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05-q0-02</w:t>
      </w:r>
      <w:r>
        <w:fldChar w:fldCharType="end"/>
      </w:r>
      <w:r>
        <w:t>] and [</w:t>
      </w:r>
      <w:r>
        <w:fldChar w:fldCharType="begin"/>
      </w:r>
      <w:r>
        <w:instrText xml:space="preserve"> DocProperty ToAsAtDate</w:instrText>
      </w:r>
      <w:r>
        <w:fldChar w:fldCharType="separate"/>
      </w:r>
      <w:r>
        <w:t>07 Jan 2011</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9T00:41:00Z"/>
        </w:trPr>
        <w:tc>
          <w:tcPr>
            <w:tcW w:w="2434" w:type="dxa"/>
            <w:vMerge w:val="restart"/>
          </w:tcPr>
          <w:p>
            <w:pPr>
              <w:rPr>
                <w:ins w:id="1" w:author="svcMRProcess" w:date="2018-08-29T00:41:00Z"/>
              </w:rPr>
            </w:pPr>
          </w:p>
        </w:tc>
        <w:tc>
          <w:tcPr>
            <w:tcW w:w="2434" w:type="dxa"/>
            <w:vMerge w:val="restart"/>
          </w:tcPr>
          <w:p>
            <w:pPr>
              <w:jc w:val="center"/>
              <w:rPr>
                <w:ins w:id="2" w:author="svcMRProcess" w:date="2018-08-29T00:41:00Z"/>
              </w:rPr>
            </w:pPr>
            <w:ins w:id="3" w:author="svcMRProcess" w:date="2018-08-29T00:41: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8-08-29T00:41:00Z"/>
              </w:rPr>
            </w:pPr>
            <w:ins w:id="5" w:author="svcMRProcess" w:date="2018-08-29T00:41:00Z">
              <w:r>
                <w:rPr>
                  <w:b/>
                  <w:sz w:val="22"/>
                </w:rPr>
                <w:t xml:space="preserve">Reprinted under the </w:t>
              </w:r>
              <w:r>
                <w:rPr>
                  <w:b/>
                  <w:i/>
                  <w:sz w:val="22"/>
                </w:rPr>
                <w:t>Reprints Act 1984</w:t>
              </w:r>
              <w:r>
                <w:rPr>
                  <w:b/>
                  <w:sz w:val="22"/>
                </w:rPr>
                <w:t xml:space="preserve"> as</w:t>
              </w:r>
            </w:ins>
          </w:p>
        </w:tc>
      </w:tr>
      <w:tr>
        <w:trPr>
          <w:cantSplit/>
          <w:ins w:id="6" w:author="svcMRProcess" w:date="2018-08-29T00:41:00Z"/>
        </w:trPr>
        <w:tc>
          <w:tcPr>
            <w:tcW w:w="2434" w:type="dxa"/>
            <w:vMerge/>
          </w:tcPr>
          <w:p>
            <w:pPr>
              <w:rPr>
                <w:ins w:id="7" w:author="svcMRProcess" w:date="2018-08-29T00:41:00Z"/>
              </w:rPr>
            </w:pPr>
          </w:p>
        </w:tc>
        <w:tc>
          <w:tcPr>
            <w:tcW w:w="2434" w:type="dxa"/>
            <w:vMerge/>
          </w:tcPr>
          <w:p>
            <w:pPr>
              <w:jc w:val="center"/>
              <w:rPr>
                <w:ins w:id="8" w:author="svcMRProcess" w:date="2018-08-29T00:41:00Z"/>
              </w:rPr>
            </w:pPr>
          </w:p>
        </w:tc>
        <w:tc>
          <w:tcPr>
            <w:tcW w:w="2434" w:type="dxa"/>
          </w:tcPr>
          <w:p>
            <w:pPr>
              <w:keepNext/>
              <w:rPr>
                <w:ins w:id="9" w:author="svcMRProcess" w:date="2018-08-29T00:41:00Z"/>
                <w:b/>
                <w:sz w:val="22"/>
              </w:rPr>
            </w:pPr>
            <w:ins w:id="10" w:author="svcMRProcess" w:date="2018-08-29T00:41:00Z">
              <w:r>
                <w:rPr>
                  <w:b/>
                  <w:sz w:val="22"/>
                </w:rPr>
                <w:t>at 7</w:t>
              </w:r>
              <w:r>
                <w:rPr>
                  <w:b/>
                  <w:snapToGrid w:val="0"/>
                  <w:sz w:val="22"/>
                </w:rPr>
                <w:t xml:space="preserve"> January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pPr>
      <w:r>
        <w:t xml:space="preserve">Equal Opportunity Act 1984 </w:t>
      </w:r>
    </w:p>
    <w:p>
      <w:pPr>
        <w:pStyle w:val="LongTitle"/>
      </w:pPr>
      <w:r>
        <w:t>A</w:t>
      </w:r>
      <w:bookmarkStart w:id="11" w:name="_GoBack"/>
      <w:bookmarkEnd w:id="11"/>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2" w:name="_Toc89517182"/>
      <w:bookmarkStart w:id="13" w:name="_Toc89841421"/>
      <w:bookmarkStart w:id="14" w:name="_Toc92520255"/>
      <w:bookmarkStart w:id="15" w:name="_Toc97537986"/>
      <w:bookmarkStart w:id="16" w:name="_Toc98140230"/>
      <w:bookmarkStart w:id="17" w:name="_Toc98896621"/>
      <w:bookmarkStart w:id="18" w:name="_Toc99962276"/>
      <w:bookmarkStart w:id="19" w:name="_Toc101757734"/>
      <w:bookmarkStart w:id="20" w:name="_Toc102292503"/>
      <w:bookmarkStart w:id="21" w:name="_Toc116709709"/>
      <w:bookmarkStart w:id="22" w:name="_Toc116809462"/>
      <w:bookmarkStart w:id="23" w:name="_Toc116880168"/>
      <w:bookmarkStart w:id="24" w:name="_Toc117503754"/>
      <w:bookmarkStart w:id="25" w:name="_Toc131826320"/>
      <w:bookmarkStart w:id="26" w:name="_Toc139708882"/>
      <w:bookmarkStart w:id="27" w:name="_Toc140914557"/>
      <w:bookmarkStart w:id="28" w:name="_Toc152746724"/>
      <w:bookmarkStart w:id="29" w:name="_Toc153863502"/>
      <w:bookmarkStart w:id="30" w:name="_Toc161739728"/>
      <w:bookmarkStart w:id="31" w:name="_Toc199753368"/>
      <w:bookmarkStart w:id="32" w:name="_Toc203539331"/>
      <w:bookmarkStart w:id="33" w:name="_Toc210114181"/>
      <w:bookmarkStart w:id="34" w:name="_Toc223846434"/>
      <w:bookmarkStart w:id="35" w:name="_Toc223846736"/>
      <w:bookmarkStart w:id="36" w:name="_Toc241051895"/>
      <w:bookmarkStart w:id="37" w:name="_Toc244311207"/>
      <w:bookmarkStart w:id="38" w:name="_Toc258406886"/>
      <w:bookmarkStart w:id="39" w:name="_Toc266437850"/>
      <w:bookmarkStart w:id="40" w:name="_Toc269392766"/>
      <w:bookmarkStart w:id="41" w:name="_Toc270065453"/>
      <w:bookmarkStart w:id="42" w:name="_Toc273110153"/>
      <w:bookmarkStart w:id="43" w:name="_Toc274214061"/>
      <w:bookmarkStart w:id="44" w:name="_Toc275164665"/>
      <w:bookmarkStart w:id="45" w:name="_Toc275256854"/>
      <w:bookmarkStart w:id="46" w:name="_Toc275439047"/>
      <w:bookmarkStart w:id="47" w:name="_Toc282005376"/>
      <w:bookmarkStart w:id="48" w:name="_Toc283111783"/>
      <w:bookmarkStart w:id="49" w:name="_Toc283218128"/>
      <w:bookmarkStart w:id="50" w:name="_Toc283625447"/>
      <w:bookmarkStart w:id="51" w:name="_Toc283632476"/>
      <w:bookmarkStart w:id="52" w:name="_Toc284573849"/>
      <w:bookmarkStart w:id="53" w:name="_Toc278976547"/>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48647282"/>
      <w:bookmarkStart w:id="55" w:name="_Toc503061590"/>
      <w:bookmarkStart w:id="56" w:name="_Toc139708883"/>
      <w:bookmarkStart w:id="57" w:name="_Toc284573850"/>
      <w:bookmarkStart w:id="58" w:name="_Toc278976548"/>
      <w:r>
        <w:rPr>
          <w:rStyle w:val="CharSectno"/>
        </w:rPr>
        <w:t>1</w:t>
      </w:r>
      <w:r>
        <w:rPr>
          <w:snapToGrid w:val="0"/>
        </w:rPr>
        <w:t>.</w:t>
      </w:r>
      <w:r>
        <w:rPr>
          <w:snapToGrid w:val="0"/>
        </w:rPr>
        <w:tab/>
        <w:t>Short title</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59" w:name="_Toc448647283"/>
      <w:bookmarkStart w:id="60" w:name="_Toc503061591"/>
      <w:bookmarkStart w:id="61" w:name="_Toc139708884"/>
      <w:bookmarkStart w:id="62" w:name="_Toc284573851"/>
      <w:bookmarkStart w:id="63" w:name="_Toc278976549"/>
      <w:r>
        <w:rPr>
          <w:rStyle w:val="CharSectno"/>
        </w:rPr>
        <w:t>2</w:t>
      </w:r>
      <w:r>
        <w:rPr>
          <w:snapToGrid w:val="0"/>
        </w:rPr>
        <w:t>.</w:t>
      </w:r>
      <w:r>
        <w:rPr>
          <w:snapToGrid w:val="0"/>
        </w:rPr>
        <w:tab/>
        <w:t>Commencement</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4" w:name="_Toc448647284"/>
      <w:bookmarkStart w:id="65" w:name="_Toc503061592"/>
      <w:bookmarkStart w:id="66" w:name="_Toc139708885"/>
      <w:bookmarkStart w:id="67" w:name="_Toc284573852"/>
      <w:bookmarkStart w:id="68" w:name="_Toc278976550"/>
      <w:r>
        <w:rPr>
          <w:rStyle w:val="CharSectno"/>
        </w:rPr>
        <w:t>3</w:t>
      </w:r>
      <w:r>
        <w:rPr>
          <w:snapToGrid w:val="0"/>
        </w:rPr>
        <w:t>.</w:t>
      </w:r>
      <w:r>
        <w:rPr>
          <w:snapToGrid w:val="0"/>
        </w:rPr>
        <w:tab/>
        <w:t>Objects</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ins w:id="69" w:author="svcMRProcess" w:date="2018-08-29T00:41:00Z">
        <w:r>
          <w:rPr>
            <w:snapToGrid w:val="0"/>
          </w:rPr>
          <w:t xml:space="preserve"> and</w:t>
        </w:r>
      </w:ins>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ins w:id="70" w:author="svcMRProcess" w:date="2018-08-29T00:41:00Z">
        <w:r>
          <w:rPr>
            <w:snapToGrid w:val="0"/>
          </w:rPr>
          <w:t xml:space="preserve"> and</w:t>
        </w:r>
      </w:ins>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71" w:name="_Toc448647285"/>
      <w:bookmarkStart w:id="72" w:name="_Toc503061593"/>
      <w:bookmarkStart w:id="73" w:name="_Toc139708886"/>
      <w:bookmarkStart w:id="74" w:name="_Toc284573853"/>
      <w:bookmarkStart w:id="75" w:name="_Toc278976551"/>
      <w:r>
        <w:rPr>
          <w:rStyle w:val="CharSectno"/>
        </w:rPr>
        <w:t>4</w:t>
      </w:r>
      <w:r>
        <w:rPr>
          <w:snapToGrid w:val="0"/>
        </w:rPr>
        <w:t>.</w:t>
      </w:r>
      <w:r>
        <w:rPr>
          <w:snapToGrid w:val="0"/>
        </w:rPr>
        <w:tab/>
      </w:r>
      <w:bookmarkEnd w:id="71"/>
      <w:bookmarkEnd w:id="72"/>
      <w:bookmarkEnd w:id="73"/>
      <w:r>
        <w:rPr>
          <w:snapToGrid w:val="0"/>
        </w:rPr>
        <w:t>Terms used</w:t>
      </w:r>
      <w:bookmarkEnd w:id="74"/>
      <w:del w:id="76" w:author="svcMRProcess" w:date="2018-08-29T00:41:00Z">
        <w:r>
          <w:rPr>
            <w:snapToGrid w:val="0"/>
          </w:rPr>
          <w:delText xml:space="preserve"> in this Act</w:delText>
        </w:r>
      </w:del>
      <w:bookmarkEnd w:id="75"/>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ins w:id="77" w:author="svcMRProcess" w:date="2018-08-29T00:41:00Z">
        <w:r>
          <w:t xml:space="preserve"> and</w:t>
        </w:r>
      </w:ins>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ins w:id="78" w:author="svcMRProcess" w:date="2018-08-29T00:41:00Z">
        <w:r>
          <w:t xml:space="preserve"> or</w:t>
        </w:r>
      </w:ins>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ins w:id="79" w:author="svcMRProcess" w:date="2018-08-29T00:41:00Z">
        <w:r>
          <w:t xml:space="preserve"> or</w:t>
        </w:r>
      </w:ins>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ins w:id="80" w:author="svcMRProcess" w:date="2018-08-29T00:41:00Z">
        <w:r>
          <w:t xml:space="preserve"> or</w:t>
        </w:r>
      </w:ins>
    </w:p>
    <w:p>
      <w:pPr>
        <w:pStyle w:val="Defpara"/>
      </w:pPr>
      <w:r>
        <w:tab/>
        <w:t>(b)</w:t>
      </w:r>
      <w:r>
        <w:tab/>
        <w:t>married;</w:t>
      </w:r>
      <w:ins w:id="81" w:author="svcMRProcess" w:date="2018-08-29T00:41:00Z">
        <w:r>
          <w:t xml:space="preserve"> or</w:t>
        </w:r>
      </w:ins>
    </w:p>
    <w:p>
      <w:pPr>
        <w:pStyle w:val="Defpara"/>
      </w:pPr>
      <w:r>
        <w:tab/>
        <w:t>(c)</w:t>
      </w:r>
      <w:r>
        <w:tab/>
        <w:t>married but living separately and apart from one’s spouse;</w:t>
      </w:r>
      <w:ins w:id="82" w:author="svcMRProcess" w:date="2018-08-29T00:41:00Z">
        <w:r>
          <w:t xml:space="preserve"> or</w:t>
        </w:r>
      </w:ins>
    </w:p>
    <w:p>
      <w:pPr>
        <w:pStyle w:val="Defpara"/>
      </w:pPr>
      <w:r>
        <w:tab/>
        <w:t>(d)</w:t>
      </w:r>
      <w:r>
        <w:tab/>
        <w:t>divorced;</w:t>
      </w:r>
      <w:ins w:id="83" w:author="svcMRProcess" w:date="2018-08-29T00:41:00Z">
        <w:r>
          <w:t xml:space="preserve"> or</w:t>
        </w:r>
      </w:ins>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w:t>
      </w:r>
      <w:ins w:id="84" w:author="svcMRProcess" w:date="2018-08-29T00:41:00Z">
        <w:r>
          <w:t xml:space="preserve"> and</w:t>
        </w:r>
      </w:ins>
    </w:p>
    <w:p>
      <w:pPr>
        <w:pStyle w:val="Defpara"/>
      </w:pPr>
      <w:r>
        <w:tab/>
        <w:t>(b)</w:t>
      </w:r>
      <w:r>
        <w:tab/>
        <w:t>services relating to entertainment, recreation or refreshment;</w:t>
      </w:r>
      <w:ins w:id="85" w:author="svcMRProcess" w:date="2018-08-29T00:41:00Z">
        <w:r>
          <w:t xml:space="preserve"> and</w:t>
        </w:r>
      </w:ins>
    </w:p>
    <w:p>
      <w:pPr>
        <w:pStyle w:val="Defpara"/>
      </w:pPr>
      <w:r>
        <w:tab/>
        <w:t>(c)</w:t>
      </w:r>
      <w:r>
        <w:tab/>
        <w:t>services relating to transport or travel;</w:t>
      </w:r>
      <w:ins w:id="86" w:author="svcMRProcess" w:date="2018-08-29T00:41:00Z">
        <w:r>
          <w:t xml:space="preserve"> and</w:t>
        </w:r>
      </w:ins>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w:t>
      </w:r>
      <w:ins w:id="87" w:author="svcMRProcess" w:date="2018-08-29T00:41:00Z">
        <w:r>
          <w:t xml:space="preserve"> or</w:t>
        </w:r>
      </w:ins>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w:t>
      </w:r>
      <w:ins w:id="88" w:author="svcMRProcess" w:date="2018-08-29T00:41:00Z">
        <w:r>
          <w:t xml:space="preserve"> or</w:t>
        </w:r>
      </w:ins>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89" w:name="_Toc448647286"/>
      <w:bookmarkStart w:id="90" w:name="_Toc503061594"/>
      <w:bookmarkStart w:id="91" w:name="_Toc139708887"/>
      <w:bookmarkStart w:id="92" w:name="_Toc284573854"/>
      <w:bookmarkStart w:id="93" w:name="_Toc278976552"/>
      <w:r>
        <w:rPr>
          <w:rStyle w:val="CharSectno"/>
        </w:rPr>
        <w:t>5</w:t>
      </w:r>
      <w:r>
        <w:rPr>
          <w:snapToGrid w:val="0"/>
        </w:rPr>
        <w:t>.</w:t>
      </w:r>
      <w:r>
        <w:rPr>
          <w:snapToGrid w:val="0"/>
        </w:rPr>
        <w:tab/>
        <w:t>Act done for 2 or more reasons</w:t>
      </w:r>
      <w:bookmarkEnd w:id="89"/>
      <w:bookmarkEnd w:id="90"/>
      <w:bookmarkEnd w:id="91"/>
      <w:bookmarkEnd w:id="92"/>
      <w:bookmarkEnd w:id="93"/>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w:t>
      </w:r>
    </w:p>
    <w:p>
      <w:pPr>
        <w:pStyle w:val="Heading5"/>
        <w:spacing w:before="240"/>
        <w:rPr>
          <w:snapToGrid w:val="0"/>
        </w:rPr>
      </w:pPr>
      <w:bookmarkStart w:id="94" w:name="_Toc448647287"/>
      <w:bookmarkStart w:id="95" w:name="_Toc503061595"/>
      <w:bookmarkStart w:id="96" w:name="_Toc139708888"/>
      <w:bookmarkStart w:id="97" w:name="_Toc284573855"/>
      <w:bookmarkStart w:id="98" w:name="_Toc278976553"/>
      <w:r>
        <w:rPr>
          <w:rStyle w:val="CharSectno"/>
        </w:rPr>
        <w:t>6</w:t>
      </w:r>
      <w:r>
        <w:rPr>
          <w:snapToGrid w:val="0"/>
        </w:rPr>
        <w:t>.</w:t>
      </w:r>
      <w:r>
        <w:rPr>
          <w:snapToGrid w:val="0"/>
        </w:rPr>
        <w:tab/>
        <w:t>Act binds Crown</w:t>
      </w:r>
      <w:bookmarkEnd w:id="94"/>
      <w:bookmarkEnd w:id="95"/>
      <w:bookmarkEnd w:id="96"/>
      <w:bookmarkEnd w:id="97"/>
      <w:bookmarkEnd w:id="98"/>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99" w:name="_Toc448647288"/>
      <w:bookmarkStart w:id="100" w:name="_Toc503061596"/>
      <w:bookmarkStart w:id="101" w:name="_Toc139708889"/>
      <w:bookmarkStart w:id="102" w:name="_Toc284573856"/>
      <w:bookmarkStart w:id="103" w:name="_Toc278976554"/>
      <w:r>
        <w:rPr>
          <w:rStyle w:val="CharSectno"/>
        </w:rPr>
        <w:t>7</w:t>
      </w:r>
      <w:r>
        <w:rPr>
          <w:snapToGrid w:val="0"/>
        </w:rPr>
        <w:t>.</w:t>
      </w:r>
      <w:r>
        <w:rPr>
          <w:snapToGrid w:val="0"/>
        </w:rPr>
        <w:tab/>
        <w:t>Inter</w:t>
      </w:r>
      <w:r>
        <w:rPr>
          <w:snapToGrid w:val="0"/>
        </w:rPr>
        <w:noBreakHyphen/>
        <w:t>governmental arrangements</w:t>
      </w:r>
      <w:bookmarkEnd w:id="99"/>
      <w:bookmarkEnd w:id="100"/>
      <w:bookmarkEnd w:id="101"/>
      <w:bookmarkEnd w:id="102"/>
      <w:bookmarkEnd w:id="103"/>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104" w:name="_Toc89517190"/>
      <w:bookmarkStart w:id="105" w:name="_Toc89841429"/>
      <w:bookmarkStart w:id="106" w:name="_Toc92520263"/>
      <w:bookmarkStart w:id="107" w:name="_Toc97537994"/>
      <w:bookmarkStart w:id="108" w:name="_Toc98140238"/>
      <w:bookmarkStart w:id="109" w:name="_Toc98896629"/>
      <w:bookmarkStart w:id="110" w:name="_Toc99962284"/>
      <w:bookmarkStart w:id="111" w:name="_Toc101757742"/>
      <w:bookmarkStart w:id="112" w:name="_Toc102292511"/>
      <w:bookmarkStart w:id="113" w:name="_Toc116709717"/>
      <w:bookmarkStart w:id="114" w:name="_Toc116809470"/>
      <w:bookmarkStart w:id="115" w:name="_Toc116880176"/>
      <w:bookmarkStart w:id="116" w:name="_Toc117503762"/>
      <w:bookmarkStart w:id="117" w:name="_Toc131826328"/>
      <w:bookmarkStart w:id="118" w:name="_Toc139708890"/>
      <w:bookmarkStart w:id="119" w:name="_Toc140914565"/>
      <w:bookmarkStart w:id="120" w:name="_Toc152746732"/>
      <w:bookmarkStart w:id="121" w:name="_Toc153863510"/>
      <w:bookmarkStart w:id="122" w:name="_Toc161739736"/>
      <w:bookmarkStart w:id="123" w:name="_Toc199753376"/>
      <w:bookmarkStart w:id="124" w:name="_Toc203539339"/>
      <w:bookmarkStart w:id="125" w:name="_Toc210114189"/>
      <w:bookmarkStart w:id="126" w:name="_Toc223846442"/>
      <w:bookmarkStart w:id="127" w:name="_Toc223846744"/>
      <w:bookmarkStart w:id="128" w:name="_Toc241051903"/>
      <w:bookmarkStart w:id="129" w:name="_Toc244311215"/>
      <w:bookmarkStart w:id="130" w:name="_Toc258406894"/>
      <w:bookmarkStart w:id="131" w:name="_Toc266437858"/>
      <w:bookmarkStart w:id="132" w:name="_Toc269392774"/>
      <w:bookmarkStart w:id="133" w:name="_Toc270065461"/>
      <w:bookmarkStart w:id="134" w:name="_Toc273110161"/>
      <w:bookmarkStart w:id="135" w:name="_Toc274214069"/>
      <w:bookmarkStart w:id="136" w:name="_Toc275164673"/>
      <w:bookmarkStart w:id="137" w:name="_Toc275256862"/>
      <w:bookmarkStart w:id="138" w:name="_Toc275439055"/>
      <w:bookmarkStart w:id="139" w:name="_Toc282005384"/>
      <w:bookmarkStart w:id="140" w:name="_Toc283111791"/>
      <w:bookmarkStart w:id="141" w:name="_Toc283218136"/>
      <w:bookmarkStart w:id="142" w:name="_Toc283625455"/>
      <w:bookmarkStart w:id="143" w:name="_Toc283632484"/>
      <w:bookmarkStart w:id="144" w:name="_Toc284573857"/>
      <w:bookmarkStart w:id="145" w:name="_Toc278976555"/>
      <w:r>
        <w:rPr>
          <w:rStyle w:val="CharPartNo"/>
        </w:rPr>
        <w:t>Part II</w:t>
      </w:r>
      <w:r>
        <w:t> — </w:t>
      </w:r>
      <w:r>
        <w:rPr>
          <w:rStyle w:val="CharPartText"/>
        </w:rPr>
        <w:t>Discrimination on ground of sex, marital status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pregnancy or breast feeding</w:t>
      </w:r>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amended by No. 2 of 2010 s. 4.]</w:t>
      </w:r>
    </w:p>
    <w:p>
      <w:pPr>
        <w:pStyle w:val="Heading3"/>
        <w:rPr>
          <w:snapToGrid w:val="0"/>
        </w:rPr>
      </w:pPr>
      <w:bookmarkStart w:id="146" w:name="_Toc89517191"/>
      <w:bookmarkStart w:id="147" w:name="_Toc89841430"/>
      <w:bookmarkStart w:id="148" w:name="_Toc92520264"/>
      <w:bookmarkStart w:id="149" w:name="_Toc97537995"/>
      <w:bookmarkStart w:id="150" w:name="_Toc98140239"/>
      <w:bookmarkStart w:id="151" w:name="_Toc98896630"/>
      <w:bookmarkStart w:id="152" w:name="_Toc99962285"/>
      <w:bookmarkStart w:id="153" w:name="_Toc101757743"/>
      <w:bookmarkStart w:id="154" w:name="_Toc102292512"/>
      <w:bookmarkStart w:id="155" w:name="_Toc116709718"/>
      <w:bookmarkStart w:id="156" w:name="_Toc116809471"/>
      <w:bookmarkStart w:id="157" w:name="_Toc116880177"/>
      <w:bookmarkStart w:id="158" w:name="_Toc117503763"/>
      <w:bookmarkStart w:id="159" w:name="_Toc131826329"/>
      <w:bookmarkStart w:id="160" w:name="_Toc139708891"/>
      <w:bookmarkStart w:id="161" w:name="_Toc140914566"/>
      <w:bookmarkStart w:id="162" w:name="_Toc152746733"/>
      <w:bookmarkStart w:id="163" w:name="_Toc153863511"/>
      <w:bookmarkStart w:id="164" w:name="_Toc161739737"/>
      <w:bookmarkStart w:id="165" w:name="_Toc199753377"/>
      <w:bookmarkStart w:id="166" w:name="_Toc203539340"/>
      <w:bookmarkStart w:id="167" w:name="_Toc210114190"/>
      <w:bookmarkStart w:id="168" w:name="_Toc223846443"/>
      <w:bookmarkStart w:id="169" w:name="_Toc223846745"/>
      <w:bookmarkStart w:id="170" w:name="_Toc241051904"/>
      <w:bookmarkStart w:id="171" w:name="_Toc244311216"/>
      <w:bookmarkStart w:id="172" w:name="_Toc258406895"/>
      <w:bookmarkStart w:id="173" w:name="_Toc266437859"/>
      <w:bookmarkStart w:id="174" w:name="_Toc269392775"/>
      <w:bookmarkStart w:id="175" w:name="_Toc270065462"/>
      <w:bookmarkStart w:id="176" w:name="_Toc273110162"/>
      <w:bookmarkStart w:id="177" w:name="_Toc274214070"/>
      <w:bookmarkStart w:id="178" w:name="_Toc275164674"/>
      <w:bookmarkStart w:id="179" w:name="_Toc275256863"/>
      <w:bookmarkStart w:id="180" w:name="_Toc275439056"/>
      <w:bookmarkStart w:id="181" w:name="_Toc282005385"/>
      <w:bookmarkStart w:id="182" w:name="_Toc283111792"/>
      <w:bookmarkStart w:id="183" w:name="_Toc283218137"/>
      <w:bookmarkStart w:id="184" w:name="_Toc283625456"/>
      <w:bookmarkStart w:id="185" w:name="_Toc283632485"/>
      <w:bookmarkStart w:id="186" w:name="_Toc284573858"/>
      <w:bookmarkStart w:id="187" w:name="_Toc278976556"/>
      <w:r>
        <w:rPr>
          <w:rStyle w:val="CharDivNo"/>
        </w:rPr>
        <w:t>Division 1</w:t>
      </w:r>
      <w:r>
        <w:rPr>
          <w:snapToGrid w:val="0"/>
        </w:rPr>
        <w:t> — </w:t>
      </w:r>
      <w:r>
        <w:rPr>
          <w:rStyle w:val="CharDivText"/>
        </w:rPr>
        <w:t>General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del w:id="188" w:author="svcMRProcess" w:date="2018-08-29T00:41:00Z"/>
          <w:snapToGrid w:val="0"/>
        </w:rPr>
      </w:pPr>
      <w:bookmarkStart w:id="189" w:name="_Toc278976557"/>
      <w:bookmarkStart w:id="190" w:name="_Toc448647289"/>
      <w:bookmarkStart w:id="191" w:name="_Toc503061597"/>
      <w:bookmarkStart w:id="192" w:name="_Toc139708892"/>
      <w:bookmarkStart w:id="193" w:name="_Toc284573859"/>
      <w:del w:id="194" w:author="svcMRProcess" w:date="2018-08-29T00:41:00Z">
        <w:r>
          <w:rPr>
            <w:rStyle w:val="CharSectno"/>
          </w:rPr>
          <w:delText>8</w:delText>
        </w:r>
        <w:r>
          <w:rPr>
            <w:snapToGrid w:val="0"/>
          </w:rPr>
          <w:delText>.</w:delText>
        </w:r>
        <w:r>
          <w:rPr>
            <w:snapToGrid w:val="0"/>
          </w:rPr>
          <w:tab/>
          <w:delText>Sex discrimination</w:delText>
        </w:r>
        <w:bookmarkEnd w:id="189"/>
        <w:r>
          <w:rPr>
            <w:snapToGrid w:val="0"/>
          </w:rPr>
          <w:delText xml:space="preserve"> </w:delText>
        </w:r>
      </w:del>
    </w:p>
    <w:p>
      <w:pPr>
        <w:pStyle w:val="Heading5"/>
        <w:rPr>
          <w:ins w:id="195" w:author="svcMRProcess" w:date="2018-08-29T00:41:00Z"/>
          <w:snapToGrid w:val="0"/>
        </w:rPr>
      </w:pPr>
      <w:ins w:id="196" w:author="svcMRProcess" w:date="2018-08-29T00:41:00Z">
        <w:r>
          <w:rPr>
            <w:rStyle w:val="CharSectno"/>
          </w:rPr>
          <w:t>8</w:t>
        </w:r>
        <w:r>
          <w:rPr>
            <w:snapToGrid w:val="0"/>
          </w:rPr>
          <w:t>.</w:t>
        </w:r>
        <w:r>
          <w:rPr>
            <w:snapToGrid w:val="0"/>
          </w:rPr>
          <w:tab/>
          <w:t>Discrimination</w:t>
        </w:r>
        <w:bookmarkEnd w:id="190"/>
        <w:bookmarkEnd w:id="191"/>
        <w:bookmarkEnd w:id="192"/>
        <w:r>
          <w:rPr>
            <w:snapToGrid w:val="0"/>
          </w:rPr>
          <w:t xml:space="preserve"> on the ground of sex</w:t>
        </w:r>
        <w:bookmarkEnd w:id="193"/>
      </w:ins>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ins w:id="197" w:author="svcMRProcess" w:date="2018-08-29T00:41:00Z">
        <w:r>
          <w:rPr>
            <w:snapToGrid w:val="0"/>
          </w:rPr>
          <w:t xml:space="preserve"> or</w:t>
        </w:r>
      </w:ins>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ins w:id="198" w:author="svcMRProcess" w:date="2018-08-29T00:41:00Z">
        <w:r>
          <w:rPr>
            <w:snapToGrid w:val="0"/>
          </w:rPr>
          <w:t xml:space="preserve"> and</w:t>
        </w:r>
      </w:ins>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99" w:name="_Toc448647290"/>
      <w:bookmarkStart w:id="200" w:name="_Toc503061598"/>
      <w:bookmarkStart w:id="201" w:name="_Toc139708893"/>
      <w:bookmarkStart w:id="202" w:name="_Toc284573860"/>
      <w:bookmarkStart w:id="203" w:name="_Toc278976558"/>
      <w:r>
        <w:rPr>
          <w:rStyle w:val="CharSectno"/>
        </w:rPr>
        <w:t>9</w:t>
      </w:r>
      <w:r>
        <w:rPr>
          <w:snapToGrid w:val="0"/>
        </w:rPr>
        <w:t>.</w:t>
      </w:r>
      <w:r>
        <w:rPr>
          <w:snapToGrid w:val="0"/>
        </w:rPr>
        <w:tab/>
        <w:t>Discrimination on the ground of marital status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ins w:id="204" w:author="svcMRProcess" w:date="2018-08-29T00:41:00Z">
        <w:r>
          <w:rPr>
            <w:snapToGrid w:val="0"/>
          </w:rPr>
          <w:t xml:space="preserve"> or</w:t>
        </w:r>
      </w:ins>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ins w:id="205" w:author="svcMRProcess" w:date="2018-08-29T00:41:00Z">
        <w:r>
          <w:rPr>
            <w:snapToGrid w:val="0"/>
          </w:rPr>
          <w:t xml:space="preserve"> and</w:t>
        </w:r>
      </w:ins>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206" w:name="_Toc448647291"/>
      <w:bookmarkStart w:id="207" w:name="_Toc503061599"/>
      <w:bookmarkStart w:id="208" w:name="_Toc139708894"/>
      <w:bookmarkStart w:id="209" w:name="_Toc284573861"/>
      <w:bookmarkStart w:id="210" w:name="_Toc278976559"/>
      <w:r>
        <w:rPr>
          <w:rStyle w:val="CharSectno"/>
        </w:rPr>
        <w:t>10</w:t>
      </w:r>
      <w:r>
        <w:rPr>
          <w:snapToGrid w:val="0"/>
        </w:rPr>
        <w:t>.</w:t>
      </w:r>
      <w:r>
        <w:rPr>
          <w:snapToGrid w:val="0"/>
        </w:rPr>
        <w:tab/>
        <w:t>Discrimination on the ground of pregnancy</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ins w:id="211" w:author="svcMRProcess" w:date="2018-08-29T00:41:00Z">
        <w:r>
          <w:rPr>
            <w:snapToGrid w:val="0"/>
          </w:rPr>
          <w:t xml:space="preserve"> or</w:t>
        </w:r>
      </w:ins>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ins w:id="212" w:author="svcMRProcess" w:date="2018-08-29T00:41:00Z">
        <w:r>
          <w:rPr>
            <w:snapToGrid w:val="0"/>
          </w:rPr>
          <w:t xml:space="preserve"> and</w:t>
        </w:r>
      </w:ins>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213" w:name="_Toc273101701"/>
      <w:bookmarkStart w:id="214" w:name="_Toc284573862"/>
      <w:bookmarkStart w:id="215" w:name="_Toc278976560"/>
      <w:r>
        <w:rPr>
          <w:rStyle w:val="CharSectno"/>
        </w:rPr>
        <w:t>10A</w:t>
      </w:r>
      <w:r>
        <w:t>.</w:t>
      </w:r>
      <w:r>
        <w:tab/>
        <w:t>Discrimination on the ground of breast feeding</w:t>
      </w:r>
      <w:bookmarkEnd w:id="213"/>
      <w:bookmarkEnd w:id="214"/>
      <w:bookmarkEnd w:id="215"/>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r>
      <w:ins w:id="216" w:author="svcMRProcess" w:date="2018-08-29T00:41:00Z">
        <w:r>
          <w:t xml:space="preserve">the </w:t>
        </w:r>
      </w:ins>
      <w:r>
        <w:t>aggrieved person breast feeding or bottle feeding an infant or proposing to do so;</w:t>
      </w:r>
      <w:ins w:id="217" w:author="svcMRProcess" w:date="2018-08-29T00:41:00Z">
        <w:r>
          <w:t xml:space="preserve"> or</w:t>
        </w:r>
      </w:ins>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del w:id="218" w:author="svcMRProcess" w:date="2018-08-29T00:41:00Z">
        <w:r>
          <w:delText>; and</w:delText>
        </w:r>
      </w:del>
      <w:ins w:id="219" w:author="svcMRProcess" w:date="2018-08-29T00:41:00Z">
        <w:r>
          <w:t>.</w:t>
        </w:r>
      </w:ins>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w:t>
      </w:r>
      <w:ins w:id="220" w:author="svcMRProcess" w:date="2018-08-29T00:41:00Z">
        <w:r>
          <w:t xml:space="preserve"> and</w:t>
        </w:r>
      </w:ins>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w:t>
      </w:r>
      <w:del w:id="221" w:author="svcMRProcess" w:date="2018-08-29T00:41:00Z">
        <w:r>
          <w:delText xml:space="preserve"> </w:delText>
        </w:r>
      </w:del>
      <w:ins w:id="222" w:author="svcMRProcess" w:date="2018-08-29T00:41:00Z">
        <w:r>
          <w:t> </w:t>
        </w:r>
      </w:ins>
      <w:r>
        <w:t>10A inserted by No. 2 of 2010 s.</w:t>
      </w:r>
      <w:del w:id="223" w:author="svcMRProcess" w:date="2018-08-29T00:41:00Z">
        <w:r>
          <w:delText xml:space="preserve"> </w:delText>
        </w:r>
      </w:del>
      <w:ins w:id="224" w:author="svcMRProcess" w:date="2018-08-29T00:41:00Z">
        <w:r>
          <w:t> </w:t>
        </w:r>
      </w:ins>
      <w:r>
        <w:t>5.]</w:t>
      </w:r>
    </w:p>
    <w:p>
      <w:pPr>
        <w:pStyle w:val="Heading3"/>
        <w:rPr>
          <w:snapToGrid w:val="0"/>
        </w:rPr>
      </w:pPr>
      <w:bookmarkStart w:id="225" w:name="_Toc89517195"/>
      <w:bookmarkStart w:id="226" w:name="_Toc89841434"/>
      <w:bookmarkStart w:id="227" w:name="_Toc92520268"/>
      <w:bookmarkStart w:id="228" w:name="_Toc97537999"/>
      <w:bookmarkStart w:id="229" w:name="_Toc98140243"/>
      <w:bookmarkStart w:id="230" w:name="_Toc98896634"/>
      <w:bookmarkStart w:id="231" w:name="_Toc99962289"/>
      <w:bookmarkStart w:id="232" w:name="_Toc101757747"/>
      <w:bookmarkStart w:id="233" w:name="_Toc102292516"/>
      <w:bookmarkStart w:id="234" w:name="_Toc116709722"/>
      <w:bookmarkStart w:id="235" w:name="_Toc116809475"/>
      <w:bookmarkStart w:id="236" w:name="_Toc116880181"/>
      <w:bookmarkStart w:id="237" w:name="_Toc117503767"/>
      <w:bookmarkStart w:id="238" w:name="_Toc131826333"/>
      <w:bookmarkStart w:id="239" w:name="_Toc139708895"/>
      <w:bookmarkStart w:id="240" w:name="_Toc140914570"/>
      <w:bookmarkStart w:id="241" w:name="_Toc152746737"/>
      <w:bookmarkStart w:id="242" w:name="_Toc153863515"/>
      <w:bookmarkStart w:id="243" w:name="_Toc161739741"/>
      <w:bookmarkStart w:id="244" w:name="_Toc199753381"/>
      <w:bookmarkStart w:id="245" w:name="_Toc203539344"/>
      <w:bookmarkStart w:id="246" w:name="_Toc210114194"/>
      <w:bookmarkStart w:id="247" w:name="_Toc223846447"/>
      <w:bookmarkStart w:id="248" w:name="_Toc223846749"/>
      <w:bookmarkStart w:id="249" w:name="_Toc241051908"/>
      <w:bookmarkStart w:id="250" w:name="_Toc244311220"/>
      <w:bookmarkStart w:id="251" w:name="_Toc258406899"/>
      <w:bookmarkStart w:id="252" w:name="_Toc266437863"/>
      <w:bookmarkStart w:id="253" w:name="_Toc269392779"/>
      <w:bookmarkStart w:id="254" w:name="_Toc270065466"/>
      <w:bookmarkStart w:id="255" w:name="_Toc273110167"/>
      <w:bookmarkStart w:id="256" w:name="_Toc274214075"/>
      <w:bookmarkStart w:id="257" w:name="_Toc275164679"/>
      <w:bookmarkStart w:id="258" w:name="_Toc275256868"/>
      <w:bookmarkStart w:id="259" w:name="_Toc275439061"/>
      <w:bookmarkStart w:id="260" w:name="_Toc282005390"/>
      <w:bookmarkStart w:id="261" w:name="_Toc283111797"/>
      <w:bookmarkStart w:id="262" w:name="_Toc283218142"/>
      <w:bookmarkStart w:id="263" w:name="_Toc283625461"/>
      <w:bookmarkStart w:id="264" w:name="_Toc283632490"/>
      <w:bookmarkStart w:id="265" w:name="_Toc284573863"/>
      <w:bookmarkStart w:id="266" w:name="_Toc278976561"/>
      <w:r>
        <w:rPr>
          <w:rStyle w:val="CharDivNo"/>
        </w:rPr>
        <w:t>Division 2</w:t>
      </w:r>
      <w:r>
        <w:rPr>
          <w:snapToGrid w:val="0"/>
        </w:rPr>
        <w:t> — </w:t>
      </w:r>
      <w:r>
        <w:rPr>
          <w:rStyle w:val="CharDivText"/>
        </w:rPr>
        <w:t>Discrimination in work</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448647292"/>
      <w:bookmarkStart w:id="268" w:name="_Toc503061600"/>
      <w:bookmarkStart w:id="269" w:name="_Toc139708896"/>
      <w:bookmarkStart w:id="270" w:name="_Toc284573864"/>
      <w:bookmarkStart w:id="271" w:name="_Toc278976562"/>
      <w:r>
        <w:rPr>
          <w:rStyle w:val="CharSectno"/>
        </w:rPr>
        <w:t>11</w:t>
      </w:r>
      <w:r>
        <w:rPr>
          <w:snapToGrid w:val="0"/>
        </w:rPr>
        <w:t>.</w:t>
      </w:r>
      <w:r>
        <w:rPr>
          <w:snapToGrid w:val="0"/>
        </w:rPr>
        <w:tab/>
        <w:t>Discrimination against applicants and employees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w:t>
      </w:r>
      <w:ins w:id="272" w:author="svcMRProcess" w:date="2018-08-29T00:41:00Z">
        <w:r>
          <w:rPr>
            <w:snapToGrid w:val="0"/>
          </w:rPr>
          <w:t xml:space="preserve"> or</w:t>
        </w:r>
      </w:ins>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w:t>
      </w:r>
      <w:ins w:id="273" w:author="svcMRProcess" w:date="2018-08-29T00:41:00Z">
        <w:r>
          <w:rPr>
            <w:snapToGrid w:val="0"/>
          </w:rPr>
          <w:t xml:space="preserve"> or</w:t>
        </w:r>
      </w:ins>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ins w:id="274" w:author="svcMRProcess" w:date="2018-08-29T00:41:00Z">
        <w:r>
          <w:rPr>
            <w:snapToGrid w:val="0"/>
          </w:rPr>
          <w:t xml:space="preserve"> or</w:t>
        </w:r>
      </w:ins>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275" w:name="_Toc448647293"/>
      <w:bookmarkStart w:id="276" w:name="_Toc503061601"/>
      <w:bookmarkStart w:id="277" w:name="_Toc139708897"/>
      <w:bookmarkStart w:id="278" w:name="_Toc284573865"/>
      <w:bookmarkStart w:id="279" w:name="_Toc278976563"/>
      <w:r>
        <w:rPr>
          <w:rStyle w:val="CharSectno"/>
        </w:rPr>
        <w:t>12</w:t>
      </w:r>
      <w:r>
        <w:rPr>
          <w:snapToGrid w:val="0"/>
        </w:rPr>
        <w:t>.</w:t>
      </w:r>
      <w:r>
        <w:rPr>
          <w:snapToGrid w:val="0"/>
        </w:rPr>
        <w:tab/>
        <w:t>Discrimination against commission agents</w:t>
      </w:r>
      <w:bookmarkEnd w:id="275"/>
      <w:bookmarkEnd w:id="276"/>
      <w:bookmarkEnd w:id="277"/>
      <w:bookmarkEnd w:id="278"/>
      <w:bookmarkEnd w:id="279"/>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w:t>
      </w:r>
      <w:ins w:id="280" w:author="svcMRProcess" w:date="2018-08-29T00:41:00Z">
        <w:r>
          <w:rPr>
            <w:snapToGrid w:val="0"/>
          </w:rPr>
          <w:t xml:space="preserve"> or</w:t>
        </w:r>
      </w:ins>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w:t>
      </w:r>
      <w:ins w:id="281" w:author="svcMRProcess" w:date="2018-08-29T00:41:00Z">
        <w:r>
          <w:rPr>
            <w:snapToGrid w:val="0"/>
          </w:rPr>
          <w:t xml:space="preserve"> or</w:t>
        </w:r>
      </w:ins>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ins w:id="282" w:author="svcMRProcess" w:date="2018-08-29T00:41:00Z">
        <w:r>
          <w:rPr>
            <w:snapToGrid w:val="0"/>
          </w:rPr>
          <w:t xml:space="preserve"> or</w:t>
        </w:r>
      </w:ins>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283" w:name="_Toc448647294"/>
      <w:bookmarkStart w:id="284" w:name="_Toc503061602"/>
      <w:bookmarkStart w:id="285" w:name="_Toc139708898"/>
      <w:bookmarkStart w:id="286" w:name="_Toc284573866"/>
      <w:bookmarkStart w:id="287" w:name="_Toc278976564"/>
      <w:r>
        <w:rPr>
          <w:rStyle w:val="CharSectno"/>
        </w:rPr>
        <w:t>13</w:t>
      </w:r>
      <w:r>
        <w:rPr>
          <w:snapToGrid w:val="0"/>
        </w:rPr>
        <w:t>.</w:t>
      </w:r>
      <w:r>
        <w:rPr>
          <w:snapToGrid w:val="0"/>
        </w:rPr>
        <w:tab/>
        <w:t>Discrimination against contract workers</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w:t>
      </w:r>
      <w:ins w:id="288" w:author="svcMRProcess" w:date="2018-08-29T00:41:00Z">
        <w:r>
          <w:rPr>
            <w:snapToGrid w:val="0"/>
          </w:rPr>
          <w:t xml:space="preserve"> or</w:t>
        </w:r>
      </w:ins>
    </w:p>
    <w:p>
      <w:pPr>
        <w:pStyle w:val="Indenta"/>
        <w:keepNext/>
        <w:rPr>
          <w:snapToGrid w:val="0"/>
        </w:rPr>
      </w:pPr>
      <w:r>
        <w:rPr>
          <w:snapToGrid w:val="0"/>
        </w:rPr>
        <w:tab/>
        <w:t>(b)</w:t>
      </w:r>
      <w:r>
        <w:rPr>
          <w:snapToGrid w:val="0"/>
        </w:rPr>
        <w:tab/>
        <w:t>by not allowing the contract worker to work or continue to work;</w:t>
      </w:r>
      <w:ins w:id="289" w:author="svcMRProcess" w:date="2018-08-29T00:41:00Z">
        <w:r>
          <w:rPr>
            <w:snapToGrid w:val="0"/>
          </w:rPr>
          <w:t xml:space="preserve"> or</w:t>
        </w:r>
      </w:ins>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290" w:name="_Toc448647295"/>
      <w:bookmarkStart w:id="291" w:name="_Toc503061603"/>
      <w:bookmarkStart w:id="292" w:name="_Toc139708899"/>
      <w:bookmarkStart w:id="293" w:name="_Toc284573867"/>
      <w:bookmarkStart w:id="294" w:name="_Toc278976565"/>
      <w:r>
        <w:rPr>
          <w:rStyle w:val="CharSectno"/>
        </w:rPr>
        <w:t>14</w:t>
      </w:r>
      <w:r>
        <w:rPr>
          <w:snapToGrid w:val="0"/>
        </w:rPr>
        <w:t>.</w:t>
      </w:r>
      <w:r>
        <w:rPr>
          <w:snapToGrid w:val="0"/>
        </w:rPr>
        <w:tab/>
        <w:t>Partnerships</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ins w:id="295" w:author="svcMRProcess" w:date="2018-08-29T00:41:00Z">
        <w:r>
          <w:rPr>
            <w:snapToGrid w:val="0"/>
          </w:rPr>
          <w:t xml:space="preserve"> or</w:t>
        </w:r>
      </w:ins>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296" w:name="_Toc448647296"/>
      <w:bookmarkStart w:id="297" w:name="_Toc503061604"/>
      <w:bookmarkStart w:id="298" w:name="_Toc139708900"/>
      <w:bookmarkStart w:id="299" w:name="_Toc284573868"/>
      <w:bookmarkStart w:id="300" w:name="_Toc278976566"/>
      <w:r>
        <w:rPr>
          <w:rStyle w:val="CharSectno"/>
        </w:rPr>
        <w:t>15</w:t>
      </w:r>
      <w:r>
        <w:rPr>
          <w:snapToGrid w:val="0"/>
        </w:rPr>
        <w:t>.</w:t>
      </w:r>
      <w:r>
        <w:rPr>
          <w:snapToGrid w:val="0"/>
        </w:rPr>
        <w:tab/>
        <w:t>Professional or trade organisations</w:t>
      </w:r>
      <w:del w:id="301" w:author="svcMRProcess" w:date="2018-08-29T00:41:00Z">
        <w:r>
          <w:rPr>
            <w:snapToGrid w:val="0"/>
          </w:rPr>
          <w:delText>,</w:delText>
        </w:r>
      </w:del>
      <w:r>
        <w:rPr>
          <w:snapToGrid w:val="0"/>
        </w:rPr>
        <w:t xml:space="preserve"> etc.</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ins w:id="302" w:author="svcMRProcess" w:date="2018-08-29T00:41:00Z">
        <w:r>
          <w:rPr>
            <w:snapToGrid w:val="0"/>
          </w:rPr>
          <w:t xml:space="preserve"> or</w:t>
        </w:r>
      </w:ins>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303" w:name="_Toc448647297"/>
      <w:bookmarkStart w:id="304" w:name="_Toc503061605"/>
      <w:bookmarkStart w:id="305" w:name="_Toc139708901"/>
      <w:bookmarkStart w:id="306" w:name="_Toc284573869"/>
      <w:bookmarkStart w:id="307" w:name="_Toc278976567"/>
      <w:r>
        <w:rPr>
          <w:rStyle w:val="CharSectno"/>
        </w:rPr>
        <w:t>16</w:t>
      </w:r>
      <w:r>
        <w:rPr>
          <w:snapToGrid w:val="0"/>
        </w:rPr>
        <w:t>.</w:t>
      </w:r>
      <w:r>
        <w:rPr>
          <w:snapToGrid w:val="0"/>
        </w:rPr>
        <w:tab/>
        <w:t>Qualifying bodies</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w:t>
      </w:r>
      <w:ins w:id="308"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309" w:name="_Toc448647298"/>
      <w:bookmarkStart w:id="310" w:name="_Toc503061606"/>
      <w:bookmarkStart w:id="311" w:name="_Toc139708902"/>
      <w:bookmarkStart w:id="312" w:name="_Toc284573870"/>
      <w:bookmarkStart w:id="313" w:name="_Toc278976568"/>
      <w:r>
        <w:rPr>
          <w:rStyle w:val="CharSectno"/>
        </w:rPr>
        <w:t>17</w:t>
      </w:r>
      <w:r>
        <w:rPr>
          <w:snapToGrid w:val="0"/>
        </w:rPr>
        <w:t>.</w:t>
      </w:r>
      <w:r>
        <w:rPr>
          <w:snapToGrid w:val="0"/>
        </w:rPr>
        <w:tab/>
        <w:t>Employment agencies</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w:t>
      </w:r>
      <w:ins w:id="314"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315" w:name="_Toc89517203"/>
      <w:bookmarkStart w:id="316" w:name="_Toc89841442"/>
      <w:bookmarkStart w:id="317" w:name="_Toc92520276"/>
      <w:bookmarkStart w:id="318" w:name="_Toc97538007"/>
      <w:bookmarkStart w:id="319" w:name="_Toc98140251"/>
      <w:bookmarkStart w:id="320" w:name="_Toc98896642"/>
      <w:bookmarkStart w:id="321" w:name="_Toc99962297"/>
      <w:bookmarkStart w:id="322" w:name="_Toc101757755"/>
      <w:bookmarkStart w:id="323" w:name="_Toc102292524"/>
      <w:bookmarkStart w:id="324" w:name="_Toc116709730"/>
      <w:bookmarkStart w:id="325" w:name="_Toc116809483"/>
      <w:bookmarkStart w:id="326" w:name="_Toc116880189"/>
      <w:bookmarkStart w:id="327" w:name="_Toc117503775"/>
      <w:bookmarkStart w:id="328" w:name="_Toc131826341"/>
      <w:bookmarkStart w:id="329" w:name="_Toc139708903"/>
      <w:bookmarkStart w:id="330" w:name="_Toc140914578"/>
      <w:bookmarkStart w:id="331" w:name="_Toc152746745"/>
      <w:bookmarkStart w:id="332" w:name="_Toc153863523"/>
      <w:bookmarkStart w:id="333" w:name="_Toc161739749"/>
      <w:bookmarkStart w:id="334" w:name="_Toc199753389"/>
      <w:bookmarkStart w:id="335" w:name="_Toc203539352"/>
      <w:bookmarkStart w:id="336" w:name="_Toc210114202"/>
      <w:bookmarkStart w:id="337" w:name="_Toc223846455"/>
      <w:bookmarkStart w:id="338" w:name="_Toc223846757"/>
      <w:bookmarkStart w:id="339" w:name="_Toc241051916"/>
      <w:bookmarkStart w:id="340" w:name="_Toc244311228"/>
      <w:bookmarkStart w:id="341" w:name="_Toc258406907"/>
      <w:bookmarkStart w:id="342" w:name="_Toc266437871"/>
      <w:bookmarkStart w:id="343" w:name="_Toc269392787"/>
      <w:bookmarkStart w:id="344" w:name="_Toc270065474"/>
      <w:bookmarkStart w:id="345" w:name="_Toc273110175"/>
      <w:bookmarkStart w:id="346" w:name="_Toc274214083"/>
      <w:bookmarkStart w:id="347" w:name="_Toc275164687"/>
      <w:bookmarkStart w:id="348" w:name="_Toc275256876"/>
      <w:bookmarkStart w:id="349" w:name="_Toc275439069"/>
      <w:bookmarkStart w:id="350" w:name="_Toc282005398"/>
      <w:bookmarkStart w:id="351" w:name="_Toc283111805"/>
      <w:bookmarkStart w:id="352" w:name="_Toc283218150"/>
      <w:bookmarkStart w:id="353" w:name="_Toc283625469"/>
      <w:bookmarkStart w:id="354" w:name="_Toc283632498"/>
      <w:bookmarkStart w:id="355" w:name="_Toc284573871"/>
      <w:bookmarkStart w:id="356" w:name="_Toc278976569"/>
      <w:r>
        <w:rPr>
          <w:rStyle w:val="CharDivNo"/>
        </w:rPr>
        <w:t>Division 3</w:t>
      </w:r>
      <w:r>
        <w:rPr>
          <w:snapToGrid w:val="0"/>
        </w:rPr>
        <w:t> — </w:t>
      </w:r>
      <w:r>
        <w:rPr>
          <w:rStyle w:val="CharDivText"/>
        </w:rPr>
        <w:t>Discrimination in other areas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48647299"/>
      <w:bookmarkStart w:id="358" w:name="_Toc503061607"/>
      <w:bookmarkStart w:id="359" w:name="_Toc139708904"/>
      <w:bookmarkStart w:id="360" w:name="_Toc284573872"/>
      <w:bookmarkStart w:id="361" w:name="_Toc278976570"/>
      <w:r>
        <w:rPr>
          <w:rStyle w:val="CharSectno"/>
        </w:rPr>
        <w:t>18</w:t>
      </w:r>
      <w:r>
        <w:rPr>
          <w:snapToGrid w:val="0"/>
        </w:rPr>
        <w:t>.</w:t>
      </w:r>
      <w:r>
        <w:rPr>
          <w:snapToGrid w:val="0"/>
        </w:rPr>
        <w:tab/>
        <w:t>Education</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w:t>
      </w:r>
      <w:ins w:id="362" w:author="svcMRProcess" w:date="2018-08-29T00:41:00Z">
        <w:r>
          <w:rPr>
            <w:snapToGrid w:val="0"/>
          </w:rPr>
          <w:t xml:space="preserve"> or</w:t>
        </w:r>
      </w:ins>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363" w:name="_Toc448647300"/>
      <w:bookmarkStart w:id="364" w:name="_Toc503061608"/>
      <w:bookmarkStart w:id="365" w:name="_Toc139708905"/>
      <w:bookmarkStart w:id="366" w:name="_Toc284573873"/>
      <w:bookmarkStart w:id="367" w:name="_Toc278976571"/>
      <w:r>
        <w:rPr>
          <w:rStyle w:val="CharSectno"/>
        </w:rPr>
        <w:t>19</w:t>
      </w:r>
      <w:r>
        <w:rPr>
          <w:snapToGrid w:val="0"/>
        </w:rPr>
        <w:t>.</w:t>
      </w:r>
      <w:r>
        <w:rPr>
          <w:snapToGrid w:val="0"/>
        </w:rPr>
        <w:tab/>
        <w:t>Access to places and vehicles</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ins w:id="368" w:author="svcMRProcess" w:date="2018-08-29T00:41:00Z">
        <w:r>
          <w:rPr>
            <w:snapToGrid w:val="0"/>
          </w:rPr>
          <w:t xml:space="preserve"> or</w:t>
        </w:r>
      </w:ins>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ins w:id="369" w:author="svcMRProcess" w:date="2018-08-29T00:41:00Z">
        <w:r>
          <w:rPr>
            <w:snapToGrid w:val="0"/>
          </w:rPr>
          <w:t xml:space="preserve"> or</w:t>
        </w:r>
      </w:ins>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ins w:id="370" w:author="svcMRProcess" w:date="2018-08-29T00:41:00Z">
        <w:r>
          <w:rPr>
            <w:snapToGrid w:val="0"/>
          </w:rPr>
          <w:t xml:space="preserve"> or</w:t>
        </w:r>
      </w:ins>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371" w:name="_Toc448647301"/>
      <w:bookmarkStart w:id="372" w:name="_Toc503061609"/>
      <w:bookmarkStart w:id="373" w:name="_Toc139708906"/>
      <w:bookmarkStart w:id="374" w:name="_Toc284573874"/>
      <w:bookmarkStart w:id="375" w:name="_Toc278976572"/>
      <w:r>
        <w:rPr>
          <w:rStyle w:val="CharSectno"/>
        </w:rPr>
        <w:t>20</w:t>
      </w:r>
      <w:r>
        <w:rPr>
          <w:snapToGrid w:val="0"/>
        </w:rPr>
        <w:t>.</w:t>
      </w:r>
      <w:r>
        <w:rPr>
          <w:snapToGrid w:val="0"/>
        </w:rPr>
        <w:tab/>
        <w:t>Goods, services and facilities</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ins w:id="376"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377" w:name="_Toc448647302"/>
      <w:bookmarkStart w:id="378" w:name="_Toc503061610"/>
      <w:bookmarkStart w:id="379" w:name="_Toc139708907"/>
      <w:bookmarkStart w:id="380" w:name="_Toc284573875"/>
      <w:bookmarkStart w:id="381" w:name="_Toc278976573"/>
      <w:r>
        <w:rPr>
          <w:rStyle w:val="CharSectno"/>
        </w:rPr>
        <w:t>21</w:t>
      </w:r>
      <w:r>
        <w:rPr>
          <w:snapToGrid w:val="0"/>
        </w:rPr>
        <w:t>.</w:t>
      </w:r>
      <w:r>
        <w:rPr>
          <w:snapToGrid w:val="0"/>
        </w:rPr>
        <w:tab/>
        <w:t>Accommodation</w:t>
      </w:r>
      <w:bookmarkEnd w:id="377"/>
      <w:bookmarkEnd w:id="378"/>
      <w:bookmarkEnd w:id="379"/>
      <w:bookmarkEnd w:id="380"/>
      <w:bookmarkEnd w:id="381"/>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w:t>
      </w:r>
      <w:ins w:id="382"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ins w:id="383" w:author="svcMRProcess" w:date="2018-08-29T00:41:00Z">
        <w:r>
          <w:rPr>
            <w:snapToGrid w:val="0"/>
          </w:rPr>
          <w:t xml:space="preserve"> or</w:t>
        </w:r>
      </w:ins>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ins w:id="384" w:author="svcMRProcess" w:date="2018-08-29T00:41:00Z"/>
          <w:snapToGrid w:val="0"/>
        </w:rPr>
      </w:pPr>
      <w:ins w:id="385" w:author="svcMRProcess" w:date="2018-08-29T00:41:00Z">
        <w:r>
          <w:rPr>
            <w:snapToGrid w:val="0"/>
          </w:rPr>
          <w:tab/>
        </w:r>
        <w:r>
          <w:rPr>
            <w:snapToGrid w:val="0"/>
          </w:rPr>
          <w:tab/>
          <w:t>or</w:t>
        </w:r>
      </w:ins>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386" w:name="_Toc448647303"/>
      <w:bookmarkStart w:id="387" w:name="_Toc503061611"/>
      <w:bookmarkStart w:id="388" w:name="_Toc139708908"/>
      <w:bookmarkStart w:id="389" w:name="_Toc284573876"/>
      <w:bookmarkStart w:id="390" w:name="_Toc278976574"/>
      <w:r>
        <w:rPr>
          <w:rStyle w:val="CharSectno"/>
        </w:rPr>
        <w:t>21A</w:t>
      </w:r>
      <w:r>
        <w:rPr>
          <w:snapToGrid w:val="0"/>
        </w:rPr>
        <w:t>.</w:t>
      </w:r>
      <w:r>
        <w:rPr>
          <w:snapToGrid w:val="0"/>
        </w:rPr>
        <w:tab/>
        <w:t>Land</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391" w:name="_Toc448647304"/>
      <w:bookmarkStart w:id="392" w:name="_Toc503061612"/>
      <w:bookmarkStart w:id="393" w:name="_Toc139708909"/>
      <w:bookmarkStart w:id="394" w:name="_Toc284573877"/>
      <w:bookmarkStart w:id="395" w:name="_Toc278976575"/>
      <w:r>
        <w:rPr>
          <w:rStyle w:val="CharSectno"/>
        </w:rPr>
        <w:t>22</w:t>
      </w:r>
      <w:r>
        <w:rPr>
          <w:snapToGrid w:val="0"/>
        </w:rPr>
        <w:t>.</w:t>
      </w:r>
      <w:r>
        <w:rPr>
          <w:snapToGrid w:val="0"/>
        </w:rPr>
        <w:tab/>
        <w:t>Clubs</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w:t>
      </w:r>
      <w:ins w:id="396" w:author="svcMRProcess" w:date="2018-08-29T00:41:00Z">
        <w:r>
          <w:rPr>
            <w:snapToGrid w:val="0"/>
          </w:rPr>
          <w:t xml:space="preserve"> or</w:t>
        </w:r>
      </w:ins>
    </w:p>
    <w:p>
      <w:pPr>
        <w:pStyle w:val="Indenta"/>
        <w:spacing w:before="120"/>
        <w:rPr>
          <w:snapToGrid w:val="0"/>
        </w:rPr>
      </w:pPr>
      <w:r>
        <w:rPr>
          <w:snapToGrid w:val="0"/>
        </w:rPr>
        <w:tab/>
        <w:t>(b)</w:t>
      </w:r>
      <w:r>
        <w:rPr>
          <w:snapToGrid w:val="0"/>
        </w:rPr>
        <w:tab/>
        <w:t>by refusing or failing to accept the member’s application for a particular class or type of membership;</w:t>
      </w:r>
      <w:ins w:id="397" w:author="svcMRProcess" w:date="2018-08-29T00:41:00Z">
        <w:r>
          <w:rPr>
            <w:snapToGrid w:val="0"/>
          </w:rPr>
          <w:t xml:space="preserve"> or</w:t>
        </w:r>
      </w:ins>
    </w:p>
    <w:p>
      <w:pPr>
        <w:pStyle w:val="Indenta"/>
        <w:spacing w:before="120"/>
        <w:rPr>
          <w:snapToGrid w:val="0"/>
        </w:rPr>
      </w:pPr>
      <w:r>
        <w:rPr>
          <w:snapToGrid w:val="0"/>
        </w:rPr>
        <w:tab/>
        <w:t>(c)</w:t>
      </w:r>
      <w:r>
        <w:rPr>
          <w:snapToGrid w:val="0"/>
        </w:rPr>
        <w:tab/>
        <w:t>by denying the member access, or limiting the member’s access, to any benefit provided by the club;</w:t>
      </w:r>
      <w:ins w:id="398" w:author="svcMRProcess" w:date="2018-08-29T00:41:00Z">
        <w:r>
          <w:rPr>
            <w:snapToGrid w:val="0"/>
          </w:rPr>
          <w:t xml:space="preserve"> or</w:t>
        </w:r>
      </w:ins>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ins w:id="399" w:author="svcMRProcess" w:date="2018-08-29T00:41:00Z">
        <w:r>
          <w:rPr>
            <w:snapToGrid w:val="0"/>
          </w:rPr>
          <w:t xml:space="preserve"> and</w:t>
        </w:r>
      </w:ins>
    </w:p>
    <w:p>
      <w:pPr>
        <w:pStyle w:val="Indenta"/>
        <w:rPr>
          <w:snapToGrid w:val="0"/>
        </w:rPr>
      </w:pPr>
      <w:r>
        <w:rPr>
          <w:snapToGrid w:val="0"/>
        </w:rPr>
        <w:tab/>
        <w:t>(b)</w:t>
      </w:r>
      <w:r>
        <w:rPr>
          <w:snapToGrid w:val="0"/>
        </w:rPr>
        <w:tab/>
        <w:t>the membership of the club, including any class or type of membership;</w:t>
      </w:r>
      <w:ins w:id="400" w:author="svcMRProcess" w:date="2018-08-29T00:41:00Z">
        <w:r>
          <w:rPr>
            <w:snapToGrid w:val="0"/>
          </w:rPr>
          <w:t xml:space="preserve"> and</w:t>
        </w:r>
      </w:ins>
    </w:p>
    <w:p>
      <w:pPr>
        <w:pStyle w:val="Indenta"/>
        <w:rPr>
          <w:snapToGrid w:val="0"/>
        </w:rPr>
      </w:pPr>
      <w:r>
        <w:rPr>
          <w:snapToGrid w:val="0"/>
        </w:rPr>
        <w:tab/>
        <w:t>(c)</w:t>
      </w:r>
      <w:r>
        <w:rPr>
          <w:snapToGrid w:val="0"/>
        </w:rPr>
        <w:tab/>
        <w:t>the nature of the benefits provided by the club;</w:t>
      </w:r>
      <w:ins w:id="401" w:author="svcMRProcess" w:date="2018-08-29T00:41:00Z">
        <w:r>
          <w:rPr>
            <w:snapToGrid w:val="0"/>
          </w:rPr>
          <w:t xml:space="preserve"> and</w:t>
        </w:r>
      </w:ins>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402" w:name="_Toc448647305"/>
      <w:bookmarkStart w:id="403" w:name="_Toc503061613"/>
      <w:bookmarkStart w:id="404" w:name="_Toc139708910"/>
      <w:bookmarkStart w:id="405" w:name="_Toc284573878"/>
      <w:bookmarkStart w:id="406" w:name="_Toc278976576"/>
      <w:r>
        <w:rPr>
          <w:rStyle w:val="CharSectno"/>
        </w:rPr>
        <w:t>23</w:t>
      </w:r>
      <w:r>
        <w:rPr>
          <w:snapToGrid w:val="0"/>
        </w:rPr>
        <w:t>.</w:t>
      </w:r>
      <w:r>
        <w:rPr>
          <w:snapToGrid w:val="0"/>
        </w:rPr>
        <w:tab/>
        <w:t>Application forms</w:t>
      </w:r>
      <w:del w:id="407" w:author="svcMRProcess" w:date="2018-08-29T00:41:00Z">
        <w:r>
          <w:rPr>
            <w:snapToGrid w:val="0"/>
          </w:rPr>
          <w:delText>,</w:delText>
        </w:r>
      </w:del>
      <w:r>
        <w:rPr>
          <w:snapToGrid w:val="0"/>
        </w:rPr>
        <w:t xml:space="preserve"> etc.</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408" w:name="_Toc89517211"/>
      <w:bookmarkStart w:id="409" w:name="_Toc89841450"/>
      <w:bookmarkStart w:id="410" w:name="_Toc92520284"/>
      <w:bookmarkStart w:id="411" w:name="_Toc97538015"/>
      <w:bookmarkStart w:id="412" w:name="_Toc98140259"/>
      <w:bookmarkStart w:id="413" w:name="_Toc98896650"/>
      <w:bookmarkStart w:id="414" w:name="_Toc99962305"/>
      <w:bookmarkStart w:id="415" w:name="_Toc101757763"/>
      <w:bookmarkStart w:id="416" w:name="_Toc102292532"/>
      <w:bookmarkStart w:id="417" w:name="_Toc116709738"/>
      <w:bookmarkStart w:id="418" w:name="_Toc116809491"/>
      <w:bookmarkStart w:id="419" w:name="_Toc116880197"/>
      <w:bookmarkStart w:id="420" w:name="_Toc117503783"/>
      <w:bookmarkStart w:id="421" w:name="_Toc131826349"/>
      <w:bookmarkStart w:id="422" w:name="_Toc139708911"/>
      <w:bookmarkStart w:id="423" w:name="_Toc140914586"/>
      <w:bookmarkStart w:id="424" w:name="_Toc152746753"/>
      <w:bookmarkStart w:id="425" w:name="_Toc153863531"/>
      <w:bookmarkStart w:id="426" w:name="_Toc161739757"/>
      <w:bookmarkStart w:id="427" w:name="_Toc199753397"/>
      <w:bookmarkStart w:id="428" w:name="_Toc203539360"/>
      <w:bookmarkStart w:id="429" w:name="_Toc210114210"/>
      <w:bookmarkStart w:id="430" w:name="_Toc223846463"/>
      <w:bookmarkStart w:id="431" w:name="_Toc223846765"/>
      <w:bookmarkStart w:id="432" w:name="_Toc241051924"/>
      <w:bookmarkStart w:id="433" w:name="_Toc244311236"/>
      <w:bookmarkStart w:id="434" w:name="_Toc258406915"/>
      <w:bookmarkStart w:id="435" w:name="_Toc266437879"/>
      <w:bookmarkStart w:id="436" w:name="_Toc269392795"/>
      <w:bookmarkStart w:id="437" w:name="_Toc270065482"/>
      <w:bookmarkStart w:id="438" w:name="_Toc273110183"/>
      <w:bookmarkStart w:id="439" w:name="_Toc274214091"/>
      <w:bookmarkStart w:id="440" w:name="_Toc275164695"/>
      <w:bookmarkStart w:id="441" w:name="_Toc275256884"/>
      <w:bookmarkStart w:id="442" w:name="_Toc275439077"/>
      <w:bookmarkStart w:id="443" w:name="_Toc282005406"/>
      <w:bookmarkStart w:id="444" w:name="_Toc283111813"/>
      <w:bookmarkStart w:id="445" w:name="_Toc283218158"/>
      <w:bookmarkStart w:id="446" w:name="_Toc283625477"/>
      <w:bookmarkStart w:id="447" w:name="_Toc283632506"/>
      <w:bookmarkStart w:id="448" w:name="_Toc284573879"/>
      <w:bookmarkStart w:id="449" w:name="_Toc278976577"/>
      <w:r>
        <w:rPr>
          <w:rStyle w:val="CharDivNo"/>
        </w:rPr>
        <w:t>Division 4</w:t>
      </w:r>
      <w:r>
        <w:rPr>
          <w:snapToGrid w:val="0"/>
        </w:rPr>
        <w:t> — </w:t>
      </w:r>
      <w:r>
        <w:rPr>
          <w:rStyle w:val="CharDivText"/>
        </w:rPr>
        <w:t>Discrimination involving sexual harassment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448647306"/>
      <w:bookmarkStart w:id="451" w:name="_Toc503061614"/>
      <w:bookmarkStart w:id="452" w:name="_Toc139708912"/>
      <w:bookmarkStart w:id="453" w:name="_Toc284573880"/>
      <w:bookmarkStart w:id="454" w:name="_Toc278976578"/>
      <w:r>
        <w:rPr>
          <w:rStyle w:val="CharSectno"/>
        </w:rPr>
        <w:t>24</w:t>
      </w:r>
      <w:r>
        <w:rPr>
          <w:snapToGrid w:val="0"/>
        </w:rPr>
        <w:t>.</w:t>
      </w:r>
      <w:r>
        <w:rPr>
          <w:snapToGrid w:val="0"/>
        </w:rPr>
        <w:tab/>
        <w:t>Sexual harassment in employment</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ins w:id="455" w:author="svcMRProcess" w:date="2018-08-29T00:41:00Z">
        <w:r>
          <w:rPr>
            <w:snapToGrid w:val="0"/>
          </w:rPr>
          <w:t xml:space="preserve"> or</w:t>
        </w:r>
      </w:ins>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456" w:name="_Toc448647307"/>
      <w:bookmarkStart w:id="457" w:name="_Toc503061615"/>
      <w:bookmarkStart w:id="458" w:name="_Toc139708913"/>
      <w:bookmarkStart w:id="459" w:name="_Toc284573881"/>
      <w:bookmarkStart w:id="460" w:name="_Toc278976579"/>
      <w:r>
        <w:rPr>
          <w:rStyle w:val="CharSectno"/>
        </w:rPr>
        <w:t>25</w:t>
      </w:r>
      <w:r>
        <w:rPr>
          <w:snapToGrid w:val="0"/>
        </w:rPr>
        <w:t>.</w:t>
      </w:r>
      <w:r>
        <w:rPr>
          <w:snapToGrid w:val="0"/>
        </w:rPr>
        <w:tab/>
        <w:t>Sexual harassment in education</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461" w:name="_Toc448647308"/>
      <w:bookmarkStart w:id="462" w:name="_Toc503061616"/>
      <w:bookmarkStart w:id="463" w:name="_Toc139708914"/>
      <w:bookmarkStart w:id="464" w:name="_Toc284573882"/>
      <w:bookmarkStart w:id="465" w:name="_Toc278976580"/>
      <w:r>
        <w:rPr>
          <w:rStyle w:val="CharSectno"/>
        </w:rPr>
        <w:t>26</w:t>
      </w:r>
      <w:r>
        <w:rPr>
          <w:snapToGrid w:val="0"/>
        </w:rPr>
        <w:t>.</w:t>
      </w:r>
      <w:r>
        <w:rPr>
          <w:snapToGrid w:val="0"/>
        </w:rPr>
        <w:tab/>
        <w:t>Sexual harassment related to accommodation</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466" w:name="_Toc89517215"/>
      <w:bookmarkStart w:id="467" w:name="_Toc89841454"/>
      <w:bookmarkStart w:id="468" w:name="_Toc92520288"/>
      <w:bookmarkStart w:id="469" w:name="_Toc97538019"/>
      <w:bookmarkStart w:id="470" w:name="_Toc98140263"/>
      <w:bookmarkStart w:id="471" w:name="_Toc98896654"/>
      <w:bookmarkStart w:id="472" w:name="_Toc99962309"/>
      <w:bookmarkStart w:id="473" w:name="_Toc101757767"/>
      <w:bookmarkStart w:id="474" w:name="_Toc102292536"/>
      <w:bookmarkStart w:id="475" w:name="_Toc116709742"/>
      <w:bookmarkStart w:id="476" w:name="_Toc116809495"/>
      <w:bookmarkStart w:id="477" w:name="_Toc116880201"/>
      <w:bookmarkStart w:id="478" w:name="_Toc117503787"/>
      <w:bookmarkStart w:id="479" w:name="_Toc131826353"/>
      <w:bookmarkStart w:id="480" w:name="_Toc139708915"/>
      <w:bookmarkStart w:id="481" w:name="_Toc140914590"/>
      <w:bookmarkStart w:id="482" w:name="_Toc152746757"/>
      <w:bookmarkStart w:id="483" w:name="_Toc153863535"/>
      <w:bookmarkStart w:id="484" w:name="_Toc161739761"/>
      <w:bookmarkStart w:id="485" w:name="_Toc199753401"/>
      <w:bookmarkStart w:id="486" w:name="_Toc203539364"/>
      <w:bookmarkStart w:id="487" w:name="_Toc210114214"/>
      <w:bookmarkStart w:id="488" w:name="_Toc223846467"/>
      <w:bookmarkStart w:id="489" w:name="_Toc223846769"/>
      <w:bookmarkStart w:id="490" w:name="_Toc241051928"/>
      <w:bookmarkStart w:id="491" w:name="_Toc244311240"/>
      <w:bookmarkStart w:id="492" w:name="_Toc258406919"/>
      <w:bookmarkStart w:id="493" w:name="_Toc266437883"/>
      <w:bookmarkStart w:id="494" w:name="_Toc269392799"/>
      <w:bookmarkStart w:id="495" w:name="_Toc270065486"/>
      <w:bookmarkStart w:id="496" w:name="_Toc273110187"/>
      <w:bookmarkStart w:id="497" w:name="_Toc274214095"/>
      <w:bookmarkStart w:id="498" w:name="_Toc275164699"/>
      <w:bookmarkStart w:id="499" w:name="_Toc275256888"/>
      <w:bookmarkStart w:id="500" w:name="_Toc275439081"/>
      <w:bookmarkStart w:id="501" w:name="_Toc282005410"/>
      <w:bookmarkStart w:id="502" w:name="_Toc283111817"/>
      <w:bookmarkStart w:id="503" w:name="_Toc283218162"/>
      <w:bookmarkStart w:id="504" w:name="_Toc283625481"/>
      <w:bookmarkStart w:id="505" w:name="_Toc283632510"/>
      <w:bookmarkStart w:id="506" w:name="_Toc284573883"/>
      <w:bookmarkStart w:id="507" w:name="_Toc278976581"/>
      <w:r>
        <w:rPr>
          <w:rStyle w:val="CharDivNo"/>
        </w:rPr>
        <w:t>Division 5</w:t>
      </w:r>
      <w:r>
        <w:rPr>
          <w:snapToGrid w:val="0"/>
        </w:rPr>
        <w:t> — </w:t>
      </w:r>
      <w:r>
        <w:rPr>
          <w:rStyle w:val="CharDivText"/>
        </w:rPr>
        <w:t>Exceptions to Part II</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rPr>
          <w:snapToGrid w:val="0"/>
        </w:rPr>
      </w:pPr>
      <w:bookmarkStart w:id="508" w:name="_Toc278976582"/>
      <w:bookmarkStart w:id="509" w:name="_Toc448647309"/>
      <w:bookmarkStart w:id="510" w:name="_Toc503061617"/>
      <w:bookmarkStart w:id="511" w:name="_Toc139708916"/>
      <w:bookmarkStart w:id="512" w:name="_Toc284573884"/>
      <w:r>
        <w:rPr>
          <w:rStyle w:val="CharSectno"/>
        </w:rPr>
        <w:t>27</w:t>
      </w:r>
      <w:r>
        <w:rPr>
          <w:snapToGrid w:val="0"/>
        </w:rPr>
        <w:t>.</w:t>
      </w:r>
      <w:r>
        <w:rPr>
          <w:snapToGrid w:val="0"/>
        </w:rPr>
        <w:tab/>
      </w:r>
      <w:del w:id="513" w:author="svcMRProcess" w:date="2018-08-29T00:41:00Z">
        <w:r>
          <w:rPr>
            <w:snapToGrid w:val="0"/>
          </w:rPr>
          <w:delText>Exception — genuine</w:delText>
        </w:r>
      </w:del>
      <w:ins w:id="514" w:author="svcMRProcess" w:date="2018-08-29T00:41:00Z">
        <w:r>
          <w:rPr>
            <w:snapToGrid w:val="0"/>
          </w:rPr>
          <w:t>Genuine</w:t>
        </w:r>
      </w:ins>
      <w:r>
        <w:rPr>
          <w:snapToGrid w:val="0"/>
        </w:rPr>
        <w:t xml:space="preserve"> occupational </w:t>
      </w:r>
      <w:del w:id="515" w:author="svcMRProcess" w:date="2018-08-29T00:41:00Z">
        <w:r>
          <w:rPr>
            <w:snapToGrid w:val="0"/>
          </w:rPr>
          <w:delText>qualification</w:delText>
        </w:r>
        <w:bookmarkEnd w:id="508"/>
        <w:r>
          <w:rPr>
            <w:snapToGrid w:val="0"/>
          </w:rPr>
          <w:delText xml:space="preserve"> </w:delText>
        </w:r>
      </w:del>
      <w:ins w:id="516" w:author="svcMRProcess" w:date="2018-08-29T00:41:00Z">
        <w:r>
          <w:rPr>
            <w:snapToGrid w:val="0"/>
          </w:rPr>
          <w:t>qualification</w:t>
        </w:r>
        <w:bookmarkEnd w:id="509"/>
        <w:bookmarkEnd w:id="510"/>
        <w:bookmarkEnd w:id="511"/>
        <w:r>
          <w:rPr>
            <w:snapToGrid w:val="0"/>
          </w:rPr>
          <w:t>s</w:t>
        </w:r>
      </w:ins>
      <w:bookmarkEnd w:id="512"/>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ins w:id="517" w:author="svcMRProcess" w:date="2018-08-29T00:41:00Z">
        <w:r>
          <w:rPr>
            <w:snapToGrid w:val="0"/>
          </w:rPr>
          <w:t xml:space="preserve"> or</w:t>
        </w:r>
      </w:ins>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ins w:id="518" w:author="svcMRProcess" w:date="2018-08-29T00:41:00Z">
        <w:r>
          <w:rPr>
            <w:snapToGrid w:val="0"/>
          </w:rPr>
          <w:t xml:space="preserve"> or</w:t>
        </w:r>
      </w:ins>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ins w:id="519" w:author="svcMRProcess" w:date="2018-08-29T00:41:00Z">
        <w:r>
          <w:rPr>
            <w:snapToGrid w:val="0"/>
          </w:rPr>
          <w:t xml:space="preserve"> or</w:t>
        </w:r>
      </w:ins>
    </w:p>
    <w:p>
      <w:pPr>
        <w:pStyle w:val="Indenta"/>
        <w:rPr>
          <w:snapToGrid w:val="0"/>
        </w:rPr>
      </w:pPr>
      <w:r>
        <w:rPr>
          <w:snapToGrid w:val="0"/>
        </w:rPr>
        <w:tab/>
        <w:t>(d)</w:t>
      </w:r>
      <w:r>
        <w:rPr>
          <w:snapToGrid w:val="0"/>
        </w:rPr>
        <w:tab/>
        <w:t>the duties of the position include the conduct of searches of the clothing or bodies of persons of the relevant sex;</w:t>
      </w:r>
      <w:ins w:id="520" w:author="svcMRProcess" w:date="2018-08-29T00:41:00Z">
        <w:r>
          <w:rPr>
            <w:snapToGrid w:val="0"/>
          </w:rPr>
          <w:t xml:space="preserve"> or</w:t>
        </w:r>
      </w:ins>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ins w:id="521" w:author="svcMRProcess" w:date="2018-08-29T00:41:00Z">
        <w:r>
          <w:rPr>
            <w:snapToGrid w:val="0"/>
          </w:rPr>
          <w:t xml:space="preserve"> or</w:t>
        </w:r>
      </w:ins>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ins w:id="522" w:author="svcMRProcess" w:date="2018-08-29T00:41:00Z">
        <w:r>
          <w:rPr>
            <w:snapToGrid w:val="0"/>
          </w:rPr>
          <w:t xml:space="preserve"> and</w:t>
        </w:r>
      </w:ins>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ins w:id="523" w:author="svcMRProcess" w:date="2018-08-29T00:41:00Z"/>
          <w:snapToGrid w:val="0"/>
        </w:rPr>
      </w:pPr>
      <w:ins w:id="524" w:author="svcMRProcess" w:date="2018-08-29T00:41:00Z">
        <w:r>
          <w:rPr>
            <w:snapToGrid w:val="0"/>
          </w:rPr>
          <w:tab/>
        </w:r>
        <w:r>
          <w:rPr>
            <w:snapToGrid w:val="0"/>
          </w:rPr>
          <w:tab/>
          <w:t>or</w:t>
        </w:r>
      </w:ins>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ins w:id="525" w:author="svcMRProcess" w:date="2018-08-29T00:41:00Z">
        <w:r>
          <w:rPr>
            <w:snapToGrid w:val="0"/>
          </w:rPr>
          <w:t xml:space="preserve"> and</w:t>
        </w:r>
      </w:ins>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526" w:name="_Toc448647310"/>
      <w:bookmarkStart w:id="527" w:name="_Toc503061618"/>
      <w:bookmarkStart w:id="528" w:name="_Toc139708917"/>
      <w:bookmarkStart w:id="529" w:name="_Toc284573885"/>
      <w:bookmarkStart w:id="530" w:name="_Toc278976583"/>
      <w:r>
        <w:rPr>
          <w:rStyle w:val="CharSectno"/>
        </w:rPr>
        <w:t>28</w:t>
      </w:r>
      <w:r>
        <w:rPr>
          <w:snapToGrid w:val="0"/>
        </w:rPr>
        <w:t>.</w:t>
      </w:r>
      <w:r>
        <w:rPr>
          <w:snapToGrid w:val="0"/>
        </w:rPr>
        <w:tab/>
        <w:t>Pregnancy or childbirth</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531" w:name="_Toc139708918"/>
      <w:bookmarkStart w:id="532" w:name="_Toc284573886"/>
      <w:bookmarkStart w:id="533" w:name="_Toc278976584"/>
      <w:bookmarkStart w:id="534" w:name="_Toc448647312"/>
      <w:bookmarkStart w:id="535" w:name="_Toc503061620"/>
      <w:r>
        <w:rPr>
          <w:rStyle w:val="CharSectno"/>
        </w:rPr>
        <w:t>29</w:t>
      </w:r>
      <w:r>
        <w:t>.</w:t>
      </w:r>
      <w:r>
        <w:tab/>
        <w:t xml:space="preserve">Employment of married couple or partners in </w:t>
      </w:r>
      <w:del w:id="536" w:author="svcMRProcess" w:date="2018-08-29T00:41:00Z">
        <w:r>
          <w:delText xml:space="preserve">a </w:delText>
        </w:r>
      </w:del>
      <w:r>
        <w:t>de facto relationship</w:t>
      </w:r>
      <w:bookmarkEnd w:id="531"/>
      <w:bookmarkEnd w:id="532"/>
      <w:bookmarkEnd w:id="533"/>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537" w:name="_Toc139708919"/>
      <w:bookmarkStart w:id="538" w:name="_Toc284573887"/>
      <w:bookmarkStart w:id="539" w:name="_Toc278976585"/>
      <w:r>
        <w:rPr>
          <w:rStyle w:val="CharSectno"/>
        </w:rPr>
        <w:t>30</w:t>
      </w:r>
      <w:r>
        <w:rPr>
          <w:snapToGrid w:val="0"/>
        </w:rPr>
        <w:t>.</w:t>
      </w:r>
      <w:r>
        <w:rPr>
          <w:snapToGrid w:val="0"/>
        </w:rPr>
        <w:tab/>
        <w:t>Services for members of one sex</w:t>
      </w:r>
      <w:bookmarkEnd w:id="534"/>
      <w:bookmarkEnd w:id="535"/>
      <w:bookmarkEnd w:id="537"/>
      <w:bookmarkEnd w:id="538"/>
      <w:bookmarkEnd w:id="539"/>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540" w:name="_Toc448647313"/>
      <w:bookmarkStart w:id="541" w:name="_Toc503061621"/>
      <w:bookmarkStart w:id="542" w:name="_Toc139708920"/>
      <w:bookmarkStart w:id="543" w:name="_Toc284573888"/>
      <w:bookmarkStart w:id="544" w:name="_Toc278976586"/>
      <w:r>
        <w:rPr>
          <w:rStyle w:val="CharSectno"/>
        </w:rPr>
        <w:t>31</w:t>
      </w:r>
      <w:r>
        <w:rPr>
          <w:snapToGrid w:val="0"/>
        </w:rPr>
        <w:t>.</w:t>
      </w:r>
      <w:r>
        <w:rPr>
          <w:snapToGrid w:val="0"/>
        </w:rPr>
        <w:tab/>
        <w:t>Measures intended to achieve equality</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545" w:name="_Toc448647314"/>
      <w:bookmarkStart w:id="546" w:name="_Toc503061622"/>
      <w:bookmarkStart w:id="547" w:name="_Toc139708921"/>
      <w:bookmarkStart w:id="548" w:name="_Toc284573889"/>
      <w:bookmarkStart w:id="549" w:name="_Toc278976587"/>
      <w:r>
        <w:rPr>
          <w:rStyle w:val="CharSectno"/>
        </w:rPr>
        <w:t>32</w:t>
      </w:r>
      <w:r>
        <w:rPr>
          <w:snapToGrid w:val="0"/>
        </w:rPr>
        <w:t>.</w:t>
      </w:r>
      <w:r>
        <w:rPr>
          <w:snapToGrid w:val="0"/>
        </w:rPr>
        <w:tab/>
        <w:t>Accommodation provided for employees or students</w:t>
      </w:r>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550" w:name="_Toc448647315"/>
      <w:bookmarkStart w:id="551" w:name="_Toc503061623"/>
      <w:bookmarkStart w:id="552" w:name="_Toc139708922"/>
      <w:bookmarkStart w:id="553" w:name="_Toc284573890"/>
      <w:bookmarkStart w:id="554" w:name="_Toc278976588"/>
      <w:r>
        <w:rPr>
          <w:rStyle w:val="CharSectno"/>
        </w:rPr>
        <w:t>33</w:t>
      </w:r>
      <w:r>
        <w:rPr>
          <w:snapToGrid w:val="0"/>
        </w:rPr>
        <w:t>.</w:t>
      </w:r>
      <w:r>
        <w:rPr>
          <w:snapToGrid w:val="0"/>
        </w:rPr>
        <w:tab/>
        <w:t>Residential care of children</w:t>
      </w:r>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555" w:name="_Toc448647316"/>
      <w:bookmarkStart w:id="556" w:name="_Toc503061624"/>
      <w:bookmarkStart w:id="557" w:name="_Toc139708923"/>
      <w:bookmarkStart w:id="558" w:name="_Toc284573891"/>
      <w:bookmarkStart w:id="559" w:name="_Toc278976589"/>
      <w:r>
        <w:rPr>
          <w:rStyle w:val="CharSectno"/>
        </w:rPr>
        <w:t>34</w:t>
      </w:r>
      <w:r>
        <w:rPr>
          <w:snapToGrid w:val="0"/>
        </w:rPr>
        <w:t>.</w:t>
      </w:r>
      <w:r>
        <w:rPr>
          <w:snapToGrid w:val="0"/>
        </w:rPr>
        <w:tab/>
        <w:t>Insurance</w:t>
      </w:r>
      <w:bookmarkEnd w:id="555"/>
      <w:bookmarkEnd w:id="556"/>
      <w:bookmarkEnd w:id="557"/>
      <w:bookmarkEnd w:id="558"/>
      <w:bookmarkEnd w:id="559"/>
      <w:r>
        <w:rPr>
          <w:snapToGrid w:val="0"/>
        </w:rPr>
        <w:t xml:space="preserve"> </w:t>
      </w:r>
    </w:p>
    <w:p>
      <w:pPr>
        <w:pStyle w:val="Ednotesubsection"/>
      </w:pPr>
      <w:r>
        <w:tab/>
        <w:t>[(1</w:t>
      </w:r>
      <w:del w:id="560" w:author="svcMRProcess" w:date="2018-08-29T00:41:00Z">
        <w:r>
          <w:delText>)-(</w:delText>
        </w:r>
      </w:del>
      <w:ins w:id="561" w:author="svcMRProcess" w:date="2018-08-29T00:41:00Z">
        <w:r>
          <w:t>)</w:t>
        </w:r>
        <w:r>
          <w:noBreakHyphen/>
          <w:t>(</w:t>
        </w:r>
      </w:ins>
      <w:r>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562" w:name="_Toc448647317"/>
      <w:bookmarkStart w:id="563" w:name="_Toc503061625"/>
      <w:bookmarkStart w:id="564" w:name="_Toc139708924"/>
      <w:bookmarkStart w:id="565" w:name="_Toc284573892"/>
      <w:bookmarkStart w:id="566" w:name="_Toc278976590"/>
      <w:r>
        <w:rPr>
          <w:rStyle w:val="CharSectno"/>
        </w:rPr>
        <w:t>35</w:t>
      </w:r>
      <w:r>
        <w:rPr>
          <w:snapToGrid w:val="0"/>
        </w:rPr>
        <w:t>.</w:t>
      </w:r>
      <w:r>
        <w:rPr>
          <w:snapToGrid w:val="0"/>
        </w:rPr>
        <w:tab/>
        <w:t>Sport</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ins w:id="567" w:author="svcMRProcess" w:date="2018-08-29T00:41:00Z">
        <w:r>
          <w:rPr>
            <w:snapToGrid w:val="0"/>
          </w:rPr>
          <w:t xml:space="preserve"> or</w:t>
        </w:r>
      </w:ins>
    </w:p>
    <w:p>
      <w:pPr>
        <w:pStyle w:val="Indenta"/>
        <w:rPr>
          <w:snapToGrid w:val="0"/>
        </w:rPr>
      </w:pPr>
      <w:r>
        <w:rPr>
          <w:snapToGrid w:val="0"/>
        </w:rPr>
        <w:tab/>
        <w:t>(b)</w:t>
      </w:r>
      <w:r>
        <w:rPr>
          <w:snapToGrid w:val="0"/>
        </w:rPr>
        <w:tab/>
        <w:t>the umpiring or refereeing of any sporting activity;</w:t>
      </w:r>
      <w:ins w:id="568" w:author="svcMRProcess" w:date="2018-08-29T00:41:00Z">
        <w:r>
          <w:rPr>
            <w:snapToGrid w:val="0"/>
          </w:rPr>
          <w:t xml:space="preserve"> or</w:t>
        </w:r>
      </w:ins>
    </w:p>
    <w:p>
      <w:pPr>
        <w:pStyle w:val="Indenta"/>
        <w:rPr>
          <w:snapToGrid w:val="0"/>
        </w:rPr>
      </w:pPr>
      <w:r>
        <w:rPr>
          <w:snapToGrid w:val="0"/>
        </w:rPr>
        <w:tab/>
        <w:t>(c)</w:t>
      </w:r>
      <w:r>
        <w:rPr>
          <w:snapToGrid w:val="0"/>
        </w:rPr>
        <w:tab/>
        <w:t>the administration of any sporting activity;</w:t>
      </w:r>
      <w:ins w:id="569" w:author="svcMRProcess" w:date="2018-08-29T00:41:00Z">
        <w:r>
          <w:rPr>
            <w:snapToGrid w:val="0"/>
          </w:rPr>
          <w:t xml:space="preserve"> or</w:t>
        </w:r>
      </w:ins>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570" w:name="_Toc89517225"/>
      <w:bookmarkStart w:id="571" w:name="_Toc89841464"/>
      <w:bookmarkStart w:id="572" w:name="_Toc92520298"/>
      <w:bookmarkStart w:id="573" w:name="_Toc97538029"/>
      <w:bookmarkStart w:id="574" w:name="_Toc98140273"/>
      <w:bookmarkStart w:id="575" w:name="_Toc98896664"/>
      <w:bookmarkStart w:id="576" w:name="_Toc99962319"/>
      <w:bookmarkStart w:id="577" w:name="_Toc101757777"/>
      <w:bookmarkStart w:id="578" w:name="_Toc102292546"/>
      <w:bookmarkStart w:id="579" w:name="_Toc116709752"/>
      <w:bookmarkStart w:id="580" w:name="_Toc116809505"/>
      <w:bookmarkStart w:id="581" w:name="_Toc116880211"/>
      <w:bookmarkStart w:id="582" w:name="_Toc117503797"/>
      <w:bookmarkStart w:id="583" w:name="_Toc131826363"/>
      <w:bookmarkStart w:id="584" w:name="_Toc139708925"/>
      <w:bookmarkStart w:id="585" w:name="_Toc140914600"/>
      <w:bookmarkStart w:id="586" w:name="_Toc152746767"/>
      <w:bookmarkStart w:id="587" w:name="_Toc153863545"/>
      <w:bookmarkStart w:id="588" w:name="_Toc161739771"/>
      <w:bookmarkStart w:id="589" w:name="_Toc199753411"/>
      <w:bookmarkStart w:id="590" w:name="_Toc203539374"/>
      <w:bookmarkStart w:id="591" w:name="_Toc210114224"/>
      <w:bookmarkStart w:id="592" w:name="_Toc223846477"/>
      <w:bookmarkStart w:id="593" w:name="_Toc223846779"/>
      <w:bookmarkStart w:id="594" w:name="_Toc241051938"/>
      <w:bookmarkStart w:id="595" w:name="_Toc244311250"/>
      <w:bookmarkStart w:id="596" w:name="_Toc258406929"/>
      <w:bookmarkStart w:id="597" w:name="_Toc266437893"/>
      <w:bookmarkStart w:id="598" w:name="_Toc269392809"/>
      <w:bookmarkStart w:id="599" w:name="_Toc270065496"/>
      <w:bookmarkStart w:id="600" w:name="_Toc273110197"/>
      <w:bookmarkStart w:id="601" w:name="_Toc274214105"/>
      <w:bookmarkStart w:id="602" w:name="_Toc275164709"/>
      <w:bookmarkStart w:id="603" w:name="_Toc275256898"/>
      <w:bookmarkStart w:id="604" w:name="_Toc275439091"/>
      <w:bookmarkStart w:id="605" w:name="_Toc282005420"/>
      <w:bookmarkStart w:id="606" w:name="_Toc283111827"/>
      <w:bookmarkStart w:id="607" w:name="_Toc283218172"/>
      <w:bookmarkStart w:id="608" w:name="_Toc283625491"/>
      <w:bookmarkStart w:id="609" w:name="_Toc283632520"/>
      <w:bookmarkStart w:id="610" w:name="_Toc284573893"/>
      <w:bookmarkStart w:id="611" w:name="_Toc278976591"/>
      <w:r>
        <w:rPr>
          <w:rStyle w:val="CharPartNo"/>
        </w:rPr>
        <w:t>Part IIAA</w:t>
      </w:r>
      <w:r>
        <w:t xml:space="preserve"> — </w:t>
      </w:r>
      <w:r>
        <w:rPr>
          <w:rStyle w:val="CharPartText"/>
        </w:rPr>
        <w:t>Discrimination on gender history grounds in certain cases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ind w:left="890"/>
      </w:pPr>
      <w:r>
        <w:tab/>
        <w:t>[Heading inserted by No. 2 of 2000 s. 28.]</w:t>
      </w:r>
    </w:p>
    <w:p>
      <w:pPr>
        <w:pStyle w:val="Heading3"/>
      </w:pPr>
      <w:bookmarkStart w:id="612" w:name="_Toc89517226"/>
      <w:bookmarkStart w:id="613" w:name="_Toc89841465"/>
      <w:bookmarkStart w:id="614" w:name="_Toc92520299"/>
      <w:bookmarkStart w:id="615" w:name="_Toc97538030"/>
      <w:bookmarkStart w:id="616" w:name="_Toc98140274"/>
      <w:bookmarkStart w:id="617" w:name="_Toc98896665"/>
      <w:bookmarkStart w:id="618" w:name="_Toc99962320"/>
      <w:bookmarkStart w:id="619" w:name="_Toc101757778"/>
      <w:bookmarkStart w:id="620" w:name="_Toc102292547"/>
      <w:bookmarkStart w:id="621" w:name="_Toc116709753"/>
      <w:bookmarkStart w:id="622" w:name="_Toc116809506"/>
      <w:bookmarkStart w:id="623" w:name="_Toc116880212"/>
      <w:bookmarkStart w:id="624" w:name="_Toc117503798"/>
      <w:bookmarkStart w:id="625" w:name="_Toc131826364"/>
      <w:bookmarkStart w:id="626" w:name="_Toc139708926"/>
      <w:bookmarkStart w:id="627" w:name="_Toc140914601"/>
      <w:bookmarkStart w:id="628" w:name="_Toc152746768"/>
      <w:bookmarkStart w:id="629" w:name="_Toc153863546"/>
      <w:bookmarkStart w:id="630" w:name="_Toc161739772"/>
      <w:bookmarkStart w:id="631" w:name="_Toc199753412"/>
      <w:bookmarkStart w:id="632" w:name="_Toc203539375"/>
      <w:bookmarkStart w:id="633" w:name="_Toc210114225"/>
      <w:bookmarkStart w:id="634" w:name="_Toc223846478"/>
      <w:bookmarkStart w:id="635" w:name="_Toc223846780"/>
      <w:bookmarkStart w:id="636" w:name="_Toc241051939"/>
      <w:bookmarkStart w:id="637" w:name="_Toc244311251"/>
      <w:bookmarkStart w:id="638" w:name="_Toc258406930"/>
      <w:bookmarkStart w:id="639" w:name="_Toc266437894"/>
      <w:bookmarkStart w:id="640" w:name="_Toc269392810"/>
      <w:bookmarkStart w:id="641" w:name="_Toc270065497"/>
      <w:bookmarkStart w:id="642" w:name="_Toc273110198"/>
      <w:bookmarkStart w:id="643" w:name="_Toc274214106"/>
      <w:bookmarkStart w:id="644" w:name="_Toc275164710"/>
      <w:bookmarkStart w:id="645" w:name="_Toc275256899"/>
      <w:bookmarkStart w:id="646" w:name="_Toc275439092"/>
      <w:bookmarkStart w:id="647" w:name="_Toc282005421"/>
      <w:bookmarkStart w:id="648" w:name="_Toc283111828"/>
      <w:bookmarkStart w:id="649" w:name="_Toc283218173"/>
      <w:bookmarkStart w:id="650" w:name="_Toc283625492"/>
      <w:bookmarkStart w:id="651" w:name="_Toc283632521"/>
      <w:bookmarkStart w:id="652" w:name="_Toc284573894"/>
      <w:bookmarkStart w:id="653" w:name="_Toc278976592"/>
      <w:r>
        <w:rPr>
          <w:rStyle w:val="CharDivNo"/>
        </w:rPr>
        <w:t>Division 1</w:t>
      </w:r>
      <w:r>
        <w:t> — </w:t>
      </w:r>
      <w:r>
        <w:rPr>
          <w:rStyle w:val="CharDivText"/>
        </w:rPr>
        <w:t>General</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ind w:left="890"/>
      </w:pPr>
      <w:r>
        <w:tab/>
        <w:t>[Heading inserted by No. 2 of 2000 s. 28.]</w:t>
      </w:r>
    </w:p>
    <w:p>
      <w:pPr>
        <w:pStyle w:val="Heading5"/>
      </w:pPr>
      <w:bookmarkStart w:id="654" w:name="_Toc139708927"/>
      <w:bookmarkStart w:id="655" w:name="_Toc284573895"/>
      <w:bookmarkStart w:id="656" w:name="_Toc278976593"/>
      <w:r>
        <w:rPr>
          <w:rStyle w:val="CharSectno"/>
        </w:rPr>
        <w:t>35AA</w:t>
      </w:r>
      <w:r>
        <w:t>.</w:t>
      </w:r>
      <w:r>
        <w:tab/>
      </w:r>
      <w:bookmarkEnd w:id="654"/>
      <w:r>
        <w:t>Gender history</w:t>
      </w:r>
      <w:bookmarkEnd w:id="655"/>
      <w:bookmarkEnd w:id="656"/>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657" w:name="_Toc139708928"/>
      <w:bookmarkStart w:id="658" w:name="_Toc284573896"/>
      <w:bookmarkStart w:id="659" w:name="_Toc278976594"/>
      <w:r>
        <w:rPr>
          <w:rStyle w:val="CharSectno"/>
        </w:rPr>
        <w:t>35AB</w:t>
      </w:r>
      <w:r>
        <w:t>.</w:t>
      </w:r>
      <w:r>
        <w:tab/>
        <w:t>Discrimination on gender history grounds</w:t>
      </w:r>
      <w:bookmarkEnd w:id="657"/>
      <w:bookmarkEnd w:id="658"/>
      <w:bookmarkEnd w:id="659"/>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ins w:id="660" w:author="svcMRProcess" w:date="2018-08-29T00:41:00Z">
        <w:r>
          <w:t xml:space="preserve"> and</w:t>
        </w:r>
      </w:ins>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661" w:name="_Toc89517229"/>
      <w:bookmarkStart w:id="662" w:name="_Toc89841468"/>
      <w:bookmarkStart w:id="663" w:name="_Toc92520302"/>
      <w:bookmarkStart w:id="664" w:name="_Toc97538033"/>
      <w:bookmarkStart w:id="665" w:name="_Toc98140277"/>
      <w:bookmarkStart w:id="666" w:name="_Toc98896668"/>
      <w:bookmarkStart w:id="667" w:name="_Toc99962323"/>
      <w:bookmarkStart w:id="668" w:name="_Toc101757781"/>
      <w:bookmarkStart w:id="669" w:name="_Toc102292550"/>
      <w:bookmarkStart w:id="670" w:name="_Toc116709756"/>
      <w:bookmarkStart w:id="671" w:name="_Toc116809509"/>
      <w:bookmarkStart w:id="672" w:name="_Toc116880215"/>
      <w:bookmarkStart w:id="673" w:name="_Toc117503801"/>
      <w:bookmarkStart w:id="674" w:name="_Toc131826367"/>
      <w:bookmarkStart w:id="675" w:name="_Toc139708929"/>
      <w:bookmarkStart w:id="676" w:name="_Toc140914604"/>
      <w:bookmarkStart w:id="677" w:name="_Toc152746771"/>
      <w:bookmarkStart w:id="678" w:name="_Toc153863549"/>
      <w:bookmarkStart w:id="679" w:name="_Toc161739775"/>
      <w:bookmarkStart w:id="680" w:name="_Toc199753415"/>
      <w:bookmarkStart w:id="681" w:name="_Toc203539378"/>
      <w:bookmarkStart w:id="682" w:name="_Toc210114228"/>
      <w:bookmarkStart w:id="683" w:name="_Toc223846481"/>
      <w:bookmarkStart w:id="684" w:name="_Toc223846783"/>
      <w:bookmarkStart w:id="685" w:name="_Toc241051942"/>
      <w:bookmarkStart w:id="686" w:name="_Toc244311254"/>
      <w:bookmarkStart w:id="687" w:name="_Toc258406933"/>
      <w:bookmarkStart w:id="688" w:name="_Toc266437897"/>
      <w:bookmarkStart w:id="689" w:name="_Toc269392813"/>
      <w:bookmarkStart w:id="690" w:name="_Toc270065500"/>
      <w:bookmarkStart w:id="691" w:name="_Toc273110201"/>
      <w:bookmarkStart w:id="692" w:name="_Toc274214109"/>
      <w:bookmarkStart w:id="693" w:name="_Toc275164713"/>
      <w:bookmarkStart w:id="694" w:name="_Toc275256902"/>
      <w:bookmarkStart w:id="695" w:name="_Toc275439095"/>
      <w:bookmarkStart w:id="696" w:name="_Toc282005424"/>
      <w:bookmarkStart w:id="697" w:name="_Toc283111831"/>
      <w:bookmarkStart w:id="698" w:name="_Toc283218176"/>
      <w:bookmarkStart w:id="699" w:name="_Toc283625495"/>
      <w:bookmarkStart w:id="700" w:name="_Toc283632524"/>
      <w:bookmarkStart w:id="701" w:name="_Toc284573897"/>
      <w:bookmarkStart w:id="702" w:name="_Toc278976595"/>
      <w:r>
        <w:rPr>
          <w:rStyle w:val="CharDivNo"/>
        </w:rPr>
        <w:t>Division 2</w:t>
      </w:r>
      <w:r>
        <w:t xml:space="preserve"> — </w:t>
      </w:r>
      <w:r>
        <w:rPr>
          <w:rStyle w:val="CharDivText"/>
        </w:rPr>
        <w:t>Discrimination in work</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ind w:left="890"/>
      </w:pPr>
      <w:r>
        <w:tab/>
        <w:t>[Heading inserted by No. 2 of 2000 s. 28.]</w:t>
      </w:r>
    </w:p>
    <w:p>
      <w:pPr>
        <w:pStyle w:val="Heading5"/>
      </w:pPr>
      <w:bookmarkStart w:id="703" w:name="_Toc139708930"/>
      <w:bookmarkStart w:id="704" w:name="_Toc284573898"/>
      <w:bookmarkStart w:id="705" w:name="_Toc278976596"/>
      <w:r>
        <w:rPr>
          <w:rStyle w:val="CharSectno"/>
        </w:rPr>
        <w:t>35AC</w:t>
      </w:r>
      <w:r>
        <w:t>.</w:t>
      </w:r>
      <w:r>
        <w:tab/>
        <w:t>Discrimination against applicants and employees</w:t>
      </w:r>
      <w:bookmarkEnd w:id="703"/>
      <w:bookmarkEnd w:id="704"/>
      <w:bookmarkEnd w:id="705"/>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ins w:id="706" w:author="svcMRProcess" w:date="2018-08-29T00:41:00Z">
        <w:r>
          <w:t>or</w:t>
        </w:r>
      </w:ins>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ins w:id="707" w:author="svcMRProcess" w:date="2018-08-29T00:41:00Z">
        <w:r>
          <w:t xml:space="preserve"> or</w:t>
        </w:r>
      </w:ins>
    </w:p>
    <w:p>
      <w:pPr>
        <w:pStyle w:val="Indenta"/>
      </w:pPr>
      <w:r>
        <w:tab/>
        <w:t>(b)</w:t>
      </w:r>
      <w:r>
        <w:tab/>
        <w:t>by denying the employee access, or limiting the employee’s access, to opportunities for promotion, transfer or training, or to any other benefits associated with employment;</w:t>
      </w:r>
      <w:ins w:id="708" w:author="svcMRProcess" w:date="2018-08-29T00:41:00Z">
        <w:r>
          <w:t xml:space="preserve"> or</w:t>
        </w:r>
      </w:ins>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709" w:name="_Toc139708931"/>
      <w:bookmarkStart w:id="710" w:name="_Toc284573899"/>
      <w:bookmarkStart w:id="711" w:name="_Toc278976597"/>
      <w:r>
        <w:rPr>
          <w:rStyle w:val="CharSectno"/>
        </w:rPr>
        <w:t>35AD</w:t>
      </w:r>
      <w:r>
        <w:t>.</w:t>
      </w:r>
      <w:r>
        <w:tab/>
        <w:t>Discrimination against commission agents</w:t>
      </w:r>
      <w:bookmarkEnd w:id="709"/>
      <w:bookmarkEnd w:id="710"/>
      <w:bookmarkEnd w:id="711"/>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ins w:id="712" w:author="svcMRProcess" w:date="2018-08-29T00:41:00Z">
        <w:r>
          <w:t xml:space="preserve"> or</w:t>
        </w:r>
      </w:ins>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ins w:id="713" w:author="svcMRProcess" w:date="2018-08-29T00:41:00Z">
        <w:r>
          <w:t xml:space="preserve"> or</w:t>
        </w:r>
      </w:ins>
    </w:p>
    <w:p>
      <w:pPr>
        <w:pStyle w:val="Indenta"/>
      </w:pPr>
      <w:r>
        <w:tab/>
        <w:t>(b)</w:t>
      </w:r>
      <w:r>
        <w:tab/>
        <w:t>by denying the commission agent access, or limiting the commission agent’s access, to opportunities for promotion, transfer or training, or to any other benefits associated with the position as a commission agent;</w:t>
      </w:r>
      <w:ins w:id="714" w:author="svcMRProcess" w:date="2018-08-29T00:41:00Z">
        <w:r>
          <w:t xml:space="preserve"> or</w:t>
        </w:r>
      </w:ins>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715" w:name="_Toc139708932"/>
      <w:bookmarkStart w:id="716" w:name="_Toc284573900"/>
      <w:bookmarkStart w:id="717" w:name="_Toc278976598"/>
      <w:r>
        <w:rPr>
          <w:rStyle w:val="CharSectno"/>
        </w:rPr>
        <w:t>35AE</w:t>
      </w:r>
      <w:r>
        <w:t>.</w:t>
      </w:r>
      <w:r>
        <w:tab/>
        <w:t>Discrimination against contract workers</w:t>
      </w:r>
      <w:bookmarkEnd w:id="715"/>
      <w:bookmarkEnd w:id="716"/>
      <w:bookmarkEnd w:id="717"/>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ins w:id="718" w:author="svcMRProcess" w:date="2018-08-29T00:41:00Z">
        <w:r>
          <w:t xml:space="preserve"> or</w:t>
        </w:r>
      </w:ins>
    </w:p>
    <w:p>
      <w:pPr>
        <w:pStyle w:val="Indenta"/>
      </w:pPr>
      <w:r>
        <w:tab/>
        <w:t>(b)</w:t>
      </w:r>
      <w:r>
        <w:tab/>
        <w:t>by not allowing the contract worker to work or continue to work;</w:t>
      </w:r>
      <w:ins w:id="719" w:author="svcMRProcess" w:date="2018-08-29T00:41:00Z">
        <w:r>
          <w:t xml:space="preserve"> or</w:t>
        </w:r>
      </w:ins>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720" w:name="_Toc139708933"/>
      <w:bookmarkStart w:id="721" w:name="_Toc284573901"/>
      <w:bookmarkStart w:id="722" w:name="_Toc278976599"/>
      <w:r>
        <w:rPr>
          <w:rStyle w:val="CharSectno"/>
        </w:rPr>
        <w:t>35AF</w:t>
      </w:r>
      <w:r>
        <w:t>.</w:t>
      </w:r>
      <w:r>
        <w:tab/>
        <w:t>Partnerships</w:t>
      </w:r>
      <w:bookmarkEnd w:id="720"/>
      <w:bookmarkEnd w:id="721"/>
      <w:bookmarkEnd w:id="722"/>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w:t>
      </w:r>
      <w:ins w:id="723" w:author="svcMRProcess" w:date="2018-08-29T00:41:00Z">
        <w:r>
          <w:t xml:space="preserve"> or</w:t>
        </w:r>
      </w:ins>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724" w:name="_Toc139708934"/>
      <w:bookmarkStart w:id="725" w:name="_Toc284573902"/>
      <w:bookmarkStart w:id="726" w:name="_Toc278976600"/>
      <w:r>
        <w:rPr>
          <w:rStyle w:val="CharSectno"/>
        </w:rPr>
        <w:t>35AG</w:t>
      </w:r>
      <w:r>
        <w:rPr>
          <w:spacing w:val="-2"/>
        </w:rPr>
        <w:t>.</w:t>
      </w:r>
      <w:r>
        <w:rPr>
          <w:spacing w:val="-2"/>
        </w:rPr>
        <w:tab/>
      </w:r>
      <w:r>
        <w:t>Professional or trade organisations etc.</w:t>
      </w:r>
      <w:bookmarkEnd w:id="724"/>
      <w:bookmarkEnd w:id="725"/>
      <w:bookmarkEnd w:id="726"/>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w:t>
      </w:r>
      <w:ins w:id="727" w:author="svcMRProcess" w:date="2018-08-29T00:41:00Z">
        <w:r>
          <w:t xml:space="preserve"> or</w:t>
        </w:r>
      </w:ins>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728" w:name="_Toc139708935"/>
      <w:bookmarkStart w:id="729" w:name="_Toc284573903"/>
      <w:bookmarkStart w:id="730" w:name="_Toc278976601"/>
      <w:r>
        <w:rPr>
          <w:rStyle w:val="CharSectno"/>
        </w:rPr>
        <w:t>35AH</w:t>
      </w:r>
      <w:r>
        <w:t>.</w:t>
      </w:r>
      <w:r>
        <w:tab/>
        <w:t>Qualifying bodies</w:t>
      </w:r>
      <w:bookmarkEnd w:id="728"/>
      <w:bookmarkEnd w:id="729"/>
      <w:bookmarkEnd w:id="730"/>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ins w:id="731" w:author="svcMRProcess" w:date="2018-08-29T00:41:00Z">
        <w:r>
          <w:t xml:space="preserve"> or</w:t>
        </w:r>
      </w:ins>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732" w:name="_Toc139708936"/>
      <w:bookmarkStart w:id="733" w:name="_Toc284573904"/>
      <w:bookmarkStart w:id="734" w:name="_Toc278976602"/>
      <w:r>
        <w:rPr>
          <w:rStyle w:val="CharSectno"/>
        </w:rPr>
        <w:t>35AI</w:t>
      </w:r>
      <w:r>
        <w:t>.</w:t>
      </w:r>
      <w:r>
        <w:tab/>
        <w:t>Employment agencies</w:t>
      </w:r>
      <w:bookmarkEnd w:id="732"/>
      <w:bookmarkEnd w:id="733"/>
      <w:bookmarkEnd w:id="734"/>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ins w:id="735" w:author="svcMRProcess" w:date="2018-08-29T00:41:00Z">
        <w:r>
          <w:t xml:space="preserve"> or</w:t>
        </w:r>
      </w:ins>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736" w:name="_Toc89517237"/>
      <w:bookmarkStart w:id="737" w:name="_Toc89841476"/>
      <w:bookmarkStart w:id="738" w:name="_Toc92520310"/>
      <w:bookmarkStart w:id="739" w:name="_Toc97538041"/>
      <w:bookmarkStart w:id="740" w:name="_Toc98140285"/>
      <w:bookmarkStart w:id="741" w:name="_Toc98896676"/>
      <w:bookmarkStart w:id="742" w:name="_Toc99962331"/>
      <w:bookmarkStart w:id="743" w:name="_Toc101757789"/>
      <w:bookmarkStart w:id="744" w:name="_Toc102292558"/>
      <w:bookmarkStart w:id="745" w:name="_Toc116709764"/>
      <w:bookmarkStart w:id="746" w:name="_Toc116809517"/>
      <w:bookmarkStart w:id="747" w:name="_Toc116880223"/>
      <w:bookmarkStart w:id="748" w:name="_Toc117503809"/>
      <w:bookmarkStart w:id="749" w:name="_Toc131826375"/>
      <w:bookmarkStart w:id="750" w:name="_Toc139708937"/>
      <w:bookmarkStart w:id="751" w:name="_Toc140914612"/>
      <w:bookmarkStart w:id="752" w:name="_Toc152746779"/>
      <w:bookmarkStart w:id="753" w:name="_Toc153863557"/>
      <w:bookmarkStart w:id="754" w:name="_Toc161739783"/>
      <w:bookmarkStart w:id="755" w:name="_Toc199753423"/>
      <w:bookmarkStart w:id="756" w:name="_Toc203539386"/>
      <w:bookmarkStart w:id="757" w:name="_Toc210114236"/>
      <w:bookmarkStart w:id="758" w:name="_Toc223846489"/>
      <w:bookmarkStart w:id="759" w:name="_Toc223846791"/>
      <w:bookmarkStart w:id="760" w:name="_Toc241051950"/>
      <w:bookmarkStart w:id="761" w:name="_Toc244311262"/>
      <w:bookmarkStart w:id="762" w:name="_Toc258406941"/>
      <w:bookmarkStart w:id="763" w:name="_Toc266437905"/>
      <w:bookmarkStart w:id="764" w:name="_Toc269392821"/>
      <w:bookmarkStart w:id="765" w:name="_Toc270065508"/>
      <w:bookmarkStart w:id="766" w:name="_Toc273110209"/>
      <w:bookmarkStart w:id="767" w:name="_Toc274214117"/>
      <w:bookmarkStart w:id="768" w:name="_Toc275164721"/>
      <w:bookmarkStart w:id="769" w:name="_Toc275256910"/>
      <w:bookmarkStart w:id="770" w:name="_Toc275439103"/>
      <w:bookmarkStart w:id="771" w:name="_Toc282005432"/>
      <w:bookmarkStart w:id="772" w:name="_Toc283111839"/>
      <w:bookmarkStart w:id="773" w:name="_Toc283218184"/>
      <w:bookmarkStart w:id="774" w:name="_Toc283625503"/>
      <w:bookmarkStart w:id="775" w:name="_Toc283632532"/>
      <w:bookmarkStart w:id="776" w:name="_Toc284573905"/>
      <w:bookmarkStart w:id="777" w:name="_Toc278976603"/>
      <w:r>
        <w:rPr>
          <w:rStyle w:val="CharDivNo"/>
        </w:rPr>
        <w:t>Division 3</w:t>
      </w:r>
      <w:r>
        <w:t> — </w:t>
      </w:r>
      <w:r>
        <w:rPr>
          <w:rStyle w:val="CharDivText"/>
        </w:rPr>
        <w:t>Discrimination in other areas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ind w:left="890"/>
      </w:pPr>
      <w:r>
        <w:tab/>
        <w:t>[Heading inserted by No. 2 of 2000 s. 28.]</w:t>
      </w:r>
    </w:p>
    <w:p>
      <w:pPr>
        <w:pStyle w:val="Heading5"/>
      </w:pPr>
      <w:bookmarkStart w:id="778" w:name="_Toc139708938"/>
      <w:bookmarkStart w:id="779" w:name="_Toc284573906"/>
      <w:bookmarkStart w:id="780" w:name="_Toc278976604"/>
      <w:r>
        <w:rPr>
          <w:rStyle w:val="CharSectno"/>
        </w:rPr>
        <w:t>35AJ</w:t>
      </w:r>
      <w:r>
        <w:t>.</w:t>
      </w:r>
      <w:r>
        <w:tab/>
        <w:t>Education</w:t>
      </w:r>
      <w:bookmarkEnd w:id="778"/>
      <w:bookmarkEnd w:id="779"/>
      <w:bookmarkEnd w:id="780"/>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ins w:id="781" w:author="svcMRProcess" w:date="2018-08-29T00:41:00Z">
        <w:r>
          <w:t xml:space="preserve"> or</w:t>
        </w:r>
      </w:ins>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782" w:name="_Toc139708939"/>
      <w:bookmarkStart w:id="783" w:name="_Toc284573907"/>
      <w:bookmarkStart w:id="784" w:name="_Toc278976605"/>
      <w:r>
        <w:rPr>
          <w:rStyle w:val="CharSectno"/>
        </w:rPr>
        <w:t>35AK</w:t>
      </w:r>
      <w:r>
        <w:t>.</w:t>
      </w:r>
      <w:r>
        <w:tab/>
        <w:t>Access to places and vehicles</w:t>
      </w:r>
      <w:bookmarkEnd w:id="782"/>
      <w:bookmarkEnd w:id="783"/>
      <w:bookmarkEnd w:id="784"/>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ins w:id="785" w:author="svcMRProcess" w:date="2018-08-29T00:41:00Z">
        <w:r>
          <w:t xml:space="preserve"> or</w:t>
        </w:r>
      </w:ins>
    </w:p>
    <w:p>
      <w:pPr>
        <w:pStyle w:val="Indenta"/>
      </w:pPr>
      <w:r>
        <w:tab/>
        <w:t>(b)</w:t>
      </w:r>
      <w:r>
        <w:tab/>
        <w:t>in the terms on which the discriminator is prepared to allow the gender reassigned person access to or the use of any such place or vehicle;</w:t>
      </w:r>
      <w:ins w:id="786" w:author="svcMRProcess" w:date="2018-08-29T00:41:00Z">
        <w:r>
          <w:t xml:space="preserve"> or</w:t>
        </w:r>
      </w:ins>
    </w:p>
    <w:p>
      <w:pPr>
        <w:pStyle w:val="Indenta"/>
      </w:pPr>
      <w:r>
        <w:tab/>
        <w:t>(c)</w:t>
      </w:r>
      <w:r>
        <w:tab/>
        <w:t>by refusing to allow the gender reassigned person the use of any facilities in any such place or vehicle that the public or a section of the public is entitled or allowed to use, for payment or not;</w:t>
      </w:r>
      <w:ins w:id="787" w:author="svcMRProcess" w:date="2018-08-29T00:41:00Z">
        <w:r>
          <w:t xml:space="preserve"> or</w:t>
        </w:r>
      </w:ins>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788" w:name="_Toc139708940"/>
      <w:bookmarkStart w:id="789" w:name="_Toc284573908"/>
      <w:bookmarkStart w:id="790" w:name="_Toc278976606"/>
      <w:r>
        <w:rPr>
          <w:rStyle w:val="CharSectno"/>
        </w:rPr>
        <w:t>35AL</w:t>
      </w:r>
      <w:r>
        <w:t>.</w:t>
      </w:r>
      <w:r>
        <w:tab/>
        <w:t>Goods, services and facilities</w:t>
      </w:r>
      <w:bookmarkEnd w:id="788"/>
      <w:bookmarkEnd w:id="789"/>
      <w:bookmarkEnd w:id="790"/>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ins w:id="791" w:author="svcMRProcess" w:date="2018-08-29T00:41:00Z">
        <w:r>
          <w:t xml:space="preserve"> or</w:t>
        </w:r>
      </w:ins>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792" w:name="_Toc139708941"/>
      <w:bookmarkStart w:id="793" w:name="_Toc284573909"/>
      <w:bookmarkStart w:id="794" w:name="_Toc278976607"/>
      <w:r>
        <w:rPr>
          <w:rStyle w:val="CharSectno"/>
        </w:rPr>
        <w:t>35AM</w:t>
      </w:r>
      <w:r>
        <w:t>.</w:t>
      </w:r>
      <w:r>
        <w:tab/>
        <w:t>Accommodation</w:t>
      </w:r>
      <w:bookmarkEnd w:id="792"/>
      <w:bookmarkEnd w:id="793"/>
      <w:bookmarkEnd w:id="79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ins w:id="795" w:author="svcMRProcess" w:date="2018-08-29T00:41:00Z">
        <w:r>
          <w:t xml:space="preserve"> or</w:t>
        </w:r>
      </w:ins>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ins w:id="796" w:author="svcMRProcess" w:date="2018-08-29T00:41:00Z">
        <w:r>
          <w:t xml:space="preserve"> or</w:t>
        </w:r>
      </w:ins>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797" w:name="_Toc139708942"/>
      <w:bookmarkStart w:id="798" w:name="_Toc284573910"/>
      <w:bookmarkStart w:id="799" w:name="_Toc278976608"/>
      <w:r>
        <w:rPr>
          <w:rStyle w:val="CharSectno"/>
        </w:rPr>
        <w:t>35AN</w:t>
      </w:r>
      <w:r>
        <w:t>.</w:t>
      </w:r>
      <w:r>
        <w:tab/>
        <w:t>Land</w:t>
      </w:r>
      <w:bookmarkEnd w:id="797"/>
      <w:bookmarkEnd w:id="798"/>
      <w:bookmarkEnd w:id="799"/>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800" w:name="_Toc139708943"/>
      <w:bookmarkStart w:id="801" w:name="_Toc284573911"/>
      <w:bookmarkStart w:id="802" w:name="_Toc278976609"/>
      <w:r>
        <w:rPr>
          <w:rStyle w:val="CharSectno"/>
        </w:rPr>
        <w:t>35AO</w:t>
      </w:r>
      <w:r>
        <w:t>.</w:t>
      </w:r>
      <w:r>
        <w:tab/>
        <w:t>Clubs</w:t>
      </w:r>
      <w:bookmarkEnd w:id="800"/>
      <w:bookmarkEnd w:id="801"/>
      <w:bookmarkEnd w:id="802"/>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ins w:id="803" w:author="svcMRProcess" w:date="2018-08-29T00:41:00Z">
        <w:r>
          <w:t xml:space="preserve"> or</w:t>
        </w:r>
      </w:ins>
    </w:p>
    <w:p>
      <w:pPr>
        <w:pStyle w:val="Indenta"/>
      </w:pPr>
      <w:r>
        <w:tab/>
        <w:t>(b)</w:t>
      </w:r>
      <w:r>
        <w:tab/>
        <w:t>by refusing or failing to accept the member’s application for a particular class or type of membership;</w:t>
      </w:r>
      <w:ins w:id="804" w:author="svcMRProcess" w:date="2018-08-29T00:41:00Z">
        <w:r>
          <w:t xml:space="preserve"> or</w:t>
        </w:r>
      </w:ins>
    </w:p>
    <w:p>
      <w:pPr>
        <w:pStyle w:val="Indenta"/>
      </w:pPr>
      <w:r>
        <w:tab/>
        <w:t>(c)</w:t>
      </w:r>
      <w:r>
        <w:tab/>
        <w:t>by denying the member access, or limiting the member’s access, to any benefit provided by the club;</w:t>
      </w:r>
      <w:ins w:id="805" w:author="svcMRProcess" w:date="2018-08-29T00:41:00Z">
        <w:r>
          <w:t xml:space="preserve"> or</w:t>
        </w:r>
      </w:ins>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806" w:name="_Toc139708944"/>
      <w:bookmarkStart w:id="807" w:name="_Toc284573912"/>
      <w:bookmarkStart w:id="808" w:name="_Toc278976610"/>
      <w:r>
        <w:rPr>
          <w:rStyle w:val="CharSectno"/>
        </w:rPr>
        <w:t>35AP</w:t>
      </w:r>
      <w:r>
        <w:t>.</w:t>
      </w:r>
      <w:r>
        <w:tab/>
        <w:t>Discrimination in sport on gender history grounds</w:t>
      </w:r>
      <w:bookmarkEnd w:id="806"/>
      <w:bookmarkEnd w:id="807"/>
      <w:bookmarkEnd w:id="808"/>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809" w:name="_Toc139708945"/>
      <w:bookmarkStart w:id="810" w:name="_Toc284573913"/>
      <w:bookmarkStart w:id="811" w:name="_Toc278976611"/>
      <w:r>
        <w:rPr>
          <w:rStyle w:val="CharSectno"/>
        </w:rPr>
        <w:t>35AQ</w:t>
      </w:r>
      <w:r>
        <w:t>.</w:t>
      </w:r>
      <w:r>
        <w:tab/>
        <w:t>Application forms etc.</w:t>
      </w:r>
      <w:bookmarkEnd w:id="809"/>
      <w:bookmarkEnd w:id="810"/>
      <w:bookmarkEnd w:id="811"/>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812" w:name="_Toc139708946"/>
      <w:bookmarkStart w:id="813" w:name="_Toc284573914"/>
      <w:bookmarkStart w:id="814" w:name="_Toc278976612"/>
      <w:r>
        <w:rPr>
          <w:rStyle w:val="CharSectno"/>
        </w:rPr>
        <w:t>35AR</w:t>
      </w:r>
      <w:r>
        <w:t>.</w:t>
      </w:r>
      <w:r>
        <w:tab/>
        <w:t>Superannuation schemes and provident funds</w:t>
      </w:r>
      <w:bookmarkEnd w:id="812"/>
      <w:bookmarkEnd w:id="813"/>
      <w:bookmarkEnd w:id="814"/>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815" w:name="_Toc89517247"/>
      <w:bookmarkStart w:id="816" w:name="_Toc89841486"/>
      <w:bookmarkStart w:id="817" w:name="_Toc92520320"/>
      <w:bookmarkStart w:id="818" w:name="_Toc97538051"/>
      <w:bookmarkStart w:id="819" w:name="_Toc98140295"/>
      <w:bookmarkStart w:id="820" w:name="_Toc98896686"/>
      <w:bookmarkStart w:id="821" w:name="_Toc99962341"/>
      <w:bookmarkStart w:id="822" w:name="_Toc101757799"/>
      <w:bookmarkStart w:id="823" w:name="_Toc102292568"/>
      <w:bookmarkStart w:id="824" w:name="_Toc116709774"/>
      <w:bookmarkStart w:id="825" w:name="_Toc116809527"/>
      <w:bookmarkStart w:id="826" w:name="_Toc116880233"/>
      <w:bookmarkStart w:id="827" w:name="_Toc117503819"/>
      <w:bookmarkStart w:id="828" w:name="_Toc131826385"/>
      <w:bookmarkStart w:id="829" w:name="_Toc139708947"/>
      <w:bookmarkStart w:id="830" w:name="_Toc140914622"/>
      <w:bookmarkStart w:id="831" w:name="_Toc152746789"/>
      <w:bookmarkStart w:id="832" w:name="_Toc153863567"/>
      <w:bookmarkStart w:id="833" w:name="_Toc161739793"/>
      <w:bookmarkStart w:id="834" w:name="_Toc199753433"/>
      <w:bookmarkStart w:id="835" w:name="_Toc203539396"/>
      <w:bookmarkStart w:id="836" w:name="_Toc210114246"/>
      <w:bookmarkStart w:id="837" w:name="_Toc223846499"/>
      <w:bookmarkStart w:id="838" w:name="_Toc223846801"/>
      <w:bookmarkStart w:id="839" w:name="_Toc241051960"/>
      <w:bookmarkStart w:id="840" w:name="_Toc244311272"/>
      <w:bookmarkStart w:id="841" w:name="_Toc258406951"/>
      <w:bookmarkStart w:id="842" w:name="_Toc266437915"/>
      <w:bookmarkStart w:id="843" w:name="_Toc269392831"/>
      <w:bookmarkStart w:id="844" w:name="_Toc270065518"/>
      <w:bookmarkStart w:id="845" w:name="_Toc273110219"/>
      <w:bookmarkStart w:id="846" w:name="_Toc274214127"/>
      <w:bookmarkStart w:id="847" w:name="_Toc275164731"/>
      <w:bookmarkStart w:id="848" w:name="_Toc275256920"/>
      <w:bookmarkStart w:id="849" w:name="_Toc275439113"/>
      <w:bookmarkStart w:id="850" w:name="_Toc282005442"/>
      <w:bookmarkStart w:id="851" w:name="_Toc283111849"/>
      <w:bookmarkStart w:id="852" w:name="_Toc283218194"/>
      <w:bookmarkStart w:id="853" w:name="_Toc283625513"/>
      <w:bookmarkStart w:id="854" w:name="_Toc283632542"/>
      <w:bookmarkStart w:id="855" w:name="_Toc284573915"/>
      <w:bookmarkStart w:id="856" w:name="_Toc278976613"/>
      <w:r>
        <w:rPr>
          <w:rStyle w:val="CharPartNo"/>
        </w:rPr>
        <w:t>Part IIA</w:t>
      </w:r>
      <w:r>
        <w:t> — </w:t>
      </w:r>
      <w:r>
        <w:rPr>
          <w:rStyle w:val="CharPartText"/>
          <w:spacing w:val="-2"/>
        </w:rPr>
        <w:t>Discrimination on the ground of family responsibility or family status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857" w:name="_Toc89517248"/>
      <w:bookmarkStart w:id="858" w:name="_Toc89841487"/>
      <w:bookmarkStart w:id="859" w:name="_Toc92520321"/>
      <w:bookmarkStart w:id="860" w:name="_Toc97538052"/>
      <w:bookmarkStart w:id="861" w:name="_Toc98140296"/>
      <w:bookmarkStart w:id="862" w:name="_Toc98896687"/>
      <w:bookmarkStart w:id="863" w:name="_Toc99962342"/>
      <w:bookmarkStart w:id="864" w:name="_Toc101757800"/>
      <w:bookmarkStart w:id="865" w:name="_Toc102292569"/>
      <w:bookmarkStart w:id="866" w:name="_Toc116709775"/>
      <w:bookmarkStart w:id="867" w:name="_Toc116809528"/>
      <w:bookmarkStart w:id="868" w:name="_Toc116880234"/>
      <w:bookmarkStart w:id="869" w:name="_Toc117503820"/>
      <w:bookmarkStart w:id="870" w:name="_Toc131826386"/>
      <w:bookmarkStart w:id="871" w:name="_Toc139708948"/>
      <w:bookmarkStart w:id="872" w:name="_Toc140914623"/>
      <w:bookmarkStart w:id="873" w:name="_Toc152746790"/>
      <w:bookmarkStart w:id="874" w:name="_Toc153863568"/>
      <w:bookmarkStart w:id="875" w:name="_Toc161739794"/>
      <w:bookmarkStart w:id="876" w:name="_Toc199753434"/>
      <w:bookmarkStart w:id="877" w:name="_Toc203539397"/>
      <w:bookmarkStart w:id="878" w:name="_Toc210114247"/>
      <w:bookmarkStart w:id="879" w:name="_Toc223846500"/>
      <w:bookmarkStart w:id="880" w:name="_Toc223846802"/>
      <w:bookmarkStart w:id="881" w:name="_Toc241051961"/>
      <w:bookmarkStart w:id="882" w:name="_Toc244311273"/>
      <w:bookmarkStart w:id="883" w:name="_Toc258406952"/>
      <w:bookmarkStart w:id="884" w:name="_Toc266437916"/>
      <w:bookmarkStart w:id="885" w:name="_Toc269392832"/>
      <w:bookmarkStart w:id="886" w:name="_Toc270065519"/>
      <w:bookmarkStart w:id="887" w:name="_Toc273110220"/>
      <w:bookmarkStart w:id="888" w:name="_Toc274214128"/>
      <w:bookmarkStart w:id="889" w:name="_Toc275164732"/>
      <w:bookmarkStart w:id="890" w:name="_Toc275256921"/>
      <w:bookmarkStart w:id="891" w:name="_Toc275439114"/>
      <w:bookmarkStart w:id="892" w:name="_Toc282005443"/>
      <w:bookmarkStart w:id="893" w:name="_Toc283111850"/>
      <w:bookmarkStart w:id="894" w:name="_Toc283218195"/>
      <w:bookmarkStart w:id="895" w:name="_Toc283625514"/>
      <w:bookmarkStart w:id="896" w:name="_Toc283632543"/>
      <w:bookmarkStart w:id="897" w:name="_Toc284573916"/>
      <w:bookmarkStart w:id="898" w:name="_Toc278976614"/>
      <w:r>
        <w:rPr>
          <w:rStyle w:val="CharDivNo"/>
        </w:rPr>
        <w:t>Division 1</w:t>
      </w:r>
      <w:r>
        <w:rPr>
          <w:snapToGrid w:val="0"/>
        </w:rPr>
        <w:t> — </w:t>
      </w:r>
      <w:r>
        <w:rPr>
          <w:rStyle w:val="CharDivText"/>
        </w:rPr>
        <w:t>General</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899" w:name="_Toc448647318"/>
      <w:bookmarkStart w:id="900" w:name="_Toc503061626"/>
      <w:bookmarkStart w:id="901" w:name="_Toc139708949"/>
      <w:bookmarkStart w:id="902" w:name="_Toc284573917"/>
      <w:bookmarkStart w:id="903" w:name="_Toc278976615"/>
      <w:r>
        <w:rPr>
          <w:rStyle w:val="CharSectno"/>
        </w:rPr>
        <w:t>35A</w:t>
      </w:r>
      <w:r>
        <w:rPr>
          <w:snapToGrid w:val="0"/>
        </w:rPr>
        <w:t>.</w:t>
      </w:r>
      <w:r>
        <w:rPr>
          <w:snapToGrid w:val="0"/>
        </w:rPr>
        <w:tab/>
        <w:t>Discrimination on the ground of family responsibility or family status</w:t>
      </w:r>
      <w:bookmarkEnd w:id="899"/>
      <w:bookmarkEnd w:id="900"/>
      <w:bookmarkEnd w:id="901"/>
      <w:bookmarkEnd w:id="902"/>
      <w:bookmarkEnd w:id="903"/>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w:t>
      </w:r>
      <w:ins w:id="904" w:author="svcMRProcess" w:date="2018-08-29T00:41:00Z">
        <w:r>
          <w:rPr>
            <w:snapToGrid w:val="0"/>
          </w:rPr>
          <w:t xml:space="preserve"> or</w:t>
        </w:r>
      </w:ins>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ins w:id="905" w:author="svcMRProcess" w:date="2018-08-29T00:41:00Z">
        <w:r>
          <w:rPr>
            <w:snapToGrid w:val="0"/>
          </w:rPr>
          <w:t xml:space="preserve"> and</w:t>
        </w:r>
      </w:ins>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906" w:name="_Toc89517250"/>
      <w:bookmarkStart w:id="907" w:name="_Toc89841489"/>
      <w:bookmarkStart w:id="908" w:name="_Toc92520323"/>
      <w:bookmarkStart w:id="909" w:name="_Toc97538054"/>
      <w:bookmarkStart w:id="910" w:name="_Toc98140298"/>
      <w:bookmarkStart w:id="911" w:name="_Toc98896689"/>
      <w:bookmarkStart w:id="912" w:name="_Toc99962344"/>
      <w:bookmarkStart w:id="913" w:name="_Toc101757802"/>
      <w:bookmarkStart w:id="914" w:name="_Toc102292571"/>
      <w:bookmarkStart w:id="915" w:name="_Toc116709777"/>
      <w:bookmarkStart w:id="916" w:name="_Toc116809530"/>
      <w:bookmarkStart w:id="917" w:name="_Toc116880236"/>
      <w:bookmarkStart w:id="918" w:name="_Toc117503822"/>
      <w:bookmarkStart w:id="919" w:name="_Toc131826388"/>
      <w:bookmarkStart w:id="920" w:name="_Toc139708950"/>
      <w:bookmarkStart w:id="921" w:name="_Toc140914625"/>
      <w:bookmarkStart w:id="922" w:name="_Toc152746792"/>
      <w:bookmarkStart w:id="923" w:name="_Toc153863570"/>
      <w:bookmarkStart w:id="924" w:name="_Toc161739796"/>
      <w:bookmarkStart w:id="925" w:name="_Toc199753436"/>
      <w:bookmarkStart w:id="926" w:name="_Toc203539399"/>
      <w:bookmarkStart w:id="927" w:name="_Toc210114249"/>
      <w:bookmarkStart w:id="928" w:name="_Toc223846502"/>
      <w:bookmarkStart w:id="929" w:name="_Toc223846804"/>
      <w:bookmarkStart w:id="930" w:name="_Toc241051963"/>
      <w:bookmarkStart w:id="931" w:name="_Toc244311275"/>
      <w:bookmarkStart w:id="932" w:name="_Toc258406954"/>
      <w:bookmarkStart w:id="933" w:name="_Toc266437918"/>
      <w:bookmarkStart w:id="934" w:name="_Toc269392834"/>
      <w:bookmarkStart w:id="935" w:name="_Toc270065521"/>
      <w:bookmarkStart w:id="936" w:name="_Toc273110222"/>
      <w:bookmarkStart w:id="937" w:name="_Toc274214130"/>
      <w:bookmarkStart w:id="938" w:name="_Toc275164734"/>
      <w:bookmarkStart w:id="939" w:name="_Toc275256923"/>
      <w:bookmarkStart w:id="940" w:name="_Toc275439116"/>
      <w:bookmarkStart w:id="941" w:name="_Toc282005445"/>
      <w:bookmarkStart w:id="942" w:name="_Toc283111852"/>
      <w:bookmarkStart w:id="943" w:name="_Toc283218197"/>
      <w:bookmarkStart w:id="944" w:name="_Toc283625516"/>
      <w:bookmarkStart w:id="945" w:name="_Toc283632545"/>
      <w:bookmarkStart w:id="946" w:name="_Toc284573918"/>
      <w:bookmarkStart w:id="947" w:name="_Toc278976616"/>
      <w:r>
        <w:rPr>
          <w:rStyle w:val="CharDivNo"/>
        </w:rPr>
        <w:t>Division 2</w:t>
      </w:r>
      <w:r>
        <w:rPr>
          <w:snapToGrid w:val="0"/>
        </w:rPr>
        <w:t> — </w:t>
      </w:r>
      <w:r>
        <w:rPr>
          <w:rStyle w:val="CharDivText"/>
        </w:rPr>
        <w:t>Discrimination in work</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948" w:name="_Toc448647319"/>
      <w:bookmarkStart w:id="949" w:name="_Toc503061627"/>
      <w:bookmarkStart w:id="950" w:name="_Toc139708951"/>
      <w:bookmarkStart w:id="951" w:name="_Toc284573919"/>
      <w:bookmarkStart w:id="952" w:name="_Toc278976617"/>
      <w:r>
        <w:rPr>
          <w:rStyle w:val="CharSectno"/>
        </w:rPr>
        <w:t>35B</w:t>
      </w:r>
      <w:r>
        <w:rPr>
          <w:snapToGrid w:val="0"/>
        </w:rPr>
        <w:t>.</w:t>
      </w:r>
      <w:r>
        <w:rPr>
          <w:snapToGrid w:val="0"/>
        </w:rPr>
        <w:tab/>
        <w:t>Discrimination against applicants and employees</w:t>
      </w:r>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ins w:id="953" w:author="svcMRProcess" w:date="2018-08-29T00:41:00Z">
        <w:r>
          <w:rPr>
            <w:snapToGrid w:val="0"/>
          </w:rPr>
          <w:t xml:space="preserve"> or</w:t>
        </w:r>
      </w:ins>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ins w:id="954" w:author="svcMRProcess" w:date="2018-08-29T00:41:00Z">
        <w:r>
          <w:rPr>
            <w:snapToGrid w:val="0"/>
          </w:rPr>
          <w:t xml:space="preserve"> or</w:t>
        </w:r>
      </w:ins>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ins w:id="955" w:author="svcMRProcess" w:date="2018-08-29T00:41:00Z">
        <w:r>
          <w:rPr>
            <w:snapToGrid w:val="0"/>
          </w:rPr>
          <w:t xml:space="preserve"> or</w:t>
        </w:r>
      </w:ins>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956" w:name="_Toc448647320"/>
      <w:bookmarkStart w:id="957" w:name="_Toc503061628"/>
      <w:bookmarkStart w:id="958" w:name="_Toc139708952"/>
      <w:bookmarkStart w:id="959" w:name="_Toc284573920"/>
      <w:bookmarkStart w:id="960" w:name="_Toc278976618"/>
      <w:r>
        <w:rPr>
          <w:rStyle w:val="CharSectno"/>
        </w:rPr>
        <w:t>35C</w:t>
      </w:r>
      <w:r>
        <w:rPr>
          <w:snapToGrid w:val="0"/>
        </w:rPr>
        <w:t>.</w:t>
      </w:r>
      <w:r>
        <w:rPr>
          <w:snapToGrid w:val="0"/>
        </w:rPr>
        <w:tab/>
        <w:t>Discrimination against commission agents</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ins w:id="961" w:author="svcMRProcess" w:date="2018-08-29T00:41:00Z">
        <w:r>
          <w:rPr>
            <w:snapToGrid w:val="0"/>
          </w:rPr>
          <w:t xml:space="preserve"> or</w:t>
        </w:r>
      </w:ins>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ins w:id="962" w:author="svcMRProcess" w:date="2018-08-29T00:41:00Z">
        <w:r>
          <w:rPr>
            <w:snapToGrid w:val="0"/>
          </w:rPr>
          <w:t xml:space="preserve"> or</w:t>
        </w:r>
      </w:ins>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ins w:id="963" w:author="svcMRProcess" w:date="2018-08-29T00:41:00Z">
        <w:r>
          <w:rPr>
            <w:snapToGrid w:val="0"/>
          </w:rPr>
          <w:t xml:space="preserve"> or</w:t>
        </w:r>
      </w:ins>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964" w:name="_Toc448647321"/>
      <w:bookmarkStart w:id="965" w:name="_Toc503061629"/>
      <w:bookmarkStart w:id="966" w:name="_Toc139708953"/>
      <w:bookmarkStart w:id="967" w:name="_Toc284573921"/>
      <w:bookmarkStart w:id="968" w:name="_Toc278976619"/>
      <w:r>
        <w:rPr>
          <w:rStyle w:val="CharSectno"/>
        </w:rPr>
        <w:t>35D</w:t>
      </w:r>
      <w:r>
        <w:rPr>
          <w:snapToGrid w:val="0"/>
        </w:rPr>
        <w:t>.</w:t>
      </w:r>
      <w:r>
        <w:rPr>
          <w:snapToGrid w:val="0"/>
        </w:rPr>
        <w:tab/>
        <w:t>Discrimination against contract workers</w:t>
      </w:r>
      <w:bookmarkEnd w:id="964"/>
      <w:bookmarkEnd w:id="965"/>
      <w:bookmarkEnd w:id="966"/>
      <w:bookmarkEnd w:id="967"/>
      <w:bookmarkEnd w:id="968"/>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ins w:id="969" w:author="svcMRProcess" w:date="2018-08-29T00:41:00Z">
        <w:r>
          <w:rPr>
            <w:snapToGrid w:val="0"/>
          </w:rPr>
          <w:t xml:space="preserve"> or</w:t>
        </w:r>
      </w:ins>
    </w:p>
    <w:p>
      <w:pPr>
        <w:pStyle w:val="Indenta"/>
        <w:rPr>
          <w:snapToGrid w:val="0"/>
        </w:rPr>
      </w:pPr>
      <w:r>
        <w:rPr>
          <w:snapToGrid w:val="0"/>
        </w:rPr>
        <w:tab/>
        <w:t>(b)</w:t>
      </w:r>
      <w:r>
        <w:rPr>
          <w:snapToGrid w:val="0"/>
        </w:rPr>
        <w:tab/>
        <w:t>by not allowing the contract worker to work or continue to work;</w:t>
      </w:r>
      <w:ins w:id="970" w:author="svcMRProcess" w:date="2018-08-29T00:41:00Z">
        <w:r>
          <w:rPr>
            <w:snapToGrid w:val="0"/>
          </w:rPr>
          <w:t xml:space="preserve"> or</w:t>
        </w:r>
      </w:ins>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971" w:name="_Toc448647322"/>
      <w:bookmarkStart w:id="972" w:name="_Toc503061630"/>
      <w:bookmarkStart w:id="973" w:name="_Toc139708954"/>
      <w:bookmarkStart w:id="974" w:name="_Toc284573922"/>
      <w:bookmarkStart w:id="975" w:name="_Toc278976620"/>
      <w:r>
        <w:rPr>
          <w:rStyle w:val="CharSectno"/>
        </w:rPr>
        <w:t>35E</w:t>
      </w:r>
      <w:r>
        <w:rPr>
          <w:snapToGrid w:val="0"/>
        </w:rPr>
        <w:t>.</w:t>
      </w:r>
      <w:r>
        <w:rPr>
          <w:snapToGrid w:val="0"/>
        </w:rPr>
        <w:tab/>
        <w:t>Partnerships</w:t>
      </w:r>
      <w:bookmarkEnd w:id="971"/>
      <w:bookmarkEnd w:id="972"/>
      <w:bookmarkEnd w:id="973"/>
      <w:bookmarkEnd w:id="974"/>
      <w:bookmarkEnd w:id="975"/>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ins w:id="976" w:author="svcMRProcess" w:date="2018-08-29T00:41:00Z">
        <w:r>
          <w:rPr>
            <w:snapToGrid w:val="0"/>
          </w:rPr>
          <w:t xml:space="preserve"> or</w:t>
        </w:r>
      </w:ins>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977" w:name="_Toc448647323"/>
      <w:bookmarkStart w:id="978" w:name="_Toc503061631"/>
      <w:bookmarkStart w:id="979" w:name="_Toc139708955"/>
      <w:bookmarkStart w:id="980" w:name="_Toc284573923"/>
      <w:bookmarkStart w:id="981" w:name="_Toc278976621"/>
      <w:r>
        <w:rPr>
          <w:rStyle w:val="CharSectno"/>
        </w:rPr>
        <w:t>35F</w:t>
      </w:r>
      <w:r>
        <w:rPr>
          <w:snapToGrid w:val="0"/>
        </w:rPr>
        <w:t>.</w:t>
      </w:r>
      <w:r>
        <w:rPr>
          <w:snapToGrid w:val="0"/>
        </w:rPr>
        <w:tab/>
        <w:t>Professional or trade organisations, etc.</w:t>
      </w:r>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ins w:id="982" w:author="svcMRProcess" w:date="2018-08-29T00:41:00Z">
        <w:r>
          <w:rPr>
            <w:snapToGrid w:val="0"/>
          </w:rPr>
          <w:t xml:space="preserve"> or</w:t>
        </w:r>
      </w:ins>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983" w:name="_Toc448647324"/>
      <w:bookmarkStart w:id="984" w:name="_Toc503061632"/>
      <w:bookmarkStart w:id="985" w:name="_Toc139708956"/>
      <w:bookmarkStart w:id="986" w:name="_Toc284573924"/>
      <w:bookmarkStart w:id="987" w:name="_Toc278976622"/>
      <w:r>
        <w:rPr>
          <w:rStyle w:val="CharSectno"/>
        </w:rPr>
        <w:t>35G</w:t>
      </w:r>
      <w:r>
        <w:rPr>
          <w:snapToGrid w:val="0"/>
        </w:rPr>
        <w:t>.</w:t>
      </w:r>
      <w:r>
        <w:rPr>
          <w:snapToGrid w:val="0"/>
        </w:rPr>
        <w:tab/>
        <w:t>Qualifying bodies</w:t>
      </w:r>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ins w:id="988"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989" w:name="_Toc448647325"/>
      <w:bookmarkStart w:id="990" w:name="_Toc503061633"/>
      <w:bookmarkStart w:id="991" w:name="_Toc139708957"/>
      <w:bookmarkStart w:id="992" w:name="_Toc284573925"/>
      <w:bookmarkStart w:id="993" w:name="_Toc278976623"/>
      <w:r>
        <w:rPr>
          <w:rStyle w:val="CharSectno"/>
        </w:rPr>
        <w:t>35H</w:t>
      </w:r>
      <w:r>
        <w:rPr>
          <w:snapToGrid w:val="0"/>
        </w:rPr>
        <w:t>.</w:t>
      </w:r>
      <w:r>
        <w:rPr>
          <w:snapToGrid w:val="0"/>
        </w:rPr>
        <w:tab/>
        <w:t>Employment agencies</w:t>
      </w:r>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ins w:id="994" w:author="svcMRProcess" w:date="2018-08-29T00:41:00Z">
        <w:r>
          <w:rPr>
            <w:snapToGrid w:val="0"/>
          </w:rPr>
          <w:t xml:space="preserve"> or</w:t>
        </w:r>
      </w:ins>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995" w:name="_Toc89517258"/>
      <w:bookmarkStart w:id="996" w:name="_Toc89841497"/>
      <w:bookmarkStart w:id="997" w:name="_Toc92520331"/>
      <w:bookmarkStart w:id="998" w:name="_Toc97538062"/>
      <w:bookmarkStart w:id="999" w:name="_Toc98140306"/>
      <w:bookmarkStart w:id="1000" w:name="_Toc98896697"/>
      <w:bookmarkStart w:id="1001" w:name="_Toc99962352"/>
      <w:bookmarkStart w:id="1002" w:name="_Toc101757810"/>
      <w:bookmarkStart w:id="1003" w:name="_Toc102292579"/>
      <w:bookmarkStart w:id="1004" w:name="_Toc116709785"/>
      <w:bookmarkStart w:id="1005" w:name="_Toc116809538"/>
      <w:bookmarkStart w:id="1006" w:name="_Toc116880244"/>
      <w:bookmarkStart w:id="1007" w:name="_Toc117503830"/>
      <w:bookmarkStart w:id="1008" w:name="_Toc131826396"/>
      <w:bookmarkStart w:id="1009" w:name="_Toc139708958"/>
      <w:bookmarkStart w:id="1010" w:name="_Toc140914633"/>
      <w:bookmarkStart w:id="1011" w:name="_Toc152746800"/>
      <w:bookmarkStart w:id="1012" w:name="_Toc153863578"/>
      <w:bookmarkStart w:id="1013" w:name="_Toc161739804"/>
      <w:bookmarkStart w:id="1014" w:name="_Toc199753444"/>
      <w:bookmarkStart w:id="1015" w:name="_Toc203539407"/>
      <w:bookmarkStart w:id="1016" w:name="_Toc210114257"/>
      <w:bookmarkStart w:id="1017" w:name="_Toc223846510"/>
      <w:bookmarkStart w:id="1018" w:name="_Toc223846812"/>
      <w:bookmarkStart w:id="1019" w:name="_Toc241051971"/>
      <w:bookmarkStart w:id="1020" w:name="_Toc244311283"/>
      <w:bookmarkStart w:id="1021" w:name="_Toc258406962"/>
      <w:bookmarkStart w:id="1022" w:name="_Toc266437926"/>
      <w:bookmarkStart w:id="1023" w:name="_Toc269392842"/>
      <w:bookmarkStart w:id="1024" w:name="_Toc270065529"/>
      <w:bookmarkStart w:id="1025" w:name="_Toc273110230"/>
      <w:bookmarkStart w:id="1026" w:name="_Toc274214138"/>
      <w:bookmarkStart w:id="1027" w:name="_Toc275164742"/>
      <w:bookmarkStart w:id="1028" w:name="_Toc275256931"/>
      <w:bookmarkStart w:id="1029" w:name="_Toc275439124"/>
      <w:bookmarkStart w:id="1030" w:name="_Toc282005453"/>
      <w:bookmarkStart w:id="1031" w:name="_Toc283111860"/>
      <w:bookmarkStart w:id="1032" w:name="_Toc283218205"/>
      <w:bookmarkStart w:id="1033" w:name="_Toc283625524"/>
      <w:bookmarkStart w:id="1034" w:name="_Toc283632553"/>
      <w:bookmarkStart w:id="1035" w:name="_Toc284573926"/>
      <w:bookmarkStart w:id="1036" w:name="_Toc278976624"/>
      <w:r>
        <w:rPr>
          <w:rStyle w:val="CharDivNo"/>
        </w:rPr>
        <w:t>Division 3</w:t>
      </w:r>
      <w:r>
        <w:rPr>
          <w:snapToGrid w:val="0"/>
        </w:rPr>
        <w:t> — </w:t>
      </w:r>
      <w:r>
        <w:rPr>
          <w:rStyle w:val="CharDivText"/>
        </w:rPr>
        <w:t>Discrimination in other areas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037" w:name="_Toc448647326"/>
      <w:bookmarkStart w:id="1038" w:name="_Toc503061634"/>
      <w:bookmarkStart w:id="1039" w:name="_Toc139708959"/>
      <w:bookmarkStart w:id="1040" w:name="_Toc284573927"/>
      <w:bookmarkStart w:id="1041" w:name="_Toc278976625"/>
      <w:r>
        <w:rPr>
          <w:rStyle w:val="CharSectno"/>
        </w:rPr>
        <w:t>35I</w:t>
      </w:r>
      <w:r>
        <w:rPr>
          <w:snapToGrid w:val="0"/>
        </w:rPr>
        <w:t>.</w:t>
      </w:r>
      <w:r>
        <w:rPr>
          <w:snapToGrid w:val="0"/>
        </w:rPr>
        <w:tab/>
        <w:t>Education</w:t>
      </w:r>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ins w:id="1042" w:author="svcMRProcess" w:date="2018-08-29T00:41:00Z">
        <w:r>
          <w:rPr>
            <w:snapToGrid w:val="0"/>
          </w:rPr>
          <w:t xml:space="preserve"> or</w:t>
        </w:r>
      </w:ins>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1043" w:name="_Toc448647327"/>
      <w:bookmarkStart w:id="1044" w:name="_Toc503061635"/>
      <w:bookmarkStart w:id="1045" w:name="_Toc139708960"/>
      <w:bookmarkStart w:id="1046" w:name="_Toc284573928"/>
      <w:bookmarkStart w:id="1047" w:name="_Toc278976626"/>
      <w:r>
        <w:rPr>
          <w:rStyle w:val="CharSectno"/>
        </w:rPr>
        <w:t>35J</w:t>
      </w:r>
      <w:r>
        <w:rPr>
          <w:snapToGrid w:val="0"/>
        </w:rPr>
        <w:t>.</w:t>
      </w:r>
      <w:r>
        <w:rPr>
          <w:snapToGrid w:val="0"/>
        </w:rPr>
        <w:tab/>
        <w:t>Application forms</w:t>
      </w:r>
      <w:del w:id="1048" w:author="svcMRProcess" w:date="2018-08-29T00:41:00Z">
        <w:r>
          <w:rPr>
            <w:snapToGrid w:val="0"/>
          </w:rPr>
          <w:delText>,</w:delText>
        </w:r>
      </w:del>
      <w:r>
        <w:rPr>
          <w:snapToGrid w:val="0"/>
        </w:rPr>
        <w:t xml:space="preserve"> etc.</w:t>
      </w:r>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1049" w:name="_Toc89517261"/>
      <w:bookmarkStart w:id="1050" w:name="_Toc89841500"/>
      <w:bookmarkStart w:id="1051" w:name="_Toc92520334"/>
      <w:bookmarkStart w:id="1052" w:name="_Toc97538065"/>
      <w:bookmarkStart w:id="1053" w:name="_Toc98140309"/>
      <w:bookmarkStart w:id="1054" w:name="_Toc98896700"/>
      <w:bookmarkStart w:id="1055" w:name="_Toc99962355"/>
      <w:bookmarkStart w:id="1056" w:name="_Toc101757813"/>
      <w:bookmarkStart w:id="1057" w:name="_Toc102292582"/>
      <w:bookmarkStart w:id="1058" w:name="_Toc116709788"/>
      <w:bookmarkStart w:id="1059" w:name="_Toc116809541"/>
      <w:bookmarkStart w:id="1060" w:name="_Toc116880247"/>
      <w:bookmarkStart w:id="1061" w:name="_Toc117503833"/>
      <w:bookmarkStart w:id="1062" w:name="_Toc131826399"/>
      <w:bookmarkStart w:id="1063" w:name="_Toc139708961"/>
      <w:bookmarkStart w:id="1064" w:name="_Toc140914636"/>
      <w:bookmarkStart w:id="1065" w:name="_Toc152746803"/>
      <w:bookmarkStart w:id="1066" w:name="_Toc153863581"/>
      <w:bookmarkStart w:id="1067" w:name="_Toc161739807"/>
      <w:bookmarkStart w:id="1068" w:name="_Toc199753447"/>
      <w:bookmarkStart w:id="1069" w:name="_Toc203539410"/>
      <w:bookmarkStart w:id="1070" w:name="_Toc210114260"/>
      <w:bookmarkStart w:id="1071" w:name="_Toc223846513"/>
      <w:bookmarkStart w:id="1072" w:name="_Toc223846815"/>
      <w:bookmarkStart w:id="1073" w:name="_Toc241051974"/>
      <w:bookmarkStart w:id="1074" w:name="_Toc244311286"/>
      <w:bookmarkStart w:id="1075" w:name="_Toc258406965"/>
      <w:bookmarkStart w:id="1076" w:name="_Toc266437929"/>
      <w:bookmarkStart w:id="1077" w:name="_Toc269392845"/>
      <w:bookmarkStart w:id="1078" w:name="_Toc270065532"/>
      <w:bookmarkStart w:id="1079" w:name="_Toc273110233"/>
      <w:bookmarkStart w:id="1080" w:name="_Toc274214141"/>
      <w:bookmarkStart w:id="1081" w:name="_Toc275164745"/>
      <w:bookmarkStart w:id="1082" w:name="_Toc275256934"/>
      <w:bookmarkStart w:id="1083" w:name="_Toc275439127"/>
      <w:bookmarkStart w:id="1084" w:name="_Toc282005456"/>
      <w:bookmarkStart w:id="1085" w:name="_Toc283111863"/>
      <w:bookmarkStart w:id="1086" w:name="_Toc283218208"/>
      <w:bookmarkStart w:id="1087" w:name="_Toc283625527"/>
      <w:bookmarkStart w:id="1088" w:name="_Toc283632556"/>
      <w:bookmarkStart w:id="1089" w:name="_Toc284573929"/>
      <w:bookmarkStart w:id="1090" w:name="_Toc278976627"/>
      <w:r>
        <w:rPr>
          <w:rStyle w:val="CharDivNo"/>
        </w:rPr>
        <w:t>Division 4</w:t>
      </w:r>
      <w:r>
        <w:rPr>
          <w:snapToGrid w:val="0"/>
        </w:rPr>
        <w:t> — </w:t>
      </w:r>
      <w:r>
        <w:rPr>
          <w:rStyle w:val="CharDivText"/>
        </w:rPr>
        <w:t>Exceptions to Part IIA</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091" w:name="_Toc448647328"/>
      <w:bookmarkStart w:id="1092" w:name="_Toc503061636"/>
      <w:bookmarkStart w:id="1093" w:name="_Toc139708962"/>
      <w:bookmarkStart w:id="1094" w:name="_Toc284573930"/>
      <w:bookmarkStart w:id="1095" w:name="_Toc278976628"/>
      <w:r>
        <w:rPr>
          <w:rStyle w:val="CharSectno"/>
        </w:rPr>
        <w:t>35K</w:t>
      </w:r>
      <w:r>
        <w:rPr>
          <w:snapToGrid w:val="0"/>
        </w:rPr>
        <w:t>.</w:t>
      </w:r>
      <w:r>
        <w:rPr>
          <w:snapToGrid w:val="0"/>
        </w:rPr>
        <w:tab/>
        <w:t>Measures intended to meet special needs</w:t>
      </w:r>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096" w:name="_Toc448647329"/>
      <w:bookmarkStart w:id="1097" w:name="_Toc503061637"/>
      <w:bookmarkStart w:id="1098" w:name="_Toc139708963"/>
      <w:bookmarkStart w:id="1099" w:name="_Toc284573931"/>
      <w:bookmarkStart w:id="1100" w:name="_Toc278976629"/>
      <w:r>
        <w:rPr>
          <w:rStyle w:val="CharSectno"/>
        </w:rPr>
        <w:t>35L</w:t>
      </w:r>
      <w:r>
        <w:rPr>
          <w:snapToGrid w:val="0"/>
        </w:rPr>
        <w:t>.</w:t>
      </w:r>
      <w:r>
        <w:rPr>
          <w:snapToGrid w:val="0"/>
        </w:rPr>
        <w:tab/>
        <w:t>Accommodation provided for employees</w:t>
      </w:r>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1101" w:name="_Toc448647330"/>
      <w:bookmarkStart w:id="1102" w:name="_Toc503061638"/>
      <w:bookmarkStart w:id="1103" w:name="_Toc139708964"/>
      <w:bookmarkStart w:id="1104" w:name="_Toc284573932"/>
      <w:bookmarkStart w:id="1105" w:name="_Toc278976630"/>
      <w:r>
        <w:rPr>
          <w:rStyle w:val="CharSectno"/>
        </w:rPr>
        <w:t>35M</w:t>
      </w:r>
      <w:r>
        <w:rPr>
          <w:snapToGrid w:val="0"/>
        </w:rPr>
        <w:t>.</w:t>
      </w:r>
      <w:r>
        <w:rPr>
          <w:snapToGrid w:val="0"/>
        </w:rPr>
        <w:tab/>
        <w:t>Identity of relative</w:t>
      </w:r>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del w:id="1106" w:author="svcMRProcess" w:date="2018-08-29T00:41:00Z"/>
          <w:snapToGrid w:val="0"/>
        </w:rPr>
      </w:pPr>
      <w:bookmarkStart w:id="1107" w:name="_Toc448647331"/>
      <w:bookmarkStart w:id="1108" w:name="_Toc503061639"/>
      <w:bookmarkStart w:id="1109" w:name="_Toc139708965"/>
      <w:ins w:id="1110" w:author="svcMRProcess" w:date="2018-08-29T00:41:00Z">
        <w:r>
          <w:rPr>
            <w:rStyle w:val="CharSectno"/>
          </w:rPr>
          <w:t>[</w:t>
        </w:r>
      </w:ins>
      <w:bookmarkStart w:id="1111" w:name="_Toc278976631"/>
      <w:r>
        <w:rPr>
          <w:rStyle w:val="CharSectno"/>
          <w:bCs/>
        </w:rPr>
        <w:t>35N</w:t>
      </w:r>
      <w:r>
        <w:rPr>
          <w:bCs/>
        </w:rPr>
        <w:t>.</w:t>
      </w:r>
      <w:r>
        <w:tab/>
      </w:r>
      <w:del w:id="1112" w:author="svcMRProcess" w:date="2018-08-29T00:41:00Z">
        <w:r>
          <w:rPr>
            <w:snapToGrid w:val="0"/>
          </w:rPr>
          <w:delText>Acts done</w:delText>
        </w:r>
      </w:del>
      <w:ins w:id="1113" w:author="svcMRProcess" w:date="2018-08-29T00:41:00Z">
        <w:r>
          <w:t>Omitted</w:t>
        </w:r>
      </w:ins>
      <w:r>
        <w:t xml:space="preserve"> under </w:t>
      </w:r>
      <w:del w:id="1114" w:author="svcMRProcess" w:date="2018-08-29T00:41:00Z">
        <w:r>
          <w:rPr>
            <w:snapToGrid w:val="0"/>
          </w:rPr>
          <w:delText>statutory authority</w:delText>
        </w:r>
        <w:bookmarkEnd w:id="1111"/>
        <w:r>
          <w:rPr>
            <w:snapToGrid w:val="0"/>
          </w:rPr>
          <w:delText xml:space="preserve"> </w:delText>
        </w:r>
      </w:del>
    </w:p>
    <w:p>
      <w:pPr>
        <w:pStyle w:val="Subsection"/>
        <w:rPr>
          <w:del w:id="1115" w:author="svcMRProcess" w:date="2018-08-29T00:41:00Z"/>
          <w:snapToGrid w:val="0"/>
        </w:rPr>
      </w:pPr>
      <w:del w:id="1116" w:author="svcMRProcess" w:date="2018-08-29T00:41:00Z">
        <w:r>
          <w:rPr>
            <w:snapToGrid w:val="0"/>
          </w:rPr>
          <w:tab/>
          <w:delText>(1)</w:delText>
        </w:r>
        <w:r>
          <w:rPr>
            <w:snapToGrid w:val="0"/>
          </w:rPr>
          <w:tab/>
          <w:delText xml:space="preserve">Nothing in this Part renders unlawful anything done by a person if it was necessary for </w:delText>
        </w:r>
      </w:del>
      <w:r>
        <w:t xml:space="preserve">the </w:t>
      </w:r>
      <w:del w:id="1117" w:author="svcMRProcess" w:date="2018-08-29T00:41:00Z">
        <w:r>
          <w:rPr>
            <w:snapToGrid w:val="0"/>
          </w:rPr>
          <w:delText xml:space="preserve">person to do it in order to comply with a requirement of any other written law which is in force when the </w:delText>
        </w:r>
        <w:r>
          <w:rPr>
            <w:i/>
            <w:snapToGrid w:val="0"/>
          </w:rPr>
          <w:delText>Equal Opportunity Amendment</w:delText>
        </w:r>
      </w:del>
      <w:ins w:id="1118" w:author="svcMRProcess" w:date="2018-08-29T00:41:00Z">
        <w:r>
          <w:t>Reprints</w:t>
        </w:r>
      </w:ins>
      <w:r>
        <w:t xml:space="preserve"> Act </w:t>
      </w:r>
      <w:del w:id="1119" w:author="svcMRProcess" w:date="2018-08-29T00:41:00Z">
        <w:r>
          <w:rPr>
            <w:i/>
            <w:snapToGrid w:val="0"/>
          </w:rPr>
          <w:delText>1992</w:delText>
        </w:r>
        <w:r>
          <w:rPr>
            <w:snapToGrid w:val="0"/>
          </w:rPr>
          <w:delText xml:space="preserve"> </w:delText>
        </w:r>
        <w:r>
          <w:rPr>
            <w:snapToGrid w:val="0"/>
            <w:vertAlign w:val="superscript"/>
          </w:rPr>
          <w:delText>1</w:delText>
        </w:r>
        <w:r>
          <w:rPr>
            <w:snapToGrid w:val="0"/>
          </w:rPr>
          <w:delText xml:space="preserve"> comes into operation, not being — </w:delText>
        </w:r>
      </w:del>
    </w:p>
    <w:p>
      <w:pPr>
        <w:pStyle w:val="Indenta"/>
        <w:rPr>
          <w:del w:id="1120" w:author="svcMRProcess" w:date="2018-08-29T00:41:00Z"/>
          <w:snapToGrid w:val="0"/>
        </w:rPr>
      </w:pPr>
      <w:del w:id="1121" w:author="svcMRProcess" w:date="2018-08-29T00:41:00Z">
        <w:r>
          <w:rPr>
            <w:snapToGrid w:val="0"/>
          </w:rPr>
          <w:tab/>
          <w:delText>(a)</w:delText>
        </w:r>
        <w:r>
          <w:rPr>
            <w:snapToGrid w:val="0"/>
          </w:rPr>
          <w:tab/>
          <w:delText xml:space="preserve">the rules of a society registered under the </w:delText>
        </w:r>
        <w:r>
          <w:rPr>
            <w:i/>
            <w:snapToGrid w:val="0"/>
          </w:rPr>
          <w:delText>Co</w:delText>
        </w:r>
        <w:r>
          <w:rPr>
            <w:i/>
            <w:snapToGrid w:val="0"/>
          </w:rPr>
          <w:noBreakHyphen/>
          <w:delText>operative and Provident Societies Act 1903</w:delText>
        </w:r>
        <w:r>
          <w:delText xml:space="preserve"> or of a co</w:delText>
        </w:r>
        <w:r>
          <w:noBreakHyphen/>
          <w:delText xml:space="preserve">operative registered under the </w:delText>
        </w:r>
        <w:r>
          <w:rPr>
            <w:i/>
            <w:iCs/>
          </w:rPr>
          <w:delText>Co</w:delText>
        </w:r>
        <w:r>
          <w:rPr>
            <w:i/>
            <w:iCs/>
          </w:rPr>
          <w:noBreakHyphen/>
          <w:delText>operatives Act 2009</w:delText>
        </w:r>
        <w:r>
          <w:rPr>
            <w:snapToGrid w:val="0"/>
          </w:rPr>
          <w:delText>;</w:delText>
        </w:r>
      </w:del>
    </w:p>
    <w:p>
      <w:pPr>
        <w:pStyle w:val="Indenta"/>
        <w:rPr>
          <w:del w:id="1122" w:author="svcMRProcess" w:date="2018-08-29T00:41:00Z"/>
          <w:snapToGrid w:val="0"/>
        </w:rPr>
      </w:pPr>
      <w:del w:id="1123" w:author="svcMRProcess" w:date="2018-08-29T00:41:00Z">
        <w:r>
          <w:rPr>
            <w:snapToGrid w:val="0"/>
          </w:rPr>
          <w:tab/>
          <w:delText>(b)</w:delText>
        </w:r>
        <w:r>
          <w:rPr>
            <w:snapToGrid w:val="0"/>
          </w:rPr>
          <w:tab/>
          <w:delText xml:space="preserve">the rules of a credit union within the meaning of the </w:delText>
        </w:r>
        <w:r>
          <w:rPr>
            <w:i/>
            <w:snapToGrid w:val="0"/>
          </w:rPr>
          <w:delText>Credit Unions Act 1979</w:delText>
        </w:r>
        <w:r>
          <w:rPr>
            <w:snapToGrid w:val="0"/>
          </w:rPr>
          <w:delText xml:space="preserve"> </w:delText>
        </w:r>
        <w:r>
          <w:rPr>
            <w:snapToGrid w:val="0"/>
            <w:vertAlign w:val="superscript"/>
          </w:rPr>
          <w:delText>3</w:delText>
        </w:r>
        <w:r>
          <w:rPr>
            <w:snapToGrid w:val="0"/>
          </w:rPr>
          <w:delText>; or</w:delText>
        </w:r>
      </w:del>
    </w:p>
    <w:p>
      <w:pPr>
        <w:pStyle w:val="Indenta"/>
        <w:rPr>
          <w:del w:id="1124" w:author="svcMRProcess" w:date="2018-08-29T00:41:00Z"/>
          <w:snapToGrid w:val="0"/>
        </w:rPr>
      </w:pPr>
      <w:del w:id="1125" w:author="svcMRProcess" w:date="2018-08-29T00:41:00Z">
        <w:r>
          <w:rPr>
            <w:snapToGrid w:val="0"/>
          </w:rPr>
          <w:tab/>
          <w:delText>(c)</w:delText>
        </w:r>
        <w:r>
          <w:rPr>
            <w:snapToGrid w:val="0"/>
          </w:rPr>
          <w:tab/>
          <w:delText>the rules of a society registered under the</w:delText>
        </w:r>
        <w:r>
          <w:rPr>
            <w:i/>
            <w:snapToGrid w:val="0"/>
          </w:rPr>
          <w:delText xml:space="preserve"> Friendly Societies (Western Australia) Code 1999</w:delText>
        </w:r>
        <w:r>
          <w:rPr>
            <w:snapToGrid w:val="0"/>
          </w:rPr>
          <w:delText>.</w:delText>
        </w:r>
      </w:del>
    </w:p>
    <w:p>
      <w:pPr>
        <w:pStyle w:val="Ednotepara"/>
        <w:rPr>
          <w:del w:id="1126" w:author="svcMRProcess" w:date="2018-08-29T00:41:00Z"/>
        </w:rPr>
      </w:pPr>
      <w:del w:id="1127" w:author="svcMRProcess" w:date="2018-08-29T00:41:00Z">
        <w:r>
          <w:tab/>
          <w:delText>[(d)</w:delText>
        </w:r>
        <w:r>
          <w:tab/>
          <w:delText>deleted]</w:delText>
        </w:r>
      </w:del>
    </w:p>
    <w:p>
      <w:pPr>
        <w:pStyle w:val="Subsection"/>
        <w:rPr>
          <w:del w:id="1128" w:author="svcMRProcess" w:date="2018-08-29T00:41:00Z"/>
          <w:snapToGrid w:val="0"/>
        </w:rPr>
      </w:pPr>
      <w:del w:id="1129" w:author="svcMRProcess" w:date="2018-08-29T00:41:00Z">
        <w:r>
          <w:rPr>
            <w:snapToGrid w:val="0"/>
          </w:rPr>
          <w:tab/>
          <w:delText>(2)</w:delText>
        </w:r>
        <w:r>
          <w:rPr>
            <w:snapToGrid w:val="0"/>
          </w:rPr>
          <w:tab/>
          <w:delText xml:space="preserve">Subsection (1) shall, except to the extent that regulations made for the purposes of this subsection provide otherwise, cease to be in force at the expiration of 2 years after the coming into operation of section 11 of the </w:delText>
        </w:r>
        <w:r>
          <w:rPr>
            <w:i/>
            <w:snapToGrid w:val="0"/>
          </w:rPr>
          <w:delText>Equal Opportunity Amendment Act 1992</w:delText>
        </w:r>
        <w:r>
          <w:rPr>
            <w:snapToGrid w:val="0"/>
          </w:rPr>
          <w:delText xml:space="preserve"> </w:delText>
        </w:r>
        <w:r>
          <w:rPr>
            <w:snapToGrid w:val="0"/>
            <w:vertAlign w:val="superscript"/>
          </w:rPr>
          <w:delText>1</w:delText>
        </w:r>
        <w:r>
          <w:rPr>
            <w:snapToGrid w:val="0"/>
          </w:rPr>
          <w:delText>.</w:delText>
        </w:r>
      </w:del>
    </w:p>
    <w:p>
      <w:pPr>
        <w:pStyle w:val="Subsection"/>
        <w:rPr>
          <w:del w:id="1130" w:author="svcMRProcess" w:date="2018-08-29T00:41:00Z"/>
          <w:snapToGrid w:val="0"/>
        </w:rPr>
      </w:pPr>
      <w:del w:id="1131" w:author="svcMRProcess" w:date="2018-08-29T00:41:00Z">
        <w:r>
          <w:rPr>
            <w:snapToGrid w:val="0"/>
          </w:rPr>
          <w:tab/>
          <w:delText>(3)</w:delText>
        </w:r>
        <w:r>
          <w:rPr>
            <w:snapToGrid w:val="0"/>
          </w:rPr>
          <w:tab/>
          <w:delText>Regulations made for the purposes of subsection (2) may provide generally in relation to the application of subsection (1) or may make provision in relation to specified written laws.</w:delText>
        </w:r>
      </w:del>
    </w:p>
    <w:p>
      <w:pPr>
        <w:pStyle w:val="Ednotesection"/>
      </w:pPr>
      <w:del w:id="1132" w:author="svcMRProcess" w:date="2018-08-29T00:41:00Z">
        <w:r>
          <w:tab/>
          <w:delText>[Section 35N inserted by No. 74 of 1992</w:delText>
        </w:r>
      </w:del>
      <w:ins w:id="1133" w:author="svcMRProcess" w:date="2018-08-29T00:41:00Z">
        <w:r>
          <w:t>1984</w:t>
        </w:r>
      </w:ins>
      <w:r>
        <w:t xml:space="preserve"> s. </w:t>
      </w:r>
      <w:del w:id="1134" w:author="svcMRProcess" w:date="2018-08-29T00:41:00Z">
        <w:r>
          <w:delText>11; amended by No. 2 of 1999 s. 19(a); No. 12 of 2001 s. 48(2); No. 17 of 2005 s. 26(2); No. 24 of 2009 s. 509(2</w:delText>
        </w:r>
      </w:del>
      <w:ins w:id="1135" w:author="svcMRProcess" w:date="2018-08-29T00:41:00Z">
        <w:r>
          <w:t>7(4)(e</w:t>
        </w:r>
      </w:ins>
      <w:r>
        <w:t>).]</w:t>
      </w:r>
      <w:bookmarkEnd w:id="1107"/>
      <w:bookmarkEnd w:id="1108"/>
      <w:bookmarkEnd w:id="1109"/>
      <w:r>
        <w:t xml:space="preserve"> </w:t>
      </w:r>
    </w:p>
    <w:p>
      <w:pPr>
        <w:pStyle w:val="Heading2"/>
      </w:pPr>
      <w:bookmarkStart w:id="1136" w:name="_Toc89517266"/>
      <w:bookmarkStart w:id="1137" w:name="_Toc89841505"/>
      <w:bookmarkStart w:id="1138" w:name="_Toc92520339"/>
      <w:bookmarkStart w:id="1139" w:name="_Toc97538070"/>
      <w:bookmarkStart w:id="1140" w:name="_Toc98140314"/>
      <w:bookmarkStart w:id="1141" w:name="_Toc98896705"/>
      <w:bookmarkStart w:id="1142" w:name="_Toc99962360"/>
      <w:bookmarkStart w:id="1143" w:name="_Toc101757818"/>
      <w:bookmarkStart w:id="1144" w:name="_Toc102292587"/>
      <w:bookmarkStart w:id="1145" w:name="_Toc116709793"/>
      <w:bookmarkStart w:id="1146" w:name="_Toc116809546"/>
      <w:bookmarkStart w:id="1147" w:name="_Toc116880252"/>
      <w:bookmarkStart w:id="1148" w:name="_Toc117503838"/>
      <w:bookmarkStart w:id="1149" w:name="_Toc131826404"/>
      <w:bookmarkStart w:id="1150" w:name="_Toc139708966"/>
      <w:bookmarkStart w:id="1151" w:name="_Toc140914641"/>
      <w:bookmarkStart w:id="1152" w:name="_Toc152746808"/>
      <w:bookmarkStart w:id="1153" w:name="_Toc153863586"/>
      <w:bookmarkStart w:id="1154" w:name="_Toc161739812"/>
      <w:bookmarkStart w:id="1155" w:name="_Toc199753452"/>
      <w:bookmarkStart w:id="1156" w:name="_Toc203539415"/>
      <w:bookmarkStart w:id="1157" w:name="_Toc210114265"/>
      <w:bookmarkStart w:id="1158" w:name="_Toc223846518"/>
      <w:bookmarkStart w:id="1159" w:name="_Toc223846820"/>
      <w:bookmarkStart w:id="1160" w:name="_Toc241051979"/>
      <w:bookmarkStart w:id="1161" w:name="_Toc244311291"/>
      <w:bookmarkStart w:id="1162" w:name="_Toc258406970"/>
      <w:bookmarkStart w:id="1163" w:name="_Toc266437934"/>
      <w:bookmarkStart w:id="1164" w:name="_Toc269392850"/>
      <w:bookmarkStart w:id="1165" w:name="_Toc270065537"/>
      <w:bookmarkStart w:id="1166" w:name="_Toc273110238"/>
      <w:bookmarkStart w:id="1167" w:name="_Toc274214146"/>
      <w:bookmarkStart w:id="1168" w:name="_Toc275164750"/>
      <w:bookmarkStart w:id="1169" w:name="_Toc275256939"/>
      <w:bookmarkStart w:id="1170" w:name="_Toc275439132"/>
      <w:bookmarkStart w:id="1171" w:name="_Toc282005460"/>
      <w:bookmarkStart w:id="1172" w:name="_Toc283111867"/>
      <w:bookmarkStart w:id="1173" w:name="_Toc283218212"/>
      <w:bookmarkStart w:id="1174" w:name="_Toc283625531"/>
      <w:bookmarkStart w:id="1175" w:name="_Toc283632560"/>
      <w:bookmarkStart w:id="1176" w:name="_Toc284573933"/>
      <w:bookmarkStart w:id="1177" w:name="_Toc278976632"/>
      <w:r>
        <w:rPr>
          <w:rStyle w:val="CharPartNo"/>
        </w:rPr>
        <w:t>Part IIB</w:t>
      </w:r>
      <w:r>
        <w:t xml:space="preserve"> — </w:t>
      </w:r>
      <w:r>
        <w:rPr>
          <w:rStyle w:val="CharPartText"/>
        </w:rPr>
        <w:t>Discrimination on ground of sexual orientation</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Footnoteheading"/>
        <w:ind w:left="890"/>
      </w:pPr>
      <w:r>
        <w:tab/>
        <w:t>[Heading inserted by No. 3 of 2002 s. 52.]</w:t>
      </w:r>
    </w:p>
    <w:p>
      <w:pPr>
        <w:pStyle w:val="Heading3"/>
      </w:pPr>
      <w:bookmarkStart w:id="1178" w:name="_Toc89517267"/>
      <w:bookmarkStart w:id="1179" w:name="_Toc89841506"/>
      <w:bookmarkStart w:id="1180" w:name="_Toc92520340"/>
      <w:bookmarkStart w:id="1181" w:name="_Toc97538071"/>
      <w:bookmarkStart w:id="1182" w:name="_Toc98140315"/>
      <w:bookmarkStart w:id="1183" w:name="_Toc98896706"/>
      <w:bookmarkStart w:id="1184" w:name="_Toc99962361"/>
      <w:bookmarkStart w:id="1185" w:name="_Toc101757819"/>
      <w:bookmarkStart w:id="1186" w:name="_Toc102292588"/>
      <w:bookmarkStart w:id="1187" w:name="_Toc116709794"/>
      <w:bookmarkStart w:id="1188" w:name="_Toc116809547"/>
      <w:bookmarkStart w:id="1189" w:name="_Toc116880253"/>
      <w:bookmarkStart w:id="1190" w:name="_Toc117503839"/>
      <w:bookmarkStart w:id="1191" w:name="_Toc131826405"/>
      <w:bookmarkStart w:id="1192" w:name="_Toc139708967"/>
      <w:bookmarkStart w:id="1193" w:name="_Toc140914642"/>
      <w:bookmarkStart w:id="1194" w:name="_Toc152746809"/>
      <w:bookmarkStart w:id="1195" w:name="_Toc153863587"/>
      <w:bookmarkStart w:id="1196" w:name="_Toc161739813"/>
      <w:bookmarkStart w:id="1197" w:name="_Toc199753453"/>
      <w:bookmarkStart w:id="1198" w:name="_Toc203539416"/>
      <w:bookmarkStart w:id="1199" w:name="_Toc210114266"/>
      <w:bookmarkStart w:id="1200" w:name="_Toc223846519"/>
      <w:bookmarkStart w:id="1201" w:name="_Toc223846821"/>
      <w:bookmarkStart w:id="1202" w:name="_Toc241051980"/>
      <w:bookmarkStart w:id="1203" w:name="_Toc244311292"/>
      <w:bookmarkStart w:id="1204" w:name="_Toc258406971"/>
      <w:bookmarkStart w:id="1205" w:name="_Toc266437935"/>
      <w:bookmarkStart w:id="1206" w:name="_Toc269392851"/>
      <w:bookmarkStart w:id="1207" w:name="_Toc270065538"/>
      <w:bookmarkStart w:id="1208" w:name="_Toc273110239"/>
      <w:bookmarkStart w:id="1209" w:name="_Toc274214147"/>
      <w:bookmarkStart w:id="1210" w:name="_Toc275164751"/>
      <w:bookmarkStart w:id="1211" w:name="_Toc275256940"/>
      <w:bookmarkStart w:id="1212" w:name="_Toc275439133"/>
      <w:bookmarkStart w:id="1213" w:name="_Toc282005461"/>
      <w:bookmarkStart w:id="1214" w:name="_Toc283111868"/>
      <w:bookmarkStart w:id="1215" w:name="_Toc283218213"/>
      <w:bookmarkStart w:id="1216" w:name="_Toc283625532"/>
      <w:bookmarkStart w:id="1217" w:name="_Toc283632561"/>
      <w:bookmarkStart w:id="1218" w:name="_Toc284573934"/>
      <w:bookmarkStart w:id="1219" w:name="_Toc278976633"/>
      <w:r>
        <w:rPr>
          <w:rStyle w:val="CharDivNo"/>
        </w:rPr>
        <w:t>Division 1</w:t>
      </w:r>
      <w:r>
        <w:t xml:space="preserve"> — </w:t>
      </w:r>
      <w:r>
        <w:rPr>
          <w:rStyle w:val="CharDivText"/>
        </w:rPr>
        <w:t>General</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Footnoteheading"/>
        <w:ind w:left="890"/>
      </w:pPr>
      <w:r>
        <w:tab/>
        <w:t>[Heading inserted by No. 3 of 2002 s. 52.]</w:t>
      </w:r>
    </w:p>
    <w:p>
      <w:pPr>
        <w:pStyle w:val="Heading5"/>
        <w:spacing w:before="180"/>
      </w:pPr>
      <w:bookmarkStart w:id="1220" w:name="_Toc139708968"/>
      <w:bookmarkStart w:id="1221" w:name="_Toc284573935"/>
      <w:bookmarkStart w:id="1222" w:name="_Toc278976634"/>
      <w:r>
        <w:rPr>
          <w:rStyle w:val="CharSectno"/>
        </w:rPr>
        <w:t>35O</w:t>
      </w:r>
      <w:r>
        <w:t>.</w:t>
      </w:r>
      <w:r>
        <w:tab/>
        <w:t>Discrimination on the ground of sexual orientation</w:t>
      </w:r>
      <w:bookmarkEnd w:id="1220"/>
      <w:bookmarkEnd w:id="1221"/>
      <w:bookmarkEnd w:id="1222"/>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ins w:id="1223" w:author="svcMRProcess" w:date="2018-08-29T00:41:00Z">
        <w:r>
          <w:t xml:space="preserve"> or</w:t>
        </w:r>
      </w:ins>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ins w:id="1224" w:author="svcMRProcess" w:date="2018-08-29T00:41:00Z">
        <w:r>
          <w:t xml:space="preserve"> or</w:t>
        </w:r>
      </w:ins>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ins w:id="1225" w:author="svcMRProcess" w:date="2018-08-29T00:41:00Z">
        <w:r>
          <w:t xml:space="preserve"> and</w:t>
        </w:r>
      </w:ins>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226" w:name="_Toc89517269"/>
      <w:bookmarkStart w:id="1227" w:name="_Toc89841508"/>
      <w:bookmarkStart w:id="1228" w:name="_Toc92520342"/>
      <w:bookmarkStart w:id="1229" w:name="_Toc97538073"/>
      <w:bookmarkStart w:id="1230" w:name="_Toc98140317"/>
      <w:bookmarkStart w:id="1231" w:name="_Toc98896708"/>
      <w:bookmarkStart w:id="1232" w:name="_Toc99962363"/>
      <w:bookmarkStart w:id="1233" w:name="_Toc101757821"/>
      <w:bookmarkStart w:id="1234" w:name="_Toc102292590"/>
      <w:bookmarkStart w:id="1235" w:name="_Toc116709796"/>
      <w:bookmarkStart w:id="1236" w:name="_Toc116809549"/>
      <w:bookmarkStart w:id="1237" w:name="_Toc116880255"/>
      <w:bookmarkStart w:id="1238" w:name="_Toc117503841"/>
      <w:bookmarkStart w:id="1239" w:name="_Toc131826407"/>
      <w:bookmarkStart w:id="1240" w:name="_Toc139708969"/>
      <w:bookmarkStart w:id="1241" w:name="_Toc140914644"/>
      <w:bookmarkStart w:id="1242" w:name="_Toc152746811"/>
      <w:bookmarkStart w:id="1243" w:name="_Toc153863589"/>
      <w:bookmarkStart w:id="1244" w:name="_Toc161739815"/>
      <w:bookmarkStart w:id="1245" w:name="_Toc199753455"/>
      <w:bookmarkStart w:id="1246" w:name="_Toc203539418"/>
      <w:bookmarkStart w:id="1247" w:name="_Toc210114268"/>
      <w:bookmarkStart w:id="1248" w:name="_Toc223846521"/>
      <w:bookmarkStart w:id="1249" w:name="_Toc223846823"/>
      <w:bookmarkStart w:id="1250" w:name="_Toc241051982"/>
      <w:bookmarkStart w:id="1251" w:name="_Toc244311294"/>
      <w:bookmarkStart w:id="1252" w:name="_Toc258406973"/>
      <w:bookmarkStart w:id="1253" w:name="_Toc266437937"/>
      <w:bookmarkStart w:id="1254" w:name="_Toc269392853"/>
      <w:bookmarkStart w:id="1255" w:name="_Toc270065540"/>
      <w:bookmarkStart w:id="1256" w:name="_Toc273110241"/>
      <w:bookmarkStart w:id="1257" w:name="_Toc274214149"/>
      <w:bookmarkStart w:id="1258" w:name="_Toc275164753"/>
      <w:bookmarkStart w:id="1259" w:name="_Toc275256942"/>
      <w:bookmarkStart w:id="1260" w:name="_Toc275439135"/>
      <w:bookmarkStart w:id="1261" w:name="_Toc282005463"/>
      <w:bookmarkStart w:id="1262" w:name="_Toc283111870"/>
      <w:bookmarkStart w:id="1263" w:name="_Toc283218215"/>
      <w:bookmarkStart w:id="1264" w:name="_Toc283625534"/>
      <w:bookmarkStart w:id="1265" w:name="_Toc283632563"/>
      <w:bookmarkStart w:id="1266" w:name="_Toc284573936"/>
      <w:bookmarkStart w:id="1267" w:name="_Toc278976635"/>
      <w:r>
        <w:rPr>
          <w:rStyle w:val="CharDivNo"/>
        </w:rPr>
        <w:t>Division 2</w:t>
      </w:r>
      <w:r>
        <w:t xml:space="preserve"> — </w:t>
      </w:r>
      <w:r>
        <w:rPr>
          <w:rStyle w:val="CharDivText"/>
        </w:rPr>
        <w:t>Discrimination in work</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Footnoteheading"/>
        <w:ind w:left="890"/>
      </w:pPr>
      <w:r>
        <w:tab/>
        <w:t>[Heading inserted by No. 3 of 2002 s. 52.]</w:t>
      </w:r>
    </w:p>
    <w:p>
      <w:pPr>
        <w:pStyle w:val="Heading5"/>
      </w:pPr>
      <w:bookmarkStart w:id="1268" w:name="_Toc139708970"/>
      <w:bookmarkStart w:id="1269" w:name="_Toc284573937"/>
      <w:bookmarkStart w:id="1270" w:name="_Toc278976636"/>
      <w:r>
        <w:rPr>
          <w:rStyle w:val="CharSectno"/>
        </w:rPr>
        <w:t>35P</w:t>
      </w:r>
      <w:r>
        <w:t>.</w:t>
      </w:r>
      <w:r>
        <w:tab/>
        <w:t>Discrimination against applicants and employees</w:t>
      </w:r>
      <w:bookmarkEnd w:id="1268"/>
      <w:bookmarkEnd w:id="1269"/>
      <w:bookmarkEnd w:id="1270"/>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ins w:id="1271" w:author="svcMRProcess" w:date="2018-08-29T00:41:00Z">
        <w:r>
          <w:t xml:space="preserve"> or</w:t>
        </w:r>
      </w:ins>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ins w:id="1272" w:author="svcMRProcess" w:date="2018-08-29T00:41:00Z">
        <w:r>
          <w:t xml:space="preserve"> or</w:t>
        </w:r>
      </w:ins>
    </w:p>
    <w:p>
      <w:pPr>
        <w:pStyle w:val="Indenta"/>
      </w:pPr>
      <w:r>
        <w:tab/>
        <w:t>(b)</w:t>
      </w:r>
      <w:r>
        <w:tab/>
        <w:t>by denying the employee access, or limiting the employee’s access, to opportunities for promotion, transfer or training, or to any other benefits associated with employment;</w:t>
      </w:r>
      <w:ins w:id="1273" w:author="svcMRProcess" w:date="2018-08-29T00:41:00Z">
        <w:r>
          <w:t xml:space="preserve"> or</w:t>
        </w:r>
      </w:ins>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274" w:name="_Toc139708971"/>
      <w:bookmarkStart w:id="1275" w:name="_Toc284573938"/>
      <w:bookmarkStart w:id="1276" w:name="_Toc278976637"/>
      <w:r>
        <w:rPr>
          <w:rStyle w:val="CharSectno"/>
        </w:rPr>
        <w:t>35Q</w:t>
      </w:r>
      <w:r>
        <w:t>.</w:t>
      </w:r>
      <w:r>
        <w:tab/>
        <w:t>Discrimination against commission agents</w:t>
      </w:r>
      <w:bookmarkEnd w:id="1274"/>
      <w:bookmarkEnd w:id="1275"/>
      <w:bookmarkEnd w:id="1276"/>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ins w:id="1277" w:author="svcMRProcess" w:date="2018-08-29T00:41:00Z">
        <w:r>
          <w:t xml:space="preserve"> or</w:t>
        </w:r>
      </w:ins>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ins w:id="1278" w:author="svcMRProcess" w:date="2018-08-29T00:41:00Z">
        <w:r>
          <w:t xml:space="preserve"> or</w:t>
        </w:r>
      </w:ins>
    </w:p>
    <w:p>
      <w:pPr>
        <w:pStyle w:val="Indenta"/>
      </w:pPr>
      <w:r>
        <w:tab/>
        <w:t>(b)</w:t>
      </w:r>
      <w:r>
        <w:tab/>
        <w:t>by denying the commission agent access, or limiting the commission agent’s access, to opportunities for promotion, transfer or training, or to any other benefits associated with the position as a commission agent;</w:t>
      </w:r>
      <w:ins w:id="1279" w:author="svcMRProcess" w:date="2018-08-29T00:41:00Z">
        <w:r>
          <w:t xml:space="preserve"> or</w:t>
        </w:r>
      </w:ins>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280" w:name="_Toc139708972"/>
      <w:bookmarkStart w:id="1281" w:name="_Toc284573939"/>
      <w:bookmarkStart w:id="1282" w:name="_Toc278976638"/>
      <w:r>
        <w:rPr>
          <w:rStyle w:val="CharSectno"/>
        </w:rPr>
        <w:t>35R</w:t>
      </w:r>
      <w:r>
        <w:t>.</w:t>
      </w:r>
      <w:r>
        <w:tab/>
        <w:t>Discrimination against contract workers</w:t>
      </w:r>
      <w:bookmarkEnd w:id="1280"/>
      <w:bookmarkEnd w:id="1281"/>
      <w:bookmarkEnd w:id="1282"/>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ins w:id="1283" w:author="svcMRProcess" w:date="2018-08-29T00:41:00Z">
        <w:r>
          <w:t xml:space="preserve"> or</w:t>
        </w:r>
      </w:ins>
    </w:p>
    <w:p>
      <w:pPr>
        <w:pStyle w:val="Indenta"/>
      </w:pPr>
      <w:r>
        <w:tab/>
        <w:t>(b)</w:t>
      </w:r>
      <w:r>
        <w:tab/>
        <w:t>by not allowing the contract worker to work or continue to work;</w:t>
      </w:r>
      <w:ins w:id="1284" w:author="svcMRProcess" w:date="2018-08-29T00:41:00Z">
        <w:r>
          <w:t xml:space="preserve"> or</w:t>
        </w:r>
      </w:ins>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285" w:name="_Toc139708973"/>
      <w:bookmarkStart w:id="1286" w:name="_Toc284573940"/>
      <w:bookmarkStart w:id="1287" w:name="_Toc278976639"/>
      <w:r>
        <w:rPr>
          <w:rStyle w:val="CharSectno"/>
        </w:rPr>
        <w:t>35S</w:t>
      </w:r>
      <w:r>
        <w:t>.</w:t>
      </w:r>
      <w:r>
        <w:tab/>
        <w:t>Partnerships</w:t>
      </w:r>
      <w:bookmarkEnd w:id="1285"/>
      <w:bookmarkEnd w:id="1286"/>
      <w:bookmarkEnd w:id="1287"/>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ins w:id="1288" w:author="svcMRProcess" w:date="2018-08-29T00:41:00Z">
        <w:r>
          <w:t xml:space="preserve"> or</w:t>
        </w:r>
      </w:ins>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289" w:name="_Toc139708974"/>
      <w:bookmarkStart w:id="1290" w:name="_Toc284573941"/>
      <w:bookmarkStart w:id="1291" w:name="_Toc278976640"/>
      <w:r>
        <w:rPr>
          <w:rStyle w:val="CharSectno"/>
        </w:rPr>
        <w:t>35T</w:t>
      </w:r>
      <w:r>
        <w:t>.</w:t>
      </w:r>
      <w:r>
        <w:tab/>
        <w:t>Professional or trade organisations</w:t>
      </w:r>
      <w:del w:id="1292" w:author="svcMRProcess" w:date="2018-08-29T00:41:00Z">
        <w:r>
          <w:delText>,</w:delText>
        </w:r>
      </w:del>
      <w:r>
        <w:t xml:space="preserve"> etc.</w:t>
      </w:r>
      <w:bookmarkEnd w:id="1289"/>
      <w:bookmarkEnd w:id="1290"/>
      <w:bookmarkEnd w:id="1291"/>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w:t>
      </w:r>
      <w:ins w:id="1293" w:author="svcMRProcess" w:date="2018-08-29T00:41:00Z">
        <w:r>
          <w:t xml:space="preserve"> or</w:t>
        </w:r>
      </w:ins>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294" w:name="_Toc139708975"/>
      <w:bookmarkStart w:id="1295" w:name="_Toc284573942"/>
      <w:bookmarkStart w:id="1296" w:name="_Toc278976641"/>
      <w:r>
        <w:rPr>
          <w:rStyle w:val="CharSectno"/>
        </w:rPr>
        <w:t>35U</w:t>
      </w:r>
      <w:r>
        <w:t>.</w:t>
      </w:r>
      <w:r>
        <w:tab/>
        <w:t>Qualifying bodies</w:t>
      </w:r>
      <w:bookmarkEnd w:id="1294"/>
      <w:bookmarkEnd w:id="1295"/>
      <w:bookmarkEnd w:id="1296"/>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ins w:id="1297" w:author="svcMRProcess" w:date="2018-08-29T00:41:00Z">
        <w:r>
          <w:t xml:space="preserve"> or</w:t>
        </w:r>
      </w:ins>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298" w:name="_Toc139708976"/>
      <w:bookmarkStart w:id="1299" w:name="_Toc284573943"/>
      <w:bookmarkStart w:id="1300" w:name="_Toc278976642"/>
      <w:r>
        <w:rPr>
          <w:rStyle w:val="CharSectno"/>
        </w:rPr>
        <w:t>35V</w:t>
      </w:r>
      <w:r>
        <w:t>.</w:t>
      </w:r>
      <w:r>
        <w:tab/>
        <w:t>Employment agencies</w:t>
      </w:r>
      <w:bookmarkEnd w:id="1298"/>
      <w:bookmarkEnd w:id="1299"/>
      <w:bookmarkEnd w:id="1300"/>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ins w:id="1301" w:author="svcMRProcess" w:date="2018-08-29T00:41:00Z">
        <w:r>
          <w:t xml:space="preserve"> or</w:t>
        </w:r>
      </w:ins>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302" w:name="_Toc89517277"/>
      <w:bookmarkStart w:id="1303" w:name="_Toc89841516"/>
      <w:bookmarkStart w:id="1304" w:name="_Toc92520350"/>
      <w:bookmarkStart w:id="1305" w:name="_Toc97538081"/>
      <w:bookmarkStart w:id="1306" w:name="_Toc98140325"/>
      <w:bookmarkStart w:id="1307" w:name="_Toc98896716"/>
      <w:bookmarkStart w:id="1308" w:name="_Toc99962371"/>
      <w:bookmarkStart w:id="1309" w:name="_Toc101757829"/>
      <w:bookmarkStart w:id="1310" w:name="_Toc102292598"/>
      <w:bookmarkStart w:id="1311" w:name="_Toc116709804"/>
      <w:bookmarkStart w:id="1312" w:name="_Toc116809557"/>
      <w:bookmarkStart w:id="1313" w:name="_Toc116880263"/>
      <w:bookmarkStart w:id="1314" w:name="_Toc117503849"/>
      <w:bookmarkStart w:id="1315" w:name="_Toc131826415"/>
      <w:bookmarkStart w:id="1316" w:name="_Toc139708977"/>
      <w:bookmarkStart w:id="1317" w:name="_Toc140914652"/>
      <w:bookmarkStart w:id="1318" w:name="_Toc152746819"/>
      <w:bookmarkStart w:id="1319" w:name="_Toc153863597"/>
      <w:bookmarkStart w:id="1320" w:name="_Toc161739823"/>
      <w:bookmarkStart w:id="1321" w:name="_Toc199753463"/>
      <w:bookmarkStart w:id="1322" w:name="_Toc203539426"/>
      <w:bookmarkStart w:id="1323" w:name="_Toc210114276"/>
      <w:bookmarkStart w:id="1324" w:name="_Toc223846529"/>
      <w:bookmarkStart w:id="1325" w:name="_Toc223846831"/>
      <w:bookmarkStart w:id="1326" w:name="_Toc241051990"/>
      <w:bookmarkStart w:id="1327" w:name="_Toc244311302"/>
      <w:bookmarkStart w:id="1328" w:name="_Toc258406981"/>
      <w:bookmarkStart w:id="1329" w:name="_Toc266437945"/>
      <w:bookmarkStart w:id="1330" w:name="_Toc269392861"/>
      <w:bookmarkStart w:id="1331" w:name="_Toc270065548"/>
      <w:bookmarkStart w:id="1332" w:name="_Toc273110249"/>
      <w:bookmarkStart w:id="1333" w:name="_Toc274214157"/>
      <w:bookmarkStart w:id="1334" w:name="_Toc275164761"/>
      <w:bookmarkStart w:id="1335" w:name="_Toc275256950"/>
      <w:bookmarkStart w:id="1336" w:name="_Toc275439143"/>
      <w:bookmarkStart w:id="1337" w:name="_Toc282005471"/>
      <w:bookmarkStart w:id="1338" w:name="_Toc283111878"/>
      <w:bookmarkStart w:id="1339" w:name="_Toc283218223"/>
      <w:bookmarkStart w:id="1340" w:name="_Toc283625542"/>
      <w:bookmarkStart w:id="1341" w:name="_Toc283632571"/>
      <w:bookmarkStart w:id="1342" w:name="_Toc284573944"/>
      <w:bookmarkStart w:id="1343" w:name="_Toc278976643"/>
      <w:r>
        <w:rPr>
          <w:rStyle w:val="CharDivNo"/>
        </w:rPr>
        <w:t>Division 3</w:t>
      </w:r>
      <w:r>
        <w:t xml:space="preserve"> — </w:t>
      </w:r>
      <w:r>
        <w:rPr>
          <w:rStyle w:val="CharDivText"/>
        </w:rPr>
        <w:t>Discrimination in other areas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Footnoteheading"/>
        <w:ind w:left="890"/>
      </w:pPr>
      <w:r>
        <w:tab/>
        <w:t>[Heading inserted by No. 3 of 2002 s. 52.]</w:t>
      </w:r>
    </w:p>
    <w:p>
      <w:pPr>
        <w:pStyle w:val="Heading5"/>
      </w:pPr>
      <w:bookmarkStart w:id="1344" w:name="_Toc139708978"/>
      <w:bookmarkStart w:id="1345" w:name="_Toc284573945"/>
      <w:bookmarkStart w:id="1346" w:name="_Toc278976644"/>
      <w:r>
        <w:rPr>
          <w:rStyle w:val="CharSectno"/>
        </w:rPr>
        <w:t>35W</w:t>
      </w:r>
      <w:r>
        <w:t>.</w:t>
      </w:r>
      <w:r>
        <w:tab/>
        <w:t>Education</w:t>
      </w:r>
      <w:bookmarkEnd w:id="1344"/>
      <w:bookmarkEnd w:id="1345"/>
      <w:bookmarkEnd w:id="1346"/>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ins w:id="1347" w:author="svcMRProcess" w:date="2018-08-29T00:41:00Z">
        <w:r>
          <w:t xml:space="preserve"> or</w:t>
        </w:r>
      </w:ins>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348" w:name="_Toc139708979"/>
      <w:bookmarkStart w:id="1349" w:name="_Toc284573946"/>
      <w:bookmarkStart w:id="1350" w:name="_Toc278976645"/>
      <w:r>
        <w:rPr>
          <w:rStyle w:val="CharSectno"/>
        </w:rPr>
        <w:t>35X</w:t>
      </w:r>
      <w:r>
        <w:t>.</w:t>
      </w:r>
      <w:r>
        <w:tab/>
        <w:t>Access to places and vehicles</w:t>
      </w:r>
      <w:bookmarkEnd w:id="1348"/>
      <w:bookmarkEnd w:id="1349"/>
      <w:bookmarkEnd w:id="1350"/>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ins w:id="1351" w:author="svcMRProcess" w:date="2018-08-29T00:41:00Z">
        <w:r>
          <w:t xml:space="preserve"> or</w:t>
        </w:r>
      </w:ins>
    </w:p>
    <w:p>
      <w:pPr>
        <w:pStyle w:val="Indenta"/>
      </w:pPr>
      <w:r>
        <w:tab/>
        <w:t>(b)</w:t>
      </w:r>
      <w:r>
        <w:tab/>
        <w:t>in the terms on which the discriminator is prepared to allow the aggrieved person access to or the use of any such place or vehicle;</w:t>
      </w:r>
      <w:ins w:id="1352" w:author="svcMRProcess" w:date="2018-08-29T00:41:00Z">
        <w:r>
          <w:t xml:space="preserve"> or</w:t>
        </w:r>
      </w:ins>
    </w:p>
    <w:p>
      <w:pPr>
        <w:pStyle w:val="Indenta"/>
      </w:pPr>
      <w:r>
        <w:tab/>
        <w:t>(c)</w:t>
      </w:r>
      <w:r>
        <w:tab/>
        <w:t>by refusing to allow the aggrieved person the use of any facilities in any such place or vehicle that the public or a section of the public is entitled or allowed to use, for payment or not;</w:t>
      </w:r>
      <w:ins w:id="1353" w:author="svcMRProcess" w:date="2018-08-29T00:41:00Z">
        <w:r>
          <w:t xml:space="preserve"> or</w:t>
        </w:r>
      </w:ins>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354" w:name="_Toc139708980"/>
      <w:bookmarkStart w:id="1355" w:name="_Toc284573947"/>
      <w:bookmarkStart w:id="1356" w:name="_Toc278976646"/>
      <w:r>
        <w:rPr>
          <w:rStyle w:val="CharSectno"/>
        </w:rPr>
        <w:t>35Y</w:t>
      </w:r>
      <w:r>
        <w:t>.</w:t>
      </w:r>
      <w:r>
        <w:tab/>
        <w:t>Goods, services and facilities</w:t>
      </w:r>
      <w:bookmarkEnd w:id="1354"/>
      <w:bookmarkEnd w:id="1355"/>
      <w:bookmarkEnd w:id="135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ins w:id="1357" w:author="svcMRProcess" w:date="2018-08-29T00:41:00Z">
        <w:r>
          <w:t xml:space="preserve"> or</w:t>
        </w:r>
      </w:ins>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358" w:name="_Toc139708981"/>
      <w:bookmarkStart w:id="1359" w:name="_Toc284573948"/>
      <w:bookmarkStart w:id="1360" w:name="_Toc278976647"/>
      <w:r>
        <w:rPr>
          <w:rStyle w:val="CharSectno"/>
        </w:rPr>
        <w:t>35Z</w:t>
      </w:r>
      <w:r>
        <w:t>.</w:t>
      </w:r>
      <w:r>
        <w:tab/>
        <w:t>Accommodation</w:t>
      </w:r>
      <w:bookmarkEnd w:id="1358"/>
      <w:bookmarkEnd w:id="1359"/>
      <w:bookmarkEnd w:id="1360"/>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ins w:id="1361" w:author="svcMRProcess" w:date="2018-08-29T00:41:00Z">
        <w:r>
          <w:t xml:space="preserve"> or</w:t>
        </w:r>
      </w:ins>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ins w:id="1362" w:author="svcMRProcess" w:date="2018-08-29T00:41:00Z">
        <w:r>
          <w:t xml:space="preserve"> or</w:t>
        </w:r>
      </w:ins>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del w:id="1363" w:author="svcMRProcess" w:date="2018-08-29T00:41:00Z">
        <w:r>
          <w:delText xml:space="preserve"> or</w:delText>
        </w:r>
      </w:del>
    </w:p>
    <w:p>
      <w:pPr>
        <w:pStyle w:val="Indenta"/>
        <w:rPr>
          <w:ins w:id="1364" w:author="svcMRProcess" w:date="2018-08-29T00:41:00Z"/>
        </w:rPr>
      </w:pPr>
      <w:ins w:id="1365" w:author="svcMRProcess" w:date="2018-08-29T00:41:00Z">
        <w:r>
          <w:tab/>
        </w:r>
        <w:r>
          <w:tab/>
          <w:t>or</w:t>
        </w:r>
      </w:ins>
    </w:p>
    <w:p>
      <w:pPr>
        <w:pStyle w:val="Indenta"/>
      </w:pPr>
      <w:r>
        <w:tab/>
        <w:t>(b)</w:t>
      </w:r>
      <w:r>
        <w:tab/>
        <w:t>accommodation provided by a religious body.</w:t>
      </w:r>
    </w:p>
    <w:p>
      <w:pPr>
        <w:pStyle w:val="Footnotesection"/>
      </w:pPr>
      <w:r>
        <w:tab/>
        <w:t>[Section 35Z inserted by No. 3 of 2002 s. 52.]</w:t>
      </w:r>
    </w:p>
    <w:p>
      <w:pPr>
        <w:pStyle w:val="Heading5"/>
      </w:pPr>
      <w:bookmarkStart w:id="1366" w:name="_Toc139708982"/>
      <w:bookmarkStart w:id="1367" w:name="_Toc284573949"/>
      <w:bookmarkStart w:id="1368" w:name="_Toc278976648"/>
      <w:r>
        <w:rPr>
          <w:rStyle w:val="CharSectno"/>
        </w:rPr>
        <w:t>35ZA</w:t>
      </w:r>
      <w:r>
        <w:t>.</w:t>
      </w:r>
      <w:r>
        <w:tab/>
        <w:t>Land</w:t>
      </w:r>
      <w:bookmarkEnd w:id="1366"/>
      <w:bookmarkEnd w:id="1367"/>
      <w:bookmarkEnd w:id="1368"/>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369" w:name="_Toc139708983"/>
      <w:bookmarkStart w:id="1370" w:name="_Toc284573950"/>
      <w:bookmarkStart w:id="1371" w:name="_Toc278976649"/>
      <w:r>
        <w:rPr>
          <w:rStyle w:val="CharSectno"/>
        </w:rPr>
        <w:t>35ZB</w:t>
      </w:r>
      <w:r>
        <w:t>.</w:t>
      </w:r>
      <w:r>
        <w:tab/>
        <w:t>Clubs</w:t>
      </w:r>
      <w:bookmarkEnd w:id="1369"/>
      <w:bookmarkEnd w:id="1370"/>
      <w:bookmarkEnd w:id="1371"/>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w:t>
      </w:r>
      <w:ins w:id="1372" w:author="svcMRProcess" w:date="2018-08-29T00:41:00Z">
        <w:r>
          <w:t xml:space="preserve"> or</w:t>
        </w:r>
      </w:ins>
    </w:p>
    <w:p>
      <w:pPr>
        <w:pStyle w:val="Indenta"/>
        <w:keepNext/>
      </w:pPr>
      <w:r>
        <w:tab/>
        <w:t>(b)</w:t>
      </w:r>
      <w:r>
        <w:tab/>
        <w:t>by refusing or failing to accept the member’s application for a particular class or type of membership;</w:t>
      </w:r>
      <w:ins w:id="1373" w:author="svcMRProcess" w:date="2018-08-29T00:41:00Z">
        <w:r>
          <w:t xml:space="preserve"> or</w:t>
        </w:r>
      </w:ins>
    </w:p>
    <w:p>
      <w:pPr>
        <w:pStyle w:val="Indenta"/>
      </w:pPr>
      <w:r>
        <w:tab/>
        <w:t>(c)</w:t>
      </w:r>
      <w:r>
        <w:tab/>
        <w:t>by denying the member access, or limiting the member’s access, to any benefit provided by the club;</w:t>
      </w:r>
      <w:ins w:id="1374" w:author="svcMRProcess" w:date="2018-08-29T00:41:00Z">
        <w:r>
          <w:t xml:space="preserve"> or</w:t>
        </w:r>
      </w:ins>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1375" w:name="_Toc139708984"/>
      <w:bookmarkStart w:id="1376" w:name="_Toc284573951"/>
      <w:bookmarkStart w:id="1377" w:name="_Toc278976650"/>
      <w:r>
        <w:rPr>
          <w:rStyle w:val="CharSectno"/>
        </w:rPr>
        <w:t>35ZC</w:t>
      </w:r>
      <w:r>
        <w:t>.</w:t>
      </w:r>
      <w:r>
        <w:tab/>
        <w:t>Application forms</w:t>
      </w:r>
      <w:del w:id="1378" w:author="svcMRProcess" w:date="2018-08-29T00:41:00Z">
        <w:r>
          <w:delText>,</w:delText>
        </w:r>
      </w:del>
      <w:r>
        <w:t xml:space="preserve"> etc.</w:t>
      </w:r>
      <w:bookmarkEnd w:id="1375"/>
      <w:bookmarkEnd w:id="1376"/>
      <w:bookmarkEnd w:id="1377"/>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1379" w:name="_Toc89517285"/>
      <w:bookmarkStart w:id="1380" w:name="_Toc89841524"/>
      <w:bookmarkStart w:id="1381" w:name="_Toc92520358"/>
      <w:bookmarkStart w:id="1382" w:name="_Toc97538089"/>
      <w:bookmarkStart w:id="1383" w:name="_Toc98140333"/>
      <w:bookmarkStart w:id="1384" w:name="_Toc98896724"/>
      <w:bookmarkStart w:id="1385" w:name="_Toc99962379"/>
      <w:bookmarkStart w:id="1386" w:name="_Toc101757837"/>
      <w:bookmarkStart w:id="1387" w:name="_Toc102292606"/>
      <w:bookmarkStart w:id="1388" w:name="_Toc116709812"/>
      <w:bookmarkStart w:id="1389" w:name="_Toc116809565"/>
      <w:bookmarkStart w:id="1390" w:name="_Toc116880271"/>
      <w:bookmarkStart w:id="1391" w:name="_Toc117503857"/>
      <w:bookmarkStart w:id="1392" w:name="_Toc131826423"/>
      <w:bookmarkStart w:id="1393" w:name="_Toc139708985"/>
      <w:bookmarkStart w:id="1394" w:name="_Toc140914660"/>
      <w:bookmarkStart w:id="1395" w:name="_Toc152746827"/>
      <w:bookmarkStart w:id="1396" w:name="_Toc153863605"/>
      <w:bookmarkStart w:id="1397" w:name="_Toc161739831"/>
      <w:bookmarkStart w:id="1398" w:name="_Toc199753471"/>
      <w:bookmarkStart w:id="1399" w:name="_Toc203539434"/>
      <w:bookmarkStart w:id="1400" w:name="_Toc210114284"/>
      <w:bookmarkStart w:id="1401" w:name="_Toc223846537"/>
      <w:bookmarkStart w:id="1402" w:name="_Toc223846839"/>
      <w:bookmarkStart w:id="1403" w:name="_Toc241051998"/>
      <w:bookmarkStart w:id="1404" w:name="_Toc244311310"/>
      <w:bookmarkStart w:id="1405" w:name="_Toc258406989"/>
      <w:bookmarkStart w:id="1406" w:name="_Toc266437953"/>
      <w:bookmarkStart w:id="1407" w:name="_Toc269392869"/>
      <w:bookmarkStart w:id="1408" w:name="_Toc270065556"/>
      <w:bookmarkStart w:id="1409" w:name="_Toc273110257"/>
      <w:bookmarkStart w:id="1410" w:name="_Toc274214165"/>
      <w:bookmarkStart w:id="1411" w:name="_Toc275164769"/>
      <w:bookmarkStart w:id="1412" w:name="_Toc275256958"/>
      <w:bookmarkStart w:id="1413" w:name="_Toc275439151"/>
      <w:bookmarkStart w:id="1414" w:name="_Toc282005479"/>
      <w:bookmarkStart w:id="1415" w:name="_Toc283111886"/>
      <w:bookmarkStart w:id="1416" w:name="_Toc283218231"/>
      <w:bookmarkStart w:id="1417" w:name="_Toc283625550"/>
      <w:bookmarkStart w:id="1418" w:name="_Toc283632579"/>
      <w:bookmarkStart w:id="1419" w:name="_Toc284573952"/>
      <w:bookmarkStart w:id="1420" w:name="_Toc278976651"/>
      <w:r>
        <w:rPr>
          <w:rStyle w:val="CharDivNo"/>
        </w:rPr>
        <w:t>Division 4</w:t>
      </w:r>
      <w:r>
        <w:t xml:space="preserve"> — </w:t>
      </w:r>
      <w:r>
        <w:rPr>
          <w:rStyle w:val="CharDivText"/>
        </w:rPr>
        <w:t>Exceptions to Part IIB</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Footnoteheading"/>
        <w:ind w:left="890"/>
      </w:pPr>
      <w:r>
        <w:tab/>
        <w:t>[Heading inserted by No. 3 of 2002 s. 52.]</w:t>
      </w:r>
    </w:p>
    <w:p>
      <w:pPr>
        <w:pStyle w:val="Heading5"/>
      </w:pPr>
      <w:bookmarkStart w:id="1421" w:name="_Toc139708986"/>
      <w:bookmarkStart w:id="1422" w:name="_Toc284573953"/>
      <w:bookmarkStart w:id="1423" w:name="_Toc278976652"/>
      <w:r>
        <w:rPr>
          <w:rStyle w:val="CharSectno"/>
        </w:rPr>
        <w:t>35ZD</w:t>
      </w:r>
      <w:r>
        <w:t>.</w:t>
      </w:r>
      <w:r>
        <w:tab/>
        <w:t>Measures intended to achieve equality</w:t>
      </w:r>
      <w:bookmarkEnd w:id="1421"/>
      <w:bookmarkEnd w:id="1422"/>
      <w:bookmarkEnd w:id="1423"/>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1424" w:name="_Toc89517287"/>
      <w:bookmarkStart w:id="1425" w:name="_Toc89841526"/>
      <w:bookmarkStart w:id="1426" w:name="_Toc92520360"/>
      <w:bookmarkStart w:id="1427" w:name="_Toc97538091"/>
      <w:bookmarkStart w:id="1428" w:name="_Toc98140335"/>
      <w:bookmarkStart w:id="1429" w:name="_Toc98896726"/>
      <w:bookmarkStart w:id="1430" w:name="_Toc99962381"/>
      <w:bookmarkStart w:id="1431" w:name="_Toc101757839"/>
      <w:bookmarkStart w:id="1432" w:name="_Toc102292608"/>
      <w:bookmarkStart w:id="1433" w:name="_Toc116709814"/>
      <w:bookmarkStart w:id="1434" w:name="_Toc116809567"/>
      <w:bookmarkStart w:id="1435" w:name="_Toc116880273"/>
      <w:bookmarkStart w:id="1436" w:name="_Toc117503859"/>
      <w:bookmarkStart w:id="1437" w:name="_Toc131826425"/>
      <w:bookmarkStart w:id="1438" w:name="_Toc139708987"/>
      <w:bookmarkStart w:id="1439" w:name="_Toc140914662"/>
      <w:bookmarkStart w:id="1440" w:name="_Toc152746829"/>
      <w:bookmarkStart w:id="1441" w:name="_Toc153863607"/>
      <w:bookmarkStart w:id="1442" w:name="_Toc161739833"/>
      <w:bookmarkStart w:id="1443" w:name="_Toc199753473"/>
      <w:bookmarkStart w:id="1444" w:name="_Toc203539436"/>
      <w:bookmarkStart w:id="1445" w:name="_Toc210114286"/>
      <w:bookmarkStart w:id="1446" w:name="_Toc223846539"/>
      <w:bookmarkStart w:id="1447" w:name="_Toc223846841"/>
      <w:bookmarkStart w:id="1448" w:name="_Toc241052000"/>
      <w:bookmarkStart w:id="1449" w:name="_Toc244311312"/>
      <w:bookmarkStart w:id="1450" w:name="_Toc258406991"/>
      <w:bookmarkStart w:id="1451" w:name="_Toc266437955"/>
      <w:bookmarkStart w:id="1452" w:name="_Toc269392871"/>
      <w:bookmarkStart w:id="1453" w:name="_Toc270065558"/>
      <w:bookmarkStart w:id="1454" w:name="_Toc273110259"/>
      <w:bookmarkStart w:id="1455" w:name="_Toc274214167"/>
      <w:bookmarkStart w:id="1456" w:name="_Toc275164771"/>
      <w:bookmarkStart w:id="1457" w:name="_Toc275256960"/>
      <w:bookmarkStart w:id="1458" w:name="_Toc275439153"/>
      <w:bookmarkStart w:id="1459" w:name="_Toc282005481"/>
      <w:bookmarkStart w:id="1460" w:name="_Toc283111888"/>
      <w:bookmarkStart w:id="1461" w:name="_Toc283218233"/>
      <w:bookmarkStart w:id="1462" w:name="_Toc283625552"/>
      <w:bookmarkStart w:id="1463" w:name="_Toc283632581"/>
      <w:bookmarkStart w:id="1464" w:name="_Toc284573954"/>
      <w:bookmarkStart w:id="1465" w:name="_Toc278976653"/>
      <w:r>
        <w:rPr>
          <w:rStyle w:val="CharPartNo"/>
        </w:rPr>
        <w:t>Part III</w:t>
      </w:r>
      <w:r>
        <w:t> — </w:t>
      </w:r>
      <w:r>
        <w:rPr>
          <w:rStyle w:val="CharPartText"/>
        </w:rPr>
        <w:t>Discrimination on the ground of race</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PartText"/>
        </w:rPr>
        <w:t xml:space="preserve"> </w:t>
      </w:r>
    </w:p>
    <w:p>
      <w:pPr>
        <w:pStyle w:val="Heading3"/>
        <w:spacing w:before="200"/>
        <w:rPr>
          <w:snapToGrid w:val="0"/>
        </w:rPr>
      </w:pPr>
      <w:bookmarkStart w:id="1466" w:name="_Toc89517288"/>
      <w:bookmarkStart w:id="1467" w:name="_Toc89841527"/>
      <w:bookmarkStart w:id="1468" w:name="_Toc92520361"/>
      <w:bookmarkStart w:id="1469" w:name="_Toc97538092"/>
      <w:bookmarkStart w:id="1470" w:name="_Toc98140336"/>
      <w:bookmarkStart w:id="1471" w:name="_Toc98896727"/>
      <w:bookmarkStart w:id="1472" w:name="_Toc99962382"/>
      <w:bookmarkStart w:id="1473" w:name="_Toc101757840"/>
      <w:bookmarkStart w:id="1474" w:name="_Toc102292609"/>
      <w:bookmarkStart w:id="1475" w:name="_Toc116709815"/>
      <w:bookmarkStart w:id="1476" w:name="_Toc116809568"/>
      <w:bookmarkStart w:id="1477" w:name="_Toc116880274"/>
      <w:bookmarkStart w:id="1478" w:name="_Toc117503860"/>
      <w:bookmarkStart w:id="1479" w:name="_Toc131826426"/>
      <w:bookmarkStart w:id="1480" w:name="_Toc139708988"/>
      <w:bookmarkStart w:id="1481" w:name="_Toc140914663"/>
      <w:bookmarkStart w:id="1482" w:name="_Toc152746830"/>
      <w:bookmarkStart w:id="1483" w:name="_Toc153863608"/>
      <w:bookmarkStart w:id="1484" w:name="_Toc161739834"/>
      <w:bookmarkStart w:id="1485" w:name="_Toc199753474"/>
      <w:bookmarkStart w:id="1486" w:name="_Toc203539437"/>
      <w:bookmarkStart w:id="1487" w:name="_Toc210114287"/>
      <w:bookmarkStart w:id="1488" w:name="_Toc223846540"/>
      <w:bookmarkStart w:id="1489" w:name="_Toc223846842"/>
      <w:bookmarkStart w:id="1490" w:name="_Toc241052001"/>
      <w:bookmarkStart w:id="1491" w:name="_Toc244311313"/>
      <w:bookmarkStart w:id="1492" w:name="_Toc258406992"/>
      <w:bookmarkStart w:id="1493" w:name="_Toc266437956"/>
      <w:bookmarkStart w:id="1494" w:name="_Toc269392872"/>
      <w:bookmarkStart w:id="1495" w:name="_Toc270065559"/>
      <w:bookmarkStart w:id="1496" w:name="_Toc273110260"/>
      <w:bookmarkStart w:id="1497" w:name="_Toc274214168"/>
      <w:bookmarkStart w:id="1498" w:name="_Toc275164772"/>
      <w:bookmarkStart w:id="1499" w:name="_Toc275256961"/>
      <w:bookmarkStart w:id="1500" w:name="_Toc275439154"/>
      <w:bookmarkStart w:id="1501" w:name="_Toc282005482"/>
      <w:bookmarkStart w:id="1502" w:name="_Toc283111889"/>
      <w:bookmarkStart w:id="1503" w:name="_Toc283218234"/>
      <w:bookmarkStart w:id="1504" w:name="_Toc283625553"/>
      <w:bookmarkStart w:id="1505" w:name="_Toc283632582"/>
      <w:bookmarkStart w:id="1506" w:name="_Toc284573955"/>
      <w:bookmarkStart w:id="1507" w:name="_Toc278976654"/>
      <w:r>
        <w:rPr>
          <w:rStyle w:val="CharDivNo"/>
        </w:rPr>
        <w:t>Division 1</w:t>
      </w:r>
      <w:r>
        <w:rPr>
          <w:snapToGrid w:val="0"/>
        </w:rPr>
        <w:t> — </w:t>
      </w:r>
      <w:r>
        <w:rPr>
          <w:rStyle w:val="CharDivText"/>
        </w:rPr>
        <w:t>General</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Style w:val="CharDivText"/>
        </w:rPr>
        <w:t xml:space="preserve"> </w:t>
      </w:r>
    </w:p>
    <w:p>
      <w:pPr>
        <w:pStyle w:val="Heading5"/>
        <w:spacing w:before="160"/>
        <w:rPr>
          <w:snapToGrid w:val="0"/>
        </w:rPr>
      </w:pPr>
      <w:bookmarkStart w:id="1508" w:name="_Toc448647332"/>
      <w:bookmarkStart w:id="1509" w:name="_Toc503061640"/>
      <w:bookmarkStart w:id="1510" w:name="_Toc139708989"/>
      <w:bookmarkStart w:id="1511" w:name="_Toc284573956"/>
      <w:bookmarkStart w:id="1512" w:name="_Toc278976655"/>
      <w:r>
        <w:rPr>
          <w:rStyle w:val="CharSectno"/>
        </w:rPr>
        <w:t>36</w:t>
      </w:r>
      <w:r>
        <w:rPr>
          <w:snapToGrid w:val="0"/>
        </w:rPr>
        <w:t>.</w:t>
      </w:r>
      <w:r>
        <w:rPr>
          <w:snapToGrid w:val="0"/>
        </w:rPr>
        <w:tab/>
        <w:t>Racial discrimination</w:t>
      </w:r>
      <w:bookmarkEnd w:id="1508"/>
      <w:bookmarkEnd w:id="1509"/>
      <w:bookmarkEnd w:id="1510"/>
      <w:bookmarkEnd w:id="1511"/>
      <w:bookmarkEnd w:id="1512"/>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w:t>
      </w:r>
      <w:ins w:id="1513" w:author="svcMRProcess" w:date="2018-08-29T00:41:00Z">
        <w:r>
          <w:rPr>
            <w:snapToGrid w:val="0"/>
          </w:rPr>
          <w:t xml:space="preserve"> or</w:t>
        </w:r>
      </w:ins>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w:t>
      </w:r>
      <w:ins w:id="1514" w:author="svcMRProcess" w:date="2018-08-29T00:41:00Z">
        <w:r>
          <w:rPr>
            <w:snapToGrid w:val="0"/>
          </w:rPr>
          <w:t xml:space="preserve"> or</w:t>
        </w:r>
      </w:ins>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ins w:id="1515" w:author="svcMRProcess" w:date="2018-08-29T00:41:00Z">
        <w:r>
          <w:rPr>
            <w:snapToGrid w:val="0"/>
          </w:rPr>
          <w:t xml:space="preserve"> and</w:t>
        </w:r>
      </w:ins>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516" w:name="_Toc89517290"/>
      <w:bookmarkStart w:id="1517" w:name="_Toc89841529"/>
      <w:bookmarkStart w:id="1518" w:name="_Toc92520363"/>
      <w:bookmarkStart w:id="1519" w:name="_Toc97538094"/>
      <w:bookmarkStart w:id="1520" w:name="_Toc98140338"/>
      <w:bookmarkStart w:id="1521" w:name="_Toc98896729"/>
      <w:bookmarkStart w:id="1522" w:name="_Toc99962384"/>
      <w:bookmarkStart w:id="1523" w:name="_Toc101757842"/>
      <w:bookmarkStart w:id="1524" w:name="_Toc102292611"/>
      <w:bookmarkStart w:id="1525" w:name="_Toc116709817"/>
      <w:bookmarkStart w:id="1526" w:name="_Toc116809570"/>
      <w:bookmarkStart w:id="1527" w:name="_Toc116880276"/>
      <w:bookmarkStart w:id="1528" w:name="_Toc117503862"/>
      <w:bookmarkStart w:id="1529" w:name="_Toc131826428"/>
      <w:bookmarkStart w:id="1530" w:name="_Toc139708990"/>
      <w:bookmarkStart w:id="1531" w:name="_Toc140914665"/>
      <w:bookmarkStart w:id="1532" w:name="_Toc152746832"/>
      <w:bookmarkStart w:id="1533" w:name="_Toc153863610"/>
      <w:bookmarkStart w:id="1534" w:name="_Toc161739836"/>
      <w:bookmarkStart w:id="1535" w:name="_Toc199753476"/>
      <w:bookmarkStart w:id="1536" w:name="_Toc203539439"/>
      <w:bookmarkStart w:id="1537" w:name="_Toc210114289"/>
      <w:bookmarkStart w:id="1538" w:name="_Toc223846542"/>
      <w:bookmarkStart w:id="1539" w:name="_Toc223846844"/>
      <w:bookmarkStart w:id="1540" w:name="_Toc241052003"/>
      <w:bookmarkStart w:id="1541" w:name="_Toc244311315"/>
      <w:bookmarkStart w:id="1542" w:name="_Toc258406994"/>
      <w:bookmarkStart w:id="1543" w:name="_Toc266437958"/>
      <w:bookmarkStart w:id="1544" w:name="_Toc269392874"/>
      <w:bookmarkStart w:id="1545" w:name="_Toc270065561"/>
      <w:bookmarkStart w:id="1546" w:name="_Toc273110262"/>
      <w:bookmarkStart w:id="1547" w:name="_Toc274214170"/>
      <w:bookmarkStart w:id="1548" w:name="_Toc275164774"/>
      <w:bookmarkStart w:id="1549" w:name="_Toc275256963"/>
      <w:bookmarkStart w:id="1550" w:name="_Toc275439156"/>
      <w:bookmarkStart w:id="1551" w:name="_Toc282005484"/>
      <w:bookmarkStart w:id="1552" w:name="_Toc283111891"/>
      <w:bookmarkStart w:id="1553" w:name="_Toc283218236"/>
      <w:bookmarkStart w:id="1554" w:name="_Toc283625555"/>
      <w:bookmarkStart w:id="1555" w:name="_Toc283632584"/>
      <w:bookmarkStart w:id="1556" w:name="_Toc284573957"/>
      <w:bookmarkStart w:id="1557" w:name="_Toc278976656"/>
      <w:r>
        <w:rPr>
          <w:rStyle w:val="CharDivNo"/>
        </w:rPr>
        <w:t>Division 2</w:t>
      </w:r>
      <w:r>
        <w:rPr>
          <w:snapToGrid w:val="0"/>
        </w:rPr>
        <w:t> — </w:t>
      </w:r>
      <w:r>
        <w:rPr>
          <w:rStyle w:val="CharDivText"/>
        </w:rPr>
        <w:t>Discrimination in work</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rPr>
          <w:rStyle w:val="CharDivText"/>
        </w:rPr>
        <w:t xml:space="preserve"> </w:t>
      </w:r>
    </w:p>
    <w:p>
      <w:pPr>
        <w:pStyle w:val="Heading5"/>
        <w:rPr>
          <w:snapToGrid w:val="0"/>
        </w:rPr>
      </w:pPr>
      <w:bookmarkStart w:id="1558" w:name="_Toc448647333"/>
      <w:bookmarkStart w:id="1559" w:name="_Toc503061641"/>
      <w:bookmarkStart w:id="1560" w:name="_Toc139708991"/>
      <w:bookmarkStart w:id="1561" w:name="_Toc284573958"/>
      <w:bookmarkStart w:id="1562" w:name="_Toc278976657"/>
      <w:r>
        <w:rPr>
          <w:rStyle w:val="CharSectno"/>
        </w:rPr>
        <w:t>37</w:t>
      </w:r>
      <w:r>
        <w:rPr>
          <w:snapToGrid w:val="0"/>
        </w:rPr>
        <w:t>.</w:t>
      </w:r>
      <w:r>
        <w:rPr>
          <w:snapToGrid w:val="0"/>
        </w:rPr>
        <w:tab/>
        <w:t>Discrimination against applicants and employees</w:t>
      </w:r>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ins w:id="1563" w:author="svcMRProcess" w:date="2018-08-29T00:41:00Z">
        <w:r>
          <w:rPr>
            <w:snapToGrid w:val="0"/>
          </w:rPr>
          <w:t xml:space="preserve"> or</w:t>
        </w:r>
      </w:ins>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ins w:id="1564" w:author="svcMRProcess" w:date="2018-08-29T00:41:00Z">
        <w:r>
          <w:rPr>
            <w:snapToGrid w:val="0"/>
          </w:rPr>
          <w:t xml:space="preserve"> or</w:t>
        </w:r>
      </w:ins>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ins w:id="1565" w:author="svcMRProcess" w:date="2018-08-29T00:41:00Z">
        <w:r>
          <w:rPr>
            <w:snapToGrid w:val="0"/>
          </w:rPr>
          <w:t xml:space="preserve"> or</w:t>
        </w:r>
      </w:ins>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566" w:name="_Toc448647334"/>
      <w:bookmarkStart w:id="1567" w:name="_Toc503061642"/>
      <w:bookmarkStart w:id="1568" w:name="_Toc139708992"/>
      <w:bookmarkStart w:id="1569" w:name="_Toc284573959"/>
      <w:bookmarkStart w:id="1570" w:name="_Toc278976658"/>
      <w:r>
        <w:rPr>
          <w:rStyle w:val="CharSectno"/>
        </w:rPr>
        <w:t>38</w:t>
      </w:r>
      <w:r>
        <w:rPr>
          <w:snapToGrid w:val="0"/>
        </w:rPr>
        <w:t>.</w:t>
      </w:r>
      <w:r>
        <w:rPr>
          <w:snapToGrid w:val="0"/>
        </w:rPr>
        <w:tab/>
        <w:t>Discrimination against commission agents</w:t>
      </w:r>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ins w:id="1571" w:author="svcMRProcess" w:date="2018-08-29T00:41:00Z">
        <w:r>
          <w:rPr>
            <w:snapToGrid w:val="0"/>
          </w:rPr>
          <w:t xml:space="preserve"> or</w:t>
        </w:r>
      </w:ins>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ins w:id="1572" w:author="svcMRProcess" w:date="2018-08-29T00:41:00Z">
        <w:r>
          <w:rPr>
            <w:snapToGrid w:val="0"/>
          </w:rPr>
          <w:t xml:space="preserve"> or</w:t>
        </w:r>
      </w:ins>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ins w:id="1573" w:author="svcMRProcess" w:date="2018-08-29T00:41:00Z">
        <w:r>
          <w:rPr>
            <w:snapToGrid w:val="0"/>
          </w:rPr>
          <w:t xml:space="preserve"> or</w:t>
        </w:r>
      </w:ins>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574" w:name="_Toc448647335"/>
      <w:bookmarkStart w:id="1575" w:name="_Toc503061643"/>
      <w:bookmarkStart w:id="1576" w:name="_Toc139708993"/>
      <w:bookmarkStart w:id="1577" w:name="_Toc284573960"/>
      <w:bookmarkStart w:id="1578" w:name="_Toc278976659"/>
      <w:r>
        <w:rPr>
          <w:rStyle w:val="CharSectno"/>
        </w:rPr>
        <w:t>39</w:t>
      </w:r>
      <w:r>
        <w:rPr>
          <w:snapToGrid w:val="0"/>
        </w:rPr>
        <w:t>.</w:t>
      </w:r>
      <w:r>
        <w:rPr>
          <w:snapToGrid w:val="0"/>
        </w:rPr>
        <w:tab/>
        <w:t>Discrimination against contract workers</w:t>
      </w:r>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ins w:id="1579" w:author="svcMRProcess" w:date="2018-08-29T00:41:00Z">
        <w:r>
          <w:rPr>
            <w:snapToGrid w:val="0"/>
          </w:rPr>
          <w:t xml:space="preserve"> or</w:t>
        </w:r>
      </w:ins>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ins w:id="1580" w:author="svcMRProcess" w:date="2018-08-29T00:41:00Z">
        <w:r>
          <w:rPr>
            <w:snapToGrid w:val="0"/>
          </w:rPr>
          <w:t xml:space="preserve"> or</w:t>
        </w:r>
      </w:ins>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581" w:name="_Toc448647336"/>
      <w:bookmarkStart w:id="1582" w:name="_Toc503061644"/>
      <w:bookmarkStart w:id="1583" w:name="_Toc139708994"/>
      <w:bookmarkStart w:id="1584" w:name="_Toc284573961"/>
      <w:bookmarkStart w:id="1585" w:name="_Toc278976660"/>
      <w:r>
        <w:rPr>
          <w:rStyle w:val="CharSectno"/>
        </w:rPr>
        <w:t>40</w:t>
      </w:r>
      <w:r>
        <w:rPr>
          <w:snapToGrid w:val="0"/>
        </w:rPr>
        <w:t>.</w:t>
      </w:r>
      <w:r>
        <w:rPr>
          <w:snapToGrid w:val="0"/>
        </w:rPr>
        <w:tab/>
        <w:t>Partnerships</w:t>
      </w:r>
      <w:bookmarkEnd w:id="1581"/>
      <w:bookmarkEnd w:id="1582"/>
      <w:bookmarkEnd w:id="1583"/>
      <w:bookmarkEnd w:id="1584"/>
      <w:bookmarkEnd w:id="1585"/>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ins w:id="1586" w:author="svcMRProcess" w:date="2018-08-29T00:41:00Z">
        <w:r>
          <w:rPr>
            <w:snapToGrid w:val="0"/>
          </w:rPr>
          <w:t xml:space="preserve"> or</w:t>
        </w:r>
      </w:ins>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587" w:name="_Toc448647337"/>
      <w:bookmarkStart w:id="1588" w:name="_Toc503061645"/>
      <w:bookmarkStart w:id="1589" w:name="_Toc139708995"/>
      <w:bookmarkStart w:id="1590" w:name="_Toc284573962"/>
      <w:bookmarkStart w:id="1591" w:name="_Toc278976661"/>
      <w:r>
        <w:rPr>
          <w:rStyle w:val="CharSectno"/>
        </w:rPr>
        <w:t>41</w:t>
      </w:r>
      <w:r>
        <w:rPr>
          <w:snapToGrid w:val="0"/>
        </w:rPr>
        <w:t>.</w:t>
      </w:r>
      <w:r>
        <w:rPr>
          <w:snapToGrid w:val="0"/>
        </w:rPr>
        <w:tab/>
        <w:t>Professional or trade organisations</w:t>
      </w:r>
      <w:del w:id="1592" w:author="svcMRProcess" w:date="2018-08-29T00:41:00Z">
        <w:r>
          <w:rPr>
            <w:snapToGrid w:val="0"/>
          </w:rPr>
          <w:delText>,</w:delText>
        </w:r>
      </w:del>
      <w:r>
        <w:rPr>
          <w:snapToGrid w:val="0"/>
        </w:rPr>
        <w:t xml:space="preserve"> etc.</w:t>
      </w:r>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ins w:id="1593" w:author="svcMRProcess" w:date="2018-08-29T00:41:00Z">
        <w:r>
          <w:rPr>
            <w:snapToGrid w:val="0"/>
          </w:rPr>
          <w:t xml:space="preserve"> or</w:t>
        </w:r>
      </w:ins>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594" w:name="_Toc448647338"/>
      <w:bookmarkStart w:id="1595" w:name="_Toc503061646"/>
      <w:bookmarkStart w:id="1596" w:name="_Toc139708996"/>
      <w:bookmarkStart w:id="1597" w:name="_Toc284573963"/>
      <w:bookmarkStart w:id="1598" w:name="_Toc278976662"/>
      <w:r>
        <w:rPr>
          <w:rStyle w:val="CharSectno"/>
        </w:rPr>
        <w:t>42</w:t>
      </w:r>
      <w:r>
        <w:rPr>
          <w:snapToGrid w:val="0"/>
        </w:rPr>
        <w:t>.</w:t>
      </w:r>
      <w:r>
        <w:rPr>
          <w:snapToGrid w:val="0"/>
        </w:rPr>
        <w:tab/>
        <w:t>Qualifying bodies</w:t>
      </w:r>
      <w:bookmarkEnd w:id="1594"/>
      <w:bookmarkEnd w:id="1595"/>
      <w:bookmarkEnd w:id="1596"/>
      <w:bookmarkEnd w:id="1597"/>
      <w:bookmarkEnd w:id="1598"/>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ins w:id="1599"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600" w:name="_Toc448647339"/>
      <w:bookmarkStart w:id="1601" w:name="_Toc503061647"/>
      <w:bookmarkStart w:id="1602" w:name="_Toc139708997"/>
      <w:bookmarkStart w:id="1603" w:name="_Toc284573964"/>
      <w:bookmarkStart w:id="1604" w:name="_Toc278976663"/>
      <w:r>
        <w:rPr>
          <w:rStyle w:val="CharSectno"/>
        </w:rPr>
        <w:t>43</w:t>
      </w:r>
      <w:r>
        <w:rPr>
          <w:snapToGrid w:val="0"/>
        </w:rPr>
        <w:t>.</w:t>
      </w:r>
      <w:r>
        <w:rPr>
          <w:snapToGrid w:val="0"/>
        </w:rPr>
        <w:tab/>
        <w:t>Employment agencies</w:t>
      </w:r>
      <w:bookmarkEnd w:id="1600"/>
      <w:bookmarkEnd w:id="1601"/>
      <w:bookmarkEnd w:id="1602"/>
      <w:bookmarkEnd w:id="1603"/>
      <w:bookmarkEnd w:id="1604"/>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ins w:id="1605"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606" w:name="_Toc89517298"/>
      <w:bookmarkStart w:id="1607" w:name="_Toc89841537"/>
      <w:bookmarkStart w:id="1608" w:name="_Toc92520371"/>
      <w:bookmarkStart w:id="1609" w:name="_Toc97538102"/>
      <w:bookmarkStart w:id="1610" w:name="_Toc98140346"/>
      <w:bookmarkStart w:id="1611" w:name="_Toc98896737"/>
      <w:bookmarkStart w:id="1612" w:name="_Toc99962392"/>
      <w:bookmarkStart w:id="1613" w:name="_Toc101757850"/>
      <w:bookmarkStart w:id="1614" w:name="_Toc102292619"/>
      <w:bookmarkStart w:id="1615" w:name="_Toc116709825"/>
      <w:bookmarkStart w:id="1616" w:name="_Toc116809578"/>
      <w:bookmarkStart w:id="1617" w:name="_Toc116880284"/>
      <w:bookmarkStart w:id="1618" w:name="_Toc117503870"/>
      <w:bookmarkStart w:id="1619" w:name="_Toc131826436"/>
      <w:bookmarkStart w:id="1620" w:name="_Toc139708998"/>
      <w:bookmarkStart w:id="1621" w:name="_Toc140914673"/>
      <w:bookmarkStart w:id="1622" w:name="_Toc152746840"/>
      <w:bookmarkStart w:id="1623" w:name="_Toc153863618"/>
      <w:bookmarkStart w:id="1624" w:name="_Toc161739844"/>
      <w:bookmarkStart w:id="1625" w:name="_Toc199753484"/>
      <w:bookmarkStart w:id="1626" w:name="_Toc203539447"/>
      <w:bookmarkStart w:id="1627" w:name="_Toc210114297"/>
      <w:bookmarkStart w:id="1628" w:name="_Toc223846550"/>
      <w:bookmarkStart w:id="1629" w:name="_Toc223846852"/>
      <w:bookmarkStart w:id="1630" w:name="_Toc241052011"/>
      <w:bookmarkStart w:id="1631" w:name="_Toc244311323"/>
      <w:bookmarkStart w:id="1632" w:name="_Toc258407002"/>
      <w:bookmarkStart w:id="1633" w:name="_Toc266437966"/>
      <w:bookmarkStart w:id="1634" w:name="_Toc269392882"/>
      <w:bookmarkStart w:id="1635" w:name="_Toc270065569"/>
      <w:bookmarkStart w:id="1636" w:name="_Toc273110270"/>
      <w:bookmarkStart w:id="1637" w:name="_Toc274214178"/>
      <w:bookmarkStart w:id="1638" w:name="_Toc275164782"/>
      <w:bookmarkStart w:id="1639" w:name="_Toc275256971"/>
      <w:bookmarkStart w:id="1640" w:name="_Toc275439164"/>
      <w:bookmarkStart w:id="1641" w:name="_Toc282005492"/>
      <w:bookmarkStart w:id="1642" w:name="_Toc283111899"/>
      <w:bookmarkStart w:id="1643" w:name="_Toc283218244"/>
      <w:bookmarkStart w:id="1644" w:name="_Toc283625563"/>
      <w:bookmarkStart w:id="1645" w:name="_Toc283632592"/>
      <w:bookmarkStart w:id="1646" w:name="_Toc284573965"/>
      <w:bookmarkStart w:id="1647" w:name="_Toc278976664"/>
      <w:r>
        <w:rPr>
          <w:rStyle w:val="CharDivNo"/>
        </w:rPr>
        <w:t>Division 3</w:t>
      </w:r>
      <w:r>
        <w:rPr>
          <w:snapToGrid w:val="0"/>
        </w:rPr>
        <w:t> — </w:t>
      </w:r>
      <w:r>
        <w:rPr>
          <w:rStyle w:val="CharDivText"/>
        </w:rPr>
        <w:t>Discrimination in other areas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Pr>
          <w:rStyle w:val="CharDivText"/>
        </w:rPr>
        <w:t xml:space="preserve"> </w:t>
      </w:r>
    </w:p>
    <w:p>
      <w:pPr>
        <w:pStyle w:val="Heading5"/>
        <w:rPr>
          <w:snapToGrid w:val="0"/>
        </w:rPr>
      </w:pPr>
      <w:bookmarkStart w:id="1648" w:name="_Toc448647340"/>
      <w:bookmarkStart w:id="1649" w:name="_Toc503061648"/>
      <w:bookmarkStart w:id="1650" w:name="_Toc139708999"/>
      <w:bookmarkStart w:id="1651" w:name="_Toc284573966"/>
      <w:bookmarkStart w:id="1652" w:name="_Toc278976665"/>
      <w:r>
        <w:rPr>
          <w:rStyle w:val="CharSectno"/>
        </w:rPr>
        <w:t>44</w:t>
      </w:r>
      <w:r>
        <w:rPr>
          <w:snapToGrid w:val="0"/>
        </w:rPr>
        <w:t>.</w:t>
      </w:r>
      <w:r>
        <w:rPr>
          <w:snapToGrid w:val="0"/>
        </w:rPr>
        <w:tab/>
        <w:t>Education</w:t>
      </w:r>
      <w:bookmarkEnd w:id="1648"/>
      <w:bookmarkEnd w:id="1649"/>
      <w:bookmarkEnd w:id="1650"/>
      <w:bookmarkEnd w:id="1651"/>
      <w:bookmarkEnd w:id="1652"/>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ins w:id="1653" w:author="svcMRProcess" w:date="2018-08-29T00:41:00Z">
        <w:r>
          <w:rPr>
            <w:snapToGrid w:val="0"/>
          </w:rPr>
          <w:t xml:space="preserve"> or</w:t>
        </w:r>
      </w:ins>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1654" w:name="_Toc448647341"/>
      <w:bookmarkStart w:id="1655" w:name="_Toc503061649"/>
      <w:bookmarkStart w:id="1656" w:name="_Toc139709000"/>
      <w:bookmarkStart w:id="1657" w:name="_Toc284573967"/>
      <w:bookmarkStart w:id="1658" w:name="_Toc278976666"/>
      <w:r>
        <w:rPr>
          <w:rStyle w:val="CharSectno"/>
        </w:rPr>
        <w:t>45</w:t>
      </w:r>
      <w:r>
        <w:rPr>
          <w:snapToGrid w:val="0"/>
        </w:rPr>
        <w:t>.</w:t>
      </w:r>
      <w:r>
        <w:rPr>
          <w:snapToGrid w:val="0"/>
        </w:rPr>
        <w:tab/>
        <w:t>Access to places and vehicles</w:t>
      </w:r>
      <w:bookmarkEnd w:id="1654"/>
      <w:bookmarkEnd w:id="1655"/>
      <w:bookmarkEnd w:id="1656"/>
      <w:bookmarkEnd w:id="1657"/>
      <w:bookmarkEnd w:id="1658"/>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ins w:id="1659" w:author="svcMRProcess" w:date="2018-08-29T00:41:00Z">
        <w:r>
          <w:rPr>
            <w:snapToGrid w:val="0"/>
          </w:rPr>
          <w:t xml:space="preserve"> or</w:t>
        </w:r>
      </w:ins>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ins w:id="1660" w:author="svcMRProcess" w:date="2018-08-29T00:41:00Z">
        <w:r>
          <w:rPr>
            <w:snapToGrid w:val="0"/>
          </w:rPr>
          <w:t xml:space="preserve"> or</w:t>
        </w:r>
      </w:ins>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ins w:id="1661" w:author="svcMRProcess" w:date="2018-08-29T00:41:00Z">
        <w:r>
          <w:rPr>
            <w:snapToGrid w:val="0"/>
          </w:rPr>
          <w:t xml:space="preserve"> or</w:t>
        </w:r>
      </w:ins>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662" w:name="_Toc448647342"/>
      <w:bookmarkStart w:id="1663" w:name="_Toc503061650"/>
      <w:bookmarkStart w:id="1664" w:name="_Toc139709001"/>
      <w:bookmarkStart w:id="1665" w:name="_Toc284573968"/>
      <w:bookmarkStart w:id="1666" w:name="_Toc278976667"/>
      <w:r>
        <w:rPr>
          <w:rStyle w:val="CharSectno"/>
        </w:rPr>
        <w:t>46</w:t>
      </w:r>
      <w:r>
        <w:rPr>
          <w:snapToGrid w:val="0"/>
        </w:rPr>
        <w:t>.</w:t>
      </w:r>
      <w:r>
        <w:rPr>
          <w:snapToGrid w:val="0"/>
        </w:rPr>
        <w:tab/>
        <w:t>Goods, services and facilities</w:t>
      </w:r>
      <w:bookmarkEnd w:id="1662"/>
      <w:bookmarkEnd w:id="1663"/>
      <w:bookmarkEnd w:id="1664"/>
      <w:bookmarkEnd w:id="1665"/>
      <w:bookmarkEnd w:id="166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ins w:id="1667"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668" w:name="_Toc448647343"/>
      <w:bookmarkStart w:id="1669" w:name="_Toc503061651"/>
      <w:bookmarkStart w:id="1670" w:name="_Toc139709002"/>
      <w:bookmarkStart w:id="1671" w:name="_Toc284573969"/>
      <w:bookmarkStart w:id="1672" w:name="_Toc278976668"/>
      <w:r>
        <w:rPr>
          <w:rStyle w:val="CharSectno"/>
        </w:rPr>
        <w:t>47</w:t>
      </w:r>
      <w:r>
        <w:rPr>
          <w:snapToGrid w:val="0"/>
        </w:rPr>
        <w:t>.</w:t>
      </w:r>
      <w:r>
        <w:rPr>
          <w:snapToGrid w:val="0"/>
        </w:rPr>
        <w:tab/>
        <w:t>Accommodation</w:t>
      </w:r>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ins w:id="1673"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ins w:id="1674" w:author="svcMRProcess" w:date="2018-08-29T00:41:00Z">
        <w:r>
          <w:rPr>
            <w:snapToGrid w:val="0"/>
          </w:rPr>
          <w:t xml:space="preserve"> or</w:t>
        </w:r>
      </w:ins>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1675" w:name="_Toc448647344"/>
      <w:bookmarkStart w:id="1676" w:name="_Toc503061652"/>
      <w:bookmarkStart w:id="1677" w:name="_Toc139709003"/>
      <w:bookmarkStart w:id="1678" w:name="_Toc284573970"/>
      <w:bookmarkStart w:id="1679" w:name="_Toc278976669"/>
      <w:r>
        <w:rPr>
          <w:rStyle w:val="CharSectno"/>
        </w:rPr>
        <w:t>47A</w:t>
      </w:r>
      <w:r>
        <w:rPr>
          <w:snapToGrid w:val="0"/>
        </w:rPr>
        <w:t>.</w:t>
      </w:r>
      <w:r>
        <w:rPr>
          <w:snapToGrid w:val="0"/>
        </w:rPr>
        <w:tab/>
        <w:t>Land</w:t>
      </w:r>
      <w:bookmarkEnd w:id="1675"/>
      <w:bookmarkEnd w:id="1676"/>
      <w:bookmarkEnd w:id="1677"/>
      <w:bookmarkEnd w:id="1678"/>
      <w:bookmarkEnd w:id="1679"/>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680" w:name="_Toc448647345"/>
      <w:bookmarkStart w:id="1681" w:name="_Toc503061653"/>
      <w:bookmarkStart w:id="1682" w:name="_Toc139709004"/>
      <w:bookmarkStart w:id="1683" w:name="_Toc284573971"/>
      <w:bookmarkStart w:id="1684" w:name="_Toc278976670"/>
      <w:r>
        <w:rPr>
          <w:rStyle w:val="CharSectno"/>
        </w:rPr>
        <w:t>48</w:t>
      </w:r>
      <w:r>
        <w:rPr>
          <w:snapToGrid w:val="0"/>
        </w:rPr>
        <w:t>.</w:t>
      </w:r>
      <w:r>
        <w:rPr>
          <w:snapToGrid w:val="0"/>
        </w:rPr>
        <w:tab/>
        <w:t>Clubs</w:t>
      </w:r>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ins w:id="1685" w:author="svcMRProcess" w:date="2018-08-29T00:41:00Z">
        <w:r>
          <w:rPr>
            <w:snapToGrid w:val="0"/>
          </w:rPr>
          <w:t xml:space="preserve"> or</w:t>
        </w:r>
      </w:ins>
    </w:p>
    <w:p>
      <w:pPr>
        <w:pStyle w:val="Indenta"/>
        <w:rPr>
          <w:snapToGrid w:val="0"/>
        </w:rPr>
      </w:pPr>
      <w:r>
        <w:rPr>
          <w:snapToGrid w:val="0"/>
        </w:rPr>
        <w:tab/>
        <w:t>(b)</w:t>
      </w:r>
      <w:r>
        <w:rPr>
          <w:snapToGrid w:val="0"/>
        </w:rPr>
        <w:tab/>
        <w:t>by refusing or failing to accept the member’s application for a particular class or type of membership;</w:t>
      </w:r>
      <w:ins w:id="1686" w:author="svcMRProcess" w:date="2018-08-29T00:41:00Z">
        <w:r>
          <w:rPr>
            <w:snapToGrid w:val="0"/>
          </w:rPr>
          <w:t xml:space="preserve"> or</w:t>
        </w:r>
      </w:ins>
    </w:p>
    <w:p>
      <w:pPr>
        <w:pStyle w:val="Indenta"/>
        <w:rPr>
          <w:snapToGrid w:val="0"/>
        </w:rPr>
      </w:pPr>
      <w:r>
        <w:rPr>
          <w:snapToGrid w:val="0"/>
        </w:rPr>
        <w:tab/>
        <w:t>(c)</w:t>
      </w:r>
      <w:r>
        <w:rPr>
          <w:snapToGrid w:val="0"/>
        </w:rPr>
        <w:tab/>
        <w:t>by denying the member access, or limiting the member’s access, to any benefit provided by the club;</w:t>
      </w:r>
      <w:ins w:id="1687" w:author="svcMRProcess" w:date="2018-08-29T00:41:00Z">
        <w:r>
          <w:rPr>
            <w:snapToGrid w:val="0"/>
          </w:rPr>
          <w:t xml:space="preserve"> or</w:t>
        </w:r>
      </w:ins>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ins w:id="1688" w:author="svcMRProcess" w:date="2018-08-29T00:41:00Z">
        <w:r>
          <w:rPr>
            <w:snapToGrid w:val="0"/>
          </w:rPr>
          <w:t xml:space="preserve"> and</w:t>
        </w:r>
      </w:ins>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689" w:name="_Toc448647346"/>
      <w:bookmarkStart w:id="1690" w:name="_Toc503061654"/>
      <w:bookmarkStart w:id="1691" w:name="_Toc139709005"/>
      <w:bookmarkStart w:id="1692" w:name="_Toc284573972"/>
      <w:bookmarkStart w:id="1693" w:name="_Toc278976671"/>
      <w:r>
        <w:rPr>
          <w:rStyle w:val="CharSectno"/>
        </w:rPr>
        <w:t>49</w:t>
      </w:r>
      <w:r>
        <w:rPr>
          <w:snapToGrid w:val="0"/>
        </w:rPr>
        <w:t>.</w:t>
      </w:r>
      <w:r>
        <w:rPr>
          <w:snapToGrid w:val="0"/>
        </w:rPr>
        <w:tab/>
        <w:t>Application forms</w:t>
      </w:r>
      <w:del w:id="1694" w:author="svcMRProcess" w:date="2018-08-29T00:41:00Z">
        <w:r>
          <w:rPr>
            <w:snapToGrid w:val="0"/>
          </w:rPr>
          <w:delText>,</w:delText>
        </w:r>
      </w:del>
      <w:r>
        <w:rPr>
          <w:snapToGrid w:val="0"/>
        </w:rPr>
        <w:t xml:space="preserve"> etc.</w:t>
      </w:r>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695" w:name="_Toc89517306"/>
      <w:bookmarkStart w:id="1696" w:name="_Toc89841545"/>
      <w:bookmarkStart w:id="1697" w:name="_Toc92520379"/>
      <w:bookmarkStart w:id="1698" w:name="_Toc97538110"/>
      <w:bookmarkStart w:id="1699" w:name="_Toc98140354"/>
      <w:bookmarkStart w:id="1700" w:name="_Toc98896745"/>
      <w:bookmarkStart w:id="1701" w:name="_Toc99962400"/>
      <w:bookmarkStart w:id="1702" w:name="_Toc101757858"/>
      <w:bookmarkStart w:id="1703" w:name="_Toc102292627"/>
      <w:bookmarkStart w:id="1704" w:name="_Toc116709833"/>
      <w:bookmarkStart w:id="1705" w:name="_Toc116809586"/>
      <w:bookmarkStart w:id="1706" w:name="_Toc116880292"/>
      <w:bookmarkStart w:id="1707" w:name="_Toc117503878"/>
      <w:bookmarkStart w:id="1708" w:name="_Toc131826444"/>
      <w:bookmarkStart w:id="1709" w:name="_Toc139709006"/>
      <w:bookmarkStart w:id="1710" w:name="_Toc140914681"/>
      <w:bookmarkStart w:id="1711" w:name="_Toc152746848"/>
      <w:bookmarkStart w:id="1712" w:name="_Toc153863626"/>
      <w:bookmarkStart w:id="1713" w:name="_Toc161739852"/>
      <w:bookmarkStart w:id="1714" w:name="_Toc199753492"/>
      <w:bookmarkStart w:id="1715" w:name="_Toc203539455"/>
      <w:bookmarkStart w:id="1716" w:name="_Toc210114305"/>
      <w:bookmarkStart w:id="1717" w:name="_Toc223846558"/>
      <w:bookmarkStart w:id="1718" w:name="_Toc223846860"/>
      <w:bookmarkStart w:id="1719" w:name="_Toc241052019"/>
      <w:bookmarkStart w:id="1720" w:name="_Toc244311331"/>
      <w:bookmarkStart w:id="1721" w:name="_Toc258407010"/>
      <w:bookmarkStart w:id="1722" w:name="_Toc266437974"/>
      <w:bookmarkStart w:id="1723" w:name="_Toc269392890"/>
      <w:bookmarkStart w:id="1724" w:name="_Toc270065577"/>
      <w:bookmarkStart w:id="1725" w:name="_Toc273110278"/>
      <w:bookmarkStart w:id="1726" w:name="_Toc274214186"/>
      <w:bookmarkStart w:id="1727" w:name="_Toc275164790"/>
      <w:bookmarkStart w:id="1728" w:name="_Toc275256979"/>
      <w:bookmarkStart w:id="1729" w:name="_Toc275439172"/>
      <w:bookmarkStart w:id="1730" w:name="_Toc282005500"/>
      <w:bookmarkStart w:id="1731" w:name="_Toc283111907"/>
      <w:bookmarkStart w:id="1732" w:name="_Toc283218252"/>
      <w:bookmarkStart w:id="1733" w:name="_Toc283625571"/>
      <w:bookmarkStart w:id="1734" w:name="_Toc283632600"/>
      <w:bookmarkStart w:id="1735" w:name="_Toc284573973"/>
      <w:bookmarkStart w:id="1736" w:name="_Toc278976672"/>
      <w:r>
        <w:rPr>
          <w:rStyle w:val="CharDivNo"/>
        </w:rPr>
        <w:t>Division 3A</w:t>
      </w:r>
      <w:r>
        <w:t> — </w:t>
      </w:r>
      <w:r>
        <w:rPr>
          <w:rStyle w:val="CharDivText"/>
        </w:rPr>
        <w:t>Discrimination involving racial harassment</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737" w:name="_Toc448647347"/>
      <w:bookmarkStart w:id="1738" w:name="_Toc503061655"/>
      <w:bookmarkStart w:id="1739" w:name="_Toc139709007"/>
      <w:bookmarkStart w:id="1740" w:name="_Toc284573974"/>
      <w:bookmarkStart w:id="1741" w:name="_Toc278976673"/>
      <w:r>
        <w:rPr>
          <w:rStyle w:val="CharSectno"/>
        </w:rPr>
        <w:t>49A</w:t>
      </w:r>
      <w:r>
        <w:rPr>
          <w:snapToGrid w:val="0"/>
        </w:rPr>
        <w:t>.</w:t>
      </w:r>
      <w:r>
        <w:rPr>
          <w:snapToGrid w:val="0"/>
        </w:rPr>
        <w:tab/>
        <w:t>Racial harassment in employment</w:t>
      </w:r>
      <w:bookmarkEnd w:id="1737"/>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ins w:id="1742" w:author="svcMRProcess" w:date="2018-08-29T00:41:00Z">
        <w:r>
          <w:rPr>
            <w:snapToGrid w:val="0"/>
          </w:rPr>
          <w:t xml:space="preserve"> or</w:t>
        </w:r>
      </w:ins>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ins w:id="1743" w:author="svcMRProcess" w:date="2018-08-29T00:41:00Z">
        <w:r>
          <w:rPr>
            <w:snapToGrid w:val="0"/>
          </w:rPr>
          <w:t xml:space="preserve"> or</w:t>
        </w:r>
      </w:ins>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744" w:name="_Toc448647348"/>
      <w:bookmarkStart w:id="1745" w:name="_Toc503061656"/>
      <w:bookmarkStart w:id="1746" w:name="_Toc139709008"/>
      <w:bookmarkStart w:id="1747" w:name="_Toc284573975"/>
      <w:bookmarkStart w:id="1748" w:name="_Toc278976674"/>
      <w:r>
        <w:rPr>
          <w:rStyle w:val="CharSectno"/>
        </w:rPr>
        <w:t>49B</w:t>
      </w:r>
      <w:r>
        <w:rPr>
          <w:snapToGrid w:val="0"/>
        </w:rPr>
        <w:t>.</w:t>
      </w:r>
      <w:r>
        <w:rPr>
          <w:snapToGrid w:val="0"/>
        </w:rPr>
        <w:tab/>
        <w:t>Racial harassment in education</w:t>
      </w:r>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749" w:name="_Toc448647349"/>
      <w:bookmarkStart w:id="1750" w:name="_Toc503061657"/>
      <w:bookmarkStart w:id="1751" w:name="_Toc139709009"/>
      <w:bookmarkStart w:id="1752" w:name="_Toc284573976"/>
      <w:bookmarkStart w:id="1753" w:name="_Toc278976675"/>
      <w:r>
        <w:rPr>
          <w:rStyle w:val="CharSectno"/>
        </w:rPr>
        <w:t>49C</w:t>
      </w:r>
      <w:r>
        <w:rPr>
          <w:snapToGrid w:val="0"/>
        </w:rPr>
        <w:t>.</w:t>
      </w:r>
      <w:r>
        <w:rPr>
          <w:snapToGrid w:val="0"/>
        </w:rPr>
        <w:tab/>
        <w:t>Racial harassment related to accommodation</w:t>
      </w:r>
      <w:bookmarkEnd w:id="1749"/>
      <w:bookmarkEnd w:id="1750"/>
      <w:bookmarkEnd w:id="1751"/>
      <w:bookmarkEnd w:id="1752"/>
      <w:bookmarkEnd w:id="1753"/>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754" w:name="_Toc448647350"/>
      <w:bookmarkStart w:id="1755" w:name="_Toc503061658"/>
      <w:bookmarkStart w:id="1756" w:name="_Toc139709010"/>
      <w:bookmarkStart w:id="1757" w:name="_Toc284573977"/>
      <w:bookmarkStart w:id="1758" w:name="_Toc278976676"/>
      <w:r>
        <w:rPr>
          <w:rStyle w:val="CharSectno"/>
        </w:rPr>
        <w:t>49D</w:t>
      </w:r>
      <w:r>
        <w:rPr>
          <w:snapToGrid w:val="0"/>
        </w:rPr>
        <w:t>.</w:t>
      </w:r>
      <w:r>
        <w:rPr>
          <w:snapToGrid w:val="0"/>
        </w:rPr>
        <w:tab/>
        <w:t>Racial grounds</w:t>
      </w:r>
      <w:bookmarkEnd w:id="1754"/>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ins w:id="1759" w:author="svcMRProcess" w:date="2018-08-29T00:41:00Z">
        <w:r>
          <w:rPr>
            <w:snapToGrid w:val="0"/>
          </w:rPr>
          <w:t xml:space="preserve"> or</w:t>
        </w:r>
      </w:ins>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760" w:name="_Toc89517311"/>
      <w:bookmarkStart w:id="1761" w:name="_Toc89841550"/>
      <w:bookmarkStart w:id="1762" w:name="_Toc92520384"/>
      <w:bookmarkStart w:id="1763" w:name="_Toc97538115"/>
      <w:bookmarkStart w:id="1764" w:name="_Toc98140359"/>
      <w:bookmarkStart w:id="1765" w:name="_Toc98896750"/>
      <w:bookmarkStart w:id="1766" w:name="_Toc99962405"/>
      <w:bookmarkStart w:id="1767" w:name="_Toc101757863"/>
      <w:bookmarkStart w:id="1768" w:name="_Toc102292632"/>
      <w:bookmarkStart w:id="1769" w:name="_Toc116709838"/>
      <w:bookmarkStart w:id="1770" w:name="_Toc116809591"/>
      <w:bookmarkStart w:id="1771" w:name="_Toc116880297"/>
      <w:bookmarkStart w:id="1772" w:name="_Toc117503883"/>
      <w:bookmarkStart w:id="1773" w:name="_Toc131826449"/>
      <w:bookmarkStart w:id="1774" w:name="_Toc139709011"/>
      <w:bookmarkStart w:id="1775" w:name="_Toc140914686"/>
      <w:bookmarkStart w:id="1776" w:name="_Toc152746853"/>
      <w:bookmarkStart w:id="1777" w:name="_Toc153863631"/>
      <w:bookmarkStart w:id="1778" w:name="_Toc161739857"/>
      <w:bookmarkStart w:id="1779" w:name="_Toc199753497"/>
      <w:bookmarkStart w:id="1780" w:name="_Toc203539460"/>
      <w:bookmarkStart w:id="1781" w:name="_Toc210114310"/>
      <w:bookmarkStart w:id="1782" w:name="_Toc223846563"/>
      <w:bookmarkStart w:id="1783" w:name="_Toc223846865"/>
      <w:bookmarkStart w:id="1784" w:name="_Toc241052024"/>
      <w:bookmarkStart w:id="1785" w:name="_Toc244311336"/>
      <w:bookmarkStart w:id="1786" w:name="_Toc258407015"/>
      <w:bookmarkStart w:id="1787" w:name="_Toc266437979"/>
      <w:bookmarkStart w:id="1788" w:name="_Toc269392895"/>
      <w:bookmarkStart w:id="1789" w:name="_Toc270065582"/>
      <w:bookmarkStart w:id="1790" w:name="_Toc273110283"/>
      <w:bookmarkStart w:id="1791" w:name="_Toc274214191"/>
      <w:bookmarkStart w:id="1792" w:name="_Toc275164795"/>
      <w:bookmarkStart w:id="1793" w:name="_Toc275256984"/>
      <w:bookmarkStart w:id="1794" w:name="_Toc275439177"/>
      <w:bookmarkStart w:id="1795" w:name="_Toc282005505"/>
      <w:bookmarkStart w:id="1796" w:name="_Toc283111912"/>
      <w:bookmarkStart w:id="1797" w:name="_Toc283218257"/>
      <w:bookmarkStart w:id="1798" w:name="_Toc283625576"/>
      <w:bookmarkStart w:id="1799" w:name="_Toc283632605"/>
      <w:bookmarkStart w:id="1800" w:name="_Toc284573978"/>
      <w:bookmarkStart w:id="1801" w:name="_Toc278976677"/>
      <w:r>
        <w:rPr>
          <w:rStyle w:val="CharDivNo"/>
        </w:rPr>
        <w:t>Division 4</w:t>
      </w:r>
      <w:r>
        <w:rPr>
          <w:snapToGrid w:val="0"/>
        </w:rPr>
        <w:t> — </w:t>
      </w:r>
      <w:r>
        <w:rPr>
          <w:rStyle w:val="CharDivText"/>
        </w:rPr>
        <w:t>Exceptions to Part III</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Heading5"/>
        <w:rPr>
          <w:snapToGrid w:val="0"/>
        </w:rPr>
      </w:pPr>
      <w:bookmarkStart w:id="1802" w:name="_Toc278976678"/>
      <w:bookmarkStart w:id="1803" w:name="_Toc448647351"/>
      <w:bookmarkStart w:id="1804" w:name="_Toc503061659"/>
      <w:bookmarkStart w:id="1805" w:name="_Toc139709012"/>
      <w:bookmarkStart w:id="1806" w:name="_Toc284573979"/>
      <w:r>
        <w:rPr>
          <w:rStyle w:val="CharSectno"/>
        </w:rPr>
        <w:t>50</w:t>
      </w:r>
      <w:r>
        <w:rPr>
          <w:snapToGrid w:val="0"/>
        </w:rPr>
        <w:t>.</w:t>
      </w:r>
      <w:r>
        <w:rPr>
          <w:snapToGrid w:val="0"/>
        </w:rPr>
        <w:tab/>
      </w:r>
      <w:del w:id="1807" w:author="svcMRProcess" w:date="2018-08-29T00:41:00Z">
        <w:r>
          <w:rPr>
            <w:snapToGrid w:val="0"/>
          </w:rPr>
          <w:delText>Exception — genuine</w:delText>
        </w:r>
      </w:del>
      <w:ins w:id="1808" w:author="svcMRProcess" w:date="2018-08-29T00:41:00Z">
        <w:r>
          <w:rPr>
            <w:snapToGrid w:val="0"/>
          </w:rPr>
          <w:t>Genuine</w:t>
        </w:r>
      </w:ins>
      <w:r>
        <w:rPr>
          <w:snapToGrid w:val="0"/>
        </w:rPr>
        <w:t xml:space="preserve"> occupational </w:t>
      </w:r>
      <w:del w:id="1809" w:author="svcMRProcess" w:date="2018-08-29T00:41:00Z">
        <w:r>
          <w:rPr>
            <w:snapToGrid w:val="0"/>
          </w:rPr>
          <w:delText>qualification</w:delText>
        </w:r>
        <w:bookmarkEnd w:id="1802"/>
        <w:r>
          <w:rPr>
            <w:snapToGrid w:val="0"/>
          </w:rPr>
          <w:delText xml:space="preserve"> </w:delText>
        </w:r>
      </w:del>
      <w:ins w:id="1810" w:author="svcMRProcess" w:date="2018-08-29T00:41:00Z">
        <w:r>
          <w:rPr>
            <w:snapToGrid w:val="0"/>
          </w:rPr>
          <w:t>qualification</w:t>
        </w:r>
        <w:bookmarkEnd w:id="1803"/>
        <w:bookmarkEnd w:id="1804"/>
        <w:bookmarkEnd w:id="1805"/>
        <w:r>
          <w:rPr>
            <w:snapToGrid w:val="0"/>
          </w:rPr>
          <w:t>s</w:t>
        </w:r>
      </w:ins>
      <w:bookmarkEnd w:id="1806"/>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ins w:id="1811" w:author="svcMRProcess" w:date="2018-08-29T00:41:00Z">
        <w:r>
          <w:rPr>
            <w:snapToGrid w:val="0"/>
          </w:rPr>
          <w:t xml:space="preserve"> or</w:t>
        </w:r>
      </w:ins>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ins w:id="1812" w:author="svcMRProcess" w:date="2018-08-29T00:41:00Z">
        <w:r>
          <w:rPr>
            <w:snapToGrid w:val="0"/>
          </w:rPr>
          <w:t xml:space="preserve"> or</w:t>
        </w:r>
      </w:ins>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813" w:name="_Toc448647352"/>
      <w:bookmarkStart w:id="1814" w:name="_Toc503061660"/>
      <w:bookmarkStart w:id="1815" w:name="_Toc139709013"/>
      <w:bookmarkStart w:id="1816" w:name="_Toc284573980"/>
      <w:bookmarkStart w:id="1817" w:name="_Toc278976679"/>
      <w:r>
        <w:rPr>
          <w:rStyle w:val="CharSectno"/>
        </w:rPr>
        <w:t>51</w:t>
      </w:r>
      <w:r>
        <w:rPr>
          <w:snapToGrid w:val="0"/>
        </w:rPr>
        <w:t>.</w:t>
      </w:r>
      <w:r>
        <w:rPr>
          <w:snapToGrid w:val="0"/>
        </w:rPr>
        <w:tab/>
        <w:t>Measures intended to achieve equality</w:t>
      </w:r>
      <w:bookmarkEnd w:id="1813"/>
      <w:bookmarkEnd w:id="1814"/>
      <w:bookmarkEnd w:id="1815"/>
      <w:bookmarkEnd w:id="1816"/>
      <w:bookmarkEnd w:id="1817"/>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818" w:name="_Toc278976680"/>
      <w:bookmarkStart w:id="1819" w:name="_Toc448647353"/>
      <w:bookmarkStart w:id="1820" w:name="_Toc503061661"/>
      <w:bookmarkStart w:id="1821" w:name="_Toc139709014"/>
      <w:bookmarkStart w:id="1822" w:name="_Toc284573981"/>
      <w:r>
        <w:rPr>
          <w:rStyle w:val="CharSectno"/>
        </w:rPr>
        <w:t>52</w:t>
      </w:r>
      <w:r>
        <w:rPr>
          <w:snapToGrid w:val="0"/>
        </w:rPr>
        <w:t>.</w:t>
      </w:r>
      <w:r>
        <w:rPr>
          <w:snapToGrid w:val="0"/>
        </w:rPr>
        <w:tab/>
      </w:r>
      <w:del w:id="1823" w:author="svcMRProcess" w:date="2018-08-29T00:41:00Z">
        <w:r>
          <w:rPr>
            <w:snapToGrid w:val="0"/>
          </w:rPr>
          <w:delText>Exception — citizenship</w:delText>
        </w:r>
        <w:bookmarkEnd w:id="1818"/>
        <w:r>
          <w:rPr>
            <w:snapToGrid w:val="0"/>
          </w:rPr>
          <w:delText xml:space="preserve"> </w:delText>
        </w:r>
      </w:del>
      <w:ins w:id="1824" w:author="svcMRProcess" w:date="2018-08-29T00:41:00Z">
        <w:r>
          <w:rPr>
            <w:snapToGrid w:val="0"/>
          </w:rPr>
          <w:t>Citizenship</w:t>
        </w:r>
      </w:ins>
      <w:bookmarkEnd w:id="1819"/>
      <w:bookmarkEnd w:id="1820"/>
      <w:bookmarkEnd w:id="1821"/>
      <w:bookmarkEnd w:id="1822"/>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825" w:name="_Toc89517315"/>
      <w:bookmarkStart w:id="1826" w:name="_Toc89841554"/>
      <w:bookmarkStart w:id="1827" w:name="_Toc92520388"/>
      <w:bookmarkStart w:id="1828" w:name="_Toc97538119"/>
      <w:bookmarkStart w:id="1829" w:name="_Toc98140363"/>
      <w:bookmarkStart w:id="1830" w:name="_Toc98896754"/>
      <w:bookmarkStart w:id="1831" w:name="_Toc99962409"/>
      <w:bookmarkStart w:id="1832" w:name="_Toc101757867"/>
      <w:bookmarkStart w:id="1833" w:name="_Toc102292636"/>
      <w:bookmarkStart w:id="1834" w:name="_Toc116709842"/>
      <w:bookmarkStart w:id="1835" w:name="_Toc116809595"/>
      <w:bookmarkStart w:id="1836" w:name="_Toc116880301"/>
      <w:bookmarkStart w:id="1837" w:name="_Toc117503887"/>
      <w:bookmarkStart w:id="1838" w:name="_Toc131826453"/>
      <w:bookmarkStart w:id="1839" w:name="_Toc139709015"/>
      <w:bookmarkStart w:id="1840" w:name="_Toc140914690"/>
      <w:bookmarkStart w:id="1841" w:name="_Toc152746857"/>
      <w:bookmarkStart w:id="1842" w:name="_Toc153863635"/>
      <w:bookmarkStart w:id="1843" w:name="_Toc161739861"/>
      <w:bookmarkStart w:id="1844" w:name="_Toc199753501"/>
      <w:bookmarkStart w:id="1845" w:name="_Toc203539464"/>
      <w:bookmarkStart w:id="1846" w:name="_Toc210114314"/>
      <w:bookmarkStart w:id="1847" w:name="_Toc223846567"/>
      <w:bookmarkStart w:id="1848" w:name="_Toc223846869"/>
      <w:bookmarkStart w:id="1849" w:name="_Toc241052028"/>
      <w:bookmarkStart w:id="1850" w:name="_Toc244311340"/>
      <w:bookmarkStart w:id="1851" w:name="_Toc258407019"/>
      <w:bookmarkStart w:id="1852" w:name="_Toc266437983"/>
      <w:bookmarkStart w:id="1853" w:name="_Toc269392899"/>
      <w:bookmarkStart w:id="1854" w:name="_Toc270065586"/>
      <w:bookmarkStart w:id="1855" w:name="_Toc273110287"/>
      <w:bookmarkStart w:id="1856" w:name="_Toc274214195"/>
      <w:bookmarkStart w:id="1857" w:name="_Toc275164799"/>
      <w:bookmarkStart w:id="1858" w:name="_Toc275256988"/>
      <w:bookmarkStart w:id="1859" w:name="_Toc275439181"/>
      <w:bookmarkStart w:id="1860" w:name="_Toc282005509"/>
      <w:bookmarkStart w:id="1861" w:name="_Toc283111916"/>
      <w:bookmarkStart w:id="1862" w:name="_Toc283218261"/>
      <w:bookmarkStart w:id="1863" w:name="_Toc283625580"/>
      <w:bookmarkStart w:id="1864" w:name="_Toc283632609"/>
      <w:bookmarkStart w:id="1865" w:name="_Toc284573982"/>
      <w:bookmarkStart w:id="1866" w:name="_Toc278976681"/>
      <w:r>
        <w:rPr>
          <w:rStyle w:val="CharPartNo"/>
        </w:rPr>
        <w:t>Part IV</w:t>
      </w:r>
      <w:r>
        <w:t> — </w:t>
      </w:r>
      <w:r>
        <w:rPr>
          <w:rStyle w:val="CharPartText"/>
        </w:rPr>
        <w:t>Discrimination on the ground of religious or political conviction</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Pr>
          <w:rStyle w:val="CharPartText"/>
        </w:rPr>
        <w:t xml:space="preserve"> </w:t>
      </w:r>
    </w:p>
    <w:p>
      <w:pPr>
        <w:pStyle w:val="Heading3"/>
        <w:rPr>
          <w:snapToGrid w:val="0"/>
        </w:rPr>
      </w:pPr>
      <w:bookmarkStart w:id="1867" w:name="_Toc89517316"/>
      <w:bookmarkStart w:id="1868" w:name="_Toc89841555"/>
      <w:bookmarkStart w:id="1869" w:name="_Toc92520389"/>
      <w:bookmarkStart w:id="1870" w:name="_Toc97538120"/>
      <w:bookmarkStart w:id="1871" w:name="_Toc98140364"/>
      <w:bookmarkStart w:id="1872" w:name="_Toc98896755"/>
      <w:bookmarkStart w:id="1873" w:name="_Toc99962410"/>
      <w:bookmarkStart w:id="1874" w:name="_Toc101757868"/>
      <w:bookmarkStart w:id="1875" w:name="_Toc102292637"/>
      <w:bookmarkStart w:id="1876" w:name="_Toc116709843"/>
      <w:bookmarkStart w:id="1877" w:name="_Toc116809596"/>
      <w:bookmarkStart w:id="1878" w:name="_Toc116880302"/>
      <w:bookmarkStart w:id="1879" w:name="_Toc117503888"/>
      <w:bookmarkStart w:id="1880" w:name="_Toc131826454"/>
      <w:bookmarkStart w:id="1881" w:name="_Toc139709016"/>
      <w:bookmarkStart w:id="1882" w:name="_Toc140914691"/>
      <w:bookmarkStart w:id="1883" w:name="_Toc152746858"/>
      <w:bookmarkStart w:id="1884" w:name="_Toc153863636"/>
      <w:bookmarkStart w:id="1885" w:name="_Toc161739862"/>
      <w:bookmarkStart w:id="1886" w:name="_Toc199753502"/>
      <w:bookmarkStart w:id="1887" w:name="_Toc203539465"/>
      <w:bookmarkStart w:id="1888" w:name="_Toc210114315"/>
      <w:bookmarkStart w:id="1889" w:name="_Toc223846568"/>
      <w:bookmarkStart w:id="1890" w:name="_Toc223846870"/>
      <w:bookmarkStart w:id="1891" w:name="_Toc241052029"/>
      <w:bookmarkStart w:id="1892" w:name="_Toc244311341"/>
      <w:bookmarkStart w:id="1893" w:name="_Toc258407020"/>
      <w:bookmarkStart w:id="1894" w:name="_Toc266437984"/>
      <w:bookmarkStart w:id="1895" w:name="_Toc269392900"/>
      <w:bookmarkStart w:id="1896" w:name="_Toc270065587"/>
      <w:bookmarkStart w:id="1897" w:name="_Toc273110288"/>
      <w:bookmarkStart w:id="1898" w:name="_Toc274214196"/>
      <w:bookmarkStart w:id="1899" w:name="_Toc275164800"/>
      <w:bookmarkStart w:id="1900" w:name="_Toc275256989"/>
      <w:bookmarkStart w:id="1901" w:name="_Toc275439182"/>
      <w:bookmarkStart w:id="1902" w:name="_Toc282005510"/>
      <w:bookmarkStart w:id="1903" w:name="_Toc283111917"/>
      <w:bookmarkStart w:id="1904" w:name="_Toc283218262"/>
      <w:bookmarkStart w:id="1905" w:name="_Toc283625581"/>
      <w:bookmarkStart w:id="1906" w:name="_Toc283632610"/>
      <w:bookmarkStart w:id="1907" w:name="_Toc284573983"/>
      <w:bookmarkStart w:id="1908" w:name="_Toc278976682"/>
      <w:r>
        <w:rPr>
          <w:rStyle w:val="CharDivNo"/>
        </w:rPr>
        <w:t>Division 1</w:t>
      </w:r>
      <w:r>
        <w:rPr>
          <w:snapToGrid w:val="0"/>
        </w:rPr>
        <w:t> — </w:t>
      </w:r>
      <w:r>
        <w:rPr>
          <w:rStyle w:val="CharDivText"/>
        </w:rPr>
        <w:t>General</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rStyle w:val="CharDivText"/>
        </w:rPr>
        <w:t xml:space="preserve"> </w:t>
      </w:r>
    </w:p>
    <w:p>
      <w:pPr>
        <w:pStyle w:val="Heading5"/>
        <w:rPr>
          <w:snapToGrid w:val="0"/>
        </w:rPr>
      </w:pPr>
      <w:bookmarkStart w:id="1909" w:name="_Toc448647354"/>
      <w:bookmarkStart w:id="1910" w:name="_Toc503061662"/>
      <w:bookmarkStart w:id="1911" w:name="_Toc139709017"/>
      <w:bookmarkStart w:id="1912" w:name="_Toc284573984"/>
      <w:bookmarkStart w:id="1913" w:name="_Toc278976683"/>
      <w:r>
        <w:rPr>
          <w:rStyle w:val="CharSectno"/>
        </w:rPr>
        <w:t>53</w:t>
      </w:r>
      <w:r>
        <w:rPr>
          <w:snapToGrid w:val="0"/>
        </w:rPr>
        <w:t>.</w:t>
      </w:r>
      <w:r>
        <w:rPr>
          <w:snapToGrid w:val="0"/>
        </w:rPr>
        <w:tab/>
        <w:t>Discrimination on ground of religious or political conviction</w:t>
      </w:r>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ins w:id="1914" w:author="svcMRProcess" w:date="2018-08-29T00:41:00Z">
        <w:r>
          <w:rPr>
            <w:snapToGrid w:val="0"/>
          </w:rPr>
          <w:t xml:space="preserve"> or</w:t>
        </w:r>
      </w:ins>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ins w:id="1915" w:author="svcMRProcess" w:date="2018-08-29T00:41:00Z">
        <w:r>
          <w:rPr>
            <w:snapToGrid w:val="0"/>
          </w:rPr>
          <w:t xml:space="preserve"> and</w:t>
        </w:r>
      </w:ins>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916" w:name="_Toc89517318"/>
      <w:bookmarkStart w:id="1917" w:name="_Toc89841557"/>
      <w:bookmarkStart w:id="1918" w:name="_Toc92520391"/>
      <w:bookmarkStart w:id="1919" w:name="_Toc97538122"/>
      <w:bookmarkStart w:id="1920" w:name="_Toc98140366"/>
      <w:bookmarkStart w:id="1921" w:name="_Toc98896757"/>
      <w:bookmarkStart w:id="1922" w:name="_Toc99962412"/>
      <w:bookmarkStart w:id="1923" w:name="_Toc101757870"/>
      <w:bookmarkStart w:id="1924" w:name="_Toc102292639"/>
      <w:bookmarkStart w:id="1925" w:name="_Toc116709845"/>
      <w:bookmarkStart w:id="1926" w:name="_Toc116809598"/>
      <w:bookmarkStart w:id="1927" w:name="_Toc116880304"/>
      <w:bookmarkStart w:id="1928" w:name="_Toc117503890"/>
      <w:bookmarkStart w:id="1929" w:name="_Toc131826456"/>
      <w:bookmarkStart w:id="1930" w:name="_Toc139709018"/>
      <w:bookmarkStart w:id="1931" w:name="_Toc140914693"/>
      <w:bookmarkStart w:id="1932" w:name="_Toc152746860"/>
      <w:bookmarkStart w:id="1933" w:name="_Toc153863638"/>
      <w:bookmarkStart w:id="1934" w:name="_Toc161739864"/>
      <w:bookmarkStart w:id="1935" w:name="_Toc199753504"/>
      <w:bookmarkStart w:id="1936" w:name="_Toc203539467"/>
      <w:bookmarkStart w:id="1937" w:name="_Toc210114317"/>
      <w:bookmarkStart w:id="1938" w:name="_Toc223846570"/>
      <w:bookmarkStart w:id="1939" w:name="_Toc223846872"/>
      <w:bookmarkStart w:id="1940" w:name="_Toc241052031"/>
      <w:bookmarkStart w:id="1941" w:name="_Toc244311343"/>
      <w:bookmarkStart w:id="1942" w:name="_Toc258407022"/>
      <w:bookmarkStart w:id="1943" w:name="_Toc266437986"/>
      <w:bookmarkStart w:id="1944" w:name="_Toc269392902"/>
      <w:bookmarkStart w:id="1945" w:name="_Toc270065589"/>
      <w:bookmarkStart w:id="1946" w:name="_Toc273110290"/>
      <w:bookmarkStart w:id="1947" w:name="_Toc274214198"/>
      <w:bookmarkStart w:id="1948" w:name="_Toc275164802"/>
      <w:bookmarkStart w:id="1949" w:name="_Toc275256991"/>
      <w:bookmarkStart w:id="1950" w:name="_Toc275439184"/>
      <w:bookmarkStart w:id="1951" w:name="_Toc282005512"/>
      <w:bookmarkStart w:id="1952" w:name="_Toc283111919"/>
      <w:bookmarkStart w:id="1953" w:name="_Toc283218264"/>
      <w:bookmarkStart w:id="1954" w:name="_Toc283625583"/>
      <w:bookmarkStart w:id="1955" w:name="_Toc283632612"/>
      <w:bookmarkStart w:id="1956" w:name="_Toc284573985"/>
      <w:bookmarkStart w:id="1957" w:name="_Toc278976684"/>
      <w:r>
        <w:rPr>
          <w:rStyle w:val="CharDivNo"/>
        </w:rPr>
        <w:t>Division 2</w:t>
      </w:r>
      <w:r>
        <w:rPr>
          <w:snapToGrid w:val="0"/>
        </w:rPr>
        <w:t> — </w:t>
      </w:r>
      <w:r>
        <w:rPr>
          <w:rStyle w:val="CharDivText"/>
        </w:rPr>
        <w:t>Discrimination in work</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rStyle w:val="CharDivText"/>
        </w:rPr>
        <w:t xml:space="preserve"> </w:t>
      </w:r>
    </w:p>
    <w:p>
      <w:pPr>
        <w:pStyle w:val="Heading5"/>
        <w:spacing w:before="180"/>
        <w:rPr>
          <w:snapToGrid w:val="0"/>
        </w:rPr>
      </w:pPr>
      <w:bookmarkStart w:id="1958" w:name="_Toc448647355"/>
      <w:bookmarkStart w:id="1959" w:name="_Toc503061663"/>
      <w:bookmarkStart w:id="1960" w:name="_Toc139709019"/>
      <w:bookmarkStart w:id="1961" w:name="_Toc284573986"/>
      <w:bookmarkStart w:id="1962" w:name="_Toc278976685"/>
      <w:r>
        <w:rPr>
          <w:rStyle w:val="CharSectno"/>
        </w:rPr>
        <w:t>54</w:t>
      </w:r>
      <w:r>
        <w:rPr>
          <w:snapToGrid w:val="0"/>
        </w:rPr>
        <w:t>.</w:t>
      </w:r>
      <w:r>
        <w:rPr>
          <w:snapToGrid w:val="0"/>
        </w:rPr>
        <w:tab/>
        <w:t>Discrimination against applicants and employees</w:t>
      </w:r>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ins w:id="1963" w:author="svcMRProcess" w:date="2018-08-29T00:41:00Z">
        <w:r>
          <w:rPr>
            <w:snapToGrid w:val="0"/>
          </w:rPr>
          <w:t xml:space="preserve"> or</w:t>
        </w:r>
      </w:ins>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ins w:id="1964" w:author="svcMRProcess" w:date="2018-08-29T00:41:00Z">
        <w:r>
          <w:rPr>
            <w:snapToGrid w:val="0"/>
          </w:rPr>
          <w:t xml:space="preserve"> or</w:t>
        </w:r>
      </w:ins>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ins w:id="1965" w:author="svcMRProcess" w:date="2018-08-29T00:41:00Z">
        <w:r>
          <w:rPr>
            <w:snapToGrid w:val="0"/>
          </w:rPr>
          <w:t xml:space="preserve"> or</w:t>
        </w:r>
      </w:ins>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ins w:id="1966" w:author="svcMRProcess" w:date="2018-08-29T00:41:00Z">
        <w:r>
          <w:rPr>
            <w:snapToGrid w:val="0"/>
          </w:rPr>
          <w:t xml:space="preserve"> and</w:t>
        </w:r>
      </w:ins>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967" w:name="_Toc448647356"/>
      <w:bookmarkStart w:id="1968" w:name="_Toc503061664"/>
      <w:bookmarkStart w:id="1969" w:name="_Toc139709020"/>
      <w:bookmarkStart w:id="1970" w:name="_Toc284573987"/>
      <w:bookmarkStart w:id="1971" w:name="_Toc278976686"/>
      <w:r>
        <w:rPr>
          <w:rStyle w:val="CharSectno"/>
        </w:rPr>
        <w:t>55</w:t>
      </w:r>
      <w:r>
        <w:rPr>
          <w:snapToGrid w:val="0"/>
        </w:rPr>
        <w:t>.</w:t>
      </w:r>
      <w:r>
        <w:rPr>
          <w:snapToGrid w:val="0"/>
        </w:rPr>
        <w:tab/>
        <w:t>Discrimination against commission agents</w:t>
      </w:r>
      <w:bookmarkEnd w:id="1967"/>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ins w:id="1972" w:author="svcMRProcess" w:date="2018-08-29T00:41:00Z">
        <w:r>
          <w:rPr>
            <w:snapToGrid w:val="0"/>
          </w:rPr>
          <w:t xml:space="preserve"> or</w:t>
        </w:r>
      </w:ins>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w:t>
      </w:r>
      <w:ins w:id="1973" w:author="svcMRProcess" w:date="2018-08-29T00:41:00Z">
        <w:r>
          <w:rPr>
            <w:snapToGrid w:val="0"/>
          </w:rPr>
          <w:t xml:space="preserve"> or</w:t>
        </w:r>
      </w:ins>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ins w:id="1974" w:author="svcMRProcess" w:date="2018-08-29T00:41:00Z">
        <w:r>
          <w:rPr>
            <w:snapToGrid w:val="0"/>
          </w:rPr>
          <w:t xml:space="preserve"> or</w:t>
        </w:r>
      </w:ins>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975" w:name="_Toc448647357"/>
      <w:bookmarkStart w:id="1976" w:name="_Toc503061665"/>
      <w:bookmarkStart w:id="1977" w:name="_Toc139709021"/>
      <w:bookmarkStart w:id="1978" w:name="_Toc284573988"/>
      <w:bookmarkStart w:id="1979" w:name="_Toc278976687"/>
      <w:r>
        <w:rPr>
          <w:rStyle w:val="CharSectno"/>
        </w:rPr>
        <w:t>56</w:t>
      </w:r>
      <w:r>
        <w:rPr>
          <w:snapToGrid w:val="0"/>
        </w:rPr>
        <w:t>.</w:t>
      </w:r>
      <w:r>
        <w:rPr>
          <w:snapToGrid w:val="0"/>
        </w:rPr>
        <w:tab/>
        <w:t>Discrimination against contract workers</w:t>
      </w:r>
      <w:bookmarkEnd w:id="1975"/>
      <w:bookmarkEnd w:id="1976"/>
      <w:bookmarkEnd w:id="1977"/>
      <w:bookmarkEnd w:id="1978"/>
      <w:bookmarkEnd w:id="1979"/>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ins w:id="1980" w:author="svcMRProcess" w:date="2018-08-29T00:41:00Z">
        <w:r>
          <w:rPr>
            <w:snapToGrid w:val="0"/>
          </w:rPr>
          <w:t xml:space="preserve"> or</w:t>
        </w:r>
      </w:ins>
    </w:p>
    <w:p>
      <w:pPr>
        <w:pStyle w:val="Indenta"/>
        <w:rPr>
          <w:snapToGrid w:val="0"/>
        </w:rPr>
      </w:pPr>
      <w:r>
        <w:rPr>
          <w:snapToGrid w:val="0"/>
        </w:rPr>
        <w:tab/>
        <w:t>(b)</w:t>
      </w:r>
      <w:r>
        <w:rPr>
          <w:snapToGrid w:val="0"/>
        </w:rPr>
        <w:tab/>
        <w:t>by not allowing the contract worker to work or continue to work;</w:t>
      </w:r>
      <w:ins w:id="1981" w:author="svcMRProcess" w:date="2018-08-29T00:41:00Z">
        <w:r>
          <w:rPr>
            <w:snapToGrid w:val="0"/>
          </w:rPr>
          <w:t xml:space="preserve"> or</w:t>
        </w:r>
      </w:ins>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982" w:name="_Toc448647358"/>
      <w:bookmarkStart w:id="1983" w:name="_Toc503061666"/>
      <w:bookmarkStart w:id="1984" w:name="_Toc139709022"/>
      <w:bookmarkStart w:id="1985" w:name="_Toc284573989"/>
      <w:bookmarkStart w:id="1986" w:name="_Toc278976688"/>
      <w:r>
        <w:rPr>
          <w:rStyle w:val="CharSectno"/>
        </w:rPr>
        <w:t>57</w:t>
      </w:r>
      <w:r>
        <w:rPr>
          <w:snapToGrid w:val="0"/>
        </w:rPr>
        <w:t>.</w:t>
      </w:r>
      <w:r>
        <w:rPr>
          <w:snapToGrid w:val="0"/>
        </w:rPr>
        <w:tab/>
        <w:t>Partnerships</w:t>
      </w:r>
      <w:bookmarkEnd w:id="1982"/>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ins w:id="1987" w:author="svcMRProcess" w:date="2018-08-29T00:41:00Z">
        <w:r>
          <w:rPr>
            <w:snapToGrid w:val="0"/>
          </w:rPr>
          <w:t xml:space="preserve"> or</w:t>
        </w:r>
      </w:ins>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988" w:name="_Toc448647359"/>
      <w:bookmarkStart w:id="1989" w:name="_Toc503061667"/>
      <w:bookmarkStart w:id="1990" w:name="_Toc139709023"/>
      <w:bookmarkStart w:id="1991" w:name="_Toc284573990"/>
      <w:bookmarkStart w:id="1992" w:name="_Toc278976689"/>
      <w:r>
        <w:rPr>
          <w:rStyle w:val="CharSectno"/>
        </w:rPr>
        <w:t>58</w:t>
      </w:r>
      <w:r>
        <w:rPr>
          <w:snapToGrid w:val="0"/>
        </w:rPr>
        <w:t>.</w:t>
      </w:r>
      <w:r>
        <w:rPr>
          <w:snapToGrid w:val="0"/>
        </w:rPr>
        <w:tab/>
        <w:t>Professional or trade organisations</w:t>
      </w:r>
      <w:del w:id="1993" w:author="svcMRProcess" w:date="2018-08-29T00:41:00Z">
        <w:r>
          <w:rPr>
            <w:snapToGrid w:val="0"/>
          </w:rPr>
          <w:delText>,</w:delText>
        </w:r>
      </w:del>
      <w:r>
        <w:rPr>
          <w:snapToGrid w:val="0"/>
        </w:rPr>
        <w:t xml:space="preserve"> etc.</w:t>
      </w:r>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ins w:id="1994" w:author="svcMRProcess" w:date="2018-08-29T00:41:00Z">
        <w:r>
          <w:rPr>
            <w:snapToGrid w:val="0"/>
          </w:rPr>
          <w:t xml:space="preserve"> or</w:t>
        </w:r>
      </w:ins>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1995" w:name="_Toc448647360"/>
      <w:bookmarkStart w:id="1996" w:name="_Toc503061668"/>
      <w:bookmarkStart w:id="1997" w:name="_Toc139709024"/>
      <w:bookmarkStart w:id="1998" w:name="_Toc284573991"/>
      <w:bookmarkStart w:id="1999" w:name="_Toc278976690"/>
      <w:r>
        <w:rPr>
          <w:rStyle w:val="CharSectno"/>
        </w:rPr>
        <w:t>59</w:t>
      </w:r>
      <w:r>
        <w:rPr>
          <w:snapToGrid w:val="0"/>
        </w:rPr>
        <w:t>.</w:t>
      </w:r>
      <w:r>
        <w:rPr>
          <w:snapToGrid w:val="0"/>
        </w:rPr>
        <w:tab/>
        <w:t>Qualifying bodies</w:t>
      </w:r>
      <w:bookmarkEnd w:id="1995"/>
      <w:bookmarkEnd w:id="1996"/>
      <w:bookmarkEnd w:id="1997"/>
      <w:bookmarkEnd w:id="1998"/>
      <w:bookmarkEnd w:id="199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ins w:id="2000" w:author="svcMRProcess" w:date="2018-08-29T00:41:00Z">
        <w:r>
          <w:rPr>
            <w:snapToGrid w:val="0"/>
          </w:rPr>
          <w:t xml:space="preserve"> or</w:t>
        </w:r>
      </w:ins>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2001" w:name="_Toc448647361"/>
      <w:bookmarkStart w:id="2002" w:name="_Toc503061669"/>
      <w:bookmarkStart w:id="2003" w:name="_Toc139709025"/>
      <w:bookmarkStart w:id="2004" w:name="_Toc284573992"/>
      <w:bookmarkStart w:id="2005" w:name="_Toc278976691"/>
      <w:r>
        <w:rPr>
          <w:rStyle w:val="CharSectno"/>
        </w:rPr>
        <w:t>60</w:t>
      </w:r>
      <w:r>
        <w:rPr>
          <w:snapToGrid w:val="0"/>
        </w:rPr>
        <w:t>.</w:t>
      </w:r>
      <w:r>
        <w:rPr>
          <w:snapToGrid w:val="0"/>
        </w:rPr>
        <w:tab/>
        <w:t>Employment agencies</w:t>
      </w:r>
      <w:bookmarkEnd w:id="2001"/>
      <w:bookmarkEnd w:id="2002"/>
      <w:bookmarkEnd w:id="2003"/>
      <w:bookmarkEnd w:id="2004"/>
      <w:bookmarkEnd w:id="200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w:t>
      </w:r>
      <w:ins w:id="2006" w:author="svcMRProcess" w:date="2018-08-29T00:41:00Z">
        <w:r>
          <w:rPr>
            <w:snapToGrid w:val="0"/>
          </w:rPr>
          <w:t xml:space="preserve"> or</w:t>
        </w:r>
      </w:ins>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2007" w:name="_Toc89517326"/>
      <w:bookmarkStart w:id="2008" w:name="_Toc89841565"/>
      <w:bookmarkStart w:id="2009" w:name="_Toc92520399"/>
      <w:bookmarkStart w:id="2010" w:name="_Toc97538130"/>
      <w:bookmarkStart w:id="2011" w:name="_Toc98140374"/>
      <w:bookmarkStart w:id="2012" w:name="_Toc98896765"/>
      <w:bookmarkStart w:id="2013" w:name="_Toc99962420"/>
      <w:bookmarkStart w:id="2014" w:name="_Toc101757878"/>
      <w:bookmarkStart w:id="2015" w:name="_Toc102292647"/>
      <w:bookmarkStart w:id="2016" w:name="_Toc116709853"/>
      <w:bookmarkStart w:id="2017" w:name="_Toc116809606"/>
      <w:bookmarkStart w:id="2018" w:name="_Toc116880312"/>
      <w:bookmarkStart w:id="2019" w:name="_Toc117503898"/>
      <w:bookmarkStart w:id="2020" w:name="_Toc131826464"/>
      <w:bookmarkStart w:id="2021" w:name="_Toc139709026"/>
      <w:bookmarkStart w:id="2022" w:name="_Toc140914701"/>
      <w:bookmarkStart w:id="2023" w:name="_Toc152746868"/>
      <w:bookmarkStart w:id="2024" w:name="_Toc153863646"/>
      <w:bookmarkStart w:id="2025" w:name="_Toc161739872"/>
      <w:bookmarkStart w:id="2026" w:name="_Toc199753512"/>
      <w:bookmarkStart w:id="2027" w:name="_Toc203539475"/>
      <w:bookmarkStart w:id="2028" w:name="_Toc210114325"/>
      <w:bookmarkStart w:id="2029" w:name="_Toc223846578"/>
      <w:bookmarkStart w:id="2030" w:name="_Toc223846880"/>
      <w:bookmarkStart w:id="2031" w:name="_Toc241052039"/>
      <w:bookmarkStart w:id="2032" w:name="_Toc244311351"/>
      <w:bookmarkStart w:id="2033" w:name="_Toc258407030"/>
      <w:bookmarkStart w:id="2034" w:name="_Toc266437994"/>
      <w:bookmarkStart w:id="2035" w:name="_Toc269392910"/>
      <w:bookmarkStart w:id="2036" w:name="_Toc270065597"/>
      <w:bookmarkStart w:id="2037" w:name="_Toc273110298"/>
      <w:bookmarkStart w:id="2038" w:name="_Toc274214206"/>
      <w:bookmarkStart w:id="2039" w:name="_Toc275164810"/>
      <w:bookmarkStart w:id="2040" w:name="_Toc275256999"/>
      <w:bookmarkStart w:id="2041" w:name="_Toc275439192"/>
      <w:bookmarkStart w:id="2042" w:name="_Toc282005520"/>
      <w:bookmarkStart w:id="2043" w:name="_Toc283111927"/>
      <w:bookmarkStart w:id="2044" w:name="_Toc283218272"/>
      <w:bookmarkStart w:id="2045" w:name="_Toc283625591"/>
      <w:bookmarkStart w:id="2046" w:name="_Toc283632620"/>
      <w:bookmarkStart w:id="2047" w:name="_Toc284573993"/>
      <w:bookmarkStart w:id="2048" w:name="_Toc278976692"/>
      <w:r>
        <w:rPr>
          <w:rStyle w:val="CharDivNo"/>
        </w:rPr>
        <w:t>Division 3</w:t>
      </w:r>
      <w:r>
        <w:rPr>
          <w:snapToGrid w:val="0"/>
        </w:rPr>
        <w:t> — </w:t>
      </w:r>
      <w:r>
        <w:rPr>
          <w:rStyle w:val="CharDivText"/>
        </w:rPr>
        <w:t>Discrimination in other areas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Pr>
          <w:rStyle w:val="CharDivText"/>
        </w:rPr>
        <w:t xml:space="preserve"> </w:t>
      </w:r>
    </w:p>
    <w:p>
      <w:pPr>
        <w:pStyle w:val="Heading5"/>
        <w:spacing w:before="180"/>
        <w:rPr>
          <w:snapToGrid w:val="0"/>
        </w:rPr>
      </w:pPr>
      <w:bookmarkStart w:id="2049" w:name="_Toc448647362"/>
      <w:bookmarkStart w:id="2050" w:name="_Toc503061670"/>
      <w:bookmarkStart w:id="2051" w:name="_Toc139709027"/>
      <w:bookmarkStart w:id="2052" w:name="_Toc284573994"/>
      <w:bookmarkStart w:id="2053" w:name="_Toc278976693"/>
      <w:r>
        <w:rPr>
          <w:rStyle w:val="CharSectno"/>
        </w:rPr>
        <w:t>61</w:t>
      </w:r>
      <w:r>
        <w:rPr>
          <w:snapToGrid w:val="0"/>
        </w:rPr>
        <w:t>.</w:t>
      </w:r>
      <w:r>
        <w:rPr>
          <w:snapToGrid w:val="0"/>
        </w:rPr>
        <w:tab/>
        <w:t>Education</w:t>
      </w:r>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2054" w:name="_Toc448647363"/>
      <w:bookmarkStart w:id="2055" w:name="_Toc503061671"/>
      <w:bookmarkStart w:id="2056" w:name="_Toc139709028"/>
      <w:bookmarkStart w:id="2057" w:name="_Toc284573995"/>
      <w:bookmarkStart w:id="2058" w:name="_Toc278976694"/>
      <w:r>
        <w:rPr>
          <w:rStyle w:val="CharSectno"/>
        </w:rPr>
        <w:t>62</w:t>
      </w:r>
      <w:r>
        <w:rPr>
          <w:snapToGrid w:val="0"/>
        </w:rPr>
        <w:t>.</w:t>
      </w:r>
      <w:r>
        <w:rPr>
          <w:snapToGrid w:val="0"/>
        </w:rPr>
        <w:tab/>
        <w:t>Goods, services and facilities</w:t>
      </w:r>
      <w:bookmarkEnd w:id="2054"/>
      <w:bookmarkEnd w:id="2055"/>
      <w:bookmarkEnd w:id="2056"/>
      <w:bookmarkEnd w:id="2057"/>
      <w:bookmarkEnd w:id="2058"/>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ins w:id="2059" w:author="svcMRProcess" w:date="2018-08-29T00:41:00Z">
        <w:r>
          <w:rPr>
            <w:snapToGrid w:val="0"/>
          </w:rPr>
          <w:t xml:space="preserve"> or</w:t>
        </w:r>
      </w:ins>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2060" w:name="_Toc448647364"/>
      <w:bookmarkStart w:id="2061" w:name="_Toc503061672"/>
      <w:bookmarkStart w:id="2062" w:name="_Toc139709029"/>
      <w:bookmarkStart w:id="2063" w:name="_Toc284573996"/>
      <w:bookmarkStart w:id="2064" w:name="_Toc278976695"/>
      <w:r>
        <w:rPr>
          <w:rStyle w:val="CharSectno"/>
        </w:rPr>
        <w:t>63</w:t>
      </w:r>
      <w:r>
        <w:rPr>
          <w:snapToGrid w:val="0"/>
        </w:rPr>
        <w:t>.</w:t>
      </w:r>
      <w:r>
        <w:rPr>
          <w:snapToGrid w:val="0"/>
        </w:rPr>
        <w:tab/>
        <w:t>Accommodation</w:t>
      </w:r>
      <w:bookmarkEnd w:id="2060"/>
      <w:bookmarkEnd w:id="2061"/>
      <w:bookmarkEnd w:id="2062"/>
      <w:bookmarkEnd w:id="2063"/>
      <w:bookmarkEnd w:id="2064"/>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ins w:id="2065" w:author="svcMRProcess" w:date="2018-08-29T00:41:00Z">
        <w:r>
          <w:rPr>
            <w:snapToGrid w:val="0"/>
          </w:rPr>
          <w:t xml:space="preserve"> or</w:t>
        </w:r>
      </w:ins>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ins w:id="2066" w:author="svcMRProcess" w:date="2018-08-29T00:41:00Z">
        <w:r>
          <w:rPr>
            <w:snapToGrid w:val="0"/>
          </w:rPr>
          <w:t xml:space="preserve"> or</w:t>
        </w:r>
      </w:ins>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2067" w:name="_Toc448647365"/>
      <w:bookmarkStart w:id="2068" w:name="_Toc503061673"/>
      <w:bookmarkStart w:id="2069" w:name="_Toc139709030"/>
      <w:bookmarkStart w:id="2070" w:name="_Toc284573997"/>
      <w:bookmarkStart w:id="2071" w:name="_Toc278976696"/>
      <w:r>
        <w:rPr>
          <w:rStyle w:val="CharSectno"/>
        </w:rPr>
        <w:t>64</w:t>
      </w:r>
      <w:r>
        <w:rPr>
          <w:snapToGrid w:val="0"/>
        </w:rPr>
        <w:t>.</w:t>
      </w:r>
      <w:r>
        <w:rPr>
          <w:snapToGrid w:val="0"/>
        </w:rPr>
        <w:tab/>
        <w:t>Clubs</w:t>
      </w:r>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w:t>
      </w:r>
      <w:ins w:id="2072" w:author="svcMRProcess" w:date="2018-08-29T00:41:00Z">
        <w:r>
          <w:rPr>
            <w:snapToGrid w:val="0"/>
          </w:rPr>
          <w:t xml:space="preserve"> or</w:t>
        </w:r>
      </w:ins>
    </w:p>
    <w:p>
      <w:pPr>
        <w:pStyle w:val="Indenta"/>
        <w:rPr>
          <w:snapToGrid w:val="0"/>
        </w:rPr>
      </w:pPr>
      <w:r>
        <w:rPr>
          <w:snapToGrid w:val="0"/>
        </w:rPr>
        <w:tab/>
        <w:t>(b)</w:t>
      </w:r>
      <w:r>
        <w:rPr>
          <w:snapToGrid w:val="0"/>
        </w:rPr>
        <w:tab/>
        <w:t>by refusing or failing to accept the member’s application for a particular class or type of membership;</w:t>
      </w:r>
      <w:ins w:id="2073" w:author="svcMRProcess" w:date="2018-08-29T00:41:00Z">
        <w:r>
          <w:rPr>
            <w:snapToGrid w:val="0"/>
          </w:rPr>
          <w:t xml:space="preserve"> or</w:t>
        </w:r>
      </w:ins>
    </w:p>
    <w:p>
      <w:pPr>
        <w:pStyle w:val="Indenta"/>
        <w:rPr>
          <w:snapToGrid w:val="0"/>
        </w:rPr>
      </w:pPr>
      <w:r>
        <w:rPr>
          <w:snapToGrid w:val="0"/>
        </w:rPr>
        <w:tab/>
        <w:t>(c)</w:t>
      </w:r>
      <w:r>
        <w:rPr>
          <w:snapToGrid w:val="0"/>
        </w:rPr>
        <w:tab/>
        <w:t>by denying the member access, or limiting the member’s access, to any benefit provided by the club;</w:t>
      </w:r>
      <w:ins w:id="2074" w:author="svcMRProcess" w:date="2018-08-29T00:41:00Z">
        <w:r>
          <w:rPr>
            <w:snapToGrid w:val="0"/>
          </w:rPr>
          <w:t xml:space="preserve"> or</w:t>
        </w:r>
      </w:ins>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2075" w:name="_Toc448647366"/>
      <w:bookmarkStart w:id="2076" w:name="_Toc503061674"/>
      <w:bookmarkStart w:id="2077" w:name="_Toc139709031"/>
      <w:bookmarkStart w:id="2078" w:name="_Toc284573998"/>
      <w:bookmarkStart w:id="2079" w:name="_Toc278976697"/>
      <w:r>
        <w:rPr>
          <w:rStyle w:val="CharSectno"/>
        </w:rPr>
        <w:t>65</w:t>
      </w:r>
      <w:r>
        <w:rPr>
          <w:snapToGrid w:val="0"/>
        </w:rPr>
        <w:t>.</w:t>
      </w:r>
      <w:r>
        <w:rPr>
          <w:snapToGrid w:val="0"/>
        </w:rPr>
        <w:tab/>
        <w:t>Application forms</w:t>
      </w:r>
      <w:del w:id="2080" w:author="svcMRProcess" w:date="2018-08-29T00:41:00Z">
        <w:r>
          <w:rPr>
            <w:snapToGrid w:val="0"/>
          </w:rPr>
          <w:delText>,</w:delText>
        </w:r>
      </w:del>
      <w:r>
        <w:rPr>
          <w:snapToGrid w:val="0"/>
        </w:rPr>
        <w:t xml:space="preserve"> etc.</w:t>
      </w:r>
      <w:bookmarkEnd w:id="2075"/>
      <w:bookmarkEnd w:id="2076"/>
      <w:bookmarkEnd w:id="2077"/>
      <w:bookmarkEnd w:id="2078"/>
      <w:bookmarkEnd w:id="2079"/>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2081" w:name="_Toc89517332"/>
      <w:bookmarkStart w:id="2082" w:name="_Toc89841571"/>
      <w:bookmarkStart w:id="2083" w:name="_Toc92520405"/>
      <w:bookmarkStart w:id="2084" w:name="_Toc97538136"/>
      <w:bookmarkStart w:id="2085" w:name="_Toc98140380"/>
      <w:bookmarkStart w:id="2086" w:name="_Toc98896771"/>
      <w:bookmarkStart w:id="2087" w:name="_Toc99962426"/>
      <w:bookmarkStart w:id="2088" w:name="_Toc101757884"/>
      <w:bookmarkStart w:id="2089" w:name="_Toc102292653"/>
      <w:bookmarkStart w:id="2090" w:name="_Toc116709859"/>
      <w:bookmarkStart w:id="2091" w:name="_Toc116809612"/>
      <w:bookmarkStart w:id="2092" w:name="_Toc116880318"/>
      <w:bookmarkStart w:id="2093" w:name="_Toc117503904"/>
      <w:bookmarkStart w:id="2094" w:name="_Toc131826470"/>
      <w:bookmarkStart w:id="2095" w:name="_Toc139709032"/>
      <w:bookmarkStart w:id="2096" w:name="_Toc140914707"/>
      <w:bookmarkStart w:id="2097" w:name="_Toc152746874"/>
      <w:bookmarkStart w:id="2098" w:name="_Toc153863652"/>
      <w:bookmarkStart w:id="2099" w:name="_Toc161739878"/>
      <w:bookmarkStart w:id="2100" w:name="_Toc199753518"/>
      <w:bookmarkStart w:id="2101" w:name="_Toc203539481"/>
      <w:bookmarkStart w:id="2102" w:name="_Toc210114331"/>
      <w:bookmarkStart w:id="2103" w:name="_Toc223846584"/>
      <w:bookmarkStart w:id="2104" w:name="_Toc223846886"/>
      <w:bookmarkStart w:id="2105" w:name="_Toc241052045"/>
      <w:bookmarkStart w:id="2106" w:name="_Toc244311357"/>
      <w:bookmarkStart w:id="2107" w:name="_Toc258407036"/>
      <w:bookmarkStart w:id="2108" w:name="_Toc266438000"/>
      <w:bookmarkStart w:id="2109" w:name="_Toc269392916"/>
      <w:bookmarkStart w:id="2110" w:name="_Toc270065603"/>
      <w:bookmarkStart w:id="2111" w:name="_Toc273110304"/>
      <w:bookmarkStart w:id="2112" w:name="_Toc274214212"/>
      <w:bookmarkStart w:id="2113" w:name="_Toc275164816"/>
      <w:bookmarkStart w:id="2114" w:name="_Toc275257005"/>
      <w:bookmarkStart w:id="2115" w:name="_Toc275439198"/>
      <w:bookmarkStart w:id="2116" w:name="_Toc282005526"/>
      <w:bookmarkStart w:id="2117" w:name="_Toc283111933"/>
      <w:bookmarkStart w:id="2118" w:name="_Toc283218278"/>
      <w:bookmarkStart w:id="2119" w:name="_Toc283625597"/>
      <w:bookmarkStart w:id="2120" w:name="_Toc283632626"/>
      <w:bookmarkStart w:id="2121" w:name="_Toc284573999"/>
      <w:bookmarkStart w:id="2122" w:name="_Toc278976698"/>
      <w:r>
        <w:rPr>
          <w:rStyle w:val="CharDivNo"/>
        </w:rPr>
        <w:t>Division 4</w:t>
      </w:r>
      <w:r>
        <w:rPr>
          <w:snapToGrid w:val="0"/>
        </w:rPr>
        <w:t> — </w:t>
      </w:r>
      <w:r>
        <w:rPr>
          <w:rStyle w:val="CharDivText"/>
        </w:rPr>
        <w:t>Exceptions to Part IV</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rPr>
          <w:rStyle w:val="CharDivText"/>
        </w:rPr>
        <w:t xml:space="preserve"> </w:t>
      </w:r>
    </w:p>
    <w:p>
      <w:pPr>
        <w:pStyle w:val="Heading5"/>
        <w:rPr>
          <w:snapToGrid w:val="0"/>
        </w:rPr>
      </w:pPr>
      <w:bookmarkStart w:id="2123" w:name="_Toc448647367"/>
      <w:bookmarkStart w:id="2124" w:name="_Toc503061675"/>
      <w:bookmarkStart w:id="2125" w:name="_Toc139709033"/>
      <w:bookmarkStart w:id="2126" w:name="_Toc284574000"/>
      <w:bookmarkStart w:id="2127" w:name="_Toc278976699"/>
      <w:r>
        <w:rPr>
          <w:rStyle w:val="CharSectno"/>
        </w:rPr>
        <w:t>66</w:t>
      </w:r>
      <w:r>
        <w:rPr>
          <w:snapToGrid w:val="0"/>
        </w:rPr>
        <w:t>.</w:t>
      </w:r>
      <w:r>
        <w:rPr>
          <w:snapToGrid w:val="0"/>
        </w:rPr>
        <w:tab/>
        <w:t xml:space="preserve">Exceptions to </w:t>
      </w:r>
      <w:del w:id="2128" w:author="svcMRProcess" w:date="2018-08-29T00:41:00Z">
        <w:r>
          <w:rPr>
            <w:snapToGrid w:val="0"/>
          </w:rPr>
          <w:delText>sections</w:delText>
        </w:r>
      </w:del>
      <w:ins w:id="2129" w:author="svcMRProcess" w:date="2018-08-29T00:41:00Z">
        <w:r>
          <w:rPr>
            <w:snapToGrid w:val="0"/>
          </w:rPr>
          <w:t>s.</w:t>
        </w:r>
      </w:ins>
      <w:r>
        <w:rPr>
          <w:snapToGrid w:val="0"/>
        </w:rPr>
        <w:t> 54 to 56</w:t>
      </w:r>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2130" w:name="_Toc89517334"/>
      <w:bookmarkStart w:id="2131" w:name="_Toc89841573"/>
      <w:bookmarkStart w:id="2132" w:name="_Toc92520407"/>
      <w:bookmarkStart w:id="2133" w:name="_Toc97538138"/>
      <w:bookmarkStart w:id="2134" w:name="_Toc98140382"/>
      <w:bookmarkStart w:id="2135" w:name="_Toc98896773"/>
      <w:bookmarkStart w:id="2136" w:name="_Toc99962428"/>
      <w:bookmarkStart w:id="2137" w:name="_Toc101757886"/>
      <w:bookmarkStart w:id="2138" w:name="_Toc102292655"/>
      <w:bookmarkStart w:id="2139" w:name="_Toc116709861"/>
      <w:bookmarkStart w:id="2140" w:name="_Toc116809614"/>
      <w:bookmarkStart w:id="2141" w:name="_Toc116880320"/>
      <w:bookmarkStart w:id="2142" w:name="_Toc117503906"/>
      <w:bookmarkStart w:id="2143" w:name="_Toc131826472"/>
      <w:bookmarkStart w:id="2144" w:name="_Toc139709034"/>
      <w:bookmarkStart w:id="2145" w:name="_Toc140914709"/>
      <w:bookmarkStart w:id="2146" w:name="_Toc152746876"/>
      <w:bookmarkStart w:id="2147" w:name="_Toc153863654"/>
      <w:bookmarkStart w:id="2148" w:name="_Toc161739880"/>
      <w:bookmarkStart w:id="2149" w:name="_Toc199753520"/>
      <w:bookmarkStart w:id="2150" w:name="_Toc203539483"/>
      <w:bookmarkStart w:id="2151" w:name="_Toc210114333"/>
      <w:bookmarkStart w:id="2152" w:name="_Toc223846586"/>
      <w:bookmarkStart w:id="2153" w:name="_Toc223846888"/>
      <w:bookmarkStart w:id="2154" w:name="_Toc241052047"/>
      <w:bookmarkStart w:id="2155" w:name="_Toc244311359"/>
      <w:bookmarkStart w:id="2156" w:name="_Toc258407038"/>
      <w:bookmarkStart w:id="2157" w:name="_Toc266438002"/>
      <w:bookmarkStart w:id="2158" w:name="_Toc269392918"/>
      <w:bookmarkStart w:id="2159" w:name="_Toc270065605"/>
      <w:bookmarkStart w:id="2160" w:name="_Toc273110306"/>
      <w:bookmarkStart w:id="2161" w:name="_Toc274214214"/>
      <w:bookmarkStart w:id="2162" w:name="_Toc275164818"/>
      <w:bookmarkStart w:id="2163" w:name="_Toc275257007"/>
      <w:bookmarkStart w:id="2164" w:name="_Toc275439200"/>
      <w:bookmarkStart w:id="2165" w:name="_Toc282005528"/>
      <w:bookmarkStart w:id="2166" w:name="_Toc283111935"/>
      <w:bookmarkStart w:id="2167" w:name="_Toc283218280"/>
      <w:bookmarkStart w:id="2168" w:name="_Toc283625599"/>
      <w:bookmarkStart w:id="2169" w:name="_Toc283632628"/>
      <w:bookmarkStart w:id="2170" w:name="_Toc284574001"/>
      <w:bookmarkStart w:id="2171" w:name="_Toc278976700"/>
      <w:r>
        <w:rPr>
          <w:rStyle w:val="CharPartNo"/>
        </w:rPr>
        <w:t>Part IVA</w:t>
      </w:r>
      <w:r>
        <w:t> — </w:t>
      </w:r>
      <w:r>
        <w:rPr>
          <w:rStyle w:val="CharPartText"/>
        </w:rPr>
        <w:t>Discrimination on the ground of impairment</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2172" w:name="_Toc89517335"/>
      <w:bookmarkStart w:id="2173" w:name="_Toc89841574"/>
      <w:bookmarkStart w:id="2174" w:name="_Toc92520408"/>
      <w:bookmarkStart w:id="2175" w:name="_Toc97538139"/>
      <w:bookmarkStart w:id="2176" w:name="_Toc98140383"/>
      <w:bookmarkStart w:id="2177" w:name="_Toc98896774"/>
      <w:bookmarkStart w:id="2178" w:name="_Toc99962429"/>
      <w:bookmarkStart w:id="2179" w:name="_Toc101757887"/>
      <w:bookmarkStart w:id="2180" w:name="_Toc102292656"/>
      <w:bookmarkStart w:id="2181" w:name="_Toc116709862"/>
      <w:bookmarkStart w:id="2182" w:name="_Toc116809615"/>
      <w:bookmarkStart w:id="2183" w:name="_Toc116880321"/>
      <w:bookmarkStart w:id="2184" w:name="_Toc117503907"/>
      <w:bookmarkStart w:id="2185" w:name="_Toc131826473"/>
      <w:bookmarkStart w:id="2186" w:name="_Toc139709035"/>
      <w:bookmarkStart w:id="2187" w:name="_Toc140914710"/>
      <w:bookmarkStart w:id="2188" w:name="_Toc152746877"/>
      <w:bookmarkStart w:id="2189" w:name="_Toc153863655"/>
      <w:bookmarkStart w:id="2190" w:name="_Toc161739881"/>
      <w:bookmarkStart w:id="2191" w:name="_Toc199753521"/>
      <w:bookmarkStart w:id="2192" w:name="_Toc203539484"/>
      <w:bookmarkStart w:id="2193" w:name="_Toc210114334"/>
      <w:bookmarkStart w:id="2194" w:name="_Toc223846587"/>
      <w:bookmarkStart w:id="2195" w:name="_Toc223846889"/>
      <w:bookmarkStart w:id="2196" w:name="_Toc241052048"/>
      <w:bookmarkStart w:id="2197" w:name="_Toc244311360"/>
      <w:bookmarkStart w:id="2198" w:name="_Toc258407039"/>
      <w:bookmarkStart w:id="2199" w:name="_Toc266438003"/>
      <w:bookmarkStart w:id="2200" w:name="_Toc269392919"/>
      <w:bookmarkStart w:id="2201" w:name="_Toc270065606"/>
      <w:bookmarkStart w:id="2202" w:name="_Toc273110307"/>
      <w:bookmarkStart w:id="2203" w:name="_Toc274214215"/>
      <w:bookmarkStart w:id="2204" w:name="_Toc275164819"/>
      <w:bookmarkStart w:id="2205" w:name="_Toc275257008"/>
      <w:bookmarkStart w:id="2206" w:name="_Toc275439201"/>
      <w:bookmarkStart w:id="2207" w:name="_Toc282005529"/>
      <w:bookmarkStart w:id="2208" w:name="_Toc283111936"/>
      <w:bookmarkStart w:id="2209" w:name="_Toc283218281"/>
      <w:bookmarkStart w:id="2210" w:name="_Toc283625600"/>
      <w:bookmarkStart w:id="2211" w:name="_Toc283632629"/>
      <w:bookmarkStart w:id="2212" w:name="_Toc284574002"/>
      <w:bookmarkStart w:id="2213" w:name="_Toc278976701"/>
      <w:r>
        <w:rPr>
          <w:rStyle w:val="CharDivNo"/>
        </w:rPr>
        <w:t>Division 1</w:t>
      </w:r>
      <w:r>
        <w:rPr>
          <w:snapToGrid w:val="0"/>
        </w:rPr>
        <w:t> — </w:t>
      </w:r>
      <w:r>
        <w:rPr>
          <w:rStyle w:val="CharDivText"/>
        </w:rPr>
        <w:t>General</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214" w:name="_Toc448647368"/>
      <w:bookmarkStart w:id="2215" w:name="_Toc503061676"/>
      <w:bookmarkStart w:id="2216" w:name="_Toc139709036"/>
      <w:bookmarkStart w:id="2217" w:name="_Toc284574003"/>
      <w:bookmarkStart w:id="2218" w:name="_Toc278976702"/>
      <w:r>
        <w:rPr>
          <w:rStyle w:val="CharSectno"/>
        </w:rPr>
        <w:t>66A</w:t>
      </w:r>
      <w:r>
        <w:rPr>
          <w:snapToGrid w:val="0"/>
        </w:rPr>
        <w:t>.</w:t>
      </w:r>
      <w:r>
        <w:rPr>
          <w:snapToGrid w:val="0"/>
        </w:rPr>
        <w:tab/>
        <w:t>Discrimination on ground of impairment</w:t>
      </w:r>
      <w:bookmarkEnd w:id="2214"/>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ins w:id="2219" w:author="svcMRProcess" w:date="2018-08-29T00:41:00Z">
        <w:r>
          <w:rPr>
            <w:snapToGrid w:val="0"/>
          </w:rPr>
          <w:t xml:space="preserve"> or</w:t>
        </w:r>
      </w:ins>
    </w:p>
    <w:p>
      <w:pPr>
        <w:pStyle w:val="Indenta"/>
        <w:rPr>
          <w:snapToGrid w:val="0"/>
        </w:rPr>
      </w:pPr>
      <w:r>
        <w:rPr>
          <w:snapToGrid w:val="0"/>
        </w:rPr>
        <w:tab/>
        <w:t>(b)</w:t>
      </w:r>
      <w:r>
        <w:rPr>
          <w:snapToGrid w:val="0"/>
        </w:rPr>
        <w:tab/>
        <w:t>a characteristic that appertains generally to persons having the same impairment as the aggrieved person;</w:t>
      </w:r>
      <w:ins w:id="2220" w:author="svcMRProcess" w:date="2018-08-29T00:41:00Z">
        <w:r>
          <w:rPr>
            <w:snapToGrid w:val="0"/>
          </w:rPr>
          <w:t xml:space="preserve"> or</w:t>
        </w:r>
      </w:ins>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ins w:id="2221" w:author="svcMRProcess" w:date="2018-08-29T00:41:00Z">
        <w:r>
          <w:rPr>
            <w:snapToGrid w:val="0"/>
          </w:rPr>
          <w:t xml:space="preserve"> or</w:t>
        </w:r>
      </w:ins>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ins w:id="2222" w:author="svcMRProcess" w:date="2018-08-29T00:41:00Z">
        <w:r>
          <w:rPr>
            <w:snapToGrid w:val="0"/>
          </w:rPr>
          <w:t xml:space="preserve"> and</w:t>
        </w:r>
      </w:ins>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2223" w:name="_Toc89517337"/>
      <w:bookmarkStart w:id="2224" w:name="_Toc89841576"/>
      <w:bookmarkStart w:id="2225" w:name="_Toc92520410"/>
      <w:bookmarkStart w:id="2226" w:name="_Toc97538141"/>
      <w:bookmarkStart w:id="2227" w:name="_Toc98140385"/>
      <w:bookmarkStart w:id="2228" w:name="_Toc98896776"/>
      <w:bookmarkStart w:id="2229" w:name="_Toc99962431"/>
      <w:bookmarkStart w:id="2230" w:name="_Toc101757889"/>
      <w:bookmarkStart w:id="2231" w:name="_Toc102292658"/>
      <w:bookmarkStart w:id="2232" w:name="_Toc116709864"/>
      <w:bookmarkStart w:id="2233" w:name="_Toc116809617"/>
      <w:bookmarkStart w:id="2234" w:name="_Toc116880323"/>
      <w:bookmarkStart w:id="2235" w:name="_Toc117503909"/>
      <w:bookmarkStart w:id="2236" w:name="_Toc131826475"/>
      <w:bookmarkStart w:id="2237" w:name="_Toc139709037"/>
      <w:bookmarkStart w:id="2238" w:name="_Toc140914712"/>
      <w:bookmarkStart w:id="2239" w:name="_Toc152746879"/>
      <w:bookmarkStart w:id="2240" w:name="_Toc153863657"/>
      <w:bookmarkStart w:id="2241" w:name="_Toc161739883"/>
      <w:bookmarkStart w:id="2242" w:name="_Toc199753523"/>
      <w:bookmarkStart w:id="2243" w:name="_Toc203539486"/>
      <w:bookmarkStart w:id="2244" w:name="_Toc210114336"/>
      <w:bookmarkStart w:id="2245" w:name="_Toc223846589"/>
      <w:bookmarkStart w:id="2246" w:name="_Toc223846891"/>
      <w:bookmarkStart w:id="2247" w:name="_Toc241052050"/>
      <w:bookmarkStart w:id="2248" w:name="_Toc244311362"/>
      <w:bookmarkStart w:id="2249" w:name="_Toc258407041"/>
      <w:bookmarkStart w:id="2250" w:name="_Toc266438005"/>
      <w:bookmarkStart w:id="2251" w:name="_Toc269392921"/>
      <w:bookmarkStart w:id="2252" w:name="_Toc270065608"/>
      <w:bookmarkStart w:id="2253" w:name="_Toc273110309"/>
      <w:bookmarkStart w:id="2254" w:name="_Toc274214217"/>
      <w:bookmarkStart w:id="2255" w:name="_Toc275164821"/>
      <w:bookmarkStart w:id="2256" w:name="_Toc275257010"/>
      <w:bookmarkStart w:id="2257" w:name="_Toc275439203"/>
      <w:bookmarkStart w:id="2258" w:name="_Toc282005531"/>
      <w:bookmarkStart w:id="2259" w:name="_Toc283111938"/>
      <w:bookmarkStart w:id="2260" w:name="_Toc283218283"/>
      <w:bookmarkStart w:id="2261" w:name="_Toc283625602"/>
      <w:bookmarkStart w:id="2262" w:name="_Toc283632631"/>
      <w:bookmarkStart w:id="2263" w:name="_Toc284574004"/>
      <w:bookmarkStart w:id="2264" w:name="_Toc278976703"/>
      <w:r>
        <w:rPr>
          <w:rStyle w:val="CharDivNo"/>
        </w:rPr>
        <w:t>Division 2</w:t>
      </w:r>
      <w:r>
        <w:rPr>
          <w:snapToGrid w:val="0"/>
        </w:rPr>
        <w:t> — </w:t>
      </w:r>
      <w:r>
        <w:rPr>
          <w:rStyle w:val="CharDivText"/>
        </w:rPr>
        <w:t>Discrimination in work</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2265" w:name="_Toc448647369"/>
      <w:bookmarkStart w:id="2266" w:name="_Toc503061677"/>
      <w:bookmarkStart w:id="2267" w:name="_Toc139709038"/>
      <w:bookmarkStart w:id="2268" w:name="_Toc284574005"/>
      <w:bookmarkStart w:id="2269" w:name="_Toc278976704"/>
      <w:r>
        <w:rPr>
          <w:rStyle w:val="CharSectno"/>
        </w:rPr>
        <w:t>66B</w:t>
      </w:r>
      <w:r>
        <w:rPr>
          <w:snapToGrid w:val="0"/>
        </w:rPr>
        <w:t>.</w:t>
      </w:r>
      <w:r>
        <w:rPr>
          <w:snapToGrid w:val="0"/>
        </w:rPr>
        <w:tab/>
        <w:t>Discrimination against applicants and employees</w:t>
      </w:r>
      <w:bookmarkEnd w:id="2265"/>
      <w:bookmarkEnd w:id="2266"/>
      <w:bookmarkEnd w:id="2267"/>
      <w:bookmarkEnd w:id="2268"/>
      <w:bookmarkEnd w:id="226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w:t>
      </w:r>
      <w:ins w:id="2270" w:author="svcMRProcess" w:date="2018-08-29T00:41:00Z">
        <w:r>
          <w:rPr>
            <w:snapToGrid w:val="0"/>
          </w:rPr>
          <w:t xml:space="preserve"> or</w:t>
        </w:r>
      </w:ins>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w:t>
      </w:r>
      <w:ins w:id="2271" w:author="svcMRProcess" w:date="2018-08-29T00:41:00Z">
        <w:r>
          <w:rPr>
            <w:snapToGrid w:val="0"/>
          </w:rPr>
          <w:t xml:space="preserve"> or</w:t>
        </w:r>
      </w:ins>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ins w:id="2272" w:author="svcMRProcess" w:date="2018-08-29T00:41:00Z">
        <w:r>
          <w:rPr>
            <w:snapToGrid w:val="0"/>
          </w:rPr>
          <w:t xml:space="preserve"> or</w:t>
        </w:r>
      </w:ins>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2273" w:name="_Toc448647370"/>
      <w:bookmarkStart w:id="2274" w:name="_Toc503061678"/>
      <w:bookmarkStart w:id="2275" w:name="_Toc139709039"/>
      <w:bookmarkStart w:id="2276" w:name="_Toc284574006"/>
      <w:bookmarkStart w:id="2277" w:name="_Toc278976705"/>
      <w:r>
        <w:rPr>
          <w:rStyle w:val="CharSectno"/>
        </w:rPr>
        <w:t>66C</w:t>
      </w:r>
      <w:r>
        <w:rPr>
          <w:snapToGrid w:val="0"/>
        </w:rPr>
        <w:t>.</w:t>
      </w:r>
      <w:r>
        <w:rPr>
          <w:snapToGrid w:val="0"/>
        </w:rPr>
        <w:tab/>
        <w:t>Discrimination against commission agents</w:t>
      </w:r>
      <w:bookmarkEnd w:id="2273"/>
      <w:bookmarkEnd w:id="2274"/>
      <w:bookmarkEnd w:id="2275"/>
      <w:bookmarkEnd w:id="2276"/>
      <w:bookmarkEnd w:id="227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w:t>
      </w:r>
      <w:ins w:id="2278" w:author="svcMRProcess" w:date="2018-08-29T00:41:00Z">
        <w:r>
          <w:rPr>
            <w:snapToGrid w:val="0"/>
          </w:rPr>
          <w:t xml:space="preserve"> or</w:t>
        </w:r>
      </w:ins>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w:t>
      </w:r>
      <w:ins w:id="2279" w:author="svcMRProcess" w:date="2018-08-29T00:41:00Z">
        <w:r>
          <w:rPr>
            <w:snapToGrid w:val="0"/>
          </w:rPr>
          <w:t xml:space="preserve"> or</w:t>
        </w:r>
      </w:ins>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ins w:id="2280" w:author="svcMRProcess" w:date="2018-08-29T00:41:00Z">
        <w:r>
          <w:rPr>
            <w:snapToGrid w:val="0"/>
          </w:rPr>
          <w:t xml:space="preserve"> or</w:t>
        </w:r>
      </w:ins>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2281" w:name="_Toc448647371"/>
      <w:bookmarkStart w:id="2282" w:name="_Toc503061679"/>
      <w:bookmarkStart w:id="2283" w:name="_Toc139709040"/>
      <w:bookmarkStart w:id="2284" w:name="_Toc284574007"/>
      <w:bookmarkStart w:id="2285" w:name="_Toc278976706"/>
      <w:r>
        <w:rPr>
          <w:rStyle w:val="CharSectno"/>
        </w:rPr>
        <w:t>66D</w:t>
      </w:r>
      <w:r>
        <w:rPr>
          <w:snapToGrid w:val="0"/>
        </w:rPr>
        <w:t>.</w:t>
      </w:r>
      <w:r>
        <w:rPr>
          <w:snapToGrid w:val="0"/>
        </w:rPr>
        <w:tab/>
        <w:t>Discrimination against contract workers</w:t>
      </w:r>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ins w:id="2286" w:author="svcMRProcess" w:date="2018-08-29T00:41:00Z">
        <w:r>
          <w:rPr>
            <w:snapToGrid w:val="0"/>
          </w:rPr>
          <w:t xml:space="preserve"> or</w:t>
        </w:r>
      </w:ins>
    </w:p>
    <w:p>
      <w:pPr>
        <w:pStyle w:val="Indenta"/>
        <w:rPr>
          <w:snapToGrid w:val="0"/>
        </w:rPr>
      </w:pPr>
      <w:r>
        <w:rPr>
          <w:snapToGrid w:val="0"/>
        </w:rPr>
        <w:tab/>
        <w:t>(b)</w:t>
      </w:r>
      <w:r>
        <w:rPr>
          <w:snapToGrid w:val="0"/>
        </w:rPr>
        <w:tab/>
        <w:t>by not allowing the contract worker to work or continue to work;</w:t>
      </w:r>
      <w:ins w:id="2287" w:author="svcMRProcess" w:date="2018-08-29T00:41:00Z">
        <w:r>
          <w:rPr>
            <w:snapToGrid w:val="0"/>
          </w:rPr>
          <w:t xml:space="preserve"> or</w:t>
        </w:r>
      </w:ins>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2288" w:name="_Toc448647372"/>
      <w:bookmarkStart w:id="2289" w:name="_Toc503061680"/>
      <w:bookmarkStart w:id="2290" w:name="_Toc139709041"/>
      <w:bookmarkStart w:id="2291" w:name="_Toc284574008"/>
      <w:bookmarkStart w:id="2292" w:name="_Toc278976707"/>
      <w:r>
        <w:rPr>
          <w:rStyle w:val="CharSectno"/>
        </w:rPr>
        <w:t>66E</w:t>
      </w:r>
      <w:r>
        <w:rPr>
          <w:snapToGrid w:val="0"/>
        </w:rPr>
        <w:t>.</w:t>
      </w:r>
      <w:r>
        <w:rPr>
          <w:snapToGrid w:val="0"/>
        </w:rPr>
        <w:tab/>
        <w:t>Partnerships</w:t>
      </w:r>
      <w:bookmarkEnd w:id="2288"/>
      <w:bookmarkEnd w:id="2289"/>
      <w:bookmarkEnd w:id="2290"/>
      <w:bookmarkEnd w:id="2291"/>
      <w:bookmarkEnd w:id="229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w:t>
      </w:r>
      <w:ins w:id="2293" w:author="svcMRProcess" w:date="2018-08-29T00:41:00Z">
        <w:r>
          <w:rPr>
            <w:snapToGrid w:val="0"/>
          </w:rPr>
          <w:t xml:space="preserve"> or</w:t>
        </w:r>
      </w:ins>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2294" w:name="_Toc448647373"/>
      <w:bookmarkStart w:id="2295" w:name="_Toc503061681"/>
      <w:bookmarkStart w:id="2296" w:name="_Toc139709042"/>
      <w:bookmarkStart w:id="2297" w:name="_Toc284574009"/>
      <w:bookmarkStart w:id="2298" w:name="_Toc278976708"/>
      <w:r>
        <w:rPr>
          <w:rStyle w:val="CharSectno"/>
        </w:rPr>
        <w:t>66F</w:t>
      </w:r>
      <w:r>
        <w:rPr>
          <w:snapToGrid w:val="0"/>
        </w:rPr>
        <w:t>.</w:t>
      </w:r>
      <w:r>
        <w:rPr>
          <w:snapToGrid w:val="0"/>
        </w:rPr>
        <w:tab/>
        <w:t>Professional or trade organisations, etc.</w:t>
      </w:r>
      <w:bookmarkEnd w:id="2294"/>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ins w:id="2299" w:author="svcMRProcess" w:date="2018-08-29T00:41:00Z">
        <w:r>
          <w:rPr>
            <w:snapToGrid w:val="0"/>
          </w:rPr>
          <w:t xml:space="preserve"> or</w:t>
        </w:r>
      </w:ins>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2300" w:name="_Toc448647374"/>
      <w:bookmarkStart w:id="2301" w:name="_Toc503061682"/>
      <w:bookmarkStart w:id="2302" w:name="_Toc139709043"/>
      <w:bookmarkStart w:id="2303" w:name="_Toc284574010"/>
      <w:bookmarkStart w:id="2304" w:name="_Toc278976709"/>
      <w:r>
        <w:rPr>
          <w:rStyle w:val="CharSectno"/>
        </w:rPr>
        <w:t>66G</w:t>
      </w:r>
      <w:r>
        <w:rPr>
          <w:snapToGrid w:val="0"/>
        </w:rPr>
        <w:t>.</w:t>
      </w:r>
      <w:r>
        <w:rPr>
          <w:snapToGrid w:val="0"/>
        </w:rPr>
        <w:tab/>
        <w:t>Qualifying bodies</w:t>
      </w:r>
      <w:bookmarkEnd w:id="2300"/>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ins w:id="2305" w:author="svcMRProcess" w:date="2018-08-29T00:41:00Z">
        <w:r>
          <w:rPr>
            <w:snapToGrid w:val="0"/>
          </w:rPr>
          <w:t xml:space="preserve"> or</w:t>
        </w:r>
      </w:ins>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2306" w:name="_Toc448647375"/>
      <w:bookmarkStart w:id="2307" w:name="_Toc503061683"/>
      <w:bookmarkStart w:id="2308" w:name="_Toc139709044"/>
      <w:bookmarkStart w:id="2309" w:name="_Toc284574011"/>
      <w:bookmarkStart w:id="2310" w:name="_Toc278976710"/>
      <w:r>
        <w:rPr>
          <w:rStyle w:val="CharSectno"/>
        </w:rPr>
        <w:t>66H</w:t>
      </w:r>
      <w:r>
        <w:rPr>
          <w:snapToGrid w:val="0"/>
        </w:rPr>
        <w:t>.</w:t>
      </w:r>
      <w:r>
        <w:rPr>
          <w:snapToGrid w:val="0"/>
        </w:rPr>
        <w:tab/>
        <w:t>Employment agencies</w:t>
      </w:r>
      <w:bookmarkEnd w:id="2306"/>
      <w:bookmarkEnd w:id="2307"/>
      <w:bookmarkEnd w:id="2308"/>
      <w:bookmarkEnd w:id="2309"/>
      <w:bookmarkEnd w:id="231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ins w:id="2311" w:author="svcMRProcess" w:date="2018-08-29T00:41:00Z">
        <w:r>
          <w:rPr>
            <w:snapToGrid w:val="0"/>
          </w:rPr>
          <w:t xml:space="preserve"> or</w:t>
        </w:r>
      </w:ins>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2312" w:name="_Toc89517345"/>
      <w:bookmarkStart w:id="2313" w:name="_Toc89841584"/>
      <w:bookmarkStart w:id="2314" w:name="_Toc92520418"/>
      <w:bookmarkStart w:id="2315" w:name="_Toc97538149"/>
      <w:bookmarkStart w:id="2316" w:name="_Toc98140393"/>
      <w:bookmarkStart w:id="2317" w:name="_Toc98896784"/>
      <w:bookmarkStart w:id="2318" w:name="_Toc99962439"/>
      <w:bookmarkStart w:id="2319" w:name="_Toc101757897"/>
      <w:bookmarkStart w:id="2320" w:name="_Toc102292666"/>
      <w:bookmarkStart w:id="2321" w:name="_Toc116709872"/>
      <w:bookmarkStart w:id="2322" w:name="_Toc116809625"/>
      <w:bookmarkStart w:id="2323" w:name="_Toc116880331"/>
      <w:bookmarkStart w:id="2324" w:name="_Toc117503917"/>
      <w:bookmarkStart w:id="2325" w:name="_Toc131826483"/>
      <w:bookmarkStart w:id="2326" w:name="_Toc139709045"/>
      <w:bookmarkStart w:id="2327" w:name="_Toc140914720"/>
      <w:bookmarkStart w:id="2328" w:name="_Toc152746887"/>
      <w:bookmarkStart w:id="2329" w:name="_Toc153863665"/>
      <w:bookmarkStart w:id="2330" w:name="_Toc161739891"/>
      <w:bookmarkStart w:id="2331" w:name="_Toc199753531"/>
      <w:bookmarkStart w:id="2332" w:name="_Toc203539494"/>
      <w:bookmarkStart w:id="2333" w:name="_Toc210114344"/>
      <w:bookmarkStart w:id="2334" w:name="_Toc223846597"/>
      <w:bookmarkStart w:id="2335" w:name="_Toc223846899"/>
      <w:bookmarkStart w:id="2336" w:name="_Toc241052058"/>
      <w:bookmarkStart w:id="2337" w:name="_Toc244311370"/>
      <w:bookmarkStart w:id="2338" w:name="_Toc258407049"/>
      <w:bookmarkStart w:id="2339" w:name="_Toc266438013"/>
      <w:bookmarkStart w:id="2340" w:name="_Toc269392929"/>
      <w:bookmarkStart w:id="2341" w:name="_Toc270065616"/>
      <w:bookmarkStart w:id="2342" w:name="_Toc273110317"/>
      <w:bookmarkStart w:id="2343" w:name="_Toc274214225"/>
      <w:bookmarkStart w:id="2344" w:name="_Toc275164829"/>
      <w:bookmarkStart w:id="2345" w:name="_Toc275257018"/>
      <w:bookmarkStart w:id="2346" w:name="_Toc275439211"/>
      <w:bookmarkStart w:id="2347" w:name="_Toc282005539"/>
      <w:bookmarkStart w:id="2348" w:name="_Toc283111946"/>
      <w:bookmarkStart w:id="2349" w:name="_Toc283218291"/>
      <w:bookmarkStart w:id="2350" w:name="_Toc283625610"/>
      <w:bookmarkStart w:id="2351" w:name="_Toc283632639"/>
      <w:bookmarkStart w:id="2352" w:name="_Toc284574012"/>
      <w:bookmarkStart w:id="2353" w:name="_Toc278976711"/>
      <w:r>
        <w:rPr>
          <w:rStyle w:val="CharDivNo"/>
        </w:rPr>
        <w:t>Division 3</w:t>
      </w:r>
      <w:r>
        <w:rPr>
          <w:snapToGrid w:val="0"/>
        </w:rPr>
        <w:t> — </w:t>
      </w:r>
      <w:r>
        <w:rPr>
          <w:rStyle w:val="CharDivText"/>
        </w:rPr>
        <w:t>Discrimination in other areas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2354" w:name="_Toc448647376"/>
      <w:bookmarkStart w:id="2355" w:name="_Toc503061684"/>
      <w:bookmarkStart w:id="2356" w:name="_Toc139709046"/>
      <w:bookmarkStart w:id="2357" w:name="_Toc284574013"/>
      <w:bookmarkStart w:id="2358" w:name="_Toc278976712"/>
      <w:r>
        <w:rPr>
          <w:rStyle w:val="CharSectno"/>
        </w:rPr>
        <w:t>66I</w:t>
      </w:r>
      <w:r>
        <w:rPr>
          <w:snapToGrid w:val="0"/>
        </w:rPr>
        <w:t>.</w:t>
      </w:r>
      <w:r>
        <w:rPr>
          <w:snapToGrid w:val="0"/>
        </w:rPr>
        <w:tab/>
        <w:t>Education</w:t>
      </w:r>
      <w:bookmarkEnd w:id="2354"/>
      <w:bookmarkEnd w:id="2355"/>
      <w:bookmarkEnd w:id="2356"/>
      <w:bookmarkEnd w:id="2357"/>
      <w:bookmarkEnd w:id="235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ins w:id="2359" w:author="svcMRProcess" w:date="2018-08-29T00:41:00Z">
        <w:r>
          <w:rPr>
            <w:snapToGrid w:val="0"/>
          </w:rPr>
          <w:t xml:space="preserve"> or</w:t>
        </w:r>
      </w:ins>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2360" w:name="_Toc448647377"/>
      <w:bookmarkStart w:id="2361" w:name="_Toc503061685"/>
      <w:bookmarkStart w:id="2362" w:name="_Toc139709047"/>
      <w:bookmarkStart w:id="2363" w:name="_Toc284574014"/>
      <w:bookmarkStart w:id="2364" w:name="_Toc278976713"/>
      <w:r>
        <w:rPr>
          <w:rStyle w:val="CharSectno"/>
        </w:rPr>
        <w:t>66J</w:t>
      </w:r>
      <w:r>
        <w:rPr>
          <w:snapToGrid w:val="0"/>
        </w:rPr>
        <w:t>.</w:t>
      </w:r>
      <w:r>
        <w:rPr>
          <w:snapToGrid w:val="0"/>
        </w:rPr>
        <w:tab/>
        <w:t>Access to places and vehicles</w:t>
      </w:r>
      <w:bookmarkEnd w:id="2360"/>
      <w:bookmarkEnd w:id="2361"/>
      <w:bookmarkEnd w:id="2362"/>
      <w:bookmarkEnd w:id="2363"/>
      <w:bookmarkEnd w:id="236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ins w:id="2365" w:author="svcMRProcess" w:date="2018-08-29T00:41:00Z">
        <w:r>
          <w:rPr>
            <w:snapToGrid w:val="0"/>
          </w:rPr>
          <w:t xml:space="preserve"> or</w:t>
        </w:r>
      </w:ins>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ins w:id="2366" w:author="svcMRProcess" w:date="2018-08-29T00:41:00Z">
        <w:r>
          <w:rPr>
            <w:snapToGrid w:val="0"/>
          </w:rPr>
          <w:t xml:space="preserve"> or</w:t>
        </w:r>
      </w:ins>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ins w:id="2367" w:author="svcMRProcess" w:date="2018-08-29T00:41:00Z">
        <w:r>
          <w:rPr>
            <w:snapToGrid w:val="0"/>
          </w:rPr>
          <w:t xml:space="preserve"> or</w:t>
        </w:r>
      </w:ins>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del w:id="2368" w:author="svcMRProcess" w:date="2018-08-29T00:41:00Z">
        <w:r>
          <w:rPr>
            <w:snapToGrid w:val="0"/>
            <w:vertAlign w:val="superscript"/>
          </w:rPr>
          <w:delText>4</w:delText>
        </w:r>
      </w:del>
      <w:ins w:id="2369" w:author="svcMRProcess" w:date="2018-08-29T00:41:00Z">
        <w:r>
          <w:rPr>
            <w:snapToGrid w:val="0"/>
            <w:vertAlign w:val="superscript"/>
          </w:rPr>
          <w:t>3</w:t>
        </w:r>
      </w:ins>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2370" w:name="_Toc448647378"/>
      <w:bookmarkStart w:id="2371" w:name="_Toc503061686"/>
      <w:bookmarkStart w:id="2372" w:name="_Toc139709048"/>
      <w:bookmarkStart w:id="2373" w:name="_Toc284574015"/>
      <w:bookmarkStart w:id="2374" w:name="_Toc278976714"/>
      <w:r>
        <w:rPr>
          <w:rStyle w:val="CharSectno"/>
        </w:rPr>
        <w:t>66K</w:t>
      </w:r>
      <w:r>
        <w:rPr>
          <w:snapToGrid w:val="0"/>
        </w:rPr>
        <w:t>.</w:t>
      </w:r>
      <w:r>
        <w:rPr>
          <w:snapToGrid w:val="0"/>
        </w:rPr>
        <w:tab/>
        <w:t>Goods, services and facilities</w:t>
      </w:r>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ins w:id="2375" w:author="svcMRProcess" w:date="2018-08-29T00:41:00Z">
        <w:r>
          <w:rPr>
            <w:snapToGrid w:val="0"/>
          </w:rPr>
          <w:t xml:space="preserve"> or</w:t>
        </w:r>
      </w:ins>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2376" w:name="_Toc448647379"/>
      <w:bookmarkStart w:id="2377" w:name="_Toc503061687"/>
      <w:bookmarkStart w:id="2378" w:name="_Toc139709049"/>
      <w:bookmarkStart w:id="2379" w:name="_Toc284574016"/>
      <w:bookmarkStart w:id="2380" w:name="_Toc278976715"/>
      <w:r>
        <w:rPr>
          <w:rStyle w:val="CharSectno"/>
        </w:rPr>
        <w:t>66L</w:t>
      </w:r>
      <w:r>
        <w:rPr>
          <w:snapToGrid w:val="0"/>
        </w:rPr>
        <w:t>.</w:t>
      </w:r>
      <w:r>
        <w:rPr>
          <w:snapToGrid w:val="0"/>
        </w:rPr>
        <w:tab/>
        <w:t>Accommodation</w:t>
      </w:r>
      <w:bookmarkEnd w:id="2376"/>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ins w:id="2381"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ins w:id="2382" w:author="svcMRProcess" w:date="2018-08-29T00:41:00Z">
        <w:r>
          <w:rPr>
            <w:snapToGrid w:val="0"/>
          </w:rPr>
          <w:t xml:space="preserve"> or</w:t>
        </w:r>
      </w:ins>
    </w:p>
    <w:p>
      <w:pPr>
        <w:pStyle w:val="Indenta"/>
        <w:rPr>
          <w:snapToGrid w:val="0"/>
        </w:rPr>
      </w:pPr>
      <w:r>
        <w:rPr>
          <w:snapToGrid w:val="0"/>
        </w:rPr>
        <w:tab/>
        <w:t>(b)</w:t>
      </w:r>
      <w:r>
        <w:rPr>
          <w:snapToGrid w:val="0"/>
        </w:rPr>
        <w:tab/>
        <w:t>by evicting the other person from accommodation occupied by the other person;</w:t>
      </w:r>
      <w:ins w:id="2383" w:author="svcMRProcess" w:date="2018-08-29T00:41:00Z">
        <w:r>
          <w:rPr>
            <w:snapToGrid w:val="0"/>
          </w:rPr>
          <w:t xml:space="preserve"> or</w:t>
        </w:r>
      </w:ins>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ins w:id="2384" w:author="svcMRProcess" w:date="2018-08-29T00:41:00Z">
        <w:r>
          <w:rPr>
            <w:snapToGrid w:val="0"/>
          </w:rPr>
          <w:t xml:space="preserve"> and</w:t>
        </w:r>
      </w:ins>
    </w:p>
    <w:p>
      <w:pPr>
        <w:pStyle w:val="Indenti"/>
        <w:rPr>
          <w:snapToGrid w:val="0"/>
        </w:rPr>
      </w:pPr>
      <w:r>
        <w:rPr>
          <w:snapToGrid w:val="0"/>
        </w:rPr>
        <w:tab/>
        <w:t>(ii)</w:t>
      </w:r>
      <w:r>
        <w:rPr>
          <w:snapToGrid w:val="0"/>
        </w:rPr>
        <w:tab/>
        <w:t>in all the circumstances of the case it is likely that that person will perform the undertaking;</w:t>
      </w:r>
      <w:ins w:id="2385" w:author="svcMRProcess" w:date="2018-08-29T00:41:00Z">
        <w:r>
          <w:rPr>
            <w:snapToGrid w:val="0"/>
          </w:rPr>
          <w:t xml:space="preserve"> and</w:t>
        </w:r>
      </w:ins>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ins w:id="2386" w:author="svcMRProcess" w:date="2018-08-29T00:41:00Z">
        <w:r>
          <w:rPr>
            <w:snapToGrid w:val="0"/>
          </w:rPr>
          <w:t xml:space="preserve"> and</w:t>
        </w:r>
      </w:ins>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ins w:id="2387" w:author="svcMRProcess" w:date="2018-08-29T00:41:00Z"/>
          <w:snapToGrid w:val="0"/>
        </w:rPr>
      </w:pPr>
      <w:ins w:id="2388" w:author="svcMRProcess" w:date="2018-08-29T00:41:00Z">
        <w:r>
          <w:rPr>
            <w:snapToGrid w:val="0"/>
          </w:rPr>
          <w:tab/>
        </w:r>
        <w:r>
          <w:rPr>
            <w:snapToGrid w:val="0"/>
          </w:rPr>
          <w:tab/>
          <w:t>or</w:t>
        </w:r>
      </w:ins>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2389" w:name="_Toc448647380"/>
      <w:bookmarkStart w:id="2390" w:name="_Toc503061688"/>
      <w:bookmarkStart w:id="2391" w:name="_Toc139709050"/>
      <w:bookmarkStart w:id="2392" w:name="_Toc284574017"/>
      <w:bookmarkStart w:id="2393" w:name="_Toc278976716"/>
      <w:r>
        <w:rPr>
          <w:rStyle w:val="CharSectno"/>
        </w:rPr>
        <w:t>66M</w:t>
      </w:r>
      <w:r>
        <w:rPr>
          <w:snapToGrid w:val="0"/>
        </w:rPr>
        <w:t>.</w:t>
      </w:r>
      <w:r>
        <w:rPr>
          <w:snapToGrid w:val="0"/>
        </w:rPr>
        <w:tab/>
        <w:t>Clubs and incorporated associations</w:t>
      </w:r>
      <w:bookmarkEnd w:id="2389"/>
      <w:bookmarkEnd w:id="2390"/>
      <w:bookmarkEnd w:id="2391"/>
      <w:bookmarkEnd w:id="2392"/>
      <w:bookmarkEnd w:id="2393"/>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ins w:id="2394" w:author="svcMRProcess" w:date="2018-08-29T00:41:00Z">
        <w:r>
          <w:rPr>
            <w:snapToGrid w:val="0"/>
          </w:rPr>
          <w:t xml:space="preserve"> or</w:t>
        </w:r>
      </w:ins>
    </w:p>
    <w:p>
      <w:pPr>
        <w:pStyle w:val="Indenta"/>
        <w:rPr>
          <w:snapToGrid w:val="0"/>
        </w:rPr>
      </w:pPr>
      <w:r>
        <w:rPr>
          <w:snapToGrid w:val="0"/>
        </w:rPr>
        <w:tab/>
        <w:t>(b)</w:t>
      </w:r>
      <w:r>
        <w:rPr>
          <w:snapToGrid w:val="0"/>
        </w:rPr>
        <w:tab/>
        <w:t>by refusing or failing to accept the member’s application for a particular class or type of membership;</w:t>
      </w:r>
      <w:ins w:id="2395" w:author="svcMRProcess" w:date="2018-08-29T00:41:00Z">
        <w:r>
          <w:rPr>
            <w:snapToGrid w:val="0"/>
          </w:rPr>
          <w:t xml:space="preserve"> or</w:t>
        </w:r>
      </w:ins>
    </w:p>
    <w:p>
      <w:pPr>
        <w:pStyle w:val="Indenta"/>
        <w:rPr>
          <w:snapToGrid w:val="0"/>
        </w:rPr>
      </w:pPr>
      <w:r>
        <w:rPr>
          <w:snapToGrid w:val="0"/>
        </w:rPr>
        <w:tab/>
        <w:t>(c)</w:t>
      </w:r>
      <w:r>
        <w:rPr>
          <w:snapToGrid w:val="0"/>
        </w:rPr>
        <w:tab/>
        <w:t>by denying the member access, or limiting the member’s access, to any benefit provided by the club or incorporated association;</w:t>
      </w:r>
      <w:ins w:id="2396" w:author="svcMRProcess" w:date="2018-08-29T00:41:00Z">
        <w:r>
          <w:rPr>
            <w:snapToGrid w:val="0"/>
          </w:rPr>
          <w:t xml:space="preserve"> or</w:t>
        </w:r>
      </w:ins>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ins w:id="2397" w:author="svcMRProcess" w:date="2018-08-29T00:41:00Z">
        <w:r>
          <w:rPr>
            <w:snapToGrid w:val="0"/>
          </w:rPr>
          <w:t xml:space="preserve"> and</w:t>
        </w:r>
      </w:ins>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2398" w:name="_Toc448647381"/>
      <w:bookmarkStart w:id="2399" w:name="_Toc503061689"/>
      <w:bookmarkStart w:id="2400" w:name="_Toc139709051"/>
      <w:bookmarkStart w:id="2401" w:name="_Toc284574018"/>
      <w:bookmarkStart w:id="2402" w:name="_Toc278976717"/>
      <w:r>
        <w:rPr>
          <w:rStyle w:val="CharSectno"/>
        </w:rPr>
        <w:t>66N</w:t>
      </w:r>
      <w:r>
        <w:rPr>
          <w:snapToGrid w:val="0"/>
        </w:rPr>
        <w:t>.</w:t>
      </w:r>
      <w:r>
        <w:rPr>
          <w:snapToGrid w:val="0"/>
        </w:rPr>
        <w:tab/>
        <w:t>Discrimination in sport on ground of impairment</w:t>
      </w:r>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ins w:id="2403" w:author="svcMRProcess" w:date="2018-08-29T00:41:00Z">
        <w:r>
          <w:rPr>
            <w:snapToGrid w:val="0"/>
          </w:rPr>
          <w:t xml:space="preserve"> or</w:t>
        </w:r>
      </w:ins>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2404" w:name="_Toc448647382"/>
      <w:bookmarkStart w:id="2405" w:name="_Toc503061690"/>
      <w:bookmarkStart w:id="2406" w:name="_Toc139709052"/>
      <w:bookmarkStart w:id="2407" w:name="_Toc284574019"/>
      <w:bookmarkStart w:id="2408" w:name="_Toc278976718"/>
      <w:r>
        <w:rPr>
          <w:rStyle w:val="CharSectno"/>
        </w:rPr>
        <w:t>66O</w:t>
      </w:r>
      <w:r>
        <w:rPr>
          <w:snapToGrid w:val="0"/>
        </w:rPr>
        <w:t>.</w:t>
      </w:r>
      <w:r>
        <w:rPr>
          <w:snapToGrid w:val="0"/>
        </w:rPr>
        <w:tab/>
        <w:t>Application forms</w:t>
      </w:r>
      <w:del w:id="2409" w:author="svcMRProcess" w:date="2018-08-29T00:41:00Z">
        <w:r>
          <w:rPr>
            <w:snapToGrid w:val="0"/>
          </w:rPr>
          <w:delText>,</w:delText>
        </w:r>
      </w:del>
      <w:r>
        <w:rPr>
          <w:snapToGrid w:val="0"/>
        </w:rPr>
        <w:t xml:space="preserve"> etc.</w:t>
      </w:r>
      <w:bookmarkEnd w:id="2404"/>
      <w:bookmarkEnd w:id="2405"/>
      <w:bookmarkEnd w:id="2406"/>
      <w:bookmarkEnd w:id="2407"/>
      <w:bookmarkEnd w:id="2408"/>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2410" w:name="_Toc448647383"/>
      <w:bookmarkStart w:id="2411" w:name="_Toc503061691"/>
      <w:bookmarkStart w:id="2412" w:name="_Toc139709053"/>
      <w:bookmarkStart w:id="2413" w:name="_Toc284574020"/>
      <w:bookmarkStart w:id="2414" w:name="_Toc278976719"/>
      <w:r>
        <w:rPr>
          <w:rStyle w:val="CharSectno"/>
        </w:rPr>
        <w:t>66P</w:t>
      </w:r>
      <w:r>
        <w:rPr>
          <w:snapToGrid w:val="0"/>
        </w:rPr>
        <w:t>.</w:t>
      </w:r>
      <w:r>
        <w:rPr>
          <w:snapToGrid w:val="0"/>
        </w:rPr>
        <w:tab/>
        <w:t>Superannuation schemes and provident funds</w:t>
      </w:r>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2415" w:name="_Toc89517354"/>
      <w:bookmarkStart w:id="2416" w:name="_Toc89841593"/>
      <w:bookmarkStart w:id="2417" w:name="_Toc92520427"/>
      <w:bookmarkStart w:id="2418" w:name="_Toc97538158"/>
      <w:bookmarkStart w:id="2419" w:name="_Toc98140402"/>
      <w:bookmarkStart w:id="2420" w:name="_Toc98896793"/>
      <w:bookmarkStart w:id="2421" w:name="_Toc99962448"/>
      <w:bookmarkStart w:id="2422" w:name="_Toc101757906"/>
      <w:bookmarkStart w:id="2423" w:name="_Toc102292675"/>
      <w:bookmarkStart w:id="2424" w:name="_Toc116709881"/>
      <w:bookmarkStart w:id="2425" w:name="_Toc116809634"/>
      <w:bookmarkStart w:id="2426" w:name="_Toc116880340"/>
      <w:bookmarkStart w:id="2427" w:name="_Toc117503926"/>
      <w:bookmarkStart w:id="2428" w:name="_Toc131826492"/>
      <w:bookmarkStart w:id="2429" w:name="_Toc139709054"/>
      <w:bookmarkStart w:id="2430" w:name="_Toc140914729"/>
      <w:bookmarkStart w:id="2431" w:name="_Toc152746896"/>
      <w:bookmarkStart w:id="2432" w:name="_Toc153863674"/>
      <w:bookmarkStart w:id="2433" w:name="_Toc161739900"/>
      <w:bookmarkStart w:id="2434" w:name="_Toc199753540"/>
      <w:bookmarkStart w:id="2435" w:name="_Toc203539503"/>
      <w:bookmarkStart w:id="2436" w:name="_Toc210114353"/>
      <w:bookmarkStart w:id="2437" w:name="_Toc223846606"/>
      <w:bookmarkStart w:id="2438" w:name="_Toc223846908"/>
      <w:bookmarkStart w:id="2439" w:name="_Toc241052067"/>
      <w:bookmarkStart w:id="2440" w:name="_Toc244311379"/>
      <w:bookmarkStart w:id="2441" w:name="_Toc258407058"/>
      <w:bookmarkStart w:id="2442" w:name="_Toc266438022"/>
      <w:bookmarkStart w:id="2443" w:name="_Toc269392938"/>
      <w:bookmarkStart w:id="2444" w:name="_Toc270065625"/>
      <w:bookmarkStart w:id="2445" w:name="_Toc273110326"/>
      <w:bookmarkStart w:id="2446" w:name="_Toc274214234"/>
      <w:bookmarkStart w:id="2447" w:name="_Toc275164838"/>
      <w:bookmarkStart w:id="2448" w:name="_Toc275257027"/>
      <w:bookmarkStart w:id="2449" w:name="_Toc275439220"/>
      <w:bookmarkStart w:id="2450" w:name="_Toc282005548"/>
      <w:bookmarkStart w:id="2451" w:name="_Toc283111955"/>
      <w:bookmarkStart w:id="2452" w:name="_Toc283218300"/>
      <w:bookmarkStart w:id="2453" w:name="_Toc283625619"/>
      <w:bookmarkStart w:id="2454" w:name="_Toc283632648"/>
      <w:bookmarkStart w:id="2455" w:name="_Toc284574021"/>
      <w:bookmarkStart w:id="2456" w:name="_Toc278976720"/>
      <w:r>
        <w:rPr>
          <w:rStyle w:val="CharDivNo"/>
        </w:rPr>
        <w:t>Division 4</w:t>
      </w:r>
      <w:r>
        <w:rPr>
          <w:snapToGrid w:val="0"/>
        </w:rPr>
        <w:t> — </w:t>
      </w:r>
      <w:r>
        <w:rPr>
          <w:rStyle w:val="CharDivText"/>
        </w:rPr>
        <w:t>Exceptions to Part IVA</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457" w:name="_Toc448647384"/>
      <w:bookmarkStart w:id="2458" w:name="_Toc503061692"/>
      <w:bookmarkStart w:id="2459" w:name="_Toc139709055"/>
      <w:bookmarkStart w:id="2460" w:name="_Toc284574022"/>
      <w:bookmarkStart w:id="2461" w:name="_Toc278976721"/>
      <w:r>
        <w:rPr>
          <w:rStyle w:val="CharSectno"/>
        </w:rPr>
        <w:t>66Q</w:t>
      </w:r>
      <w:r>
        <w:rPr>
          <w:snapToGrid w:val="0"/>
        </w:rPr>
        <w:t>.</w:t>
      </w:r>
      <w:r>
        <w:rPr>
          <w:snapToGrid w:val="0"/>
        </w:rPr>
        <w:tab/>
        <w:t xml:space="preserve">Exceptions to certain work related provisions in </w:t>
      </w:r>
      <w:del w:id="2462" w:author="svcMRProcess" w:date="2018-08-29T00:41:00Z">
        <w:r>
          <w:rPr>
            <w:snapToGrid w:val="0"/>
          </w:rPr>
          <w:delText>Division</w:delText>
        </w:r>
      </w:del>
      <w:ins w:id="2463" w:author="svcMRProcess" w:date="2018-08-29T00:41:00Z">
        <w:r>
          <w:rPr>
            <w:snapToGrid w:val="0"/>
          </w:rPr>
          <w:t>Div.</w:t>
        </w:r>
      </w:ins>
      <w:r>
        <w:rPr>
          <w:snapToGrid w:val="0"/>
        </w:rPr>
        <w:t> 2</w:t>
      </w:r>
      <w:bookmarkEnd w:id="2457"/>
      <w:bookmarkEnd w:id="2458"/>
      <w:bookmarkEnd w:id="2459"/>
      <w:bookmarkEnd w:id="2460"/>
      <w:bookmarkEnd w:id="2461"/>
      <w:del w:id="2464" w:author="svcMRProcess" w:date="2018-08-29T00:41:00Z">
        <w:r>
          <w:rPr>
            <w:snapToGrid w:val="0"/>
          </w:rPr>
          <w:delText xml:space="preserve"> </w:delText>
        </w:r>
      </w:del>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2465" w:name="_Toc448647385"/>
      <w:bookmarkStart w:id="2466" w:name="_Toc503061693"/>
      <w:bookmarkStart w:id="2467" w:name="_Toc139709056"/>
      <w:bookmarkStart w:id="2468" w:name="_Toc284574023"/>
      <w:bookmarkStart w:id="2469" w:name="_Toc278976722"/>
      <w:r>
        <w:rPr>
          <w:rStyle w:val="CharSectno"/>
        </w:rPr>
        <w:t>66R</w:t>
      </w:r>
      <w:r>
        <w:rPr>
          <w:snapToGrid w:val="0"/>
        </w:rPr>
        <w:t>.</w:t>
      </w:r>
      <w:r>
        <w:rPr>
          <w:snapToGrid w:val="0"/>
        </w:rPr>
        <w:tab/>
        <w:t>Measures intended to achieve equality</w:t>
      </w:r>
      <w:bookmarkEnd w:id="2465"/>
      <w:bookmarkEnd w:id="2466"/>
      <w:bookmarkEnd w:id="2467"/>
      <w:bookmarkEnd w:id="2468"/>
      <w:bookmarkEnd w:id="246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2470" w:name="_Toc278976723"/>
      <w:bookmarkStart w:id="2471" w:name="_Toc448647386"/>
      <w:bookmarkStart w:id="2472" w:name="_Toc503061694"/>
      <w:bookmarkStart w:id="2473" w:name="_Toc139709057"/>
      <w:bookmarkStart w:id="2474" w:name="_Toc284574024"/>
      <w:r>
        <w:rPr>
          <w:rStyle w:val="CharSectno"/>
        </w:rPr>
        <w:t>66S</w:t>
      </w:r>
      <w:r>
        <w:rPr>
          <w:snapToGrid w:val="0"/>
        </w:rPr>
        <w:t>.</w:t>
      </w:r>
      <w:r>
        <w:rPr>
          <w:snapToGrid w:val="0"/>
        </w:rPr>
        <w:tab/>
      </w:r>
      <w:del w:id="2475" w:author="svcMRProcess" w:date="2018-08-29T00:41:00Z">
        <w:r>
          <w:rPr>
            <w:snapToGrid w:val="0"/>
          </w:rPr>
          <w:delText>Exception — genuine</w:delText>
        </w:r>
      </w:del>
      <w:ins w:id="2476" w:author="svcMRProcess" w:date="2018-08-29T00:41:00Z">
        <w:r>
          <w:rPr>
            <w:snapToGrid w:val="0"/>
          </w:rPr>
          <w:t>Genuine</w:t>
        </w:r>
      </w:ins>
      <w:r>
        <w:rPr>
          <w:snapToGrid w:val="0"/>
        </w:rPr>
        <w:t xml:space="preserve"> occupational </w:t>
      </w:r>
      <w:del w:id="2477" w:author="svcMRProcess" w:date="2018-08-29T00:41:00Z">
        <w:r>
          <w:rPr>
            <w:snapToGrid w:val="0"/>
          </w:rPr>
          <w:delText>qualification</w:delText>
        </w:r>
        <w:bookmarkEnd w:id="2470"/>
        <w:r>
          <w:rPr>
            <w:snapToGrid w:val="0"/>
          </w:rPr>
          <w:delText xml:space="preserve"> </w:delText>
        </w:r>
      </w:del>
      <w:ins w:id="2478" w:author="svcMRProcess" w:date="2018-08-29T00:41:00Z">
        <w:r>
          <w:rPr>
            <w:snapToGrid w:val="0"/>
          </w:rPr>
          <w:t>qualification</w:t>
        </w:r>
        <w:bookmarkEnd w:id="2471"/>
        <w:bookmarkEnd w:id="2472"/>
        <w:bookmarkEnd w:id="2473"/>
        <w:r>
          <w:rPr>
            <w:snapToGrid w:val="0"/>
          </w:rPr>
          <w:t>s</w:t>
        </w:r>
      </w:ins>
      <w:bookmarkEnd w:id="2474"/>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2479" w:name="_Toc448647387"/>
      <w:bookmarkStart w:id="2480" w:name="_Toc503061695"/>
      <w:bookmarkStart w:id="2481" w:name="_Toc139709058"/>
      <w:bookmarkStart w:id="2482" w:name="_Toc284574025"/>
      <w:bookmarkStart w:id="2483" w:name="_Toc278976724"/>
      <w:r>
        <w:rPr>
          <w:rStyle w:val="CharSectno"/>
        </w:rPr>
        <w:t>66T</w:t>
      </w:r>
      <w:r>
        <w:rPr>
          <w:snapToGrid w:val="0"/>
        </w:rPr>
        <w:t>.</w:t>
      </w:r>
      <w:r>
        <w:rPr>
          <w:snapToGrid w:val="0"/>
        </w:rPr>
        <w:tab/>
        <w:t>Insurance</w:t>
      </w:r>
      <w:bookmarkEnd w:id="2479"/>
      <w:bookmarkEnd w:id="2480"/>
      <w:bookmarkEnd w:id="2481"/>
      <w:bookmarkEnd w:id="2482"/>
      <w:bookmarkEnd w:id="248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2484" w:name="_Toc448647388"/>
      <w:bookmarkStart w:id="2485" w:name="_Toc503061696"/>
      <w:bookmarkStart w:id="2486" w:name="_Toc139709059"/>
      <w:bookmarkStart w:id="2487" w:name="_Toc284574026"/>
      <w:bookmarkStart w:id="2488" w:name="_Toc278976725"/>
      <w:r>
        <w:rPr>
          <w:rStyle w:val="CharSectno"/>
        </w:rPr>
        <w:t>66U</w:t>
      </w:r>
      <w:r>
        <w:rPr>
          <w:snapToGrid w:val="0"/>
        </w:rPr>
        <w:t>.</w:t>
      </w:r>
      <w:r>
        <w:rPr>
          <w:snapToGrid w:val="0"/>
        </w:rPr>
        <w:tab/>
        <w:t>Regulations</w:t>
      </w:r>
      <w:bookmarkEnd w:id="2484"/>
      <w:bookmarkEnd w:id="2485"/>
      <w:bookmarkEnd w:id="2486"/>
      <w:bookmarkEnd w:id="2487"/>
      <w:bookmarkEnd w:id="2488"/>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2489" w:name="_Toc89517360"/>
      <w:bookmarkStart w:id="2490" w:name="_Toc89841599"/>
      <w:bookmarkStart w:id="2491" w:name="_Toc92520433"/>
      <w:bookmarkStart w:id="2492" w:name="_Toc97538164"/>
      <w:bookmarkStart w:id="2493" w:name="_Toc98140408"/>
      <w:bookmarkStart w:id="2494" w:name="_Toc98896799"/>
      <w:bookmarkStart w:id="2495" w:name="_Toc99962454"/>
      <w:bookmarkStart w:id="2496" w:name="_Toc101757912"/>
      <w:bookmarkStart w:id="2497" w:name="_Toc102292681"/>
      <w:bookmarkStart w:id="2498" w:name="_Toc116709887"/>
      <w:bookmarkStart w:id="2499" w:name="_Toc116809640"/>
      <w:bookmarkStart w:id="2500" w:name="_Toc116880346"/>
      <w:bookmarkStart w:id="2501" w:name="_Toc117503932"/>
      <w:bookmarkStart w:id="2502" w:name="_Toc131826498"/>
      <w:bookmarkStart w:id="2503" w:name="_Toc139709060"/>
      <w:bookmarkStart w:id="2504" w:name="_Toc140914735"/>
      <w:bookmarkStart w:id="2505" w:name="_Toc152746902"/>
      <w:bookmarkStart w:id="2506" w:name="_Toc153863680"/>
      <w:bookmarkStart w:id="2507" w:name="_Toc161739906"/>
      <w:bookmarkStart w:id="2508" w:name="_Toc199753546"/>
      <w:bookmarkStart w:id="2509" w:name="_Toc203539509"/>
      <w:bookmarkStart w:id="2510" w:name="_Toc210114359"/>
      <w:bookmarkStart w:id="2511" w:name="_Toc223846612"/>
      <w:bookmarkStart w:id="2512" w:name="_Toc223846914"/>
      <w:bookmarkStart w:id="2513" w:name="_Toc241052073"/>
      <w:bookmarkStart w:id="2514" w:name="_Toc244311385"/>
      <w:bookmarkStart w:id="2515" w:name="_Toc258407064"/>
      <w:bookmarkStart w:id="2516" w:name="_Toc266438028"/>
      <w:bookmarkStart w:id="2517" w:name="_Toc269392944"/>
      <w:bookmarkStart w:id="2518" w:name="_Toc270065631"/>
      <w:bookmarkStart w:id="2519" w:name="_Toc273110332"/>
      <w:bookmarkStart w:id="2520" w:name="_Toc274214240"/>
      <w:bookmarkStart w:id="2521" w:name="_Toc275164844"/>
      <w:bookmarkStart w:id="2522" w:name="_Toc275257033"/>
      <w:bookmarkStart w:id="2523" w:name="_Toc275439226"/>
      <w:bookmarkStart w:id="2524" w:name="_Toc282005554"/>
      <w:bookmarkStart w:id="2525" w:name="_Toc283111961"/>
      <w:bookmarkStart w:id="2526" w:name="_Toc283218306"/>
      <w:bookmarkStart w:id="2527" w:name="_Toc283625625"/>
      <w:bookmarkStart w:id="2528" w:name="_Toc283632654"/>
      <w:bookmarkStart w:id="2529" w:name="_Toc284574027"/>
      <w:bookmarkStart w:id="2530" w:name="_Toc278976726"/>
      <w:r>
        <w:rPr>
          <w:rStyle w:val="CharPartNo"/>
        </w:rPr>
        <w:t>Part IVB</w:t>
      </w:r>
      <w:r>
        <w:t> — </w:t>
      </w:r>
      <w:r>
        <w:rPr>
          <w:rStyle w:val="CharPartText"/>
        </w:rPr>
        <w:t>Discrimination on the ground of age</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2531" w:name="_Toc89517361"/>
      <w:bookmarkStart w:id="2532" w:name="_Toc89841600"/>
      <w:bookmarkStart w:id="2533" w:name="_Toc92520434"/>
      <w:bookmarkStart w:id="2534" w:name="_Toc97538165"/>
      <w:bookmarkStart w:id="2535" w:name="_Toc98140409"/>
      <w:bookmarkStart w:id="2536" w:name="_Toc98896800"/>
      <w:bookmarkStart w:id="2537" w:name="_Toc99962455"/>
      <w:bookmarkStart w:id="2538" w:name="_Toc101757913"/>
      <w:bookmarkStart w:id="2539" w:name="_Toc102292682"/>
      <w:bookmarkStart w:id="2540" w:name="_Toc116709888"/>
      <w:bookmarkStart w:id="2541" w:name="_Toc116809641"/>
      <w:bookmarkStart w:id="2542" w:name="_Toc116880347"/>
      <w:bookmarkStart w:id="2543" w:name="_Toc117503933"/>
      <w:bookmarkStart w:id="2544" w:name="_Toc131826499"/>
      <w:bookmarkStart w:id="2545" w:name="_Toc139709061"/>
      <w:bookmarkStart w:id="2546" w:name="_Toc140914736"/>
      <w:bookmarkStart w:id="2547" w:name="_Toc152746903"/>
      <w:bookmarkStart w:id="2548" w:name="_Toc153863681"/>
      <w:bookmarkStart w:id="2549" w:name="_Toc161739907"/>
      <w:bookmarkStart w:id="2550" w:name="_Toc199753547"/>
      <w:bookmarkStart w:id="2551" w:name="_Toc203539510"/>
      <w:bookmarkStart w:id="2552" w:name="_Toc210114360"/>
      <w:bookmarkStart w:id="2553" w:name="_Toc223846613"/>
      <w:bookmarkStart w:id="2554" w:name="_Toc223846915"/>
      <w:bookmarkStart w:id="2555" w:name="_Toc241052074"/>
      <w:bookmarkStart w:id="2556" w:name="_Toc244311386"/>
      <w:bookmarkStart w:id="2557" w:name="_Toc258407065"/>
      <w:bookmarkStart w:id="2558" w:name="_Toc266438029"/>
      <w:bookmarkStart w:id="2559" w:name="_Toc269392945"/>
      <w:bookmarkStart w:id="2560" w:name="_Toc270065632"/>
      <w:bookmarkStart w:id="2561" w:name="_Toc273110333"/>
      <w:bookmarkStart w:id="2562" w:name="_Toc274214241"/>
      <w:bookmarkStart w:id="2563" w:name="_Toc275164845"/>
      <w:bookmarkStart w:id="2564" w:name="_Toc275257034"/>
      <w:bookmarkStart w:id="2565" w:name="_Toc275439227"/>
      <w:bookmarkStart w:id="2566" w:name="_Toc282005555"/>
      <w:bookmarkStart w:id="2567" w:name="_Toc283111962"/>
      <w:bookmarkStart w:id="2568" w:name="_Toc283218307"/>
      <w:bookmarkStart w:id="2569" w:name="_Toc283625626"/>
      <w:bookmarkStart w:id="2570" w:name="_Toc283632655"/>
      <w:bookmarkStart w:id="2571" w:name="_Toc284574028"/>
      <w:bookmarkStart w:id="2572" w:name="_Toc278976727"/>
      <w:r>
        <w:rPr>
          <w:rStyle w:val="CharDivNo"/>
        </w:rPr>
        <w:t>Division 1</w:t>
      </w:r>
      <w:r>
        <w:rPr>
          <w:snapToGrid w:val="0"/>
        </w:rPr>
        <w:t> — </w:t>
      </w:r>
      <w:r>
        <w:rPr>
          <w:rStyle w:val="CharDivText"/>
        </w:rPr>
        <w:t>General</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573" w:name="_Toc448647389"/>
      <w:bookmarkStart w:id="2574" w:name="_Toc503061697"/>
      <w:bookmarkStart w:id="2575" w:name="_Toc139709062"/>
      <w:bookmarkStart w:id="2576" w:name="_Toc284574029"/>
      <w:bookmarkStart w:id="2577" w:name="_Toc278976728"/>
      <w:r>
        <w:rPr>
          <w:rStyle w:val="CharSectno"/>
        </w:rPr>
        <w:t>66V</w:t>
      </w:r>
      <w:r>
        <w:rPr>
          <w:snapToGrid w:val="0"/>
        </w:rPr>
        <w:t>.</w:t>
      </w:r>
      <w:r>
        <w:rPr>
          <w:snapToGrid w:val="0"/>
        </w:rPr>
        <w:tab/>
        <w:t>Discrimination on ground of age</w:t>
      </w:r>
      <w:bookmarkEnd w:id="2573"/>
      <w:bookmarkEnd w:id="2574"/>
      <w:bookmarkEnd w:id="2575"/>
      <w:bookmarkEnd w:id="2576"/>
      <w:bookmarkEnd w:id="257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w:t>
      </w:r>
      <w:ins w:id="2578" w:author="svcMRProcess" w:date="2018-08-29T00:41:00Z">
        <w:r>
          <w:rPr>
            <w:snapToGrid w:val="0"/>
          </w:rPr>
          <w:t xml:space="preserve"> or</w:t>
        </w:r>
      </w:ins>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ins w:id="2579" w:author="svcMRProcess" w:date="2018-08-29T00:41:00Z">
        <w:r>
          <w:rPr>
            <w:snapToGrid w:val="0"/>
          </w:rPr>
          <w:t xml:space="preserve"> or</w:t>
        </w:r>
      </w:ins>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ins w:id="2580" w:author="svcMRProcess" w:date="2018-08-29T00:41:00Z">
        <w:r>
          <w:rPr>
            <w:snapToGrid w:val="0"/>
          </w:rPr>
          <w:t xml:space="preserve"> and</w:t>
        </w:r>
      </w:ins>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2581" w:name="_Toc89517363"/>
      <w:bookmarkStart w:id="2582" w:name="_Toc89841602"/>
      <w:bookmarkStart w:id="2583" w:name="_Toc92520436"/>
      <w:bookmarkStart w:id="2584" w:name="_Toc97538167"/>
      <w:bookmarkStart w:id="2585" w:name="_Toc98140411"/>
      <w:bookmarkStart w:id="2586" w:name="_Toc98896802"/>
      <w:bookmarkStart w:id="2587" w:name="_Toc99962457"/>
      <w:bookmarkStart w:id="2588" w:name="_Toc101757915"/>
      <w:bookmarkStart w:id="2589" w:name="_Toc102292684"/>
      <w:bookmarkStart w:id="2590" w:name="_Toc116709890"/>
      <w:bookmarkStart w:id="2591" w:name="_Toc116809643"/>
      <w:bookmarkStart w:id="2592" w:name="_Toc116880349"/>
      <w:bookmarkStart w:id="2593" w:name="_Toc117503935"/>
      <w:bookmarkStart w:id="2594" w:name="_Toc131826501"/>
      <w:bookmarkStart w:id="2595" w:name="_Toc139709063"/>
      <w:bookmarkStart w:id="2596" w:name="_Toc140914738"/>
      <w:bookmarkStart w:id="2597" w:name="_Toc152746905"/>
      <w:bookmarkStart w:id="2598" w:name="_Toc153863683"/>
      <w:bookmarkStart w:id="2599" w:name="_Toc161739909"/>
      <w:bookmarkStart w:id="2600" w:name="_Toc199753549"/>
      <w:bookmarkStart w:id="2601" w:name="_Toc203539512"/>
      <w:bookmarkStart w:id="2602" w:name="_Toc210114362"/>
      <w:bookmarkStart w:id="2603" w:name="_Toc223846615"/>
      <w:bookmarkStart w:id="2604" w:name="_Toc223846917"/>
      <w:bookmarkStart w:id="2605" w:name="_Toc241052076"/>
      <w:bookmarkStart w:id="2606" w:name="_Toc244311388"/>
      <w:bookmarkStart w:id="2607" w:name="_Toc258407067"/>
      <w:bookmarkStart w:id="2608" w:name="_Toc266438031"/>
      <w:bookmarkStart w:id="2609" w:name="_Toc269392947"/>
      <w:bookmarkStart w:id="2610" w:name="_Toc270065634"/>
      <w:bookmarkStart w:id="2611" w:name="_Toc273110335"/>
      <w:bookmarkStart w:id="2612" w:name="_Toc274214243"/>
      <w:bookmarkStart w:id="2613" w:name="_Toc275164847"/>
      <w:bookmarkStart w:id="2614" w:name="_Toc275257036"/>
      <w:bookmarkStart w:id="2615" w:name="_Toc275439229"/>
      <w:bookmarkStart w:id="2616" w:name="_Toc282005557"/>
      <w:bookmarkStart w:id="2617" w:name="_Toc283111964"/>
      <w:bookmarkStart w:id="2618" w:name="_Toc283218309"/>
      <w:bookmarkStart w:id="2619" w:name="_Toc283625628"/>
      <w:bookmarkStart w:id="2620" w:name="_Toc283632657"/>
      <w:bookmarkStart w:id="2621" w:name="_Toc284574030"/>
      <w:bookmarkStart w:id="2622" w:name="_Toc278976729"/>
      <w:r>
        <w:rPr>
          <w:rStyle w:val="CharDivNo"/>
        </w:rPr>
        <w:t>Division 2</w:t>
      </w:r>
      <w:r>
        <w:rPr>
          <w:snapToGrid w:val="0"/>
        </w:rPr>
        <w:t> — </w:t>
      </w:r>
      <w:r>
        <w:rPr>
          <w:rStyle w:val="CharDivText"/>
        </w:rPr>
        <w:t>Discrimination in work</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623" w:name="_Toc448647390"/>
      <w:bookmarkStart w:id="2624" w:name="_Toc503061698"/>
      <w:bookmarkStart w:id="2625" w:name="_Toc139709064"/>
      <w:bookmarkStart w:id="2626" w:name="_Toc284574031"/>
      <w:bookmarkStart w:id="2627" w:name="_Toc278976730"/>
      <w:r>
        <w:rPr>
          <w:rStyle w:val="CharSectno"/>
        </w:rPr>
        <w:t>66W</w:t>
      </w:r>
      <w:r>
        <w:rPr>
          <w:snapToGrid w:val="0"/>
        </w:rPr>
        <w:t>.</w:t>
      </w:r>
      <w:r>
        <w:rPr>
          <w:snapToGrid w:val="0"/>
        </w:rPr>
        <w:tab/>
        <w:t>Discrimination against applicants and employees</w:t>
      </w:r>
      <w:bookmarkEnd w:id="2623"/>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ins w:id="2628" w:author="svcMRProcess" w:date="2018-08-29T00:41:00Z">
        <w:r>
          <w:rPr>
            <w:snapToGrid w:val="0"/>
          </w:rPr>
          <w:t xml:space="preserve"> or</w:t>
        </w:r>
      </w:ins>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ins w:id="2629" w:author="svcMRProcess" w:date="2018-08-29T00:41:00Z">
        <w:r>
          <w:rPr>
            <w:snapToGrid w:val="0"/>
          </w:rPr>
          <w:t xml:space="preserve"> or</w:t>
        </w:r>
      </w:ins>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ins w:id="2630" w:author="svcMRProcess" w:date="2018-08-29T00:41:00Z">
        <w:r>
          <w:rPr>
            <w:snapToGrid w:val="0"/>
          </w:rPr>
          <w:t xml:space="preserve"> or</w:t>
        </w:r>
      </w:ins>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2631" w:name="_Toc448647391"/>
      <w:bookmarkStart w:id="2632" w:name="_Toc503061699"/>
      <w:bookmarkStart w:id="2633" w:name="_Toc139709065"/>
      <w:bookmarkStart w:id="2634" w:name="_Toc284574032"/>
      <w:bookmarkStart w:id="2635" w:name="_Toc278976731"/>
      <w:r>
        <w:rPr>
          <w:rStyle w:val="CharSectno"/>
        </w:rPr>
        <w:t>66X</w:t>
      </w:r>
      <w:r>
        <w:rPr>
          <w:snapToGrid w:val="0"/>
        </w:rPr>
        <w:t>.</w:t>
      </w:r>
      <w:r>
        <w:rPr>
          <w:snapToGrid w:val="0"/>
        </w:rPr>
        <w:tab/>
        <w:t>Discrimination against commission agents</w:t>
      </w:r>
      <w:bookmarkEnd w:id="2631"/>
      <w:bookmarkEnd w:id="2632"/>
      <w:bookmarkEnd w:id="2633"/>
      <w:bookmarkEnd w:id="2634"/>
      <w:bookmarkEnd w:id="263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ins w:id="2636" w:author="svcMRProcess" w:date="2018-08-29T00:41:00Z">
        <w:r>
          <w:rPr>
            <w:snapToGrid w:val="0"/>
          </w:rPr>
          <w:t xml:space="preserve"> or</w:t>
        </w:r>
      </w:ins>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ins w:id="2637" w:author="svcMRProcess" w:date="2018-08-29T00:41:00Z">
        <w:r>
          <w:rPr>
            <w:snapToGrid w:val="0"/>
          </w:rPr>
          <w:t xml:space="preserve"> or</w:t>
        </w:r>
      </w:ins>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ins w:id="2638" w:author="svcMRProcess" w:date="2018-08-29T00:41:00Z">
        <w:r>
          <w:rPr>
            <w:snapToGrid w:val="0"/>
          </w:rPr>
          <w:t xml:space="preserve"> or</w:t>
        </w:r>
      </w:ins>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2639" w:name="_Toc448647392"/>
      <w:bookmarkStart w:id="2640" w:name="_Toc503061700"/>
      <w:bookmarkStart w:id="2641" w:name="_Toc139709066"/>
      <w:bookmarkStart w:id="2642" w:name="_Toc284574033"/>
      <w:bookmarkStart w:id="2643" w:name="_Toc278976732"/>
      <w:r>
        <w:rPr>
          <w:rStyle w:val="CharSectno"/>
        </w:rPr>
        <w:t>66Y</w:t>
      </w:r>
      <w:r>
        <w:rPr>
          <w:snapToGrid w:val="0"/>
        </w:rPr>
        <w:t>.</w:t>
      </w:r>
      <w:r>
        <w:rPr>
          <w:snapToGrid w:val="0"/>
        </w:rPr>
        <w:tab/>
        <w:t>Discrimination against contract workers</w:t>
      </w:r>
      <w:bookmarkEnd w:id="2639"/>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ins w:id="2644" w:author="svcMRProcess" w:date="2018-08-29T00:41:00Z">
        <w:r>
          <w:rPr>
            <w:snapToGrid w:val="0"/>
          </w:rPr>
          <w:t xml:space="preserve"> or</w:t>
        </w:r>
      </w:ins>
    </w:p>
    <w:p>
      <w:pPr>
        <w:pStyle w:val="Indenta"/>
        <w:rPr>
          <w:snapToGrid w:val="0"/>
        </w:rPr>
      </w:pPr>
      <w:r>
        <w:rPr>
          <w:snapToGrid w:val="0"/>
        </w:rPr>
        <w:tab/>
        <w:t>(b)</w:t>
      </w:r>
      <w:r>
        <w:rPr>
          <w:snapToGrid w:val="0"/>
        </w:rPr>
        <w:tab/>
        <w:t>by not allowing the contract worker to work or continue to work;</w:t>
      </w:r>
      <w:ins w:id="2645" w:author="svcMRProcess" w:date="2018-08-29T00:41:00Z">
        <w:r>
          <w:rPr>
            <w:snapToGrid w:val="0"/>
          </w:rPr>
          <w:t xml:space="preserve"> or</w:t>
        </w:r>
      </w:ins>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2646" w:name="_Toc448647393"/>
      <w:bookmarkStart w:id="2647" w:name="_Toc503061701"/>
      <w:bookmarkStart w:id="2648" w:name="_Toc139709067"/>
      <w:bookmarkStart w:id="2649" w:name="_Toc284574034"/>
      <w:bookmarkStart w:id="2650" w:name="_Toc278976733"/>
      <w:r>
        <w:rPr>
          <w:rStyle w:val="CharSectno"/>
        </w:rPr>
        <w:t>66Z</w:t>
      </w:r>
      <w:r>
        <w:rPr>
          <w:snapToGrid w:val="0"/>
        </w:rPr>
        <w:t>.</w:t>
      </w:r>
      <w:r>
        <w:rPr>
          <w:snapToGrid w:val="0"/>
        </w:rPr>
        <w:tab/>
        <w:t>Partnerships</w:t>
      </w:r>
      <w:bookmarkEnd w:id="2646"/>
      <w:bookmarkEnd w:id="2647"/>
      <w:bookmarkEnd w:id="2648"/>
      <w:bookmarkEnd w:id="2649"/>
      <w:bookmarkEnd w:id="265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ins w:id="2651" w:author="svcMRProcess" w:date="2018-08-29T00:41:00Z">
        <w:r>
          <w:rPr>
            <w:snapToGrid w:val="0"/>
          </w:rPr>
          <w:t xml:space="preserve"> or</w:t>
        </w:r>
      </w:ins>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2652" w:name="_Toc448647394"/>
      <w:bookmarkStart w:id="2653" w:name="_Toc503061702"/>
      <w:bookmarkStart w:id="2654" w:name="_Toc139709068"/>
      <w:bookmarkStart w:id="2655" w:name="_Toc284574035"/>
      <w:bookmarkStart w:id="2656" w:name="_Toc278976734"/>
      <w:r>
        <w:rPr>
          <w:rStyle w:val="CharSectno"/>
        </w:rPr>
        <w:t>66ZA</w:t>
      </w:r>
      <w:r>
        <w:rPr>
          <w:snapToGrid w:val="0"/>
        </w:rPr>
        <w:t>.</w:t>
      </w:r>
      <w:r>
        <w:rPr>
          <w:snapToGrid w:val="0"/>
        </w:rPr>
        <w:tab/>
        <w:t>Professional or trade organisations</w:t>
      </w:r>
      <w:del w:id="2657" w:author="svcMRProcess" w:date="2018-08-29T00:41:00Z">
        <w:r>
          <w:rPr>
            <w:snapToGrid w:val="0"/>
          </w:rPr>
          <w:delText>,</w:delText>
        </w:r>
      </w:del>
      <w:r>
        <w:rPr>
          <w:snapToGrid w:val="0"/>
        </w:rPr>
        <w:t xml:space="preserve"> etc.</w:t>
      </w:r>
      <w:bookmarkEnd w:id="2652"/>
      <w:bookmarkEnd w:id="2653"/>
      <w:bookmarkEnd w:id="2654"/>
      <w:bookmarkEnd w:id="2655"/>
      <w:bookmarkEnd w:id="265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ins w:id="2658" w:author="svcMRProcess" w:date="2018-08-29T00:41:00Z">
        <w:r>
          <w:rPr>
            <w:snapToGrid w:val="0"/>
          </w:rPr>
          <w:t xml:space="preserve"> or</w:t>
        </w:r>
      </w:ins>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2659" w:name="_Toc448647395"/>
      <w:bookmarkStart w:id="2660" w:name="_Toc503061703"/>
      <w:bookmarkStart w:id="2661" w:name="_Toc139709069"/>
      <w:bookmarkStart w:id="2662" w:name="_Toc284574036"/>
      <w:bookmarkStart w:id="2663" w:name="_Toc278976735"/>
      <w:r>
        <w:rPr>
          <w:rStyle w:val="CharSectno"/>
        </w:rPr>
        <w:t>66ZB</w:t>
      </w:r>
      <w:r>
        <w:rPr>
          <w:snapToGrid w:val="0"/>
        </w:rPr>
        <w:t>.</w:t>
      </w:r>
      <w:r>
        <w:rPr>
          <w:snapToGrid w:val="0"/>
        </w:rPr>
        <w:tab/>
        <w:t>Qualifying bodies</w:t>
      </w:r>
      <w:bookmarkEnd w:id="2659"/>
      <w:bookmarkEnd w:id="2660"/>
      <w:bookmarkEnd w:id="2661"/>
      <w:bookmarkEnd w:id="2662"/>
      <w:bookmarkEnd w:id="266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ins w:id="2664"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2665" w:name="_Toc448647396"/>
      <w:bookmarkStart w:id="2666" w:name="_Toc503061704"/>
      <w:bookmarkStart w:id="2667" w:name="_Toc139709070"/>
      <w:bookmarkStart w:id="2668" w:name="_Toc284574037"/>
      <w:bookmarkStart w:id="2669" w:name="_Toc278976736"/>
      <w:r>
        <w:rPr>
          <w:rStyle w:val="CharSectno"/>
        </w:rPr>
        <w:t>66ZC</w:t>
      </w:r>
      <w:r>
        <w:rPr>
          <w:snapToGrid w:val="0"/>
        </w:rPr>
        <w:t>.</w:t>
      </w:r>
      <w:r>
        <w:rPr>
          <w:snapToGrid w:val="0"/>
        </w:rPr>
        <w:tab/>
        <w:t>Employment agencies</w:t>
      </w:r>
      <w:bookmarkEnd w:id="2665"/>
      <w:bookmarkEnd w:id="2666"/>
      <w:bookmarkEnd w:id="2667"/>
      <w:bookmarkEnd w:id="2668"/>
      <w:bookmarkEnd w:id="266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ins w:id="2670"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2671" w:name="_Toc89517371"/>
      <w:bookmarkStart w:id="2672" w:name="_Toc89841610"/>
      <w:bookmarkStart w:id="2673" w:name="_Toc92520444"/>
      <w:bookmarkStart w:id="2674" w:name="_Toc97538175"/>
      <w:bookmarkStart w:id="2675" w:name="_Toc98140419"/>
      <w:bookmarkStart w:id="2676" w:name="_Toc98896810"/>
      <w:bookmarkStart w:id="2677" w:name="_Toc99962465"/>
      <w:bookmarkStart w:id="2678" w:name="_Toc101757923"/>
      <w:bookmarkStart w:id="2679" w:name="_Toc102292692"/>
      <w:bookmarkStart w:id="2680" w:name="_Toc116709898"/>
      <w:bookmarkStart w:id="2681" w:name="_Toc116809651"/>
      <w:bookmarkStart w:id="2682" w:name="_Toc116880357"/>
      <w:bookmarkStart w:id="2683" w:name="_Toc117503943"/>
      <w:bookmarkStart w:id="2684" w:name="_Toc131826509"/>
      <w:bookmarkStart w:id="2685" w:name="_Toc139709071"/>
      <w:bookmarkStart w:id="2686" w:name="_Toc140914746"/>
      <w:bookmarkStart w:id="2687" w:name="_Toc152746913"/>
      <w:bookmarkStart w:id="2688" w:name="_Toc153863691"/>
      <w:bookmarkStart w:id="2689" w:name="_Toc161739917"/>
      <w:bookmarkStart w:id="2690" w:name="_Toc199753557"/>
      <w:bookmarkStart w:id="2691" w:name="_Toc203539520"/>
      <w:bookmarkStart w:id="2692" w:name="_Toc210114370"/>
      <w:bookmarkStart w:id="2693" w:name="_Toc223846623"/>
      <w:bookmarkStart w:id="2694" w:name="_Toc223846925"/>
      <w:bookmarkStart w:id="2695" w:name="_Toc241052084"/>
      <w:bookmarkStart w:id="2696" w:name="_Toc244311396"/>
      <w:bookmarkStart w:id="2697" w:name="_Toc258407075"/>
      <w:bookmarkStart w:id="2698" w:name="_Toc266438039"/>
      <w:bookmarkStart w:id="2699" w:name="_Toc269392955"/>
      <w:bookmarkStart w:id="2700" w:name="_Toc270065642"/>
      <w:bookmarkStart w:id="2701" w:name="_Toc273110343"/>
      <w:bookmarkStart w:id="2702" w:name="_Toc274214251"/>
      <w:bookmarkStart w:id="2703" w:name="_Toc275164855"/>
      <w:bookmarkStart w:id="2704" w:name="_Toc275257044"/>
      <w:bookmarkStart w:id="2705" w:name="_Toc275439237"/>
      <w:bookmarkStart w:id="2706" w:name="_Toc282005565"/>
      <w:bookmarkStart w:id="2707" w:name="_Toc283111972"/>
      <w:bookmarkStart w:id="2708" w:name="_Toc283218317"/>
      <w:bookmarkStart w:id="2709" w:name="_Toc283625636"/>
      <w:bookmarkStart w:id="2710" w:name="_Toc283632665"/>
      <w:bookmarkStart w:id="2711" w:name="_Toc284574038"/>
      <w:bookmarkStart w:id="2712" w:name="_Toc278976737"/>
      <w:r>
        <w:rPr>
          <w:rStyle w:val="CharDivNo"/>
        </w:rPr>
        <w:t>Division 3</w:t>
      </w:r>
      <w:r>
        <w:rPr>
          <w:snapToGrid w:val="0"/>
        </w:rPr>
        <w:t> — </w:t>
      </w:r>
      <w:r>
        <w:rPr>
          <w:rStyle w:val="CharDivText"/>
        </w:rPr>
        <w:t>Discrimination in other areas</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713" w:name="_Toc448647397"/>
      <w:bookmarkStart w:id="2714" w:name="_Toc503061705"/>
      <w:bookmarkStart w:id="2715" w:name="_Toc139709072"/>
      <w:bookmarkStart w:id="2716" w:name="_Toc284574039"/>
      <w:bookmarkStart w:id="2717" w:name="_Toc278976738"/>
      <w:r>
        <w:rPr>
          <w:rStyle w:val="CharSectno"/>
        </w:rPr>
        <w:t>66ZD</w:t>
      </w:r>
      <w:r>
        <w:rPr>
          <w:snapToGrid w:val="0"/>
        </w:rPr>
        <w:t>.</w:t>
      </w:r>
      <w:r>
        <w:rPr>
          <w:snapToGrid w:val="0"/>
        </w:rPr>
        <w:tab/>
        <w:t>Education</w:t>
      </w:r>
      <w:bookmarkEnd w:id="2713"/>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ins w:id="2718" w:author="svcMRProcess" w:date="2018-08-29T00:41:00Z">
        <w:r>
          <w:rPr>
            <w:snapToGrid w:val="0"/>
          </w:rPr>
          <w:t xml:space="preserve"> or</w:t>
        </w:r>
      </w:ins>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ins w:id="2719" w:author="svcMRProcess" w:date="2018-08-29T00:41:00Z">
        <w:r>
          <w:rPr>
            <w:snapToGrid w:val="0"/>
          </w:rPr>
          <w:t xml:space="preserve"> or</w:t>
        </w:r>
      </w:ins>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720" w:name="_Toc448647398"/>
      <w:bookmarkStart w:id="2721" w:name="_Toc503061706"/>
      <w:bookmarkStart w:id="2722" w:name="_Toc139709073"/>
      <w:bookmarkStart w:id="2723" w:name="_Toc284574040"/>
      <w:bookmarkStart w:id="2724" w:name="_Toc278976739"/>
      <w:r>
        <w:rPr>
          <w:rStyle w:val="CharSectno"/>
        </w:rPr>
        <w:t>66ZE</w:t>
      </w:r>
      <w:r>
        <w:rPr>
          <w:snapToGrid w:val="0"/>
        </w:rPr>
        <w:t>.</w:t>
      </w:r>
      <w:r>
        <w:rPr>
          <w:snapToGrid w:val="0"/>
        </w:rPr>
        <w:tab/>
        <w:t>Access to places and vehicles</w:t>
      </w:r>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ins w:id="2725" w:author="svcMRProcess" w:date="2018-08-29T00:41:00Z">
        <w:r>
          <w:rPr>
            <w:snapToGrid w:val="0"/>
          </w:rPr>
          <w:t xml:space="preserve"> or</w:t>
        </w:r>
      </w:ins>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ins w:id="2726" w:author="svcMRProcess" w:date="2018-08-29T00:41:00Z">
        <w:r>
          <w:rPr>
            <w:snapToGrid w:val="0"/>
          </w:rPr>
          <w:t xml:space="preserve"> or</w:t>
        </w:r>
      </w:ins>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ins w:id="2727" w:author="svcMRProcess" w:date="2018-08-29T00:41:00Z">
        <w:r>
          <w:rPr>
            <w:snapToGrid w:val="0"/>
          </w:rPr>
          <w:t xml:space="preserve"> or</w:t>
        </w:r>
      </w:ins>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728" w:name="_Toc448647399"/>
      <w:bookmarkStart w:id="2729" w:name="_Toc503061707"/>
      <w:bookmarkStart w:id="2730" w:name="_Toc139709074"/>
      <w:bookmarkStart w:id="2731" w:name="_Toc284574041"/>
      <w:bookmarkStart w:id="2732" w:name="_Toc278976740"/>
      <w:r>
        <w:rPr>
          <w:rStyle w:val="CharSectno"/>
        </w:rPr>
        <w:t>66ZF</w:t>
      </w:r>
      <w:r>
        <w:rPr>
          <w:snapToGrid w:val="0"/>
        </w:rPr>
        <w:t>.</w:t>
      </w:r>
      <w:r>
        <w:rPr>
          <w:snapToGrid w:val="0"/>
        </w:rPr>
        <w:tab/>
        <w:t>Goods, services and facilities</w:t>
      </w:r>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ins w:id="2733"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734" w:name="_Toc448647400"/>
      <w:bookmarkStart w:id="2735" w:name="_Toc503061708"/>
      <w:bookmarkStart w:id="2736" w:name="_Toc139709075"/>
      <w:bookmarkStart w:id="2737" w:name="_Toc284574042"/>
      <w:bookmarkStart w:id="2738" w:name="_Toc278976741"/>
      <w:r>
        <w:rPr>
          <w:rStyle w:val="CharSectno"/>
        </w:rPr>
        <w:t>66ZG</w:t>
      </w:r>
      <w:r>
        <w:rPr>
          <w:snapToGrid w:val="0"/>
        </w:rPr>
        <w:t>.</w:t>
      </w:r>
      <w:r>
        <w:rPr>
          <w:snapToGrid w:val="0"/>
        </w:rPr>
        <w:tab/>
        <w:t>Accommodation</w:t>
      </w:r>
      <w:bookmarkEnd w:id="2734"/>
      <w:bookmarkEnd w:id="2735"/>
      <w:bookmarkEnd w:id="2736"/>
      <w:bookmarkEnd w:id="2737"/>
      <w:bookmarkEnd w:id="273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ins w:id="2739" w:author="svcMRProcess" w:date="2018-08-29T00:41:00Z">
        <w:r>
          <w:rPr>
            <w:snapToGrid w:val="0"/>
          </w:rPr>
          <w:t xml:space="preserve"> or</w:t>
        </w:r>
      </w:ins>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ins w:id="2740" w:author="svcMRProcess" w:date="2018-08-29T00:41:00Z">
        <w:r>
          <w:rPr>
            <w:snapToGrid w:val="0"/>
          </w:rPr>
          <w:t xml:space="preserve"> or</w:t>
        </w:r>
      </w:ins>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2741" w:name="_Toc448647401"/>
      <w:bookmarkStart w:id="2742" w:name="_Toc503061709"/>
      <w:bookmarkStart w:id="2743" w:name="_Toc139709076"/>
      <w:bookmarkStart w:id="2744" w:name="_Toc284574043"/>
      <w:bookmarkStart w:id="2745" w:name="_Toc278976742"/>
      <w:r>
        <w:rPr>
          <w:rStyle w:val="CharSectno"/>
        </w:rPr>
        <w:t>66ZH</w:t>
      </w:r>
      <w:r>
        <w:rPr>
          <w:snapToGrid w:val="0"/>
        </w:rPr>
        <w:t>.</w:t>
      </w:r>
      <w:r>
        <w:rPr>
          <w:snapToGrid w:val="0"/>
        </w:rPr>
        <w:tab/>
        <w:t>Land</w:t>
      </w:r>
      <w:bookmarkEnd w:id="2741"/>
      <w:bookmarkEnd w:id="2742"/>
      <w:bookmarkEnd w:id="2743"/>
      <w:bookmarkEnd w:id="2744"/>
      <w:bookmarkEnd w:id="274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2746" w:name="_Toc448647402"/>
      <w:bookmarkStart w:id="2747" w:name="_Toc503061710"/>
      <w:bookmarkStart w:id="2748" w:name="_Toc139709077"/>
      <w:bookmarkStart w:id="2749" w:name="_Toc284574044"/>
      <w:bookmarkStart w:id="2750" w:name="_Toc278976743"/>
      <w:r>
        <w:rPr>
          <w:rStyle w:val="CharSectno"/>
        </w:rPr>
        <w:t>66ZI</w:t>
      </w:r>
      <w:r>
        <w:rPr>
          <w:snapToGrid w:val="0"/>
        </w:rPr>
        <w:t>.</w:t>
      </w:r>
      <w:r>
        <w:rPr>
          <w:snapToGrid w:val="0"/>
        </w:rPr>
        <w:tab/>
        <w:t>Clubs and incorporated associations</w:t>
      </w:r>
      <w:bookmarkEnd w:id="2746"/>
      <w:bookmarkEnd w:id="2747"/>
      <w:bookmarkEnd w:id="2748"/>
      <w:bookmarkEnd w:id="2749"/>
      <w:bookmarkEnd w:id="2750"/>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ins w:id="2751" w:author="svcMRProcess" w:date="2018-08-29T00:41:00Z">
        <w:r>
          <w:rPr>
            <w:snapToGrid w:val="0"/>
          </w:rPr>
          <w:t xml:space="preserve"> or</w:t>
        </w:r>
      </w:ins>
    </w:p>
    <w:p>
      <w:pPr>
        <w:pStyle w:val="Indenta"/>
        <w:rPr>
          <w:snapToGrid w:val="0"/>
        </w:rPr>
      </w:pPr>
      <w:r>
        <w:rPr>
          <w:snapToGrid w:val="0"/>
        </w:rPr>
        <w:tab/>
        <w:t>(b)</w:t>
      </w:r>
      <w:r>
        <w:rPr>
          <w:snapToGrid w:val="0"/>
        </w:rPr>
        <w:tab/>
        <w:t>by refusing or failing to accept the application of that member for a particular class or type of membership;</w:t>
      </w:r>
      <w:ins w:id="2752" w:author="svcMRProcess" w:date="2018-08-29T00:41:00Z">
        <w:r>
          <w:rPr>
            <w:snapToGrid w:val="0"/>
          </w:rPr>
          <w:t xml:space="preserve"> or</w:t>
        </w:r>
      </w:ins>
    </w:p>
    <w:p>
      <w:pPr>
        <w:pStyle w:val="Indenta"/>
        <w:rPr>
          <w:snapToGrid w:val="0"/>
        </w:rPr>
      </w:pPr>
      <w:r>
        <w:rPr>
          <w:snapToGrid w:val="0"/>
        </w:rPr>
        <w:tab/>
        <w:t>(c)</w:t>
      </w:r>
      <w:r>
        <w:rPr>
          <w:snapToGrid w:val="0"/>
        </w:rPr>
        <w:tab/>
        <w:t>by denying that member access, or limiting the member’s access, to any benefit provided by the club or incorporated association;</w:t>
      </w:r>
      <w:ins w:id="2753" w:author="svcMRProcess" w:date="2018-08-29T00:41:00Z">
        <w:r>
          <w:rPr>
            <w:snapToGrid w:val="0"/>
          </w:rPr>
          <w:t xml:space="preserve"> or</w:t>
        </w:r>
      </w:ins>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ins w:id="2754" w:author="svcMRProcess" w:date="2018-08-29T00:41:00Z">
        <w:r>
          <w:rPr>
            <w:snapToGrid w:val="0"/>
          </w:rPr>
          <w:t xml:space="preserve"> and</w:t>
        </w:r>
      </w:ins>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2755" w:name="_Toc448647403"/>
      <w:bookmarkStart w:id="2756" w:name="_Toc503061711"/>
      <w:bookmarkStart w:id="2757" w:name="_Toc139709078"/>
      <w:bookmarkStart w:id="2758" w:name="_Toc284574045"/>
      <w:bookmarkStart w:id="2759" w:name="_Toc278976744"/>
      <w:r>
        <w:rPr>
          <w:rStyle w:val="CharSectno"/>
        </w:rPr>
        <w:t>66ZJ</w:t>
      </w:r>
      <w:r>
        <w:rPr>
          <w:snapToGrid w:val="0"/>
        </w:rPr>
        <w:t>.</w:t>
      </w:r>
      <w:r>
        <w:rPr>
          <w:snapToGrid w:val="0"/>
        </w:rPr>
        <w:tab/>
        <w:t>Discrimination in sport on ground of age</w:t>
      </w:r>
      <w:bookmarkEnd w:id="2755"/>
      <w:bookmarkEnd w:id="2756"/>
      <w:bookmarkEnd w:id="2757"/>
      <w:bookmarkEnd w:id="2758"/>
      <w:bookmarkEnd w:id="2759"/>
      <w:del w:id="2760" w:author="svcMRProcess" w:date="2018-08-29T00:41:00Z">
        <w:r>
          <w:rPr>
            <w:snapToGrid w:val="0"/>
          </w:rPr>
          <w:delText xml:space="preserve"> </w:delText>
        </w:r>
      </w:del>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2761" w:name="_Toc448647404"/>
      <w:bookmarkStart w:id="2762" w:name="_Toc503061712"/>
      <w:bookmarkStart w:id="2763" w:name="_Toc139709079"/>
      <w:bookmarkStart w:id="2764" w:name="_Toc284574046"/>
      <w:bookmarkStart w:id="2765" w:name="_Toc278976745"/>
      <w:r>
        <w:rPr>
          <w:rStyle w:val="CharSectno"/>
        </w:rPr>
        <w:t>66ZK</w:t>
      </w:r>
      <w:r>
        <w:rPr>
          <w:snapToGrid w:val="0"/>
        </w:rPr>
        <w:t>.</w:t>
      </w:r>
      <w:r>
        <w:rPr>
          <w:snapToGrid w:val="0"/>
        </w:rPr>
        <w:tab/>
        <w:t>Application forms</w:t>
      </w:r>
      <w:del w:id="2766" w:author="svcMRProcess" w:date="2018-08-29T00:41:00Z">
        <w:r>
          <w:rPr>
            <w:snapToGrid w:val="0"/>
          </w:rPr>
          <w:delText>,</w:delText>
        </w:r>
      </w:del>
      <w:r>
        <w:rPr>
          <w:snapToGrid w:val="0"/>
        </w:rPr>
        <w:t xml:space="preserve"> etc.</w:t>
      </w:r>
      <w:bookmarkEnd w:id="2761"/>
      <w:bookmarkEnd w:id="2762"/>
      <w:bookmarkEnd w:id="2763"/>
      <w:bookmarkEnd w:id="2764"/>
      <w:bookmarkEnd w:id="2765"/>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2767" w:name="_Toc448647405"/>
      <w:bookmarkStart w:id="2768" w:name="_Toc503061713"/>
      <w:bookmarkStart w:id="2769" w:name="_Toc139709080"/>
      <w:bookmarkStart w:id="2770" w:name="_Toc284574047"/>
      <w:bookmarkStart w:id="2771" w:name="_Toc278976746"/>
      <w:r>
        <w:rPr>
          <w:rStyle w:val="CharSectno"/>
        </w:rPr>
        <w:t>66ZL</w:t>
      </w:r>
      <w:r>
        <w:rPr>
          <w:snapToGrid w:val="0"/>
        </w:rPr>
        <w:t>.</w:t>
      </w:r>
      <w:r>
        <w:rPr>
          <w:snapToGrid w:val="0"/>
        </w:rPr>
        <w:tab/>
        <w:t>Superannuation schemes and provident funds</w:t>
      </w:r>
      <w:bookmarkEnd w:id="2767"/>
      <w:bookmarkEnd w:id="2768"/>
      <w:bookmarkEnd w:id="2769"/>
      <w:bookmarkEnd w:id="2770"/>
      <w:bookmarkEnd w:id="2771"/>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ins w:id="2772" w:author="svcMRProcess" w:date="2018-08-29T00:41:00Z"/>
          <w:snapToGrid w:val="0"/>
        </w:rPr>
      </w:pPr>
      <w:ins w:id="2773" w:author="svcMRProcess" w:date="2018-08-29T00:41:00Z">
        <w:r>
          <w:rPr>
            <w:snapToGrid w:val="0"/>
          </w:rPr>
          <w:tab/>
        </w:r>
        <w:r>
          <w:rPr>
            <w:snapToGrid w:val="0"/>
          </w:rPr>
          <w:tab/>
          <w:t>or</w:t>
        </w:r>
      </w:ins>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ins w:id="2774" w:author="svcMRProcess" w:date="2018-08-29T00:41:00Z"/>
          <w:snapToGrid w:val="0"/>
          <w:spacing w:val="-4"/>
        </w:rPr>
      </w:pPr>
      <w:ins w:id="2775" w:author="svcMRProcess" w:date="2018-08-29T00:41:00Z">
        <w:r>
          <w:rPr>
            <w:snapToGrid w:val="0"/>
            <w:spacing w:val="-4"/>
          </w:rPr>
          <w:tab/>
        </w:r>
        <w:r>
          <w:rPr>
            <w:snapToGrid w:val="0"/>
            <w:spacing w:val="-4"/>
          </w:rPr>
          <w:tab/>
          <w:t>or</w:t>
        </w:r>
      </w:ins>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776" w:name="_Toc89517381"/>
      <w:bookmarkStart w:id="2777" w:name="_Toc89841620"/>
      <w:bookmarkStart w:id="2778" w:name="_Toc92520454"/>
      <w:bookmarkStart w:id="2779" w:name="_Toc97538185"/>
      <w:bookmarkStart w:id="2780" w:name="_Toc98140429"/>
      <w:bookmarkStart w:id="2781" w:name="_Toc98896820"/>
      <w:bookmarkStart w:id="2782" w:name="_Toc99962475"/>
      <w:bookmarkStart w:id="2783" w:name="_Toc101757933"/>
      <w:bookmarkStart w:id="2784" w:name="_Toc102292702"/>
      <w:bookmarkStart w:id="2785" w:name="_Toc116709908"/>
      <w:bookmarkStart w:id="2786" w:name="_Toc116809661"/>
      <w:bookmarkStart w:id="2787" w:name="_Toc116880367"/>
      <w:bookmarkStart w:id="2788" w:name="_Toc117503953"/>
      <w:bookmarkStart w:id="2789" w:name="_Toc131826519"/>
      <w:bookmarkStart w:id="2790" w:name="_Toc139709081"/>
      <w:bookmarkStart w:id="2791" w:name="_Toc140914756"/>
      <w:bookmarkStart w:id="2792" w:name="_Toc152746923"/>
      <w:bookmarkStart w:id="2793" w:name="_Toc153863701"/>
      <w:bookmarkStart w:id="2794" w:name="_Toc161739927"/>
      <w:bookmarkStart w:id="2795" w:name="_Toc199753567"/>
      <w:bookmarkStart w:id="2796" w:name="_Toc203539530"/>
      <w:bookmarkStart w:id="2797" w:name="_Toc210114380"/>
      <w:bookmarkStart w:id="2798" w:name="_Toc223846633"/>
      <w:bookmarkStart w:id="2799" w:name="_Toc223846935"/>
      <w:bookmarkStart w:id="2800" w:name="_Toc241052094"/>
      <w:bookmarkStart w:id="2801" w:name="_Toc244311406"/>
      <w:bookmarkStart w:id="2802" w:name="_Toc258407085"/>
      <w:bookmarkStart w:id="2803" w:name="_Toc266438049"/>
      <w:bookmarkStart w:id="2804" w:name="_Toc269392965"/>
      <w:bookmarkStart w:id="2805" w:name="_Toc270065652"/>
      <w:bookmarkStart w:id="2806" w:name="_Toc273110353"/>
      <w:bookmarkStart w:id="2807" w:name="_Toc274214261"/>
      <w:bookmarkStart w:id="2808" w:name="_Toc275164865"/>
      <w:bookmarkStart w:id="2809" w:name="_Toc275257054"/>
      <w:bookmarkStart w:id="2810" w:name="_Toc275439247"/>
      <w:bookmarkStart w:id="2811" w:name="_Toc282005575"/>
      <w:bookmarkStart w:id="2812" w:name="_Toc283111982"/>
      <w:bookmarkStart w:id="2813" w:name="_Toc283218327"/>
      <w:bookmarkStart w:id="2814" w:name="_Toc283625646"/>
      <w:bookmarkStart w:id="2815" w:name="_Toc283632675"/>
      <w:bookmarkStart w:id="2816" w:name="_Toc284574048"/>
      <w:bookmarkStart w:id="2817" w:name="_Toc278976747"/>
      <w:r>
        <w:rPr>
          <w:rStyle w:val="CharDivNo"/>
        </w:rPr>
        <w:t>Division 4</w:t>
      </w:r>
      <w:r>
        <w:rPr>
          <w:snapToGrid w:val="0"/>
        </w:rPr>
        <w:t> — </w:t>
      </w:r>
      <w:r>
        <w:rPr>
          <w:rStyle w:val="CharDivText"/>
        </w:rPr>
        <w:t>Exceptions to Part IVB</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818" w:name="_Toc278976748"/>
      <w:bookmarkStart w:id="2819" w:name="_Toc448647406"/>
      <w:bookmarkStart w:id="2820" w:name="_Toc503061714"/>
      <w:bookmarkStart w:id="2821" w:name="_Toc139709082"/>
      <w:bookmarkStart w:id="2822" w:name="_Toc284574049"/>
      <w:r>
        <w:rPr>
          <w:rStyle w:val="CharSectno"/>
        </w:rPr>
        <w:t>66ZM</w:t>
      </w:r>
      <w:r>
        <w:rPr>
          <w:snapToGrid w:val="0"/>
        </w:rPr>
        <w:t>.</w:t>
      </w:r>
      <w:r>
        <w:rPr>
          <w:snapToGrid w:val="0"/>
        </w:rPr>
        <w:tab/>
      </w:r>
      <w:del w:id="2823" w:author="svcMRProcess" w:date="2018-08-29T00:41:00Z">
        <w:r>
          <w:rPr>
            <w:snapToGrid w:val="0"/>
          </w:rPr>
          <w:delText>Exceptions to Division 2</w:delText>
        </w:r>
        <w:bookmarkEnd w:id="2818"/>
        <w:r>
          <w:rPr>
            <w:snapToGrid w:val="0"/>
          </w:rPr>
          <w:delText xml:space="preserve"> </w:delText>
        </w:r>
      </w:del>
      <w:ins w:id="2824" w:author="svcMRProcess" w:date="2018-08-29T00:41:00Z">
        <w:r>
          <w:rPr>
            <w:snapToGrid w:val="0"/>
          </w:rPr>
          <w:t>Health and safety considerations</w:t>
        </w:r>
      </w:ins>
      <w:bookmarkEnd w:id="2819"/>
      <w:bookmarkEnd w:id="2820"/>
      <w:bookmarkEnd w:id="2821"/>
      <w:bookmarkEnd w:id="2822"/>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w:t>
      </w:r>
      <w:ins w:id="2825" w:author="svcMRProcess" w:date="2018-08-29T00:41:00Z">
        <w:r>
          <w:rPr>
            <w:snapToGrid w:val="0"/>
          </w:rPr>
          <w:t xml:space="preserve"> or</w:t>
        </w:r>
      </w:ins>
    </w:p>
    <w:p>
      <w:pPr>
        <w:pStyle w:val="Indenta"/>
        <w:rPr>
          <w:snapToGrid w:val="0"/>
        </w:rPr>
      </w:pPr>
      <w:r>
        <w:rPr>
          <w:snapToGrid w:val="0"/>
        </w:rPr>
        <w:tab/>
        <w:t>(b)</w:t>
      </w:r>
      <w:r>
        <w:rPr>
          <w:snapToGrid w:val="0"/>
        </w:rPr>
        <w:tab/>
        <w:t xml:space="preserve">engagement is offered or afforded; </w:t>
      </w:r>
      <w:ins w:id="2826" w:author="svcMRProcess" w:date="2018-08-29T00:41:00Z">
        <w:r>
          <w:rPr>
            <w:snapToGrid w:val="0"/>
          </w:rPr>
          <w:t>or</w:t>
        </w:r>
      </w:ins>
    </w:p>
    <w:p>
      <w:pPr>
        <w:pStyle w:val="Indenta"/>
        <w:rPr>
          <w:snapToGrid w:val="0"/>
        </w:rPr>
      </w:pPr>
      <w:r>
        <w:rPr>
          <w:snapToGrid w:val="0"/>
        </w:rPr>
        <w:tab/>
        <w:t>(c)</w:t>
      </w:r>
      <w:r>
        <w:rPr>
          <w:snapToGrid w:val="0"/>
        </w:rPr>
        <w:tab/>
        <w:t>contract work is allowed;</w:t>
      </w:r>
      <w:ins w:id="2827" w:author="svcMRProcess" w:date="2018-08-29T00:41:00Z">
        <w:r>
          <w:rPr>
            <w:snapToGrid w:val="0"/>
          </w:rPr>
          <w:t xml:space="preserve"> or</w:t>
        </w:r>
      </w:ins>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2828" w:name="_Toc448647407"/>
      <w:bookmarkStart w:id="2829" w:name="_Toc503061715"/>
      <w:bookmarkStart w:id="2830" w:name="_Toc139709083"/>
      <w:bookmarkStart w:id="2831" w:name="_Toc284574050"/>
      <w:bookmarkStart w:id="2832" w:name="_Toc278976749"/>
      <w:r>
        <w:rPr>
          <w:rStyle w:val="CharSectno"/>
        </w:rPr>
        <w:t>66ZN</w:t>
      </w:r>
      <w:r>
        <w:rPr>
          <w:snapToGrid w:val="0"/>
        </w:rPr>
        <w:t>.</w:t>
      </w:r>
      <w:r>
        <w:rPr>
          <w:snapToGrid w:val="0"/>
        </w:rPr>
        <w:tab/>
        <w:t>Retirement</w:t>
      </w:r>
      <w:bookmarkEnd w:id="2828"/>
      <w:bookmarkEnd w:id="2829"/>
      <w:bookmarkEnd w:id="2830"/>
      <w:bookmarkEnd w:id="2831"/>
      <w:bookmarkEnd w:id="2832"/>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r>
      <w:del w:id="2833" w:author="svcMRProcess" w:date="2018-08-29T00:41:00Z">
        <w:r>
          <w:rPr>
            <w:snapToGrid w:val="0"/>
          </w:rPr>
          <w:delText>Master</w:delText>
        </w:r>
      </w:del>
      <w:ins w:id="2834" w:author="svcMRProcess" w:date="2018-08-29T00:41:00Z">
        <w:r>
          <w:rPr>
            <w:snapToGrid w:val="0"/>
          </w:rPr>
          <w:t>master</w:t>
        </w:r>
      </w:ins>
      <w:r>
        <w:rPr>
          <w:snapToGrid w:val="0"/>
        </w:rPr>
        <w:t xml:space="preserve">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w:t>
      </w:r>
      <w:del w:id="2835" w:author="svcMRProcess" w:date="2018-08-29T00:41:00Z">
        <w:r>
          <w:rPr>
            <w:snapToGrid w:val="0"/>
          </w:rPr>
          <w:delText>Judge</w:delText>
        </w:r>
      </w:del>
      <w:ins w:id="2836" w:author="svcMRProcess" w:date="2018-08-29T00:41:00Z">
        <w:r>
          <w:rPr>
            <w:snapToGrid w:val="0"/>
          </w:rPr>
          <w:t>judge</w:t>
        </w:r>
      </w:ins>
      <w:r>
        <w:rPr>
          <w:snapToGrid w:val="0"/>
        </w:rPr>
        <w:t xml:space="preserve"> within the meaning of the </w:t>
      </w:r>
      <w:r>
        <w:rPr>
          <w:i/>
          <w:snapToGrid w:val="0"/>
        </w:rPr>
        <w:t>District Court of Western Australia Act 1969</w:t>
      </w:r>
      <w:r>
        <w:rPr>
          <w:snapToGrid w:val="0"/>
        </w:rPr>
        <w:t>;</w:t>
      </w:r>
    </w:p>
    <w:p>
      <w:pPr>
        <w:pStyle w:val="Indenta"/>
        <w:rPr>
          <w:snapToGrid w:val="0"/>
        </w:rPr>
      </w:pPr>
      <w:r>
        <w:rPr>
          <w:snapToGrid w:val="0"/>
        </w:rPr>
        <w:tab/>
        <w:t>(d)</w:t>
      </w:r>
      <w:r>
        <w:rPr>
          <w:snapToGrid w:val="0"/>
        </w:rPr>
        <w:tab/>
        <w:t xml:space="preserve">Family Court </w:t>
      </w:r>
      <w:del w:id="2837" w:author="svcMRProcess" w:date="2018-08-29T00:41:00Z">
        <w:r>
          <w:rPr>
            <w:snapToGrid w:val="0"/>
          </w:rPr>
          <w:delText>Judge</w:delText>
        </w:r>
      </w:del>
      <w:ins w:id="2838" w:author="svcMRProcess" w:date="2018-08-29T00:41:00Z">
        <w:r>
          <w:rPr>
            <w:snapToGrid w:val="0"/>
          </w:rPr>
          <w:t>judge</w:t>
        </w:r>
      </w:ins>
      <w:r>
        <w:rPr>
          <w:snapToGrid w:val="0"/>
        </w:rPr>
        <w:t xml:space="preserve"> or acting Family Court </w:t>
      </w:r>
      <w:del w:id="2839" w:author="svcMRProcess" w:date="2018-08-29T00:41:00Z">
        <w:r>
          <w:rPr>
            <w:snapToGrid w:val="0"/>
          </w:rPr>
          <w:delText>Judge</w:delText>
        </w:r>
      </w:del>
      <w:ins w:id="2840" w:author="svcMRProcess" w:date="2018-08-29T00:41:00Z">
        <w:r>
          <w:rPr>
            <w:snapToGrid w:val="0"/>
          </w:rPr>
          <w:t>judge</w:t>
        </w:r>
      </w:ins>
      <w:r>
        <w:rPr>
          <w:snapToGrid w:val="0"/>
        </w:rPr>
        <w:t xml:space="preserv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r>
      <w:del w:id="2841" w:author="svcMRProcess" w:date="2018-08-29T00:41:00Z">
        <w:r>
          <w:rPr>
            <w:snapToGrid w:val="0"/>
          </w:rPr>
          <w:delText>Judge</w:delText>
        </w:r>
      </w:del>
      <w:ins w:id="2842" w:author="svcMRProcess" w:date="2018-08-29T00:41:00Z">
        <w:r>
          <w:rPr>
            <w:snapToGrid w:val="0"/>
          </w:rPr>
          <w:t>judge</w:t>
        </w:r>
      </w:ins>
      <w:r>
        <w:rPr>
          <w:snapToGrid w:val="0"/>
        </w:rPr>
        <w:t xml:space="preserv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w:t>
      </w:r>
      <w:del w:id="2843" w:author="svcMRProcess" w:date="2018-08-29T00:41:00Z">
        <w:r>
          <w:rPr>
            <w:snapToGrid w:val="0"/>
          </w:rPr>
          <w:delText>Commissioner</w:delText>
        </w:r>
      </w:del>
      <w:ins w:id="2844" w:author="svcMRProcess" w:date="2018-08-29T00:41:00Z">
        <w:r>
          <w:rPr>
            <w:snapToGrid w:val="0"/>
          </w:rPr>
          <w:t>commissioner</w:t>
        </w:r>
      </w:ins>
      <w:r>
        <w:rPr>
          <w:snapToGrid w:val="0"/>
        </w:rPr>
        <w:t xml:space="preserve">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845" w:name="_Toc448647408"/>
      <w:bookmarkStart w:id="2846" w:name="_Toc503061716"/>
      <w:bookmarkStart w:id="2847" w:name="_Toc139709084"/>
      <w:bookmarkStart w:id="2848" w:name="_Toc284574051"/>
      <w:bookmarkStart w:id="2849" w:name="_Toc278976750"/>
      <w:r>
        <w:rPr>
          <w:rStyle w:val="CharSectno"/>
        </w:rPr>
        <w:t>66ZO</w:t>
      </w:r>
      <w:r>
        <w:rPr>
          <w:snapToGrid w:val="0"/>
        </w:rPr>
        <w:t>.</w:t>
      </w:r>
      <w:r>
        <w:rPr>
          <w:snapToGrid w:val="0"/>
        </w:rPr>
        <w:tab/>
        <w:t>Contracts with minors</w:t>
      </w:r>
      <w:bookmarkEnd w:id="2845"/>
      <w:bookmarkEnd w:id="2846"/>
      <w:bookmarkEnd w:id="2847"/>
      <w:bookmarkEnd w:id="2848"/>
      <w:bookmarkEnd w:id="2849"/>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850" w:name="_Toc448647409"/>
      <w:bookmarkStart w:id="2851" w:name="_Toc503061717"/>
      <w:bookmarkStart w:id="2852" w:name="_Toc139709085"/>
      <w:bookmarkStart w:id="2853" w:name="_Toc284574052"/>
      <w:bookmarkStart w:id="2854" w:name="_Toc278976751"/>
      <w:r>
        <w:rPr>
          <w:rStyle w:val="CharSectno"/>
        </w:rPr>
        <w:t>66ZP</w:t>
      </w:r>
      <w:r>
        <w:rPr>
          <w:snapToGrid w:val="0"/>
        </w:rPr>
        <w:t>.</w:t>
      </w:r>
      <w:r>
        <w:rPr>
          <w:snapToGrid w:val="0"/>
        </w:rPr>
        <w:tab/>
        <w:t>Measures intended to achieve equality</w:t>
      </w:r>
      <w:bookmarkEnd w:id="2850"/>
      <w:bookmarkEnd w:id="2851"/>
      <w:bookmarkEnd w:id="2852"/>
      <w:bookmarkEnd w:id="2853"/>
      <w:bookmarkEnd w:id="285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2855" w:name="_Toc278976752"/>
      <w:bookmarkStart w:id="2856" w:name="_Toc448647410"/>
      <w:bookmarkStart w:id="2857" w:name="_Toc503061718"/>
      <w:bookmarkStart w:id="2858" w:name="_Toc139709086"/>
      <w:bookmarkStart w:id="2859" w:name="_Toc284574053"/>
      <w:r>
        <w:rPr>
          <w:rStyle w:val="CharSectno"/>
        </w:rPr>
        <w:t>66ZQ</w:t>
      </w:r>
      <w:r>
        <w:rPr>
          <w:snapToGrid w:val="0"/>
        </w:rPr>
        <w:t>.</w:t>
      </w:r>
      <w:r>
        <w:rPr>
          <w:snapToGrid w:val="0"/>
        </w:rPr>
        <w:tab/>
      </w:r>
      <w:del w:id="2860" w:author="svcMRProcess" w:date="2018-08-29T00:41:00Z">
        <w:r>
          <w:rPr>
            <w:snapToGrid w:val="0"/>
          </w:rPr>
          <w:delText>Exception — genuine</w:delText>
        </w:r>
      </w:del>
      <w:ins w:id="2861" w:author="svcMRProcess" w:date="2018-08-29T00:41:00Z">
        <w:r>
          <w:rPr>
            <w:snapToGrid w:val="0"/>
          </w:rPr>
          <w:t>Genuine</w:t>
        </w:r>
      </w:ins>
      <w:r>
        <w:rPr>
          <w:snapToGrid w:val="0"/>
        </w:rPr>
        <w:t xml:space="preserve"> occupational </w:t>
      </w:r>
      <w:del w:id="2862" w:author="svcMRProcess" w:date="2018-08-29T00:41:00Z">
        <w:r>
          <w:rPr>
            <w:snapToGrid w:val="0"/>
          </w:rPr>
          <w:delText>qualification</w:delText>
        </w:r>
        <w:bookmarkEnd w:id="2855"/>
        <w:r>
          <w:rPr>
            <w:snapToGrid w:val="0"/>
          </w:rPr>
          <w:delText xml:space="preserve"> </w:delText>
        </w:r>
      </w:del>
      <w:ins w:id="2863" w:author="svcMRProcess" w:date="2018-08-29T00:41:00Z">
        <w:r>
          <w:rPr>
            <w:snapToGrid w:val="0"/>
          </w:rPr>
          <w:t>qualification</w:t>
        </w:r>
        <w:bookmarkEnd w:id="2856"/>
        <w:bookmarkEnd w:id="2857"/>
        <w:bookmarkEnd w:id="2858"/>
        <w:r>
          <w:rPr>
            <w:snapToGrid w:val="0"/>
          </w:rPr>
          <w:t>s</w:t>
        </w:r>
      </w:ins>
      <w:bookmarkEnd w:id="2859"/>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864" w:name="_Toc448647411"/>
      <w:bookmarkStart w:id="2865" w:name="_Toc503061719"/>
      <w:bookmarkStart w:id="2866" w:name="_Toc139709087"/>
      <w:bookmarkStart w:id="2867" w:name="_Toc284574054"/>
      <w:bookmarkStart w:id="2868" w:name="_Toc278976753"/>
      <w:r>
        <w:rPr>
          <w:rStyle w:val="CharSectno"/>
        </w:rPr>
        <w:t>66ZR</w:t>
      </w:r>
      <w:r>
        <w:rPr>
          <w:snapToGrid w:val="0"/>
        </w:rPr>
        <w:t>.</w:t>
      </w:r>
      <w:r>
        <w:rPr>
          <w:snapToGrid w:val="0"/>
        </w:rPr>
        <w:tab/>
        <w:t>Insurance</w:t>
      </w:r>
      <w:bookmarkEnd w:id="2864"/>
      <w:bookmarkEnd w:id="2865"/>
      <w:bookmarkEnd w:id="2866"/>
      <w:bookmarkEnd w:id="2867"/>
      <w:bookmarkEnd w:id="2868"/>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869" w:name="_Toc448647412"/>
      <w:bookmarkStart w:id="2870" w:name="_Toc503061720"/>
      <w:bookmarkStart w:id="2871" w:name="_Toc139709088"/>
      <w:bookmarkStart w:id="2872" w:name="_Toc284574055"/>
      <w:bookmarkStart w:id="2873" w:name="_Toc278976754"/>
      <w:r>
        <w:rPr>
          <w:rStyle w:val="CharSectno"/>
        </w:rPr>
        <w:t>66ZS</w:t>
      </w:r>
      <w:r>
        <w:rPr>
          <w:snapToGrid w:val="0"/>
        </w:rPr>
        <w:t>.</w:t>
      </w:r>
      <w:r>
        <w:rPr>
          <w:snapToGrid w:val="0"/>
        </w:rPr>
        <w:tab/>
        <w:t>Acts done under statutory authority, etc.</w:t>
      </w:r>
      <w:bookmarkEnd w:id="2869"/>
      <w:bookmarkEnd w:id="2870"/>
      <w:bookmarkEnd w:id="2871"/>
      <w:bookmarkEnd w:id="2872"/>
      <w:bookmarkEnd w:id="2873"/>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ins w:id="2874" w:author="svcMRProcess" w:date="2018-08-29T00:41:00Z">
        <w:r>
          <w:rPr>
            <w:snapToGrid w:val="0"/>
          </w:rPr>
          <w:t xml:space="preserve"> or</w:t>
        </w:r>
      </w:ins>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del w:id="2875" w:author="svcMRProcess" w:date="2018-08-29T00:41:00Z">
        <w:r>
          <w:rPr>
            <w:snapToGrid w:val="0"/>
            <w:vertAlign w:val="superscript"/>
          </w:rPr>
          <w:delText>3</w:delText>
        </w:r>
      </w:del>
      <w:ins w:id="2876" w:author="svcMRProcess" w:date="2018-08-29T00:41:00Z">
        <w:r>
          <w:rPr>
            <w:snapToGrid w:val="0"/>
            <w:vertAlign w:val="superscript"/>
          </w:rPr>
          <w:t>4</w:t>
        </w:r>
      </w:ins>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rPr>
          <w:del w:id="2877" w:author="svcMRProcess" w:date="2018-08-29T00:41:00Z"/>
        </w:rPr>
      </w:pPr>
      <w:del w:id="2878" w:author="svcMRProcess" w:date="2018-08-29T00:41:00Z">
        <w:r>
          <w:tab/>
          <w:delText>[(iv)</w:delText>
        </w:r>
        <w:r>
          <w:tab/>
          <w:delText>deleted]</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 xml:space="preserve">[Section 66ZS inserted by No. 74 of 1992 s. 19; amended by No. 2 of 1999 s. 19(b); No. 12 of 2001 s. 48(3); No. 20 of 2002 s. 183; No. 17 of 2005 s. 26(3); No. 77 of 2006 </w:t>
      </w:r>
      <w:del w:id="2879" w:author="svcMRProcess" w:date="2018-08-29T00:41:00Z">
        <w:r>
          <w:delText>s. 17;</w:delText>
        </w:r>
      </w:del>
      <w:ins w:id="2880" w:author="svcMRProcess" w:date="2018-08-29T00:41:00Z">
        <w:r>
          <w:t>Sch. 1 cl. 60(1);</w:t>
        </w:r>
      </w:ins>
      <w:r>
        <w:t xml:space="preserve"> No. 24 of 2009 s. 509(3).]</w:t>
      </w:r>
    </w:p>
    <w:p>
      <w:pPr>
        <w:pStyle w:val="Heading2"/>
      </w:pPr>
      <w:bookmarkStart w:id="2881" w:name="_Toc89517389"/>
      <w:bookmarkStart w:id="2882" w:name="_Toc89841628"/>
      <w:bookmarkStart w:id="2883" w:name="_Toc92520462"/>
      <w:bookmarkStart w:id="2884" w:name="_Toc97538193"/>
      <w:bookmarkStart w:id="2885" w:name="_Toc98140437"/>
      <w:bookmarkStart w:id="2886" w:name="_Toc98896828"/>
      <w:bookmarkStart w:id="2887" w:name="_Toc99962483"/>
      <w:bookmarkStart w:id="2888" w:name="_Toc101757941"/>
      <w:bookmarkStart w:id="2889" w:name="_Toc102292710"/>
      <w:bookmarkStart w:id="2890" w:name="_Toc116709916"/>
      <w:bookmarkStart w:id="2891" w:name="_Toc116809669"/>
      <w:bookmarkStart w:id="2892" w:name="_Toc116880375"/>
      <w:bookmarkStart w:id="2893" w:name="_Toc117503961"/>
      <w:bookmarkStart w:id="2894" w:name="_Toc131826527"/>
      <w:bookmarkStart w:id="2895" w:name="_Toc139709089"/>
      <w:bookmarkStart w:id="2896" w:name="_Toc140914764"/>
      <w:bookmarkStart w:id="2897" w:name="_Toc152746931"/>
      <w:bookmarkStart w:id="2898" w:name="_Toc153863709"/>
      <w:bookmarkStart w:id="2899" w:name="_Toc161739935"/>
      <w:bookmarkStart w:id="2900" w:name="_Toc199753575"/>
      <w:bookmarkStart w:id="2901" w:name="_Toc203539538"/>
      <w:bookmarkStart w:id="2902" w:name="_Toc210114388"/>
      <w:bookmarkStart w:id="2903" w:name="_Toc223846641"/>
      <w:bookmarkStart w:id="2904" w:name="_Toc223846943"/>
      <w:bookmarkStart w:id="2905" w:name="_Toc241052102"/>
      <w:bookmarkStart w:id="2906" w:name="_Toc244311414"/>
      <w:bookmarkStart w:id="2907" w:name="_Toc258407093"/>
      <w:bookmarkStart w:id="2908" w:name="_Toc266438057"/>
      <w:bookmarkStart w:id="2909" w:name="_Toc269392973"/>
      <w:bookmarkStart w:id="2910" w:name="_Toc270065660"/>
      <w:bookmarkStart w:id="2911" w:name="_Toc273110361"/>
      <w:bookmarkStart w:id="2912" w:name="_Toc274214269"/>
      <w:bookmarkStart w:id="2913" w:name="_Toc275164873"/>
      <w:bookmarkStart w:id="2914" w:name="_Toc275257062"/>
      <w:bookmarkStart w:id="2915" w:name="_Toc275439255"/>
      <w:bookmarkStart w:id="2916" w:name="_Toc282005583"/>
      <w:bookmarkStart w:id="2917" w:name="_Toc283111990"/>
      <w:bookmarkStart w:id="2918" w:name="_Toc283218335"/>
      <w:bookmarkStart w:id="2919" w:name="_Toc283625654"/>
      <w:bookmarkStart w:id="2920" w:name="_Toc283632683"/>
      <w:bookmarkStart w:id="2921" w:name="_Toc284574056"/>
      <w:bookmarkStart w:id="2922" w:name="_Toc278976755"/>
      <w:r>
        <w:rPr>
          <w:rStyle w:val="CharPartNo"/>
        </w:rPr>
        <w:t>Part V</w:t>
      </w:r>
      <w:r>
        <w:rPr>
          <w:rStyle w:val="CharDivNo"/>
        </w:rPr>
        <w:t> </w:t>
      </w:r>
      <w:r>
        <w:t>—</w:t>
      </w:r>
      <w:r>
        <w:rPr>
          <w:rStyle w:val="CharDivText"/>
        </w:rPr>
        <w:t> </w:t>
      </w:r>
      <w:r>
        <w:rPr>
          <w:rStyle w:val="CharPartText"/>
        </w:rPr>
        <w:t>Other unlawful acts</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r>
        <w:rPr>
          <w:rStyle w:val="CharPartText"/>
        </w:rPr>
        <w:t xml:space="preserve"> </w:t>
      </w:r>
    </w:p>
    <w:p>
      <w:pPr>
        <w:pStyle w:val="Heading5"/>
        <w:spacing w:before="240"/>
        <w:rPr>
          <w:snapToGrid w:val="0"/>
        </w:rPr>
      </w:pPr>
      <w:bookmarkStart w:id="2923" w:name="_Toc448647413"/>
      <w:bookmarkStart w:id="2924" w:name="_Toc503061721"/>
      <w:bookmarkStart w:id="2925" w:name="_Toc139709090"/>
      <w:bookmarkStart w:id="2926" w:name="_Toc284574057"/>
      <w:bookmarkStart w:id="2927" w:name="_Toc278976756"/>
      <w:r>
        <w:rPr>
          <w:rStyle w:val="CharSectno"/>
        </w:rPr>
        <w:t>67</w:t>
      </w:r>
      <w:r>
        <w:rPr>
          <w:snapToGrid w:val="0"/>
        </w:rPr>
        <w:t>.</w:t>
      </w:r>
      <w:r>
        <w:rPr>
          <w:snapToGrid w:val="0"/>
        </w:rPr>
        <w:tab/>
        <w:t>Victimisation</w:t>
      </w:r>
      <w:bookmarkEnd w:id="2923"/>
      <w:bookmarkEnd w:id="2924"/>
      <w:bookmarkEnd w:id="2925"/>
      <w:bookmarkEnd w:id="2926"/>
      <w:bookmarkEnd w:id="2927"/>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w:t>
      </w:r>
      <w:del w:id="2928" w:author="svcMRProcess" w:date="2018-08-29T00:41:00Z">
        <w:r>
          <w:rPr>
            <w:snapToGrid w:val="0"/>
          </w:rPr>
          <w:delText xml:space="preserve"> </w:delText>
        </w:r>
      </w:del>
      <w:ins w:id="2929" w:author="svcMRProcess" w:date="2018-08-29T00:41:00Z">
        <w:r>
          <w:rPr>
            <w:snapToGrid w:val="0"/>
          </w:rPr>
          <w:t> </w:t>
        </w:r>
      </w:ins>
      <w:r>
        <w:rPr>
          <w:snapToGrid w:val="0"/>
        </w:rPr>
        <w:t>Act;</w:t>
      </w:r>
      <w:ins w:id="2930" w:author="svcMRProcess" w:date="2018-08-29T00:41:00Z">
        <w:r>
          <w:rPr>
            <w:snapToGrid w:val="0"/>
          </w:rPr>
          <w:t xml:space="preserve"> or</w:t>
        </w:r>
      </w:ins>
    </w:p>
    <w:p>
      <w:pPr>
        <w:pStyle w:val="Indenta"/>
        <w:spacing w:before="100"/>
        <w:rPr>
          <w:snapToGrid w:val="0"/>
        </w:rPr>
      </w:pPr>
      <w:r>
        <w:rPr>
          <w:snapToGrid w:val="0"/>
        </w:rPr>
        <w:tab/>
        <w:t>(b)</w:t>
      </w:r>
      <w:r>
        <w:rPr>
          <w:snapToGrid w:val="0"/>
        </w:rPr>
        <w:tab/>
        <w:t>has brought, or proposes to bring, proceedings against the victimiser or any other person under this Act;</w:t>
      </w:r>
      <w:ins w:id="2931" w:author="svcMRProcess" w:date="2018-08-29T00:41:00Z">
        <w:r>
          <w:rPr>
            <w:snapToGrid w:val="0"/>
          </w:rPr>
          <w:t xml:space="preserve"> or</w:t>
        </w:r>
      </w:ins>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ins w:id="2932" w:author="svcMRProcess" w:date="2018-08-29T00:41:00Z">
        <w:r>
          <w:rPr>
            <w:snapToGrid w:val="0"/>
          </w:rPr>
          <w:t xml:space="preserve"> or</w:t>
        </w:r>
      </w:ins>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ins w:id="2933" w:author="svcMRProcess" w:date="2018-08-29T00:41:00Z">
        <w:r>
          <w:rPr>
            <w:snapToGrid w:val="0"/>
          </w:rPr>
          <w:t xml:space="preserve"> or</w:t>
        </w:r>
      </w:ins>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2934" w:name="_Toc448647414"/>
      <w:bookmarkStart w:id="2935" w:name="_Toc503061722"/>
      <w:bookmarkStart w:id="2936" w:name="_Toc139709091"/>
      <w:bookmarkStart w:id="2937" w:name="_Toc284574058"/>
      <w:bookmarkStart w:id="2938" w:name="_Toc278976757"/>
      <w:r>
        <w:rPr>
          <w:rStyle w:val="CharSectno"/>
        </w:rPr>
        <w:t>68</w:t>
      </w:r>
      <w:r>
        <w:rPr>
          <w:snapToGrid w:val="0"/>
        </w:rPr>
        <w:t>.</w:t>
      </w:r>
      <w:r>
        <w:rPr>
          <w:snapToGrid w:val="0"/>
        </w:rPr>
        <w:tab/>
        <w:t>Advertisements</w:t>
      </w:r>
      <w:bookmarkEnd w:id="2934"/>
      <w:bookmarkEnd w:id="2935"/>
      <w:bookmarkEnd w:id="2936"/>
      <w:bookmarkEnd w:id="2937"/>
      <w:bookmarkEnd w:id="2938"/>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939" w:name="_Toc89517392"/>
      <w:bookmarkStart w:id="2940" w:name="_Toc89841631"/>
      <w:bookmarkStart w:id="2941" w:name="_Toc92520465"/>
      <w:bookmarkStart w:id="2942" w:name="_Toc97538196"/>
      <w:bookmarkStart w:id="2943" w:name="_Toc98140440"/>
      <w:bookmarkStart w:id="2944" w:name="_Toc98896831"/>
      <w:bookmarkStart w:id="2945" w:name="_Toc99962486"/>
      <w:bookmarkStart w:id="2946" w:name="_Toc101757944"/>
      <w:bookmarkStart w:id="2947" w:name="_Toc102292713"/>
      <w:bookmarkStart w:id="2948" w:name="_Toc116709919"/>
      <w:bookmarkStart w:id="2949" w:name="_Toc116809672"/>
      <w:bookmarkStart w:id="2950" w:name="_Toc116880378"/>
      <w:bookmarkStart w:id="2951" w:name="_Toc117503964"/>
      <w:bookmarkStart w:id="2952" w:name="_Toc131826530"/>
      <w:bookmarkStart w:id="2953" w:name="_Toc139709092"/>
      <w:bookmarkStart w:id="2954" w:name="_Toc140914767"/>
      <w:bookmarkStart w:id="2955" w:name="_Toc152746934"/>
      <w:bookmarkStart w:id="2956" w:name="_Toc153863712"/>
      <w:bookmarkStart w:id="2957" w:name="_Toc161739938"/>
      <w:bookmarkStart w:id="2958" w:name="_Toc199753578"/>
      <w:bookmarkStart w:id="2959" w:name="_Toc203539541"/>
      <w:bookmarkStart w:id="2960" w:name="_Toc210114391"/>
      <w:bookmarkStart w:id="2961" w:name="_Toc223846644"/>
      <w:bookmarkStart w:id="2962" w:name="_Toc223846946"/>
      <w:bookmarkStart w:id="2963" w:name="_Toc241052105"/>
      <w:bookmarkStart w:id="2964" w:name="_Toc244311417"/>
      <w:bookmarkStart w:id="2965" w:name="_Toc258407096"/>
      <w:bookmarkStart w:id="2966" w:name="_Toc266438060"/>
      <w:bookmarkStart w:id="2967" w:name="_Toc269392976"/>
      <w:bookmarkStart w:id="2968" w:name="_Toc270065663"/>
      <w:bookmarkStart w:id="2969" w:name="_Toc273110364"/>
      <w:bookmarkStart w:id="2970" w:name="_Toc274214272"/>
      <w:bookmarkStart w:id="2971" w:name="_Toc275164876"/>
      <w:bookmarkStart w:id="2972" w:name="_Toc275257065"/>
      <w:bookmarkStart w:id="2973" w:name="_Toc275439258"/>
      <w:bookmarkStart w:id="2974" w:name="_Toc282005586"/>
      <w:bookmarkStart w:id="2975" w:name="_Toc283111993"/>
      <w:bookmarkStart w:id="2976" w:name="_Toc283218338"/>
      <w:bookmarkStart w:id="2977" w:name="_Toc283625657"/>
      <w:bookmarkStart w:id="2978" w:name="_Toc283632686"/>
      <w:bookmarkStart w:id="2979" w:name="_Toc284574059"/>
      <w:bookmarkStart w:id="2980" w:name="_Toc278976758"/>
      <w:r>
        <w:rPr>
          <w:rStyle w:val="CharPartNo"/>
        </w:rPr>
        <w:t>Part VI</w:t>
      </w:r>
      <w:r>
        <w:rPr>
          <w:rStyle w:val="CharDivNo"/>
        </w:rPr>
        <w:t> </w:t>
      </w:r>
      <w:r>
        <w:t>—</w:t>
      </w:r>
      <w:r>
        <w:rPr>
          <w:rStyle w:val="CharDivText"/>
        </w:rPr>
        <w:t> </w:t>
      </w:r>
      <w:r>
        <w:rPr>
          <w:rStyle w:val="CharPartText"/>
        </w:rPr>
        <w:t>General exceptions to this Act</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rPr>
          <w:rStyle w:val="CharPartText"/>
        </w:rPr>
        <w:t xml:space="preserve"> </w:t>
      </w:r>
    </w:p>
    <w:p>
      <w:pPr>
        <w:pStyle w:val="Heading5"/>
        <w:rPr>
          <w:snapToGrid w:val="0"/>
        </w:rPr>
      </w:pPr>
      <w:bookmarkStart w:id="2981" w:name="_Toc448647415"/>
      <w:bookmarkStart w:id="2982" w:name="_Toc503061723"/>
      <w:bookmarkStart w:id="2983" w:name="_Toc139709093"/>
      <w:bookmarkStart w:id="2984" w:name="_Toc284574060"/>
      <w:bookmarkStart w:id="2985" w:name="_Toc278976759"/>
      <w:r>
        <w:rPr>
          <w:rStyle w:val="CharSectno"/>
        </w:rPr>
        <w:t>69</w:t>
      </w:r>
      <w:r>
        <w:rPr>
          <w:snapToGrid w:val="0"/>
        </w:rPr>
        <w:t>.</w:t>
      </w:r>
      <w:r>
        <w:rPr>
          <w:snapToGrid w:val="0"/>
        </w:rPr>
        <w:tab/>
        <w:t>Acts done under statutory authority</w:t>
      </w:r>
      <w:del w:id="2986" w:author="svcMRProcess" w:date="2018-08-29T00:41:00Z">
        <w:r>
          <w:rPr>
            <w:snapToGrid w:val="0"/>
          </w:rPr>
          <w:delText>,</w:delText>
        </w:r>
      </w:del>
      <w:r>
        <w:rPr>
          <w:snapToGrid w:val="0"/>
        </w:rPr>
        <w:t xml:space="preserve"> etc.</w:t>
      </w:r>
      <w:bookmarkEnd w:id="2981"/>
      <w:bookmarkEnd w:id="2982"/>
      <w:bookmarkEnd w:id="2983"/>
      <w:bookmarkEnd w:id="2984"/>
      <w:bookmarkEnd w:id="2985"/>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ins w:id="2987" w:author="svcMRProcess" w:date="2018-08-29T00:41:00Z">
        <w:r>
          <w:rPr>
            <w:snapToGrid w:val="0"/>
          </w:rPr>
          <w:t xml:space="preserve"> or</w:t>
        </w:r>
      </w:ins>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ins w:id="2988" w:author="svcMRProcess" w:date="2018-08-29T00:41:00Z">
        <w:r>
          <w:rPr>
            <w:snapToGrid w:val="0"/>
          </w:rPr>
          <w:t xml:space="preserve"> or</w:t>
        </w:r>
      </w:ins>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del w:id="2989" w:author="svcMRProcess" w:date="2018-08-29T00:41:00Z">
        <w:r>
          <w:rPr>
            <w:snapToGrid w:val="0"/>
            <w:vertAlign w:val="superscript"/>
          </w:rPr>
          <w:delText>3</w:delText>
        </w:r>
      </w:del>
      <w:ins w:id="2990" w:author="svcMRProcess" w:date="2018-08-29T00:41:00Z">
        <w:r>
          <w:rPr>
            <w:snapToGrid w:val="0"/>
            <w:vertAlign w:val="superscript"/>
          </w:rPr>
          <w:t>4</w:t>
        </w:r>
      </w:ins>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rPr>
          <w:del w:id="2991" w:author="svcMRProcess" w:date="2018-08-29T00:41:00Z"/>
        </w:rPr>
      </w:pPr>
      <w:del w:id="2992" w:author="svcMRProcess" w:date="2018-08-29T00:41:00Z">
        <w:r>
          <w:tab/>
          <w:delText>[(iv)</w:delText>
        </w:r>
        <w:r>
          <w:tab/>
          <w:delText>deleted]</w:delText>
        </w:r>
      </w:del>
    </w:p>
    <w:p>
      <w:pPr>
        <w:pStyle w:val="Indenta"/>
        <w:rPr>
          <w:ins w:id="2993" w:author="svcMRProcess" w:date="2018-08-29T00:41:00Z"/>
          <w:snapToGrid w:val="0"/>
        </w:rPr>
      </w:pPr>
      <w:ins w:id="2994" w:author="svcMRProcess" w:date="2018-08-29T00:41:00Z">
        <w:r>
          <w:tab/>
        </w:r>
        <w:r>
          <w:tab/>
        </w:r>
        <w:r>
          <w:rPr>
            <w:snapToGrid w:val="0"/>
          </w:rPr>
          <w:t>or</w:t>
        </w:r>
      </w:ins>
    </w:p>
    <w:p>
      <w:pPr>
        <w:pStyle w:val="Indenta"/>
        <w:rPr>
          <w:snapToGrid w:val="0"/>
        </w:rPr>
      </w:pPr>
      <w:r>
        <w:rPr>
          <w:snapToGrid w:val="0"/>
        </w:rPr>
        <w:tab/>
        <w:t>(c)</w:t>
      </w:r>
      <w:r>
        <w:rPr>
          <w:snapToGrid w:val="0"/>
        </w:rPr>
        <w:tab/>
        <w:t>an order of the Tribunal;</w:t>
      </w:r>
      <w:ins w:id="2995" w:author="svcMRProcess" w:date="2018-08-29T00:41:00Z">
        <w:r>
          <w:rPr>
            <w:snapToGrid w:val="0"/>
          </w:rPr>
          <w:t xml:space="preserve"> or</w:t>
        </w:r>
      </w:ins>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w:t>
      </w:r>
    </w:p>
    <w:p>
      <w:pPr>
        <w:pStyle w:val="Heading5"/>
        <w:rPr>
          <w:snapToGrid w:val="0"/>
        </w:rPr>
      </w:pPr>
      <w:bookmarkStart w:id="2996" w:name="_Toc448647416"/>
      <w:bookmarkStart w:id="2997" w:name="_Toc503061724"/>
      <w:bookmarkStart w:id="2998" w:name="_Toc139709094"/>
      <w:bookmarkStart w:id="2999" w:name="_Toc284574061"/>
      <w:bookmarkStart w:id="3000" w:name="_Toc278976760"/>
      <w:r>
        <w:rPr>
          <w:rStyle w:val="CharSectno"/>
        </w:rPr>
        <w:t>70</w:t>
      </w:r>
      <w:r>
        <w:rPr>
          <w:snapToGrid w:val="0"/>
        </w:rPr>
        <w:t>.</w:t>
      </w:r>
      <w:r>
        <w:rPr>
          <w:snapToGrid w:val="0"/>
        </w:rPr>
        <w:tab/>
        <w:t>Charities</w:t>
      </w:r>
      <w:bookmarkEnd w:id="2996"/>
      <w:bookmarkEnd w:id="2997"/>
      <w:bookmarkEnd w:id="2998"/>
      <w:bookmarkEnd w:id="2999"/>
      <w:bookmarkEnd w:id="3000"/>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rPr>
          <w:rStyle w:val="CharSectno"/>
        </w:rPr>
      </w:pPr>
      <w:bookmarkStart w:id="3001" w:name="_Toc448647417"/>
      <w:bookmarkStart w:id="3002" w:name="_Toc503061725"/>
      <w:bookmarkStart w:id="3003" w:name="_Toc139709095"/>
      <w:bookmarkStart w:id="3004" w:name="_Toc284574062"/>
      <w:bookmarkStart w:id="3005" w:name="_Toc278976761"/>
      <w:r>
        <w:rPr>
          <w:rStyle w:val="CharSectno"/>
        </w:rPr>
        <w:t>71.</w:t>
      </w:r>
      <w:r>
        <w:rPr>
          <w:rStyle w:val="CharSectno"/>
        </w:rPr>
        <w:tab/>
        <w:t>Voluntary bodies</w:t>
      </w:r>
      <w:bookmarkEnd w:id="3001"/>
      <w:bookmarkEnd w:id="3002"/>
      <w:bookmarkEnd w:id="3003"/>
      <w:bookmarkEnd w:id="3004"/>
      <w:bookmarkEnd w:id="3005"/>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3006" w:name="_Toc448647418"/>
      <w:bookmarkStart w:id="3007" w:name="_Toc503061726"/>
      <w:bookmarkStart w:id="3008" w:name="_Toc139709096"/>
      <w:bookmarkStart w:id="3009" w:name="_Toc284574063"/>
      <w:bookmarkStart w:id="3010" w:name="_Toc278976762"/>
      <w:r>
        <w:rPr>
          <w:rStyle w:val="CharSectno"/>
        </w:rPr>
        <w:t>72</w:t>
      </w:r>
      <w:r>
        <w:rPr>
          <w:snapToGrid w:val="0"/>
        </w:rPr>
        <w:t>.</w:t>
      </w:r>
      <w:r>
        <w:rPr>
          <w:snapToGrid w:val="0"/>
        </w:rPr>
        <w:tab/>
        <w:t>Religious bodies</w:t>
      </w:r>
      <w:bookmarkEnd w:id="3006"/>
      <w:bookmarkEnd w:id="3007"/>
      <w:bookmarkEnd w:id="3008"/>
      <w:bookmarkEnd w:id="3009"/>
      <w:bookmarkEnd w:id="3010"/>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ins w:id="3011" w:author="svcMRProcess" w:date="2018-08-29T00:41:00Z">
        <w:r>
          <w:rPr>
            <w:snapToGrid w:val="0"/>
          </w:rPr>
          <w:t xml:space="preserve"> or</w:t>
        </w:r>
      </w:ins>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ins w:id="3012" w:author="svcMRProcess" w:date="2018-08-29T00:41:00Z">
        <w:r>
          <w:rPr>
            <w:snapToGrid w:val="0"/>
          </w:rPr>
          <w:t xml:space="preserve"> or</w:t>
        </w:r>
      </w:ins>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3013" w:name="_Toc448647419"/>
      <w:bookmarkStart w:id="3014" w:name="_Toc503061727"/>
      <w:bookmarkStart w:id="3015" w:name="_Toc139709097"/>
      <w:bookmarkStart w:id="3016" w:name="_Toc284574064"/>
      <w:bookmarkStart w:id="3017" w:name="_Toc278976763"/>
      <w:r>
        <w:rPr>
          <w:rStyle w:val="CharSectno"/>
        </w:rPr>
        <w:t>73</w:t>
      </w:r>
      <w:r>
        <w:rPr>
          <w:snapToGrid w:val="0"/>
        </w:rPr>
        <w:t>.</w:t>
      </w:r>
      <w:r>
        <w:rPr>
          <w:snapToGrid w:val="0"/>
        </w:rPr>
        <w:tab/>
        <w:t>Educational institutions established for religious purposes</w:t>
      </w:r>
      <w:bookmarkEnd w:id="3013"/>
      <w:bookmarkEnd w:id="3014"/>
      <w:bookmarkEnd w:id="3015"/>
      <w:bookmarkEnd w:id="3016"/>
      <w:bookmarkEnd w:id="3017"/>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3018" w:name="_Toc448647420"/>
      <w:bookmarkStart w:id="3019" w:name="_Toc503061728"/>
      <w:bookmarkStart w:id="3020" w:name="_Toc139709098"/>
      <w:bookmarkStart w:id="3021" w:name="_Toc284574065"/>
      <w:bookmarkStart w:id="3022" w:name="_Toc278976764"/>
      <w:r>
        <w:rPr>
          <w:rStyle w:val="CharSectno"/>
        </w:rPr>
        <w:t>74</w:t>
      </w:r>
      <w:r>
        <w:rPr>
          <w:snapToGrid w:val="0"/>
        </w:rPr>
        <w:t>.</w:t>
      </w:r>
      <w:r>
        <w:rPr>
          <w:snapToGrid w:val="0"/>
        </w:rPr>
        <w:tab/>
        <w:t>Establishments providing housing accommodation</w:t>
      </w:r>
      <w:del w:id="3023" w:author="svcMRProcess" w:date="2018-08-29T00:41:00Z">
        <w:r>
          <w:rPr>
            <w:snapToGrid w:val="0"/>
          </w:rPr>
          <w:delText>,</w:delText>
        </w:r>
      </w:del>
      <w:r>
        <w:rPr>
          <w:snapToGrid w:val="0"/>
        </w:rPr>
        <w:t xml:space="preserve"> etc</w:t>
      </w:r>
      <w:del w:id="3024" w:author="svcMRProcess" w:date="2018-08-29T00:41:00Z">
        <w:r>
          <w:rPr>
            <w:snapToGrid w:val="0"/>
          </w:rPr>
          <w:delText>.,</w:delText>
        </w:r>
      </w:del>
      <w:ins w:id="3025" w:author="svcMRProcess" w:date="2018-08-29T00:41:00Z">
        <w:r>
          <w:rPr>
            <w:snapToGrid w:val="0"/>
          </w:rPr>
          <w:t>.</w:t>
        </w:r>
      </w:ins>
      <w:r>
        <w:rPr>
          <w:snapToGrid w:val="0"/>
        </w:rPr>
        <w:t xml:space="preserve"> for aged persons</w:t>
      </w:r>
      <w:bookmarkEnd w:id="3018"/>
      <w:bookmarkEnd w:id="3019"/>
      <w:bookmarkEnd w:id="3020"/>
      <w:bookmarkEnd w:id="3021"/>
      <w:bookmarkEnd w:id="302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3026" w:name="_Toc89517399"/>
      <w:bookmarkStart w:id="3027" w:name="_Toc89841638"/>
      <w:bookmarkStart w:id="3028" w:name="_Toc92520472"/>
      <w:bookmarkStart w:id="3029" w:name="_Toc97538203"/>
      <w:bookmarkStart w:id="3030" w:name="_Toc98140447"/>
      <w:bookmarkStart w:id="3031" w:name="_Toc98896838"/>
      <w:bookmarkStart w:id="3032" w:name="_Toc99962493"/>
      <w:bookmarkStart w:id="3033" w:name="_Toc101757951"/>
      <w:bookmarkStart w:id="3034" w:name="_Toc102292720"/>
      <w:bookmarkStart w:id="3035" w:name="_Toc116709926"/>
      <w:bookmarkStart w:id="3036" w:name="_Toc116809679"/>
      <w:bookmarkStart w:id="3037" w:name="_Toc116880385"/>
      <w:bookmarkStart w:id="3038" w:name="_Toc117503971"/>
      <w:bookmarkStart w:id="3039" w:name="_Toc131826537"/>
      <w:bookmarkStart w:id="3040" w:name="_Toc139709099"/>
      <w:bookmarkStart w:id="3041" w:name="_Toc140914774"/>
      <w:bookmarkStart w:id="3042" w:name="_Toc152746941"/>
      <w:bookmarkStart w:id="3043" w:name="_Toc153863719"/>
      <w:bookmarkStart w:id="3044" w:name="_Toc161739945"/>
      <w:bookmarkStart w:id="3045" w:name="_Toc199753585"/>
      <w:bookmarkStart w:id="3046" w:name="_Toc203539548"/>
      <w:bookmarkStart w:id="3047" w:name="_Toc210114398"/>
      <w:bookmarkStart w:id="3048" w:name="_Toc223846651"/>
      <w:bookmarkStart w:id="3049" w:name="_Toc223846953"/>
      <w:bookmarkStart w:id="3050" w:name="_Toc241052112"/>
      <w:bookmarkStart w:id="3051" w:name="_Toc244311424"/>
      <w:bookmarkStart w:id="3052" w:name="_Toc258407103"/>
      <w:bookmarkStart w:id="3053" w:name="_Toc266438067"/>
      <w:bookmarkStart w:id="3054" w:name="_Toc269392983"/>
      <w:bookmarkStart w:id="3055" w:name="_Toc270065670"/>
      <w:bookmarkStart w:id="3056" w:name="_Toc273110371"/>
      <w:bookmarkStart w:id="3057" w:name="_Toc274214279"/>
      <w:bookmarkStart w:id="3058" w:name="_Toc275164883"/>
      <w:bookmarkStart w:id="3059" w:name="_Toc275257072"/>
      <w:bookmarkStart w:id="3060" w:name="_Toc275439265"/>
      <w:bookmarkStart w:id="3061" w:name="_Toc282005593"/>
      <w:bookmarkStart w:id="3062" w:name="_Toc283112000"/>
      <w:bookmarkStart w:id="3063" w:name="_Toc283218345"/>
      <w:bookmarkStart w:id="3064" w:name="_Toc283625664"/>
      <w:bookmarkStart w:id="3065" w:name="_Toc283632693"/>
      <w:bookmarkStart w:id="3066" w:name="_Toc284574066"/>
      <w:bookmarkStart w:id="3067" w:name="_Toc278976765"/>
      <w:r>
        <w:rPr>
          <w:rStyle w:val="CharPartNo"/>
        </w:rPr>
        <w:t>Part VII</w:t>
      </w:r>
      <w:r>
        <w:t> — </w:t>
      </w:r>
      <w:r>
        <w:rPr>
          <w:rStyle w:val="CharPartText"/>
        </w:rPr>
        <w:t>The Commissioner for Equal Opportunity</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r>
        <w:rPr>
          <w:rStyle w:val="CharPartText"/>
        </w:rPr>
        <w:t xml:space="preserve"> </w:t>
      </w:r>
    </w:p>
    <w:p>
      <w:pPr>
        <w:pStyle w:val="Heading3"/>
        <w:rPr>
          <w:snapToGrid w:val="0"/>
        </w:rPr>
      </w:pPr>
      <w:bookmarkStart w:id="3068" w:name="_Toc89517400"/>
      <w:bookmarkStart w:id="3069" w:name="_Toc89841639"/>
      <w:bookmarkStart w:id="3070" w:name="_Toc92520473"/>
      <w:bookmarkStart w:id="3071" w:name="_Toc97538204"/>
      <w:bookmarkStart w:id="3072" w:name="_Toc98140448"/>
      <w:bookmarkStart w:id="3073" w:name="_Toc98896839"/>
      <w:bookmarkStart w:id="3074" w:name="_Toc99962494"/>
      <w:bookmarkStart w:id="3075" w:name="_Toc101757952"/>
      <w:bookmarkStart w:id="3076" w:name="_Toc102292721"/>
      <w:bookmarkStart w:id="3077" w:name="_Toc116709927"/>
      <w:bookmarkStart w:id="3078" w:name="_Toc116809680"/>
      <w:bookmarkStart w:id="3079" w:name="_Toc116880386"/>
      <w:bookmarkStart w:id="3080" w:name="_Toc117503972"/>
      <w:bookmarkStart w:id="3081" w:name="_Toc131826538"/>
      <w:bookmarkStart w:id="3082" w:name="_Toc139709100"/>
      <w:bookmarkStart w:id="3083" w:name="_Toc140914775"/>
      <w:bookmarkStart w:id="3084" w:name="_Toc152746942"/>
      <w:bookmarkStart w:id="3085" w:name="_Toc153863720"/>
      <w:bookmarkStart w:id="3086" w:name="_Toc161739946"/>
      <w:bookmarkStart w:id="3087" w:name="_Toc199753586"/>
      <w:bookmarkStart w:id="3088" w:name="_Toc203539549"/>
      <w:bookmarkStart w:id="3089" w:name="_Toc210114399"/>
      <w:bookmarkStart w:id="3090" w:name="_Toc223846652"/>
      <w:bookmarkStart w:id="3091" w:name="_Toc223846954"/>
      <w:bookmarkStart w:id="3092" w:name="_Toc241052113"/>
      <w:bookmarkStart w:id="3093" w:name="_Toc244311425"/>
      <w:bookmarkStart w:id="3094" w:name="_Toc258407104"/>
      <w:bookmarkStart w:id="3095" w:name="_Toc266438068"/>
      <w:bookmarkStart w:id="3096" w:name="_Toc269392984"/>
      <w:bookmarkStart w:id="3097" w:name="_Toc270065671"/>
      <w:bookmarkStart w:id="3098" w:name="_Toc273110372"/>
      <w:bookmarkStart w:id="3099" w:name="_Toc274214280"/>
      <w:bookmarkStart w:id="3100" w:name="_Toc275164884"/>
      <w:bookmarkStart w:id="3101" w:name="_Toc275257073"/>
      <w:bookmarkStart w:id="3102" w:name="_Toc275439266"/>
      <w:bookmarkStart w:id="3103" w:name="_Toc282005594"/>
      <w:bookmarkStart w:id="3104" w:name="_Toc283112001"/>
      <w:bookmarkStart w:id="3105" w:name="_Toc283218346"/>
      <w:bookmarkStart w:id="3106" w:name="_Toc283625665"/>
      <w:bookmarkStart w:id="3107" w:name="_Toc283632694"/>
      <w:bookmarkStart w:id="3108" w:name="_Toc284574067"/>
      <w:bookmarkStart w:id="3109" w:name="_Toc278976766"/>
      <w:r>
        <w:rPr>
          <w:rStyle w:val="CharDivNo"/>
        </w:rPr>
        <w:t>Division 1</w:t>
      </w:r>
      <w:r>
        <w:rPr>
          <w:snapToGrid w:val="0"/>
        </w:rPr>
        <w:t> — </w:t>
      </w:r>
      <w:r>
        <w:rPr>
          <w:rStyle w:val="CharDivText"/>
        </w:rPr>
        <w:t>Office of Commissioner</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rPr>
          <w:rStyle w:val="CharDivText"/>
        </w:rPr>
        <w:t xml:space="preserve"> </w:t>
      </w:r>
    </w:p>
    <w:p>
      <w:pPr>
        <w:pStyle w:val="Heading5"/>
        <w:rPr>
          <w:snapToGrid w:val="0"/>
        </w:rPr>
      </w:pPr>
      <w:bookmarkStart w:id="3110" w:name="_Toc448647421"/>
      <w:bookmarkStart w:id="3111" w:name="_Toc503061729"/>
      <w:bookmarkStart w:id="3112" w:name="_Toc139709101"/>
      <w:bookmarkStart w:id="3113" w:name="_Toc284574068"/>
      <w:bookmarkStart w:id="3114" w:name="_Toc278976767"/>
      <w:r>
        <w:rPr>
          <w:rStyle w:val="CharSectno"/>
        </w:rPr>
        <w:t>75</w:t>
      </w:r>
      <w:r>
        <w:rPr>
          <w:snapToGrid w:val="0"/>
        </w:rPr>
        <w:t>.</w:t>
      </w:r>
      <w:r>
        <w:rPr>
          <w:snapToGrid w:val="0"/>
        </w:rPr>
        <w:tab/>
        <w:t>Commissioner for Equal Opportunity</w:t>
      </w:r>
      <w:bookmarkEnd w:id="3110"/>
      <w:bookmarkEnd w:id="3111"/>
      <w:bookmarkEnd w:id="3112"/>
      <w:bookmarkEnd w:id="3113"/>
      <w:bookmarkEnd w:id="3114"/>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3115" w:name="_Toc448647422"/>
      <w:bookmarkStart w:id="3116" w:name="_Toc503061730"/>
      <w:bookmarkStart w:id="3117" w:name="_Toc139709102"/>
      <w:bookmarkStart w:id="3118" w:name="_Toc284574069"/>
      <w:bookmarkStart w:id="3119" w:name="_Toc278976768"/>
      <w:r>
        <w:rPr>
          <w:rStyle w:val="CharSectno"/>
        </w:rPr>
        <w:t>76</w:t>
      </w:r>
      <w:r>
        <w:rPr>
          <w:snapToGrid w:val="0"/>
        </w:rPr>
        <w:t>.</w:t>
      </w:r>
      <w:r>
        <w:rPr>
          <w:snapToGrid w:val="0"/>
        </w:rPr>
        <w:tab/>
        <w:t>Vacation of office</w:t>
      </w:r>
      <w:bookmarkEnd w:id="3115"/>
      <w:bookmarkEnd w:id="3116"/>
      <w:bookmarkEnd w:id="3117"/>
      <w:bookmarkEnd w:id="3118"/>
      <w:bookmarkEnd w:id="3119"/>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w:t>
      </w:r>
      <w:del w:id="3120" w:author="svcMRProcess" w:date="2018-08-29T00:41:00Z">
        <w:r>
          <w:delText xml:space="preserve"> </w:delText>
        </w:r>
      </w:del>
      <w:ins w:id="3121" w:author="svcMRProcess" w:date="2018-08-29T00:41:00Z">
        <w:r>
          <w:t> </w:t>
        </w:r>
      </w:ins>
      <w:r>
        <w:t>76 amended by No. 18 of 2009 s. 36.]</w:t>
      </w:r>
    </w:p>
    <w:p>
      <w:pPr>
        <w:pStyle w:val="Heading5"/>
        <w:rPr>
          <w:snapToGrid w:val="0"/>
        </w:rPr>
      </w:pPr>
      <w:bookmarkStart w:id="3122" w:name="_Toc448647423"/>
      <w:bookmarkStart w:id="3123" w:name="_Toc503061731"/>
      <w:bookmarkStart w:id="3124" w:name="_Toc139709103"/>
      <w:bookmarkStart w:id="3125" w:name="_Toc284574070"/>
      <w:bookmarkStart w:id="3126" w:name="_Toc278976769"/>
      <w:r>
        <w:rPr>
          <w:rStyle w:val="CharSectno"/>
        </w:rPr>
        <w:t>77</w:t>
      </w:r>
      <w:r>
        <w:rPr>
          <w:snapToGrid w:val="0"/>
        </w:rPr>
        <w:t>.</w:t>
      </w:r>
      <w:r>
        <w:rPr>
          <w:snapToGrid w:val="0"/>
        </w:rPr>
        <w:tab/>
        <w:t>Existing rights</w:t>
      </w:r>
      <w:del w:id="3127" w:author="svcMRProcess" w:date="2018-08-29T00:41:00Z">
        <w:r>
          <w:rPr>
            <w:snapToGrid w:val="0"/>
          </w:rPr>
          <w:delText>,</w:delText>
        </w:r>
      </w:del>
      <w:r>
        <w:rPr>
          <w:snapToGrid w:val="0"/>
        </w:rPr>
        <w:t xml:space="preserve"> etc.</w:t>
      </w:r>
      <w:bookmarkEnd w:id="3122"/>
      <w:bookmarkEnd w:id="3123"/>
      <w:bookmarkEnd w:id="3124"/>
      <w:bookmarkEnd w:id="3125"/>
      <w:bookmarkEnd w:id="3126"/>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3128" w:name="_Toc448647424"/>
      <w:bookmarkStart w:id="3129" w:name="_Toc503061732"/>
      <w:bookmarkStart w:id="3130" w:name="_Toc139709104"/>
      <w:bookmarkStart w:id="3131" w:name="_Toc284574071"/>
      <w:bookmarkStart w:id="3132" w:name="_Toc278976770"/>
      <w:r>
        <w:rPr>
          <w:rStyle w:val="CharSectno"/>
        </w:rPr>
        <w:t>78</w:t>
      </w:r>
      <w:r>
        <w:rPr>
          <w:snapToGrid w:val="0"/>
        </w:rPr>
        <w:t>.</w:t>
      </w:r>
      <w:r>
        <w:rPr>
          <w:snapToGrid w:val="0"/>
        </w:rPr>
        <w:tab/>
        <w:t>Acting Commissioner</w:t>
      </w:r>
      <w:bookmarkEnd w:id="3128"/>
      <w:bookmarkEnd w:id="3129"/>
      <w:bookmarkEnd w:id="3130"/>
      <w:bookmarkEnd w:id="3131"/>
      <w:bookmarkEnd w:id="3132"/>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del w:id="3133" w:author="svcMRProcess" w:date="2018-08-29T00:41:00Z">
        <w:r>
          <w:rPr>
            <w:snapToGrid w:val="0"/>
          </w:rPr>
          <w:delText xml:space="preserve"> </w:delText>
        </w:r>
      </w:del>
      <w:r>
        <w:rPr>
          <w:snapToGrid w:val="0"/>
        </w:rPr>
        <w:t xml:space="preserv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w:t>
      </w:r>
      <w:del w:id="3134" w:author="svcMRProcess" w:date="2018-08-29T00:41:00Z">
        <w:r>
          <w:delText xml:space="preserve"> </w:delText>
        </w:r>
      </w:del>
      <w:ins w:id="3135" w:author="svcMRProcess" w:date="2018-08-29T00:41:00Z">
        <w:r>
          <w:t> </w:t>
        </w:r>
      </w:ins>
      <w:r>
        <w:t>78 amended by No. 39 of 2010 s. 89.]</w:t>
      </w:r>
    </w:p>
    <w:p>
      <w:pPr>
        <w:pStyle w:val="Heading5"/>
        <w:rPr>
          <w:snapToGrid w:val="0"/>
        </w:rPr>
      </w:pPr>
      <w:bookmarkStart w:id="3136" w:name="_Toc448647425"/>
      <w:bookmarkStart w:id="3137" w:name="_Toc503061733"/>
      <w:bookmarkStart w:id="3138" w:name="_Toc139709105"/>
      <w:bookmarkStart w:id="3139" w:name="_Toc284574072"/>
      <w:bookmarkStart w:id="3140" w:name="_Toc278976771"/>
      <w:r>
        <w:rPr>
          <w:rStyle w:val="CharSectno"/>
        </w:rPr>
        <w:t>79</w:t>
      </w:r>
      <w:r>
        <w:rPr>
          <w:snapToGrid w:val="0"/>
        </w:rPr>
        <w:t>.</w:t>
      </w:r>
      <w:r>
        <w:rPr>
          <w:snapToGrid w:val="0"/>
        </w:rPr>
        <w:tab/>
        <w:t>Staff</w:t>
      </w:r>
      <w:bookmarkEnd w:id="3136"/>
      <w:bookmarkEnd w:id="3137"/>
      <w:bookmarkEnd w:id="3138"/>
      <w:bookmarkEnd w:id="3139"/>
      <w:bookmarkEnd w:id="3140"/>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3141" w:name="_Toc89517406"/>
      <w:bookmarkStart w:id="3142" w:name="_Toc89841645"/>
      <w:bookmarkStart w:id="3143" w:name="_Toc92520479"/>
      <w:bookmarkStart w:id="3144" w:name="_Toc97538210"/>
      <w:bookmarkStart w:id="3145" w:name="_Toc98140454"/>
      <w:bookmarkStart w:id="3146" w:name="_Toc98896845"/>
      <w:bookmarkStart w:id="3147" w:name="_Toc99962500"/>
      <w:bookmarkStart w:id="3148" w:name="_Toc101757958"/>
      <w:bookmarkStart w:id="3149" w:name="_Toc102292727"/>
      <w:bookmarkStart w:id="3150" w:name="_Toc116709933"/>
      <w:bookmarkStart w:id="3151" w:name="_Toc116809686"/>
      <w:bookmarkStart w:id="3152" w:name="_Toc116880392"/>
      <w:bookmarkStart w:id="3153" w:name="_Toc117503978"/>
      <w:bookmarkStart w:id="3154" w:name="_Toc131826544"/>
      <w:bookmarkStart w:id="3155" w:name="_Toc139709106"/>
      <w:bookmarkStart w:id="3156" w:name="_Toc140914781"/>
      <w:bookmarkStart w:id="3157" w:name="_Toc152746948"/>
      <w:bookmarkStart w:id="3158" w:name="_Toc153863726"/>
      <w:bookmarkStart w:id="3159" w:name="_Toc161739952"/>
      <w:bookmarkStart w:id="3160" w:name="_Toc199753592"/>
      <w:bookmarkStart w:id="3161" w:name="_Toc203539555"/>
      <w:bookmarkStart w:id="3162" w:name="_Toc210114405"/>
      <w:bookmarkStart w:id="3163" w:name="_Toc223846658"/>
      <w:bookmarkStart w:id="3164" w:name="_Toc223846960"/>
      <w:bookmarkStart w:id="3165" w:name="_Toc241052119"/>
      <w:bookmarkStart w:id="3166" w:name="_Toc244311431"/>
      <w:bookmarkStart w:id="3167" w:name="_Toc258407110"/>
      <w:bookmarkStart w:id="3168" w:name="_Toc266438074"/>
      <w:bookmarkStart w:id="3169" w:name="_Toc269392990"/>
      <w:bookmarkStart w:id="3170" w:name="_Toc270065677"/>
      <w:bookmarkStart w:id="3171" w:name="_Toc273110378"/>
      <w:bookmarkStart w:id="3172" w:name="_Toc274214286"/>
      <w:bookmarkStart w:id="3173" w:name="_Toc275164890"/>
      <w:bookmarkStart w:id="3174" w:name="_Toc275257079"/>
      <w:bookmarkStart w:id="3175" w:name="_Toc275439272"/>
      <w:bookmarkStart w:id="3176" w:name="_Toc282005600"/>
      <w:bookmarkStart w:id="3177" w:name="_Toc283112007"/>
      <w:bookmarkStart w:id="3178" w:name="_Toc283218352"/>
      <w:bookmarkStart w:id="3179" w:name="_Toc283625671"/>
      <w:bookmarkStart w:id="3180" w:name="_Toc283632700"/>
      <w:bookmarkStart w:id="3181" w:name="_Toc284574073"/>
      <w:bookmarkStart w:id="3182" w:name="_Toc278976772"/>
      <w:r>
        <w:rPr>
          <w:rStyle w:val="CharDivNo"/>
        </w:rPr>
        <w:t>Division 2</w:t>
      </w:r>
      <w:r>
        <w:rPr>
          <w:snapToGrid w:val="0"/>
        </w:rPr>
        <w:t> — </w:t>
      </w:r>
      <w:r>
        <w:rPr>
          <w:rStyle w:val="CharDivText"/>
        </w:rPr>
        <w:t>Functions of the Commissioner</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r>
        <w:rPr>
          <w:rStyle w:val="CharDivText"/>
        </w:rPr>
        <w:t xml:space="preserve"> </w:t>
      </w:r>
    </w:p>
    <w:p>
      <w:pPr>
        <w:pStyle w:val="Heading5"/>
        <w:rPr>
          <w:snapToGrid w:val="0"/>
        </w:rPr>
      </w:pPr>
      <w:bookmarkStart w:id="3183" w:name="_Toc448647426"/>
      <w:bookmarkStart w:id="3184" w:name="_Toc503061734"/>
      <w:bookmarkStart w:id="3185" w:name="_Toc139709107"/>
      <w:bookmarkStart w:id="3186" w:name="_Toc284574074"/>
      <w:bookmarkStart w:id="3187" w:name="_Toc278976773"/>
      <w:r>
        <w:rPr>
          <w:rStyle w:val="CharSectno"/>
        </w:rPr>
        <w:t>80</w:t>
      </w:r>
      <w:r>
        <w:rPr>
          <w:snapToGrid w:val="0"/>
        </w:rPr>
        <w:t>.</w:t>
      </w:r>
      <w:r>
        <w:rPr>
          <w:snapToGrid w:val="0"/>
        </w:rPr>
        <w:tab/>
        <w:t>General functions of Commissioner</w:t>
      </w:r>
      <w:bookmarkEnd w:id="3183"/>
      <w:bookmarkEnd w:id="3184"/>
      <w:bookmarkEnd w:id="3185"/>
      <w:bookmarkEnd w:id="3186"/>
      <w:bookmarkEnd w:id="3187"/>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ins w:id="3188" w:author="svcMRProcess" w:date="2018-08-29T00:41:00Z">
        <w:r>
          <w:rPr>
            <w:snapToGrid w:val="0"/>
          </w:rPr>
          <w:t xml:space="preserve"> and</w:t>
        </w:r>
      </w:ins>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ins w:id="3189" w:author="svcMRProcess" w:date="2018-08-29T00:41:00Z">
        <w:r>
          <w:rPr>
            <w:snapToGrid w:val="0"/>
          </w:rPr>
          <w:t xml:space="preserve"> and</w:t>
        </w:r>
      </w:ins>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ins w:id="3190" w:author="svcMRProcess" w:date="2018-08-29T00:41:00Z"/>
          <w:snapToGrid w:val="0"/>
        </w:rPr>
      </w:pPr>
      <w:ins w:id="3191" w:author="svcMRProcess" w:date="2018-08-29T00:41:00Z">
        <w:r>
          <w:rPr>
            <w:snapToGrid w:val="0"/>
          </w:rPr>
          <w:tab/>
        </w:r>
        <w:r>
          <w:rPr>
            <w:snapToGrid w:val="0"/>
          </w:rPr>
          <w:tab/>
          <w:t>and</w:t>
        </w:r>
      </w:ins>
    </w:p>
    <w:p>
      <w:pPr>
        <w:pStyle w:val="Indenta"/>
        <w:rPr>
          <w:snapToGrid w:val="0"/>
        </w:rPr>
      </w:pPr>
      <w:r>
        <w:rPr>
          <w:snapToGrid w:val="0"/>
        </w:rPr>
        <w:tab/>
        <w:t>(c)</w:t>
      </w:r>
      <w:r>
        <w:rPr>
          <w:snapToGrid w:val="0"/>
        </w:rPr>
        <w:tab/>
        <w:t>arrange and coordinate consultations, inquiries, discussions, seminars and conferences;</w:t>
      </w:r>
      <w:ins w:id="3192" w:author="svcMRProcess" w:date="2018-08-29T00:41:00Z">
        <w:r>
          <w:rPr>
            <w:snapToGrid w:val="0"/>
          </w:rPr>
          <w:t xml:space="preserve"> and</w:t>
        </w:r>
      </w:ins>
    </w:p>
    <w:p>
      <w:pPr>
        <w:pStyle w:val="Indenta"/>
        <w:rPr>
          <w:snapToGrid w:val="0"/>
        </w:rPr>
      </w:pPr>
      <w:r>
        <w:rPr>
          <w:snapToGrid w:val="0"/>
        </w:rPr>
        <w:tab/>
        <w:t>(d)</w:t>
      </w:r>
      <w:r>
        <w:rPr>
          <w:snapToGrid w:val="0"/>
        </w:rPr>
        <w:tab/>
        <w:t>review, from time to time, the laws of the State;</w:t>
      </w:r>
      <w:ins w:id="3193" w:author="svcMRProcess" w:date="2018-08-29T00:41:00Z">
        <w:r>
          <w:rPr>
            <w:snapToGrid w:val="0"/>
          </w:rPr>
          <w:t xml:space="preserve"> and</w:t>
        </w:r>
      </w:ins>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ins w:id="3194" w:author="svcMRProcess" w:date="2018-08-29T00:41:00Z">
        <w:r>
          <w:rPr>
            <w:rFonts w:ascii="Times" w:hAnsi="Times"/>
            <w:snapToGrid w:val="0"/>
          </w:rPr>
          <w:t xml:space="preserve"> and</w:t>
        </w:r>
      </w:ins>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ins w:id="3195" w:author="svcMRProcess" w:date="2018-08-29T00:41:00Z">
        <w:r>
          <w:rPr>
            <w:snapToGrid w:val="0"/>
          </w:rPr>
          <w:t xml:space="preserve"> and</w:t>
        </w:r>
      </w:ins>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ins w:id="3196" w:author="svcMRProcess" w:date="2018-08-29T00:41:00Z">
        <w:r>
          <w:rPr>
            <w:snapToGrid w:val="0"/>
          </w:rPr>
          <w:t xml:space="preserve"> and</w:t>
        </w:r>
      </w:ins>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3197" w:name="_Toc448647427"/>
      <w:bookmarkStart w:id="3198" w:name="_Toc503061735"/>
      <w:bookmarkStart w:id="3199" w:name="_Toc139709108"/>
      <w:bookmarkStart w:id="3200" w:name="_Toc284574075"/>
      <w:bookmarkStart w:id="3201" w:name="_Toc278976774"/>
      <w:r>
        <w:rPr>
          <w:rStyle w:val="CharSectno"/>
        </w:rPr>
        <w:t>81</w:t>
      </w:r>
      <w:r>
        <w:rPr>
          <w:snapToGrid w:val="0"/>
        </w:rPr>
        <w:t>.</w:t>
      </w:r>
      <w:r>
        <w:rPr>
          <w:snapToGrid w:val="0"/>
        </w:rPr>
        <w:tab/>
        <w:t>Reference by the Minister to the Commissioner</w:t>
      </w:r>
      <w:bookmarkEnd w:id="3197"/>
      <w:bookmarkEnd w:id="3198"/>
      <w:bookmarkEnd w:id="3199"/>
      <w:bookmarkEnd w:id="3200"/>
      <w:bookmarkEnd w:id="3201"/>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3202" w:name="_Toc448647428"/>
      <w:bookmarkStart w:id="3203" w:name="_Toc503061736"/>
      <w:bookmarkStart w:id="3204" w:name="_Toc139709109"/>
      <w:bookmarkStart w:id="3205" w:name="_Toc284574076"/>
      <w:bookmarkStart w:id="3206" w:name="_Toc278976775"/>
      <w:r>
        <w:rPr>
          <w:rStyle w:val="CharSectno"/>
        </w:rPr>
        <w:t>82</w:t>
      </w:r>
      <w:r>
        <w:rPr>
          <w:snapToGrid w:val="0"/>
        </w:rPr>
        <w:t>.</w:t>
      </w:r>
      <w:r>
        <w:rPr>
          <w:snapToGrid w:val="0"/>
        </w:rPr>
        <w:tab/>
        <w:t>Review of legislation</w:t>
      </w:r>
      <w:del w:id="3207" w:author="svcMRProcess" w:date="2018-08-29T00:41:00Z">
        <w:r>
          <w:rPr>
            <w:snapToGrid w:val="0"/>
          </w:rPr>
          <w:delText>,</w:delText>
        </w:r>
      </w:del>
      <w:r>
        <w:rPr>
          <w:snapToGrid w:val="0"/>
        </w:rPr>
        <w:t xml:space="preserve"> etc.</w:t>
      </w:r>
      <w:bookmarkEnd w:id="3202"/>
      <w:bookmarkEnd w:id="3203"/>
      <w:bookmarkEnd w:id="3204"/>
      <w:bookmarkEnd w:id="3205"/>
      <w:bookmarkEnd w:id="3206"/>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ins w:id="3208" w:author="svcMRProcess" w:date="2018-08-29T00:41:00Z">
        <w:r>
          <w:rPr>
            <w:snapToGrid w:val="0"/>
          </w:rPr>
          <w:t xml:space="preserve"> and</w:t>
        </w:r>
      </w:ins>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3209" w:name="_Toc448647429"/>
      <w:bookmarkStart w:id="3210" w:name="_Toc503061737"/>
      <w:bookmarkStart w:id="3211" w:name="_Toc139709110"/>
      <w:bookmarkStart w:id="3212" w:name="_Toc284574077"/>
      <w:bookmarkStart w:id="3213" w:name="_Toc278976776"/>
      <w:r>
        <w:rPr>
          <w:rStyle w:val="CharSectno"/>
        </w:rPr>
        <w:t>83</w:t>
      </w:r>
      <w:r>
        <w:rPr>
          <w:snapToGrid w:val="0"/>
        </w:rPr>
        <w:t>.</w:t>
      </w:r>
      <w:r>
        <w:rPr>
          <w:snapToGrid w:val="0"/>
        </w:rPr>
        <w:tab/>
        <w:t>Making</w:t>
      </w:r>
      <w:del w:id="3214" w:author="svcMRProcess" w:date="2018-08-29T00:41:00Z">
        <w:r>
          <w:rPr>
            <w:snapToGrid w:val="0"/>
          </w:rPr>
          <w:delText xml:space="preserve"> of</w:delText>
        </w:r>
      </w:del>
      <w:r>
        <w:rPr>
          <w:snapToGrid w:val="0"/>
        </w:rPr>
        <w:t xml:space="preserve"> complaints to Commissioner</w:t>
      </w:r>
      <w:bookmarkEnd w:id="3209"/>
      <w:bookmarkEnd w:id="3210"/>
      <w:bookmarkEnd w:id="3211"/>
      <w:bookmarkEnd w:id="3212"/>
      <w:bookmarkEnd w:id="3213"/>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ins w:id="3215" w:author="svcMRProcess" w:date="2018-08-29T00:41:00Z">
        <w:r>
          <w:rPr>
            <w:snapToGrid w:val="0"/>
          </w:rPr>
          <w:t xml:space="preserve"> or</w:t>
        </w:r>
      </w:ins>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3216" w:name="_Toc448647430"/>
      <w:bookmarkStart w:id="3217" w:name="_Toc503061738"/>
      <w:bookmarkStart w:id="3218" w:name="_Toc139709111"/>
      <w:bookmarkStart w:id="3219" w:name="_Toc284574078"/>
      <w:bookmarkStart w:id="3220" w:name="_Toc278976777"/>
      <w:r>
        <w:rPr>
          <w:rStyle w:val="CharSectno"/>
        </w:rPr>
        <w:t>83A</w:t>
      </w:r>
      <w:r>
        <w:rPr>
          <w:snapToGrid w:val="0"/>
        </w:rPr>
        <w:t>.</w:t>
      </w:r>
      <w:r>
        <w:rPr>
          <w:snapToGrid w:val="0"/>
        </w:rPr>
        <w:tab/>
        <w:t>Withdrawal and lapse of complaints</w:t>
      </w:r>
      <w:bookmarkEnd w:id="3216"/>
      <w:bookmarkEnd w:id="3217"/>
      <w:bookmarkEnd w:id="3218"/>
      <w:bookmarkEnd w:id="3219"/>
      <w:bookmarkEnd w:id="3220"/>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3221" w:name="_Toc448647431"/>
      <w:bookmarkStart w:id="3222" w:name="_Toc503061739"/>
      <w:bookmarkStart w:id="3223" w:name="_Toc139709112"/>
      <w:bookmarkStart w:id="3224" w:name="_Toc284574079"/>
      <w:bookmarkStart w:id="3225" w:name="_Toc278976778"/>
      <w:r>
        <w:rPr>
          <w:rStyle w:val="CharSectno"/>
        </w:rPr>
        <w:t>84</w:t>
      </w:r>
      <w:r>
        <w:rPr>
          <w:snapToGrid w:val="0"/>
        </w:rPr>
        <w:t>.</w:t>
      </w:r>
      <w:r>
        <w:rPr>
          <w:snapToGrid w:val="0"/>
        </w:rPr>
        <w:tab/>
        <w:t>Investigation of complaints by Commissioner</w:t>
      </w:r>
      <w:bookmarkEnd w:id="3221"/>
      <w:bookmarkEnd w:id="3222"/>
      <w:bookmarkEnd w:id="3223"/>
      <w:bookmarkEnd w:id="3224"/>
      <w:bookmarkEnd w:id="3225"/>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3226" w:name="_Toc448647432"/>
      <w:bookmarkStart w:id="3227" w:name="_Toc503061740"/>
      <w:bookmarkStart w:id="3228" w:name="_Toc139709113"/>
      <w:bookmarkStart w:id="3229" w:name="_Toc278976779"/>
      <w:bookmarkStart w:id="3230" w:name="_Toc284574080"/>
      <w:r>
        <w:rPr>
          <w:rStyle w:val="CharSectno"/>
        </w:rPr>
        <w:t>85</w:t>
      </w:r>
      <w:r>
        <w:rPr>
          <w:snapToGrid w:val="0"/>
        </w:rPr>
        <w:t>.</w:t>
      </w:r>
      <w:r>
        <w:rPr>
          <w:snapToGrid w:val="0"/>
        </w:rPr>
        <w:tab/>
        <w:t xml:space="preserve">Application </w:t>
      </w:r>
      <w:ins w:id="3231" w:author="svcMRProcess" w:date="2018-08-29T00:41:00Z">
        <w:r>
          <w:rPr>
            <w:snapToGrid w:val="0"/>
          </w:rPr>
          <w:t xml:space="preserve">to Tribunal </w:t>
        </w:r>
      </w:ins>
      <w:r>
        <w:rPr>
          <w:snapToGrid w:val="0"/>
        </w:rPr>
        <w:t>for interim order</w:t>
      </w:r>
      <w:bookmarkEnd w:id="3226"/>
      <w:bookmarkEnd w:id="3227"/>
      <w:bookmarkEnd w:id="3228"/>
      <w:bookmarkEnd w:id="3229"/>
      <w:r>
        <w:rPr>
          <w:snapToGrid w:val="0"/>
        </w:rPr>
        <w:t xml:space="preserve"> </w:t>
      </w:r>
      <w:ins w:id="3232" w:author="svcMRProcess" w:date="2018-08-29T00:41:00Z">
        <w:r>
          <w:rPr>
            <w:snapToGrid w:val="0"/>
          </w:rPr>
          <w:t>under s. 126 etc.</w:t>
        </w:r>
      </w:ins>
      <w:bookmarkEnd w:id="3230"/>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3233" w:name="_Toc448647433"/>
      <w:bookmarkStart w:id="3234" w:name="_Toc503061741"/>
      <w:bookmarkStart w:id="3235" w:name="_Toc139709114"/>
      <w:bookmarkStart w:id="3236" w:name="_Toc284574081"/>
      <w:bookmarkStart w:id="3237" w:name="_Toc278976780"/>
      <w:r>
        <w:rPr>
          <w:rStyle w:val="CharSectno"/>
        </w:rPr>
        <w:t>86</w:t>
      </w:r>
      <w:r>
        <w:rPr>
          <w:snapToGrid w:val="0"/>
        </w:rPr>
        <w:t>.</w:t>
      </w:r>
      <w:r>
        <w:rPr>
          <w:snapToGrid w:val="0"/>
        </w:rPr>
        <w:tab/>
        <w:t>Power to obtain information and documents</w:t>
      </w:r>
      <w:bookmarkEnd w:id="3233"/>
      <w:bookmarkEnd w:id="3234"/>
      <w:bookmarkEnd w:id="3235"/>
      <w:bookmarkEnd w:id="3236"/>
      <w:bookmarkEnd w:id="3237"/>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ins w:id="3238" w:author="svcMRProcess" w:date="2018-08-29T00:41:00Z">
        <w:r>
          <w:rPr>
            <w:snapToGrid w:val="0"/>
          </w:rPr>
          <w:t xml:space="preserve"> and</w:t>
        </w:r>
      </w:ins>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3239" w:name="_Toc448647434"/>
      <w:bookmarkStart w:id="3240" w:name="_Toc503061742"/>
      <w:bookmarkStart w:id="3241" w:name="_Toc139709115"/>
      <w:bookmarkStart w:id="3242" w:name="_Toc284574082"/>
      <w:bookmarkStart w:id="3243" w:name="_Toc278976781"/>
      <w:r>
        <w:rPr>
          <w:rStyle w:val="CharSectno"/>
        </w:rPr>
        <w:t>87</w:t>
      </w:r>
      <w:r>
        <w:rPr>
          <w:snapToGrid w:val="0"/>
        </w:rPr>
        <w:t>.</w:t>
      </w:r>
      <w:r>
        <w:rPr>
          <w:snapToGrid w:val="0"/>
        </w:rPr>
        <w:tab/>
        <w:t>Directions to attend compulsory conference</w:t>
      </w:r>
      <w:bookmarkEnd w:id="3239"/>
      <w:bookmarkEnd w:id="3240"/>
      <w:bookmarkEnd w:id="3241"/>
      <w:bookmarkEnd w:id="3242"/>
      <w:bookmarkEnd w:id="3243"/>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ins w:id="3244" w:author="svcMRProcess" w:date="2018-08-29T00:41:00Z">
        <w:r>
          <w:rPr>
            <w:snapToGrid w:val="0"/>
          </w:rPr>
          <w:t xml:space="preserve"> and</w:t>
        </w:r>
      </w:ins>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3245" w:name="_Toc448647435"/>
      <w:bookmarkStart w:id="3246" w:name="_Toc503061743"/>
      <w:bookmarkStart w:id="3247" w:name="_Toc139709116"/>
      <w:bookmarkStart w:id="3248" w:name="_Toc284574083"/>
      <w:bookmarkStart w:id="3249" w:name="_Toc278976782"/>
      <w:r>
        <w:rPr>
          <w:rStyle w:val="CharSectno"/>
        </w:rPr>
        <w:t>88</w:t>
      </w:r>
      <w:r>
        <w:rPr>
          <w:snapToGrid w:val="0"/>
        </w:rPr>
        <w:t>.</w:t>
      </w:r>
      <w:r>
        <w:rPr>
          <w:snapToGrid w:val="0"/>
        </w:rPr>
        <w:tab/>
        <w:t>Compulsory conference</w:t>
      </w:r>
      <w:bookmarkEnd w:id="3245"/>
      <w:bookmarkEnd w:id="3246"/>
      <w:bookmarkEnd w:id="3247"/>
      <w:bookmarkEnd w:id="3248"/>
      <w:bookmarkEnd w:id="3249"/>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3250" w:name="_Toc448647436"/>
      <w:bookmarkStart w:id="3251" w:name="_Toc503061744"/>
      <w:bookmarkStart w:id="3252" w:name="_Toc139709117"/>
      <w:bookmarkStart w:id="3253" w:name="_Toc284574084"/>
      <w:bookmarkStart w:id="3254" w:name="_Toc278976783"/>
      <w:r>
        <w:rPr>
          <w:rStyle w:val="CharSectno"/>
        </w:rPr>
        <w:t>89</w:t>
      </w:r>
      <w:r>
        <w:rPr>
          <w:snapToGrid w:val="0"/>
        </w:rPr>
        <w:t>.</w:t>
      </w:r>
      <w:r>
        <w:rPr>
          <w:snapToGrid w:val="0"/>
        </w:rPr>
        <w:tab/>
        <w:t>Commissioner may dismiss certain complaints</w:t>
      </w:r>
      <w:bookmarkEnd w:id="3250"/>
      <w:bookmarkEnd w:id="3251"/>
      <w:bookmarkEnd w:id="3252"/>
      <w:bookmarkEnd w:id="3253"/>
      <w:bookmarkEnd w:id="3254"/>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3255" w:name="_Toc448647437"/>
      <w:bookmarkStart w:id="3256" w:name="_Toc503061745"/>
      <w:bookmarkStart w:id="3257" w:name="_Toc139709118"/>
      <w:bookmarkStart w:id="3258" w:name="_Toc278976784"/>
      <w:bookmarkStart w:id="3259" w:name="_Toc284574085"/>
      <w:r>
        <w:rPr>
          <w:rStyle w:val="CharSectno"/>
        </w:rPr>
        <w:t>90</w:t>
      </w:r>
      <w:r>
        <w:rPr>
          <w:snapToGrid w:val="0"/>
        </w:rPr>
        <w:t>.</w:t>
      </w:r>
      <w:r>
        <w:rPr>
          <w:snapToGrid w:val="0"/>
        </w:rPr>
        <w:tab/>
      </w:r>
      <w:bookmarkEnd w:id="3255"/>
      <w:bookmarkEnd w:id="3256"/>
      <w:bookmarkEnd w:id="3257"/>
      <w:del w:id="3260" w:author="svcMRProcess" w:date="2018-08-29T00:41:00Z">
        <w:r>
          <w:rPr>
            <w:snapToGrid w:val="0"/>
          </w:rPr>
          <w:delText>Reference of</w:delText>
        </w:r>
      </w:del>
      <w:ins w:id="3261" w:author="svcMRProcess" w:date="2018-08-29T00:41:00Z">
        <w:r>
          <w:rPr>
            <w:snapToGrid w:val="0"/>
          </w:rPr>
          <w:t>Commissioner to refer</w:t>
        </w:r>
      </w:ins>
      <w:r>
        <w:rPr>
          <w:snapToGrid w:val="0"/>
        </w:rPr>
        <w:t xml:space="preserve"> complaint to Tribunal </w:t>
      </w:r>
      <w:del w:id="3262" w:author="svcMRProcess" w:date="2018-08-29T00:41:00Z">
        <w:r>
          <w:rPr>
            <w:snapToGrid w:val="0"/>
          </w:rPr>
          <w:delText>at requirement of</w:delText>
        </w:r>
      </w:del>
      <w:ins w:id="3263" w:author="svcMRProcess" w:date="2018-08-29T00:41:00Z">
        <w:r>
          <w:rPr>
            <w:snapToGrid w:val="0"/>
          </w:rPr>
          <w:t>if</w:t>
        </w:r>
      </w:ins>
      <w:r>
        <w:rPr>
          <w:snapToGrid w:val="0"/>
        </w:rPr>
        <w:t xml:space="preserve"> complainant</w:t>
      </w:r>
      <w:bookmarkEnd w:id="3258"/>
      <w:r>
        <w:rPr>
          <w:snapToGrid w:val="0"/>
        </w:rPr>
        <w:t xml:space="preserve"> </w:t>
      </w:r>
      <w:ins w:id="3264" w:author="svcMRProcess" w:date="2018-08-29T00:41:00Z">
        <w:r>
          <w:rPr>
            <w:snapToGrid w:val="0"/>
          </w:rPr>
          <w:t>so requires</w:t>
        </w:r>
      </w:ins>
      <w:bookmarkEnd w:id="3259"/>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3265" w:name="_Toc448647438"/>
      <w:bookmarkStart w:id="3266" w:name="_Toc503061746"/>
      <w:bookmarkStart w:id="3267" w:name="_Toc139709119"/>
      <w:bookmarkStart w:id="3268" w:name="_Toc284574086"/>
      <w:bookmarkStart w:id="3269" w:name="_Toc278976785"/>
      <w:r>
        <w:rPr>
          <w:rStyle w:val="CharSectno"/>
        </w:rPr>
        <w:t>91</w:t>
      </w:r>
      <w:r>
        <w:rPr>
          <w:snapToGrid w:val="0"/>
        </w:rPr>
        <w:t>.</w:t>
      </w:r>
      <w:r>
        <w:rPr>
          <w:snapToGrid w:val="0"/>
        </w:rPr>
        <w:tab/>
      </w:r>
      <w:del w:id="3270" w:author="svcMRProcess" w:date="2018-08-29T00:41:00Z">
        <w:r>
          <w:rPr>
            <w:snapToGrid w:val="0"/>
          </w:rPr>
          <w:delText>Resolution of complaint</w:delText>
        </w:r>
      </w:del>
      <w:ins w:id="3271" w:author="svcMRProcess" w:date="2018-08-29T00:41:00Z">
        <w:r>
          <w:rPr>
            <w:snapToGrid w:val="0"/>
          </w:rPr>
          <w:t>Resolving complaints</w:t>
        </w:r>
      </w:ins>
      <w:r>
        <w:rPr>
          <w:snapToGrid w:val="0"/>
        </w:rPr>
        <w:t xml:space="preserve"> by conciliation</w:t>
      </w:r>
      <w:bookmarkEnd w:id="3265"/>
      <w:bookmarkEnd w:id="3266"/>
      <w:bookmarkEnd w:id="3267"/>
      <w:bookmarkEnd w:id="3268"/>
      <w:bookmarkEnd w:id="3269"/>
      <w:del w:id="3272" w:author="svcMRProcess" w:date="2018-08-29T00:41:00Z">
        <w:r>
          <w:rPr>
            <w:snapToGrid w:val="0"/>
          </w:rPr>
          <w:delText xml:space="preserve"> </w:delText>
        </w:r>
      </w:del>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3273" w:name="_Toc448647439"/>
      <w:bookmarkStart w:id="3274" w:name="_Toc503061747"/>
      <w:bookmarkStart w:id="3275" w:name="_Toc139709120"/>
      <w:bookmarkStart w:id="3276" w:name="_Toc284574087"/>
      <w:bookmarkStart w:id="3277" w:name="_Toc278976786"/>
      <w:r>
        <w:rPr>
          <w:rStyle w:val="CharSectno"/>
        </w:rPr>
        <w:t>92</w:t>
      </w:r>
      <w:r>
        <w:rPr>
          <w:snapToGrid w:val="0"/>
        </w:rPr>
        <w:t>.</w:t>
      </w:r>
      <w:r>
        <w:rPr>
          <w:snapToGrid w:val="0"/>
        </w:rPr>
        <w:tab/>
        <w:t>Representation in conciliation proceedings</w:t>
      </w:r>
      <w:bookmarkEnd w:id="3273"/>
      <w:bookmarkEnd w:id="3274"/>
      <w:bookmarkEnd w:id="3275"/>
      <w:bookmarkEnd w:id="3276"/>
      <w:bookmarkEnd w:id="3277"/>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3278" w:name="_Toc448647440"/>
      <w:bookmarkStart w:id="3279" w:name="_Toc503061748"/>
      <w:bookmarkStart w:id="3280" w:name="_Toc139709121"/>
      <w:bookmarkStart w:id="3281" w:name="_Toc284574088"/>
      <w:bookmarkStart w:id="3282" w:name="_Toc278976787"/>
      <w:r>
        <w:rPr>
          <w:rStyle w:val="CharSectno"/>
        </w:rPr>
        <w:t>93</w:t>
      </w:r>
      <w:r>
        <w:rPr>
          <w:snapToGrid w:val="0"/>
        </w:rPr>
        <w:t>.</w:t>
      </w:r>
      <w:r>
        <w:rPr>
          <w:snapToGrid w:val="0"/>
        </w:rPr>
        <w:tab/>
      </w:r>
      <w:del w:id="3283" w:author="svcMRProcess" w:date="2018-08-29T00:41:00Z">
        <w:r>
          <w:rPr>
            <w:snapToGrid w:val="0"/>
          </w:rPr>
          <w:delText>Reference of</w:delText>
        </w:r>
      </w:del>
      <w:ins w:id="3284" w:author="svcMRProcess" w:date="2018-08-29T00:41:00Z">
        <w:r>
          <w:rPr>
            <w:snapToGrid w:val="0"/>
          </w:rPr>
          <w:t>Referring</w:t>
        </w:r>
      </w:ins>
      <w:r>
        <w:rPr>
          <w:snapToGrid w:val="0"/>
        </w:rPr>
        <w:t xml:space="preserve"> complaints to </w:t>
      </w:r>
      <w:del w:id="3285" w:author="svcMRProcess" w:date="2018-08-29T00:41:00Z">
        <w:r>
          <w:rPr>
            <w:snapToGrid w:val="0"/>
          </w:rPr>
          <w:delText xml:space="preserve">the </w:delText>
        </w:r>
      </w:del>
      <w:r>
        <w:rPr>
          <w:snapToGrid w:val="0"/>
        </w:rPr>
        <w:t>Tribunal</w:t>
      </w:r>
      <w:bookmarkEnd w:id="3278"/>
      <w:bookmarkEnd w:id="3279"/>
      <w:bookmarkEnd w:id="3280"/>
      <w:bookmarkEnd w:id="3281"/>
      <w:bookmarkEnd w:id="3282"/>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ins w:id="3286" w:author="svcMRProcess" w:date="2018-08-29T00:41:00Z">
        <w:r>
          <w:rPr>
            <w:snapToGrid w:val="0"/>
          </w:rPr>
          <w:t xml:space="preserve"> or</w:t>
        </w:r>
      </w:ins>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3287" w:name="_Toc448647441"/>
      <w:bookmarkStart w:id="3288" w:name="_Toc503061749"/>
      <w:bookmarkStart w:id="3289" w:name="_Toc139709122"/>
      <w:bookmarkStart w:id="3290" w:name="_Toc284574089"/>
      <w:bookmarkStart w:id="3291" w:name="_Toc278976788"/>
      <w:r>
        <w:rPr>
          <w:rStyle w:val="CharSectno"/>
        </w:rPr>
        <w:t>93A</w:t>
      </w:r>
      <w:r>
        <w:rPr>
          <w:snapToGrid w:val="0"/>
        </w:rPr>
        <w:t>.</w:t>
      </w:r>
      <w:r>
        <w:rPr>
          <w:snapToGrid w:val="0"/>
        </w:rPr>
        <w:tab/>
        <w:t>Commissioner may assist complainants on appeal to Supreme Court</w:t>
      </w:r>
      <w:bookmarkEnd w:id="3287"/>
      <w:bookmarkEnd w:id="3288"/>
      <w:bookmarkEnd w:id="3289"/>
      <w:bookmarkEnd w:id="3290"/>
      <w:bookmarkEnd w:id="3291"/>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3292" w:name="_Toc448647442"/>
      <w:bookmarkStart w:id="3293" w:name="_Toc503061750"/>
      <w:bookmarkStart w:id="3294" w:name="_Toc139709123"/>
      <w:bookmarkStart w:id="3295" w:name="_Toc284574090"/>
      <w:bookmarkStart w:id="3296" w:name="_Toc278976789"/>
      <w:r>
        <w:rPr>
          <w:rStyle w:val="CharSectno"/>
        </w:rPr>
        <w:t>94</w:t>
      </w:r>
      <w:r>
        <w:rPr>
          <w:snapToGrid w:val="0"/>
        </w:rPr>
        <w:t>.</w:t>
      </w:r>
      <w:r>
        <w:rPr>
          <w:snapToGrid w:val="0"/>
        </w:rPr>
        <w:tab/>
        <w:t>Delegation by Commissioner</w:t>
      </w:r>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3297" w:name="_Toc448647443"/>
      <w:bookmarkStart w:id="3298" w:name="_Toc503061751"/>
      <w:bookmarkStart w:id="3299" w:name="_Toc139709124"/>
      <w:bookmarkStart w:id="3300" w:name="_Toc284574091"/>
      <w:bookmarkStart w:id="3301" w:name="_Toc278976790"/>
      <w:r>
        <w:rPr>
          <w:rStyle w:val="CharSectno"/>
        </w:rPr>
        <w:t>95</w:t>
      </w:r>
      <w:r>
        <w:rPr>
          <w:snapToGrid w:val="0"/>
        </w:rPr>
        <w:t>.</w:t>
      </w:r>
      <w:r>
        <w:rPr>
          <w:snapToGrid w:val="0"/>
        </w:rPr>
        <w:tab/>
        <w:t>Annual report</w:t>
      </w:r>
      <w:bookmarkEnd w:id="3297"/>
      <w:bookmarkEnd w:id="3298"/>
      <w:bookmarkEnd w:id="3299"/>
      <w:bookmarkEnd w:id="3300"/>
      <w:bookmarkEnd w:id="3301"/>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ins w:id="3302" w:author="svcMRProcess" w:date="2018-08-29T00:41:00Z">
        <w:r>
          <w:rPr>
            <w:snapToGrid w:val="0"/>
          </w:rPr>
          <w:t xml:space="preserve"> and</w:t>
        </w:r>
      </w:ins>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w:t>
      </w:r>
      <w:del w:id="3303" w:author="svcMRProcess" w:date="2018-08-29T00:41:00Z">
        <w:r>
          <w:delText>s. 17.]</w:delText>
        </w:r>
      </w:del>
      <w:ins w:id="3304" w:author="svcMRProcess" w:date="2018-08-29T00:41:00Z">
        <w:r>
          <w:t>Sch. 1 cl. 60(2).]</w:t>
        </w:r>
      </w:ins>
      <w:r>
        <w:t xml:space="preserve"> </w:t>
      </w:r>
    </w:p>
    <w:p>
      <w:pPr>
        <w:pStyle w:val="Heading2"/>
      </w:pPr>
      <w:bookmarkStart w:id="3305" w:name="_Toc89841666"/>
      <w:bookmarkStart w:id="3306" w:name="_Toc92520498"/>
      <w:bookmarkStart w:id="3307" w:name="_Toc97538229"/>
      <w:bookmarkStart w:id="3308" w:name="_Toc98140473"/>
      <w:bookmarkStart w:id="3309" w:name="_Toc98896864"/>
      <w:bookmarkStart w:id="3310" w:name="_Toc99962519"/>
      <w:bookmarkStart w:id="3311" w:name="_Toc101757977"/>
      <w:bookmarkStart w:id="3312" w:name="_Toc102292746"/>
      <w:bookmarkStart w:id="3313" w:name="_Toc116709952"/>
      <w:bookmarkStart w:id="3314" w:name="_Toc116809705"/>
      <w:bookmarkStart w:id="3315" w:name="_Toc116880411"/>
      <w:bookmarkStart w:id="3316" w:name="_Toc117503997"/>
      <w:bookmarkStart w:id="3317" w:name="_Toc131826563"/>
      <w:bookmarkStart w:id="3318" w:name="_Toc139709125"/>
      <w:bookmarkStart w:id="3319" w:name="_Toc140914800"/>
      <w:bookmarkStart w:id="3320" w:name="_Toc152746967"/>
      <w:bookmarkStart w:id="3321" w:name="_Toc153863745"/>
      <w:bookmarkStart w:id="3322" w:name="_Toc161739971"/>
      <w:bookmarkStart w:id="3323" w:name="_Toc199753611"/>
      <w:bookmarkStart w:id="3324" w:name="_Toc203539574"/>
      <w:bookmarkStart w:id="3325" w:name="_Toc210114424"/>
      <w:bookmarkStart w:id="3326" w:name="_Toc223846677"/>
      <w:bookmarkStart w:id="3327" w:name="_Toc223846979"/>
      <w:bookmarkStart w:id="3328" w:name="_Toc241052138"/>
      <w:bookmarkStart w:id="3329" w:name="_Toc244311450"/>
      <w:bookmarkStart w:id="3330" w:name="_Toc258407129"/>
      <w:bookmarkStart w:id="3331" w:name="_Toc266438093"/>
      <w:bookmarkStart w:id="3332" w:name="_Toc269393009"/>
      <w:bookmarkStart w:id="3333" w:name="_Toc270065696"/>
      <w:bookmarkStart w:id="3334" w:name="_Toc273110397"/>
      <w:bookmarkStart w:id="3335" w:name="_Toc274214305"/>
      <w:bookmarkStart w:id="3336" w:name="_Toc275164909"/>
      <w:bookmarkStart w:id="3337" w:name="_Toc275257098"/>
      <w:bookmarkStart w:id="3338" w:name="_Toc275439291"/>
      <w:bookmarkStart w:id="3339" w:name="_Toc282005619"/>
      <w:bookmarkStart w:id="3340" w:name="_Toc283112026"/>
      <w:bookmarkStart w:id="3341" w:name="_Toc283218371"/>
      <w:bookmarkStart w:id="3342" w:name="_Toc283625690"/>
      <w:bookmarkStart w:id="3343" w:name="_Toc283632719"/>
      <w:bookmarkStart w:id="3344" w:name="_Toc284574092"/>
      <w:bookmarkStart w:id="3345" w:name="_Toc278976791"/>
      <w:bookmarkStart w:id="3346" w:name="_Toc448647444"/>
      <w:bookmarkStart w:id="3347" w:name="_Toc503061752"/>
      <w:r>
        <w:rPr>
          <w:rStyle w:val="CharPartNo"/>
        </w:rPr>
        <w:t>Part VIII</w:t>
      </w:r>
      <w:r>
        <w:t xml:space="preserve"> — </w:t>
      </w:r>
      <w:r>
        <w:rPr>
          <w:rStyle w:val="CharPartText"/>
        </w:rPr>
        <w:t>The Role of the State Administrative Tribunal</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Footnoteheading"/>
        <w:tabs>
          <w:tab w:val="left" w:pos="851"/>
        </w:tabs>
      </w:pPr>
      <w:r>
        <w:tab/>
        <w:t>[Heading inserted by No. 55 of 2004 s. 307.]</w:t>
      </w:r>
    </w:p>
    <w:p>
      <w:pPr>
        <w:pStyle w:val="Heading3"/>
      </w:pPr>
      <w:bookmarkStart w:id="3348" w:name="_Toc89841667"/>
      <w:bookmarkStart w:id="3349" w:name="_Toc92520499"/>
      <w:bookmarkStart w:id="3350" w:name="_Toc97538230"/>
      <w:bookmarkStart w:id="3351" w:name="_Toc98140474"/>
      <w:bookmarkStart w:id="3352" w:name="_Toc98896865"/>
      <w:bookmarkStart w:id="3353" w:name="_Toc99962520"/>
      <w:bookmarkStart w:id="3354" w:name="_Toc101757978"/>
      <w:bookmarkStart w:id="3355" w:name="_Toc102292747"/>
      <w:bookmarkStart w:id="3356" w:name="_Toc116709953"/>
      <w:bookmarkStart w:id="3357" w:name="_Toc116809706"/>
      <w:bookmarkStart w:id="3358" w:name="_Toc116880412"/>
      <w:bookmarkStart w:id="3359" w:name="_Toc117503998"/>
      <w:bookmarkStart w:id="3360" w:name="_Toc131826564"/>
      <w:bookmarkStart w:id="3361" w:name="_Toc139709126"/>
      <w:bookmarkStart w:id="3362" w:name="_Toc140914801"/>
      <w:bookmarkStart w:id="3363" w:name="_Toc152746968"/>
      <w:bookmarkStart w:id="3364" w:name="_Toc153863746"/>
      <w:bookmarkStart w:id="3365" w:name="_Toc161739972"/>
      <w:bookmarkStart w:id="3366" w:name="_Toc199753612"/>
      <w:bookmarkStart w:id="3367" w:name="_Toc203539575"/>
      <w:bookmarkStart w:id="3368" w:name="_Toc210114425"/>
      <w:bookmarkStart w:id="3369" w:name="_Toc223846678"/>
      <w:bookmarkStart w:id="3370" w:name="_Toc223846980"/>
      <w:bookmarkStart w:id="3371" w:name="_Toc241052139"/>
      <w:bookmarkStart w:id="3372" w:name="_Toc244311451"/>
      <w:bookmarkStart w:id="3373" w:name="_Toc258407130"/>
      <w:bookmarkStart w:id="3374" w:name="_Toc266438094"/>
      <w:bookmarkStart w:id="3375" w:name="_Toc269393010"/>
      <w:bookmarkStart w:id="3376" w:name="_Toc270065697"/>
      <w:bookmarkStart w:id="3377" w:name="_Toc273110398"/>
      <w:bookmarkStart w:id="3378" w:name="_Toc274214306"/>
      <w:bookmarkStart w:id="3379" w:name="_Toc275164910"/>
      <w:bookmarkStart w:id="3380" w:name="_Toc275257099"/>
      <w:bookmarkStart w:id="3381" w:name="_Toc275439292"/>
      <w:bookmarkStart w:id="3382" w:name="_Toc282005620"/>
      <w:bookmarkStart w:id="3383" w:name="_Toc283112027"/>
      <w:bookmarkStart w:id="3384" w:name="_Toc283218372"/>
      <w:bookmarkStart w:id="3385" w:name="_Toc283625691"/>
      <w:bookmarkStart w:id="3386" w:name="_Toc283632720"/>
      <w:bookmarkStart w:id="3387" w:name="_Toc284574093"/>
      <w:bookmarkStart w:id="3388" w:name="_Toc278976792"/>
      <w:r>
        <w:rPr>
          <w:rStyle w:val="CharDivNo"/>
        </w:rPr>
        <w:t>Division 1</w:t>
      </w:r>
      <w:r>
        <w:t xml:space="preserve"> — </w:t>
      </w:r>
      <w:r>
        <w:rPr>
          <w:rStyle w:val="CharDivText"/>
        </w:rPr>
        <w:t>Constituting the Tribunal</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pPr>
        <w:pStyle w:val="Footnoteheading"/>
        <w:tabs>
          <w:tab w:val="left" w:pos="851"/>
        </w:tabs>
      </w:pPr>
      <w:r>
        <w:tab/>
        <w:t>[Heading inserted by No. 55 of 2004 s. 307.]</w:t>
      </w:r>
    </w:p>
    <w:p>
      <w:pPr>
        <w:pStyle w:val="Heading5"/>
      </w:pPr>
      <w:bookmarkStart w:id="3389" w:name="_Toc139709127"/>
      <w:bookmarkStart w:id="3390" w:name="_Toc284574094"/>
      <w:bookmarkStart w:id="3391" w:name="_Toc278976793"/>
      <w:bookmarkStart w:id="3392" w:name="_Toc448647445"/>
      <w:bookmarkStart w:id="3393" w:name="_Toc503061753"/>
      <w:bookmarkEnd w:id="3346"/>
      <w:bookmarkEnd w:id="3347"/>
      <w:r>
        <w:rPr>
          <w:rStyle w:val="CharSectno"/>
        </w:rPr>
        <w:t>96</w:t>
      </w:r>
      <w:r>
        <w:t>.</w:t>
      </w:r>
      <w:r>
        <w:tab/>
        <w:t>Presiding member</w:t>
      </w:r>
      <w:bookmarkEnd w:id="3389"/>
      <w:bookmarkEnd w:id="3390"/>
      <w:bookmarkEnd w:id="3391"/>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3392"/>
    <w:bookmarkEnd w:id="3393"/>
    <w:p>
      <w:pPr>
        <w:pStyle w:val="Ednotesection"/>
      </w:pPr>
      <w:r>
        <w:t>[</w:t>
      </w:r>
      <w:r>
        <w:rPr>
          <w:b/>
        </w:rPr>
        <w:t>97</w:t>
      </w:r>
      <w:r>
        <w:rPr>
          <w:b/>
        </w:rPr>
        <w:noBreakHyphen/>
        <w:t>106.</w:t>
      </w:r>
      <w:r>
        <w:tab/>
        <w:t>Deleted by No. 55 of 2004 s. 309.]</w:t>
      </w:r>
    </w:p>
    <w:p>
      <w:pPr>
        <w:pStyle w:val="Heading3"/>
        <w:rPr>
          <w:snapToGrid w:val="0"/>
        </w:rPr>
      </w:pPr>
      <w:bookmarkStart w:id="3394" w:name="_Toc89517440"/>
      <w:bookmarkStart w:id="3395" w:name="_Toc89841682"/>
      <w:bookmarkStart w:id="3396" w:name="_Toc92520501"/>
      <w:bookmarkStart w:id="3397" w:name="_Toc97538232"/>
      <w:bookmarkStart w:id="3398" w:name="_Toc98140476"/>
      <w:bookmarkStart w:id="3399" w:name="_Toc98896867"/>
      <w:bookmarkStart w:id="3400" w:name="_Toc99962522"/>
      <w:bookmarkStart w:id="3401" w:name="_Toc101757980"/>
      <w:bookmarkStart w:id="3402" w:name="_Toc102292749"/>
      <w:bookmarkStart w:id="3403" w:name="_Toc116709955"/>
      <w:bookmarkStart w:id="3404" w:name="_Toc116809708"/>
      <w:bookmarkStart w:id="3405" w:name="_Toc116880414"/>
      <w:bookmarkStart w:id="3406" w:name="_Toc117504000"/>
      <w:bookmarkStart w:id="3407" w:name="_Toc131826566"/>
      <w:bookmarkStart w:id="3408" w:name="_Toc139709128"/>
      <w:bookmarkStart w:id="3409" w:name="_Toc140914803"/>
      <w:bookmarkStart w:id="3410" w:name="_Toc152746970"/>
      <w:bookmarkStart w:id="3411" w:name="_Toc153863748"/>
      <w:bookmarkStart w:id="3412" w:name="_Toc161739974"/>
      <w:bookmarkStart w:id="3413" w:name="_Toc199753614"/>
      <w:bookmarkStart w:id="3414" w:name="_Toc203539577"/>
      <w:bookmarkStart w:id="3415" w:name="_Toc210114427"/>
      <w:bookmarkStart w:id="3416" w:name="_Toc223846680"/>
      <w:bookmarkStart w:id="3417" w:name="_Toc223846982"/>
      <w:bookmarkStart w:id="3418" w:name="_Toc241052141"/>
      <w:bookmarkStart w:id="3419" w:name="_Toc244311453"/>
      <w:bookmarkStart w:id="3420" w:name="_Toc258407132"/>
      <w:bookmarkStart w:id="3421" w:name="_Toc266438096"/>
      <w:bookmarkStart w:id="3422" w:name="_Toc269393012"/>
      <w:bookmarkStart w:id="3423" w:name="_Toc270065699"/>
      <w:bookmarkStart w:id="3424" w:name="_Toc273110400"/>
      <w:bookmarkStart w:id="3425" w:name="_Toc274214308"/>
      <w:bookmarkStart w:id="3426" w:name="_Toc275164912"/>
      <w:bookmarkStart w:id="3427" w:name="_Toc275257101"/>
      <w:bookmarkStart w:id="3428" w:name="_Toc275439294"/>
      <w:bookmarkStart w:id="3429" w:name="_Toc282005622"/>
      <w:bookmarkStart w:id="3430" w:name="_Toc283112029"/>
      <w:bookmarkStart w:id="3431" w:name="_Toc283218374"/>
      <w:bookmarkStart w:id="3432" w:name="_Toc283625693"/>
      <w:bookmarkStart w:id="3433" w:name="_Toc283632722"/>
      <w:bookmarkStart w:id="3434" w:name="_Toc284574095"/>
      <w:bookmarkStart w:id="3435" w:name="_Toc278976794"/>
      <w:r>
        <w:rPr>
          <w:rStyle w:val="CharDivNo"/>
        </w:rPr>
        <w:t>Division 2</w:t>
      </w:r>
      <w:r>
        <w:rPr>
          <w:snapToGrid w:val="0"/>
        </w:rPr>
        <w:t> — </w:t>
      </w:r>
      <w:r>
        <w:rPr>
          <w:rStyle w:val="CharDivText"/>
        </w:rPr>
        <w:t>Functions</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r>
        <w:rPr>
          <w:rStyle w:val="CharDivText"/>
        </w:rPr>
        <w:t xml:space="preserve"> </w:t>
      </w:r>
    </w:p>
    <w:p>
      <w:pPr>
        <w:pStyle w:val="Footnoteheading"/>
        <w:tabs>
          <w:tab w:val="left" w:pos="851"/>
        </w:tabs>
      </w:pPr>
      <w:bookmarkStart w:id="3436" w:name="_Toc448647457"/>
      <w:bookmarkStart w:id="3437" w:name="_Toc503061765"/>
      <w:r>
        <w:tab/>
        <w:t>[Heading amended by No. 55 of 2004 s. 310.]</w:t>
      </w:r>
    </w:p>
    <w:p>
      <w:pPr>
        <w:pStyle w:val="Heading5"/>
        <w:rPr>
          <w:snapToGrid w:val="0"/>
        </w:rPr>
      </w:pPr>
      <w:bookmarkStart w:id="3438" w:name="_Toc139709129"/>
      <w:bookmarkStart w:id="3439" w:name="_Toc284574096"/>
      <w:bookmarkStart w:id="3440" w:name="_Toc278976795"/>
      <w:r>
        <w:rPr>
          <w:rStyle w:val="CharSectno"/>
        </w:rPr>
        <w:t>107</w:t>
      </w:r>
      <w:r>
        <w:rPr>
          <w:snapToGrid w:val="0"/>
        </w:rPr>
        <w:t>.</w:t>
      </w:r>
      <w:r>
        <w:rPr>
          <w:snapToGrid w:val="0"/>
        </w:rPr>
        <w:tab/>
        <w:t>Jurisdiction of Tribunal</w:t>
      </w:r>
      <w:bookmarkEnd w:id="3436"/>
      <w:bookmarkEnd w:id="3437"/>
      <w:bookmarkEnd w:id="3438"/>
      <w:bookmarkEnd w:id="3439"/>
      <w:bookmarkEnd w:id="3440"/>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3441" w:name="_Toc139709130"/>
      <w:bookmarkStart w:id="3442" w:name="_Toc284574097"/>
      <w:bookmarkStart w:id="3443" w:name="_Toc278976796"/>
      <w:bookmarkStart w:id="3444" w:name="_Toc448647463"/>
      <w:bookmarkStart w:id="3445" w:name="_Toc503061771"/>
      <w:r>
        <w:rPr>
          <w:rStyle w:val="CharSectno"/>
        </w:rPr>
        <w:t>108</w:t>
      </w:r>
      <w:r>
        <w:t>.</w:t>
      </w:r>
      <w:r>
        <w:tab/>
        <w:t xml:space="preserve">Commissioner’s reference under </w:t>
      </w:r>
      <w:del w:id="3446" w:author="svcMRProcess" w:date="2018-08-29T00:41:00Z">
        <w:r>
          <w:delText>section</w:delText>
        </w:r>
      </w:del>
      <w:ins w:id="3447" w:author="svcMRProcess" w:date="2018-08-29T00:41:00Z">
        <w:r>
          <w:t>s.</w:t>
        </w:r>
      </w:ins>
      <w:r>
        <w:t> 93(1)</w:t>
      </w:r>
      <w:bookmarkEnd w:id="3441"/>
      <w:bookmarkEnd w:id="3442"/>
      <w:bookmarkEnd w:id="3443"/>
    </w:p>
    <w:p>
      <w:pPr>
        <w:pStyle w:val="Subsection"/>
      </w:pPr>
      <w:r>
        <w:tab/>
      </w:r>
      <w:r>
        <w:tab/>
        <w:t xml:space="preserve">For the purposes of a proceeding before the Tribunal that is commenced by a reference under section 93(1) the Commissioner is excluded from the definition of </w:t>
      </w:r>
      <w:del w:id="3448" w:author="svcMRProcess" w:date="2018-08-29T00:41:00Z">
        <w:r>
          <w:delText>“</w:delText>
        </w:r>
      </w:del>
      <w:r>
        <w:t>applicant</w:t>
      </w:r>
      <w:del w:id="3449" w:author="svcMRProcess" w:date="2018-08-29T00:41:00Z">
        <w:r>
          <w:delText>”</w:delText>
        </w:r>
      </w:del>
      <w:r>
        <w:t xml:space="preserve">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3450" w:name="_Toc139709131"/>
      <w:bookmarkStart w:id="3451" w:name="_Toc284574098"/>
      <w:bookmarkStart w:id="3452" w:name="_Toc278976797"/>
      <w:r>
        <w:rPr>
          <w:rStyle w:val="CharSectno"/>
        </w:rPr>
        <w:t>113</w:t>
      </w:r>
      <w:r>
        <w:rPr>
          <w:snapToGrid w:val="0"/>
        </w:rPr>
        <w:t>.</w:t>
      </w:r>
      <w:r>
        <w:rPr>
          <w:snapToGrid w:val="0"/>
        </w:rPr>
        <w:tab/>
        <w:t xml:space="preserve">Officer </w:t>
      </w:r>
      <w:ins w:id="3453" w:author="svcMRProcess" w:date="2018-08-29T00:41:00Z">
        <w:r>
          <w:rPr>
            <w:snapToGrid w:val="0"/>
          </w:rPr>
          <w:t xml:space="preserve">of Commissioner </w:t>
        </w:r>
      </w:ins>
      <w:r>
        <w:rPr>
          <w:snapToGrid w:val="0"/>
        </w:rPr>
        <w:t xml:space="preserve">assisting </w:t>
      </w:r>
      <w:del w:id="3454" w:author="svcMRProcess" w:date="2018-08-29T00:41:00Z">
        <w:r>
          <w:rPr>
            <w:snapToGrid w:val="0"/>
          </w:rPr>
          <w:delText xml:space="preserve">the </w:delText>
        </w:r>
      </w:del>
      <w:r>
        <w:rPr>
          <w:snapToGrid w:val="0"/>
        </w:rPr>
        <w:t>Tribunal</w:t>
      </w:r>
      <w:bookmarkEnd w:id="3444"/>
      <w:bookmarkEnd w:id="3445"/>
      <w:bookmarkEnd w:id="3450"/>
      <w:bookmarkEnd w:id="3451"/>
      <w:bookmarkEnd w:id="3452"/>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3455" w:name="_Toc448647464"/>
      <w:bookmarkStart w:id="3456" w:name="_Toc503061772"/>
      <w:bookmarkStart w:id="3457" w:name="_Toc139709132"/>
      <w:bookmarkStart w:id="3458" w:name="_Toc284574099"/>
      <w:bookmarkStart w:id="3459" w:name="_Toc278976798"/>
      <w:r>
        <w:rPr>
          <w:rStyle w:val="CharSectno"/>
        </w:rPr>
        <w:t>114</w:t>
      </w:r>
      <w:r>
        <w:rPr>
          <w:snapToGrid w:val="0"/>
        </w:rPr>
        <w:t>.</w:t>
      </w:r>
      <w:r>
        <w:rPr>
          <w:snapToGrid w:val="0"/>
        </w:rPr>
        <w:tab/>
      </w:r>
      <w:del w:id="3460" w:author="svcMRProcess" w:date="2018-08-29T00:41:00Z">
        <w:r>
          <w:rPr>
            <w:snapToGrid w:val="0"/>
          </w:rPr>
          <w:delText>Determination of</w:delText>
        </w:r>
      </w:del>
      <w:ins w:id="3461" w:author="svcMRProcess" w:date="2018-08-29T00:41:00Z">
        <w:r>
          <w:rPr>
            <w:snapToGrid w:val="0"/>
          </w:rPr>
          <w:t>Determining</w:t>
        </w:r>
      </w:ins>
      <w:r>
        <w:rPr>
          <w:snapToGrid w:val="0"/>
        </w:rPr>
        <w:t xml:space="preserve"> representative complaints</w:t>
      </w:r>
      <w:bookmarkEnd w:id="3455"/>
      <w:bookmarkEnd w:id="3456"/>
      <w:bookmarkEnd w:id="3457"/>
      <w:bookmarkEnd w:id="3458"/>
      <w:bookmarkEnd w:id="3459"/>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3462" w:name="_Toc448647465"/>
      <w:bookmarkStart w:id="3463" w:name="_Toc503061773"/>
      <w:bookmarkStart w:id="3464" w:name="_Toc139709133"/>
      <w:bookmarkStart w:id="3465" w:name="_Toc284574100"/>
      <w:bookmarkStart w:id="3466" w:name="_Toc278976799"/>
      <w:r>
        <w:rPr>
          <w:rStyle w:val="CharSectno"/>
        </w:rPr>
        <w:t>115</w:t>
      </w:r>
      <w:r>
        <w:rPr>
          <w:snapToGrid w:val="0"/>
        </w:rPr>
        <w:t>.</w:t>
      </w:r>
      <w:r>
        <w:rPr>
          <w:snapToGrid w:val="0"/>
        </w:rPr>
        <w:tab/>
        <w:t xml:space="preserve">Matter to be considered in </w:t>
      </w:r>
      <w:del w:id="3467" w:author="svcMRProcess" w:date="2018-08-29T00:41:00Z">
        <w:r>
          <w:rPr>
            <w:snapToGrid w:val="0"/>
          </w:rPr>
          <w:delText>determination of</w:delText>
        </w:r>
      </w:del>
      <w:ins w:id="3468" w:author="svcMRProcess" w:date="2018-08-29T00:41:00Z">
        <w:r>
          <w:rPr>
            <w:snapToGrid w:val="0"/>
          </w:rPr>
          <w:t>determining</w:t>
        </w:r>
      </w:ins>
      <w:r>
        <w:rPr>
          <w:snapToGrid w:val="0"/>
        </w:rPr>
        <w:t xml:space="preserve"> representative complaints</w:t>
      </w:r>
      <w:bookmarkEnd w:id="3462"/>
      <w:bookmarkEnd w:id="3463"/>
      <w:bookmarkEnd w:id="3464"/>
      <w:bookmarkEnd w:id="3465"/>
      <w:bookmarkEnd w:id="3466"/>
      <w:del w:id="3469" w:author="svcMRProcess" w:date="2018-08-29T00:41:00Z">
        <w:r>
          <w:rPr>
            <w:snapToGrid w:val="0"/>
          </w:rPr>
          <w:delText xml:space="preserve"> </w:delText>
        </w:r>
      </w:del>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ins w:id="3470" w:author="svcMRProcess" w:date="2018-08-29T00:41:00Z">
        <w:r>
          <w:rPr>
            <w:snapToGrid w:val="0"/>
          </w:rPr>
          <w:t xml:space="preserve"> and</w:t>
        </w:r>
      </w:ins>
    </w:p>
    <w:p>
      <w:pPr>
        <w:pStyle w:val="Indenti"/>
        <w:rPr>
          <w:snapToGrid w:val="0"/>
        </w:rPr>
      </w:pPr>
      <w:r>
        <w:rPr>
          <w:snapToGrid w:val="0"/>
        </w:rPr>
        <w:tab/>
        <w:t>(ii)</w:t>
      </w:r>
      <w:r>
        <w:rPr>
          <w:snapToGrid w:val="0"/>
        </w:rPr>
        <w:tab/>
        <w:t>the complainant has in fact been affected by the conduct of the respondent;</w:t>
      </w:r>
      <w:ins w:id="3471" w:author="svcMRProcess" w:date="2018-08-29T00:41:00Z">
        <w:r>
          <w:rPr>
            <w:snapToGrid w:val="0"/>
          </w:rPr>
          <w:t xml:space="preserve"> and</w:t>
        </w:r>
      </w:ins>
    </w:p>
    <w:p>
      <w:pPr>
        <w:pStyle w:val="Indenti"/>
        <w:rPr>
          <w:snapToGrid w:val="0"/>
        </w:rPr>
      </w:pPr>
      <w:r>
        <w:rPr>
          <w:snapToGrid w:val="0"/>
        </w:rPr>
        <w:tab/>
        <w:t>(iii)</w:t>
      </w:r>
      <w:r>
        <w:rPr>
          <w:snapToGrid w:val="0"/>
        </w:rPr>
        <w:tab/>
        <w:t>the class is so numerous that joinder of all its members is impracticable;</w:t>
      </w:r>
      <w:ins w:id="3472" w:author="svcMRProcess" w:date="2018-08-29T00:41:00Z">
        <w:r>
          <w:rPr>
            <w:snapToGrid w:val="0"/>
          </w:rPr>
          <w:t xml:space="preserve"> and</w:t>
        </w:r>
      </w:ins>
    </w:p>
    <w:p>
      <w:pPr>
        <w:pStyle w:val="Indenti"/>
        <w:rPr>
          <w:snapToGrid w:val="0"/>
        </w:rPr>
      </w:pPr>
      <w:r>
        <w:rPr>
          <w:snapToGrid w:val="0"/>
        </w:rPr>
        <w:tab/>
        <w:t>(iv)</w:t>
      </w:r>
      <w:r>
        <w:rPr>
          <w:snapToGrid w:val="0"/>
        </w:rPr>
        <w:tab/>
        <w:t>there are questions of law or fact common to all members of the class;</w:t>
      </w:r>
      <w:ins w:id="3473" w:author="svcMRProcess" w:date="2018-08-29T00:41:00Z">
        <w:r>
          <w:rPr>
            <w:snapToGrid w:val="0"/>
          </w:rPr>
          <w:t xml:space="preserve"> and</w:t>
        </w:r>
      </w:ins>
    </w:p>
    <w:p>
      <w:pPr>
        <w:pStyle w:val="Indenti"/>
        <w:rPr>
          <w:snapToGrid w:val="0"/>
        </w:rPr>
      </w:pPr>
      <w:r>
        <w:rPr>
          <w:snapToGrid w:val="0"/>
        </w:rPr>
        <w:tab/>
        <w:t>(v)</w:t>
      </w:r>
      <w:r>
        <w:rPr>
          <w:snapToGrid w:val="0"/>
        </w:rPr>
        <w:tab/>
        <w:t>the claims of the complainant are typical of the claims of the class;</w:t>
      </w:r>
      <w:ins w:id="3474" w:author="svcMRProcess" w:date="2018-08-29T00:41:00Z">
        <w:r>
          <w:rPr>
            <w:snapToGrid w:val="0"/>
          </w:rPr>
          <w:t xml:space="preserve"> and</w:t>
        </w:r>
      </w:ins>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3475" w:name="_Toc448647466"/>
      <w:bookmarkStart w:id="3476" w:name="_Toc503061774"/>
      <w:bookmarkStart w:id="3477" w:name="_Toc139709134"/>
      <w:bookmarkStart w:id="3478" w:name="_Toc284574101"/>
      <w:bookmarkStart w:id="3479" w:name="_Toc278976800"/>
      <w:r>
        <w:rPr>
          <w:rStyle w:val="CharSectno"/>
        </w:rPr>
        <w:t>116</w:t>
      </w:r>
      <w:r>
        <w:rPr>
          <w:snapToGrid w:val="0"/>
        </w:rPr>
        <w:t>.</w:t>
      </w:r>
      <w:r>
        <w:rPr>
          <w:snapToGrid w:val="0"/>
        </w:rPr>
        <w:tab/>
        <w:t>Amendment of complaint by Tribunal</w:t>
      </w:r>
      <w:bookmarkEnd w:id="3475"/>
      <w:bookmarkEnd w:id="3476"/>
      <w:bookmarkEnd w:id="3477"/>
      <w:bookmarkEnd w:id="3478"/>
      <w:bookmarkEnd w:id="3479"/>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3480" w:name="_Toc448647467"/>
      <w:bookmarkStart w:id="3481" w:name="_Toc503061775"/>
      <w:bookmarkStart w:id="3482" w:name="_Toc139709135"/>
      <w:bookmarkStart w:id="3483" w:name="_Toc284574102"/>
      <w:bookmarkStart w:id="3484" w:name="_Toc278976801"/>
      <w:r>
        <w:rPr>
          <w:rStyle w:val="CharSectno"/>
        </w:rPr>
        <w:t>117</w:t>
      </w:r>
      <w:r>
        <w:rPr>
          <w:snapToGrid w:val="0"/>
        </w:rPr>
        <w:t>.</w:t>
      </w:r>
      <w:r>
        <w:rPr>
          <w:snapToGrid w:val="0"/>
        </w:rPr>
        <w:tab/>
        <w:t>Ordinary complaint not precluded by representative complaint</w:t>
      </w:r>
      <w:bookmarkEnd w:id="3480"/>
      <w:bookmarkEnd w:id="3481"/>
      <w:bookmarkEnd w:id="3482"/>
      <w:bookmarkEnd w:id="3483"/>
      <w:bookmarkEnd w:id="348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3485" w:name="_Toc448647473"/>
      <w:bookmarkStart w:id="3486" w:name="_Toc503061781"/>
      <w:r>
        <w:t>[</w:t>
      </w:r>
      <w:r>
        <w:rPr>
          <w:b/>
        </w:rPr>
        <w:t>118</w:t>
      </w:r>
      <w:r>
        <w:rPr>
          <w:b/>
        </w:rPr>
        <w:noBreakHyphen/>
        <w:t>121.</w:t>
      </w:r>
      <w:r>
        <w:tab/>
        <w:t>Deleted by No. 55 of 2004 s. 313.]</w:t>
      </w:r>
    </w:p>
    <w:p>
      <w:pPr>
        <w:pStyle w:val="Heading5"/>
        <w:rPr>
          <w:snapToGrid w:val="0"/>
        </w:rPr>
      </w:pPr>
      <w:bookmarkStart w:id="3487" w:name="_Toc139709136"/>
      <w:bookmarkStart w:id="3488" w:name="_Toc284574103"/>
      <w:bookmarkStart w:id="3489" w:name="_Toc278976802"/>
      <w:r>
        <w:rPr>
          <w:rStyle w:val="CharSectno"/>
        </w:rPr>
        <w:t>122</w:t>
      </w:r>
      <w:r>
        <w:rPr>
          <w:snapToGrid w:val="0"/>
        </w:rPr>
        <w:t>.</w:t>
      </w:r>
      <w:r>
        <w:rPr>
          <w:snapToGrid w:val="0"/>
        </w:rPr>
        <w:tab/>
        <w:t>Tribunal may prohibit publication of evidence</w:t>
      </w:r>
      <w:bookmarkEnd w:id="3485"/>
      <w:bookmarkEnd w:id="3486"/>
      <w:bookmarkEnd w:id="3487"/>
      <w:bookmarkEnd w:id="3488"/>
      <w:bookmarkEnd w:id="3489"/>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ins w:id="3490" w:author="svcMRProcess" w:date="2018-08-29T00:41:00Z">
        <w:r>
          <w:rPr>
            <w:snapToGrid w:val="0"/>
          </w:rPr>
          <w:t xml:space="preserve"> or</w:t>
        </w:r>
      </w:ins>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3491" w:name="_Toc448647474"/>
      <w:bookmarkStart w:id="3492" w:name="_Toc503061782"/>
      <w:bookmarkStart w:id="3493" w:name="_Toc139709137"/>
      <w:bookmarkStart w:id="3494" w:name="_Toc284574104"/>
      <w:bookmarkStart w:id="3495" w:name="_Toc278976803"/>
      <w:r>
        <w:rPr>
          <w:rStyle w:val="CharSectno"/>
        </w:rPr>
        <w:t>123</w:t>
      </w:r>
      <w:r>
        <w:rPr>
          <w:snapToGrid w:val="0"/>
        </w:rPr>
        <w:t>.</w:t>
      </w:r>
      <w:r>
        <w:rPr>
          <w:snapToGrid w:val="0"/>
        </w:rPr>
        <w:tab/>
        <w:t>Proof of exceptions</w:t>
      </w:r>
      <w:bookmarkEnd w:id="3491"/>
      <w:bookmarkEnd w:id="3492"/>
      <w:bookmarkEnd w:id="3493"/>
      <w:bookmarkEnd w:id="3494"/>
      <w:bookmarkEnd w:id="3495"/>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3496" w:name="_Toc448647477"/>
      <w:bookmarkStart w:id="3497" w:name="_Toc503061785"/>
      <w:r>
        <w:t>[</w:t>
      </w:r>
      <w:r>
        <w:rPr>
          <w:b/>
        </w:rPr>
        <w:t>124, 125.</w:t>
      </w:r>
      <w:r>
        <w:tab/>
        <w:t>Deleted by No. 55 of 2004 s. 315.]</w:t>
      </w:r>
    </w:p>
    <w:p>
      <w:pPr>
        <w:pStyle w:val="Heading5"/>
        <w:rPr>
          <w:snapToGrid w:val="0"/>
        </w:rPr>
      </w:pPr>
      <w:bookmarkStart w:id="3498" w:name="_Toc139709138"/>
      <w:bookmarkStart w:id="3499" w:name="_Toc284574105"/>
      <w:bookmarkStart w:id="3500" w:name="_Toc278976804"/>
      <w:r>
        <w:rPr>
          <w:rStyle w:val="CharSectno"/>
        </w:rPr>
        <w:t>126</w:t>
      </w:r>
      <w:r>
        <w:rPr>
          <w:snapToGrid w:val="0"/>
        </w:rPr>
        <w:t>.</w:t>
      </w:r>
      <w:r>
        <w:rPr>
          <w:snapToGrid w:val="0"/>
        </w:rPr>
        <w:tab/>
        <w:t>Interim orders</w:t>
      </w:r>
      <w:bookmarkEnd w:id="3496"/>
      <w:bookmarkEnd w:id="3497"/>
      <w:bookmarkEnd w:id="3498"/>
      <w:bookmarkEnd w:id="3499"/>
      <w:bookmarkEnd w:id="3500"/>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3501" w:name="_Toc448647478"/>
      <w:bookmarkStart w:id="3502" w:name="_Toc503061786"/>
      <w:bookmarkStart w:id="3503" w:name="_Toc139709139"/>
      <w:bookmarkStart w:id="3504" w:name="_Toc284574106"/>
      <w:bookmarkStart w:id="3505" w:name="_Toc278976805"/>
      <w:r>
        <w:rPr>
          <w:rStyle w:val="CharSectno"/>
        </w:rPr>
        <w:t>127</w:t>
      </w:r>
      <w:r>
        <w:rPr>
          <w:snapToGrid w:val="0"/>
        </w:rPr>
        <w:t>.</w:t>
      </w:r>
      <w:r>
        <w:rPr>
          <w:snapToGrid w:val="0"/>
        </w:rPr>
        <w:tab/>
        <w:t>Decisions of Tribunal</w:t>
      </w:r>
      <w:bookmarkEnd w:id="3501"/>
      <w:bookmarkEnd w:id="3502"/>
      <w:bookmarkEnd w:id="3503"/>
      <w:bookmarkEnd w:id="3504"/>
      <w:bookmarkEnd w:id="3505"/>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ins w:id="3506" w:author="svcMRProcess" w:date="2018-08-29T00:41:00Z">
        <w:r>
          <w:rPr>
            <w:snapToGrid w:val="0"/>
          </w:rPr>
          <w:t xml:space="preserve"> or</w:t>
        </w:r>
      </w:ins>
    </w:p>
    <w:p>
      <w:pPr>
        <w:pStyle w:val="Indenti"/>
        <w:rPr>
          <w:snapToGrid w:val="0"/>
        </w:rPr>
      </w:pPr>
      <w:r>
        <w:rPr>
          <w:snapToGrid w:val="0"/>
        </w:rPr>
        <w:tab/>
        <w:t>(ii)</w:t>
      </w:r>
      <w:r>
        <w:rPr>
          <w:snapToGrid w:val="0"/>
        </w:rPr>
        <w:tab/>
        <w:t>make an order enjoining the respondent from continuing or repeating any conduct rendered unlawful by this Act;</w:t>
      </w:r>
      <w:ins w:id="3507" w:author="svcMRProcess" w:date="2018-08-29T00:41:00Z">
        <w:r>
          <w:rPr>
            <w:snapToGrid w:val="0"/>
          </w:rPr>
          <w:t xml:space="preserve"> or</w:t>
        </w:r>
      </w:ins>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ins w:id="3508" w:author="svcMRProcess" w:date="2018-08-29T00:41:00Z">
        <w:r>
          <w:rPr>
            <w:snapToGrid w:val="0"/>
          </w:rPr>
          <w:t xml:space="preserve"> or</w:t>
        </w:r>
      </w:ins>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3509" w:name="_Toc448647485"/>
      <w:bookmarkStart w:id="3510" w:name="_Toc503061793"/>
      <w:r>
        <w:t>[</w:t>
      </w:r>
      <w:r>
        <w:rPr>
          <w:b/>
        </w:rPr>
        <w:t>128</w:t>
      </w:r>
      <w:r>
        <w:rPr>
          <w:b/>
        </w:rPr>
        <w:noBreakHyphen/>
        <w:t>133.</w:t>
      </w:r>
      <w:r>
        <w:tab/>
        <w:t>Deleted by No. 55 of 2004 s. 317.]</w:t>
      </w:r>
    </w:p>
    <w:p>
      <w:pPr>
        <w:pStyle w:val="Heading5"/>
        <w:rPr>
          <w:snapToGrid w:val="0"/>
        </w:rPr>
      </w:pPr>
      <w:bookmarkStart w:id="3511" w:name="_Toc139709140"/>
      <w:bookmarkStart w:id="3512" w:name="_Toc284574107"/>
      <w:bookmarkStart w:id="3513" w:name="_Toc278976806"/>
      <w:r>
        <w:rPr>
          <w:rStyle w:val="CharSectno"/>
        </w:rPr>
        <w:t>134</w:t>
      </w:r>
      <w:r>
        <w:rPr>
          <w:snapToGrid w:val="0"/>
        </w:rPr>
        <w:t>.</w:t>
      </w:r>
      <w:r>
        <w:rPr>
          <w:snapToGrid w:val="0"/>
        </w:rPr>
        <w:tab/>
        <w:t>Appeals</w:t>
      </w:r>
      <w:bookmarkEnd w:id="3509"/>
      <w:bookmarkEnd w:id="3510"/>
      <w:bookmarkEnd w:id="3511"/>
      <w:bookmarkEnd w:id="3512"/>
      <w:bookmarkEnd w:id="3513"/>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3514" w:name="_Toc89517470"/>
      <w:bookmarkStart w:id="3515" w:name="_Toc89841713"/>
      <w:bookmarkStart w:id="3516" w:name="_Toc92520514"/>
      <w:bookmarkStart w:id="3517" w:name="_Toc97538245"/>
      <w:bookmarkStart w:id="3518" w:name="_Toc98140489"/>
      <w:bookmarkStart w:id="3519" w:name="_Toc98896880"/>
      <w:bookmarkStart w:id="3520" w:name="_Toc99962535"/>
      <w:bookmarkStart w:id="3521" w:name="_Toc101757993"/>
      <w:bookmarkStart w:id="3522" w:name="_Toc102292762"/>
      <w:bookmarkStart w:id="3523" w:name="_Toc116709968"/>
      <w:bookmarkStart w:id="3524" w:name="_Toc116809721"/>
      <w:bookmarkStart w:id="3525" w:name="_Toc116880427"/>
      <w:bookmarkStart w:id="3526" w:name="_Toc117504013"/>
      <w:bookmarkStart w:id="3527" w:name="_Toc131826579"/>
      <w:bookmarkStart w:id="3528" w:name="_Toc139709141"/>
      <w:bookmarkStart w:id="3529" w:name="_Toc140914816"/>
      <w:bookmarkStart w:id="3530" w:name="_Toc152746983"/>
      <w:bookmarkStart w:id="3531" w:name="_Toc153863761"/>
      <w:bookmarkStart w:id="3532" w:name="_Toc161739987"/>
      <w:bookmarkStart w:id="3533" w:name="_Toc199753627"/>
      <w:bookmarkStart w:id="3534" w:name="_Toc203539590"/>
      <w:bookmarkStart w:id="3535" w:name="_Toc210114440"/>
      <w:bookmarkStart w:id="3536" w:name="_Toc223846693"/>
      <w:bookmarkStart w:id="3537" w:name="_Toc223846995"/>
      <w:bookmarkStart w:id="3538" w:name="_Toc241052154"/>
      <w:bookmarkStart w:id="3539" w:name="_Toc244311466"/>
      <w:bookmarkStart w:id="3540" w:name="_Toc258407145"/>
      <w:bookmarkStart w:id="3541" w:name="_Toc266438109"/>
      <w:bookmarkStart w:id="3542" w:name="_Toc269393025"/>
      <w:bookmarkStart w:id="3543" w:name="_Toc270065712"/>
      <w:bookmarkStart w:id="3544" w:name="_Toc273110413"/>
      <w:bookmarkStart w:id="3545" w:name="_Toc274214321"/>
      <w:bookmarkStart w:id="3546" w:name="_Toc275164925"/>
      <w:bookmarkStart w:id="3547" w:name="_Toc275257114"/>
      <w:bookmarkStart w:id="3548" w:name="_Toc275439307"/>
      <w:bookmarkStart w:id="3549" w:name="_Toc282005635"/>
      <w:bookmarkStart w:id="3550" w:name="_Toc283112042"/>
      <w:bookmarkStart w:id="3551" w:name="_Toc283218387"/>
      <w:bookmarkStart w:id="3552" w:name="_Toc283625706"/>
      <w:bookmarkStart w:id="3553" w:name="_Toc283632735"/>
      <w:bookmarkStart w:id="3554" w:name="_Toc284574108"/>
      <w:bookmarkStart w:id="3555" w:name="_Toc278976807"/>
      <w:r>
        <w:rPr>
          <w:rStyle w:val="CharDivNo"/>
        </w:rPr>
        <w:t>Division 3</w:t>
      </w:r>
      <w:r>
        <w:rPr>
          <w:snapToGrid w:val="0"/>
        </w:rPr>
        <w:t> — </w:t>
      </w:r>
      <w:r>
        <w:rPr>
          <w:rStyle w:val="CharDivText"/>
        </w:rPr>
        <w:t>Power of Tribunal to grant exemptions</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r>
        <w:rPr>
          <w:rStyle w:val="CharDivText"/>
        </w:rPr>
        <w:t xml:space="preserve"> </w:t>
      </w:r>
    </w:p>
    <w:p>
      <w:pPr>
        <w:pStyle w:val="Heading5"/>
        <w:rPr>
          <w:snapToGrid w:val="0"/>
        </w:rPr>
      </w:pPr>
      <w:bookmarkStart w:id="3556" w:name="_Toc448647486"/>
      <w:bookmarkStart w:id="3557" w:name="_Toc503061794"/>
      <w:bookmarkStart w:id="3558" w:name="_Toc139709142"/>
      <w:bookmarkStart w:id="3559" w:name="_Toc284574109"/>
      <w:bookmarkStart w:id="3560" w:name="_Toc278976808"/>
      <w:r>
        <w:rPr>
          <w:rStyle w:val="CharSectno"/>
        </w:rPr>
        <w:t>135</w:t>
      </w:r>
      <w:r>
        <w:rPr>
          <w:snapToGrid w:val="0"/>
        </w:rPr>
        <w:t>.</w:t>
      </w:r>
      <w:r>
        <w:rPr>
          <w:snapToGrid w:val="0"/>
        </w:rPr>
        <w:tab/>
        <w:t>Tribunal may grant exemptions</w:t>
      </w:r>
      <w:bookmarkEnd w:id="3556"/>
      <w:bookmarkEnd w:id="3557"/>
      <w:bookmarkEnd w:id="3558"/>
      <w:bookmarkEnd w:id="3559"/>
      <w:bookmarkEnd w:id="3560"/>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ins w:id="3561" w:author="svcMRProcess" w:date="2018-08-29T00:41:00Z">
        <w:r>
          <w:rPr>
            <w:snapToGrid w:val="0"/>
          </w:rPr>
          <w:t xml:space="preserve"> and</w:t>
        </w:r>
      </w:ins>
    </w:p>
    <w:p>
      <w:pPr>
        <w:pStyle w:val="Indenta"/>
        <w:rPr>
          <w:snapToGrid w:val="0"/>
        </w:rPr>
      </w:pPr>
      <w:r>
        <w:rPr>
          <w:snapToGrid w:val="0"/>
        </w:rPr>
        <w:tab/>
        <w:t>(b)</w:t>
      </w:r>
      <w:r>
        <w:rPr>
          <w:snapToGrid w:val="0"/>
        </w:rPr>
        <w:tab/>
        <w:t>may be varied either on the application of the person to whom the exemption is granted or at the instance of the Tribunal;</w:t>
      </w:r>
      <w:ins w:id="3562" w:author="svcMRProcess" w:date="2018-08-29T00:41:00Z">
        <w:r>
          <w:rPr>
            <w:snapToGrid w:val="0"/>
          </w:rPr>
          <w:t xml:space="preserve"> and</w:t>
        </w:r>
      </w:ins>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3563" w:name="_Toc209942662"/>
      <w:bookmarkStart w:id="3564" w:name="_Toc284574110"/>
      <w:bookmarkStart w:id="3565" w:name="_Toc278976809"/>
      <w:bookmarkStart w:id="3566" w:name="_Toc448647488"/>
      <w:bookmarkStart w:id="3567" w:name="_Toc503061796"/>
      <w:bookmarkStart w:id="3568" w:name="_Toc139709144"/>
      <w:r>
        <w:rPr>
          <w:rStyle w:val="CharSectno"/>
        </w:rPr>
        <w:t>136</w:t>
      </w:r>
      <w:r>
        <w:t>.</w:t>
      </w:r>
      <w:r>
        <w:tab/>
        <w:t>Tribunal must publish decisions made under s. 135</w:t>
      </w:r>
      <w:bookmarkEnd w:id="3563"/>
      <w:bookmarkEnd w:id="3564"/>
      <w:bookmarkEnd w:id="3565"/>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w:t>
      </w:r>
      <w:del w:id="3569" w:author="svcMRProcess" w:date="2018-08-29T00:41:00Z">
        <w:r>
          <w:delText xml:space="preserve"> </w:delText>
        </w:r>
      </w:del>
      <w:ins w:id="3570" w:author="svcMRProcess" w:date="2018-08-29T00:41:00Z">
        <w:r>
          <w:t> </w:t>
        </w:r>
      </w:ins>
      <w:r>
        <w:t>136 inserted by No. 5 of 2008 s. 51.]</w:t>
      </w:r>
    </w:p>
    <w:p>
      <w:pPr>
        <w:pStyle w:val="Heading5"/>
        <w:rPr>
          <w:snapToGrid w:val="0"/>
        </w:rPr>
      </w:pPr>
      <w:bookmarkStart w:id="3571" w:name="_Toc284574111"/>
      <w:bookmarkStart w:id="3572" w:name="_Toc278976810"/>
      <w:r>
        <w:rPr>
          <w:rStyle w:val="CharSectno"/>
        </w:rPr>
        <w:t>137</w:t>
      </w:r>
      <w:r>
        <w:rPr>
          <w:snapToGrid w:val="0"/>
        </w:rPr>
        <w:t>.</w:t>
      </w:r>
      <w:r>
        <w:rPr>
          <w:snapToGrid w:val="0"/>
        </w:rPr>
        <w:tab/>
        <w:t>Effect of exemption orders</w:t>
      </w:r>
      <w:bookmarkEnd w:id="3566"/>
      <w:bookmarkEnd w:id="3567"/>
      <w:bookmarkEnd w:id="3568"/>
      <w:bookmarkEnd w:id="3571"/>
      <w:bookmarkEnd w:id="3572"/>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3573" w:name="_Toc89517474"/>
      <w:bookmarkStart w:id="3574" w:name="_Toc89841717"/>
      <w:bookmarkStart w:id="3575" w:name="_Toc92520518"/>
      <w:bookmarkStart w:id="3576" w:name="_Toc97538249"/>
      <w:bookmarkStart w:id="3577" w:name="_Toc98140493"/>
      <w:bookmarkStart w:id="3578" w:name="_Toc98896884"/>
      <w:bookmarkStart w:id="3579" w:name="_Toc99962539"/>
      <w:bookmarkStart w:id="3580" w:name="_Toc101757997"/>
      <w:bookmarkStart w:id="3581" w:name="_Toc102292766"/>
      <w:bookmarkStart w:id="3582" w:name="_Toc116709972"/>
      <w:bookmarkStart w:id="3583" w:name="_Toc116809725"/>
      <w:bookmarkStart w:id="3584" w:name="_Toc116880431"/>
      <w:bookmarkStart w:id="3585" w:name="_Toc117504017"/>
      <w:bookmarkStart w:id="3586" w:name="_Toc131826583"/>
      <w:bookmarkStart w:id="3587" w:name="_Toc139709145"/>
      <w:bookmarkStart w:id="3588" w:name="_Toc140914820"/>
      <w:bookmarkStart w:id="3589" w:name="_Toc152746987"/>
      <w:bookmarkStart w:id="3590" w:name="_Toc153863765"/>
      <w:bookmarkStart w:id="3591" w:name="_Toc161739991"/>
      <w:bookmarkStart w:id="3592" w:name="_Toc199753631"/>
      <w:bookmarkStart w:id="3593" w:name="_Toc203539594"/>
      <w:bookmarkStart w:id="3594" w:name="_Toc210114444"/>
      <w:bookmarkStart w:id="3595" w:name="_Toc223846697"/>
      <w:bookmarkStart w:id="3596" w:name="_Toc223846999"/>
      <w:bookmarkStart w:id="3597" w:name="_Toc241052158"/>
      <w:bookmarkStart w:id="3598" w:name="_Toc244311470"/>
      <w:bookmarkStart w:id="3599" w:name="_Toc258407149"/>
      <w:bookmarkStart w:id="3600" w:name="_Toc266438113"/>
      <w:bookmarkStart w:id="3601" w:name="_Toc269393029"/>
      <w:bookmarkStart w:id="3602" w:name="_Toc270065716"/>
      <w:bookmarkStart w:id="3603" w:name="_Toc273110417"/>
      <w:bookmarkStart w:id="3604" w:name="_Toc274214325"/>
      <w:bookmarkStart w:id="3605" w:name="_Toc275164929"/>
      <w:bookmarkStart w:id="3606" w:name="_Toc275257118"/>
      <w:bookmarkStart w:id="3607" w:name="_Toc275439311"/>
      <w:bookmarkStart w:id="3608" w:name="_Toc282005639"/>
      <w:bookmarkStart w:id="3609" w:name="_Toc283112046"/>
      <w:bookmarkStart w:id="3610" w:name="_Toc283218391"/>
      <w:bookmarkStart w:id="3611" w:name="_Toc283625710"/>
      <w:bookmarkStart w:id="3612" w:name="_Toc283632739"/>
      <w:bookmarkStart w:id="3613" w:name="_Toc284574112"/>
      <w:bookmarkStart w:id="3614" w:name="_Toc278976811"/>
      <w:r>
        <w:rPr>
          <w:rStyle w:val="CharPartNo"/>
        </w:rPr>
        <w:t>Part IX</w:t>
      </w:r>
      <w:r>
        <w:t> — </w:t>
      </w:r>
      <w:r>
        <w:rPr>
          <w:rStyle w:val="CharPartText"/>
        </w:rPr>
        <w:t>Equal opportunity in public employment</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r>
        <w:rPr>
          <w:rStyle w:val="CharPartText"/>
        </w:rPr>
        <w:t xml:space="preserve"> </w:t>
      </w:r>
    </w:p>
    <w:p>
      <w:pPr>
        <w:pStyle w:val="Heading3"/>
        <w:rPr>
          <w:snapToGrid w:val="0"/>
        </w:rPr>
      </w:pPr>
      <w:bookmarkStart w:id="3615" w:name="_Toc89517475"/>
      <w:bookmarkStart w:id="3616" w:name="_Toc89841718"/>
      <w:bookmarkStart w:id="3617" w:name="_Toc92520519"/>
      <w:bookmarkStart w:id="3618" w:name="_Toc97538250"/>
      <w:bookmarkStart w:id="3619" w:name="_Toc98140494"/>
      <w:bookmarkStart w:id="3620" w:name="_Toc98896885"/>
      <w:bookmarkStart w:id="3621" w:name="_Toc99962540"/>
      <w:bookmarkStart w:id="3622" w:name="_Toc101757998"/>
      <w:bookmarkStart w:id="3623" w:name="_Toc102292767"/>
      <w:bookmarkStart w:id="3624" w:name="_Toc116709973"/>
      <w:bookmarkStart w:id="3625" w:name="_Toc116809726"/>
      <w:bookmarkStart w:id="3626" w:name="_Toc116880432"/>
      <w:bookmarkStart w:id="3627" w:name="_Toc117504018"/>
      <w:bookmarkStart w:id="3628" w:name="_Toc131826584"/>
      <w:bookmarkStart w:id="3629" w:name="_Toc139709146"/>
      <w:bookmarkStart w:id="3630" w:name="_Toc140914821"/>
      <w:bookmarkStart w:id="3631" w:name="_Toc152746988"/>
      <w:bookmarkStart w:id="3632" w:name="_Toc153863766"/>
      <w:bookmarkStart w:id="3633" w:name="_Toc161739992"/>
      <w:bookmarkStart w:id="3634" w:name="_Toc199753632"/>
      <w:bookmarkStart w:id="3635" w:name="_Toc203539595"/>
      <w:bookmarkStart w:id="3636" w:name="_Toc210114445"/>
      <w:bookmarkStart w:id="3637" w:name="_Toc223846698"/>
      <w:bookmarkStart w:id="3638" w:name="_Toc223847000"/>
      <w:bookmarkStart w:id="3639" w:name="_Toc241052159"/>
      <w:bookmarkStart w:id="3640" w:name="_Toc244311471"/>
      <w:bookmarkStart w:id="3641" w:name="_Toc258407150"/>
      <w:bookmarkStart w:id="3642" w:name="_Toc266438114"/>
      <w:bookmarkStart w:id="3643" w:name="_Toc269393030"/>
      <w:bookmarkStart w:id="3644" w:name="_Toc270065717"/>
      <w:bookmarkStart w:id="3645" w:name="_Toc273110418"/>
      <w:bookmarkStart w:id="3646" w:name="_Toc274214326"/>
      <w:bookmarkStart w:id="3647" w:name="_Toc275164930"/>
      <w:bookmarkStart w:id="3648" w:name="_Toc275257119"/>
      <w:bookmarkStart w:id="3649" w:name="_Toc275439312"/>
      <w:bookmarkStart w:id="3650" w:name="_Toc282005640"/>
      <w:bookmarkStart w:id="3651" w:name="_Toc283112047"/>
      <w:bookmarkStart w:id="3652" w:name="_Toc283218392"/>
      <w:bookmarkStart w:id="3653" w:name="_Toc283625711"/>
      <w:bookmarkStart w:id="3654" w:name="_Toc283632740"/>
      <w:bookmarkStart w:id="3655" w:name="_Toc284574113"/>
      <w:bookmarkStart w:id="3656" w:name="_Toc278976812"/>
      <w:r>
        <w:rPr>
          <w:rStyle w:val="CharDivNo"/>
        </w:rPr>
        <w:t>Division 1</w:t>
      </w:r>
      <w:r>
        <w:rPr>
          <w:snapToGrid w:val="0"/>
        </w:rPr>
        <w:t> — </w:t>
      </w:r>
      <w:r>
        <w:rPr>
          <w:rStyle w:val="CharDivText"/>
        </w:rPr>
        <w:t>General</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r>
        <w:rPr>
          <w:rStyle w:val="CharDivText"/>
        </w:rPr>
        <w:t xml:space="preserve"> </w:t>
      </w:r>
    </w:p>
    <w:p>
      <w:pPr>
        <w:pStyle w:val="Heading5"/>
        <w:rPr>
          <w:snapToGrid w:val="0"/>
        </w:rPr>
      </w:pPr>
      <w:bookmarkStart w:id="3657" w:name="_Toc448647489"/>
      <w:bookmarkStart w:id="3658" w:name="_Toc503061797"/>
      <w:bookmarkStart w:id="3659" w:name="_Toc139709147"/>
      <w:bookmarkStart w:id="3660" w:name="_Toc284574114"/>
      <w:bookmarkStart w:id="3661" w:name="_Toc278976813"/>
      <w:r>
        <w:rPr>
          <w:rStyle w:val="CharSectno"/>
        </w:rPr>
        <w:t>138</w:t>
      </w:r>
      <w:r>
        <w:rPr>
          <w:snapToGrid w:val="0"/>
        </w:rPr>
        <w:t>.</w:t>
      </w:r>
      <w:r>
        <w:rPr>
          <w:snapToGrid w:val="0"/>
        </w:rPr>
        <w:tab/>
      </w:r>
      <w:bookmarkEnd w:id="3657"/>
      <w:bookmarkEnd w:id="3658"/>
      <w:bookmarkEnd w:id="3659"/>
      <w:r>
        <w:rPr>
          <w:snapToGrid w:val="0"/>
        </w:rPr>
        <w:t>Terms used</w:t>
      </w:r>
      <w:bookmarkEnd w:id="3660"/>
      <w:del w:id="3662" w:author="svcMRProcess" w:date="2018-08-29T00:41:00Z">
        <w:r>
          <w:rPr>
            <w:snapToGrid w:val="0"/>
          </w:rPr>
          <w:delText xml:space="preserve"> in this Part</w:delText>
        </w:r>
      </w:del>
      <w:bookmarkEnd w:id="3661"/>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3663" w:name="_Toc448647490"/>
      <w:bookmarkStart w:id="3664" w:name="_Toc503061798"/>
      <w:bookmarkStart w:id="3665" w:name="_Toc139709148"/>
      <w:bookmarkStart w:id="3666" w:name="_Toc284574115"/>
      <w:bookmarkStart w:id="3667" w:name="_Toc278976814"/>
      <w:r>
        <w:rPr>
          <w:rStyle w:val="CharSectno"/>
        </w:rPr>
        <w:t>139</w:t>
      </w:r>
      <w:r>
        <w:rPr>
          <w:snapToGrid w:val="0"/>
        </w:rPr>
        <w:t>.</w:t>
      </w:r>
      <w:r>
        <w:rPr>
          <w:snapToGrid w:val="0"/>
        </w:rPr>
        <w:tab/>
        <w:t>Application of Part IX</w:t>
      </w:r>
      <w:bookmarkEnd w:id="3663"/>
      <w:bookmarkEnd w:id="3664"/>
      <w:bookmarkEnd w:id="3665"/>
      <w:bookmarkEnd w:id="3666"/>
      <w:bookmarkEnd w:id="3667"/>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w:t>
      </w:r>
      <w:ins w:id="3668" w:author="svcMRProcess" w:date="2018-08-29T00:41:00Z">
        <w:r>
          <w:rPr>
            <w:snapToGrid w:val="0"/>
          </w:rPr>
          <w:t xml:space="preserve"> and</w:t>
        </w:r>
      </w:ins>
    </w:p>
    <w:p>
      <w:pPr>
        <w:pStyle w:val="Indenta"/>
        <w:rPr>
          <w:snapToGrid w:val="0"/>
        </w:rPr>
      </w:pPr>
      <w:r>
        <w:rPr>
          <w:snapToGrid w:val="0"/>
        </w:rPr>
        <w:tab/>
        <w:t>(b)</w:t>
      </w:r>
      <w:r>
        <w:rPr>
          <w:snapToGrid w:val="0"/>
        </w:rPr>
        <w:tab/>
        <w:t>The Western Australian Government Railways Commission</w:t>
      </w:r>
      <w:del w:id="3669" w:author="svcMRProcess" w:date="2018-08-29T00:41:00Z">
        <w:r>
          <w:rPr>
            <w:snapToGrid w:val="0"/>
          </w:rPr>
          <w:delText>;</w:delText>
        </w:r>
      </w:del>
      <w:ins w:id="3670" w:author="svcMRProcess" w:date="2018-08-29T00:41:00Z">
        <w:r>
          <w:rPr>
            <w:snapToGrid w:val="0"/>
          </w:rPr>
          <w:t> </w:t>
        </w:r>
        <w:r>
          <w:rPr>
            <w:snapToGrid w:val="0"/>
            <w:vertAlign w:val="superscript"/>
          </w:rPr>
          <w:t>5</w:t>
        </w:r>
        <w:r>
          <w:rPr>
            <w:snapToGrid w:val="0"/>
          </w:rPr>
          <w:t>; and</w:t>
        </w:r>
      </w:ins>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 xml:space="preserve">the Electricity Generation Corporation; </w:t>
      </w:r>
      <w:ins w:id="3671" w:author="svcMRProcess" w:date="2018-08-29T00:41:00Z">
        <w:r>
          <w:t>and</w:t>
        </w:r>
      </w:ins>
    </w:p>
    <w:p>
      <w:pPr>
        <w:pStyle w:val="Indenti"/>
      </w:pPr>
      <w:r>
        <w:tab/>
        <w:t>(ii)</w:t>
      </w:r>
      <w:r>
        <w:tab/>
        <w:t xml:space="preserve">the Electricity Networks Corporation; </w:t>
      </w:r>
      <w:ins w:id="3672" w:author="svcMRProcess" w:date="2018-08-29T00:41:00Z">
        <w:r>
          <w:t xml:space="preserve">and </w:t>
        </w:r>
      </w:ins>
    </w:p>
    <w:p>
      <w:pPr>
        <w:pStyle w:val="Indenti"/>
      </w:pPr>
      <w:r>
        <w:tab/>
        <w:t>(iii)</w:t>
      </w:r>
      <w:r>
        <w:tab/>
        <w:t xml:space="preserve">the Electricity Retail Corporation; and </w:t>
      </w:r>
    </w:p>
    <w:p>
      <w:pPr>
        <w:pStyle w:val="Indenti"/>
      </w:pPr>
      <w:r>
        <w:tab/>
        <w:t>(iv)</w:t>
      </w:r>
      <w:r>
        <w:tab/>
        <w:t>the Regional Power Corporation;</w:t>
      </w:r>
    </w:p>
    <w:p>
      <w:pPr>
        <w:pStyle w:val="Indenta"/>
        <w:rPr>
          <w:ins w:id="3673" w:author="svcMRProcess" w:date="2018-08-29T00:41:00Z"/>
          <w:snapToGrid w:val="0"/>
        </w:rPr>
      </w:pPr>
      <w:ins w:id="3674" w:author="svcMRProcess" w:date="2018-08-29T00:41:00Z">
        <w:r>
          <w:rPr>
            <w:snapToGrid w:val="0"/>
          </w:rPr>
          <w:tab/>
        </w:r>
        <w:r>
          <w:rPr>
            <w:snapToGrid w:val="0"/>
          </w:rPr>
          <w:tab/>
          <w:t>and</w:t>
        </w:r>
      </w:ins>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3675" w:name="_Toc448647491"/>
      <w:bookmarkStart w:id="3676" w:name="_Toc503061799"/>
      <w:bookmarkStart w:id="3677" w:name="_Toc139709149"/>
      <w:bookmarkStart w:id="3678" w:name="_Toc284574116"/>
      <w:bookmarkStart w:id="3679" w:name="_Toc278976815"/>
      <w:r>
        <w:rPr>
          <w:rStyle w:val="CharSectno"/>
        </w:rPr>
        <w:t>140</w:t>
      </w:r>
      <w:r>
        <w:rPr>
          <w:snapToGrid w:val="0"/>
        </w:rPr>
        <w:t>.</w:t>
      </w:r>
      <w:r>
        <w:rPr>
          <w:snapToGrid w:val="0"/>
        </w:rPr>
        <w:tab/>
        <w:t>Objects of Part IX</w:t>
      </w:r>
      <w:bookmarkEnd w:id="3675"/>
      <w:bookmarkEnd w:id="3676"/>
      <w:bookmarkEnd w:id="3677"/>
      <w:bookmarkEnd w:id="3678"/>
      <w:bookmarkEnd w:id="3679"/>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ins w:id="3680" w:author="svcMRProcess" w:date="2018-08-29T00:41:00Z">
        <w:r>
          <w:rPr>
            <w:snapToGrid w:val="0"/>
          </w:rPr>
          <w:t xml:space="preserve"> and</w:t>
        </w:r>
      </w:ins>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3681" w:name="_Toc448647492"/>
      <w:bookmarkStart w:id="3682" w:name="_Toc503061800"/>
      <w:bookmarkStart w:id="3683" w:name="_Toc139709150"/>
      <w:bookmarkStart w:id="3684" w:name="_Toc284574117"/>
      <w:bookmarkStart w:id="3685" w:name="_Toc278976816"/>
      <w:r>
        <w:rPr>
          <w:rStyle w:val="CharSectno"/>
        </w:rPr>
        <w:t>141</w:t>
      </w:r>
      <w:r>
        <w:rPr>
          <w:snapToGrid w:val="0"/>
        </w:rPr>
        <w:t>.</w:t>
      </w:r>
      <w:r>
        <w:rPr>
          <w:snapToGrid w:val="0"/>
        </w:rPr>
        <w:tab/>
        <w:t>Exercise of functions of authorities</w:t>
      </w:r>
      <w:bookmarkEnd w:id="3681"/>
      <w:bookmarkEnd w:id="3682"/>
      <w:bookmarkEnd w:id="3683"/>
      <w:bookmarkEnd w:id="3684"/>
      <w:bookmarkEnd w:id="3685"/>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w:t>
      </w:r>
      <w:del w:id="3686" w:author="svcMRProcess" w:date="2018-08-29T00:41:00Z">
        <w:r>
          <w:delText xml:space="preserve"> </w:delText>
        </w:r>
      </w:del>
      <w:ins w:id="3687" w:author="svcMRProcess" w:date="2018-08-29T00:41:00Z">
        <w:r>
          <w:t> </w:t>
        </w:r>
      </w:ins>
      <w:r>
        <w:t>141 amended by No. 28 of 2006 s. 452(1).]</w:t>
      </w:r>
    </w:p>
    <w:p>
      <w:pPr>
        <w:pStyle w:val="Heading3"/>
      </w:pPr>
      <w:bookmarkStart w:id="3688" w:name="_Toc89517480"/>
      <w:bookmarkStart w:id="3689" w:name="_Toc89841723"/>
      <w:bookmarkStart w:id="3690" w:name="_Toc92520524"/>
      <w:bookmarkStart w:id="3691" w:name="_Toc97538255"/>
      <w:bookmarkStart w:id="3692" w:name="_Toc98140499"/>
      <w:bookmarkStart w:id="3693" w:name="_Toc98896890"/>
      <w:bookmarkStart w:id="3694" w:name="_Toc99962545"/>
      <w:bookmarkStart w:id="3695" w:name="_Toc101758003"/>
      <w:bookmarkStart w:id="3696" w:name="_Toc102292772"/>
      <w:bookmarkStart w:id="3697" w:name="_Toc116709978"/>
      <w:bookmarkStart w:id="3698" w:name="_Toc116809731"/>
      <w:bookmarkStart w:id="3699" w:name="_Toc116880437"/>
      <w:bookmarkStart w:id="3700" w:name="_Toc117504023"/>
      <w:bookmarkStart w:id="3701" w:name="_Toc131826589"/>
      <w:bookmarkStart w:id="3702" w:name="_Toc139709151"/>
      <w:bookmarkStart w:id="3703" w:name="_Toc140914826"/>
      <w:bookmarkStart w:id="3704" w:name="_Toc152746993"/>
      <w:bookmarkStart w:id="3705" w:name="_Toc153863771"/>
      <w:bookmarkStart w:id="3706" w:name="_Toc161739997"/>
      <w:bookmarkStart w:id="3707" w:name="_Toc199753637"/>
      <w:bookmarkStart w:id="3708" w:name="_Toc203539600"/>
      <w:bookmarkStart w:id="3709" w:name="_Toc210114450"/>
      <w:bookmarkStart w:id="3710" w:name="_Toc223846703"/>
      <w:bookmarkStart w:id="3711" w:name="_Toc223847005"/>
      <w:bookmarkStart w:id="3712" w:name="_Toc241052164"/>
      <w:bookmarkStart w:id="3713" w:name="_Toc244311476"/>
      <w:bookmarkStart w:id="3714" w:name="_Toc258407155"/>
      <w:bookmarkStart w:id="3715" w:name="_Toc266438119"/>
      <w:bookmarkStart w:id="3716" w:name="_Toc269393035"/>
      <w:bookmarkStart w:id="3717" w:name="_Toc270065722"/>
      <w:bookmarkStart w:id="3718" w:name="_Toc273110423"/>
      <w:bookmarkStart w:id="3719" w:name="_Toc274214331"/>
      <w:bookmarkStart w:id="3720" w:name="_Toc275164935"/>
      <w:bookmarkStart w:id="3721" w:name="_Toc275257124"/>
      <w:bookmarkStart w:id="3722" w:name="_Toc275439317"/>
      <w:bookmarkStart w:id="3723" w:name="_Toc282005645"/>
      <w:bookmarkStart w:id="3724" w:name="_Toc283112052"/>
      <w:bookmarkStart w:id="3725" w:name="_Toc283218397"/>
      <w:bookmarkStart w:id="3726" w:name="_Toc283625716"/>
      <w:bookmarkStart w:id="3727" w:name="_Toc283632745"/>
      <w:bookmarkStart w:id="3728" w:name="_Toc284574118"/>
      <w:bookmarkStart w:id="3729" w:name="_Toc278976817"/>
      <w:r>
        <w:rPr>
          <w:rStyle w:val="CharDivNo"/>
        </w:rPr>
        <w:t>Division 2</w:t>
      </w:r>
      <w:r>
        <w:t> — </w:t>
      </w:r>
      <w:r>
        <w:rPr>
          <w:rStyle w:val="CharDivText"/>
        </w:rPr>
        <w:t>The Director of Equal Opportunity in Public Employment</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r>
        <w:rPr>
          <w:rStyle w:val="CharDivText"/>
        </w:rPr>
        <w:t xml:space="preserve"> </w:t>
      </w:r>
    </w:p>
    <w:p>
      <w:pPr>
        <w:pStyle w:val="Heading5"/>
        <w:spacing w:before="180"/>
        <w:rPr>
          <w:snapToGrid w:val="0"/>
        </w:rPr>
      </w:pPr>
      <w:bookmarkStart w:id="3730" w:name="_Toc448647493"/>
      <w:bookmarkStart w:id="3731" w:name="_Toc503061801"/>
      <w:bookmarkStart w:id="3732" w:name="_Toc139709152"/>
      <w:bookmarkStart w:id="3733" w:name="_Toc284574119"/>
      <w:bookmarkStart w:id="3734" w:name="_Toc278976818"/>
      <w:r>
        <w:rPr>
          <w:rStyle w:val="CharSectno"/>
        </w:rPr>
        <w:t>142</w:t>
      </w:r>
      <w:r>
        <w:rPr>
          <w:snapToGrid w:val="0"/>
        </w:rPr>
        <w:t>.</w:t>
      </w:r>
      <w:r>
        <w:rPr>
          <w:snapToGrid w:val="0"/>
        </w:rPr>
        <w:tab/>
        <w:t>The Director</w:t>
      </w:r>
      <w:bookmarkEnd w:id="3730"/>
      <w:bookmarkEnd w:id="3731"/>
      <w:bookmarkEnd w:id="3732"/>
      <w:bookmarkEnd w:id="3733"/>
      <w:bookmarkEnd w:id="3734"/>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[Section 142 amended by No. 74 of 1992 s. 35; No.</w:t>
      </w:r>
      <w:del w:id="3735" w:author="svcMRProcess" w:date="2018-08-29T00:41:00Z">
        <w:r>
          <w:delText> </w:delText>
        </w:r>
      </w:del>
      <w:ins w:id="3736" w:author="svcMRProcess" w:date="2018-08-29T00:41:00Z">
        <w:r>
          <w:t xml:space="preserve"> </w:t>
        </w:r>
      </w:ins>
      <w:r>
        <w:t>39 of 2010 s.</w:t>
      </w:r>
      <w:del w:id="3737" w:author="svcMRProcess" w:date="2018-08-29T00:41:00Z">
        <w:r>
          <w:delText> </w:delText>
        </w:r>
      </w:del>
      <w:ins w:id="3738" w:author="svcMRProcess" w:date="2018-08-29T00:41:00Z">
        <w:r>
          <w:t xml:space="preserve"> </w:t>
        </w:r>
      </w:ins>
      <w:r>
        <w:t xml:space="preserve">89.] </w:t>
      </w:r>
    </w:p>
    <w:p>
      <w:pPr>
        <w:pStyle w:val="Heading5"/>
        <w:spacing w:before="180"/>
        <w:rPr>
          <w:snapToGrid w:val="0"/>
        </w:rPr>
      </w:pPr>
      <w:bookmarkStart w:id="3739" w:name="_Toc448647494"/>
      <w:bookmarkStart w:id="3740" w:name="_Toc503061802"/>
      <w:bookmarkStart w:id="3741" w:name="_Toc139709153"/>
      <w:bookmarkStart w:id="3742" w:name="_Toc284574120"/>
      <w:bookmarkStart w:id="3743" w:name="_Toc278976819"/>
      <w:r>
        <w:rPr>
          <w:rStyle w:val="CharSectno"/>
        </w:rPr>
        <w:t>143</w:t>
      </w:r>
      <w:r>
        <w:rPr>
          <w:snapToGrid w:val="0"/>
        </w:rPr>
        <w:t>.</w:t>
      </w:r>
      <w:r>
        <w:rPr>
          <w:snapToGrid w:val="0"/>
        </w:rPr>
        <w:tab/>
        <w:t>Functions of Director</w:t>
      </w:r>
      <w:bookmarkEnd w:id="3739"/>
      <w:bookmarkEnd w:id="3740"/>
      <w:bookmarkEnd w:id="3741"/>
      <w:bookmarkEnd w:id="3742"/>
      <w:bookmarkEnd w:id="3743"/>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ins w:id="3744" w:author="svcMRProcess" w:date="2018-08-29T00:41:00Z">
        <w:r>
          <w:rPr>
            <w:snapToGrid w:val="0"/>
          </w:rPr>
          <w:t xml:space="preserve"> and</w:t>
        </w:r>
      </w:ins>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3745" w:name="_Toc448647495"/>
      <w:bookmarkStart w:id="3746" w:name="_Toc503061803"/>
      <w:bookmarkStart w:id="3747" w:name="_Toc139709154"/>
      <w:bookmarkStart w:id="3748" w:name="_Toc284574121"/>
      <w:bookmarkStart w:id="3749" w:name="_Toc278976820"/>
      <w:r>
        <w:rPr>
          <w:rStyle w:val="CharSectno"/>
        </w:rPr>
        <w:t>144</w:t>
      </w:r>
      <w:r>
        <w:rPr>
          <w:snapToGrid w:val="0"/>
        </w:rPr>
        <w:t>.</w:t>
      </w:r>
      <w:r>
        <w:rPr>
          <w:snapToGrid w:val="0"/>
        </w:rPr>
        <w:tab/>
        <w:t>Annual report of Director</w:t>
      </w:r>
      <w:bookmarkEnd w:id="3745"/>
      <w:bookmarkEnd w:id="3746"/>
      <w:bookmarkEnd w:id="3747"/>
      <w:bookmarkEnd w:id="3748"/>
      <w:bookmarkEnd w:id="3749"/>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3750" w:name="_Toc89517484"/>
      <w:bookmarkStart w:id="3751" w:name="_Toc89841727"/>
      <w:bookmarkStart w:id="3752" w:name="_Toc92520528"/>
      <w:bookmarkStart w:id="3753" w:name="_Toc97538259"/>
      <w:bookmarkStart w:id="3754" w:name="_Toc98140503"/>
      <w:bookmarkStart w:id="3755" w:name="_Toc98896894"/>
      <w:bookmarkStart w:id="3756" w:name="_Toc99962549"/>
      <w:bookmarkStart w:id="3757" w:name="_Toc101758007"/>
      <w:bookmarkStart w:id="3758" w:name="_Toc102292776"/>
      <w:bookmarkStart w:id="3759" w:name="_Toc116709982"/>
      <w:bookmarkStart w:id="3760" w:name="_Toc116809735"/>
      <w:bookmarkStart w:id="3761" w:name="_Toc116880441"/>
      <w:bookmarkStart w:id="3762" w:name="_Toc117504027"/>
      <w:bookmarkStart w:id="3763" w:name="_Toc131826593"/>
      <w:bookmarkStart w:id="3764" w:name="_Toc139709155"/>
      <w:bookmarkStart w:id="3765" w:name="_Toc140914830"/>
      <w:bookmarkStart w:id="3766" w:name="_Toc152746997"/>
      <w:bookmarkStart w:id="3767" w:name="_Toc153863775"/>
      <w:bookmarkStart w:id="3768" w:name="_Toc161740001"/>
      <w:bookmarkStart w:id="3769" w:name="_Toc199753641"/>
      <w:bookmarkStart w:id="3770" w:name="_Toc203539604"/>
      <w:bookmarkStart w:id="3771" w:name="_Toc210114454"/>
      <w:bookmarkStart w:id="3772" w:name="_Toc223846707"/>
      <w:bookmarkStart w:id="3773" w:name="_Toc223847009"/>
      <w:bookmarkStart w:id="3774" w:name="_Toc241052168"/>
      <w:bookmarkStart w:id="3775" w:name="_Toc244311480"/>
      <w:bookmarkStart w:id="3776" w:name="_Toc258407159"/>
      <w:bookmarkStart w:id="3777" w:name="_Toc266438123"/>
      <w:bookmarkStart w:id="3778" w:name="_Toc269393039"/>
      <w:bookmarkStart w:id="3779" w:name="_Toc270065726"/>
      <w:bookmarkStart w:id="3780" w:name="_Toc273110427"/>
      <w:bookmarkStart w:id="3781" w:name="_Toc274214335"/>
      <w:bookmarkStart w:id="3782" w:name="_Toc275164939"/>
      <w:bookmarkStart w:id="3783" w:name="_Toc275257128"/>
      <w:bookmarkStart w:id="3784" w:name="_Toc275439321"/>
      <w:bookmarkStart w:id="3785" w:name="_Toc282005649"/>
      <w:bookmarkStart w:id="3786" w:name="_Toc283112056"/>
      <w:bookmarkStart w:id="3787" w:name="_Toc283218401"/>
      <w:bookmarkStart w:id="3788" w:name="_Toc283625720"/>
      <w:bookmarkStart w:id="3789" w:name="_Toc283632749"/>
      <w:bookmarkStart w:id="3790" w:name="_Toc284574122"/>
      <w:bookmarkStart w:id="3791" w:name="_Toc278976821"/>
      <w:r>
        <w:rPr>
          <w:rStyle w:val="CharDivNo"/>
        </w:rPr>
        <w:t>Division 3</w:t>
      </w:r>
      <w:r>
        <w:t> — </w:t>
      </w:r>
      <w:r>
        <w:rPr>
          <w:rStyle w:val="CharDivText"/>
        </w:rPr>
        <w:t>Equal employment opportunity management plans</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r>
        <w:rPr>
          <w:rStyle w:val="CharDivText"/>
        </w:rPr>
        <w:t xml:space="preserve"> </w:t>
      </w:r>
    </w:p>
    <w:p>
      <w:pPr>
        <w:pStyle w:val="Heading5"/>
        <w:rPr>
          <w:snapToGrid w:val="0"/>
        </w:rPr>
      </w:pPr>
      <w:bookmarkStart w:id="3792" w:name="_Toc448647496"/>
      <w:bookmarkStart w:id="3793" w:name="_Toc503061804"/>
      <w:bookmarkStart w:id="3794" w:name="_Toc139709156"/>
      <w:bookmarkStart w:id="3795" w:name="_Toc284574123"/>
      <w:bookmarkStart w:id="3796" w:name="_Toc278976822"/>
      <w:r>
        <w:rPr>
          <w:rStyle w:val="CharSectno"/>
        </w:rPr>
        <w:t>145</w:t>
      </w:r>
      <w:r>
        <w:rPr>
          <w:snapToGrid w:val="0"/>
        </w:rPr>
        <w:t>.</w:t>
      </w:r>
      <w:r>
        <w:rPr>
          <w:snapToGrid w:val="0"/>
        </w:rPr>
        <w:tab/>
        <w:t>Preparation and implementation of management plans</w:t>
      </w:r>
      <w:bookmarkEnd w:id="3792"/>
      <w:bookmarkEnd w:id="3793"/>
      <w:bookmarkEnd w:id="3794"/>
      <w:bookmarkEnd w:id="3795"/>
      <w:bookmarkEnd w:id="3796"/>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ins w:id="3797" w:author="svcMRProcess" w:date="2018-08-29T00:41:00Z">
        <w:r>
          <w:rPr>
            <w:snapToGrid w:val="0"/>
          </w:rPr>
          <w:t xml:space="preserve"> and</w:t>
        </w:r>
      </w:ins>
    </w:p>
    <w:p>
      <w:pPr>
        <w:pStyle w:val="Indenta"/>
        <w:rPr>
          <w:snapToGrid w:val="0"/>
        </w:rPr>
      </w:pPr>
      <w:r>
        <w:rPr>
          <w:snapToGrid w:val="0"/>
        </w:rPr>
        <w:tab/>
        <w:t>(b)</w:t>
      </w:r>
      <w:r>
        <w:rPr>
          <w:snapToGrid w:val="0"/>
        </w:rPr>
        <w:tab/>
        <w:t>the communication of those policies and programmes to persons within the authority;</w:t>
      </w:r>
      <w:ins w:id="3798" w:author="svcMRProcess" w:date="2018-08-29T00:41:00Z">
        <w:r>
          <w:rPr>
            <w:snapToGrid w:val="0"/>
          </w:rPr>
          <w:t xml:space="preserve"> and</w:t>
        </w:r>
      </w:ins>
    </w:p>
    <w:p>
      <w:pPr>
        <w:pStyle w:val="Indenta"/>
        <w:rPr>
          <w:snapToGrid w:val="0"/>
        </w:rPr>
      </w:pPr>
      <w:r>
        <w:rPr>
          <w:snapToGrid w:val="0"/>
        </w:rPr>
        <w:tab/>
        <w:t>(c)</w:t>
      </w:r>
      <w:r>
        <w:rPr>
          <w:snapToGrid w:val="0"/>
        </w:rPr>
        <w:tab/>
        <w:t>the collection and recording of appropriate information;</w:t>
      </w:r>
      <w:ins w:id="3799" w:author="svcMRProcess" w:date="2018-08-29T00:41:00Z">
        <w:r>
          <w:rPr>
            <w:snapToGrid w:val="0"/>
          </w:rPr>
          <w:t xml:space="preserve"> and</w:t>
        </w:r>
      </w:ins>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ins w:id="3800" w:author="svcMRProcess" w:date="2018-08-29T00:41:00Z">
        <w:r>
          <w:rPr>
            <w:snapToGrid w:val="0"/>
          </w:rPr>
          <w:t xml:space="preserve"> and</w:t>
        </w:r>
      </w:ins>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ins w:id="3801" w:author="svcMRProcess" w:date="2018-08-29T00:41:00Z">
        <w:r>
          <w:rPr>
            <w:snapToGrid w:val="0"/>
          </w:rPr>
          <w:t xml:space="preserve"> and</w:t>
        </w:r>
      </w:ins>
    </w:p>
    <w:p>
      <w:pPr>
        <w:pStyle w:val="Indenta"/>
        <w:rPr>
          <w:snapToGrid w:val="0"/>
        </w:rPr>
      </w:pPr>
      <w:r>
        <w:rPr>
          <w:snapToGrid w:val="0"/>
        </w:rPr>
        <w:tab/>
        <w:t>(f)</w:t>
      </w:r>
      <w:r>
        <w:rPr>
          <w:snapToGrid w:val="0"/>
        </w:rPr>
        <w:tab/>
        <w:t>the means, other than those referred to in paragraph (e), of evaluating the policies and programmes referred to in paragraph (a);</w:t>
      </w:r>
      <w:ins w:id="3802" w:author="svcMRProcess" w:date="2018-08-29T00:41:00Z">
        <w:r>
          <w:rPr>
            <w:snapToGrid w:val="0"/>
          </w:rPr>
          <w:t xml:space="preserve"> and</w:t>
        </w:r>
      </w:ins>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3803" w:name="_Toc448647497"/>
      <w:bookmarkStart w:id="3804" w:name="_Toc503061805"/>
      <w:bookmarkStart w:id="3805" w:name="_Toc139709157"/>
      <w:bookmarkStart w:id="3806" w:name="_Toc284574124"/>
      <w:bookmarkStart w:id="3807" w:name="_Toc278976823"/>
      <w:r>
        <w:rPr>
          <w:rStyle w:val="CharSectno"/>
        </w:rPr>
        <w:t>146</w:t>
      </w:r>
      <w:r>
        <w:rPr>
          <w:snapToGrid w:val="0"/>
        </w:rPr>
        <w:t>.</w:t>
      </w:r>
      <w:r>
        <w:rPr>
          <w:snapToGrid w:val="0"/>
        </w:rPr>
        <w:tab/>
        <w:t>Annual report to Director</w:t>
      </w:r>
      <w:bookmarkEnd w:id="3803"/>
      <w:bookmarkEnd w:id="3804"/>
      <w:bookmarkEnd w:id="3805"/>
      <w:bookmarkEnd w:id="3806"/>
      <w:bookmarkEnd w:id="3807"/>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ins w:id="3808" w:author="svcMRProcess" w:date="2018-08-29T00:41:00Z">
        <w:r>
          <w:rPr>
            <w:snapToGrid w:val="0"/>
          </w:rPr>
          <w:t xml:space="preserve"> and</w:t>
        </w:r>
      </w:ins>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ins w:id="3809" w:author="svcMRProcess" w:date="2018-08-29T00:41:00Z">
        <w:r>
          <w:rPr>
            <w:snapToGrid w:val="0"/>
          </w:rPr>
          <w:t xml:space="preserve"> and</w:t>
        </w:r>
      </w:ins>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3810" w:name="_Toc448647498"/>
      <w:bookmarkStart w:id="3811" w:name="_Toc503061806"/>
      <w:bookmarkStart w:id="3812" w:name="_Toc139709158"/>
      <w:bookmarkStart w:id="3813" w:name="_Toc284574125"/>
      <w:bookmarkStart w:id="3814" w:name="_Toc278976824"/>
      <w:r>
        <w:rPr>
          <w:rStyle w:val="CharSectno"/>
        </w:rPr>
        <w:t>147</w:t>
      </w:r>
      <w:r>
        <w:rPr>
          <w:snapToGrid w:val="0"/>
        </w:rPr>
        <w:t>.</w:t>
      </w:r>
      <w:r>
        <w:rPr>
          <w:snapToGrid w:val="0"/>
        </w:rPr>
        <w:tab/>
        <w:t>Investigation by Director</w:t>
      </w:r>
      <w:bookmarkEnd w:id="3810"/>
      <w:bookmarkEnd w:id="3811"/>
      <w:bookmarkEnd w:id="3812"/>
      <w:bookmarkEnd w:id="3813"/>
      <w:bookmarkEnd w:id="3814"/>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3815" w:name="_Toc448647499"/>
      <w:bookmarkStart w:id="3816"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3815"/>
    <w:bookmarkEnd w:id="3816"/>
    <w:p>
      <w:pPr>
        <w:pStyle w:val="Ednotesection"/>
        <w:spacing w:before="180"/>
      </w:pPr>
      <w:r>
        <w:t>[</w:t>
      </w:r>
      <w:r>
        <w:rPr>
          <w:b/>
        </w:rPr>
        <w:t>148.</w:t>
      </w:r>
      <w:r>
        <w:tab/>
        <w:t>Deleted by No. 55 of 2004 s. 322.]</w:t>
      </w:r>
    </w:p>
    <w:p>
      <w:pPr>
        <w:pStyle w:val="Heading5"/>
        <w:spacing w:before="180"/>
        <w:rPr>
          <w:snapToGrid w:val="0"/>
        </w:rPr>
      </w:pPr>
      <w:bookmarkStart w:id="3817" w:name="_Toc448647500"/>
      <w:bookmarkStart w:id="3818" w:name="_Toc503061808"/>
      <w:bookmarkStart w:id="3819" w:name="_Toc139709159"/>
      <w:bookmarkStart w:id="3820" w:name="_Toc284574126"/>
      <w:bookmarkStart w:id="3821" w:name="_Toc278976825"/>
      <w:r>
        <w:rPr>
          <w:rStyle w:val="CharSectno"/>
        </w:rPr>
        <w:t>149</w:t>
      </w:r>
      <w:r>
        <w:rPr>
          <w:snapToGrid w:val="0"/>
        </w:rPr>
        <w:t>.</w:t>
      </w:r>
      <w:r>
        <w:rPr>
          <w:snapToGrid w:val="0"/>
        </w:rPr>
        <w:tab/>
        <w:t>Representation in investigation proceedings</w:t>
      </w:r>
      <w:bookmarkEnd w:id="3817"/>
      <w:bookmarkEnd w:id="3818"/>
      <w:bookmarkEnd w:id="3819"/>
      <w:bookmarkEnd w:id="3820"/>
      <w:bookmarkEnd w:id="3821"/>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3822" w:name="_Toc448647501"/>
      <w:bookmarkStart w:id="3823" w:name="_Toc503061809"/>
      <w:bookmarkStart w:id="3824" w:name="_Toc139709160"/>
      <w:bookmarkStart w:id="3825" w:name="_Toc284574127"/>
      <w:bookmarkStart w:id="3826" w:name="_Toc278976826"/>
      <w:r>
        <w:rPr>
          <w:rStyle w:val="CharSectno"/>
        </w:rPr>
        <w:t>150</w:t>
      </w:r>
      <w:r>
        <w:rPr>
          <w:snapToGrid w:val="0"/>
        </w:rPr>
        <w:t>.</w:t>
      </w:r>
      <w:r>
        <w:rPr>
          <w:snapToGrid w:val="0"/>
        </w:rPr>
        <w:tab/>
        <w:t>Powers of Director on an investigation</w:t>
      </w:r>
      <w:bookmarkEnd w:id="3822"/>
      <w:bookmarkEnd w:id="3823"/>
      <w:bookmarkEnd w:id="3824"/>
      <w:bookmarkEnd w:id="3825"/>
      <w:bookmarkEnd w:id="3826"/>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ins w:id="3827" w:author="svcMRProcess" w:date="2018-08-29T00:41:00Z">
        <w:r>
          <w:rPr>
            <w:snapToGrid w:val="0"/>
          </w:rPr>
          <w:t xml:space="preserve"> or</w:t>
        </w:r>
      </w:ins>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ins w:id="3828" w:author="svcMRProcess" w:date="2018-08-29T00:41:00Z">
        <w:r>
          <w:rPr>
            <w:snapToGrid w:val="0"/>
          </w:rPr>
          <w:t xml:space="preserve"> or</w:t>
        </w:r>
      </w:ins>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ins w:id="3829" w:author="svcMRProcess" w:date="2018-08-29T00:41:00Z">
        <w:r>
          <w:rPr>
            <w:snapToGrid w:val="0"/>
          </w:rPr>
          <w:t xml:space="preserve"> and</w:t>
        </w:r>
      </w:ins>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ins w:id="3830" w:author="svcMRProcess" w:date="2018-08-29T00:41:00Z">
        <w:r>
          <w:rPr>
            <w:snapToGrid w:val="0"/>
          </w:rPr>
          <w:t xml:space="preserve"> or</w:t>
        </w:r>
      </w:ins>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3831" w:name="_Toc448647502"/>
      <w:bookmarkStart w:id="3832" w:name="_Toc503061810"/>
      <w:r>
        <w:tab/>
        <w:t>[Section 150 amended by No. 55 of 2004 s. 324.]</w:t>
      </w:r>
    </w:p>
    <w:p>
      <w:pPr>
        <w:pStyle w:val="Heading5"/>
        <w:rPr>
          <w:snapToGrid w:val="0"/>
        </w:rPr>
      </w:pPr>
      <w:bookmarkStart w:id="3833" w:name="_Toc139709161"/>
      <w:bookmarkStart w:id="3834" w:name="_Toc284574128"/>
      <w:bookmarkStart w:id="3835" w:name="_Toc278976827"/>
      <w:r>
        <w:rPr>
          <w:rStyle w:val="CharSectno"/>
        </w:rPr>
        <w:t>151</w:t>
      </w:r>
      <w:r>
        <w:rPr>
          <w:snapToGrid w:val="0"/>
        </w:rPr>
        <w:t>.</w:t>
      </w:r>
      <w:r>
        <w:rPr>
          <w:snapToGrid w:val="0"/>
        </w:rPr>
        <w:tab/>
        <w:t>Incriminatory statements</w:t>
      </w:r>
      <w:bookmarkEnd w:id="3831"/>
      <w:bookmarkEnd w:id="3832"/>
      <w:bookmarkEnd w:id="3833"/>
      <w:bookmarkEnd w:id="3834"/>
      <w:bookmarkEnd w:id="3835"/>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3836" w:name="_Toc448647503"/>
      <w:bookmarkStart w:id="3837" w:name="_Toc503061811"/>
      <w:bookmarkStart w:id="3838" w:name="_Toc139709162"/>
      <w:bookmarkStart w:id="3839" w:name="_Toc284574129"/>
      <w:bookmarkStart w:id="3840" w:name="_Toc278976828"/>
      <w:r>
        <w:rPr>
          <w:rStyle w:val="CharSectno"/>
        </w:rPr>
        <w:t>152</w:t>
      </w:r>
      <w:r>
        <w:rPr>
          <w:snapToGrid w:val="0"/>
        </w:rPr>
        <w:t>.</w:t>
      </w:r>
      <w:r>
        <w:rPr>
          <w:snapToGrid w:val="0"/>
        </w:rPr>
        <w:tab/>
        <w:t>Conclusion of investigation</w:t>
      </w:r>
      <w:bookmarkEnd w:id="3836"/>
      <w:bookmarkEnd w:id="3837"/>
      <w:bookmarkEnd w:id="3838"/>
      <w:bookmarkEnd w:id="3839"/>
      <w:bookmarkEnd w:id="3840"/>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3841" w:name="_Toc448647504"/>
      <w:bookmarkStart w:id="3842" w:name="_Toc503061812"/>
      <w:r>
        <w:tab/>
        <w:t>[Section 152 amended by No. 55 of 2004 s. 325.]</w:t>
      </w:r>
    </w:p>
    <w:p>
      <w:pPr>
        <w:pStyle w:val="Heading5"/>
        <w:rPr>
          <w:snapToGrid w:val="0"/>
        </w:rPr>
      </w:pPr>
      <w:bookmarkStart w:id="3843" w:name="_Toc139709163"/>
      <w:bookmarkStart w:id="3844" w:name="_Toc284574130"/>
      <w:bookmarkStart w:id="3845" w:name="_Toc278976829"/>
      <w:r>
        <w:rPr>
          <w:rStyle w:val="CharSectno"/>
        </w:rPr>
        <w:t>153</w:t>
      </w:r>
      <w:r>
        <w:rPr>
          <w:snapToGrid w:val="0"/>
        </w:rPr>
        <w:t>.</w:t>
      </w:r>
      <w:r>
        <w:rPr>
          <w:snapToGrid w:val="0"/>
        </w:rPr>
        <w:tab/>
        <w:t>Direction to amend management plan</w:t>
      </w:r>
      <w:bookmarkEnd w:id="3841"/>
      <w:bookmarkEnd w:id="3842"/>
      <w:bookmarkEnd w:id="3843"/>
      <w:bookmarkEnd w:id="3844"/>
      <w:bookmarkEnd w:id="3845"/>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3846" w:name="_Toc89517494"/>
      <w:r>
        <w:tab/>
        <w:t>[Section 153 amended by No. 55 of 2004 s. 326.]</w:t>
      </w:r>
    </w:p>
    <w:p>
      <w:pPr>
        <w:pStyle w:val="Heading2"/>
      </w:pPr>
      <w:bookmarkStart w:id="3847" w:name="_Toc89841737"/>
      <w:bookmarkStart w:id="3848" w:name="_Toc92520537"/>
      <w:bookmarkStart w:id="3849" w:name="_Toc97538268"/>
      <w:bookmarkStart w:id="3850" w:name="_Toc98140512"/>
      <w:bookmarkStart w:id="3851" w:name="_Toc98896903"/>
      <w:bookmarkStart w:id="3852" w:name="_Toc99962558"/>
      <w:bookmarkStart w:id="3853" w:name="_Toc101758016"/>
      <w:bookmarkStart w:id="3854" w:name="_Toc102292785"/>
      <w:bookmarkStart w:id="3855" w:name="_Toc116709991"/>
      <w:bookmarkStart w:id="3856" w:name="_Toc116809744"/>
      <w:bookmarkStart w:id="3857" w:name="_Toc116880450"/>
      <w:bookmarkStart w:id="3858" w:name="_Toc117504036"/>
      <w:bookmarkStart w:id="3859" w:name="_Toc131826602"/>
      <w:bookmarkStart w:id="3860" w:name="_Toc139709164"/>
      <w:bookmarkStart w:id="3861" w:name="_Toc140914839"/>
      <w:bookmarkStart w:id="3862" w:name="_Toc152747006"/>
      <w:bookmarkStart w:id="3863" w:name="_Toc153863784"/>
      <w:bookmarkStart w:id="3864" w:name="_Toc161740010"/>
      <w:bookmarkStart w:id="3865" w:name="_Toc199753650"/>
      <w:bookmarkStart w:id="3866" w:name="_Toc203539613"/>
      <w:bookmarkStart w:id="3867" w:name="_Toc210114463"/>
      <w:bookmarkStart w:id="3868" w:name="_Toc223846716"/>
      <w:bookmarkStart w:id="3869" w:name="_Toc223847018"/>
      <w:bookmarkStart w:id="3870" w:name="_Toc241052177"/>
      <w:bookmarkStart w:id="3871" w:name="_Toc244311489"/>
      <w:bookmarkStart w:id="3872" w:name="_Toc258407168"/>
      <w:bookmarkStart w:id="3873" w:name="_Toc266438132"/>
      <w:bookmarkStart w:id="3874" w:name="_Toc269393048"/>
      <w:bookmarkStart w:id="3875" w:name="_Toc270065735"/>
      <w:bookmarkStart w:id="3876" w:name="_Toc273110436"/>
      <w:bookmarkStart w:id="3877" w:name="_Toc274214344"/>
      <w:bookmarkStart w:id="3878" w:name="_Toc275164948"/>
      <w:bookmarkStart w:id="3879" w:name="_Toc275257137"/>
      <w:bookmarkStart w:id="3880" w:name="_Toc275439330"/>
      <w:bookmarkStart w:id="3881" w:name="_Toc282005658"/>
      <w:bookmarkStart w:id="3882" w:name="_Toc283112065"/>
      <w:bookmarkStart w:id="3883" w:name="_Toc283218410"/>
      <w:bookmarkStart w:id="3884" w:name="_Toc283625729"/>
      <w:bookmarkStart w:id="3885" w:name="_Toc283632758"/>
      <w:bookmarkStart w:id="3886" w:name="_Toc284574131"/>
      <w:bookmarkStart w:id="3887" w:name="_Toc278976830"/>
      <w:r>
        <w:rPr>
          <w:rStyle w:val="CharPartNo"/>
        </w:rPr>
        <w:t>Part X</w:t>
      </w:r>
      <w:r>
        <w:rPr>
          <w:rStyle w:val="CharDivNo"/>
        </w:rPr>
        <w:t> </w:t>
      </w:r>
      <w:r>
        <w:t>—</w:t>
      </w:r>
      <w:r>
        <w:rPr>
          <w:rStyle w:val="CharDivText"/>
        </w:rPr>
        <w:t> </w:t>
      </w:r>
      <w:r>
        <w:rPr>
          <w:rStyle w:val="CharPartText"/>
        </w:rPr>
        <w:t>Miscellaneous</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r>
        <w:rPr>
          <w:rStyle w:val="CharPartText"/>
        </w:rPr>
        <w:t xml:space="preserve"> </w:t>
      </w:r>
    </w:p>
    <w:p>
      <w:pPr>
        <w:pStyle w:val="Heading5"/>
        <w:spacing w:before="180"/>
        <w:rPr>
          <w:snapToGrid w:val="0"/>
        </w:rPr>
      </w:pPr>
      <w:bookmarkStart w:id="3888" w:name="_Toc448647505"/>
      <w:bookmarkStart w:id="3889" w:name="_Toc503061813"/>
      <w:bookmarkStart w:id="3890" w:name="_Toc139709165"/>
      <w:bookmarkStart w:id="3891" w:name="_Toc284574132"/>
      <w:bookmarkStart w:id="3892" w:name="_Toc278976831"/>
      <w:r>
        <w:rPr>
          <w:rStyle w:val="CharSectno"/>
        </w:rPr>
        <w:t>154</w:t>
      </w:r>
      <w:r>
        <w:rPr>
          <w:snapToGrid w:val="0"/>
        </w:rPr>
        <w:t>.</w:t>
      </w:r>
      <w:r>
        <w:rPr>
          <w:snapToGrid w:val="0"/>
        </w:rPr>
        <w:tab/>
        <w:t>Effect of contravention of Act</w:t>
      </w:r>
      <w:bookmarkEnd w:id="3888"/>
      <w:bookmarkEnd w:id="3889"/>
      <w:bookmarkEnd w:id="3890"/>
      <w:bookmarkEnd w:id="3891"/>
      <w:bookmarkEnd w:id="3892"/>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3893" w:name="_Toc448647506"/>
      <w:bookmarkStart w:id="3894" w:name="_Toc503061814"/>
      <w:r>
        <w:tab/>
        <w:t>[Section 154 amended by No. 55 of 2004 s. 327.]</w:t>
      </w:r>
    </w:p>
    <w:p>
      <w:pPr>
        <w:pStyle w:val="Heading5"/>
        <w:rPr>
          <w:snapToGrid w:val="0"/>
        </w:rPr>
      </w:pPr>
      <w:bookmarkStart w:id="3895" w:name="_Toc139709166"/>
      <w:bookmarkStart w:id="3896" w:name="_Toc284574133"/>
      <w:bookmarkStart w:id="3897" w:name="_Toc278976832"/>
      <w:r>
        <w:rPr>
          <w:rStyle w:val="CharSectno"/>
        </w:rPr>
        <w:t>155</w:t>
      </w:r>
      <w:r>
        <w:rPr>
          <w:snapToGrid w:val="0"/>
        </w:rPr>
        <w:t>.</w:t>
      </w:r>
      <w:r>
        <w:rPr>
          <w:snapToGrid w:val="0"/>
        </w:rPr>
        <w:tab/>
        <w:t>Obstruction</w:t>
      </w:r>
      <w:bookmarkEnd w:id="3893"/>
      <w:bookmarkEnd w:id="3894"/>
      <w:bookmarkEnd w:id="3895"/>
      <w:bookmarkEnd w:id="3896"/>
      <w:bookmarkEnd w:id="3897"/>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3898" w:name="_Toc448647507"/>
      <w:bookmarkStart w:id="3899" w:name="_Toc503061815"/>
      <w:r>
        <w:tab/>
        <w:t>[Section 155 amended by No. 55 of 2004 s. 328.]</w:t>
      </w:r>
    </w:p>
    <w:p>
      <w:pPr>
        <w:pStyle w:val="Heading5"/>
        <w:rPr>
          <w:snapToGrid w:val="0"/>
        </w:rPr>
      </w:pPr>
      <w:bookmarkStart w:id="3900" w:name="_Toc139709167"/>
      <w:bookmarkStart w:id="3901" w:name="_Toc284574134"/>
      <w:bookmarkStart w:id="3902" w:name="_Toc278976833"/>
      <w:r>
        <w:rPr>
          <w:rStyle w:val="CharSectno"/>
        </w:rPr>
        <w:t>156</w:t>
      </w:r>
      <w:r>
        <w:rPr>
          <w:snapToGrid w:val="0"/>
        </w:rPr>
        <w:t>.</w:t>
      </w:r>
      <w:r>
        <w:rPr>
          <w:snapToGrid w:val="0"/>
        </w:rPr>
        <w:tab/>
        <w:t>Failure to provide actuarial or statistical data</w:t>
      </w:r>
      <w:bookmarkEnd w:id="3898"/>
      <w:bookmarkEnd w:id="3899"/>
      <w:bookmarkEnd w:id="3900"/>
      <w:bookmarkEnd w:id="3901"/>
      <w:bookmarkEnd w:id="3902"/>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3903" w:name="_Toc448647508"/>
      <w:bookmarkStart w:id="3904" w:name="_Toc503061816"/>
      <w:bookmarkStart w:id="3905" w:name="_Toc139709168"/>
      <w:bookmarkStart w:id="3906" w:name="_Toc284574135"/>
      <w:bookmarkStart w:id="3907" w:name="_Toc278976834"/>
      <w:r>
        <w:rPr>
          <w:rStyle w:val="CharSectno"/>
        </w:rPr>
        <w:t>157</w:t>
      </w:r>
      <w:r>
        <w:rPr>
          <w:snapToGrid w:val="0"/>
        </w:rPr>
        <w:t>.</w:t>
      </w:r>
      <w:r>
        <w:rPr>
          <w:snapToGrid w:val="0"/>
        </w:rPr>
        <w:tab/>
        <w:t>Failure to attend conciliation proceedings or conference</w:t>
      </w:r>
      <w:bookmarkEnd w:id="3903"/>
      <w:bookmarkEnd w:id="3904"/>
      <w:bookmarkEnd w:id="3905"/>
      <w:bookmarkEnd w:id="3906"/>
      <w:bookmarkEnd w:id="3907"/>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908" w:name="_Toc448647509"/>
      <w:bookmarkStart w:id="3909" w:name="_Toc503061817"/>
      <w:bookmarkStart w:id="3910" w:name="_Toc139709169"/>
      <w:bookmarkStart w:id="3911" w:name="_Toc284574136"/>
      <w:bookmarkStart w:id="3912" w:name="_Toc278976835"/>
      <w:r>
        <w:rPr>
          <w:rStyle w:val="CharSectno"/>
        </w:rPr>
        <w:t>158</w:t>
      </w:r>
      <w:r>
        <w:rPr>
          <w:snapToGrid w:val="0"/>
        </w:rPr>
        <w:t>.</w:t>
      </w:r>
      <w:r>
        <w:rPr>
          <w:snapToGrid w:val="0"/>
        </w:rPr>
        <w:tab/>
        <w:t>Failure to furnish information</w:t>
      </w:r>
      <w:del w:id="3913" w:author="svcMRProcess" w:date="2018-08-29T00:41:00Z">
        <w:r>
          <w:rPr>
            <w:snapToGrid w:val="0"/>
          </w:rPr>
          <w:delText>,</w:delText>
        </w:r>
      </w:del>
      <w:r>
        <w:rPr>
          <w:snapToGrid w:val="0"/>
        </w:rPr>
        <w:t xml:space="preserve"> etc.</w:t>
      </w:r>
      <w:bookmarkEnd w:id="3908"/>
      <w:bookmarkEnd w:id="3909"/>
      <w:bookmarkEnd w:id="3910"/>
      <w:bookmarkEnd w:id="3911"/>
      <w:bookmarkEnd w:id="3912"/>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914" w:name="_Toc448647510"/>
      <w:bookmarkStart w:id="3915" w:name="_Toc503061818"/>
      <w:bookmarkStart w:id="3916" w:name="_Toc139709170"/>
      <w:bookmarkStart w:id="3917" w:name="_Toc284574137"/>
      <w:bookmarkStart w:id="3918" w:name="_Toc278976836"/>
      <w:r>
        <w:rPr>
          <w:rStyle w:val="CharSectno"/>
        </w:rPr>
        <w:t>159</w:t>
      </w:r>
      <w:r>
        <w:rPr>
          <w:snapToGrid w:val="0"/>
        </w:rPr>
        <w:t>.</w:t>
      </w:r>
      <w:r>
        <w:rPr>
          <w:snapToGrid w:val="0"/>
        </w:rPr>
        <w:tab/>
        <w:t>False or misleading information</w:t>
      </w:r>
      <w:bookmarkEnd w:id="3914"/>
      <w:bookmarkEnd w:id="3915"/>
      <w:bookmarkEnd w:id="3916"/>
      <w:bookmarkEnd w:id="3917"/>
      <w:bookmarkEnd w:id="3918"/>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3919" w:name="_Toc448647511"/>
      <w:bookmarkStart w:id="3920" w:name="_Toc503061819"/>
      <w:bookmarkStart w:id="3921" w:name="_Toc139709171"/>
      <w:bookmarkStart w:id="3922" w:name="_Toc284574138"/>
      <w:bookmarkStart w:id="3923" w:name="_Toc278976837"/>
      <w:r>
        <w:rPr>
          <w:rStyle w:val="CharSectno"/>
        </w:rPr>
        <w:t>160</w:t>
      </w:r>
      <w:r>
        <w:rPr>
          <w:snapToGrid w:val="0"/>
        </w:rPr>
        <w:t>.</w:t>
      </w:r>
      <w:r>
        <w:rPr>
          <w:snapToGrid w:val="0"/>
        </w:rPr>
        <w:tab/>
        <w:t>Liability of persons involved in unlawful acts</w:t>
      </w:r>
      <w:bookmarkEnd w:id="3919"/>
      <w:bookmarkEnd w:id="3920"/>
      <w:bookmarkEnd w:id="3921"/>
      <w:bookmarkEnd w:id="3922"/>
      <w:bookmarkEnd w:id="3923"/>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3924" w:name="_Toc448647512"/>
      <w:bookmarkStart w:id="3925" w:name="_Toc503061820"/>
      <w:bookmarkStart w:id="3926" w:name="_Toc139709172"/>
      <w:bookmarkStart w:id="3927" w:name="_Toc284574139"/>
      <w:bookmarkStart w:id="3928" w:name="_Toc278976838"/>
      <w:r>
        <w:rPr>
          <w:rStyle w:val="CharSectno"/>
        </w:rPr>
        <w:t>161</w:t>
      </w:r>
      <w:r>
        <w:rPr>
          <w:snapToGrid w:val="0"/>
        </w:rPr>
        <w:t>.</w:t>
      </w:r>
      <w:r>
        <w:rPr>
          <w:snapToGrid w:val="0"/>
        </w:rPr>
        <w:tab/>
        <w:t>Vicarious liability</w:t>
      </w:r>
      <w:bookmarkEnd w:id="3924"/>
      <w:bookmarkEnd w:id="3925"/>
      <w:bookmarkEnd w:id="3926"/>
      <w:bookmarkEnd w:id="3927"/>
      <w:bookmarkEnd w:id="3928"/>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3929" w:name="_Toc448647513"/>
      <w:bookmarkStart w:id="3930" w:name="_Toc503061821"/>
      <w:bookmarkStart w:id="3931" w:name="_Toc139709173"/>
      <w:bookmarkStart w:id="3932" w:name="_Toc284574140"/>
      <w:bookmarkStart w:id="3933" w:name="_Toc278976839"/>
      <w:r>
        <w:rPr>
          <w:rStyle w:val="CharSectno"/>
        </w:rPr>
        <w:t>162</w:t>
      </w:r>
      <w:r>
        <w:rPr>
          <w:snapToGrid w:val="0"/>
        </w:rPr>
        <w:t>.</w:t>
      </w:r>
      <w:r>
        <w:rPr>
          <w:snapToGrid w:val="0"/>
        </w:rPr>
        <w:tab/>
        <w:t>Acts done on behalf of bodies</w:t>
      </w:r>
      <w:bookmarkEnd w:id="3929"/>
      <w:bookmarkEnd w:id="3930"/>
      <w:bookmarkEnd w:id="3931"/>
      <w:bookmarkEnd w:id="3932"/>
      <w:bookmarkEnd w:id="3933"/>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3934" w:name="_Toc448647514"/>
      <w:bookmarkStart w:id="3935" w:name="_Toc503061822"/>
      <w:bookmarkStart w:id="3936" w:name="_Toc139709174"/>
      <w:bookmarkStart w:id="3937" w:name="_Toc284574141"/>
      <w:bookmarkStart w:id="3938" w:name="_Toc278976840"/>
      <w:r>
        <w:rPr>
          <w:rStyle w:val="CharSectno"/>
        </w:rPr>
        <w:t>163</w:t>
      </w:r>
      <w:r>
        <w:rPr>
          <w:snapToGrid w:val="0"/>
        </w:rPr>
        <w:t>.</w:t>
      </w:r>
      <w:r>
        <w:rPr>
          <w:snapToGrid w:val="0"/>
        </w:rPr>
        <w:tab/>
        <w:t>References to employer</w:t>
      </w:r>
      <w:bookmarkEnd w:id="3934"/>
      <w:bookmarkEnd w:id="3935"/>
      <w:bookmarkEnd w:id="3936"/>
      <w:bookmarkEnd w:id="3937"/>
      <w:bookmarkEnd w:id="3938"/>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ins w:id="3939" w:author="svcMRProcess" w:date="2018-08-29T00:41:00Z">
        <w:r>
          <w:rPr>
            <w:snapToGrid w:val="0"/>
          </w:rPr>
          <w:t xml:space="preserve"> or</w:t>
        </w:r>
      </w:ins>
    </w:p>
    <w:p>
      <w:pPr>
        <w:pStyle w:val="Indenta"/>
        <w:rPr>
          <w:snapToGrid w:val="0"/>
        </w:rPr>
      </w:pPr>
      <w:r>
        <w:rPr>
          <w:snapToGrid w:val="0"/>
        </w:rPr>
        <w:tab/>
        <w:t>(b)</w:t>
      </w:r>
      <w:r>
        <w:rPr>
          <w:snapToGrid w:val="0"/>
        </w:rPr>
        <w:tab/>
        <w:t>the terms and conditions on which any such employment is afforded;</w:t>
      </w:r>
      <w:ins w:id="3940" w:author="svcMRProcess" w:date="2018-08-29T00:41:00Z">
        <w:r>
          <w:rPr>
            <w:snapToGrid w:val="0"/>
          </w:rPr>
          <w:t xml:space="preserve"> or</w:t>
        </w:r>
      </w:ins>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ins w:id="3941" w:author="svcMRProcess" w:date="2018-08-29T00:41:00Z">
        <w:r>
          <w:rPr>
            <w:snapToGrid w:val="0"/>
          </w:rPr>
          <w:t xml:space="preserve"> or</w:t>
        </w:r>
      </w:ins>
    </w:p>
    <w:p>
      <w:pPr>
        <w:pStyle w:val="Indenta"/>
        <w:rPr>
          <w:snapToGrid w:val="0"/>
        </w:rPr>
      </w:pPr>
      <w:r>
        <w:rPr>
          <w:snapToGrid w:val="0"/>
        </w:rPr>
        <w:tab/>
        <w:t>(b)</w:t>
      </w:r>
      <w:r>
        <w:rPr>
          <w:snapToGrid w:val="0"/>
        </w:rPr>
        <w:tab/>
        <w:t>the terms and conditions on which any such employment is afforded;</w:t>
      </w:r>
      <w:ins w:id="3942" w:author="svcMRProcess" w:date="2018-08-29T00:41:00Z">
        <w:r>
          <w:rPr>
            <w:snapToGrid w:val="0"/>
          </w:rPr>
          <w:t xml:space="preserve"> or</w:t>
        </w:r>
      </w:ins>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ins w:id="3943" w:author="svcMRProcess" w:date="2018-08-29T00:41:00Z">
        <w:r>
          <w:rPr>
            <w:snapToGrid w:val="0"/>
          </w:rPr>
          <w:t xml:space="preserve"> or</w:t>
        </w:r>
      </w:ins>
    </w:p>
    <w:p>
      <w:pPr>
        <w:pStyle w:val="Indenta"/>
        <w:rPr>
          <w:snapToGrid w:val="0"/>
        </w:rPr>
      </w:pPr>
      <w:r>
        <w:rPr>
          <w:snapToGrid w:val="0"/>
        </w:rPr>
        <w:tab/>
        <w:t>(b)</w:t>
      </w:r>
      <w:r>
        <w:rPr>
          <w:snapToGrid w:val="0"/>
        </w:rPr>
        <w:tab/>
        <w:t>the terms and conditions on which any such employment is afforded;</w:t>
      </w:r>
      <w:ins w:id="3944" w:author="svcMRProcess" w:date="2018-08-29T00:41:00Z">
        <w:r>
          <w:rPr>
            <w:snapToGrid w:val="0"/>
          </w:rPr>
          <w:t xml:space="preserve"> or</w:t>
        </w:r>
      </w:ins>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3945" w:name="_Toc448647515"/>
      <w:bookmarkStart w:id="3946" w:name="_Toc503061823"/>
      <w:bookmarkStart w:id="3947" w:name="_Toc139709175"/>
      <w:bookmarkStart w:id="3948" w:name="_Toc284574142"/>
      <w:bookmarkStart w:id="3949" w:name="_Toc278976841"/>
      <w:r>
        <w:rPr>
          <w:rStyle w:val="CharSectno"/>
        </w:rPr>
        <w:t>164</w:t>
      </w:r>
      <w:r>
        <w:rPr>
          <w:snapToGrid w:val="0"/>
        </w:rPr>
        <w:t>.</w:t>
      </w:r>
      <w:r>
        <w:rPr>
          <w:snapToGrid w:val="0"/>
        </w:rPr>
        <w:tab/>
        <w:t>Self</w:t>
      </w:r>
      <w:r>
        <w:rPr>
          <w:snapToGrid w:val="0"/>
        </w:rPr>
        <w:noBreakHyphen/>
        <w:t>incrimination</w:t>
      </w:r>
      <w:bookmarkEnd w:id="3945"/>
      <w:bookmarkEnd w:id="3946"/>
      <w:bookmarkEnd w:id="3947"/>
      <w:bookmarkEnd w:id="3948"/>
      <w:bookmarkEnd w:id="394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3950" w:name="_Toc448647516"/>
      <w:bookmarkStart w:id="3951" w:name="_Toc503061824"/>
      <w:bookmarkStart w:id="3952" w:name="_Toc139709176"/>
      <w:bookmarkStart w:id="3953" w:name="_Toc284574143"/>
      <w:bookmarkStart w:id="3954" w:name="_Toc278976842"/>
      <w:r>
        <w:rPr>
          <w:rStyle w:val="CharSectno"/>
        </w:rPr>
        <w:t>165</w:t>
      </w:r>
      <w:r>
        <w:rPr>
          <w:snapToGrid w:val="0"/>
        </w:rPr>
        <w:t>.</w:t>
      </w:r>
      <w:r>
        <w:rPr>
          <w:snapToGrid w:val="0"/>
        </w:rPr>
        <w:tab/>
        <w:t>Particulars of certain complaints not to be communicated</w:t>
      </w:r>
      <w:bookmarkEnd w:id="3950"/>
      <w:bookmarkEnd w:id="3951"/>
      <w:bookmarkEnd w:id="3952"/>
      <w:bookmarkEnd w:id="3953"/>
      <w:bookmarkEnd w:id="3954"/>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ins w:id="3955" w:author="svcMRProcess" w:date="2018-08-29T00:41:00Z">
        <w:r>
          <w:rPr>
            <w:snapToGrid w:val="0"/>
          </w:rPr>
          <w:t xml:space="preserve"> or</w:t>
        </w:r>
      </w:ins>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ins w:id="3956" w:author="svcMRProcess" w:date="2018-08-29T00:41:00Z">
        <w:r>
          <w:rPr>
            <w:snapToGrid w:val="0"/>
          </w:rPr>
          <w:t xml:space="preserve"> or</w:t>
        </w:r>
      </w:ins>
    </w:p>
    <w:p>
      <w:pPr>
        <w:pStyle w:val="Indenti"/>
        <w:rPr>
          <w:snapToGrid w:val="0"/>
        </w:rPr>
      </w:pPr>
      <w:r>
        <w:rPr>
          <w:snapToGrid w:val="0"/>
        </w:rPr>
        <w:tab/>
        <w:t>(ii)</w:t>
      </w:r>
      <w:r>
        <w:rPr>
          <w:snapToGrid w:val="0"/>
        </w:rPr>
        <w:tab/>
        <w:t>the person alleged to have done the act to which the complaint relates;</w:t>
      </w:r>
      <w:ins w:id="3957" w:author="svcMRProcess" w:date="2018-08-29T00:41:00Z">
        <w:r>
          <w:rPr>
            <w:snapToGrid w:val="0"/>
          </w:rPr>
          <w:t xml:space="preserve"> or</w:t>
        </w:r>
      </w:ins>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ins w:id="3958" w:author="svcMRProcess" w:date="2018-08-29T00:41:00Z"/>
          <w:snapToGrid w:val="0"/>
        </w:rPr>
      </w:pPr>
      <w:ins w:id="3959" w:author="svcMRProcess" w:date="2018-08-29T00:41:00Z">
        <w:r>
          <w:rPr>
            <w:snapToGrid w:val="0"/>
          </w:rPr>
          <w:tab/>
        </w:r>
        <w:r>
          <w:rPr>
            <w:snapToGrid w:val="0"/>
          </w:rPr>
          <w:tab/>
          <w:t>or</w:t>
        </w:r>
      </w:ins>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ins w:id="3960" w:author="svcMRProcess" w:date="2018-08-29T00:41:00Z">
        <w:r>
          <w:rPr>
            <w:snapToGrid w:val="0"/>
          </w:rPr>
          <w:t xml:space="preserve"> or</w:t>
        </w:r>
      </w:ins>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ins w:id="3961" w:author="svcMRProcess" w:date="2018-08-29T00:41:00Z">
        <w:r>
          <w:rPr>
            <w:snapToGrid w:val="0"/>
          </w:rPr>
          <w:t xml:space="preserve"> or</w:t>
        </w:r>
      </w:ins>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ins w:id="3962" w:author="svcMRProcess" w:date="2018-08-29T00:41:00Z"/>
          <w:snapToGrid w:val="0"/>
        </w:rPr>
      </w:pPr>
      <w:ins w:id="3963" w:author="svcMRProcess" w:date="2018-08-29T00:41:00Z">
        <w:r>
          <w:rPr>
            <w:snapToGrid w:val="0"/>
          </w:rPr>
          <w:tab/>
        </w:r>
        <w:r>
          <w:rPr>
            <w:snapToGrid w:val="0"/>
          </w:rPr>
          <w:tab/>
          <w:t>or</w:t>
        </w:r>
      </w:ins>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ins w:id="3964" w:author="svcMRProcess" w:date="2018-08-29T00:41:00Z">
        <w:r>
          <w:rPr>
            <w:snapToGrid w:val="0"/>
          </w:rPr>
          <w:t xml:space="preserve"> or</w:t>
        </w:r>
      </w:ins>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ins w:id="3965" w:author="svcMRProcess" w:date="2018-08-29T00:41:00Z">
        <w:r>
          <w:rPr>
            <w:snapToGrid w:val="0"/>
          </w:rPr>
          <w:t xml:space="preserve"> or</w:t>
        </w:r>
      </w:ins>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3966" w:name="_Toc448647517"/>
      <w:bookmarkStart w:id="3967" w:name="_Toc503061825"/>
      <w:bookmarkStart w:id="3968" w:name="_Toc139709177"/>
      <w:bookmarkStart w:id="3969" w:name="_Toc284574144"/>
      <w:bookmarkStart w:id="3970" w:name="_Toc278976843"/>
      <w:r>
        <w:rPr>
          <w:rStyle w:val="CharSectno"/>
        </w:rPr>
        <w:t>166</w:t>
      </w:r>
      <w:r>
        <w:rPr>
          <w:snapToGrid w:val="0"/>
        </w:rPr>
        <w:t>.</w:t>
      </w:r>
      <w:r>
        <w:rPr>
          <w:snapToGrid w:val="0"/>
        </w:rPr>
        <w:tab/>
        <w:t>Protection from civil actions</w:t>
      </w:r>
      <w:bookmarkEnd w:id="3966"/>
      <w:bookmarkEnd w:id="3967"/>
      <w:bookmarkEnd w:id="3968"/>
      <w:bookmarkEnd w:id="3969"/>
      <w:bookmarkEnd w:id="3970"/>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3971" w:name="_Toc448647518"/>
      <w:bookmarkStart w:id="3972" w:name="_Toc503061826"/>
      <w:bookmarkStart w:id="3973" w:name="_Toc139709178"/>
      <w:bookmarkStart w:id="3974" w:name="_Toc284574145"/>
      <w:bookmarkStart w:id="3975" w:name="_Toc278976844"/>
      <w:r>
        <w:rPr>
          <w:rStyle w:val="CharSectno"/>
        </w:rPr>
        <w:t>167</w:t>
      </w:r>
      <w:r>
        <w:rPr>
          <w:snapToGrid w:val="0"/>
        </w:rPr>
        <w:t>.</w:t>
      </w:r>
      <w:r>
        <w:rPr>
          <w:snapToGrid w:val="0"/>
        </w:rPr>
        <w:tab/>
        <w:t>Non</w:t>
      </w:r>
      <w:r>
        <w:rPr>
          <w:snapToGrid w:val="0"/>
        </w:rPr>
        <w:noBreakHyphen/>
        <w:t>disclosure of private information</w:t>
      </w:r>
      <w:bookmarkEnd w:id="3971"/>
      <w:bookmarkEnd w:id="3972"/>
      <w:bookmarkEnd w:id="3973"/>
      <w:bookmarkEnd w:id="3974"/>
      <w:bookmarkEnd w:id="3975"/>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ins w:id="3976" w:author="svcMRProcess" w:date="2018-08-29T00:41:00Z">
        <w:r>
          <w:rPr>
            <w:snapToGrid w:val="0"/>
          </w:rPr>
          <w:t xml:space="preserve"> or</w:t>
        </w:r>
      </w:ins>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ins w:id="3977" w:author="svcMRProcess" w:date="2018-08-29T00:41:00Z">
        <w:r>
          <w:rPr>
            <w:snapToGrid w:val="0"/>
          </w:rPr>
          <w:t xml:space="preserve"> or</w:t>
        </w:r>
      </w:ins>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3978" w:name="_Toc448647519"/>
      <w:bookmarkStart w:id="3979" w:name="_Toc503061827"/>
      <w:bookmarkStart w:id="3980" w:name="_Toc139709179"/>
      <w:bookmarkStart w:id="3981" w:name="_Toc284574146"/>
      <w:bookmarkStart w:id="3982" w:name="_Toc278976845"/>
      <w:r>
        <w:rPr>
          <w:rStyle w:val="CharSectno"/>
        </w:rPr>
        <w:t>168</w:t>
      </w:r>
      <w:r>
        <w:rPr>
          <w:snapToGrid w:val="0"/>
        </w:rPr>
        <w:t>.</w:t>
      </w:r>
      <w:r>
        <w:rPr>
          <w:snapToGrid w:val="0"/>
        </w:rPr>
        <w:tab/>
        <w:t>Information stored otherwise than in written form</w:t>
      </w:r>
      <w:bookmarkEnd w:id="3978"/>
      <w:bookmarkEnd w:id="3979"/>
      <w:bookmarkEnd w:id="3980"/>
      <w:bookmarkEnd w:id="3981"/>
      <w:bookmarkEnd w:id="3982"/>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3983" w:name="_Toc448647520"/>
      <w:bookmarkStart w:id="3984" w:name="_Toc503061828"/>
      <w:bookmarkStart w:id="3985" w:name="_Toc139709180"/>
      <w:bookmarkStart w:id="3986" w:name="_Toc284574147"/>
      <w:bookmarkStart w:id="3987" w:name="_Toc278976846"/>
      <w:r>
        <w:rPr>
          <w:rStyle w:val="CharSectno"/>
        </w:rPr>
        <w:t>169</w:t>
      </w:r>
      <w:r>
        <w:rPr>
          <w:snapToGrid w:val="0"/>
        </w:rPr>
        <w:t>.</w:t>
      </w:r>
      <w:r>
        <w:rPr>
          <w:snapToGrid w:val="0"/>
        </w:rPr>
        <w:tab/>
        <w:t>Regulations</w:t>
      </w:r>
      <w:bookmarkEnd w:id="3983"/>
      <w:bookmarkEnd w:id="3984"/>
      <w:bookmarkEnd w:id="3985"/>
      <w:bookmarkEnd w:id="3986"/>
      <w:bookmarkEnd w:id="3987"/>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ins w:id="3988" w:author="svcMRProcess" w:date="2018-08-29T00:41:00Z">
        <w:r>
          <w:rPr>
            <w:snapToGrid w:val="0"/>
          </w:rPr>
          <w:t xml:space="preserve"> and</w:t>
        </w:r>
      </w:ins>
    </w:p>
    <w:p>
      <w:pPr>
        <w:pStyle w:val="Indenta"/>
        <w:rPr>
          <w:snapToGrid w:val="0"/>
        </w:rPr>
      </w:pPr>
      <w:r>
        <w:rPr>
          <w:snapToGrid w:val="0"/>
        </w:rPr>
        <w:tab/>
        <w:t>(b)</w:t>
      </w:r>
      <w:r>
        <w:rPr>
          <w:snapToGrid w:val="0"/>
        </w:rPr>
        <w:tab/>
        <w:t>the fees to be paid in respect of the lodging of any complaint under Part</w:t>
      </w:r>
      <w:del w:id="3989" w:author="svcMRProcess" w:date="2018-08-29T00:41:00Z">
        <w:r>
          <w:rPr>
            <w:snapToGrid w:val="0"/>
          </w:rPr>
          <w:delText xml:space="preserve"> </w:delText>
        </w:r>
      </w:del>
      <w:ins w:id="3990" w:author="svcMRProcess" w:date="2018-08-29T00:41:00Z">
        <w:r>
          <w:rPr>
            <w:snapToGrid w:val="0"/>
          </w:rPr>
          <w:t> </w:t>
        </w:r>
      </w:ins>
      <w:r>
        <w:rPr>
          <w:snapToGrid w:val="0"/>
        </w:rPr>
        <w:t>VII;</w:t>
      </w:r>
      <w:ins w:id="3991" w:author="svcMRProcess" w:date="2018-08-29T00:41:00Z">
        <w:r>
          <w:rPr>
            <w:snapToGrid w:val="0"/>
          </w:rPr>
          <w:t xml:space="preserve"> and</w:t>
        </w:r>
      </w:ins>
    </w:p>
    <w:p>
      <w:pPr>
        <w:pStyle w:val="Indenta"/>
        <w:rPr>
          <w:snapToGrid w:val="0"/>
        </w:rPr>
      </w:pPr>
      <w:r>
        <w:rPr>
          <w:snapToGrid w:val="0"/>
        </w:rPr>
        <w:tab/>
        <w:t>(c)</w:t>
      </w:r>
      <w:r>
        <w:rPr>
          <w:snapToGrid w:val="0"/>
        </w:rPr>
        <w:tab/>
        <w:t>the manner of serving any notice or other document;</w:t>
      </w:r>
      <w:ins w:id="3992" w:author="svcMRProcess" w:date="2018-08-29T00:41:00Z">
        <w:r>
          <w:rPr>
            <w:snapToGrid w:val="0"/>
          </w:rPr>
          <w:t xml:space="preserve"> and</w:t>
        </w:r>
      </w:ins>
    </w:p>
    <w:p>
      <w:pPr>
        <w:pStyle w:val="Ednotepara"/>
        <w:spacing w:before="80"/>
        <w:rPr>
          <w:snapToGrid w:val="0"/>
        </w:rPr>
      </w:pPr>
      <w:r>
        <w:rPr>
          <w:snapToGrid w:val="0"/>
        </w:rPr>
        <w:tab/>
        <w:t>[(d)</w:t>
      </w:r>
      <w:r>
        <w:rPr>
          <w:snapToGrid w:val="0"/>
        </w:rPr>
        <w:tab/>
        <w:t>deleted]</w:t>
      </w:r>
    </w:p>
    <w:p>
      <w:pPr>
        <w:pStyle w:val="Indenta"/>
        <w:rPr>
          <w:del w:id="3993" w:author="svcMRProcess" w:date="2018-08-29T00:41:00Z"/>
          <w:snapToGrid w:val="0"/>
        </w:rPr>
      </w:pPr>
      <w:del w:id="3994" w:author="svcMRProcess" w:date="2018-08-29T00:41:00Z">
        <w:r>
          <w:rPr>
            <w:snapToGrid w:val="0"/>
          </w:rPr>
          <w:tab/>
        </w:r>
        <w:r>
          <w:rPr>
            <w:snapToGrid w:val="0"/>
          </w:rPr>
          <w:tab/>
          <w:delText>and</w:delText>
        </w:r>
      </w:del>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ins w:id="3995" w:author="svcMRProcess" w:date="2018-08-29T00:41:00Z">
        <w:r>
          <w:rPr>
            <w:snapToGrid w:val="0"/>
          </w:rPr>
          <w:t xml:space="preserve"> or</w:t>
        </w:r>
      </w:ins>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rPr>
          <w:ins w:id="3996" w:author="svcMRProcess" w:date="2018-08-29T00:41:00Z"/>
        </w:rPr>
      </w:pPr>
      <w:ins w:id="3997" w:author="svcMRProcess" w:date="2018-08-29T00:41: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rPr>
          <w:ins w:id="3998" w:author="svcMRProcess" w:date="2018-08-29T00:41:00Z"/>
        </w:rPr>
      </w:pP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0"/>
      </w:pPr>
      <w:bookmarkStart w:id="3999" w:name="_Toc89517511"/>
      <w:bookmarkStart w:id="4000" w:name="_Toc89841754"/>
      <w:bookmarkStart w:id="4001" w:name="_Toc92520554"/>
      <w:bookmarkStart w:id="4002" w:name="_Toc97538285"/>
      <w:bookmarkStart w:id="4003" w:name="_Toc98140529"/>
      <w:bookmarkStart w:id="4004" w:name="_Toc98896920"/>
      <w:bookmarkStart w:id="4005" w:name="_Toc99962575"/>
      <w:bookmarkStart w:id="4006" w:name="_Toc101758033"/>
      <w:bookmarkStart w:id="4007" w:name="_Toc102292802"/>
      <w:bookmarkStart w:id="4008" w:name="_Toc116710008"/>
      <w:bookmarkStart w:id="4009" w:name="_Toc116809761"/>
      <w:bookmarkStart w:id="4010" w:name="_Toc116880467"/>
      <w:bookmarkStart w:id="4011" w:name="_Toc117504053"/>
      <w:bookmarkStart w:id="4012" w:name="_Toc131826619"/>
      <w:bookmarkStart w:id="4013" w:name="_Toc139709181"/>
      <w:bookmarkStart w:id="4014" w:name="_Toc140914856"/>
      <w:bookmarkStart w:id="4015" w:name="_Toc152747023"/>
      <w:bookmarkStart w:id="4016" w:name="_Toc153863801"/>
      <w:bookmarkStart w:id="4017" w:name="_Toc161740027"/>
      <w:bookmarkStart w:id="4018" w:name="_Toc199753667"/>
      <w:bookmarkStart w:id="4019" w:name="_Toc203539630"/>
      <w:bookmarkStart w:id="4020" w:name="_Toc210114480"/>
      <w:bookmarkStart w:id="4021" w:name="_Toc223846733"/>
      <w:bookmarkStart w:id="4022" w:name="_Toc223847035"/>
      <w:bookmarkStart w:id="4023" w:name="_Toc241052194"/>
      <w:bookmarkStart w:id="4024" w:name="_Toc244311506"/>
      <w:bookmarkStart w:id="4025" w:name="_Toc258407185"/>
      <w:bookmarkStart w:id="4026" w:name="_Toc266438149"/>
      <w:bookmarkStart w:id="4027" w:name="_Toc269393065"/>
      <w:bookmarkStart w:id="4028" w:name="_Toc270065752"/>
      <w:bookmarkStart w:id="4029" w:name="_Toc273110453"/>
      <w:bookmarkStart w:id="4030" w:name="_Toc274214361"/>
      <w:bookmarkStart w:id="4031" w:name="_Toc275164965"/>
      <w:bookmarkStart w:id="4032" w:name="_Toc275257154"/>
      <w:bookmarkStart w:id="4033" w:name="_Toc275439347"/>
      <w:bookmarkStart w:id="4034" w:name="_Toc282005675"/>
      <w:bookmarkStart w:id="4035" w:name="_Toc283112082"/>
      <w:bookmarkStart w:id="4036" w:name="_Toc283218427"/>
      <w:bookmarkStart w:id="4037" w:name="_Toc283625746"/>
      <w:bookmarkStart w:id="4038" w:name="_Toc283632775"/>
      <w:bookmarkStart w:id="4039" w:name="_Toc284574148"/>
      <w:bookmarkStart w:id="4040" w:name="_Toc278976847"/>
      <w:r>
        <w:t>Notes</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nSubsection"/>
        <w:rPr>
          <w:snapToGrid w:val="0"/>
        </w:rPr>
      </w:pPr>
      <w:r>
        <w:rPr>
          <w:snapToGrid w:val="0"/>
          <w:vertAlign w:val="superscript"/>
        </w:rPr>
        <w:t>1</w:t>
      </w:r>
      <w:r>
        <w:rPr>
          <w:snapToGrid w:val="0"/>
        </w:rPr>
        <w:tab/>
        <w:t xml:space="preserve">This </w:t>
      </w:r>
      <w:ins w:id="4041" w:author="svcMRProcess" w:date="2018-08-29T00:41:00Z">
        <w:r>
          <w:rPr>
            <w:snapToGrid w:val="0"/>
          </w:rPr>
          <w:t xml:space="preserve">reprint </w:t>
        </w:r>
      </w:ins>
      <w:r>
        <w:rPr>
          <w:snapToGrid w:val="0"/>
        </w:rPr>
        <w:t>is a compilation</w:t>
      </w:r>
      <w:ins w:id="4042" w:author="svcMRProcess" w:date="2018-08-29T00:41:00Z">
        <w:r>
          <w:rPr>
            <w:snapToGrid w:val="0"/>
          </w:rPr>
          <w:t xml:space="preserve"> as at 7 January 2011</w:t>
        </w:r>
      </w:ins>
      <w:r>
        <w:rPr>
          <w:snapToGrid w:val="0"/>
        </w:rPr>
        <w:t xml:space="preserve"> of the</w:t>
      </w:r>
      <w:r>
        <w:rPr>
          <w:i/>
        </w:rPr>
        <w:t xml:space="preserve"> Equal Opportunity Act 1984</w:t>
      </w:r>
      <w:r>
        <w:rPr>
          <w:snapToGrid w:val="0"/>
        </w:rPr>
        <w:t xml:space="preserve"> and includes the amendments made by the other written laws referred to in the following table</w:t>
      </w:r>
      <w:del w:id="4043" w:author="svcMRProcess" w:date="2018-08-29T00:41:00Z">
        <w:r>
          <w:rPr>
            <w:snapToGrid w:val="0"/>
          </w:rPr>
          <w:delText> </w:delText>
        </w:r>
      </w:del>
      <w:ins w:id="4044" w:author="svcMRProcess" w:date="2018-08-29T00:41:00Z">
        <w:r>
          <w:rPr>
            <w:snapToGrid w:val="0"/>
          </w:rPr>
          <w:t xml:space="preserve"> </w:t>
        </w:r>
      </w:ins>
      <w:r>
        <w:rPr>
          <w:snapToGrid w:val="0"/>
          <w:vertAlign w:val="superscript"/>
        </w:rPr>
        <w:t>1a</w:t>
      </w:r>
      <w:r>
        <w:rPr>
          <w:snapToGrid w:val="0"/>
        </w:rPr>
        <w:t>.  The table also contains information about any reprint.</w:t>
      </w:r>
    </w:p>
    <w:p>
      <w:pPr>
        <w:pStyle w:val="nHeading3"/>
        <w:rPr>
          <w:snapToGrid w:val="0"/>
        </w:rPr>
      </w:pPr>
      <w:bookmarkStart w:id="4045" w:name="_Toc284574149"/>
      <w:bookmarkStart w:id="4046" w:name="_Toc278976848"/>
      <w:r>
        <w:rPr>
          <w:snapToGrid w:val="0"/>
        </w:rPr>
        <w:t>Compilation table</w:t>
      </w:r>
      <w:bookmarkEnd w:id="4045"/>
      <w:bookmarkEnd w:id="404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ins w:id="4047" w:author="svcMRProcess" w:date="2018-08-29T00:41:00Z">
              <w:r>
                <w:rPr>
                  <w:sz w:val="19"/>
                </w:rPr>
                <w:t>s. 1 and 2: 7 Dec 1984;</w:t>
              </w:r>
              <w:r>
                <w:rPr>
                  <w:sz w:val="19"/>
                </w:rPr>
                <w:br/>
                <w:t xml:space="preserve">Act other than s. 1 and 2: </w:t>
              </w:r>
            </w:ins>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9"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w:t>
            </w:r>
            <w:ins w:id="4048" w:author="svcMRProcess" w:date="2018-08-29T00:41:00Z">
              <w:r>
                <w:rPr>
                  <w:sz w:val="19"/>
                </w:rPr>
                <w:t>1 and 2: 30 Nov 1988;</w:t>
              </w:r>
              <w:r>
                <w:rPr>
                  <w:sz w:val="19"/>
                </w:rPr>
                <w:br/>
                <w:t xml:space="preserve">s. </w:t>
              </w:r>
            </w:ins>
            <w:r>
              <w:rPr>
                <w:sz w:val="19"/>
              </w:rPr>
              <w:t>14</w:t>
            </w:r>
            <w:del w:id="4049" w:author="svcMRProcess" w:date="2018-08-29T00:41:00Z">
              <w:r>
                <w:rPr>
                  <w:sz w:val="19"/>
                </w:rPr>
                <w:delText>-</w:delText>
              </w:r>
            </w:del>
            <w:ins w:id="4050" w:author="svcMRProcess" w:date="2018-08-29T00:41:00Z">
              <w:r>
                <w:rPr>
                  <w:sz w:val="19"/>
                </w:rPr>
                <w:noBreakHyphen/>
              </w:r>
            </w:ins>
            <w:r>
              <w:rPr>
                <w:sz w:val="19"/>
              </w:rPr>
              <w:t>26, 28 and 31</w:t>
            </w:r>
            <w:del w:id="4051" w:author="svcMRProcess" w:date="2018-08-29T00:41:00Z">
              <w:r>
                <w:rPr>
                  <w:sz w:val="19"/>
                </w:rPr>
                <w:delText>-</w:delText>
              </w:r>
            </w:del>
            <w:ins w:id="4052" w:author="svcMRProcess" w:date="2018-08-29T00:41:00Z">
              <w:r>
                <w:rPr>
                  <w:sz w:val="19"/>
                </w:rPr>
                <w:noBreakHyphen/>
              </w:r>
            </w:ins>
            <w:r>
              <w:rPr>
                <w:sz w:val="19"/>
              </w:rPr>
              <w:t>33: 30 Nov 1988 (see s. </w:t>
            </w:r>
            <w:del w:id="4053" w:author="svcMRProcess" w:date="2018-08-29T00:41:00Z">
              <w:r>
                <w:rPr>
                  <w:sz w:val="19"/>
                </w:rPr>
                <w:delText>2(</w:delText>
              </w:r>
            </w:del>
            <w:r>
              <w:rPr>
                <w:sz w:val="19"/>
              </w:rPr>
              <w:t>2</w:t>
            </w:r>
            <w:del w:id="4054" w:author="svcMRProcess" w:date="2018-08-29T00:41:00Z">
              <w:r>
                <w:rPr>
                  <w:sz w:val="19"/>
                </w:rPr>
                <w:delText xml:space="preserve">)); </w:delText>
              </w:r>
              <w:r>
                <w:rPr>
                  <w:sz w:val="19"/>
                </w:rPr>
                <w:br/>
                <w:delText>balance</w:delText>
              </w:r>
            </w:del>
            <w:ins w:id="4055" w:author="svcMRProcess" w:date="2018-08-29T00:41:00Z">
              <w:r>
                <w:rPr>
                  <w:sz w:val="19"/>
                </w:rPr>
                <w:t xml:space="preserve">(2)); </w:t>
              </w:r>
              <w:r>
                <w:rPr>
                  <w:sz w:val="19"/>
                </w:rPr>
                <w:br/>
                <w:t>s. 3-13, 27, 29-30</w:t>
              </w:r>
            </w:ins>
            <w:r>
              <w:rPr>
                <w:sz w:val="19"/>
              </w:rPr>
              <w:t xml:space="preserve">: 20 Jan 1989 (see s. 2(1) and </w:t>
            </w:r>
            <w:r>
              <w:rPr>
                <w:i/>
                <w:sz w:val="19"/>
              </w:rPr>
              <w:t>Gazette</w:t>
            </w:r>
            <w:r>
              <w:rPr>
                <w:sz w:val="19"/>
              </w:rPr>
              <w:t xml:space="preserve"> 13 Jan 1989 p. 61)</w:t>
            </w:r>
          </w:p>
        </w:tc>
      </w:tr>
      <w:tr>
        <w:trPr>
          <w:cantSplit/>
        </w:trPr>
        <w:tc>
          <w:tcPr>
            <w:tcW w:w="2269"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ins w:id="4056" w:author="svcMRProcess" w:date="2018-08-29T00:41:00Z">
              <w:r>
                <w:rPr>
                  <w:sz w:val="19"/>
                </w:rPr>
                <w:t xml:space="preserve">Act other than </w:t>
              </w:r>
            </w:ins>
            <w:r>
              <w:rPr>
                <w:sz w:val="19"/>
              </w:rPr>
              <w:t>s. 4</w:t>
            </w:r>
            <w:del w:id="4057" w:author="svcMRProcess" w:date="2018-08-29T00:41:00Z">
              <w:r>
                <w:rPr>
                  <w:sz w:val="19"/>
                </w:rPr>
                <w:delText>-</w:delText>
              </w:r>
            </w:del>
            <w:ins w:id="4058" w:author="svcMRProcess" w:date="2018-08-29T00:41:00Z">
              <w:r>
                <w:rPr>
                  <w:sz w:val="19"/>
                </w:rPr>
                <w:noBreakHyphen/>
              </w:r>
            </w:ins>
            <w:r>
              <w:rPr>
                <w:sz w:val="19"/>
              </w:rPr>
              <w:t>8, 10</w:t>
            </w:r>
            <w:del w:id="4059" w:author="svcMRProcess" w:date="2018-08-29T00:41:00Z">
              <w:r>
                <w:rPr>
                  <w:sz w:val="19"/>
                </w:rPr>
                <w:delText>-</w:delText>
              </w:r>
            </w:del>
            <w:ins w:id="4060" w:author="svcMRProcess" w:date="2018-08-29T00:41:00Z">
              <w:r>
                <w:rPr>
                  <w:sz w:val="19"/>
                </w:rPr>
                <w:noBreakHyphen/>
              </w:r>
            </w:ins>
            <w:r>
              <w:rPr>
                <w:sz w:val="19"/>
              </w:rPr>
              <w:t>31, 33</w:t>
            </w:r>
            <w:del w:id="4061" w:author="svcMRProcess" w:date="2018-08-29T00:41:00Z">
              <w:r>
                <w:rPr>
                  <w:sz w:val="19"/>
                </w:rPr>
                <w:delText>-</w:delText>
              </w:r>
            </w:del>
            <w:ins w:id="4062" w:author="svcMRProcess" w:date="2018-08-29T00:41:00Z">
              <w:r>
                <w:rPr>
                  <w:sz w:val="19"/>
                </w:rPr>
                <w:noBreakHyphen/>
              </w:r>
            </w:ins>
            <w:r>
              <w:rPr>
                <w:sz w:val="19"/>
              </w:rPr>
              <w:t>35 and 37</w:t>
            </w:r>
            <w:del w:id="4063" w:author="svcMRProcess" w:date="2018-08-29T00:41:00Z">
              <w:r>
                <w:rPr>
                  <w:sz w:val="19"/>
                </w:rPr>
                <w:delText xml:space="preserve">-40: 8 Jan 1993 (see s. 2(2)); </w:delText>
              </w:r>
              <w:r>
                <w:rPr>
                  <w:sz w:val="19"/>
                </w:rPr>
                <w:br/>
                <w:delText>balance</w:delText>
              </w:r>
            </w:del>
            <w:ins w:id="4064" w:author="svcMRProcess" w:date="2018-08-29T00:41:00Z">
              <w:r>
                <w:rPr>
                  <w:sz w:val="19"/>
                </w:rPr>
                <w:t xml:space="preserve"> –40</w:t>
              </w:r>
            </w:ins>
            <w:r>
              <w:rPr>
                <w:sz w:val="19"/>
              </w:rPr>
              <w:t xml:space="preserve"> (subject to s. 9(2) and (3) and s. 36(2)): 11 Dec 1992 (see s. 2(1</w:t>
            </w:r>
            <w:ins w:id="4065" w:author="svcMRProcess" w:date="2018-08-29T00:41:00Z">
              <w:r>
                <w:rPr>
                  <w:sz w:val="19"/>
                </w:rPr>
                <w:t>)); s. 4</w:t>
              </w:r>
              <w:r>
                <w:rPr>
                  <w:sz w:val="19"/>
                </w:rPr>
                <w:noBreakHyphen/>
                <w:t>8, 10</w:t>
              </w:r>
              <w:r>
                <w:rPr>
                  <w:sz w:val="19"/>
                </w:rPr>
                <w:noBreakHyphen/>
                <w:t>31, 33</w:t>
              </w:r>
              <w:r>
                <w:rPr>
                  <w:sz w:val="19"/>
                </w:rPr>
                <w:noBreakHyphen/>
                <w:t>35 and 37</w:t>
              </w:r>
              <w:r>
                <w:rPr>
                  <w:sz w:val="19"/>
                </w:rPr>
                <w:noBreakHyphen/>
                <w:t>40: 8 Jan 1993 (see s. 2(2</w:t>
              </w:r>
            </w:ins>
            <w:r>
              <w:rPr>
                <w:sz w:val="19"/>
              </w:rPr>
              <w:t>))</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w:t>
            </w:r>
            <w:del w:id="4066" w:author="svcMRProcess" w:date="2018-08-29T00:41:00Z">
              <w:r>
                <w:rPr>
                  <w:i/>
                  <w:sz w:val="19"/>
                </w:rPr>
                <w:delText xml:space="preserve"> </w:delText>
              </w:r>
            </w:del>
            <w:ins w:id="4067" w:author="svcMRProcess" w:date="2018-08-29T00:41:00Z">
              <w:r>
                <w:rPr>
                  <w:i/>
                  <w:sz w:val="19"/>
                </w:rPr>
                <w:t> </w:t>
              </w:r>
            </w:ins>
            <w:r>
              <w:rPr>
                <w:i/>
                <w:sz w:val="19"/>
              </w:rPr>
              <w:t>1995</w:t>
            </w:r>
            <w:r>
              <w:rPr>
                <w:sz w:val="19"/>
              </w:rPr>
              <w:t>)</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9"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r>
            <w:del w:id="4068" w:author="svcMRProcess" w:date="2018-08-29T00:41:00Z">
              <w:r>
                <w:rPr>
                  <w:sz w:val="19"/>
                </w:rPr>
                <w:delText>balance</w:delText>
              </w:r>
            </w:del>
            <w:ins w:id="4069" w:author="svcMRProcess" w:date="2018-08-29T00:41:00Z">
              <w:r>
                <w:rPr>
                  <w:sz w:val="19"/>
                </w:rPr>
                <w:t>Act other than s. 4</w:t>
              </w:r>
            </w:ins>
            <w:r>
              <w:rPr>
                <w:sz w:val="19"/>
              </w:rPr>
              <w:t>: 6 Jan 1998 (see</w:t>
            </w:r>
            <w:del w:id="4070" w:author="svcMRProcess" w:date="2018-08-29T00:41:00Z">
              <w:r>
                <w:rPr>
                  <w:sz w:val="19"/>
                </w:rPr>
                <w:delText xml:space="preserve"> </w:delText>
              </w:r>
            </w:del>
            <w:ins w:id="4071" w:author="svcMRProcess" w:date="2018-08-29T00:41:00Z">
              <w:r>
                <w:rPr>
                  <w:sz w:val="19"/>
                </w:rPr>
                <w:t> </w:t>
              </w:r>
            </w:ins>
            <w:r>
              <w:rPr>
                <w:sz w:val="19"/>
              </w:rPr>
              <w:t>s. 2(1))</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sz w:val="19"/>
              </w:rPr>
            </w:pPr>
            <w:r>
              <w:rPr>
                <w:i/>
                <w:sz w:val="19"/>
              </w:rPr>
              <w:t>Friendly Societies (Western Australia)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9"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9"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9"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9"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9"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33 and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9" w:type="dxa"/>
          </w:tcPr>
          <w:p>
            <w:pPr>
              <w:pStyle w:val="nTable"/>
              <w:spacing w:after="40"/>
              <w:rPr>
                <w:i/>
                <w:snapToGrid w:val="0"/>
                <w:sz w:val="19"/>
              </w:rPr>
            </w:pPr>
            <w:r>
              <w:rPr>
                <w:i/>
                <w:iCs/>
                <w:sz w:val="19"/>
              </w:rPr>
              <w:t>Housing Societies Repeal Act</w:t>
            </w:r>
            <w:del w:id="4072" w:author="svcMRProcess" w:date="2018-08-29T00:41:00Z">
              <w:r>
                <w:rPr>
                  <w:i/>
                  <w:iCs/>
                  <w:sz w:val="19"/>
                </w:rPr>
                <w:delText xml:space="preserve"> </w:delText>
              </w:r>
            </w:del>
            <w:ins w:id="4073" w:author="svcMRProcess" w:date="2018-08-29T00:41:00Z">
              <w:r>
                <w:rPr>
                  <w:i/>
                  <w:iCs/>
                  <w:sz w:val="19"/>
                </w:rPr>
                <w:t> </w:t>
              </w:r>
            </w:ins>
            <w:r>
              <w:rPr>
                <w:i/>
                <w:iCs/>
                <w:sz w:val="19"/>
              </w:rPr>
              <w:t>2005</w:t>
            </w:r>
            <w:r>
              <w:rPr>
                <w:sz w:val="19"/>
              </w:rPr>
              <w:t xml:space="preserve"> s. 26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1" w:type="dxa"/>
          </w:tcPr>
          <w:p>
            <w:pPr>
              <w:pStyle w:val="nTable"/>
              <w:spacing w:after="40"/>
              <w:rPr>
                <w:sz w:val="19"/>
              </w:rPr>
            </w:pPr>
            <w:r>
              <w:rPr>
                <w:sz w:val="19"/>
              </w:rPr>
              <w:t>10 Jul</w:t>
            </w:r>
            <w:del w:id="4074" w:author="svcMRProcess" w:date="2018-08-29T00:41:00Z">
              <w:r>
                <w:rPr>
                  <w:sz w:val="19"/>
                </w:rPr>
                <w:delText xml:space="preserve"> </w:delText>
              </w:r>
            </w:del>
            <w:ins w:id="4075" w:author="svcMRProcess" w:date="2018-08-29T00:41:00Z">
              <w:r>
                <w:rPr>
                  <w:sz w:val="19"/>
                </w:rPr>
                <w:t> </w:t>
              </w:r>
            </w:ins>
            <w:r>
              <w:rPr>
                <w:sz w:val="19"/>
              </w:rPr>
              <w:t xml:space="preserve">2010 (see s. 2(3) and </w:t>
            </w:r>
            <w:r>
              <w:rPr>
                <w:i/>
                <w:iCs/>
                <w:sz w:val="19"/>
              </w:rPr>
              <w:t>Gazette</w:t>
            </w:r>
            <w:r>
              <w:rPr>
                <w:sz w:val="19"/>
              </w:rPr>
              <w:t xml:space="preserve"> 9 Jul 2010 p. 3239)</w:t>
            </w:r>
          </w:p>
        </w:tc>
      </w:tr>
      <w:tr>
        <w:trPr>
          <w:cantSplit/>
        </w:trPr>
        <w:tc>
          <w:tcPr>
            <w:tcW w:w="2269"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9" w:type="dxa"/>
          </w:tcPr>
          <w:p>
            <w:pPr>
              <w:pStyle w:val="nTable"/>
              <w:spacing w:after="40"/>
              <w:rPr>
                <w:i/>
                <w:snapToGrid w:val="0"/>
                <w:sz w:val="19"/>
              </w:rPr>
            </w:pPr>
            <w:r>
              <w:rPr>
                <w:i/>
                <w:snapToGrid w:val="0"/>
                <w:sz w:val="19"/>
                <w:lang w:val="en-US"/>
              </w:rPr>
              <w:t>Machinery of Government (Miscellaneous Amendments) Act</w:t>
            </w:r>
            <w:del w:id="4076" w:author="svcMRProcess" w:date="2018-08-29T00:41:00Z">
              <w:r>
                <w:rPr>
                  <w:i/>
                  <w:snapToGrid w:val="0"/>
                  <w:sz w:val="19"/>
                  <w:lang w:val="en-US"/>
                </w:rPr>
                <w:delText xml:space="preserve"> </w:delText>
              </w:r>
            </w:del>
            <w:ins w:id="4077" w:author="svcMRProcess" w:date="2018-08-29T00:41:00Z">
              <w:r>
                <w:rPr>
                  <w:i/>
                  <w:snapToGrid w:val="0"/>
                  <w:sz w:val="19"/>
                  <w:lang w:val="en-US"/>
                </w:rPr>
                <w:t> </w:t>
              </w:r>
            </w:ins>
            <w:r>
              <w:rPr>
                <w:i/>
                <w:snapToGrid w:val="0"/>
                <w:sz w:val="19"/>
                <w:lang w:val="en-US"/>
              </w:rPr>
              <w:t xml:space="preserve">2006 </w:t>
            </w:r>
            <w:r>
              <w:rPr>
                <w:iCs/>
                <w:snapToGrid w:val="0"/>
                <w:sz w:val="19"/>
                <w:lang w:val="en-US"/>
              </w:rPr>
              <w:t>s. 452(1)</w:t>
            </w:r>
            <w:r>
              <w:rPr>
                <w:iCs/>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1 Jul 2006 (see s.</w:t>
            </w:r>
            <w:del w:id="4078" w:author="svcMRProcess" w:date="2018-08-29T00:41:00Z">
              <w:r>
                <w:rPr>
                  <w:sz w:val="19"/>
                </w:rPr>
                <w:delText xml:space="preserve"> </w:delText>
              </w:r>
            </w:del>
            <w:ins w:id="4079" w:author="svcMRProcess" w:date="2018-08-29T00:41:00Z">
              <w:r>
                <w:rPr>
                  <w:sz w:val="19"/>
                </w:rPr>
                <w:t> </w:t>
              </w:r>
            </w:ins>
            <w:r>
              <w:rPr>
                <w:sz w:val="19"/>
              </w:rPr>
              <w:t xml:space="preserve">2 and </w:t>
            </w:r>
            <w:r>
              <w:rPr>
                <w:i/>
                <w:iCs/>
                <w:sz w:val="19"/>
              </w:rPr>
              <w:t>Gazette</w:t>
            </w:r>
            <w:r>
              <w:rPr>
                <w:sz w:val="19"/>
              </w:rPr>
              <w:t xml:space="preserve"> 27 Jun</w:t>
            </w:r>
            <w:del w:id="4080" w:author="svcMRProcess" w:date="2018-08-29T00:41:00Z">
              <w:r>
                <w:rPr>
                  <w:sz w:val="19"/>
                </w:rPr>
                <w:delText xml:space="preserve"> </w:delText>
              </w:r>
            </w:del>
            <w:ins w:id="4081" w:author="svcMRProcess" w:date="2018-08-29T00:41:00Z">
              <w:r>
                <w:rPr>
                  <w:sz w:val="19"/>
                </w:rPr>
                <w:t> </w:t>
              </w:r>
            </w:ins>
            <w:r>
              <w:rPr>
                <w:sz w:val="19"/>
              </w:rPr>
              <w:t>2006 p. 2347)</w:t>
            </w:r>
          </w:p>
        </w:tc>
      </w:tr>
      <w:tr>
        <w:trPr>
          <w:cantSplit/>
        </w:trPr>
        <w:tc>
          <w:tcPr>
            <w:tcW w:w="2269" w:type="dxa"/>
          </w:tcPr>
          <w:p>
            <w:pPr>
              <w:pStyle w:val="nTable"/>
              <w:spacing w:after="40"/>
              <w:rPr>
                <w:iCs/>
                <w:snapToGrid w:val="0"/>
                <w:sz w:val="19"/>
                <w:lang w:val="en-US"/>
              </w:rPr>
            </w:pPr>
            <w:r>
              <w:rPr>
                <w:i/>
                <w:snapToGrid w:val="0"/>
                <w:sz w:val="19"/>
                <w:lang w:val="en-US"/>
              </w:rPr>
              <w:t>Solicitor</w:t>
            </w:r>
            <w:del w:id="4082" w:author="svcMRProcess" w:date="2018-08-29T00:41:00Z">
              <w:r>
                <w:rPr>
                  <w:i/>
                  <w:snapToGrid w:val="0"/>
                  <w:sz w:val="19"/>
                  <w:lang w:val="en-US"/>
                </w:rPr>
                <w:delText>-</w:delText>
              </w:r>
            </w:del>
            <w:ins w:id="4083" w:author="svcMRProcess" w:date="2018-08-29T00:41:00Z">
              <w:r>
                <w:rPr>
                  <w:i/>
                  <w:snapToGrid w:val="0"/>
                  <w:sz w:val="19"/>
                  <w:lang w:val="en-US"/>
                </w:rPr>
                <w:noBreakHyphen/>
              </w:r>
            </w:ins>
            <w:r>
              <w:rPr>
                <w:i/>
                <w:snapToGrid w:val="0"/>
                <w:sz w:val="19"/>
                <w:lang w:val="en-US"/>
              </w:rPr>
              <w:t xml:space="preserve">General Amendment Act 2006 </w:t>
            </w:r>
            <w:r>
              <w:rPr>
                <w:iCs/>
                <w:snapToGrid w:val="0"/>
                <w:sz w:val="19"/>
                <w:lang w:val="en-US"/>
              </w:rPr>
              <w:t>s. 12</w:t>
            </w:r>
          </w:p>
        </w:tc>
        <w:tc>
          <w:tcPr>
            <w:tcW w:w="1134" w:type="dxa"/>
          </w:tcPr>
          <w:p>
            <w:pPr>
              <w:pStyle w:val="nTable"/>
              <w:spacing w:after="40"/>
              <w:rPr>
                <w:snapToGrid w:val="0"/>
                <w:sz w:val="19"/>
                <w:lang w:val="en-US"/>
              </w:rPr>
            </w:pPr>
            <w:r>
              <w:rPr>
                <w:snapToGrid w:val="0"/>
                <w:sz w:val="19"/>
                <w:lang w:val="en-US"/>
              </w:rPr>
              <w:t>29 of 2006</w:t>
            </w:r>
          </w:p>
        </w:tc>
        <w:tc>
          <w:tcPr>
            <w:tcW w:w="1134" w:type="dxa"/>
          </w:tcPr>
          <w:p>
            <w:pPr>
              <w:pStyle w:val="nTable"/>
              <w:spacing w:after="40"/>
              <w:rPr>
                <w:sz w:val="19"/>
              </w:rPr>
            </w:pPr>
            <w:r>
              <w:rPr>
                <w:sz w:val="19"/>
              </w:rPr>
              <w:t>30 Jun</w:t>
            </w:r>
            <w:del w:id="4084" w:author="svcMRProcess" w:date="2018-08-29T00:41:00Z">
              <w:r>
                <w:rPr>
                  <w:sz w:val="19"/>
                </w:rPr>
                <w:delText xml:space="preserve"> </w:delText>
              </w:r>
            </w:del>
            <w:ins w:id="4085" w:author="svcMRProcess" w:date="2018-08-29T00:41:00Z">
              <w:r>
                <w:rPr>
                  <w:sz w:val="19"/>
                </w:rPr>
                <w:t> </w:t>
              </w:r>
            </w:ins>
            <w:r>
              <w:rPr>
                <w:sz w:val="19"/>
              </w:rPr>
              <w:t>2006</w:t>
            </w:r>
          </w:p>
        </w:tc>
        <w:tc>
          <w:tcPr>
            <w:tcW w:w="2551" w:type="dxa"/>
          </w:tcPr>
          <w:p>
            <w:pPr>
              <w:pStyle w:val="nTable"/>
              <w:spacing w:after="40"/>
              <w:rPr>
                <w:sz w:val="19"/>
              </w:rPr>
            </w:pPr>
            <w:r>
              <w:rPr>
                <w:sz w:val="19"/>
              </w:rPr>
              <w:t>18 Jul 2006 (see s.</w:t>
            </w:r>
            <w:del w:id="4086" w:author="svcMRProcess" w:date="2018-08-29T00:41:00Z">
              <w:r>
                <w:rPr>
                  <w:sz w:val="19"/>
                </w:rPr>
                <w:delText xml:space="preserve"> </w:delText>
              </w:r>
            </w:del>
            <w:ins w:id="4087" w:author="svcMRProcess" w:date="2018-08-29T00:41:00Z">
              <w:r>
                <w:rPr>
                  <w:sz w:val="19"/>
                </w:rPr>
                <w:t> </w:t>
              </w:r>
            </w:ins>
            <w:r>
              <w:rPr>
                <w:sz w:val="19"/>
              </w:rPr>
              <w:t>2)</w:t>
            </w:r>
          </w:p>
        </w:tc>
      </w:tr>
      <w:tr>
        <w:trPr>
          <w:cantSplit/>
        </w:trPr>
        <w:tc>
          <w:tcPr>
            <w:tcW w:w="2269" w:type="dxa"/>
          </w:tcPr>
          <w:p>
            <w:pPr>
              <w:pStyle w:val="nTable"/>
              <w:spacing w:after="40"/>
              <w:rPr>
                <w:i/>
                <w:snapToGrid w:val="0"/>
                <w:sz w:val="19"/>
                <w:lang w:val="en-US"/>
              </w:rPr>
            </w:pPr>
            <w:r>
              <w:rPr>
                <w:i/>
                <w:iCs/>
                <w:snapToGrid w:val="0"/>
                <w:sz w:val="19"/>
                <w:lang w:val="en-US"/>
              </w:rPr>
              <w:t xml:space="preserve">Liquor and Gaming Legislation Amendment Act 2006 </w:t>
            </w:r>
            <w:r>
              <w:rPr>
                <w:snapToGrid w:val="0"/>
                <w:sz w:val="19"/>
                <w:lang w:val="en-US"/>
              </w:rPr>
              <w:t>s.</w:t>
            </w:r>
            <w:del w:id="4088" w:author="svcMRProcess" w:date="2018-08-29T00:41:00Z">
              <w:r>
                <w:rPr>
                  <w:snapToGrid w:val="0"/>
                  <w:sz w:val="19"/>
                  <w:lang w:val="en-US"/>
                </w:rPr>
                <w:delText xml:space="preserve"> </w:delText>
              </w:r>
            </w:del>
            <w:ins w:id="4089" w:author="svcMRProcess" w:date="2018-08-29T00:41:00Z">
              <w:r>
                <w:rPr>
                  <w:snapToGrid w:val="0"/>
                  <w:sz w:val="19"/>
                  <w:lang w:val="en-US"/>
                </w:rPr>
                <w:t> </w:t>
              </w:r>
            </w:ins>
            <w:r>
              <w:rPr>
                <w:snapToGrid w:val="0"/>
                <w:sz w:val="19"/>
                <w:lang w:val="en-US"/>
              </w:rPr>
              <w:t>117 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rPr>
              <w:t>7</w:t>
            </w:r>
            <w:del w:id="4090" w:author="svcMRProcess" w:date="2018-08-29T00:41:00Z">
              <w:r>
                <w:rPr>
                  <w:snapToGrid w:val="0"/>
                  <w:sz w:val="19"/>
                </w:rPr>
                <w:delText xml:space="preserve"> </w:delText>
              </w:r>
            </w:del>
            <w:ins w:id="4091" w:author="svcMRProcess" w:date="2018-08-29T00:41:00Z">
              <w:r>
                <w:rPr>
                  <w:snapToGrid w:val="0"/>
                  <w:sz w:val="19"/>
                </w:rPr>
                <w:t> </w:t>
              </w:r>
            </w:ins>
            <w:r>
              <w:rPr>
                <w:snapToGrid w:val="0"/>
                <w:sz w:val="19"/>
              </w:rPr>
              <w:t>May</w:t>
            </w:r>
            <w:del w:id="4092" w:author="svcMRProcess" w:date="2018-08-29T00:41:00Z">
              <w:r>
                <w:rPr>
                  <w:snapToGrid w:val="0"/>
                  <w:sz w:val="19"/>
                </w:rPr>
                <w:delText xml:space="preserve"> </w:delText>
              </w:r>
            </w:del>
            <w:ins w:id="4093" w:author="svcMRProcess" w:date="2018-08-29T00:41:00Z">
              <w:r>
                <w:rPr>
                  <w:snapToGrid w:val="0"/>
                  <w:sz w:val="19"/>
                </w:rPr>
                <w:t> </w:t>
              </w:r>
            </w:ins>
            <w:r>
              <w:rPr>
                <w:snapToGrid w:val="0"/>
                <w:sz w:val="19"/>
              </w:rPr>
              <w:t>2007 (see s.</w:t>
            </w:r>
            <w:del w:id="4094" w:author="svcMRProcess" w:date="2018-08-29T00:41:00Z">
              <w:r>
                <w:rPr>
                  <w:snapToGrid w:val="0"/>
                  <w:sz w:val="19"/>
                </w:rPr>
                <w:delText xml:space="preserve"> </w:delText>
              </w:r>
            </w:del>
            <w:ins w:id="4095" w:author="svcMRProcess" w:date="2018-08-29T00:41:00Z">
              <w:r>
                <w:rPr>
                  <w:snapToGrid w:val="0"/>
                  <w:sz w:val="19"/>
                </w:rPr>
                <w:t> </w:t>
              </w:r>
            </w:ins>
            <w:r>
              <w:rPr>
                <w:snapToGrid w:val="0"/>
                <w:sz w:val="19"/>
              </w:rPr>
              <w:t xml:space="preserve">2(2) and </w:t>
            </w:r>
            <w:r>
              <w:rPr>
                <w:i/>
                <w:iCs/>
                <w:snapToGrid w:val="0"/>
                <w:sz w:val="19"/>
              </w:rPr>
              <w:t xml:space="preserve">Gazette </w:t>
            </w:r>
            <w:r>
              <w:rPr>
                <w:snapToGrid w:val="0"/>
                <w:sz w:val="19"/>
              </w:rPr>
              <w:t>1</w:t>
            </w:r>
            <w:del w:id="4096" w:author="svcMRProcess" w:date="2018-08-29T00:41:00Z">
              <w:r>
                <w:rPr>
                  <w:snapToGrid w:val="0"/>
                  <w:sz w:val="19"/>
                </w:rPr>
                <w:delText xml:space="preserve"> </w:delText>
              </w:r>
            </w:del>
            <w:ins w:id="4097" w:author="svcMRProcess" w:date="2018-08-29T00:41:00Z">
              <w:r>
                <w:rPr>
                  <w:snapToGrid w:val="0"/>
                  <w:sz w:val="19"/>
                </w:rPr>
                <w:t> </w:t>
              </w:r>
            </w:ins>
            <w:r>
              <w:rPr>
                <w:snapToGrid w:val="0"/>
                <w:sz w:val="19"/>
              </w:rPr>
              <w:t>May</w:t>
            </w:r>
            <w:del w:id="4098" w:author="svcMRProcess" w:date="2018-08-29T00:41:00Z">
              <w:r>
                <w:rPr>
                  <w:snapToGrid w:val="0"/>
                  <w:sz w:val="19"/>
                </w:rPr>
                <w:delText xml:space="preserve"> </w:delText>
              </w:r>
            </w:del>
            <w:ins w:id="4099" w:author="svcMRProcess" w:date="2018-08-29T00:41:00Z">
              <w:r>
                <w:rPr>
                  <w:snapToGrid w:val="0"/>
                  <w:sz w:val="19"/>
                </w:rPr>
                <w:t> </w:t>
              </w:r>
            </w:ins>
            <w:r>
              <w:rPr>
                <w:snapToGrid w:val="0"/>
                <w:sz w:val="19"/>
              </w:rPr>
              <w:t>2007 p.</w:t>
            </w:r>
            <w:del w:id="4100" w:author="svcMRProcess" w:date="2018-08-29T00:41:00Z">
              <w:r>
                <w:rPr>
                  <w:snapToGrid w:val="0"/>
                  <w:sz w:val="19"/>
                </w:rPr>
                <w:delText xml:space="preserve"> </w:delText>
              </w:r>
            </w:del>
            <w:ins w:id="4101" w:author="svcMRProcess" w:date="2018-08-29T00:41:00Z">
              <w:r>
                <w:rPr>
                  <w:snapToGrid w:val="0"/>
                  <w:sz w:val="19"/>
                </w:rPr>
                <w:t> </w:t>
              </w:r>
            </w:ins>
            <w:r>
              <w:rPr>
                <w:snapToGrid w:val="0"/>
                <w:sz w:val="19"/>
              </w:rPr>
              <w:t>1893)</w:t>
            </w:r>
          </w:p>
        </w:tc>
      </w:tr>
      <w:tr>
        <w:trPr>
          <w:cantSplit/>
        </w:trPr>
        <w:tc>
          <w:tcPr>
            <w:tcW w:w="2269" w:type="dxa"/>
          </w:tcPr>
          <w:p>
            <w:pPr>
              <w:pStyle w:val="nTable"/>
              <w:spacing w:after="40"/>
              <w:rPr>
                <w:i/>
                <w:snapToGrid w:val="0"/>
                <w:sz w:val="19"/>
                <w:lang w:val="en-US"/>
              </w:rPr>
            </w:pPr>
            <w:r>
              <w:rPr>
                <w:i/>
                <w:snapToGrid w:val="0"/>
                <w:sz w:val="19"/>
                <w:lang w:val="en-US"/>
              </w:rPr>
              <w:t xml:space="preserve">Financial Legislation Amendment and Repeal Act 2006 </w:t>
            </w:r>
            <w:del w:id="4102" w:author="svcMRProcess" w:date="2018-08-29T00:41:00Z">
              <w:r>
                <w:rPr>
                  <w:iCs/>
                  <w:snapToGrid w:val="0"/>
                  <w:sz w:val="19"/>
                  <w:lang w:val="en-US"/>
                </w:rPr>
                <w:delText>s. 17</w:delText>
              </w:r>
            </w:del>
            <w:ins w:id="4103" w:author="svcMRProcess" w:date="2018-08-29T00:41:00Z">
              <w:r>
                <w:rPr>
                  <w:iCs/>
                  <w:snapToGrid w:val="0"/>
                  <w:sz w:val="19"/>
                  <w:lang w:val="en-US"/>
                </w:rPr>
                <w:t>Sch. 1 cl. 60</w:t>
              </w:r>
            </w:ins>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w:t>
            </w:r>
            <w:del w:id="4104" w:author="svcMRProcess" w:date="2018-08-29T00:41:00Z">
              <w:r>
                <w:rPr>
                  <w:sz w:val="19"/>
                </w:rPr>
                <w:delText>s. 26)</w:delText>
              </w:r>
            </w:del>
            <w:ins w:id="4105" w:author="svcMRProcess" w:date="2018-08-29T00:41:00Z">
              <w:r>
                <w:rPr>
                  <w:sz w:val="19"/>
                </w:rPr>
                <w:t>and</w:t>
              </w:r>
              <w:r>
                <w:rPr>
                  <w:i/>
                  <w:iCs/>
                  <w:snapToGrid w:val="0"/>
                  <w:sz w:val="19"/>
                  <w:lang w:val="en-US"/>
                </w:rPr>
                <w:t xml:space="preserve"> Liquor and Gaming Legislation Amendment Act 2006</w:t>
              </w:r>
              <w:r>
                <w:rPr>
                  <w:sz w:val="19"/>
                </w:rPr>
                <w:t>)</w:t>
              </w:r>
            </w:ins>
          </w:p>
        </w:tc>
      </w:tr>
      <w:tr>
        <w:trPr>
          <w:cantSplit/>
        </w:trPr>
        <w:tc>
          <w:tcPr>
            <w:tcW w:w="2269" w:type="dxa"/>
          </w:tcPr>
          <w:p>
            <w:pPr>
              <w:pStyle w:val="nTable"/>
              <w:spacing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1 Mar 2009 (see s.</w:t>
            </w:r>
            <w:del w:id="4106" w:author="svcMRProcess" w:date="2018-08-29T00:41:00Z">
              <w:r>
                <w:rPr>
                  <w:snapToGrid w:val="0"/>
                  <w:spacing w:val="-2"/>
                  <w:sz w:val="19"/>
                  <w:lang w:val="en-US"/>
                </w:rPr>
                <w:delText xml:space="preserve"> </w:delText>
              </w:r>
            </w:del>
            <w:ins w:id="4107" w:author="svcMRProcess" w:date="2018-08-29T00:41:00Z">
              <w:r>
                <w:rPr>
                  <w:snapToGrid w:val="0"/>
                  <w:spacing w:val="-2"/>
                  <w:sz w:val="19"/>
                  <w:lang w:val="en-US"/>
                </w:rPr>
                <w:t> </w:t>
              </w:r>
            </w:ins>
            <w:r>
              <w:rPr>
                <w:snapToGrid w:val="0"/>
                <w:spacing w:val="-2"/>
                <w:sz w:val="19"/>
                <w:lang w:val="en-US"/>
              </w:rPr>
              <w:t xml:space="preserve">2(b) and </w:t>
            </w:r>
            <w:r>
              <w:rPr>
                <w:i/>
                <w:iCs/>
                <w:snapToGrid w:val="0"/>
                <w:spacing w:val="-2"/>
                <w:sz w:val="19"/>
                <w:lang w:val="en-US"/>
              </w:rPr>
              <w:t xml:space="preserve">Gazette </w:t>
            </w:r>
            <w:r>
              <w:rPr>
                <w:snapToGrid w:val="0"/>
                <w:spacing w:val="-2"/>
                <w:sz w:val="19"/>
                <w:lang w:val="en-US"/>
              </w:rPr>
              <w:t>27 Feb 2009 p.</w:t>
            </w:r>
            <w:del w:id="4108" w:author="svcMRProcess" w:date="2018-08-29T00:41:00Z">
              <w:r>
                <w:rPr>
                  <w:snapToGrid w:val="0"/>
                  <w:spacing w:val="-2"/>
                  <w:sz w:val="19"/>
                  <w:lang w:val="en-US"/>
                </w:rPr>
                <w:delText xml:space="preserve"> </w:delText>
              </w:r>
            </w:del>
            <w:ins w:id="4109" w:author="svcMRProcess" w:date="2018-08-29T00:41:00Z">
              <w:r>
                <w:rPr>
                  <w:snapToGrid w:val="0"/>
                  <w:spacing w:val="-2"/>
                  <w:sz w:val="19"/>
                  <w:lang w:val="en-US"/>
                </w:rPr>
                <w:t> </w:t>
              </w:r>
            </w:ins>
            <w:r>
              <w:rPr>
                <w:snapToGrid w:val="0"/>
                <w:spacing w:val="-2"/>
                <w:sz w:val="19"/>
                <w:lang w:val="en-US"/>
              </w:rPr>
              <w:t>511)</w:t>
            </w:r>
          </w:p>
        </w:tc>
      </w:tr>
      <w:tr>
        <w:trPr>
          <w:cantSplit/>
        </w:trPr>
        <w:tc>
          <w:tcPr>
            <w:tcW w:w="2269" w:type="dxa"/>
          </w:tcPr>
          <w:p>
            <w:pPr>
              <w:pStyle w:val="nTable"/>
              <w:spacing w:after="40"/>
              <w:rPr>
                <w:iCs/>
                <w:snapToGrid w:val="0"/>
                <w:sz w:val="19"/>
              </w:rPr>
            </w:pPr>
            <w:r>
              <w:rPr>
                <w:i/>
                <w:snapToGrid w:val="0"/>
                <w:sz w:val="19"/>
              </w:rPr>
              <w:t>Acts Amendment (Bankruptcy) Act</w:t>
            </w:r>
            <w:del w:id="4110" w:author="svcMRProcess" w:date="2018-08-29T00:41:00Z">
              <w:r>
                <w:rPr>
                  <w:i/>
                  <w:snapToGrid w:val="0"/>
                  <w:sz w:val="19"/>
                </w:rPr>
                <w:delText xml:space="preserve"> </w:delText>
              </w:r>
            </w:del>
            <w:ins w:id="4111" w:author="svcMRProcess" w:date="2018-08-29T00:41:00Z">
              <w:r>
                <w:rPr>
                  <w:i/>
                  <w:snapToGrid w:val="0"/>
                  <w:sz w:val="19"/>
                </w:rPr>
                <w:t> </w:t>
              </w:r>
            </w:ins>
            <w:r>
              <w:rPr>
                <w:i/>
                <w:snapToGrid w:val="0"/>
                <w:sz w:val="19"/>
              </w:rPr>
              <w:t>2009</w:t>
            </w:r>
            <w:r>
              <w:rPr>
                <w:iCs/>
                <w:snapToGrid w:val="0"/>
                <w:sz w:val="19"/>
              </w:rPr>
              <w:t xml:space="preserve"> s.</w:t>
            </w:r>
            <w:del w:id="4112" w:author="svcMRProcess" w:date="2018-08-29T00:41:00Z">
              <w:r>
                <w:rPr>
                  <w:iCs/>
                  <w:snapToGrid w:val="0"/>
                  <w:sz w:val="19"/>
                </w:rPr>
                <w:delText xml:space="preserve"> </w:delText>
              </w:r>
            </w:del>
            <w:ins w:id="4113" w:author="svcMRProcess" w:date="2018-08-29T00:41:00Z">
              <w:r>
                <w:rPr>
                  <w:iCs/>
                  <w:snapToGrid w:val="0"/>
                  <w:sz w:val="19"/>
                </w:rPr>
                <w:t> </w:t>
              </w:r>
            </w:ins>
            <w:r>
              <w:rPr>
                <w:iCs/>
                <w:snapToGrid w:val="0"/>
                <w:sz w:val="19"/>
              </w:rPr>
              <w:t>36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4114" w:author="svcMRProcess" w:date="2018-08-29T00:41:00Z">
              <w:r>
                <w:rPr>
                  <w:sz w:val="19"/>
                </w:rPr>
                <w:delText xml:space="preserve"> </w:delText>
              </w:r>
            </w:del>
            <w:ins w:id="4115" w:author="svcMRProcess" w:date="2018-08-29T00:41:00Z">
              <w:r>
                <w:rPr>
                  <w:sz w:val="19"/>
                </w:rPr>
                <w:t> </w:t>
              </w:r>
            </w:ins>
            <w:r>
              <w:rPr>
                <w:sz w:val="19"/>
              </w:rPr>
              <w:t>Sep 2009</w:t>
            </w:r>
          </w:p>
        </w:tc>
        <w:tc>
          <w:tcPr>
            <w:tcW w:w="2551" w:type="dxa"/>
          </w:tcPr>
          <w:p>
            <w:pPr>
              <w:pStyle w:val="nTable"/>
              <w:spacing w:after="40"/>
              <w:rPr>
                <w:sz w:val="19"/>
              </w:rPr>
            </w:pPr>
            <w:r>
              <w:rPr>
                <w:sz w:val="19"/>
              </w:rPr>
              <w:t>17</w:t>
            </w:r>
            <w:del w:id="4116" w:author="svcMRProcess" w:date="2018-08-29T00:41:00Z">
              <w:r>
                <w:rPr>
                  <w:sz w:val="19"/>
                </w:rPr>
                <w:delText xml:space="preserve"> </w:delText>
              </w:r>
            </w:del>
            <w:ins w:id="4117" w:author="svcMRProcess" w:date="2018-08-29T00:41:00Z">
              <w:r>
                <w:rPr>
                  <w:sz w:val="19"/>
                </w:rPr>
                <w:t> </w:t>
              </w:r>
            </w:ins>
            <w:r>
              <w:rPr>
                <w:sz w:val="19"/>
              </w:rPr>
              <w:t>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z w:val="19"/>
              </w:rPr>
            </w:pPr>
            <w:r>
              <w:rPr>
                <w:i/>
                <w:iCs/>
                <w:sz w:val="19"/>
              </w:rPr>
              <w:t>Co</w:t>
            </w:r>
            <w:del w:id="4118" w:author="svcMRProcess" w:date="2018-08-29T00:41:00Z">
              <w:r>
                <w:rPr>
                  <w:i/>
                  <w:iCs/>
                  <w:sz w:val="19"/>
                </w:rPr>
                <w:delText>-</w:delText>
              </w:r>
            </w:del>
            <w:ins w:id="4119" w:author="svcMRProcess" w:date="2018-08-29T00:41:00Z">
              <w:r>
                <w:rPr>
                  <w:i/>
                  <w:iCs/>
                  <w:sz w:val="19"/>
                </w:rPr>
                <w:noBreakHyphen/>
              </w:r>
            </w:ins>
            <w:r>
              <w:rPr>
                <w:i/>
                <w:iCs/>
                <w:sz w:val="19"/>
              </w:rPr>
              <w:t>operatives Act 2009</w:t>
            </w:r>
            <w:r>
              <w:rPr>
                <w:iCs/>
                <w:sz w:val="19"/>
              </w:rPr>
              <w:t xml:space="preserve"> s. 509</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iCs/>
                <w:sz w:val="19"/>
              </w:rPr>
            </w:pPr>
            <w:r>
              <w:rPr>
                <w:i/>
                <w:sz w:val="19"/>
              </w:rPr>
              <w:t>Equal Opportunity Amendment Act 2010</w:t>
            </w:r>
            <w:r>
              <w:rPr>
                <w:iCs/>
                <w:sz w:val="19"/>
              </w:rPr>
              <w:t xml:space="preserve"> </w:t>
            </w:r>
          </w:p>
        </w:tc>
        <w:tc>
          <w:tcPr>
            <w:tcW w:w="1134" w:type="dxa"/>
            <w:tcBorders>
              <w:top w:val="nil"/>
              <w:bottom w:val="nil"/>
            </w:tcBorders>
          </w:tcPr>
          <w:p>
            <w:pPr>
              <w:pStyle w:val="nTable"/>
              <w:spacing w:after="40"/>
              <w:rPr>
                <w:sz w:val="19"/>
              </w:rPr>
            </w:pPr>
            <w:r>
              <w:rPr>
                <w:sz w:val="19"/>
              </w:rPr>
              <w:t>2 of 2010</w:t>
            </w:r>
          </w:p>
        </w:tc>
        <w:tc>
          <w:tcPr>
            <w:tcW w:w="1134" w:type="dxa"/>
            <w:tcBorders>
              <w:top w:val="nil"/>
              <w:bottom w:val="nil"/>
            </w:tcBorders>
          </w:tcPr>
          <w:p>
            <w:pPr>
              <w:pStyle w:val="nTable"/>
              <w:spacing w:after="40"/>
              <w:rPr>
                <w:sz w:val="19"/>
              </w:rPr>
            </w:pPr>
            <w:r>
              <w:rPr>
                <w:sz w:val="19"/>
              </w:rPr>
              <w:t>1</w:t>
            </w:r>
            <w:del w:id="4120" w:author="svcMRProcess" w:date="2018-08-29T00:41:00Z">
              <w:r>
                <w:delText xml:space="preserve"> </w:delText>
              </w:r>
            </w:del>
            <w:ins w:id="4121" w:author="svcMRProcess" w:date="2018-08-29T00:41:00Z">
              <w:r>
                <w:rPr>
                  <w:sz w:val="19"/>
                </w:rPr>
                <w:t> </w:t>
              </w:r>
            </w:ins>
            <w:r>
              <w:rPr>
                <w:sz w:val="19"/>
              </w:rPr>
              <w:t>Apr</w:t>
            </w:r>
            <w:del w:id="4122" w:author="svcMRProcess" w:date="2018-08-29T00:41:00Z">
              <w:r>
                <w:delText xml:space="preserve"> </w:delText>
              </w:r>
            </w:del>
            <w:ins w:id="4123" w:author="svcMRProcess" w:date="2018-08-29T00:41:00Z">
              <w:r>
                <w:rPr>
                  <w:sz w:val="19"/>
                </w:rPr>
                <w:t> </w:t>
              </w:r>
            </w:ins>
            <w:r>
              <w:rPr>
                <w:sz w:val="19"/>
              </w:rPr>
              <w:t>2010</w:t>
            </w:r>
          </w:p>
        </w:tc>
        <w:tc>
          <w:tcPr>
            <w:tcW w:w="2551" w:type="dxa"/>
            <w:tcBorders>
              <w:top w:val="nil"/>
              <w:bottom w:val="nil"/>
            </w:tcBorders>
          </w:tcPr>
          <w:p>
            <w:pPr>
              <w:pStyle w:val="nTable"/>
              <w:spacing w:after="40"/>
              <w:rPr>
                <w:sz w:val="19"/>
              </w:rPr>
            </w:pPr>
            <w:r>
              <w:rPr>
                <w:snapToGrid w:val="0"/>
                <w:spacing w:val="-2"/>
                <w:sz w:val="19"/>
                <w:lang w:val="en-US"/>
              </w:rPr>
              <w:t>s.</w:t>
            </w:r>
            <w:del w:id="4124" w:author="svcMRProcess" w:date="2018-08-29T00:41:00Z">
              <w:r>
                <w:rPr>
                  <w:snapToGrid w:val="0"/>
                  <w:spacing w:val="-2"/>
                  <w:sz w:val="19"/>
                  <w:lang w:val="en-US"/>
                </w:rPr>
                <w:delText xml:space="preserve"> </w:delText>
              </w:r>
            </w:del>
            <w:ins w:id="4125" w:author="svcMRProcess" w:date="2018-08-29T00:41:00Z">
              <w:r>
                <w:rPr>
                  <w:snapToGrid w:val="0"/>
                  <w:spacing w:val="-2"/>
                  <w:sz w:val="19"/>
                  <w:lang w:val="en-US"/>
                </w:rPr>
                <w:t> </w:t>
              </w:r>
            </w:ins>
            <w:r>
              <w:rPr>
                <w:snapToGrid w:val="0"/>
                <w:spacing w:val="-2"/>
                <w:sz w:val="19"/>
                <w:lang w:val="en-US"/>
              </w:rPr>
              <w:t>1 and 2: 1</w:t>
            </w:r>
            <w:del w:id="4126" w:author="svcMRProcess" w:date="2018-08-29T00:41:00Z">
              <w:r>
                <w:rPr>
                  <w:snapToGrid w:val="0"/>
                  <w:spacing w:val="-2"/>
                  <w:sz w:val="19"/>
                  <w:lang w:val="en-US"/>
                </w:rPr>
                <w:delText xml:space="preserve"> </w:delText>
              </w:r>
            </w:del>
            <w:ins w:id="4127" w:author="svcMRProcess" w:date="2018-08-29T00:41:00Z">
              <w:r>
                <w:rPr>
                  <w:snapToGrid w:val="0"/>
                  <w:spacing w:val="-2"/>
                  <w:sz w:val="19"/>
                  <w:lang w:val="en-US"/>
                </w:rPr>
                <w:t> </w:t>
              </w:r>
            </w:ins>
            <w:r>
              <w:rPr>
                <w:snapToGrid w:val="0"/>
                <w:spacing w:val="-2"/>
                <w:sz w:val="19"/>
                <w:lang w:val="en-US"/>
              </w:rPr>
              <w:t>Apr</w:t>
            </w:r>
            <w:del w:id="4128" w:author="svcMRProcess" w:date="2018-08-29T00:41:00Z">
              <w:r>
                <w:rPr>
                  <w:snapToGrid w:val="0"/>
                  <w:spacing w:val="-2"/>
                  <w:sz w:val="19"/>
                  <w:lang w:val="en-US"/>
                </w:rPr>
                <w:delText xml:space="preserve"> </w:delText>
              </w:r>
            </w:del>
            <w:ins w:id="4129" w:author="svcMRProcess" w:date="2018-08-29T00:41:00Z">
              <w:r>
                <w:rPr>
                  <w:snapToGrid w:val="0"/>
                  <w:spacing w:val="-2"/>
                  <w:sz w:val="19"/>
                  <w:lang w:val="en-US"/>
                </w:rPr>
                <w:t> </w:t>
              </w:r>
            </w:ins>
            <w:r>
              <w:rPr>
                <w:snapToGrid w:val="0"/>
                <w:spacing w:val="-2"/>
                <w:sz w:val="19"/>
                <w:lang w:val="en-US"/>
              </w:rPr>
              <w:t>2010 (see s. 2(a));</w:t>
            </w:r>
            <w:r>
              <w:rPr>
                <w:snapToGrid w:val="0"/>
                <w:spacing w:val="-2"/>
                <w:sz w:val="19"/>
                <w:lang w:val="en-US"/>
              </w:rPr>
              <w:br/>
              <w:t xml:space="preserve">Act other than s. 1 and 2: 25 Sep 2010 (see s. 2(b) and </w:t>
            </w:r>
            <w:r>
              <w:rPr>
                <w:i/>
                <w:iCs/>
                <w:snapToGrid w:val="0"/>
                <w:spacing w:val="-2"/>
                <w:sz w:val="19"/>
                <w:lang w:val="en-US"/>
              </w:rPr>
              <w:t>Gazette</w:t>
            </w:r>
            <w:r>
              <w:rPr>
                <w:snapToGrid w:val="0"/>
                <w:spacing w:val="-2"/>
                <w:sz w:val="19"/>
                <w:lang w:val="en-US"/>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z w:val="19"/>
              </w:rPr>
            </w:pPr>
            <w:r>
              <w:rPr>
                <w:i/>
                <w:iCs/>
                <w:snapToGrid w:val="0"/>
                <w:sz w:val="19"/>
                <w:lang w:val="en-US"/>
              </w:rPr>
              <w:t>Public Sector Reform Act 2010</w:t>
            </w:r>
            <w:r>
              <w:rPr>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napToGrid w:val="0"/>
                <w:sz w:val="19"/>
                <w:lang w:val="en-US"/>
              </w:rPr>
              <w:t>1 Oct 2010</w:t>
            </w:r>
          </w:p>
        </w:tc>
        <w:tc>
          <w:tcPr>
            <w:tcW w:w="2551" w:type="dxa"/>
            <w:tcBorders>
              <w:top w:val="nil"/>
              <w:bottom w:val="nil"/>
            </w:tcBorders>
          </w:tcPr>
          <w:p>
            <w:pPr>
              <w:pStyle w:val="nTable"/>
              <w:spacing w:after="40"/>
              <w:rPr>
                <w:snapToGrid w:val="0"/>
                <w:spacing w:val="-2"/>
                <w:sz w:val="19"/>
                <w:lang w:val="en-US"/>
              </w:rPr>
            </w:pPr>
            <w:r>
              <w:rPr>
                <w:sz w:val="19"/>
              </w:rPr>
              <w:t>1 Dec</w:t>
            </w:r>
            <w:del w:id="4130" w:author="svcMRProcess" w:date="2018-08-29T00:41:00Z">
              <w:r>
                <w:rPr>
                  <w:snapToGrid w:val="0"/>
                  <w:spacing w:val="-2"/>
                  <w:sz w:val="19"/>
                  <w:lang w:val="en-US"/>
                </w:rPr>
                <w:delText> </w:delText>
              </w:r>
            </w:del>
            <w:ins w:id="4131" w:author="svcMRProcess" w:date="2018-08-29T00:41:00Z">
              <w:r>
                <w:rPr>
                  <w:sz w:val="19"/>
                </w:rPr>
                <w:t xml:space="preserve"> </w:t>
              </w:r>
            </w:ins>
            <w:r>
              <w:rPr>
                <w:sz w:val="19"/>
              </w:rPr>
              <w:t>2010 (see s.</w:t>
            </w:r>
            <w:del w:id="4132" w:author="svcMRProcess" w:date="2018-08-29T00:41:00Z">
              <w:r>
                <w:rPr>
                  <w:snapToGrid w:val="0"/>
                  <w:spacing w:val="-2"/>
                  <w:sz w:val="19"/>
                  <w:lang w:val="en-US"/>
                </w:rPr>
                <w:delText> </w:delText>
              </w:r>
            </w:del>
            <w:ins w:id="4133" w:author="svcMRProcess" w:date="2018-08-29T00:41:00Z">
              <w:r>
                <w:rPr>
                  <w:sz w:val="19"/>
                </w:rPr>
                <w:t xml:space="preserve"> </w:t>
              </w:r>
            </w:ins>
            <w:r>
              <w:rPr>
                <w:sz w:val="19"/>
              </w:rPr>
              <w:t xml:space="preserve">2(b) and </w:t>
            </w:r>
            <w:r>
              <w:rPr>
                <w:i/>
                <w:iCs/>
                <w:sz w:val="19"/>
              </w:rPr>
              <w:t xml:space="preserve">Gazette </w:t>
            </w:r>
            <w:r>
              <w:rPr>
                <w:sz w:val="19"/>
              </w:rPr>
              <w:t>5</w:t>
            </w:r>
            <w:del w:id="4134" w:author="svcMRProcess" w:date="2018-08-29T00:41:00Z">
              <w:r>
                <w:rPr>
                  <w:snapToGrid w:val="0"/>
                  <w:spacing w:val="-2"/>
                  <w:sz w:val="19"/>
                  <w:lang w:val="en-US"/>
                </w:rPr>
                <w:delText> </w:delText>
              </w:r>
            </w:del>
            <w:ins w:id="4135" w:author="svcMRProcess" w:date="2018-08-29T00:41:00Z">
              <w:r>
                <w:rPr>
                  <w:sz w:val="19"/>
                </w:rPr>
                <w:t xml:space="preserve"> </w:t>
              </w:r>
            </w:ins>
            <w:r>
              <w:rPr>
                <w:sz w:val="19"/>
              </w:rPr>
              <w:t>Nov</w:t>
            </w:r>
            <w:del w:id="4136" w:author="svcMRProcess" w:date="2018-08-29T00:41:00Z">
              <w:r>
                <w:rPr>
                  <w:snapToGrid w:val="0"/>
                  <w:spacing w:val="-2"/>
                  <w:sz w:val="19"/>
                  <w:lang w:val="en-US"/>
                </w:rPr>
                <w:delText> </w:delText>
              </w:r>
            </w:del>
            <w:ins w:id="4137" w:author="svcMRProcess" w:date="2018-08-29T00:41:00Z">
              <w:r>
                <w:rPr>
                  <w:sz w:val="19"/>
                </w:rPr>
                <w:t xml:space="preserve"> </w:t>
              </w:r>
            </w:ins>
            <w:r>
              <w:rPr>
                <w:sz w:val="19"/>
              </w:rPr>
              <w:t>2010 p.</w:t>
            </w:r>
            <w:del w:id="4138" w:author="svcMRProcess" w:date="2018-08-29T00:41:00Z">
              <w:r>
                <w:rPr>
                  <w:snapToGrid w:val="0"/>
                  <w:spacing w:val="-2"/>
                  <w:sz w:val="19"/>
                  <w:lang w:val="en-US"/>
                </w:rPr>
                <w:delText> </w:delText>
              </w:r>
            </w:del>
            <w:ins w:id="4139" w:author="svcMRProcess" w:date="2018-08-29T00:41:00Z">
              <w:r>
                <w:rPr>
                  <w:sz w:val="19"/>
                </w:rPr>
                <w:t xml:space="preserve"> </w:t>
              </w:r>
            </w:ins>
            <w:r>
              <w:rPr>
                <w:sz w:val="19"/>
              </w:rPr>
              <w:t>5563)</w:t>
            </w:r>
          </w:p>
        </w:tc>
      </w:tr>
      <w:tr>
        <w:tblPrEx>
          <w:tblBorders>
            <w:top w:val="single" w:sz="4" w:space="0" w:color="auto"/>
            <w:bottom w:val="single" w:sz="4" w:space="0" w:color="auto"/>
            <w:insideH w:val="single" w:sz="4" w:space="0" w:color="auto"/>
          </w:tblBorders>
        </w:tblPrEx>
        <w:trPr>
          <w:cantSplit/>
          <w:ins w:id="4140" w:author="svcMRProcess" w:date="2018-08-29T00:41:00Z"/>
        </w:trPr>
        <w:tc>
          <w:tcPr>
            <w:tcW w:w="7087" w:type="dxa"/>
            <w:gridSpan w:val="4"/>
            <w:tcBorders>
              <w:top w:val="nil"/>
              <w:bottom w:val="single" w:sz="8" w:space="0" w:color="auto"/>
            </w:tcBorders>
          </w:tcPr>
          <w:p>
            <w:pPr>
              <w:pStyle w:val="nTable"/>
              <w:spacing w:after="40"/>
              <w:rPr>
                <w:ins w:id="4141" w:author="svcMRProcess" w:date="2018-08-29T00:41:00Z"/>
                <w:snapToGrid w:val="0"/>
                <w:spacing w:val="-2"/>
                <w:sz w:val="19"/>
                <w:lang w:val="en-US"/>
              </w:rPr>
            </w:pPr>
            <w:ins w:id="4142" w:author="svcMRProcess" w:date="2018-08-29T00:41:00Z">
              <w:r>
                <w:rPr>
                  <w:b/>
                  <w:sz w:val="19"/>
                </w:rPr>
                <w:t xml:space="preserve">Reprint 6: The </w:t>
              </w:r>
              <w:r>
                <w:rPr>
                  <w:b/>
                  <w:i/>
                  <w:sz w:val="19"/>
                </w:rPr>
                <w:t>Equal Opportunity Act 1984</w:t>
              </w:r>
              <w:r>
                <w:rPr>
                  <w:b/>
                  <w:sz w:val="19"/>
                </w:rPr>
                <w:t xml:space="preserve"> as at 7 Jan 2011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4143" w:name="_Hlt507390729"/>
      <w:bookmarkEnd w:id="4143"/>
      <w:r>
        <w:t xml:space="preserve">s </w:t>
      </w:r>
      <w:del w:id="4144" w:author="svcMRProcess" w:date="2018-08-29T00:41:00Z">
        <w:r>
          <w:delText>compilation</w:delText>
        </w:r>
      </w:del>
      <w:ins w:id="4145" w:author="svcMRProcess" w:date="2018-08-29T00:41:00Z">
        <w:r>
          <w:t>reprint</w:t>
        </w:r>
      </w:ins>
      <w:r>
        <w:t xml:space="preserve"> was prepared, provisions referred to in the following table had not come into operation and were therefore not included in </w:t>
      </w:r>
      <w:del w:id="4146" w:author="svcMRProcess" w:date="2018-08-29T00:41:00Z">
        <w:r>
          <w:delText>this compilation.</w:delText>
        </w:r>
      </w:del>
      <w:ins w:id="4147" w:author="svcMRProcess" w:date="2018-08-29T00:41:00Z">
        <w:r>
          <w:t>compiling the reprint.</w:t>
        </w:r>
      </w:ins>
      <w:r>
        <w:t xml:space="preserve">  For the text of the provisions see the endnotes referred to in the table.</w:t>
      </w:r>
    </w:p>
    <w:p>
      <w:pPr>
        <w:pStyle w:val="nHeading3"/>
        <w:rPr>
          <w:snapToGrid w:val="0"/>
        </w:rPr>
      </w:pPr>
      <w:bookmarkStart w:id="4148" w:name="_Toc284574150"/>
      <w:bookmarkStart w:id="4149" w:name="_Toc278976849"/>
      <w:r>
        <w:rPr>
          <w:snapToGrid w:val="0"/>
        </w:rPr>
        <w:t>Provisions that have not come into operation</w:t>
      </w:r>
      <w:bookmarkEnd w:id="4148"/>
      <w:bookmarkEnd w:id="414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Cs/>
                <w:sz w:val="19"/>
                <w:vertAlign w:val="superscript"/>
              </w:rPr>
            </w:pPr>
            <w:r>
              <w:rPr>
                <w:i/>
                <w:iCs/>
                <w:sz w:val="19"/>
              </w:rPr>
              <w:t>Co</w:t>
            </w:r>
            <w:del w:id="4150" w:author="svcMRProcess" w:date="2018-08-29T00:41:00Z">
              <w:r>
                <w:rPr>
                  <w:i/>
                  <w:iCs/>
                  <w:sz w:val="19"/>
                </w:rPr>
                <w:delText>-</w:delText>
              </w:r>
            </w:del>
            <w:ins w:id="4151" w:author="svcMRProcess" w:date="2018-08-29T00:41:00Z">
              <w:r>
                <w:rPr>
                  <w:i/>
                  <w:iCs/>
                  <w:sz w:val="19"/>
                </w:rPr>
                <w:noBreakHyphen/>
              </w:r>
            </w:ins>
            <w:r>
              <w:rPr>
                <w:i/>
                <w:iCs/>
                <w:sz w:val="19"/>
              </w:rPr>
              <w:t>operatives Act 2009</w:t>
            </w:r>
            <w:r>
              <w:rPr>
                <w:iCs/>
                <w:sz w:val="19"/>
              </w:rPr>
              <w:t xml:space="preserve"> s. 514</w:t>
            </w:r>
            <w:r>
              <w:rPr>
                <w:iCs/>
                <w:sz w:val="19"/>
                <w:vertAlign w:val="superscript"/>
              </w:rPr>
              <w:t> </w:t>
            </w:r>
            <w:del w:id="4152" w:author="svcMRProcess" w:date="2018-08-29T00:41:00Z">
              <w:r>
                <w:rPr>
                  <w:iCs/>
                  <w:sz w:val="19"/>
                  <w:vertAlign w:val="superscript"/>
                </w:rPr>
                <w:delText>17</w:delText>
              </w:r>
            </w:del>
            <w:ins w:id="4153" w:author="svcMRProcess" w:date="2018-08-29T00:41:00Z">
              <w:r>
                <w:rPr>
                  <w:iCs/>
                  <w:sz w:val="19"/>
                  <w:vertAlign w:val="superscript"/>
                </w:rPr>
                <w:t>16</w:t>
              </w:r>
            </w:ins>
          </w:p>
        </w:tc>
        <w:tc>
          <w:tcPr>
            <w:tcW w:w="1134" w:type="dxa"/>
            <w:tcBorders>
              <w:top w:val="single" w:sz="8" w:space="0" w:color="auto"/>
              <w:bottom w:val="single" w:sz="8" w:space="0" w:color="auto"/>
            </w:tcBorders>
          </w:tcPr>
          <w:p>
            <w:pPr>
              <w:pStyle w:val="nTable"/>
              <w:spacing w:after="40"/>
              <w:rPr>
                <w:sz w:val="19"/>
              </w:rPr>
            </w:pPr>
            <w:r>
              <w:rPr>
                <w:sz w:val="19"/>
              </w:rPr>
              <w:t>24 of 2009</w:t>
            </w:r>
          </w:p>
        </w:tc>
        <w:tc>
          <w:tcPr>
            <w:tcW w:w="1134" w:type="dxa"/>
            <w:tcBorders>
              <w:top w:val="single" w:sz="8" w:space="0" w:color="auto"/>
              <w:bottom w:val="single" w:sz="8" w:space="0" w:color="auto"/>
            </w:tcBorders>
          </w:tcPr>
          <w:p>
            <w:pPr>
              <w:pStyle w:val="nTable"/>
              <w:spacing w:after="40"/>
              <w:rPr>
                <w:sz w:val="19"/>
              </w:rPr>
            </w:pPr>
            <w:r>
              <w:rPr>
                <w:sz w:val="19"/>
              </w:rPr>
              <w:t>22 Oct 2009</w:t>
            </w:r>
          </w:p>
        </w:tc>
        <w:tc>
          <w:tcPr>
            <w:tcW w:w="2552" w:type="dxa"/>
            <w:tcBorders>
              <w:top w:val="single" w:sz="8" w:space="0" w:color="auto"/>
              <w:bottom w:val="single" w:sz="8" w:space="0" w:color="auto"/>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bl>
    <w:p>
      <w:pPr>
        <w:pStyle w:val="nSubsection"/>
        <w:keepLines/>
        <w:ind w:left="461" w:hanging="461"/>
        <w:rPr>
          <w:snapToGrid w:val="0"/>
        </w:rPr>
      </w:pPr>
      <w:r>
        <w:rPr>
          <w:snapToGrid w:val="0"/>
          <w:vertAlign w:val="superscript"/>
        </w:rPr>
        <w:t>2</w:t>
      </w:r>
      <w:r>
        <w:rPr>
          <w:snapToGrid w:val="0"/>
        </w:rPr>
        <w:tab/>
        <w:t>Repealed</w:t>
      </w:r>
      <w:del w:id="4154" w:author="svcMRProcess" w:date="2018-08-29T00:41:00Z">
        <w:r>
          <w:rPr>
            <w:snapToGrid w:val="0"/>
          </w:rPr>
          <w:delText> </w:delText>
        </w:r>
      </w:del>
      <w:ins w:id="4155" w:author="svcMRProcess" w:date="2018-08-29T00:41:00Z">
        <w:r>
          <w:rPr>
            <w:snapToGrid w:val="0"/>
          </w:rPr>
          <w:t xml:space="preserve"> </w:t>
        </w:r>
      </w:ins>
      <w:r>
        <w:rPr>
          <w:snapToGrid w:val="0"/>
        </w:rPr>
        <w:t xml:space="preserve">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ins w:id="4156" w:author="svcMRProcess" w:date="2018-08-29T00:41:00Z"/>
          <w:snapToGrid w:val="0"/>
          <w:spacing w:val="-4"/>
        </w:rPr>
      </w:pPr>
      <w:del w:id="4157" w:author="svcMRProcess" w:date="2018-08-29T00:41:00Z">
        <w:r>
          <w:rPr>
            <w:snapToGrid w:val="0"/>
            <w:vertAlign w:val="superscript"/>
          </w:rPr>
          <w:delText>3</w:delText>
        </w:r>
      </w:del>
      <w:ins w:id="4158" w:author="svcMRProcess" w:date="2018-08-29T00:41:00Z">
        <w:r>
          <w:rPr>
            <w:snapToGrid w:val="0"/>
            <w:spacing w:val="-4"/>
            <w:vertAlign w:val="superscript"/>
          </w:rPr>
          <w:t>3</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ins>
    </w:p>
    <w:p>
      <w:pPr>
        <w:pStyle w:val="nSubsection"/>
        <w:ind w:left="461" w:hanging="461"/>
        <w:rPr>
          <w:snapToGrid w:val="0"/>
        </w:rPr>
      </w:pPr>
      <w:ins w:id="4159" w:author="svcMRProcess" w:date="2018-08-29T00:41:00Z">
        <w:r>
          <w:rPr>
            <w:snapToGrid w:val="0"/>
            <w:vertAlign w:val="superscript"/>
          </w:rPr>
          <w:t>4</w:t>
        </w:r>
      </w:ins>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del w:id="4160" w:author="svcMRProcess" w:date="2018-08-29T00:41:00Z"/>
          <w:snapToGrid w:val="0"/>
          <w:spacing w:val="-4"/>
        </w:rPr>
      </w:pPr>
      <w:del w:id="4161" w:author="svcMRProcess" w:date="2018-08-29T00:41:00Z">
        <w:r>
          <w:rPr>
            <w:snapToGrid w:val="0"/>
            <w:spacing w:val="-4"/>
            <w:vertAlign w:val="superscript"/>
          </w:rPr>
          <w:delText>4</w:delText>
        </w:r>
        <w:r>
          <w:rPr>
            <w:snapToGrid w:val="0"/>
            <w:spacing w:val="-4"/>
          </w:rPr>
          <w:tab/>
          <w:delText xml:space="preserve">The </w:delText>
        </w:r>
        <w:r>
          <w:rPr>
            <w:i/>
            <w:snapToGrid w:val="0"/>
            <w:spacing w:val="-4"/>
          </w:rPr>
          <w:delText>Uniform Building By</w:delText>
        </w:r>
        <w:r>
          <w:rPr>
            <w:i/>
            <w:snapToGrid w:val="0"/>
            <w:spacing w:val="-4"/>
          </w:rPr>
          <w:noBreakHyphen/>
          <w:delText>laws 1974</w:delText>
        </w:r>
        <w:r>
          <w:rPr>
            <w:snapToGrid w:val="0"/>
            <w:spacing w:val="-4"/>
          </w:rPr>
          <w:delText xml:space="preserve"> were repealed in </w:delText>
        </w:r>
        <w:r>
          <w:rPr>
            <w:i/>
            <w:snapToGrid w:val="0"/>
            <w:spacing w:val="-4"/>
          </w:rPr>
          <w:delText>Gazette</w:delText>
        </w:r>
        <w:r>
          <w:rPr>
            <w:snapToGrid w:val="0"/>
            <w:spacing w:val="-4"/>
          </w:rPr>
          <w:delText xml:space="preserve"> 28 July 1989 p. 2280.</w:delText>
        </w:r>
      </w:del>
    </w:p>
    <w:p>
      <w:pPr>
        <w:pStyle w:val="nSubsection"/>
        <w:rPr>
          <w:del w:id="4162" w:author="svcMRProcess" w:date="2018-08-29T00:41:00Z"/>
          <w:snapToGrid w:val="0"/>
        </w:rPr>
      </w:pPr>
      <w:del w:id="4163" w:author="svcMRProcess" w:date="2018-08-29T00:41:00Z">
        <w:r>
          <w:rPr>
            <w:snapToGrid w:val="0"/>
            <w:vertAlign w:val="superscript"/>
          </w:rPr>
          <w:delText>5</w:delText>
        </w:r>
        <w:r>
          <w:rPr>
            <w:snapToGrid w:val="0"/>
            <w:vertAlign w:val="superscript"/>
          </w:rPr>
          <w:tab/>
        </w:r>
        <w:r>
          <w:rPr>
            <w:snapToGrid w:val="0"/>
          </w:rPr>
          <w:delText>Footnote no longer applicable.</w:delText>
        </w:r>
      </w:del>
    </w:p>
    <w:p>
      <w:pPr>
        <w:pStyle w:val="nSubsection"/>
        <w:ind w:left="461" w:hanging="461"/>
        <w:rPr>
          <w:ins w:id="4164" w:author="svcMRProcess" w:date="2018-08-29T00:41:00Z"/>
          <w:snapToGrid w:val="0"/>
          <w:vertAlign w:val="superscript"/>
        </w:rPr>
      </w:pPr>
      <w:ins w:id="4165" w:author="svcMRProcess" w:date="2018-08-29T00:41:00Z">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ins>
    </w:p>
    <w:p>
      <w:pPr>
        <w:pStyle w:val="nSubsection"/>
      </w:pPr>
      <w:r>
        <w:rPr>
          <w:vertAlign w:val="superscript"/>
        </w:rPr>
        <w:t>6</w:t>
      </w:r>
      <w:r>
        <w:tab/>
        <w:t xml:space="preserve">Under the </w:t>
      </w:r>
      <w:r>
        <w:rPr>
          <w:i/>
        </w:rPr>
        <w:t>Public Sector Management Act</w:t>
      </w:r>
      <w:del w:id="4166" w:author="svcMRProcess" w:date="2018-08-29T00:41:00Z">
        <w:r>
          <w:rPr>
            <w:i/>
          </w:rPr>
          <w:delText xml:space="preserve"> </w:delText>
        </w:r>
      </w:del>
      <w:ins w:id="4167" w:author="svcMRProcess" w:date="2018-08-29T00:41:00Z">
        <w:r>
          <w:rPr>
            <w:i/>
          </w:rPr>
          <w:t> </w:t>
        </w:r>
      </w:ins>
      <w:r>
        <w:rPr>
          <w:i/>
        </w:rPr>
        <w:t xml:space="preserve">1994 </w:t>
      </w:r>
      <w:r>
        <w:t xml:space="preserve">s. 112(1), a reference to the </w:t>
      </w:r>
      <w:r>
        <w:rPr>
          <w:i/>
        </w:rPr>
        <w:t>Public Service Act</w:t>
      </w:r>
      <w:del w:id="4168" w:author="svcMRProcess" w:date="2018-08-29T00:41:00Z">
        <w:r>
          <w:rPr>
            <w:i/>
          </w:rPr>
          <w:delText xml:space="preserve"> </w:delText>
        </w:r>
      </w:del>
      <w:ins w:id="4169" w:author="svcMRProcess" w:date="2018-08-29T00:41:00Z">
        <w:r>
          <w:rPr>
            <w:i/>
          </w:rPr>
          <w:t> </w:t>
        </w:r>
      </w:ins>
      <w:r>
        <w:rPr>
          <w:i/>
        </w:rPr>
        <w:t xml:space="preserve">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w:t>
      </w:r>
      <w:del w:id="4170" w:author="svcMRProcess" w:date="2018-08-29T00:41:00Z">
        <w:r>
          <w:delText xml:space="preserve">that is </w:delText>
        </w:r>
      </w:del>
      <w:r>
        <w:t>of no further effect.</w:t>
      </w:r>
    </w:p>
    <w:p>
      <w:pPr>
        <w:pStyle w:val="nSubsection"/>
      </w:pPr>
      <w:r>
        <w:rPr>
          <w:vertAlign w:val="superscript"/>
        </w:rPr>
        <w:t>9</w:t>
      </w:r>
      <w:r>
        <w:tab/>
        <w:t xml:space="preserve">The </w:t>
      </w:r>
      <w:r>
        <w:rPr>
          <w:i/>
        </w:rPr>
        <w:t>Equal Opportunity Amendment Act 1988</w:t>
      </w:r>
      <w:r>
        <w:t xml:space="preserve"> s. 33 is a transitional provision </w:t>
      </w:r>
      <w:del w:id="4171" w:author="svcMRProcess" w:date="2018-08-29T00:41:00Z">
        <w:r>
          <w:delText xml:space="preserve">that is </w:delText>
        </w:r>
      </w:del>
      <w:r>
        <w:t>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 xml:space="preserve">s. 36(2) is a saving provision </w:t>
      </w:r>
      <w:del w:id="4172" w:author="svcMRProcess" w:date="2018-08-29T00:41:00Z">
        <w:r>
          <w:delText xml:space="preserve">that is </w:delText>
        </w:r>
      </w:del>
      <w:r>
        <w:t>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del w:id="4173" w:author="svcMRProcess" w:date="2018-08-29T00:41:00Z">
        <w:r>
          <w:rPr>
            <w:snapToGrid w:val="0"/>
          </w:rPr>
          <w:delText>“</w:delText>
        </w:r>
      </w:del>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del w:id="4174" w:author="svcMRProcess" w:date="2018-08-29T00:41:00Z">
        <w:r>
          <w:rPr>
            <w:snapToGrid w:val="0"/>
          </w:rPr>
          <w:delText>”.</w:delText>
        </w:r>
      </w:del>
    </w:p>
    <w:p>
      <w:pPr>
        <w:pStyle w:val="nSubsection"/>
        <w:rPr>
          <w:del w:id="4175" w:author="svcMRProcess" w:date="2018-08-29T00:41:00Z"/>
        </w:rPr>
      </w:pPr>
      <w:r>
        <w:rPr>
          <w:vertAlign w:val="superscript"/>
        </w:rPr>
        <w:t>12</w:t>
      </w:r>
      <w:r>
        <w:tab/>
        <w:t xml:space="preserve">The </w:t>
      </w:r>
      <w:r>
        <w:rPr>
          <w:i/>
          <w:iCs/>
        </w:rPr>
        <w:t>Acts Amendment (Lesbian and Gay Law Reform) Act 2002</w:t>
      </w:r>
      <w:r>
        <w:t xml:space="preserve"> s. 51(3) </w:t>
      </w:r>
      <w:del w:id="4176" w:author="svcMRProcess" w:date="2018-08-29T00:41:00Z">
        <w:r>
          <w:delText>reads as follows:</w:delText>
        </w:r>
      </w:del>
    </w:p>
    <w:p>
      <w:pPr>
        <w:pStyle w:val="MiscOpen"/>
        <w:rPr>
          <w:del w:id="4177" w:author="svcMRProcess" w:date="2018-08-29T00:41:00Z"/>
        </w:rPr>
      </w:pPr>
      <w:del w:id="4178" w:author="svcMRProcess" w:date="2018-08-29T00:41:00Z">
        <w:r>
          <w:delText>“</w:delText>
        </w:r>
      </w:del>
    </w:p>
    <w:p>
      <w:pPr>
        <w:pStyle w:val="nSubsection"/>
      </w:pPr>
      <w:del w:id="4179" w:author="svcMRProcess" w:date="2018-08-29T00:41:00Z">
        <w:r>
          <w:tab/>
          <w:delText>(3)</w:delText>
        </w:r>
        <w:r>
          <w:tab/>
          <w:delText>Despite the repeal</w:delText>
        </w:r>
      </w:del>
      <w:ins w:id="4180" w:author="svcMRProcess" w:date="2018-08-29T00:41:00Z">
        <w:r>
          <w:t>is a savings provision</w:t>
        </w:r>
      </w:ins>
      <w:r>
        <w:t xml:space="preserve"> of </w:t>
      </w:r>
      <w:del w:id="4181" w:author="svcMRProcess" w:date="2018-08-29T00:41:00Z">
        <w:r>
          <w:delText>section 34(1) by this section, that subsection</w:delText>
        </w:r>
        <w:r>
          <w:rPr>
            <w:i/>
          </w:rPr>
          <w:delText xml:space="preserve"> </w:delText>
        </w:r>
        <w:r>
          <w:delText>continues to have</w:delText>
        </w:r>
      </w:del>
      <w:ins w:id="4182" w:author="svcMRProcess" w:date="2018-08-29T00:41:00Z">
        <w:r>
          <w:t>no further</w:t>
        </w:r>
      </w:ins>
      <w:r>
        <w:t xml:space="preserve"> effect</w:t>
      </w:r>
      <w:del w:id="4183" w:author="svcMRProcess" w:date="2018-08-29T00:41:00Z">
        <w:r>
          <w:delText xml:space="preserve"> for 12 months from the date of that repeal</w:delText>
        </w:r>
      </w:del>
      <w:r>
        <w:t>.</w:t>
      </w:r>
    </w:p>
    <w:p>
      <w:pPr>
        <w:pStyle w:val="MiscClose"/>
        <w:rPr>
          <w:del w:id="4184" w:author="svcMRProcess" w:date="2018-08-29T00:41:00Z"/>
        </w:rPr>
      </w:pPr>
      <w:del w:id="4185" w:author="svcMRProcess" w:date="2018-08-29T00:41:00Z">
        <w:r>
          <w:delText>”.</w:delText>
        </w:r>
      </w:del>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del w:id="4186" w:author="svcMRProcess" w:date="2018-08-29T00:41:00Z">
        <w:r>
          <w:delText>“</w:delText>
        </w:r>
      </w:del>
    </w:p>
    <w:p>
      <w:pPr>
        <w:pStyle w:val="nzHeading5"/>
      </w:pPr>
      <w:bookmarkStart w:id="4187" w:name="_Toc90957857"/>
      <w:bookmarkStart w:id="4188" w:name="_Toc92182272"/>
      <w:r>
        <w:rPr>
          <w:rStyle w:val="CharSectno"/>
        </w:rPr>
        <w:t>48</w:t>
      </w:r>
      <w:r>
        <w:t>.</w:t>
      </w:r>
      <w:r>
        <w:tab/>
      </w:r>
      <w:r>
        <w:rPr>
          <w:i/>
        </w:rPr>
        <w:t>Equal Opportunity Act 1984</w:t>
      </w:r>
      <w:bookmarkEnd w:id="4187"/>
      <w:bookmarkEnd w:id="4188"/>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del w:id="4189" w:author="svcMRProcess" w:date="2018-08-29T00:41:00Z">
        <w:r>
          <w:delText>”.</w:delText>
        </w:r>
      </w:del>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w:t>
      </w:r>
      <w:del w:id="4190" w:author="svcMRProcess" w:date="2018-08-29T00:41:00Z">
        <w:r>
          <w:rPr>
            <w:i/>
            <w:iCs/>
            <w:snapToGrid w:val="0"/>
          </w:rPr>
          <w:delText xml:space="preserve"> </w:delText>
        </w:r>
      </w:del>
      <w:ins w:id="4191" w:author="svcMRProcess" w:date="2018-08-29T00:41:00Z">
        <w:r>
          <w:rPr>
            <w:i/>
            <w:iCs/>
            <w:snapToGrid w:val="0"/>
          </w:rPr>
          <w:t> </w:t>
        </w:r>
      </w:ins>
      <w:r>
        <w:rPr>
          <w:i/>
          <w:iCs/>
          <w:snapToGrid w:val="0"/>
        </w:rPr>
        <w:t>2006</w:t>
      </w:r>
      <w:r>
        <w:rPr>
          <w:snapToGrid w:val="0"/>
        </w:rPr>
        <w:t xml:space="preserve"> section 454 provides general transitional provisions concerning references to chief executive officers that are amended or repealed by that Act.</w:t>
      </w:r>
    </w:p>
    <w:p>
      <w:pPr>
        <w:pStyle w:val="nSubsection"/>
        <w:keepNext/>
        <w:rPr>
          <w:del w:id="4192" w:author="svcMRProcess" w:date="2018-08-29T00:41:00Z"/>
          <w:snapToGrid w:val="0"/>
        </w:rPr>
      </w:pPr>
      <w:r>
        <w:rPr>
          <w:snapToGrid w:val="0"/>
          <w:vertAlign w:val="superscript"/>
        </w:rPr>
        <w:t>16</w:t>
      </w:r>
      <w:r>
        <w:rPr>
          <w:snapToGrid w:val="0"/>
        </w:rPr>
        <w:tab/>
      </w:r>
      <w:del w:id="4193" w:author="svcMRProcess" w:date="2018-08-29T00:41:00Z">
        <w:r>
          <w:rPr>
            <w:snapToGrid w:val="0"/>
          </w:rPr>
          <w:delText>Footnote no longer applicable.</w:delText>
        </w:r>
      </w:del>
    </w:p>
    <w:p>
      <w:pPr>
        <w:pStyle w:val="nSubsection"/>
        <w:rPr>
          <w:snapToGrid w:val="0"/>
        </w:rPr>
      </w:pPr>
      <w:del w:id="4194" w:author="svcMRProcess" w:date="2018-08-29T00:41:00Z">
        <w:r>
          <w:rPr>
            <w:snapToGrid w:val="0"/>
            <w:vertAlign w:val="superscript"/>
          </w:rPr>
          <w:delText>17</w:delText>
        </w:r>
        <w:r>
          <w:rPr>
            <w:snapToGrid w:val="0"/>
          </w:rPr>
          <w:tab/>
        </w:r>
      </w:del>
      <w:r>
        <w:rPr>
          <w:snapToGrid w:val="0"/>
        </w:rPr>
        <w:t xml:space="preserve">On the date as at which this </w:t>
      </w:r>
      <w:del w:id="4195" w:author="svcMRProcess" w:date="2018-08-29T00:41:00Z">
        <w:r>
          <w:rPr>
            <w:snapToGrid w:val="0"/>
          </w:rPr>
          <w:delText>compilation</w:delText>
        </w:r>
      </w:del>
      <w:ins w:id="4196" w:author="svcMRProcess" w:date="2018-08-29T00:41:00Z">
        <w:r>
          <w:rPr>
            <w:snapToGrid w:val="0"/>
          </w:rPr>
          <w:t>reprint</w:t>
        </w:r>
      </w:ins>
      <w:r>
        <w:rPr>
          <w:snapToGrid w:val="0"/>
        </w:rPr>
        <w:t xml:space="preserve"> was prepared, the </w:t>
      </w:r>
      <w:r>
        <w:rPr>
          <w:i/>
          <w:snapToGrid w:val="0"/>
        </w:rPr>
        <w:t>Co</w:t>
      </w:r>
      <w:del w:id="4197" w:author="svcMRProcess" w:date="2018-08-29T00:41:00Z">
        <w:r>
          <w:rPr>
            <w:i/>
            <w:snapToGrid w:val="0"/>
          </w:rPr>
          <w:delText>-</w:delText>
        </w:r>
      </w:del>
      <w:ins w:id="4198" w:author="svcMRProcess" w:date="2018-08-29T00:41:00Z">
        <w:r>
          <w:rPr>
            <w:i/>
            <w:snapToGrid w:val="0"/>
          </w:rPr>
          <w:noBreakHyphen/>
        </w:r>
      </w:ins>
      <w:r>
        <w:rPr>
          <w:i/>
          <w:snapToGrid w:val="0"/>
        </w:rPr>
        <w:t xml:space="preserve">operatives Act 2009 </w:t>
      </w:r>
      <w:r>
        <w:t>s. 514</w:t>
      </w:r>
      <w:r>
        <w:rPr>
          <w:snapToGrid w:val="0"/>
        </w:rPr>
        <w:t xml:space="preserve"> had not come into operation.  It reads as follows:</w:t>
      </w:r>
    </w:p>
    <w:p>
      <w:pPr>
        <w:pStyle w:val="BlankOpen"/>
        <w:rPr>
          <w:snapToGrid w:val="0"/>
        </w:rPr>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BlankClose"/>
      </w:pPr>
    </w:p>
    <w:p>
      <w:pPr>
        <w:rPr>
          <w:b/>
          <w:bCs/>
        </w:rPr>
      </w:pPr>
      <w:bookmarkStart w:id="4199" w:name="UpToHere"/>
      <w:bookmarkEnd w:id="4199"/>
    </w:p>
    <w:p>
      <w:pPr>
        <w:rPr>
          <w:vertAlign w:val="superscript"/>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Bdr>
          <w:top w:val="double" w:sz="4" w:space="0" w:color="auto"/>
        </w:pBdr>
        <w:jc w:val="center"/>
        <w:rPr>
          <w:rFonts w:ascii="Arial" w:hAnsi="Arial"/>
          <w:sz w:val="12"/>
        </w:rPr>
      </w:pPr>
      <w:bookmarkStart w:id="4200" w:name="DefinedTerms"/>
      <w:bookmarkEnd w:id="4200"/>
      <w:ins w:id="4201" w:author="svcMRProcess" w:date="2018-08-29T00:41:00Z">
        <w:r>
          <w:rPr>
            <w:rFonts w:ascii="Arial" w:hAnsi="Arial"/>
            <w:sz w:val="12"/>
          </w:rPr>
          <w:t>By Authority: JOHN A. STRIJK, Government Printer</w:t>
        </w:r>
      </w:ins>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7A6A7B"/>
    <w:multiLevelType w:val="hybridMultilevel"/>
    <w:tmpl w:val="0756CF78"/>
    <w:lvl w:ilvl="0" w:tplc="A69E860C">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B3E33E6"/>
    <w:multiLevelType w:val="hybridMultilevel"/>
    <w:tmpl w:val="35EC193A"/>
    <w:lvl w:ilvl="0" w:tplc="4F0606E8">
      <w:start w:val="2"/>
      <w:numFmt w:val="lowerLetter"/>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291F44"/>
    <w:multiLevelType w:val="hybridMultilevel"/>
    <w:tmpl w:val="6270BCB4"/>
    <w:lvl w:ilvl="0" w:tplc="2B8ABA36">
      <w:start w:val="3"/>
      <w:numFmt w:val="decimal"/>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D22C6E"/>
    <w:multiLevelType w:val="hybridMultilevel"/>
    <w:tmpl w:val="E188AF16"/>
    <w:lvl w:ilvl="0" w:tplc="AF42F3C8">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5"/>
  </w:num>
  <w:num w:numId="27">
    <w:abstractNumId w:val="13"/>
  </w:num>
  <w:num w:numId="28">
    <w:abstractNumId w:val="31"/>
  </w:num>
  <w:num w:numId="29">
    <w:abstractNumId w:val="34"/>
  </w:num>
  <w:num w:numId="30">
    <w:abstractNumId w:val="12"/>
  </w:num>
  <w:num w:numId="31">
    <w:abstractNumId w:val="15"/>
  </w:num>
  <w:num w:numId="32">
    <w:abstractNumId w:val="14"/>
  </w:num>
  <w:num w:numId="33">
    <w:abstractNumId w:val="33"/>
  </w:num>
  <w:num w:numId="34">
    <w:abstractNumId w:val="28"/>
  </w:num>
  <w:num w:numId="35">
    <w:abstractNumId w:val="10"/>
  </w:num>
  <w:num w:numId="36">
    <w:abstractNumId w:val="3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48157</Words>
  <Characters>232600</Characters>
  <Application>Microsoft Office Word</Application>
  <DocSecurity>0</DocSecurity>
  <Lines>5964</Lines>
  <Paragraphs>3018</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277739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05-q0-02 - 06-a0-01</dc:title>
  <dc:subject/>
  <dc:creator/>
  <cp:keywords/>
  <dc:description/>
  <cp:lastModifiedBy>svcMRProcess</cp:lastModifiedBy>
  <cp:revision>2</cp:revision>
  <cp:lastPrinted>2011-01-28T01:25:00Z</cp:lastPrinted>
  <dcterms:created xsi:type="dcterms:W3CDTF">2018-08-28T16:41:00Z</dcterms:created>
  <dcterms:modified xsi:type="dcterms:W3CDTF">2018-08-28T16:42:00Z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20110107</vt:lpwstr>
  </property>
  <property fmtid="{D5CDD505-2E9C-101B-9397-08002B2CF9AE}" pid="4" name="DocumentType">
    <vt:lpwstr>Act</vt:lpwstr>
  </property>
  <property fmtid="{D5CDD505-2E9C-101B-9397-08002B2CF9AE}" pid="5" name="OwlsUID">
    <vt:i4>253</vt:i4>
  </property>
  <property fmtid="{D5CDD505-2E9C-101B-9397-08002B2CF9AE}" pid="6" name="ReprintNo">
    <vt:lpwstr>6</vt:lpwstr>
  </property>
  <property fmtid="{D5CDD505-2E9C-101B-9397-08002B2CF9AE}" pid="7" name="ReprintedAsAt">
    <vt:filetime>2011-01-06T16:00:00Z</vt:filetime>
  </property>
  <property fmtid="{D5CDD505-2E9C-101B-9397-08002B2CF9AE}" pid="8" name="FromSuffix">
    <vt:lpwstr>05-q0-02</vt:lpwstr>
  </property>
  <property fmtid="{D5CDD505-2E9C-101B-9397-08002B2CF9AE}" pid="9" name="FromAsAtDate">
    <vt:lpwstr>01 Dec 2010</vt:lpwstr>
  </property>
  <property fmtid="{D5CDD505-2E9C-101B-9397-08002B2CF9AE}" pid="10" name="ToSuffix">
    <vt:lpwstr>06-a0-01</vt:lpwstr>
  </property>
  <property fmtid="{D5CDD505-2E9C-101B-9397-08002B2CF9AE}" pid="11" name="ToAsAtDate">
    <vt:lpwstr>07 Jan 2011</vt:lpwstr>
  </property>
</Properties>
</file>