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_Toc331516154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_Toc331516155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_Toc331516156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_Toc331516157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_Toc331516158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_Toc331516159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_Toc331516161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_Toc331516162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_Toc331516163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_Toc331516164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_Toc331516165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_Toc331516166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_Toc331516167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_Toc331516168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some cases for injury or death before 28 Nov 1977</w:t>
      </w:r>
      <w:r>
        <w:tab/>
      </w:r>
      <w:r>
        <w:fldChar w:fldCharType="begin"/>
      </w:r>
      <w:r>
        <w:instrText xml:space="preserve"> PAGEREF _Toc331516169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_Toc331516170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_Toc331516171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_Toc331516172 \h </w:instrText>
      </w:r>
      <w:r>
        <w:fldChar w:fldCharType="separate"/>
      </w:r>
      <w:r>
        <w:t>26</w:t>
      </w:r>
      <w:r>
        <w:fldChar w:fldCharType="end"/>
      </w:r>
    </w:p>
    <w:p>
      <w:pPr>
        <w:pStyle w:val="TOC8"/>
        <w:rPr>
          <w:sz w:val="24"/>
          <w:szCs w:val="24"/>
          <w:lang w:val="en-US"/>
        </w:rPr>
      </w:pPr>
      <w:r>
        <w:t>17</w:t>
      </w:r>
      <w:r>
        <w:rPr>
          <w:snapToGrid w:val="0"/>
        </w:rPr>
        <w:t>.</w:t>
      </w:r>
      <w:r>
        <w:rPr>
          <w:snapToGrid w:val="0"/>
        </w:rPr>
        <w:tab/>
        <w:t>Crew of fishing vessel</w:t>
      </w:r>
      <w:r>
        <w:tab/>
      </w:r>
      <w:r>
        <w:fldChar w:fldCharType="begin"/>
      </w:r>
      <w:r>
        <w:instrText xml:space="preserve"> PAGEREF _Toc331516173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_Toc331516176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_Toc331516177 \h </w:instrText>
      </w:r>
      <w:r>
        <w:fldChar w:fldCharType="separate"/>
      </w:r>
      <w:r>
        <w:t>28</w:t>
      </w:r>
      <w:r>
        <w:fldChar w:fldCharType="end"/>
      </w:r>
    </w:p>
    <w:p>
      <w:pPr>
        <w:pStyle w:val="TOC8"/>
        <w:rPr>
          <w:sz w:val="24"/>
          <w:szCs w:val="24"/>
          <w:lang w:val="en-US"/>
        </w:rPr>
      </w:pPr>
      <w:r>
        <w:t>20.</w:t>
      </w:r>
      <w:r>
        <w:tab/>
        <w:t>Compensation not payable unless worker’s employment connected with WA</w:t>
      </w:r>
      <w:r>
        <w:tab/>
      </w:r>
      <w:r>
        <w:fldChar w:fldCharType="begin"/>
      </w:r>
      <w:r>
        <w:instrText xml:space="preserve"> PAGEREF _Toc331516178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_Toc331516179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_Toc331516180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_Toc331516181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_Toc331516183 \h </w:instrText>
      </w:r>
      <w:r>
        <w:fldChar w:fldCharType="separate"/>
      </w:r>
      <w:r>
        <w:t>32</w:t>
      </w:r>
      <w:r>
        <w:fldChar w:fldCharType="end"/>
      </w:r>
    </w:p>
    <w:p>
      <w:pPr>
        <w:pStyle w:val="TOC8"/>
        <w:rPr>
          <w:sz w:val="24"/>
          <w:szCs w:val="24"/>
          <w:lang w:val="en-US"/>
        </w:rPr>
      </w:pPr>
      <w:r>
        <w:t>23B.</w:t>
      </w:r>
      <w:r>
        <w:tab/>
        <w:t>Determining if WA is connected with worker’s employment</w:t>
      </w:r>
      <w:r>
        <w:tab/>
      </w:r>
      <w:r>
        <w:fldChar w:fldCharType="begin"/>
      </w:r>
      <w:r>
        <w:instrText xml:space="preserve"> PAGEREF _Toc331516184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_Toc331516185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_Toc331516186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_Toc331516187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_Toc331516189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_Toc331516190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_Toc331516191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_Toc331516192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_Toc331516193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_Toc331516194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_Toc331516195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_Toc331516196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_Toc331516197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_Toc331516198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_Toc331516200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_Toc331516201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_Toc331516202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_Toc331516203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_Toc331516204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_Toc331516205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_Toc331516206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_Toc331516207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_Toc331516208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_Toc331516209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_Toc331516210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_Toc331516212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_Toc331516213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_Toc331516214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_Toc331516215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_Toc331516216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_Toc331516217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_Toc331516218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_Toc331516219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_Toc331516220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_Toc331516221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_Toc331516222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_Toc331516223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_Toc331516224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_Toc331516225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_Toc331516226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_Toc331516227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_Toc331516228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_Toc331516230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_Toc331516231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_Toc331516232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_Toc331516233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_Toc331516234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_Toc331516235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_Toc331516237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_Toc331516238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_Toc331516239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_Toc331516240 \h </w:instrText>
      </w:r>
      <w:r>
        <w:fldChar w:fldCharType="separate"/>
      </w:r>
      <w:r>
        <w:t>68</w:t>
      </w:r>
      <w:r>
        <w:fldChar w:fldCharType="end"/>
      </w:r>
    </w:p>
    <w:p>
      <w:pPr>
        <w:pStyle w:val="TOC8"/>
        <w:rPr>
          <w:sz w:val="24"/>
          <w:szCs w:val="24"/>
          <w:lang w:val="en-US"/>
        </w:rPr>
      </w:pPr>
      <w:r>
        <w:t>57BA.</w:t>
      </w:r>
      <w:r>
        <w:tab/>
        <w:t>Notices under s. 57A and 57B, form and content of</w:t>
      </w:r>
      <w:r>
        <w:tab/>
      </w:r>
      <w:r>
        <w:fldChar w:fldCharType="begin"/>
      </w:r>
      <w:r>
        <w:instrText xml:space="preserve"> PAGEREF _Toc331516241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_Toc331516242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_Toc331516243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_Toc331516244 \h </w:instrText>
      </w:r>
      <w:r>
        <w:fldChar w:fldCharType="separate"/>
      </w:r>
      <w:r>
        <w:t>74</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_Toc331516245 \h </w:instrText>
      </w:r>
      <w:r>
        <w:fldChar w:fldCharType="separate"/>
      </w:r>
      <w:r>
        <w:t>76</w:t>
      </w:r>
      <w:r>
        <w:fldChar w:fldCharType="end"/>
      </w:r>
    </w:p>
    <w:p>
      <w:pPr>
        <w:pStyle w:val="TOC8"/>
        <w:rPr>
          <w:sz w:val="24"/>
          <w:szCs w:val="24"/>
          <w:lang w:val="en-US"/>
        </w:rPr>
      </w:pPr>
      <w:r>
        <w:t>60</w:t>
      </w:r>
      <w:r>
        <w:rPr>
          <w:snapToGrid w:val="0"/>
        </w:rPr>
        <w:t>.</w:t>
      </w:r>
      <w:r>
        <w:rPr>
          <w:snapToGrid w:val="0"/>
        </w:rPr>
        <w:tab/>
        <w:t>Discontinuing or reducing weekly payments, order as to</w:t>
      </w:r>
      <w:r>
        <w:tab/>
      </w:r>
      <w:r>
        <w:fldChar w:fldCharType="begin"/>
      </w:r>
      <w:r>
        <w:instrText xml:space="preserve"> PAGEREF _Toc331516246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or reducing weekly payments without order</w:t>
      </w:r>
      <w:r>
        <w:tab/>
      </w:r>
      <w:r>
        <w:fldChar w:fldCharType="begin"/>
      </w:r>
      <w:r>
        <w:instrText xml:space="preserve"> PAGEREF _Toc331516247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_Toc331516248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_Toc331516249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_Toc331516250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_Toc331516251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_Toc331516252 \h </w:instrText>
      </w:r>
      <w:r>
        <w:fldChar w:fldCharType="separate"/>
      </w:r>
      <w:r>
        <w:t>83</w:t>
      </w:r>
      <w:r>
        <w:fldChar w:fldCharType="end"/>
      </w:r>
    </w:p>
    <w:p>
      <w:pPr>
        <w:pStyle w:val="TOC8"/>
        <w:rPr>
          <w:sz w:val="24"/>
          <w:szCs w:val="24"/>
          <w:lang w:val="en-US"/>
        </w:rPr>
      </w:pPr>
      <w:r>
        <w:t>66A.</w:t>
      </w:r>
      <w:r>
        <w:tab/>
        <w:t>Additional medical examinations</w:t>
      </w:r>
      <w:r>
        <w:tab/>
      </w:r>
      <w:r>
        <w:fldChar w:fldCharType="begin"/>
      </w:r>
      <w:r>
        <w:instrText xml:space="preserve"> PAGEREF _Toc331516253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_Toc331516254 \h </w:instrText>
      </w:r>
      <w:r>
        <w:fldChar w:fldCharType="separate"/>
      </w:r>
      <w:r>
        <w:t>84</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_Toc331516255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_Toc331516256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_Toc331516257 \h </w:instrText>
      </w:r>
      <w:r>
        <w:fldChar w:fldCharType="separate"/>
      </w:r>
      <w:r>
        <w:t>87</w:t>
      </w:r>
      <w:r>
        <w:fldChar w:fldCharType="end"/>
      </w:r>
    </w:p>
    <w:p>
      <w:pPr>
        <w:pStyle w:val="TOC8"/>
        <w:rPr>
          <w:sz w:val="24"/>
          <w:szCs w:val="24"/>
          <w:lang w:val="en-US"/>
        </w:rPr>
      </w:pPr>
      <w:r>
        <w:t>71</w:t>
      </w:r>
      <w:r>
        <w:rPr>
          <w:snapToGrid w:val="0"/>
        </w:rPr>
        <w:t>.</w:t>
      </w:r>
      <w:r>
        <w:rPr>
          <w:snapToGrid w:val="0"/>
        </w:rPr>
        <w:tab/>
        <w:t>Payments to unentitled person, recovery of</w:t>
      </w:r>
      <w:r>
        <w:tab/>
      </w:r>
      <w:r>
        <w:fldChar w:fldCharType="begin"/>
      </w:r>
      <w:r>
        <w:instrText xml:space="preserve"> PAGEREF _Toc331516258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_Toc331516259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_Toc331516260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_Toc331516261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_Toc331516263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_Toc331516264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_Toc331516265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_Toc331516266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Agreement as to compensation etc., registration and effect of memorandum of</w:t>
      </w:r>
      <w:r>
        <w:tab/>
      </w:r>
      <w:r>
        <w:fldChar w:fldCharType="begin"/>
      </w:r>
      <w:r>
        <w:instrText xml:space="preserve"> PAGEREF _Toc331516268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_Toc331516269 \h </w:instrText>
      </w:r>
      <w:r>
        <w:fldChar w:fldCharType="separate"/>
      </w:r>
      <w:r>
        <w:t>97</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_Toc331516270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_Toc331516272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_Toc331516273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_Toc331516274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_Toc331516275 \h </w:instrText>
      </w:r>
      <w:r>
        <w:fldChar w:fldCharType="separate"/>
      </w:r>
      <w:r>
        <w:t>99</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_Toc331516276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_Toc331516277 \h </w:instrText>
      </w:r>
      <w:r>
        <w:fldChar w:fldCharType="separate"/>
      </w:r>
      <w:r>
        <w:t>100</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_Toc331516278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_Toc331516279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_Toc331516282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_Toc331516283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_Toc331516284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_Toc331516285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_Toc331516286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_Toc331516287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Applicable substantive law for work injury claims</w:t>
      </w:r>
      <w:r>
        <w:tab/>
      </w:r>
      <w:r>
        <w:fldChar w:fldCharType="begin"/>
      </w:r>
      <w:r>
        <w:instrText xml:space="preserve"> PAGEREF _Toc331516289 \h </w:instrText>
      </w:r>
      <w:r>
        <w:fldChar w:fldCharType="separate"/>
      </w:r>
      <w:r>
        <w:t>108</w:t>
      </w:r>
      <w:r>
        <w:fldChar w:fldCharType="end"/>
      </w:r>
    </w:p>
    <w:p>
      <w:pPr>
        <w:pStyle w:val="TOC8"/>
        <w:rPr>
          <w:sz w:val="24"/>
          <w:szCs w:val="24"/>
          <w:lang w:val="en-US"/>
        </w:rPr>
      </w:pPr>
      <w:r>
        <w:t>93AB.</w:t>
      </w:r>
      <w:r>
        <w:tab/>
        <w:t>Claims to which Division applies</w:t>
      </w:r>
      <w:r>
        <w:tab/>
      </w:r>
      <w:r>
        <w:fldChar w:fldCharType="begin"/>
      </w:r>
      <w:r>
        <w:instrText xml:space="preserve"> PAGEREF _Toc331516290 \h </w:instrText>
      </w:r>
      <w:r>
        <w:fldChar w:fldCharType="separate"/>
      </w:r>
      <w:r>
        <w:t>109</w:t>
      </w:r>
      <w:r>
        <w:fldChar w:fldCharType="end"/>
      </w:r>
    </w:p>
    <w:p>
      <w:pPr>
        <w:pStyle w:val="TOC8"/>
        <w:rPr>
          <w:sz w:val="24"/>
          <w:szCs w:val="24"/>
          <w:lang w:val="en-US"/>
        </w:rPr>
      </w:pPr>
      <w:r>
        <w:t>93AC.</w:t>
      </w:r>
      <w:r>
        <w:tab/>
        <w:t>Terms used</w:t>
      </w:r>
      <w:r>
        <w:tab/>
      </w:r>
      <w:r>
        <w:fldChar w:fldCharType="begin"/>
      </w:r>
      <w:r>
        <w:instrText xml:space="preserve"> PAGEREF _Toc331516291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_Toc331516292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_Toc331516293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_Toc331516294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_Toc331516297 \h </w:instrText>
      </w:r>
      <w:r>
        <w:fldChar w:fldCharType="separate"/>
      </w:r>
      <w:r>
        <w:t>112</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_Toc331516298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_Toc331516299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_Toc331516301 \h </w:instrText>
      </w:r>
      <w:r>
        <w:fldChar w:fldCharType="separate"/>
      </w:r>
      <w:r>
        <w:t>114</w:t>
      </w:r>
      <w:r>
        <w:fldChar w:fldCharType="end"/>
      </w:r>
    </w:p>
    <w:p>
      <w:pPr>
        <w:pStyle w:val="TOC8"/>
        <w:rPr>
          <w:sz w:val="24"/>
          <w:szCs w:val="24"/>
          <w:lang w:val="en-US"/>
        </w:rPr>
      </w:pPr>
      <w:r>
        <w:t>93CB.</w:t>
      </w:r>
      <w:r>
        <w:tab/>
        <w:t>Limits on application of this Subdivision</w:t>
      </w:r>
      <w:r>
        <w:tab/>
      </w:r>
      <w:r>
        <w:fldChar w:fldCharType="begin"/>
      </w:r>
      <w:r>
        <w:instrText xml:space="preserve"> PAGEREF _Toc331516302 \h </w:instrText>
      </w:r>
      <w:r>
        <w:fldChar w:fldCharType="separate"/>
      </w:r>
      <w:r>
        <w:t>114</w:t>
      </w:r>
      <w:r>
        <w:fldChar w:fldCharType="end"/>
      </w:r>
    </w:p>
    <w:p>
      <w:pPr>
        <w:pStyle w:val="TOC8"/>
        <w:rPr>
          <w:sz w:val="24"/>
          <w:szCs w:val="24"/>
          <w:lang w:val="en-US"/>
        </w:rPr>
      </w:pPr>
      <w:r>
        <w:t>93CC.</w:t>
      </w:r>
      <w:r>
        <w:tab/>
        <w:t>Application of this Subdivision</w:t>
      </w:r>
      <w:r>
        <w:tab/>
      </w:r>
      <w:r>
        <w:fldChar w:fldCharType="begin"/>
      </w:r>
      <w:r>
        <w:instrText xml:space="preserve"> PAGEREF _Toc331516303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_Toc331516304 \h </w:instrText>
      </w:r>
      <w:r>
        <w:fldChar w:fldCharType="separate"/>
      </w:r>
      <w:r>
        <w:t>115</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_Toc331516305 \h </w:instrText>
      </w:r>
      <w:r>
        <w:fldChar w:fldCharType="separate"/>
      </w:r>
      <w:r>
        <w:t>118</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_Toc331516306 \h </w:instrText>
      </w:r>
      <w:r>
        <w:fldChar w:fldCharType="separate"/>
      </w:r>
      <w:r>
        <w:t>121</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_Toc331516307 \h </w:instrText>
      </w:r>
      <w:r>
        <w:fldChar w:fldCharType="separate"/>
      </w:r>
      <w:r>
        <w:t>123</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_Toc331516308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_Toc331516309 \h </w:instrText>
      </w:r>
      <w:r>
        <w:fldChar w:fldCharType="separate"/>
      </w:r>
      <w:r>
        <w:t>126</w:t>
      </w:r>
      <w:r>
        <w:fldChar w:fldCharType="end"/>
      </w:r>
    </w:p>
    <w:p>
      <w:pPr>
        <w:pStyle w:val="TOC8"/>
        <w:rPr>
          <w:sz w:val="24"/>
          <w:szCs w:val="24"/>
          <w:lang w:val="en-US"/>
        </w:rPr>
      </w:pPr>
      <w:r>
        <w:t>93G.</w:t>
      </w:r>
      <w:r>
        <w:tab/>
        <w:t>Regulations for this Subdivision</w:t>
      </w:r>
      <w:r>
        <w:tab/>
      </w:r>
      <w:r>
        <w:fldChar w:fldCharType="begin"/>
      </w:r>
      <w:r>
        <w:instrText xml:space="preserve"> PAGEREF _Toc331516310 \h </w:instrText>
      </w:r>
      <w:r>
        <w:fldChar w:fldCharType="separate"/>
      </w:r>
      <w:r>
        <w:t>128</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_Toc331516312 \h </w:instrText>
      </w:r>
      <w:r>
        <w:fldChar w:fldCharType="separate"/>
      </w:r>
      <w:r>
        <w:t>129</w:t>
      </w:r>
      <w:r>
        <w:fldChar w:fldCharType="end"/>
      </w:r>
    </w:p>
    <w:p>
      <w:pPr>
        <w:pStyle w:val="TOC8"/>
        <w:rPr>
          <w:sz w:val="24"/>
          <w:szCs w:val="24"/>
          <w:lang w:val="en-US"/>
        </w:rPr>
      </w:pPr>
      <w:r>
        <w:t>93I.</w:t>
      </w:r>
      <w:r>
        <w:tab/>
        <w:t>Application of this Subdivision</w:t>
      </w:r>
      <w:r>
        <w:tab/>
      </w:r>
      <w:r>
        <w:fldChar w:fldCharType="begin"/>
      </w:r>
      <w:r>
        <w:instrText xml:space="preserve"> PAGEREF _Toc331516313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_Toc331516314 \h </w:instrText>
      </w:r>
      <w:r>
        <w:fldChar w:fldCharType="separate"/>
      </w:r>
      <w:r>
        <w:t>130</w:t>
      </w:r>
      <w:r>
        <w:fldChar w:fldCharType="end"/>
      </w:r>
    </w:p>
    <w:p>
      <w:pPr>
        <w:pStyle w:val="TOC8"/>
        <w:rPr>
          <w:sz w:val="24"/>
          <w:szCs w:val="24"/>
          <w:lang w:val="en-US"/>
        </w:rPr>
      </w:pPr>
      <w:r>
        <w:t>93K.</w:t>
      </w:r>
      <w:r>
        <w:tab/>
        <w:t>Constraints on awards</w:t>
      </w:r>
      <w:r>
        <w:tab/>
      </w:r>
      <w:r>
        <w:fldChar w:fldCharType="begin"/>
      </w:r>
      <w:r>
        <w:instrText xml:space="preserve"> PAGEREF _Toc331516315 \h </w:instrText>
      </w:r>
      <w:r>
        <w:fldChar w:fldCharType="separate"/>
      </w:r>
      <w:r>
        <w:t>130</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_Toc331516316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_Toc331516317 \h </w:instrText>
      </w:r>
      <w:r>
        <w:fldChar w:fldCharType="separate"/>
      </w:r>
      <w:r>
        <w:t>134</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_Toc331516318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_Toc331516319 \h </w:instrText>
      </w:r>
      <w:r>
        <w:fldChar w:fldCharType="separate"/>
      </w:r>
      <w:r>
        <w:t>138</w:t>
      </w:r>
      <w:r>
        <w:fldChar w:fldCharType="end"/>
      </w:r>
    </w:p>
    <w:p>
      <w:pPr>
        <w:pStyle w:val="TOC8"/>
        <w:rPr>
          <w:sz w:val="24"/>
          <w:szCs w:val="24"/>
          <w:lang w:val="en-US"/>
        </w:rPr>
      </w:pPr>
      <w:r>
        <w:t>93P.</w:t>
      </w:r>
      <w:r>
        <w:tab/>
        <w:t>Election under s. 93K, effect of on compensation</w:t>
      </w:r>
      <w:r>
        <w:tab/>
      </w:r>
      <w:r>
        <w:fldChar w:fldCharType="begin"/>
      </w:r>
      <w:r>
        <w:instrText xml:space="preserve"> PAGEREF _Toc331516320 \h </w:instrText>
      </w:r>
      <w:r>
        <w:fldChar w:fldCharType="separate"/>
      </w:r>
      <w:r>
        <w:t>138</w:t>
      </w:r>
      <w:r>
        <w:fldChar w:fldCharType="end"/>
      </w:r>
    </w:p>
    <w:p>
      <w:pPr>
        <w:pStyle w:val="TOC8"/>
        <w:rPr>
          <w:sz w:val="24"/>
          <w:szCs w:val="24"/>
          <w:lang w:val="en-US"/>
        </w:rPr>
      </w:pPr>
      <w:r>
        <w:t>93Q.</w:t>
      </w:r>
      <w:r>
        <w:tab/>
        <w:t>HIV and AIDS, special provisions about</w:t>
      </w:r>
      <w:r>
        <w:tab/>
      </w:r>
      <w:r>
        <w:fldChar w:fldCharType="begin"/>
      </w:r>
      <w:r>
        <w:instrText xml:space="preserve"> PAGEREF _Toc331516321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_Toc331516322 \h </w:instrText>
      </w:r>
      <w:r>
        <w:fldChar w:fldCharType="separate"/>
      </w:r>
      <w:r>
        <w:t>141</w:t>
      </w:r>
      <w:r>
        <w:fldChar w:fldCharType="end"/>
      </w:r>
    </w:p>
    <w:p>
      <w:pPr>
        <w:pStyle w:val="TOC8"/>
        <w:rPr>
          <w:sz w:val="24"/>
          <w:szCs w:val="24"/>
          <w:lang w:val="en-US"/>
        </w:rPr>
      </w:pPr>
      <w:r>
        <w:t>93S.</w:t>
      </w:r>
      <w:r>
        <w:tab/>
        <w:t>Regulations for this Subdivision</w:t>
      </w:r>
      <w:r>
        <w:tab/>
      </w:r>
      <w:r>
        <w:fldChar w:fldCharType="begin"/>
      </w:r>
      <w:r>
        <w:instrText xml:space="preserve"> PAGEREF _Toc331516323 \h </w:instrText>
      </w:r>
      <w:r>
        <w:fldChar w:fldCharType="separate"/>
      </w:r>
      <w:r>
        <w:t>142</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 nature of etc.</w:t>
      </w:r>
      <w:r>
        <w:tab/>
      </w:r>
      <w:r>
        <w:fldChar w:fldCharType="begin"/>
      </w:r>
      <w:r>
        <w:instrText xml:space="preserve"> PAGEREF _Toc331516326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_Toc331516327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_Toc331516328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_Toc331516329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_Toc331516330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_Toc331516331 \h </w:instrText>
      </w:r>
      <w:r>
        <w:fldChar w:fldCharType="separate"/>
      </w:r>
      <w:r>
        <w:t>149</w:t>
      </w:r>
      <w:r>
        <w:fldChar w:fldCharType="end"/>
      </w:r>
    </w:p>
    <w:p>
      <w:pPr>
        <w:pStyle w:val="TOC8"/>
        <w:rPr>
          <w:sz w:val="24"/>
          <w:szCs w:val="24"/>
          <w:lang w:val="en-US"/>
        </w:rPr>
      </w:pPr>
      <w:r>
        <w:t>100.</w:t>
      </w:r>
      <w:r>
        <w:tab/>
        <w:t>Functions</w:t>
      </w:r>
      <w:r>
        <w:tab/>
      </w:r>
      <w:r>
        <w:fldChar w:fldCharType="begin"/>
      </w:r>
      <w:r>
        <w:instrText xml:space="preserve"> PAGEREF _Toc331516332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_Toc331516333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_Toc331516334 \h </w:instrText>
      </w:r>
      <w:r>
        <w:fldChar w:fldCharType="separate"/>
      </w:r>
      <w:r>
        <w:t>152</w:t>
      </w:r>
      <w:r>
        <w:fldChar w:fldCharType="end"/>
      </w:r>
    </w:p>
    <w:p>
      <w:pPr>
        <w:pStyle w:val="TOC8"/>
        <w:rPr>
          <w:sz w:val="24"/>
          <w:szCs w:val="24"/>
          <w:lang w:val="en-US"/>
        </w:rPr>
      </w:pPr>
      <w:r>
        <w:t>101</w:t>
      </w:r>
      <w:r>
        <w:rPr>
          <w:snapToGrid w:val="0"/>
        </w:rPr>
        <w:t>.</w:t>
      </w:r>
      <w:r>
        <w:rPr>
          <w:snapToGrid w:val="0"/>
        </w:rPr>
        <w:tab/>
        <w:t>Powers</w:t>
      </w:r>
      <w:r>
        <w:tab/>
      </w:r>
      <w:r>
        <w:fldChar w:fldCharType="begin"/>
      </w:r>
      <w:r>
        <w:instrText xml:space="preserve"> PAGEREF _Toc331516335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_Toc331516336 \h </w:instrText>
      </w:r>
      <w:r>
        <w:fldChar w:fldCharType="separate"/>
      </w:r>
      <w:r>
        <w:t>154</w:t>
      </w:r>
      <w:r>
        <w:fldChar w:fldCharType="end"/>
      </w:r>
    </w:p>
    <w:p>
      <w:pPr>
        <w:pStyle w:val="TOC8"/>
        <w:rPr>
          <w:sz w:val="24"/>
          <w:szCs w:val="24"/>
          <w:lang w:val="en-US"/>
        </w:rPr>
      </w:pPr>
      <w:r>
        <w:t>101A</w:t>
      </w:r>
      <w:r>
        <w:rPr>
          <w:snapToGrid w:val="0"/>
        </w:rPr>
        <w:t>.</w:t>
      </w:r>
      <w:r>
        <w:rPr>
          <w:snapToGrid w:val="0"/>
        </w:rPr>
        <w:tab/>
        <w:t>Borrowing powers</w:t>
      </w:r>
      <w:r>
        <w:tab/>
      </w:r>
      <w:r>
        <w:fldChar w:fldCharType="begin"/>
      </w:r>
      <w:r>
        <w:instrText xml:space="preserve"> PAGEREF _Toc331516337 \h </w:instrText>
      </w:r>
      <w:r>
        <w:fldChar w:fldCharType="separate"/>
      </w:r>
      <w:r>
        <w:t>154</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_Toc331516338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_Toc331516339 \h </w:instrText>
      </w:r>
      <w:r>
        <w:fldChar w:fldCharType="separate"/>
      </w:r>
      <w:r>
        <w:t>156</w:t>
      </w:r>
      <w:r>
        <w:fldChar w:fldCharType="end"/>
      </w:r>
    </w:p>
    <w:p>
      <w:pPr>
        <w:pStyle w:val="TOC8"/>
        <w:rPr>
          <w:sz w:val="24"/>
          <w:szCs w:val="24"/>
          <w:lang w:val="en-US"/>
        </w:rPr>
      </w:pPr>
      <w:r>
        <w:t>103A</w:t>
      </w:r>
      <w:r>
        <w:rPr>
          <w:snapToGrid w:val="0"/>
        </w:rPr>
        <w:t>.</w:t>
      </w:r>
      <w:r>
        <w:rPr>
          <w:snapToGrid w:val="0"/>
        </w:rPr>
        <w:tab/>
        <w:t>Insurers etc. to give WorkCover WA information</w:t>
      </w:r>
      <w:r>
        <w:tab/>
      </w:r>
      <w:r>
        <w:fldChar w:fldCharType="begin"/>
      </w:r>
      <w:r>
        <w:instrText xml:space="preserve"> PAGEREF _Toc331516340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_Toc331516341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_Toc331516343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_Toc331516344 \h </w:instrText>
      </w:r>
      <w:r>
        <w:fldChar w:fldCharType="separate"/>
      </w:r>
      <w:r>
        <w:t>157</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_Toc331516345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_Toc331516346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_Toc331516347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_Toc331516349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_Toc331516351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_Toc331516352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_Toc331516353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_Toc331516354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_Toc331516356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_Toc331516358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_Toc331516359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144.</w:t>
      </w:r>
      <w:r>
        <w:tab/>
        <w:t>Term used: relevant authority</w:t>
      </w:r>
      <w:r>
        <w:tab/>
      </w:r>
      <w:r>
        <w:fldChar w:fldCharType="begin"/>
      </w:r>
      <w:r>
        <w:instrText xml:space="preserve"> PAGEREF _Toc331516362 \h </w:instrText>
      </w:r>
      <w:r>
        <w:fldChar w:fldCharType="separate"/>
      </w:r>
      <w:r>
        <w:t>169</w:t>
      </w:r>
      <w:r>
        <w:fldChar w:fldCharType="end"/>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_Toc331516363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_Toc331516364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of eligible members of panels</w:t>
      </w:r>
      <w:r>
        <w:tab/>
      </w:r>
      <w:r>
        <w:fldChar w:fldCharType="begin"/>
      </w:r>
      <w:r>
        <w:instrText xml:space="preserve"> PAGEREF _Toc331516365 \h </w:instrText>
      </w:r>
      <w:r>
        <w:fldChar w:fldCharType="separate"/>
      </w:r>
      <w:r>
        <w:t>170</w:t>
      </w:r>
      <w:r>
        <w:fldChar w:fldCharType="end"/>
      </w:r>
    </w:p>
    <w:p>
      <w:pPr>
        <w:pStyle w:val="TOC8"/>
        <w:rPr>
          <w:sz w:val="24"/>
          <w:szCs w:val="24"/>
          <w:lang w:val="en-US"/>
        </w:rPr>
      </w:pPr>
      <w:r>
        <w:t>145C</w:t>
      </w:r>
      <w:r>
        <w:rPr>
          <w:snapToGrid w:val="0"/>
        </w:rPr>
        <w:t>.</w:t>
      </w:r>
      <w:r>
        <w:rPr>
          <w:snapToGrid w:val="0"/>
        </w:rPr>
        <w:tab/>
        <w:t>Constituting panels</w:t>
      </w:r>
      <w:r>
        <w:tab/>
      </w:r>
      <w:r>
        <w:fldChar w:fldCharType="begin"/>
      </w:r>
      <w:r>
        <w:instrText xml:space="preserve"> PAGEREF _Toc331516366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 and powers of panels</w:t>
      </w:r>
      <w:r>
        <w:tab/>
      </w:r>
      <w:r>
        <w:fldChar w:fldCharType="begin"/>
      </w:r>
      <w:r>
        <w:instrText xml:space="preserve"> PAGEREF _Toc331516367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_Toc331516368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_Toc331516369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_Toc331516370 \h </w:instrText>
      </w:r>
      <w:r>
        <w:fldChar w:fldCharType="separate"/>
      </w:r>
      <w:r>
        <w:t>174</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_Toc331516372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_Toc331516373 \h </w:instrText>
      </w:r>
      <w:r>
        <w:fldChar w:fldCharType="separate"/>
      </w:r>
      <w:r>
        <w:t>175</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_Toc331516374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_Toc331516375 \h </w:instrText>
      </w:r>
      <w:r>
        <w:fldChar w:fldCharType="separate"/>
      </w:r>
      <w:r>
        <w:t>176</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_Toc331516376 \h </w:instrText>
      </w:r>
      <w:r>
        <w:fldChar w:fldCharType="separate"/>
      </w:r>
      <w:r>
        <w:t>177</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_Toc331516377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_Toc331516378 \h </w:instrText>
      </w:r>
      <w:r>
        <w:fldChar w:fldCharType="separate"/>
      </w:r>
      <w:r>
        <w:t>178</w:t>
      </w:r>
      <w:r>
        <w:fldChar w:fldCharType="end"/>
      </w:r>
    </w:p>
    <w:p>
      <w:pPr>
        <w:pStyle w:val="TOC8"/>
        <w:rPr>
          <w:sz w:val="24"/>
          <w:szCs w:val="24"/>
          <w:lang w:val="en-US"/>
        </w:rPr>
      </w:pPr>
      <w:r>
        <w:t>146G.</w:t>
      </w:r>
      <w:r>
        <w:tab/>
        <w:t>Approved medical specialist, powers of</w:t>
      </w:r>
      <w:r>
        <w:tab/>
      </w:r>
      <w:r>
        <w:fldChar w:fldCharType="begin"/>
      </w:r>
      <w:r>
        <w:instrText xml:space="preserve"> PAGEREF _Toc331516379 \h </w:instrText>
      </w:r>
      <w:r>
        <w:fldChar w:fldCharType="separate"/>
      </w:r>
      <w:r>
        <w:t>179</w:t>
      </w:r>
      <w:r>
        <w:fldChar w:fldCharType="end"/>
      </w:r>
    </w:p>
    <w:p>
      <w:pPr>
        <w:pStyle w:val="TOC8"/>
        <w:rPr>
          <w:sz w:val="24"/>
          <w:szCs w:val="24"/>
          <w:lang w:val="en-US"/>
        </w:rPr>
      </w:pPr>
      <w:r>
        <w:t>146H.</w:t>
      </w:r>
      <w:r>
        <w:tab/>
        <w:t>Approved medical specialist, duties of after making assessment</w:t>
      </w:r>
      <w:r>
        <w:tab/>
      </w:r>
      <w:r>
        <w:fldChar w:fldCharType="begin"/>
      </w:r>
      <w:r>
        <w:instrText xml:space="preserve"> PAGEREF _Toc331516380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_Toc331516381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_Toc331516382 \h </w:instrText>
      </w:r>
      <w:r>
        <w:fldChar w:fldCharType="separate"/>
      </w:r>
      <w:r>
        <w:t>182</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Constituting panels</w:t>
      </w:r>
      <w:r>
        <w:tab/>
      </w:r>
      <w:r>
        <w:fldChar w:fldCharType="begin"/>
      </w:r>
      <w:r>
        <w:instrText xml:space="preserve"> PAGEREF _Toc331516384 \h </w:instrText>
      </w:r>
      <w:r>
        <w:fldChar w:fldCharType="separate"/>
      </w:r>
      <w:r>
        <w:t>183</w:t>
      </w:r>
      <w:r>
        <w:fldChar w:fldCharType="end"/>
      </w:r>
    </w:p>
    <w:p>
      <w:pPr>
        <w:pStyle w:val="TOC8"/>
        <w:rPr>
          <w:sz w:val="24"/>
          <w:szCs w:val="24"/>
          <w:lang w:val="en-US"/>
        </w:rPr>
      </w:pPr>
      <w:r>
        <w:t>146L.</w:t>
      </w:r>
      <w:r>
        <w:tab/>
        <w:t>Procedure and powers of panels</w:t>
      </w:r>
      <w:r>
        <w:tab/>
      </w:r>
      <w:r>
        <w:fldChar w:fldCharType="begin"/>
      </w:r>
      <w:r>
        <w:instrText xml:space="preserve"> PAGEREF _Toc331516385 \h </w:instrText>
      </w:r>
      <w:r>
        <w:fldChar w:fldCharType="separate"/>
      </w:r>
      <w:r>
        <w:t>183</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_Toc331516386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_Toc331516387 \h </w:instrText>
      </w:r>
      <w:r>
        <w:fldChar w:fldCharType="separate"/>
      </w:r>
      <w:r>
        <w:t>185</w:t>
      </w:r>
      <w:r>
        <w:fldChar w:fldCharType="end"/>
      </w:r>
    </w:p>
    <w:p>
      <w:pPr>
        <w:pStyle w:val="TOC8"/>
        <w:rPr>
          <w:sz w:val="24"/>
          <w:szCs w:val="24"/>
          <w:lang w:val="en-US"/>
        </w:rPr>
      </w:pPr>
      <w:r>
        <w:t>146O.</w:t>
      </w:r>
      <w:r>
        <w:tab/>
        <w:t>Duties of panel after making assessment</w:t>
      </w:r>
      <w:r>
        <w:tab/>
      </w:r>
      <w:r>
        <w:fldChar w:fldCharType="begin"/>
      </w:r>
      <w:r>
        <w:instrText xml:space="preserve"> PAGEREF _Toc331516388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_Toc331516389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_Toc331516390 \h </w:instrText>
      </w:r>
      <w:r>
        <w:fldChar w:fldCharType="separate"/>
      </w:r>
      <w:r>
        <w:t>187</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_Toc331516392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of eligible members of specialised retraining assessment panels</w:t>
      </w:r>
      <w:r>
        <w:tab/>
      </w:r>
      <w:r>
        <w:fldChar w:fldCharType="begin"/>
      </w:r>
      <w:r>
        <w:instrText xml:space="preserve"> PAGEREF _Toc331516394 \h </w:instrText>
      </w:r>
      <w:r>
        <w:fldChar w:fldCharType="separate"/>
      </w:r>
      <w:r>
        <w:t>188</w:t>
      </w:r>
      <w:r>
        <w:fldChar w:fldCharType="end"/>
      </w:r>
    </w:p>
    <w:p>
      <w:pPr>
        <w:pStyle w:val="TOC8"/>
        <w:rPr>
          <w:sz w:val="24"/>
          <w:szCs w:val="24"/>
          <w:lang w:val="en-US"/>
        </w:rPr>
      </w:pPr>
      <w:r>
        <w:t>146T.</w:t>
      </w:r>
      <w:r>
        <w:tab/>
        <w:t>Specialised retraining assessment panel, constituting</w:t>
      </w:r>
      <w:r>
        <w:tab/>
      </w:r>
      <w:r>
        <w:fldChar w:fldCharType="begin"/>
      </w:r>
      <w:r>
        <w:instrText xml:space="preserve"> PAGEREF _Toc331516395 \h </w:instrText>
      </w:r>
      <w:r>
        <w:fldChar w:fldCharType="separate"/>
      </w:r>
      <w:r>
        <w:t>189</w:t>
      </w:r>
      <w:r>
        <w:fldChar w:fldCharType="end"/>
      </w:r>
    </w:p>
    <w:p>
      <w:pPr>
        <w:pStyle w:val="TOC8"/>
        <w:rPr>
          <w:sz w:val="24"/>
          <w:szCs w:val="24"/>
          <w:lang w:val="en-US"/>
        </w:rPr>
      </w:pPr>
      <w:r>
        <w:t>146U.</w:t>
      </w:r>
      <w:r>
        <w:tab/>
        <w:t>Procedure and powers of panels</w:t>
      </w:r>
      <w:r>
        <w:tab/>
      </w:r>
      <w:r>
        <w:fldChar w:fldCharType="begin"/>
      </w:r>
      <w:r>
        <w:instrText xml:space="preserve"> PAGEREF _Toc331516396 \h </w:instrText>
      </w:r>
      <w:r>
        <w:fldChar w:fldCharType="separate"/>
      </w:r>
      <w:r>
        <w:t>189</w:t>
      </w:r>
      <w:r>
        <w:fldChar w:fldCharType="end"/>
      </w:r>
    </w:p>
    <w:p>
      <w:pPr>
        <w:pStyle w:val="TOC8"/>
        <w:rPr>
          <w:sz w:val="24"/>
          <w:szCs w:val="24"/>
          <w:lang w:val="en-US"/>
        </w:rPr>
      </w:pPr>
      <w:r>
        <w:t>146V.</w:t>
      </w:r>
      <w:r>
        <w:tab/>
        <w:t>Assessments by panels</w:t>
      </w:r>
      <w:r>
        <w:tab/>
      </w:r>
      <w:r>
        <w:fldChar w:fldCharType="begin"/>
      </w:r>
      <w:r>
        <w:instrText xml:space="preserve"> PAGEREF _Toc331516397 \h </w:instrText>
      </w:r>
      <w:r>
        <w:fldChar w:fldCharType="separate"/>
      </w:r>
      <w:r>
        <w:t>190</w:t>
      </w:r>
      <w:r>
        <w:fldChar w:fldCharType="end"/>
      </w:r>
    </w:p>
    <w:p>
      <w:pPr>
        <w:pStyle w:val="TOC8"/>
        <w:rPr>
          <w:sz w:val="24"/>
          <w:szCs w:val="24"/>
          <w:lang w:val="en-US"/>
        </w:rPr>
      </w:pPr>
      <w:r>
        <w:t>146W.</w:t>
      </w:r>
      <w:r>
        <w:tab/>
        <w:t>Remuneration</w:t>
      </w:r>
      <w:r>
        <w:tab/>
      </w:r>
      <w:r>
        <w:fldChar w:fldCharType="begin"/>
      </w:r>
      <w:r>
        <w:instrText xml:space="preserve"> PAGEREF _Toc331516398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Premium rates for insurance, fixing of</w:t>
      </w:r>
      <w:r>
        <w:tab/>
      </w:r>
      <w:r>
        <w:fldChar w:fldCharType="begin"/>
      </w:r>
      <w:r>
        <w:instrText xml:space="preserve"> PAGEREF _Toc331516400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premium rates</w:t>
      </w:r>
      <w:r>
        <w:tab/>
      </w:r>
      <w:r>
        <w:fldChar w:fldCharType="begin"/>
      </w:r>
      <w:r>
        <w:instrText xml:space="preserve"> PAGEREF _Toc331516401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_Toc331516402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_Toc331516403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_Toc331516404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_Toc331516405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_Toc331516406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_Toc331516407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_Toc331516408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_Toc331516410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_Toc331516411 \h </w:instrText>
      </w:r>
      <w:r>
        <w:fldChar w:fldCharType="separate"/>
      </w:r>
      <w:r>
        <w:t>198</w:t>
      </w:r>
      <w:r>
        <w:fldChar w:fldCharType="end"/>
      </w:r>
    </w:p>
    <w:p>
      <w:pPr>
        <w:pStyle w:val="TOC8"/>
        <w:rPr>
          <w:sz w:val="24"/>
          <w:szCs w:val="24"/>
          <w:lang w:val="en-US"/>
        </w:rPr>
      </w:pPr>
      <w:r>
        <w:t>155B.</w:t>
      </w:r>
      <w:r>
        <w:tab/>
        <w:t>Injury management system, employers’ duties as to</w:t>
      </w:r>
      <w:r>
        <w:tab/>
      </w:r>
      <w:r>
        <w:fldChar w:fldCharType="begin"/>
      </w:r>
      <w:r>
        <w:instrText xml:space="preserve"> PAGEREF _Toc331516412 \h </w:instrText>
      </w:r>
      <w:r>
        <w:fldChar w:fldCharType="separate"/>
      </w:r>
      <w:r>
        <w:t>199</w:t>
      </w:r>
      <w:r>
        <w:fldChar w:fldCharType="end"/>
      </w:r>
    </w:p>
    <w:p>
      <w:pPr>
        <w:pStyle w:val="TOC8"/>
        <w:rPr>
          <w:sz w:val="24"/>
          <w:szCs w:val="24"/>
          <w:lang w:val="en-US"/>
        </w:rPr>
      </w:pPr>
      <w:r>
        <w:t>155C.</w:t>
      </w:r>
      <w:r>
        <w:tab/>
        <w:t>Return to work programs, employers’ duties as to</w:t>
      </w:r>
      <w:r>
        <w:tab/>
      </w:r>
      <w:r>
        <w:fldChar w:fldCharType="begin"/>
      </w:r>
      <w:r>
        <w:instrText xml:space="preserve"> PAGEREF _Toc331516413 \h </w:instrText>
      </w:r>
      <w:r>
        <w:fldChar w:fldCharType="separate"/>
      </w:r>
      <w:r>
        <w:t>199</w:t>
      </w:r>
      <w:r>
        <w:fldChar w:fldCharType="end"/>
      </w:r>
    </w:p>
    <w:p>
      <w:pPr>
        <w:pStyle w:val="TOC8"/>
        <w:rPr>
          <w:sz w:val="24"/>
          <w:szCs w:val="24"/>
          <w:lang w:val="en-US"/>
        </w:rPr>
      </w:pPr>
      <w:r>
        <w:t>155D.</w:t>
      </w:r>
      <w:r>
        <w:tab/>
        <w:t>Insurers’ duties</w:t>
      </w:r>
      <w:r>
        <w:tab/>
      </w:r>
      <w:r>
        <w:fldChar w:fldCharType="begin"/>
      </w:r>
      <w:r>
        <w:instrText xml:space="preserve"> PAGEREF _Toc331516414 \h </w:instrText>
      </w:r>
      <w:r>
        <w:fldChar w:fldCharType="separate"/>
      </w:r>
      <w:r>
        <w:t>200</w:t>
      </w:r>
      <w:r>
        <w:fldChar w:fldCharType="end"/>
      </w:r>
    </w:p>
    <w:p>
      <w:pPr>
        <w:pStyle w:val="TOC8"/>
        <w:rPr>
          <w:sz w:val="24"/>
          <w:szCs w:val="24"/>
          <w:lang w:val="en-US"/>
        </w:rPr>
      </w:pPr>
      <w:r>
        <w:t>155E.</w:t>
      </w:r>
      <w:r>
        <w:tab/>
        <w:t>Return to work programs, WorkCover WA’s powers as to</w:t>
      </w:r>
      <w:r>
        <w:tab/>
      </w:r>
      <w:r>
        <w:fldChar w:fldCharType="begin"/>
      </w:r>
      <w:r>
        <w:instrText xml:space="preserve"> PAGEREF _Toc331516415 \h </w:instrText>
      </w:r>
      <w:r>
        <w:fldChar w:fldCharType="separate"/>
      </w:r>
      <w:r>
        <w:t>201</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_Toc331516416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_Toc331516417 \h </w:instrText>
      </w:r>
      <w:r>
        <w:fldChar w:fldCharType="separate"/>
      </w:r>
      <w:r>
        <w:t>202</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_Toc331516418 \h </w:instrText>
      </w:r>
      <w:r>
        <w:fldChar w:fldCharType="separate"/>
      </w:r>
      <w:r>
        <w:t>203</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_Toc331516419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_Toc331516420 \h </w:instrText>
      </w:r>
      <w:r>
        <w:fldChar w:fldCharType="separate"/>
      </w:r>
      <w:r>
        <w:t>204</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_Toc331516422 \h </w:instrText>
      </w:r>
      <w:r>
        <w:fldChar w:fldCharType="separate"/>
      </w:r>
      <w:r>
        <w:t>205</w:t>
      </w:r>
      <w:r>
        <w:fldChar w:fldCharType="end"/>
      </w:r>
    </w:p>
    <w:p>
      <w:pPr>
        <w:pStyle w:val="TOC8"/>
        <w:rPr>
          <w:sz w:val="24"/>
          <w:szCs w:val="24"/>
          <w:lang w:val="en-US"/>
        </w:rPr>
      </w:pPr>
      <w:r>
        <w:t>158A.</w:t>
      </w:r>
      <w:r>
        <w:tab/>
        <w:t>Eligibility to participate in programs</w:t>
      </w:r>
      <w:r>
        <w:tab/>
      </w:r>
      <w:r>
        <w:fldChar w:fldCharType="begin"/>
      </w:r>
      <w:r>
        <w:instrText xml:space="preserve"> PAGEREF _Toc331516423 \h </w:instrText>
      </w:r>
      <w:r>
        <w:fldChar w:fldCharType="separate"/>
      </w:r>
      <w:r>
        <w:t>206</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_Toc331516424 \h </w:instrText>
      </w:r>
      <w:r>
        <w:fldChar w:fldCharType="separate"/>
      </w:r>
      <w:r>
        <w:t>207</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_Toc331516425 \h </w:instrText>
      </w:r>
      <w:r>
        <w:fldChar w:fldCharType="separate"/>
      </w:r>
      <w:r>
        <w:t>209</w:t>
      </w:r>
      <w:r>
        <w:fldChar w:fldCharType="end"/>
      </w:r>
    </w:p>
    <w:p>
      <w:pPr>
        <w:pStyle w:val="TOC8"/>
        <w:rPr>
          <w:sz w:val="24"/>
          <w:szCs w:val="24"/>
          <w:lang w:val="en-US"/>
        </w:rPr>
      </w:pPr>
      <w:r>
        <w:t>158D.</w:t>
      </w:r>
      <w:r>
        <w:tab/>
        <w:t>Retraining criteria, disputes as to</w:t>
      </w:r>
      <w:r>
        <w:tab/>
      </w:r>
      <w:r>
        <w:fldChar w:fldCharType="begin"/>
      </w:r>
      <w:r>
        <w:instrText xml:space="preserve"> PAGEREF _Toc331516426 \h </w:instrText>
      </w:r>
      <w:r>
        <w:fldChar w:fldCharType="separate"/>
      </w:r>
      <w:r>
        <w:t>210</w:t>
      </w:r>
      <w:r>
        <w:fldChar w:fldCharType="end"/>
      </w:r>
    </w:p>
    <w:p>
      <w:pPr>
        <w:pStyle w:val="TOC8"/>
        <w:rPr>
          <w:sz w:val="24"/>
          <w:szCs w:val="24"/>
          <w:lang w:val="en-US"/>
        </w:rPr>
      </w:pPr>
      <w:r>
        <w:t>158E.</w:t>
      </w:r>
      <w:r>
        <w:tab/>
        <w:t>Agreements as to programs</w:t>
      </w:r>
      <w:r>
        <w:tab/>
      </w:r>
      <w:r>
        <w:fldChar w:fldCharType="begin"/>
      </w:r>
      <w:r>
        <w:instrText xml:space="preserve"> PAGEREF _Toc331516427 \h </w:instrText>
      </w:r>
      <w:r>
        <w:fldChar w:fldCharType="separate"/>
      </w:r>
      <w:r>
        <w:t>211</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_Toc331516428 \h </w:instrText>
      </w:r>
      <w:r>
        <w:fldChar w:fldCharType="separate"/>
      </w:r>
      <w:r>
        <w:t>212</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_Toc331516429 \h </w:instrText>
      </w:r>
      <w:r>
        <w:fldChar w:fldCharType="separate"/>
      </w:r>
      <w:r>
        <w:t>214</w:t>
      </w:r>
      <w:r>
        <w:fldChar w:fldCharType="end"/>
      </w:r>
    </w:p>
    <w:p>
      <w:pPr>
        <w:pStyle w:val="TOC8"/>
        <w:rPr>
          <w:sz w:val="24"/>
          <w:szCs w:val="24"/>
          <w:lang w:val="en-US"/>
        </w:rPr>
      </w:pPr>
      <w:r>
        <w:t>158H.</w:t>
      </w:r>
      <w:r>
        <w:tab/>
        <w:t>Reviews of programs</w:t>
      </w:r>
      <w:r>
        <w:tab/>
      </w:r>
      <w:r>
        <w:fldChar w:fldCharType="begin"/>
      </w:r>
      <w:r>
        <w:instrText xml:space="preserve"> PAGEREF _Toc331516430 \h </w:instrText>
      </w:r>
      <w:r>
        <w:fldChar w:fldCharType="separate"/>
      </w:r>
      <w:r>
        <w:t>214</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_Toc331516431 \h </w:instrText>
      </w:r>
      <w:r>
        <w:fldChar w:fldCharType="separate"/>
      </w:r>
      <w:r>
        <w:t>215</w:t>
      </w:r>
      <w:r>
        <w:fldChar w:fldCharType="end"/>
      </w:r>
    </w:p>
    <w:p>
      <w:pPr>
        <w:pStyle w:val="TOC8"/>
        <w:rPr>
          <w:sz w:val="24"/>
          <w:szCs w:val="24"/>
          <w:lang w:val="en-US"/>
        </w:rPr>
      </w:pPr>
      <w:r>
        <w:t>158J.</w:t>
      </w:r>
      <w:r>
        <w:tab/>
        <w:t>When payments for programs cease</w:t>
      </w:r>
      <w:r>
        <w:tab/>
      </w:r>
      <w:r>
        <w:fldChar w:fldCharType="begin"/>
      </w:r>
      <w:r>
        <w:instrText xml:space="preserve"> PAGEREF _Toc331516432 \h </w:instrText>
      </w:r>
      <w:r>
        <w:fldChar w:fldCharType="separate"/>
      </w:r>
      <w:r>
        <w:t>215</w:t>
      </w:r>
      <w:r>
        <w:fldChar w:fldCharType="end"/>
      </w:r>
    </w:p>
    <w:p>
      <w:pPr>
        <w:pStyle w:val="TOC8"/>
        <w:rPr>
          <w:sz w:val="24"/>
          <w:szCs w:val="24"/>
          <w:lang w:val="en-US"/>
        </w:rPr>
      </w:pPr>
      <w:r>
        <w:t>158K.</w:t>
      </w:r>
      <w:r>
        <w:tab/>
        <w:t>Directions not open to challenge etc.</w:t>
      </w:r>
      <w:r>
        <w:tab/>
      </w:r>
      <w:r>
        <w:fldChar w:fldCharType="begin"/>
      </w:r>
      <w:r>
        <w:instrText xml:space="preserve"> PAGEREF _Toc331516433 \h </w:instrText>
      </w:r>
      <w:r>
        <w:fldChar w:fldCharType="separate"/>
      </w:r>
      <w:r>
        <w:t>216</w:t>
      </w:r>
      <w:r>
        <w:fldChar w:fldCharType="end"/>
      </w:r>
    </w:p>
    <w:p>
      <w:pPr>
        <w:pStyle w:val="TOC8"/>
        <w:rPr>
          <w:sz w:val="24"/>
          <w:szCs w:val="24"/>
          <w:lang w:val="en-US"/>
        </w:rPr>
      </w:pPr>
      <w:r>
        <w:t>158L.</w:t>
      </w:r>
      <w:r>
        <w:tab/>
        <w:t>Other effects of participating in program</w:t>
      </w:r>
      <w:r>
        <w:tab/>
      </w:r>
      <w:r>
        <w:fldChar w:fldCharType="begin"/>
      </w:r>
      <w:r>
        <w:instrText xml:space="preserve"> PAGEREF _Toc331516434 \h </w:instrText>
      </w:r>
      <w:r>
        <w:fldChar w:fldCharType="separate"/>
      </w:r>
      <w:r>
        <w:t>216</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_Toc331516437 \h </w:instrText>
      </w:r>
      <w:r>
        <w:fldChar w:fldCharType="separate"/>
      </w:r>
      <w:r>
        <w:t>217</w:t>
      </w:r>
      <w:r>
        <w:fldChar w:fldCharType="end"/>
      </w:r>
    </w:p>
    <w:p>
      <w:pPr>
        <w:pStyle w:val="TOC8"/>
        <w:rPr>
          <w:sz w:val="24"/>
          <w:szCs w:val="24"/>
          <w:lang w:val="en-US"/>
        </w:rPr>
      </w:pPr>
      <w:r>
        <w:t>160</w:t>
      </w:r>
      <w:r>
        <w:rPr>
          <w:snapToGrid w:val="0"/>
        </w:rPr>
        <w:t>.</w:t>
      </w:r>
      <w:r>
        <w:rPr>
          <w:snapToGrid w:val="0"/>
        </w:rPr>
        <w:tab/>
        <w:t>Employers’ duty to be insured etc.; insurers’ duties</w:t>
      </w:r>
      <w:r>
        <w:tab/>
      </w:r>
      <w:r>
        <w:fldChar w:fldCharType="begin"/>
      </w:r>
      <w:r>
        <w:instrText xml:space="preserve"> PAGEREF _Toc331516438 \h </w:instrText>
      </w:r>
      <w:r>
        <w:fldChar w:fldCharType="separate"/>
      </w:r>
      <w:r>
        <w:t>219</w:t>
      </w:r>
      <w:r>
        <w:fldChar w:fldCharType="end"/>
      </w:r>
    </w:p>
    <w:p>
      <w:pPr>
        <w:pStyle w:val="TOC8"/>
        <w:rPr>
          <w:sz w:val="24"/>
          <w:szCs w:val="24"/>
          <w:lang w:val="en-US"/>
        </w:rPr>
      </w:pPr>
      <w:r>
        <w:t>160A.</w:t>
      </w:r>
      <w:r>
        <w:tab/>
        <w:t>Insurance in respect of working directors</w:t>
      </w:r>
      <w:r>
        <w:tab/>
      </w:r>
      <w:r>
        <w:fldChar w:fldCharType="begin"/>
      </w:r>
      <w:r>
        <w:instrText xml:space="preserve"> PAGEREF _Toc331516439 \h </w:instrText>
      </w:r>
      <w:r>
        <w:fldChar w:fldCharType="separate"/>
      </w:r>
      <w:r>
        <w:t>221</w:t>
      </w:r>
      <w:r>
        <w:fldChar w:fldCharType="end"/>
      </w:r>
    </w:p>
    <w:p>
      <w:pPr>
        <w:pStyle w:val="TOC8"/>
        <w:rPr>
          <w:sz w:val="24"/>
          <w:szCs w:val="24"/>
          <w:lang w:val="en-US"/>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_Toc331516440 \h </w:instrText>
      </w:r>
      <w:r>
        <w:fldChar w:fldCharType="separate"/>
      </w:r>
      <w:r>
        <w:t>222</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_Toc331516441 \h </w:instrText>
      </w:r>
      <w:r>
        <w:fldChar w:fldCharType="separate"/>
      </w:r>
      <w:r>
        <w:t>223</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_Toc331516442 \h </w:instrText>
      </w:r>
      <w:r>
        <w:fldChar w:fldCharType="separate"/>
      </w:r>
      <w:r>
        <w:t>224</w:t>
      </w:r>
      <w:r>
        <w:fldChar w:fldCharType="end"/>
      </w:r>
    </w:p>
    <w:p>
      <w:pPr>
        <w:pStyle w:val="TOC8"/>
        <w:rPr>
          <w:sz w:val="24"/>
          <w:szCs w:val="24"/>
          <w:lang w:val="en-US"/>
        </w:rPr>
      </w:pPr>
      <w:r>
        <w:t>163</w:t>
      </w:r>
      <w:r>
        <w:rPr>
          <w:snapToGrid w:val="0"/>
        </w:rPr>
        <w:t>.</w:t>
      </w:r>
      <w:r>
        <w:rPr>
          <w:snapToGrid w:val="0"/>
        </w:rPr>
        <w:tab/>
        <w:t>Industrial disease premiums, payment of etc.</w:t>
      </w:r>
      <w:r>
        <w:tab/>
      </w:r>
      <w:r>
        <w:fldChar w:fldCharType="begin"/>
      </w:r>
      <w:r>
        <w:instrText xml:space="preserve"> PAGEREF _Toc331516443 \h </w:instrText>
      </w:r>
      <w:r>
        <w:fldChar w:fldCharType="separate"/>
      </w:r>
      <w:r>
        <w:t>225</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_Toc331516444 \h </w:instrText>
      </w:r>
      <w:r>
        <w:fldChar w:fldCharType="separate"/>
      </w:r>
      <w:r>
        <w:t>225</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_Toc331516445 \h </w:instrText>
      </w:r>
      <w:r>
        <w:fldChar w:fldCharType="separate"/>
      </w:r>
      <w:r>
        <w:t>226</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_Toc331516446 \h </w:instrText>
      </w:r>
      <w:r>
        <w:fldChar w:fldCharType="separate"/>
      </w:r>
      <w:r>
        <w:t>228</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_Toc331516447 \h </w:instrText>
      </w:r>
      <w:r>
        <w:fldChar w:fldCharType="separate"/>
      </w:r>
      <w:r>
        <w:t>228</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_Toc331516448 \h </w:instrText>
      </w:r>
      <w:r>
        <w:fldChar w:fldCharType="separate"/>
      </w:r>
      <w:r>
        <w:t>228</w:t>
      </w:r>
      <w:r>
        <w:fldChar w:fldCharType="end"/>
      </w:r>
    </w:p>
    <w:p>
      <w:pPr>
        <w:pStyle w:val="TOC8"/>
        <w:rPr>
          <w:sz w:val="24"/>
          <w:szCs w:val="24"/>
          <w:lang w:val="en-US"/>
        </w:rPr>
      </w:pPr>
      <w:r>
        <w:t>169.</w:t>
      </w:r>
      <w:r>
        <w:tab/>
        <w:t>Terms of insurance and form of policies</w:t>
      </w:r>
      <w:r>
        <w:tab/>
      </w:r>
      <w:r>
        <w:fldChar w:fldCharType="begin"/>
      </w:r>
      <w:r>
        <w:instrText xml:space="preserve"> PAGEREF _Toc331516449 \h </w:instrText>
      </w:r>
      <w:r>
        <w:fldChar w:fldCharType="separate"/>
      </w:r>
      <w:r>
        <w:t>229</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_Toc331516450 \h </w:instrText>
      </w:r>
      <w:r>
        <w:fldChar w:fldCharType="separate"/>
      </w:r>
      <w:r>
        <w:t>230</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_Toc331516451 \h </w:instrText>
      </w:r>
      <w:r>
        <w:fldChar w:fldCharType="separate"/>
      </w:r>
      <w:r>
        <w:t>233</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_Toc331516452 \h </w:instrText>
      </w:r>
      <w:r>
        <w:fldChar w:fldCharType="separate"/>
      </w:r>
      <w:r>
        <w:t>234</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_Toc331516453 \h </w:instrText>
      </w:r>
      <w:r>
        <w:fldChar w:fldCharType="separate"/>
      </w:r>
      <w:r>
        <w:t>235</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_Toc331516454 \h </w:instrText>
      </w:r>
      <w:r>
        <w:fldChar w:fldCharType="separate"/>
      </w:r>
      <w:r>
        <w:t>235</w:t>
      </w:r>
      <w:r>
        <w:fldChar w:fldCharType="end"/>
      </w:r>
    </w:p>
    <w:p>
      <w:pPr>
        <w:pStyle w:val="TOC8"/>
        <w:rPr>
          <w:sz w:val="24"/>
          <w:szCs w:val="24"/>
          <w:lang w:val="en-US"/>
        </w:rPr>
      </w:pPr>
      <w:r>
        <w:tab/>
        <w:t>174AAA. Setting aside certain judgments and agreements</w:t>
      </w:r>
      <w:r>
        <w:tab/>
      </w:r>
      <w:r>
        <w:fldChar w:fldCharType="begin"/>
      </w:r>
      <w:r>
        <w:instrText xml:space="preserve"> PAGEREF _Toc331516455 \h </w:instrText>
      </w:r>
      <w:r>
        <w:fldChar w:fldCharType="separate"/>
      </w:r>
      <w:r>
        <w:t>239</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_Toc331516456 \h </w:instrText>
      </w:r>
      <w:r>
        <w:fldChar w:fldCharType="separate"/>
      </w:r>
      <w:r>
        <w:t>240</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_Toc331516457 \h </w:instrText>
      </w:r>
      <w:r>
        <w:fldChar w:fldCharType="separate"/>
      </w:r>
      <w:r>
        <w:t>241</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_Toc331516458 \h </w:instrText>
      </w:r>
      <w:r>
        <w:fldChar w:fldCharType="separate"/>
      </w:r>
      <w:r>
        <w:t>242</w:t>
      </w:r>
      <w:r>
        <w:fldChar w:fldCharType="end"/>
      </w:r>
    </w:p>
    <w:p>
      <w:pPr>
        <w:pStyle w:val="TOC8"/>
        <w:rPr>
          <w:sz w:val="24"/>
          <w:szCs w:val="24"/>
          <w:lang w:val="en-US"/>
        </w:rPr>
      </w:pPr>
      <w:r>
        <w:t>174AD.</w:t>
      </w:r>
      <w:r>
        <w:tab/>
        <w:t>Employer’s duty to assist WorkCover WA</w:t>
      </w:r>
      <w:r>
        <w:tab/>
      </w:r>
      <w:r>
        <w:fldChar w:fldCharType="begin"/>
      </w:r>
      <w:r>
        <w:instrText xml:space="preserve"> PAGEREF _Toc331516459 \h </w:instrText>
      </w:r>
      <w:r>
        <w:fldChar w:fldCharType="separate"/>
      </w:r>
      <w:r>
        <w:t>243</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_Toc331516460 \h </w:instrText>
      </w:r>
      <w:r>
        <w:fldChar w:fldCharType="separate"/>
      </w:r>
      <w:r>
        <w:t>243</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_Toc331516462 \h </w:instrText>
      </w:r>
      <w:r>
        <w:fldChar w:fldCharType="separate"/>
      </w:r>
      <w:r>
        <w:t>244</w:t>
      </w:r>
      <w:r>
        <w:fldChar w:fldCharType="end"/>
      </w:r>
    </w:p>
    <w:p>
      <w:pPr>
        <w:pStyle w:val="TOC8"/>
        <w:rPr>
          <w:sz w:val="24"/>
          <w:szCs w:val="24"/>
          <w:lang w:val="en-US"/>
        </w:rPr>
      </w:pPr>
      <w:r>
        <w:t>175AA.</w:t>
      </w:r>
      <w:r>
        <w:tab/>
        <w:t>Certain persons deemed workers</w:t>
      </w:r>
      <w:r>
        <w:tab/>
      </w:r>
      <w:r>
        <w:fldChar w:fldCharType="begin"/>
      </w:r>
      <w:r>
        <w:instrText xml:space="preserve"> PAGEREF _Toc331516463 \h </w:instrText>
      </w:r>
      <w:r>
        <w:fldChar w:fldCharType="separate"/>
      </w:r>
      <w:r>
        <w:t>246</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Authorising etc. inspectors; oath etc. by inspectors</w:t>
      </w:r>
      <w:r>
        <w:tab/>
      </w:r>
      <w:r>
        <w:fldChar w:fldCharType="begin"/>
      </w:r>
      <w:r>
        <w:instrText xml:space="preserve"> PAGEREF _Toc331516465 \h </w:instrText>
      </w:r>
      <w:r>
        <w:fldChar w:fldCharType="separate"/>
      </w:r>
      <w:r>
        <w:t>248</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_Toc331516466 \h </w:instrText>
      </w:r>
      <w:r>
        <w:fldChar w:fldCharType="separate"/>
      </w:r>
      <w:r>
        <w:t>250</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_Toc331516467 \h </w:instrText>
      </w:r>
      <w:r>
        <w:fldChar w:fldCharType="separate"/>
      </w:r>
      <w:r>
        <w:t>251</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_Toc331516468 \h </w:instrText>
      </w:r>
      <w:r>
        <w:fldChar w:fldCharType="separate"/>
      </w:r>
      <w:r>
        <w:t>251</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_Toc331516470 \h </w:instrText>
      </w:r>
      <w:r>
        <w:fldChar w:fldCharType="separate"/>
      </w:r>
      <w:r>
        <w:t>253</w:t>
      </w:r>
      <w:r>
        <w:fldChar w:fldCharType="end"/>
      </w:r>
    </w:p>
    <w:p>
      <w:pPr>
        <w:pStyle w:val="TOC8"/>
        <w:rPr>
          <w:sz w:val="24"/>
          <w:szCs w:val="24"/>
          <w:lang w:val="en-US"/>
        </w:rPr>
      </w:pPr>
      <w:r>
        <w:t>175F.</w:t>
      </w:r>
      <w:r>
        <w:tab/>
        <w:t>Authorised officers, designation of etc.</w:t>
      </w:r>
      <w:r>
        <w:tab/>
      </w:r>
      <w:r>
        <w:fldChar w:fldCharType="begin"/>
      </w:r>
      <w:r>
        <w:instrText xml:space="preserve"> PAGEREF _Toc331516471 \h </w:instrText>
      </w:r>
      <w:r>
        <w:fldChar w:fldCharType="separate"/>
      </w:r>
      <w:r>
        <w:t>253</w:t>
      </w:r>
      <w:r>
        <w:fldChar w:fldCharType="end"/>
      </w:r>
    </w:p>
    <w:p>
      <w:pPr>
        <w:pStyle w:val="TOC8"/>
        <w:rPr>
          <w:sz w:val="24"/>
          <w:szCs w:val="24"/>
          <w:lang w:val="en-US"/>
        </w:rPr>
      </w:pPr>
      <w:r>
        <w:t>175G.</w:t>
      </w:r>
      <w:r>
        <w:tab/>
        <w:t>Infringement notices, giving of</w:t>
      </w:r>
      <w:r>
        <w:tab/>
      </w:r>
      <w:r>
        <w:fldChar w:fldCharType="begin"/>
      </w:r>
      <w:r>
        <w:instrText xml:space="preserve"> PAGEREF _Toc331516472 \h </w:instrText>
      </w:r>
      <w:r>
        <w:fldChar w:fldCharType="separate"/>
      </w:r>
      <w:r>
        <w:t>253</w:t>
      </w:r>
      <w:r>
        <w:fldChar w:fldCharType="end"/>
      </w:r>
    </w:p>
    <w:p>
      <w:pPr>
        <w:pStyle w:val="TOC8"/>
        <w:rPr>
          <w:sz w:val="24"/>
          <w:szCs w:val="24"/>
          <w:lang w:val="en-US"/>
        </w:rPr>
      </w:pPr>
      <w:r>
        <w:t>175H.</w:t>
      </w:r>
      <w:r>
        <w:tab/>
        <w:t>Infringement notices, content of</w:t>
      </w:r>
      <w:r>
        <w:tab/>
      </w:r>
      <w:r>
        <w:fldChar w:fldCharType="begin"/>
      </w:r>
      <w:r>
        <w:instrText xml:space="preserve"> PAGEREF _Toc331516473 \h </w:instrText>
      </w:r>
      <w:r>
        <w:fldChar w:fldCharType="separate"/>
      </w:r>
      <w:r>
        <w:t>254</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_Toc331516474 \h </w:instrText>
      </w:r>
      <w:r>
        <w:fldChar w:fldCharType="separate"/>
      </w:r>
      <w:r>
        <w:t>254</w:t>
      </w:r>
      <w:r>
        <w:fldChar w:fldCharType="end"/>
      </w:r>
    </w:p>
    <w:p>
      <w:pPr>
        <w:pStyle w:val="TOC8"/>
        <w:rPr>
          <w:sz w:val="24"/>
          <w:szCs w:val="24"/>
          <w:lang w:val="en-US"/>
        </w:rPr>
      </w:pPr>
      <w:r>
        <w:t>175J.</w:t>
      </w:r>
      <w:r>
        <w:tab/>
        <w:t>Withdrawing infringement notices</w:t>
      </w:r>
      <w:r>
        <w:tab/>
      </w:r>
      <w:r>
        <w:fldChar w:fldCharType="begin"/>
      </w:r>
      <w:r>
        <w:instrText xml:space="preserve"> PAGEREF _Toc331516475 \h </w:instrText>
      </w:r>
      <w:r>
        <w:fldChar w:fldCharType="separate"/>
      </w:r>
      <w:r>
        <w:t>255</w:t>
      </w:r>
      <w:r>
        <w:fldChar w:fldCharType="end"/>
      </w:r>
    </w:p>
    <w:p>
      <w:pPr>
        <w:pStyle w:val="TOC8"/>
        <w:rPr>
          <w:sz w:val="24"/>
          <w:szCs w:val="24"/>
          <w:lang w:val="en-US"/>
        </w:rPr>
      </w:pPr>
      <w:r>
        <w:t>175K.</w:t>
      </w:r>
      <w:r>
        <w:tab/>
        <w:t>Benefit of paying modified penalty</w:t>
      </w:r>
      <w:r>
        <w:tab/>
      </w:r>
      <w:r>
        <w:fldChar w:fldCharType="begin"/>
      </w:r>
      <w:r>
        <w:instrText xml:space="preserve"> PAGEREF _Toc331516476 \h </w:instrText>
      </w:r>
      <w:r>
        <w:fldChar w:fldCharType="separate"/>
      </w:r>
      <w:r>
        <w:t>255</w:t>
      </w:r>
      <w:r>
        <w:fldChar w:fldCharType="end"/>
      </w:r>
    </w:p>
    <w:p>
      <w:pPr>
        <w:pStyle w:val="TOC8"/>
        <w:rPr>
          <w:sz w:val="24"/>
          <w:szCs w:val="24"/>
          <w:lang w:val="en-US"/>
        </w:rPr>
      </w:pPr>
      <w:r>
        <w:t>175L.</w:t>
      </w:r>
      <w:r>
        <w:tab/>
        <w:t>No admission implied by payment</w:t>
      </w:r>
      <w:r>
        <w:tab/>
      </w:r>
      <w:r>
        <w:fldChar w:fldCharType="begin"/>
      </w:r>
      <w:r>
        <w:instrText xml:space="preserve"> PAGEREF _Toc331516477 \h </w:instrText>
      </w:r>
      <w:r>
        <w:fldChar w:fldCharType="separate"/>
      </w:r>
      <w:r>
        <w:t>255</w:t>
      </w:r>
      <w:r>
        <w:fldChar w:fldCharType="end"/>
      </w:r>
    </w:p>
    <w:p>
      <w:pPr>
        <w:pStyle w:val="TOC8"/>
        <w:rPr>
          <w:sz w:val="24"/>
          <w:szCs w:val="24"/>
          <w:lang w:val="en-US"/>
        </w:rPr>
      </w:pPr>
      <w:r>
        <w:t>175M.</w:t>
      </w:r>
      <w:r>
        <w:tab/>
        <w:t>Application of penalties collected</w:t>
      </w:r>
      <w:r>
        <w:tab/>
      </w:r>
      <w:r>
        <w:fldChar w:fldCharType="begin"/>
      </w:r>
      <w:r>
        <w:instrText xml:space="preserve"> PAGEREF _Toc331516478 \h </w:instrText>
      </w:r>
      <w:r>
        <w:fldChar w:fldCharType="separate"/>
      </w:r>
      <w:r>
        <w:t>255</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 of arbitrators</w:t>
      </w:r>
      <w:r>
        <w:tab/>
      </w:r>
      <w:r>
        <w:fldChar w:fldCharType="begin"/>
      </w:r>
      <w:r>
        <w:instrText xml:space="preserve"> PAGEREF _Toc331516481 \h </w:instrText>
      </w:r>
      <w:r>
        <w:fldChar w:fldCharType="separate"/>
      </w:r>
      <w:r>
        <w:t>256</w:t>
      </w:r>
      <w:r>
        <w:fldChar w:fldCharType="end"/>
      </w:r>
    </w:p>
    <w:p>
      <w:pPr>
        <w:pStyle w:val="TOC8"/>
        <w:rPr>
          <w:sz w:val="24"/>
          <w:szCs w:val="24"/>
          <w:lang w:val="en-US"/>
        </w:rPr>
      </w:pPr>
      <w:r>
        <w:t>177.</w:t>
      </w:r>
      <w:r>
        <w:tab/>
        <w:t>Object of this Part</w:t>
      </w:r>
      <w:r>
        <w:tab/>
      </w:r>
      <w:r>
        <w:fldChar w:fldCharType="begin"/>
      </w:r>
      <w:r>
        <w:instrText xml:space="preserve"> PAGEREF _Toc331516482 \h </w:instrText>
      </w:r>
      <w:r>
        <w:fldChar w:fldCharType="separate"/>
      </w:r>
      <w:r>
        <w:t>256</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 for compensation, requirements for</w:t>
      </w:r>
      <w:r>
        <w:tab/>
      </w:r>
      <w:r>
        <w:fldChar w:fldCharType="begin"/>
      </w:r>
      <w:r>
        <w:instrText xml:space="preserve"> PAGEREF _Toc331516484 \h </w:instrText>
      </w:r>
      <w:r>
        <w:fldChar w:fldCharType="separate"/>
      </w:r>
      <w:r>
        <w:t>257</w:t>
      </w:r>
      <w:r>
        <w:fldChar w:fldCharType="end"/>
      </w:r>
    </w:p>
    <w:p>
      <w:pPr>
        <w:pStyle w:val="TOC8"/>
        <w:rPr>
          <w:sz w:val="24"/>
          <w:szCs w:val="24"/>
          <w:lang w:val="en-US"/>
        </w:rPr>
      </w:pPr>
      <w:r>
        <w:t>179.</w:t>
      </w:r>
      <w:r>
        <w:tab/>
        <w:t>Notice of injury, service of</w:t>
      </w:r>
      <w:r>
        <w:tab/>
      </w:r>
      <w:r>
        <w:fldChar w:fldCharType="begin"/>
      </w:r>
      <w:r>
        <w:instrText xml:space="preserve"> PAGEREF _Toc331516485 \h </w:instrText>
      </w:r>
      <w:r>
        <w:fldChar w:fldCharType="separate"/>
      </w:r>
      <w:r>
        <w:t>258</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_Toc331516486 \h </w:instrText>
      </w:r>
      <w:r>
        <w:fldChar w:fldCharType="separate"/>
      </w:r>
      <w:r>
        <w:t>260</w:t>
      </w:r>
      <w:r>
        <w:fldChar w:fldCharType="end"/>
      </w:r>
    </w:p>
    <w:p>
      <w:pPr>
        <w:pStyle w:val="TOC4"/>
        <w:tabs>
          <w:tab w:val="right" w:leader="dot" w:pos="7086"/>
        </w:tabs>
        <w:rPr>
          <w:b w:val="0"/>
          <w:sz w:val="24"/>
          <w:szCs w:val="24"/>
          <w:lang w:val="en-US"/>
        </w:rPr>
      </w:pPr>
      <w:r>
        <w:t>Division 3 — Conciliation</w:t>
      </w:r>
    </w:p>
    <w:p>
      <w:pPr>
        <w:pStyle w:val="TOC6"/>
        <w:tabs>
          <w:tab w:val="right" w:leader="dot" w:pos="7086"/>
        </w:tabs>
        <w:rPr>
          <w:b w:val="0"/>
          <w:sz w:val="24"/>
          <w:szCs w:val="24"/>
          <w:lang w:val="en-US"/>
        </w:rPr>
      </w:pPr>
      <w:r>
        <w:t>Subdivision 1 — Workers’ Compensation Conciliation Service</w:t>
      </w:r>
    </w:p>
    <w:p>
      <w:pPr>
        <w:pStyle w:val="TOC8"/>
        <w:rPr>
          <w:sz w:val="24"/>
          <w:szCs w:val="24"/>
          <w:lang w:val="en-US"/>
        </w:rPr>
      </w:pPr>
      <w:r>
        <w:t>181.</w:t>
      </w:r>
      <w:r>
        <w:tab/>
        <w:t>Workers’ Compensation Conciliation Service established</w:t>
      </w:r>
      <w:r>
        <w:tab/>
      </w:r>
      <w:r>
        <w:fldChar w:fldCharType="begin"/>
      </w:r>
      <w:r>
        <w:instrText xml:space="preserve"> PAGEREF _Toc331516489 \h </w:instrText>
      </w:r>
      <w:r>
        <w:fldChar w:fldCharType="separate"/>
      </w:r>
      <w:r>
        <w:t>262</w:t>
      </w:r>
      <w:r>
        <w:fldChar w:fldCharType="end"/>
      </w:r>
    </w:p>
    <w:p>
      <w:pPr>
        <w:pStyle w:val="TOC8"/>
        <w:rPr>
          <w:sz w:val="24"/>
          <w:szCs w:val="24"/>
          <w:lang w:val="en-US"/>
        </w:rPr>
      </w:pPr>
      <w:r>
        <w:t>182A.</w:t>
      </w:r>
      <w:r>
        <w:tab/>
        <w:t>Director, Conciliation, designation and functions of</w:t>
      </w:r>
      <w:r>
        <w:tab/>
      </w:r>
      <w:r>
        <w:fldChar w:fldCharType="begin"/>
      </w:r>
      <w:r>
        <w:instrText xml:space="preserve"> PAGEREF _Toc331516490 \h </w:instrText>
      </w:r>
      <w:r>
        <w:fldChar w:fldCharType="separate"/>
      </w:r>
      <w:r>
        <w:t>262</w:t>
      </w:r>
      <w:r>
        <w:fldChar w:fldCharType="end"/>
      </w:r>
    </w:p>
    <w:p>
      <w:pPr>
        <w:pStyle w:val="TOC8"/>
        <w:rPr>
          <w:sz w:val="24"/>
          <w:szCs w:val="24"/>
          <w:lang w:val="en-US"/>
        </w:rPr>
      </w:pPr>
      <w:r>
        <w:t>182B.</w:t>
      </w:r>
      <w:r>
        <w:tab/>
        <w:t>Conciliation officers, designation of etc.</w:t>
      </w:r>
      <w:r>
        <w:tab/>
      </w:r>
      <w:r>
        <w:fldChar w:fldCharType="begin"/>
      </w:r>
      <w:r>
        <w:instrText xml:space="preserve"> PAGEREF _Toc331516491 \h </w:instrText>
      </w:r>
      <w:r>
        <w:fldChar w:fldCharType="separate"/>
      </w:r>
      <w:r>
        <w:t>263</w:t>
      </w:r>
      <w:r>
        <w:fldChar w:fldCharType="end"/>
      </w:r>
    </w:p>
    <w:p>
      <w:pPr>
        <w:pStyle w:val="TOC8"/>
        <w:rPr>
          <w:sz w:val="24"/>
          <w:szCs w:val="24"/>
          <w:lang w:val="en-US"/>
        </w:rPr>
      </w:pPr>
      <w:r>
        <w:t>182C.</w:t>
      </w:r>
      <w:r>
        <w:tab/>
        <w:t>Provisions about designations</w:t>
      </w:r>
      <w:r>
        <w:tab/>
      </w:r>
      <w:r>
        <w:fldChar w:fldCharType="begin"/>
      </w:r>
      <w:r>
        <w:instrText xml:space="preserve"> PAGEREF _Toc331516492 \h </w:instrText>
      </w:r>
      <w:r>
        <w:fldChar w:fldCharType="separate"/>
      </w:r>
      <w:r>
        <w:t>263</w:t>
      </w:r>
      <w:r>
        <w:fldChar w:fldCharType="end"/>
      </w:r>
    </w:p>
    <w:p>
      <w:pPr>
        <w:pStyle w:val="TOC8"/>
        <w:rPr>
          <w:sz w:val="24"/>
          <w:szCs w:val="24"/>
          <w:lang w:val="en-US"/>
        </w:rPr>
      </w:pPr>
      <w:r>
        <w:t>182D.</w:t>
      </w:r>
      <w:r>
        <w:tab/>
        <w:t>Delegation by Director</w:t>
      </w:r>
      <w:r>
        <w:tab/>
      </w:r>
      <w:r>
        <w:fldChar w:fldCharType="begin"/>
      </w:r>
      <w:r>
        <w:instrText xml:space="preserve"> PAGEREF _Toc331516493 \h </w:instrText>
      </w:r>
      <w:r>
        <w:fldChar w:fldCharType="separate"/>
      </w:r>
      <w:r>
        <w:t>264</w:t>
      </w:r>
      <w:r>
        <w:fldChar w:fldCharType="end"/>
      </w:r>
    </w:p>
    <w:p>
      <w:pPr>
        <w:pStyle w:val="TOC6"/>
        <w:tabs>
          <w:tab w:val="right" w:leader="dot" w:pos="7086"/>
        </w:tabs>
        <w:rPr>
          <w:b w:val="0"/>
          <w:sz w:val="24"/>
          <w:szCs w:val="24"/>
          <w:lang w:val="en-US"/>
        </w:rPr>
      </w:pPr>
      <w:r>
        <w:t>Subdivision 2 — Resolution of disputes by conciliation</w:t>
      </w:r>
    </w:p>
    <w:p>
      <w:pPr>
        <w:pStyle w:val="TOC8"/>
        <w:rPr>
          <w:sz w:val="24"/>
          <w:szCs w:val="24"/>
          <w:lang w:val="en-US"/>
        </w:rPr>
      </w:pPr>
      <w:r>
        <w:t>182E.</w:t>
      </w:r>
      <w:r>
        <w:tab/>
        <w:t>Application for conciliation</w:t>
      </w:r>
      <w:r>
        <w:tab/>
      </w:r>
      <w:r>
        <w:fldChar w:fldCharType="begin"/>
      </w:r>
      <w:r>
        <w:instrText xml:space="preserve"> PAGEREF _Toc331516495 \h </w:instrText>
      </w:r>
      <w:r>
        <w:fldChar w:fldCharType="separate"/>
      </w:r>
      <w:r>
        <w:t>264</w:t>
      </w:r>
      <w:r>
        <w:fldChar w:fldCharType="end"/>
      </w:r>
    </w:p>
    <w:p>
      <w:pPr>
        <w:pStyle w:val="TOC8"/>
        <w:rPr>
          <w:sz w:val="24"/>
          <w:szCs w:val="24"/>
          <w:lang w:val="en-US"/>
        </w:rPr>
      </w:pPr>
      <w:r>
        <w:t>182F.</w:t>
      </w:r>
      <w:r>
        <w:tab/>
        <w:t>Acceptance of application by Director</w:t>
      </w:r>
      <w:r>
        <w:tab/>
      </w:r>
      <w:r>
        <w:fldChar w:fldCharType="begin"/>
      </w:r>
      <w:r>
        <w:instrText xml:space="preserve"> PAGEREF _Toc331516496 \h </w:instrText>
      </w:r>
      <w:r>
        <w:fldChar w:fldCharType="separate"/>
      </w:r>
      <w:r>
        <w:t>265</w:t>
      </w:r>
      <w:r>
        <w:fldChar w:fldCharType="end"/>
      </w:r>
    </w:p>
    <w:p>
      <w:pPr>
        <w:pStyle w:val="TOC8"/>
        <w:rPr>
          <w:sz w:val="24"/>
          <w:szCs w:val="24"/>
          <w:lang w:val="en-US"/>
        </w:rPr>
      </w:pPr>
      <w:r>
        <w:t>182G.</w:t>
      </w:r>
      <w:r>
        <w:tab/>
        <w:t>Director to allocate dispute</w:t>
      </w:r>
      <w:r>
        <w:tab/>
      </w:r>
      <w:r>
        <w:fldChar w:fldCharType="begin"/>
      </w:r>
      <w:r>
        <w:instrText xml:space="preserve"> PAGEREF _Toc331516497 \h </w:instrText>
      </w:r>
      <w:r>
        <w:fldChar w:fldCharType="separate"/>
      </w:r>
      <w:r>
        <w:t>265</w:t>
      </w:r>
      <w:r>
        <w:fldChar w:fldCharType="end"/>
      </w:r>
    </w:p>
    <w:p>
      <w:pPr>
        <w:pStyle w:val="TOC8"/>
        <w:rPr>
          <w:sz w:val="24"/>
          <w:szCs w:val="24"/>
          <w:lang w:val="en-US"/>
        </w:rPr>
      </w:pPr>
      <w:r>
        <w:t>182H.</w:t>
      </w:r>
      <w:r>
        <w:tab/>
        <w:t>Director may certify dispute is not suitable for conciliation</w:t>
      </w:r>
      <w:r>
        <w:tab/>
      </w:r>
      <w:r>
        <w:fldChar w:fldCharType="begin"/>
      </w:r>
      <w:r>
        <w:instrText xml:space="preserve"> PAGEREF _Toc331516498 \h </w:instrText>
      </w:r>
      <w:r>
        <w:fldChar w:fldCharType="separate"/>
      </w:r>
      <w:r>
        <w:t>266</w:t>
      </w:r>
      <w:r>
        <w:fldChar w:fldCharType="end"/>
      </w:r>
    </w:p>
    <w:p>
      <w:pPr>
        <w:pStyle w:val="TOC8"/>
        <w:rPr>
          <w:sz w:val="24"/>
          <w:szCs w:val="24"/>
          <w:lang w:val="en-US"/>
        </w:rPr>
      </w:pPr>
      <w:r>
        <w:t>182I.</w:t>
      </w:r>
      <w:r>
        <w:tab/>
        <w:t>Duties of conciliation officers</w:t>
      </w:r>
      <w:r>
        <w:tab/>
      </w:r>
      <w:r>
        <w:fldChar w:fldCharType="begin"/>
      </w:r>
      <w:r>
        <w:instrText xml:space="preserve"> PAGEREF _Toc331516499 \h </w:instrText>
      </w:r>
      <w:r>
        <w:fldChar w:fldCharType="separate"/>
      </w:r>
      <w:r>
        <w:t>266</w:t>
      </w:r>
      <w:r>
        <w:fldChar w:fldCharType="end"/>
      </w:r>
    </w:p>
    <w:p>
      <w:pPr>
        <w:pStyle w:val="TOC8"/>
        <w:rPr>
          <w:sz w:val="24"/>
          <w:szCs w:val="24"/>
          <w:lang w:val="en-US"/>
        </w:rPr>
      </w:pPr>
      <w:r>
        <w:t>182J.</w:t>
      </w:r>
      <w:r>
        <w:tab/>
        <w:t>Powers of conciliation officers</w:t>
      </w:r>
      <w:r>
        <w:tab/>
      </w:r>
      <w:r>
        <w:fldChar w:fldCharType="begin"/>
      </w:r>
      <w:r>
        <w:instrText xml:space="preserve"> PAGEREF _Toc331516500 \h </w:instrText>
      </w:r>
      <w:r>
        <w:fldChar w:fldCharType="separate"/>
      </w:r>
      <w:r>
        <w:t>266</w:t>
      </w:r>
      <w:r>
        <w:fldChar w:fldCharType="end"/>
      </w:r>
    </w:p>
    <w:p>
      <w:pPr>
        <w:pStyle w:val="TOC8"/>
        <w:rPr>
          <w:sz w:val="24"/>
          <w:szCs w:val="24"/>
          <w:lang w:val="en-US"/>
        </w:rPr>
      </w:pPr>
      <w:r>
        <w:t>182K.</w:t>
      </w:r>
      <w:r>
        <w:tab/>
        <w:t>Weekly payments etc., conciliation officers may direct etc.</w:t>
      </w:r>
      <w:r>
        <w:tab/>
      </w:r>
      <w:r>
        <w:fldChar w:fldCharType="begin"/>
      </w:r>
      <w:r>
        <w:instrText xml:space="preserve"> PAGEREF _Toc331516501 \h </w:instrText>
      </w:r>
      <w:r>
        <w:fldChar w:fldCharType="separate"/>
      </w:r>
      <w:r>
        <w:t>267</w:t>
      </w:r>
      <w:r>
        <w:fldChar w:fldCharType="end"/>
      </w:r>
    </w:p>
    <w:p>
      <w:pPr>
        <w:pStyle w:val="TOC8"/>
        <w:rPr>
          <w:sz w:val="24"/>
          <w:szCs w:val="24"/>
          <w:lang w:val="en-US"/>
        </w:rPr>
      </w:pPr>
      <w:r>
        <w:t>182L.</w:t>
      </w:r>
      <w:r>
        <w:tab/>
        <w:t>Suspending and reducing weekly payments, conciliation officers’ powers for etc.</w:t>
      </w:r>
      <w:r>
        <w:tab/>
      </w:r>
      <w:r>
        <w:fldChar w:fldCharType="begin"/>
      </w:r>
      <w:r>
        <w:instrText xml:space="preserve"> PAGEREF _Toc331516502 \h </w:instrText>
      </w:r>
      <w:r>
        <w:fldChar w:fldCharType="separate"/>
      </w:r>
      <w:r>
        <w:t>268</w:t>
      </w:r>
      <w:r>
        <w:fldChar w:fldCharType="end"/>
      </w:r>
    </w:p>
    <w:p>
      <w:pPr>
        <w:pStyle w:val="TOC8"/>
        <w:rPr>
          <w:sz w:val="24"/>
          <w:szCs w:val="24"/>
          <w:lang w:val="en-US"/>
        </w:rPr>
      </w:pPr>
      <w:r>
        <w:t>182M.</w:t>
      </w:r>
      <w:r>
        <w:tab/>
        <w:t>Provisions about directions</w:t>
      </w:r>
      <w:r>
        <w:tab/>
      </w:r>
      <w:r>
        <w:fldChar w:fldCharType="begin"/>
      </w:r>
      <w:r>
        <w:instrText xml:space="preserve"> PAGEREF _Toc331516503 \h </w:instrText>
      </w:r>
      <w:r>
        <w:fldChar w:fldCharType="separate"/>
      </w:r>
      <w:r>
        <w:t>269</w:t>
      </w:r>
      <w:r>
        <w:fldChar w:fldCharType="end"/>
      </w:r>
    </w:p>
    <w:p>
      <w:pPr>
        <w:pStyle w:val="TOC8"/>
        <w:rPr>
          <w:sz w:val="24"/>
          <w:szCs w:val="24"/>
          <w:lang w:val="en-US"/>
        </w:rPr>
      </w:pPr>
      <w:r>
        <w:t>182N.</w:t>
      </w:r>
      <w:r>
        <w:tab/>
        <w:t>Finalising orders</w:t>
      </w:r>
      <w:r>
        <w:tab/>
      </w:r>
      <w:r>
        <w:fldChar w:fldCharType="begin"/>
      </w:r>
      <w:r>
        <w:instrText xml:space="preserve"> PAGEREF _Toc331516504 \h </w:instrText>
      </w:r>
      <w:r>
        <w:fldChar w:fldCharType="separate"/>
      </w:r>
      <w:r>
        <w:t>269</w:t>
      </w:r>
      <w:r>
        <w:fldChar w:fldCharType="end"/>
      </w:r>
    </w:p>
    <w:p>
      <w:pPr>
        <w:pStyle w:val="TOC8"/>
        <w:rPr>
          <w:sz w:val="24"/>
          <w:szCs w:val="24"/>
          <w:lang w:val="en-US"/>
        </w:rPr>
      </w:pPr>
      <w:r>
        <w:t>182O.</w:t>
      </w:r>
      <w:r>
        <w:tab/>
        <w:t>Conclusion of conciliation and certificate of outcome</w:t>
      </w:r>
      <w:r>
        <w:tab/>
      </w:r>
      <w:r>
        <w:fldChar w:fldCharType="begin"/>
      </w:r>
      <w:r>
        <w:instrText xml:space="preserve"> PAGEREF _Toc331516505 \h </w:instrText>
      </w:r>
      <w:r>
        <w:fldChar w:fldCharType="separate"/>
      </w:r>
      <w:r>
        <w:t>270</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182P.</w:t>
      </w:r>
      <w:r>
        <w:tab/>
        <w:t>Obtaining information</w:t>
      </w:r>
      <w:r>
        <w:tab/>
      </w:r>
      <w:r>
        <w:fldChar w:fldCharType="begin"/>
      </w:r>
      <w:r>
        <w:instrText xml:space="preserve"> PAGEREF _Toc331516507 \h </w:instrText>
      </w:r>
      <w:r>
        <w:fldChar w:fldCharType="separate"/>
      </w:r>
      <w:r>
        <w:t>271</w:t>
      </w:r>
      <w:r>
        <w:fldChar w:fldCharType="end"/>
      </w:r>
    </w:p>
    <w:p>
      <w:pPr>
        <w:pStyle w:val="TOC8"/>
        <w:rPr>
          <w:sz w:val="24"/>
          <w:szCs w:val="24"/>
          <w:lang w:val="en-US"/>
        </w:rPr>
      </w:pPr>
      <w:r>
        <w:t>182Q.</w:t>
      </w:r>
      <w:r>
        <w:tab/>
        <w:t>Scope of conciliation</w:t>
      </w:r>
      <w:r>
        <w:tab/>
      </w:r>
      <w:r>
        <w:fldChar w:fldCharType="begin"/>
      </w:r>
      <w:r>
        <w:instrText xml:space="preserve"> PAGEREF _Toc331516508 \h </w:instrText>
      </w:r>
      <w:r>
        <w:fldChar w:fldCharType="separate"/>
      </w:r>
      <w:r>
        <w:t>271</w:t>
      </w:r>
      <w:r>
        <w:fldChar w:fldCharType="end"/>
      </w:r>
    </w:p>
    <w:p>
      <w:pPr>
        <w:pStyle w:val="TOC8"/>
        <w:rPr>
          <w:sz w:val="24"/>
          <w:szCs w:val="24"/>
          <w:lang w:val="en-US"/>
        </w:rPr>
      </w:pPr>
      <w:r>
        <w:t>182R.</w:t>
      </w:r>
      <w:r>
        <w:tab/>
        <w:t>Conciliation officer may provide information to another party or a medical practitioner</w:t>
      </w:r>
      <w:r>
        <w:tab/>
      </w:r>
      <w:r>
        <w:fldChar w:fldCharType="begin"/>
      </w:r>
      <w:r>
        <w:instrText xml:space="preserve"> PAGEREF _Toc331516509 \h </w:instrText>
      </w:r>
      <w:r>
        <w:fldChar w:fldCharType="separate"/>
      </w:r>
      <w:r>
        <w:t>271</w:t>
      </w:r>
      <w:r>
        <w:fldChar w:fldCharType="end"/>
      </w:r>
    </w:p>
    <w:p>
      <w:pPr>
        <w:pStyle w:val="TOC8"/>
        <w:rPr>
          <w:sz w:val="24"/>
          <w:szCs w:val="24"/>
          <w:lang w:val="en-US"/>
        </w:rPr>
      </w:pPr>
      <w:r>
        <w:t>182S.</w:t>
      </w:r>
      <w:r>
        <w:tab/>
        <w:t>Representation</w:t>
      </w:r>
      <w:r>
        <w:tab/>
      </w:r>
      <w:r>
        <w:fldChar w:fldCharType="begin"/>
      </w:r>
      <w:r>
        <w:instrText xml:space="preserve"> PAGEREF _Toc331516510 \h </w:instrText>
      </w:r>
      <w:r>
        <w:fldChar w:fldCharType="separate"/>
      </w:r>
      <w:r>
        <w:t>272</w:t>
      </w:r>
      <w:r>
        <w:fldChar w:fldCharType="end"/>
      </w:r>
    </w:p>
    <w:p>
      <w:pPr>
        <w:pStyle w:val="TOC8"/>
        <w:rPr>
          <w:sz w:val="24"/>
          <w:szCs w:val="24"/>
          <w:lang w:val="en-US"/>
        </w:rPr>
      </w:pPr>
      <w:r>
        <w:t>182T.</w:t>
      </w:r>
      <w:r>
        <w:tab/>
        <w:t>Litigation guardians, rules about</w:t>
      </w:r>
      <w:r>
        <w:tab/>
      </w:r>
      <w:r>
        <w:fldChar w:fldCharType="begin"/>
      </w:r>
      <w:r>
        <w:instrText xml:space="preserve"> PAGEREF _Toc331516511 \h </w:instrText>
      </w:r>
      <w:r>
        <w:fldChar w:fldCharType="separate"/>
      </w:r>
      <w:r>
        <w:t>273</w:t>
      </w:r>
      <w:r>
        <w:fldChar w:fldCharType="end"/>
      </w:r>
    </w:p>
    <w:p>
      <w:pPr>
        <w:pStyle w:val="TOC8"/>
        <w:rPr>
          <w:sz w:val="24"/>
          <w:szCs w:val="24"/>
          <w:lang w:val="en-US"/>
        </w:rPr>
      </w:pPr>
      <w:r>
        <w:t>182U.</w:t>
      </w:r>
      <w:r>
        <w:tab/>
        <w:t>Interpreters and assistants</w:t>
      </w:r>
      <w:r>
        <w:tab/>
      </w:r>
      <w:r>
        <w:fldChar w:fldCharType="begin"/>
      </w:r>
      <w:r>
        <w:instrText xml:space="preserve"> PAGEREF _Toc331516512 \h </w:instrText>
      </w:r>
      <w:r>
        <w:fldChar w:fldCharType="separate"/>
      </w:r>
      <w:r>
        <w:t>273</w:t>
      </w:r>
      <w:r>
        <w:fldChar w:fldCharType="end"/>
      </w:r>
    </w:p>
    <w:p>
      <w:pPr>
        <w:pStyle w:val="TOC8"/>
        <w:rPr>
          <w:sz w:val="24"/>
          <w:szCs w:val="24"/>
          <w:lang w:val="en-US"/>
        </w:rPr>
      </w:pPr>
      <w:r>
        <w:t>182V.</w:t>
      </w:r>
      <w:r>
        <w:tab/>
        <w:t>Ways of conducting conciliation</w:t>
      </w:r>
      <w:r>
        <w:tab/>
      </w:r>
      <w:r>
        <w:fldChar w:fldCharType="begin"/>
      </w:r>
      <w:r>
        <w:instrText xml:space="preserve"> PAGEREF _Toc331516513 \h </w:instrText>
      </w:r>
      <w:r>
        <w:fldChar w:fldCharType="separate"/>
      </w:r>
      <w:r>
        <w:t>274</w:t>
      </w:r>
      <w:r>
        <w:fldChar w:fldCharType="end"/>
      </w:r>
    </w:p>
    <w:p>
      <w:pPr>
        <w:pStyle w:val="TOC8"/>
        <w:rPr>
          <w:sz w:val="24"/>
          <w:szCs w:val="24"/>
          <w:lang w:val="en-US"/>
        </w:rPr>
      </w:pPr>
      <w:r>
        <w:t>182W.</w:t>
      </w:r>
      <w:r>
        <w:tab/>
        <w:t>Conciliation to be in private</w:t>
      </w:r>
      <w:r>
        <w:tab/>
      </w:r>
      <w:r>
        <w:fldChar w:fldCharType="begin"/>
      </w:r>
      <w:r>
        <w:instrText xml:space="preserve"> PAGEREF _Toc331516514 \h </w:instrText>
      </w:r>
      <w:r>
        <w:fldChar w:fldCharType="separate"/>
      </w:r>
      <w:r>
        <w:t>274</w:t>
      </w:r>
      <w:r>
        <w:fldChar w:fldCharType="end"/>
      </w:r>
    </w:p>
    <w:p>
      <w:pPr>
        <w:pStyle w:val="TOC8"/>
        <w:rPr>
          <w:sz w:val="24"/>
          <w:szCs w:val="24"/>
          <w:lang w:val="en-US"/>
        </w:rPr>
      </w:pPr>
      <w:r>
        <w:t>182X.</w:t>
      </w:r>
      <w:r>
        <w:tab/>
        <w:t>Meetings and conferences, notice of and failure to attend</w:t>
      </w:r>
      <w:r>
        <w:tab/>
      </w:r>
      <w:r>
        <w:fldChar w:fldCharType="begin"/>
      </w:r>
      <w:r>
        <w:instrText xml:space="preserve"> PAGEREF _Toc331516515 \h </w:instrText>
      </w:r>
      <w:r>
        <w:fldChar w:fldCharType="separate"/>
      </w:r>
      <w:r>
        <w:t>275</w:t>
      </w:r>
      <w:r>
        <w:fldChar w:fldCharType="end"/>
      </w:r>
    </w:p>
    <w:p>
      <w:pPr>
        <w:pStyle w:val="TOC8"/>
        <w:rPr>
          <w:sz w:val="24"/>
          <w:szCs w:val="24"/>
          <w:lang w:val="en-US"/>
        </w:rPr>
      </w:pPr>
      <w:r>
        <w:t>182Y.</w:t>
      </w:r>
      <w:r>
        <w:tab/>
        <w:t>Privilege against self incrimination</w:t>
      </w:r>
      <w:r>
        <w:tab/>
      </w:r>
      <w:r>
        <w:fldChar w:fldCharType="begin"/>
      </w:r>
      <w:r>
        <w:instrText xml:space="preserve"> PAGEREF _Toc331516516 \h </w:instrText>
      </w:r>
      <w:r>
        <w:fldChar w:fldCharType="separate"/>
      </w:r>
      <w:r>
        <w:t>275</w:t>
      </w:r>
      <w:r>
        <w:fldChar w:fldCharType="end"/>
      </w:r>
    </w:p>
    <w:p>
      <w:pPr>
        <w:pStyle w:val="TOC8"/>
        <w:rPr>
          <w:sz w:val="24"/>
          <w:szCs w:val="24"/>
          <w:lang w:val="en-US"/>
        </w:rPr>
      </w:pPr>
      <w:r>
        <w:t>182ZA.</w:t>
      </w:r>
      <w:r>
        <w:tab/>
        <w:t>Legal professional privilege in relation to medical reports</w:t>
      </w:r>
      <w:r>
        <w:tab/>
      </w:r>
      <w:r>
        <w:fldChar w:fldCharType="begin"/>
      </w:r>
      <w:r>
        <w:instrText xml:space="preserve"> PAGEREF _Toc331516517 \h </w:instrText>
      </w:r>
      <w:r>
        <w:fldChar w:fldCharType="separate"/>
      </w:r>
      <w:r>
        <w:t>276</w:t>
      </w:r>
      <w:r>
        <w:fldChar w:fldCharType="end"/>
      </w:r>
    </w:p>
    <w:p>
      <w:pPr>
        <w:pStyle w:val="TOC8"/>
        <w:rPr>
          <w:sz w:val="24"/>
          <w:szCs w:val="24"/>
          <w:lang w:val="en-US"/>
        </w:rPr>
      </w:pPr>
      <w:r>
        <w:t>182ZB.</w:t>
      </w:r>
      <w:r>
        <w:tab/>
        <w:t>Other claims of privilege</w:t>
      </w:r>
      <w:r>
        <w:tab/>
      </w:r>
      <w:r>
        <w:fldChar w:fldCharType="begin"/>
      </w:r>
      <w:r>
        <w:instrText xml:space="preserve"> PAGEREF _Toc331516518 \h </w:instrText>
      </w:r>
      <w:r>
        <w:fldChar w:fldCharType="separate"/>
      </w:r>
      <w:r>
        <w:t>276</w:t>
      </w:r>
      <w:r>
        <w:fldChar w:fldCharType="end"/>
      </w:r>
    </w:p>
    <w:p>
      <w:pPr>
        <w:pStyle w:val="TOC8"/>
        <w:rPr>
          <w:sz w:val="24"/>
          <w:szCs w:val="24"/>
          <w:lang w:val="en-US"/>
        </w:rPr>
      </w:pPr>
      <w:r>
        <w:t>182ZC.</w:t>
      </w:r>
      <w:r>
        <w:tab/>
        <w:t>Documents produced, use of etc. by conciliation officer</w:t>
      </w:r>
      <w:r>
        <w:tab/>
      </w:r>
      <w:r>
        <w:fldChar w:fldCharType="begin"/>
      </w:r>
      <w:r>
        <w:instrText xml:space="preserve"> PAGEREF _Toc331516519 \h </w:instrText>
      </w:r>
      <w:r>
        <w:fldChar w:fldCharType="separate"/>
      </w:r>
      <w:r>
        <w:t>277</w:t>
      </w:r>
      <w:r>
        <w:fldChar w:fldCharType="end"/>
      </w:r>
    </w:p>
    <w:p>
      <w:pPr>
        <w:pStyle w:val="TOC8"/>
        <w:rPr>
          <w:sz w:val="24"/>
          <w:szCs w:val="24"/>
          <w:lang w:val="en-US"/>
        </w:rPr>
      </w:pPr>
      <w:r>
        <w:t>182ZD.</w:t>
      </w:r>
      <w:r>
        <w:tab/>
        <w:t>Medical dispute may be referred to medical assessment panel</w:t>
      </w:r>
      <w:r>
        <w:tab/>
      </w:r>
      <w:r>
        <w:fldChar w:fldCharType="begin"/>
      </w:r>
      <w:r>
        <w:instrText xml:space="preserve"> PAGEREF _Toc331516520 \h </w:instrText>
      </w:r>
      <w:r>
        <w:fldChar w:fldCharType="separate"/>
      </w:r>
      <w:r>
        <w:t>277</w:t>
      </w:r>
      <w:r>
        <w:fldChar w:fldCharType="end"/>
      </w:r>
    </w:p>
    <w:p>
      <w:pPr>
        <w:pStyle w:val="TOC6"/>
        <w:tabs>
          <w:tab w:val="right" w:leader="dot" w:pos="7086"/>
        </w:tabs>
        <w:rPr>
          <w:b w:val="0"/>
          <w:sz w:val="24"/>
          <w:szCs w:val="24"/>
          <w:lang w:val="en-US"/>
        </w:rPr>
      </w:pPr>
      <w:r>
        <w:t>Subdivision 4 — General provisions about directions, orders and conciliation agreements</w:t>
      </w:r>
    </w:p>
    <w:p>
      <w:pPr>
        <w:pStyle w:val="TOC8"/>
        <w:rPr>
          <w:sz w:val="24"/>
          <w:szCs w:val="24"/>
          <w:lang w:val="en-US"/>
        </w:rPr>
      </w:pPr>
      <w:r>
        <w:t>182ZE.</w:t>
      </w:r>
      <w:r>
        <w:tab/>
        <w:t>Terms used</w:t>
      </w:r>
      <w:r>
        <w:tab/>
      </w:r>
      <w:r>
        <w:fldChar w:fldCharType="begin"/>
      </w:r>
      <w:r>
        <w:instrText xml:space="preserve"> PAGEREF _Toc331516522 \h </w:instrText>
      </w:r>
      <w:r>
        <w:fldChar w:fldCharType="separate"/>
      </w:r>
      <w:r>
        <w:t>278</w:t>
      </w:r>
      <w:r>
        <w:fldChar w:fldCharType="end"/>
      </w:r>
    </w:p>
    <w:p>
      <w:pPr>
        <w:pStyle w:val="TOC8"/>
        <w:rPr>
          <w:sz w:val="24"/>
          <w:szCs w:val="24"/>
          <w:lang w:val="en-US"/>
        </w:rPr>
      </w:pPr>
      <w:r>
        <w:t>182ZF.</w:t>
      </w:r>
      <w:r>
        <w:tab/>
        <w:t>When decision or conciliation agreement has effect</w:t>
      </w:r>
      <w:r>
        <w:tab/>
      </w:r>
      <w:r>
        <w:fldChar w:fldCharType="begin"/>
      </w:r>
      <w:r>
        <w:instrText xml:space="preserve"> PAGEREF _Toc331516523 \h </w:instrText>
      </w:r>
      <w:r>
        <w:fldChar w:fldCharType="separate"/>
      </w:r>
      <w:r>
        <w:t>278</w:t>
      </w:r>
      <w:r>
        <w:fldChar w:fldCharType="end"/>
      </w:r>
    </w:p>
    <w:p>
      <w:pPr>
        <w:pStyle w:val="TOC8"/>
        <w:rPr>
          <w:sz w:val="24"/>
          <w:szCs w:val="24"/>
          <w:lang w:val="en-US"/>
        </w:rPr>
      </w:pPr>
      <w:r>
        <w:t>182ZG.</w:t>
      </w:r>
      <w:r>
        <w:tab/>
        <w:t>Correcting mistakes</w:t>
      </w:r>
      <w:r>
        <w:tab/>
      </w:r>
      <w:r>
        <w:fldChar w:fldCharType="begin"/>
      </w:r>
      <w:r>
        <w:instrText xml:space="preserve"> PAGEREF _Toc331516524 \h </w:instrText>
      </w:r>
      <w:r>
        <w:fldChar w:fldCharType="separate"/>
      </w:r>
      <w:r>
        <w:t>279</w:t>
      </w:r>
      <w:r>
        <w:fldChar w:fldCharType="end"/>
      </w:r>
    </w:p>
    <w:p>
      <w:pPr>
        <w:pStyle w:val="TOC8"/>
        <w:rPr>
          <w:sz w:val="24"/>
          <w:szCs w:val="24"/>
          <w:lang w:val="en-US"/>
        </w:rPr>
      </w:pPr>
      <w:r>
        <w:t>182ZH.</w:t>
      </w:r>
      <w:r>
        <w:tab/>
        <w:t>Enforcing decisions and conciliation agreements</w:t>
      </w:r>
      <w:r>
        <w:tab/>
      </w:r>
      <w:r>
        <w:fldChar w:fldCharType="begin"/>
      </w:r>
      <w:r>
        <w:instrText xml:space="preserve"> PAGEREF _Toc331516525 \h </w:instrText>
      </w:r>
      <w:r>
        <w:fldChar w:fldCharType="separate"/>
      </w:r>
      <w:r>
        <w:t>279</w:t>
      </w:r>
      <w:r>
        <w:fldChar w:fldCharType="end"/>
      </w:r>
    </w:p>
    <w:p>
      <w:pPr>
        <w:pStyle w:val="TOC8"/>
        <w:rPr>
          <w:sz w:val="24"/>
          <w:szCs w:val="24"/>
          <w:lang w:val="en-US"/>
        </w:rPr>
      </w:pPr>
      <w:r>
        <w:t>182ZI.</w:t>
      </w:r>
      <w:r>
        <w:tab/>
        <w:t>Conciliation decisions not reviewable</w:t>
      </w:r>
      <w:r>
        <w:tab/>
      </w:r>
      <w:r>
        <w:fldChar w:fldCharType="begin"/>
      </w:r>
      <w:r>
        <w:instrText xml:space="preserve"> PAGEREF _Toc331516526 \h </w:instrText>
      </w:r>
      <w:r>
        <w:fldChar w:fldCharType="separate"/>
      </w:r>
      <w:r>
        <w:t>280</w:t>
      </w:r>
      <w:r>
        <w:fldChar w:fldCharType="end"/>
      </w:r>
    </w:p>
    <w:p>
      <w:pPr>
        <w:pStyle w:val="TOC8"/>
        <w:rPr>
          <w:sz w:val="24"/>
          <w:szCs w:val="24"/>
          <w:lang w:val="en-US"/>
        </w:rPr>
      </w:pPr>
      <w:r>
        <w:t>182ZJ.</w:t>
      </w:r>
      <w:r>
        <w:tab/>
        <w:t>Provisions about revoked directions</w:t>
      </w:r>
      <w:r>
        <w:tab/>
      </w:r>
      <w:r>
        <w:fldChar w:fldCharType="begin"/>
      </w:r>
      <w:r>
        <w:instrText xml:space="preserve"> PAGEREF _Toc331516527 \h </w:instrText>
      </w:r>
      <w:r>
        <w:fldChar w:fldCharType="separate"/>
      </w:r>
      <w:r>
        <w:t>280</w:t>
      </w:r>
      <w:r>
        <w:fldChar w:fldCharType="end"/>
      </w:r>
    </w:p>
    <w:p>
      <w:pPr>
        <w:pStyle w:val="TOC8"/>
        <w:rPr>
          <w:sz w:val="24"/>
          <w:szCs w:val="24"/>
          <w:lang w:val="en-US"/>
        </w:rPr>
      </w:pPr>
      <w:r>
        <w:t>182ZK.</w:t>
      </w:r>
      <w:r>
        <w:tab/>
        <w:t>Recovery of payments made under s. 182K direction</w:t>
      </w:r>
      <w:r>
        <w:tab/>
      </w:r>
      <w:r>
        <w:fldChar w:fldCharType="begin"/>
      </w:r>
      <w:r>
        <w:instrText xml:space="preserve"> PAGEREF _Toc331516528 \h </w:instrText>
      </w:r>
      <w:r>
        <w:fldChar w:fldCharType="separate"/>
      </w:r>
      <w:r>
        <w:t>280</w:t>
      </w:r>
      <w:r>
        <w:fldChar w:fldCharType="end"/>
      </w:r>
    </w:p>
    <w:p>
      <w:pPr>
        <w:pStyle w:val="TOC8"/>
        <w:rPr>
          <w:sz w:val="24"/>
          <w:szCs w:val="24"/>
          <w:lang w:val="en-US"/>
        </w:rPr>
      </w:pPr>
      <w:r>
        <w:t>182ZL.</w:t>
      </w:r>
      <w:r>
        <w:tab/>
        <w:t>Director may order insurer to make payment directed under s. 182K</w:t>
      </w:r>
      <w:r>
        <w:tab/>
      </w:r>
      <w:r>
        <w:fldChar w:fldCharType="begin"/>
      </w:r>
      <w:r>
        <w:instrText xml:space="preserve"> PAGEREF _Toc331516529 \h </w:instrText>
      </w:r>
      <w:r>
        <w:fldChar w:fldCharType="separate"/>
      </w:r>
      <w:r>
        <w:t>281</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182ZM.</w:t>
      </w:r>
      <w:r>
        <w:tab/>
        <w:t>Statement made to conciliation officer not admissible in subsequent proceedings</w:t>
      </w:r>
      <w:r>
        <w:tab/>
      </w:r>
      <w:r>
        <w:fldChar w:fldCharType="begin"/>
      </w:r>
      <w:r>
        <w:instrText xml:space="preserve"> PAGEREF _Toc331516531 \h </w:instrText>
      </w:r>
      <w:r>
        <w:fldChar w:fldCharType="separate"/>
      </w:r>
      <w:r>
        <w:t>281</w:t>
      </w:r>
      <w:r>
        <w:fldChar w:fldCharType="end"/>
      </w:r>
    </w:p>
    <w:p>
      <w:pPr>
        <w:pStyle w:val="TOC8"/>
        <w:rPr>
          <w:sz w:val="24"/>
          <w:szCs w:val="24"/>
          <w:lang w:val="en-US"/>
        </w:rPr>
      </w:pPr>
      <w:r>
        <w:t>182ZN.</w:t>
      </w:r>
      <w:r>
        <w:tab/>
        <w:t>To whom compensation is to be paid</w:t>
      </w:r>
      <w:r>
        <w:tab/>
      </w:r>
      <w:r>
        <w:fldChar w:fldCharType="begin"/>
      </w:r>
      <w:r>
        <w:instrText xml:space="preserve"> PAGEREF _Toc331516532 \h </w:instrText>
      </w:r>
      <w:r>
        <w:fldChar w:fldCharType="separate"/>
      </w:r>
      <w:r>
        <w:t>282</w:t>
      </w:r>
      <w:r>
        <w:fldChar w:fldCharType="end"/>
      </w:r>
    </w:p>
    <w:p>
      <w:pPr>
        <w:pStyle w:val="TOC4"/>
        <w:tabs>
          <w:tab w:val="right" w:leader="dot" w:pos="7086"/>
        </w:tabs>
        <w:rPr>
          <w:b w:val="0"/>
          <w:sz w:val="24"/>
          <w:szCs w:val="24"/>
          <w:lang w:val="en-US"/>
        </w:rPr>
      </w:pPr>
      <w:r>
        <w:t>Division 4 — Arbitration</w:t>
      </w:r>
    </w:p>
    <w:p>
      <w:pPr>
        <w:pStyle w:val="TOC6"/>
        <w:tabs>
          <w:tab w:val="right" w:leader="dot" w:pos="7086"/>
        </w:tabs>
        <w:rPr>
          <w:b w:val="0"/>
          <w:sz w:val="24"/>
          <w:szCs w:val="24"/>
          <w:lang w:val="en-US"/>
        </w:rPr>
      </w:pPr>
      <w:r>
        <w:t>Subdivision 1 — Workers’ Compensation Arbitration Service</w:t>
      </w:r>
    </w:p>
    <w:p>
      <w:pPr>
        <w:pStyle w:val="TOC8"/>
        <w:rPr>
          <w:sz w:val="24"/>
          <w:szCs w:val="24"/>
          <w:lang w:val="en-US"/>
        </w:rPr>
      </w:pPr>
      <w:r>
        <w:t>182ZO.</w:t>
      </w:r>
      <w:r>
        <w:tab/>
        <w:t>Workers’ Compensation Arbitration Service established</w:t>
      </w:r>
      <w:r>
        <w:tab/>
      </w:r>
      <w:r>
        <w:fldChar w:fldCharType="begin"/>
      </w:r>
      <w:r>
        <w:instrText xml:space="preserve"> PAGEREF _Toc331516535 \h </w:instrText>
      </w:r>
      <w:r>
        <w:fldChar w:fldCharType="separate"/>
      </w:r>
      <w:r>
        <w:t>282</w:t>
      </w:r>
      <w:r>
        <w:fldChar w:fldCharType="end"/>
      </w:r>
    </w:p>
    <w:p>
      <w:pPr>
        <w:pStyle w:val="TOC8"/>
        <w:rPr>
          <w:sz w:val="24"/>
          <w:szCs w:val="24"/>
          <w:lang w:val="en-US"/>
        </w:rPr>
      </w:pPr>
      <w:r>
        <w:t>182ZP.</w:t>
      </w:r>
      <w:r>
        <w:tab/>
        <w:t>Registrar, Arbitration, designation and functions of</w:t>
      </w:r>
      <w:r>
        <w:tab/>
      </w:r>
      <w:r>
        <w:fldChar w:fldCharType="begin"/>
      </w:r>
      <w:r>
        <w:instrText xml:space="preserve"> PAGEREF _Toc331516536 \h </w:instrText>
      </w:r>
      <w:r>
        <w:fldChar w:fldCharType="separate"/>
      </w:r>
      <w:r>
        <w:t>282</w:t>
      </w:r>
      <w:r>
        <w:fldChar w:fldCharType="end"/>
      </w:r>
    </w:p>
    <w:p>
      <w:pPr>
        <w:pStyle w:val="TOC8"/>
        <w:rPr>
          <w:sz w:val="24"/>
          <w:szCs w:val="24"/>
          <w:lang w:val="en-US"/>
        </w:rPr>
      </w:pPr>
      <w:r>
        <w:t>182ZQ.</w:t>
      </w:r>
      <w:r>
        <w:tab/>
        <w:t>Arbitrators, designation of etc.</w:t>
      </w:r>
      <w:r>
        <w:tab/>
      </w:r>
      <w:r>
        <w:fldChar w:fldCharType="begin"/>
      </w:r>
      <w:r>
        <w:instrText xml:space="preserve"> PAGEREF _Toc331516537 \h </w:instrText>
      </w:r>
      <w:r>
        <w:fldChar w:fldCharType="separate"/>
      </w:r>
      <w:r>
        <w:t>283</w:t>
      </w:r>
      <w:r>
        <w:fldChar w:fldCharType="end"/>
      </w:r>
    </w:p>
    <w:p>
      <w:pPr>
        <w:pStyle w:val="TOC8"/>
        <w:rPr>
          <w:sz w:val="24"/>
          <w:szCs w:val="24"/>
          <w:lang w:val="en-US"/>
        </w:rPr>
      </w:pPr>
      <w:r>
        <w:t>182ZR.</w:t>
      </w:r>
      <w:r>
        <w:tab/>
        <w:t>Provisions about designations</w:t>
      </w:r>
      <w:r>
        <w:tab/>
      </w:r>
      <w:r>
        <w:fldChar w:fldCharType="begin"/>
      </w:r>
      <w:r>
        <w:instrText xml:space="preserve"> PAGEREF _Toc331516538 \h </w:instrText>
      </w:r>
      <w:r>
        <w:fldChar w:fldCharType="separate"/>
      </w:r>
      <w:r>
        <w:t>284</w:t>
      </w:r>
      <w:r>
        <w:fldChar w:fldCharType="end"/>
      </w:r>
    </w:p>
    <w:p>
      <w:pPr>
        <w:pStyle w:val="TOC8"/>
        <w:rPr>
          <w:sz w:val="24"/>
          <w:szCs w:val="24"/>
          <w:lang w:val="en-US"/>
        </w:rPr>
      </w:pPr>
      <w:r>
        <w:t>182ZS.</w:t>
      </w:r>
      <w:r>
        <w:tab/>
        <w:t xml:space="preserve">Delegation by </w:t>
      </w:r>
      <w:r>
        <w:rPr>
          <w:bCs/>
          <w:iCs/>
        </w:rPr>
        <w:t>Registrar</w:t>
      </w:r>
      <w:r>
        <w:tab/>
      </w:r>
      <w:r>
        <w:fldChar w:fldCharType="begin"/>
      </w:r>
      <w:r>
        <w:instrText xml:space="preserve"> PAGEREF _Toc331516539 \h </w:instrText>
      </w:r>
      <w:r>
        <w:fldChar w:fldCharType="separate"/>
      </w:r>
      <w:r>
        <w:t>284</w:t>
      </w:r>
      <w:r>
        <w:fldChar w:fldCharType="end"/>
      </w:r>
    </w:p>
    <w:p>
      <w:pPr>
        <w:pStyle w:val="TOC6"/>
        <w:tabs>
          <w:tab w:val="right" w:leader="dot" w:pos="7086"/>
        </w:tabs>
        <w:rPr>
          <w:b w:val="0"/>
          <w:sz w:val="24"/>
          <w:szCs w:val="24"/>
          <w:lang w:val="en-US"/>
        </w:rPr>
      </w:pPr>
      <w:r>
        <w:t>Subdivision 2 — Determination of disputes by arbitration</w:t>
      </w:r>
    </w:p>
    <w:p>
      <w:pPr>
        <w:pStyle w:val="TOC8"/>
        <w:rPr>
          <w:sz w:val="24"/>
          <w:szCs w:val="24"/>
          <w:lang w:val="en-US"/>
        </w:rPr>
      </w:pPr>
      <w:r>
        <w:t>182ZT.</w:t>
      </w:r>
      <w:r>
        <w:tab/>
        <w:t>Application for arbitration</w:t>
      </w:r>
      <w:r>
        <w:tab/>
      </w:r>
      <w:r>
        <w:fldChar w:fldCharType="begin"/>
      </w:r>
      <w:r>
        <w:instrText xml:space="preserve"> PAGEREF _Toc331516541 \h </w:instrText>
      </w:r>
      <w:r>
        <w:fldChar w:fldCharType="separate"/>
      </w:r>
      <w:r>
        <w:t>285</w:t>
      </w:r>
      <w:r>
        <w:fldChar w:fldCharType="end"/>
      </w:r>
    </w:p>
    <w:p>
      <w:pPr>
        <w:pStyle w:val="TOC8"/>
        <w:rPr>
          <w:sz w:val="24"/>
          <w:szCs w:val="24"/>
          <w:lang w:val="en-US"/>
        </w:rPr>
      </w:pPr>
      <w:r>
        <w:t>182ZU.</w:t>
      </w:r>
      <w:r>
        <w:tab/>
        <w:t>Acceptance of application by Registrar</w:t>
      </w:r>
      <w:r>
        <w:tab/>
      </w:r>
      <w:r>
        <w:fldChar w:fldCharType="begin"/>
      </w:r>
      <w:r>
        <w:instrText xml:space="preserve"> PAGEREF _Toc331516542 \h </w:instrText>
      </w:r>
      <w:r>
        <w:fldChar w:fldCharType="separate"/>
      </w:r>
      <w:r>
        <w:t>285</w:t>
      </w:r>
      <w:r>
        <w:fldChar w:fldCharType="end"/>
      </w:r>
    </w:p>
    <w:p>
      <w:pPr>
        <w:pStyle w:val="TOC8"/>
        <w:rPr>
          <w:sz w:val="24"/>
          <w:szCs w:val="24"/>
          <w:lang w:val="en-US"/>
        </w:rPr>
      </w:pPr>
      <w:r>
        <w:t>182ZV.</w:t>
      </w:r>
      <w:r>
        <w:tab/>
        <w:t>Registrar to allocate dispute</w:t>
      </w:r>
      <w:r>
        <w:tab/>
      </w:r>
      <w:r>
        <w:fldChar w:fldCharType="begin"/>
      </w:r>
      <w:r>
        <w:instrText xml:space="preserve"> PAGEREF _Toc331516543 \h </w:instrText>
      </w:r>
      <w:r>
        <w:fldChar w:fldCharType="separate"/>
      </w:r>
      <w:r>
        <w:t>285</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_Toc331516544 \h </w:instrText>
      </w:r>
      <w:r>
        <w:fldChar w:fldCharType="separate"/>
      </w:r>
      <w:r>
        <w:t>286</w:t>
      </w:r>
      <w:r>
        <w:fldChar w:fldCharType="end"/>
      </w:r>
    </w:p>
    <w:p>
      <w:pPr>
        <w:pStyle w:val="TOC8"/>
        <w:rPr>
          <w:sz w:val="24"/>
          <w:szCs w:val="24"/>
          <w:lang w:val="en-US"/>
        </w:rPr>
      </w:pPr>
      <w:r>
        <w:t>183.</w:t>
      </w:r>
      <w:r>
        <w:tab/>
        <w:t>Information exchange by parties</w:t>
      </w:r>
      <w:r>
        <w:tab/>
      </w:r>
      <w:r>
        <w:fldChar w:fldCharType="begin"/>
      </w:r>
      <w:r>
        <w:instrText xml:space="preserve"> PAGEREF _Toc331516545 \h </w:instrText>
      </w:r>
      <w:r>
        <w:fldChar w:fldCharType="separate"/>
      </w:r>
      <w:r>
        <w:t>287</w:t>
      </w:r>
      <w:r>
        <w:fldChar w:fldCharType="end"/>
      </w:r>
    </w:p>
    <w:p>
      <w:pPr>
        <w:pStyle w:val="TOC8"/>
        <w:rPr>
          <w:sz w:val="24"/>
          <w:szCs w:val="24"/>
          <w:lang w:val="en-US"/>
        </w:rPr>
      </w:pPr>
      <w:r>
        <w:t>185.</w:t>
      </w:r>
      <w:r>
        <w:tab/>
        <w:t>Duties of arbitrators</w:t>
      </w:r>
      <w:r>
        <w:tab/>
      </w:r>
      <w:r>
        <w:fldChar w:fldCharType="begin"/>
      </w:r>
      <w:r>
        <w:instrText xml:space="preserve"> PAGEREF _Toc331516546 \h </w:instrText>
      </w:r>
      <w:r>
        <w:fldChar w:fldCharType="separate"/>
      </w:r>
      <w:r>
        <w:t>288</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188.</w:t>
      </w:r>
      <w:r>
        <w:tab/>
        <w:t>Practice and procedure, generally</w:t>
      </w:r>
      <w:r>
        <w:tab/>
      </w:r>
      <w:r>
        <w:fldChar w:fldCharType="begin"/>
      </w:r>
      <w:r>
        <w:instrText xml:space="preserve"> PAGEREF _Toc331516548 \h </w:instrText>
      </w:r>
      <w:r>
        <w:fldChar w:fldCharType="separate"/>
      </w:r>
      <w:r>
        <w:t>289</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_Toc331516549 \h </w:instrText>
      </w:r>
      <w:r>
        <w:fldChar w:fldCharType="separate"/>
      </w:r>
      <w:r>
        <w:t>290</w:t>
      </w:r>
      <w:r>
        <w:fldChar w:fldCharType="end"/>
      </w:r>
    </w:p>
    <w:p>
      <w:pPr>
        <w:pStyle w:val="TOC8"/>
        <w:rPr>
          <w:sz w:val="24"/>
          <w:szCs w:val="24"/>
          <w:lang w:val="en-US"/>
        </w:rPr>
      </w:pPr>
      <w:r>
        <w:t>190.</w:t>
      </w:r>
      <w:r>
        <w:tab/>
        <w:t>Directions by arbitrator</w:t>
      </w:r>
      <w:r>
        <w:tab/>
      </w:r>
      <w:r>
        <w:fldChar w:fldCharType="begin"/>
      </w:r>
      <w:r>
        <w:instrText xml:space="preserve"> PAGEREF _Toc331516550 \h </w:instrText>
      </w:r>
      <w:r>
        <w:fldChar w:fldCharType="separate"/>
      </w:r>
      <w:r>
        <w:t>290</w:t>
      </w:r>
      <w:r>
        <w:fldChar w:fldCharType="end"/>
      </w:r>
    </w:p>
    <w:p>
      <w:pPr>
        <w:pStyle w:val="TOC8"/>
        <w:rPr>
          <w:sz w:val="24"/>
          <w:szCs w:val="24"/>
          <w:lang w:val="en-US"/>
        </w:rPr>
      </w:pPr>
      <w:r>
        <w:t>191.</w:t>
      </w:r>
      <w:r>
        <w:tab/>
        <w:t>Dependants of workers, proof as to</w:t>
      </w:r>
      <w:r>
        <w:tab/>
      </w:r>
      <w:r>
        <w:fldChar w:fldCharType="begin"/>
      </w:r>
      <w:r>
        <w:instrText xml:space="preserve"> PAGEREF _Toc331516551 \h </w:instrText>
      </w:r>
      <w:r>
        <w:fldChar w:fldCharType="separate"/>
      </w:r>
      <w:r>
        <w:t>290</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_Toc331516552 \h </w:instrText>
      </w:r>
      <w:r>
        <w:fldChar w:fldCharType="separate"/>
      </w:r>
      <w:r>
        <w:t>291</w:t>
      </w:r>
      <w:r>
        <w:fldChar w:fldCharType="end"/>
      </w:r>
    </w:p>
    <w:p>
      <w:pPr>
        <w:pStyle w:val="TOC8"/>
        <w:rPr>
          <w:sz w:val="24"/>
          <w:szCs w:val="24"/>
          <w:lang w:val="en-US"/>
        </w:rPr>
      </w:pPr>
      <w:r>
        <w:t>193.</w:t>
      </w:r>
      <w:r>
        <w:tab/>
        <w:t>Arbitrator’s powers to obtain information</w:t>
      </w:r>
      <w:r>
        <w:tab/>
      </w:r>
      <w:r>
        <w:fldChar w:fldCharType="begin"/>
      </w:r>
      <w:r>
        <w:instrText xml:space="preserve"> PAGEREF _Toc331516553 \h </w:instrText>
      </w:r>
      <w:r>
        <w:fldChar w:fldCharType="separate"/>
      </w:r>
      <w:r>
        <w:t>291</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_Toc331516554 \h </w:instrText>
      </w:r>
      <w:r>
        <w:fldChar w:fldCharType="separate"/>
      </w:r>
      <w:r>
        <w:t>292</w:t>
      </w:r>
      <w:r>
        <w:fldChar w:fldCharType="end"/>
      </w:r>
    </w:p>
    <w:p>
      <w:pPr>
        <w:pStyle w:val="TOC8"/>
        <w:rPr>
          <w:sz w:val="24"/>
          <w:szCs w:val="24"/>
          <w:lang w:val="en-US"/>
        </w:rPr>
      </w:pPr>
      <w:r>
        <w:t>195.</w:t>
      </w:r>
      <w:r>
        <w:tab/>
        <w:t>Representation</w:t>
      </w:r>
      <w:r>
        <w:tab/>
      </w:r>
      <w:r>
        <w:fldChar w:fldCharType="begin"/>
      </w:r>
      <w:r>
        <w:instrText xml:space="preserve"> PAGEREF _Toc331516555 \h </w:instrText>
      </w:r>
      <w:r>
        <w:fldChar w:fldCharType="separate"/>
      </w:r>
      <w:r>
        <w:t>293</w:t>
      </w:r>
      <w:r>
        <w:fldChar w:fldCharType="end"/>
      </w:r>
    </w:p>
    <w:p>
      <w:pPr>
        <w:pStyle w:val="TOC8"/>
        <w:rPr>
          <w:sz w:val="24"/>
          <w:szCs w:val="24"/>
          <w:lang w:val="en-US"/>
        </w:rPr>
      </w:pPr>
      <w:r>
        <w:t>196.</w:t>
      </w:r>
      <w:r>
        <w:tab/>
        <w:t>Litigation guardians, rules about</w:t>
      </w:r>
      <w:r>
        <w:tab/>
      </w:r>
      <w:r>
        <w:fldChar w:fldCharType="begin"/>
      </w:r>
      <w:r>
        <w:instrText xml:space="preserve"> PAGEREF _Toc331516556 \h </w:instrText>
      </w:r>
      <w:r>
        <w:fldChar w:fldCharType="separate"/>
      </w:r>
      <w:r>
        <w:t>294</w:t>
      </w:r>
      <w:r>
        <w:fldChar w:fldCharType="end"/>
      </w:r>
    </w:p>
    <w:p>
      <w:pPr>
        <w:pStyle w:val="TOC8"/>
        <w:rPr>
          <w:sz w:val="24"/>
          <w:szCs w:val="24"/>
          <w:lang w:val="en-US"/>
        </w:rPr>
      </w:pPr>
      <w:r>
        <w:t>197.</w:t>
      </w:r>
      <w:r>
        <w:tab/>
        <w:t>Interpreters and assistants</w:t>
      </w:r>
      <w:r>
        <w:tab/>
      </w:r>
      <w:r>
        <w:fldChar w:fldCharType="begin"/>
      </w:r>
      <w:r>
        <w:instrText xml:space="preserve"> PAGEREF _Toc331516557 \h </w:instrText>
      </w:r>
      <w:r>
        <w:fldChar w:fldCharType="separate"/>
      </w:r>
      <w:r>
        <w:t>294</w:t>
      </w:r>
      <w:r>
        <w:fldChar w:fldCharType="end"/>
      </w:r>
    </w:p>
    <w:p>
      <w:pPr>
        <w:pStyle w:val="TOC8"/>
        <w:rPr>
          <w:sz w:val="24"/>
          <w:szCs w:val="24"/>
          <w:lang w:val="en-US"/>
        </w:rPr>
      </w:pPr>
      <w:r>
        <w:t>198.</w:t>
      </w:r>
      <w:r>
        <w:tab/>
        <w:t>Ways of conducting arbitration proceedings</w:t>
      </w:r>
      <w:r>
        <w:tab/>
      </w:r>
      <w:r>
        <w:fldChar w:fldCharType="begin"/>
      </w:r>
      <w:r>
        <w:instrText xml:space="preserve"> PAGEREF _Toc331516558 \h </w:instrText>
      </w:r>
      <w:r>
        <w:fldChar w:fldCharType="separate"/>
      </w:r>
      <w:r>
        <w:t>295</w:t>
      </w:r>
      <w:r>
        <w:fldChar w:fldCharType="end"/>
      </w:r>
    </w:p>
    <w:p>
      <w:pPr>
        <w:pStyle w:val="TOC8"/>
        <w:rPr>
          <w:sz w:val="24"/>
          <w:szCs w:val="24"/>
          <w:lang w:val="en-US"/>
        </w:rPr>
      </w:pPr>
      <w:r>
        <w:t>199.</w:t>
      </w:r>
      <w:r>
        <w:tab/>
        <w:t>Hearings to be in private</w:t>
      </w:r>
      <w:r>
        <w:tab/>
      </w:r>
      <w:r>
        <w:fldChar w:fldCharType="begin"/>
      </w:r>
      <w:r>
        <w:instrText xml:space="preserve"> PAGEREF _Toc331516559 \h </w:instrText>
      </w:r>
      <w:r>
        <w:fldChar w:fldCharType="separate"/>
      </w:r>
      <w:r>
        <w:t>295</w:t>
      </w:r>
      <w:r>
        <w:fldChar w:fldCharType="end"/>
      </w:r>
    </w:p>
    <w:p>
      <w:pPr>
        <w:pStyle w:val="TOC8"/>
        <w:rPr>
          <w:sz w:val="24"/>
          <w:szCs w:val="24"/>
          <w:lang w:val="en-US"/>
        </w:rPr>
      </w:pPr>
      <w:r>
        <w:t>200.</w:t>
      </w:r>
      <w:r>
        <w:tab/>
        <w:t>Hearings, notice of and failure to attend</w:t>
      </w:r>
      <w:r>
        <w:tab/>
      </w:r>
      <w:r>
        <w:fldChar w:fldCharType="begin"/>
      </w:r>
      <w:r>
        <w:instrText xml:space="preserve"> PAGEREF _Toc331516560 \h </w:instrText>
      </w:r>
      <w:r>
        <w:fldChar w:fldCharType="separate"/>
      </w:r>
      <w:r>
        <w:t>296</w:t>
      </w:r>
      <w:r>
        <w:fldChar w:fldCharType="end"/>
      </w:r>
    </w:p>
    <w:p>
      <w:pPr>
        <w:pStyle w:val="TOC8"/>
        <w:rPr>
          <w:sz w:val="24"/>
          <w:szCs w:val="24"/>
          <w:lang w:val="en-US"/>
        </w:rPr>
      </w:pPr>
      <w:r>
        <w:t>201.</w:t>
      </w:r>
      <w:r>
        <w:tab/>
        <w:t>Experts, use of by arbitrators</w:t>
      </w:r>
      <w:r>
        <w:tab/>
      </w:r>
      <w:r>
        <w:fldChar w:fldCharType="begin"/>
      </w:r>
      <w:r>
        <w:instrText xml:space="preserve"> PAGEREF _Toc331516561 \h </w:instrText>
      </w:r>
      <w:r>
        <w:fldChar w:fldCharType="separate"/>
      </w:r>
      <w:r>
        <w:t>296</w:t>
      </w:r>
      <w:r>
        <w:fldChar w:fldCharType="end"/>
      </w:r>
    </w:p>
    <w:p>
      <w:pPr>
        <w:pStyle w:val="TOC8"/>
        <w:rPr>
          <w:sz w:val="24"/>
          <w:szCs w:val="24"/>
          <w:lang w:val="en-US"/>
        </w:rPr>
      </w:pPr>
      <w:r>
        <w:t>202.</w:t>
      </w:r>
      <w:r>
        <w:tab/>
        <w:t>Summoning witnesses</w:t>
      </w:r>
      <w:r>
        <w:tab/>
      </w:r>
      <w:r>
        <w:fldChar w:fldCharType="begin"/>
      </w:r>
      <w:r>
        <w:instrText xml:space="preserve"> PAGEREF _Toc331516562 \h </w:instrText>
      </w:r>
      <w:r>
        <w:fldChar w:fldCharType="separate"/>
      </w:r>
      <w:r>
        <w:t>296</w:t>
      </w:r>
      <w:r>
        <w:fldChar w:fldCharType="end"/>
      </w:r>
    </w:p>
    <w:p>
      <w:pPr>
        <w:pStyle w:val="TOC8"/>
        <w:rPr>
          <w:sz w:val="24"/>
          <w:szCs w:val="24"/>
          <w:lang w:val="en-US"/>
        </w:rPr>
      </w:pPr>
      <w:r>
        <w:t>203.</w:t>
      </w:r>
      <w:r>
        <w:tab/>
        <w:t>Arbitrator’s powers as to witnesses</w:t>
      </w:r>
      <w:r>
        <w:tab/>
      </w:r>
      <w:r>
        <w:fldChar w:fldCharType="begin"/>
      </w:r>
      <w:r>
        <w:instrText xml:space="preserve"> PAGEREF _Toc331516563 \h </w:instrText>
      </w:r>
      <w:r>
        <w:fldChar w:fldCharType="separate"/>
      </w:r>
      <w:r>
        <w:t>297</w:t>
      </w:r>
      <w:r>
        <w:fldChar w:fldCharType="end"/>
      </w:r>
    </w:p>
    <w:p>
      <w:pPr>
        <w:pStyle w:val="TOC8"/>
        <w:rPr>
          <w:sz w:val="24"/>
          <w:szCs w:val="24"/>
          <w:lang w:val="en-US"/>
        </w:rPr>
      </w:pPr>
      <w:r>
        <w:t>204A.</w:t>
      </w:r>
      <w:r>
        <w:tab/>
        <w:t>Communication between worker and WorkCover WA employee not admissible</w:t>
      </w:r>
      <w:r>
        <w:tab/>
      </w:r>
      <w:r>
        <w:fldChar w:fldCharType="begin"/>
      </w:r>
      <w:r>
        <w:instrText xml:space="preserve"> PAGEREF _Toc331516564 \h </w:instrText>
      </w:r>
      <w:r>
        <w:fldChar w:fldCharType="separate"/>
      </w:r>
      <w:r>
        <w:t>297</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_Toc331516565 \h </w:instrText>
      </w:r>
      <w:r>
        <w:fldChar w:fldCharType="separate"/>
      </w:r>
      <w:r>
        <w:t>298</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_Toc331516566 \h </w:instrText>
      </w:r>
      <w:r>
        <w:fldChar w:fldCharType="separate"/>
      </w:r>
      <w:r>
        <w:t>298</w:t>
      </w:r>
      <w:r>
        <w:fldChar w:fldCharType="end"/>
      </w:r>
    </w:p>
    <w:p>
      <w:pPr>
        <w:pStyle w:val="TOC8"/>
        <w:rPr>
          <w:sz w:val="24"/>
          <w:szCs w:val="24"/>
          <w:lang w:val="en-US"/>
        </w:rPr>
      </w:pPr>
      <w:r>
        <w:t>206.</w:t>
      </w:r>
      <w:r>
        <w:tab/>
        <w:t>Other claims of privilege</w:t>
      </w:r>
      <w:r>
        <w:tab/>
      </w:r>
      <w:r>
        <w:fldChar w:fldCharType="begin"/>
      </w:r>
      <w:r>
        <w:instrText xml:space="preserve"> PAGEREF _Toc331516567 \h </w:instrText>
      </w:r>
      <w:r>
        <w:fldChar w:fldCharType="separate"/>
      </w:r>
      <w:r>
        <w:t>299</w:t>
      </w:r>
      <w:r>
        <w:fldChar w:fldCharType="end"/>
      </w:r>
    </w:p>
    <w:p>
      <w:pPr>
        <w:pStyle w:val="TOC8"/>
        <w:rPr>
          <w:sz w:val="24"/>
          <w:szCs w:val="24"/>
          <w:lang w:val="en-US"/>
        </w:rPr>
      </w:pPr>
      <w:r>
        <w:t>207.</w:t>
      </w:r>
      <w:r>
        <w:tab/>
        <w:t>Oaths and affirmations</w:t>
      </w:r>
      <w:r>
        <w:tab/>
      </w:r>
      <w:r>
        <w:fldChar w:fldCharType="begin"/>
      </w:r>
      <w:r>
        <w:instrText xml:space="preserve"> PAGEREF _Toc331516568 \h </w:instrText>
      </w:r>
      <w:r>
        <w:fldChar w:fldCharType="separate"/>
      </w:r>
      <w:r>
        <w:t>299</w:t>
      </w:r>
      <w:r>
        <w:fldChar w:fldCharType="end"/>
      </w:r>
    </w:p>
    <w:p>
      <w:pPr>
        <w:pStyle w:val="TOC8"/>
        <w:rPr>
          <w:sz w:val="24"/>
          <w:szCs w:val="24"/>
          <w:lang w:val="en-US"/>
        </w:rPr>
      </w:pPr>
      <w:r>
        <w:t>208.</w:t>
      </w:r>
      <w:r>
        <w:tab/>
        <w:t>Arbitrator may authorise another to take evidence</w:t>
      </w:r>
      <w:r>
        <w:tab/>
      </w:r>
      <w:r>
        <w:fldChar w:fldCharType="begin"/>
      </w:r>
      <w:r>
        <w:instrText xml:space="preserve"> PAGEREF _Toc331516569 \h </w:instrText>
      </w:r>
      <w:r>
        <w:fldChar w:fldCharType="separate"/>
      </w:r>
      <w:r>
        <w:t>299</w:t>
      </w:r>
      <w:r>
        <w:fldChar w:fldCharType="end"/>
      </w:r>
    </w:p>
    <w:p>
      <w:pPr>
        <w:pStyle w:val="TOC8"/>
        <w:rPr>
          <w:sz w:val="24"/>
          <w:szCs w:val="24"/>
          <w:lang w:val="en-US"/>
        </w:rPr>
      </w:pPr>
      <w:r>
        <w:t>209.</w:t>
      </w:r>
      <w:r>
        <w:tab/>
        <w:t>Things produced, use of etc. by arbitrator</w:t>
      </w:r>
      <w:r>
        <w:tab/>
      </w:r>
      <w:r>
        <w:fldChar w:fldCharType="begin"/>
      </w:r>
      <w:r>
        <w:instrText xml:space="preserve"> PAGEREF _Toc331516570 \h </w:instrText>
      </w:r>
      <w:r>
        <w:fldChar w:fldCharType="separate"/>
      </w:r>
      <w:r>
        <w:t>300</w:t>
      </w:r>
      <w:r>
        <w:fldChar w:fldCharType="end"/>
      </w:r>
    </w:p>
    <w:p>
      <w:pPr>
        <w:pStyle w:val="TOC8"/>
        <w:rPr>
          <w:sz w:val="24"/>
          <w:szCs w:val="24"/>
          <w:lang w:val="en-US"/>
        </w:rPr>
      </w:pPr>
      <w:r>
        <w:t>210.</w:t>
      </w:r>
      <w:r>
        <w:tab/>
        <w:t>Medical dispute may be referred to medical assessment panel</w:t>
      </w:r>
      <w:r>
        <w:tab/>
      </w:r>
      <w:r>
        <w:fldChar w:fldCharType="begin"/>
      </w:r>
      <w:r>
        <w:instrText xml:space="preserve"> PAGEREF _Toc331516571 \h </w:instrText>
      </w:r>
      <w:r>
        <w:fldChar w:fldCharType="separate"/>
      </w:r>
      <w:r>
        <w:t>300</w:t>
      </w:r>
      <w:r>
        <w:fldChar w:fldCharType="end"/>
      </w:r>
    </w:p>
    <w:p>
      <w:pPr>
        <w:pStyle w:val="TOC6"/>
        <w:tabs>
          <w:tab w:val="right" w:leader="dot" w:pos="7086"/>
        </w:tabs>
        <w:rPr>
          <w:b w:val="0"/>
          <w:sz w:val="24"/>
          <w:szCs w:val="24"/>
          <w:lang w:val="en-US"/>
        </w:rPr>
      </w:pPr>
      <w:r>
        <w:t>Subdivision 4 — Decisions</w:t>
      </w:r>
    </w:p>
    <w:p>
      <w:pPr>
        <w:pStyle w:val="TOC8"/>
        <w:rPr>
          <w:sz w:val="24"/>
          <w:szCs w:val="24"/>
          <w:lang w:val="en-US"/>
        </w:rPr>
      </w:pPr>
      <w:r>
        <w:t>211.</w:t>
      </w:r>
      <w:r>
        <w:tab/>
        <w:t>Decisions generally</w:t>
      </w:r>
      <w:r>
        <w:tab/>
      </w:r>
      <w:r>
        <w:fldChar w:fldCharType="begin"/>
      </w:r>
      <w:r>
        <w:instrText xml:space="preserve"> PAGEREF _Toc331516573 \h </w:instrText>
      </w:r>
      <w:r>
        <w:fldChar w:fldCharType="separate"/>
      </w:r>
      <w:r>
        <w:t>301</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_Toc331516574 \h </w:instrText>
      </w:r>
      <w:r>
        <w:fldChar w:fldCharType="separate"/>
      </w:r>
      <w:r>
        <w:t>301</w:t>
      </w:r>
      <w:r>
        <w:fldChar w:fldCharType="end"/>
      </w:r>
    </w:p>
    <w:p>
      <w:pPr>
        <w:pStyle w:val="TOC8"/>
        <w:rPr>
          <w:sz w:val="24"/>
          <w:szCs w:val="24"/>
          <w:lang w:val="en-US"/>
        </w:rPr>
      </w:pPr>
      <w:r>
        <w:t>213.</w:t>
      </w:r>
      <w:r>
        <w:tab/>
        <w:t>Decisions and reasons, form and content of</w:t>
      </w:r>
      <w:r>
        <w:tab/>
      </w:r>
      <w:r>
        <w:fldChar w:fldCharType="begin"/>
      </w:r>
      <w:r>
        <w:instrText xml:space="preserve"> PAGEREF _Toc331516575 \h </w:instrText>
      </w:r>
      <w:r>
        <w:fldChar w:fldCharType="separate"/>
      </w:r>
      <w:r>
        <w:t>302</w:t>
      </w:r>
      <w:r>
        <w:fldChar w:fldCharType="end"/>
      </w:r>
    </w:p>
    <w:p>
      <w:pPr>
        <w:pStyle w:val="TOC8"/>
        <w:rPr>
          <w:sz w:val="24"/>
          <w:szCs w:val="24"/>
          <w:lang w:val="en-US"/>
        </w:rPr>
      </w:pPr>
      <w:r>
        <w:t>214.</w:t>
      </w:r>
      <w:r>
        <w:tab/>
        <w:t>Validity of decision not affected by contravention of this Subdivision</w:t>
      </w:r>
      <w:r>
        <w:tab/>
      </w:r>
      <w:r>
        <w:fldChar w:fldCharType="begin"/>
      </w:r>
      <w:r>
        <w:instrText xml:space="preserve"> PAGEREF _Toc331516576 \h </w:instrText>
      </w:r>
      <w:r>
        <w:fldChar w:fldCharType="separate"/>
      </w:r>
      <w:r>
        <w:t>303</w:t>
      </w:r>
      <w:r>
        <w:fldChar w:fldCharType="end"/>
      </w:r>
    </w:p>
    <w:p>
      <w:pPr>
        <w:pStyle w:val="TOC8"/>
        <w:rPr>
          <w:sz w:val="24"/>
          <w:szCs w:val="24"/>
          <w:lang w:val="en-US"/>
        </w:rPr>
      </w:pPr>
      <w:r>
        <w:t>215.</w:t>
      </w:r>
      <w:r>
        <w:tab/>
        <w:t>When decision has effect</w:t>
      </w:r>
      <w:r>
        <w:tab/>
      </w:r>
      <w:r>
        <w:fldChar w:fldCharType="begin"/>
      </w:r>
      <w:r>
        <w:instrText xml:space="preserve"> PAGEREF _Toc331516577 \h </w:instrText>
      </w:r>
      <w:r>
        <w:fldChar w:fldCharType="separate"/>
      </w:r>
      <w:r>
        <w:t>303</w:t>
      </w:r>
      <w:r>
        <w:fldChar w:fldCharType="end"/>
      </w:r>
    </w:p>
    <w:p>
      <w:pPr>
        <w:pStyle w:val="TOC8"/>
        <w:rPr>
          <w:sz w:val="24"/>
          <w:szCs w:val="24"/>
          <w:lang w:val="en-US"/>
        </w:rPr>
      </w:pPr>
      <w:r>
        <w:t>216.</w:t>
      </w:r>
      <w:r>
        <w:tab/>
        <w:t>Correcting mistakes</w:t>
      </w:r>
      <w:r>
        <w:tab/>
      </w:r>
      <w:r>
        <w:fldChar w:fldCharType="begin"/>
      </w:r>
      <w:r>
        <w:instrText xml:space="preserve"> PAGEREF _Toc331516578 \h </w:instrText>
      </w:r>
      <w:r>
        <w:fldChar w:fldCharType="separate"/>
      </w:r>
      <w:r>
        <w:t>303</w:t>
      </w:r>
      <w:r>
        <w:fldChar w:fldCharType="end"/>
      </w:r>
    </w:p>
    <w:p>
      <w:pPr>
        <w:pStyle w:val="TOC8"/>
        <w:rPr>
          <w:sz w:val="24"/>
          <w:szCs w:val="24"/>
          <w:lang w:val="en-US"/>
        </w:rPr>
      </w:pPr>
      <w:r>
        <w:t>217A.</w:t>
      </w:r>
      <w:r>
        <w:tab/>
        <w:t>Arbitrator may reconsider decision if new information</w:t>
      </w:r>
      <w:r>
        <w:tab/>
      </w:r>
      <w:r>
        <w:fldChar w:fldCharType="begin"/>
      </w:r>
      <w:r>
        <w:instrText xml:space="preserve"> PAGEREF _Toc331516579 \h </w:instrText>
      </w:r>
      <w:r>
        <w:fldChar w:fldCharType="separate"/>
      </w:r>
      <w:r>
        <w:t>304</w:t>
      </w:r>
      <w:r>
        <w:fldChar w:fldCharType="end"/>
      </w:r>
    </w:p>
    <w:p>
      <w:pPr>
        <w:pStyle w:val="TOC8"/>
        <w:rPr>
          <w:sz w:val="24"/>
          <w:szCs w:val="24"/>
          <w:lang w:val="en-US"/>
        </w:rPr>
      </w:pPr>
      <w:r>
        <w:t>217B.</w:t>
      </w:r>
      <w:r>
        <w:tab/>
        <w:t>Arbitration decisions not reviewable</w:t>
      </w:r>
      <w:r>
        <w:tab/>
      </w:r>
      <w:r>
        <w:fldChar w:fldCharType="begin"/>
      </w:r>
      <w:r>
        <w:instrText xml:space="preserve"> PAGEREF _Toc331516580 \h </w:instrText>
      </w:r>
      <w:r>
        <w:fldChar w:fldCharType="separate"/>
      </w:r>
      <w:r>
        <w:t>304</w:t>
      </w:r>
      <w:r>
        <w:fldChar w:fldCharType="end"/>
      </w:r>
    </w:p>
    <w:p>
      <w:pPr>
        <w:pStyle w:val="TOC8"/>
        <w:rPr>
          <w:sz w:val="24"/>
          <w:szCs w:val="24"/>
          <w:lang w:val="en-US"/>
        </w:rPr>
      </w:pPr>
      <w:r>
        <w:t>217.</w:t>
      </w:r>
      <w:r>
        <w:tab/>
        <w:t>Order as to total liability of employer</w:t>
      </w:r>
      <w:r>
        <w:tab/>
      </w:r>
      <w:r>
        <w:fldChar w:fldCharType="begin"/>
      </w:r>
      <w:r>
        <w:instrText xml:space="preserve"> PAGEREF _Toc331516581 \h </w:instrText>
      </w:r>
      <w:r>
        <w:fldChar w:fldCharType="separate"/>
      </w:r>
      <w:r>
        <w:t>304</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_Toc331516582 \h </w:instrText>
      </w:r>
      <w:r>
        <w:fldChar w:fldCharType="separate"/>
      </w:r>
      <w:r>
        <w:t>306</w:t>
      </w:r>
      <w:r>
        <w:fldChar w:fldCharType="end"/>
      </w:r>
    </w:p>
    <w:p>
      <w:pPr>
        <w:pStyle w:val="TOC8"/>
        <w:rPr>
          <w:sz w:val="24"/>
          <w:szCs w:val="24"/>
          <w:lang w:val="en-US"/>
        </w:rPr>
      </w:pPr>
      <w:r>
        <w:t>219.</w:t>
      </w:r>
      <w:r>
        <w:tab/>
        <w:t>Enforcing decisions</w:t>
      </w:r>
      <w:r>
        <w:tab/>
      </w:r>
      <w:r>
        <w:fldChar w:fldCharType="begin"/>
      </w:r>
      <w:r>
        <w:instrText xml:space="preserve"> PAGEREF _Toc331516583 \h </w:instrText>
      </w:r>
      <w:r>
        <w:fldChar w:fldCharType="separate"/>
      </w:r>
      <w:r>
        <w:t>307</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220.</w:t>
      </w:r>
      <w:r>
        <w:tab/>
        <w:t>Statements to arbitrators not admissible in common law proceedings</w:t>
      </w:r>
      <w:r>
        <w:tab/>
      </w:r>
      <w:r>
        <w:fldChar w:fldCharType="begin"/>
      </w:r>
      <w:r>
        <w:instrText xml:space="preserve"> PAGEREF _Toc331516585 \h </w:instrText>
      </w:r>
      <w:r>
        <w:fldChar w:fldCharType="separate"/>
      </w:r>
      <w:r>
        <w:t>307</w:t>
      </w:r>
      <w:r>
        <w:fldChar w:fldCharType="end"/>
      </w:r>
    </w:p>
    <w:p>
      <w:pPr>
        <w:pStyle w:val="TOC8"/>
        <w:rPr>
          <w:sz w:val="24"/>
          <w:szCs w:val="24"/>
          <w:lang w:val="en-US"/>
        </w:rPr>
      </w:pPr>
      <w:r>
        <w:t>221</w:t>
      </w:r>
      <w:r>
        <w:rPr>
          <w:snapToGrid w:val="0"/>
        </w:rPr>
        <w:t>.</w:t>
      </w:r>
      <w:r>
        <w:rPr>
          <w:snapToGrid w:val="0"/>
        </w:rPr>
        <w:tab/>
        <w:t>To whom compensation is to be paid</w:t>
      </w:r>
      <w:r>
        <w:tab/>
      </w:r>
      <w:r>
        <w:fldChar w:fldCharType="begin"/>
      </w:r>
      <w:r>
        <w:instrText xml:space="preserve"> PAGEREF _Toc331516586 \h </w:instrText>
      </w:r>
      <w:r>
        <w:fldChar w:fldCharType="separate"/>
      </w:r>
      <w:r>
        <w:t>308</w:t>
      </w:r>
      <w:r>
        <w:fldChar w:fldCharType="end"/>
      </w:r>
    </w:p>
    <w:p>
      <w:pPr>
        <w:pStyle w:val="TOC8"/>
        <w:rPr>
          <w:sz w:val="24"/>
          <w:szCs w:val="24"/>
          <w:lang w:val="en-US"/>
        </w:rPr>
      </w:pPr>
      <w:r>
        <w:t>222.</w:t>
      </w:r>
      <w:r>
        <w:tab/>
        <w:t>Interest on sums to be paid</w:t>
      </w:r>
      <w:r>
        <w:tab/>
      </w:r>
      <w:r>
        <w:fldChar w:fldCharType="begin"/>
      </w:r>
      <w:r>
        <w:instrText xml:space="preserve"> PAGEREF _Toc331516587 \h </w:instrText>
      </w:r>
      <w:r>
        <w:fldChar w:fldCharType="separate"/>
      </w:r>
      <w:r>
        <w:t>308</w:t>
      </w:r>
      <w:r>
        <w:fldChar w:fldCharType="end"/>
      </w:r>
    </w:p>
    <w:p>
      <w:pPr>
        <w:pStyle w:val="TOC8"/>
        <w:rPr>
          <w:sz w:val="24"/>
          <w:szCs w:val="24"/>
          <w:lang w:val="en-US"/>
        </w:rPr>
      </w:pPr>
      <w:r>
        <w:t>223.</w:t>
      </w:r>
      <w:r>
        <w:tab/>
        <w:t>Interest on unpaid sums</w:t>
      </w:r>
      <w:r>
        <w:tab/>
      </w:r>
      <w:r>
        <w:fldChar w:fldCharType="begin"/>
      </w:r>
      <w:r>
        <w:instrText xml:space="preserve"> PAGEREF _Toc331516588 \h </w:instrText>
      </w:r>
      <w:r>
        <w:fldChar w:fldCharType="separate"/>
      </w:r>
      <w:r>
        <w:t>308</w:t>
      </w:r>
      <w:r>
        <w:fldChar w:fldCharType="end"/>
      </w:r>
    </w:p>
    <w:p>
      <w:pPr>
        <w:pStyle w:val="TOC8"/>
        <w:rPr>
          <w:sz w:val="24"/>
          <w:szCs w:val="24"/>
          <w:lang w:val="en-US"/>
        </w:rPr>
      </w:pPr>
      <w:r>
        <w:t>224.</w:t>
      </w:r>
      <w:r>
        <w:tab/>
        <w:t>Interest on unpaid amount of agreed sum</w:t>
      </w:r>
      <w:r>
        <w:tab/>
      </w:r>
      <w:r>
        <w:fldChar w:fldCharType="begin"/>
      </w:r>
      <w:r>
        <w:instrText xml:space="preserve"> PAGEREF _Toc331516589 \h </w:instrText>
      </w:r>
      <w:r>
        <w:fldChar w:fldCharType="separate"/>
      </w:r>
      <w:r>
        <w:t>309</w:t>
      </w:r>
      <w:r>
        <w:fldChar w:fldCharType="end"/>
      </w:r>
    </w:p>
    <w:p>
      <w:pPr>
        <w:pStyle w:val="TOC8"/>
        <w:rPr>
          <w:sz w:val="24"/>
          <w:szCs w:val="24"/>
          <w:lang w:val="en-US"/>
        </w:rPr>
      </w:pPr>
      <w:r>
        <w:t>225.</w:t>
      </w:r>
      <w:r>
        <w:tab/>
        <w:t>Regulations may exclude interest</w:t>
      </w:r>
      <w:r>
        <w:tab/>
      </w:r>
      <w:r>
        <w:fldChar w:fldCharType="begin"/>
      </w:r>
      <w:r>
        <w:instrText xml:space="preserve"> PAGEREF _Toc331516590 \h </w:instrText>
      </w:r>
      <w:r>
        <w:fldChar w:fldCharType="separate"/>
      </w:r>
      <w:r>
        <w:t>310</w:t>
      </w:r>
      <w:r>
        <w:fldChar w:fldCharType="end"/>
      </w:r>
    </w:p>
    <w:p>
      <w:pPr>
        <w:pStyle w:val="TOC2"/>
        <w:tabs>
          <w:tab w:val="right" w:leader="dot" w:pos="7086"/>
        </w:tabs>
        <w:rPr>
          <w:b w:val="0"/>
          <w:sz w:val="24"/>
          <w:szCs w:val="24"/>
          <w:lang w:val="en-US"/>
        </w:rPr>
      </w:pPr>
      <w:r>
        <w:t>Part XIII — Appeals to District Court</w:t>
      </w:r>
    </w:p>
    <w:p>
      <w:pPr>
        <w:pStyle w:val="TOC8"/>
        <w:rPr>
          <w:sz w:val="24"/>
          <w:szCs w:val="24"/>
          <w:lang w:val="en-US"/>
        </w:rPr>
      </w:pPr>
      <w:r>
        <w:t>247.</w:t>
      </w:r>
      <w:r>
        <w:tab/>
        <w:t>Appeal against arbitrator’s decision made under Part XI</w:t>
      </w:r>
      <w:r>
        <w:tab/>
      </w:r>
      <w:r>
        <w:fldChar w:fldCharType="begin"/>
      </w:r>
      <w:r>
        <w:instrText xml:space="preserve"> PAGEREF _Toc331516592 \h </w:instrText>
      </w:r>
      <w:r>
        <w:fldChar w:fldCharType="separate"/>
      </w:r>
      <w:r>
        <w:t>311</w:t>
      </w:r>
      <w:r>
        <w:fldChar w:fldCharType="end"/>
      </w:r>
    </w:p>
    <w:p>
      <w:pPr>
        <w:pStyle w:val="TOC8"/>
        <w:rPr>
          <w:sz w:val="24"/>
          <w:szCs w:val="24"/>
          <w:lang w:val="en-US"/>
        </w:rPr>
      </w:pPr>
      <w:r>
        <w:t>250.</w:t>
      </w:r>
      <w:r>
        <w:tab/>
        <w:t>Effect of appeal on decision under appeal</w:t>
      </w:r>
      <w:r>
        <w:tab/>
      </w:r>
      <w:r>
        <w:fldChar w:fldCharType="begin"/>
      </w:r>
      <w:r>
        <w:instrText xml:space="preserve"> PAGEREF _Toc331516593 \h </w:instrText>
      </w:r>
      <w:r>
        <w:fldChar w:fldCharType="separate"/>
      </w:r>
      <w:r>
        <w:t>312</w:t>
      </w:r>
      <w:r>
        <w:fldChar w:fldCharType="end"/>
      </w:r>
    </w:p>
    <w:p>
      <w:pPr>
        <w:pStyle w:val="TOC8"/>
        <w:rPr>
          <w:sz w:val="24"/>
          <w:szCs w:val="24"/>
          <w:lang w:val="en-US"/>
        </w:rPr>
      </w:pPr>
      <w:r>
        <w:t>254.</w:t>
      </w:r>
      <w:r>
        <w:tab/>
        <w:t>Appeal from District Court to Court of Appeal</w:t>
      </w:r>
      <w:r>
        <w:tab/>
      </w:r>
      <w:r>
        <w:fldChar w:fldCharType="begin"/>
      </w:r>
      <w:r>
        <w:instrText xml:space="preserve"> PAGEREF _Toc331516594 \h </w:instrText>
      </w:r>
      <w:r>
        <w:fldChar w:fldCharType="separate"/>
      </w:r>
      <w:r>
        <w:t>313</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 of dispute resolution authority</w:t>
      </w:r>
      <w:r>
        <w:tab/>
      </w:r>
      <w:r>
        <w:fldChar w:fldCharType="begin"/>
      </w:r>
      <w:r>
        <w:instrText xml:space="preserve"> PAGEREF _Toc331516596 \h </w:instrText>
      </w:r>
      <w:r>
        <w:fldChar w:fldCharType="separate"/>
      </w:r>
      <w:r>
        <w:t>314</w:t>
      </w:r>
      <w:r>
        <w:fldChar w:fldCharType="end"/>
      </w:r>
    </w:p>
    <w:p>
      <w:pPr>
        <w:pStyle w:val="TOC8"/>
        <w:rPr>
          <w:sz w:val="24"/>
          <w:szCs w:val="24"/>
          <w:lang w:val="en-US"/>
        </w:rPr>
      </w:pPr>
      <w:r>
        <w:t>256.</w:t>
      </w:r>
      <w:r>
        <w:tab/>
        <w:t>Failing to comply with summons or requirement to attend</w:t>
      </w:r>
      <w:r>
        <w:tab/>
      </w:r>
      <w:r>
        <w:fldChar w:fldCharType="begin"/>
      </w:r>
      <w:r>
        <w:instrText xml:space="preserve"> PAGEREF _Toc331516597 \h </w:instrText>
      </w:r>
      <w:r>
        <w:fldChar w:fldCharType="separate"/>
      </w:r>
      <w:r>
        <w:t>315</w:t>
      </w:r>
      <w:r>
        <w:fldChar w:fldCharType="end"/>
      </w:r>
    </w:p>
    <w:p>
      <w:pPr>
        <w:pStyle w:val="TOC8"/>
        <w:rPr>
          <w:sz w:val="24"/>
          <w:szCs w:val="24"/>
          <w:lang w:val="en-US"/>
        </w:rPr>
      </w:pPr>
      <w:r>
        <w:t>257.</w:t>
      </w:r>
      <w:r>
        <w:tab/>
        <w:t>Failing to give evidence as required</w:t>
      </w:r>
      <w:r>
        <w:tab/>
      </w:r>
      <w:r>
        <w:fldChar w:fldCharType="begin"/>
      </w:r>
      <w:r>
        <w:instrText xml:space="preserve"> PAGEREF _Toc331516598 \h </w:instrText>
      </w:r>
      <w:r>
        <w:fldChar w:fldCharType="separate"/>
      </w:r>
      <w:r>
        <w:t>315</w:t>
      </w:r>
      <w:r>
        <w:fldChar w:fldCharType="end"/>
      </w:r>
    </w:p>
    <w:p>
      <w:pPr>
        <w:pStyle w:val="TOC8"/>
        <w:rPr>
          <w:sz w:val="24"/>
          <w:szCs w:val="24"/>
          <w:lang w:val="en-US"/>
        </w:rPr>
      </w:pPr>
      <w:r>
        <w:t>258.</w:t>
      </w:r>
      <w:r>
        <w:tab/>
        <w:t>Giving false or misleading information</w:t>
      </w:r>
      <w:r>
        <w:tab/>
      </w:r>
      <w:r>
        <w:fldChar w:fldCharType="begin"/>
      </w:r>
      <w:r>
        <w:instrText xml:space="preserve"> PAGEREF _Toc331516599 \h </w:instrText>
      </w:r>
      <w:r>
        <w:fldChar w:fldCharType="separate"/>
      </w:r>
      <w:r>
        <w:t>315</w:t>
      </w:r>
      <w:r>
        <w:fldChar w:fldCharType="end"/>
      </w:r>
    </w:p>
    <w:p>
      <w:pPr>
        <w:pStyle w:val="TOC8"/>
        <w:rPr>
          <w:sz w:val="24"/>
          <w:szCs w:val="24"/>
          <w:lang w:val="en-US"/>
        </w:rPr>
      </w:pPr>
      <w:r>
        <w:t>259.</w:t>
      </w:r>
      <w:r>
        <w:tab/>
        <w:t>Misbehaviour and other conduct</w:t>
      </w:r>
      <w:r>
        <w:tab/>
      </w:r>
      <w:r>
        <w:fldChar w:fldCharType="begin"/>
      </w:r>
      <w:r>
        <w:instrText xml:space="preserve"> PAGEREF _Toc331516600 \h </w:instrText>
      </w:r>
      <w:r>
        <w:fldChar w:fldCharType="separate"/>
      </w:r>
      <w:r>
        <w:t>316</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_Toc331516603 \h </w:instrText>
      </w:r>
      <w:r>
        <w:fldChar w:fldCharType="separate"/>
      </w:r>
      <w:r>
        <w:t>317</w:t>
      </w:r>
      <w:r>
        <w:fldChar w:fldCharType="end"/>
      </w:r>
    </w:p>
    <w:p>
      <w:pPr>
        <w:pStyle w:val="TOC8"/>
        <w:rPr>
          <w:sz w:val="24"/>
          <w:szCs w:val="24"/>
          <w:lang w:val="en-US"/>
        </w:rPr>
      </w:pPr>
      <w:r>
        <w:t>262.</w:t>
      </w:r>
      <w:r>
        <w:tab/>
        <w:t>Costs to which this Part applies</w:t>
      </w:r>
      <w:r>
        <w:tab/>
      </w:r>
      <w:r>
        <w:fldChar w:fldCharType="begin"/>
      </w:r>
      <w:r>
        <w:instrText xml:space="preserve"> PAGEREF _Toc331516604 \h </w:instrText>
      </w:r>
      <w:r>
        <w:fldChar w:fldCharType="separate"/>
      </w:r>
      <w:r>
        <w:t>318</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_Toc331516605 \h </w:instrText>
      </w:r>
      <w:r>
        <w:fldChar w:fldCharType="separate"/>
      </w:r>
      <w:r>
        <w:t>318</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_Toc331516607 \h </w:instrText>
      </w:r>
      <w:r>
        <w:fldChar w:fldCharType="separate"/>
      </w:r>
      <w:r>
        <w:t>318</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_Toc331516608 \h </w:instrText>
      </w:r>
      <w:r>
        <w:fldChar w:fldCharType="separate"/>
      </w:r>
      <w:r>
        <w:t>319</w:t>
      </w:r>
      <w:r>
        <w:fldChar w:fldCharType="end"/>
      </w:r>
    </w:p>
    <w:p>
      <w:pPr>
        <w:pStyle w:val="TOC8"/>
        <w:rPr>
          <w:sz w:val="24"/>
          <w:szCs w:val="24"/>
          <w:lang w:val="en-US"/>
        </w:rPr>
      </w:pPr>
      <w:r>
        <w:t>266.</w:t>
      </w:r>
      <w:r>
        <w:tab/>
        <w:t>Agent’s costs</w:t>
      </w:r>
      <w:r>
        <w:tab/>
      </w:r>
      <w:r>
        <w:fldChar w:fldCharType="begin"/>
      </w:r>
      <w:r>
        <w:instrText xml:space="preserve"> PAGEREF _Toc331516609 \h </w:instrText>
      </w:r>
      <w:r>
        <w:fldChar w:fldCharType="separate"/>
      </w:r>
      <w:r>
        <w:t>320</w:t>
      </w:r>
      <w:r>
        <w:fldChar w:fldCharType="end"/>
      </w:r>
    </w:p>
    <w:p>
      <w:pPr>
        <w:pStyle w:val="TOC8"/>
        <w:rPr>
          <w:sz w:val="24"/>
          <w:szCs w:val="24"/>
          <w:lang w:val="en-US"/>
        </w:rPr>
      </w:pPr>
      <w:r>
        <w:t>267.</w:t>
      </w:r>
      <w:r>
        <w:tab/>
        <w:t>Appeal costs</w:t>
      </w:r>
      <w:r>
        <w:tab/>
      </w:r>
      <w:r>
        <w:fldChar w:fldCharType="begin"/>
      </w:r>
      <w:r>
        <w:instrText xml:space="preserve"> PAGEREF _Toc331516610 \h </w:instrText>
      </w:r>
      <w:r>
        <w:fldChar w:fldCharType="separate"/>
      </w:r>
      <w:r>
        <w:t>320</w:t>
      </w:r>
      <w:r>
        <w:fldChar w:fldCharType="end"/>
      </w:r>
    </w:p>
    <w:p>
      <w:pPr>
        <w:pStyle w:val="TOC8"/>
        <w:rPr>
          <w:sz w:val="24"/>
          <w:szCs w:val="24"/>
          <w:lang w:val="en-US"/>
        </w:rPr>
      </w:pPr>
      <w:r>
        <w:t>268.</w:t>
      </w:r>
      <w:r>
        <w:tab/>
        <w:t>Regulations for assessment of costs</w:t>
      </w:r>
      <w:r>
        <w:tab/>
      </w:r>
      <w:r>
        <w:fldChar w:fldCharType="begin"/>
      </w:r>
      <w:r>
        <w:instrText xml:space="preserve"> PAGEREF _Toc331516611 \h </w:instrText>
      </w:r>
      <w:r>
        <w:fldChar w:fldCharType="separate"/>
      </w:r>
      <w:r>
        <w:t>320</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 membership of</w:t>
      </w:r>
      <w:r>
        <w:tab/>
      </w:r>
      <w:r>
        <w:fldChar w:fldCharType="begin"/>
      </w:r>
      <w:r>
        <w:instrText xml:space="preserve"> PAGEREF _Toc331516613 \h </w:instrText>
      </w:r>
      <w:r>
        <w:fldChar w:fldCharType="separate"/>
      </w:r>
      <w:r>
        <w:t>321</w:t>
      </w:r>
      <w:r>
        <w:fldChar w:fldCharType="end"/>
      </w:r>
    </w:p>
    <w:p>
      <w:pPr>
        <w:pStyle w:val="TOC8"/>
        <w:rPr>
          <w:sz w:val="24"/>
          <w:szCs w:val="24"/>
          <w:lang w:val="en-US"/>
        </w:rPr>
      </w:pPr>
      <w:r>
        <w:t>270A.</w:t>
      </w:r>
      <w:r>
        <w:tab/>
        <w:t>Remuneration of Committee members</w:t>
      </w:r>
      <w:r>
        <w:tab/>
      </w:r>
      <w:r>
        <w:fldChar w:fldCharType="begin"/>
      </w:r>
      <w:r>
        <w:instrText xml:space="preserve"> PAGEREF _Toc331516614 \h </w:instrText>
      </w:r>
      <w:r>
        <w:fldChar w:fldCharType="separate"/>
      </w:r>
      <w:r>
        <w:t>322</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_Toc331516615 \h </w:instrText>
      </w:r>
      <w:r>
        <w:fldChar w:fldCharType="separate"/>
      </w:r>
      <w:r>
        <w:t>322</w:t>
      </w:r>
      <w:r>
        <w:fldChar w:fldCharType="end"/>
      </w:r>
    </w:p>
    <w:p>
      <w:pPr>
        <w:pStyle w:val="TOC8"/>
        <w:rPr>
          <w:sz w:val="24"/>
          <w:szCs w:val="24"/>
          <w:lang w:val="en-US"/>
        </w:rPr>
      </w:pPr>
      <w:r>
        <w:t>271.</w:t>
      </w:r>
      <w:r>
        <w:tab/>
        <w:t>Determinations as to maximum costs</w:t>
      </w:r>
      <w:r>
        <w:tab/>
      </w:r>
      <w:r>
        <w:fldChar w:fldCharType="begin"/>
      </w:r>
      <w:r>
        <w:instrText xml:space="preserve"> PAGEREF _Toc331516616 \h </w:instrText>
      </w:r>
      <w:r>
        <w:fldChar w:fldCharType="separate"/>
      </w:r>
      <w:r>
        <w:t>322</w:t>
      </w:r>
      <w:r>
        <w:fldChar w:fldCharType="end"/>
      </w:r>
    </w:p>
    <w:p>
      <w:pPr>
        <w:pStyle w:val="TOC8"/>
        <w:rPr>
          <w:sz w:val="24"/>
          <w:szCs w:val="24"/>
          <w:lang w:val="en-US"/>
        </w:rPr>
      </w:pPr>
      <w:r>
        <w:t>272.</w:t>
      </w:r>
      <w:r>
        <w:tab/>
        <w:t>Making determinations</w:t>
      </w:r>
      <w:r>
        <w:tab/>
      </w:r>
      <w:r>
        <w:fldChar w:fldCharType="begin"/>
      </w:r>
      <w:r>
        <w:instrText xml:space="preserve"> PAGEREF _Toc331516617 \h </w:instrText>
      </w:r>
      <w:r>
        <w:fldChar w:fldCharType="separate"/>
      </w:r>
      <w:r>
        <w:t>323</w:t>
      </w:r>
      <w:r>
        <w:fldChar w:fldCharType="end"/>
      </w:r>
    </w:p>
    <w:p>
      <w:pPr>
        <w:pStyle w:val="TOC8"/>
        <w:rPr>
          <w:sz w:val="24"/>
          <w:szCs w:val="24"/>
          <w:lang w:val="en-US"/>
        </w:rPr>
      </w:pPr>
      <w:r>
        <w:t>273.</w:t>
      </w:r>
      <w:r>
        <w:tab/>
        <w:t>Approval and publication of determinations</w:t>
      </w:r>
      <w:r>
        <w:tab/>
      </w:r>
      <w:r>
        <w:fldChar w:fldCharType="begin"/>
      </w:r>
      <w:r>
        <w:instrText xml:space="preserve"> PAGEREF _Toc331516618 \h </w:instrText>
      </w:r>
      <w:r>
        <w:fldChar w:fldCharType="separate"/>
      </w:r>
      <w:r>
        <w:t>324</w:t>
      </w:r>
      <w:r>
        <w:fldChar w:fldCharType="end"/>
      </w:r>
    </w:p>
    <w:p>
      <w:pPr>
        <w:pStyle w:val="TOC8"/>
        <w:rPr>
          <w:sz w:val="24"/>
          <w:szCs w:val="24"/>
          <w:lang w:val="en-US"/>
        </w:rPr>
      </w:pPr>
      <w:r>
        <w:t>274.</w:t>
      </w:r>
      <w:r>
        <w:tab/>
        <w:t>Effect of costs determinations</w:t>
      </w:r>
      <w:r>
        <w:tab/>
      </w:r>
      <w:r>
        <w:fldChar w:fldCharType="begin"/>
      </w:r>
      <w:r>
        <w:instrText xml:space="preserve"> PAGEREF _Toc331516619 \h </w:instrText>
      </w:r>
      <w:r>
        <w:fldChar w:fldCharType="separate"/>
      </w:r>
      <w:r>
        <w:t>324</w:t>
      </w:r>
      <w:r>
        <w:fldChar w:fldCharType="end"/>
      </w:r>
    </w:p>
    <w:p>
      <w:pPr>
        <w:pStyle w:val="TOC8"/>
        <w:rPr>
          <w:sz w:val="24"/>
          <w:szCs w:val="24"/>
          <w:lang w:val="en-US"/>
        </w:rPr>
      </w:pPr>
      <w:r>
        <w:t>275.</w:t>
      </w:r>
      <w:r>
        <w:tab/>
        <w:t>Agreement as to costs, limits on</w:t>
      </w:r>
      <w:r>
        <w:tab/>
      </w:r>
      <w:r>
        <w:fldChar w:fldCharType="begin"/>
      </w:r>
      <w:r>
        <w:instrText xml:space="preserve"> PAGEREF _Toc331516620 \h </w:instrText>
      </w:r>
      <w:r>
        <w:fldChar w:fldCharType="separate"/>
      </w:r>
      <w:r>
        <w:t>325</w:t>
      </w:r>
      <w:r>
        <w:fldChar w:fldCharType="end"/>
      </w:r>
    </w:p>
    <w:p>
      <w:pPr>
        <w:pStyle w:val="TOC8"/>
        <w:rPr>
          <w:sz w:val="24"/>
          <w:szCs w:val="24"/>
          <w:lang w:val="en-US"/>
        </w:rPr>
      </w:pPr>
      <w:r>
        <w:t>276.</w:t>
      </w:r>
      <w:r>
        <w:tab/>
        <w:t>Division does not affect s. 87 in relation to Part IV actions</w:t>
      </w:r>
      <w:r>
        <w:tab/>
      </w:r>
      <w:r>
        <w:fldChar w:fldCharType="begin"/>
      </w:r>
      <w:r>
        <w:instrText xml:space="preserve"> PAGEREF _Toc331516621 \h </w:instrText>
      </w:r>
      <w:r>
        <w:fldChar w:fldCharType="separate"/>
      </w:r>
      <w:r>
        <w:t>325</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_Toc331516623 \h </w:instrText>
      </w:r>
      <w:r>
        <w:fldChar w:fldCharType="separate"/>
      </w:r>
      <w:r>
        <w:t>326</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_Toc331516625 \h </w:instrText>
      </w:r>
      <w:r>
        <w:fldChar w:fldCharType="separate"/>
      </w:r>
      <w:r>
        <w:t>328</w:t>
      </w:r>
      <w:r>
        <w:fldChar w:fldCharType="end"/>
      </w:r>
    </w:p>
    <w:p>
      <w:pPr>
        <w:pStyle w:val="TOC8"/>
        <w:rPr>
          <w:sz w:val="24"/>
          <w:szCs w:val="24"/>
          <w:lang w:val="en-US"/>
        </w:rPr>
      </w:pPr>
      <w:r>
        <w:t>293A.</w:t>
      </w:r>
      <w:r>
        <w:tab/>
        <w:t>Conciliation rules</w:t>
      </w:r>
      <w:r>
        <w:tab/>
      </w:r>
      <w:r>
        <w:fldChar w:fldCharType="begin"/>
      </w:r>
      <w:r>
        <w:instrText xml:space="preserve"> PAGEREF _Toc331516626 \h </w:instrText>
      </w:r>
      <w:r>
        <w:fldChar w:fldCharType="separate"/>
      </w:r>
      <w:r>
        <w:t>330</w:t>
      </w:r>
      <w:r>
        <w:fldChar w:fldCharType="end"/>
      </w:r>
    </w:p>
    <w:p>
      <w:pPr>
        <w:pStyle w:val="TOC8"/>
        <w:rPr>
          <w:sz w:val="24"/>
          <w:szCs w:val="24"/>
          <w:lang w:val="en-US"/>
        </w:rPr>
      </w:pPr>
      <w:r>
        <w:t>293B.</w:t>
      </w:r>
      <w:r>
        <w:tab/>
        <w:t>Arbitration rules</w:t>
      </w:r>
      <w:r>
        <w:tab/>
      </w:r>
      <w:r>
        <w:fldChar w:fldCharType="begin"/>
      </w:r>
      <w:r>
        <w:instrText xml:space="preserve"> PAGEREF _Toc331516627 \h </w:instrText>
      </w:r>
      <w:r>
        <w:fldChar w:fldCharType="separate"/>
      </w:r>
      <w:r>
        <w:t>331</w:t>
      </w:r>
      <w:r>
        <w:fldChar w:fldCharType="end"/>
      </w:r>
    </w:p>
    <w:p>
      <w:pPr>
        <w:pStyle w:val="TOC8"/>
        <w:rPr>
          <w:sz w:val="24"/>
          <w:szCs w:val="24"/>
          <w:lang w:val="en-US"/>
        </w:rPr>
      </w:pPr>
      <w:r>
        <w:t>293.</w:t>
      </w:r>
      <w:r>
        <w:tab/>
      </w:r>
      <w:r>
        <w:rPr>
          <w:bCs/>
        </w:rPr>
        <w:t>General provisions about rules</w:t>
      </w:r>
      <w:r>
        <w:tab/>
      </w:r>
      <w:r>
        <w:fldChar w:fldCharType="begin"/>
      </w:r>
      <w:r>
        <w:instrText xml:space="preserve"> PAGEREF _Toc331516628 \h </w:instrText>
      </w:r>
      <w:r>
        <w:fldChar w:fldCharType="separate"/>
      </w:r>
      <w:r>
        <w:t>332</w:t>
      </w:r>
      <w:r>
        <w:fldChar w:fldCharType="end"/>
      </w:r>
    </w:p>
    <w:p>
      <w:pPr>
        <w:pStyle w:val="TOC8"/>
        <w:rPr>
          <w:sz w:val="24"/>
          <w:szCs w:val="24"/>
          <w:lang w:val="en-US"/>
        </w:rPr>
      </w:pPr>
      <w:r>
        <w:t>294.</w:t>
      </w:r>
      <w:r>
        <w:tab/>
        <w:t>Practice notes</w:t>
      </w:r>
      <w:r>
        <w:tab/>
      </w:r>
      <w:r>
        <w:fldChar w:fldCharType="begin"/>
      </w:r>
      <w:r>
        <w:instrText xml:space="preserve"> PAGEREF _Toc331516629 \h </w:instrText>
      </w:r>
      <w:r>
        <w:fldChar w:fldCharType="separate"/>
      </w:r>
      <w:r>
        <w:t>333</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_Toc331516631 \h </w:instrText>
      </w:r>
      <w:r>
        <w:fldChar w:fldCharType="separate"/>
      </w:r>
      <w:r>
        <w:t>334</w:t>
      </w:r>
      <w:r>
        <w:fldChar w:fldCharType="end"/>
      </w:r>
    </w:p>
    <w:p>
      <w:pPr>
        <w:pStyle w:val="TOC8"/>
        <w:rPr>
          <w:sz w:val="24"/>
          <w:szCs w:val="24"/>
          <w:lang w:val="en-US"/>
        </w:rPr>
      </w:pPr>
      <w:r>
        <w:t>296.</w:t>
      </w:r>
      <w:r>
        <w:tab/>
        <w:t>Delegation by chief executive officer</w:t>
      </w:r>
      <w:r>
        <w:tab/>
      </w:r>
      <w:r>
        <w:fldChar w:fldCharType="begin"/>
      </w:r>
      <w:r>
        <w:instrText xml:space="preserve"> PAGEREF _Toc331516632 \h </w:instrText>
      </w:r>
      <w:r>
        <w:fldChar w:fldCharType="separate"/>
      </w:r>
      <w:r>
        <w:t>334</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_Toc331516633 \h </w:instrText>
      </w:r>
      <w:r>
        <w:fldChar w:fldCharType="separate"/>
      </w:r>
      <w:r>
        <w:t>335</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_Toc331516634 \h </w:instrText>
      </w:r>
      <w:r>
        <w:fldChar w:fldCharType="separate"/>
      </w:r>
      <w:r>
        <w:t>335</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_Toc331516635 \h </w:instrText>
      </w:r>
      <w:r>
        <w:fldChar w:fldCharType="separate"/>
      </w:r>
      <w:r>
        <w:t>336</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_Toc331516636 \h </w:instrText>
      </w:r>
      <w:r>
        <w:fldChar w:fldCharType="separate"/>
      </w:r>
      <w:r>
        <w:t>337</w:t>
      </w:r>
      <w:r>
        <w:fldChar w:fldCharType="end"/>
      </w:r>
    </w:p>
    <w:p>
      <w:pPr>
        <w:pStyle w:val="TOC8"/>
        <w:rPr>
          <w:sz w:val="24"/>
          <w:szCs w:val="24"/>
          <w:lang w:val="en-US"/>
        </w:rPr>
      </w:pPr>
      <w:r>
        <w:t>301</w:t>
      </w:r>
      <w:r>
        <w:rPr>
          <w:snapToGrid w:val="0"/>
        </w:rPr>
        <w:t>.</w:t>
      </w:r>
      <w:r>
        <w:rPr>
          <w:snapToGrid w:val="0"/>
        </w:rPr>
        <w:tab/>
        <w:t>Contracting out prohibited</w:t>
      </w:r>
      <w:r>
        <w:tab/>
      </w:r>
      <w:r>
        <w:fldChar w:fldCharType="begin"/>
      </w:r>
      <w:r>
        <w:instrText xml:space="preserve"> PAGEREF _Toc331516637 \h </w:instrText>
      </w:r>
      <w:r>
        <w:fldChar w:fldCharType="separate"/>
      </w:r>
      <w:r>
        <w:t>337</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_Toc331516638 \h </w:instrText>
      </w:r>
      <w:r>
        <w:fldChar w:fldCharType="separate"/>
      </w:r>
      <w:r>
        <w:t>337</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_Toc331516639 \h </w:instrText>
      </w:r>
      <w:r>
        <w:fldChar w:fldCharType="separate"/>
      </w:r>
      <w:r>
        <w:t>338</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_Toc331516640 \h </w:instrText>
      </w:r>
      <w:r>
        <w:fldChar w:fldCharType="separate"/>
      </w:r>
      <w:r>
        <w:t>338</w:t>
      </w:r>
      <w:r>
        <w:fldChar w:fldCharType="end"/>
      </w:r>
    </w:p>
    <w:p>
      <w:pPr>
        <w:pStyle w:val="TOC8"/>
        <w:rPr>
          <w:sz w:val="24"/>
          <w:szCs w:val="24"/>
          <w:lang w:val="en-US"/>
        </w:rPr>
      </w:pPr>
      <w:r>
        <w:t>304.</w:t>
      </w:r>
      <w:r>
        <w:tab/>
        <w:t>Protection from personal liability</w:t>
      </w:r>
      <w:r>
        <w:tab/>
      </w:r>
      <w:r>
        <w:fldChar w:fldCharType="begin"/>
      </w:r>
      <w:r>
        <w:instrText xml:space="preserve"> PAGEREF _Toc331516641 \h </w:instrText>
      </w:r>
      <w:r>
        <w:fldChar w:fldCharType="separate"/>
      </w:r>
      <w:r>
        <w:t>339</w:t>
      </w:r>
      <w:r>
        <w:fldChar w:fldCharType="end"/>
      </w:r>
    </w:p>
    <w:p>
      <w:pPr>
        <w:pStyle w:val="TOC8"/>
        <w:rPr>
          <w:sz w:val="24"/>
          <w:szCs w:val="24"/>
          <w:lang w:val="en-US"/>
        </w:rPr>
      </w:pPr>
      <w:r>
        <w:t>305.</w:t>
      </w:r>
      <w:r>
        <w:tab/>
        <w:t>Immunity of conciliation officers, arbitrators etc.</w:t>
      </w:r>
      <w:r>
        <w:tab/>
      </w:r>
      <w:r>
        <w:fldChar w:fldCharType="begin"/>
      </w:r>
      <w:r>
        <w:instrText xml:space="preserve"> PAGEREF _Toc331516642 \h </w:instrText>
      </w:r>
      <w:r>
        <w:fldChar w:fldCharType="separate"/>
      </w:r>
      <w:r>
        <w:t>340</w:t>
      </w:r>
      <w:r>
        <w:fldChar w:fldCharType="end"/>
      </w:r>
    </w:p>
    <w:p>
      <w:pPr>
        <w:pStyle w:val="TOC8"/>
        <w:rPr>
          <w:sz w:val="24"/>
          <w:szCs w:val="24"/>
          <w:lang w:val="en-US"/>
        </w:rPr>
      </w:pPr>
      <w:r>
        <w:t>306.</w:t>
      </w:r>
      <w:r>
        <w:tab/>
        <w:t>Protection for compliance with this Act</w:t>
      </w:r>
      <w:r>
        <w:tab/>
      </w:r>
      <w:r>
        <w:fldChar w:fldCharType="begin"/>
      </w:r>
      <w:r>
        <w:instrText xml:space="preserve"> PAGEREF _Toc331516643 \h </w:instrText>
      </w:r>
      <w:r>
        <w:fldChar w:fldCharType="separate"/>
      </w:r>
      <w:r>
        <w:t>340</w:t>
      </w:r>
      <w:r>
        <w:fldChar w:fldCharType="end"/>
      </w:r>
    </w:p>
    <w:p>
      <w:pPr>
        <w:pStyle w:val="TOC8"/>
        <w:rPr>
          <w:sz w:val="24"/>
          <w:szCs w:val="24"/>
          <w:lang w:val="en-US"/>
        </w:rPr>
      </w:pPr>
      <w:r>
        <w:t>307.</w:t>
      </w:r>
      <w:r>
        <w:tab/>
        <w:t>Protection from liability for publishing decisions etc. of dispute resolution authority</w:t>
      </w:r>
      <w:r>
        <w:tab/>
      </w:r>
      <w:r>
        <w:fldChar w:fldCharType="begin"/>
      </w:r>
      <w:r>
        <w:instrText xml:space="preserve"> PAGEREF _Toc331516644 \h </w:instrText>
      </w:r>
      <w:r>
        <w:fldChar w:fldCharType="separate"/>
      </w:r>
      <w:r>
        <w:t>341</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_Toc331516645 \h </w:instrText>
      </w:r>
      <w:r>
        <w:fldChar w:fldCharType="separate"/>
      </w:r>
      <w:r>
        <w:t>341</w:t>
      </w:r>
      <w:r>
        <w:fldChar w:fldCharType="end"/>
      </w:r>
    </w:p>
    <w:p>
      <w:pPr>
        <w:pStyle w:val="TOC8"/>
        <w:rPr>
          <w:sz w:val="24"/>
          <w:szCs w:val="24"/>
          <w:lang w:val="en-US"/>
        </w:rPr>
      </w:pPr>
      <w:r>
        <w:t>309.</w:t>
      </w:r>
      <w:r>
        <w:tab/>
        <w:t>Who can prosecute offences</w:t>
      </w:r>
      <w:r>
        <w:tab/>
      </w:r>
      <w:r>
        <w:fldChar w:fldCharType="begin"/>
      </w:r>
      <w:r>
        <w:instrText xml:space="preserve"> PAGEREF _Toc331516646 \h </w:instrText>
      </w:r>
      <w:r>
        <w:fldChar w:fldCharType="separate"/>
      </w:r>
      <w:r>
        <w:t>341</w:t>
      </w:r>
      <w:r>
        <w:fldChar w:fldCharType="end"/>
      </w:r>
    </w:p>
    <w:p>
      <w:pPr>
        <w:pStyle w:val="TOC8"/>
        <w:rPr>
          <w:sz w:val="24"/>
          <w:szCs w:val="24"/>
          <w:lang w:val="en-US"/>
        </w:rPr>
      </w:pPr>
      <w:r>
        <w:t>310.</w:t>
      </w:r>
      <w:r>
        <w:tab/>
        <w:t>Time limit for prosecutions</w:t>
      </w:r>
      <w:r>
        <w:tab/>
      </w:r>
      <w:r>
        <w:fldChar w:fldCharType="begin"/>
      </w:r>
      <w:r>
        <w:instrText xml:space="preserve"> PAGEREF _Toc331516647 \h </w:instrText>
      </w:r>
      <w:r>
        <w:fldChar w:fldCharType="separate"/>
      </w:r>
      <w:r>
        <w:t>342</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_Toc331516648 \h </w:instrText>
      </w:r>
      <w:r>
        <w:fldChar w:fldCharType="separate"/>
      </w:r>
      <w:r>
        <w:t>342</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_Toc331516649 \h </w:instrText>
      </w:r>
      <w:r>
        <w:fldChar w:fldCharType="separate"/>
      </w:r>
      <w:r>
        <w:t>342</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_Toc331516650 \h </w:instrText>
      </w:r>
      <w:r>
        <w:fldChar w:fldCharType="separate"/>
      </w:r>
      <w:r>
        <w:t>342</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_Toc331516651 \h </w:instrText>
      </w:r>
      <w:r>
        <w:fldChar w:fldCharType="separate"/>
      </w:r>
      <w:r>
        <w:t>343</w:t>
      </w:r>
      <w:r>
        <w:fldChar w:fldCharType="end"/>
      </w:r>
    </w:p>
    <w:p>
      <w:pPr>
        <w:pStyle w:val="TOC8"/>
        <w:rPr>
          <w:sz w:val="24"/>
          <w:szCs w:val="24"/>
          <w:lang w:val="en-US"/>
        </w:rPr>
      </w:pPr>
      <w:r>
        <w:t>315.</w:t>
      </w:r>
      <w:r>
        <w:tab/>
        <w:t>Prescribed amount and Amounts A and C, publication of</w:t>
      </w:r>
      <w:r>
        <w:tab/>
      </w:r>
      <w:r>
        <w:fldChar w:fldCharType="begin"/>
      </w:r>
      <w:r>
        <w:instrText xml:space="preserve"> PAGEREF _Toc331516652 \h </w:instrText>
      </w:r>
      <w:r>
        <w:fldChar w:fldCharType="separate"/>
      </w:r>
      <w:r>
        <w:t>343</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_Toc331516654 \h </w:instrText>
      </w:r>
      <w:r>
        <w:fldChar w:fldCharType="separate"/>
      </w:r>
      <w:r>
        <w:t>344</w:t>
      </w:r>
      <w:r>
        <w:fldChar w:fldCharType="end"/>
      </w:r>
    </w:p>
    <w:p>
      <w:pPr>
        <w:pStyle w:val="TOC8"/>
        <w:rPr>
          <w:sz w:val="24"/>
          <w:szCs w:val="24"/>
          <w:lang w:val="en-US"/>
        </w:rPr>
      </w:pPr>
      <w:r>
        <w:t>317.</w:t>
      </w:r>
      <w:r>
        <w:tab/>
        <w:t>Repeal</w:t>
      </w:r>
      <w:r>
        <w:tab/>
      </w:r>
      <w:r>
        <w:fldChar w:fldCharType="begin"/>
      </w:r>
      <w:r>
        <w:instrText xml:space="preserve"> PAGEREF _Toc331516655 \h </w:instrText>
      </w:r>
      <w:r>
        <w:fldChar w:fldCharType="separate"/>
      </w:r>
      <w:r>
        <w:t>344</w:t>
      </w:r>
      <w:r>
        <w:fldChar w:fldCharType="end"/>
      </w:r>
    </w:p>
    <w:p>
      <w:pPr>
        <w:pStyle w:val="TOC8"/>
        <w:rPr>
          <w:sz w:val="24"/>
          <w:szCs w:val="24"/>
          <w:lang w:val="en-US"/>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_Toc331516656 \h </w:instrText>
      </w:r>
      <w:r>
        <w:fldChar w:fldCharType="separate"/>
      </w:r>
      <w:r>
        <w:t>344</w:t>
      </w:r>
      <w:r>
        <w:fldChar w:fldCharType="end"/>
      </w:r>
    </w:p>
    <w:p>
      <w:pPr>
        <w:pStyle w:val="TOC8"/>
        <w:rPr>
          <w:sz w:val="24"/>
          <w:szCs w:val="24"/>
          <w:lang w:val="en-US"/>
        </w:rPr>
      </w:pPr>
      <w:r>
        <w:t>319</w:t>
      </w:r>
      <w:r>
        <w:rPr>
          <w:snapToGrid w:val="0"/>
        </w:rPr>
        <w:t>.</w:t>
      </w:r>
      <w:r>
        <w:rPr>
          <w:snapToGrid w:val="0"/>
        </w:rPr>
        <w:tab/>
        <w:t>Act does not renew liability or entitlement</w:t>
      </w:r>
      <w:r>
        <w:tab/>
      </w:r>
      <w:r>
        <w:fldChar w:fldCharType="begin"/>
      </w:r>
      <w:r>
        <w:instrText xml:space="preserve"> PAGEREF _Toc331516657 \h </w:instrText>
      </w:r>
      <w:r>
        <w:fldChar w:fldCharType="separate"/>
      </w:r>
      <w:r>
        <w:t>345</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_Toc331516658 \h </w:instrText>
      </w:r>
      <w:r>
        <w:fldChar w:fldCharType="separate"/>
      </w:r>
      <w:r>
        <w:t>345</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_Toc331516659 \h </w:instrText>
      </w:r>
      <w:r>
        <w:fldChar w:fldCharType="separate"/>
      </w:r>
      <w:r>
        <w:t>345</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_Toc331516660 \h </w:instrText>
      </w:r>
      <w:r>
        <w:fldChar w:fldCharType="separate"/>
      </w:r>
      <w:r>
        <w:t>346</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_Toc331516661 \h </w:instrText>
      </w:r>
      <w:r>
        <w:fldChar w:fldCharType="separate"/>
      </w:r>
      <w:r>
        <w:t>346</w:t>
      </w:r>
      <w:r>
        <w:fldChar w:fldCharType="end"/>
      </w:r>
    </w:p>
    <w:p>
      <w:pPr>
        <w:pStyle w:val="TOC8"/>
        <w:rPr>
          <w:sz w:val="24"/>
          <w:szCs w:val="24"/>
          <w:lang w:val="en-US"/>
        </w:rPr>
      </w:pPr>
      <w:r>
        <w:t>324</w:t>
      </w:r>
      <w:r>
        <w:rPr>
          <w:snapToGrid w:val="0"/>
        </w:rPr>
        <w:t>.</w:t>
      </w:r>
      <w:r>
        <w:rPr>
          <w:snapToGrid w:val="0"/>
        </w:rPr>
        <w:tab/>
        <w:t>References to Board, Supplementary Board or officers</w:t>
      </w:r>
      <w:r>
        <w:tab/>
      </w:r>
      <w:r>
        <w:fldChar w:fldCharType="begin"/>
      </w:r>
      <w:r>
        <w:instrText xml:space="preserve"> PAGEREF _Toc331516662 \h </w:instrText>
      </w:r>
      <w:r>
        <w:fldChar w:fldCharType="separate"/>
      </w:r>
      <w:r>
        <w:t>348</w:t>
      </w:r>
      <w:r>
        <w:fldChar w:fldCharType="end"/>
      </w:r>
    </w:p>
    <w:p>
      <w:pPr>
        <w:pStyle w:val="TOC8"/>
        <w:rPr>
          <w:sz w:val="24"/>
          <w:szCs w:val="24"/>
          <w:lang w:val="en-US"/>
        </w:rPr>
      </w:pPr>
      <w:r>
        <w:t>325.</w:t>
      </w:r>
      <w:r>
        <w:tab/>
        <w:t>Transitional provisions (Sch. 8)</w:t>
      </w:r>
      <w:r>
        <w:tab/>
      </w:r>
      <w:r>
        <w:fldChar w:fldCharType="begin"/>
      </w:r>
      <w:r>
        <w:instrText xml:space="preserve"> PAGEREF _Toc331516663 \h </w:instrText>
      </w:r>
      <w:r>
        <w:fldChar w:fldCharType="separate"/>
      </w:r>
      <w:r>
        <w:t>349</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_Toc331516665 \h </w:instrText>
      </w:r>
      <w:r>
        <w:fldChar w:fldCharType="separate"/>
      </w:r>
      <w:r>
        <w:t>351</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_Toc331516666 \h </w:instrText>
      </w:r>
      <w:r>
        <w:fldChar w:fldCharType="separate"/>
      </w:r>
      <w:r>
        <w:t>352</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_Toc331516667 \h </w:instrText>
      </w:r>
      <w:r>
        <w:fldChar w:fldCharType="separate"/>
      </w:r>
      <w:r>
        <w:t>352</w:t>
      </w:r>
      <w:r>
        <w:fldChar w:fldCharType="end"/>
      </w:r>
    </w:p>
    <w:p>
      <w:pPr>
        <w:pStyle w:val="TOC8"/>
        <w:rPr>
          <w:sz w:val="24"/>
          <w:szCs w:val="24"/>
          <w:lang w:val="en-US"/>
        </w:rPr>
      </w:pPr>
      <w:r>
        <w:t>1C.</w:t>
      </w:r>
      <w:r>
        <w:tab/>
        <w:t>Determining entitlement under cl. 1B</w:t>
      </w:r>
      <w:r>
        <w:tab/>
      </w:r>
      <w:r>
        <w:fldChar w:fldCharType="begin"/>
      </w:r>
      <w:r>
        <w:instrText xml:space="preserve"> PAGEREF _Toc331516668 \h </w:instrText>
      </w:r>
      <w:r>
        <w:fldChar w:fldCharType="separate"/>
      </w:r>
      <w:r>
        <w:t>354</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_Toc331516669 \h </w:instrText>
      </w:r>
      <w:r>
        <w:fldChar w:fldCharType="separate"/>
      </w:r>
      <w:r>
        <w:t>355</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_Toc331516670 \h </w:instrText>
      </w:r>
      <w:r>
        <w:fldChar w:fldCharType="separate"/>
      </w:r>
      <w:r>
        <w:t>355</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_Toc331516671 \h </w:instrText>
      </w:r>
      <w:r>
        <w:fldChar w:fldCharType="separate"/>
      </w:r>
      <w:r>
        <w:t>356</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_Toc331516672 \h </w:instrText>
      </w:r>
      <w:r>
        <w:fldChar w:fldCharType="separate"/>
      </w:r>
      <w:r>
        <w:t>356</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_Toc331516673 \h </w:instrText>
      </w:r>
      <w:r>
        <w:fldChar w:fldCharType="separate"/>
      </w:r>
      <w:r>
        <w:t>357</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_Toc331516674 \h </w:instrText>
      </w:r>
      <w:r>
        <w:fldChar w:fldCharType="separate"/>
      </w:r>
      <w:r>
        <w:t>358</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_Toc331516675 \h </w:instrText>
      </w:r>
      <w:r>
        <w:fldChar w:fldCharType="separate"/>
      </w:r>
      <w:r>
        <w:t>359</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_Toc331516676 \h </w:instrText>
      </w:r>
      <w:r>
        <w:fldChar w:fldCharType="separate"/>
      </w:r>
      <w:r>
        <w:t>359</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_Toc331516677 \h </w:instrText>
      </w:r>
      <w:r>
        <w:fldChar w:fldCharType="separate"/>
      </w:r>
      <w:r>
        <w:t>359</w:t>
      </w:r>
      <w:r>
        <w:fldChar w:fldCharType="end"/>
      </w:r>
    </w:p>
    <w:p>
      <w:pPr>
        <w:pStyle w:val="TOC8"/>
        <w:rPr>
          <w:sz w:val="24"/>
          <w:szCs w:val="24"/>
          <w:lang w:val="en-US"/>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_Toc331516678 \h </w:instrText>
      </w:r>
      <w:r>
        <w:fldChar w:fldCharType="separate"/>
      </w:r>
      <w:r>
        <w:t>363</w:t>
      </w:r>
      <w:r>
        <w:fldChar w:fldCharType="end"/>
      </w:r>
    </w:p>
    <w:p>
      <w:pPr>
        <w:pStyle w:val="TOC8"/>
        <w:rPr>
          <w:sz w:val="24"/>
          <w:szCs w:val="24"/>
          <w:lang w:val="en-US"/>
        </w:rPr>
      </w:pPr>
      <w:r>
        <w:t>13</w:t>
      </w:r>
      <w:r>
        <w:rPr>
          <w:snapToGrid w:val="0"/>
        </w:rPr>
        <w:t>.</w:t>
      </w:r>
      <w:r>
        <w:rPr>
          <w:snapToGrid w:val="0"/>
        </w:rPr>
        <w:tab/>
        <w:t>Concurrent contracts, deductions in respect of</w:t>
      </w:r>
      <w:r>
        <w:tab/>
      </w:r>
      <w:r>
        <w:fldChar w:fldCharType="begin"/>
      </w:r>
      <w:r>
        <w:instrText xml:space="preserve"> PAGEREF _Toc331516679 \h </w:instrText>
      </w:r>
      <w:r>
        <w:fldChar w:fldCharType="separate"/>
      </w:r>
      <w:r>
        <w:t>363</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_Toc331516680 \h </w:instrText>
      </w:r>
      <w:r>
        <w:fldChar w:fldCharType="separate"/>
      </w:r>
      <w:r>
        <w:t>364</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_Toc331516681 \h </w:instrText>
      </w:r>
      <w:r>
        <w:fldChar w:fldCharType="separate"/>
      </w:r>
      <w:r>
        <w:t>364</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_Toc331516682 \h </w:instrText>
      </w:r>
      <w:r>
        <w:fldChar w:fldCharType="separate"/>
      </w:r>
      <w:r>
        <w:t>364</w:t>
      </w:r>
      <w:r>
        <w:fldChar w:fldCharType="end"/>
      </w:r>
    </w:p>
    <w:p>
      <w:pPr>
        <w:pStyle w:val="TOC8"/>
        <w:rPr>
          <w:sz w:val="24"/>
          <w:szCs w:val="24"/>
          <w:lang w:val="en-US"/>
        </w:rPr>
      </w:pPr>
      <w:r>
        <w:t>17</w:t>
      </w:r>
      <w:r>
        <w:rPr>
          <w:snapToGrid w:val="0"/>
        </w:rPr>
        <w:t>.</w:t>
      </w:r>
      <w:r>
        <w:rPr>
          <w:snapToGrid w:val="0"/>
        </w:rPr>
        <w:tab/>
        <w:t>Medical and other expenses</w:t>
      </w:r>
      <w:r>
        <w:tab/>
      </w:r>
      <w:r>
        <w:fldChar w:fldCharType="begin"/>
      </w:r>
      <w:r>
        <w:instrText xml:space="preserve"> PAGEREF _Toc331516683 \h </w:instrText>
      </w:r>
      <w:r>
        <w:fldChar w:fldCharType="separate"/>
      </w:r>
      <w:r>
        <w:t>365</w:t>
      </w:r>
      <w:r>
        <w:fldChar w:fldCharType="end"/>
      </w:r>
    </w:p>
    <w:p>
      <w:pPr>
        <w:pStyle w:val="TOC8"/>
        <w:rPr>
          <w:sz w:val="24"/>
          <w:szCs w:val="24"/>
          <w:lang w:val="en-US"/>
        </w:rPr>
      </w:pPr>
      <w:r>
        <w:t>18</w:t>
      </w:r>
      <w:r>
        <w:rPr>
          <w:snapToGrid w:val="0"/>
        </w:rPr>
        <w:t>.</w:t>
      </w:r>
      <w:r>
        <w:rPr>
          <w:snapToGrid w:val="0"/>
        </w:rPr>
        <w:tab/>
        <w:t>Hospital charges, amount of</w:t>
      </w:r>
      <w:r>
        <w:tab/>
      </w:r>
      <w:r>
        <w:fldChar w:fldCharType="begin"/>
      </w:r>
      <w:r>
        <w:instrText xml:space="preserve"> PAGEREF _Toc331516684 \h </w:instrText>
      </w:r>
      <w:r>
        <w:fldChar w:fldCharType="separate"/>
      </w:r>
      <w:r>
        <w:t>367</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_Toc331516685 \h </w:instrText>
      </w:r>
      <w:r>
        <w:fldChar w:fldCharType="separate"/>
      </w:r>
      <w:r>
        <w:t>367</w:t>
      </w:r>
      <w:r>
        <w:fldChar w:fldCharType="end"/>
      </w:r>
    </w:p>
    <w:p>
      <w:pPr>
        <w:pStyle w:val="TOC8"/>
        <w:rPr>
          <w:sz w:val="24"/>
          <w:szCs w:val="24"/>
          <w:lang w:val="en-US"/>
        </w:rPr>
      </w:pPr>
      <w:r>
        <w:t>18B.</w:t>
      </w:r>
      <w:r>
        <w:tab/>
        <w:t>Final day for cl. 18A(1b) application</w:t>
      </w:r>
      <w:r>
        <w:tab/>
      </w:r>
      <w:r>
        <w:fldChar w:fldCharType="begin"/>
      </w:r>
      <w:r>
        <w:instrText xml:space="preserve"> PAGEREF _Toc331516686 \h </w:instrText>
      </w:r>
      <w:r>
        <w:fldChar w:fldCharType="separate"/>
      </w:r>
      <w:r>
        <w:t>371</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_Toc331516687 \h </w:instrText>
      </w:r>
      <w:r>
        <w:fldChar w:fldCharType="separate"/>
      </w:r>
      <w:r>
        <w:t>372</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_Toc331516688 \h </w:instrText>
      </w:r>
      <w:r>
        <w:fldChar w:fldCharType="separate"/>
      </w:r>
      <w:r>
        <w:t>373</w:t>
      </w:r>
      <w:r>
        <w:fldChar w:fldCharType="end"/>
      </w:r>
    </w:p>
    <w:p>
      <w:pPr>
        <w:pStyle w:val="TOC8"/>
        <w:rPr>
          <w:sz w:val="24"/>
          <w:szCs w:val="24"/>
          <w:lang w:val="en-US"/>
        </w:rPr>
      </w:pPr>
      <w:r>
        <w:t>19</w:t>
      </w:r>
      <w:r>
        <w:rPr>
          <w:snapToGrid w:val="0"/>
        </w:rPr>
        <w:t>.</w:t>
      </w:r>
      <w:r>
        <w:rPr>
          <w:snapToGrid w:val="0"/>
        </w:rPr>
        <w:tab/>
        <w:t>Travelling expenses</w:t>
      </w:r>
      <w:r>
        <w:tab/>
      </w:r>
      <w:r>
        <w:fldChar w:fldCharType="begin"/>
      </w:r>
      <w:r>
        <w:instrText xml:space="preserve"> PAGEREF _Toc331516689 \h </w:instrText>
      </w:r>
      <w:r>
        <w:fldChar w:fldCharType="separate"/>
      </w:r>
      <w:r>
        <w:t>373</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_Toc331516696 \h </w:instrText>
      </w:r>
      <w:r>
        <w:fldChar w:fldCharType="separate"/>
      </w:r>
      <w:r>
        <w:t>386</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_Toc331516697 \h </w:instrText>
      </w:r>
      <w:r>
        <w:fldChar w:fldCharType="separate"/>
      </w:r>
      <w:r>
        <w:t>387</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_Toc331516698 \h </w:instrText>
      </w:r>
      <w:r>
        <w:fldChar w:fldCharType="separate"/>
      </w:r>
      <w:r>
        <w:t>387</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_Toc331516699 \h </w:instrText>
      </w:r>
      <w:r>
        <w:fldChar w:fldCharType="separate"/>
      </w:r>
      <w:r>
        <w:t>387</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_Toc331516700 \h </w:instrText>
      </w:r>
      <w:r>
        <w:fldChar w:fldCharType="separate"/>
      </w:r>
      <w:r>
        <w:t>390</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_Toc331516701 \h </w:instrText>
      </w:r>
      <w:r>
        <w:fldChar w:fldCharType="separate"/>
      </w:r>
      <w:r>
        <w:t>391</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_Toc331516702 \h </w:instrText>
      </w:r>
      <w:r>
        <w:fldChar w:fldCharType="separate"/>
      </w:r>
      <w:r>
        <w:t>391</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_Toc331516703 \h </w:instrText>
      </w:r>
      <w:r>
        <w:fldChar w:fldCharType="separate"/>
      </w:r>
      <w:r>
        <w:t>392</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_Toc331516704 \h </w:instrText>
      </w:r>
      <w:r>
        <w:fldChar w:fldCharType="separate"/>
      </w:r>
      <w:r>
        <w:t>393</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_Toc331516705 \h </w:instrText>
      </w:r>
      <w:r>
        <w:fldChar w:fldCharType="separate"/>
      </w:r>
      <w:r>
        <w:t>394</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_Toc331516707 \h </w:instrText>
      </w:r>
      <w:r>
        <w:fldChar w:fldCharType="separate"/>
      </w:r>
      <w:r>
        <w:t>395</w:t>
      </w:r>
      <w:r>
        <w:fldChar w:fldCharType="end"/>
      </w:r>
    </w:p>
    <w:p>
      <w:pPr>
        <w:pStyle w:val="TOC8"/>
        <w:rPr>
          <w:sz w:val="24"/>
          <w:szCs w:val="24"/>
          <w:lang w:val="en-US"/>
        </w:rPr>
      </w:pPr>
      <w:r>
        <w:t>2.</w:t>
      </w:r>
      <w:r>
        <w:tab/>
        <w:t>Adjacent areas defined</w:t>
      </w:r>
      <w:r>
        <w:tab/>
      </w:r>
      <w:r>
        <w:fldChar w:fldCharType="begin"/>
      </w:r>
      <w:r>
        <w:instrText xml:space="preserve"> PAGEREF _Toc331516708 \h </w:instrText>
      </w:r>
      <w:r>
        <w:fldChar w:fldCharType="separate"/>
      </w:r>
      <w:r>
        <w:t>395</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_Toc331516710 \h </w:instrText>
      </w:r>
      <w:r>
        <w:fldChar w:fldCharType="separate"/>
      </w:r>
      <w:r>
        <w:t>397</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_Toc331516711 \h </w:instrText>
      </w:r>
      <w:r>
        <w:fldChar w:fldCharType="separate"/>
      </w:r>
      <w:r>
        <w:t>397</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_Toc331516712 \h </w:instrText>
      </w:r>
      <w:r>
        <w:fldChar w:fldCharType="separate"/>
      </w:r>
      <w:r>
        <w:t>398</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_Toc331516713 \h </w:instrText>
      </w:r>
      <w:r>
        <w:fldChar w:fldCharType="separate"/>
      </w:r>
      <w:r>
        <w:t>398</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_Toc331516714 \h </w:instrText>
      </w:r>
      <w:r>
        <w:fldChar w:fldCharType="separate"/>
      </w:r>
      <w:r>
        <w:t>399</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_Toc331516715 \h </w:instrText>
      </w:r>
      <w:r>
        <w:fldChar w:fldCharType="separate"/>
      </w:r>
      <w:r>
        <w:t>399</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_Toc331516716 \h </w:instrText>
      </w:r>
      <w:r>
        <w:fldChar w:fldCharType="separate"/>
      </w:r>
      <w:r>
        <w:t>400</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_Toc331516717 \h </w:instrText>
      </w:r>
      <w:r>
        <w:fldChar w:fldCharType="separate"/>
      </w:r>
      <w:r>
        <w:t>400</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_Toc331516718 \h </w:instrText>
      </w:r>
      <w:r>
        <w:fldChar w:fldCharType="separate"/>
      </w:r>
      <w:r>
        <w:t>401</w:t>
      </w:r>
      <w:r>
        <w:fldChar w:fldCharType="end"/>
      </w:r>
    </w:p>
    <w:p>
      <w:pPr>
        <w:pStyle w:val="TOC8"/>
        <w:rPr>
          <w:sz w:val="24"/>
          <w:szCs w:val="24"/>
          <w:lang w:val="en-US"/>
        </w:rPr>
      </w:pPr>
      <w:r>
        <w:t>10</w:t>
      </w:r>
      <w:r>
        <w:rPr>
          <w:snapToGrid w:val="0"/>
        </w:rPr>
        <w:t>.</w:t>
      </w:r>
      <w:r>
        <w:rPr>
          <w:snapToGrid w:val="0"/>
        </w:rPr>
        <w:tab/>
        <w:t>Workplaces to be prescribed</w:t>
      </w:r>
      <w:r>
        <w:tab/>
      </w:r>
      <w:r>
        <w:fldChar w:fldCharType="begin"/>
      </w:r>
      <w:r>
        <w:instrText xml:space="preserve"> PAGEREF _Toc331516719 \h </w:instrText>
      </w:r>
      <w:r>
        <w:fldChar w:fldCharType="separate"/>
      </w:r>
      <w:r>
        <w:t>401</w:t>
      </w:r>
      <w:r>
        <w:fldChar w:fldCharType="end"/>
      </w:r>
    </w:p>
    <w:p>
      <w:pPr>
        <w:pStyle w:val="TOC2"/>
        <w:tabs>
          <w:tab w:val="right" w:leader="dot" w:pos="7086"/>
        </w:tabs>
        <w:rPr>
          <w:b w:val="0"/>
          <w:sz w:val="24"/>
          <w:szCs w:val="24"/>
          <w:lang w:val="en-US"/>
        </w:rPr>
      </w:pPr>
      <w:r>
        <w:t>Schedule 8 — Transitional provisions</w:t>
      </w:r>
    </w:p>
    <w:p>
      <w:pPr>
        <w:pStyle w:val="TOC8"/>
        <w:rPr>
          <w:sz w:val="24"/>
          <w:szCs w:val="24"/>
          <w:lang w:val="en-US"/>
        </w:rPr>
      </w:pPr>
      <w:r>
        <w:t>1.</w:t>
      </w:r>
      <w:r>
        <w:tab/>
        <w:t>Terms used</w:t>
      </w:r>
      <w:r>
        <w:tab/>
      </w:r>
      <w:r>
        <w:fldChar w:fldCharType="begin"/>
      </w:r>
      <w:r>
        <w:instrText xml:space="preserve"> PAGEREF _Toc331516721 \h </w:instrText>
      </w:r>
      <w:r>
        <w:fldChar w:fldCharType="separate"/>
      </w:r>
      <w:r>
        <w:t>402</w:t>
      </w:r>
      <w:r>
        <w:fldChar w:fldCharType="end"/>
      </w:r>
    </w:p>
    <w:p>
      <w:pPr>
        <w:pStyle w:val="TOC8"/>
        <w:rPr>
          <w:sz w:val="24"/>
          <w:szCs w:val="24"/>
          <w:lang w:val="en-US"/>
        </w:rPr>
      </w:pPr>
      <w:r>
        <w:t>2.</w:t>
      </w:r>
      <w:r>
        <w:tab/>
        <w:t>Pending arbitration proceedings</w:t>
      </w:r>
      <w:r>
        <w:tab/>
      </w:r>
      <w:r>
        <w:fldChar w:fldCharType="begin"/>
      </w:r>
      <w:r>
        <w:instrText xml:space="preserve"> PAGEREF _Toc331516722 \h </w:instrText>
      </w:r>
      <w:r>
        <w:fldChar w:fldCharType="separate"/>
      </w:r>
      <w:r>
        <w:t>403</w:t>
      </w:r>
      <w:r>
        <w:fldChar w:fldCharType="end"/>
      </w:r>
    </w:p>
    <w:p>
      <w:pPr>
        <w:pStyle w:val="TOC8"/>
        <w:rPr>
          <w:sz w:val="24"/>
          <w:szCs w:val="24"/>
          <w:lang w:val="en-US"/>
        </w:rPr>
      </w:pPr>
      <w:r>
        <w:t>3.</w:t>
      </w:r>
      <w:r>
        <w:tab/>
        <w:t>Pending Part XII applications</w:t>
      </w:r>
      <w:r>
        <w:tab/>
      </w:r>
      <w:r>
        <w:fldChar w:fldCharType="begin"/>
      </w:r>
      <w:r>
        <w:instrText xml:space="preserve"> PAGEREF _Toc331516723 \h </w:instrText>
      </w:r>
      <w:r>
        <w:fldChar w:fldCharType="separate"/>
      </w:r>
      <w:r>
        <w:t>403</w:t>
      </w:r>
      <w:r>
        <w:fldChar w:fldCharType="end"/>
      </w:r>
    </w:p>
    <w:p>
      <w:pPr>
        <w:pStyle w:val="TOC8"/>
        <w:rPr>
          <w:sz w:val="24"/>
          <w:szCs w:val="24"/>
          <w:lang w:val="en-US"/>
        </w:rPr>
      </w:pPr>
      <w:r>
        <w:t>4.</w:t>
      </w:r>
      <w:r>
        <w:tab/>
        <w:t>DRD records</w:t>
      </w:r>
      <w:r>
        <w:tab/>
      </w:r>
      <w:r>
        <w:fldChar w:fldCharType="begin"/>
      </w:r>
      <w:r>
        <w:instrText xml:space="preserve"> PAGEREF _Toc331516724 \h </w:instrText>
      </w:r>
      <w:r>
        <w:fldChar w:fldCharType="separate"/>
      </w:r>
      <w:r>
        <w:t>404</w:t>
      </w:r>
      <w:r>
        <w:fldChar w:fldCharType="end"/>
      </w:r>
    </w:p>
    <w:p>
      <w:pPr>
        <w:pStyle w:val="TOC8"/>
        <w:rPr>
          <w:sz w:val="24"/>
          <w:szCs w:val="24"/>
          <w:lang w:val="en-US"/>
        </w:rPr>
      </w:pPr>
      <w:r>
        <w:t>5.</w:t>
      </w:r>
      <w:r>
        <w:tab/>
        <w:t>Pending Part XIII matters</w:t>
      </w:r>
      <w:r>
        <w:tab/>
      </w:r>
      <w:r>
        <w:fldChar w:fldCharType="begin"/>
      </w:r>
      <w:r>
        <w:instrText xml:space="preserve"> PAGEREF _Toc331516725 \h </w:instrText>
      </w:r>
      <w:r>
        <w:fldChar w:fldCharType="separate"/>
      </w:r>
      <w:r>
        <w:t>404</w:t>
      </w:r>
      <w:r>
        <w:fldChar w:fldCharType="end"/>
      </w:r>
    </w:p>
    <w:p>
      <w:pPr>
        <w:pStyle w:val="TOC8"/>
        <w:rPr>
          <w:sz w:val="24"/>
          <w:szCs w:val="24"/>
          <w:lang w:val="en-US"/>
        </w:rPr>
      </w:pPr>
      <w:r>
        <w:t>6.</w:t>
      </w:r>
      <w:r>
        <w:tab/>
        <w:t>Pending Court of Appeal matters</w:t>
      </w:r>
      <w:r>
        <w:tab/>
      </w:r>
      <w:r>
        <w:fldChar w:fldCharType="begin"/>
      </w:r>
      <w:r>
        <w:instrText xml:space="preserve"> PAGEREF _Toc331516726 \h </w:instrText>
      </w:r>
      <w:r>
        <w:fldChar w:fldCharType="separate"/>
      </w:r>
      <w:r>
        <w:t>404</w:t>
      </w:r>
      <w:r>
        <w:fldChar w:fldCharType="end"/>
      </w:r>
    </w:p>
    <w:p>
      <w:pPr>
        <w:pStyle w:val="TOC8"/>
        <w:rPr>
          <w:sz w:val="24"/>
          <w:szCs w:val="24"/>
          <w:lang w:val="en-US"/>
        </w:rPr>
      </w:pPr>
      <w:r>
        <w:t>7.</w:t>
      </w:r>
      <w:r>
        <w:tab/>
        <w:t>Further Court of Appeal matters</w:t>
      </w:r>
      <w:r>
        <w:tab/>
      </w:r>
      <w:r>
        <w:fldChar w:fldCharType="begin"/>
      </w:r>
      <w:r>
        <w:instrText xml:space="preserve"> PAGEREF _Toc331516727 \h </w:instrText>
      </w:r>
      <w:r>
        <w:fldChar w:fldCharType="separate"/>
      </w:r>
      <w:r>
        <w:t>405</w:t>
      </w:r>
      <w:r>
        <w:fldChar w:fldCharType="end"/>
      </w:r>
    </w:p>
    <w:p>
      <w:pPr>
        <w:pStyle w:val="TOC8"/>
        <w:rPr>
          <w:sz w:val="24"/>
          <w:szCs w:val="24"/>
          <w:lang w:val="en-US"/>
        </w:rPr>
      </w:pPr>
      <w:r>
        <w:t>8.</w:t>
      </w:r>
      <w:r>
        <w:tab/>
        <w:t>Continuation of Commissioner’s appointment</w:t>
      </w:r>
      <w:r>
        <w:tab/>
      </w:r>
      <w:r>
        <w:fldChar w:fldCharType="begin"/>
      </w:r>
      <w:r>
        <w:instrText xml:space="preserve"> PAGEREF _Toc331516728 \h </w:instrText>
      </w:r>
      <w:r>
        <w:fldChar w:fldCharType="separate"/>
      </w:r>
      <w:r>
        <w:t>405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_Toc331516730 \h </w:instrText>
      </w:r>
      <w:r>
        <w:fldChar w:fldCharType="separate"/>
      </w:r>
      <w:r>
        <w:t>406</w:t>
      </w:r>
      <w:r>
        <w:fldChar w:fldCharType="end"/>
      </w:r>
    </w:p>
    <w:p>
      <w:pPr>
        <w:pStyle w:val="TOC8"/>
        <w:rPr>
          <w:sz w:val="24"/>
          <w:szCs w:val="24"/>
          <w:lang w:val="en-US"/>
        </w:rPr>
      </w:pPr>
      <w:r>
        <w:tab/>
        <w:t>Provisions that have not come into operation</w:t>
      </w:r>
      <w:r>
        <w:tab/>
      </w:r>
      <w:r>
        <w:fldChar w:fldCharType="begin"/>
      </w:r>
      <w:r>
        <w:instrText xml:space="preserve"> PAGEREF _Toc331516731 \h </w:instrText>
      </w:r>
      <w:r>
        <w:fldChar w:fldCharType="separate"/>
      </w:r>
      <w:r>
        <w:t>414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bookmarkStart w:id="97" w:name="_Toc329247327"/>
      <w:bookmarkStart w:id="98" w:name="_Toc331429769"/>
      <w:bookmarkStart w:id="99" w:name="_Toc331515573"/>
      <w:bookmarkStart w:id="100" w:name="_Toc3315161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spacing w:before="260"/>
        <w:rPr>
          <w:snapToGrid w:val="0"/>
        </w:rPr>
      </w:pPr>
      <w:bookmarkStart w:id="101" w:name="_Toc440877814"/>
      <w:bookmarkStart w:id="102" w:name="_Toc517775171"/>
      <w:bookmarkStart w:id="103" w:name="_Toc520106919"/>
      <w:bookmarkStart w:id="104" w:name="_Toc523111544"/>
      <w:bookmarkStart w:id="105" w:name="_Toc128988251"/>
      <w:bookmarkStart w:id="106" w:name="_Toc331516154"/>
      <w:r>
        <w:rPr>
          <w:rStyle w:val="CharSectno"/>
        </w:rPr>
        <w:t>1</w:t>
      </w:r>
      <w:r>
        <w:rPr>
          <w:snapToGrid w:val="0"/>
        </w:rPr>
        <w:t>.</w:t>
      </w:r>
      <w:r>
        <w:rPr>
          <w:snapToGrid w:val="0"/>
        </w:rPr>
        <w:tab/>
        <w:t>Short title</w:t>
      </w:r>
      <w:bookmarkEnd w:id="101"/>
      <w:bookmarkEnd w:id="102"/>
      <w:bookmarkEnd w:id="103"/>
      <w:bookmarkEnd w:id="104"/>
      <w:bookmarkEnd w:id="105"/>
      <w:bookmarkEnd w:id="10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07" w:name="_Toc440877815"/>
      <w:bookmarkStart w:id="108" w:name="_Toc517775172"/>
      <w:bookmarkStart w:id="109" w:name="_Toc520106920"/>
      <w:bookmarkStart w:id="110" w:name="_Toc523111545"/>
      <w:bookmarkStart w:id="111" w:name="_Toc128988252"/>
      <w:bookmarkStart w:id="112" w:name="_Toc331516155"/>
      <w:r>
        <w:rPr>
          <w:rStyle w:val="CharSectno"/>
        </w:rPr>
        <w:t>2</w:t>
      </w:r>
      <w:r>
        <w:rPr>
          <w:snapToGrid w:val="0"/>
        </w:rPr>
        <w:t>.</w:t>
      </w:r>
      <w:r>
        <w:rPr>
          <w:snapToGrid w:val="0"/>
        </w:rPr>
        <w:tab/>
        <w:t>Commencement</w:t>
      </w:r>
      <w:bookmarkEnd w:id="107"/>
      <w:bookmarkEnd w:id="108"/>
      <w:bookmarkEnd w:id="109"/>
      <w:bookmarkEnd w:id="110"/>
      <w:bookmarkEnd w:id="111"/>
      <w:bookmarkEnd w:id="112"/>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13" w:name="_Toc440877816"/>
      <w:bookmarkStart w:id="114" w:name="_Toc517775173"/>
      <w:bookmarkStart w:id="115" w:name="_Toc520106921"/>
      <w:bookmarkStart w:id="116" w:name="_Toc523111546"/>
      <w:bookmarkStart w:id="117" w:name="_Toc128988253"/>
      <w:bookmarkStart w:id="118" w:name="_Toc331516156"/>
      <w:r>
        <w:rPr>
          <w:rStyle w:val="CharSectno"/>
        </w:rPr>
        <w:t>3</w:t>
      </w:r>
      <w:r>
        <w:rPr>
          <w:snapToGrid w:val="0"/>
        </w:rPr>
        <w:t>.</w:t>
      </w:r>
      <w:r>
        <w:rPr>
          <w:snapToGrid w:val="0"/>
        </w:rPr>
        <w:tab/>
        <w:t>Purposes</w:t>
      </w:r>
      <w:bookmarkEnd w:id="113"/>
      <w:bookmarkEnd w:id="114"/>
      <w:bookmarkEnd w:id="115"/>
      <w:bookmarkEnd w:id="116"/>
      <w:bookmarkEnd w:id="117"/>
      <w:bookmarkEnd w:id="11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19" w:name="_Toc440877817"/>
      <w:bookmarkStart w:id="120" w:name="_Toc517775174"/>
      <w:bookmarkStart w:id="121" w:name="_Toc520106922"/>
      <w:bookmarkStart w:id="122" w:name="_Toc523111547"/>
      <w:bookmarkStart w:id="123" w:name="_Toc128988254"/>
      <w:bookmarkStart w:id="124" w:name="_Toc331516157"/>
      <w:r>
        <w:rPr>
          <w:rStyle w:val="CharSectno"/>
        </w:rPr>
        <w:t>4</w:t>
      </w:r>
      <w:r>
        <w:rPr>
          <w:snapToGrid w:val="0"/>
        </w:rPr>
        <w:t>.</w:t>
      </w:r>
      <w:r>
        <w:rPr>
          <w:snapToGrid w:val="0"/>
        </w:rPr>
        <w:tab/>
        <w:t>Application</w:t>
      </w:r>
      <w:bookmarkEnd w:id="119"/>
      <w:bookmarkEnd w:id="120"/>
      <w:bookmarkEnd w:id="121"/>
      <w:bookmarkEnd w:id="122"/>
      <w:bookmarkEnd w:id="123"/>
      <w:r>
        <w:rPr>
          <w:snapToGrid w:val="0"/>
        </w:rPr>
        <w:t xml:space="preserve"> of Act generally</w:t>
      </w:r>
      <w:bookmarkEnd w:id="124"/>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5" w:name="_Toc440877818"/>
      <w:bookmarkStart w:id="126" w:name="_Toc517775175"/>
      <w:bookmarkStart w:id="127" w:name="_Toc520106923"/>
      <w:bookmarkStart w:id="128" w:name="_Toc523111548"/>
      <w:bookmarkStart w:id="129" w:name="_Toc128988255"/>
      <w:bookmarkStart w:id="130" w:name="_Toc331516158"/>
      <w:r>
        <w:rPr>
          <w:rStyle w:val="CharSectno"/>
        </w:rPr>
        <w:t>5</w:t>
      </w:r>
      <w:r>
        <w:rPr>
          <w:snapToGrid w:val="0"/>
        </w:rPr>
        <w:t>.</w:t>
      </w:r>
      <w:r>
        <w:rPr>
          <w:snapToGrid w:val="0"/>
        </w:rPr>
        <w:tab/>
      </w:r>
      <w:bookmarkEnd w:id="125"/>
      <w:bookmarkEnd w:id="126"/>
      <w:bookmarkEnd w:id="127"/>
      <w:bookmarkEnd w:id="128"/>
      <w:bookmarkEnd w:id="129"/>
      <w:r>
        <w:rPr>
          <w:snapToGrid w:val="0"/>
        </w:rPr>
        <w:t>Terms used</w:t>
      </w:r>
      <w:bookmarkEnd w:id="13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31" w:name="_Toc517775176"/>
      <w:bookmarkStart w:id="132" w:name="_Toc520106924"/>
      <w:bookmarkStart w:id="133" w:name="_Toc523111549"/>
      <w:bookmarkStart w:id="134" w:name="_Toc128988256"/>
      <w:bookmarkStart w:id="135" w:name="_Toc331516159"/>
      <w:r>
        <w:rPr>
          <w:rStyle w:val="CharSectno"/>
        </w:rPr>
        <w:t>5A</w:t>
      </w:r>
      <w:r>
        <w:t>.</w:t>
      </w:r>
      <w:r>
        <w:tab/>
        <w:t>Indexation of certain amounts</w:t>
      </w:r>
      <w:bookmarkEnd w:id="131"/>
      <w:bookmarkEnd w:id="132"/>
      <w:bookmarkEnd w:id="133"/>
      <w:bookmarkEnd w:id="134"/>
      <w:bookmarkEnd w:id="135"/>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36" w:name="_Toc86739889"/>
      <w:bookmarkStart w:id="137" w:name="_Toc88562293"/>
      <w:bookmarkStart w:id="138" w:name="_Toc88625210"/>
      <w:bookmarkStart w:id="139" w:name="_Toc91385859"/>
      <w:bookmarkStart w:id="140" w:name="_Toc92704865"/>
      <w:bookmarkStart w:id="141" w:name="_Toc93222334"/>
      <w:bookmarkStart w:id="142" w:name="_Toc95022411"/>
      <w:bookmarkStart w:id="143" w:name="_Toc95117683"/>
      <w:bookmarkStart w:id="144" w:name="_Toc96498088"/>
      <w:bookmarkStart w:id="145" w:name="_Toc96500566"/>
      <w:bookmarkStart w:id="146" w:name="_Toc101779478"/>
      <w:bookmarkStart w:id="147" w:name="_Toc103059930"/>
      <w:bookmarkStart w:id="148" w:name="_Toc105470826"/>
      <w:bookmarkStart w:id="149" w:name="_Toc105474740"/>
      <w:bookmarkStart w:id="150" w:name="_Toc105475126"/>
      <w:bookmarkStart w:id="151" w:name="_Toc107307842"/>
      <w:bookmarkStart w:id="152" w:name="_Toc109712075"/>
      <w:bookmarkStart w:id="153" w:name="_Toc109723958"/>
      <w:bookmarkStart w:id="154" w:name="_Toc110053830"/>
      <w:bookmarkStart w:id="155" w:name="_Toc110054219"/>
      <w:bookmarkStart w:id="156" w:name="_Toc110654299"/>
      <w:bookmarkStart w:id="157" w:name="_Toc110735737"/>
      <w:bookmarkStart w:id="158" w:name="_Toc110738473"/>
      <w:bookmarkStart w:id="159" w:name="_Toc115691147"/>
      <w:bookmarkStart w:id="160" w:name="_Toc115773444"/>
      <w:bookmarkStart w:id="161" w:name="_Toc119132395"/>
      <w:bookmarkStart w:id="162" w:name="_Toc119203065"/>
      <w:bookmarkStart w:id="163" w:name="_Toc119203711"/>
      <w:bookmarkStart w:id="164" w:name="_Toc119216041"/>
      <w:bookmarkStart w:id="165" w:name="_Toc119300561"/>
      <w:bookmarkStart w:id="166" w:name="_Toc119301128"/>
      <w:bookmarkStart w:id="167" w:name="_Toc119301697"/>
      <w:bookmarkStart w:id="168" w:name="_Toc119919884"/>
      <w:bookmarkStart w:id="169" w:name="_Toc121118514"/>
      <w:bookmarkStart w:id="170" w:name="_Toc121283754"/>
      <w:bookmarkStart w:id="171" w:name="_Toc121562996"/>
      <w:bookmarkStart w:id="172" w:name="_Toc125178288"/>
      <w:bookmarkStart w:id="173" w:name="_Toc125342622"/>
      <w:bookmarkStart w:id="174" w:name="_Toc125450753"/>
      <w:bookmarkStart w:id="175" w:name="_Toc128988257"/>
      <w:bookmarkStart w:id="176" w:name="_Toc156810080"/>
      <w:bookmarkStart w:id="177" w:name="_Toc156813323"/>
      <w:bookmarkStart w:id="178" w:name="_Toc158004594"/>
      <w:bookmarkStart w:id="179" w:name="_Toc173646821"/>
      <w:bookmarkStart w:id="180" w:name="_Toc173647387"/>
      <w:bookmarkStart w:id="181" w:name="_Toc173731441"/>
      <w:bookmarkStart w:id="182" w:name="_Toc196195168"/>
      <w:bookmarkStart w:id="183" w:name="_Toc196797434"/>
      <w:bookmarkStart w:id="184" w:name="_Toc202241620"/>
      <w:bookmarkStart w:id="185" w:name="_Toc215550226"/>
      <w:bookmarkStart w:id="186" w:name="_Toc219868010"/>
      <w:bookmarkStart w:id="187" w:name="_Toc219868598"/>
      <w:bookmarkStart w:id="188" w:name="_Toc221935643"/>
      <w:bookmarkStart w:id="189" w:name="_Toc226445426"/>
      <w:bookmarkStart w:id="190" w:name="_Toc227471927"/>
      <w:bookmarkStart w:id="191" w:name="_Toc228939063"/>
      <w:bookmarkStart w:id="192" w:name="_Toc247971587"/>
      <w:bookmarkStart w:id="193" w:name="_Toc256156540"/>
      <w:bookmarkStart w:id="194" w:name="_Toc267580410"/>
      <w:bookmarkStart w:id="195" w:name="_Toc268271200"/>
      <w:bookmarkStart w:id="196" w:name="_Toc274300555"/>
      <w:bookmarkStart w:id="197" w:name="_Toc275256989"/>
      <w:bookmarkStart w:id="198" w:name="_Toc276566498"/>
      <w:bookmarkStart w:id="199" w:name="_Toc278983226"/>
      <w:bookmarkStart w:id="200" w:name="_Toc282413189"/>
      <w:bookmarkStart w:id="201" w:name="_Toc282510383"/>
      <w:bookmarkStart w:id="202" w:name="_Toc282510952"/>
      <w:bookmarkStart w:id="203" w:name="_Toc284312619"/>
      <w:bookmarkStart w:id="204" w:name="_Toc284334865"/>
      <w:bookmarkStart w:id="205" w:name="_Toc286394350"/>
      <w:bookmarkStart w:id="206" w:name="_Toc286394917"/>
      <w:bookmarkStart w:id="207" w:name="_Toc286395484"/>
      <w:bookmarkStart w:id="208" w:name="_Toc286647715"/>
      <w:bookmarkStart w:id="209" w:name="_Toc286667491"/>
      <w:bookmarkStart w:id="210" w:name="_Toc286750110"/>
      <w:bookmarkStart w:id="211" w:name="_Toc294163510"/>
      <w:bookmarkStart w:id="212" w:name="_Toc302568021"/>
      <w:bookmarkStart w:id="213" w:name="_Toc302568588"/>
      <w:bookmarkStart w:id="214" w:name="_Toc302570375"/>
      <w:bookmarkStart w:id="215" w:name="_Toc304904779"/>
      <w:bookmarkStart w:id="216" w:name="_Toc304971166"/>
      <w:bookmarkStart w:id="217" w:name="_Toc304975801"/>
      <w:bookmarkStart w:id="218" w:name="_Toc304986470"/>
      <w:bookmarkStart w:id="219" w:name="_Toc304987041"/>
      <w:bookmarkStart w:id="220" w:name="_Toc305160543"/>
      <w:bookmarkStart w:id="221" w:name="_Toc307392621"/>
      <w:bookmarkStart w:id="222" w:name="_Toc310002725"/>
      <w:bookmarkStart w:id="223" w:name="_Toc310255494"/>
      <w:bookmarkStart w:id="224" w:name="_Toc310339198"/>
      <w:bookmarkStart w:id="225" w:name="_Toc312823234"/>
      <w:bookmarkStart w:id="226" w:name="_Toc313430419"/>
      <w:bookmarkStart w:id="227" w:name="_Toc316028147"/>
      <w:bookmarkStart w:id="228" w:name="_Toc317692849"/>
      <w:bookmarkStart w:id="229" w:name="_Toc317693429"/>
      <w:bookmarkStart w:id="230" w:name="_Toc317854125"/>
      <w:bookmarkStart w:id="231" w:name="_Toc318106298"/>
      <w:bookmarkStart w:id="232" w:name="_Toc329247334"/>
      <w:bookmarkStart w:id="233" w:name="_Toc331429776"/>
      <w:bookmarkStart w:id="234" w:name="_Toc331515580"/>
      <w:bookmarkStart w:id="235" w:name="_Toc33151616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40877819"/>
      <w:bookmarkStart w:id="237" w:name="_Toc517775177"/>
      <w:bookmarkStart w:id="238" w:name="_Toc520106925"/>
      <w:bookmarkStart w:id="239" w:name="_Toc523111550"/>
      <w:bookmarkStart w:id="240" w:name="_Toc128988258"/>
      <w:bookmarkStart w:id="241" w:name="_Toc331516161"/>
      <w:r>
        <w:rPr>
          <w:rStyle w:val="CharSectno"/>
        </w:rPr>
        <w:t>6</w:t>
      </w:r>
      <w:r>
        <w:rPr>
          <w:snapToGrid w:val="0"/>
        </w:rPr>
        <w:t>.</w:t>
      </w:r>
      <w:r>
        <w:rPr>
          <w:snapToGrid w:val="0"/>
        </w:rPr>
        <w:tab/>
        <w:t>Local governments and other authorities</w:t>
      </w:r>
      <w:bookmarkEnd w:id="236"/>
      <w:bookmarkEnd w:id="237"/>
      <w:bookmarkEnd w:id="238"/>
      <w:bookmarkEnd w:id="239"/>
      <w:bookmarkEnd w:id="240"/>
      <w:bookmarkEnd w:id="24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42" w:name="_Toc440877820"/>
      <w:bookmarkStart w:id="243" w:name="_Toc517775178"/>
      <w:bookmarkStart w:id="244" w:name="_Toc520106926"/>
      <w:bookmarkStart w:id="245" w:name="_Toc523111551"/>
      <w:bookmarkStart w:id="246" w:name="_Toc128988259"/>
      <w:bookmarkStart w:id="247" w:name="_Toc331516162"/>
      <w:r>
        <w:rPr>
          <w:rStyle w:val="CharSectno"/>
        </w:rPr>
        <w:t>7</w:t>
      </w:r>
      <w:r>
        <w:rPr>
          <w:snapToGrid w:val="0"/>
        </w:rPr>
        <w:t>.</w:t>
      </w:r>
      <w:r>
        <w:rPr>
          <w:snapToGrid w:val="0"/>
        </w:rPr>
        <w:tab/>
        <w:t>Tributers</w:t>
      </w:r>
      <w:bookmarkEnd w:id="242"/>
      <w:bookmarkEnd w:id="243"/>
      <w:bookmarkEnd w:id="244"/>
      <w:bookmarkEnd w:id="245"/>
      <w:bookmarkEnd w:id="246"/>
      <w:bookmarkEnd w:id="247"/>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48" w:name="_Toc440877821"/>
      <w:bookmarkStart w:id="249" w:name="_Toc517775179"/>
      <w:bookmarkStart w:id="250" w:name="_Toc520106927"/>
      <w:bookmarkStart w:id="251" w:name="_Toc523111552"/>
      <w:bookmarkStart w:id="252" w:name="_Toc128988260"/>
      <w:bookmarkStart w:id="253" w:name="_Toc331516163"/>
      <w:r>
        <w:rPr>
          <w:rStyle w:val="CharSectno"/>
        </w:rPr>
        <w:t>8</w:t>
      </w:r>
      <w:r>
        <w:rPr>
          <w:snapToGrid w:val="0"/>
        </w:rPr>
        <w:t>.</w:t>
      </w:r>
      <w:r>
        <w:rPr>
          <w:snapToGrid w:val="0"/>
        </w:rPr>
        <w:tab/>
        <w:t>Baptist clergymen</w:t>
      </w:r>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54" w:name="_Toc440877822"/>
      <w:bookmarkStart w:id="255" w:name="_Toc517775180"/>
      <w:bookmarkStart w:id="256" w:name="_Toc520106928"/>
      <w:bookmarkStart w:id="257" w:name="_Toc523111553"/>
      <w:bookmarkStart w:id="258" w:name="_Toc128988261"/>
      <w:bookmarkStart w:id="259" w:name="_Toc331516164"/>
      <w:r>
        <w:rPr>
          <w:rStyle w:val="CharSectno"/>
        </w:rPr>
        <w:t>9</w:t>
      </w:r>
      <w:r>
        <w:rPr>
          <w:snapToGrid w:val="0"/>
        </w:rPr>
        <w:t>.</w:t>
      </w:r>
      <w:r>
        <w:rPr>
          <w:snapToGrid w:val="0"/>
        </w:rPr>
        <w:tab/>
        <w:t>Anglican clergy</w:t>
      </w:r>
      <w:bookmarkEnd w:id="254"/>
      <w:bookmarkEnd w:id="255"/>
      <w:bookmarkEnd w:id="256"/>
      <w:bookmarkEnd w:id="257"/>
      <w:bookmarkEnd w:id="258"/>
      <w:bookmarkEnd w:id="25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60" w:name="_Toc440877823"/>
      <w:bookmarkStart w:id="261" w:name="_Toc517775181"/>
      <w:bookmarkStart w:id="262" w:name="_Toc520106929"/>
      <w:bookmarkStart w:id="263" w:name="_Toc523111554"/>
      <w:bookmarkStart w:id="264" w:name="_Toc128988262"/>
      <w:bookmarkStart w:id="265" w:name="_Toc331516165"/>
      <w:r>
        <w:rPr>
          <w:rStyle w:val="CharSectno"/>
        </w:rPr>
        <w:t>10</w:t>
      </w:r>
      <w:r>
        <w:rPr>
          <w:snapToGrid w:val="0"/>
        </w:rPr>
        <w:t>.</w:t>
      </w:r>
      <w:r>
        <w:rPr>
          <w:snapToGrid w:val="0"/>
        </w:rPr>
        <w:tab/>
        <w:t>Other clergymen</w:t>
      </w:r>
      <w:bookmarkEnd w:id="260"/>
      <w:bookmarkEnd w:id="261"/>
      <w:bookmarkEnd w:id="262"/>
      <w:bookmarkEnd w:id="263"/>
      <w:bookmarkEnd w:id="264"/>
      <w:bookmarkEnd w:id="26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66" w:name="_Toc128988263"/>
      <w:bookmarkStart w:id="267" w:name="_Toc331516166"/>
      <w:bookmarkStart w:id="268" w:name="_Toc440877825"/>
      <w:bookmarkStart w:id="269" w:name="_Toc517775183"/>
      <w:bookmarkStart w:id="270" w:name="_Toc520106931"/>
      <w:bookmarkStart w:id="271" w:name="_Toc523111556"/>
      <w:r>
        <w:rPr>
          <w:rStyle w:val="CharSectno"/>
        </w:rPr>
        <w:t>10A</w:t>
      </w:r>
      <w:r>
        <w:t>.</w:t>
      </w:r>
      <w:r>
        <w:tab/>
        <w:t>Working directors</w:t>
      </w:r>
      <w:bookmarkEnd w:id="266"/>
      <w:bookmarkEnd w:id="26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72" w:name="_Toc128988264"/>
      <w:bookmarkStart w:id="273" w:name="_Toc331516167"/>
      <w:r>
        <w:rPr>
          <w:rStyle w:val="CharSectno"/>
        </w:rPr>
        <w:t>11</w:t>
      </w:r>
      <w:r>
        <w:rPr>
          <w:snapToGrid w:val="0"/>
        </w:rPr>
        <w:t>.</w:t>
      </w:r>
      <w:r>
        <w:rPr>
          <w:snapToGrid w:val="0"/>
        </w:rPr>
        <w:tab/>
        <w:t xml:space="preserve">Contracted sporting contestants </w:t>
      </w:r>
      <w:bookmarkEnd w:id="268"/>
      <w:bookmarkEnd w:id="269"/>
      <w:bookmarkEnd w:id="270"/>
      <w:bookmarkEnd w:id="271"/>
      <w:bookmarkEnd w:id="272"/>
      <w:r>
        <w:rPr>
          <w:snapToGrid w:val="0"/>
        </w:rPr>
        <w:t>are not workers</w:t>
      </w:r>
      <w:bookmarkEnd w:id="273"/>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74" w:name="_Toc440877826"/>
      <w:bookmarkStart w:id="275" w:name="_Toc517775184"/>
      <w:bookmarkStart w:id="276" w:name="_Toc520106932"/>
      <w:bookmarkStart w:id="277" w:name="_Toc523111557"/>
      <w:bookmarkStart w:id="278" w:name="_Toc128988265"/>
      <w:bookmarkStart w:id="279" w:name="_Toc331516168"/>
      <w:r>
        <w:rPr>
          <w:rStyle w:val="CharSectno"/>
        </w:rPr>
        <w:t>11A</w:t>
      </w:r>
      <w:r>
        <w:rPr>
          <w:snapToGrid w:val="0"/>
        </w:rPr>
        <w:t>.</w:t>
      </w:r>
      <w:r>
        <w:rPr>
          <w:snapToGrid w:val="0"/>
        </w:rPr>
        <w:tab/>
        <w:t>Jockeys</w:t>
      </w:r>
      <w:bookmarkEnd w:id="274"/>
      <w:bookmarkEnd w:id="275"/>
      <w:bookmarkEnd w:id="276"/>
      <w:bookmarkEnd w:id="277"/>
      <w:bookmarkEnd w:id="278"/>
      <w:bookmarkEnd w:id="279"/>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80" w:name="_Toc440877827"/>
      <w:bookmarkStart w:id="281" w:name="_Toc517775185"/>
      <w:bookmarkStart w:id="282" w:name="_Toc520106933"/>
      <w:bookmarkStart w:id="283" w:name="_Toc523111558"/>
      <w:bookmarkStart w:id="284" w:name="_Toc128988266"/>
      <w:bookmarkStart w:id="285" w:name="_Toc331516169"/>
      <w:r>
        <w:rPr>
          <w:rStyle w:val="CharSectno"/>
        </w:rPr>
        <w:t>12</w:t>
      </w:r>
      <w:r>
        <w:rPr>
          <w:snapToGrid w:val="0"/>
        </w:rPr>
        <w:t>.</w:t>
      </w:r>
      <w:r>
        <w:rPr>
          <w:snapToGrid w:val="0"/>
        </w:rPr>
        <w:tab/>
        <w:t>Compensation not payable in some cases</w:t>
      </w:r>
      <w:bookmarkEnd w:id="280"/>
      <w:bookmarkEnd w:id="281"/>
      <w:bookmarkEnd w:id="282"/>
      <w:bookmarkEnd w:id="283"/>
      <w:bookmarkEnd w:id="284"/>
      <w:r>
        <w:rPr>
          <w:snapToGrid w:val="0"/>
        </w:rPr>
        <w:t xml:space="preserve"> for injury or death before 28 Nov 1977</w:t>
      </w:r>
      <w:bookmarkEnd w:id="285"/>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86" w:name="_Toc440877828"/>
      <w:bookmarkStart w:id="287" w:name="_Toc517775186"/>
      <w:bookmarkStart w:id="288" w:name="_Toc520106934"/>
      <w:bookmarkStart w:id="289" w:name="_Toc523111559"/>
      <w:bookmarkStart w:id="290" w:name="_Toc128988267"/>
      <w:bookmarkStart w:id="291" w:name="_Toc331516170"/>
      <w:r>
        <w:rPr>
          <w:rStyle w:val="CharSectno"/>
        </w:rPr>
        <w:t>13</w:t>
      </w:r>
      <w:r>
        <w:rPr>
          <w:snapToGrid w:val="0"/>
        </w:rPr>
        <w:t>.</w:t>
      </w:r>
      <w:r>
        <w:rPr>
          <w:snapToGrid w:val="0"/>
        </w:rPr>
        <w:tab/>
      </w:r>
      <w:bookmarkEnd w:id="286"/>
      <w:bookmarkEnd w:id="287"/>
      <w:bookmarkEnd w:id="288"/>
      <w:bookmarkEnd w:id="289"/>
      <w:bookmarkEnd w:id="290"/>
      <w:r>
        <w:rPr>
          <w:snapToGrid w:val="0"/>
        </w:rPr>
        <w:t>Act s. 11 and 12 do not affect case where compensation paid before 28 Nov 1977</w:t>
      </w:r>
      <w:bookmarkEnd w:id="291"/>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92" w:name="_Toc440877829"/>
      <w:bookmarkStart w:id="293" w:name="_Toc517775187"/>
      <w:bookmarkStart w:id="294" w:name="_Toc520106935"/>
      <w:bookmarkStart w:id="295" w:name="_Toc523111560"/>
      <w:r>
        <w:tab/>
        <w:t>[Section 13 amended by No. 42 of 2004 s. 146 and 147.]</w:t>
      </w:r>
    </w:p>
    <w:p>
      <w:pPr>
        <w:pStyle w:val="Heading5"/>
        <w:rPr>
          <w:snapToGrid w:val="0"/>
        </w:rPr>
      </w:pPr>
      <w:bookmarkStart w:id="296" w:name="_Toc128988268"/>
      <w:bookmarkStart w:id="297" w:name="_Toc331516171"/>
      <w:r>
        <w:rPr>
          <w:rStyle w:val="CharSectno"/>
        </w:rPr>
        <w:t>14</w:t>
      </w:r>
      <w:r>
        <w:rPr>
          <w:snapToGrid w:val="0"/>
        </w:rPr>
        <w:t>.</w:t>
      </w:r>
      <w:r>
        <w:rPr>
          <w:snapToGrid w:val="0"/>
        </w:rPr>
        <w:tab/>
        <w:t>Workers employed by Crown</w:t>
      </w:r>
      <w:bookmarkEnd w:id="292"/>
      <w:bookmarkEnd w:id="293"/>
      <w:bookmarkEnd w:id="294"/>
      <w:bookmarkEnd w:id="295"/>
      <w:bookmarkEnd w:id="296"/>
      <w:bookmarkEnd w:id="29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98" w:name="_Toc440877831"/>
      <w:bookmarkStart w:id="299" w:name="_Toc517775189"/>
      <w:bookmarkStart w:id="300" w:name="_Toc520106937"/>
      <w:bookmarkStart w:id="301" w:name="_Toc523111562"/>
      <w:r>
        <w:t>[</w:t>
      </w:r>
      <w:r>
        <w:rPr>
          <w:b/>
        </w:rPr>
        <w:t>15.</w:t>
      </w:r>
      <w:r>
        <w:tab/>
        <w:t>Deleted by No. 36 of 2004 s. 5.]</w:t>
      </w:r>
    </w:p>
    <w:p>
      <w:pPr>
        <w:pStyle w:val="Heading5"/>
        <w:keepLines w:val="0"/>
        <w:rPr>
          <w:snapToGrid w:val="0"/>
        </w:rPr>
      </w:pPr>
      <w:bookmarkStart w:id="302" w:name="_Toc128988269"/>
      <w:bookmarkStart w:id="303" w:name="_Toc331516172"/>
      <w:r>
        <w:rPr>
          <w:rStyle w:val="CharSectno"/>
        </w:rPr>
        <w:t>16</w:t>
      </w:r>
      <w:r>
        <w:rPr>
          <w:snapToGrid w:val="0"/>
        </w:rPr>
        <w:t>.</w:t>
      </w:r>
      <w:r>
        <w:rPr>
          <w:snapToGrid w:val="0"/>
        </w:rPr>
        <w:tab/>
        <w:t>Workers employed on some ships</w:t>
      </w:r>
      <w:bookmarkEnd w:id="298"/>
      <w:bookmarkEnd w:id="299"/>
      <w:bookmarkEnd w:id="300"/>
      <w:bookmarkEnd w:id="301"/>
      <w:bookmarkEnd w:id="302"/>
      <w:bookmarkEnd w:id="30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04" w:name="_Toc440877832"/>
      <w:bookmarkStart w:id="305" w:name="_Toc517775190"/>
      <w:bookmarkStart w:id="306" w:name="_Toc520106938"/>
      <w:bookmarkStart w:id="307" w:name="_Toc523111563"/>
      <w:bookmarkStart w:id="308" w:name="_Toc128988270"/>
      <w:bookmarkStart w:id="309" w:name="_Toc331516173"/>
      <w:r>
        <w:rPr>
          <w:rStyle w:val="CharSectno"/>
        </w:rPr>
        <w:t>17</w:t>
      </w:r>
      <w:r>
        <w:rPr>
          <w:snapToGrid w:val="0"/>
        </w:rPr>
        <w:t>.</w:t>
      </w:r>
      <w:r>
        <w:rPr>
          <w:snapToGrid w:val="0"/>
        </w:rPr>
        <w:tab/>
        <w:t>Crew of fishing vessel</w:t>
      </w:r>
      <w:bookmarkEnd w:id="304"/>
      <w:bookmarkEnd w:id="305"/>
      <w:bookmarkEnd w:id="306"/>
      <w:bookmarkEnd w:id="307"/>
      <w:bookmarkEnd w:id="308"/>
      <w:bookmarkEnd w:id="309"/>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10" w:name="_Toc86739904"/>
      <w:bookmarkStart w:id="311" w:name="_Toc88562308"/>
      <w:bookmarkStart w:id="312" w:name="_Toc88625225"/>
      <w:bookmarkStart w:id="313" w:name="_Toc91385873"/>
      <w:bookmarkStart w:id="314" w:name="_Toc92704879"/>
      <w:bookmarkStart w:id="315" w:name="_Toc93222348"/>
      <w:bookmarkStart w:id="316" w:name="_Toc95022425"/>
      <w:bookmarkStart w:id="317" w:name="_Toc95117697"/>
      <w:bookmarkStart w:id="318" w:name="_Toc96498102"/>
      <w:bookmarkStart w:id="319" w:name="_Toc96500580"/>
      <w:bookmarkStart w:id="320" w:name="_Toc101779492"/>
      <w:bookmarkStart w:id="321" w:name="_Toc103059944"/>
      <w:bookmarkStart w:id="322" w:name="_Toc105470840"/>
      <w:bookmarkStart w:id="323" w:name="_Toc105474754"/>
      <w:bookmarkStart w:id="324" w:name="_Toc105475140"/>
      <w:bookmarkStart w:id="325" w:name="_Toc107307856"/>
      <w:bookmarkStart w:id="326" w:name="_Toc109712089"/>
      <w:bookmarkStart w:id="327" w:name="_Toc109723972"/>
      <w:bookmarkStart w:id="328" w:name="_Toc110053844"/>
      <w:bookmarkStart w:id="329" w:name="_Toc110054233"/>
      <w:bookmarkStart w:id="330" w:name="_Toc110654313"/>
      <w:bookmarkStart w:id="331" w:name="_Toc110735751"/>
      <w:bookmarkStart w:id="332" w:name="_Toc110738487"/>
      <w:bookmarkStart w:id="333" w:name="_Toc115691161"/>
      <w:bookmarkStart w:id="334" w:name="_Toc115773458"/>
      <w:bookmarkStart w:id="335" w:name="_Toc119132409"/>
      <w:bookmarkStart w:id="336" w:name="_Toc119203079"/>
      <w:bookmarkStart w:id="337" w:name="_Toc119203725"/>
      <w:bookmarkStart w:id="338" w:name="_Toc119216055"/>
      <w:bookmarkStart w:id="339" w:name="_Toc119300575"/>
      <w:bookmarkStart w:id="340" w:name="_Toc119301142"/>
      <w:bookmarkStart w:id="341" w:name="_Toc119301711"/>
      <w:bookmarkStart w:id="342" w:name="_Toc119919898"/>
      <w:bookmarkStart w:id="343" w:name="_Toc121118528"/>
      <w:bookmarkStart w:id="344" w:name="_Toc121283768"/>
      <w:bookmarkStart w:id="345" w:name="_Toc121563010"/>
      <w:bookmarkStart w:id="346" w:name="_Toc125178302"/>
      <w:bookmarkStart w:id="347" w:name="_Toc125342636"/>
      <w:bookmarkStart w:id="348" w:name="_Toc125450767"/>
      <w:bookmarkStart w:id="349" w:name="_Toc128988271"/>
      <w:bookmarkStart w:id="350" w:name="_Toc156810094"/>
      <w:bookmarkStart w:id="351" w:name="_Toc156813337"/>
      <w:bookmarkStart w:id="352" w:name="_Toc158004608"/>
      <w:bookmarkStart w:id="353" w:name="_Toc173646835"/>
      <w:bookmarkStart w:id="354" w:name="_Toc173647401"/>
      <w:bookmarkStart w:id="355" w:name="_Toc173731455"/>
      <w:bookmarkStart w:id="356" w:name="_Toc196195182"/>
      <w:bookmarkStart w:id="357" w:name="_Toc196797448"/>
      <w:bookmarkStart w:id="358" w:name="_Toc202241634"/>
      <w:bookmarkStart w:id="359" w:name="_Toc215550240"/>
      <w:bookmarkStart w:id="360" w:name="_Toc219868024"/>
      <w:bookmarkStart w:id="361" w:name="_Toc219868612"/>
      <w:bookmarkStart w:id="362" w:name="_Toc221935657"/>
      <w:bookmarkStart w:id="363" w:name="_Toc226445440"/>
      <w:bookmarkStart w:id="364" w:name="_Toc227471941"/>
      <w:bookmarkStart w:id="365" w:name="_Toc228939077"/>
      <w:bookmarkStart w:id="366" w:name="_Toc247971601"/>
      <w:bookmarkStart w:id="367" w:name="_Toc256156554"/>
      <w:bookmarkStart w:id="368" w:name="_Toc267580424"/>
      <w:bookmarkStart w:id="369" w:name="_Toc268271214"/>
      <w:bookmarkStart w:id="370" w:name="_Toc274300569"/>
      <w:bookmarkStart w:id="371" w:name="_Toc275257003"/>
      <w:bookmarkStart w:id="372" w:name="_Toc276566512"/>
      <w:bookmarkStart w:id="373" w:name="_Toc278983240"/>
      <w:bookmarkStart w:id="374" w:name="_Toc282413203"/>
      <w:bookmarkStart w:id="375" w:name="_Toc282510397"/>
      <w:bookmarkStart w:id="376" w:name="_Toc282510966"/>
      <w:bookmarkStart w:id="377" w:name="_Toc284312633"/>
      <w:bookmarkStart w:id="378" w:name="_Toc284334879"/>
      <w:bookmarkStart w:id="379" w:name="_Toc286394364"/>
      <w:bookmarkStart w:id="380" w:name="_Toc286394931"/>
      <w:bookmarkStart w:id="381" w:name="_Toc286395498"/>
      <w:bookmarkStart w:id="382" w:name="_Toc286647729"/>
      <w:bookmarkStart w:id="383" w:name="_Toc286667505"/>
      <w:bookmarkStart w:id="384" w:name="_Toc286750124"/>
      <w:bookmarkStart w:id="385" w:name="_Toc294163524"/>
      <w:bookmarkStart w:id="386" w:name="_Toc302568035"/>
      <w:bookmarkStart w:id="387" w:name="_Toc302568602"/>
      <w:bookmarkStart w:id="388" w:name="_Toc302570389"/>
      <w:bookmarkStart w:id="389" w:name="_Toc304904793"/>
      <w:bookmarkStart w:id="390" w:name="_Toc304971180"/>
      <w:bookmarkStart w:id="391" w:name="_Toc304975815"/>
      <w:bookmarkStart w:id="392" w:name="_Toc304986484"/>
      <w:bookmarkStart w:id="393" w:name="_Toc304987055"/>
      <w:bookmarkStart w:id="394" w:name="_Toc305160557"/>
      <w:bookmarkStart w:id="395" w:name="_Toc307392635"/>
      <w:bookmarkStart w:id="396" w:name="_Toc310002739"/>
      <w:bookmarkStart w:id="397" w:name="_Toc310255508"/>
      <w:bookmarkStart w:id="398" w:name="_Toc310339212"/>
      <w:bookmarkStart w:id="399" w:name="_Toc312823248"/>
      <w:bookmarkStart w:id="400" w:name="_Toc313430433"/>
      <w:bookmarkStart w:id="401" w:name="_Toc316028161"/>
      <w:bookmarkStart w:id="402" w:name="_Toc317692863"/>
      <w:bookmarkStart w:id="403" w:name="_Toc317693443"/>
      <w:bookmarkStart w:id="404" w:name="_Toc317854139"/>
      <w:bookmarkStart w:id="405" w:name="_Toc318106312"/>
      <w:bookmarkStart w:id="406" w:name="_Toc329247348"/>
      <w:bookmarkStart w:id="407" w:name="_Toc331429790"/>
      <w:bookmarkStart w:id="408" w:name="_Toc331515594"/>
      <w:bookmarkStart w:id="409" w:name="_Toc331516174"/>
      <w:r>
        <w:rPr>
          <w:rStyle w:val="CharPartNo"/>
        </w:rPr>
        <w:t>Part III</w:t>
      </w:r>
      <w:r>
        <w:t> — </w:t>
      </w:r>
      <w:r>
        <w:rPr>
          <w:rStyle w:val="CharPartText"/>
        </w:rPr>
        <w:t>Compensation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3"/>
      </w:pPr>
      <w:bookmarkStart w:id="410" w:name="_Toc87252805"/>
      <w:bookmarkStart w:id="411" w:name="_Toc119132410"/>
      <w:bookmarkStart w:id="412" w:name="_Toc119203080"/>
      <w:bookmarkStart w:id="413" w:name="_Toc119203726"/>
      <w:bookmarkStart w:id="414" w:name="_Toc119216056"/>
      <w:bookmarkStart w:id="415" w:name="_Toc119300576"/>
      <w:bookmarkStart w:id="416" w:name="_Toc119301143"/>
      <w:bookmarkStart w:id="417" w:name="_Toc119301712"/>
      <w:bookmarkStart w:id="418" w:name="_Toc119919899"/>
      <w:bookmarkStart w:id="419" w:name="_Toc121118529"/>
      <w:bookmarkStart w:id="420" w:name="_Toc121283769"/>
      <w:bookmarkStart w:id="421" w:name="_Toc121563011"/>
      <w:bookmarkStart w:id="422" w:name="_Toc125178303"/>
      <w:bookmarkStart w:id="423" w:name="_Toc125342637"/>
      <w:bookmarkStart w:id="424" w:name="_Toc125450768"/>
      <w:bookmarkStart w:id="425" w:name="_Toc128988272"/>
      <w:bookmarkStart w:id="426" w:name="_Toc156810095"/>
      <w:bookmarkStart w:id="427" w:name="_Toc156813338"/>
      <w:bookmarkStart w:id="428" w:name="_Toc158004609"/>
      <w:bookmarkStart w:id="429" w:name="_Toc173646836"/>
      <w:bookmarkStart w:id="430" w:name="_Toc173647402"/>
      <w:bookmarkStart w:id="431" w:name="_Toc173731456"/>
      <w:bookmarkStart w:id="432" w:name="_Toc196195183"/>
      <w:bookmarkStart w:id="433" w:name="_Toc196797449"/>
      <w:bookmarkStart w:id="434" w:name="_Toc202241635"/>
      <w:bookmarkStart w:id="435" w:name="_Toc215550241"/>
      <w:bookmarkStart w:id="436" w:name="_Toc219868025"/>
      <w:bookmarkStart w:id="437" w:name="_Toc219868613"/>
      <w:bookmarkStart w:id="438" w:name="_Toc221935658"/>
      <w:bookmarkStart w:id="439" w:name="_Toc226445441"/>
      <w:bookmarkStart w:id="440" w:name="_Toc227471942"/>
      <w:bookmarkStart w:id="441" w:name="_Toc228939078"/>
      <w:bookmarkStart w:id="442" w:name="_Toc247971602"/>
      <w:bookmarkStart w:id="443" w:name="_Toc256156555"/>
      <w:bookmarkStart w:id="444" w:name="_Toc267580425"/>
      <w:bookmarkStart w:id="445" w:name="_Toc268271215"/>
      <w:bookmarkStart w:id="446" w:name="_Toc274300570"/>
      <w:bookmarkStart w:id="447" w:name="_Toc275257004"/>
      <w:bookmarkStart w:id="448" w:name="_Toc276566513"/>
      <w:bookmarkStart w:id="449" w:name="_Toc278983241"/>
      <w:bookmarkStart w:id="450" w:name="_Toc282413204"/>
      <w:bookmarkStart w:id="451" w:name="_Toc282510398"/>
      <w:bookmarkStart w:id="452" w:name="_Toc282510967"/>
      <w:bookmarkStart w:id="453" w:name="_Toc284312634"/>
      <w:bookmarkStart w:id="454" w:name="_Toc284334880"/>
      <w:bookmarkStart w:id="455" w:name="_Toc286394365"/>
      <w:bookmarkStart w:id="456" w:name="_Toc286394932"/>
      <w:bookmarkStart w:id="457" w:name="_Toc286395499"/>
      <w:bookmarkStart w:id="458" w:name="_Toc286647730"/>
      <w:bookmarkStart w:id="459" w:name="_Toc286667506"/>
      <w:bookmarkStart w:id="460" w:name="_Toc286750125"/>
      <w:bookmarkStart w:id="461" w:name="_Toc294163525"/>
      <w:bookmarkStart w:id="462" w:name="_Toc302568036"/>
      <w:bookmarkStart w:id="463" w:name="_Toc302568603"/>
      <w:bookmarkStart w:id="464" w:name="_Toc302570390"/>
      <w:bookmarkStart w:id="465" w:name="_Toc304904794"/>
      <w:bookmarkStart w:id="466" w:name="_Toc304971181"/>
      <w:bookmarkStart w:id="467" w:name="_Toc304975816"/>
      <w:bookmarkStart w:id="468" w:name="_Toc304986485"/>
      <w:bookmarkStart w:id="469" w:name="_Toc304987056"/>
      <w:bookmarkStart w:id="470" w:name="_Toc305160558"/>
      <w:bookmarkStart w:id="471" w:name="_Toc307392636"/>
      <w:bookmarkStart w:id="472" w:name="_Toc310002740"/>
      <w:bookmarkStart w:id="473" w:name="_Toc310255509"/>
      <w:bookmarkStart w:id="474" w:name="_Toc310339213"/>
      <w:bookmarkStart w:id="475" w:name="_Toc312823249"/>
      <w:bookmarkStart w:id="476" w:name="_Toc313430434"/>
      <w:bookmarkStart w:id="477" w:name="_Toc316028162"/>
      <w:bookmarkStart w:id="478" w:name="_Toc317692864"/>
      <w:bookmarkStart w:id="479" w:name="_Toc317693444"/>
      <w:bookmarkStart w:id="480" w:name="_Toc317854140"/>
      <w:bookmarkStart w:id="481" w:name="_Toc318106313"/>
      <w:bookmarkStart w:id="482" w:name="_Toc329247349"/>
      <w:bookmarkStart w:id="483" w:name="_Toc331429791"/>
      <w:bookmarkStart w:id="484" w:name="_Toc331515595"/>
      <w:bookmarkStart w:id="485" w:name="_Toc331516175"/>
      <w:bookmarkStart w:id="486" w:name="_Toc440877833"/>
      <w:bookmarkStart w:id="487" w:name="_Toc517775191"/>
      <w:bookmarkStart w:id="488" w:name="_Toc520106939"/>
      <w:bookmarkStart w:id="489" w:name="_Toc523111564"/>
      <w:r>
        <w:rPr>
          <w:rStyle w:val="CharDivNo"/>
        </w:rPr>
        <w:t>Division 1</w:t>
      </w:r>
      <w:r>
        <w:t> — </w:t>
      </w:r>
      <w:r>
        <w:rPr>
          <w:rStyle w:val="CharDivText"/>
        </w:rPr>
        <w:t>Injury: general</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by No. 42 of 2004 s. 12.]</w:t>
      </w:r>
    </w:p>
    <w:p>
      <w:pPr>
        <w:pStyle w:val="Heading5"/>
        <w:rPr>
          <w:snapToGrid w:val="0"/>
        </w:rPr>
      </w:pPr>
      <w:bookmarkStart w:id="490" w:name="_Toc128988273"/>
      <w:bookmarkStart w:id="491" w:name="_Toc331516176"/>
      <w:r>
        <w:rPr>
          <w:rStyle w:val="CharSectno"/>
        </w:rPr>
        <w:t>18</w:t>
      </w:r>
      <w:r>
        <w:rPr>
          <w:snapToGrid w:val="0"/>
        </w:rPr>
        <w:t>.</w:t>
      </w:r>
      <w:r>
        <w:rPr>
          <w:snapToGrid w:val="0"/>
        </w:rPr>
        <w:tab/>
        <w:t xml:space="preserve">Employers </w:t>
      </w:r>
      <w:bookmarkEnd w:id="486"/>
      <w:bookmarkEnd w:id="487"/>
      <w:bookmarkEnd w:id="488"/>
      <w:bookmarkEnd w:id="489"/>
      <w:bookmarkEnd w:id="490"/>
      <w:r>
        <w:rPr>
          <w:snapToGrid w:val="0"/>
        </w:rPr>
        <w:t>liable to compensate workers for injuries</w:t>
      </w:r>
      <w:bookmarkEnd w:id="491"/>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92" w:name="_Toc440877834"/>
      <w:bookmarkStart w:id="493" w:name="_Toc517775192"/>
      <w:bookmarkStart w:id="494" w:name="_Toc520106940"/>
      <w:bookmarkStart w:id="495" w:name="_Toc523111565"/>
      <w:r>
        <w:tab/>
        <w:t>[Section 18 amended by No. 42 of 2004 s. 146.]</w:t>
      </w:r>
    </w:p>
    <w:p>
      <w:pPr>
        <w:pStyle w:val="Heading5"/>
        <w:rPr>
          <w:snapToGrid w:val="0"/>
        </w:rPr>
      </w:pPr>
      <w:bookmarkStart w:id="496" w:name="_Toc128988274"/>
      <w:bookmarkStart w:id="497" w:name="_Toc331516177"/>
      <w:r>
        <w:rPr>
          <w:rStyle w:val="CharSectno"/>
        </w:rPr>
        <w:t>19</w:t>
      </w:r>
      <w:r>
        <w:rPr>
          <w:snapToGrid w:val="0"/>
        </w:rPr>
        <w:t>.</w:t>
      </w:r>
      <w:r>
        <w:rPr>
          <w:snapToGrid w:val="0"/>
        </w:rPr>
        <w:tab/>
        <w:t>Personal injury by accident arising out of or in course of employment</w:t>
      </w:r>
      <w:bookmarkEnd w:id="492"/>
      <w:bookmarkEnd w:id="493"/>
      <w:bookmarkEnd w:id="494"/>
      <w:bookmarkEnd w:id="495"/>
      <w:bookmarkEnd w:id="496"/>
      <w:r>
        <w:rPr>
          <w:snapToGrid w:val="0"/>
        </w:rPr>
        <w:t>, meaning of</w:t>
      </w:r>
      <w:bookmarkEnd w:id="49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98" w:name="_Toc128988275"/>
      <w:bookmarkStart w:id="499" w:name="_Toc331516178"/>
      <w:bookmarkStart w:id="500" w:name="_Toc440877835"/>
      <w:bookmarkStart w:id="501" w:name="_Toc517775193"/>
      <w:bookmarkStart w:id="502" w:name="_Toc520106941"/>
      <w:bookmarkStart w:id="503" w:name="_Toc523111566"/>
      <w:r>
        <w:rPr>
          <w:rStyle w:val="CharSectno"/>
        </w:rPr>
        <w:t>20</w:t>
      </w:r>
      <w:r>
        <w:t>.</w:t>
      </w:r>
      <w:r>
        <w:tab/>
        <w:t xml:space="preserve">Compensation not payable unless worker’s employment connected with </w:t>
      </w:r>
      <w:bookmarkEnd w:id="498"/>
      <w:r>
        <w:t>WA</w:t>
      </w:r>
      <w:bookmarkEnd w:id="499"/>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04" w:name="_Toc128988276"/>
      <w:bookmarkStart w:id="505" w:name="_Toc331516179"/>
      <w:r>
        <w:rPr>
          <w:rStyle w:val="CharSectno"/>
        </w:rPr>
        <w:t>21</w:t>
      </w:r>
      <w:r>
        <w:rPr>
          <w:snapToGrid w:val="0"/>
        </w:rPr>
        <w:t>.</w:t>
      </w:r>
      <w:r>
        <w:rPr>
          <w:snapToGrid w:val="0"/>
        </w:rPr>
        <w:tab/>
        <w:t>Compensation payable from date of incapacity</w:t>
      </w:r>
      <w:bookmarkEnd w:id="500"/>
      <w:bookmarkEnd w:id="501"/>
      <w:bookmarkEnd w:id="502"/>
      <w:bookmarkEnd w:id="503"/>
      <w:bookmarkEnd w:id="504"/>
      <w:bookmarkEnd w:id="505"/>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06" w:name="_Toc440877836"/>
      <w:bookmarkStart w:id="507" w:name="_Toc517775194"/>
      <w:bookmarkStart w:id="508" w:name="_Toc520106942"/>
      <w:bookmarkStart w:id="509" w:name="_Toc523111567"/>
      <w:bookmarkStart w:id="510" w:name="_Toc128988277"/>
      <w:bookmarkStart w:id="511" w:name="_Toc331516180"/>
      <w:r>
        <w:rPr>
          <w:rStyle w:val="CharSectno"/>
        </w:rPr>
        <w:t>22</w:t>
      </w:r>
      <w:r>
        <w:rPr>
          <w:snapToGrid w:val="0"/>
        </w:rPr>
        <w:t>.</w:t>
      </w:r>
      <w:r>
        <w:rPr>
          <w:snapToGrid w:val="0"/>
        </w:rPr>
        <w:tab/>
        <w:t>Serious and wilful misconduct</w:t>
      </w:r>
      <w:bookmarkEnd w:id="506"/>
      <w:bookmarkEnd w:id="507"/>
      <w:bookmarkEnd w:id="508"/>
      <w:bookmarkEnd w:id="509"/>
      <w:bookmarkEnd w:id="510"/>
      <w:r>
        <w:rPr>
          <w:snapToGrid w:val="0"/>
        </w:rPr>
        <w:t xml:space="preserve"> by worker, effect of</w:t>
      </w:r>
      <w:bookmarkEnd w:id="511"/>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12" w:name="_Toc128988278"/>
      <w:bookmarkStart w:id="513" w:name="_Toc331516181"/>
      <w:bookmarkStart w:id="514" w:name="_Toc86739911"/>
      <w:bookmarkStart w:id="515" w:name="_Toc88562315"/>
      <w:bookmarkStart w:id="516" w:name="_Toc88625232"/>
      <w:r>
        <w:rPr>
          <w:rStyle w:val="CharSectno"/>
        </w:rPr>
        <w:t>23</w:t>
      </w:r>
      <w:r>
        <w:t>.</w:t>
      </w:r>
      <w:r>
        <w:tab/>
        <w:t>Person not to be compensated twice</w:t>
      </w:r>
      <w:bookmarkEnd w:id="512"/>
      <w:bookmarkEnd w:id="513"/>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17" w:name="_Toc91385881"/>
      <w:bookmarkStart w:id="518" w:name="_Toc92704887"/>
      <w:bookmarkStart w:id="519" w:name="_Toc93222356"/>
      <w:bookmarkStart w:id="520" w:name="_Toc95022433"/>
      <w:bookmarkStart w:id="521" w:name="_Toc95117705"/>
      <w:bookmarkStart w:id="522" w:name="_Toc96498110"/>
      <w:bookmarkStart w:id="523" w:name="_Toc96500588"/>
      <w:bookmarkStart w:id="524" w:name="_Toc101779500"/>
      <w:bookmarkStart w:id="525" w:name="_Toc103059952"/>
      <w:bookmarkStart w:id="526" w:name="_Toc105470848"/>
      <w:bookmarkStart w:id="527" w:name="_Toc105474762"/>
      <w:bookmarkStart w:id="528" w:name="_Toc105475148"/>
      <w:bookmarkStart w:id="529" w:name="_Toc107307864"/>
      <w:bookmarkStart w:id="530" w:name="_Toc109712097"/>
      <w:bookmarkStart w:id="531" w:name="_Toc109723980"/>
      <w:bookmarkStart w:id="532" w:name="_Toc110053852"/>
      <w:bookmarkStart w:id="533" w:name="_Toc110054241"/>
      <w:bookmarkStart w:id="534" w:name="_Toc110654321"/>
      <w:bookmarkStart w:id="535" w:name="_Toc110735759"/>
      <w:bookmarkStart w:id="536" w:name="_Toc110738495"/>
      <w:bookmarkStart w:id="537" w:name="_Toc115691169"/>
      <w:bookmarkStart w:id="538" w:name="_Toc115773466"/>
      <w:bookmarkStart w:id="539" w:name="_Toc119132417"/>
      <w:bookmarkStart w:id="540" w:name="_Toc119203087"/>
      <w:bookmarkStart w:id="541" w:name="_Toc119203733"/>
      <w:bookmarkStart w:id="542" w:name="_Toc119216063"/>
      <w:bookmarkStart w:id="543" w:name="_Toc119300583"/>
      <w:bookmarkStart w:id="544" w:name="_Toc119301150"/>
      <w:bookmarkStart w:id="545" w:name="_Toc119301719"/>
      <w:bookmarkStart w:id="546" w:name="_Toc119919906"/>
      <w:bookmarkStart w:id="547" w:name="_Toc121118536"/>
      <w:bookmarkStart w:id="548" w:name="_Toc121283776"/>
      <w:bookmarkStart w:id="549" w:name="_Toc121563018"/>
      <w:bookmarkStart w:id="550" w:name="_Toc125178310"/>
      <w:bookmarkStart w:id="551" w:name="_Toc125342644"/>
      <w:bookmarkStart w:id="552" w:name="_Toc125450775"/>
      <w:bookmarkStart w:id="553" w:name="_Toc128988279"/>
      <w:bookmarkStart w:id="554" w:name="_Toc156810102"/>
      <w:bookmarkStart w:id="555" w:name="_Toc156813345"/>
      <w:bookmarkStart w:id="556" w:name="_Toc158004616"/>
      <w:bookmarkStart w:id="557" w:name="_Toc173646843"/>
      <w:bookmarkStart w:id="558" w:name="_Toc173647409"/>
      <w:bookmarkStart w:id="559" w:name="_Toc173731463"/>
      <w:bookmarkStart w:id="560" w:name="_Toc196195190"/>
      <w:bookmarkStart w:id="561" w:name="_Toc196797456"/>
      <w:bookmarkStart w:id="562" w:name="_Toc202241642"/>
      <w:bookmarkStart w:id="563" w:name="_Toc215550248"/>
      <w:bookmarkStart w:id="564" w:name="_Toc219868032"/>
      <w:bookmarkStart w:id="565" w:name="_Toc219868620"/>
      <w:bookmarkStart w:id="566" w:name="_Toc221935665"/>
      <w:bookmarkStart w:id="567" w:name="_Toc226445448"/>
      <w:bookmarkStart w:id="568" w:name="_Toc227471949"/>
      <w:bookmarkStart w:id="569" w:name="_Toc228939085"/>
      <w:bookmarkStart w:id="570" w:name="_Toc247971609"/>
      <w:bookmarkStart w:id="571" w:name="_Toc256156562"/>
      <w:bookmarkStart w:id="572" w:name="_Toc267580432"/>
      <w:bookmarkStart w:id="573" w:name="_Toc268271222"/>
      <w:bookmarkStart w:id="574" w:name="_Toc274300577"/>
      <w:bookmarkStart w:id="575" w:name="_Toc275257011"/>
      <w:bookmarkStart w:id="576" w:name="_Toc276566520"/>
      <w:bookmarkStart w:id="577" w:name="_Toc278983248"/>
      <w:bookmarkStart w:id="578" w:name="_Toc282413211"/>
      <w:bookmarkStart w:id="579" w:name="_Toc282510405"/>
      <w:bookmarkStart w:id="580" w:name="_Toc282510974"/>
      <w:bookmarkStart w:id="581" w:name="_Toc284312641"/>
      <w:bookmarkStart w:id="582" w:name="_Toc284334887"/>
      <w:bookmarkStart w:id="583" w:name="_Toc286394372"/>
      <w:bookmarkStart w:id="584" w:name="_Toc286394939"/>
      <w:bookmarkStart w:id="585" w:name="_Toc286395506"/>
      <w:bookmarkStart w:id="586" w:name="_Toc286647737"/>
      <w:bookmarkStart w:id="587" w:name="_Toc286667513"/>
      <w:bookmarkStart w:id="588" w:name="_Toc286750132"/>
      <w:bookmarkStart w:id="589" w:name="_Toc294163532"/>
      <w:bookmarkStart w:id="590" w:name="_Toc302568043"/>
      <w:bookmarkStart w:id="591" w:name="_Toc302568610"/>
      <w:bookmarkStart w:id="592" w:name="_Toc302570397"/>
      <w:bookmarkStart w:id="593" w:name="_Toc304904801"/>
      <w:bookmarkStart w:id="594" w:name="_Toc304971188"/>
      <w:bookmarkStart w:id="595" w:name="_Toc304975823"/>
      <w:bookmarkStart w:id="596" w:name="_Toc304986492"/>
      <w:bookmarkStart w:id="597" w:name="_Toc304987063"/>
      <w:bookmarkStart w:id="598" w:name="_Toc305160565"/>
      <w:bookmarkStart w:id="599" w:name="_Toc307392643"/>
      <w:bookmarkStart w:id="600" w:name="_Toc310002747"/>
      <w:bookmarkStart w:id="601" w:name="_Toc310255516"/>
      <w:bookmarkStart w:id="602" w:name="_Toc310339220"/>
      <w:bookmarkStart w:id="603" w:name="_Toc312823256"/>
      <w:bookmarkStart w:id="604" w:name="_Toc313430441"/>
      <w:bookmarkStart w:id="605" w:name="_Toc316028169"/>
      <w:bookmarkStart w:id="606" w:name="_Toc317692871"/>
      <w:bookmarkStart w:id="607" w:name="_Toc317693451"/>
      <w:bookmarkStart w:id="608" w:name="_Toc317854147"/>
      <w:bookmarkStart w:id="609" w:name="_Toc318106320"/>
      <w:bookmarkStart w:id="610" w:name="_Toc329247356"/>
      <w:bookmarkStart w:id="611" w:name="_Toc331429798"/>
      <w:bookmarkStart w:id="612" w:name="_Toc331515602"/>
      <w:bookmarkStart w:id="613" w:name="_Toc331516182"/>
      <w:r>
        <w:rPr>
          <w:rStyle w:val="CharDivNo"/>
        </w:rPr>
        <w:t>Division 1a</w:t>
      </w:r>
      <w:r>
        <w:t> — </w:t>
      </w:r>
      <w:r>
        <w:rPr>
          <w:rStyle w:val="CharDivText"/>
        </w:rPr>
        <w:t>Determination by courts and recognition of determination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tabs>
          <w:tab w:val="left" w:pos="851"/>
        </w:tabs>
        <w:spacing w:before="100"/>
      </w:pPr>
      <w:r>
        <w:tab/>
        <w:t>[Heading inserted by No. 36 of 2004 s. 9.]</w:t>
      </w:r>
    </w:p>
    <w:p>
      <w:pPr>
        <w:pStyle w:val="Heading5"/>
      </w:pPr>
      <w:bookmarkStart w:id="614" w:name="_Toc128988280"/>
      <w:bookmarkStart w:id="615" w:name="_Toc331516183"/>
      <w:r>
        <w:rPr>
          <w:rStyle w:val="CharSectno"/>
        </w:rPr>
        <w:t>23A</w:t>
      </w:r>
      <w:r>
        <w:t>.</w:t>
      </w:r>
      <w:r>
        <w:tab/>
      </w:r>
      <w:bookmarkEnd w:id="614"/>
      <w:r>
        <w:t>Term used: court</w:t>
      </w:r>
      <w:bookmarkEnd w:id="61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16" w:name="_Toc128988281"/>
      <w:bookmarkStart w:id="617" w:name="_Toc331516184"/>
      <w:r>
        <w:rPr>
          <w:rStyle w:val="CharSectno"/>
        </w:rPr>
        <w:t>23B</w:t>
      </w:r>
      <w:r>
        <w:t>.</w:t>
      </w:r>
      <w:r>
        <w:tab/>
        <w:t>Determining if WA is connected with worker’s employment</w:t>
      </w:r>
      <w:bookmarkEnd w:id="616"/>
      <w:bookmarkEnd w:id="61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18" w:name="_Toc128988282"/>
      <w:bookmarkStart w:id="619" w:name="_Toc331516185"/>
      <w:r>
        <w:rPr>
          <w:rStyle w:val="CharSectno"/>
        </w:rPr>
        <w:t>23C</w:t>
      </w:r>
      <w:r>
        <w:t>.</w:t>
      </w:r>
      <w:r>
        <w:tab/>
        <w:t>Application to District Court to determine which State is connected with worker’s employment</w:t>
      </w:r>
      <w:bookmarkEnd w:id="618"/>
      <w:bookmarkEnd w:id="61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20" w:name="_Toc128988283"/>
      <w:bookmarkStart w:id="621" w:name="_Toc331516186"/>
      <w:r>
        <w:rPr>
          <w:rStyle w:val="CharSectno"/>
        </w:rPr>
        <w:t>23D</w:t>
      </w:r>
      <w:r>
        <w:t>.</w:t>
      </w:r>
      <w:r>
        <w:tab/>
        <w:t>Recognition of previous determinations</w:t>
      </w:r>
      <w:bookmarkEnd w:id="620"/>
      <w:bookmarkEnd w:id="62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22" w:name="_Toc128988284"/>
      <w:bookmarkStart w:id="623" w:name="_Toc331516187"/>
      <w:r>
        <w:rPr>
          <w:rStyle w:val="CharSectno"/>
        </w:rPr>
        <w:t>23E</w:t>
      </w:r>
      <w:r>
        <w:t>.</w:t>
      </w:r>
      <w:r>
        <w:tab/>
        <w:t>Determination may be made by consent</w:t>
      </w:r>
      <w:bookmarkEnd w:id="622"/>
      <w:bookmarkEnd w:id="62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24" w:name="_Toc87252808"/>
      <w:bookmarkStart w:id="625" w:name="_Toc119132423"/>
      <w:bookmarkStart w:id="626" w:name="_Toc119203093"/>
      <w:bookmarkStart w:id="627" w:name="_Toc119203739"/>
      <w:bookmarkStart w:id="628" w:name="_Toc119216069"/>
      <w:bookmarkStart w:id="629" w:name="_Toc119300589"/>
      <w:bookmarkStart w:id="630" w:name="_Toc119301156"/>
      <w:bookmarkStart w:id="631" w:name="_Toc119301725"/>
      <w:bookmarkStart w:id="632" w:name="_Toc119919912"/>
      <w:bookmarkStart w:id="633" w:name="_Toc121118542"/>
      <w:bookmarkStart w:id="634" w:name="_Toc121283782"/>
      <w:bookmarkStart w:id="635" w:name="_Toc121563024"/>
      <w:bookmarkStart w:id="636" w:name="_Toc125178316"/>
      <w:bookmarkStart w:id="637" w:name="_Toc125342650"/>
      <w:bookmarkStart w:id="638" w:name="_Toc125450781"/>
      <w:bookmarkStart w:id="639" w:name="_Toc128988285"/>
      <w:bookmarkStart w:id="640" w:name="_Toc156810108"/>
      <w:bookmarkStart w:id="641" w:name="_Toc156813351"/>
      <w:bookmarkStart w:id="642" w:name="_Toc158004622"/>
      <w:bookmarkStart w:id="643" w:name="_Toc173646849"/>
      <w:bookmarkStart w:id="644" w:name="_Toc173647415"/>
      <w:bookmarkStart w:id="645" w:name="_Toc173731469"/>
      <w:bookmarkStart w:id="646" w:name="_Toc196195196"/>
      <w:bookmarkStart w:id="647" w:name="_Toc196797462"/>
      <w:bookmarkStart w:id="648" w:name="_Toc202241648"/>
      <w:bookmarkStart w:id="649" w:name="_Toc215550254"/>
      <w:bookmarkStart w:id="650" w:name="_Toc219868038"/>
      <w:bookmarkStart w:id="651" w:name="_Toc219868626"/>
      <w:bookmarkStart w:id="652" w:name="_Toc221935671"/>
      <w:bookmarkStart w:id="653" w:name="_Toc226445454"/>
      <w:bookmarkStart w:id="654" w:name="_Toc227471955"/>
      <w:bookmarkStart w:id="655" w:name="_Toc228939091"/>
      <w:bookmarkStart w:id="656" w:name="_Toc247971615"/>
      <w:bookmarkStart w:id="657" w:name="_Toc256156568"/>
      <w:bookmarkStart w:id="658" w:name="_Toc267580438"/>
      <w:bookmarkStart w:id="659" w:name="_Toc268271228"/>
      <w:bookmarkStart w:id="660" w:name="_Toc274300583"/>
      <w:bookmarkStart w:id="661" w:name="_Toc275257017"/>
      <w:bookmarkStart w:id="662" w:name="_Toc276566526"/>
      <w:bookmarkStart w:id="663" w:name="_Toc278983254"/>
      <w:bookmarkStart w:id="664" w:name="_Toc282413217"/>
      <w:bookmarkStart w:id="665" w:name="_Toc282510411"/>
      <w:bookmarkStart w:id="666" w:name="_Toc282510980"/>
      <w:bookmarkStart w:id="667" w:name="_Toc284312647"/>
      <w:bookmarkStart w:id="668" w:name="_Toc284334893"/>
      <w:bookmarkStart w:id="669" w:name="_Toc286394378"/>
      <w:bookmarkStart w:id="670" w:name="_Toc286394945"/>
      <w:bookmarkStart w:id="671" w:name="_Toc286395512"/>
      <w:bookmarkStart w:id="672" w:name="_Toc286647743"/>
      <w:bookmarkStart w:id="673" w:name="_Toc286667519"/>
      <w:bookmarkStart w:id="674" w:name="_Toc286750138"/>
      <w:bookmarkStart w:id="675" w:name="_Toc294163538"/>
      <w:bookmarkStart w:id="676" w:name="_Toc302568049"/>
      <w:bookmarkStart w:id="677" w:name="_Toc302568616"/>
      <w:bookmarkStart w:id="678" w:name="_Toc302570403"/>
      <w:bookmarkStart w:id="679" w:name="_Toc304904807"/>
      <w:bookmarkStart w:id="680" w:name="_Toc304971194"/>
      <w:bookmarkStart w:id="681" w:name="_Toc304975829"/>
      <w:bookmarkStart w:id="682" w:name="_Toc304986498"/>
      <w:bookmarkStart w:id="683" w:name="_Toc304987069"/>
      <w:bookmarkStart w:id="684" w:name="_Toc305160571"/>
      <w:bookmarkStart w:id="685" w:name="_Toc307392649"/>
      <w:bookmarkStart w:id="686" w:name="_Toc310002753"/>
      <w:bookmarkStart w:id="687" w:name="_Toc310255522"/>
      <w:bookmarkStart w:id="688" w:name="_Toc310339226"/>
      <w:bookmarkStart w:id="689" w:name="_Toc312823262"/>
      <w:bookmarkStart w:id="690" w:name="_Toc313430447"/>
      <w:bookmarkStart w:id="691" w:name="_Toc316028175"/>
      <w:bookmarkStart w:id="692" w:name="_Toc317692877"/>
      <w:bookmarkStart w:id="693" w:name="_Toc317693457"/>
      <w:bookmarkStart w:id="694" w:name="_Toc317854153"/>
      <w:bookmarkStart w:id="695" w:name="_Toc318106326"/>
      <w:bookmarkStart w:id="696" w:name="_Toc329247362"/>
      <w:bookmarkStart w:id="697" w:name="_Toc331429804"/>
      <w:bookmarkStart w:id="698" w:name="_Toc331515608"/>
      <w:bookmarkStart w:id="699" w:name="_Toc331516188"/>
      <w:bookmarkStart w:id="700" w:name="_Toc440877838"/>
      <w:bookmarkStart w:id="701" w:name="_Toc517775196"/>
      <w:bookmarkStart w:id="702" w:name="_Toc520106944"/>
      <w:bookmarkStart w:id="703" w:name="_Toc523111569"/>
      <w:bookmarkEnd w:id="514"/>
      <w:bookmarkEnd w:id="515"/>
      <w:bookmarkEnd w:id="516"/>
      <w:r>
        <w:rPr>
          <w:rStyle w:val="CharDivNo"/>
        </w:rPr>
        <w:t>Division 2</w:t>
      </w:r>
      <w:r>
        <w:t> — </w:t>
      </w:r>
      <w:r>
        <w:rPr>
          <w:rStyle w:val="CharDivText"/>
        </w:rPr>
        <w:t>Discontinued regime for lump sum payments for specified injuries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by No. 42 of 2004 s. 14.]</w:t>
      </w:r>
    </w:p>
    <w:p>
      <w:pPr>
        <w:pStyle w:val="Heading5"/>
        <w:spacing w:before="180"/>
        <w:rPr>
          <w:snapToGrid w:val="0"/>
        </w:rPr>
      </w:pPr>
      <w:bookmarkStart w:id="704" w:name="_Toc128988286"/>
      <w:bookmarkStart w:id="705" w:name="_Toc331516189"/>
      <w:r>
        <w:rPr>
          <w:rStyle w:val="CharSectno"/>
        </w:rPr>
        <w:t>24</w:t>
      </w:r>
      <w:r>
        <w:rPr>
          <w:snapToGrid w:val="0"/>
        </w:rPr>
        <w:t>.</w:t>
      </w:r>
      <w:r>
        <w:rPr>
          <w:snapToGrid w:val="0"/>
        </w:rPr>
        <w:tab/>
      </w:r>
      <w:bookmarkEnd w:id="700"/>
      <w:bookmarkEnd w:id="701"/>
      <w:bookmarkEnd w:id="702"/>
      <w:bookmarkEnd w:id="703"/>
      <w:bookmarkEnd w:id="704"/>
      <w:r>
        <w:rPr>
          <w:snapToGrid w:val="0"/>
        </w:rPr>
        <w:t>Injuries in Sch. 2 occurring before 14 Nov 2005, worker may elect to get lump sum for</w:t>
      </w:r>
      <w:bookmarkEnd w:id="70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06" w:name="_Toc440877839"/>
      <w:bookmarkStart w:id="707" w:name="_Toc517775197"/>
      <w:bookmarkStart w:id="708" w:name="_Toc520106945"/>
      <w:bookmarkStart w:id="709" w:name="_Toc523111570"/>
      <w:bookmarkStart w:id="710" w:name="_Toc128988287"/>
      <w:bookmarkStart w:id="711" w:name="_Toc331516190"/>
      <w:r>
        <w:rPr>
          <w:rStyle w:val="CharSectno"/>
        </w:rPr>
        <w:t>24A</w:t>
      </w:r>
      <w:r>
        <w:rPr>
          <w:snapToGrid w:val="0"/>
        </w:rPr>
        <w:t>.</w:t>
      </w:r>
      <w:r>
        <w:rPr>
          <w:snapToGrid w:val="0"/>
        </w:rPr>
        <w:tab/>
        <w:t>Noise induced hearing loss</w:t>
      </w:r>
      <w:bookmarkEnd w:id="706"/>
      <w:bookmarkEnd w:id="707"/>
      <w:bookmarkEnd w:id="708"/>
      <w:bookmarkEnd w:id="709"/>
      <w:bookmarkEnd w:id="710"/>
      <w:r>
        <w:rPr>
          <w:snapToGrid w:val="0"/>
        </w:rPr>
        <w:t>, worker may elect to get lump sum for in some cases</w:t>
      </w:r>
      <w:bookmarkEnd w:id="71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12" w:name="_Toc440877840"/>
      <w:bookmarkStart w:id="713" w:name="_Toc517775198"/>
      <w:bookmarkStart w:id="714" w:name="_Toc520106946"/>
      <w:bookmarkStart w:id="715" w:name="_Toc523111571"/>
      <w:bookmarkStart w:id="716" w:name="_Toc128988288"/>
      <w:bookmarkStart w:id="717" w:name="_Toc331516191"/>
      <w:r>
        <w:rPr>
          <w:rStyle w:val="CharSectno"/>
        </w:rPr>
        <w:t>24B</w:t>
      </w:r>
      <w:r>
        <w:rPr>
          <w:snapToGrid w:val="0"/>
        </w:rPr>
        <w:t>.</w:t>
      </w:r>
      <w:r>
        <w:rPr>
          <w:snapToGrid w:val="0"/>
        </w:rPr>
        <w:tab/>
        <w:t>Election under s. 24 or 24A</w:t>
      </w:r>
      <w:bookmarkEnd w:id="712"/>
      <w:bookmarkEnd w:id="713"/>
      <w:bookmarkEnd w:id="714"/>
      <w:bookmarkEnd w:id="715"/>
      <w:bookmarkEnd w:id="716"/>
      <w:bookmarkEnd w:id="71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18" w:name="_Toc440877841"/>
      <w:bookmarkStart w:id="719" w:name="_Toc517775199"/>
      <w:bookmarkStart w:id="720" w:name="_Toc520106947"/>
      <w:bookmarkStart w:id="721" w:name="_Toc523111572"/>
      <w:bookmarkStart w:id="722" w:name="_Toc128988289"/>
      <w:bookmarkStart w:id="723" w:name="_Toc331516192"/>
      <w:r>
        <w:rPr>
          <w:rStyle w:val="CharSectno"/>
        </w:rPr>
        <w:t>25</w:t>
      </w:r>
      <w:r>
        <w:rPr>
          <w:snapToGrid w:val="0"/>
        </w:rPr>
        <w:t>.</w:t>
      </w:r>
      <w:r>
        <w:rPr>
          <w:snapToGrid w:val="0"/>
        </w:rPr>
        <w:tab/>
      </w:r>
      <w:bookmarkEnd w:id="718"/>
      <w:bookmarkEnd w:id="719"/>
      <w:bookmarkEnd w:id="720"/>
      <w:bookmarkEnd w:id="721"/>
      <w:bookmarkEnd w:id="722"/>
      <w:r>
        <w:rPr>
          <w:snapToGrid w:val="0"/>
        </w:rPr>
        <w:t>Term used: loss of</w:t>
      </w:r>
      <w:bookmarkEnd w:id="723"/>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24" w:name="_Toc440877842"/>
      <w:bookmarkStart w:id="725" w:name="_Toc517775200"/>
      <w:bookmarkStart w:id="726" w:name="_Toc520106948"/>
      <w:bookmarkStart w:id="727" w:name="_Toc523111573"/>
      <w:bookmarkStart w:id="728" w:name="_Toc128988290"/>
      <w:bookmarkStart w:id="729" w:name="_Toc331516193"/>
      <w:r>
        <w:rPr>
          <w:rStyle w:val="CharSectno"/>
        </w:rPr>
        <w:t>26</w:t>
      </w:r>
      <w:r>
        <w:rPr>
          <w:snapToGrid w:val="0"/>
        </w:rPr>
        <w:t>.</w:t>
      </w:r>
      <w:r>
        <w:rPr>
          <w:snapToGrid w:val="0"/>
        </w:rPr>
        <w:tab/>
      </w:r>
      <w:bookmarkEnd w:id="724"/>
      <w:bookmarkEnd w:id="725"/>
      <w:bookmarkEnd w:id="726"/>
      <w:bookmarkEnd w:id="727"/>
      <w:bookmarkEnd w:id="728"/>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2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30" w:name="_Toc440877843"/>
      <w:bookmarkStart w:id="731" w:name="_Toc517775201"/>
      <w:bookmarkStart w:id="732" w:name="_Toc520106949"/>
      <w:bookmarkStart w:id="733" w:name="_Toc523111574"/>
      <w:bookmarkStart w:id="734" w:name="_Toc128988291"/>
      <w:bookmarkStart w:id="735" w:name="_Toc331516194"/>
      <w:r>
        <w:rPr>
          <w:rStyle w:val="CharSectno"/>
        </w:rPr>
        <w:t>27</w:t>
      </w:r>
      <w:r>
        <w:rPr>
          <w:snapToGrid w:val="0"/>
        </w:rPr>
        <w:t>.</w:t>
      </w:r>
      <w:r>
        <w:rPr>
          <w:snapToGrid w:val="0"/>
        </w:rPr>
        <w:tab/>
      </w:r>
      <w:bookmarkEnd w:id="730"/>
      <w:bookmarkEnd w:id="731"/>
      <w:bookmarkEnd w:id="732"/>
      <w:bookmarkEnd w:id="733"/>
      <w:bookmarkEnd w:id="734"/>
      <w:r>
        <w:rPr>
          <w:snapToGrid w:val="0"/>
        </w:rPr>
        <w:t>Compensation decisions etc. made before 18 May 1978, on basis of Sch. 2, effect of</w:t>
      </w:r>
      <w:bookmarkEnd w:id="735"/>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36" w:name="_Toc440877844"/>
      <w:bookmarkStart w:id="737" w:name="_Toc517775202"/>
      <w:bookmarkStart w:id="738" w:name="_Toc520106950"/>
      <w:bookmarkStart w:id="739" w:name="_Toc523111575"/>
      <w:bookmarkStart w:id="740" w:name="_Toc128988292"/>
      <w:bookmarkStart w:id="741" w:name="_Toc331516195"/>
      <w:r>
        <w:rPr>
          <w:rStyle w:val="CharSectno"/>
        </w:rPr>
        <w:t>28</w:t>
      </w:r>
      <w:r>
        <w:rPr>
          <w:snapToGrid w:val="0"/>
        </w:rPr>
        <w:t>.</w:t>
      </w:r>
      <w:r>
        <w:rPr>
          <w:snapToGrid w:val="0"/>
        </w:rPr>
        <w:tab/>
        <w:t>Limit on compensation for worker electing</w:t>
      </w:r>
      <w:bookmarkEnd w:id="736"/>
      <w:bookmarkEnd w:id="737"/>
      <w:bookmarkEnd w:id="738"/>
      <w:bookmarkEnd w:id="739"/>
      <w:bookmarkEnd w:id="740"/>
      <w:r>
        <w:rPr>
          <w:snapToGrid w:val="0"/>
        </w:rPr>
        <w:t xml:space="preserve"> under s. 24B</w:t>
      </w:r>
      <w:bookmarkEnd w:id="74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42" w:name="_Toc440877845"/>
      <w:bookmarkStart w:id="743" w:name="_Toc517775203"/>
      <w:bookmarkStart w:id="744" w:name="_Toc520106951"/>
      <w:bookmarkStart w:id="745" w:name="_Toc523111576"/>
      <w:bookmarkStart w:id="746" w:name="_Toc128988293"/>
      <w:bookmarkStart w:id="747" w:name="_Toc331516196"/>
      <w:r>
        <w:rPr>
          <w:rStyle w:val="CharSectno"/>
        </w:rPr>
        <w:t>29</w:t>
      </w:r>
      <w:r>
        <w:rPr>
          <w:snapToGrid w:val="0"/>
        </w:rPr>
        <w:t>.</w:t>
      </w:r>
      <w:r>
        <w:rPr>
          <w:snapToGrid w:val="0"/>
        </w:rPr>
        <w:tab/>
        <w:t>Effect of s. 24 and 24A on compensation for incapacity</w:t>
      </w:r>
      <w:bookmarkEnd w:id="742"/>
      <w:bookmarkEnd w:id="743"/>
      <w:bookmarkEnd w:id="744"/>
      <w:bookmarkEnd w:id="745"/>
      <w:bookmarkEnd w:id="746"/>
      <w:bookmarkEnd w:id="747"/>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48" w:name="_Toc440877846"/>
      <w:bookmarkStart w:id="749" w:name="_Toc517775204"/>
      <w:bookmarkStart w:id="750" w:name="_Toc520106952"/>
      <w:bookmarkStart w:id="751" w:name="_Toc523111577"/>
      <w:bookmarkStart w:id="752" w:name="_Toc128988294"/>
      <w:bookmarkStart w:id="753" w:name="_Toc331516197"/>
      <w:r>
        <w:rPr>
          <w:rStyle w:val="CharSectno"/>
        </w:rPr>
        <w:t>30</w:t>
      </w:r>
      <w:r>
        <w:rPr>
          <w:snapToGrid w:val="0"/>
        </w:rPr>
        <w:t>.</w:t>
      </w:r>
      <w:r>
        <w:rPr>
          <w:snapToGrid w:val="0"/>
        </w:rPr>
        <w:tab/>
        <w:t>Compensation payable before election</w:t>
      </w:r>
      <w:bookmarkEnd w:id="748"/>
      <w:bookmarkEnd w:id="749"/>
      <w:bookmarkEnd w:id="750"/>
      <w:bookmarkEnd w:id="751"/>
      <w:bookmarkEnd w:id="752"/>
      <w:r>
        <w:rPr>
          <w:snapToGrid w:val="0"/>
        </w:rPr>
        <w:t xml:space="preserve"> under s. 24B</w:t>
      </w:r>
      <w:bookmarkEnd w:id="753"/>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54" w:name="_Toc440877847"/>
      <w:bookmarkStart w:id="755" w:name="_Toc517775205"/>
      <w:bookmarkStart w:id="756" w:name="_Toc520106953"/>
      <w:bookmarkStart w:id="757" w:name="_Toc523111578"/>
      <w:bookmarkStart w:id="758" w:name="_Toc128988295"/>
      <w:bookmarkStart w:id="759" w:name="_Toc331516198"/>
      <w:r>
        <w:rPr>
          <w:rStyle w:val="CharSectno"/>
        </w:rPr>
        <w:t>31</w:t>
      </w:r>
      <w:r>
        <w:rPr>
          <w:snapToGrid w:val="0"/>
        </w:rPr>
        <w:t>.</w:t>
      </w:r>
      <w:r>
        <w:rPr>
          <w:snapToGrid w:val="0"/>
        </w:rPr>
        <w:tab/>
        <w:t>Sch. 2 Part 1, interpretation</w:t>
      </w:r>
      <w:bookmarkEnd w:id="754"/>
      <w:bookmarkEnd w:id="755"/>
      <w:bookmarkEnd w:id="756"/>
      <w:bookmarkEnd w:id="757"/>
      <w:bookmarkEnd w:id="758"/>
      <w:r>
        <w:rPr>
          <w:snapToGrid w:val="0"/>
        </w:rPr>
        <w:t xml:space="preserve"> of</w:t>
      </w:r>
      <w:bookmarkEnd w:id="759"/>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60" w:name="_Toc87252816"/>
      <w:bookmarkStart w:id="761" w:name="_Toc119132434"/>
      <w:bookmarkStart w:id="762" w:name="_Toc119203104"/>
      <w:bookmarkStart w:id="763" w:name="_Toc119203750"/>
      <w:bookmarkStart w:id="764" w:name="_Toc119216080"/>
      <w:bookmarkStart w:id="765" w:name="_Toc119300600"/>
      <w:bookmarkStart w:id="766" w:name="_Toc119301167"/>
      <w:bookmarkStart w:id="767" w:name="_Toc119301736"/>
      <w:bookmarkStart w:id="768" w:name="_Toc119919923"/>
      <w:bookmarkStart w:id="769" w:name="_Toc121118553"/>
      <w:bookmarkStart w:id="770" w:name="_Toc121283793"/>
      <w:bookmarkStart w:id="771" w:name="_Toc121563035"/>
      <w:bookmarkStart w:id="772" w:name="_Toc125178327"/>
      <w:bookmarkStart w:id="773" w:name="_Toc125342661"/>
      <w:bookmarkStart w:id="774" w:name="_Toc125450792"/>
      <w:bookmarkStart w:id="775" w:name="_Toc128988296"/>
      <w:bookmarkStart w:id="776" w:name="_Toc156810119"/>
      <w:bookmarkStart w:id="777" w:name="_Toc156813362"/>
      <w:bookmarkStart w:id="778" w:name="_Toc158004633"/>
      <w:bookmarkStart w:id="779" w:name="_Toc173646860"/>
      <w:bookmarkStart w:id="780" w:name="_Toc173647426"/>
      <w:bookmarkStart w:id="781" w:name="_Toc173731480"/>
      <w:bookmarkStart w:id="782" w:name="_Toc196195207"/>
      <w:bookmarkStart w:id="783" w:name="_Toc196797473"/>
      <w:bookmarkStart w:id="784" w:name="_Toc202241659"/>
      <w:bookmarkStart w:id="785" w:name="_Toc215550265"/>
      <w:bookmarkStart w:id="786" w:name="_Toc219868049"/>
      <w:bookmarkStart w:id="787" w:name="_Toc219868637"/>
      <w:bookmarkStart w:id="788" w:name="_Toc221935682"/>
      <w:bookmarkStart w:id="789" w:name="_Toc226445465"/>
      <w:bookmarkStart w:id="790" w:name="_Toc227471966"/>
      <w:bookmarkStart w:id="791" w:name="_Toc228939102"/>
      <w:bookmarkStart w:id="792" w:name="_Toc247971626"/>
      <w:bookmarkStart w:id="793" w:name="_Toc256156579"/>
      <w:bookmarkStart w:id="794" w:name="_Toc267580449"/>
      <w:bookmarkStart w:id="795" w:name="_Toc268271239"/>
      <w:bookmarkStart w:id="796" w:name="_Toc274300594"/>
      <w:bookmarkStart w:id="797" w:name="_Toc275257028"/>
      <w:bookmarkStart w:id="798" w:name="_Toc276566537"/>
      <w:bookmarkStart w:id="799" w:name="_Toc278983265"/>
      <w:bookmarkStart w:id="800" w:name="_Toc282413228"/>
      <w:bookmarkStart w:id="801" w:name="_Toc282510422"/>
      <w:bookmarkStart w:id="802" w:name="_Toc282510991"/>
      <w:bookmarkStart w:id="803" w:name="_Toc284312658"/>
      <w:bookmarkStart w:id="804" w:name="_Toc284334904"/>
      <w:bookmarkStart w:id="805" w:name="_Toc286394389"/>
      <w:bookmarkStart w:id="806" w:name="_Toc286394956"/>
      <w:bookmarkStart w:id="807" w:name="_Toc286395523"/>
      <w:bookmarkStart w:id="808" w:name="_Toc286647754"/>
      <w:bookmarkStart w:id="809" w:name="_Toc286667530"/>
      <w:bookmarkStart w:id="810" w:name="_Toc286750149"/>
      <w:bookmarkStart w:id="811" w:name="_Toc294163549"/>
      <w:bookmarkStart w:id="812" w:name="_Toc302568060"/>
      <w:bookmarkStart w:id="813" w:name="_Toc302568627"/>
      <w:bookmarkStart w:id="814" w:name="_Toc302570414"/>
      <w:bookmarkStart w:id="815" w:name="_Toc304904818"/>
      <w:bookmarkStart w:id="816" w:name="_Toc304971205"/>
      <w:bookmarkStart w:id="817" w:name="_Toc304975840"/>
      <w:bookmarkStart w:id="818" w:name="_Toc304986509"/>
      <w:bookmarkStart w:id="819" w:name="_Toc304987080"/>
      <w:bookmarkStart w:id="820" w:name="_Toc305160582"/>
      <w:bookmarkStart w:id="821" w:name="_Toc307392660"/>
      <w:bookmarkStart w:id="822" w:name="_Toc310002764"/>
      <w:bookmarkStart w:id="823" w:name="_Toc310255533"/>
      <w:bookmarkStart w:id="824" w:name="_Toc310339237"/>
      <w:bookmarkStart w:id="825" w:name="_Toc312823273"/>
      <w:bookmarkStart w:id="826" w:name="_Toc313430458"/>
      <w:bookmarkStart w:id="827" w:name="_Toc316028186"/>
      <w:bookmarkStart w:id="828" w:name="_Toc317692888"/>
      <w:bookmarkStart w:id="829" w:name="_Toc317693468"/>
      <w:bookmarkStart w:id="830" w:name="_Toc317854164"/>
      <w:bookmarkStart w:id="831" w:name="_Toc318106337"/>
      <w:bookmarkStart w:id="832" w:name="_Toc329247373"/>
      <w:bookmarkStart w:id="833" w:name="_Toc331429815"/>
      <w:bookmarkStart w:id="834" w:name="_Toc331515619"/>
      <w:bookmarkStart w:id="835" w:name="_Toc331516199"/>
      <w:bookmarkStart w:id="836" w:name="_Toc86739922"/>
      <w:bookmarkStart w:id="837" w:name="_Toc88562326"/>
      <w:bookmarkStart w:id="838" w:name="_Toc88625243"/>
      <w:bookmarkStart w:id="839" w:name="_Toc91385898"/>
      <w:bookmarkStart w:id="840" w:name="_Toc92704904"/>
      <w:bookmarkStart w:id="841" w:name="_Toc93222373"/>
      <w:bookmarkStart w:id="842" w:name="_Toc95022450"/>
      <w:bookmarkStart w:id="843" w:name="_Toc95117722"/>
      <w:bookmarkStart w:id="844" w:name="_Toc96498127"/>
      <w:bookmarkStart w:id="845" w:name="_Toc96500605"/>
      <w:bookmarkStart w:id="846" w:name="_Toc101779517"/>
      <w:bookmarkStart w:id="847" w:name="_Toc103059969"/>
      <w:bookmarkStart w:id="848" w:name="_Toc105470865"/>
      <w:bookmarkStart w:id="849" w:name="_Toc105474779"/>
      <w:bookmarkStart w:id="850" w:name="_Toc105475165"/>
      <w:bookmarkStart w:id="851" w:name="_Toc107307881"/>
      <w:bookmarkStart w:id="852" w:name="_Toc109712114"/>
      <w:bookmarkStart w:id="853" w:name="_Toc109723997"/>
      <w:bookmarkStart w:id="854" w:name="_Toc110053869"/>
      <w:bookmarkStart w:id="855" w:name="_Toc110054258"/>
      <w:bookmarkStart w:id="856" w:name="_Toc110654338"/>
      <w:bookmarkStart w:id="857" w:name="_Toc110735776"/>
      <w:bookmarkStart w:id="858" w:name="_Toc110738512"/>
      <w:bookmarkStart w:id="859" w:name="_Toc115691186"/>
      <w:bookmarkStart w:id="860" w:name="_Toc115773483"/>
      <w:r>
        <w:rPr>
          <w:rStyle w:val="CharDivNo"/>
        </w:rPr>
        <w:t>Division 2A</w:t>
      </w:r>
      <w:r>
        <w:t> — </w:t>
      </w:r>
      <w:r>
        <w:rPr>
          <w:rStyle w:val="CharDivText"/>
        </w:rPr>
        <w:t>New regime for lump sum payments for specified injuries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bookmarkStart w:id="861" w:name="_Toc87252817"/>
      <w:r>
        <w:tab/>
        <w:t>[Heading inserted by No. 42 of 2004 s. 21.]</w:t>
      </w:r>
    </w:p>
    <w:p>
      <w:pPr>
        <w:pStyle w:val="Heading5"/>
      </w:pPr>
      <w:bookmarkStart w:id="862" w:name="_Toc128988297"/>
      <w:bookmarkStart w:id="863" w:name="_Toc331516200"/>
      <w:r>
        <w:rPr>
          <w:rStyle w:val="CharSectno"/>
        </w:rPr>
        <w:t>31A</w:t>
      </w:r>
      <w:r>
        <w:t>.</w:t>
      </w:r>
      <w:r>
        <w:tab/>
        <w:t>Application of Division</w:t>
      </w:r>
      <w:bookmarkEnd w:id="861"/>
      <w:bookmarkEnd w:id="862"/>
      <w:bookmarkEnd w:id="863"/>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64" w:name="_Toc87252818"/>
      <w:bookmarkStart w:id="865" w:name="_Toc128988298"/>
      <w:bookmarkStart w:id="866" w:name="_Toc331516201"/>
      <w:r>
        <w:rPr>
          <w:rStyle w:val="CharSectno"/>
        </w:rPr>
        <w:t>31B</w:t>
      </w:r>
      <w:r>
        <w:t>.</w:t>
      </w:r>
      <w:r>
        <w:tab/>
        <w:t>Term used: degree of permanent impairment</w:t>
      </w:r>
      <w:bookmarkEnd w:id="864"/>
      <w:bookmarkEnd w:id="865"/>
      <w:bookmarkEnd w:id="866"/>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67" w:name="_Toc87252819"/>
      <w:r>
        <w:tab/>
        <w:t>[Section 31B inserted by No. 42 of 2004 s. 21.]</w:t>
      </w:r>
    </w:p>
    <w:p>
      <w:pPr>
        <w:pStyle w:val="Heading5"/>
      </w:pPr>
      <w:bookmarkStart w:id="868" w:name="_Toc128988299"/>
      <w:bookmarkStart w:id="869" w:name="_Toc331516202"/>
      <w:r>
        <w:rPr>
          <w:rStyle w:val="CharSectno"/>
        </w:rPr>
        <w:t>31C</w:t>
      </w:r>
      <w:r>
        <w:t>.</w:t>
      </w:r>
      <w:r>
        <w:tab/>
        <w:t>Permanent impairments in Sch. 2</w:t>
      </w:r>
      <w:bookmarkEnd w:id="867"/>
      <w:bookmarkEnd w:id="868"/>
      <w:r>
        <w:t>, worker may elect to get lump sum for</w:t>
      </w:r>
      <w:bookmarkEnd w:id="86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70" w:name="_Toc87252820"/>
      <w:r>
        <w:tab/>
        <w:t>[Section 31C inserted by No. 42 of 2004 s. 21.]</w:t>
      </w:r>
    </w:p>
    <w:p>
      <w:pPr>
        <w:pStyle w:val="Heading5"/>
        <w:spacing w:before="180"/>
      </w:pPr>
      <w:bookmarkStart w:id="871" w:name="_Toc128988300"/>
      <w:bookmarkStart w:id="872" w:name="_Toc331516203"/>
      <w:r>
        <w:rPr>
          <w:rStyle w:val="CharSectno"/>
        </w:rPr>
        <w:t>31D</w:t>
      </w:r>
      <w:r>
        <w:t>.</w:t>
      </w:r>
      <w:r>
        <w:tab/>
        <w:t>Permanent impairments in Sch. 2, assessment</w:t>
      </w:r>
      <w:bookmarkEnd w:id="870"/>
      <w:bookmarkEnd w:id="871"/>
      <w:r>
        <w:t xml:space="preserve"> of degree of</w:t>
      </w:r>
      <w:bookmarkEnd w:id="872"/>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73" w:name="_Toc87252821"/>
      <w:r>
        <w:tab/>
        <w:t>[Section 31D inserted by No. 42 of 2004 s. 21.]</w:t>
      </w:r>
    </w:p>
    <w:p>
      <w:pPr>
        <w:pStyle w:val="Heading5"/>
      </w:pPr>
      <w:bookmarkStart w:id="874" w:name="_Toc128988301"/>
      <w:bookmarkStart w:id="875" w:name="_Toc331516204"/>
      <w:r>
        <w:rPr>
          <w:rStyle w:val="CharSectno"/>
        </w:rPr>
        <w:t>31E</w:t>
      </w:r>
      <w:r>
        <w:t>.</w:t>
      </w:r>
      <w:r>
        <w:tab/>
        <w:t>Noise induced hearing loss</w:t>
      </w:r>
      <w:bookmarkEnd w:id="873"/>
      <w:bookmarkEnd w:id="874"/>
      <w:r>
        <w:t>, worker may elect to get lump sum for in some cases</w:t>
      </w:r>
      <w:bookmarkEnd w:id="875"/>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76" w:name="_Toc87252822"/>
      <w:r>
        <w:tab/>
        <w:t>[Section 31E inserted by No. 42 of 2004 s. 21; amended by No. 31 of 2011 s. 83.]</w:t>
      </w:r>
    </w:p>
    <w:p>
      <w:pPr>
        <w:pStyle w:val="Heading5"/>
      </w:pPr>
      <w:bookmarkStart w:id="877" w:name="_Toc128988302"/>
      <w:bookmarkStart w:id="878" w:name="_Toc331516205"/>
      <w:r>
        <w:rPr>
          <w:rStyle w:val="CharSectno"/>
        </w:rPr>
        <w:t>31F</w:t>
      </w:r>
      <w:r>
        <w:t>.</w:t>
      </w:r>
      <w:r>
        <w:tab/>
        <w:t>AIDS, compensation for</w:t>
      </w:r>
      <w:bookmarkEnd w:id="876"/>
      <w:bookmarkEnd w:id="877"/>
      <w:bookmarkEnd w:id="878"/>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79" w:name="_Toc87252823"/>
      <w:r>
        <w:tab/>
        <w:t>[Section 31F inserted by No. 42 of 2004 s. 21.]</w:t>
      </w:r>
    </w:p>
    <w:p>
      <w:pPr>
        <w:pStyle w:val="Heading5"/>
        <w:spacing w:before="240"/>
      </w:pPr>
      <w:bookmarkStart w:id="880" w:name="_Toc128988303"/>
      <w:bookmarkStart w:id="881" w:name="_Toc331516206"/>
      <w:r>
        <w:rPr>
          <w:rStyle w:val="CharSectno"/>
        </w:rPr>
        <w:t>31G</w:t>
      </w:r>
      <w:r>
        <w:t>.</w:t>
      </w:r>
      <w:r>
        <w:tab/>
      </w:r>
      <w:bookmarkEnd w:id="879"/>
      <w:bookmarkEnd w:id="880"/>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81"/>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82" w:name="_Toc87252824"/>
      <w:r>
        <w:tab/>
        <w:t>[Section 31G inserted by No. 42 of 2004 s. 21.]</w:t>
      </w:r>
    </w:p>
    <w:p>
      <w:pPr>
        <w:pStyle w:val="Heading5"/>
        <w:spacing w:before="180"/>
      </w:pPr>
      <w:bookmarkStart w:id="883" w:name="_Toc128988304"/>
      <w:bookmarkStart w:id="884" w:name="_Toc331516207"/>
      <w:r>
        <w:rPr>
          <w:rStyle w:val="CharSectno"/>
        </w:rPr>
        <w:t>31H</w:t>
      </w:r>
      <w:r>
        <w:t>.</w:t>
      </w:r>
      <w:r>
        <w:tab/>
        <w:t>Election under s. 31C or 31E</w:t>
      </w:r>
      <w:bookmarkEnd w:id="882"/>
      <w:bookmarkEnd w:id="883"/>
      <w:bookmarkEnd w:id="884"/>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85" w:name="_Toc87252825"/>
      <w:r>
        <w:tab/>
        <w:t>[Section 31H inserted by No. 42 of 2004 s. 21; amended by No. 16 of 2005 s. 16.]</w:t>
      </w:r>
    </w:p>
    <w:p>
      <w:pPr>
        <w:pStyle w:val="Heading5"/>
      </w:pPr>
      <w:bookmarkStart w:id="886" w:name="_Toc128988305"/>
      <w:bookmarkStart w:id="887" w:name="_Toc331516208"/>
      <w:r>
        <w:rPr>
          <w:rStyle w:val="CharSectno"/>
        </w:rPr>
        <w:t>31I</w:t>
      </w:r>
      <w:r>
        <w:t>.</w:t>
      </w:r>
      <w:r>
        <w:tab/>
        <w:t>Effect of election</w:t>
      </w:r>
      <w:bookmarkEnd w:id="885"/>
      <w:bookmarkEnd w:id="886"/>
      <w:r>
        <w:t xml:space="preserve"> under s. 31H</w:t>
      </w:r>
      <w:bookmarkEnd w:id="887"/>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888" w:name="_Toc87252826"/>
      <w:r>
        <w:tab/>
        <w:t>[Section 31I inserted by No. 42 of 2004 s. 21.]</w:t>
      </w:r>
    </w:p>
    <w:p>
      <w:pPr>
        <w:pStyle w:val="Heading5"/>
      </w:pPr>
      <w:bookmarkStart w:id="889" w:name="_Toc128988306"/>
      <w:bookmarkStart w:id="890" w:name="_Toc331516209"/>
      <w:r>
        <w:rPr>
          <w:rStyle w:val="CharSectno"/>
        </w:rPr>
        <w:t>31J</w:t>
      </w:r>
      <w:r>
        <w:t>.</w:t>
      </w:r>
      <w:r>
        <w:tab/>
        <w:t>Limit on compensation for worker electing</w:t>
      </w:r>
      <w:bookmarkEnd w:id="888"/>
      <w:bookmarkEnd w:id="889"/>
      <w:r>
        <w:t xml:space="preserve"> under s. 31H</w:t>
      </w:r>
      <w:bookmarkEnd w:id="890"/>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891" w:name="_Toc87252827"/>
      <w:r>
        <w:tab/>
        <w:t>[Section 31J inserted by No. 42 of 2004 s. 21.]</w:t>
      </w:r>
    </w:p>
    <w:p>
      <w:pPr>
        <w:pStyle w:val="Heading5"/>
      </w:pPr>
      <w:bookmarkStart w:id="892" w:name="_Toc128988307"/>
      <w:bookmarkStart w:id="893" w:name="_Toc331516210"/>
      <w:r>
        <w:rPr>
          <w:rStyle w:val="CharSectno"/>
        </w:rPr>
        <w:t>31K</w:t>
      </w:r>
      <w:r>
        <w:t>.</w:t>
      </w:r>
      <w:r>
        <w:tab/>
        <w:t>Compensation payable before election</w:t>
      </w:r>
      <w:bookmarkEnd w:id="891"/>
      <w:bookmarkEnd w:id="892"/>
      <w:r>
        <w:t xml:space="preserve"> under s. 31H</w:t>
      </w:r>
      <w:bookmarkEnd w:id="893"/>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894" w:name="_Toc87252829"/>
      <w:bookmarkStart w:id="895" w:name="_Toc119132446"/>
      <w:bookmarkStart w:id="896" w:name="_Toc119203116"/>
      <w:bookmarkStart w:id="897" w:name="_Toc119203762"/>
      <w:bookmarkStart w:id="898" w:name="_Toc119216092"/>
      <w:bookmarkStart w:id="899" w:name="_Toc119300612"/>
      <w:bookmarkStart w:id="900" w:name="_Toc119301179"/>
      <w:bookmarkStart w:id="901" w:name="_Toc119301748"/>
      <w:bookmarkStart w:id="902" w:name="_Toc119919935"/>
      <w:bookmarkStart w:id="903" w:name="_Toc121118565"/>
      <w:bookmarkStart w:id="904" w:name="_Toc121283805"/>
      <w:bookmarkStart w:id="905" w:name="_Toc121563047"/>
      <w:bookmarkStart w:id="906" w:name="_Toc125178339"/>
      <w:bookmarkStart w:id="907" w:name="_Toc125342673"/>
      <w:bookmarkStart w:id="908" w:name="_Toc125450804"/>
      <w:bookmarkStart w:id="909" w:name="_Toc128988308"/>
      <w:bookmarkStart w:id="910" w:name="_Toc156810131"/>
      <w:bookmarkStart w:id="911" w:name="_Toc156813374"/>
      <w:bookmarkStart w:id="912" w:name="_Toc158004645"/>
      <w:bookmarkStart w:id="913" w:name="_Toc173646872"/>
      <w:bookmarkStart w:id="914" w:name="_Toc173647438"/>
      <w:bookmarkStart w:id="915" w:name="_Toc173731492"/>
      <w:bookmarkStart w:id="916" w:name="_Toc196195219"/>
      <w:bookmarkStart w:id="917" w:name="_Toc196797485"/>
      <w:bookmarkStart w:id="918" w:name="_Toc202241671"/>
      <w:bookmarkStart w:id="919" w:name="_Toc215550277"/>
      <w:bookmarkStart w:id="920" w:name="_Toc219868061"/>
      <w:bookmarkStart w:id="921" w:name="_Toc219868649"/>
      <w:bookmarkStart w:id="922" w:name="_Toc221935694"/>
      <w:bookmarkStart w:id="923" w:name="_Toc226445477"/>
      <w:bookmarkStart w:id="924" w:name="_Toc227471978"/>
      <w:bookmarkStart w:id="925" w:name="_Toc228939114"/>
      <w:bookmarkStart w:id="926" w:name="_Toc247971638"/>
      <w:bookmarkStart w:id="927" w:name="_Toc256156591"/>
      <w:bookmarkStart w:id="928" w:name="_Toc267580461"/>
      <w:bookmarkStart w:id="929" w:name="_Toc268271251"/>
      <w:bookmarkStart w:id="930" w:name="_Toc274300606"/>
      <w:bookmarkStart w:id="931" w:name="_Toc275257040"/>
      <w:bookmarkStart w:id="932" w:name="_Toc276566549"/>
      <w:bookmarkStart w:id="933" w:name="_Toc278983277"/>
      <w:bookmarkStart w:id="934" w:name="_Toc282413240"/>
      <w:bookmarkStart w:id="935" w:name="_Toc282510434"/>
      <w:bookmarkStart w:id="936" w:name="_Toc282511003"/>
      <w:bookmarkStart w:id="937" w:name="_Toc284312670"/>
      <w:bookmarkStart w:id="938" w:name="_Toc284334916"/>
      <w:bookmarkStart w:id="939" w:name="_Toc286394401"/>
      <w:bookmarkStart w:id="940" w:name="_Toc286394968"/>
      <w:bookmarkStart w:id="941" w:name="_Toc286395535"/>
      <w:bookmarkStart w:id="942" w:name="_Toc286647766"/>
      <w:bookmarkStart w:id="943" w:name="_Toc286667542"/>
      <w:bookmarkStart w:id="944" w:name="_Toc286750161"/>
      <w:bookmarkStart w:id="945" w:name="_Toc294163561"/>
      <w:bookmarkStart w:id="946" w:name="_Toc302568072"/>
      <w:bookmarkStart w:id="947" w:name="_Toc302568639"/>
      <w:bookmarkStart w:id="948" w:name="_Toc302570426"/>
      <w:bookmarkStart w:id="949" w:name="_Toc304904830"/>
      <w:bookmarkStart w:id="950" w:name="_Toc304971217"/>
      <w:bookmarkStart w:id="951" w:name="_Toc304975852"/>
      <w:bookmarkStart w:id="952" w:name="_Toc304986521"/>
      <w:bookmarkStart w:id="953" w:name="_Toc304987092"/>
      <w:bookmarkStart w:id="954" w:name="_Toc305160594"/>
      <w:bookmarkStart w:id="955" w:name="_Toc307392672"/>
      <w:bookmarkStart w:id="956" w:name="_Toc310002776"/>
      <w:bookmarkStart w:id="957" w:name="_Toc310255545"/>
      <w:bookmarkStart w:id="958" w:name="_Toc310339249"/>
      <w:bookmarkStart w:id="959" w:name="_Toc312823285"/>
      <w:bookmarkStart w:id="960" w:name="_Toc313430470"/>
      <w:bookmarkStart w:id="961" w:name="_Toc316028198"/>
      <w:bookmarkStart w:id="962" w:name="_Toc317692900"/>
      <w:bookmarkStart w:id="963" w:name="_Toc317693480"/>
      <w:bookmarkStart w:id="964" w:name="_Toc317854176"/>
      <w:bookmarkStart w:id="965" w:name="_Toc318106349"/>
      <w:bookmarkStart w:id="966" w:name="_Toc329247385"/>
      <w:bookmarkStart w:id="967" w:name="_Toc331429827"/>
      <w:bookmarkStart w:id="968" w:name="_Toc331515631"/>
      <w:bookmarkStart w:id="969" w:name="_Toc331516211"/>
      <w:bookmarkStart w:id="970" w:name="_Toc440877848"/>
      <w:bookmarkStart w:id="971" w:name="_Toc517775206"/>
      <w:bookmarkStart w:id="972" w:name="_Toc520106954"/>
      <w:bookmarkStart w:id="973" w:name="_Toc523111579"/>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No"/>
        </w:rPr>
        <w:t>Division 3</w:t>
      </w:r>
      <w:r>
        <w:t> — </w:t>
      </w:r>
      <w:r>
        <w:rPr>
          <w:rStyle w:val="CharDivText"/>
        </w:rPr>
        <w:t>Injury: specified industrial diseases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keepNext/>
        <w:keepLines/>
      </w:pPr>
      <w:r>
        <w:tab/>
        <w:t>[Heading inserted by No. 42 of 2004 s. 22.]</w:t>
      </w:r>
    </w:p>
    <w:p>
      <w:pPr>
        <w:pStyle w:val="Heading5"/>
        <w:rPr>
          <w:snapToGrid w:val="0"/>
        </w:rPr>
      </w:pPr>
      <w:bookmarkStart w:id="974" w:name="_Toc128988309"/>
      <w:bookmarkStart w:id="975" w:name="_Toc331516212"/>
      <w:r>
        <w:rPr>
          <w:rStyle w:val="CharSectno"/>
        </w:rPr>
        <w:t>32</w:t>
      </w:r>
      <w:r>
        <w:rPr>
          <w:snapToGrid w:val="0"/>
        </w:rPr>
        <w:t>.</w:t>
      </w:r>
      <w:r>
        <w:rPr>
          <w:snapToGrid w:val="0"/>
        </w:rPr>
        <w:tab/>
        <w:t>Some industrial diseases in Sch. 3</w:t>
      </w:r>
      <w:bookmarkEnd w:id="970"/>
      <w:bookmarkEnd w:id="971"/>
      <w:bookmarkEnd w:id="972"/>
      <w:bookmarkEnd w:id="973"/>
      <w:bookmarkEnd w:id="974"/>
      <w:r>
        <w:rPr>
          <w:snapToGrid w:val="0"/>
        </w:rPr>
        <w:t>, compensation for</w:t>
      </w:r>
      <w:bookmarkEnd w:id="975"/>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76" w:name="_Toc440877849"/>
      <w:bookmarkStart w:id="977" w:name="_Toc517775207"/>
      <w:bookmarkStart w:id="978" w:name="_Toc520106955"/>
      <w:bookmarkStart w:id="979" w:name="_Toc523111580"/>
      <w:bookmarkStart w:id="980" w:name="_Toc128988310"/>
      <w:bookmarkStart w:id="981" w:name="_Toc331516213"/>
      <w:r>
        <w:rPr>
          <w:rStyle w:val="CharSectno"/>
        </w:rPr>
        <w:t>33</w:t>
      </w:r>
      <w:r>
        <w:rPr>
          <w:snapToGrid w:val="0"/>
        </w:rPr>
        <w:t>.</w:t>
      </w:r>
      <w:r>
        <w:rPr>
          <w:snapToGrid w:val="0"/>
        </w:rPr>
        <w:tab/>
      </w:r>
      <w:bookmarkEnd w:id="976"/>
      <w:bookmarkEnd w:id="977"/>
      <w:bookmarkEnd w:id="978"/>
      <w:bookmarkEnd w:id="979"/>
      <w:bookmarkEnd w:id="980"/>
      <w:r>
        <w:rPr>
          <w:bCs/>
        </w:rPr>
        <w:t>Pneumoconiosis, mesothelioma, lung cancer or diffuse pleural fibrosis</w:t>
      </w:r>
      <w:bookmarkEnd w:id="98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82" w:name="_Toc440877850"/>
      <w:bookmarkStart w:id="983" w:name="_Toc517775208"/>
      <w:bookmarkStart w:id="984" w:name="_Toc520106956"/>
      <w:bookmarkStart w:id="985" w:name="_Toc523111581"/>
      <w:bookmarkStart w:id="986" w:name="_Toc128988311"/>
      <w:bookmarkStart w:id="987" w:name="_Toc331516214"/>
      <w:r>
        <w:rPr>
          <w:rStyle w:val="CharSectno"/>
        </w:rPr>
        <w:t>34</w:t>
      </w:r>
      <w:r>
        <w:rPr>
          <w:snapToGrid w:val="0"/>
        </w:rPr>
        <w:t>.</w:t>
      </w:r>
      <w:r>
        <w:rPr>
          <w:snapToGrid w:val="0"/>
        </w:rPr>
        <w:tab/>
        <w:t>Chronic bronchitis and pneumoconiosis</w:t>
      </w:r>
      <w:bookmarkEnd w:id="982"/>
      <w:bookmarkEnd w:id="983"/>
      <w:bookmarkEnd w:id="984"/>
      <w:bookmarkEnd w:id="985"/>
      <w:bookmarkEnd w:id="986"/>
      <w:r>
        <w:rPr>
          <w:snapToGrid w:val="0"/>
        </w:rPr>
        <w:t>, limit on compensation for</w:t>
      </w:r>
      <w:bookmarkEnd w:id="98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88" w:name="_Toc440877851"/>
      <w:bookmarkStart w:id="989" w:name="_Toc517775209"/>
      <w:bookmarkStart w:id="990" w:name="_Toc520106957"/>
      <w:bookmarkStart w:id="991" w:name="_Toc523111582"/>
      <w:bookmarkStart w:id="992" w:name="_Toc128988312"/>
      <w:bookmarkStart w:id="993" w:name="_Toc331516215"/>
      <w:r>
        <w:rPr>
          <w:rStyle w:val="CharSectno"/>
        </w:rPr>
        <w:t>35</w:t>
      </w:r>
      <w:r>
        <w:rPr>
          <w:snapToGrid w:val="0"/>
        </w:rPr>
        <w:t>.</w:t>
      </w:r>
      <w:r>
        <w:rPr>
          <w:snapToGrid w:val="0"/>
        </w:rPr>
        <w:tab/>
        <w:t xml:space="preserve">Lung cancer and </w:t>
      </w:r>
      <w:bookmarkEnd w:id="988"/>
      <w:bookmarkEnd w:id="989"/>
      <w:bookmarkEnd w:id="990"/>
      <w:bookmarkEnd w:id="991"/>
      <w:bookmarkEnd w:id="992"/>
      <w:r>
        <w:rPr>
          <w:snapToGrid w:val="0"/>
        </w:rPr>
        <w:t>asbestosis, limit on compensation for</w:t>
      </w:r>
      <w:bookmarkEnd w:id="99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994" w:name="_Toc440877852"/>
      <w:bookmarkStart w:id="995" w:name="_Toc517775210"/>
      <w:bookmarkStart w:id="996" w:name="_Toc520106958"/>
      <w:bookmarkStart w:id="997" w:name="_Toc523111583"/>
      <w:bookmarkStart w:id="998" w:name="_Toc128988313"/>
      <w:bookmarkStart w:id="999" w:name="_Toc331516216"/>
      <w:r>
        <w:rPr>
          <w:rStyle w:val="CharSectno"/>
        </w:rPr>
        <w:t>36</w:t>
      </w:r>
      <w:r>
        <w:rPr>
          <w:snapToGrid w:val="0"/>
        </w:rPr>
        <w:t>.</w:t>
      </w:r>
      <w:r>
        <w:rPr>
          <w:snapToGrid w:val="0"/>
        </w:rPr>
        <w:tab/>
      </w:r>
      <w:bookmarkEnd w:id="994"/>
      <w:bookmarkEnd w:id="995"/>
      <w:bookmarkEnd w:id="996"/>
      <w:bookmarkEnd w:id="997"/>
      <w:bookmarkEnd w:id="998"/>
      <w:r>
        <w:rPr>
          <w:snapToGrid w:val="0"/>
        </w:rPr>
        <w:t>Claim under s. 33 or 34, referring worker to medical panel</w:t>
      </w:r>
      <w:bookmarkEnd w:id="999"/>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00" w:name="_Toc440877853"/>
      <w:bookmarkStart w:id="1001" w:name="_Toc517775211"/>
      <w:bookmarkStart w:id="1002" w:name="_Toc520106959"/>
      <w:bookmarkStart w:id="1003" w:name="_Toc523111584"/>
      <w:bookmarkStart w:id="1004" w:name="_Toc128988314"/>
      <w:bookmarkStart w:id="1005" w:name="_Toc331516217"/>
      <w:r>
        <w:rPr>
          <w:rStyle w:val="CharSectno"/>
        </w:rPr>
        <w:t>37</w:t>
      </w:r>
      <w:r>
        <w:rPr>
          <w:snapToGrid w:val="0"/>
        </w:rPr>
        <w:t>.</w:t>
      </w:r>
      <w:r>
        <w:rPr>
          <w:snapToGrid w:val="0"/>
        </w:rPr>
        <w:tab/>
        <w:t>Oral submission to medical panel by medical practitioner</w:t>
      </w:r>
      <w:bookmarkEnd w:id="1000"/>
      <w:bookmarkEnd w:id="1001"/>
      <w:bookmarkEnd w:id="1002"/>
      <w:bookmarkEnd w:id="1003"/>
      <w:bookmarkEnd w:id="1004"/>
      <w:bookmarkEnd w:id="100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006" w:name="_Toc440877854"/>
      <w:bookmarkStart w:id="1007" w:name="_Toc517775212"/>
      <w:bookmarkStart w:id="1008" w:name="_Toc520106960"/>
      <w:bookmarkStart w:id="1009" w:name="_Toc523111585"/>
      <w:bookmarkStart w:id="1010" w:name="_Toc128988315"/>
      <w:bookmarkStart w:id="1011" w:name="_Toc331516218"/>
      <w:r>
        <w:rPr>
          <w:rStyle w:val="CharSectno"/>
        </w:rPr>
        <w:t>38</w:t>
      </w:r>
      <w:r>
        <w:rPr>
          <w:snapToGrid w:val="0"/>
        </w:rPr>
        <w:t>.</w:t>
      </w:r>
      <w:r>
        <w:rPr>
          <w:snapToGrid w:val="0"/>
        </w:rPr>
        <w:tab/>
        <w:t>Questions to be determined by medical panel</w:t>
      </w:r>
      <w:bookmarkEnd w:id="1006"/>
      <w:bookmarkEnd w:id="1007"/>
      <w:bookmarkEnd w:id="1008"/>
      <w:bookmarkEnd w:id="1009"/>
      <w:bookmarkEnd w:id="1010"/>
      <w:bookmarkEnd w:id="1011"/>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012" w:name="_Toc440877855"/>
      <w:bookmarkStart w:id="1013" w:name="_Toc517775213"/>
      <w:bookmarkStart w:id="1014" w:name="_Toc520106961"/>
      <w:bookmarkStart w:id="1015" w:name="_Toc523111586"/>
      <w:bookmarkStart w:id="1016" w:name="_Toc128988316"/>
      <w:bookmarkStart w:id="1017" w:name="_Toc331516219"/>
      <w:r>
        <w:rPr>
          <w:rStyle w:val="CharSectno"/>
        </w:rPr>
        <w:t>39</w:t>
      </w:r>
      <w:r>
        <w:rPr>
          <w:snapToGrid w:val="0"/>
        </w:rPr>
        <w:t>.</w:t>
      </w:r>
      <w:r>
        <w:rPr>
          <w:snapToGrid w:val="0"/>
        </w:rPr>
        <w:tab/>
        <w:t>Tuberculosis and pneumoconiosis</w:t>
      </w:r>
      <w:bookmarkEnd w:id="1012"/>
      <w:bookmarkEnd w:id="1013"/>
      <w:bookmarkEnd w:id="1014"/>
      <w:bookmarkEnd w:id="1015"/>
      <w:bookmarkEnd w:id="1016"/>
      <w:r>
        <w:rPr>
          <w:snapToGrid w:val="0"/>
        </w:rPr>
        <w:t>, compensation for</w:t>
      </w:r>
      <w:bookmarkEnd w:id="101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018" w:name="_Toc128988317"/>
      <w:bookmarkStart w:id="1019" w:name="_Toc331516220"/>
      <w:bookmarkStart w:id="1020" w:name="_Toc440877857"/>
      <w:bookmarkStart w:id="1021" w:name="_Toc517775215"/>
      <w:bookmarkStart w:id="1022" w:name="_Toc520106963"/>
      <w:bookmarkStart w:id="1023" w:name="_Toc523111588"/>
      <w:r>
        <w:rPr>
          <w:rStyle w:val="CharSectno"/>
        </w:rPr>
        <w:t>40</w:t>
      </w:r>
      <w:r>
        <w:t>.</w:t>
      </w:r>
      <w:r>
        <w:tab/>
        <w:t>Death without prior incapacity</w:t>
      </w:r>
      <w:bookmarkEnd w:id="1018"/>
      <w:r>
        <w:t>, effect of for this Division</w:t>
      </w:r>
      <w:bookmarkEnd w:id="101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024" w:name="_Toc128988318"/>
      <w:bookmarkStart w:id="1025" w:name="_Toc331516221"/>
      <w:r>
        <w:rPr>
          <w:rStyle w:val="CharSectno"/>
        </w:rPr>
        <w:t>41</w:t>
      </w:r>
      <w:r>
        <w:rPr>
          <w:snapToGrid w:val="0"/>
        </w:rPr>
        <w:t>.</w:t>
      </w:r>
      <w:r>
        <w:rPr>
          <w:snapToGrid w:val="0"/>
        </w:rPr>
        <w:tab/>
        <w:t>Last employer liable but may join others</w:t>
      </w:r>
      <w:bookmarkEnd w:id="1020"/>
      <w:bookmarkEnd w:id="1021"/>
      <w:bookmarkEnd w:id="1022"/>
      <w:bookmarkEnd w:id="1023"/>
      <w:bookmarkEnd w:id="1024"/>
      <w:bookmarkEnd w:id="1025"/>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26" w:name="_Toc440877858"/>
      <w:bookmarkStart w:id="1027" w:name="_Toc517775216"/>
      <w:bookmarkStart w:id="1028" w:name="_Toc520106964"/>
      <w:bookmarkStart w:id="1029" w:name="_Toc523111589"/>
      <w:bookmarkStart w:id="1030" w:name="_Toc128988319"/>
      <w:bookmarkStart w:id="1031" w:name="_Toc331516222"/>
      <w:r>
        <w:rPr>
          <w:rStyle w:val="CharSectno"/>
        </w:rPr>
        <w:t>42</w:t>
      </w:r>
      <w:r>
        <w:rPr>
          <w:snapToGrid w:val="0"/>
        </w:rPr>
        <w:t>.</w:t>
      </w:r>
      <w:r>
        <w:rPr>
          <w:snapToGrid w:val="0"/>
        </w:rPr>
        <w:tab/>
      </w:r>
      <w:bookmarkEnd w:id="1026"/>
      <w:bookmarkEnd w:id="1027"/>
      <w:bookmarkEnd w:id="1028"/>
      <w:bookmarkEnd w:id="1029"/>
      <w:bookmarkEnd w:id="1030"/>
      <w:r>
        <w:rPr>
          <w:snapToGrid w:val="0"/>
        </w:rPr>
        <w:t>How compensation calculated</w:t>
      </w:r>
      <w:bookmarkEnd w:id="103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32" w:name="_Toc440877859"/>
      <w:bookmarkStart w:id="1033" w:name="_Toc517775217"/>
      <w:bookmarkStart w:id="1034" w:name="_Toc520106965"/>
      <w:bookmarkStart w:id="1035" w:name="_Toc523111590"/>
      <w:bookmarkStart w:id="1036" w:name="_Toc128988320"/>
      <w:bookmarkStart w:id="1037" w:name="_Toc331516223"/>
      <w:r>
        <w:rPr>
          <w:rStyle w:val="CharSectno"/>
        </w:rPr>
        <w:t>43</w:t>
      </w:r>
      <w:r>
        <w:rPr>
          <w:snapToGrid w:val="0"/>
        </w:rPr>
        <w:t>.</w:t>
      </w:r>
      <w:r>
        <w:rPr>
          <w:snapToGrid w:val="0"/>
        </w:rPr>
        <w:tab/>
        <w:t>Employer to whom notice to be given</w:t>
      </w:r>
      <w:bookmarkEnd w:id="1032"/>
      <w:bookmarkEnd w:id="1033"/>
      <w:bookmarkEnd w:id="1034"/>
      <w:bookmarkEnd w:id="1035"/>
      <w:bookmarkEnd w:id="1036"/>
      <w:bookmarkEnd w:id="1037"/>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38" w:name="_Toc440877860"/>
      <w:bookmarkStart w:id="1039" w:name="_Toc517775218"/>
      <w:bookmarkStart w:id="1040" w:name="_Toc520106966"/>
      <w:bookmarkStart w:id="1041" w:name="_Toc523111591"/>
      <w:bookmarkStart w:id="1042" w:name="_Toc128988321"/>
      <w:bookmarkStart w:id="1043" w:name="_Toc331516224"/>
      <w:r>
        <w:rPr>
          <w:rStyle w:val="CharSectno"/>
        </w:rPr>
        <w:t>44</w:t>
      </w:r>
      <w:r>
        <w:rPr>
          <w:snapToGrid w:val="0"/>
        </w:rPr>
        <w:t>.</w:t>
      </w:r>
      <w:r>
        <w:rPr>
          <w:snapToGrid w:val="0"/>
        </w:rPr>
        <w:tab/>
        <w:t>Diseases in Sch. 3 deemed due to employment</w:t>
      </w:r>
      <w:bookmarkEnd w:id="1038"/>
      <w:bookmarkEnd w:id="1039"/>
      <w:bookmarkEnd w:id="1040"/>
      <w:bookmarkEnd w:id="1041"/>
      <w:bookmarkEnd w:id="1042"/>
      <w:r>
        <w:rPr>
          <w:snapToGrid w:val="0"/>
        </w:rPr>
        <w:t xml:space="preserve"> in process in Sch. 3</w:t>
      </w:r>
      <w:bookmarkEnd w:id="1043"/>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44" w:name="_Toc440877861"/>
      <w:bookmarkStart w:id="1045" w:name="_Toc517775219"/>
      <w:bookmarkStart w:id="1046" w:name="_Toc520106967"/>
      <w:bookmarkStart w:id="1047" w:name="_Toc523111592"/>
      <w:bookmarkStart w:id="1048" w:name="_Toc128988322"/>
      <w:bookmarkStart w:id="1049" w:name="_Toc331516225"/>
      <w:r>
        <w:rPr>
          <w:rStyle w:val="CharSectno"/>
        </w:rPr>
        <w:t>45</w:t>
      </w:r>
      <w:r>
        <w:rPr>
          <w:snapToGrid w:val="0"/>
        </w:rPr>
        <w:t>.</w:t>
      </w:r>
      <w:r>
        <w:rPr>
          <w:snapToGrid w:val="0"/>
        </w:rPr>
        <w:tab/>
        <w:t>Additions to Sch. 3</w:t>
      </w:r>
      <w:bookmarkEnd w:id="1044"/>
      <w:bookmarkEnd w:id="1045"/>
      <w:bookmarkEnd w:id="1046"/>
      <w:bookmarkEnd w:id="1047"/>
      <w:bookmarkEnd w:id="1048"/>
      <w:bookmarkEnd w:id="104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50" w:name="_Toc440877862"/>
      <w:bookmarkStart w:id="1051" w:name="_Toc517775220"/>
      <w:bookmarkStart w:id="1052" w:name="_Toc520106968"/>
      <w:bookmarkStart w:id="1053" w:name="_Toc523111593"/>
      <w:bookmarkStart w:id="1054" w:name="_Toc128988323"/>
      <w:bookmarkStart w:id="1055" w:name="_Toc331516226"/>
      <w:r>
        <w:rPr>
          <w:rStyle w:val="CharSectno"/>
        </w:rPr>
        <w:t>46</w:t>
      </w:r>
      <w:r>
        <w:rPr>
          <w:snapToGrid w:val="0"/>
        </w:rPr>
        <w:t>.</w:t>
      </w:r>
      <w:r>
        <w:rPr>
          <w:snapToGrid w:val="0"/>
        </w:rPr>
        <w:tab/>
        <w:t>Compensation limited to prescribed amount</w:t>
      </w:r>
      <w:bookmarkEnd w:id="1050"/>
      <w:bookmarkEnd w:id="1051"/>
      <w:bookmarkEnd w:id="1052"/>
      <w:bookmarkEnd w:id="1053"/>
      <w:bookmarkEnd w:id="1054"/>
      <w:bookmarkEnd w:id="1055"/>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56" w:name="_Toc440877863"/>
      <w:bookmarkStart w:id="1057" w:name="_Toc517775221"/>
      <w:bookmarkStart w:id="1058" w:name="_Toc520106969"/>
      <w:bookmarkStart w:id="1059" w:name="_Toc523111594"/>
      <w:bookmarkStart w:id="1060" w:name="_Toc128988324"/>
      <w:bookmarkStart w:id="1061" w:name="_Toc331516227"/>
      <w:r>
        <w:rPr>
          <w:rStyle w:val="CharSectno"/>
        </w:rPr>
        <w:t>47</w:t>
      </w:r>
      <w:r>
        <w:rPr>
          <w:snapToGrid w:val="0"/>
        </w:rPr>
        <w:t>.</w:t>
      </w:r>
      <w:r>
        <w:rPr>
          <w:snapToGrid w:val="0"/>
        </w:rPr>
        <w:tab/>
        <w:t xml:space="preserve">Some workers not </w:t>
      </w:r>
      <w:bookmarkEnd w:id="1056"/>
      <w:bookmarkEnd w:id="1057"/>
      <w:bookmarkEnd w:id="1058"/>
      <w:bookmarkEnd w:id="1059"/>
      <w:bookmarkEnd w:id="1060"/>
      <w:r>
        <w:rPr>
          <w:snapToGrid w:val="0"/>
        </w:rPr>
        <w:t>entitled to compensation</w:t>
      </w:r>
      <w:bookmarkEnd w:id="1061"/>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62" w:name="_Toc440877864"/>
      <w:bookmarkStart w:id="1063" w:name="_Toc517775222"/>
      <w:bookmarkStart w:id="1064" w:name="_Toc520106970"/>
      <w:bookmarkStart w:id="1065" w:name="_Toc523111595"/>
      <w:bookmarkStart w:id="1066" w:name="_Toc128988325"/>
      <w:bookmarkStart w:id="1067" w:name="_Toc331516228"/>
      <w:r>
        <w:rPr>
          <w:rStyle w:val="CharSectno"/>
        </w:rPr>
        <w:t>48</w:t>
      </w:r>
      <w:r>
        <w:rPr>
          <w:snapToGrid w:val="0"/>
        </w:rPr>
        <w:t>.</w:t>
      </w:r>
      <w:r>
        <w:rPr>
          <w:snapToGrid w:val="0"/>
        </w:rPr>
        <w:tab/>
      </w:r>
      <w:bookmarkEnd w:id="1062"/>
      <w:bookmarkEnd w:id="1063"/>
      <w:bookmarkEnd w:id="1064"/>
      <w:bookmarkEnd w:id="1065"/>
      <w:bookmarkEnd w:id="1066"/>
      <w:r>
        <w:rPr>
          <w:snapToGrid w:val="0"/>
        </w:rPr>
        <w:t>Sch. 3 diseases to be notified by employer etc.</w:t>
      </w:r>
      <w:bookmarkEnd w:id="1067"/>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68" w:name="_Toc87252845"/>
      <w:bookmarkStart w:id="1069" w:name="_Toc119132464"/>
      <w:bookmarkStart w:id="1070" w:name="_Toc119203134"/>
      <w:bookmarkStart w:id="1071" w:name="_Toc119203780"/>
      <w:bookmarkStart w:id="1072" w:name="_Toc119216110"/>
      <w:bookmarkStart w:id="1073" w:name="_Toc119300630"/>
      <w:bookmarkStart w:id="1074" w:name="_Toc119301197"/>
      <w:bookmarkStart w:id="1075" w:name="_Toc119301766"/>
      <w:bookmarkStart w:id="1076" w:name="_Toc119919953"/>
      <w:bookmarkStart w:id="1077" w:name="_Toc121118583"/>
      <w:bookmarkStart w:id="1078" w:name="_Toc121283823"/>
      <w:bookmarkStart w:id="1079" w:name="_Toc121563065"/>
      <w:bookmarkStart w:id="1080" w:name="_Toc125178357"/>
      <w:bookmarkStart w:id="1081" w:name="_Toc125342691"/>
      <w:bookmarkStart w:id="1082" w:name="_Toc125450822"/>
      <w:bookmarkStart w:id="1083" w:name="_Toc128988326"/>
      <w:bookmarkStart w:id="1084" w:name="_Toc156810149"/>
      <w:bookmarkStart w:id="1085" w:name="_Toc156813392"/>
      <w:bookmarkStart w:id="1086" w:name="_Toc158004663"/>
      <w:bookmarkStart w:id="1087" w:name="_Toc173646890"/>
      <w:bookmarkStart w:id="1088" w:name="_Toc173647456"/>
      <w:bookmarkStart w:id="1089" w:name="_Toc173731510"/>
      <w:bookmarkStart w:id="1090" w:name="_Toc196195237"/>
      <w:bookmarkStart w:id="1091" w:name="_Toc196797503"/>
      <w:bookmarkStart w:id="1092" w:name="_Toc202241689"/>
      <w:bookmarkStart w:id="1093" w:name="_Toc215550295"/>
      <w:bookmarkStart w:id="1094" w:name="_Toc219868079"/>
      <w:bookmarkStart w:id="1095" w:name="_Toc219868667"/>
      <w:bookmarkStart w:id="1096" w:name="_Toc221935712"/>
      <w:bookmarkStart w:id="1097" w:name="_Toc226445495"/>
      <w:bookmarkStart w:id="1098" w:name="_Toc227471996"/>
      <w:bookmarkStart w:id="1099" w:name="_Toc228939132"/>
      <w:bookmarkStart w:id="1100" w:name="_Toc247971656"/>
      <w:bookmarkStart w:id="1101" w:name="_Toc256156609"/>
      <w:bookmarkStart w:id="1102" w:name="_Toc267580479"/>
      <w:bookmarkStart w:id="1103" w:name="_Toc268271269"/>
      <w:bookmarkStart w:id="1104" w:name="_Toc274300624"/>
      <w:bookmarkStart w:id="1105" w:name="_Toc275257058"/>
      <w:bookmarkStart w:id="1106" w:name="_Toc276566567"/>
      <w:bookmarkStart w:id="1107" w:name="_Toc278983295"/>
      <w:bookmarkStart w:id="1108" w:name="_Toc282413258"/>
      <w:bookmarkStart w:id="1109" w:name="_Toc282510452"/>
      <w:bookmarkStart w:id="1110" w:name="_Toc282511021"/>
      <w:bookmarkStart w:id="1111" w:name="_Toc284312688"/>
      <w:bookmarkStart w:id="1112" w:name="_Toc284334934"/>
      <w:bookmarkStart w:id="1113" w:name="_Toc286394419"/>
      <w:bookmarkStart w:id="1114" w:name="_Toc286394986"/>
      <w:bookmarkStart w:id="1115" w:name="_Toc286395553"/>
      <w:bookmarkStart w:id="1116" w:name="_Toc286647784"/>
      <w:bookmarkStart w:id="1117" w:name="_Toc286667560"/>
      <w:bookmarkStart w:id="1118" w:name="_Toc286750179"/>
      <w:bookmarkStart w:id="1119" w:name="_Toc294163579"/>
      <w:bookmarkStart w:id="1120" w:name="_Toc302568090"/>
      <w:bookmarkStart w:id="1121" w:name="_Toc302568657"/>
      <w:bookmarkStart w:id="1122" w:name="_Toc302570444"/>
      <w:bookmarkStart w:id="1123" w:name="_Toc304904848"/>
      <w:bookmarkStart w:id="1124" w:name="_Toc304971235"/>
      <w:bookmarkStart w:id="1125" w:name="_Toc304975870"/>
      <w:bookmarkStart w:id="1126" w:name="_Toc304986539"/>
      <w:bookmarkStart w:id="1127" w:name="_Toc304987110"/>
      <w:bookmarkStart w:id="1128" w:name="_Toc305160612"/>
      <w:bookmarkStart w:id="1129" w:name="_Toc307392690"/>
      <w:bookmarkStart w:id="1130" w:name="_Toc310002794"/>
      <w:bookmarkStart w:id="1131" w:name="_Toc310255563"/>
      <w:bookmarkStart w:id="1132" w:name="_Toc310339267"/>
      <w:bookmarkStart w:id="1133" w:name="_Toc312823303"/>
      <w:bookmarkStart w:id="1134" w:name="_Toc313430488"/>
      <w:bookmarkStart w:id="1135" w:name="_Toc316028216"/>
      <w:bookmarkStart w:id="1136" w:name="_Toc317692918"/>
      <w:bookmarkStart w:id="1137" w:name="_Toc317693498"/>
      <w:bookmarkStart w:id="1138" w:name="_Toc317854194"/>
      <w:bookmarkStart w:id="1139" w:name="_Toc318106367"/>
      <w:bookmarkStart w:id="1140" w:name="_Toc329247403"/>
      <w:bookmarkStart w:id="1141" w:name="_Toc331429845"/>
      <w:bookmarkStart w:id="1142" w:name="_Toc331515649"/>
      <w:bookmarkStart w:id="1143" w:name="_Toc331516229"/>
      <w:bookmarkStart w:id="1144" w:name="_Toc440877865"/>
      <w:bookmarkStart w:id="1145" w:name="_Toc517775223"/>
      <w:bookmarkStart w:id="1146" w:name="_Toc520106971"/>
      <w:bookmarkStart w:id="1147" w:name="_Toc523111596"/>
      <w:r>
        <w:rPr>
          <w:rStyle w:val="CharDivNo"/>
        </w:rPr>
        <w:t>Division 4</w:t>
      </w:r>
      <w:r>
        <w:t> — </w:t>
      </w:r>
      <w:r>
        <w:rPr>
          <w:rStyle w:val="CharDivText"/>
        </w:rPr>
        <w:t>Injury: specified losses of functions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keepNext/>
        <w:keepLines/>
      </w:pPr>
      <w:r>
        <w:tab/>
        <w:t>[Heading inserted by No. 42 of 2004 s. 36.]</w:t>
      </w:r>
    </w:p>
    <w:p>
      <w:pPr>
        <w:pStyle w:val="Heading5"/>
      </w:pPr>
      <w:bookmarkStart w:id="1148" w:name="_Toc87252847"/>
      <w:bookmarkStart w:id="1149" w:name="_Toc128988327"/>
      <w:bookmarkStart w:id="1150" w:name="_Toc331516230"/>
      <w:bookmarkEnd w:id="1144"/>
      <w:bookmarkEnd w:id="1145"/>
      <w:bookmarkEnd w:id="1146"/>
      <w:bookmarkEnd w:id="1147"/>
      <w:r>
        <w:rPr>
          <w:rStyle w:val="CharSectno"/>
        </w:rPr>
        <w:t>49</w:t>
      </w:r>
      <w:r>
        <w:t>.</w:t>
      </w:r>
      <w:r>
        <w:tab/>
      </w:r>
      <w:bookmarkEnd w:id="1148"/>
      <w:bookmarkEnd w:id="1149"/>
      <w:r>
        <w:t>Loss of function in Sch. 4, when injury occurs as a result of</w:t>
      </w:r>
      <w:bookmarkEnd w:id="1150"/>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51" w:name="_Toc440877866"/>
      <w:bookmarkStart w:id="1152" w:name="_Toc517775224"/>
      <w:bookmarkStart w:id="1153" w:name="_Toc520106972"/>
      <w:bookmarkStart w:id="1154" w:name="_Toc523111597"/>
      <w:bookmarkStart w:id="1155" w:name="_Toc128988328"/>
      <w:bookmarkStart w:id="1156" w:name="_Toc331516231"/>
      <w:r>
        <w:rPr>
          <w:rStyle w:val="CharSectno"/>
        </w:rPr>
        <w:t>51</w:t>
      </w:r>
      <w:r>
        <w:rPr>
          <w:snapToGrid w:val="0"/>
        </w:rPr>
        <w:t>.</w:t>
      </w:r>
      <w:r>
        <w:rPr>
          <w:snapToGrid w:val="0"/>
        </w:rPr>
        <w:tab/>
      </w:r>
      <w:bookmarkEnd w:id="1151"/>
      <w:bookmarkEnd w:id="1152"/>
      <w:bookmarkEnd w:id="1153"/>
      <w:bookmarkEnd w:id="1154"/>
      <w:bookmarkEnd w:id="1155"/>
      <w:r>
        <w:rPr>
          <w:snapToGrid w:val="0"/>
        </w:rPr>
        <w:t>Last employer liable but may join others</w:t>
      </w:r>
      <w:bookmarkEnd w:id="1156"/>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57" w:name="_Toc440877867"/>
      <w:bookmarkStart w:id="1158" w:name="_Toc517775225"/>
      <w:bookmarkStart w:id="1159" w:name="_Toc520106973"/>
      <w:bookmarkStart w:id="1160" w:name="_Toc523111598"/>
      <w:bookmarkStart w:id="1161" w:name="_Toc128988329"/>
      <w:bookmarkStart w:id="1162" w:name="_Toc331516232"/>
      <w:r>
        <w:rPr>
          <w:rStyle w:val="CharSectno"/>
        </w:rPr>
        <w:t>52</w:t>
      </w:r>
      <w:r>
        <w:rPr>
          <w:snapToGrid w:val="0"/>
        </w:rPr>
        <w:t>.</w:t>
      </w:r>
      <w:r>
        <w:rPr>
          <w:snapToGrid w:val="0"/>
        </w:rPr>
        <w:tab/>
        <w:t>How compensation calculated</w:t>
      </w:r>
      <w:bookmarkEnd w:id="1157"/>
      <w:bookmarkEnd w:id="1158"/>
      <w:bookmarkEnd w:id="1159"/>
      <w:bookmarkEnd w:id="1160"/>
      <w:bookmarkEnd w:id="1161"/>
      <w:bookmarkEnd w:id="1162"/>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63" w:name="_Toc440877868"/>
      <w:bookmarkStart w:id="1164" w:name="_Toc517775226"/>
      <w:bookmarkStart w:id="1165" w:name="_Toc520106974"/>
      <w:bookmarkStart w:id="1166" w:name="_Toc523111599"/>
      <w:bookmarkStart w:id="1167" w:name="_Toc128988330"/>
      <w:bookmarkStart w:id="1168" w:name="_Toc331516233"/>
      <w:r>
        <w:rPr>
          <w:rStyle w:val="CharSectno"/>
        </w:rPr>
        <w:t>53</w:t>
      </w:r>
      <w:r>
        <w:rPr>
          <w:snapToGrid w:val="0"/>
        </w:rPr>
        <w:t>.</w:t>
      </w:r>
      <w:r>
        <w:rPr>
          <w:snapToGrid w:val="0"/>
        </w:rPr>
        <w:tab/>
        <w:t>Employer to whom notice given</w:t>
      </w:r>
      <w:bookmarkEnd w:id="1163"/>
      <w:bookmarkEnd w:id="1164"/>
      <w:bookmarkEnd w:id="1165"/>
      <w:bookmarkEnd w:id="1166"/>
      <w:bookmarkEnd w:id="1167"/>
      <w:bookmarkEnd w:id="1168"/>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69" w:name="_Toc440877869"/>
      <w:bookmarkStart w:id="1170" w:name="_Toc517775227"/>
      <w:bookmarkStart w:id="1171" w:name="_Toc520106975"/>
      <w:bookmarkStart w:id="1172" w:name="_Toc523111600"/>
      <w:bookmarkStart w:id="1173" w:name="_Toc128988331"/>
      <w:bookmarkStart w:id="1174" w:name="_Toc331516234"/>
      <w:r>
        <w:rPr>
          <w:rStyle w:val="CharSectno"/>
        </w:rPr>
        <w:t>54</w:t>
      </w:r>
      <w:r>
        <w:rPr>
          <w:snapToGrid w:val="0"/>
        </w:rPr>
        <w:t>.</w:t>
      </w:r>
      <w:r>
        <w:rPr>
          <w:snapToGrid w:val="0"/>
        </w:rPr>
        <w:tab/>
        <w:t>Loss of function in Sch. 4 deemed due to employment</w:t>
      </w:r>
      <w:bookmarkEnd w:id="1169"/>
      <w:bookmarkEnd w:id="1170"/>
      <w:bookmarkEnd w:id="1171"/>
      <w:bookmarkEnd w:id="1172"/>
      <w:bookmarkEnd w:id="1173"/>
      <w:r>
        <w:rPr>
          <w:snapToGrid w:val="0"/>
        </w:rPr>
        <w:t xml:space="preserve"> in process in Sch. 4</w:t>
      </w:r>
      <w:bookmarkEnd w:id="1174"/>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75" w:name="_Toc440877870"/>
      <w:bookmarkStart w:id="1176" w:name="_Toc517775228"/>
      <w:bookmarkStart w:id="1177" w:name="_Toc520106976"/>
      <w:bookmarkStart w:id="1178" w:name="_Toc523111601"/>
      <w:bookmarkStart w:id="1179" w:name="_Toc128988332"/>
      <w:bookmarkStart w:id="1180" w:name="_Toc331516235"/>
      <w:r>
        <w:rPr>
          <w:rStyle w:val="CharSectno"/>
        </w:rPr>
        <w:t>55</w:t>
      </w:r>
      <w:r>
        <w:rPr>
          <w:snapToGrid w:val="0"/>
        </w:rPr>
        <w:t>.</w:t>
      </w:r>
      <w:r>
        <w:rPr>
          <w:snapToGrid w:val="0"/>
        </w:rPr>
        <w:tab/>
        <w:t>Additions to Sch. 4</w:t>
      </w:r>
      <w:bookmarkEnd w:id="1175"/>
      <w:bookmarkEnd w:id="1176"/>
      <w:bookmarkEnd w:id="1177"/>
      <w:bookmarkEnd w:id="1178"/>
      <w:bookmarkEnd w:id="1179"/>
      <w:bookmarkEnd w:id="118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81" w:name="_Toc86739947"/>
      <w:bookmarkStart w:id="1182" w:name="_Toc88562351"/>
      <w:bookmarkStart w:id="1183" w:name="_Toc88625268"/>
      <w:bookmarkStart w:id="1184" w:name="_Toc91385923"/>
      <w:bookmarkStart w:id="1185" w:name="_Toc92704930"/>
      <w:bookmarkStart w:id="1186" w:name="_Toc93222398"/>
      <w:bookmarkStart w:id="1187" w:name="_Toc95022475"/>
      <w:bookmarkStart w:id="1188" w:name="_Toc95117747"/>
      <w:bookmarkStart w:id="1189" w:name="_Toc96498152"/>
      <w:bookmarkStart w:id="1190" w:name="_Toc96500630"/>
      <w:bookmarkStart w:id="1191" w:name="_Toc101779542"/>
      <w:bookmarkStart w:id="1192" w:name="_Toc103059994"/>
      <w:bookmarkStart w:id="1193" w:name="_Toc105470890"/>
      <w:bookmarkStart w:id="1194" w:name="_Toc105474804"/>
      <w:bookmarkStart w:id="1195" w:name="_Toc105475190"/>
      <w:bookmarkStart w:id="1196" w:name="_Toc107307906"/>
      <w:bookmarkStart w:id="1197" w:name="_Toc109712139"/>
      <w:bookmarkStart w:id="1198" w:name="_Toc109724022"/>
      <w:bookmarkStart w:id="1199" w:name="_Toc110053894"/>
      <w:bookmarkStart w:id="1200" w:name="_Toc110054283"/>
      <w:bookmarkStart w:id="1201" w:name="_Toc110654363"/>
      <w:bookmarkStart w:id="1202" w:name="_Toc110735801"/>
      <w:bookmarkStart w:id="1203" w:name="_Toc110738537"/>
      <w:bookmarkStart w:id="1204" w:name="_Toc115691211"/>
      <w:bookmarkStart w:id="1205" w:name="_Toc115773508"/>
      <w:bookmarkStart w:id="1206" w:name="_Toc119132471"/>
      <w:bookmarkStart w:id="1207" w:name="_Toc119203141"/>
      <w:bookmarkStart w:id="1208" w:name="_Toc119203787"/>
      <w:bookmarkStart w:id="1209" w:name="_Toc119216117"/>
      <w:bookmarkStart w:id="1210" w:name="_Toc119300637"/>
      <w:bookmarkStart w:id="1211" w:name="_Toc119301204"/>
      <w:bookmarkStart w:id="1212" w:name="_Toc119301773"/>
      <w:bookmarkStart w:id="1213" w:name="_Toc119919960"/>
      <w:bookmarkStart w:id="1214" w:name="_Toc121118590"/>
      <w:bookmarkStart w:id="1215" w:name="_Toc121283830"/>
      <w:bookmarkStart w:id="1216" w:name="_Toc121563072"/>
      <w:bookmarkStart w:id="1217" w:name="_Toc125178364"/>
      <w:bookmarkStart w:id="1218" w:name="_Toc125342698"/>
      <w:bookmarkStart w:id="1219" w:name="_Toc125450829"/>
      <w:bookmarkStart w:id="1220" w:name="_Toc128988333"/>
      <w:bookmarkStart w:id="1221" w:name="_Toc156810156"/>
      <w:bookmarkStart w:id="1222" w:name="_Toc156813399"/>
      <w:bookmarkStart w:id="1223" w:name="_Toc158004670"/>
      <w:bookmarkStart w:id="1224" w:name="_Toc173646897"/>
      <w:bookmarkStart w:id="1225" w:name="_Toc173647463"/>
      <w:bookmarkStart w:id="1226" w:name="_Toc173731517"/>
      <w:bookmarkStart w:id="1227" w:name="_Toc196195244"/>
      <w:bookmarkStart w:id="1228" w:name="_Toc196797510"/>
      <w:bookmarkStart w:id="1229" w:name="_Toc202241696"/>
      <w:bookmarkStart w:id="1230" w:name="_Toc215550302"/>
      <w:bookmarkStart w:id="1231" w:name="_Toc219868086"/>
      <w:bookmarkStart w:id="1232" w:name="_Toc219868674"/>
      <w:bookmarkStart w:id="1233" w:name="_Toc221935719"/>
      <w:bookmarkStart w:id="1234" w:name="_Toc226445502"/>
      <w:bookmarkStart w:id="1235" w:name="_Toc227472003"/>
      <w:bookmarkStart w:id="1236" w:name="_Toc228939139"/>
      <w:bookmarkStart w:id="1237" w:name="_Toc247971663"/>
      <w:bookmarkStart w:id="1238" w:name="_Toc256156616"/>
      <w:bookmarkStart w:id="1239" w:name="_Toc267580486"/>
      <w:bookmarkStart w:id="1240" w:name="_Toc268271276"/>
      <w:bookmarkStart w:id="1241" w:name="_Toc274300631"/>
      <w:bookmarkStart w:id="1242" w:name="_Toc275257065"/>
      <w:bookmarkStart w:id="1243" w:name="_Toc276566574"/>
      <w:bookmarkStart w:id="1244" w:name="_Toc278983302"/>
      <w:bookmarkStart w:id="1245" w:name="_Toc282413265"/>
      <w:bookmarkStart w:id="1246" w:name="_Toc282510459"/>
      <w:bookmarkStart w:id="1247" w:name="_Toc282511028"/>
      <w:bookmarkStart w:id="1248" w:name="_Toc284312695"/>
      <w:bookmarkStart w:id="1249" w:name="_Toc284334941"/>
      <w:bookmarkStart w:id="1250" w:name="_Toc286394426"/>
      <w:bookmarkStart w:id="1251" w:name="_Toc286394993"/>
      <w:bookmarkStart w:id="1252" w:name="_Toc286395560"/>
      <w:bookmarkStart w:id="1253" w:name="_Toc286647791"/>
      <w:bookmarkStart w:id="1254" w:name="_Toc286667567"/>
      <w:bookmarkStart w:id="1255" w:name="_Toc286750186"/>
      <w:bookmarkStart w:id="1256" w:name="_Toc294163586"/>
      <w:bookmarkStart w:id="1257" w:name="_Toc302568097"/>
      <w:bookmarkStart w:id="1258" w:name="_Toc302568664"/>
      <w:bookmarkStart w:id="1259" w:name="_Toc302570451"/>
      <w:bookmarkStart w:id="1260" w:name="_Toc304904855"/>
      <w:bookmarkStart w:id="1261" w:name="_Toc304971242"/>
      <w:bookmarkStart w:id="1262" w:name="_Toc304975877"/>
      <w:bookmarkStart w:id="1263" w:name="_Toc304986546"/>
      <w:bookmarkStart w:id="1264" w:name="_Toc304987117"/>
      <w:bookmarkStart w:id="1265" w:name="_Toc305160619"/>
      <w:bookmarkStart w:id="1266" w:name="_Toc307392697"/>
      <w:bookmarkStart w:id="1267" w:name="_Toc310002801"/>
      <w:bookmarkStart w:id="1268" w:name="_Toc310255570"/>
      <w:bookmarkStart w:id="1269" w:name="_Toc310339274"/>
      <w:bookmarkStart w:id="1270" w:name="_Toc312823310"/>
      <w:bookmarkStart w:id="1271" w:name="_Toc313430495"/>
      <w:bookmarkStart w:id="1272" w:name="_Toc316028223"/>
      <w:bookmarkStart w:id="1273" w:name="_Toc317692925"/>
      <w:bookmarkStart w:id="1274" w:name="_Toc317693505"/>
      <w:bookmarkStart w:id="1275" w:name="_Toc317854201"/>
      <w:bookmarkStart w:id="1276" w:name="_Toc318106374"/>
      <w:bookmarkStart w:id="1277" w:name="_Toc329247410"/>
      <w:bookmarkStart w:id="1278" w:name="_Toc331429852"/>
      <w:bookmarkStart w:id="1279" w:name="_Toc331515656"/>
      <w:bookmarkStart w:id="1280" w:name="_Toc331516236"/>
      <w:r>
        <w:rPr>
          <w:rStyle w:val="CharDivNo"/>
        </w:rPr>
        <w:t>Division 5</w:t>
      </w:r>
      <w:r>
        <w:rPr>
          <w:snapToGrid w:val="0"/>
        </w:rPr>
        <w:t> — </w:t>
      </w:r>
      <w:r>
        <w:rPr>
          <w:rStyle w:val="CharDivText"/>
        </w:rPr>
        <w:t>Commencement, review, suspension, and cessation of payments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rPr>
          <w:snapToGrid w:val="0"/>
        </w:rPr>
      </w:pPr>
      <w:bookmarkStart w:id="1281" w:name="_Toc440877871"/>
      <w:bookmarkStart w:id="1282" w:name="_Toc517775229"/>
      <w:bookmarkStart w:id="1283" w:name="_Toc520106977"/>
      <w:bookmarkStart w:id="1284" w:name="_Toc523111602"/>
      <w:bookmarkStart w:id="1285" w:name="_Toc128988334"/>
      <w:bookmarkStart w:id="1286" w:name="_Toc331516237"/>
      <w:r>
        <w:rPr>
          <w:rStyle w:val="CharSectno"/>
        </w:rPr>
        <w:t>56</w:t>
      </w:r>
      <w:r>
        <w:rPr>
          <w:snapToGrid w:val="0"/>
        </w:rPr>
        <w:t>.</w:t>
      </w:r>
      <w:r>
        <w:rPr>
          <w:snapToGrid w:val="0"/>
        </w:rPr>
        <w:tab/>
        <w:t>When entitlement to weekly payments ceases due to age</w:t>
      </w:r>
      <w:bookmarkEnd w:id="1281"/>
      <w:bookmarkEnd w:id="1282"/>
      <w:bookmarkEnd w:id="1283"/>
      <w:bookmarkEnd w:id="1284"/>
      <w:bookmarkEnd w:id="1285"/>
      <w:bookmarkEnd w:id="128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287" w:name="_Toc440877872"/>
      <w:bookmarkStart w:id="1288" w:name="_Toc517775230"/>
      <w:bookmarkStart w:id="1289" w:name="_Toc520106978"/>
      <w:bookmarkStart w:id="1290" w:name="_Toc523111603"/>
      <w:bookmarkStart w:id="1291" w:name="_Toc128988335"/>
      <w:bookmarkStart w:id="1292" w:name="_Toc331516238"/>
      <w:r>
        <w:rPr>
          <w:rStyle w:val="CharSectno"/>
        </w:rPr>
        <w:t>57</w:t>
      </w:r>
      <w:r>
        <w:rPr>
          <w:snapToGrid w:val="0"/>
        </w:rPr>
        <w:t>.</w:t>
      </w:r>
      <w:r>
        <w:rPr>
          <w:snapToGrid w:val="0"/>
        </w:rPr>
        <w:tab/>
      </w:r>
      <w:bookmarkEnd w:id="1287"/>
      <w:bookmarkEnd w:id="1288"/>
      <w:bookmarkEnd w:id="1289"/>
      <w:bookmarkEnd w:id="1290"/>
      <w:bookmarkEnd w:id="1291"/>
      <w:r>
        <w:rPr>
          <w:snapToGrid w:val="0"/>
        </w:rPr>
        <w:t>Effect of s. 56 on Sch. 2 and expenses</w:t>
      </w:r>
      <w:bookmarkEnd w:id="129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293" w:name="_Toc440877873"/>
      <w:bookmarkStart w:id="1294" w:name="_Toc517775231"/>
      <w:bookmarkStart w:id="1295" w:name="_Toc520106979"/>
      <w:bookmarkStart w:id="1296" w:name="_Toc523111604"/>
      <w:bookmarkStart w:id="1297" w:name="_Toc128988336"/>
      <w:bookmarkStart w:id="1298" w:name="_Toc331516239"/>
      <w:r>
        <w:rPr>
          <w:rStyle w:val="CharSectno"/>
        </w:rPr>
        <w:t>57A</w:t>
      </w:r>
      <w:r>
        <w:rPr>
          <w:snapToGrid w:val="0"/>
        </w:rPr>
        <w:t>.</w:t>
      </w:r>
      <w:r>
        <w:rPr>
          <w:snapToGrid w:val="0"/>
        </w:rPr>
        <w:tab/>
        <w:t>Claims procedure where employer</w:t>
      </w:r>
      <w:bookmarkEnd w:id="1293"/>
      <w:bookmarkEnd w:id="1294"/>
      <w:bookmarkEnd w:id="1295"/>
      <w:bookmarkEnd w:id="1296"/>
      <w:bookmarkEnd w:id="1297"/>
      <w:r>
        <w:rPr>
          <w:snapToGrid w:val="0"/>
        </w:rPr>
        <w:t xml:space="preserve"> insured</w:t>
      </w:r>
      <w:bookmarkEnd w:id="129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299" w:name="_Toc440877874"/>
      <w:bookmarkStart w:id="1300" w:name="_Toc517775232"/>
      <w:bookmarkStart w:id="1301" w:name="_Toc520106980"/>
      <w:bookmarkStart w:id="1302" w:name="_Toc523111605"/>
      <w:bookmarkStart w:id="1303" w:name="_Toc128988337"/>
      <w:bookmarkStart w:id="1304" w:name="_Toc331516240"/>
      <w:r>
        <w:rPr>
          <w:rStyle w:val="CharSectno"/>
        </w:rPr>
        <w:t>57B</w:t>
      </w:r>
      <w:r>
        <w:rPr>
          <w:snapToGrid w:val="0"/>
        </w:rPr>
        <w:t>.</w:t>
      </w:r>
      <w:r>
        <w:rPr>
          <w:snapToGrid w:val="0"/>
        </w:rPr>
        <w:tab/>
        <w:t>Claims procedure where employer is self</w:t>
      </w:r>
      <w:r>
        <w:rPr>
          <w:snapToGrid w:val="0"/>
        </w:rPr>
        <w:noBreakHyphen/>
        <w:t>insured or uninsured</w:t>
      </w:r>
      <w:bookmarkEnd w:id="1299"/>
      <w:bookmarkEnd w:id="1300"/>
      <w:bookmarkEnd w:id="1301"/>
      <w:bookmarkEnd w:id="1302"/>
      <w:bookmarkEnd w:id="1303"/>
      <w:bookmarkEnd w:id="130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305" w:name="_Toc87252854"/>
      <w:bookmarkStart w:id="1306" w:name="_Toc128988338"/>
      <w:bookmarkStart w:id="1307" w:name="_Toc331516241"/>
      <w:bookmarkStart w:id="1308" w:name="_Toc440877875"/>
      <w:bookmarkStart w:id="1309" w:name="_Toc517775233"/>
      <w:bookmarkStart w:id="1310" w:name="_Toc520106981"/>
      <w:bookmarkStart w:id="1311" w:name="_Toc523111606"/>
      <w:r>
        <w:rPr>
          <w:rStyle w:val="CharSectno"/>
        </w:rPr>
        <w:t>57BA</w:t>
      </w:r>
      <w:r>
        <w:t>.</w:t>
      </w:r>
      <w:r>
        <w:tab/>
        <w:t>Notices under s. 57A and 57B</w:t>
      </w:r>
      <w:bookmarkEnd w:id="1305"/>
      <w:bookmarkEnd w:id="1306"/>
      <w:r>
        <w:t>, form and content of</w:t>
      </w:r>
      <w:bookmarkEnd w:id="130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312" w:name="_Toc128988339"/>
      <w:bookmarkStart w:id="1313" w:name="_Toc331516242"/>
      <w:r>
        <w:rPr>
          <w:rStyle w:val="CharSectno"/>
        </w:rPr>
        <w:t>57C</w:t>
      </w:r>
      <w:r>
        <w:rPr>
          <w:snapToGrid w:val="0"/>
        </w:rPr>
        <w:t>.</w:t>
      </w:r>
      <w:r>
        <w:rPr>
          <w:snapToGrid w:val="0"/>
        </w:rPr>
        <w:tab/>
      </w:r>
      <w:bookmarkEnd w:id="1308"/>
      <w:bookmarkEnd w:id="1309"/>
      <w:bookmarkEnd w:id="1310"/>
      <w:bookmarkEnd w:id="1311"/>
      <w:bookmarkEnd w:id="131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31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314" w:name="_Toc440877876"/>
      <w:bookmarkStart w:id="1315" w:name="_Toc517775234"/>
      <w:bookmarkStart w:id="1316" w:name="_Toc520106982"/>
      <w:bookmarkStart w:id="1317" w:name="_Toc523111607"/>
      <w:bookmarkStart w:id="1318" w:name="_Toc128988340"/>
      <w:bookmarkStart w:id="1319" w:name="_Toc331516243"/>
      <w:r>
        <w:rPr>
          <w:rStyle w:val="CharSectno"/>
        </w:rPr>
        <w:t>57D</w:t>
      </w:r>
      <w:r>
        <w:rPr>
          <w:snapToGrid w:val="0"/>
        </w:rPr>
        <w:t>.</w:t>
      </w:r>
      <w:r>
        <w:rPr>
          <w:snapToGrid w:val="0"/>
        </w:rPr>
        <w:tab/>
        <w:t>Confidentiality</w:t>
      </w:r>
      <w:bookmarkEnd w:id="1314"/>
      <w:bookmarkEnd w:id="1315"/>
      <w:bookmarkEnd w:id="1316"/>
      <w:bookmarkEnd w:id="1317"/>
      <w:bookmarkEnd w:id="1318"/>
      <w:r>
        <w:rPr>
          <w:snapToGrid w:val="0"/>
        </w:rPr>
        <w:t xml:space="preserve"> of information given under s. 57C</w:t>
      </w:r>
      <w:bookmarkEnd w:id="131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320" w:name="_Toc440877877"/>
      <w:bookmarkStart w:id="1321" w:name="_Toc517775235"/>
      <w:bookmarkStart w:id="1322" w:name="_Toc520106983"/>
      <w:bookmarkStart w:id="1323" w:name="_Toc523111608"/>
      <w:bookmarkStart w:id="1324" w:name="_Toc128988341"/>
      <w:bookmarkStart w:id="1325" w:name="_Toc331516244"/>
      <w:r>
        <w:rPr>
          <w:rStyle w:val="CharSectno"/>
        </w:rPr>
        <w:t>58</w:t>
      </w:r>
      <w:r>
        <w:rPr>
          <w:snapToGrid w:val="0"/>
        </w:rPr>
        <w:t>.</w:t>
      </w:r>
      <w:r>
        <w:rPr>
          <w:snapToGrid w:val="0"/>
        </w:rPr>
        <w:tab/>
        <w:t>Liability for weekly payments, arbitrator may determine</w:t>
      </w:r>
      <w:bookmarkEnd w:id="1320"/>
      <w:bookmarkEnd w:id="1321"/>
      <w:bookmarkEnd w:id="1322"/>
      <w:bookmarkEnd w:id="1323"/>
      <w:bookmarkEnd w:id="1324"/>
      <w:bookmarkEnd w:id="132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326" w:name="_Toc440877878"/>
      <w:bookmarkStart w:id="1327" w:name="_Toc517775236"/>
      <w:bookmarkStart w:id="1328" w:name="_Toc520106984"/>
      <w:bookmarkStart w:id="1329" w:name="_Toc523111609"/>
      <w:bookmarkStart w:id="1330" w:name="_Toc128988342"/>
      <w:bookmarkStart w:id="1331" w:name="_Toc331516245"/>
      <w:r>
        <w:rPr>
          <w:rStyle w:val="CharSectno"/>
        </w:rPr>
        <w:t>59</w:t>
      </w:r>
      <w:r>
        <w:rPr>
          <w:snapToGrid w:val="0"/>
        </w:rPr>
        <w:t>.</w:t>
      </w:r>
      <w:r>
        <w:rPr>
          <w:snapToGrid w:val="0"/>
        </w:rPr>
        <w:tab/>
      </w:r>
      <w:bookmarkEnd w:id="1326"/>
      <w:bookmarkEnd w:id="1327"/>
      <w:bookmarkEnd w:id="1328"/>
      <w:bookmarkEnd w:id="1329"/>
      <w:bookmarkEnd w:id="1330"/>
      <w:r>
        <w:rPr>
          <w:snapToGrid w:val="0"/>
        </w:rPr>
        <w:t>Workers who claim compensation to notify employers as to remunerated work</w:t>
      </w:r>
      <w:bookmarkEnd w:id="133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332" w:name="_Toc440877879"/>
      <w:bookmarkStart w:id="1333" w:name="_Toc517775237"/>
      <w:bookmarkStart w:id="1334" w:name="_Toc520106985"/>
      <w:bookmarkStart w:id="1335" w:name="_Toc523111610"/>
      <w:bookmarkStart w:id="1336" w:name="_Toc128988343"/>
      <w:bookmarkStart w:id="1337" w:name="_Toc331516246"/>
      <w:r>
        <w:rPr>
          <w:rStyle w:val="CharSectno"/>
        </w:rPr>
        <w:t>60</w:t>
      </w:r>
      <w:r>
        <w:rPr>
          <w:snapToGrid w:val="0"/>
        </w:rPr>
        <w:t>.</w:t>
      </w:r>
      <w:r>
        <w:rPr>
          <w:snapToGrid w:val="0"/>
        </w:rPr>
        <w:tab/>
        <w:t>Discontinuing or reducing weekly payments</w:t>
      </w:r>
      <w:bookmarkEnd w:id="1332"/>
      <w:bookmarkEnd w:id="1333"/>
      <w:bookmarkEnd w:id="1334"/>
      <w:bookmarkEnd w:id="1335"/>
      <w:bookmarkEnd w:id="1336"/>
      <w:r>
        <w:rPr>
          <w:snapToGrid w:val="0"/>
        </w:rPr>
        <w:t>, order as to</w:t>
      </w:r>
      <w:bookmarkEnd w:id="1337"/>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338" w:name="_Toc440877880"/>
      <w:bookmarkStart w:id="1339" w:name="_Toc517775238"/>
      <w:bookmarkStart w:id="1340" w:name="_Toc520106986"/>
      <w:bookmarkStart w:id="1341" w:name="_Toc523111611"/>
      <w:bookmarkStart w:id="1342" w:name="_Toc128988344"/>
      <w:bookmarkStart w:id="1343" w:name="_Toc331516247"/>
      <w:r>
        <w:rPr>
          <w:rStyle w:val="CharSectno"/>
        </w:rPr>
        <w:t>61</w:t>
      </w:r>
      <w:r>
        <w:rPr>
          <w:snapToGrid w:val="0"/>
        </w:rPr>
        <w:t>.</w:t>
      </w:r>
      <w:r>
        <w:rPr>
          <w:snapToGrid w:val="0"/>
        </w:rPr>
        <w:tab/>
        <w:t>Discontinuing or reducing weekly payments</w:t>
      </w:r>
      <w:bookmarkEnd w:id="1338"/>
      <w:bookmarkEnd w:id="1339"/>
      <w:bookmarkEnd w:id="1340"/>
      <w:bookmarkEnd w:id="1341"/>
      <w:bookmarkEnd w:id="1342"/>
      <w:r>
        <w:rPr>
          <w:snapToGrid w:val="0"/>
        </w:rPr>
        <w:t xml:space="preserve"> without order</w:t>
      </w:r>
      <w:bookmarkEnd w:id="134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44" w:name="_Toc440877881"/>
      <w:bookmarkStart w:id="1345" w:name="_Toc517775239"/>
      <w:bookmarkStart w:id="1346" w:name="_Toc520106987"/>
      <w:bookmarkStart w:id="1347" w:name="_Toc523111612"/>
      <w:bookmarkStart w:id="1348" w:name="_Toc128988345"/>
      <w:bookmarkStart w:id="1349" w:name="_Toc331516248"/>
      <w:r>
        <w:rPr>
          <w:rStyle w:val="CharSectno"/>
        </w:rPr>
        <w:t>62</w:t>
      </w:r>
      <w:r>
        <w:rPr>
          <w:snapToGrid w:val="0"/>
        </w:rPr>
        <w:t>.</w:t>
      </w:r>
      <w:r>
        <w:rPr>
          <w:snapToGrid w:val="0"/>
        </w:rPr>
        <w:tab/>
        <w:t>Reviewing and discontinuing, suspending or changing weekly payments</w:t>
      </w:r>
      <w:bookmarkEnd w:id="1344"/>
      <w:bookmarkEnd w:id="1345"/>
      <w:bookmarkEnd w:id="1346"/>
      <w:bookmarkEnd w:id="1347"/>
      <w:bookmarkEnd w:id="1348"/>
      <w:bookmarkEnd w:id="134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50" w:name="_Toc440877882"/>
      <w:bookmarkStart w:id="1351" w:name="_Toc517775240"/>
      <w:bookmarkStart w:id="1352" w:name="_Toc520106988"/>
      <w:bookmarkStart w:id="1353" w:name="_Toc523111613"/>
      <w:bookmarkStart w:id="1354" w:name="_Toc128988346"/>
      <w:bookmarkStart w:id="1355" w:name="_Toc331516249"/>
      <w:r>
        <w:rPr>
          <w:rStyle w:val="CharSectno"/>
        </w:rPr>
        <w:t>63</w:t>
      </w:r>
      <w:r>
        <w:rPr>
          <w:snapToGrid w:val="0"/>
        </w:rPr>
        <w:t>.</w:t>
      </w:r>
      <w:r>
        <w:rPr>
          <w:snapToGrid w:val="0"/>
        </w:rPr>
        <w:tab/>
        <w:t xml:space="preserve">No compensation </w:t>
      </w:r>
      <w:bookmarkEnd w:id="1350"/>
      <w:bookmarkEnd w:id="1351"/>
      <w:bookmarkEnd w:id="1352"/>
      <w:bookmarkEnd w:id="1353"/>
      <w:bookmarkEnd w:id="1354"/>
      <w:r>
        <w:rPr>
          <w:snapToGrid w:val="0"/>
        </w:rPr>
        <w:t>if right to compensation suspended</w:t>
      </w:r>
      <w:bookmarkEnd w:id="135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56" w:name="_Toc440877883"/>
      <w:bookmarkStart w:id="1357" w:name="_Toc517775241"/>
      <w:bookmarkStart w:id="1358" w:name="_Toc520106989"/>
      <w:bookmarkStart w:id="1359" w:name="_Toc523111614"/>
      <w:bookmarkStart w:id="1360" w:name="_Toc128988347"/>
      <w:bookmarkStart w:id="1361" w:name="_Toc331516250"/>
      <w:r>
        <w:rPr>
          <w:rStyle w:val="CharSectno"/>
        </w:rPr>
        <w:t>64</w:t>
      </w:r>
      <w:r>
        <w:rPr>
          <w:snapToGrid w:val="0"/>
        </w:rPr>
        <w:t>.</w:t>
      </w:r>
      <w:r>
        <w:rPr>
          <w:snapToGrid w:val="0"/>
        </w:rPr>
        <w:tab/>
        <w:t>Medical examination</w:t>
      </w:r>
      <w:bookmarkEnd w:id="1356"/>
      <w:bookmarkEnd w:id="1357"/>
      <w:bookmarkEnd w:id="1358"/>
      <w:bookmarkEnd w:id="1359"/>
      <w:bookmarkEnd w:id="1360"/>
      <w:r>
        <w:rPr>
          <w:snapToGrid w:val="0"/>
        </w:rPr>
        <w:t>, worker claiming injury may be required to attend</w:t>
      </w:r>
      <w:bookmarkEnd w:id="136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62" w:name="_Toc440877884"/>
      <w:bookmarkStart w:id="1363" w:name="_Toc517775242"/>
      <w:bookmarkStart w:id="1364" w:name="_Toc520106990"/>
      <w:bookmarkStart w:id="1365" w:name="_Toc523111615"/>
      <w:bookmarkStart w:id="1366" w:name="_Toc128988348"/>
      <w:bookmarkStart w:id="1367" w:name="_Toc331516251"/>
      <w:r>
        <w:rPr>
          <w:rStyle w:val="CharSectno"/>
        </w:rPr>
        <w:t>65</w:t>
      </w:r>
      <w:r>
        <w:rPr>
          <w:snapToGrid w:val="0"/>
        </w:rPr>
        <w:t>.</w:t>
      </w:r>
      <w:r>
        <w:rPr>
          <w:snapToGrid w:val="0"/>
        </w:rPr>
        <w:tab/>
        <w:t>Periodical medical examination</w:t>
      </w:r>
      <w:bookmarkEnd w:id="1362"/>
      <w:bookmarkEnd w:id="1363"/>
      <w:bookmarkEnd w:id="1364"/>
      <w:bookmarkEnd w:id="1365"/>
      <w:bookmarkEnd w:id="1366"/>
      <w:r>
        <w:rPr>
          <w:snapToGrid w:val="0"/>
        </w:rPr>
        <w:t>, workers on weekly payments may be required to attend</w:t>
      </w:r>
      <w:bookmarkEnd w:id="136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68" w:name="_Toc440877885"/>
      <w:bookmarkStart w:id="1369" w:name="_Toc517775243"/>
      <w:bookmarkStart w:id="1370" w:name="_Toc520106991"/>
      <w:bookmarkStart w:id="1371" w:name="_Toc523111616"/>
      <w:bookmarkStart w:id="1372" w:name="_Toc128988349"/>
      <w:bookmarkStart w:id="1373" w:name="_Toc331516252"/>
      <w:r>
        <w:rPr>
          <w:rStyle w:val="CharSectno"/>
        </w:rPr>
        <w:t>66</w:t>
      </w:r>
      <w:r>
        <w:rPr>
          <w:snapToGrid w:val="0"/>
        </w:rPr>
        <w:t>.</w:t>
      </w:r>
      <w:r>
        <w:rPr>
          <w:snapToGrid w:val="0"/>
        </w:rPr>
        <w:tab/>
        <w:t>Regulations as to medical examination</w:t>
      </w:r>
      <w:bookmarkEnd w:id="1368"/>
      <w:bookmarkEnd w:id="1369"/>
      <w:bookmarkEnd w:id="1370"/>
      <w:bookmarkEnd w:id="1371"/>
      <w:bookmarkEnd w:id="1372"/>
      <w:r>
        <w:rPr>
          <w:snapToGrid w:val="0"/>
        </w:rPr>
        <w:t>s</w:t>
      </w:r>
      <w:bookmarkEnd w:id="137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74" w:name="_Toc440877886"/>
      <w:bookmarkStart w:id="1375" w:name="_Toc517775244"/>
      <w:bookmarkStart w:id="1376" w:name="_Toc520106992"/>
      <w:bookmarkStart w:id="1377" w:name="_Toc523111617"/>
      <w:r>
        <w:tab/>
        <w:t>[Section 66 amended by No. 42 of 2004 s. 53.]</w:t>
      </w:r>
    </w:p>
    <w:p>
      <w:pPr>
        <w:pStyle w:val="Heading5"/>
      </w:pPr>
      <w:bookmarkStart w:id="1378" w:name="_Toc87252866"/>
      <w:bookmarkStart w:id="1379" w:name="_Toc128988350"/>
      <w:bookmarkStart w:id="1380" w:name="_Toc331516253"/>
      <w:r>
        <w:rPr>
          <w:rStyle w:val="CharSectno"/>
        </w:rPr>
        <w:t>66A</w:t>
      </w:r>
      <w:r>
        <w:t>.</w:t>
      </w:r>
      <w:r>
        <w:tab/>
        <w:t>Additional medical examinations</w:t>
      </w:r>
      <w:bookmarkEnd w:id="1378"/>
      <w:bookmarkEnd w:id="1379"/>
      <w:bookmarkEnd w:id="138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81" w:name="_Toc128988351"/>
      <w:bookmarkStart w:id="1382" w:name="_Toc331516254"/>
      <w:r>
        <w:rPr>
          <w:rStyle w:val="CharSectno"/>
        </w:rPr>
        <w:t>67</w:t>
      </w:r>
      <w:r>
        <w:rPr>
          <w:snapToGrid w:val="0"/>
        </w:rPr>
        <w:t>.</w:t>
      </w:r>
      <w:r>
        <w:rPr>
          <w:snapToGrid w:val="0"/>
        </w:rPr>
        <w:tab/>
        <w:t>Lump sum in redemption of weekly payments</w:t>
      </w:r>
      <w:bookmarkEnd w:id="1374"/>
      <w:bookmarkEnd w:id="1375"/>
      <w:bookmarkEnd w:id="1376"/>
      <w:bookmarkEnd w:id="1377"/>
      <w:bookmarkEnd w:id="1381"/>
      <w:bookmarkEnd w:id="138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383" w:name="_Toc440877887"/>
      <w:bookmarkStart w:id="1384" w:name="_Toc517775245"/>
      <w:bookmarkStart w:id="1385" w:name="_Toc520106993"/>
      <w:bookmarkStart w:id="1386" w:name="_Toc523111618"/>
      <w:bookmarkStart w:id="1387" w:name="_Toc128988352"/>
      <w:bookmarkStart w:id="1388" w:name="_Toc331516255"/>
      <w:r>
        <w:rPr>
          <w:rStyle w:val="CharSectno"/>
        </w:rPr>
        <w:t>68</w:t>
      </w:r>
      <w:r>
        <w:rPr>
          <w:snapToGrid w:val="0"/>
        </w:rPr>
        <w:t>.</w:t>
      </w:r>
      <w:r>
        <w:rPr>
          <w:snapToGrid w:val="0"/>
        </w:rPr>
        <w:tab/>
        <w:t>Calculation of lump sum</w:t>
      </w:r>
      <w:bookmarkEnd w:id="1383"/>
      <w:bookmarkEnd w:id="1384"/>
      <w:bookmarkEnd w:id="1385"/>
      <w:bookmarkEnd w:id="1386"/>
      <w:bookmarkEnd w:id="1387"/>
      <w:r>
        <w:rPr>
          <w:snapToGrid w:val="0"/>
        </w:rPr>
        <w:t xml:space="preserve"> for s. 67(4)</w:t>
      </w:r>
      <w:bookmarkEnd w:id="138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89" w:name="_Toc440877888"/>
      <w:bookmarkStart w:id="1390" w:name="_Toc517775246"/>
      <w:bookmarkStart w:id="1391" w:name="_Toc520106994"/>
      <w:bookmarkStart w:id="1392" w:name="_Toc523111619"/>
      <w:bookmarkStart w:id="1393" w:name="_Toc128988353"/>
      <w:bookmarkStart w:id="1394" w:name="_Toc331516256"/>
      <w:r>
        <w:rPr>
          <w:rStyle w:val="CharSectno"/>
        </w:rPr>
        <w:t>69</w:t>
      </w:r>
      <w:r>
        <w:rPr>
          <w:snapToGrid w:val="0"/>
        </w:rPr>
        <w:t>.</w:t>
      </w:r>
      <w:r>
        <w:rPr>
          <w:snapToGrid w:val="0"/>
        </w:rPr>
        <w:tab/>
        <w:t xml:space="preserve">Worker not residing in </w:t>
      </w:r>
      <w:bookmarkEnd w:id="1389"/>
      <w:bookmarkEnd w:id="1390"/>
      <w:bookmarkEnd w:id="1391"/>
      <w:bookmarkEnd w:id="1392"/>
      <w:bookmarkEnd w:id="1393"/>
      <w:r>
        <w:rPr>
          <w:snapToGrid w:val="0"/>
        </w:rPr>
        <w:t>WA, continuance of weekly payments to</w:t>
      </w:r>
      <w:bookmarkEnd w:id="139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95" w:name="_Toc87252869"/>
      <w:bookmarkStart w:id="1396" w:name="_Toc128988354"/>
      <w:bookmarkStart w:id="1397" w:name="_Toc331516257"/>
      <w:bookmarkStart w:id="1398" w:name="_Toc440877890"/>
      <w:bookmarkStart w:id="1399" w:name="_Toc517775248"/>
      <w:bookmarkStart w:id="1400" w:name="_Toc520106996"/>
      <w:bookmarkStart w:id="1401" w:name="_Toc523111621"/>
      <w:r>
        <w:rPr>
          <w:rStyle w:val="CharSectno"/>
        </w:rPr>
        <w:t>70</w:t>
      </w:r>
      <w:r>
        <w:t>.</w:t>
      </w:r>
      <w:r>
        <w:tab/>
        <w:t>Medical reports</w:t>
      </w:r>
      <w:bookmarkEnd w:id="1395"/>
      <w:bookmarkEnd w:id="1396"/>
      <w:r>
        <w:t>, provision of to worker or employer</w:t>
      </w:r>
      <w:bookmarkEnd w:id="139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402" w:name="_Toc331516258"/>
      <w:bookmarkStart w:id="1403" w:name="_Toc128988355"/>
      <w:r>
        <w:rPr>
          <w:rStyle w:val="CharSectno"/>
        </w:rPr>
        <w:t>71</w:t>
      </w:r>
      <w:r>
        <w:rPr>
          <w:snapToGrid w:val="0"/>
        </w:rPr>
        <w:t>.</w:t>
      </w:r>
      <w:r>
        <w:rPr>
          <w:snapToGrid w:val="0"/>
        </w:rPr>
        <w:tab/>
        <w:t>Payments to unentitled person, recovery of</w:t>
      </w:r>
      <w:bookmarkEnd w:id="1402"/>
      <w:r>
        <w:rPr>
          <w:snapToGrid w:val="0"/>
        </w:rPr>
        <w:t xml:space="preserve"> </w:t>
      </w:r>
      <w:bookmarkEnd w:id="1398"/>
      <w:bookmarkEnd w:id="1399"/>
      <w:bookmarkEnd w:id="1400"/>
      <w:bookmarkEnd w:id="1401"/>
      <w:bookmarkEnd w:id="140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404" w:name="_Toc87252872"/>
      <w:bookmarkStart w:id="1405" w:name="_Toc128988356"/>
      <w:bookmarkStart w:id="1406" w:name="_Toc331516259"/>
      <w:r>
        <w:rPr>
          <w:rStyle w:val="CharSectno"/>
        </w:rPr>
        <w:t>72</w:t>
      </w:r>
      <w:r>
        <w:t>.</w:t>
      </w:r>
      <w:r>
        <w:tab/>
      </w:r>
      <w:bookmarkEnd w:id="1404"/>
      <w:bookmarkEnd w:id="1405"/>
      <w:r>
        <w:t>Suspending entitlement while worker in prison</w:t>
      </w:r>
      <w:bookmarkEnd w:id="140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407" w:name="_Toc87252873"/>
      <w:r>
        <w:tab/>
        <w:t>[Section 72 inserted by No. 42 of 2004 s. 58.]</w:t>
      </w:r>
    </w:p>
    <w:p>
      <w:pPr>
        <w:pStyle w:val="Heading5"/>
      </w:pPr>
      <w:bookmarkStart w:id="1408" w:name="_Toc128988357"/>
      <w:bookmarkStart w:id="1409" w:name="_Toc331516260"/>
      <w:r>
        <w:rPr>
          <w:rStyle w:val="CharSectno"/>
        </w:rPr>
        <w:t>72A</w:t>
      </w:r>
      <w:r>
        <w:t>.</w:t>
      </w:r>
      <w:r>
        <w:tab/>
      </w:r>
      <w:bookmarkEnd w:id="1407"/>
      <w:bookmarkEnd w:id="1408"/>
      <w:r>
        <w:t>Suspending etc. entitlement for not undergoing medical examination</w:t>
      </w:r>
      <w:bookmarkEnd w:id="1409"/>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410" w:name="_Toc87252874"/>
      <w:r>
        <w:tab/>
        <w:t>[Section 72A inserted by No. 42 of 2004 s. 58; amended by No. 16 of 2005 s. 17.]</w:t>
      </w:r>
    </w:p>
    <w:p>
      <w:pPr>
        <w:pStyle w:val="Heading5"/>
      </w:pPr>
      <w:bookmarkStart w:id="1411" w:name="_Toc128988358"/>
      <w:bookmarkStart w:id="1412" w:name="_Toc331516261"/>
      <w:r>
        <w:rPr>
          <w:rStyle w:val="CharSectno"/>
        </w:rPr>
        <w:t>72B</w:t>
      </w:r>
      <w:r>
        <w:t>.</w:t>
      </w:r>
      <w:r>
        <w:tab/>
        <w:t>Suspending etc. entitlement for not participating in return to work program</w:t>
      </w:r>
      <w:bookmarkEnd w:id="1410"/>
      <w:bookmarkEnd w:id="1411"/>
      <w:bookmarkEnd w:id="141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413" w:name="_Toc86739969"/>
      <w:bookmarkStart w:id="1414" w:name="_Toc88562373"/>
      <w:bookmarkStart w:id="1415" w:name="_Toc88625290"/>
      <w:bookmarkStart w:id="1416" w:name="_Toc91385945"/>
      <w:bookmarkStart w:id="1417" w:name="_Toc92704952"/>
      <w:bookmarkStart w:id="1418" w:name="_Toc93222420"/>
      <w:bookmarkStart w:id="1419" w:name="_Toc95022497"/>
      <w:bookmarkStart w:id="1420" w:name="_Toc95117769"/>
      <w:bookmarkStart w:id="1421" w:name="_Toc96498174"/>
      <w:bookmarkStart w:id="1422" w:name="_Toc96500652"/>
      <w:bookmarkStart w:id="1423" w:name="_Toc101779564"/>
      <w:bookmarkStart w:id="1424" w:name="_Toc103060016"/>
      <w:bookmarkStart w:id="1425" w:name="_Toc105470912"/>
      <w:bookmarkStart w:id="1426" w:name="_Toc105474826"/>
      <w:bookmarkStart w:id="1427" w:name="_Toc105475212"/>
      <w:bookmarkStart w:id="1428" w:name="_Toc107307928"/>
      <w:bookmarkStart w:id="1429" w:name="_Toc109712161"/>
      <w:bookmarkStart w:id="1430" w:name="_Toc109724044"/>
      <w:bookmarkStart w:id="1431" w:name="_Toc110053916"/>
      <w:bookmarkStart w:id="1432" w:name="_Toc110054305"/>
      <w:bookmarkStart w:id="1433" w:name="_Toc110654385"/>
      <w:bookmarkStart w:id="1434" w:name="_Toc110735823"/>
      <w:bookmarkStart w:id="1435" w:name="_Toc110738559"/>
      <w:bookmarkStart w:id="1436" w:name="_Toc115691233"/>
      <w:bookmarkStart w:id="1437" w:name="_Toc115773530"/>
      <w:bookmarkStart w:id="1438" w:name="_Toc119132497"/>
      <w:bookmarkStart w:id="1439" w:name="_Toc119203167"/>
      <w:bookmarkStart w:id="1440" w:name="_Toc119203813"/>
      <w:bookmarkStart w:id="1441" w:name="_Toc119216143"/>
      <w:bookmarkStart w:id="1442" w:name="_Toc119300663"/>
      <w:bookmarkStart w:id="1443" w:name="_Toc119301230"/>
      <w:bookmarkStart w:id="1444" w:name="_Toc119301799"/>
      <w:bookmarkStart w:id="1445" w:name="_Toc119919986"/>
      <w:bookmarkStart w:id="1446" w:name="_Toc121118616"/>
      <w:bookmarkStart w:id="1447" w:name="_Toc121283856"/>
      <w:bookmarkStart w:id="1448" w:name="_Toc121563098"/>
      <w:bookmarkStart w:id="1449" w:name="_Toc125178390"/>
      <w:bookmarkStart w:id="1450" w:name="_Toc125342724"/>
      <w:bookmarkStart w:id="1451" w:name="_Toc125450855"/>
      <w:bookmarkStart w:id="1452" w:name="_Toc128988359"/>
      <w:bookmarkStart w:id="1453" w:name="_Toc156810182"/>
      <w:bookmarkStart w:id="1454" w:name="_Toc156813425"/>
      <w:bookmarkStart w:id="1455" w:name="_Toc158004696"/>
      <w:bookmarkStart w:id="1456" w:name="_Toc173646923"/>
      <w:bookmarkStart w:id="1457" w:name="_Toc173647489"/>
      <w:bookmarkStart w:id="1458" w:name="_Toc173731543"/>
      <w:bookmarkStart w:id="1459" w:name="_Toc196195270"/>
      <w:bookmarkStart w:id="1460" w:name="_Toc196797536"/>
      <w:bookmarkStart w:id="1461" w:name="_Toc202241722"/>
      <w:bookmarkStart w:id="1462" w:name="_Toc215550328"/>
      <w:bookmarkStart w:id="1463" w:name="_Toc219868112"/>
      <w:bookmarkStart w:id="1464" w:name="_Toc219868700"/>
      <w:bookmarkStart w:id="1465" w:name="_Toc221935745"/>
      <w:bookmarkStart w:id="1466" w:name="_Toc226445528"/>
      <w:bookmarkStart w:id="1467" w:name="_Toc227472029"/>
      <w:bookmarkStart w:id="1468" w:name="_Toc228939165"/>
      <w:bookmarkStart w:id="1469" w:name="_Toc247971689"/>
      <w:bookmarkStart w:id="1470" w:name="_Toc256156642"/>
      <w:bookmarkStart w:id="1471" w:name="_Toc267580512"/>
      <w:bookmarkStart w:id="1472" w:name="_Toc268271302"/>
      <w:bookmarkStart w:id="1473" w:name="_Toc274300657"/>
      <w:bookmarkStart w:id="1474" w:name="_Toc275257091"/>
      <w:bookmarkStart w:id="1475" w:name="_Toc276566600"/>
      <w:bookmarkStart w:id="1476" w:name="_Toc278983328"/>
      <w:bookmarkStart w:id="1477" w:name="_Toc282413291"/>
      <w:bookmarkStart w:id="1478" w:name="_Toc282510485"/>
      <w:bookmarkStart w:id="1479" w:name="_Toc282511054"/>
      <w:bookmarkStart w:id="1480" w:name="_Toc284312721"/>
      <w:bookmarkStart w:id="1481" w:name="_Toc284334967"/>
      <w:bookmarkStart w:id="1482" w:name="_Toc286394452"/>
      <w:bookmarkStart w:id="1483" w:name="_Toc286395019"/>
      <w:bookmarkStart w:id="1484" w:name="_Toc286395586"/>
      <w:bookmarkStart w:id="1485" w:name="_Toc286647817"/>
      <w:bookmarkStart w:id="1486" w:name="_Toc286667593"/>
      <w:bookmarkStart w:id="1487" w:name="_Toc286750212"/>
      <w:bookmarkStart w:id="1488" w:name="_Toc294163612"/>
      <w:bookmarkStart w:id="1489" w:name="_Toc302568123"/>
      <w:bookmarkStart w:id="1490" w:name="_Toc302568690"/>
      <w:bookmarkStart w:id="1491" w:name="_Toc302570477"/>
      <w:bookmarkStart w:id="1492" w:name="_Toc304904881"/>
      <w:bookmarkStart w:id="1493" w:name="_Toc304971268"/>
      <w:bookmarkStart w:id="1494" w:name="_Toc304975903"/>
      <w:bookmarkStart w:id="1495" w:name="_Toc304986572"/>
      <w:bookmarkStart w:id="1496" w:name="_Toc304987143"/>
      <w:bookmarkStart w:id="1497" w:name="_Toc305160645"/>
      <w:bookmarkStart w:id="1498" w:name="_Toc307392723"/>
      <w:bookmarkStart w:id="1499" w:name="_Toc310002827"/>
      <w:bookmarkStart w:id="1500" w:name="_Toc310255596"/>
      <w:bookmarkStart w:id="1501" w:name="_Toc310339300"/>
      <w:bookmarkStart w:id="1502" w:name="_Toc312823336"/>
      <w:bookmarkStart w:id="1503" w:name="_Toc313430521"/>
      <w:bookmarkStart w:id="1504" w:name="_Toc316028249"/>
      <w:bookmarkStart w:id="1505" w:name="_Toc317692951"/>
      <w:bookmarkStart w:id="1506" w:name="_Toc317693531"/>
      <w:bookmarkStart w:id="1507" w:name="_Toc317854227"/>
      <w:bookmarkStart w:id="1508" w:name="_Toc318106400"/>
      <w:bookmarkStart w:id="1509" w:name="_Toc329247436"/>
      <w:bookmarkStart w:id="1510" w:name="_Toc331429878"/>
      <w:bookmarkStart w:id="1511" w:name="_Toc331515682"/>
      <w:bookmarkStart w:id="1512" w:name="_Toc331516262"/>
      <w:r>
        <w:rPr>
          <w:rStyle w:val="CharDivNo"/>
        </w:rPr>
        <w:t>Division 6</w:t>
      </w:r>
      <w:r>
        <w:rPr>
          <w:snapToGrid w:val="0"/>
        </w:rPr>
        <w:t> — </w:t>
      </w:r>
      <w:r>
        <w:rPr>
          <w:rStyle w:val="CharDivText"/>
        </w:rPr>
        <w:t>Disputes between employers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rPr>
          <w:snapToGrid w:val="0"/>
        </w:rPr>
      </w:pPr>
      <w:bookmarkStart w:id="1513" w:name="_Toc440877892"/>
      <w:bookmarkStart w:id="1514" w:name="_Toc517775250"/>
      <w:bookmarkStart w:id="1515" w:name="_Toc520106998"/>
      <w:bookmarkStart w:id="1516" w:name="_Toc523111623"/>
      <w:bookmarkStart w:id="1517" w:name="_Toc128988360"/>
      <w:bookmarkStart w:id="1518" w:name="_Toc331516263"/>
      <w:r>
        <w:rPr>
          <w:rStyle w:val="CharSectno"/>
        </w:rPr>
        <w:t>73</w:t>
      </w:r>
      <w:r>
        <w:rPr>
          <w:snapToGrid w:val="0"/>
        </w:rPr>
        <w:t>.</w:t>
      </w:r>
      <w:r>
        <w:rPr>
          <w:snapToGrid w:val="0"/>
        </w:rPr>
        <w:tab/>
        <w:t>Worker entitled but dispute between employers</w:t>
      </w:r>
      <w:bookmarkEnd w:id="1513"/>
      <w:bookmarkEnd w:id="1514"/>
      <w:bookmarkEnd w:id="1515"/>
      <w:bookmarkEnd w:id="1516"/>
      <w:bookmarkEnd w:id="1517"/>
      <w:bookmarkEnd w:id="1518"/>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519" w:name="_Toc440877893"/>
      <w:bookmarkStart w:id="1520" w:name="_Toc517775251"/>
      <w:bookmarkStart w:id="1521" w:name="_Toc520106999"/>
      <w:bookmarkStart w:id="1522" w:name="_Toc523111624"/>
      <w:bookmarkStart w:id="1523" w:name="_Toc128988361"/>
      <w:bookmarkStart w:id="1524" w:name="_Toc331516264"/>
      <w:r>
        <w:rPr>
          <w:rStyle w:val="CharSectno"/>
        </w:rPr>
        <w:t>74</w:t>
      </w:r>
      <w:r>
        <w:rPr>
          <w:snapToGrid w:val="0"/>
        </w:rPr>
        <w:t>.</w:t>
      </w:r>
      <w:r>
        <w:rPr>
          <w:snapToGrid w:val="0"/>
        </w:rPr>
        <w:tab/>
        <w:t>Worker entitled but dispute between insurers</w:t>
      </w:r>
      <w:bookmarkEnd w:id="1519"/>
      <w:bookmarkEnd w:id="1520"/>
      <w:bookmarkEnd w:id="1521"/>
      <w:bookmarkEnd w:id="1522"/>
      <w:bookmarkEnd w:id="1523"/>
      <w:bookmarkEnd w:id="1524"/>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525" w:name="_Toc440877894"/>
      <w:bookmarkStart w:id="1526" w:name="_Toc517775252"/>
      <w:bookmarkStart w:id="1527" w:name="_Toc520107000"/>
      <w:bookmarkStart w:id="1528" w:name="_Toc523111625"/>
      <w:bookmarkStart w:id="1529" w:name="_Toc128988362"/>
      <w:bookmarkStart w:id="1530" w:name="_Toc331516265"/>
      <w:r>
        <w:rPr>
          <w:rStyle w:val="CharSectno"/>
        </w:rPr>
        <w:t>74A</w:t>
      </w:r>
      <w:r>
        <w:rPr>
          <w:snapToGrid w:val="0"/>
        </w:rPr>
        <w:t>.</w:t>
      </w:r>
      <w:r>
        <w:rPr>
          <w:snapToGrid w:val="0"/>
        </w:rPr>
        <w:tab/>
        <w:t>No apportionment under s. 73 or 74</w:t>
      </w:r>
      <w:bookmarkEnd w:id="1525"/>
      <w:bookmarkEnd w:id="1526"/>
      <w:bookmarkEnd w:id="1527"/>
      <w:bookmarkEnd w:id="1528"/>
      <w:bookmarkEnd w:id="1529"/>
      <w:r>
        <w:rPr>
          <w:snapToGrid w:val="0"/>
        </w:rPr>
        <w:t xml:space="preserve"> for injuries before 8 Mar 1991</w:t>
      </w:r>
      <w:bookmarkEnd w:id="1530"/>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531" w:name="_Toc440877895"/>
      <w:bookmarkStart w:id="1532" w:name="_Toc517775253"/>
      <w:bookmarkStart w:id="1533" w:name="_Toc520107001"/>
      <w:bookmarkStart w:id="1534" w:name="_Toc523111626"/>
      <w:bookmarkStart w:id="1535" w:name="_Toc128988363"/>
      <w:bookmarkStart w:id="1536" w:name="_Toc331516266"/>
      <w:r>
        <w:rPr>
          <w:rStyle w:val="CharSectno"/>
        </w:rPr>
        <w:t>75</w:t>
      </w:r>
      <w:r>
        <w:rPr>
          <w:snapToGrid w:val="0"/>
        </w:rPr>
        <w:t>.</w:t>
      </w:r>
      <w:r>
        <w:rPr>
          <w:snapToGrid w:val="0"/>
        </w:rPr>
        <w:tab/>
        <w:t>Obligation to make weekly payments preserved</w:t>
      </w:r>
      <w:bookmarkEnd w:id="1531"/>
      <w:bookmarkEnd w:id="1532"/>
      <w:bookmarkEnd w:id="1533"/>
      <w:bookmarkEnd w:id="1534"/>
      <w:bookmarkEnd w:id="1535"/>
      <w:bookmarkEnd w:id="1536"/>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537" w:name="_Toc86739974"/>
      <w:bookmarkStart w:id="1538" w:name="_Toc88562378"/>
      <w:bookmarkStart w:id="1539" w:name="_Toc88625295"/>
      <w:bookmarkStart w:id="1540" w:name="_Toc91385950"/>
      <w:bookmarkStart w:id="1541" w:name="_Toc92704957"/>
      <w:bookmarkStart w:id="1542" w:name="_Toc93222425"/>
      <w:bookmarkStart w:id="1543" w:name="_Toc95022502"/>
      <w:bookmarkStart w:id="1544" w:name="_Toc95117774"/>
      <w:bookmarkStart w:id="1545" w:name="_Toc96498179"/>
      <w:bookmarkStart w:id="1546" w:name="_Toc96500657"/>
      <w:bookmarkStart w:id="1547" w:name="_Toc101779569"/>
      <w:bookmarkStart w:id="1548" w:name="_Toc103060021"/>
      <w:bookmarkStart w:id="1549" w:name="_Toc105470917"/>
      <w:bookmarkStart w:id="1550" w:name="_Toc105474831"/>
      <w:bookmarkStart w:id="1551" w:name="_Toc105475217"/>
      <w:bookmarkStart w:id="1552" w:name="_Toc107307933"/>
      <w:bookmarkStart w:id="1553" w:name="_Toc109712166"/>
      <w:bookmarkStart w:id="1554" w:name="_Toc109724049"/>
      <w:bookmarkStart w:id="1555" w:name="_Toc110053921"/>
      <w:bookmarkStart w:id="1556" w:name="_Toc110054310"/>
      <w:bookmarkStart w:id="1557" w:name="_Toc110654390"/>
      <w:bookmarkStart w:id="1558" w:name="_Toc110735828"/>
      <w:bookmarkStart w:id="1559" w:name="_Toc110738564"/>
      <w:bookmarkStart w:id="1560" w:name="_Toc115691238"/>
      <w:bookmarkStart w:id="1561" w:name="_Toc115773535"/>
      <w:bookmarkStart w:id="1562" w:name="_Toc119132502"/>
      <w:bookmarkStart w:id="1563" w:name="_Toc119203172"/>
      <w:bookmarkStart w:id="1564" w:name="_Toc119203818"/>
      <w:bookmarkStart w:id="1565" w:name="_Toc119216148"/>
      <w:bookmarkStart w:id="1566" w:name="_Toc119300668"/>
      <w:bookmarkStart w:id="1567" w:name="_Toc119301235"/>
      <w:bookmarkStart w:id="1568" w:name="_Toc119301804"/>
      <w:bookmarkStart w:id="1569" w:name="_Toc119919991"/>
      <w:bookmarkStart w:id="1570" w:name="_Toc121118621"/>
      <w:bookmarkStart w:id="1571" w:name="_Toc121283861"/>
      <w:bookmarkStart w:id="1572" w:name="_Toc121563103"/>
      <w:bookmarkStart w:id="1573" w:name="_Toc125178395"/>
      <w:bookmarkStart w:id="1574" w:name="_Toc125342729"/>
      <w:bookmarkStart w:id="1575" w:name="_Toc125450860"/>
      <w:bookmarkStart w:id="1576" w:name="_Toc128988364"/>
      <w:bookmarkStart w:id="1577" w:name="_Toc156810187"/>
      <w:bookmarkStart w:id="1578" w:name="_Toc156813430"/>
      <w:bookmarkStart w:id="1579" w:name="_Toc158004701"/>
      <w:bookmarkStart w:id="1580" w:name="_Toc173646928"/>
      <w:bookmarkStart w:id="1581" w:name="_Toc173647494"/>
      <w:bookmarkStart w:id="1582" w:name="_Toc173731548"/>
      <w:bookmarkStart w:id="1583" w:name="_Toc196195275"/>
      <w:bookmarkStart w:id="1584" w:name="_Toc196797541"/>
      <w:bookmarkStart w:id="1585" w:name="_Toc202241727"/>
      <w:bookmarkStart w:id="1586" w:name="_Toc215550333"/>
      <w:bookmarkStart w:id="1587" w:name="_Toc219868117"/>
      <w:bookmarkStart w:id="1588" w:name="_Toc219868705"/>
      <w:bookmarkStart w:id="1589" w:name="_Toc221935750"/>
      <w:bookmarkStart w:id="1590" w:name="_Toc226445533"/>
      <w:bookmarkStart w:id="1591" w:name="_Toc227472034"/>
      <w:bookmarkStart w:id="1592" w:name="_Toc228939170"/>
      <w:bookmarkStart w:id="1593" w:name="_Toc247971694"/>
      <w:bookmarkStart w:id="1594" w:name="_Toc256156647"/>
      <w:bookmarkStart w:id="1595" w:name="_Toc267580517"/>
      <w:bookmarkStart w:id="1596" w:name="_Toc268271307"/>
      <w:bookmarkStart w:id="1597" w:name="_Toc274300662"/>
      <w:bookmarkStart w:id="1598" w:name="_Toc275257096"/>
      <w:bookmarkStart w:id="1599" w:name="_Toc276566605"/>
      <w:bookmarkStart w:id="1600" w:name="_Toc278983333"/>
      <w:bookmarkStart w:id="1601" w:name="_Toc282413296"/>
      <w:bookmarkStart w:id="1602" w:name="_Toc282510490"/>
      <w:bookmarkStart w:id="1603" w:name="_Toc282511059"/>
      <w:bookmarkStart w:id="1604" w:name="_Toc284312726"/>
      <w:bookmarkStart w:id="1605" w:name="_Toc284334972"/>
      <w:bookmarkStart w:id="1606" w:name="_Toc286394457"/>
      <w:bookmarkStart w:id="1607" w:name="_Toc286395024"/>
      <w:bookmarkStart w:id="1608" w:name="_Toc286395591"/>
      <w:bookmarkStart w:id="1609" w:name="_Toc286647822"/>
      <w:bookmarkStart w:id="1610" w:name="_Toc286667598"/>
      <w:bookmarkStart w:id="1611" w:name="_Toc286750217"/>
      <w:bookmarkStart w:id="1612" w:name="_Toc294163617"/>
      <w:bookmarkStart w:id="1613" w:name="_Toc302568128"/>
      <w:bookmarkStart w:id="1614" w:name="_Toc302568695"/>
      <w:bookmarkStart w:id="1615" w:name="_Toc302570482"/>
      <w:bookmarkStart w:id="1616" w:name="_Toc304904886"/>
      <w:bookmarkStart w:id="1617" w:name="_Toc304971273"/>
      <w:bookmarkStart w:id="1618" w:name="_Toc304975908"/>
      <w:bookmarkStart w:id="1619" w:name="_Toc304986577"/>
      <w:bookmarkStart w:id="1620" w:name="_Toc304987148"/>
      <w:bookmarkStart w:id="1621" w:name="_Toc305160650"/>
      <w:bookmarkStart w:id="1622" w:name="_Toc307392728"/>
      <w:bookmarkStart w:id="1623" w:name="_Toc310002832"/>
      <w:bookmarkStart w:id="1624" w:name="_Toc310255601"/>
      <w:bookmarkStart w:id="1625" w:name="_Toc310339305"/>
      <w:bookmarkStart w:id="1626" w:name="_Toc312823341"/>
      <w:bookmarkStart w:id="1627" w:name="_Toc313430526"/>
      <w:bookmarkStart w:id="1628" w:name="_Toc316028254"/>
      <w:bookmarkStart w:id="1629" w:name="_Toc317692956"/>
      <w:bookmarkStart w:id="1630" w:name="_Toc317693536"/>
      <w:bookmarkStart w:id="1631" w:name="_Toc317854232"/>
      <w:bookmarkStart w:id="1632" w:name="_Toc318106405"/>
      <w:bookmarkStart w:id="1633" w:name="_Toc329247441"/>
      <w:bookmarkStart w:id="1634" w:name="_Toc331429883"/>
      <w:bookmarkStart w:id="1635" w:name="_Toc331515687"/>
      <w:bookmarkStart w:id="1636" w:name="_Toc331516267"/>
      <w:r>
        <w:rPr>
          <w:rStyle w:val="CharDivNo"/>
        </w:rPr>
        <w:t>Division 7</w:t>
      </w:r>
      <w:r>
        <w:rPr>
          <w:snapToGrid w:val="0"/>
        </w:rPr>
        <w:t> — </w:t>
      </w:r>
      <w:r>
        <w:rPr>
          <w:rStyle w:val="CharDivText"/>
        </w:rPr>
        <w:t>Agreements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rPr>
          <w:snapToGrid w:val="0"/>
        </w:rPr>
      </w:pPr>
      <w:bookmarkStart w:id="1637" w:name="_Toc440877896"/>
      <w:bookmarkStart w:id="1638" w:name="_Toc517775254"/>
      <w:bookmarkStart w:id="1639" w:name="_Toc520107002"/>
      <w:bookmarkStart w:id="1640" w:name="_Toc523111627"/>
      <w:bookmarkStart w:id="1641" w:name="_Toc128988365"/>
      <w:bookmarkStart w:id="1642" w:name="_Toc331516268"/>
      <w:r>
        <w:rPr>
          <w:rStyle w:val="CharSectno"/>
        </w:rPr>
        <w:t>76</w:t>
      </w:r>
      <w:r>
        <w:rPr>
          <w:snapToGrid w:val="0"/>
        </w:rPr>
        <w:t>.</w:t>
      </w:r>
      <w:r>
        <w:rPr>
          <w:snapToGrid w:val="0"/>
        </w:rPr>
        <w:tab/>
      </w:r>
      <w:bookmarkEnd w:id="1637"/>
      <w:bookmarkEnd w:id="1638"/>
      <w:bookmarkEnd w:id="1639"/>
      <w:bookmarkEnd w:id="1640"/>
      <w:bookmarkEnd w:id="1641"/>
      <w:r>
        <w:rPr>
          <w:snapToGrid w:val="0"/>
        </w:rPr>
        <w:t>Agreement as to compensation etc., registration and effect of memorandum of</w:t>
      </w:r>
      <w:bookmarkEnd w:id="164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643" w:name="_Toc440877897"/>
      <w:bookmarkStart w:id="1644" w:name="_Toc517775255"/>
      <w:bookmarkStart w:id="1645" w:name="_Toc520107003"/>
      <w:bookmarkStart w:id="1646" w:name="_Toc523111628"/>
      <w:bookmarkStart w:id="1647" w:name="_Toc128988366"/>
      <w:bookmarkStart w:id="1648" w:name="_Toc331516269"/>
      <w:r>
        <w:rPr>
          <w:rStyle w:val="CharSectno"/>
        </w:rPr>
        <w:t>77</w:t>
      </w:r>
      <w:r>
        <w:rPr>
          <w:snapToGrid w:val="0"/>
        </w:rPr>
        <w:t>.</w:t>
      </w:r>
      <w:r>
        <w:rPr>
          <w:snapToGrid w:val="0"/>
        </w:rPr>
        <w:tab/>
      </w:r>
      <w:bookmarkEnd w:id="1643"/>
      <w:bookmarkEnd w:id="1644"/>
      <w:bookmarkEnd w:id="1645"/>
      <w:bookmarkEnd w:id="1646"/>
      <w:bookmarkEnd w:id="1647"/>
      <w:r>
        <w:rPr>
          <w:snapToGrid w:val="0"/>
        </w:rPr>
        <w:t>Agreements unenforceable unless registered under s. 76</w:t>
      </w:r>
      <w:bookmarkEnd w:id="164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49" w:name="_Toc440877898"/>
      <w:bookmarkStart w:id="1650" w:name="_Toc517775256"/>
      <w:bookmarkStart w:id="1651" w:name="_Toc520107004"/>
      <w:bookmarkStart w:id="1652" w:name="_Toc523111629"/>
      <w:bookmarkStart w:id="1653" w:name="_Toc128988367"/>
      <w:bookmarkStart w:id="1654" w:name="_Toc331516270"/>
      <w:r>
        <w:rPr>
          <w:rStyle w:val="CharSectno"/>
        </w:rPr>
        <w:t>78</w:t>
      </w:r>
      <w:r>
        <w:rPr>
          <w:snapToGrid w:val="0"/>
        </w:rPr>
        <w:t>.</w:t>
      </w:r>
      <w:r>
        <w:rPr>
          <w:snapToGrid w:val="0"/>
        </w:rPr>
        <w:tab/>
        <w:t>Effect of non</w:t>
      </w:r>
      <w:r>
        <w:rPr>
          <w:snapToGrid w:val="0"/>
        </w:rPr>
        <w:noBreakHyphen/>
        <w:t>registration of agreement</w:t>
      </w:r>
      <w:bookmarkEnd w:id="1649"/>
      <w:bookmarkEnd w:id="1650"/>
      <w:bookmarkEnd w:id="1651"/>
      <w:bookmarkEnd w:id="1652"/>
      <w:bookmarkEnd w:id="1653"/>
      <w:bookmarkEnd w:id="165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55" w:name="_Toc86739978"/>
      <w:bookmarkStart w:id="1656" w:name="_Toc88562382"/>
      <w:bookmarkStart w:id="1657" w:name="_Toc88625299"/>
      <w:bookmarkStart w:id="1658" w:name="_Toc91385954"/>
      <w:bookmarkStart w:id="1659" w:name="_Toc92704961"/>
      <w:bookmarkStart w:id="1660" w:name="_Toc93222429"/>
      <w:bookmarkStart w:id="1661" w:name="_Toc95022506"/>
      <w:bookmarkStart w:id="1662" w:name="_Toc95117778"/>
      <w:bookmarkStart w:id="1663" w:name="_Toc96498183"/>
      <w:bookmarkStart w:id="1664" w:name="_Toc96500661"/>
      <w:bookmarkStart w:id="1665" w:name="_Toc101779573"/>
      <w:bookmarkStart w:id="1666" w:name="_Toc103060025"/>
      <w:bookmarkStart w:id="1667" w:name="_Toc105470921"/>
      <w:bookmarkStart w:id="1668" w:name="_Toc105474835"/>
      <w:bookmarkStart w:id="1669" w:name="_Toc105475221"/>
      <w:bookmarkStart w:id="1670" w:name="_Toc107307937"/>
      <w:bookmarkStart w:id="1671" w:name="_Toc109712170"/>
      <w:bookmarkStart w:id="1672" w:name="_Toc109724053"/>
      <w:bookmarkStart w:id="1673" w:name="_Toc110053925"/>
      <w:bookmarkStart w:id="1674" w:name="_Toc110054314"/>
      <w:bookmarkStart w:id="1675" w:name="_Toc110654394"/>
      <w:bookmarkStart w:id="1676" w:name="_Toc110735832"/>
      <w:bookmarkStart w:id="1677" w:name="_Toc110738568"/>
      <w:bookmarkStart w:id="1678" w:name="_Toc115691242"/>
      <w:bookmarkStart w:id="1679" w:name="_Toc115773539"/>
      <w:bookmarkStart w:id="1680" w:name="_Toc119132506"/>
      <w:bookmarkStart w:id="1681" w:name="_Toc119203176"/>
      <w:bookmarkStart w:id="1682" w:name="_Toc119203822"/>
      <w:bookmarkStart w:id="1683" w:name="_Toc119216152"/>
      <w:bookmarkStart w:id="1684" w:name="_Toc119300672"/>
      <w:bookmarkStart w:id="1685" w:name="_Toc119301239"/>
      <w:bookmarkStart w:id="1686" w:name="_Toc119301808"/>
      <w:bookmarkStart w:id="1687" w:name="_Toc119919995"/>
      <w:bookmarkStart w:id="1688" w:name="_Toc121118625"/>
      <w:bookmarkStart w:id="1689" w:name="_Toc121283865"/>
      <w:bookmarkStart w:id="1690" w:name="_Toc121563107"/>
      <w:bookmarkStart w:id="1691" w:name="_Toc125178399"/>
      <w:bookmarkStart w:id="1692" w:name="_Toc125342733"/>
      <w:bookmarkStart w:id="1693" w:name="_Toc125450864"/>
      <w:bookmarkStart w:id="1694" w:name="_Toc128988368"/>
      <w:bookmarkStart w:id="1695" w:name="_Toc156810191"/>
      <w:bookmarkStart w:id="1696" w:name="_Toc156813434"/>
      <w:bookmarkStart w:id="1697" w:name="_Toc158004705"/>
      <w:bookmarkStart w:id="1698" w:name="_Toc173646932"/>
      <w:bookmarkStart w:id="1699" w:name="_Toc173647498"/>
      <w:bookmarkStart w:id="1700" w:name="_Toc173731552"/>
      <w:bookmarkStart w:id="1701" w:name="_Toc196195279"/>
      <w:bookmarkStart w:id="1702" w:name="_Toc196797545"/>
      <w:bookmarkStart w:id="1703" w:name="_Toc202241731"/>
      <w:bookmarkStart w:id="1704" w:name="_Toc215550337"/>
      <w:bookmarkStart w:id="1705" w:name="_Toc219868121"/>
      <w:bookmarkStart w:id="1706" w:name="_Toc219868709"/>
      <w:bookmarkStart w:id="1707" w:name="_Toc221935754"/>
      <w:bookmarkStart w:id="1708" w:name="_Toc226445537"/>
      <w:bookmarkStart w:id="1709" w:name="_Toc227472038"/>
      <w:bookmarkStart w:id="1710" w:name="_Toc228939174"/>
      <w:bookmarkStart w:id="1711" w:name="_Toc247971698"/>
      <w:bookmarkStart w:id="1712" w:name="_Toc256156651"/>
      <w:bookmarkStart w:id="1713" w:name="_Toc267580521"/>
      <w:bookmarkStart w:id="1714" w:name="_Toc268271311"/>
      <w:bookmarkStart w:id="1715" w:name="_Toc274300666"/>
      <w:bookmarkStart w:id="1716" w:name="_Toc275257100"/>
      <w:bookmarkStart w:id="1717" w:name="_Toc276566609"/>
      <w:bookmarkStart w:id="1718" w:name="_Toc278983337"/>
      <w:bookmarkStart w:id="1719" w:name="_Toc282413300"/>
      <w:bookmarkStart w:id="1720" w:name="_Toc282510494"/>
      <w:bookmarkStart w:id="1721" w:name="_Toc282511063"/>
      <w:bookmarkStart w:id="1722" w:name="_Toc284312730"/>
      <w:bookmarkStart w:id="1723" w:name="_Toc284334976"/>
      <w:bookmarkStart w:id="1724" w:name="_Toc286394461"/>
      <w:bookmarkStart w:id="1725" w:name="_Toc286395028"/>
      <w:bookmarkStart w:id="1726" w:name="_Toc286395595"/>
      <w:bookmarkStart w:id="1727" w:name="_Toc286647826"/>
      <w:bookmarkStart w:id="1728" w:name="_Toc286667602"/>
      <w:bookmarkStart w:id="1729" w:name="_Toc286750221"/>
      <w:bookmarkStart w:id="1730" w:name="_Toc294163621"/>
      <w:bookmarkStart w:id="1731" w:name="_Toc302568132"/>
      <w:bookmarkStart w:id="1732" w:name="_Toc302568699"/>
      <w:bookmarkStart w:id="1733" w:name="_Toc302570486"/>
      <w:bookmarkStart w:id="1734" w:name="_Toc304904890"/>
      <w:bookmarkStart w:id="1735" w:name="_Toc304971277"/>
      <w:bookmarkStart w:id="1736" w:name="_Toc304975912"/>
      <w:bookmarkStart w:id="1737" w:name="_Toc304986581"/>
      <w:bookmarkStart w:id="1738" w:name="_Toc304987152"/>
      <w:bookmarkStart w:id="1739" w:name="_Toc305160654"/>
      <w:bookmarkStart w:id="1740" w:name="_Toc307392732"/>
      <w:bookmarkStart w:id="1741" w:name="_Toc310002836"/>
      <w:bookmarkStart w:id="1742" w:name="_Toc310255605"/>
      <w:bookmarkStart w:id="1743" w:name="_Toc310339309"/>
      <w:bookmarkStart w:id="1744" w:name="_Toc312823345"/>
      <w:bookmarkStart w:id="1745" w:name="_Toc313430530"/>
      <w:bookmarkStart w:id="1746" w:name="_Toc316028258"/>
      <w:bookmarkStart w:id="1747" w:name="_Toc317692960"/>
      <w:bookmarkStart w:id="1748" w:name="_Toc317693540"/>
      <w:bookmarkStart w:id="1749" w:name="_Toc317854236"/>
      <w:bookmarkStart w:id="1750" w:name="_Toc318106409"/>
      <w:bookmarkStart w:id="1751" w:name="_Toc329247445"/>
      <w:bookmarkStart w:id="1752" w:name="_Toc331429887"/>
      <w:bookmarkStart w:id="1753" w:name="_Toc331515691"/>
      <w:bookmarkStart w:id="1754" w:name="_Toc331516271"/>
      <w:r>
        <w:rPr>
          <w:rStyle w:val="CharDivNo"/>
        </w:rPr>
        <w:t>Division 8</w:t>
      </w:r>
      <w:r>
        <w:rPr>
          <w:snapToGrid w:val="0"/>
        </w:rPr>
        <w:t> — </w:t>
      </w:r>
      <w:r>
        <w:rPr>
          <w:rStyle w:val="CharDivText"/>
        </w:rPr>
        <w:t>Other matters affecting compensation</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Heading5"/>
        <w:rPr>
          <w:snapToGrid w:val="0"/>
        </w:rPr>
      </w:pPr>
      <w:bookmarkStart w:id="1755" w:name="_Toc440877899"/>
      <w:bookmarkStart w:id="1756" w:name="_Toc517775257"/>
      <w:bookmarkStart w:id="1757" w:name="_Toc520107005"/>
      <w:bookmarkStart w:id="1758" w:name="_Toc523111630"/>
      <w:bookmarkStart w:id="1759" w:name="_Toc128988369"/>
      <w:bookmarkStart w:id="1760" w:name="_Toc331516272"/>
      <w:r>
        <w:rPr>
          <w:rStyle w:val="CharSectno"/>
        </w:rPr>
        <w:t>79</w:t>
      </w:r>
      <w:r>
        <w:rPr>
          <w:snapToGrid w:val="0"/>
        </w:rPr>
        <w:t>.</w:t>
      </w:r>
      <w:r>
        <w:rPr>
          <w:snapToGrid w:val="0"/>
        </w:rPr>
        <w:tab/>
        <w:t>Wilful and false representation</w:t>
      </w:r>
      <w:bookmarkEnd w:id="1755"/>
      <w:bookmarkEnd w:id="1756"/>
      <w:bookmarkEnd w:id="1757"/>
      <w:bookmarkEnd w:id="1758"/>
      <w:bookmarkEnd w:id="1759"/>
      <w:r>
        <w:rPr>
          <w:snapToGrid w:val="0"/>
        </w:rPr>
        <w:t xml:space="preserve"> by worker</w:t>
      </w:r>
      <w:bookmarkEnd w:id="1760"/>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761" w:name="_Toc440877900"/>
      <w:bookmarkStart w:id="1762" w:name="_Toc517775258"/>
      <w:bookmarkStart w:id="1763" w:name="_Toc520107006"/>
      <w:bookmarkStart w:id="1764" w:name="_Toc523111631"/>
      <w:bookmarkStart w:id="1765" w:name="_Toc128988370"/>
      <w:bookmarkStart w:id="1766" w:name="_Toc331516273"/>
      <w:r>
        <w:rPr>
          <w:rStyle w:val="CharSectno"/>
        </w:rPr>
        <w:t>80</w:t>
      </w:r>
      <w:r>
        <w:rPr>
          <w:snapToGrid w:val="0"/>
        </w:rPr>
        <w:t>.</w:t>
      </w:r>
      <w:r>
        <w:rPr>
          <w:snapToGrid w:val="0"/>
        </w:rPr>
        <w:tab/>
        <w:t>Effect of leave entitlements; effect on sick leave</w:t>
      </w:r>
      <w:bookmarkEnd w:id="1761"/>
      <w:bookmarkEnd w:id="1762"/>
      <w:bookmarkEnd w:id="1763"/>
      <w:bookmarkEnd w:id="1764"/>
      <w:bookmarkEnd w:id="1765"/>
      <w:bookmarkEnd w:id="1766"/>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67" w:name="_Toc440877901"/>
      <w:bookmarkStart w:id="1768" w:name="_Toc517775259"/>
      <w:bookmarkStart w:id="1769" w:name="_Toc520107007"/>
      <w:bookmarkStart w:id="1770" w:name="_Toc523111632"/>
      <w:bookmarkStart w:id="1771" w:name="_Toc128988371"/>
      <w:bookmarkStart w:id="1772" w:name="_Toc331516274"/>
      <w:r>
        <w:rPr>
          <w:rStyle w:val="CharSectno"/>
        </w:rPr>
        <w:t>81</w:t>
      </w:r>
      <w:r>
        <w:rPr>
          <w:snapToGrid w:val="0"/>
        </w:rPr>
        <w:t>.</w:t>
      </w:r>
      <w:r>
        <w:rPr>
          <w:snapToGrid w:val="0"/>
        </w:rPr>
        <w:tab/>
        <w:t>Effect on public holidays pay</w:t>
      </w:r>
      <w:bookmarkEnd w:id="1767"/>
      <w:bookmarkEnd w:id="1768"/>
      <w:bookmarkEnd w:id="1769"/>
      <w:bookmarkEnd w:id="1770"/>
      <w:bookmarkEnd w:id="1771"/>
      <w:bookmarkEnd w:id="1772"/>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73" w:name="_Toc440877902"/>
      <w:bookmarkStart w:id="1774" w:name="_Toc517775260"/>
      <w:bookmarkStart w:id="1775" w:name="_Toc520107008"/>
      <w:bookmarkStart w:id="1776" w:name="_Toc523111633"/>
      <w:bookmarkStart w:id="1777" w:name="_Toc128988372"/>
      <w:bookmarkStart w:id="1778" w:name="_Toc331516275"/>
      <w:r>
        <w:rPr>
          <w:rStyle w:val="CharSectno"/>
        </w:rPr>
        <w:t>82</w:t>
      </w:r>
      <w:r>
        <w:rPr>
          <w:snapToGrid w:val="0"/>
        </w:rPr>
        <w:t>.</w:t>
      </w:r>
      <w:r>
        <w:rPr>
          <w:snapToGrid w:val="0"/>
        </w:rPr>
        <w:tab/>
      </w:r>
      <w:bookmarkEnd w:id="1773"/>
      <w:bookmarkEnd w:id="1774"/>
      <w:bookmarkEnd w:id="1775"/>
      <w:bookmarkEnd w:id="1776"/>
      <w:bookmarkEnd w:id="1777"/>
      <w:r>
        <w:rPr>
          <w:snapToGrid w:val="0"/>
        </w:rPr>
        <w:t>Services rendered to worker for which employer liable, payment for</w:t>
      </w:r>
      <w:bookmarkEnd w:id="1778"/>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79" w:name="_Toc440877903"/>
      <w:bookmarkStart w:id="1780" w:name="_Toc517775261"/>
      <w:bookmarkStart w:id="1781" w:name="_Toc520107009"/>
      <w:bookmarkStart w:id="1782" w:name="_Toc523111634"/>
      <w:bookmarkStart w:id="1783" w:name="_Toc128988373"/>
      <w:bookmarkStart w:id="1784" w:name="_Toc331516276"/>
      <w:r>
        <w:rPr>
          <w:rStyle w:val="CharSectno"/>
        </w:rPr>
        <w:t>83</w:t>
      </w:r>
      <w:r>
        <w:rPr>
          <w:snapToGrid w:val="0"/>
        </w:rPr>
        <w:t>.</w:t>
      </w:r>
      <w:r>
        <w:rPr>
          <w:snapToGrid w:val="0"/>
        </w:rPr>
        <w:tab/>
        <w:t>Partially incapacit</w:t>
      </w:r>
      <w:bookmarkEnd w:id="1779"/>
      <w:bookmarkEnd w:id="1780"/>
      <w:bookmarkEnd w:id="1781"/>
      <w:bookmarkEnd w:id="1782"/>
      <w:bookmarkEnd w:id="1783"/>
      <w:r>
        <w:rPr>
          <w:snapToGrid w:val="0"/>
        </w:rPr>
        <w:t>ated workers, employment of</w:t>
      </w:r>
      <w:bookmarkEnd w:id="1784"/>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785" w:name="_Toc440877904"/>
      <w:bookmarkStart w:id="1786" w:name="_Toc517775262"/>
      <w:bookmarkStart w:id="1787" w:name="_Toc520107010"/>
      <w:bookmarkStart w:id="1788" w:name="_Toc523111635"/>
      <w:bookmarkStart w:id="1789" w:name="_Toc128988374"/>
      <w:bookmarkStart w:id="1790" w:name="_Toc331516277"/>
      <w:r>
        <w:rPr>
          <w:rStyle w:val="CharSectno"/>
        </w:rPr>
        <w:t>84</w:t>
      </w:r>
      <w:r>
        <w:rPr>
          <w:snapToGrid w:val="0"/>
        </w:rPr>
        <w:t>.</w:t>
      </w:r>
      <w:r>
        <w:rPr>
          <w:snapToGrid w:val="0"/>
        </w:rPr>
        <w:tab/>
        <w:t>Worker not to be prejudiced by resuming work</w:t>
      </w:r>
      <w:bookmarkEnd w:id="1785"/>
      <w:bookmarkEnd w:id="1786"/>
      <w:bookmarkEnd w:id="1787"/>
      <w:bookmarkEnd w:id="1788"/>
      <w:bookmarkEnd w:id="1789"/>
      <w:bookmarkEnd w:id="1790"/>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791" w:name="_Toc440877905"/>
      <w:bookmarkStart w:id="1792" w:name="_Toc517775263"/>
      <w:bookmarkStart w:id="1793" w:name="_Toc520107011"/>
      <w:bookmarkStart w:id="1794" w:name="_Toc523111636"/>
      <w:bookmarkStart w:id="1795" w:name="_Toc128988375"/>
      <w:bookmarkStart w:id="1796" w:name="_Toc331516278"/>
      <w:r>
        <w:rPr>
          <w:rStyle w:val="CharSectno"/>
        </w:rPr>
        <w:t>84AA</w:t>
      </w:r>
      <w:r>
        <w:rPr>
          <w:snapToGrid w:val="0"/>
        </w:rPr>
        <w:t>.</w:t>
      </w:r>
      <w:r>
        <w:rPr>
          <w:snapToGrid w:val="0"/>
        </w:rPr>
        <w:tab/>
        <w:t>Employer to keep position available during worker’s incapacity</w:t>
      </w:r>
      <w:bookmarkEnd w:id="1791"/>
      <w:bookmarkEnd w:id="1792"/>
      <w:bookmarkEnd w:id="1793"/>
      <w:bookmarkEnd w:id="1794"/>
      <w:bookmarkEnd w:id="1795"/>
      <w:bookmarkEnd w:id="1796"/>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797" w:name="_Toc87252883"/>
      <w:bookmarkStart w:id="1798" w:name="_Toc128988376"/>
      <w:bookmarkStart w:id="1799" w:name="_Toc331516279"/>
      <w:bookmarkStart w:id="1800" w:name="_Toc86739986"/>
      <w:bookmarkStart w:id="1801" w:name="_Toc88562390"/>
      <w:bookmarkStart w:id="1802" w:name="_Toc88625307"/>
      <w:bookmarkStart w:id="1803" w:name="_Toc91385962"/>
      <w:bookmarkStart w:id="1804" w:name="_Toc92704969"/>
      <w:bookmarkStart w:id="1805" w:name="_Toc93222437"/>
      <w:bookmarkStart w:id="1806" w:name="_Toc95022514"/>
      <w:bookmarkStart w:id="1807" w:name="_Toc95117786"/>
      <w:bookmarkStart w:id="1808" w:name="_Toc96498191"/>
      <w:bookmarkStart w:id="1809" w:name="_Toc96500669"/>
      <w:bookmarkStart w:id="1810" w:name="_Toc101779581"/>
      <w:bookmarkStart w:id="1811" w:name="_Toc103060033"/>
      <w:bookmarkStart w:id="1812" w:name="_Toc105470929"/>
      <w:bookmarkStart w:id="1813" w:name="_Toc105474843"/>
      <w:bookmarkStart w:id="1814" w:name="_Toc105475229"/>
      <w:bookmarkStart w:id="1815" w:name="_Toc107307945"/>
      <w:bookmarkStart w:id="1816" w:name="_Toc109712178"/>
      <w:bookmarkStart w:id="1817" w:name="_Toc109724061"/>
      <w:bookmarkStart w:id="1818" w:name="_Toc110053933"/>
      <w:bookmarkStart w:id="1819" w:name="_Toc110054322"/>
      <w:bookmarkStart w:id="1820" w:name="_Toc110654402"/>
      <w:bookmarkStart w:id="1821" w:name="_Toc110735840"/>
      <w:bookmarkStart w:id="1822" w:name="_Toc110738576"/>
      <w:bookmarkStart w:id="1823" w:name="_Toc115691250"/>
      <w:bookmarkStart w:id="1824"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797"/>
      <w:bookmarkEnd w:id="1798"/>
      <w:bookmarkEnd w:id="1799"/>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825" w:name="_Toc86740047"/>
      <w:bookmarkStart w:id="1826" w:name="_Toc88562451"/>
      <w:bookmarkStart w:id="1827" w:name="_Toc88625368"/>
      <w:bookmarkStart w:id="1828" w:name="_Toc91386023"/>
      <w:bookmarkStart w:id="1829" w:name="_Toc92705030"/>
      <w:bookmarkStart w:id="1830" w:name="_Toc93222498"/>
      <w:bookmarkStart w:id="1831" w:name="_Toc95022575"/>
      <w:bookmarkStart w:id="1832" w:name="_Toc95117847"/>
      <w:bookmarkStart w:id="1833" w:name="_Toc96498252"/>
      <w:bookmarkStart w:id="1834" w:name="_Toc96500730"/>
      <w:bookmarkStart w:id="1835" w:name="_Toc101779644"/>
      <w:bookmarkStart w:id="1836" w:name="_Toc103060092"/>
      <w:bookmarkStart w:id="1837" w:name="_Toc105470988"/>
      <w:bookmarkStart w:id="1838" w:name="_Toc105474902"/>
      <w:bookmarkStart w:id="1839" w:name="_Toc107308004"/>
      <w:bookmarkStart w:id="1840" w:name="_Toc109712237"/>
      <w:bookmarkStart w:id="1841" w:name="_Toc109724120"/>
      <w:bookmarkStart w:id="1842" w:name="_Toc110053992"/>
      <w:bookmarkStart w:id="1843" w:name="_Toc110054381"/>
      <w:bookmarkStart w:id="1844" w:name="_Toc110654461"/>
      <w:bookmarkStart w:id="1845" w:name="_Toc110735899"/>
      <w:bookmarkStart w:id="1846" w:name="_Toc110738635"/>
      <w:bookmarkStart w:id="1847" w:name="_Toc115691309"/>
      <w:bookmarkStart w:id="1848" w:name="_Toc115773606"/>
      <w:bookmarkStart w:id="1849" w:name="_Toc119132515"/>
      <w:bookmarkStart w:id="1850" w:name="_Toc119203185"/>
      <w:bookmarkStart w:id="1851" w:name="_Toc119203831"/>
      <w:bookmarkStart w:id="1852" w:name="_Toc119216161"/>
      <w:bookmarkStart w:id="1853" w:name="_Toc119300681"/>
      <w:bookmarkStart w:id="1854" w:name="_Toc119301248"/>
      <w:bookmarkStart w:id="1855" w:name="_Toc119301817"/>
      <w:bookmarkStart w:id="1856" w:name="_Toc119920004"/>
      <w:bookmarkStart w:id="1857" w:name="_Toc121118634"/>
      <w:bookmarkStart w:id="1858" w:name="_Toc121283874"/>
      <w:bookmarkStart w:id="1859" w:name="_Toc121563116"/>
      <w:bookmarkStart w:id="1860" w:name="_Toc125178408"/>
      <w:bookmarkStart w:id="1861" w:name="_Toc125342742"/>
      <w:bookmarkStart w:id="1862" w:name="_Toc125450873"/>
      <w:bookmarkStart w:id="1863" w:name="_Toc128988377"/>
      <w:bookmarkStart w:id="1864" w:name="_Toc156810200"/>
      <w:bookmarkStart w:id="1865" w:name="_Toc156813443"/>
      <w:bookmarkStart w:id="1866" w:name="_Toc158004714"/>
      <w:bookmarkStart w:id="1867" w:name="_Toc173646941"/>
      <w:bookmarkStart w:id="1868" w:name="_Toc173647507"/>
      <w:bookmarkStart w:id="1869" w:name="_Toc173731561"/>
      <w:bookmarkStart w:id="1870" w:name="_Toc196195288"/>
      <w:bookmarkStart w:id="1871" w:name="_Toc196797554"/>
      <w:bookmarkStart w:id="1872" w:name="_Toc202241740"/>
      <w:bookmarkStart w:id="1873" w:name="_Toc215550346"/>
      <w:bookmarkStart w:id="1874" w:name="_Toc219868130"/>
      <w:bookmarkStart w:id="1875" w:name="_Toc219868718"/>
      <w:bookmarkStart w:id="1876" w:name="_Toc221935763"/>
      <w:bookmarkStart w:id="1877" w:name="_Toc226445546"/>
      <w:bookmarkStart w:id="1878" w:name="_Toc227472047"/>
      <w:bookmarkStart w:id="1879" w:name="_Toc228939183"/>
      <w:bookmarkStart w:id="1880" w:name="_Toc247971707"/>
      <w:bookmarkStart w:id="1881" w:name="_Toc256156660"/>
      <w:bookmarkStart w:id="1882" w:name="_Toc267580530"/>
      <w:bookmarkStart w:id="1883" w:name="_Toc268271320"/>
      <w:bookmarkStart w:id="1884" w:name="_Toc274300675"/>
      <w:bookmarkStart w:id="1885" w:name="_Toc275257109"/>
      <w:bookmarkStart w:id="1886" w:name="_Toc276566618"/>
      <w:bookmarkStart w:id="1887" w:name="_Toc278983346"/>
      <w:bookmarkStart w:id="1888" w:name="_Toc282413309"/>
      <w:bookmarkStart w:id="1889" w:name="_Toc282510503"/>
      <w:bookmarkStart w:id="1890" w:name="_Toc282511072"/>
      <w:bookmarkStart w:id="1891" w:name="_Toc284312739"/>
      <w:bookmarkStart w:id="1892" w:name="_Toc284334985"/>
      <w:bookmarkStart w:id="1893" w:name="_Toc286394470"/>
      <w:bookmarkStart w:id="1894" w:name="_Toc286395037"/>
      <w:bookmarkStart w:id="1895" w:name="_Toc286395604"/>
      <w:bookmarkStart w:id="1896" w:name="_Toc286647835"/>
      <w:bookmarkStart w:id="1897" w:name="_Toc286667611"/>
      <w:bookmarkStart w:id="1898" w:name="_Toc286750230"/>
      <w:bookmarkStart w:id="1899" w:name="_Toc294163630"/>
      <w:bookmarkStart w:id="1900" w:name="_Toc302568141"/>
      <w:bookmarkStart w:id="1901" w:name="_Toc302568708"/>
      <w:bookmarkStart w:id="1902" w:name="_Toc302570495"/>
      <w:bookmarkStart w:id="1903" w:name="_Toc304904899"/>
      <w:bookmarkStart w:id="1904" w:name="_Toc304971286"/>
      <w:bookmarkStart w:id="1905" w:name="_Toc304975921"/>
      <w:bookmarkStart w:id="1906" w:name="_Toc304986590"/>
      <w:bookmarkStart w:id="1907" w:name="_Toc304987161"/>
      <w:bookmarkStart w:id="1908" w:name="_Toc305160663"/>
      <w:bookmarkStart w:id="1909" w:name="_Toc307392741"/>
      <w:bookmarkStart w:id="1910" w:name="_Toc310002845"/>
      <w:bookmarkStart w:id="1911" w:name="_Toc310255614"/>
      <w:bookmarkStart w:id="1912" w:name="_Toc310339318"/>
      <w:bookmarkStart w:id="1913" w:name="_Toc312823354"/>
      <w:bookmarkStart w:id="1914" w:name="_Toc313430539"/>
      <w:bookmarkStart w:id="1915" w:name="_Toc316028267"/>
      <w:bookmarkStart w:id="1916" w:name="_Toc317692969"/>
      <w:bookmarkStart w:id="1917" w:name="_Toc317693549"/>
      <w:bookmarkStart w:id="1918" w:name="_Toc317854245"/>
      <w:bookmarkStart w:id="1919" w:name="_Toc318106418"/>
      <w:bookmarkStart w:id="1920" w:name="_Toc329247454"/>
      <w:bookmarkStart w:id="1921" w:name="_Toc331429896"/>
      <w:bookmarkStart w:id="1922" w:name="_Toc331515700"/>
      <w:bookmarkStart w:id="1923" w:name="_Toc331516280"/>
      <w:r>
        <w:rPr>
          <w:rStyle w:val="CharPartNo"/>
        </w:rPr>
        <w:t>Part IV</w:t>
      </w:r>
      <w:r>
        <w:t> — </w:t>
      </w:r>
      <w:r>
        <w:rPr>
          <w:rStyle w:val="CharPartText"/>
        </w:rPr>
        <w:t>Civil proceedings in addition to or independent of this Act</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3"/>
      </w:pPr>
      <w:bookmarkStart w:id="1924" w:name="_Toc86740048"/>
      <w:bookmarkStart w:id="1925" w:name="_Toc88562452"/>
      <w:bookmarkStart w:id="1926" w:name="_Toc88625369"/>
      <w:bookmarkStart w:id="1927" w:name="_Toc91386024"/>
      <w:bookmarkStart w:id="1928" w:name="_Toc92705031"/>
      <w:bookmarkStart w:id="1929" w:name="_Toc93222499"/>
      <w:bookmarkStart w:id="1930" w:name="_Toc95022576"/>
      <w:bookmarkStart w:id="1931" w:name="_Toc95117848"/>
      <w:bookmarkStart w:id="1932" w:name="_Toc96498253"/>
      <w:bookmarkStart w:id="1933" w:name="_Toc96500731"/>
      <w:bookmarkStart w:id="1934" w:name="_Toc101779645"/>
      <w:bookmarkStart w:id="1935" w:name="_Toc103060093"/>
      <w:bookmarkStart w:id="1936" w:name="_Toc105470989"/>
      <w:bookmarkStart w:id="1937" w:name="_Toc105474903"/>
      <w:bookmarkStart w:id="1938" w:name="_Toc107308005"/>
      <w:bookmarkStart w:id="1939" w:name="_Toc109712238"/>
      <w:bookmarkStart w:id="1940" w:name="_Toc109724121"/>
      <w:bookmarkStart w:id="1941" w:name="_Toc110053993"/>
      <w:bookmarkStart w:id="1942" w:name="_Toc110054382"/>
      <w:bookmarkStart w:id="1943" w:name="_Toc110654462"/>
      <w:bookmarkStart w:id="1944" w:name="_Toc110735900"/>
      <w:bookmarkStart w:id="1945" w:name="_Toc110738636"/>
      <w:bookmarkStart w:id="1946" w:name="_Toc115691310"/>
      <w:bookmarkStart w:id="1947" w:name="_Toc115773607"/>
      <w:bookmarkStart w:id="1948" w:name="_Toc119132516"/>
      <w:bookmarkStart w:id="1949" w:name="_Toc119203186"/>
      <w:bookmarkStart w:id="1950" w:name="_Toc119203832"/>
      <w:bookmarkStart w:id="1951" w:name="_Toc119216162"/>
      <w:bookmarkStart w:id="1952" w:name="_Toc119300682"/>
      <w:bookmarkStart w:id="1953" w:name="_Toc119301249"/>
      <w:bookmarkStart w:id="1954" w:name="_Toc119301818"/>
      <w:bookmarkStart w:id="1955" w:name="_Toc119920005"/>
      <w:bookmarkStart w:id="1956" w:name="_Toc121118635"/>
      <w:bookmarkStart w:id="1957" w:name="_Toc121283875"/>
      <w:bookmarkStart w:id="1958" w:name="_Toc121563117"/>
      <w:bookmarkStart w:id="1959" w:name="_Toc125178409"/>
      <w:bookmarkStart w:id="1960" w:name="_Toc125342743"/>
      <w:bookmarkStart w:id="1961" w:name="_Toc125450874"/>
      <w:bookmarkStart w:id="1962" w:name="_Toc128988378"/>
      <w:bookmarkStart w:id="1963" w:name="_Toc156810201"/>
      <w:bookmarkStart w:id="1964" w:name="_Toc156813444"/>
      <w:bookmarkStart w:id="1965" w:name="_Toc158004715"/>
      <w:bookmarkStart w:id="1966" w:name="_Toc173646942"/>
      <w:bookmarkStart w:id="1967" w:name="_Toc173647508"/>
      <w:bookmarkStart w:id="1968" w:name="_Toc173731562"/>
      <w:bookmarkStart w:id="1969" w:name="_Toc196195289"/>
      <w:bookmarkStart w:id="1970" w:name="_Toc196797555"/>
      <w:bookmarkStart w:id="1971" w:name="_Toc202241741"/>
      <w:bookmarkStart w:id="1972" w:name="_Toc215550347"/>
      <w:bookmarkStart w:id="1973" w:name="_Toc219868131"/>
      <w:bookmarkStart w:id="1974" w:name="_Toc219868719"/>
      <w:bookmarkStart w:id="1975" w:name="_Toc221935764"/>
      <w:bookmarkStart w:id="1976" w:name="_Toc226445547"/>
      <w:bookmarkStart w:id="1977" w:name="_Toc227472048"/>
      <w:bookmarkStart w:id="1978" w:name="_Toc228939184"/>
      <w:bookmarkStart w:id="1979" w:name="_Toc247971708"/>
      <w:bookmarkStart w:id="1980" w:name="_Toc256156661"/>
      <w:bookmarkStart w:id="1981" w:name="_Toc267580531"/>
      <w:bookmarkStart w:id="1982" w:name="_Toc268271321"/>
      <w:bookmarkStart w:id="1983" w:name="_Toc274300676"/>
      <w:bookmarkStart w:id="1984" w:name="_Toc275257110"/>
      <w:bookmarkStart w:id="1985" w:name="_Toc276566619"/>
      <w:bookmarkStart w:id="1986" w:name="_Toc278983347"/>
      <w:bookmarkStart w:id="1987" w:name="_Toc282413310"/>
      <w:bookmarkStart w:id="1988" w:name="_Toc282510504"/>
      <w:bookmarkStart w:id="1989" w:name="_Toc282511073"/>
      <w:bookmarkStart w:id="1990" w:name="_Toc284312740"/>
      <w:bookmarkStart w:id="1991" w:name="_Toc284334986"/>
      <w:bookmarkStart w:id="1992" w:name="_Toc286394471"/>
      <w:bookmarkStart w:id="1993" w:name="_Toc286395038"/>
      <w:bookmarkStart w:id="1994" w:name="_Toc286395605"/>
      <w:bookmarkStart w:id="1995" w:name="_Toc286647836"/>
      <w:bookmarkStart w:id="1996" w:name="_Toc286667612"/>
      <w:bookmarkStart w:id="1997" w:name="_Toc286750231"/>
      <w:bookmarkStart w:id="1998" w:name="_Toc294163631"/>
      <w:bookmarkStart w:id="1999" w:name="_Toc302568142"/>
      <w:bookmarkStart w:id="2000" w:name="_Toc302568709"/>
      <w:bookmarkStart w:id="2001" w:name="_Toc302570496"/>
      <w:bookmarkStart w:id="2002" w:name="_Toc304904900"/>
      <w:bookmarkStart w:id="2003" w:name="_Toc304971287"/>
      <w:bookmarkStart w:id="2004" w:name="_Toc304975922"/>
      <w:bookmarkStart w:id="2005" w:name="_Toc304986591"/>
      <w:bookmarkStart w:id="2006" w:name="_Toc304987162"/>
      <w:bookmarkStart w:id="2007" w:name="_Toc305160664"/>
      <w:bookmarkStart w:id="2008" w:name="_Toc307392742"/>
      <w:bookmarkStart w:id="2009" w:name="_Toc310002846"/>
      <w:bookmarkStart w:id="2010" w:name="_Toc310255615"/>
      <w:bookmarkStart w:id="2011" w:name="_Toc310339319"/>
      <w:bookmarkStart w:id="2012" w:name="_Toc312823355"/>
      <w:bookmarkStart w:id="2013" w:name="_Toc313430540"/>
      <w:bookmarkStart w:id="2014" w:name="_Toc316028268"/>
      <w:bookmarkStart w:id="2015" w:name="_Toc317692970"/>
      <w:bookmarkStart w:id="2016" w:name="_Toc317693550"/>
      <w:bookmarkStart w:id="2017" w:name="_Toc317854246"/>
      <w:bookmarkStart w:id="2018" w:name="_Toc318106419"/>
      <w:bookmarkStart w:id="2019" w:name="_Toc329247455"/>
      <w:bookmarkStart w:id="2020" w:name="_Toc331429897"/>
      <w:bookmarkStart w:id="2021" w:name="_Toc331515701"/>
      <w:bookmarkStart w:id="2022" w:name="_Toc331516281"/>
      <w:r>
        <w:rPr>
          <w:rStyle w:val="CharDivNo"/>
        </w:rPr>
        <w:t>Division 1</w:t>
      </w:r>
      <w:r>
        <w:rPr>
          <w:snapToGrid w:val="0"/>
        </w:rPr>
        <w:t> — </w:t>
      </w:r>
      <w:r>
        <w:rPr>
          <w:rStyle w:val="CharDivText"/>
        </w:rPr>
        <w:t>General</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rPr>
          <w:snapToGrid w:val="0"/>
        </w:rPr>
      </w:pPr>
      <w:r>
        <w:rPr>
          <w:snapToGrid w:val="0"/>
        </w:rPr>
        <w:tab/>
        <w:t>[Heading inserted by No. 48 of 1993 s. 4(1).]</w:t>
      </w:r>
    </w:p>
    <w:p>
      <w:pPr>
        <w:pStyle w:val="Heading5"/>
        <w:rPr>
          <w:snapToGrid w:val="0"/>
        </w:rPr>
      </w:pPr>
      <w:bookmarkStart w:id="2023" w:name="_Toc440877960"/>
      <w:bookmarkStart w:id="2024" w:name="_Toc517775318"/>
      <w:bookmarkStart w:id="2025" w:name="_Toc520107066"/>
      <w:bookmarkStart w:id="2026" w:name="_Toc523111691"/>
      <w:bookmarkStart w:id="2027" w:name="_Toc128988379"/>
      <w:bookmarkStart w:id="2028" w:name="_Toc331516282"/>
      <w:r>
        <w:rPr>
          <w:rStyle w:val="CharSectno"/>
        </w:rPr>
        <w:t>85</w:t>
      </w:r>
      <w:r>
        <w:rPr>
          <w:snapToGrid w:val="0"/>
        </w:rPr>
        <w:t>.</w:t>
      </w:r>
      <w:r>
        <w:rPr>
          <w:snapToGrid w:val="0"/>
        </w:rPr>
        <w:tab/>
        <w:t>Motor vehicle cases</w:t>
      </w:r>
      <w:bookmarkEnd w:id="2023"/>
      <w:bookmarkEnd w:id="2024"/>
      <w:bookmarkEnd w:id="2025"/>
      <w:bookmarkEnd w:id="2026"/>
      <w:bookmarkEnd w:id="2027"/>
      <w:r>
        <w:rPr>
          <w:snapToGrid w:val="0"/>
        </w:rPr>
        <w:t xml:space="preserve"> not affected by this Part</w:t>
      </w:r>
      <w:bookmarkEnd w:id="202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029" w:name="_Toc440877961"/>
      <w:bookmarkStart w:id="2030" w:name="_Toc517775319"/>
      <w:bookmarkStart w:id="2031" w:name="_Toc520107067"/>
      <w:bookmarkStart w:id="2032" w:name="_Toc523111692"/>
      <w:bookmarkStart w:id="2033" w:name="_Toc128988380"/>
      <w:bookmarkStart w:id="2034" w:name="_Toc331516283"/>
      <w:r>
        <w:rPr>
          <w:rStyle w:val="CharSectno"/>
        </w:rPr>
        <w:t>86</w:t>
      </w:r>
      <w:r>
        <w:rPr>
          <w:snapToGrid w:val="0"/>
        </w:rPr>
        <w:t>.</w:t>
      </w:r>
      <w:r>
        <w:rPr>
          <w:snapToGrid w:val="0"/>
        </w:rPr>
        <w:tab/>
        <w:t>Liability</w:t>
      </w:r>
      <w:bookmarkEnd w:id="2029"/>
      <w:bookmarkEnd w:id="2030"/>
      <w:bookmarkEnd w:id="2031"/>
      <w:bookmarkEnd w:id="2032"/>
      <w:bookmarkEnd w:id="203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03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035" w:name="_Toc440877962"/>
      <w:bookmarkStart w:id="2036" w:name="_Toc517775320"/>
      <w:bookmarkStart w:id="2037" w:name="_Toc520107068"/>
      <w:bookmarkStart w:id="2038" w:name="_Toc523111693"/>
      <w:bookmarkStart w:id="2039" w:name="_Toc128988381"/>
      <w:bookmarkStart w:id="2040" w:name="_Toc331516284"/>
      <w:r>
        <w:rPr>
          <w:rStyle w:val="CharSectno"/>
        </w:rPr>
        <w:t>87</w:t>
      </w:r>
      <w:r>
        <w:rPr>
          <w:snapToGrid w:val="0"/>
        </w:rPr>
        <w:t>.</w:t>
      </w:r>
      <w:r>
        <w:rPr>
          <w:snapToGrid w:val="0"/>
        </w:rPr>
        <w:tab/>
      </w:r>
      <w:bookmarkEnd w:id="2035"/>
      <w:bookmarkEnd w:id="2036"/>
      <w:bookmarkEnd w:id="2037"/>
      <w:bookmarkEnd w:id="2038"/>
      <w:bookmarkEnd w:id="2039"/>
      <w:r>
        <w:rPr>
          <w:snapToGrid w:val="0"/>
        </w:rPr>
        <w:t>Solicitor-client costs, limits on agreements as to</w:t>
      </w:r>
      <w:bookmarkEnd w:id="204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041" w:name="_Toc440877963"/>
      <w:bookmarkStart w:id="2042" w:name="_Toc517775321"/>
      <w:bookmarkStart w:id="2043" w:name="_Toc520107069"/>
      <w:bookmarkStart w:id="2044" w:name="_Toc523111694"/>
      <w:bookmarkStart w:id="2045" w:name="_Toc128988382"/>
      <w:bookmarkStart w:id="2046" w:name="_Toc331516285"/>
      <w:r>
        <w:rPr>
          <w:rStyle w:val="CharSectno"/>
        </w:rPr>
        <w:t>91</w:t>
      </w:r>
      <w:r>
        <w:rPr>
          <w:snapToGrid w:val="0"/>
        </w:rPr>
        <w:t>.</w:t>
      </w:r>
      <w:r>
        <w:rPr>
          <w:snapToGrid w:val="0"/>
        </w:rPr>
        <w:tab/>
        <w:t>Court’s duties where action for damages unsuccessful but workers’ compensation is payable</w:t>
      </w:r>
      <w:bookmarkEnd w:id="2041"/>
      <w:bookmarkEnd w:id="2042"/>
      <w:bookmarkEnd w:id="2043"/>
      <w:bookmarkEnd w:id="2044"/>
      <w:bookmarkEnd w:id="2045"/>
      <w:bookmarkEnd w:id="204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047" w:name="_Toc440877964"/>
      <w:bookmarkStart w:id="2048" w:name="_Toc517775322"/>
      <w:bookmarkStart w:id="2049" w:name="_Toc520107070"/>
      <w:bookmarkStart w:id="2050" w:name="_Toc523111695"/>
      <w:bookmarkStart w:id="2051" w:name="_Toc128988383"/>
      <w:bookmarkStart w:id="2052" w:name="_Toc331516286"/>
      <w:r>
        <w:rPr>
          <w:rStyle w:val="CharSectno"/>
        </w:rPr>
        <w:t>92</w:t>
      </w:r>
      <w:r>
        <w:rPr>
          <w:snapToGrid w:val="0"/>
        </w:rPr>
        <w:t>.</w:t>
      </w:r>
      <w:r>
        <w:rPr>
          <w:snapToGrid w:val="0"/>
        </w:rPr>
        <w:tab/>
        <w:t>Both damages and workers’ compensation not recoverable</w:t>
      </w:r>
      <w:bookmarkEnd w:id="2047"/>
      <w:bookmarkEnd w:id="2048"/>
      <w:bookmarkEnd w:id="2049"/>
      <w:bookmarkEnd w:id="2050"/>
      <w:bookmarkEnd w:id="2051"/>
      <w:bookmarkEnd w:id="205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053" w:name="_Toc440877965"/>
      <w:bookmarkStart w:id="2054" w:name="_Toc517775323"/>
      <w:bookmarkStart w:id="2055" w:name="_Toc520107071"/>
      <w:bookmarkStart w:id="2056" w:name="_Toc523111696"/>
      <w:bookmarkStart w:id="2057" w:name="_Toc128988384"/>
      <w:bookmarkStart w:id="2058" w:name="_Toc331516287"/>
      <w:r>
        <w:rPr>
          <w:rStyle w:val="CharSectno"/>
        </w:rPr>
        <w:t>93</w:t>
      </w:r>
      <w:r>
        <w:rPr>
          <w:snapToGrid w:val="0"/>
        </w:rPr>
        <w:t>.</w:t>
      </w:r>
      <w:r>
        <w:rPr>
          <w:snapToGrid w:val="0"/>
        </w:rPr>
        <w:tab/>
        <w:t xml:space="preserve">Remedies against </w:t>
      </w:r>
      <w:bookmarkEnd w:id="2053"/>
      <w:bookmarkEnd w:id="2054"/>
      <w:bookmarkEnd w:id="2055"/>
      <w:bookmarkEnd w:id="2056"/>
      <w:bookmarkEnd w:id="2057"/>
      <w:r>
        <w:rPr>
          <w:snapToGrid w:val="0"/>
        </w:rPr>
        <w:t>non-employers</w:t>
      </w:r>
      <w:bookmarkEnd w:id="205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059" w:name="_Toc91386031"/>
      <w:bookmarkStart w:id="2060" w:name="_Toc92705038"/>
      <w:bookmarkStart w:id="2061" w:name="_Toc93222506"/>
      <w:bookmarkStart w:id="2062" w:name="_Toc95022583"/>
      <w:bookmarkStart w:id="2063" w:name="_Toc95117855"/>
      <w:bookmarkStart w:id="2064" w:name="_Toc96498260"/>
      <w:bookmarkStart w:id="2065" w:name="_Toc96500738"/>
      <w:bookmarkStart w:id="2066" w:name="_Toc101779652"/>
      <w:bookmarkStart w:id="2067" w:name="_Toc103060100"/>
      <w:bookmarkStart w:id="2068" w:name="_Toc105470996"/>
      <w:bookmarkStart w:id="2069" w:name="_Toc105474910"/>
      <w:bookmarkStart w:id="2070" w:name="_Toc107308012"/>
      <w:bookmarkStart w:id="2071" w:name="_Toc109712245"/>
      <w:bookmarkStart w:id="2072" w:name="_Toc109724128"/>
      <w:bookmarkStart w:id="2073" w:name="_Toc110054000"/>
      <w:bookmarkStart w:id="2074" w:name="_Toc110054389"/>
      <w:bookmarkStart w:id="2075" w:name="_Toc110654469"/>
      <w:bookmarkStart w:id="2076" w:name="_Toc110735907"/>
      <w:bookmarkStart w:id="2077" w:name="_Toc110738643"/>
      <w:bookmarkStart w:id="2078" w:name="_Toc115691317"/>
      <w:bookmarkStart w:id="2079" w:name="_Toc115773614"/>
      <w:bookmarkStart w:id="2080" w:name="_Toc119132523"/>
      <w:bookmarkStart w:id="2081" w:name="_Toc119203193"/>
      <w:bookmarkStart w:id="2082" w:name="_Toc119203839"/>
      <w:bookmarkStart w:id="2083" w:name="_Toc119216169"/>
      <w:bookmarkStart w:id="2084" w:name="_Toc119300689"/>
      <w:bookmarkStart w:id="2085" w:name="_Toc119301256"/>
      <w:bookmarkStart w:id="2086" w:name="_Toc119301825"/>
      <w:bookmarkStart w:id="2087" w:name="_Toc119920012"/>
      <w:bookmarkStart w:id="2088" w:name="_Toc121118642"/>
      <w:bookmarkStart w:id="2089" w:name="_Toc121283882"/>
      <w:bookmarkStart w:id="2090" w:name="_Toc121563124"/>
      <w:bookmarkStart w:id="2091" w:name="_Toc125178416"/>
      <w:bookmarkStart w:id="2092" w:name="_Toc125342750"/>
      <w:bookmarkStart w:id="2093" w:name="_Toc125450881"/>
      <w:bookmarkStart w:id="2094" w:name="_Toc128988385"/>
      <w:bookmarkStart w:id="2095" w:name="_Toc156810208"/>
      <w:bookmarkStart w:id="2096" w:name="_Toc156813451"/>
      <w:bookmarkStart w:id="2097" w:name="_Toc158004722"/>
      <w:bookmarkStart w:id="2098" w:name="_Toc173646949"/>
      <w:bookmarkStart w:id="2099" w:name="_Toc173647515"/>
      <w:bookmarkStart w:id="2100" w:name="_Toc173731569"/>
      <w:bookmarkStart w:id="2101" w:name="_Toc196195296"/>
      <w:bookmarkStart w:id="2102" w:name="_Toc196797562"/>
      <w:bookmarkStart w:id="2103" w:name="_Toc202241748"/>
      <w:bookmarkStart w:id="2104" w:name="_Toc215550354"/>
      <w:bookmarkStart w:id="2105" w:name="_Toc219868138"/>
      <w:bookmarkStart w:id="2106" w:name="_Toc219868726"/>
      <w:bookmarkStart w:id="2107" w:name="_Toc221935771"/>
      <w:bookmarkStart w:id="2108" w:name="_Toc226445554"/>
      <w:bookmarkStart w:id="2109" w:name="_Toc227472055"/>
      <w:bookmarkStart w:id="2110" w:name="_Toc228939191"/>
      <w:bookmarkStart w:id="2111" w:name="_Toc247971715"/>
      <w:bookmarkStart w:id="2112" w:name="_Toc256156668"/>
      <w:bookmarkStart w:id="2113" w:name="_Toc267580538"/>
      <w:bookmarkStart w:id="2114" w:name="_Toc268271328"/>
      <w:bookmarkStart w:id="2115" w:name="_Toc274300683"/>
      <w:bookmarkStart w:id="2116" w:name="_Toc275257117"/>
      <w:bookmarkStart w:id="2117" w:name="_Toc276566626"/>
      <w:bookmarkStart w:id="2118" w:name="_Toc278983354"/>
      <w:bookmarkStart w:id="2119" w:name="_Toc282413317"/>
      <w:bookmarkStart w:id="2120" w:name="_Toc282510511"/>
      <w:bookmarkStart w:id="2121" w:name="_Toc282511080"/>
      <w:bookmarkStart w:id="2122" w:name="_Toc284312747"/>
      <w:bookmarkStart w:id="2123" w:name="_Toc284334993"/>
      <w:bookmarkStart w:id="2124" w:name="_Toc286394478"/>
      <w:bookmarkStart w:id="2125" w:name="_Toc286395045"/>
      <w:bookmarkStart w:id="2126" w:name="_Toc286395612"/>
      <w:bookmarkStart w:id="2127" w:name="_Toc286647843"/>
      <w:bookmarkStart w:id="2128" w:name="_Toc286667619"/>
      <w:bookmarkStart w:id="2129" w:name="_Toc286750238"/>
      <w:bookmarkStart w:id="2130" w:name="_Toc294163638"/>
      <w:bookmarkStart w:id="2131" w:name="_Toc302568149"/>
      <w:bookmarkStart w:id="2132" w:name="_Toc302568716"/>
      <w:bookmarkStart w:id="2133" w:name="_Toc302570503"/>
      <w:bookmarkStart w:id="2134" w:name="_Toc304904907"/>
      <w:bookmarkStart w:id="2135" w:name="_Toc304971294"/>
      <w:bookmarkStart w:id="2136" w:name="_Toc304975929"/>
      <w:bookmarkStart w:id="2137" w:name="_Toc304986598"/>
      <w:bookmarkStart w:id="2138" w:name="_Toc304987169"/>
      <w:bookmarkStart w:id="2139" w:name="_Toc305160671"/>
      <w:bookmarkStart w:id="2140" w:name="_Toc307392749"/>
      <w:bookmarkStart w:id="2141" w:name="_Toc310002853"/>
      <w:bookmarkStart w:id="2142" w:name="_Toc310255622"/>
      <w:bookmarkStart w:id="2143" w:name="_Toc310339326"/>
      <w:bookmarkStart w:id="2144" w:name="_Toc312823362"/>
      <w:bookmarkStart w:id="2145" w:name="_Toc313430547"/>
      <w:bookmarkStart w:id="2146" w:name="_Toc316028275"/>
      <w:bookmarkStart w:id="2147" w:name="_Toc317692977"/>
      <w:bookmarkStart w:id="2148" w:name="_Toc317693557"/>
      <w:bookmarkStart w:id="2149" w:name="_Toc317854253"/>
      <w:bookmarkStart w:id="2150" w:name="_Toc318106426"/>
      <w:bookmarkStart w:id="2151" w:name="_Toc329247462"/>
      <w:bookmarkStart w:id="2152" w:name="_Toc331429904"/>
      <w:bookmarkStart w:id="2153" w:name="_Toc331515708"/>
      <w:bookmarkStart w:id="2154" w:name="_Toc331516288"/>
      <w:bookmarkStart w:id="2155" w:name="_Toc86740055"/>
      <w:bookmarkStart w:id="2156" w:name="_Toc88562459"/>
      <w:bookmarkStart w:id="2157" w:name="_Toc88625376"/>
      <w:r>
        <w:rPr>
          <w:rStyle w:val="CharDivNo"/>
        </w:rPr>
        <w:t>Division 1a</w:t>
      </w:r>
      <w:r>
        <w:t> — </w:t>
      </w:r>
      <w:r>
        <w:rPr>
          <w:rStyle w:val="CharDivText"/>
        </w:rPr>
        <w:t>Choice of law</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Footnoteheading"/>
        <w:keepNext/>
        <w:keepLines/>
        <w:tabs>
          <w:tab w:val="left" w:pos="851"/>
        </w:tabs>
        <w:spacing w:before="100"/>
      </w:pPr>
      <w:r>
        <w:tab/>
        <w:t>[Heading inserted by No. 36 of 2004 s. 10.]</w:t>
      </w:r>
    </w:p>
    <w:p>
      <w:pPr>
        <w:pStyle w:val="Heading5"/>
        <w:spacing w:before="180"/>
      </w:pPr>
      <w:bookmarkStart w:id="2158" w:name="_Toc128988386"/>
      <w:bookmarkStart w:id="2159" w:name="_Toc331516289"/>
      <w:r>
        <w:rPr>
          <w:rStyle w:val="CharSectno"/>
        </w:rPr>
        <w:t>93AA</w:t>
      </w:r>
      <w:r>
        <w:t>.</w:t>
      </w:r>
      <w:r>
        <w:tab/>
        <w:t>Applicable substantive law for work injury claims</w:t>
      </w:r>
      <w:bookmarkEnd w:id="2158"/>
      <w:bookmarkEnd w:id="215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160" w:name="_Toc128988387"/>
      <w:bookmarkStart w:id="2161" w:name="_Toc331516290"/>
      <w:r>
        <w:rPr>
          <w:rStyle w:val="CharSectno"/>
        </w:rPr>
        <w:t>93AB</w:t>
      </w:r>
      <w:r>
        <w:t>.</w:t>
      </w:r>
      <w:r>
        <w:tab/>
        <w:t>Claims to which Division applies</w:t>
      </w:r>
      <w:bookmarkEnd w:id="2160"/>
      <w:bookmarkEnd w:id="2161"/>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162" w:name="_Toc128988388"/>
      <w:bookmarkStart w:id="2163" w:name="_Toc331516291"/>
      <w:r>
        <w:rPr>
          <w:rStyle w:val="CharSectno"/>
        </w:rPr>
        <w:t>93AC</w:t>
      </w:r>
      <w:r>
        <w:t>.</w:t>
      </w:r>
      <w:r>
        <w:tab/>
        <w:t>Terms used</w:t>
      </w:r>
      <w:bookmarkEnd w:id="2162"/>
      <w:bookmarkEnd w:id="216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164" w:name="_Toc128988389"/>
      <w:bookmarkStart w:id="2165" w:name="_Toc331516292"/>
      <w:r>
        <w:rPr>
          <w:rStyle w:val="CharSectno"/>
        </w:rPr>
        <w:t>93AD</w:t>
      </w:r>
      <w:r>
        <w:t>.</w:t>
      </w:r>
      <w:r>
        <w:tab/>
        <w:t>Claim in respect of death included</w:t>
      </w:r>
      <w:bookmarkEnd w:id="2164"/>
      <w:bookmarkEnd w:id="216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166" w:name="_Toc128988390"/>
      <w:bookmarkStart w:id="2167" w:name="_Toc331516293"/>
      <w:r>
        <w:rPr>
          <w:rStyle w:val="CharSectno"/>
        </w:rPr>
        <w:t>93AE</w:t>
      </w:r>
      <w:r>
        <w:t>.</w:t>
      </w:r>
      <w:r>
        <w:tab/>
      </w:r>
      <w:bookmarkEnd w:id="2166"/>
      <w:r>
        <w:t>Terms used</w:t>
      </w:r>
      <w:bookmarkEnd w:id="2167"/>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168" w:name="_Toc128988391"/>
      <w:bookmarkStart w:id="2169" w:name="_Toc331516294"/>
      <w:r>
        <w:rPr>
          <w:rStyle w:val="CharSectno"/>
        </w:rPr>
        <w:t>93AF</w:t>
      </w:r>
      <w:r>
        <w:t>.</w:t>
      </w:r>
      <w:r>
        <w:tab/>
        <w:t>Availability of action in another State not relevant</w:t>
      </w:r>
      <w:bookmarkEnd w:id="2168"/>
      <w:bookmarkEnd w:id="216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170" w:name="_Toc91386038"/>
      <w:bookmarkStart w:id="2171" w:name="_Toc92705045"/>
      <w:bookmarkStart w:id="2172" w:name="_Toc93222513"/>
      <w:bookmarkStart w:id="2173" w:name="_Toc95022590"/>
      <w:bookmarkStart w:id="2174" w:name="_Toc95117862"/>
      <w:bookmarkStart w:id="2175" w:name="_Toc96498267"/>
      <w:bookmarkStart w:id="2176" w:name="_Toc96500745"/>
      <w:bookmarkStart w:id="2177" w:name="_Toc101779659"/>
      <w:bookmarkStart w:id="2178" w:name="_Toc103060107"/>
      <w:bookmarkStart w:id="2179" w:name="_Toc105471003"/>
      <w:bookmarkStart w:id="2180" w:name="_Toc105474917"/>
      <w:bookmarkStart w:id="2181" w:name="_Toc107308019"/>
      <w:bookmarkStart w:id="2182" w:name="_Toc109712252"/>
      <w:bookmarkStart w:id="2183" w:name="_Toc109724135"/>
      <w:bookmarkStart w:id="2184" w:name="_Toc110054007"/>
      <w:bookmarkStart w:id="2185" w:name="_Toc110054396"/>
      <w:bookmarkStart w:id="2186" w:name="_Toc110654476"/>
      <w:bookmarkStart w:id="2187" w:name="_Toc110735914"/>
      <w:bookmarkStart w:id="2188" w:name="_Toc110738650"/>
      <w:bookmarkStart w:id="2189" w:name="_Toc115691324"/>
      <w:bookmarkStart w:id="2190" w:name="_Toc115773621"/>
      <w:bookmarkStart w:id="2191" w:name="_Toc119132530"/>
      <w:bookmarkStart w:id="2192" w:name="_Toc119203200"/>
      <w:bookmarkStart w:id="2193" w:name="_Toc119203846"/>
      <w:bookmarkStart w:id="2194" w:name="_Toc119216176"/>
      <w:bookmarkStart w:id="2195" w:name="_Toc119300696"/>
      <w:bookmarkStart w:id="2196" w:name="_Toc119301263"/>
      <w:bookmarkStart w:id="2197" w:name="_Toc119301832"/>
      <w:bookmarkStart w:id="2198" w:name="_Toc119920019"/>
      <w:bookmarkStart w:id="2199" w:name="_Toc121118649"/>
      <w:bookmarkStart w:id="2200" w:name="_Toc121283889"/>
      <w:bookmarkStart w:id="2201" w:name="_Toc121563131"/>
      <w:bookmarkStart w:id="2202" w:name="_Toc125178423"/>
      <w:bookmarkStart w:id="2203" w:name="_Toc125342757"/>
      <w:bookmarkStart w:id="2204" w:name="_Toc125450888"/>
      <w:bookmarkStart w:id="2205" w:name="_Toc128988392"/>
      <w:bookmarkStart w:id="2206" w:name="_Toc156810215"/>
      <w:bookmarkStart w:id="2207" w:name="_Toc156813458"/>
      <w:bookmarkStart w:id="2208" w:name="_Toc158004729"/>
      <w:bookmarkStart w:id="2209" w:name="_Toc173646956"/>
      <w:bookmarkStart w:id="2210" w:name="_Toc173647522"/>
      <w:bookmarkStart w:id="2211" w:name="_Toc173731576"/>
      <w:bookmarkStart w:id="2212" w:name="_Toc196195303"/>
      <w:bookmarkStart w:id="2213" w:name="_Toc196797569"/>
      <w:bookmarkStart w:id="2214" w:name="_Toc202241755"/>
      <w:bookmarkStart w:id="2215" w:name="_Toc215550361"/>
      <w:bookmarkStart w:id="2216" w:name="_Toc219868145"/>
      <w:bookmarkStart w:id="2217" w:name="_Toc219868733"/>
      <w:bookmarkStart w:id="2218" w:name="_Toc221935778"/>
      <w:bookmarkStart w:id="2219" w:name="_Toc226445561"/>
      <w:bookmarkStart w:id="2220" w:name="_Toc227472062"/>
      <w:bookmarkStart w:id="2221" w:name="_Toc228939198"/>
      <w:bookmarkStart w:id="2222" w:name="_Toc247971722"/>
      <w:bookmarkStart w:id="2223" w:name="_Toc256156675"/>
      <w:bookmarkStart w:id="2224" w:name="_Toc267580545"/>
      <w:bookmarkStart w:id="2225" w:name="_Toc268271335"/>
      <w:bookmarkStart w:id="2226" w:name="_Toc274300690"/>
      <w:bookmarkStart w:id="2227" w:name="_Toc275257124"/>
      <w:bookmarkStart w:id="2228" w:name="_Toc276566633"/>
      <w:bookmarkStart w:id="2229" w:name="_Toc278983361"/>
      <w:bookmarkStart w:id="2230" w:name="_Toc282413324"/>
      <w:bookmarkStart w:id="2231" w:name="_Toc282510518"/>
      <w:bookmarkStart w:id="2232" w:name="_Toc282511087"/>
      <w:bookmarkStart w:id="2233" w:name="_Toc284312754"/>
      <w:bookmarkStart w:id="2234" w:name="_Toc284335000"/>
      <w:bookmarkStart w:id="2235" w:name="_Toc286394485"/>
      <w:bookmarkStart w:id="2236" w:name="_Toc286395052"/>
      <w:bookmarkStart w:id="2237" w:name="_Toc286395619"/>
      <w:bookmarkStart w:id="2238" w:name="_Toc286647850"/>
      <w:bookmarkStart w:id="2239" w:name="_Toc286667626"/>
      <w:bookmarkStart w:id="2240" w:name="_Toc286750245"/>
      <w:bookmarkStart w:id="2241" w:name="_Toc294163645"/>
      <w:bookmarkStart w:id="2242" w:name="_Toc302568156"/>
      <w:bookmarkStart w:id="2243" w:name="_Toc302568723"/>
      <w:bookmarkStart w:id="2244" w:name="_Toc302570510"/>
      <w:bookmarkStart w:id="2245" w:name="_Toc304904914"/>
      <w:bookmarkStart w:id="2246" w:name="_Toc304971301"/>
      <w:bookmarkStart w:id="2247" w:name="_Toc304975936"/>
      <w:bookmarkStart w:id="2248" w:name="_Toc304986605"/>
      <w:bookmarkStart w:id="2249" w:name="_Toc304987176"/>
      <w:bookmarkStart w:id="2250" w:name="_Toc305160678"/>
      <w:bookmarkStart w:id="2251" w:name="_Toc307392756"/>
      <w:bookmarkStart w:id="2252" w:name="_Toc310002860"/>
      <w:bookmarkStart w:id="2253" w:name="_Toc310255629"/>
      <w:bookmarkStart w:id="2254" w:name="_Toc310339333"/>
      <w:bookmarkStart w:id="2255" w:name="_Toc312823369"/>
      <w:bookmarkStart w:id="2256" w:name="_Toc313430554"/>
      <w:bookmarkStart w:id="2257" w:name="_Toc316028282"/>
      <w:bookmarkStart w:id="2258" w:name="_Toc317692984"/>
      <w:bookmarkStart w:id="2259" w:name="_Toc317693564"/>
      <w:bookmarkStart w:id="2260" w:name="_Toc317854260"/>
      <w:bookmarkStart w:id="2261" w:name="_Toc318106433"/>
      <w:bookmarkStart w:id="2262" w:name="_Toc329247469"/>
      <w:bookmarkStart w:id="2263" w:name="_Toc331429911"/>
      <w:bookmarkStart w:id="2264" w:name="_Toc331515715"/>
      <w:bookmarkStart w:id="2265" w:name="_Toc331516295"/>
      <w:r>
        <w:rPr>
          <w:rStyle w:val="CharDivNo"/>
        </w:rPr>
        <w:t>Division 2</w:t>
      </w:r>
      <w:r>
        <w:rPr>
          <w:snapToGrid w:val="0"/>
        </w:rPr>
        <w:t> — </w:t>
      </w:r>
      <w:r>
        <w:rPr>
          <w:rStyle w:val="CharDivText"/>
        </w:rPr>
        <w:t>Constraints on awards of common law damages</w:t>
      </w:r>
      <w:bookmarkEnd w:id="2155"/>
      <w:bookmarkEnd w:id="2156"/>
      <w:bookmarkEnd w:id="2157"/>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Footnoteheading"/>
        <w:keepNext/>
        <w:keepLines/>
        <w:rPr>
          <w:snapToGrid w:val="0"/>
        </w:rPr>
      </w:pPr>
      <w:r>
        <w:rPr>
          <w:snapToGrid w:val="0"/>
        </w:rPr>
        <w:tab/>
        <w:t>[Heading inserted by No. 48 of 1993 s. 4(3).]</w:t>
      </w:r>
    </w:p>
    <w:p>
      <w:pPr>
        <w:pStyle w:val="Heading4"/>
        <w:keepLines/>
      </w:pPr>
      <w:bookmarkStart w:id="2266" w:name="_Toc87252889"/>
      <w:bookmarkStart w:id="2267" w:name="_Toc119132531"/>
      <w:bookmarkStart w:id="2268" w:name="_Toc119203201"/>
      <w:bookmarkStart w:id="2269" w:name="_Toc119203847"/>
      <w:bookmarkStart w:id="2270" w:name="_Toc119216177"/>
      <w:bookmarkStart w:id="2271" w:name="_Toc119300697"/>
      <w:bookmarkStart w:id="2272" w:name="_Toc119301264"/>
      <w:bookmarkStart w:id="2273" w:name="_Toc119301833"/>
      <w:bookmarkStart w:id="2274" w:name="_Toc119920020"/>
      <w:bookmarkStart w:id="2275" w:name="_Toc121118650"/>
      <w:bookmarkStart w:id="2276" w:name="_Toc121283890"/>
      <w:bookmarkStart w:id="2277" w:name="_Toc121563132"/>
      <w:bookmarkStart w:id="2278" w:name="_Toc125178424"/>
      <w:bookmarkStart w:id="2279" w:name="_Toc125342758"/>
      <w:bookmarkStart w:id="2280" w:name="_Toc125450889"/>
      <w:bookmarkStart w:id="2281" w:name="_Toc128988393"/>
      <w:bookmarkStart w:id="2282" w:name="_Toc156810216"/>
      <w:bookmarkStart w:id="2283" w:name="_Toc156813459"/>
      <w:bookmarkStart w:id="2284" w:name="_Toc158004730"/>
      <w:bookmarkStart w:id="2285" w:name="_Toc173646957"/>
      <w:bookmarkStart w:id="2286" w:name="_Toc173647523"/>
      <w:bookmarkStart w:id="2287" w:name="_Toc173731577"/>
      <w:bookmarkStart w:id="2288" w:name="_Toc196195304"/>
      <w:bookmarkStart w:id="2289" w:name="_Toc196797570"/>
      <w:bookmarkStart w:id="2290" w:name="_Toc202241756"/>
      <w:bookmarkStart w:id="2291" w:name="_Toc215550362"/>
      <w:bookmarkStart w:id="2292" w:name="_Toc219868146"/>
      <w:bookmarkStart w:id="2293" w:name="_Toc219868734"/>
      <w:bookmarkStart w:id="2294" w:name="_Toc221935779"/>
      <w:bookmarkStart w:id="2295" w:name="_Toc226445562"/>
      <w:bookmarkStart w:id="2296" w:name="_Toc227472063"/>
      <w:bookmarkStart w:id="2297" w:name="_Toc228939199"/>
      <w:bookmarkStart w:id="2298" w:name="_Toc247971723"/>
      <w:bookmarkStart w:id="2299" w:name="_Toc256156676"/>
      <w:bookmarkStart w:id="2300" w:name="_Toc267580546"/>
      <w:bookmarkStart w:id="2301" w:name="_Toc268271336"/>
      <w:bookmarkStart w:id="2302" w:name="_Toc274300691"/>
      <w:bookmarkStart w:id="2303" w:name="_Toc275257125"/>
      <w:bookmarkStart w:id="2304" w:name="_Toc276566634"/>
      <w:bookmarkStart w:id="2305" w:name="_Toc278983362"/>
      <w:bookmarkStart w:id="2306" w:name="_Toc282413325"/>
      <w:bookmarkStart w:id="2307" w:name="_Toc282510519"/>
      <w:bookmarkStart w:id="2308" w:name="_Toc282511088"/>
      <w:bookmarkStart w:id="2309" w:name="_Toc284312755"/>
      <w:bookmarkStart w:id="2310" w:name="_Toc284335001"/>
      <w:bookmarkStart w:id="2311" w:name="_Toc286394486"/>
      <w:bookmarkStart w:id="2312" w:name="_Toc286395053"/>
      <w:bookmarkStart w:id="2313" w:name="_Toc286395620"/>
      <w:bookmarkStart w:id="2314" w:name="_Toc286647851"/>
      <w:bookmarkStart w:id="2315" w:name="_Toc286667627"/>
      <w:bookmarkStart w:id="2316" w:name="_Toc286750246"/>
      <w:bookmarkStart w:id="2317" w:name="_Toc294163646"/>
      <w:bookmarkStart w:id="2318" w:name="_Toc302568157"/>
      <w:bookmarkStart w:id="2319" w:name="_Toc302568724"/>
      <w:bookmarkStart w:id="2320" w:name="_Toc302570511"/>
      <w:bookmarkStart w:id="2321" w:name="_Toc304904915"/>
      <w:bookmarkStart w:id="2322" w:name="_Toc304971302"/>
      <w:bookmarkStart w:id="2323" w:name="_Toc304975937"/>
      <w:bookmarkStart w:id="2324" w:name="_Toc304986606"/>
      <w:bookmarkStart w:id="2325" w:name="_Toc304987177"/>
      <w:bookmarkStart w:id="2326" w:name="_Toc305160679"/>
      <w:bookmarkStart w:id="2327" w:name="_Toc307392757"/>
      <w:bookmarkStart w:id="2328" w:name="_Toc310002861"/>
      <w:bookmarkStart w:id="2329" w:name="_Toc310255630"/>
      <w:bookmarkStart w:id="2330" w:name="_Toc310339334"/>
      <w:bookmarkStart w:id="2331" w:name="_Toc312823370"/>
      <w:bookmarkStart w:id="2332" w:name="_Toc313430555"/>
      <w:bookmarkStart w:id="2333" w:name="_Toc316028283"/>
      <w:bookmarkStart w:id="2334" w:name="_Toc317692985"/>
      <w:bookmarkStart w:id="2335" w:name="_Toc317693565"/>
      <w:bookmarkStart w:id="2336" w:name="_Toc317854261"/>
      <w:bookmarkStart w:id="2337" w:name="_Toc318106434"/>
      <w:bookmarkStart w:id="2338" w:name="_Toc329247470"/>
      <w:bookmarkStart w:id="2339" w:name="_Toc331429912"/>
      <w:bookmarkStart w:id="2340" w:name="_Toc331515716"/>
      <w:bookmarkStart w:id="2341" w:name="_Toc331516296"/>
      <w:bookmarkStart w:id="2342" w:name="_Toc440877966"/>
      <w:bookmarkStart w:id="2343" w:name="_Toc517775324"/>
      <w:bookmarkStart w:id="2344" w:name="_Toc520107072"/>
      <w:bookmarkStart w:id="2345" w:name="_Toc523111697"/>
      <w:r>
        <w:t>Subdivision 1 — Preliminary provisions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Footnoteheading"/>
        <w:keepNext/>
        <w:keepLines/>
      </w:pPr>
      <w:r>
        <w:tab/>
        <w:t>[Heading inserted by No. 42 of 2004 s. 71.]</w:t>
      </w:r>
    </w:p>
    <w:p>
      <w:pPr>
        <w:pStyle w:val="Heading5"/>
        <w:rPr>
          <w:snapToGrid w:val="0"/>
        </w:rPr>
      </w:pPr>
      <w:bookmarkStart w:id="2346" w:name="_Toc128988394"/>
      <w:bookmarkStart w:id="2347" w:name="_Toc331516297"/>
      <w:r>
        <w:rPr>
          <w:rStyle w:val="CharSectno"/>
        </w:rPr>
        <w:t>93A</w:t>
      </w:r>
      <w:r>
        <w:rPr>
          <w:snapToGrid w:val="0"/>
        </w:rPr>
        <w:t>.</w:t>
      </w:r>
      <w:r>
        <w:rPr>
          <w:snapToGrid w:val="0"/>
        </w:rPr>
        <w:tab/>
      </w:r>
      <w:bookmarkEnd w:id="2342"/>
      <w:bookmarkEnd w:id="2343"/>
      <w:bookmarkEnd w:id="2344"/>
      <w:bookmarkEnd w:id="2345"/>
      <w:bookmarkEnd w:id="2346"/>
      <w:r>
        <w:rPr>
          <w:snapToGrid w:val="0"/>
        </w:rPr>
        <w:t>Term used: damages</w:t>
      </w:r>
      <w:bookmarkEnd w:id="2347"/>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348" w:name="_Toc440877967"/>
      <w:bookmarkStart w:id="2349" w:name="_Toc517775325"/>
      <w:bookmarkStart w:id="2350" w:name="_Toc520107073"/>
      <w:bookmarkStart w:id="2351" w:name="_Toc523111698"/>
      <w:bookmarkStart w:id="2352" w:name="_Toc128988395"/>
      <w:bookmarkStart w:id="2353" w:name="_Toc331516298"/>
      <w:r>
        <w:rPr>
          <w:rStyle w:val="CharSectno"/>
        </w:rPr>
        <w:t>93B</w:t>
      </w:r>
      <w:r>
        <w:rPr>
          <w:snapToGrid w:val="0"/>
        </w:rPr>
        <w:t>.</w:t>
      </w:r>
      <w:r>
        <w:rPr>
          <w:snapToGrid w:val="0"/>
        </w:rPr>
        <w:tab/>
        <w:t>Application of this Division</w:t>
      </w:r>
      <w:bookmarkEnd w:id="2348"/>
      <w:bookmarkEnd w:id="2349"/>
      <w:bookmarkEnd w:id="2350"/>
      <w:bookmarkEnd w:id="2351"/>
      <w:bookmarkEnd w:id="2352"/>
      <w:bookmarkEnd w:id="2353"/>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354" w:name="_Hlt75758433"/>
      <w:r>
        <w:t>79</w:t>
      </w:r>
      <w:bookmarkEnd w:id="235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355" w:name="_Toc440877968"/>
      <w:bookmarkStart w:id="2356" w:name="_Toc517775326"/>
      <w:bookmarkStart w:id="2357" w:name="_Toc520107074"/>
      <w:bookmarkStart w:id="2358" w:name="_Toc523111699"/>
      <w:bookmarkStart w:id="2359" w:name="_Toc128988396"/>
      <w:bookmarkStart w:id="2360" w:name="_Toc331516299"/>
      <w:r>
        <w:rPr>
          <w:rStyle w:val="CharSectno"/>
        </w:rPr>
        <w:t>93C</w:t>
      </w:r>
      <w:r>
        <w:rPr>
          <w:snapToGrid w:val="0"/>
        </w:rPr>
        <w:t>.</w:t>
      </w:r>
      <w:r>
        <w:rPr>
          <w:snapToGrid w:val="0"/>
        </w:rPr>
        <w:tab/>
        <w:t>Limit on powers of courts</w:t>
      </w:r>
      <w:bookmarkEnd w:id="2355"/>
      <w:bookmarkEnd w:id="2356"/>
      <w:bookmarkEnd w:id="2357"/>
      <w:bookmarkEnd w:id="2358"/>
      <w:bookmarkEnd w:id="2359"/>
      <w:r>
        <w:rPr>
          <w:snapToGrid w:val="0"/>
        </w:rPr>
        <w:t xml:space="preserve"> to award damages</w:t>
      </w:r>
      <w:bookmarkEnd w:id="2360"/>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361" w:name="_Toc87252893"/>
      <w:bookmarkStart w:id="2362" w:name="_Toc119132535"/>
      <w:bookmarkStart w:id="2363" w:name="_Toc119203205"/>
      <w:bookmarkStart w:id="2364" w:name="_Toc119203851"/>
      <w:bookmarkStart w:id="2365" w:name="_Toc119216181"/>
      <w:bookmarkStart w:id="2366" w:name="_Toc119300701"/>
      <w:bookmarkStart w:id="2367" w:name="_Toc119301268"/>
      <w:bookmarkStart w:id="2368" w:name="_Toc119301837"/>
      <w:bookmarkStart w:id="2369" w:name="_Toc119920024"/>
      <w:bookmarkStart w:id="2370" w:name="_Toc121118654"/>
      <w:bookmarkStart w:id="2371" w:name="_Toc121283894"/>
      <w:bookmarkStart w:id="2372" w:name="_Toc121563136"/>
      <w:bookmarkStart w:id="2373" w:name="_Toc125178428"/>
      <w:bookmarkStart w:id="2374" w:name="_Toc125342762"/>
      <w:bookmarkStart w:id="2375" w:name="_Toc125450893"/>
      <w:bookmarkStart w:id="2376" w:name="_Toc128988397"/>
      <w:bookmarkStart w:id="2377" w:name="_Toc156810220"/>
      <w:bookmarkStart w:id="2378" w:name="_Toc156813463"/>
      <w:bookmarkStart w:id="2379" w:name="_Toc158004734"/>
      <w:bookmarkStart w:id="2380" w:name="_Toc173646961"/>
      <w:bookmarkStart w:id="2381" w:name="_Toc173647527"/>
      <w:bookmarkStart w:id="2382" w:name="_Toc173731581"/>
      <w:bookmarkStart w:id="2383" w:name="_Toc196195308"/>
      <w:bookmarkStart w:id="2384" w:name="_Toc196797574"/>
      <w:bookmarkStart w:id="2385" w:name="_Toc202241760"/>
      <w:bookmarkStart w:id="2386" w:name="_Toc215550366"/>
      <w:bookmarkStart w:id="2387" w:name="_Toc219868150"/>
      <w:bookmarkStart w:id="2388" w:name="_Toc219868738"/>
      <w:bookmarkStart w:id="2389" w:name="_Toc221935783"/>
      <w:bookmarkStart w:id="2390" w:name="_Toc226445566"/>
      <w:bookmarkStart w:id="2391" w:name="_Toc227472067"/>
      <w:bookmarkStart w:id="2392" w:name="_Toc228939203"/>
      <w:bookmarkStart w:id="2393" w:name="_Toc247971727"/>
      <w:bookmarkStart w:id="2394" w:name="_Toc256156680"/>
      <w:bookmarkStart w:id="2395" w:name="_Toc267580550"/>
      <w:bookmarkStart w:id="2396" w:name="_Toc268271340"/>
      <w:bookmarkStart w:id="2397" w:name="_Toc274300695"/>
      <w:bookmarkStart w:id="2398" w:name="_Toc275257129"/>
      <w:bookmarkStart w:id="2399" w:name="_Toc276566638"/>
      <w:bookmarkStart w:id="2400" w:name="_Toc278983366"/>
      <w:bookmarkStart w:id="2401" w:name="_Toc282413329"/>
      <w:bookmarkStart w:id="2402" w:name="_Toc282510523"/>
      <w:bookmarkStart w:id="2403" w:name="_Toc282511092"/>
      <w:bookmarkStart w:id="2404" w:name="_Toc284312759"/>
      <w:bookmarkStart w:id="2405" w:name="_Toc284335005"/>
      <w:bookmarkStart w:id="2406" w:name="_Toc286394490"/>
      <w:bookmarkStart w:id="2407" w:name="_Toc286395057"/>
      <w:bookmarkStart w:id="2408" w:name="_Toc286395624"/>
      <w:bookmarkStart w:id="2409" w:name="_Toc286647855"/>
      <w:bookmarkStart w:id="2410" w:name="_Toc286667631"/>
      <w:bookmarkStart w:id="2411" w:name="_Toc286750250"/>
      <w:bookmarkStart w:id="2412" w:name="_Toc294163650"/>
      <w:bookmarkStart w:id="2413" w:name="_Toc302568161"/>
      <w:bookmarkStart w:id="2414" w:name="_Toc302568728"/>
      <w:bookmarkStart w:id="2415" w:name="_Toc302570515"/>
      <w:bookmarkStart w:id="2416" w:name="_Toc304904919"/>
      <w:bookmarkStart w:id="2417" w:name="_Toc304971306"/>
      <w:bookmarkStart w:id="2418" w:name="_Toc304975941"/>
      <w:bookmarkStart w:id="2419" w:name="_Toc304986610"/>
      <w:bookmarkStart w:id="2420" w:name="_Toc304987181"/>
      <w:bookmarkStart w:id="2421" w:name="_Toc305160683"/>
      <w:bookmarkStart w:id="2422" w:name="_Toc307392761"/>
      <w:bookmarkStart w:id="2423" w:name="_Toc310002865"/>
      <w:bookmarkStart w:id="2424" w:name="_Toc310255634"/>
      <w:bookmarkStart w:id="2425" w:name="_Toc310339338"/>
      <w:bookmarkStart w:id="2426" w:name="_Toc312823374"/>
      <w:bookmarkStart w:id="2427" w:name="_Toc313430559"/>
      <w:bookmarkStart w:id="2428" w:name="_Toc316028287"/>
      <w:bookmarkStart w:id="2429" w:name="_Toc317692989"/>
      <w:bookmarkStart w:id="2430" w:name="_Toc317693569"/>
      <w:bookmarkStart w:id="2431" w:name="_Toc317854265"/>
      <w:bookmarkStart w:id="2432" w:name="_Toc318106438"/>
      <w:bookmarkStart w:id="2433" w:name="_Toc329247474"/>
      <w:bookmarkStart w:id="2434" w:name="_Toc331429916"/>
      <w:bookmarkStart w:id="2435" w:name="_Toc331515720"/>
      <w:bookmarkStart w:id="2436" w:name="_Toc331516300"/>
      <w:bookmarkStart w:id="2437" w:name="_Toc517775327"/>
      <w:bookmarkStart w:id="2438" w:name="_Toc520107075"/>
      <w:bookmarkStart w:id="2439" w:name="_Toc523111700"/>
      <w:r>
        <w:t>Subdivision 2 — 1993 scheme</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Footnoteheading"/>
        <w:keepNext/>
        <w:keepLines/>
        <w:spacing w:before="100"/>
      </w:pPr>
      <w:r>
        <w:tab/>
        <w:t>[Heading inserted by No. 42 of 2004 s. 74.]</w:t>
      </w:r>
    </w:p>
    <w:p>
      <w:pPr>
        <w:pStyle w:val="Heading5"/>
      </w:pPr>
      <w:bookmarkStart w:id="2440" w:name="_Toc87252895"/>
      <w:bookmarkStart w:id="2441" w:name="_Toc128988398"/>
      <w:bookmarkStart w:id="2442" w:name="_Toc331516301"/>
      <w:r>
        <w:rPr>
          <w:rStyle w:val="CharSectno"/>
        </w:rPr>
        <w:t>93CA</w:t>
      </w:r>
      <w:r>
        <w:t>.</w:t>
      </w:r>
      <w:r>
        <w:tab/>
        <w:t>Term used: AMA Guides</w:t>
      </w:r>
      <w:bookmarkEnd w:id="2440"/>
      <w:bookmarkEnd w:id="2441"/>
      <w:bookmarkEnd w:id="244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443" w:name="_Toc87252896"/>
      <w:bookmarkStart w:id="2444" w:name="_Toc128988399"/>
      <w:bookmarkStart w:id="2445" w:name="_Toc331516302"/>
      <w:r>
        <w:rPr>
          <w:rStyle w:val="CharSectno"/>
        </w:rPr>
        <w:t>93CB</w:t>
      </w:r>
      <w:r>
        <w:t>.</w:t>
      </w:r>
      <w:r>
        <w:tab/>
        <w:t>Limits on application of this Subdivision</w:t>
      </w:r>
      <w:bookmarkEnd w:id="2443"/>
      <w:bookmarkEnd w:id="2444"/>
      <w:bookmarkEnd w:id="2445"/>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446" w:name="_Toc87252897"/>
      <w:r>
        <w:tab/>
        <w:t>[Section 93CB inserted by No. 42 of 2004 s. 75.]</w:t>
      </w:r>
    </w:p>
    <w:p>
      <w:pPr>
        <w:pStyle w:val="Heading5"/>
      </w:pPr>
      <w:bookmarkStart w:id="2447" w:name="_Toc128988400"/>
      <w:bookmarkStart w:id="2448" w:name="_Toc331516303"/>
      <w:r>
        <w:rPr>
          <w:rStyle w:val="CharSectno"/>
        </w:rPr>
        <w:t>93CC</w:t>
      </w:r>
      <w:r>
        <w:t>.</w:t>
      </w:r>
      <w:r>
        <w:tab/>
        <w:t>Application of this Subdivision</w:t>
      </w:r>
      <w:bookmarkEnd w:id="2446"/>
      <w:bookmarkEnd w:id="2447"/>
      <w:bookmarkEnd w:id="2448"/>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449" w:name="_Toc128988401"/>
      <w:bookmarkStart w:id="2450" w:name="_Toc331516304"/>
      <w:r>
        <w:rPr>
          <w:rStyle w:val="CharSectno"/>
        </w:rPr>
        <w:t>93D</w:t>
      </w:r>
      <w:r>
        <w:t>.</w:t>
      </w:r>
      <w:r>
        <w:tab/>
        <w:t>Degree of disability</w:t>
      </w:r>
      <w:bookmarkEnd w:id="2437"/>
      <w:bookmarkEnd w:id="2438"/>
      <w:bookmarkEnd w:id="2439"/>
      <w:bookmarkEnd w:id="2449"/>
      <w:r>
        <w:t>, assessing</w:t>
      </w:r>
      <w:bookmarkEnd w:id="2450"/>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53832"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53833"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53834"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53835"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451" w:name="_Toc517775328"/>
      <w:bookmarkStart w:id="2452" w:name="_Toc520107076"/>
      <w:bookmarkStart w:id="2453" w:name="_Toc523111701"/>
      <w:bookmarkStart w:id="2454" w:name="_Toc128988402"/>
      <w:bookmarkStart w:id="2455" w:name="_Toc331516305"/>
      <w:r>
        <w:rPr>
          <w:rStyle w:val="CharSectno"/>
        </w:rPr>
        <w:t>93E</w:t>
      </w:r>
      <w:r>
        <w:t>.</w:t>
      </w:r>
      <w:r>
        <w:tab/>
        <w:t>Constraints on awards and paying compensation</w:t>
      </w:r>
      <w:bookmarkEnd w:id="2451"/>
      <w:bookmarkEnd w:id="2452"/>
      <w:bookmarkEnd w:id="2453"/>
      <w:bookmarkEnd w:id="2454"/>
      <w:bookmarkEnd w:id="2455"/>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456" w:name="_Toc128988403"/>
      <w:bookmarkStart w:id="2457" w:name="_Toc331516306"/>
      <w:bookmarkStart w:id="2458" w:name="_Toc517775329"/>
      <w:bookmarkStart w:id="2459" w:name="_Toc520107077"/>
      <w:bookmarkStart w:id="2460" w:name="_Toc523111702"/>
      <w:r>
        <w:rPr>
          <w:rStyle w:val="CharSectno"/>
        </w:rPr>
        <w:t>93EA</w:t>
      </w:r>
      <w:r>
        <w:t>.</w:t>
      </w:r>
      <w:r>
        <w:tab/>
        <w:t>Questions as to degree of disability, referral of to Director in some cases due to new evidence</w:t>
      </w:r>
      <w:bookmarkEnd w:id="2456"/>
      <w:bookmarkEnd w:id="2457"/>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461" w:name="_Toc128988404"/>
      <w:bookmarkStart w:id="2462" w:name="_Toc331516307"/>
      <w:r>
        <w:rPr>
          <w:rStyle w:val="CharSectno"/>
        </w:rPr>
        <w:t>93EB</w:t>
      </w:r>
      <w:r>
        <w:t>.</w:t>
      </w:r>
      <w:r>
        <w:tab/>
      </w:r>
      <w:bookmarkEnd w:id="2461"/>
      <w:r>
        <w:t>Questions as to degree of disability, referral of to Director in some other cases</w:t>
      </w:r>
      <w:bookmarkEnd w:id="2462"/>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463" w:name="_Toc128988405"/>
      <w:bookmarkStart w:id="2464" w:name="_Toc331516308"/>
      <w:r>
        <w:rPr>
          <w:rStyle w:val="CharSectno"/>
        </w:rPr>
        <w:t>93EC</w:t>
      </w:r>
      <w:r>
        <w:t>.</w:t>
      </w:r>
      <w:r>
        <w:tab/>
        <w:t xml:space="preserve">Time for commencing </w:t>
      </w:r>
      <w:bookmarkEnd w:id="2463"/>
      <w:r>
        <w:t>action for damages extended in some cases</w:t>
      </w:r>
      <w:bookmarkEnd w:id="2464"/>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465" w:name="_Toc128988406"/>
      <w:bookmarkStart w:id="2466" w:name="_Toc331516309"/>
      <w:r>
        <w:rPr>
          <w:rStyle w:val="CharSectno"/>
        </w:rPr>
        <w:t>93F</w:t>
      </w:r>
      <w:r>
        <w:t>.</w:t>
      </w:r>
      <w:r>
        <w:tab/>
        <w:t>Degree of disability less than 30%</w:t>
      </w:r>
      <w:bookmarkEnd w:id="2458"/>
      <w:bookmarkEnd w:id="2459"/>
      <w:bookmarkEnd w:id="2460"/>
      <w:bookmarkEnd w:id="2465"/>
      <w:r>
        <w:t>, constraints on awards</w:t>
      </w:r>
      <w:bookmarkEnd w:id="2466"/>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467" w:name="_Toc517775330"/>
      <w:bookmarkStart w:id="2468" w:name="_Toc520107078"/>
      <w:bookmarkStart w:id="2469" w:name="_Toc523111703"/>
      <w:bookmarkStart w:id="2470" w:name="_Toc128988407"/>
      <w:bookmarkStart w:id="2471" w:name="_Toc331516310"/>
      <w:r>
        <w:rPr>
          <w:rStyle w:val="CharSectno"/>
        </w:rPr>
        <w:t>93G</w:t>
      </w:r>
      <w:r>
        <w:t>.</w:t>
      </w:r>
      <w:r>
        <w:tab/>
        <w:t>Regulations</w:t>
      </w:r>
      <w:bookmarkEnd w:id="2467"/>
      <w:bookmarkEnd w:id="2468"/>
      <w:bookmarkEnd w:id="2469"/>
      <w:bookmarkEnd w:id="2470"/>
      <w:r>
        <w:t xml:space="preserve"> for this Subdivision</w:t>
      </w:r>
      <w:bookmarkEnd w:id="2471"/>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472" w:name="_Toc87252902"/>
      <w:bookmarkStart w:id="2473" w:name="_Toc119132546"/>
      <w:bookmarkStart w:id="2474" w:name="_Toc119203216"/>
      <w:bookmarkStart w:id="2475" w:name="_Toc119203862"/>
      <w:bookmarkStart w:id="2476" w:name="_Toc119216192"/>
      <w:bookmarkStart w:id="2477" w:name="_Toc119300712"/>
      <w:bookmarkStart w:id="2478" w:name="_Toc119301279"/>
      <w:bookmarkStart w:id="2479" w:name="_Toc119301848"/>
      <w:bookmarkStart w:id="2480" w:name="_Toc119920035"/>
      <w:bookmarkStart w:id="2481" w:name="_Toc121118665"/>
      <w:bookmarkStart w:id="2482" w:name="_Toc121283905"/>
      <w:bookmarkStart w:id="2483" w:name="_Toc121563147"/>
      <w:bookmarkStart w:id="2484" w:name="_Toc125178439"/>
      <w:bookmarkStart w:id="2485" w:name="_Toc125342773"/>
      <w:bookmarkStart w:id="2486" w:name="_Toc125450904"/>
      <w:bookmarkStart w:id="2487" w:name="_Toc128988408"/>
      <w:bookmarkStart w:id="2488" w:name="_Toc156810231"/>
      <w:bookmarkStart w:id="2489" w:name="_Toc156813474"/>
      <w:bookmarkStart w:id="2490" w:name="_Toc158004745"/>
      <w:bookmarkStart w:id="2491" w:name="_Toc173646972"/>
      <w:bookmarkStart w:id="2492" w:name="_Toc173647538"/>
      <w:bookmarkStart w:id="2493" w:name="_Toc173731592"/>
      <w:bookmarkStart w:id="2494" w:name="_Toc196195319"/>
      <w:bookmarkStart w:id="2495" w:name="_Toc196797585"/>
      <w:bookmarkStart w:id="2496" w:name="_Toc202241771"/>
      <w:bookmarkStart w:id="2497" w:name="_Toc215550377"/>
      <w:bookmarkStart w:id="2498" w:name="_Toc219868161"/>
      <w:bookmarkStart w:id="2499" w:name="_Toc219868749"/>
      <w:bookmarkStart w:id="2500" w:name="_Toc221935794"/>
      <w:bookmarkStart w:id="2501" w:name="_Toc226445577"/>
      <w:bookmarkStart w:id="2502" w:name="_Toc227472078"/>
      <w:bookmarkStart w:id="2503" w:name="_Toc228939214"/>
      <w:bookmarkStart w:id="2504" w:name="_Toc247971738"/>
      <w:bookmarkStart w:id="2505" w:name="_Toc256156691"/>
      <w:bookmarkStart w:id="2506" w:name="_Toc267580561"/>
      <w:bookmarkStart w:id="2507" w:name="_Toc268271351"/>
      <w:bookmarkStart w:id="2508" w:name="_Toc274300706"/>
      <w:bookmarkStart w:id="2509" w:name="_Toc275257140"/>
      <w:bookmarkStart w:id="2510" w:name="_Toc276566649"/>
      <w:bookmarkStart w:id="2511" w:name="_Toc278983377"/>
      <w:bookmarkStart w:id="2512" w:name="_Toc282413340"/>
      <w:bookmarkStart w:id="2513" w:name="_Toc282510534"/>
      <w:bookmarkStart w:id="2514" w:name="_Toc282511103"/>
      <w:bookmarkStart w:id="2515" w:name="_Toc284312770"/>
      <w:bookmarkStart w:id="2516" w:name="_Toc284335016"/>
      <w:bookmarkStart w:id="2517" w:name="_Toc286394501"/>
      <w:bookmarkStart w:id="2518" w:name="_Toc286395068"/>
      <w:bookmarkStart w:id="2519" w:name="_Toc286395635"/>
      <w:bookmarkStart w:id="2520" w:name="_Toc286647866"/>
      <w:bookmarkStart w:id="2521" w:name="_Toc286667642"/>
      <w:bookmarkStart w:id="2522" w:name="_Toc286750261"/>
      <w:bookmarkStart w:id="2523" w:name="_Toc294163661"/>
      <w:bookmarkStart w:id="2524" w:name="_Toc302568172"/>
      <w:bookmarkStart w:id="2525" w:name="_Toc302568739"/>
      <w:bookmarkStart w:id="2526" w:name="_Toc302570526"/>
      <w:bookmarkStart w:id="2527" w:name="_Toc304904930"/>
      <w:bookmarkStart w:id="2528" w:name="_Toc304971317"/>
      <w:bookmarkStart w:id="2529" w:name="_Toc304975952"/>
      <w:bookmarkStart w:id="2530" w:name="_Toc304986621"/>
      <w:bookmarkStart w:id="2531" w:name="_Toc304987192"/>
      <w:bookmarkStart w:id="2532" w:name="_Toc305160694"/>
      <w:bookmarkStart w:id="2533" w:name="_Toc307392772"/>
      <w:bookmarkStart w:id="2534" w:name="_Toc310002876"/>
      <w:bookmarkStart w:id="2535" w:name="_Toc310255645"/>
      <w:bookmarkStart w:id="2536" w:name="_Toc310339349"/>
      <w:bookmarkStart w:id="2537" w:name="_Toc312823385"/>
      <w:bookmarkStart w:id="2538" w:name="_Toc313430570"/>
      <w:bookmarkStart w:id="2539" w:name="_Toc316028298"/>
      <w:bookmarkStart w:id="2540" w:name="_Toc317693000"/>
      <w:bookmarkStart w:id="2541" w:name="_Toc317693580"/>
      <w:bookmarkStart w:id="2542" w:name="_Toc317854276"/>
      <w:bookmarkStart w:id="2543" w:name="_Toc318106449"/>
      <w:bookmarkStart w:id="2544" w:name="_Toc329247485"/>
      <w:bookmarkStart w:id="2545" w:name="_Toc331429927"/>
      <w:bookmarkStart w:id="2546" w:name="_Toc331515731"/>
      <w:bookmarkStart w:id="2547" w:name="_Toc331516311"/>
      <w:bookmarkStart w:id="2548" w:name="_Toc92705056"/>
      <w:bookmarkStart w:id="2549" w:name="_Toc93222524"/>
      <w:bookmarkStart w:id="2550" w:name="_Toc95022601"/>
      <w:bookmarkStart w:id="2551" w:name="_Toc95117873"/>
      <w:bookmarkStart w:id="2552" w:name="_Toc96498278"/>
      <w:bookmarkStart w:id="2553" w:name="_Toc96500756"/>
      <w:bookmarkStart w:id="2554" w:name="_Toc101779670"/>
      <w:bookmarkStart w:id="2555" w:name="_Toc103060118"/>
      <w:bookmarkStart w:id="2556" w:name="_Toc105471014"/>
      <w:bookmarkStart w:id="2557" w:name="_Toc105474928"/>
      <w:bookmarkStart w:id="2558" w:name="_Toc107308030"/>
      <w:bookmarkStart w:id="2559" w:name="_Toc109712263"/>
      <w:bookmarkStart w:id="2560" w:name="_Toc109724146"/>
      <w:bookmarkStart w:id="2561" w:name="_Toc110054018"/>
      <w:bookmarkStart w:id="2562" w:name="_Toc110054407"/>
      <w:bookmarkStart w:id="2563" w:name="_Toc110654487"/>
      <w:bookmarkStart w:id="2564" w:name="_Toc110735925"/>
      <w:bookmarkStart w:id="2565" w:name="_Toc110738661"/>
      <w:bookmarkStart w:id="2566" w:name="_Toc115691335"/>
      <w:bookmarkStart w:id="2567" w:name="_Toc115773632"/>
      <w:r>
        <w:t>Subdivision 3 — 2004 scheme</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Footnoteheading"/>
        <w:keepNext/>
        <w:keepLines/>
      </w:pPr>
      <w:bookmarkStart w:id="2568" w:name="_Toc87252903"/>
      <w:r>
        <w:tab/>
        <w:t>[Heading inserted by No. 42 of 2004 s. 79.]</w:t>
      </w:r>
    </w:p>
    <w:p>
      <w:pPr>
        <w:pStyle w:val="Heading5"/>
      </w:pPr>
      <w:bookmarkStart w:id="2569" w:name="_Toc128988409"/>
      <w:bookmarkStart w:id="2570" w:name="_Toc331516312"/>
      <w:r>
        <w:rPr>
          <w:rStyle w:val="CharSectno"/>
        </w:rPr>
        <w:t>93H</w:t>
      </w:r>
      <w:r>
        <w:t>.</w:t>
      </w:r>
      <w:r>
        <w:tab/>
        <w:t>Terms used</w:t>
      </w:r>
      <w:bookmarkEnd w:id="2568"/>
      <w:bookmarkEnd w:id="2569"/>
      <w:bookmarkEnd w:id="257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571" w:name="_Toc87252904"/>
      <w:r>
        <w:tab/>
        <w:t>[Section 93H inserted by No. 42 of 2004 s. 79.]</w:t>
      </w:r>
    </w:p>
    <w:p>
      <w:pPr>
        <w:pStyle w:val="Heading5"/>
      </w:pPr>
      <w:bookmarkStart w:id="2572" w:name="_Toc128988410"/>
      <w:bookmarkStart w:id="2573" w:name="_Toc331516313"/>
      <w:r>
        <w:rPr>
          <w:rStyle w:val="CharSectno"/>
        </w:rPr>
        <w:t>93I</w:t>
      </w:r>
      <w:r>
        <w:t>.</w:t>
      </w:r>
      <w:r>
        <w:tab/>
        <w:t>Application of this Subdivision</w:t>
      </w:r>
      <w:bookmarkEnd w:id="2571"/>
      <w:bookmarkEnd w:id="2572"/>
      <w:bookmarkEnd w:id="257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574" w:name="_Toc87252905"/>
      <w:r>
        <w:tab/>
        <w:t>[Section 93I inserted by No. 42 of 2004 s. 79; amended by No. 20 of 2005 s. 22.]</w:t>
      </w:r>
    </w:p>
    <w:p>
      <w:pPr>
        <w:pStyle w:val="Heading5"/>
        <w:spacing w:before="180"/>
      </w:pPr>
      <w:bookmarkStart w:id="2575" w:name="_Toc128988411"/>
      <w:bookmarkStart w:id="2576" w:name="_Toc331516314"/>
      <w:r>
        <w:rPr>
          <w:rStyle w:val="CharSectno"/>
        </w:rPr>
        <w:t>93J</w:t>
      </w:r>
      <w:r>
        <w:t>.</w:t>
      </w:r>
      <w:r>
        <w:tab/>
        <w:t>No damages for noise induced hearing loss if not an injury</w:t>
      </w:r>
      <w:bookmarkEnd w:id="2574"/>
      <w:bookmarkEnd w:id="2575"/>
      <w:bookmarkEnd w:id="2576"/>
    </w:p>
    <w:p>
      <w:pPr>
        <w:pStyle w:val="Subsection"/>
        <w:rPr>
          <w:snapToGrid w:val="0"/>
        </w:rPr>
      </w:pPr>
      <w:bookmarkStart w:id="257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578" w:name="_Toc87252906"/>
      <w:r>
        <w:tab/>
        <w:t>[Section 93J inserted by No. 42 of 2004 s. 79.]</w:t>
      </w:r>
    </w:p>
    <w:p>
      <w:pPr>
        <w:pStyle w:val="Heading5"/>
        <w:keepLines w:val="0"/>
        <w:spacing w:before="180"/>
      </w:pPr>
      <w:bookmarkStart w:id="2579" w:name="_Toc128988412"/>
      <w:bookmarkStart w:id="2580" w:name="_Toc331516315"/>
      <w:r>
        <w:rPr>
          <w:rStyle w:val="CharSectno"/>
        </w:rPr>
        <w:t>93K</w:t>
      </w:r>
      <w:r>
        <w:t>.</w:t>
      </w:r>
      <w:r>
        <w:tab/>
        <w:t>Constraints on awards</w:t>
      </w:r>
      <w:bookmarkEnd w:id="2578"/>
      <w:bookmarkEnd w:id="2579"/>
      <w:bookmarkEnd w:id="258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57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58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582" w:name="_Toc87252907"/>
      <w:r>
        <w:tab/>
        <w:t>[Section 93K inserted by No. 42 of 2004 s. 79; amended by No. 31 of 2011 s. 96.]</w:t>
      </w:r>
    </w:p>
    <w:p>
      <w:pPr>
        <w:pStyle w:val="Heading5"/>
      </w:pPr>
      <w:bookmarkStart w:id="2583" w:name="_Toc128988413"/>
      <w:bookmarkStart w:id="2584" w:name="_Toc331516316"/>
      <w:r>
        <w:rPr>
          <w:rStyle w:val="CharSectno"/>
        </w:rPr>
        <w:t>93L</w:t>
      </w:r>
      <w:r>
        <w:t>.</w:t>
      </w:r>
      <w:r>
        <w:tab/>
        <w:t>Election under s. 93K to retain right to seek damages</w:t>
      </w:r>
      <w:bookmarkEnd w:id="2582"/>
      <w:bookmarkEnd w:id="2583"/>
      <w:bookmarkEnd w:id="258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585" w:name="_Toc87252908"/>
      <w:r>
        <w:tab/>
        <w:t>[Section 93L inserted by No. 42 of 2004 s. 79.]</w:t>
      </w:r>
    </w:p>
    <w:p>
      <w:pPr>
        <w:pStyle w:val="Heading5"/>
      </w:pPr>
      <w:bookmarkStart w:id="2586" w:name="_Toc128988414"/>
      <w:bookmarkStart w:id="2587" w:name="_Toc331516317"/>
      <w:r>
        <w:rPr>
          <w:rStyle w:val="CharSectno"/>
        </w:rPr>
        <w:t>93M</w:t>
      </w:r>
      <w:r>
        <w:t>.</w:t>
      </w:r>
      <w:r>
        <w:tab/>
        <w:t>Termination day</w:t>
      </w:r>
      <w:bookmarkEnd w:id="2585"/>
      <w:bookmarkEnd w:id="2586"/>
      <w:r>
        <w:t xml:space="preserve"> defined</w:t>
      </w:r>
      <w:bookmarkEnd w:id="258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588" w:name="_Hlt61420641"/>
      <w:bookmarkEnd w:id="258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589" w:name="_Toc87252909"/>
      <w:r>
        <w:tab/>
        <w:t>[Section 93M inserted by No. 42 of 2004 s. 79.]</w:t>
      </w:r>
    </w:p>
    <w:p>
      <w:pPr>
        <w:pStyle w:val="Heading5"/>
        <w:spacing w:before="200"/>
      </w:pPr>
      <w:bookmarkStart w:id="2590" w:name="_Toc128988415"/>
      <w:bookmarkStart w:id="2591" w:name="_Toc331516318"/>
      <w:r>
        <w:rPr>
          <w:rStyle w:val="CharSectno"/>
        </w:rPr>
        <w:t>93N</w:t>
      </w:r>
      <w:r>
        <w:t>.</w:t>
      </w:r>
      <w:r>
        <w:tab/>
        <w:t>Special evaluation if worker’s condition has not stabilised</w:t>
      </w:r>
      <w:bookmarkEnd w:id="2589"/>
      <w:bookmarkEnd w:id="2590"/>
      <w:r>
        <w:t xml:space="preserve"> sufficiently</w:t>
      </w:r>
      <w:bookmarkEnd w:id="2591"/>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592" w:name="_Hlt61420829"/>
      <w:bookmarkEnd w:id="259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593" w:name="_Toc87252910"/>
      <w:bookmarkStart w:id="2594" w:name="_Toc67124398"/>
      <w:r>
        <w:tab/>
        <w:t>[Section 93N inserted by No. 42 of 2004 s. 79.]</w:t>
      </w:r>
    </w:p>
    <w:p>
      <w:pPr>
        <w:pStyle w:val="Heading5"/>
      </w:pPr>
      <w:bookmarkStart w:id="2595" w:name="_Toc128988416"/>
      <w:bookmarkStart w:id="2596" w:name="_Toc331516319"/>
      <w:r>
        <w:rPr>
          <w:rStyle w:val="CharSectno"/>
        </w:rPr>
        <w:t>93O</w:t>
      </w:r>
      <w:r>
        <w:t>.</w:t>
      </w:r>
      <w:r>
        <w:tab/>
        <w:t>Employer to give worker notice of certain things</w:t>
      </w:r>
      <w:bookmarkEnd w:id="2593"/>
      <w:bookmarkEnd w:id="2595"/>
      <w:bookmarkEnd w:id="2596"/>
    </w:p>
    <w:bookmarkEnd w:id="2594"/>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597" w:name="_Hlt62382714"/>
      <w:bookmarkEnd w:id="2597"/>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598" w:name="_Toc87252911"/>
      <w:r>
        <w:tab/>
        <w:t>[Section 93O inserted by No. 42 of 2004 s. 79.]</w:t>
      </w:r>
    </w:p>
    <w:p>
      <w:pPr>
        <w:pStyle w:val="Heading5"/>
      </w:pPr>
      <w:bookmarkStart w:id="2599" w:name="_Toc128988417"/>
      <w:bookmarkStart w:id="2600" w:name="_Toc331516320"/>
      <w:r>
        <w:rPr>
          <w:rStyle w:val="CharSectno"/>
        </w:rPr>
        <w:t>93P</w:t>
      </w:r>
      <w:r>
        <w:t>.</w:t>
      </w:r>
      <w:r>
        <w:tab/>
        <w:t>Election under s. 93K, effect of on compensation</w:t>
      </w:r>
      <w:bookmarkEnd w:id="2598"/>
      <w:bookmarkEnd w:id="2599"/>
      <w:bookmarkEnd w:id="260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601" w:name="_Toc87252912"/>
      <w:bookmarkStart w:id="2602" w:name="_Toc64776916"/>
      <w:bookmarkStart w:id="2603" w:name="_Toc67124400"/>
      <w:r>
        <w:tab/>
        <w:t>[Section 93P inserted by No. 42 of 2004 s. 79.]</w:t>
      </w:r>
    </w:p>
    <w:p>
      <w:pPr>
        <w:pStyle w:val="Heading5"/>
      </w:pPr>
      <w:bookmarkStart w:id="2604" w:name="_Toc128988418"/>
      <w:bookmarkStart w:id="2605" w:name="_Toc331516321"/>
      <w:r>
        <w:rPr>
          <w:rStyle w:val="CharSectno"/>
        </w:rPr>
        <w:t>93Q</w:t>
      </w:r>
      <w:r>
        <w:t>.</w:t>
      </w:r>
      <w:r>
        <w:tab/>
        <w:t>HIV and AIDS</w:t>
      </w:r>
      <w:bookmarkEnd w:id="2601"/>
      <w:bookmarkEnd w:id="2604"/>
      <w:r>
        <w:t>, special provisions about</w:t>
      </w:r>
      <w:bookmarkEnd w:id="2605"/>
    </w:p>
    <w:bookmarkEnd w:id="2602"/>
    <w:bookmarkEnd w:id="260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606" w:name="_Toc87252913"/>
      <w:r>
        <w:tab/>
        <w:t>[Section 93Q inserted by No. 42 of 2004 s. 79.]</w:t>
      </w:r>
    </w:p>
    <w:p>
      <w:pPr>
        <w:pStyle w:val="Heading5"/>
      </w:pPr>
      <w:bookmarkStart w:id="2607" w:name="_Toc128988419"/>
      <w:bookmarkStart w:id="2608" w:name="_Toc331516322"/>
      <w:r>
        <w:rPr>
          <w:rStyle w:val="CharSectno"/>
        </w:rPr>
        <w:t>93R</w:t>
      </w:r>
      <w:r>
        <w:t>.</w:t>
      </w:r>
      <w:r>
        <w:tab/>
        <w:t>Some lung diseases, special provisions about</w:t>
      </w:r>
      <w:bookmarkEnd w:id="2606"/>
      <w:bookmarkEnd w:id="2607"/>
      <w:bookmarkEnd w:id="260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609" w:name="_Toc87252914"/>
      <w:r>
        <w:tab/>
        <w:t>[Section 93R inserted by No. 42 of 2004 s. 79.]</w:t>
      </w:r>
    </w:p>
    <w:p>
      <w:pPr>
        <w:pStyle w:val="Heading5"/>
      </w:pPr>
      <w:bookmarkStart w:id="2610" w:name="_Toc128988420"/>
      <w:bookmarkStart w:id="2611" w:name="_Toc331516323"/>
      <w:r>
        <w:rPr>
          <w:rStyle w:val="CharSectno"/>
        </w:rPr>
        <w:t>93S</w:t>
      </w:r>
      <w:r>
        <w:t>.</w:t>
      </w:r>
      <w:r>
        <w:tab/>
        <w:t>Regulations</w:t>
      </w:r>
      <w:bookmarkEnd w:id="2609"/>
      <w:bookmarkEnd w:id="2610"/>
      <w:r>
        <w:t xml:space="preserve"> for this Subdivision</w:t>
      </w:r>
      <w:bookmarkEnd w:id="2611"/>
    </w:p>
    <w:bookmarkEnd w:id="258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612" w:name="_Toc119132559"/>
      <w:bookmarkStart w:id="2613" w:name="_Toc119203229"/>
      <w:bookmarkStart w:id="2614" w:name="_Toc119203875"/>
      <w:bookmarkStart w:id="2615" w:name="_Toc119216205"/>
      <w:bookmarkStart w:id="2616" w:name="_Toc119300725"/>
      <w:bookmarkStart w:id="2617" w:name="_Toc119301292"/>
      <w:bookmarkStart w:id="2618" w:name="_Toc119301861"/>
      <w:bookmarkStart w:id="2619" w:name="_Toc119920048"/>
      <w:bookmarkStart w:id="2620" w:name="_Toc121118678"/>
      <w:bookmarkStart w:id="2621" w:name="_Toc121283918"/>
      <w:bookmarkStart w:id="2622" w:name="_Toc121563160"/>
      <w:bookmarkStart w:id="2623" w:name="_Toc125178452"/>
      <w:bookmarkStart w:id="2624" w:name="_Toc125342786"/>
      <w:bookmarkStart w:id="2625" w:name="_Toc125450917"/>
      <w:bookmarkStart w:id="2626" w:name="_Toc128988421"/>
      <w:bookmarkStart w:id="2627" w:name="_Toc156810244"/>
      <w:bookmarkStart w:id="2628" w:name="_Toc156813487"/>
      <w:bookmarkStart w:id="2629" w:name="_Toc158004758"/>
      <w:bookmarkStart w:id="2630" w:name="_Toc173646985"/>
      <w:bookmarkStart w:id="2631" w:name="_Toc173647551"/>
      <w:bookmarkStart w:id="2632" w:name="_Toc173731605"/>
      <w:bookmarkStart w:id="2633" w:name="_Toc196195332"/>
      <w:bookmarkStart w:id="2634" w:name="_Toc196797598"/>
      <w:bookmarkStart w:id="2635" w:name="_Toc202241784"/>
      <w:bookmarkStart w:id="2636" w:name="_Toc215550390"/>
      <w:bookmarkStart w:id="2637" w:name="_Toc219868174"/>
      <w:bookmarkStart w:id="2638" w:name="_Toc219868762"/>
      <w:bookmarkStart w:id="2639" w:name="_Toc221935807"/>
      <w:bookmarkStart w:id="2640" w:name="_Toc226445590"/>
      <w:bookmarkStart w:id="2641" w:name="_Toc227472091"/>
      <w:bookmarkStart w:id="2642" w:name="_Toc228939227"/>
      <w:bookmarkStart w:id="2643" w:name="_Toc247971751"/>
      <w:bookmarkStart w:id="2644" w:name="_Toc256156704"/>
      <w:bookmarkStart w:id="2645" w:name="_Toc267580574"/>
      <w:bookmarkStart w:id="2646" w:name="_Toc268271364"/>
      <w:bookmarkStart w:id="2647" w:name="_Toc274300719"/>
      <w:bookmarkStart w:id="2648" w:name="_Toc275257153"/>
      <w:bookmarkStart w:id="2649" w:name="_Toc276566662"/>
      <w:bookmarkStart w:id="2650" w:name="_Toc278983390"/>
      <w:bookmarkStart w:id="2651" w:name="_Toc282413353"/>
      <w:bookmarkStart w:id="2652" w:name="_Toc282510547"/>
      <w:bookmarkStart w:id="2653" w:name="_Toc282511116"/>
      <w:bookmarkStart w:id="2654" w:name="_Toc284312783"/>
      <w:bookmarkStart w:id="2655" w:name="_Toc284335029"/>
      <w:bookmarkStart w:id="2656" w:name="_Toc286394514"/>
      <w:bookmarkStart w:id="2657" w:name="_Toc286395081"/>
      <w:bookmarkStart w:id="2658" w:name="_Toc286395648"/>
      <w:bookmarkStart w:id="2659" w:name="_Toc286647879"/>
      <w:bookmarkStart w:id="2660" w:name="_Toc286667655"/>
      <w:bookmarkStart w:id="2661" w:name="_Toc286750274"/>
      <w:bookmarkStart w:id="2662" w:name="_Toc294163674"/>
      <w:bookmarkStart w:id="2663" w:name="_Toc302568185"/>
      <w:bookmarkStart w:id="2664" w:name="_Toc302568752"/>
      <w:bookmarkStart w:id="2665" w:name="_Toc302570539"/>
      <w:bookmarkStart w:id="2666" w:name="_Toc304904943"/>
      <w:bookmarkStart w:id="2667" w:name="_Toc304971330"/>
      <w:bookmarkStart w:id="2668" w:name="_Toc304975965"/>
      <w:bookmarkStart w:id="2669" w:name="_Toc304986634"/>
      <w:bookmarkStart w:id="2670" w:name="_Toc304987205"/>
      <w:bookmarkStart w:id="2671" w:name="_Toc305160707"/>
      <w:bookmarkStart w:id="2672" w:name="_Toc307392785"/>
      <w:bookmarkStart w:id="2673" w:name="_Toc310002889"/>
      <w:bookmarkStart w:id="2674" w:name="_Toc310255658"/>
      <w:bookmarkStart w:id="2675" w:name="_Toc310339362"/>
      <w:bookmarkStart w:id="2676" w:name="_Toc312823398"/>
      <w:bookmarkStart w:id="2677" w:name="_Toc313430583"/>
      <w:bookmarkStart w:id="2678" w:name="_Toc316028311"/>
      <w:bookmarkStart w:id="2679" w:name="_Toc317693013"/>
      <w:bookmarkStart w:id="2680" w:name="_Toc317693593"/>
      <w:bookmarkStart w:id="2681" w:name="_Toc317854289"/>
      <w:bookmarkStart w:id="2682" w:name="_Toc318106462"/>
      <w:bookmarkStart w:id="2683" w:name="_Toc329247498"/>
      <w:bookmarkStart w:id="2684" w:name="_Toc331429940"/>
      <w:bookmarkStart w:id="2685" w:name="_Toc331515744"/>
      <w:bookmarkStart w:id="2686" w:name="_Toc331516324"/>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heading"/>
        <w:rPr>
          <w:snapToGrid w:val="0"/>
        </w:rPr>
      </w:pPr>
      <w:r>
        <w:rPr>
          <w:snapToGrid w:val="0"/>
        </w:rPr>
        <w:tab/>
        <w:t>[Heading inserted by No. 42 of 2004 s. 80.]</w:t>
      </w:r>
    </w:p>
    <w:p>
      <w:pPr>
        <w:pStyle w:val="Heading3"/>
      </w:pPr>
      <w:bookmarkStart w:id="2687" w:name="_Toc86740067"/>
      <w:bookmarkStart w:id="2688" w:name="_Toc88562471"/>
      <w:bookmarkStart w:id="2689" w:name="_Toc88625388"/>
      <w:bookmarkStart w:id="2690" w:name="_Toc91386050"/>
      <w:bookmarkStart w:id="2691" w:name="_Toc92705057"/>
      <w:bookmarkStart w:id="2692" w:name="_Toc93222525"/>
      <w:bookmarkStart w:id="2693" w:name="_Toc95022602"/>
      <w:bookmarkStart w:id="2694" w:name="_Toc95117874"/>
      <w:bookmarkStart w:id="2695" w:name="_Toc96498279"/>
      <w:bookmarkStart w:id="2696" w:name="_Toc96500757"/>
      <w:bookmarkStart w:id="2697" w:name="_Toc101779671"/>
      <w:bookmarkStart w:id="2698" w:name="_Toc103060119"/>
      <w:bookmarkStart w:id="2699" w:name="_Toc105471015"/>
      <w:bookmarkStart w:id="2700" w:name="_Toc105474929"/>
      <w:bookmarkStart w:id="2701" w:name="_Toc107308031"/>
      <w:bookmarkStart w:id="2702" w:name="_Toc109712264"/>
      <w:bookmarkStart w:id="2703" w:name="_Toc109724147"/>
      <w:bookmarkStart w:id="2704" w:name="_Toc110054019"/>
      <w:bookmarkStart w:id="2705" w:name="_Toc110054408"/>
      <w:bookmarkStart w:id="2706" w:name="_Toc110654488"/>
      <w:bookmarkStart w:id="2707" w:name="_Toc110735926"/>
      <w:bookmarkStart w:id="2708" w:name="_Toc110738662"/>
      <w:bookmarkStart w:id="2709" w:name="_Toc115691336"/>
      <w:bookmarkStart w:id="2710" w:name="_Toc115773633"/>
      <w:bookmarkStart w:id="2711" w:name="_Toc119132560"/>
      <w:bookmarkStart w:id="2712" w:name="_Toc119203230"/>
      <w:bookmarkStart w:id="2713" w:name="_Toc119203876"/>
      <w:bookmarkStart w:id="2714" w:name="_Toc119216206"/>
      <w:bookmarkStart w:id="2715" w:name="_Toc119300726"/>
      <w:bookmarkStart w:id="2716" w:name="_Toc119301293"/>
      <w:bookmarkStart w:id="2717" w:name="_Toc119301862"/>
      <w:bookmarkStart w:id="2718" w:name="_Toc119920049"/>
      <w:bookmarkStart w:id="2719" w:name="_Toc121118679"/>
      <w:bookmarkStart w:id="2720" w:name="_Toc121283919"/>
      <w:bookmarkStart w:id="2721" w:name="_Toc121563161"/>
      <w:bookmarkStart w:id="2722" w:name="_Toc125178453"/>
      <w:bookmarkStart w:id="2723" w:name="_Toc125342787"/>
      <w:bookmarkStart w:id="2724" w:name="_Toc125450918"/>
      <w:bookmarkStart w:id="2725" w:name="_Toc128988422"/>
      <w:bookmarkStart w:id="2726" w:name="_Toc156810245"/>
      <w:bookmarkStart w:id="2727" w:name="_Toc156813488"/>
      <w:bookmarkStart w:id="2728" w:name="_Toc158004759"/>
      <w:bookmarkStart w:id="2729" w:name="_Toc173646986"/>
      <w:bookmarkStart w:id="2730" w:name="_Toc173647552"/>
      <w:bookmarkStart w:id="2731" w:name="_Toc173731606"/>
      <w:bookmarkStart w:id="2732" w:name="_Toc196195333"/>
      <w:bookmarkStart w:id="2733" w:name="_Toc196797599"/>
      <w:bookmarkStart w:id="2734" w:name="_Toc202241785"/>
      <w:bookmarkStart w:id="2735" w:name="_Toc215550391"/>
      <w:bookmarkStart w:id="2736" w:name="_Toc219868175"/>
      <w:bookmarkStart w:id="2737" w:name="_Toc219868763"/>
      <w:bookmarkStart w:id="2738" w:name="_Toc221935808"/>
      <w:bookmarkStart w:id="2739" w:name="_Toc226445591"/>
      <w:bookmarkStart w:id="2740" w:name="_Toc227472092"/>
      <w:bookmarkStart w:id="2741" w:name="_Toc228939228"/>
      <w:bookmarkStart w:id="2742" w:name="_Toc247971752"/>
      <w:bookmarkStart w:id="2743" w:name="_Toc256156705"/>
      <w:bookmarkStart w:id="2744" w:name="_Toc267580575"/>
      <w:bookmarkStart w:id="2745" w:name="_Toc268271365"/>
      <w:bookmarkStart w:id="2746" w:name="_Toc274300720"/>
      <w:bookmarkStart w:id="2747" w:name="_Toc275257154"/>
      <w:bookmarkStart w:id="2748" w:name="_Toc276566663"/>
      <w:bookmarkStart w:id="2749" w:name="_Toc278983391"/>
      <w:bookmarkStart w:id="2750" w:name="_Toc282413354"/>
      <w:bookmarkStart w:id="2751" w:name="_Toc282510548"/>
      <w:bookmarkStart w:id="2752" w:name="_Toc282511117"/>
      <w:bookmarkStart w:id="2753" w:name="_Toc284312784"/>
      <w:bookmarkStart w:id="2754" w:name="_Toc284335030"/>
      <w:bookmarkStart w:id="2755" w:name="_Toc286394515"/>
      <w:bookmarkStart w:id="2756" w:name="_Toc286395082"/>
      <w:bookmarkStart w:id="2757" w:name="_Toc286395649"/>
      <w:bookmarkStart w:id="2758" w:name="_Toc286647880"/>
      <w:bookmarkStart w:id="2759" w:name="_Toc286667656"/>
      <w:bookmarkStart w:id="2760" w:name="_Toc286750275"/>
      <w:bookmarkStart w:id="2761" w:name="_Toc294163675"/>
      <w:bookmarkStart w:id="2762" w:name="_Toc302568186"/>
      <w:bookmarkStart w:id="2763" w:name="_Toc302568753"/>
      <w:bookmarkStart w:id="2764" w:name="_Toc302570540"/>
      <w:bookmarkStart w:id="2765" w:name="_Toc304904944"/>
      <w:bookmarkStart w:id="2766" w:name="_Toc304971331"/>
      <w:bookmarkStart w:id="2767" w:name="_Toc304975966"/>
      <w:bookmarkStart w:id="2768" w:name="_Toc304986635"/>
      <w:bookmarkStart w:id="2769" w:name="_Toc304987206"/>
      <w:bookmarkStart w:id="2770" w:name="_Toc305160708"/>
      <w:bookmarkStart w:id="2771" w:name="_Toc307392786"/>
      <w:bookmarkStart w:id="2772" w:name="_Toc310002890"/>
      <w:bookmarkStart w:id="2773" w:name="_Toc310255659"/>
      <w:bookmarkStart w:id="2774" w:name="_Toc310339363"/>
      <w:bookmarkStart w:id="2775" w:name="_Toc312823399"/>
      <w:bookmarkStart w:id="2776" w:name="_Toc313430584"/>
      <w:bookmarkStart w:id="2777" w:name="_Toc316028312"/>
      <w:bookmarkStart w:id="2778" w:name="_Toc317693014"/>
      <w:bookmarkStart w:id="2779" w:name="_Toc317693594"/>
      <w:bookmarkStart w:id="2780" w:name="_Toc317854290"/>
      <w:bookmarkStart w:id="2781" w:name="_Toc318106463"/>
      <w:bookmarkStart w:id="2782" w:name="_Toc329247499"/>
      <w:bookmarkStart w:id="2783" w:name="_Toc331429941"/>
      <w:bookmarkStart w:id="2784" w:name="_Toc331515745"/>
      <w:bookmarkStart w:id="2785" w:name="_Toc331516325"/>
      <w:r>
        <w:rPr>
          <w:rStyle w:val="CharDivNo"/>
        </w:rPr>
        <w:t>Division 1</w:t>
      </w:r>
      <w:r>
        <w:rPr>
          <w:snapToGrid w:val="0"/>
        </w:rPr>
        <w:t> — </w:t>
      </w:r>
      <w:r>
        <w:rPr>
          <w:rStyle w:val="CharDivText"/>
        </w:rPr>
        <w:t>Constitution, purposes, and powers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5"/>
        <w:rPr>
          <w:snapToGrid w:val="0"/>
        </w:rPr>
      </w:pPr>
      <w:bookmarkStart w:id="2786" w:name="_Toc440877972"/>
      <w:bookmarkStart w:id="2787" w:name="_Toc517775331"/>
      <w:bookmarkStart w:id="2788" w:name="_Toc520107079"/>
      <w:bookmarkStart w:id="2789" w:name="_Toc523111704"/>
      <w:bookmarkStart w:id="2790" w:name="_Toc128988423"/>
      <w:bookmarkStart w:id="2791" w:name="_Toc331516326"/>
      <w:r>
        <w:rPr>
          <w:rStyle w:val="CharSectno"/>
        </w:rPr>
        <w:t>94</w:t>
      </w:r>
      <w:r>
        <w:rPr>
          <w:snapToGrid w:val="0"/>
        </w:rPr>
        <w:t>.</w:t>
      </w:r>
      <w:r>
        <w:rPr>
          <w:snapToGrid w:val="0"/>
        </w:rPr>
        <w:tab/>
      </w:r>
      <w:bookmarkEnd w:id="2786"/>
      <w:bookmarkEnd w:id="2787"/>
      <w:bookmarkEnd w:id="2788"/>
      <w:bookmarkEnd w:id="2789"/>
      <w:r>
        <w:rPr>
          <w:snapToGrid w:val="0"/>
        </w:rPr>
        <w:t>WorkCover Western Australia Authority</w:t>
      </w:r>
      <w:bookmarkEnd w:id="2790"/>
      <w:r>
        <w:rPr>
          <w:snapToGrid w:val="0"/>
        </w:rPr>
        <w:t>, nature of etc.</w:t>
      </w:r>
      <w:bookmarkEnd w:id="279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792" w:name="_Toc128988424"/>
      <w:bookmarkStart w:id="2793" w:name="_Toc331516327"/>
      <w:bookmarkStart w:id="2794" w:name="_Toc440877974"/>
      <w:bookmarkStart w:id="2795" w:name="_Toc517775333"/>
      <w:bookmarkStart w:id="2796" w:name="_Toc520107081"/>
      <w:bookmarkStart w:id="2797" w:name="_Toc523111706"/>
      <w:r>
        <w:rPr>
          <w:rStyle w:val="CharSectno"/>
        </w:rPr>
        <w:t>95</w:t>
      </w:r>
      <w:r>
        <w:t>.</w:t>
      </w:r>
      <w:r>
        <w:tab/>
        <w:t>Governing body</w:t>
      </w:r>
      <w:bookmarkEnd w:id="2792"/>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9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798" w:name="_Toc128988425"/>
      <w:bookmarkStart w:id="2799" w:name="_Toc331516328"/>
      <w:r>
        <w:rPr>
          <w:rStyle w:val="CharSectno"/>
        </w:rPr>
        <w:t>96</w:t>
      </w:r>
      <w:r>
        <w:rPr>
          <w:snapToGrid w:val="0"/>
        </w:rPr>
        <w:t>.</w:t>
      </w:r>
      <w:r>
        <w:rPr>
          <w:snapToGrid w:val="0"/>
        </w:rPr>
        <w:tab/>
        <w:t>Term of office</w:t>
      </w:r>
      <w:bookmarkEnd w:id="2794"/>
      <w:bookmarkEnd w:id="2795"/>
      <w:bookmarkEnd w:id="2796"/>
      <w:bookmarkEnd w:id="2797"/>
      <w:bookmarkEnd w:id="2798"/>
      <w:r>
        <w:rPr>
          <w:snapToGrid w:val="0"/>
        </w:rPr>
        <w:t xml:space="preserve"> of governing body’s nominee members</w:t>
      </w:r>
      <w:bookmarkEnd w:id="279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800" w:name="_Toc440877975"/>
      <w:bookmarkStart w:id="2801" w:name="_Toc517775334"/>
      <w:bookmarkStart w:id="2802" w:name="_Toc520107082"/>
      <w:bookmarkStart w:id="2803" w:name="_Toc523111707"/>
      <w:bookmarkStart w:id="2804" w:name="_Toc128988426"/>
      <w:bookmarkStart w:id="2805" w:name="_Toc331516329"/>
      <w:r>
        <w:rPr>
          <w:rStyle w:val="CharSectno"/>
        </w:rPr>
        <w:t>97</w:t>
      </w:r>
      <w:r>
        <w:rPr>
          <w:snapToGrid w:val="0"/>
        </w:rPr>
        <w:t>.</w:t>
      </w:r>
      <w:r>
        <w:rPr>
          <w:snapToGrid w:val="0"/>
        </w:rPr>
        <w:tab/>
        <w:t>Meetings</w:t>
      </w:r>
      <w:bookmarkEnd w:id="2800"/>
      <w:bookmarkEnd w:id="2801"/>
      <w:bookmarkEnd w:id="2802"/>
      <w:bookmarkEnd w:id="2803"/>
      <w:bookmarkEnd w:id="2804"/>
      <w:bookmarkEnd w:id="2805"/>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806" w:name="_Toc440877976"/>
      <w:bookmarkStart w:id="2807" w:name="_Toc517775335"/>
      <w:bookmarkStart w:id="2808" w:name="_Toc520107083"/>
      <w:bookmarkStart w:id="2809" w:name="_Toc523111708"/>
      <w:bookmarkStart w:id="2810" w:name="_Toc128988427"/>
      <w:bookmarkStart w:id="2811" w:name="_Toc331516330"/>
      <w:r>
        <w:rPr>
          <w:rStyle w:val="CharSectno"/>
        </w:rPr>
        <w:t>98</w:t>
      </w:r>
      <w:r>
        <w:rPr>
          <w:snapToGrid w:val="0"/>
        </w:rPr>
        <w:t>.</w:t>
      </w:r>
      <w:r>
        <w:rPr>
          <w:snapToGrid w:val="0"/>
        </w:rPr>
        <w:tab/>
        <w:t>Vacancies etc. not to invalidate proceedings</w:t>
      </w:r>
      <w:bookmarkEnd w:id="2806"/>
      <w:bookmarkEnd w:id="2807"/>
      <w:bookmarkEnd w:id="2808"/>
      <w:bookmarkEnd w:id="2809"/>
      <w:bookmarkEnd w:id="2810"/>
      <w:bookmarkEnd w:id="2811"/>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812" w:name="_Toc440877977"/>
      <w:bookmarkStart w:id="2813" w:name="_Toc517775336"/>
      <w:bookmarkStart w:id="2814" w:name="_Toc520107084"/>
      <w:bookmarkStart w:id="2815" w:name="_Toc523111709"/>
      <w:bookmarkStart w:id="2816" w:name="_Toc128988428"/>
      <w:bookmarkStart w:id="2817" w:name="_Toc331516331"/>
      <w:r>
        <w:rPr>
          <w:rStyle w:val="CharSectno"/>
        </w:rPr>
        <w:t>99</w:t>
      </w:r>
      <w:r>
        <w:t>.</w:t>
      </w:r>
      <w:r>
        <w:tab/>
      </w:r>
      <w:r>
        <w:rPr>
          <w:snapToGrid w:val="0"/>
        </w:rPr>
        <w:t>Conditions of appointment</w:t>
      </w:r>
      <w:bookmarkEnd w:id="2812"/>
      <w:bookmarkEnd w:id="2813"/>
      <w:bookmarkEnd w:id="2814"/>
      <w:bookmarkEnd w:id="2815"/>
      <w:bookmarkEnd w:id="2816"/>
      <w:bookmarkEnd w:id="281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818" w:name="_Toc304885009"/>
      <w:bookmarkStart w:id="2819" w:name="_Toc331516332"/>
      <w:bookmarkStart w:id="2820" w:name="_Toc440877979"/>
      <w:bookmarkStart w:id="2821" w:name="_Toc517775338"/>
      <w:bookmarkStart w:id="2822" w:name="_Toc520107086"/>
      <w:bookmarkStart w:id="2823" w:name="_Toc523111711"/>
      <w:bookmarkStart w:id="2824" w:name="_Toc128988430"/>
      <w:r>
        <w:rPr>
          <w:rStyle w:val="CharSectno"/>
        </w:rPr>
        <w:t>100</w:t>
      </w:r>
      <w:r>
        <w:t>.</w:t>
      </w:r>
      <w:r>
        <w:tab/>
        <w:t>Functions</w:t>
      </w:r>
      <w:bookmarkEnd w:id="2818"/>
      <w:bookmarkEnd w:id="2819"/>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825" w:name="_Toc331516333"/>
      <w:r>
        <w:rPr>
          <w:rStyle w:val="CharSectno"/>
        </w:rPr>
        <w:t>100A</w:t>
      </w:r>
      <w:r>
        <w:rPr>
          <w:snapToGrid w:val="0"/>
        </w:rPr>
        <w:t>.</w:t>
      </w:r>
      <w:r>
        <w:rPr>
          <w:snapToGrid w:val="0"/>
        </w:rPr>
        <w:tab/>
        <w:t>Advisory committees</w:t>
      </w:r>
      <w:bookmarkEnd w:id="2820"/>
      <w:bookmarkEnd w:id="2821"/>
      <w:bookmarkEnd w:id="2822"/>
      <w:bookmarkEnd w:id="2823"/>
      <w:bookmarkEnd w:id="2824"/>
      <w:bookmarkEnd w:id="282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826" w:name="_Toc128988431"/>
      <w:bookmarkStart w:id="2827" w:name="_Toc331516334"/>
      <w:bookmarkStart w:id="2828" w:name="_Toc440877980"/>
      <w:bookmarkStart w:id="2829" w:name="_Toc517775339"/>
      <w:bookmarkStart w:id="2830" w:name="_Toc520107087"/>
      <w:bookmarkStart w:id="2831" w:name="_Toc523111712"/>
      <w:r>
        <w:rPr>
          <w:rStyle w:val="CharSectno"/>
        </w:rPr>
        <w:t>100B</w:t>
      </w:r>
      <w:r>
        <w:t>.</w:t>
      </w:r>
      <w:r>
        <w:tab/>
        <w:t>Disclosing information</w:t>
      </w:r>
      <w:bookmarkEnd w:id="2826"/>
      <w:r>
        <w:t xml:space="preserve"> to occupational safety and health department</w:t>
      </w:r>
      <w:bookmarkEnd w:id="282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832" w:name="_Toc128988432"/>
      <w:bookmarkStart w:id="2833" w:name="_Toc331516335"/>
      <w:r>
        <w:rPr>
          <w:rStyle w:val="CharSectno"/>
        </w:rPr>
        <w:t>101</w:t>
      </w:r>
      <w:r>
        <w:rPr>
          <w:snapToGrid w:val="0"/>
        </w:rPr>
        <w:t>.</w:t>
      </w:r>
      <w:r>
        <w:rPr>
          <w:snapToGrid w:val="0"/>
        </w:rPr>
        <w:tab/>
        <w:t>Powers</w:t>
      </w:r>
      <w:bookmarkEnd w:id="2828"/>
      <w:bookmarkEnd w:id="2829"/>
      <w:bookmarkEnd w:id="2830"/>
      <w:bookmarkEnd w:id="2831"/>
      <w:bookmarkEnd w:id="2832"/>
      <w:bookmarkEnd w:id="283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834" w:name="_Toc128988433"/>
      <w:bookmarkStart w:id="2835" w:name="_Toc331516336"/>
      <w:bookmarkStart w:id="2836" w:name="_Toc440877981"/>
      <w:bookmarkStart w:id="2837" w:name="_Toc517775340"/>
      <w:bookmarkStart w:id="2838" w:name="_Toc520107088"/>
      <w:bookmarkStart w:id="2839"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834"/>
      <w:bookmarkEnd w:id="2835"/>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840" w:name="_Toc128988434"/>
      <w:bookmarkStart w:id="2841" w:name="_Toc331516337"/>
      <w:r>
        <w:rPr>
          <w:rStyle w:val="CharSectno"/>
        </w:rPr>
        <w:t>101A</w:t>
      </w:r>
      <w:r>
        <w:rPr>
          <w:snapToGrid w:val="0"/>
        </w:rPr>
        <w:t>.</w:t>
      </w:r>
      <w:r>
        <w:rPr>
          <w:snapToGrid w:val="0"/>
        </w:rPr>
        <w:tab/>
        <w:t>Borrowing powers</w:t>
      </w:r>
      <w:bookmarkEnd w:id="2836"/>
      <w:bookmarkEnd w:id="2837"/>
      <w:bookmarkEnd w:id="2838"/>
      <w:bookmarkEnd w:id="2839"/>
      <w:bookmarkEnd w:id="2840"/>
      <w:bookmarkEnd w:id="284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842" w:name="_Toc440877982"/>
      <w:bookmarkStart w:id="2843" w:name="_Toc517775341"/>
      <w:bookmarkStart w:id="2844" w:name="_Toc520107089"/>
      <w:bookmarkStart w:id="2845" w:name="_Toc523111714"/>
      <w:bookmarkStart w:id="2846" w:name="_Toc128988435"/>
      <w:bookmarkStart w:id="2847" w:name="_Toc331516338"/>
      <w:r>
        <w:rPr>
          <w:rStyle w:val="CharSectno"/>
        </w:rPr>
        <w:t>101B</w:t>
      </w:r>
      <w:r>
        <w:rPr>
          <w:snapToGrid w:val="0"/>
        </w:rPr>
        <w:t>.</w:t>
      </w:r>
      <w:r>
        <w:rPr>
          <w:snapToGrid w:val="0"/>
        </w:rPr>
        <w:tab/>
        <w:t>Guarantees by Treasurer of borrowings</w:t>
      </w:r>
      <w:bookmarkEnd w:id="2842"/>
      <w:bookmarkEnd w:id="2843"/>
      <w:bookmarkEnd w:id="2844"/>
      <w:bookmarkEnd w:id="2845"/>
      <w:bookmarkEnd w:id="2846"/>
      <w:bookmarkEnd w:id="2847"/>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848" w:name="_Toc440877983"/>
      <w:bookmarkStart w:id="2849" w:name="_Toc517775342"/>
      <w:bookmarkStart w:id="2850" w:name="_Toc520107090"/>
      <w:bookmarkStart w:id="2851" w:name="_Toc523111715"/>
      <w:bookmarkStart w:id="2852" w:name="_Toc128988436"/>
      <w:bookmarkStart w:id="2853" w:name="_Toc331516339"/>
      <w:r>
        <w:rPr>
          <w:rStyle w:val="CharSectno"/>
        </w:rPr>
        <w:t>102</w:t>
      </w:r>
      <w:r>
        <w:rPr>
          <w:snapToGrid w:val="0"/>
        </w:rPr>
        <w:t>.</w:t>
      </w:r>
      <w:r>
        <w:rPr>
          <w:snapToGrid w:val="0"/>
        </w:rPr>
        <w:tab/>
        <w:t>Limitation on powers</w:t>
      </w:r>
      <w:bookmarkEnd w:id="2848"/>
      <w:bookmarkEnd w:id="2849"/>
      <w:bookmarkEnd w:id="2850"/>
      <w:bookmarkEnd w:id="2851"/>
      <w:bookmarkEnd w:id="2852"/>
      <w:r>
        <w:rPr>
          <w:snapToGrid w:val="0"/>
        </w:rPr>
        <w:t xml:space="preserve"> under s. 100(e)</w:t>
      </w:r>
      <w:bookmarkEnd w:id="2853"/>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854" w:name="_Toc440877985"/>
      <w:bookmarkStart w:id="2855" w:name="_Toc517775343"/>
      <w:bookmarkStart w:id="2856" w:name="_Toc520107091"/>
      <w:bookmarkStart w:id="2857" w:name="_Toc523111716"/>
      <w:bookmarkStart w:id="2858" w:name="_Toc128988437"/>
      <w:bookmarkStart w:id="2859" w:name="_Toc331516340"/>
      <w:r>
        <w:rPr>
          <w:rStyle w:val="CharSectno"/>
        </w:rPr>
        <w:t>103A</w:t>
      </w:r>
      <w:r>
        <w:rPr>
          <w:snapToGrid w:val="0"/>
        </w:rPr>
        <w:t>.</w:t>
      </w:r>
      <w:r>
        <w:rPr>
          <w:snapToGrid w:val="0"/>
        </w:rPr>
        <w:tab/>
      </w:r>
      <w:bookmarkEnd w:id="2854"/>
      <w:bookmarkEnd w:id="2855"/>
      <w:bookmarkEnd w:id="2856"/>
      <w:bookmarkEnd w:id="2857"/>
      <w:bookmarkEnd w:id="2858"/>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859"/>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860" w:name="_Toc440877986"/>
      <w:bookmarkStart w:id="2861" w:name="_Toc517775344"/>
      <w:bookmarkStart w:id="2862" w:name="_Toc520107092"/>
      <w:bookmarkStart w:id="2863" w:name="_Toc523111717"/>
      <w:bookmarkStart w:id="2864" w:name="_Toc128988438"/>
      <w:bookmarkStart w:id="2865" w:name="_Toc331516341"/>
      <w:r>
        <w:rPr>
          <w:rStyle w:val="CharSectno"/>
        </w:rPr>
        <w:t>104</w:t>
      </w:r>
      <w:r>
        <w:rPr>
          <w:snapToGrid w:val="0"/>
        </w:rPr>
        <w:t>.</w:t>
      </w:r>
      <w:r>
        <w:rPr>
          <w:snapToGrid w:val="0"/>
        </w:rPr>
        <w:tab/>
        <w:t>Publishing and furnishing information</w:t>
      </w:r>
      <w:bookmarkEnd w:id="2860"/>
      <w:bookmarkEnd w:id="2861"/>
      <w:bookmarkEnd w:id="2862"/>
      <w:bookmarkEnd w:id="2863"/>
      <w:bookmarkEnd w:id="2864"/>
      <w:bookmarkEnd w:id="2865"/>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866" w:name="_Toc92705075"/>
      <w:bookmarkStart w:id="2867" w:name="_Toc93222542"/>
      <w:bookmarkStart w:id="2868" w:name="_Toc95022619"/>
      <w:bookmarkStart w:id="2869" w:name="_Toc95117891"/>
      <w:bookmarkStart w:id="2870" w:name="_Toc96498296"/>
      <w:bookmarkStart w:id="2871" w:name="_Toc96500774"/>
      <w:bookmarkStart w:id="2872" w:name="_Toc101779688"/>
      <w:bookmarkStart w:id="2873" w:name="_Toc103060136"/>
      <w:bookmarkStart w:id="2874" w:name="_Toc105471032"/>
      <w:bookmarkStart w:id="2875" w:name="_Toc105474946"/>
      <w:bookmarkStart w:id="2876" w:name="_Toc107308048"/>
      <w:bookmarkStart w:id="2877" w:name="_Toc109712281"/>
      <w:bookmarkStart w:id="2878" w:name="_Toc109724164"/>
      <w:bookmarkStart w:id="2879" w:name="_Toc110054036"/>
      <w:bookmarkStart w:id="2880" w:name="_Toc110054425"/>
      <w:bookmarkStart w:id="2881" w:name="_Toc110654505"/>
      <w:bookmarkStart w:id="2882" w:name="_Toc110735943"/>
      <w:bookmarkStart w:id="2883" w:name="_Toc110738679"/>
      <w:bookmarkStart w:id="2884" w:name="_Toc115691353"/>
      <w:bookmarkStart w:id="2885" w:name="_Toc115773650"/>
      <w:bookmarkStart w:id="2886" w:name="_Toc119132577"/>
      <w:bookmarkStart w:id="2887" w:name="_Toc119203247"/>
      <w:bookmarkStart w:id="2888" w:name="_Toc119203893"/>
      <w:bookmarkStart w:id="2889" w:name="_Toc119216223"/>
      <w:bookmarkStart w:id="2890" w:name="_Toc119300743"/>
      <w:bookmarkStart w:id="2891" w:name="_Toc119301310"/>
      <w:bookmarkStart w:id="2892" w:name="_Toc119301879"/>
      <w:bookmarkStart w:id="2893" w:name="_Toc119920066"/>
      <w:bookmarkStart w:id="2894" w:name="_Toc121118696"/>
      <w:bookmarkStart w:id="2895" w:name="_Toc121283936"/>
      <w:bookmarkStart w:id="2896" w:name="_Toc121563178"/>
      <w:bookmarkStart w:id="2897" w:name="_Toc125178470"/>
      <w:bookmarkStart w:id="2898" w:name="_Toc125342804"/>
      <w:bookmarkStart w:id="2899" w:name="_Toc125450935"/>
      <w:bookmarkStart w:id="2900" w:name="_Toc128988439"/>
      <w:bookmarkStart w:id="2901" w:name="_Toc156810262"/>
      <w:bookmarkStart w:id="2902" w:name="_Toc156813505"/>
      <w:bookmarkStart w:id="2903" w:name="_Toc158004776"/>
      <w:bookmarkStart w:id="2904" w:name="_Toc173647003"/>
      <w:bookmarkStart w:id="2905" w:name="_Toc173647569"/>
      <w:bookmarkStart w:id="2906" w:name="_Toc173731623"/>
      <w:bookmarkStart w:id="2907" w:name="_Toc196195350"/>
      <w:bookmarkStart w:id="2908" w:name="_Toc196797616"/>
      <w:bookmarkStart w:id="2909" w:name="_Toc202241802"/>
      <w:bookmarkStart w:id="2910" w:name="_Toc215550408"/>
      <w:bookmarkStart w:id="2911" w:name="_Toc219868192"/>
      <w:bookmarkStart w:id="2912" w:name="_Toc219868780"/>
      <w:bookmarkStart w:id="2913" w:name="_Toc221935825"/>
      <w:bookmarkStart w:id="2914" w:name="_Toc226445608"/>
      <w:bookmarkStart w:id="2915" w:name="_Toc227472109"/>
      <w:bookmarkStart w:id="2916" w:name="_Toc228939245"/>
      <w:bookmarkStart w:id="2917" w:name="_Toc247971769"/>
      <w:bookmarkStart w:id="2918" w:name="_Toc256156722"/>
      <w:bookmarkStart w:id="2919" w:name="_Toc267580592"/>
      <w:bookmarkStart w:id="2920" w:name="_Toc268271382"/>
      <w:bookmarkStart w:id="2921" w:name="_Toc274300737"/>
      <w:bookmarkStart w:id="2922" w:name="_Toc275257171"/>
      <w:bookmarkStart w:id="2923" w:name="_Toc276566680"/>
      <w:bookmarkStart w:id="2924" w:name="_Toc278983408"/>
      <w:bookmarkStart w:id="2925" w:name="_Toc282413371"/>
      <w:bookmarkStart w:id="2926" w:name="_Toc282510565"/>
      <w:bookmarkStart w:id="2927" w:name="_Toc282511134"/>
      <w:bookmarkStart w:id="2928" w:name="_Toc284312801"/>
      <w:bookmarkStart w:id="2929" w:name="_Toc284335047"/>
      <w:bookmarkStart w:id="2930" w:name="_Toc286394532"/>
      <w:bookmarkStart w:id="2931" w:name="_Toc286395099"/>
      <w:bookmarkStart w:id="2932" w:name="_Toc286395666"/>
      <w:bookmarkStart w:id="2933" w:name="_Toc286647897"/>
      <w:bookmarkStart w:id="2934" w:name="_Toc286667673"/>
      <w:bookmarkStart w:id="2935" w:name="_Toc286750292"/>
      <w:bookmarkStart w:id="2936" w:name="_Toc294163692"/>
      <w:bookmarkStart w:id="2937" w:name="_Toc302568203"/>
      <w:bookmarkStart w:id="2938" w:name="_Toc302568770"/>
      <w:bookmarkStart w:id="2939" w:name="_Toc302570557"/>
      <w:bookmarkStart w:id="2940" w:name="_Toc304904961"/>
      <w:bookmarkStart w:id="2941" w:name="_Toc304971348"/>
      <w:bookmarkStart w:id="2942" w:name="_Toc304975983"/>
      <w:bookmarkStart w:id="2943" w:name="_Toc304986652"/>
      <w:bookmarkStart w:id="2944" w:name="_Toc304987223"/>
      <w:bookmarkStart w:id="2945" w:name="_Toc305160725"/>
      <w:bookmarkStart w:id="2946" w:name="_Toc307392803"/>
      <w:bookmarkStart w:id="2947" w:name="_Toc310002907"/>
      <w:bookmarkStart w:id="2948" w:name="_Toc310255676"/>
      <w:bookmarkStart w:id="2949" w:name="_Toc310339380"/>
      <w:bookmarkStart w:id="2950" w:name="_Toc312823416"/>
      <w:bookmarkStart w:id="2951" w:name="_Toc313430601"/>
      <w:bookmarkStart w:id="2952" w:name="_Toc316028329"/>
      <w:bookmarkStart w:id="2953" w:name="_Toc317693031"/>
      <w:bookmarkStart w:id="2954" w:name="_Toc317693611"/>
      <w:bookmarkStart w:id="2955" w:name="_Toc317854307"/>
      <w:bookmarkStart w:id="2956" w:name="_Toc318106480"/>
      <w:bookmarkStart w:id="2957" w:name="_Toc329247516"/>
      <w:bookmarkStart w:id="2958" w:name="_Toc331429958"/>
      <w:bookmarkStart w:id="2959" w:name="_Toc331515762"/>
      <w:bookmarkStart w:id="2960" w:name="_Toc331516342"/>
      <w:bookmarkStart w:id="2961" w:name="_Toc86740082"/>
      <w:bookmarkStart w:id="2962" w:name="_Toc88562486"/>
      <w:bookmarkStart w:id="2963" w:name="_Toc88625403"/>
      <w:bookmarkStart w:id="2964" w:name="_Toc91386065"/>
      <w:r>
        <w:rPr>
          <w:rStyle w:val="CharDivNo"/>
        </w:rPr>
        <w:t>Division 1AA</w:t>
      </w:r>
      <w:r>
        <w:t> — </w:t>
      </w:r>
      <w:r>
        <w:rPr>
          <w:rStyle w:val="CharDivText"/>
        </w:rPr>
        <w:t>Personal interest</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Footnoteheading"/>
        <w:tabs>
          <w:tab w:val="left" w:pos="851"/>
        </w:tabs>
      </w:pPr>
      <w:r>
        <w:tab/>
        <w:t>[Heading inserted by No. 42 of 2004 s. 95.]</w:t>
      </w:r>
    </w:p>
    <w:p>
      <w:pPr>
        <w:pStyle w:val="Heading5"/>
        <w:rPr>
          <w:snapToGrid w:val="0"/>
        </w:rPr>
      </w:pPr>
      <w:bookmarkStart w:id="2965" w:name="_Toc128988440"/>
      <w:bookmarkStart w:id="2966" w:name="_Toc331516343"/>
      <w:r>
        <w:rPr>
          <w:rStyle w:val="CharSectno"/>
        </w:rPr>
        <w:t>104AA</w:t>
      </w:r>
      <w:r>
        <w:t>.</w:t>
      </w:r>
      <w:r>
        <w:tab/>
        <w:t>D</w:t>
      </w:r>
      <w:r>
        <w:rPr>
          <w:snapToGrid w:val="0"/>
        </w:rPr>
        <w:t>isclosure of interests</w:t>
      </w:r>
      <w:bookmarkEnd w:id="2965"/>
      <w:r>
        <w:rPr>
          <w:snapToGrid w:val="0"/>
        </w:rPr>
        <w:t xml:space="preserve"> by governing body members</w:t>
      </w:r>
      <w:bookmarkEnd w:id="296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967" w:name="_Toc128988441"/>
      <w:bookmarkStart w:id="2968" w:name="_Toc331516344"/>
      <w:r>
        <w:rPr>
          <w:rStyle w:val="CharSectno"/>
        </w:rPr>
        <w:t>104AB</w:t>
      </w:r>
      <w:r>
        <w:rPr>
          <w:snapToGrid w:val="0"/>
        </w:rPr>
        <w:t>.</w:t>
      </w:r>
      <w:r>
        <w:rPr>
          <w:snapToGrid w:val="0"/>
        </w:rPr>
        <w:tab/>
        <w:t>Exclusion of interested member</w:t>
      </w:r>
      <w:bookmarkEnd w:id="2967"/>
      <w:bookmarkEnd w:id="2968"/>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969" w:name="_Toc128988442"/>
      <w:bookmarkStart w:id="2970" w:name="_Toc331516345"/>
      <w:r>
        <w:rPr>
          <w:rStyle w:val="CharSectno"/>
        </w:rPr>
        <w:t>104AC</w:t>
      </w:r>
      <w:r>
        <w:rPr>
          <w:snapToGrid w:val="0"/>
        </w:rPr>
        <w:t>.</w:t>
      </w:r>
      <w:r>
        <w:rPr>
          <w:snapToGrid w:val="0"/>
        </w:rPr>
        <w:tab/>
        <w:t>Resolution that s. 104AB inapplicable</w:t>
      </w:r>
      <w:bookmarkEnd w:id="2969"/>
      <w:bookmarkEnd w:id="2970"/>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971" w:name="_Toc128988443"/>
      <w:bookmarkStart w:id="2972" w:name="_Toc331516346"/>
      <w:r>
        <w:rPr>
          <w:rStyle w:val="CharSectno"/>
        </w:rPr>
        <w:t>104AD</w:t>
      </w:r>
      <w:r>
        <w:rPr>
          <w:snapToGrid w:val="0"/>
        </w:rPr>
        <w:t>.</w:t>
      </w:r>
      <w:r>
        <w:rPr>
          <w:snapToGrid w:val="0"/>
        </w:rPr>
        <w:tab/>
        <w:t>Quorum where s. 104AB applies</w:t>
      </w:r>
      <w:bookmarkEnd w:id="2971"/>
      <w:bookmarkEnd w:id="2972"/>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973" w:name="_Toc128988444"/>
      <w:bookmarkStart w:id="2974" w:name="_Toc331516347"/>
      <w:r>
        <w:rPr>
          <w:rStyle w:val="CharSectno"/>
        </w:rPr>
        <w:t>104AE</w:t>
      </w:r>
      <w:r>
        <w:rPr>
          <w:snapToGrid w:val="0"/>
        </w:rPr>
        <w:t>.</w:t>
      </w:r>
      <w:r>
        <w:rPr>
          <w:snapToGrid w:val="0"/>
        </w:rPr>
        <w:tab/>
        <w:t>Minister may declare s. 104AB and 104AD inapplicable</w:t>
      </w:r>
      <w:bookmarkEnd w:id="2973"/>
      <w:bookmarkEnd w:id="2974"/>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961"/>
    <w:bookmarkEnd w:id="2962"/>
    <w:bookmarkEnd w:id="2963"/>
    <w:bookmarkEnd w:id="2964"/>
    <w:p>
      <w:pPr>
        <w:pStyle w:val="Ednotedivision"/>
        <w:outlineLvl w:val="9"/>
      </w:pPr>
      <w:r>
        <w:t>[Division 1A (s. 104A, 104B) deleted by No. 42 of 2004 s. 96.]</w:t>
      </w:r>
    </w:p>
    <w:p>
      <w:pPr>
        <w:pStyle w:val="Heading3"/>
      </w:pPr>
      <w:bookmarkStart w:id="2975" w:name="_Toc86740085"/>
      <w:bookmarkStart w:id="2976" w:name="_Toc88562489"/>
      <w:bookmarkStart w:id="2977" w:name="_Toc88625406"/>
      <w:bookmarkStart w:id="2978" w:name="_Toc91386068"/>
      <w:bookmarkStart w:id="2979" w:name="_Toc92705084"/>
      <w:bookmarkStart w:id="2980" w:name="_Toc93222551"/>
      <w:bookmarkStart w:id="2981" w:name="_Toc95022628"/>
      <w:bookmarkStart w:id="2982" w:name="_Toc95117900"/>
      <w:bookmarkStart w:id="2983" w:name="_Toc96498305"/>
      <w:bookmarkStart w:id="2984" w:name="_Toc96500783"/>
      <w:bookmarkStart w:id="2985" w:name="_Toc101779697"/>
      <w:bookmarkStart w:id="2986" w:name="_Toc103060145"/>
      <w:bookmarkStart w:id="2987" w:name="_Toc105471041"/>
      <w:bookmarkStart w:id="2988" w:name="_Toc105474955"/>
      <w:bookmarkStart w:id="2989" w:name="_Toc107308057"/>
      <w:bookmarkStart w:id="2990" w:name="_Toc109712290"/>
      <w:bookmarkStart w:id="2991" w:name="_Toc109724173"/>
      <w:bookmarkStart w:id="2992" w:name="_Toc110054045"/>
      <w:bookmarkStart w:id="2993" w:name="_Toc110054434"/>
      <w:bookmarkStart w:id="2994" w:name="_Toc110654514"/>
      <w:bookmarkStart w:id="2995" w:name="_Toc110735952"/>
      <w:bookmarkStart w:id="2996" w:name="_Toc110738688"/>
      <w:bookmarkStart w:id="2997" w:name="_Toc115691362"/>
      <w:bookmarkStart w:id="2998" w:name="_Toc115773659"/>
      <w:bookmarkStart w:id="2999" w:name="_Toc119132583"/>
      <w:bookmarkStart w:id="3000" w:name="_Toc119203253"/>
      <w:bookmarkStart w:id="3001" w:name="_Toc119203899"/>
      <w:bookmarkStart w:id="3002" w:name="_Toc119216229"/>
      <w:bookmarkStart w:id="3003" w:name="_Toc119300749"/>
      <w:bookmarkStart w:id="3004" w:name="_Toc119301316"/>
      <w:bookmarkStart w:id="3005" w:name="_Toc119301885"/>
      <w:bookmarkStart w:id="3006" w:name="_Toc119920072"/>
      <w:bookmarkStart w:id="3007" w:name="_Toc121118702"/>
      <w:bookmarkStart w:id="3008" w:name="_Toc121283942"/>
      <w:bookmarkStart w:id="3009" w:name="_Toc121563184"/>
      <w:bookmarkStart w:id="3010" w:name="_Toc125178476"/>
      <w:bookmarkStart w:id="3011" w:name="_Toc125342810"/>
      <w:bookmarkStart w:id="3012" w:name="_Toc125450941"/>
      <w:bookmarkStart w:id="3013" w:name="_Toc128988445"/>
      <w:bookmarkStart w:id="3014" w:name="_Toc156810268"/>
      <w:bookmarkStart w:id="3015" w:name="_Toc156813511"/>
      <w:bookmarkStart w:id="3016" w:name="_Toc158004782"/>
      <w:bookmarkStart w:id="3017" w:name="_Toc173647009"/>
      <w:bookmarkStart w:id="3018" w:name="_Toc173647575"/>
      <w:bookmarkStart w:id="3019" w:name="_Toc173731629"/>
      <w:bookmarkStart w:id="3020" w:name="_Toc196195356"/>
      <w:bookmarkStart w:id="3021" w:name="_Toc196797622"/>
      <w:bookmarkStart w:id="3022" w:name="_Toc202241808"/>
      <w:bookmarkStart w:id="3023" w:name="_Toc215550414"/>
      <w:bookmarkStart w:id="3024" w:name="_Toc219868198"/>
      <w:bookmarkStart w:id="3025" w:name="_Toc219868786"/>
      <w:bookmarkStart w:id="3026" w:name="_Toc221935831"/>
      <w:bookmarkStart w:id="3027" w:name="_Toc226445614"/>
      <w:bookmarkStart w:id="3028" w:name="_Toc227472115"/>
      <w:bookmarkStart w:id="3029" w:name="_Toc228939251"/>
      <w:bookmarkStart w:id="3030" w:name="_Toc247971775"/>
      <w:bookmarkStart w:id="3031" w:name="_Toc256156728"/>
      <w:bookmarkStart w:id="3032" w:name="_Toc267580598"/>
      <w:bookmarkStart w:id="3033" w:name="_Toc268271388"/>
      <w:bookmarkStart w:id="3034" w:name="_Toc274300743"/>
      <w:bookmarkStart w:id="3035" w:name="_Toc275257177"/>
      <w:bookmarkStart w:id="3036" w:name="_Toc276566686"/>
      <w:bookmarkStart w:id="3037" w:name="_Toc278983414"/>
      <w:bookmarkStart w:id="3038" w:name="_Toc282413377"/>
      <w:bookmarkStart w:id="3039" w:name="_Toc282510571"/>
      <w:bookmarkStart w:id="3040" w:name="_Toc282511140"/>
      <w:bookmarkStart w:id="3041" w:name="_Toc284312807"/>
      <w:bookmarkStart w:id="3042" w:name="_Toc284335053"/>
      <w:bookmarkStart w:id="3043" w:name="_Toc286394538"/>
      <w:bookmarkStart w:id="3044" w:name="_Toc286395105"/>
      <w:bookmarkStart w:id="3045" w:name="_Toc286395672"/>
      <w:bookmarkStart w:id="3046" w:name="_Toc286647903"/>
      <w:bookmarkStart w:id="3047" w:name="_Toc286667679"/>
      <w:bookmarkStart w:id="3048" w:name="_Toc286750298"/>
      <w:bookmarkStart w:id="3049" w:name="_Toc294163698"/>
      <w:bookmarkStart w:id="3050" w:name="_Toc302568209"/>
      <w:bookmarkStart w:id="3051" w:name="_Toc302568776"/>
      <w:bookmarkStart w:id="3052" w:name="_Toc302570563"/>
      <w:bookmarkStart w:id="3053" w:name="_Toc304904967"/>
      <w:bookmarkStart w:id="3054" w:name="_Toc304971354"/>
      <w:bookmarkStart w:id="3055" w:name="_Toc304975989"/>
      <w:bookmarkStart w:id="3056" w:name="_Toc304986658"/>
      <w:bookmarkStart w:id="3057" w:name="_Toc304987229"/>
      <w:bookmarkStart w:id="3058" w:name="_Toc305160731"/>
      <w:bookmarkStart w:id="3059" w:name="_Toc307392809"/>
      <w:bookmarkStart w:id="3060" w:name="_Toc310002913"/>
      <w:bookmarkStart w:id="3061" w:name="_Toc310255682"/>
      <w:bookmarkStart w:id="3062" w:name="_Toc310339386"/>
      <w:bookmarkStart w:id="3063" w:name="_Toc312823422"/>
      <w:bookmarkStart w:id="3064" w:name="_Toc313430607"/>
      <w:bookmarkStart w:id="3065" w:name="_Toc316028335"/>
      <w:bookmarkStart w:id="3066" w:name="_Toc317693037"/>
      <w:bookmarkStart w:id="3067" w:name="_Toc317693617"/>
      <w:bookmarkStart w:id="3068" w:name="_Toc317854313"/>
      <w:bookmarkStart w:id="3069" w:name="_Toc318106486"/>
      <w:bookmarkStart w:id="3070" w:name="_Toc329247522"/>
      <w:bookmarkStart w:id="3071" w:name="_Toc331429964"/>
      <w:bookmarkStart w:id="3072" w:name="_Toc331515768"/>
      <w:bookmarkStart w:id="3073" w:name="_Toc331516348"/>
      <w:r>
        <w:rPr>
          <w:rStyle w:val="CharDivNo"/>
        </w:rPr>
        <w:t>Division 2</w:t>
      </w:r>
      <w:r>
        <w:rPr>
          <w:snapToGrid w:val="0"/>
        </w:rPr>
        <w:t> — </w:t>
      </w:r>
      <w:r>
        <w:rPr>
          <w:rStyle w:val="CharDivText"/>
        </w:rPr>
        <w:t>Accounts and audit</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5"/>
        <w:spacing w:before="160"/>
        <w:rPr>
          <w:snapToGrid w:val="0"/>
        </w:rPr>
      </w:pPr>
      <w:bookmarkStart w:id="3074" w:name="_Toc440877989"/>
      <w:bookmarkStart w:id="3075" w:name="_Toc517775347"/>
      <w:bookmarkStart w:id="3076" w:name="_Toc520107095"/>
      <w:bookmarkStart w:id="3077" w:name="_Toc523111720"/>
      <w:bookmarkStart w:id="3078" w:name="_Toc128988446"/>
      <w:bookmarkStart w:id="3079" w:name="_Toc331516349"/>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3074"/>
      <w:bookmarkEnd w:id="3075"/>
      <w:bookmarkEnd w:id="3076"/>
      <w:bookmarkEnd w:id="3077"/>
      <w:bookmarkEnd w:id="3078"/>
      <w:r>
        <w:rPr>
          <w:snapToGrid w:val="0"/>
        </w:rPr>
        <w:t>, application of</w:t>
      </w:r>
      <w:bookmarkEnd w:id="307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080" w:name="_Toc86740087"/>
      <w:bookmarkStart w:id="3081" w:name="_Toc88562491"/>
      <w:bookmarkStart w:id="3082" w:name="_Toc88625408"/>
      <w:bookmarkStart w:id="3083" w:name="_Toc91386070"/>
      <w:bookmarkStart w:id="3084" w:name="_Toc92705086"/>
      <w:bookmarkStart w:id="3085" w:name="_Toc93222553"/>
      <w:bookmarkStart w:id="3086" w:name="_Toc95022630"/>
      <w:bookmarkStart w:id="3087" w:name="_Toc95117902"/>
      <w:bookmarkStart w:id="3088" w:name="_Toc96498307"/>
      <w:bookmarkStart w:id="3089" w:name="_Toc96500785"/>
      <w:bookmarkStart w:id="3090" w:name="_Toc101779699"/>
      <w:bookmarkStart w:id="3091" w:name="_Toc103060147"/>
      <w:bookmarkStart w:id="3092" w:name="_Toc105471043"/>
      <w:bookmarkStart w:id="3093" w:name="_Toc105474957"/>
      <w:bookmarkStart w:id="3094" w:name="_Toc107308059"/>
      <w:bookmarkStart w:id="3095" w:name="_Toc109712292"/>
      <w:bookmarkStart w:id="3096" w:name="_Toc109724175"/>
      <w:bookmarkStart w:id="3097" w:name="_Toc110054047"/>
      <w:bookmarkStart w:id="3098" w:name="_Toc110054436"/>
      <w:bookmarkStart w:id="3099" w:name="_Toc110654516"/>
      <w:bookmarkStart w:id="3100" w:name="_Toc110735954"/>
      <w:bookmarkStart w:id="3101" w:name="_Toc110738690"/>
      <w:bookmarkStart w:id="3102" w:name="_Toc115691364"/>
      <w:bookmarkStart w:id="3103" w:name="_Toc115773661"/>
      <w:bookmarkStart w:id="3104" w:name="_Toc119132585"/>
      <w:bookmarkStart w:id="3105" w:name="_Toc119203255"/>
      <w:bookmarkStart w:id="3106" w:name="_Toc119203901"/>
      <w:bookmarkStart w:id="3107" w:name="_Toc119216231"/>
      <w:bookmarkStart w:id="3108" w:name="_Toc119300751"/>
      <w:bookmarkStart w:id="3109" w:name="_Toc119301318"/>
      <w:bookmarkStart w:id="3110" w:name="_Toc119301887"/>
      <w:bookmarkStart w:id="3111" w:name="_Toc119920074"/>
      <w:bookmarkStart w:id="3112" w:name="_Toc121118704"/>
      <w:bookmarkStart w:id="3113" w:name="_Toc121283944"/>
      <w:bookmarkStart w:id="3114" w:name="_Toc121563186"/>
      <w:bookmarkStart w:id="3115" w:name="_Toc125178478"/>
      <w:bookmarkStart w:id="3116" w:name="_Toc125342812"/>
      <w:bookmarkStart w:id="3117" w:name="_Toc125450943"/>
      <w:bookmarkStart w:id="3118" w:name="_Toc128988447"/>
      <w:bookmarkStart w:id="3119" w:name="_Toc156810270"/>
      <w:bookmarkStart w:id="3120" w:name="_Toc156813513"/>
      <w:bookmarkStart w:id="3121" w:name="_Toc158004784"/>
      <w:bookmarkStart w:id="3122" w:name="_Toc173647011"/>
      <w:bookmarkStart w:id="3123" w:name="_Toc173647577"/>
      <w:bookmarkStart w:id="3124" w:name="_Toc173731631"/>
      <w:bookmarkStart w:id="3125" w:name="_Toc196195358"/>
      <w:bookmarkStart w:id="3126" w:name="_Toc196797624"/>
      <w:bookmarkStart w:id="3127" w:name="_Toc202241810"/>
      <w:bookmarkStart w:id="3128" w:name="_Toc215550416"/>
      <w:bookmarkStart w:id="3129" w:name="_Toc219868200"/>
      <w:bookmarkStart w:id="3130" w:name="_Toc219868788"/>
      <w:bookmarkStart w:id="3131" w:name="_Toc221935833"/>
      <w:bookmarkStart w:id="3132" w:name="_Toc226445616"/>
      <w:bookmarkStart w:id="3133" w:name="_Toc227472117"/>
      <w:bookmarkStart w:id="3134" w:name="_Toc228939253"/>
      <w:bookmarkStart w:id="3135" w:name="_Toc247971777"/>
      <w:bookmarkStart w:id="3136" w:name="_Toc256156730"/>
      <w:bookmarkStart w:id="3137" w:name="_Toc267580600"/>
      <w:bookmarkStart w:id="3138" w:name="_Toc268271390"/>
      <w:bookmarkStart w:id="3139" w:name="_Toc274300745"/>
      <w:bookmarkStart w:id="3140" w:name="_Toc275257179"/>
      <w:bookmarkStart w:id="3141" w:name="_Toc276566688"/>
      <w:bookmarkStart w:id="3142" w:name="_Toc278983416"/>
      <w:bookmarkStart w:id="3143" w:name="_Toc282413379"/>
      <w:bookmarkStart w:id="3144" w:name="_Toc282510573"/>
      <w:bookmarkStart w:id="3145" w:name="_Toc282511142"/>
      <w:bookmarkStart w:id="3146" w:name="_Toc284312809"/>
      <w:bookmarkStart w:id="3147" w:name="_Toc284335055"/>
      <w:bookmarkStart w:id="3148" w:name="_Toc286394540"/>
      <w:bookmarkStart w:id="3149" w:name="_Toc286395107"/>
      <w:bookmarkStart w:id="3150" w:name="_Toc286395674"/>
      <w:bookmarkStart w:id="3151" w:name="_Toc286647905"/>
      <w:bookmarkStart w:id="3152" w:name="_Toc286667681"/>
      <w:bookmarkStart w:id="3153" w:name="_Toc286750300"/>
      <w:bookmarkStart w:id="3154" w:name="_Toc294163700"/>
      <w:bookmarkStart w:id="3155" w:name="_Toc302568211"/>
      <w:bookmarkStart w:id="3156" w:name="_Toc302568778"/>
      <w:bookmarkStart w:id="3157" w:name="_Toc302570565"/>
      <w:bookmarkStart w:id="3158" w:name="_Toc304904969"/>
      <w:bookmarkStart w:id="3159" w:name="_Toc304971356"/>
      <w:bookmarkStart w:id="3160" w:name="_Toc304975991"/>
      <w:bookmarkStart w:id="3161" w:name="_Toc304986660"/>
      <w:bookmarkStart w:id="3162" w:name="_Toc304987231"/>
      <w:bookmarkStart w:id="3163" w:name="_Toc305160733"/>
      <w:bookmarkStart w:id="3164" w:name="_Toc307392811"/>
      <w:bookmarkStart w:id="3165" w:name="_Toc310002915"/>
      <w:bookmarkStart w:id="3166" w:name="_Toc310255684"/>
      <w:bookmarkStart w:id="3167" w:name="_Toc310339388"/>
      <w:bookmarkStart w:id="3168" w:name="_Toc312823424"/>
      <w:bookmarkStart w:id="3169" w:name="_Toc313430609"/>
      <w:bookmarkStart w:id="3170" w:name="_Toc316028337"/>
      <w:bookmarkStart w:id="3171" w:name="_Toc317693039"/>
      <w:bookmarkStart w:id="3172" w:name="_Toc317693619"/>
      <w:bookmarkStart w:id="3173" w:name="_Toc317854315"/>
      <w:bookmarkStart w:id="3174" w:name="_Toc318106488"/>
      <w:bookmarkStart w:id="3175" w:name="_Toc329247524"/>
      <w:bookmarkStart w:id="3176" w:name="_Toc331429966"/>
      <w:bookmarkStart w:id="3177" w:name="_Toc331515770"/>
      <w:bookmarkStart w:id="3178" w:name="_Toc331516350"/>
      <w:r>
        <w:rPr>
          <w:rStyle w:val="CharDivNo"/>
        </w:rPr>
        <w:t>Division 3</w:t>
      </w:r>
      <w:r>
        <w:rPr>
          <w:snapToGrid w:val="0"/>
        </w:rPr>
        <w:t> — </w:t>
      </w:r>
      <w:r>
        <w:rPr>
          <w:rStyle w:val="CharDivText"/>
        </w:rPr>
        <w:t>Workers’ Compensation and Injury Management General</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r>
        <w:rPr>
          <w:rStyle w:val="CharDivText"/>
        </w:rPr>
        <w:t xml:space="preserve"> Account</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179" w:name="_Toc440877990"/>
      <w:bookmarkStart w:id="3180" w:name="_Toc517775348"/>
      <w:bookmarkStart w:id="3181" w:name="_Toc520107096"/>
      <w:bookmarkStart w:id="3182" w:name="_Toc523111721"/>
      <w:bookmarkStart w:id="3183" w:name="_Toc128988448"/>
      <w:bookmarkStart w:id="3184" w:name="_Toc331516351"/>
      <w:r>
        <w:rPr>
          <w:rStyle w:val="CharSectno"/>
        </w:rPr>
        <w:t>106</w:t>
      </w:r>
      <w:r>
        <w:rPr>
          <w:snapToGrid w:val="0"/>
        </w:rPr>
        <w:t>.</w:t>
      </w:r>
      <w:r>
        <w:rPr>
          <w:snapToGrid w:val="0"/>
        </w:rPr>
        <w:tab/>
        <w:t xml:space="preserve">General </w:t>
      </w:r>
      <w:bookmarkEnd w:id="3179"/>
      <w:bookmarkEnd w:id="3180"/>
      <w:bookmarkEnd w:id="3181"/>
      <w:bookmarkEnd w:id="3182"/>
      <w:bookmarkEnd w:id="3183"/>
      <w:r>
        <w:t>Account, funds and purposes of</w:t>
      </w:r>
      <w:bookmarkEnd w:id="318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185" w:name="_Toc440877991"/>
      <w:bookmarkStart w:id="3186" w:name="_Toc517775349"/>
      <w:bookmarkStart w:id="3187" w:name="_Toc520107097"/>
      <w:bookmarkStart w:id="3188" w:name="_Toc523111722"/>
      <w:bookmarkStart w:id="3189" w:name="_Toc128988449"/>
      <w:bookmarkStart w:id="3190" w:name="_Toc331516352"/>
      <w:r>
        <w:rPr>
          <w:rStyle w:val="CharSectno"/>
        </w:rPr>
        <w:t>107</w:t>
      </w:r>
      <w:r>
        <w:rPr>
          <w:snapToGrid w:val="0"/>
        </w:rPr>
        <w:t>.</w:t>
      </w:r>
      <w:r>
        <w:rPr>
          <w:snapToGrid w:val="0"/>
        </w:rPr>
        <w:tab/>
        <w:t>Estimates</w:t>
      </w:r>
      <w:bookmarkEnd w:id="3185"/>
      <w:bookmarkEnd w:id="3186"/>
      <w:bookmarkEnd w:id="3187"/>
      <w:bookmarkEnd w:id="3188"/>
      <w:bookmarkEnd w:id="3189"/>
      <w:r>
        <w:rPr>
          <w:snapToGrid w:val="0"/>
        </w:rPr>
        <w:t xml:space="preserve"> of funds needed for General Account</w:t>
      </w:r>
      <w:bookmarkEnd w:id="319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191" w:name="_Toc440877992"/>
      <w:bookmarkStart w:id="3192" w:name="_Toc517775350"/>
      <w:bookmarkStart w:id="3193" w:name="_Toc520107098"/>
      <w:bookmarkStart w:id="3194" w:name="_Toc523111723"/>
      <w:bookmarkStart w:id="3195" w:name="_Toc128988450"/>
      <w:bookmarkStart w:id="3196" w:name="_Toc331516353"/>
      <w:r>
        <w:rPr>
          <w:rStyle w:val="CharSectno"/>
        </w:rPr>
        <w:t>108</w:t>
      </w:r>
      <w:r>
        <w:rPr>
          <w:snapToGrid w:val="0"/>
        </w:rPr>
        <w:t>.</w:t>
      </w:r>
      <w:r>
        <w:rPr>
          <w:snapToGrid w:val="0"/>
        </w:rPr>
        <w:tab/>
        <w:t>Levied contributions</w:t>
      </w:r>
      <w:bookmarkEnd w:id="3191"/>
      <w:bookmarkEnd w:id="3192"/>
      <w:bookmarkEnd w:id="3193"/>
      <w:bookmarkEnd w:id="3194"/>
      <w:bookmarkEnd w:id="3195"/>
      <w:r>
        <w:rPr>
          <w:snapToGrid w:val="0"/>
        </w:rPr>
        <w:t xml:space="preserve"> to General Account, amount of</w:t>
      </w:r>
      <w:bookmarkEnd w:id="319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197" w:name="_Toc440877993"/>
      <w:bookmarkStart w:id="3198" w:name="_Toc517775351"/>
      <w:bookmarkStart w:id="3199" w:name="_Toc520107099"/>
      <w:bookmarkStart w:id="3200" w:name="_Toc523111724"/>
      <w:bookmarkStart w:id="3201" w:name="_Toc128988451"/>
      <w:bookmarkStart w:id="3202" w:name="_Toc331516354"/>
      <w:r>
        <w:rPr>
          <w:rStyle w:val="CharSectno"/>
        </w:rPr>
        <w:t>109</w:t>
      </w:r>
      <w:r>
        <w:rPr>
          <w:snapToGrid w:val="0"/>
        </w:rPr>
        <w:t>.</w:t>
      </w:r>
      <w:r>
        <w:rPr>
          <w:snapToGrid w:val="0"/>
        </w:rPr>
        <w:tab/>
        <w:t xml:space="preserve">Insurers to contribute to General </w:t>
      </w:r>
      <w:r>
        <w:t>Account</w:t>
      </w:r>
      <w:bookmarkEnd w:id="3197"/>
      <w:bookmarkEnd w:id="3198"/>
      <w:bookmarkEnd w:id="3199"/>
      <w:bookmarkEnd w:id="3200"/>
      <w:bookmarkEnd w:id="3201"/>
      <w:bookmarkEnd w:id="320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203" w:name="_Toc86740092"/>
      <w:bookmarkStart w:id="3204" w:name="_Toc88562496"/>
      <w:bookmarkStart w:id="3205" w:name="_Toc88625413"/>
      <w:bookmarkStart w:id="3206" w:name="_Toc91386075"/>
      <w:bookmarkStart w:id="3207" w:name="_Toc92705091"/>
      <w:bookmarkStart w:id="3208" w:name="_Toc93222558"/>
      <w:bookmarkStart w:id="3209" w:name="_Toc95022635"/>
      <w:bookmarkStart w:id="3210" w:name="_Toc95117907"/>
      <w:bookmarkStart w:id="3211" w:name="_Toc96498312"/>
      <w:bookmarkStart w:id="3212" w:name="_Toc96500790"/>
      <w:bookmarkStart w:id="3213" w:name="_Toc101779704"/>
      <w:bookmarkStart w:id="3214" w:name="_Toc103060152"/>
      <w:bookmarkStart w:id="3215" w:name="_Toc105471048"/>
      <w:bookmarkStart w:id="3216" w:name="_Toc105474962"/>
      <w:bookmarkStart w:id="3217" w:name="_Toc107308064"/>
      <w:bookmarkStart w:id="3218" w:name="_Toc109712297"/>
      <w:bookmarkStart w:id="3219" w:name="_Toc109724180"/>
      <w:bookmarkStart w:id="3220" w:name="_Toc110054052"/>
      <w:bookmarkStart w:id="3221" w:name="_Toc110054441"/>
      <w:bookmarkStart w:id="3222" w:name="_Toc110654521"/>
      <w:bookmarkStart w:id="3223" w:name="_Toc110735959"/>
      <w:bookmarkStart w:id="3224" w:name="_Toc110738695"/>
      <w:bookmarkStart w:id="3225" w:name="_Toc115691369"/>
      <w:bookmarkStart w:id="3226" w:name="_Toc115773666"/>
      <w:bookmarkStart w:id="3227" w:name="_Toc119132590"/>
      <w:bookmarkStart w:id="3228" w:name="_Toc119203260"/>
      <w:bookmarkStart w:id="3229" w:name="_Toc119203906"/>
      <w:bookmarkStart w:id="3230" w:name="_Toc119216236"/>
      <w:bookmarkStart w:id="3231" w:name="_Toc119300756"/>
      <w:bookmarkStart w:id="3232" w:name="_Toc119301323"/>
      <w:bookmarkStart w:id="3233" w:name="_Toc119301892"/>
      <w:bookmarkStart w:id="3234" w:name="_Toc119920079"/>
      <w:bookmarkStart w:id="3235" w:name="_Toc121118709"/>
      <w:bookmarkStart w:id="3236" w:name="_Toc121283949"/>
      <w:bookmarkStart w:id="3237" w:name="_Toc121563191"/>
      <w:bookmarkStart w:id="3238" w:name="_Toc125178483"/>
      <w:bookmarkStart w:id="3239" w:name="_Toc125342817"/>
      <w:bookmarkStart w:id="3240" w:name="_Toc125450948"/>
      <w:bookmarkStart w:id="3241" w:name="_Toc128988452"/>
      <w:bookmarkStart w:id="3242" w:name="_Toc156810275"/>
      <w:bookmarkStart w:id="3243" w:name="_Toc156813518"/>
      <w:bookmarkStart w:id="3244" w:name="_Toc158004789"/>
      <w:bookmarkStart w:id="3245" w:name="_Toc173647016"/>
      <w:bookmarkStart w:id="3246" w:name="_Toc173647582"/>
      <w:bookmarkStart w:id="3247" w:name="_Toc173731636"/>
      <w:bookmarkStart w:id="3248" w:name="_Toc196195363"/>
      <w:bookmarkStart w:id="3249" w:name="_Toc196797629"/>
      <w:bookmarkStart w:id="3250" w:name="_Toc202241815"/>
      <w:bookmarkStart w:id="3251" w:name="_Toc215550421"/>
      <w:bookmarkStart w:id="3252" w:name="_Toc219868205"/>
      <w:bookmarkStart w:id="3253" w:name="_Toc219868793"/>
      <w:bookmarkStart w:id="3254" w:name="_Toc221935838"/>
      <w:bookmarkStart w:id="3255" w:name="_Toc226445621"/>
      <w:bookmarkStart w:id="3256" w:name="_Toc227472122"/>
      <w:bookmarkStart w:id="3257" w:name="_Toc228939258"/>
      <w:bookmarkStart w:id="3258" w:name="_Toc247971782"/>
      <w:bookmarkStart w:id="3259" w:name="_Toc256156735"/>
      <w:bookmarkStart w:id="3260" w:name="_Toc267580605"/>
      <w:bookmarkStart w:id="3261" w:name="_Toc268271395"/>
      <w:bookmarkStart w:id="3262" w:name="_Toc274300750"/>
      <w:bookmarkStart w:id="3263" w:name="_Toc275257184"/>
      <w:bookmarkStart w:id="3264" w:name="_Toc276566693"/>
      <w:bookmarkStart w:id="3265" w:name="_Toc278983421"/>
      <w:bookmarkStart w:id="3266" w:name="_Toc282413384"/>
      <w:bookmarkStart w:id="3267" w:name="_Toc282510578"/>
      <w:bookmarkStart w:id="3268" w:name="_Toc282511147"/>
      <w:bookmarkStart w:id="3269" w:name="_Toc284312814"/>
      <w:bookmarkStart w:id="3270" w:name="_Toc284335060"/>
      <w:bookmarkStart w:id="3271" w:name="_Toc286394545"/>
      <w:bookmarkStart w:id="3272" w:name="_Toc286395112"/>
      <w:bookmarkStart w:id="3273" w:name="_Toc286395679"/>
      <w:bookmarkStart w:id="3274" w:name="_Toc286647910"/>
      <w:bookmarkStart w:id="3275" w:name="_Toc286667686"/>
      <w:bookmarkStart w:id="3276" w:name="_Toc286750305"/>
      <w:bookmarkStart w:id="3277" w:name="_Toc294163705"/>
      <w:bookmarkStart w:id="3278" w:name="_Toc302568216"/>
      <w:bookmarkStart w:id="3279" w:name="_Toc302568783"/>
      <w:bookmarkStart w:id="3280" w:name="_Toc302570570"/>
      <w:bookmarkStart w:id="3281" w:name="_Toc304904974"/>
      <w:bookmarkStart w:id="3282" w:name="_Toc304971361"/>
      <w:bookmarkStart w:id="3283" w:name="_Toc304975996"/>
      <w:bookmarkStart w:id="3284" w:name="_Toc304986665"/>
      <w:bookmarkStart w:id="3285" w:name="_Toc304987236"/>
      <w:bookmarkStart w:id="3286" w:name="_Toc305160738"/>
      <w:bookmarkStart w:id="3287" w:name="_Toc307392816"/>
      <w:bookmarkStart w:id="3288" w:name="_Toc310002920"/>
      <w:bookmarkStart w:id="3289" w:name="_Toc310255689"/>
      <w:bookmarkStart w:id="3290" w:name="_Toc310339393"/>
      <w:bookmarkStart w:id="3291" w:name="_Toc312823429"/>
      <w:bookmarkStart w:id="3292" w:name="_Toc313430614"/>
      <w:bookmarkStart w:id="3293" w:name="_Toc316028342"/>
      <w:bookmarkStart w:id="3294" w:name="_Toc317693044"/>
      <w:bookmarkStart w:id="3295" w:name="_Toc317693624"/>
      <w:bookmarkStart w:id="3296" w:name="_Toc317854320"/>
      <w:bookmarkStart w:id="3297" w:name="_Toc318106493"/>
      <w:bookmarkStart w:id="3298" w:name="_Toc329247529"/>
      <w:bookmarkStart w:id="3299" w:name="_Toc331429971"/>
      <w:bookmarkStart w:id="3300" w:name="_Toc331515775"/>
      <w:bookmarkStart w:id="3301" w:name="_Toc331516355"/>
      <w:r>
        <w:rPr>
          <w:rStyle w:val="CharDivNo"/>
        </w:rPr>
        <w:t>Division 4</w:t>
      </w:r>
      <w:r>
        <w:rPr>
          <w:snapToGrid w:val="0"/>
        </w:rPr>
        <w:t> — </w:t>
      </w:r>
      <w:r>
        <w:rPr>
          <w:rStyle w:val="CharDivText"/>
        </w:rPr>
        <w:t>Workers’ Compensation and Injury Management Trust</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rPr>
          <w:rStyle w:val="CharDivText"/>
        </w:rPr>
        <w:t xml:space="preserve"> Account</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302" w:name="_Toc440877994"/>
      <w:bookmarkStart w:id="3303" w:name="_Toc517775352"/>
      <w:bookmarkStart w:id="3304" w:name="_Toc520107100"/>
      <w:bookmarkStart w:id="3305" w:name="_Toc523111725"/>
      <w:bookmarkStart w:id="3306" w:name="_Toc128988453"/>
      <w:bookmarkStart w:id="3307" w:name="_Toc331516356"/>
      <w:r>
        <w:rPr>
          <w:rStyle w:val="CharSectno"/>
        </w:rPr>
        <w:t>110</w:t>
      </w:r>
      <w:r>
        <w:rPr>
          <w:snapToGrid w:val="0"/>
        </w:rPr>
        <w:t>.</w:t>
      </w:r>
      <w:r>
        <w:rPr>
          <w:snapToGrid w:val="0"/>
        </w:rPr>
        <w:tab/>
        <w:t xml:space="preserve">Trust </w:t>
      </w:r>
      <w:bookmarkEnd w:id="3302"/>
      <w:bookmarkEnd w:id="3303"/>
      <w:bookmarkEnd w:id="3304"/>
      <w:bookmarkEnd w:id="3305"/>
      <w:bookmarkEnd w:id="3306"/>
      <w:r>
        <w:t>Account, funds and purposes of</w:t>
      </w:r>
      <w:bookmarkEnd w:id="330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308" w:name="_Toc86740094"/>
      <w:bookmarkStart w:id="3309" w:name="_Toc88562498"/>
      <w:bookmarkStart w:id="3310" w:name="_Toc88625415"/>
      <w:bookmarkStart w:id="3311" w:name="_Toc91386077"/>
      <w:bookmarkStart w:id="3312" w:name="_Toc92705093"/>
      <w:bookmarkStart w:id="3313" w:name="_Toc93222560"/>
      <w:bookmarkStart w:id="3314" w:name="_Toc95022637"/>
      <w:bookmarkStart w:id="3315" w:name="_Toc95117909"/>
      <w:bookmarkStart w:id="3316" w:name="_Toc96498314"/>
      <w:bookmarkStart w:id="3317" w:name="_Toc96500792"/>
      <w:bookmarkStart w:id="3318" w:name="_Toc101779706"/>
      <w:bookmarkStart w:id="3319" w:name="_Toc103060154"/>
      <w:bookmarkStart w:id="3320" w:name="_Toc105471050"/>
      <w:bookmarkStart w:id="3321" w:name="_Toc105474964"/>
      <w:bookmarkStart w:id="3322" w:name="_Toc107308066"/>
      <w:bookmarkStart w:id="3323" w:name="_Toc109712299"/>
      <w:bookmarkStart w:id="3324" w:name="_Toc109724182"/>
      <w:bookmarkStart w:id="3325" w:name="_Toc110054054"/>
      <w:bookmarkStart w:id="3326" w:name="_Toc110054443"/>
      <w:bookmarkStart w:id="3327" w:name="_Toc110654523"/>
      <w:bookmarkStart w:id="3328" w:name="_Toc110735961"/>
      <w:bookmarkStart w:id="3329" w:name="_Toc110738697"/>
      <w:bookmarkStart w:id="3330" w:name="_Toc115691371"/>
      <w:bookmarkStart w:id="3331" w:name="_Toc115773668"/>
      <w:bookmarkStart w:id="3332" w:name="_Toc119132592"/>
      <w:bookmarkStart w:id="3333" w:name="_Toc119203262"/>
      <w:bookmarkStart w:id="3334" w:name="_Toc119203908"/>
      <w:bookmarkStart w:id="3335" w:name="_Toc119216238"/>
      <w:bookmarkStart w:id="3336" w:name="_Toc119300758"/>
      <w:bookmarkStart w:id="3337" w:name="_Toc119301325"/>
      <w:bookmarkStart w:id="3338" w:name="_Toc119301894"/>
      <w:bookmarkStart w:id="3339" w:name="_Toc119920081"/>
      <w:bookmarkStart w:id="3340" w:name="_Toc121118711"/>
      <w:bookmarkStart w:id="3341" w:name="_Toc121283951"/>
      <w:bookmarkStart w:id="3342" w:name="_Toc121563193"/>
      <w:bookmarkStart w:id="3343" w:name="_Toc125178485"/>
      <w:bookmarkStart w:id="3344" w:name="_Toc125342819"/>
      <w:bookmarkStart w:id="3345" w:name="_Toc125450950"/>
      <w:bookmarkStart w:id="3346" w:name="_Toc128988454"/>
      <w:bookmarkStart w:id="3347" w:name="_Toc156810277"/>
      <w:bookmarkStart w:id="3348" w:name="_Toc156813520"/>
      <w:bookmarkStart w:id="3349" w:name="_Toc158004791"/>
      <w:bookmarkStart w:id="3350" w:name="_Toc173647018"/>
      <w:bookmarkStart w:id="3351" w:name="_Toc173647584"/>
      <w:bookmarkStart w:id="3352" w:name="_Toc173731638"/>
      <w:bookmarkStart w:id="3353" w:name="_Toc196195365"/>
      <w:bookmarkStart w:id="3354" w:name="_Toc196797631"/>
      <w:bookmarkStart w:id="3355" w:name="_Toc202241817"/>
      <w:bookmarkStart w:id="3356" w:name="_Toc215550423"/>
      <w:bookmarkStart w:id="3357" w:name="_Toc219868207"/>
      <w:bookmarkStart w:id="3358" w:name="_Toc219868795"/>
      <w:bookmarkStart w:id="3359" w:name="_Toc221935840"/>
      <w:bookmarkStart w:id="3360" w:name="_Toc226445623"/>
      <w:bookmarkStart w:id="3361" w:name="_Toc227472124"/>
      <w:bookmarkStart w:id="3362" w:name="_Toc228939260"/>
      <w:bookmarkStart w:id="3363" w:name="_Toc247971784"/>
      <w:bookmarkStart w:id="3364" w:name="_Toc256156737"/>
      <w:bookmarkStart w:id="3365" w:name="_Toc267580607"/>
      <w:bookmarkStart w:id="3366" w:name="_Toc268271397"/>
      <w:bookmarkStart w:id="3367" w:name="_Toc274300752"/>
      <w:bookmarkStart w:id="3368" w:name="_Toc275257186"/>
      <w:bookmarkStart w:id="3369" w:name="_Toc276566695"/>
      <w:bookmarkStart w:id="3370" w:name="_Toc278983423"/>
      <w:bookmarkStart w:id="3371" w:name="_Toc282413386"/>
      <w:bookmarkStart w:id="3372" w:name="_Toc282510580"/>
      <w:bookmarkStart w:id="3373" w:name="_Toc282511149"/>
      <w:bookmarkStart w:id="3374" w:name="_Toc284312816"/>
      <w:bookmarkStart w:id="3375" w:name="_Toc284335062"/>
      <w:bookmarkStart w:id="3376" w:name="_Toc286394547"/>
      <w:bookmarkStart w:id="3377" w:name="_Toc286395114"/>
      <w:bookmarkStart w:id="3378" w:name="_Toc286395681"/>
      <w:bookmarkStart w:id="3379" w:name="_Toc286647912"/>
      <w:bookmarkStart w:id="3380" w:name="_Toc286667688"/>
      <w:bookmarkStart w:id="3381" w:name="_Toc286750307"/>
      <w:bookmarkStart w:id="3382" w:name="_Toc294163707"/>
      <w:bookmarkStart w:id="3383" w:name="_Toc302568218"/>
      <w:bookmarkStart w:id="3384" w:name="_Toc302568785"/>
      <w:bookmarkStart w:id="3385" w:name="_Toc302570572"/>
      <w:bookmarkStart w:id="3386" w:name="_Toc304904976"/>
      <w:bookmarkStart w:id="3387" w:name="_Toc304971363"/>
      <w:bookmarkStart w:id="3388" w:name="_Toc304975998"/>
      <w:bookmarkStart w:id="3389" w:name="_Toc304986667"/>
      <w:bookmarkStart w:id="3390" w:name="_Toc304987238"/>
      <w:bookmarkStart w:id="3391" w:name="_Toc305160740"/>
      <w:bookmarkStart w:id="3392" w:name="_Toc307392818"/>
      <w:bookmarkStart w:id="3393" w:name="_Toc310002922"/>
      <w:bookmarkStart w:id="3394" w:name="_Toc310255691"/>
      <w:bookmarkStart w:id="3395" w:name="_Toc310339395"/>
      <w:bookmarkStart w:id="3396" w:name="_Toc312823431"/>
      <w:bookmarkStart w:id="3397" w:name="_Toc313430616"/>
      <w:bookmarkStart w:id="3398" w:name="_Toc316028344"/>
      <w:bookmarkStart w:id="3399" w:name="_Toc317693046"/>
      <w:bookmarkStart w:id="3400" w:name="_Toc317693626"/>
      <w:bookmarkStart w:id="3401" w:name="_Toc317854322"/>
      <w:bookmarkStart w:id="3402" w:name="_Toc318106495"/>
      <w:bookmarkStart w:id="3403" w:name="_Toc329247531"/>
      <w:bookmarkStart w:id="3404" w:name="_Toc331429973"/>
      <w:bookmarkStart w:id="3405" w:name="_Toc331515777"/>
      <w:bookmarkStart w:id="3406" w:name="_Toc331516357"/>
      <w:r>
        <w:rPr>
          <w:rStyle w:val="CharDivNo"/>
        </w:rPr>
        <w:t>Division 5</w:t>
      </w:r>
      <w:r>
        <w:rPr>
          <w:snapToGrid w:val="0"/>
        </w:rPr>
        <w:t> — </w:t>
      </w:r>
      <w:r>
        <w:rPr>
          <w:rStyle w:val="CharDivText"/>
        </w:rPr>
        <w:t>Ministerial control</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Heading5"/>
        <w:rPr>
          <w:snapToGrid w:val="0"/>
        </w:rPr>
      </w:pPr>
      <w:bookmarkStart w:id="3407" w:name="_Toc440877995"/>
      <w:bookmarkStart w:id="3408" w:name="_Toc517775353"/>
      <w:bookmarkStart w:id="3409" w:name="_Toc520107101"/>
      <w:bookmarkStart w:id="3410" w:name="_Toc523111726"/>
      <w:bookmarkStart w:id="3411" w:name="_Toc128988455"/>
      <w:bookmarkStart w:id="3412" w:name="_Toc331516358"/>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407"/>
      <w:bookmarkEnd w:id="3408"/>
      <w:bookmarkEnd w:id="3409"/>
      <w:bookmarkEnd w:id="3410"/>
      <w:bookmarkEnd w:id="3411"/>
      <w:bookmarkEnd w:id="3412"/>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413" w:name="_Toc440877996"/>
      <w:bookmarkStart w:id="3414" w:name="_Toc517775354"/>
      <w:bookmarkStart w:id="3415" w:name="_Toc520107102"/>
      <w:bookmarkStart w:id="3416" w:name="_Toc523111727"/>
      <w:bookmarkStart w:id="3417" w:name="_Toc128988456"/>
      <w:bookmarkStart w:id="3418" w:name="_Toc331516359"/>
      <w:r>
        <w:rPr>
          <w:rStyle w:val="CharSectno"/>
        </w:rPr>
        <w:t>111A</w:t>
      </w:r>
      <w:r>
        <w:rPr>
          <w:snapToGrid w:val="0"/>
        </w:rPr>
        <w:t>.</w:t>
      </w:r>
      <w:r>
        <w:rPr>
          <w:snapToGrid w:val="0"/>
        </w:rPr>
        <w:tab/>
        <w:t>Minister to have access to information</w:t>
      </w:r>
      <w:bookmarkEnd w:id="3413"/>
      <w:bookmarkEnd w:id="3414"/>
      <w:bookmarkEnd w:id="3415"/>
      <w:bookmarkEnd w:id="3416"/>
      <w:bookmarkEnd w:id="3417"/>
      <w:bookmarkEnd w:id="341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419" w:name="_Toc87252950"/>
      <w:bookmarkStart w:id="3420" w:name="_Toc119132595"/>
      <w:bookmarkStart w:id="3421" w:name="_Toc119203265"/>
      <w:bookmarkStart w:id="3422" w:name="_Toc119203911"/>
      <w:bookmarkStart w:id="3423" w:name="_Toc119216241"/>
      <w:bookmarkStart w:id="3424" w:name="_Toc119300761"/>
      <w:bookmarkStart w:id="3425" w:name="_Toc119301328"/>
      <w:bookmarkStart w:id="3426" w:name="_Toc119301897"/>
      <w:bookmarkStart w:id="3427" w:name="_Toc119920084"/>
      <w:bookmarkStart w:id="3428" w:name="_Toc121118714"/>
      <w:bookmarkStart w:id="3429" w:name="_Toc121283954"/>
      <w:bookmarkStart w:id="3430" w:name="_Toc121563196"/>
      <w:bookmarkStart w:id="3431" w:name="_Toc125178488"/>
      <w:bookmarkStart w:id="3432" w:name="_Toc125342822"/>
      <w:bookmarkStart w:id="3433" w:name="_Toc125450953"/>
      <w:bookmarkStart w:id="3434" w:name="_Toc128988457"/>
      <w:bookmarkStart w:id="3435" w:name="_Toc156810280"/>
      <w:bookmarkStart w:id="3436" w:name="_Toc156813523"/>
      <w:bookmarkStart w:id="3437" w:name="_Toc158004794"/>
      <w:bookmarkStart w:id="3438" w:name="_Toc173647021"/>
      <w:bookmarkStart w:id="3439" w:name="_Toc173647587"/>
      <w:bookmarkStart w:id="3440" w:name="_Toc173731641"/>
      <w:bookmarkStart w:id="3441" w:name="_Toc196195368"/>
      <w:bookmarkStart w:id="3442" w:name="_Toc196797634"/>
      <w:bookmarkStart w:id="3443" w:name="_Toc202241820"/>
      <w:bookmarkStart w:id="3444" w:name="_Toc215550426"/>
      <w:bookmarkStart w:id="3445" w:name="_Toc219868210"/>
      <w:bookmarkStart w:id="3446" w:name="_Toc219868798"/>
      <w:bookmarkStart w:id="3447" w:name="_Toc221935843"/>
      <w:bookmarkStart w:id="3448" w:name="_Toc226445626"/>
      <w:bookmarkStart w:id="3449" w:name="_Toc227472127"/>
      <w:bookmarkStart w:id="3450" w:name="_Toc228939263"/>
      <w:bookmarkStart w:id="3451" w:name="_Toc247971787"/>
      <w:bookmarkStart w:id="3452" w:name="_Toc256156740"/>
      <w:bookmarkStart w:id="3453" w:name="_Toc267580610"/>
      <w:bookmarkStart w:id="3454" w:name="_Toc268271400"/>
      <w:bookmarkStart w:id="3455" w:name="_Toc274300755"/>
      <w:bookmarkStart w:id="3456" w:name="_Toc275257189"/>
      <w:bookmarkStart w:id="3457" w:name="_Toc276566698"/>
      <w:bookmarkStart w:id="3458" w:name="_Toc278983426"/>
      <w:bookmarkStart w:id="3459" w:name="_Toc282413389"/>
      <w:bookmarkStart w:id="3460" w:name="_Toc282510583"/>
      <w:bookmarkStart w:id="3461" w:name="_Toc282511152"/>
      <w:bookmarkStart w:id="3462" w:name="_Toc284312819"/>
      <w:bookmarkStart w:id="3463" w:name="_Toc284335065"/>
      <w:bookmarkStart w:id="3464" w:name="_Toc286394550"/>
      <w:bookmarkStart w:id="3465" w:name="_Toc286395117"/>
      <w:bookmarkStart w:id="3466" w:name="_Toc286395684"/>
      <w:bookmarkStart w:id="3467" w:name="_Toc286647915"/>
      <w:bookmarkStart w:id="3468" w:name="_Toc286667691"/>
      <w:bookmarkStart w:id="3469" w:name="_Toc286750310"/>
      <w:bookmarkStart w:id="3470" w:name="_Toc294163710"/>
      <w:bookmarkStart w:id="3471" w:name="_Toc302568221"/>
      <w:bookmarkStart w:id="3472" w:name="_Toc302568788"/>
      <w:bookmarkStart w:id="3473" w:name="_Toc302570575"/>
      <w:bookmarkStart w:id="3474" w:name="_Toc304904979"/>
      <w:bookmarkStart w:id="3475" w:name="_Toc304971366"/>
      <w:bookmarkStart w:id="3476" w:name="_Toc304976001"/>
      <w:bookmarkStart w:id="3477" w:name="_Toc304986670"/>
      <w:bookmarkStart w:id="3478" w:name="_Toc304987241"/>
      <w:bookmarkStart w:id="3479" w:name="_Toc305160743"/>
      <w:bookmarkStart w:id="3480" w:name="_Toc307392821"/>
      <w:bookmarkStart w:id="3481" w:name="_Toc310002925"/>
      <w:bookmarkStart w:id="3482" w:name="_Toc310255694"/>
      <w:bookmarkStart w:id="3483" w:name="_Toc310339398"/>
      <w:bookmarkStart w:id="3484" w:name="_Toc312823434"/>
      <w:bookmarkStart w:id="3485" w:name="_Toc313430619"/>
      <w:bookmarkStart w:id="3486" w:name="_Toc316028347"/>
      <w:bookmarkStart w:id="3487" w:name="_Toc317693049"/>
      <w:bookmarkStart w:id="3488" w:name="_Toc317693629"/>
      <w:bookmarkStart w:id="3489" w:name="_Toc317854325"/>
      <w:bookmarkStart w:id="3490" w:name="_Toc318106498"/>
      <w:bookmarkStart w:id="3491" w:name="_Toc329247534"/>
      <w:bookmarkStart w:id="3492" w:name="_Toc331429976"/>
      <w:bookmarkStart w:id="3493" w:name="_Toc331515780"/>
      <w:bookmarkStart w:id="3494" w:name="_Toc331516360"/>
      <w:bookmarkStart w:id="3495" w:name="_Toc440878005"/>
      <w:bookmarkStart w:id="3496" w:name="_Toc517775363"/>
      <w:bookmarkStart w:id="3497" w:name="_Toc520107111"/>
      <w:bookmarkStart w:id="3498" w:name="_Toc523111736"/>
      <w:r>
        <w:rPr>
          <w:rStyle w:val="CharPartNo"/>
        </w:rPr>
        <w:t>Part VII</w:t>
      </w:r>
      <w:r>
        <w:rPr>
          <w:b w:val="0"/>
        </w:rPr>
        <w:t> </w:t>
      </w:r>
      <w:r>
        <w:t>—</w:t>
      </w:r>
      <w:r>
        <w:rPr>
          <w:b w:val="0"/>
        </w:rPr>
        <w:t> </w:t>
      </w:r>
      <w:r>
        <w:rPr>
          <w:rStyle w:val="CharPartText"/>
        </w:rPr>
        <w:t>Medical assessment and assessment for specialised retraining programs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Footnoteheading"/>
      </w:pPr>
      <w:r>
        <w:tab/>
        <w:t>[Heading inserted by No. 42 of 2004 s. 104.]</w:t>
      </w:r>
    </w:p>
    <w:p>
      <w:pPr>
        <w:pStyle w:val="Heading3"/>
        <w:spacing w:before="200"/>
      </w:pPr>
      <w:bookmarkStart w:id="3499" w:name="_Toc87252951"/>
      <w:bookmarkStart w:id="3500" w:name="_Toc119132596"/>
      <w:bookmarkStart w:id="3501" w:name="_Toc119203266"/>
      <w:bookmarkStart w:id="3502" w:name="_Toc119203912"/>
      <w:bookmarkStart w:id="3503" w:name="_Toc119216242"/>
      <w:bookmarkStart w:id="3504" w:name="_Toc119300762"/>
      <w:bookmarkStart w:id="3505" w:name="_Toc119301329"/>
      <w:bookmarkStart w:id="3506" w:name="_Toc119301898"/>
      <w:bookmarkStart w:id="3507" w:name="_Toc119920085"/>
      <w:bookmarkStart w:id="3508" w:name="_Toc121118715"/>
      <w:bookmarkStart w:id="3509" w:name="_Toc121283955"/>
      <w:bookmarkStart w:id="3510" w:name="_Toc121563197"/>
      <w:bookmarkStart w:id="3511" w:name="_Toc125178489"/>
      <w:bookmarkStart w:id="3512" w:name="_Toc125342823"/>
      <w:bookmarkStart w:id="3513" w:name="_Toc125450954"/>
      <w:bookmarkStart w:id="3514" w:name="_Toc128988458"/>
      <w:bookmarkStart w:id="3515" w:name="_Toc156810281"/>
      <w:bookmarkStart w:id="3516" w:name="_Toc156813524"/>
      <w:bookmarkStart w:id="3517" w:name="_Toc158004795"/>
      <w:bookmarkStart w:id="3518" w:name="_Toc173647022"/>
      <w:bookmarkStart w:id="3519" w:name="_Toc173647588"/>
      <w:bookmarkStart w:id="3520" w:name="_Toc173731642"/>
      <w:bookmarkStart w:id="3521" w:name="_Toc196195369"/>
      <w:bookmarkStart w:id="3522" w:name="_Toc196797635"/>
      <w:bookmarkStart w:id="3523" w:name="_Toc202241821"/>
      <w:bookmarkStart w:id="3524" w:name="_Toc215550427"/>
      <w:bookmarkStart w:id="3525" w:name="_Toc219868211"/>
      <w:bookmarkStart w:id="3526" w:name="_Toc219868799"/>
      <w:bookmarkStart w:id="3527" w:name="_Toc221935844"/>
      <w:bookmarkStart w:id="3528" w:name="_Toc226445627"/>
      <w:bookmarkStart w:id="3529" w:name="_Toc227472128"/>
      <w:bookmarkStart w:id="3530" w:name="_Toc228939264"/>
      <w:bookmarkStart w:id="3531" w:name="_Toc247971788"/>
      <w:bookmarkStart w:id="3532" w:name="_Toc256156741"/>
      <w:bookmarkStart w:id="3533" w:name="_Toc267580611"/>
      <w:bookmarkStart w:id="3534" w:name="_Toc268271401"/>
      <w:bookmarkStart w:id="3535" w:name="_Toc274300756"/>
      <w:bookmarkStart w:id="3536" w:name="_Toc275257190"/>
      <w:bookmarkStart w:id="3537" w:name="_Toc276566699"/>
      <w:bookmarkStart w:id="3538" w:name="_Toc278983427"/>
      <w:bookmarkStart w:id="3539" w:name="_Toc282413390"/>
      <w:bookmarkStart w:id="3540" w:name="_Toc282510584"/>
      <w:bookmarkStart w:id="3541" w:name="_Toc282511153"/>
      <w:bookmarkStart w:id="3542" w:name="_Toc284312820"/>
      <w:bookmarkStart w:id="3543" w:name="_Toc284335066"/>
      <w:bookmarkStart w:id="3544" w:name="_Toc286394551"/>
      <w:bookmarkStart w:id="3545" w:name="_Toc286395118"/>
      <w:bookmarkStart w:id="3546" w:name="_Toc286395685"/>
      <w:bookmarkStart w:id="3547" w:name="_Toc286647916"/>
      <w:bookmarkStart w:id="3548" w:name="_Toc286667692"/>
      <w:bookmarkStart w:id="3549" w:name="_Toc286750311"/>
      <w:bookmarkStart w:id="3550" w:name="_Toc294163711"/>
      <w:bookmarkStart w:id="3551" w:name="_Toc302568222"/>
      <w:bookmarkStart w:id="3552" w:name="_Toc302568789"/>
      <w:bookmarkStart w:id="3553" w:name="_Toc302570576"/>
      <w:bookmarkStart w:id="3554" w:name="_Toc304904980"/>
      <w:bookmarkStart w:id="3555" w:name="_Toc304971367"/>
      <w:bookmarkStart w:id="3556" w:name="_Toc304976002"/>
      <w:bookmarkStart w:id="3557" w:name="_Toc304986671"/>
      <w:bookmarkStart w:id="3558" w:name="_Toc304987242"/>
      <w:bookmarkStart w:id="3559" w:name="_Toc305160744"/>
      <w:bookmarkStart w:id="3560" w:name="_Toc307392822"/>
      <w:bookmarkStart w:id="3561" w:name="_Toc310002926"/>
      <w:bookmarkStart w:id="3562" w:name="_Toc310255695"/>
      <w:bookmarkStart w:id="3563" w:name="_Toc310339399"/>
      <w:bookmarkStart w:id="3564" w:name="_Toc312823435"/>
      <w:bookmarkStart w:id="3565" w:name="_Toc313430620"/>
      <w:bookmarkStart w:id="3566" w:name="_Toc316028348"/>
      <w:bookmarkStart w:id="3567" w:name="_Toc317693050"/>
      <w:bookmarkStart w:id="3568" w:name="_Toc317693630"/>
      <w:bookmarkStart w:id="3569" w:name="_Toc317854326"/>
      <w:bookmarkStart w:id="3570" w:name="_Toc318106499"/>
      <w:bookmarkStart w:id="3571" w:name="_Toc329247535"/>
      <w:bookmarkStart w:id="3572" w:name="_Toc331429977"/>
      <w:bookmarkStart w:id="3573" w:name="_Toc331515781"/>
      <w:bookmarkStart w:id="3574" w:name="_Toc331516361"/>
      <w:r>
        <w:rPr>
          <w:rStyle w:val="CharDivNo"/>
        </w:rPr>
        <w:t>Division 1</w:t>
      </w:r>
      <w:r>
        <w:t> — </w:t>
      </w:r>
      <w:r>
        <w:rPr>
          <w:rStyle w:val="CharDivText"/>
        </w:rPr>
        <w:t>Medical assessment panels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Footnoteheading"/>
        <w:spacing w:before="100"/>
      </w:pPr>
      <w:r>
        <w:tab/>
        <w:t>[Heading inserted by No. 42 of 2004 s. 104.]</w:t>
      </w:r>
    </w:p>
    <w:p>
      <w:pPr>
        <w:pStyle w:val="Heading5"/>
      </w:pPr>
      <w:bookmarkStart w:id="3575" w:name="_Toc309994734"/>
      <w:bookmarkStart w:id="3576" w:name="_Toc331516362"/>
      <w:bookmarkStart w:id="3577" w:name="_Toc128988459"/>
      <w:r>
        <w:rPr>
          <w:rStyle w:val="CharSectno"/>
        </w:rPr>
        <w:t>144</w:t>
      </w:r>
      <w:r>
        <w:t>.</w:t>
      </w:r>
      <w:r>
        <w:tab/>
        <w:t>Term used: relevant authority</w:t>
      </w:r>
      <w:bookmarkEnd w:id="3575"/>
      <w:bookmarkEnd w:id="3576"/>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578" w:name="_Toc331516363"/>
      <w:r>
        <w:rPr>
          <w:rStyle w:val="CharSectno"/>
        </w:rPr>
        <w:t>145</w:t>
      </w:r>
      <w:r>
        <w:rPr>
          <w:snapToGrid w:val="0"/>
        </w:rPr>
        <w:t>.</w:t>
      </w:r>
      <w:r>
        <w:rPr>
          <w:snapToGrid w:val="0"/>
        </w:rPr>
        <w:tab/>
        <w:t>Exclu</w:t>
      </w:r>
      <w:bookmarkEnd w:id="3495"/>
      <w:bookmarkEnd w:id="3496"/>
      <w:bookmarkEnd w:id="3497"/>
      <w:bookmarkEnd w:id="3498"/>
      <w:bookmarkEnd w:id="3577"/>
      <w:r>
        <w:rPr>
          <w:snapToGrid w:val="0"/>
        </w:rPr>
        <w:t>ded jurisdiction of panels</w:t>
      </w:r>
      <w:bookmarkEnd w:id="3578"/>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579" w:name="_Toc440878006"/>
      <w:bookmarkStart w:id="3580" w:name="_Toc517775364"/>
      <w:bookmarkStart w:id="3581" w:name="_Toc520107112"/>
      <w:bookmarkStart w:id="3582" w:name="_Toc523111737"/>
      <w:bookmarkStart w:id="3583" w:name="_Toc128988460"/>
      <w:bookmarkStart w:id="3584" w:name="_Toc331516364"/>
      <w:r>
        <w:rPr>
          <w:rStyle w:val="CharSectno"/>
        </w:rPr>
        <w:t>145A</w:t>
      </w:r>
      <w:r>
        <w:t>.</w:t>
      </w:r>
      <w:r>
        <w:tab/>
        <w:t>Questions that may be referred</w:t>
      </w:r>
      <w:bookmarkEnd w:id="3579"/>
      <w:bookmarkEnd w:id="3580"/>
      <w:bookmarkEnd w:id="3581"/>
      <w:bookmarkEnd w:id="3582"/>
      <w:bookmarkEnd w:id="3583"/>
      <w:r>
        <w:t xml:space="preserve"> to panels</w:t>
      </w:r>
      <w:bookmarkEnd w:id="3584"/>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585" w:name="_Toc440878007"/>
      <w:bookmarkStart w:id="3586" w:name="_Toc517775365"/>
      <w:bookmarkStart w:id="3587" w:name="_Toc520107113"/>
      <w:bookmarkStart w:id="3588" w:name="_Toc523111738"/>
      <w:bookmarkStart w:id="3589" w:name="_Toc128988461"/>
      <w:bookmarkStart w:id="3590" w:name="_Toc331516365"/>
      <w:r>
        <w:rPr>
          <w:rStyle w:val="CharSectno"/>
        </w:rPr>
        <w:t>145B</w:t>
      </w:r>
      <w:r>
        <w:rPr>
          <w:snapToGrid w:val="0"/>
        </w:rPr>
        <w:t>.</w:t>
      </w:r>
      <w:r>
        <w:rPr>
          <w:snapToGrid w:val="0"/>
        </w:rPr>
        <w:tab/>
        <w:t xml:space="preserve">Register </w:t>
      </w:r>
      <w:bookmarkEnd w:id="3585"/>
      <w:bookmarkEnd w:id="3586"/>
      <w:bookmarkEnd w:id="3587"/>
      <w:bookmarkEnd w:id="3588"/>
      <w:bookmarkEnd w:id="3589"/>
      <w:r>
        <w:rPr>
          <w:snapToGrid w:val="0"/>
        </w:rPr>
        <w:t>of eligible members of panels</w:t>
      </w:r>
      <w:bookmarkEnd w:id="359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591" w:name="_Toc440878008"/>
      <w:bookmarkStart w:id="3592" w:name="_Toc517775366"/>
      <w:bookmarkStart w:id="3593" w:name="_Toc520107114"/>
      <w:bookmarkStart w:id="3594" w:name="_Toc523111739"/>
      <w:bookmarkStart w:id="3595" w:name="_Toc128988462"/>
      <w:bookmarkStart w:id="3596" w:name="_Toc331516366"/>
      <w:r>
        <w:rPr>
          <w:rStyle w:val="CharSectno"/>
        </w:rPr>
        <w:t>145C</w:t>
      </w:r>
      <w:r>
        <w:rPr>
          <w:snapToGrid w:val="0"/>
        </w:rPr>
        <w:t>.</w:t>
      </w:r>
      <w:r>
        <w:rPr>
          <w:snapToGrid w:val="0"/>
        </w:rPr>
        <w:tab/>
        <w:t>Constituting panel</w:t>
      </w:r>
      <w:bookmarkEnd w:id="3591"/>
      <w:bookmarkEnd w:id="3592"/>
      <w:bookmarkEnd w:id="3593"/>
      <w:bookmarkEnd w:id="3594"/>
      <w:bookmarkEnd w:id="3595"/>
      <w:r>
        <w:rPr>
          <w:snapToGrid w:val="0"/>
        </w:rPr>
        <w:t>s</w:t>
      </w:r>
      <w:bookmarkEnd w:id="3596"/>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597" w:name="_Toc440878009"/>
      <w:bookmarkStart w:id="3598" w:name="_Toc517775367"/>
      <w:bookmarkStart w:id="3599" w:name="_Toc520107115"/>
      <w:bookmarkStart w:id="3600" w:name="_Toc523111740"/>
      <w:bookmarkStart w:id="3601" w:name="_Toc128988463"/>
      <w:bookmarkStart w:id="3602" w:name="_Toc331516367"/>
      <w:r>
        <w:rPr>
          <w:rStyle w:val="CharSectno"/>
        </w:rPr>
        <w:t>145D</w:t>
      </w:r>
      <w:r>
        <w:rPr>
          <w:snapToGrid w:val="0"/>
        </w:rPr>
        <w:t>.</w:t>
      </w:r>
      <w:r>
        <w:rPr>
          <w:snapToGrid w:val="0"/>
        </w:rPr>
        <w:tab/>
        <w:t>Procedure</w:t>
      </w:r>
      <w:bookmarkEnd w:id="3597"/>
      <w:bookmarkEnd w:id="3598"/>
      <w:bookmarkEnd w:id="3599"/>
      <w:bookmarkEnd w:id="3600"/>
      <w:bookmarkEnd w:id="3601"/>
      <w:r>
        <w:rPr>
          <w:snapToGrid w:val="0"/>
        </w:rPr>
        <w:t xml:space="preserve"> and powers of panels</w:t>
      </w:r>
      <w:bookmarkEnd w:id="3602"/>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603" w:name="_Toc440878010"/>
      <w:bookmarkStart w:id="3604" w:name="_Toc517775368"/>
      <w:bookmarkStart w:id="3605" w:name="_Toc520107116"/>
      <w:bookmarkStart w:id="3606" w:name="_Toc523111741"/>
      <w:bookmarkStart w:id="3607" w:name="_Toc128988464"/>
      <w:bookmarkStart w:id="3608" w:name="_Toc331516368"/>
      <w:r>
        <w:rPr>
          <w:rStyle w:val="CharSectno"/>
        </w:rPr>
        <w:t>145E</w:t>
      </w:r>
      <w:r>
        <w:rPr>
          <w:snapToGrid w:val="0"/>
        </w:rPr>
        <w:t>.</w:t>
      </w:r>
      <w:r>
        <w:rPr>
          <w:snapToGrid w:val="0"/>
        </w:rPr>
        <w:tab/>
        <w:t>Determinations</w:t>
      </w:r>
      <w:bookmarkEnd w:id="3603"/>
      <w:bookmarkEnd w:id="3604"/>
      <w:bookmarkEnd w:id="3605"/>
      <w:bookmarkEnd w:id="3606"/>
      <w:bookmarkEnd w:id="3607"/>
      <w:bookmarkEnd w:id="3608"/>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609" w:name="_Toc440878011"/>
      <w:bookmarkStart w:id="3610" w:name="_Toc517775369"/>
      <w:bookmarkStart w:id="3611" w:name="_Toc520107117"/>
      <w:bookmarkStart w:id="3612" w:name="_Toc523111742"/>
      <w:bookmarkStart w:id="3613" w:name="_Toc128988465"/>
      <w:bookmarkStart w:id="3614" w:name="_Toc331516369"/>
      <w:r>
        <w:rPr>
          <w:rStyle w:val="CharSectno"/>
        </w:rPr>
        <w:t>145F</w:t>
      </w:r>
      <w:r>
        <w:rPr>
          <w:snapToGrid w:val="0"/>
        </w:rPr>
        <w:t>.</w:t>
      </w:r>
      <w:r>
        <w:rPr>
          <w:snapToGrid w:val="0"/>
        </w:rPr>
        <w:tab/>
        <w:t>R</w:t>
      </w:r>
      <w:bookmarkEnd w:id="3609"/>
      <w:bookmarkEnd w:id="3610"/>
      <w:bookmarkEnd w:id="3611"/>
      <w:bookmarkEnd w:id="3612"/>
      <w:bookmarkEnd w:id="3613"/>
      <w:r>
        <w:rPr>
          <w:snapToGrid w:val="0"/>
        </w:rPr>
        <w:t>econsidering determinations</w:t>
      </w:r>
      <w:bookmarkEnd w:id="3614"/>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615" w:name="_Toc440878012"/>
      <w:bookmarkStart w:id="3616" w:name="_Toc517775370"/>
      <w:bookmarkStart w:id="3617" w:name="_Toc520107118"/>
      <w:bookmarkStart w:id="3618" w:name="_Toc523111743"/>
      <w:bookmarkStart w:id="3619" w:name="_Toc128988466"/>
      <w:bookmarkStart w:id="3620" w:name="_Toc331516370"/>
      <w:r>
        <w:rPr>
          <w:rStyle w:val="CharSectno"/>
        </w:rPr>
        <w:t>145G</w:t>
      </w:r>
      <w:r>
        <w:rPr>
          <w:snapToGrid w:val="0"/>
        </w:rPr>
        <w:t>.</w:t>
      </w:r>
      <w:r>
        <w:rPr>
          <w:snapToGrid w:val="0"/>
        </w:rPr>
        <w:tab/>
        <w:t>Remuneration</w:t>
      </w:r>
      <w:bookmarkEnd w:id="3615"/>
      <w:bookmarkEnd w:id="3616"/>
      <w:bookmarkEnd w:id="3617"/>
      <w:bookmarkEnd w:id="3618"/>
      <w:bookmarkEnd w:id="3619"/>
      <w:bookmarkEnd w:id="3620"/>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621" w:name="_Toc87252957"/>
      <w:bookmarkStart w:id="3622" w:name="_Toc119132605"/>
      <w:bookmarkStart w:id="3623" w:name="_Toc119203275"/>
      <w:bookmarkStart w:id="3624" w:name="_Toc119203921"/>
      <w:bookmarkStart w:id="3625" w:name="_Toc119216251"/>
      <w:bookmarkStart w:id="3626" w:name="_Toc119300771"/>
      <w:bookmarkStart w:id="3627" w:name="_Toc119301338"/>
      <w:bookmarkStart w:id="3628" w:name="_Toc119301907"/>
      <w:bookmarkStart w:id="3629" w:name="_Toc119920094"/>
      <w:bookmarkStart w:id="3630" w:name="_Toc121118724"/>
      <w:bookmarkStart w:id="3631" w:name="_Toc121283964"/>
      <w:bookmarkStart w:id="3632" w:name="_Toc121563206"/>
      <w:bookmarkStart w:id="3633" w:name="_Toc125178498"/>
      <w:bookmarkStart w:id="3634" w:name="_Toc125342832"/>
      <w:bookmarkStart w:id="3635" w:name="_Toc125450963"/>
      <w:bookmarkStart w:id="3636" w:name="_Toc128988467"/>
      <w:bookmarkStart w:id="3637" w:name="_Toc156810290"/>
      <w:bookmarkStart w:id="3638" w:name="_Toc156813533"/>
      <w:bookmarkStart w:id="3639" w:name="_Toc158004804"/>
      <w:bookmarkStart w:id="3640" w:name="_Toc173647031"/>
      <w:bookmarkStart w:id="3641" w:name="_Toc173647597"/>
      <w:bookmarkStart w:id="3642" w:name="_Toc173731651"/>
      <w:bookmarkStart w:id="3643" w:name="_Toc196195378"/>
      <w:bookmarkStart w:id="3644" w:name="_Toc196797644"/>
      <w:bookmarkStart w:id="3645" w:name="_Toc202241830"/>
      <w:bookmarkStart w:id="3646" w:name="_Toc215550436"/>
      <w:bookmarkStart w:id="3647" w:name="_Toc219868220"/>
      <w:bookmarkStart w:id="3648" w:name="_Toc219868808"/>
      <w:bookmarkStart w:id="3649" w:name="_Toc221935853"/>
      <w:bookmarkStart w:id="3650" w:name="_Toc226445636"/>
      <w:bookmarkStart w:id="3651" w:name="_Toc227472137"/>
      <w:bookmarkStart w:id="3652" w:name="_Toc228939273"/>
      <w:bookmarkStart w:id="3653" w:name="_Toc247971797"/>
      <w:bookmarkStart w:id="3654" w:name="_Toc256156750"/>
      <w:bookmarkStart w:id="3655" w:name="_Toc267580620"/>
      <w:bookmarkStart w:id="3656" w:name="_Toc268271410"/>
      <w:bookmarkStart w:id="3657" w:name="_Toc274300765"/>
      <w:bookmarkStart w:id="3658" w:name="_Toc275257199"/>
      <w:bookmarkStart w:id="3659" w:name="_Toc276566708"/>
      <w:bookmarkStart w:id="3660" w:name="_Toc278983436"/>
      <w:bookmarkStart w:id="3661" w:name="_Toc282413399"/>
      <w:bookmarkStart w:id="3662" w:name="_Toc282510593"/>
      <w:bookmarkStart w:id="3663" w:name="_Toc282511162"/>
      <w:bookmarkStart w:id="3664" w:name="_Toc284312829"/>
      <w:bookmarkStart w:id="3665" w:name="_Toc284335075"/>
      <w:bookmarkStart w:id="3666" w:name="_Toc286394560"/>
      <w:bookmarkStart w:id="3667" w:name="_Toc286395127"/>
      <w:bookmarkStart w:id="3668" w:name="_Toc286395694"/>
      <w:bookmarkStart w:id="3669" w:name="_Toc286647925"/>
      <w:bookmarkStart w:id="3670" w:name="_Toc286667701"/>
      <w:bookmarkStart w:id="3671" w:name="_Toc286750320"/>
      <w:bookmarkStart w:id="3672" w:name="_Toc294163720"/>
      <w:bookmarkStart w:id="3673" w:name="_Toc302568231"/>
      <w:bookmarkStart w:id="3674" w:name="_Toc302568798"/>
      <w:bookmarkStart w:id="3675" w:name="_Toc302570585"/>
      <w:bookmarkStart w:id="3676" w:name="_Toc304904989"/>
      <w:bookmarkStart w:id="3677" w:name="_Toc304971376"/>
      <w:bookmarkStart w:id="3678" w:name="_Toc304976011"/>
      <w:bookmarkStart w:id="3679" w:name="_Toc304986680"/>
      <w:bookmarkStart w:id="3680" w:name="_Toc304987251"/>
      <w:bookmarkStart w:id="3681" w:name="_Toc305160753"/>
      <w:bookmarkStart w:id="3682" w:name="_Toc307392831"/>
      <w:bookmarkStart w:id="3683" w:name="_Toc310002935"/>
      <w:bookmarkStart w:id="3684" w:name="_Toc310255705"/>
      <w:bookmarkStart w:id="3685" w:name="_Toc310339409"/>
      <w:bookmarkStart w:id="3686" w:name="_Toc312823445"/>
      <w:bookmarkStart w:id="3687" w:name="_Toc313430630"/>
      <w:bookmarkStart w:id="3688" w:name="_Toc316028358"/>
      <w:bookmarkStart w:id="3689" w:name="_Toc317693060"/>
      <w:bookmarkStart w:id="3690" w:name="_Toc317693640"/>
      <w:bookmarkStart w:id="3691" w:name="_Toc317854336"/>
      <w:bookmarkStart w:id="3692" w:name="_Toc318106509"/>
      <w:bookmarkStart w:id="3693" w:name="_Toc329247545"/>
      <w:bookmarkStart w:id="3694" w:name="_Toc331429987"/>
      <w:bookmarkStart w:id="3695" w:name="_Toc331515791"/>
      <w:bookmarkStart w:id="3696" w:name="_Toc331516371"/>
      <w:bookmarkStart w:id="3697" w:name="_Toc86740115"/>
      <w:bookmarkStart w:id="3698" w:name="_Toc88562519"/>
      <w:bookmarkStart w:id="3699" w:name="_Toc88625436"/>
      <w:bookmarkStart w:id="3700" w:name="_Toc91386098"/>
      <w:bookmarkStart w:id="3701" w:name="_Toc92705114"/>
      <w:bookmarkStart w:id="3702" w:name="_Toc93222581"/>
      <w:bookmarkStart w:id="3703" w:name="_Toc95022658"/>
      <w:bookmarkStart w:id="3704" w:name="_Toc95117930"/>
      <w:bookmarkStart w:id="3705" w:name="_Toc96498335"/>
      <w:bookmarkStart w:id="3706" w:name="_Toc96500813"/>
      <w:bookmarkStart w:id="3707" w:name="_Toc101779728"/>
      <w:bookmarkStart w:id="3708" w:name="_Toc103060176"/>
      <w:bookmarkStart w:id="3709" w:name="_Toc105471072"/>
      <w:bookmarkStart w:id="3710" w:name="_Toc105474986"/>
      <w:bookmarkStart w:id="3711" w:name="_Toc107308088"/>
      <w:bookmarkStart w:id="3712" w:name="_Toc109712321"/>
      <w:bookmarkStart w:id="3713" w:name="_Toc109724204"/>
      <w:bookmarkStart w:id="3714" w:name="_Toc110054076"/>
      <w:bookmarkStart w:id="3715" w:name="_Toc110054465"/>
      <w:bookmarkStart w:id="3716" w:name="_Toc110654545"/>
      <w:bookmarkStart w:id="3717" w:name="_Toc110735983"/>
      <w:bookmarkStart w:id="3718" w:name="_Toc110738719"/>
      <w:bookmarkStart w:id="3719" w:name="_Toc115691393"/>
      <w:bookmarkStart w:id="3720" w:name="_Toc115773690"/>
      <w:r>
        <w:rPr>
          <w:rStyle w:val="CharDivNo"/>
        </w:rPr>
        <w:t>Division 2</w:t>
      </w:r>
      <w:r>
        <w:t> — </w:t>
      </w:r>
      <w:r>
        <w:rPr>
          <w:rStyle w:val="CharDivText"/>
        </w:rPr>
        <w:t>Assessing degree of impairment</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Footnoteheading"/>
        <w:spacing w:before="100"/>
      </w:pPr>
      <w:bookmarkStart w:id="3721" w:name="_Toc87252958"/>
      <w:r>
        <w:tab/>
        <w:t>[Heading inserted by No. 42 of 2004 s. 109.]</w:t>
      </w:r>
    </w:p>
    <w:p>
      <w:pPr>
        <w:pStyle w:val="Heading5"/>
      </w:pPr>
      <w:bookmarkStart w:id="3722" w:name="_Toc128988468"/>
      <w:bookmarkStart w:id="3723" w:name="_Toc331516372"/>
      <w:r>
        <w:rPr>
          <w:rStyle w:val="CharSectno"/>
        </w:rPr>
        <w:t>146</w:t>
      </w:r>
      <w:r>
        <w:t>.</w:t>
      </w:r>
      <w:r>
        <w:tab/>
        <w:t>Terms used</w:t>
      </w:r>
      <w:bookmarkEnd w:id="3721"/>
      <w:bookmarkEnd w:id="3722"/>
      <w:bookmarkEnd w:id="372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724" w:name="_Toc87252959"/>
      <w:bookmarkStart w:id="3725" w:name="_Toc128988469"/>
      <w:bookmarkStart w:id="3726" w:name="_Toc331516373"/>
      <w:r>
        <w:rPr>
          <w:rStyle w:val="CharSectno"/>
        </w:rPr>
        <w:t>146A</w:t>
      </w:r>
      <w:r>
        <w:t>.</w:t>
      </w:r>
      <w:r>
        <w:tab/>
        <w:t>Evaluating degree of impairment generally</w:t>
      </w:r>
      <w:bookmarkEnd w:id="3724"/>
      <w:bookmarkEnd w:id="3725"/>
      <w:bookmarkEnd w:id="372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727" w:name="_Toc87252960"/>
      <w:r>
        <w:tab/>
        <w:t>[Section 146A inserted by No. 42 of 2004 s. 109.]</w:t>
      </w:r>
    </w:p>
    <w:p>
      <w:pPr>
        <w:pStyle w:val="Heading5"/>
      </w:pPr>
      <w:bookmarkStart w:id="3728" w:name="_Toc128988470"/>
      <w:bookmarkStart w:id="3729" w:name="_Toc331516374"/>
      <w:r>
        <w:rPr>
          <w:rStyle w:val="CharSectno"/>
        </w:rPr>
        <w:t>146B</w:t>
      </w:r>
      <w:r>
        <w:t>.</w:t>
      </w:r>
      <w:r>
        <w:tab/>
        <w:t>Evaluating degree of impairment for Part III Div. 2A</w:t>
      </w:r>
      <w:bookmarkEnd w:id="3727"/>
      <w:bookmarkEnd w:id="3728"/>
      <w:bookmarkEnd w:id="372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730" w:name="_Toc87252961"/>
      <w:r>
        <w:tab/>
        <w:t>[Section 146B inserted by No. 42 of 2004 s. 109.]</w:t>
      </w:r>
    </w:p>
    <w:p>
      <w:pPr>
        <w:pStyle w:val="Heading5"/>
      </w:pPr>
      <w:bookmarkStart w:id="3731" w:name="_Toc128988471"/>
      <w:bookmarkStart w:id="3732" w:name="_Toc331516375"/>
      <w:r>
        <w:rPr>
          <w:rStyle w:val="CharSectno"/>
        </w:rPr>
        <w:t>146C</w:t>
      </w:r>
      <w:r>
        <w:t>.</w:t>
      </w:r>
      <w:r>
        <w:tab/>
        <w:t>Evaluating degree of impairment for Part IV Div. 2 Subdiv. 3</w:t>
      </w:r>
      <w:bookmarkEnd w:id="3730"/>
      <w:bookmarkEnd w:id="3731"/>
      <w:bookmarkEnd w:id="373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733" w:name="_Toc87252962"/>
      <w:r>
        <w:tab/>
        <w:t>[Section 146C inserted by No. 42 of 2004 s. 109.]</w:t>
      </w:r>
    </w:p>
    <w:p>
      <w:pPr>
        <w:pStyle w:val="Heading5"/>
        <w:spacing w:before="240"/>
      </w:pPr>
      <w:bookmarkStart w:id="3734" w:name="_Toc128988472"/>
      <w:bookmarkStart w:id="3735" w:name="_Toc331516376"/>
      <w:r>
        <w:rPr>
          <w:rStyle w:val="CharSectno"/>
        </w:rPr>
        <w:t>146D</w:t>
      </w:r>
      <w:r>
        <w:t>.</w:t>
      </w:r>
      <w:r>
        <w:tab/>
        <w:t>Evaluating degree of impairment for Part IXA</w:t>
      </w:r>
      <w:bookmarkEnd w:id="3733"/>
      <w:bookmarkEnd w:id="3734"/>
      <w:bookmarkEnd w:id="373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736" w:name="_Toc87252963"/>
      <w:r>
        <w:tab/>
        <w:t>[Section 146D inserted by No. 42 of 2004 s. 109.]</w:t>
      </w:r>
    </w:p>
    <w:p>
      <w:pPr>
        <w:pStyle w:val="Heading5"/>
        <w:spacing w:before="240"/>
      </w:pPr>
      <w:bookmarkStart w:id="3737" w:name="_Toc128988473"/>
      <w:bookmarkStart w:id="3738" w:name="_Toc331516377"/>
      <w:r>
        <w:rPr>
          <w:rStyle w:val="CharSectno"/>
        </w:rPr>
        <w:t>146E</w:t>
      </w:r>
      <w:r>
        <w:t>.</w:t>
      </w:r>
      <w:r>
        <w:tab/>
        <w:t>Evaluating degree of impairment for cl. 18A</w:t>
      </w:r>
      <w:bookmarkEnd w:id="3736"/>
      <w:bookmarkEnd w:id="3737"/>
      <w:bookmarkEnd w:id="373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739" w:name="_Toc87252964"/>
      <w:r>
        <w:tab/>
        <w:t>[Section 146E inserted by No. 42 of 2004 s. 109.]</w:t>
      </w:r>
    </w:p>
    <w:p>
      <w:pPr>
        <w:pStyle w:val="Heading5"/>
      </w:pPr>
      <w:bookmarkStart w:id="3740" w:name="_Toc128988474"/>
      <w:bookmarkStart w:id="3741" w:name="_Toc331516378"/>
      <w:r>
        <w:rPr>
          <w:rStyle w:val="CharSectno"/>
        </w:rPr>
        <w:t>146F</w:t>
      </w:r>
      <w:r>
        <w:t>.</w:t>
      </w:r>
      <w:r>
        <w:tab/>
        <w:t>Approved medical specialist</w:t>
      </w:r>
      <w:bookmarkEnd w:id="3739"/>
      <w:bookmarkEnd w:id="3740"/>
      <w:r>
        <w:t>s, designation of</w:t>
      </w:r>
      <w:bookmarkEnd w:id="3741"/>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742" w:name="_Toc87252965"/>
      <w:r>
        <w:tab/>
        <w:t>[Section 146F inserted by No. 42 of 2004 s. 109; amended by No. 31 of 2011 s. 38.]</w:t>
      </w:r>
    </w:p>
    <w:p>
      <w:pPr>
        <w:pStyle w:val="Heading5"/>
      </w:pPr>
      <w:bookmarkStart w:id="3743" w:name="_Toc128988475"/>
      <w:bookmarkStart w:id="3744" w:name="_Toc331516379"/>
      <w:r>
        <w:rPr>
          <w:rStyle w:val="CharSectno"/>
        </w:rPr>
        <w:t>146G</w:t>
      </w:r>
      <w:r>
        <w:t>.</w:t>
      </w:r>
      <w:r>
        <w:tab/>
        <w:t>Approved medical specialist</w:t>
      </w:r>
      <w:bookmarkEnd w:id="3742"/>
      <w:bookmarkEnd w:id="3743"/>
      <w:r>
        <w:t>, powers of</w:t>
      </w:r>
      <w:bookmarkEnd w:id="374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745" w:name="_Toc87252966"/>
      <w:r>
        <w:tab/>
        <w:t>[Section 146G inserted by No. 42 of 2004 s. 109.]</w:t>
      </w:r>
    </w:p>
    <w:p>
      <w:pPr>
        <w:pStyle w:val="Heading5"/>
      </w:pPr>
      <w:bookmarkStart w:id="3746" w:name="_Toc128988476"/>
      <w:bookmarkStart w:id="3747" w:name="_Toc331516380"/>
      <w:r>
        <w:rPr>
          <w:rStyle w:val="CharSectno"/>
        </w:rPr>
        <w:t>146H</w:t>
      </w:r>
      <w:r>
        <w:t>.</w:t>
      </w:r>
      <w:r>
        <w:tab/>
        <w:t>Approved medical specialist, duties of after making assessment</w:t>
      </w:r>
      <w:bookmarkEnd w:id="3745"/>
      <w:bookmarkEnd w:id="3746"/>
      <w:bookmarkEnd w:id="374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748" w:name="_Toc87252967"/>
      <w:r>
        <w:tab/>
        <w:t>[Section 146H inserted by No. 42 of 2004 s. 109; amended by No. 16 of 2005 s. 18; No. 31 of 2011 s. 100.]</w:t>
      </w:r>
    </w:p>
    <w:p>
      <w:pPr>
        <w:pStyle w:val="Heading5"/>
      </w:pPr>
      <w:bookmarkStart w:id="3749" w:name="_Toc128988477"/>
      <w:bookmarkStart w:id="3750" w:name="_Toc331516381"/>
      <w:r>
        <w:rPr>
          <w:rStyle w:val="CharSectno"/>
        </w:rPr>
        <w:t>146I</w:t>
      </w:r>
      <w:r>
        <w:t>.</w:t>
      </w:r>
      <w:r>
        <w:tab/>
      </w:r>
      <w:bookmarkEnd w:id="3748"/>
      <w:bookmarkEnd w:id="374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75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751" w:name="_Toc87252968"/>
      <w:r>
        <w:tab/>
        <w:t>[Section 146I inserted by No. 42 of 2004 s. 109.]</w:t>
      </w:r>
    </w:p>
    <w:p>
      <w:pPr>
        <w:pStyle w:val="Heading5"/>
      </w:pPr>
      <w:bookmarkStart w:id="3752" w:name="_Toc128988478"/>
      <w:bookmarkStart w:id="3753" w:name="_Toc331516382"/>
      <w:r>
        <w:rPr>
          <w:rStyle w:val="CharSectno"/>
        </w:rPr>
        <w:t>146J</w:t>
      </w:r>
      <w:r>
        <w:t>.</w:t>
      </w:r>
      <w:r>
        <w:tab/>
        <w:t>Decisions of approved medical specialist</w:t>
      </w:r>
      <w:bookmarkEnd w:id="3751"/>
      <w:bookmarkEnd w:id="3752"/>
      <w:r>
        <w:t xml:space="preserve"> not reviewable</w:t>
      </w:r>
      <w:bookmarkEnd w:id="375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754" w:name="_Toc87252969"/>
      <w:r>
        <w:tab/>
        <w:t>[Section 146J inserted by No. 42 of 2004 s. 109.]</w:t>
      </w:r>
    </w:p>
    <w:p>
      <w:pPr>
        <w:pStyle w:val="Heading3"/>
      </w:pPr>
      <w:bookmarkStart w:id="3755" w:name="_Toc119132617"/>
      <w:bookmarkStart w:id="3756" w:name="_Toc119203287"/>
      <w:bookmarkStart w:id="3757" w:name="_Toc119203933"/>
      <w:bookmarkStart w:id="3758" w:name="_Toc119216263"/>
      <w:bookmarkStart w:id="3759" w:name="_Toc119300783"/>
      <w:bookmarkStart w:id="3760" w:name="_Toc119301350"/>
      <w:bookmarkStart w:id="3761" w:name="_Toc119301919"/>
      <w:bookmarkStart w:id="3762" w:name="_Toc119920106"/>
      <w:bookmarkStart w:id="3763" w:name="_Toc121118736"/>
      <w:bookmarkStart w:id="3764" w:name="_Toc121283976"/>
      <w:bookmarkStart w:id="3765" w:name="_Toc121563218"/>
      <w:bookmarkStart w:id="3766" w:name="_Toc125178510"/>
      <w:bookmarkStart w:id="3767" w:name="_Toc125342844"/>
      <w:bookmarkStart w:id="3768" w:name="_Toc125450975"/>
      <w:bookmarkStart w:id="3769" w:name="_Toc128988479"/>
      <w:bookmarkStart w:id="3770" w:name="_Toc156810302"/>
      <w:bookmarkStart w:id="3771" w:name="_Toc156813545"/>
      <w:bookmarkStart w:id="3772" w:name="_Toc158004816"/>
      <w:bookmarkStart w:id="3773" w:name="_Toc173647043"/>
      <w:bookmarkStart w:id="3774" w:name="_Toc173647609"/>
      <w:bookmarkStart w:id="3775" w:name="_Toc173731663"/>
      <w:bookmarkStart w:id="3776" w:name="_Toc196195390"/>
      <w:bookmarkStart w:id="3777" w:name="_Toc196797656"/>
      <w:bookmarkStart w:id="3778" w:name="_Toc202241842"/>
      <w:bookmarkStart w:id="3779" w:name="_Toc215550448"/>
      <w:bookmarkStart w:id="3780" w:name="_Toc219868232"/>
      <w:bookmarkStart w:id="3781" w:name="_Toc219868820"/>
      <w:bookmarkStart w:id="3782" w:name="_Toc221935865"/>
      <w:bookmarkStart w:id="3783" w:name="_Toc226445648"/>
      <w:bookmarkStart w:id="3784" w:name="_Toc227472149"/>
      <w:bookmarkStart w:id="3785" w:name="_Toc228939285"/>
      <w:bookmarkStart w:id="3786" w:name="_Toc247971809"/>
      <w:bookmarkStart w:id="3787" w:name="_Toc256156762"/>
      <w:bookmarkStart w:id="3788" w:name="_Toc267580632"/>
      <w:bookmarkStart w:id="3789" w:name="_Toc268271422"/>
      <w:bookmarkStart w:id="3790" w:name="_Toc274300777"/>
      <w:bookmarkStart w:id="3791" w:name="_Toc275257211"/>
      <w:bookmarkStart w:id="3792" w:name="_Toc276566720"/>
      <w:bookmarkStart w:id="3793" w:name="_Toc278983448"/>
      <w:bookmarkStart w:id="3794" w:name="_Toc282413411"/>
      <w:bookmarkStart w:id="3795" w:name="_Toc282510605"/>
      <w:bookmarkStart w:id="3796" w:name="_Toc282511174"/>
      <w:bookmarkStart w:id="3797" w:name="_Toc284312841"/>
      <w:bookmarkStart w:id="3798" w:name="_Toc284335087"/>
      <w:bookmarkStart w:id="3799" w:name="_Toc286394572"/>
      <w:bookmarkStart w:id="3800" w:name="_Toc286395139"/>
      <w:bookmarkStart w:id="3801" w:name="_Toc286395706"/>
      <w:bookmarkStart w:id="3802" w:name="_Toc286647937"/>
      <w:bookmarkStart w:id="3803" w:name="_Toc286667713"/>
      <w:bookmarkStart w:id="3804" w:name="_Toc286750332"/>
      <w:bookmarkStart w:id="3805" w:name="_Toc294163732"/>
      <w:bookmarkStart w:id="3806" w:name="_Toc302568243"/>
      <w:bookmarkStart w:id="3807" w:name="_Toc302568810"/>
      <w:bookmarkStart w:id="3808" w:name="_Toc302570597"/>
      <w:bookmarkStart w:id="3809" w:name="_Toc304905001"/>
      <w:bookmarkStart w:id="3810" w:name="_Toc304971388"/>
      <w:bookmarkStart w:id="3811" w:name="_Toc304976023"/>
      <w:bookmarkStart w:id="3812" w:name="_Toc304986692"/>
      <w:bookmarkStart w:id="3813" w:name="_Toc304987263"/>
      <w:bookmarkStart w:id="3814" w:name="_Toc305160765"/>
      <w:bookmarkStart w:id="3815" w:name="_Toc307392843"/>
      <w:bookmarkStart w:id="3816" w:name="_Toc310002947"/>
      <w:bookmarkStart w:id="3817" w:name="_Toc310255717"/>
      <w:bookmarkStart w:id="3818" w:name="_Toc310339421"/>
      <w:bookmarkStart w:id="3819" w:name="_Toc312823457"/>
      <w:bookmarkStart w:id="3820" w:name="_Toc313430642"/>
      <w:bookmarkStart w:id="3821" w:name="_Toc316028370"/>
      <w:bookmarkStart w:id="3822" w:name="_Toc317693072"/>
      <w:bookmarkStart w:id="3823" w:name="_Toc317693652"/>
      <w:bookmarkStart w:id="3824" w:name="_Toc317854348"/>
      <w:bookmarkStart w:id="3825" w:name="_Toc318106521"/>
      <w:bookmarkStart w:id="3826" w:name="_Toc329247557"/>
      <w:bookmarkStart w:id="3827" w:name="_Toc331429999"/>
      <w:bookmarkStart w:id="3828" w:name="_Toc331515803"/>
      <w:bookmarkStart w:id="3829" w:name="_Toc331516383"/>
      <w:r>
        <w:rPr>
          <w:rStyle w:val="CharDivNo"/>
        </w:rPr>
        <w:t>Division 3</w:t>
      </w:r>
      <w:r>
        <w:t> — </w:t>
      </w:r>
      <w:r>
        <w:rPr>
          <w:rStyle w:val="CharDivText"/>
        </w:rPr>
        <w:t>Approved medical specialist panels</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Footnoteheading"/>
        <w:spacing w:before="100"/>
      </w:pPr>
      <w:bookmarkStart w:id="3830" w:name="_Toc87252970"/>
      <w:r>
        <w:tab/>
        <w:t>[Heading inserted by No. 42 of 2004 s. 109.]</w:t>
      </w:r>
    </w:p>
    <w:p>
      <w:pPr>
        <w:pStyle w:val="Heading5"/>
      </w:pPr>
      <w:bookmarkStart w:id="3831" w:name="_Toc128988480"/>
      <w:bookmarkStart w:id="3832" w:name="_Toc331516384"/>
      <w:r>
        <w:rPr>
          <w:rStyle w:val="CharSectno"/>
        </w:rPr>
        <w:t>146K</w:t>
      </w:r>
      <w:r>
        <w:t>.</w:t>
      </w:r>
      <w:r>
        <w:tab/>
        <w:t>Constituting panel</w:t>
      </w:r>
      <w:bookmarkEnd w:id="3830"/>
      <w:bookmarkEnd w:id="3831"/>
      <w:r>
        <w:t>s</w:t>
      </w:r>
      <w:bookmarkEnd w:id="3832"/>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833" w:name="_Toc87252971"/>
      <w:r>
        <w:tab/>
        <w:t>[Section 146K inserted by No. 42 of 2004 s. 109; amended by No. 31 of 2011 s. 75.]</w:t>
      </w:r>
    </w:p>
    <w:p>
      <w:pPr>
        <w:pStyle w:val="Heading5"/>
        <w:spacing w:before="180"/>
      </w:pPr>
      <w:bookmarkStart w:id="3834" w:name="_Toc128988481"/>
      <w:bookmarkStart w:id="3835" w:name="_Toc331516385"/>
      <w:r>
        <w:rPr>
          <w:rStyle w:val="CharSectno"/>
        </w:rPr>
        <w:t>146L</w:t>
      </w:r>
      <w:r>
        <w:t>.</w:t>
      </w:r>
      <w:r>
        <w:tab/>
        <w:t>Procedure</w:t>
      </w:r>
      <w:bookmarkEnd w:id="3833"/>
      <w:bookmarkEnd w:id="3834"/>
      <w:r>
        <w:t xml:space="preserve"> and powers of panels</w:t>
      </w:r>
      <w:bookmarkEnd w:id="3835"/>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836" w:name="_Toc87252972"/>
      <w:r>
        <w:tab/>
        <w:t>[Section 146L inserted by No. 42 of 2004 s. 109.]</w:t>
      </w:r>
    </w:p>
    <w:p>
      <w:pPr>
        <w:pStyle w:val="Heading5"/>
      </w:pPr>
      <w:bookmarkStart w:id="3837" w:name="_Toc128988482"/>
      <w:bookmarkStart w:id="3838" w:name="_Toc331516386"/>
      <w:r>
        <w:rPr>
          <w:rStyle w:val="CharSectno"/>
        </w:rPr>
        <w:t>146M</w:t>
      </w:r>
      <w:r>
        <w:t>.</w:t>
      </w:r>
      <w:r>
        <w:tab/>
        <w:t>Failure to comply with requirement of panel</w:t>
      </w:r>
      <w:bookmarkEnd w:id="3836"/>
      <w:bookmarkEnd w:id="3837"/>
      <w:bookmarkEnd w:id="3838"/>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839" w:name="_Toc87252973"/>
      <w:r>
        <w:tab/>
        <w:t>[Section 146M inserted by No. 42 of 2004 s. 109; amended by No. 31 of 2011 s. 39.]</w:t>
      </w:r>
    </w:p>
    <w:p>
      <w:pPr>
        <w:pStyle w:val="Heading5"/>
      </w:pPr>
      <w:bookmarkStart w:id="3840" w:name="_Toc128988483"/>
      <w:bookmarkStart w:id="3841" w:name="_Toc331516387"/>
      <w:r>
        <w:rPr>
          <w:rStyle w:val="CharSectno"/>
        </w:rPr>
        <w:t>146N</w:t>
      </w:r>
      <w:r>
        <w:t>.</w:t>
      </w:r>
      <w:r>
        <w:tab/>
        <w:t>How panel to assess degree of impairment</w:t>
      </w:r>
      <w:bookmarkEnd w:id="3839"/>
      <w:bookmarkEnd w:id="3840"/>
      <w:bookmarkEnd w:id="384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842" w:name="_Toc87252974"/>
      <w:r>
        <w:tab/>
        <w:t>[Section 146N inserted by No. 42 of 2004 s. 109.]</w:t>
      </w:r>
    </w:p>
    <w:p>
      <w:pPr>
        <w:pStyle w:val="Heading5"/>
      </w:pPr>
      <w:bookmarkStart w:id="3843" w:name="_Toc128988484"/>
      <w:bookmarkStart w:id="3844" w:name="_Toc331516388"/>
      <w:r>
        <w:rPr>
          <w:rStyle w:val="CharSectno"/>
        </w:rPr>
        <w:t>146O</w:t>
      </w:r>
      <w:r>
        <w:t>.</w:t>
      </w:r>
      <w:r>
        <w:tab/>
      </w:r>
      <w:bookmarkEnd w:id="3842"/>
      <w:bookmarkEnd w:id="3843"/>
      <w:r>
        <w:t>Duties of panel after making assessment</w:t>
      </w:r>
      <w:bookmarkEnd w:id="384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845" w:name="_Toc87252975"/>
      <w:r>
        <w:tab/>
        <w:t>[Section 146O inserted by No. 42 of 2004 s. 109; amended by No. 16 of 2005 s. 19; No. 31 of 2011 s. 75.]</w:t>
      </w:r>
    </w:p>
    <w:p>
      <w:pPr>
        <w:pStyle w:val="Heading5"/>
      </w:pPr>
      <w:bookmarkStart w:id="3846" w:name="_Toc128988485"/>
      <w:bookmarkStart w:id="3847" w:name="_Toc331516389"/>
      <w:r>
        <w:rPr>
          <w:rStyle w:val="CharSectno"/>
        </w:rPr>
        <w:t>146P</w:t>
      </w:r>
      <w:r>
        <w:t>.</w:t>
      </w:r>
      <w:r>
        <w:tab/>
        <w:t>No assessment without unanimous agreement</w:t>
      </w:r>
      <w:bookmarkEnd w:id="3845"/>
      <w:bookmarkEnd w:id="3846"/>
      <w:bookmarkEnd w:id="3847"/>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848" w:name="_Toc87252976"/>
      <w:r>
        <w:tab/>
        <w:t>[Section 146P inserted by No. 42 of 2004 s. 109.]</w:t>
      </w:r>
    </w:p>
    <w:p>
      <w:pPr>
        <w:pStyle w:val="Heading5"/>
      </w:pPr>
      <w:bookmarkStart w:id="3849" w:name="_Toc128988486"/>
      <w:bookmarkStart w:id="3850" w:name="_Toc331516390"/>
      <w:r>
        <w:rPr>
          <w:rStyle w:val="CharSectno"/>
        </w:rPr>
        <w:t>146Q</w:t>
      </w:r>
      <w:r>
        <w:t>.</w:t>
      </w:r>
      <w:r>
        <w:tab/>
        <w:t>Remuneration</w:t>
      </w:r>
      <w:bookmarkEnd w:id="3848"/>
      <w:bookmarkEnd w:id="3849"/>
      <w:bookmarkEnd w:id="3850"/>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851" w:name="_Toc87252977"/>
      <w:r>
        <w:tab/>
        <w:t>[Section 146Q inserted by No. 42 of 2004 s. 109; amended by No. 77 of 2006 Sch. 1 cl. 189(9).]</w:t>
      </w:r>
    </w:p>
    <w:p>
      <w:pPr>
        <w:pStyle w:val="Heading3"/>
        <w:keepLines/>
      </w:pPr>
      <w:bookmarkStart w:id="3852" w:name="_Toc119132625"/>
      <w:bookmarkStart w:id="3853" w:name="_Toc119203295"/>
      <w:bookmarkStart w:id="3854" w:name="_Toc119203941"/>
      <w:bookmarkStart w:id="3855" w:name="_Toc119216271"/>
      <w:bookmarkStart w:id="3856" w:name="_Toc119300791"/>
      <w:bookmarkStart w:id="3857" w:name="_Toc119301358"/>
      <w:bookmarkStart w:id="3858" w:name="_Toc119301927"/>
      <w:bookmarkStart w:id="3859" w:name="_Toc119920114"/>
      <w:bookmarkStart w:id="3860" w:name="_Toc121118744"/>
      <w:bookmarkStart w:id="3861" w:name="_Toc121283984"/>
      <w:bookmarkStart w:id="3862" w:name="_Toc121563226"/>
      <w:bookmarkStart w:id="3863" w:name="_Toc125178518"/>
      <w:bookmarkStart w:id="3864" w:name="_Toc125342852"/>
      <w:bookmarkStart w:id="3865" w:name="_Toc125450983"/>
      <w:bookmarkStart w:id="3866" w:name="_Toc128988487"/>
      <w:bookmarkStart w:id="3867" w:name="_Toc156810310"/>
      <w:bookmarkStart w:id="3868" w:name="_Toc156813553"/>
      <w:bookmarkStart w:id="3869" w:name="_Toc158004824"/>
      <w:bookmarkStart w:id="3870" w:name="_Toc173647051"/>
      <w:bookmarkStart w:id="3871" w:name="_Toc173647617"/>
      <w:bookmarkStart w:id="3872" w:name="_Toc173731671"/>
      <w:bookmarkStart w:id="3873" w:name="_Toc196195398"/>
      <w:bookmarkStart w:id="3874" w:name="_Toc196797664"/>
      <w:bookmarkStart w:id="3875" w:name="_Toc202241850"/>
      <w:bookmarkStart w:id="3876" w:name="_Toc215550456"/>
      <w:bookmarkStart w:id="3877" w:name="_Toc219868240"/>
      <w:bookmarkStart w:id="3878" w:name="_Toc219868828"/>
      <w:bookmarkStart w:id="3879" w:name="_Toc221935873"/>
      <w:bookmarkStart w:id="3880" w:name="_Toc226445656"/>
      <w:bookmarkStart w:id="3881" w:name="_Toc227472157"/>
      <w:bookmarkStart w:id="3882" w:name="_Toc228939293"/>
      <w:bookmarkStart w:id="3883" w:name="_Toc247971817"/>
      <w:bookmarkStart w:id="3884" w:name="_Toc256156770"/>
      <w:bookmarkStart w:id="3885" w:name="_Toc267580640"/>
      <w:bookmarkStart w:id="3886" w:name="_Toc268271430"/>
      <w:bookmarkStart w:id="3887" w:name="_Toc274300785"/>
      <w:bookmarkStart w:id="3888" w:name="_Toc275257219"/>
      <w:bookmarkStart w:id="3889" w:name="_Toc276566728"/>
      <w:bookmarkStart w:id="3890" w:name="_Toc278983456"/>
      <w:bookmarkStart w:id="3891" w:name="_Toc282413419"/>
      <w:bookmarkStart w:id="3892" w:name="_Toc282510613"/>
      <w:bookmarkStart w:id="3893" w:name="_Toc282511182"/>
      <w:bookmarkStart w:id="3894" w:name="_Toc284312849"/>
      <w:bookmarkStart w:id="3895" w:name="_Toc284335095"/>
      <w:bookmarkStart w:id="3896" w:name="_Toc286394580"/>
      <w:bookmarkStart w:id="3897" w:name="_Toc286395147"/>
      <w:bookmarkStart w:id="3898" w:name="_Toc286395714"/>
      <w:bookmarkStart w:id="3899" w:name="_Toc286647945"/>
      <w:bookmarkStart w:id="3900" w:name="_Toc286667721"/>
      <w:bookmarkStart w:id="3901" w:name="_Toc286750340"/>
      <w:bookmarkStart w:id="3902" w:name="_Toc294163740"/>
      <w:bookmarkStart w:id="3903" w:name="_Toc302568251"/>
      <w:bookmarkStart w:id="3904" w:name="_Toc302568818"/>
      <w:bookmarkStart w:id="3905" w:name="_Toc302570605"/>
      <w:bookmarkStart w:id="3906" w:name="_Toc304905009"/>
      <w:bookmarkStart w:id="3907" w:name="_Toc304971396"/>
      <w:bookmarkStart w:id="3908" w:name="_Toc304976031"/>
      <w:bookmarkStart w:id="3909" w:name="_Toc304986700"/>
      <w:bookmarkStart w:id="3910" w:name="_Toc304987271"/>
      <w:bookmarkStart w:id="3911" w:name="_Toc305160773"/>
      <w:bookmarkStart w:id="3912" w:name="_Toc307392851"/>
      <w:bookmarkStart w:id="3913" w:name="_Toc310002955"/>
      <w:bookmarkStart w:id="3914" w:name="_Toc310255725"/>
      <w:bookmarkStart w:id="3915" w:name="_Toc310339429"/>
      <w:bookmarkStart w:id="3916" w:name="_Toc312823465"/>
      <w:bookmarkStart w:id="3917" w:name="_Toc313430650"/>
      <w:bookmarkStart w:id="3918" w:name="_Toc316028378"/>
      <w:bookmarkStart w:id="3919" w:name="_Toc317693080"/>
      <w:bookmarkStart w:id="3920" w:name="_Toc317693660"/>
      <w:bookmarkStart w:id="3921" w:name="_Toc317854356"/>
      <w:bookmarkStart w:id="3922" w:name="_Toc318106529"/>
      <w:bookmarkStart w:id="3923" w:name="_Toc329247565"/>
      <w:bookmarkStart w:id="3924" w:name="_Toc331430007"/>
      <w:bookmarkStart w:id="3925" w:name="_Toc331515811"/>
      <w:bookmarkStart w:id="3926" w:name="_Toc331516391"/>
      <w:r>
        <w:rPr>
          <w:rStyle w:val="CharDivNo"/>
        </w:rPr>
        <w:t>Division 4</w:t>
      </w:r>
      <w:r>
        <w:t xml:space="preserve"> — </w:t>
      </w:r>
      <w:r>
        <w:rPr>
          <w:rStyle w:val="CharDivText"/>
        </w:rPr>
        <w:t>WorkCover Guides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Footnoteheading"/>
        <w:keepNext/>
        <w:keepLines/>
      </w:pPr>
      <w:bookmarkStart w:id="3927" w:name="_Toc87252978"/>
      <w:r>
        <w:tab/>
        <w:t>[Heading inserted by No. 42 of 2004 s. 109.]</w:t>
      </w:r>
    </w:p>
    <w:p>
      <w:pPr>
        <w:pStyle w:val="Heading5"/>
      </w:pPr>
      <w:bookmarkStart w:id="3928" w:name="_Toc128988488"/>
      <w:bookmarkStart w:id="3929" w:name="_Toc331516392"/>
      <w:r>
        <w:rPr>
          <w:rStyle w:val="CharSectno"/>
        </w:rPr>
        <w:t>146R</w:t>
      </w:r>
      <w:r>
        <w:t>.</w:t>
      </w:r>
      <w:r>
        <w:tab/>
        <w:t>WorkCover Guides</w:t>
      </w:r>
      <w:bookmarkEnd w:id="3927"/>
      <w:bookmarkEnd w:id="3928"/>
      <w:r>
        <w:t>, issue of</w:t>
      </w:r>
      <w:bookmarkEnd w:id="392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930" w:name="_Toc87252980"/>
      <w:bookmarkStart w:id="3931" w:name="_Toc119132627"/>
      <w:bookmarkStart w:id="3932" w:name="_Toc119203297"/>
      <w:bookmarkStart w:id="3933" w:name="_Toc119203943"/>
      <w:bookmarkStart w:id="3934" w:name="_Toc119216273"/>
      <w:bookmarkStart w:id="3935" w:name="_Toc119300793"/>
      <w:bookmarkStart w:id="3936" w:name="_Toc119301360"/>
      <w:bookmarkStart w:id="3937" w:name="_Toc119301929"/>
      <w:bookmarkStart w:id="3938" w:name="_Toc119920116"/>
      <w:bookmarkStart w:id="3939" w:name="_Toc121118746"/>
      <w:bookmarkStart w:id="3940" w:name="_Toc121283986"/>
      <w:bookmarkStart w:id="3941" w:name="_Toc121563228"/>
      <w:bookmarkStart w:id="3942" w:name="_Toc125178520"/>
      <w:bookmarkStart w:id="3943" w:name="_Toc125342854"/>
      <w:bookmarkStart w:id="3944" w:name="_Toc125450985"/>
      <w:bookmarkStart w:id="3945" w:name="_Toc128988489"/>
      <w:bookmarkStart w:id="3946" w:name="_Toc156810312"/>
      <w:bookmarkStart w:id="3947" w:name="_Toc156813555"/>
      <w:bookmarkStart w:id="3948" w:name="_Toc158004826"/>
      <w:bookmarkStart w:id="3949" w:name="_Toc173647053"/>
      <w:bookmarkStart w:id="3950" w:name="_Toc173647619"/>
      <w:bookmarkStart w:id="3951" w:name="_Toc173731673"/>
      <w:bookmarkStart w:id="3952" w:name="_Toc196195400"/>
      <w:bookmarkStart w:id="3953" w:name="_Toc196797666"/>
      <w:bookmarkStart w:id="3954" w:name="_Toc202241852"/>
      <w:bookmarkStart w:id="3955" w:name="_Toc215550458"/>
      <w:bookmarkStart w:id="3956" w:name="_Toc219868242"/>
      <w:bookmarkStart w:id="3957" w:name="_Toc219868830"/>
      <w:bookmarkStart w:id="3958" w:name="_Toc221935875"/>
      <w:bookmarkStart w:id="3959" w:name="_Toc226445658"/>
      <w:bookmarkStart w:id="3960" w:name="_Toc227472159"/>
      <w:bookmarkStart w:id="3961" w:name="_Toc228939295"/>
      <w:bookmarkStart w:id="3962" w:name="_Toc247971819"/>
      <w:bookmarkStart w:id="3963" w:name="_Toc256156772"/>
      <w:bookmarkStart w:id="3964" w:name="_Toc267580642"/>
      <w:bookmarkStart w:id="3965" w:name="_Toc268271432"/>
      <w:bookmarkStart w:id="3966" w:name="_Toc274300787"/>
      <w:bookmarkStart w:id="3967" w:name="_Toc275257221"/>
      <w:bookmarkStart w:id="3968" w:name="_Toc276566730"/>
      <w:bookmarkStart w:id="3969" w:name="_Toc278983458"/>
      <w:bookmarkStart w:id="3970" w:name="_Toc282413421"/>
      <w:bookmarkStart w:id="3971" w:name="_Toc282510615"/>
      <w:bookmarkStart w:id="3972" w:name="_Toc282511184"/>
      <w:bookmarkStart w:id="3973" w:name="_Toc284312851"/>
      <w:bookmarkStart w:id="3974" w:name="_Toc284335097"/>
      <w:bookmarkStart w:id="3975" w:name="_Toc286394582"/>
      <w:bookmarkStart w:id="3976" w:name="_Toc286395149"/>
      <w:bookmarkStart w:id="3977" w:name="_Toc286395716"/>
      <w:bookmarkStart w:id="3978" w:name="_Toc286647947"/>
      <w:bookmarkStart w:id="3979" w:name="_Toc286667723"/>
      <w:bookmarkStart w:id="3980" w:name="_Toc286750342"/>
      <w:bookmarkStart w:id="3981" w:name="_Toc294163742"/>
      <w:bookmarkStart w:id="3982" w:name="_Toc302568253"/>
      <w:bookmarkStart w:id="3983" w:name="_Toc302568820"/>
      <w:bookmarkStart w:id="3984" w:name="_Toc302570607"/>
      <w:bookmarkStart w:id="3985" w:name="_Toc304905011"/>
      <w:bookmarkStart w:id="3986" w:name="_Toc304971398"/>
      <w:bookmarkStart w:id="3987" w:name="_Toc304976033"/>
      <w:bookmarkStart w:id="3988" w:name="_Toc304986702"/>
      <w:bookmarkStart w:id="3989" w:name="_Toc304987273"/>
      <w:bookmarkStart w:id="3990" w:name="_Toc305160775"/>
      <w:bookmarkStart w:id="3991" w:name="_Toc307392853"/>
      <w:bookmarkStart w:id="3992" w:name="_Toc310002957"/>
      <w:bookmarkStart w:id="3993" w:name="_Toc310255727"/>
      <w:bookmarkStart w:id="3994" w:name="_Toc310339431"/>
      <w:bookmarkStart w:id="3995" w:name="_Toc312823467"/>
      <w:bookmarkStart w:id="3996" w:name="_Toc313430652"/>
      <w:bookmarkStart w:id="3997" w:name="_Toc316028380"/>
      <w:bookmarkStart w:id="3998" w:name="_Toc317693082"/>
      <w:bookmarkStart w:id="3999" w:name="_Toc317693662"/>
      <w:bookmarkStart w:id="4000" w:name="_Toc317854358"/>
      <w:bookmarkStart w:id="4001" w:name="_Toc318106531"/>
      <w:bookmarkStart w:id="4002" w:name="_Toc329247567"/>
      <w:bookmarkStart w:id="4003" w:name="_Toc331430009"/>
      <w:bookmarkStart w:id="4004" w:name="_Toc331515813"/>
      <w:bookmarkStart w:id="4005" w:name="_Toc331516393"/>
      <w:r>
        <w:rPr>
          <w:rStyle w:val="CharDivNo"/>
        </w:rPr>
        <w:t>Division 5</w:t>
      </w:r>
      <w:r>
        <w:t> — </w:t>
      </w:r>
      <w:r>
        <w:rPr>
          <w:rStyle w:val="CharDivText"/>
        </w:rPr>
        <w:t>Assessment for specialised retraining programs</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pPr>
        <w:pStyle w:val="Footnoteheading"/>
      </w:pPr>
      <w:bookmarkStart w:id="4006" w:name="_Toc87252981"/>
      <w:r>
        <w:tab/>
        <w:t>[Heading inserted by No. 42 of 2004 s. 110.]</w:t>
      </w:r>
    </w:p>
    <w:p>
      <w:pPr>
        <w:pStyle w:val="Heading5"/>
      </w:pPr>
      <w:bookmarkStart w:id="4007" w:name="_Toc128988490"/>
      <w:bookmarkStart w:id="4008" w:name="_Toc331516394"/>
      <w:r>
        <w:rPr>
          <w:rStyle w:val="CharSectno"/>
        </w:rPr>
        <w:t>146S</w:t>
      </w:r>
      <w:r>
        <w:t>.</w:t>
      </w:r>
      <w:r>
        <w:tab/>
        <w:t xml:space="preserve">Register </w:t>
      </w:r>
      <w:bookmarkEnd w:id="4006"/>
      <w:bookmarkEnd w:id="4007"/>
      <w:r>
        <w:t>of eligible members of specialised retraining assessment panels</w:t>
      </w:r>
      <w:bookmarkEnd w:id="400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009" w:name="_Toc87252982"/>
      <w:r>
        <w:tab/>
        <w:t>[Section 146S inserted by No. 42 of 2004 s. 110; amended by No. 31 of 2011 s. 40.]</w:t>
      </w:r>
    </w:p>
    <w:p>
      <w:pPr>
        <w:pStyle w:val="Heading5"/>
      </w:pPr>
      <w:bookmarkStart w:id="4010" w:name="_Toc128988491"/>
      <w:bookmarkStart w:id="4011" w:name="_Toc331516395"/>
      <w:r>
        <w:rPr>
          <w:rStyle w:val="CharSectno"/>
        </w:rPr>
        <w:t>146T</w:t>
      </w:r>
      <w:r>
        <w:t>.</w:t>
      </w:r>
      <w:r>
        <w:tab/>
      </w:r>
      <w:bookmarkEnd w:id="4009"/>
      <w:bookmarkEnd w:id="4010"/>
      <w:r>
        <w:t>Specialised retraining assessment panel, constituting</w:t>
      </w:r>
      <w:bookmarkEnd w:id="4011"/>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4012" w:name="_Toc87252983"/>
      <w:r>
        <w:tab/>
        <w:t>[Section 146T inserted by No. 42 of 2004 s. 110; amended by No. 31 of 2011 s. 75.]</w:t>
      </w:r>
    </w:p>
    <w:p>
      <w:pPr>
        <w:pStyle w:val="Heading5"/>
        <w:spacing w:before="240"/>
      </w:pPr>
      <w:bookmarkStart w:id="4013" w:name="_Toc128988492"/>
      <w:bookmarkStart w:id="4014" w:name="_Toc331516396"/>
      <w:r>
        <w:rPr>
          <w:rStyle w:val="CharSectno"/>
        </w:rPr>
        <w:t>146U</w:t>
      </w:r>
      <w:r>
        <w:t>.</w:t>
      </w:r>
      <w:r>
        <w:tab/>
        <w:t>Procedure</w:t>
      </w:r>
      <w:bookmarkEnd w:id="4012"/>
      <w:bookmarkEnd w:id="4013"/>
      <w:r>
        <w:t xml:space="preserve"> and powers of panels</w:t>
      </w:r>
      <w:bookmarkEnd w:id="401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015" w:name="_Toc87252984"/>
      <w:r>
        <w:tab/>
        <w:t>[Section 146U inserted by No. 42 of 2004 s. 110.]</w:t>
      </w:r>
    </w:p>
    <w:p>
      <w:pPr>
        <w:pStyle w:val="Heading5"/>
      </w:pPr>
      <w:bookmarkStart w:id="4016" w:name="_Toc128988493"/>
      <w:bookmarkStart w:id="4017" w:name="_Toc331516397"/>
      <w:r>
        <w:rPr>
          <w:rStyle w:val="CharSectno"/>
        </w:rPr>
        <w:t>146V</w:t>
      </w:r>
      <w:r>
        <w:t>.</w:t>
      </w:r>
      <w:r>
        <w:tab/>
        <w:t>Assessments</w:t>
      </w:r>
      <w:bookmarkEnd w:id="4015"/>
      <w:bookmarkEnd w:id="4016"/>
      <w:r>
        <w:t xml:space="preserve"> by panels</w:t>
      </w:r>
      <w:bookmarkEnd w:id="401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018" w:name="_Toc87252985"/>
      <w:r>
        <w:tab/>
        <w:t>[Section 146V inserted by No. 42 of 2004 s. 110; amended by No. 31 of 2011 s. 75.]</w:t>
      </w:r>
    </w:p>
    <w:p>
      <w:pPr>
        <w:pStyle w:val="Heading5"/>
      </w:pPr>
      <w:bookmarkStart w:id="4019" w:name="_Toc128988494"/>
      <w:bookmarkStart w:id="4020" w:name="_Toc331516398"/>
      <w:r>
        <w:rPr>
          <w:rStyle w:val="CharSectno"/>
        </w:rPr>
        <w:t>146W</w:t>
      </w:r>
      <w:r>
        <w:t>.</w:t>
      </w:r>
      <w:r>
        <w:tab/>
        <w:t>Remuneration</w:t>
      </w:r>
      <w:bookmarkEnd w:id="4018"/>
      <w:bookmarkEnd w:id="4019"/>
      <w:bookmarkEnd w:id="4020"/>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021" w:name="_Toc119132633"/>
      <w:bookmarkStart w:id="4022" w:name="_Toc119203303"/>
      <w:bookmarkStart w:id="4023" w:name="_Toc119203949"/>
      <w:bookmarkStart w:id="4024" w:name="_Toc119216279"/>
      <w:bookmarkStart w:id="4025" w:name="_Toc119300799"/>
      <w:bookmarkStart w:id="4026" w:name="_Toc119301366"/>
      <w:bookmarkStart w:id="4027" w:name="_Toc119301935"/>
      <w:bookmarkStart w:id="4028" w:name="_Toc119920122"/>
      <w:bookmarkStart w:id="4029" w:name="_Toc121118752"/>
      <w:bookmarkStart w:id="4030" w:name="_Toc121283992"/>
      <w:bookmarkStart w:id="4031" w:name="_Toc121563234"/>
      <w:bookmarkStart w:id="4032" w:name="_Toc125178526"/>
      <w:bookmarkStart w:id="4033" w:name="_Toc125342860"/>
      <w:bookmarkStart w:id="4034" w:name="_Toc125450991"/>
      <w:bookmarkStart w:id="4035" w:name="_Toc128988495"/>
      <w:bookmarkStart w:id="4036" w:name="_Toc156810318"/>
      <w:bookmarkStart w:id="4037" w:name="_Toc156813561"/>
      <w:bookmarkStart w:id="4038" w:name="_Toc158004832"/>
      <w:bookmarkStart w:id="4039" w:name="_Toc173647059"/>
      <w:bookmarkStart w:id="4040" w:name="_Toc173647625"/>
      <w:bookmarkStart w:id="4041" w:name="_Toc173731679"/>
      <w:bookmarkStart w:id="4042" w:name="_Toc196195406"/>
      <w:bookmarkStart w:id="4043" w:name="_Toc196797672"/>
      <w:bookmarkStart w:id="4044" w:name="_Toc202241858"/>
      <w:bookmarkStart w:id="4045" w:name="_Toc215550464"/>
      <w:bookmarkStart w:id="4046" w:name="_Toc219868248"/>
      <w:bookmarkStart w:id="4047" w:name="_Toc219868836"/>
      <w:bookmarkStart w:id="4048" w:name="_Toc221935881"/>
      <w:bookmarkStart w:id="4049" w:name="_Toc226445664"/>
      <w:bookmarkStart w:id="4050" w:name="_Toc227472165"/>
      <w:bookmarkStart w:id="4051" w:name="_Toc228939301"/>
      <w:bookmarkStart w:id="4052" w:name="_Toc247971825"/>
      <w:bookmarkStart w:id="4053" w:name="_Toc256156778"/>
      <w:bookmarkStart w:id="4054" w:name="_Toc267580648"/>
      <w:bookmarkStart w:id="4055" w:name="_Toc268271438"/>
      <w:bookmarkStart w:id="4056" w:name="_Toc274300793"/>
      <w:bookmarkStart w:id="4057" w:name="_Toc275257227"/>
      <w:bookmarkStart w:id="4058" w:name="_Toc276566736"/>
      <w:bookmarkStart w:id="4059" w:name="_Toc278983464"/>
      <w:bookmarkStart w:id="4060" w:name="_Toc282413427"/>
      <w:bookmarkStart w:id="4061" w:name="_Toc282510621"/>
      <w:bookmarkStart w:id="4062" w:name="_Toc282511190"/>
      <w:bookmarkStart w:id="4063" w:name="_Toc284312857"/>
      <w:bookmarkStart w:id="4064" w:name="_Toc284335103"/>
      <w:bookmarkStart w:id="4065" w:name="_Toc286394588"/>
      <w:bookmarkStart w:id="4066" w:name="_Toc286395155"/>
      <w:bookmarkStart w:id="4067" w:name="_Toc286395722"/>
      <w:bookmarkStart w:id="4068" w:name="_Toc286647953"/>
      <w:bookmarkStart w:id="4069" w:name="_Toc286667729"/>
      <w:bookmarkStart w:id="4070" w:name="_Toc286750348"/>
      <w:bookmarkStart w:id="4071" w:name="_Toc294163748"/>
      <w:bookmarkStart w:id="4072" w:name="_Toc302568259"/>
      <w:bookmarkStart w:id="4073" w:name="_Toc302568826"/>
      <w:bookmarkStart w:id="4074" w:name="_Toc302570613"/>
      <w:bookmarkStart w:id="4075" w:name="_Toc304905017"/>
      <w:bookmarkStart w:id="4076" w:name="_Toc304971404"/>
      <w:bookmarkStart w:id="4077" w:name="_Toc304976039"/>
      <w:bookmarkStart w:id="4078" w:name="_Toc304986708"/>
      <w:bookmarkStart w:id="4079" w:name="_Toc304987279"/>
      <w:bookmarkStart w:id="4080" w:name="_Toc305160781"/>
      <w:bookmarkStart w:id="4081" w:name="_Toc307392859"/>
      <w:bookmarkStart w:id="4082" w:name="_Toc310002963"/>
      <w:bookmarkStart w:id="4083" w:name="_Toc310255733"/>
      <w:bookmarkStart w:id="4084" w:name="_Toc310339437"/>
      <w:bookmarkStart w:id="4085" w:name="_Toc312823473"/>
      <w:bookmarkStart w:id="4086" w:name="_Toc313430658"/>
      <w:bookmarkStart w:id="4087" w:name="_Toc316028386"/>
      <w:bookmarkStart w:id="4088" w:name="_Toc317693088"/>
      <w:bookmarkStart w:id="4089" w:name="_Toc317693668"/>
      <w:bookmarkStart w:id="4090" w:name="_Toc317854364"/>
      <w:bookmarkStart w:id="4091" w:name="_Toc318106537"/>
      <w:bookmarkStart w:id="4092" w:name="_Toc329247573"/>
      <w:bookmarkStart w:id="4093" w:name="_Toc331430015"/>
      <w:bookmarkStart w:id="4094" w:name="_Toc331515819"/>
      <w:bookmarkStart w:id="4095" w:name="_Toc331516399"/>
      <w:r>
        <w:rPr>
          <w:rStyle w:val="CharPartNo"/>
        </w:rPr>
        <w:t>Part VIII</w:t>
      </w:r>
      <w:r>
        <w:rPr>
          <w:rStyle w:val="CharDivNo"/>
        </w:rPr>
        <w:t> </w:t>
      </w:r>
      <w:r>
        <w:t>—</w:t>
      </w:r>
      <w:r>
        <w:rPr>
          <w:rStyle w:val="CharDivText"/>
        </w:rPr>
        <w:t> </w:t>
      </w:r>
      <w:r>
        <w:rPr>
          <w:rStyle w:val="CharPartText"/>
        </w:rPr>
        <w:t>Premium rates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4096" w:name="_Toc440878017"/>
      <w:bookmarkStart w:id="4097" w:name="_Toc517775375"/>
      <w:bookmarkStart w:id="4098" w:name="_Toc520107123"/>
      <w:bookmarkStart w:id="4099" w:name="_Toc523111748"/>
      <w:bookmarkStart w:id="4100" w:name="_Toc128988496"/>
      <w:bookmarkStart w:id="4101" w:name="_Toc331516400"/>
      <w:r>
        <w:rPr>
          <w:rStyle w:val="CharSectno"/>
        </w:rPr>
        <w:t>151</w:t>
      </w:r>
      <w:r>
        <w:rPr>
          <w:snapToGrid w:val="0"/>
        </w:rPr>
        <w:t>.</w:t>
      </w:r>
      <w:r>
        <w:rPr>
          <w:snapToGrid w:val="0"/>
        </w:rPr>
        <w:tab/>
        <w:t>Premium</w:t>
      </w:r>
      <w:bookmarkEnd w:id="4096"/>
      <w:bookmarkEnd w:id="4097"/>
      <w:bookmarkEnd w:id="4098"/>
      <w:bookmarkEnd w:id="4099"/>
      <w:bookmarkEnd w:id="4100"/>
      <w:r>
        <w:rPr>
          <w:snapToGrid w:val="0"/>
        </w:rPr>
        <w:t xml:space="preserve"> rates for insurance, fixing of</w:t>
      </w:r>
      <w:bookmarkEnd w:id="4101"/>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102" w:name="_Toc440878018"/>
      <w:bookmarkStart w:id="4103" w:name="_Toc517775376"/>
      <w:bookmarkStart w:id="4104" w:name="_Toc520107124"/>
      <w:bookmarkStart w:id="4105" w:name="_Toc523111749"/>
      <w:bookmarkStart w:id="4106" w:name="_Toc128988497"/>
      <w:bookmarkStart w:id="4107" w:name="_Toc331516401"/>
      <w:r>
        <w:rPr>
          <w:rStyle w:val="CharSectno"/>
        </w:rPr>
        <w:t>151A</w:t>
      </w:r>
      <w:r>
        <w:rPr>
          <w:snapToGrid w:val="0"/>
        </w:rPr>
        <w:t>.</w:t>
      </w:r>
      <w:r>
        <w:rPr>
          <w:snapToGrid w:val="0"/>
        </w:rPr>
        <w:tab/>
        <w:t>Report as to premium rates</w:t>
      </w:r>
      <w:bookmarkEnd w:id="4102"/>
      <w:bookmarkEnd w:id="4103"/>
      <w:bookmarkEnd w:id="4104"/>
      <w:bookmarkEnd w:id="4105"/>
      <w:bookmarkEnd w:id="4106"/>
      <w:bookmarkEnd w:id="410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108" w:name="_Toc128988498"/>
      <w:bookmarkStart w:id="4109" w:name="_Toc331516402"/>
      <w:bookmarkStart w:id="4110"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108"/>
      <w:r>
        <w:t>s</w:t>
      </w:r>
      <w:bookmarkEnd w:id="4109"/>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111" w:name="_Toc517775378"/>
      <w:bookmarkStart w:id="4112" w:name="_Toc520107126"/>
      <w:bookmarkStart w:id="4113" w:name="_Toc523111751"/>
      <w:bookmarkStart w:id="4114" w:name="_Toc128988499"/>
      <w:bookmarkStart w:id="4115" w:name="_Toc331516403"/>
      <w:r>
        <w:rPr>
          <w:rStyle w:val="CharSectno"/>
        </w:rPr>
        <w:t>153</w:t>
      </w:r>
      <w:r>
        <w:t>.</w:t>
      </w:r>
      <w:r>
        <w:tab/>
      </w:r>
      <w:r>
        <w:rPr>
          <w:snapToGrid w:val="0"/>
        </w:rPr>
        <w:t>Setting maximum loading or discount</w:t>
      </w:r>
      <w:bookmarkEnd w:id="4110"/>
      <w:bookmarkEnd w:id="4111"/>
      <w:bookmarkEnd w:id="4112"/>
      <w:bookmarkEnd w:id="4113"/>
      <w:bookmarkEnd w:id="4114"/>
      <w:bookmarkEnd w:id="4115"/>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116" w:name="_Toc440878021"/>
      <w:bookmarkStart w:id="4117" w:name="_Toc517775379"/>
      <w:bookmarkStart w:id="4118" w:name="_Toc520107127"/>
      <w:bookmarkStart w:id="4119" w:name="_Toc523111752"/>
      <w:bookmarkStart w:id="4120" w:name="_Toc128988500"/>
      <w:bookmarkStart w:id="4121" w:name="_Toc331516404"/>
      <w:r>
        <w:rPr>
          <w:rStyle w:val="CharSectno"/>
        </w:rPr>
        <w:t>153A</w:t>
      </w:r>
      <w:r>
        <w:rPr>
          <w:snapToGrid w:val="0"/>
        </w:rPr>
        <w:t>.</w:t>
      </w:r>
      <w:r>
        <w:rPr>
          <w:snapToGrid w:val="0"/>
        </w:rPr>
        <w:tab/>
        <w:t>Minimum premiums</w:t>
      </w:r>
      <w:bookmarkEnd w:id="4116"/>
      <w:bookmarkEnd w:id="4117"/>
      <w:bookmarkEnd w:id="4118"/>
      <w:bookmarkEnd w:id="4119"/>
      <w:bookmarkEnd w:id="4120"/>
      <w:bookmarkEnd w:id="412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122" w:name="_Toc440878022"/>
      <w:bookmarkStart w:id="4123" w:name="_Toc517775380"/>
      <w:bookmarkStart w:id="4124" w:name="_Toc520107128"/>
      <w:bookmarkStart w:id="4125" w:name="_Toc523111753"/>
      <w:bookmarkStart w:id="4126" w:name="_Toc128988501"/>
      <w:bookmarkStart w:id="4127" w:name="_Toc331516405"/>
      <w:r>
        <w:rPr>
          <w:rStyle w:val="CharSectno"/>
        </w:rPr>
        <w:t>154</w:t>
      </w:r>
      <w:r>
        <w:rPr>
          <w:snapToGrid w:val="0"/>
        </w:rPr>
        <w:t>.</w:t>
      </w:r>
      <w:r>
        <w:rPr>
          <w:snapToGrid w:val="0"/>
        </w:rPr>
        <w:tab/>
        <w:t>Appeals</w:t>
      </w:r>
      <w:bookmarkEnd w:id="4122"/>
      <w:bookmarkEnd w:id="4123"/>
      <w:bookmarkEnd w:id="4124"/>
      <w:bookmarkEnd w:id="4125"/>
      <w:bookmarkEnd w:id="4126"/>
      <w:r>
        <w:rPr>
          <w:snapToGrid w:val="0"/>
        </w:rPr>
        <w:t xml:space="preserve"> by employers</w:t>
      </w:r>
      <w:bookmarkEnd w:id="4127"/>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128" w:name="_Toc128988502"/>
      <w:bookmarkStart w:id="4129" w:name="_Toc331516406"/>
      <w:r>
        <w:rPr>
          <w:rStyle w:val="CharSectno"/>
        </w:rPr>
        <w:t>154A</w:t>
      </w:r>
      <w:r>
        <w:t>.</w:t>
      </w:r>
      <w:r>
        <w:tab/>
        <w:t xml:space="preserve">Regulations </w:t>
      </w:r>
      <w:bookmarkEnd w:id="4128"/>
      <w:r>
        <w:t>as to insurers informing employers</w:t>
      </w:r>
      <w:bookmarkEnd w:id="4129"/>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130" w:name="_Toc128988503"/>
      <w:bookmarkStart w:id="4131" w:name="_Toc331516407"/>
      <w:r>
        <w:rPr>
          <w:rStyle w:val="CharSectno"/>
        </w:rPr>
        <w:t>154AB</w:t>
      </w:r>
      <w:r>
        <w:t>.</w:t>
      </w:r>
      <w:r>
        <w:tab/>
        <w:t>Minister</w:t>
      </w:r>
      <w:bookmarkEnd w:id="4130"/>
      <w:r>
        <w:t xml:space="preserve"> may give directions as to fixing premium rates</w:t>
      </w:r>
      <w:bookmarkEnd w:id="4131"/>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132" w:name="_Toc128988504"/>
      <w:bookmarkStart w:id="4133" w:name="_Toc331516408"/>
      <w:r>
        <w:rPr>
          <w:rStyle w:val="CharSectno"/>
        </w:rPr>
        <w:t>154AC</w:t>
      </w:r>
      <w:r>
        <w:t>.</w:t>
      </w:r>
      <w:r>
        <w:tab/>
        <w:t>Regulations for subsidy from Supplementation Fund</w:t>
      </w:r>
      <w:bookmarkEnd w:id="4132"/>
      <w:bookmarkEnd w:id="413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134" w:name="_Toc87252996"/>
      <w:bookmarkStart w:id="4135" w:name="_Toc119132643"/>
      <w:bookmarkStart w:id="4136" w:name="_Toc119203313"/>
      <w:bookmarkStart w:id="4137" w:name="_Toc119203959"/>
      <w:bookmarkStart w:id="4138" w:name="_Toc119216289"/>
      <w:bookmarkStart w:id="4139" w:name="_Toc119300809"/>
      <w:bookmarkStart w:id="4140" w:name="_Toc119301376"/>
      <w:bookmarkStart w:id="4141" w:name="_Toc119301945"/>
      <w:bookmarkStart w:id="4142" w:name="_Toc119920132"/>
      <w:bookmarkStart w:id="4143" w:name="_Toc121118762"/>
      <w:bookmarkStart w:id="4144" w:name="_Toc121284002"/>
      <w:bookmarkStart w:id="4145" w:name="_Toc121563244"/>
      <w:bookmarkStart w:id="4146" w:name="_Toc125178536"/>
      <w:bookmarkStart w:id="4147" w:name="_Toc125342870"/>
      <w:bookmarkStart w:id="4148" w:name="_Toc125451001"/>
      <w:bookmarkStart w:id="4149" w:name="_Toc128988505"/>
      <w:bookmarkStart w:id="4150" w:name="_Toc156810328"/>
      <w:bookmarkStart w:id="4151" w:name="_Toc156813571"/>
      <w:bookmarkStart w:id="4152" w:name="_Toc158004842"/>
      <w:bookmarkStart w:id="4153" w:name="_Toc173647069"/>
      <w:bookmarkStart w:id="4154" w:name="_Toc173647635"/>
      <w:bookmarkStart w:id="4155" w:name="_Toc173731689"/>
      <w:bookmarkStart w:id="4156" w:name="_Toc196195416"/>
      <w:bookmarkStart w:id="4157" w:name="_Toc196797682"/>
      <w:bookmarkStart w:id="4158" w:name="_Toc202241868"/>
      <w:bookmarkStart w:id="4159" w:name="_Toc215550474"/>
      <w:bookmarkStart w:id="4160" w:name="_Toc219868258"/>
      <w:bookmarkStart w:id="4161" w:name="_Toc219868846"/>
      <w:bookmarkStart w:id="4162" w:name="_Toc221935891"/>
      <w:bookmarkStart w:id="4163" w:name="_Toc226445674"/>
      <w:bookmarkStart w:id="4164" w:name="_Toc227472175"/>
      <w:bookmarkStart w:id="4165" w:name="_Toc228939311"/>
      <w:bookmarkStart w:id="4166" w:name="_Toc247971835"/>
      <w:bookmarkStart w:id="4167" w:name="_Toc256156788"/>
      <w:bookmarkStart w:id="4168" w:name="_Toc267580658"/>
      <w:bookmarkStart w:id="4169" w:name="_Toc268271448"/>
      <w:bookmarkStart w:id="4170" w:name="_Toc274300803"/>
      <w:bookmarkStart w:id="4171" w:name="_Toc275257237"/>
      <w:bookmarkStart w:id="4172" w:name="_Toc276566746"/>
      <w:bookmarkStart w:id="4173" w:name="_Toc278983474"/>
      <w:bookmarkStart w:id="4174" w:name="_Toc282413437"/>
      <w:bookmarkStart w:id="4175" w:name="_Toc282510631"/>
      <w:bookmarkStart w:id="4176" w:name="_Toc282511200"/>
      <w:bookmarkStart w:id="4177" w:name="_Toc284312867"/>
      <w:bookmarkStart w:id="4178" w:name="_Toc284335113"/>
      <w:bookmarkStart w:id="4179" w:name="_Toc286394598"/>
      <w:bookmarkStart w:id="4180" w:name="_Toc286395165"/>
      <w:bookmarkStart w:id="4181" w:name="_Toc286395732"/>
      <w:bookmarkStart w:id="4182" w:name="_Toc286647963"/>
      <w:bookmarkStart w:id="4183" w:name="_Toc286667739"/>
      <w:bookmarkStart w:id="4184" w:name="_Toc286750358"/>
      <w:bookmarkStart w:id="4185" w:name="_Toc294163758"/>
      <w:bookmarkStart w:id="4186" w:name="_Toc302568269"/>
      <w:bookmarkStart w:id="4187" w:name="_Toc302568836"/>
      <w:bookmarkStart w:id="4188" w:name="_Toc302570623"/>
      <w:bookmarkStart w:id="4189" w:name="_Toc304905027"/>
      <w:bookmarkStart w:id="4190" w:name="_Toc304971414"/>
      <w:bookmarkStart w:id="4191" w:name="_Toc304976049"/>
      <w:bookmarkStart w:id="4192" w:name="_Toc304986718"/>
      <w:bookmarkStart w:id="4193" w:name="_Toc304987289"/>
      <w:bookmarkStart w:id="4194" w:name="_Toc305160791"/>
      <w:bookmarkStart w:id="4195" w:name="_Toc307392869"/>
      <w:bookmarkStart w:id="4196" w:name="_Toc310002973"/>
      <w:bookmarkStart w:id="4197" w:name="_Toc310255743"/>
      <w:bookmarkStart w:id="4198" w:name="_Toc310339447"/>
      <w:bookmarkStart w:id="4199" w:name="_Toc312823483"/>
      <w:bookmarkStart w:id="4200" w:name="_Toc313430668"/>
      <w:bookmarkStart w:id="4201" w:name="_Toc316028396"/>
      <w:bookmarkStart w:id="4202" w:name="_Toc317693098"/>
      <w:bookmarkStart w:id="4203" w:name="_Toc317693678"/>
      <w:bookmarkStart w:id="4204" w:name="_Toc317854374"/>
      <w:bookmarkStart w:id="4205" w:name="_Toc318106547"/>
      <w:bookmarkStart w:id="4206" w:name="_Toc329247583"/>
      <w:bookmarkStart w:id="4207" w:name="_Toc331430025"/>
      <w:bookmarkStart w:id="4208" w:name="_Toc331515829"/>
      <w:bookmarkStart w:id="4209" w:name="_Toc331516409"/>
      <w:bookmarkStart w:id="4210" w:name="_Toc86740136"/>
      <w:bookmarkStart w:id="4211" w:name="_Toc88562540"/>
      <w:bookmarkStart w:id="4212" w:name="_Toc88625457"/>
      <w:bookmarkStart w:id="4213" w:name="_Toc91386119"/>
      <w:bookmarkStart w:id="4214" w:name="_Toc92705137"/>
      <w:bookmarkStart w:id="4215" w:name="_Toc93222600"/>
      <w:bookmarkStart w:id="4216" w:name="_Toc95022677"/>
      <w:bookmarkStart w:id="4217" w:name="_Toc95117949"/>
      <w:bookmarkStart w:id="4218" w:name="_Toc96498354"/>
      <w:bookmarkStart w:id="4219" w:name="_Toc96500832"/>
      <w:bookmarkStart w:id="4220" w:name="_Toc101779747"/>
      <w:bookmarkStart w:id="4221" w:name="_Toc103060195"/>
      <w:bookmarkStart w:id="4222" w:name="_Toc105471091"/>
      <w:bookmarkStart w:id="4223" w:name="_Toc105475005"/>
      <w:bookmarkStart w:id="4224" w:name="_Toc107308107"/>
      <w:bookmarkStart w:id="4225" w:name="_Toc109712340"/>
      <w:bookmarkStart w:id="4226" w:name="_Toc109724223"/>
      <w:bookmarkStart w:id="4227" w:name="_Toc110054095"/>
      <w:bookmarkStart w:id="4228" w:name="_Toc110054484"/>
      <w:bookmarkStart w:id="4229" w:name="_Toc110654564"/>
      <w:bookmarkStart w:id="4230" w:name="_Toc110736002"/>
      <w:bookmarkStart w:id="4231" w:name="_Toc110738738"/>
      <w:bookmarkStart w:id="4232" w:name="_Toc115691412"/>
      <w:bookmarkStart w:id="4233" w:name="_Toc115773709"/>
      <w:r>
        <w:rPr>
          <w:rStyle w:val="CharPartNo"/>
        </w:rPr>
        <w:t>Part IX</w:t>
      </w:r>
      <w:r>
        <w:rPr>
          <w:b w:val="0"/>
        </w:rPr>
        <w:t> </w:t>
      </w:r>
      <w:r>
        <w:t>—</w:t>
      </w:r>
      <w:r>
        <w:rPr>
          <w:b w:val="0"/>
        </w:rPr>
        <w:t> </w:t>
      </w:r>
      <w:r>
        <w:rPr>
          <w:rStyle w:val="CharPartText"/>
        </w:rPr>
        <w:t>Injury management</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p>
    <w:p>
      <w:pPr>
        <w:pStyle w:val="Footnoteheading"/>
      </w:pPr>
      <w:bookmarkStart w:id="4234" w:name="_Toc87252997"/>
      <w:r>
        <w:tab/>
        <w:t>[Heading inserted by No. 42 of 2004 s. 118.]</w:t>
      </w:r>
    </w:p>
    <w:p>
      <w:pPr>
        <w:pStyle w:val="Heading5"/>
      </w:pPr>
      <w:bookmarkStart w:id="4235" w:name="_Toc128988506"/>
      <w:bookmarkStart w:id="4236" w:name="_Toc331516410"/>
      <w:r>
        <w:rPr>
          <w:rStyle w:val="CharSectno"/>
        </w:rPr>
        <w:t>155</w:t>
      </w:r>
      <w:r>
        <w:t>.</w:t>
      </w:r>
      <w:r>
        <w:tab/>
        <w:t>Terms used</w:t>
      </w:r>
      <w:bookmarkEnd w:id="4234"/>
      <w:bookmarkEnd w:id="4235"/>
      <w:bookmarkEnd w:id="423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237" w:name="_Toc87252998"/>
      <w:bookmarkStart w:id="4238" w:name="_Toc128988507"/>
      <w:bookmarkStart w:id="4239" w:name="_Toc331516411"/>
      <w:r>
        <w:rPr>
          <w:rStyle w:val="CharSectno"/>
        </w:rPr>
        <w:t>155A</w:t>
      </w:r>
      <w:r>
        <w:t>.</w:t>
      </w:r>
      <w:r>
        <w:tab/>
        <w:t>Code of practice (injury management)</w:t>
      </w:r>
      <w:bookmarkEnd w:id="4237"/>
      <w:bookmarkEnd w:id="4238"/>
      <w:bookmarkEnd w:id="423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240" w:name="_Toc87252999"/>
      <w:r>
        <w:tab/>
        <w:t>[Section 155A inserted by No. 42 of 2004 s. 118.]</w:t>
      </w:r>
    </w:p>
    <w:p>
      <w:pPr>
        <w:pStyle w:val="Heading5"/>
        <w:spacing w:before="180"/>
      </w:pPr>
      <w:bookmarkStart w:id="4241" w:name="_Toc128988508"/>
      <w:bookmarkStart w:id="4242" w:name="_Toc331516412"/>
      <w:r>
        <w:rPr>
          <w:rStyle w:val="CharSectno"/>
        </w:rPr>
        <w:t>155B</w:t>
      </w:r>
      <w:r>
        <w:t>.</w:t>
      </w:r>
      <w:r>
        <w:tab/>
        <w:t>Injury management system,</w:t>
      </w:r>
      <w:bookmarkEnd w:id="4240"/>
      <w:bookmarkEnd w:id="4241"/>
      <w:r>
        <w:t xml:space="preserve"> employers’ duties as to</w:t>
      </w:r>
      <w:bookmarkEnd w:id="4242"/>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243" w:name="_Toc87253000"/>
      <w:r>
        <w:tab/>
        <w:t>[Section 155B inserted by No. 42 of 2004 s. 118.]</w:t>
      </w:r>
    </w:p>
    <w:p>
      <w:pPr>
        <w:pStyle w:val="Heading5"/>
        <w:spacing w:before="180"/>
      </w:pPr>
      <w:bookmarkStart w:id="4244" w:name="_Toc128988509"/>
      <w:bookmarkStart w:id="4245" w:name="_Toc331516413"/>
      <w:r>
        <w:rPr>
          <w:rStyle w:val="CharSectno"/>
        </w:rPr>
        <w:t>155C</w:t>
      </w:r>
      <w:r>
        <w:t>.</w:t>
      </w:r>
      <w:r>
        <w:tab/>
        <w:t>Return to work programs</w:t>
      </w:r>
      <w:bookmarkEnd w:id="4243"/>
      <w:bookmarkEnd w:id="4244"/>
      <w:r>
        <w:t>, employers’ duties as to</w:t>
      </w:r>
      <w:bookmarkEnd w:id="4245"/>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246" w:name="_Toc87253001"/>
      <w:r>
        <w:tab/>
        <w:t>[Section 155C inserted by No. 42 of 2004 s. 118.]</w:t>
      </w:r>
    </w:p>
    <w:p>
      <w:pPr>
        <w:pStyle w:val="Heading5"/>
      </w:pPr>
      <w:bookmarkStart w:id="4247" w:name="_Toc128988510"/>
      <w:bookmarkStart w:id="4248" w:name="_Toc331516414"/>
      <w:r>
        <w:rPr>
          <w:rStyle w:val="CharSectno"/>
        </w:rPr>
        <w:t>155D</w:t>
      </w:r>
      <w:r>
        <w:t>.</w:t>
      </w:r>
      <w:r>
        <w:tab/>
        <w:t xml:space="preserve">Insurers’ </w:t>
      </w:r>
      <w:bookmarkEnd w:id="4246"/>
      <w:bookmarkEnd w:id="4247"/>
      <w:r>
        <w:t>duties</w:t>
      </w:r>
      <w:bookmarkEnd w:id="424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249" w:name="_Toc87253002"/>
      <w:r>
        <w:tab/>
        <w:t>[Section 155D inserted by No. 42 of 2004 s. 118.]</w:t>
      </w:r>
    </w:p>
    <w:p>
      <w:pPr>
        <w:pStyle w:val="Heading5"/>
      </w:pPr>
      <w:bookmarkStart w:id="4250" w:name="_Toc304885015"/>
      <w:bookmarkStart w:id="4251" w:name="_Toc331516415"/>
      <w:bookmarkStart w:id="4252" w:name="_Toc128988511"/>
      <w:r>
        <w:rPr>
          <w:rStyle w:val="CharSectno"/>
        </w:rPr>
        <w:t>155E</w:t>
      </w:r>
      <w:r>
        <w:t>.</w:t>
      </w:r>
      <w:r>
        <w:tab/>
      </w:r>
      <w:bookmarkEnd w:id="4250"/>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251"/>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253" w:name="_Toc331516416"/>
      <w:r>
        <w:rPr>
          <w:rStyle w:val="CharSectno"/>
        </w:rPr>
        <w:t>156</w:t>
      </w:r>
      <w:r>
        <w:rPr>
          <w:snapToGrid w:val="0"/>
        </w:rPr>
        <w:t>.</w:t>
      </w:r>
      <w:r>
        <w:rPr>
          <w:snapToGrid w:val="0"/>
        </w:rPr>
        <w:tab/>
        <w:t>Vocational rehabilitation providers</w:t>
      </w:r>
      <w:bookmarkEnd w:id="4249"/>
      <w:bookmarkEnd w:id="4252"/>
      <w:r>
        <w:rPr>
          <w:snapToGrid w:val="0"/>
        </w:rPr>
        <w:t>, approval of</w:t>
      </w:r>
      <w:bookmarkEnd w:id="425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254" w:name="_Toc87253003"/>
      <w:r>
        <w:tab/>
        <w:t>[Section 156 inserted by No. 42 of 2004 s. 118.]</w:t>
      </w:r>
    </w:p>
    <w:p>
      <w:pPr>
        <w:pStyle w:val="Heading5"/>
      </w:pPr>
      <w:bookmarkStart w:id="4255" w:name="_Toc128988512"/>
      <w:bookmarkStart w:id="4256" w:name="_Toc331516417"/>
      <w:r>
        <w:rPr>
          <w:rStyle w:val="CharSectno"/>
        </w:rPr>
        <w:t>156A</w:t>
      </w:r>
      <w:r>
        <w:t>.</w:t>
      </w:r>
      <w:r>
        <w:tab/>
        <w:t xml:space="preserve">Vocational rehabilitation </w:t>
      </w:r>
      <w:bookmarkEnd w:id="4254"/>
      <w:bookmarkEnd w:id="4255"/>
      <w:r>
        <w:t>providers, information as to and fees of</w:t>
      </w:r>
      <w:bookmarkEnd w:id="425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257" w:name="_Toc87253004"/>
      <w:r>
        <w:tab/>
        <w:t>[Section 156A inserted by No. 42 of 2004 s. 118.]</w:t>
      </w:r>
    </w:p>
    <w:p>
      <w:pPr>
        <w:pStyle w:val="Heading5"/>
        <w:rPr>
          <w:snapToGrid w:val="0"/>
        </w:rPr>
      </w:pPr>
      <w:bookmarkStart w:id="4258" w:name="_Toc128988513"/>
      <w:bookmarkStart w:id="4259" w:name="_Toc331516418"/>
      <w:r>
        <w:rPr>
          <w:rStyle w:val="CharSectno"/>
        </w:rPr>
        <w:t>156B</w:t>
      </w:r>
      <w:r>
        <w:rPr>
          <w:snapToGrid w:val="0"/>
        </w:rPr>
        <w:t>.</w:t>
      </w:r>
      <w:r>
        <w:rPr>
          <w:snapToGrid w:val="0"/>
        </w:rPr>
        <w:tab/>
        <w:t>Arbitrators’ powers as to return to work programs</w:t>
      </w:r>
      <w:bookmarkEnd w:id="4257"/>
      <w:bookmarkEnd w:id="4258"/>
      <w:bookmarkEnd w:id="425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260" w:name="_Toc87253005"/>
      <w:r>
        <w:tab/>
        <w:t>[Section 156B inserted by No. 42 of 2004 s. 118.]</w:t>
      </w:r>
    </w:p>
    <w:p>
      <w:pPr>
        <w:pStyle w:val="Heading5"/>
        <w:rPr>
          <w:snapToGrid w:val="0"/>
        </w:rPr>
      </w:pPr>
      <w:bookmarkStart w:id="4261" w:name="_Toc128988514"/>
      <w:bookmarkStart w:id="4262" w:name="_Toc331516419"/>
      <w:r>
        <w:rPr>
          <w:rStyle w:val="CharSectno"/>
        </w:rPr>
        <w:t>157</w:t>
      </w:r>
      <w:r>
        <w:rPr>
          <w:snapToGrid w:val="0"/>
        </w:rPr>
        <w:t>.</w:t>
      </w:r>
      <w:r>
        <w:rPr>
          <w:snapToGrid w:val="0"/>
        </w:rPr>
        <w:tab/>
        <w:t>Information about injury management</w:t>
      </w:r>
      <w:bookmarkEnd w:id="4260"/>
      <w:bookmarkEnd w:id="4261"/>
      <w:bookmarkEnd w:id="426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263" w:name="_Toc87253006"/>
      <w:r>
        <w:tab/>
        <w:t>[Section 157 inserted by No. 42 of 2004 s. 118.]</w:t>
      </w:r>
    </w:p>
    <w:p>
      <w:pPr>
        <w:pStyle w:val="Ednotesection"/>
        <w:spacing w:before="180"/>
        <w:ind w:left="890" w:hanging="890"/>
        <w:outlineLvl w:val="9"/>
      </w:pPr>
      <w:bookmarkStart w:id="4264" w:name="_Toc87253007"/>
      <w:bookmarkStart w:id="4265" w:name="_Toc128988516"/>
      <w:bookmarkEnd w:id="4263"/>
      <w:r>
        <w:t>[</w:t>
      </w:r>
      <w:r>
        <w:rPr>
          <w:b/>
        </w:rPr>
        <w:t>157A.</w:t>
      </w:r>
      <w:r>
        <w:tab/>
        <w:t>Deleted by No. 31 of 2011 s. 103.]</w:t>
      </w:r>
    </w:p>
    <w:p>
      <w:pPr>
        <w:pStyle w:val="Heading5"/>
      </w:pPr>
      <w:bookmarkStart w:id="4266" w:name="_Toc331516420"/>
      <w:r>
        <w:rPr>
          <w:rStyle w:val="CharSectno"/>
        </w:rPr>
        <w:t>157B</w:t>
      </w:r>
      <w:r>
        <w:t>.</w:t>
      </w:r>
      <w:r>
        <w:tab/>
        <w:t>Mediation and assistance</w:t>
      </w:r>
      <w:bookmarkEnd w:id="4264"/>
      <w:bookmarkEnd w:id="4265"/>
      <w:bookmarkEnd w:id="4266"/>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267" w:name="_Toc87253009"/>
      <w:bookmarkStart w:id="4268" w:name="_Toc119132655"/>
      <w:bookmarkStart w:id="4269" w:name="_Toc119203325"/>
      <w:bookmarkStart w:id="4270" w:name="_Toc119203971"/>
      <w:bookmarkStart w:id="4271" w:name="_Toc119216301"/>
      <w:bookmarkStart w:id="4272" w:name="_Toc119300821"/>
      <w:bookmarkStart w:id="4273" w:name="_Toc119301388"/>
      <w:bookmarkStart w:id="4274" w:name="_Toc119301957"/>
      <w:bookmarkStart w:id="4275" w:name="_Toc119920144"/>
      <w:bookmarkStart w:id="4276" w:name="_Toc121118774"/>
      <w:bookmarkStart w:id="4277" w:name="_Toc121284014"/>
      <w:bookmarkStart w:id="4278" w:name="_Toc121563256"/>
      <w:bookmarkStart w:id="4279" w:name="_Toc125178548"/>
      <w:bookmarkStart w:id="4280" w:name="_Toc125342882"/>
      <w:bookmarkStart w:id="4281" w:name="_Toc125451013"/>
      <w:bookmarkStart w:id="4282" w:name="_Toc128988517"/>
      <w:bookmarkStart w:id="4283" w:name="_Toc156810340"/>
      <w:bookmarkStart w:id="4284" w:name="_Toc156813583"/>
      <w:bookmarkStart w:id="4285" w:name="_Toc158004854"/>
      <w:bookmarkStart w:id="4286" w:name="_Toc173647081"/>
      <w:bookmarkStart w:id="4287" w:name="_Toc173647647"/>
      <w:bookmarkStart w:id="4288" w:name="_Toc173731701"/>
      <w:bookmarkStart w:id="4289" w:name="_Toc196195428"/>
      <w:bookmarkStart w:id="4290" w:name="_Toc196797694"/>
      <w:bookmarkStart w:id="4291" w:name="_Toc202241880"/>
      <w:bookmarkStart w:id="4292" w:name="_Toc215550486"/>
      <w:bookmarkStart w:id="4293" w:name="_Toc219868270"/>
      <w:bookmarkStart w:id="4294" w:name="_Toc219868858"/>
      <w:bookmarkStart w:id="4295" w:name="_Toc221935903"/>
      <w:bookmarkStart w:id="4296" w:name="_Toc226445686"/>
      <w:bookmarkStart w:id="4297" w:name="_Toc227472187"/>
      <w:bookmarkStart w:id="4298" w:name="_Toc228939323"/>
      <w:bookmarkStart w:id="4299" w:name="_Toc247971847"/>
      <w:bookmarkStart w:id="4300" w:name="_Toc256156800"/>
      <w:bookmarkStart w:id="4301" w:name="_Toc267580670"/>
      <w:bookmarkStart w:id="4302" w:name="_Toc268271460"/>
      <w:bookmarkStart w:id="4303" w:name="_Toc274300815"/>
      <w:bookmarkStart w:id="4304" w:name="_Toc275257249"/>
      <w:bookmarkStart w:id="4305" w:name="_Toc276566758"/>
      <w:bookmarkStart w:id="4306" w:name="_Toc278983486"/>
      <w:bookmarkStart w:id="4307" w:name="_Toc282413449"/>
      <w:bookmarkStart w:id="4308" w:name="_Toc282510643"/>
      <w:bookmarkStart w:id="4309" w:name="_Toc282511212"/>
      <w:bookmarkStart w:id="4310" w:name="_Toc284312879"/>
      <w:bookmarkStart w:id="4311" w:name="_Toc284335125"/>
      <w:bookmarkStart w:id="4312" w:name="_Toc286394610"/>
      <w:bookmarkStart w:id="4313" w:name="_Toc286395177"/>
      <w:bookmarkStart w:id="4314" w:name="_Toc286395744"/>
      <w:bookmarkStart w:id="4315" w:name="_Toc286647975"/>
      <w:bookmarkStart w:id="4316" w:name="_Toc286667751"/>
      <w:bookmarkStart w:id="4317" w:name="_Toc286750370"/>
      <w:bookmarkStart w:id="4318" w:name="_Toc294163770"/>
      <w:bookmarkStart w:id="4319" w:name="_Toc302568281"/>
      <w:bookmarkStart w:id="4320" w:name="_Toc302568848"/>
      <w:bookmarkStart w:id="4321" w:name="_Toc302570635"/>
      <w:bookmarkStart w:id="4322" w:name="_Toc304905039"/>
      <w:bookmarkStart w:id="4323" w:name="_Toc304971426"/>
      <w:bookmarkStart w:id="4324" w:name="_Toc304976061"/>
      <w:bookmarkStart w:id="4325" w:name="_Toc304986730"/>
      <w:bookmarkStart w:id="4326" w:name="_Toc304987301"/>
      <w:bookmarkStart w:id="4327" w:name="_Toc305160803"/>
      <w:bookmarkStart w:id="4328" w:name="_Toc307392881"/>
      <w:bookmarkStart w:id="4329" w:name="_Toc310002985"/>
      <w:bookmarkStart w:id="4330" w:name="_Toc310255755"/>
      <w:bookmarkStart w:id="4331" w:name="_Toc310339459"/>
      <w:bookmarkStart w:id="4332" w:name="_Toc312823495"/>
      <w:bookmarkStart w:id="4333" w:name="_Toc313430680"/>
      <w:bookmarkStart w:id="4334" w:name="_Toc316028408"/>
      <w:bookmarkStart w:id="4335" w:name="_Toc317693110"/>
      <w:bookmarkStart w:id="4336" w:name="_Toc317693690"/>
      <w:bookmarkStart w:id="4337" w:name="_Toc317854386"/>
      <w:bookmarkStart w:id="4338" w:name="_Toc318106559"/>
      <w:bookmarkStart w:id="4339" w:name="_Toc329247595"/>
      <w:bookmarkStart w:id="4340" w:name="_Toc331430037"/>
      <w:bookmarkStart w:id="4341" w:name="_Toc331515841"/>
      <w:bookmarkStart w:id="4342" w:name="_Toc331516421"/>
      <w:r>
        <w:rPr>
          <w:rStyle w:val="CharPartNo"/>
        </w:rPr>
        <w:t>Part IXA</w:t>
      </w:r>
      <w:r>
        <w:rPr>
          <w:b w:val="0"/>
        </w:rPr>
        <w:t> </w:t>
      </w:r>
      <w:r>
        <w:t>—</w:t>
      </w:r>
      <w:r>
        <w:rPr>
          <w:b w:val="0"/>
        </w:rPr>
        <w:t> </w:t>
      </w:r>
      <w:r>
        <w:rPr>
          <w:rStyle w:val="CharPartText"/>
        </w:rPr>
        <w:t>Specialised retraining programs</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Footnoteheading"/>
      </w:pPr>
      <w:bookmarkStart w:id="4343" w:name="_Toc87253010"/>
      <w:r>
        <w:tab/>
        <w:t>[Heading inserted by No. 42 of 2004 s. 119.]</w:t>
      </w:r>
    </w:p>
    <w:p>
      <w:pPr>
        <w:pStyle w:val="Heading5"/>
      </w:pPr>
      <w:bookmarkStart w:id="4344" w:name="_Toc128988518"/>
      <w:bookmarkStart w:id="4345" w:name="_Toc331516422"/>
      <w:r>
        <w:rPr>
          <w:rStyle w:val="CharSectno"/>
        </w:rPr>
        <w:t>158</w:t>
      </w:r>
      <w:r>
        <w:t>.</w:t>
      </w:r>
      <w:r>
        <w:tab/>
      </w:r>
      <w:bookmarkEnd w:id="4343"/>
      <w:bookmarkEnd w:id="4344"/>
      <w:r>
        <w:t>Terms used</w:t>
      </w:r>
      <w:bookmarkEnd w:id="4345"/>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346" w:name="_Toc87253011"/>
      <w:r>
        <w:tab/>
        <w:t>[Section 158 inserted by No. 42 of 2004 s. 119.]</w:t>
      </w:r>
    </w:p>
    <w:p>
      <w:pPr>
        <w:pStyle w:val="Heading5"/>
      </w:pPr>
      <w:bookmarkStart w:id="4347" w:name="_Toc128988519"/>
      <w:bookmarkStart w:id="4348" w:name="_Toc331516423"/>
      <w:r>
        <w:rPr>
          <w:rStyle w:val="CharSectno"/>
        </w:rPr>
        <w:t>158A</w:t>
      </w:r>
      <w:r>
        <w:t>.</w:t>
      </w:r>
      <w:r>
        <w:tab/>
        <w:t>Eligibility to participate in programs</w:t>
      </w:r>
      <w:bookmarkEnd w:id="4346"/>
      <w:bookmarkEnd w:id="4347"/>
      <w:bookmarkEnd w:id="4348"/>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349" w:name="_Toc87253012"/>
      <w:r>
        <w:tab/>
        <w:t>[Section 158A inserted by No. 42 of 2004 s. 119.]</w:t>
      </w:r>
    </w:p>
    <w:p>
      <w:pPr>
        <w:pStyle w:val="Heading5"/>
      </w:pPr>
      <w:bookmarkStart w:id="4350" w:name="_Toc128988520"/>
      <w:bookmarkStart w:id="4351" w:name="_Toc331516424"/>
      <w:r>
        <w:rPr>
          <w:rStyle w:val="CharSectno"/>
        </w:rPr>
        <w:t>158B</w:t>
      </w:r>
      <w:r>
        <w:t>.</w:t>
      </w:r>
      <w:r>
        <w:tab/>
        <w:t>Final day for recording agreed matters, referring disputed matters for determination</w:t>
      </w:r>
      <w:bookmarkEnd w:id="4349"/>
      <w:bookmarkEnd w:id="4350"/>
      <w:bookmarkEnd w:id="4351"/>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352" w:name="_Toc87253013"/>
      <w:r>
        <w:tab/>
        <w:t>[Section 158B inserted by No. 42 of 2004 s. 119.]</w:t>
      </w:r>
    </w:p>
    <w:p>
      <w:pPr>
        <w:pStyle w:val="Heading5"/>
      </w:pPr>
      <w:bookmarkStart w:id="4353" w:name="_Toc128988521"/>
      <w:bookmarkStart w:id="4354" w:name="_Toc331516425"/>
      <w:r>
        <w:rPr>
          <w:rStyle w:val="CharSectno"/>
        </w:rPr>
        <w:t>158C</w:t>
      </w:r>
      <w:r>
        <w:t>.</w:t>
      </w:r>
      <w:r>
        <w:tab/>
        <w:t>Degree of permanent whole of person impairment</w:t>
      </w:r>
      <w:bookmarkEnd w:id="4352"/>
      <w:bookmarkEnd w:id="4353"/>
      <w:r>
        <w:t>, disputes as to</w:t>
      </w:r>
      <w:bookmarkEnd w:id="435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355" w:name="_Toc87253014"/>
      <w:r>
        <w:tab/>
        <w:t>[Section 158C inserted by No. 42 of 2004 s. 119.]</w:t>
      </w:r>
    </w:p>
    <w:p>
      <w:pPr>
        <w:pStyle w:val="Heading5"/>
      </w:pPr>
      <w:bookmarkStart w:id="4356" w:name="_Toc128988522"/>
      <w:bookmarkStart w:id="4357" w:name="_Toc331516426"/>
      <w:r>
        <w:rPr>
          <w:rStyle w:val="CharSectno"/>
        </w:rPr>
        <w:t>158D</w:t>
      </w:r>
      <w:r>
        <w:t>.</w:t>
      </w:r>
      <w:r>
        <w:tab/>
        <w:t>Retraining criteria</w:t>
      </w:r>
      <w:bookmarkEnd w:id="4355"/>
      <w:bookmarkEnd w:id="4356"/>
      <w:r>
        <w:t>, disputes as to</w:t>
      </w:r>
      <w:bookmarkEnd w:id="435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358" w:name="_Toc87253015"/>
      <w:r>
        <w:tab/>
        <w:t>[Section 158D inserted by No. 42 of 2004 s. 119.]</w:t>
      </w:r>
    </w:p>
    <w:p>
      <w:pPr>
        <w:pStyle w:val="Heading5"/>
      </w:pPr>
      <w:bookmarkStart w:id="4359" w:name="_Toc128988523"/>
      <w:bookmarkStart w:id="4360" w:name="_Toc331516427"/>
      <w:r>
        <w:rPr>
          <w:rStyle w:val="CharSectno"/>
        </w:rPr>
        <w:t>158E</w:t>
      </w:r>
      <w:r>
        <w:t>.</w:t>
      </w:r>
      <w:r>
        <w:tab/>
        <w:t>Agreements as to programs</w:t>
      </w:r>
      <w:bookmarkEnd w:id="4358"/>
      <w:bookmarkEnd w:id="4359"/>
      <w:bookmarkEnd w:id="4360"/>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361" w:name="_Toc87253016"/>
      <w:r>
        <w:tab/>
        <w:t>[Section 158E inserted by No. 42 of 2004 s. 119.]</w:t>
      </w:r>
    </w:p>
    <w:p>
      <w:pPr>
        <w:pStyle w:val="Heading5"/>
      </w:pPr>
      <w:bookmarkStart w:id="4362" w:name="_Toc128988524"/>
      <w:bookmarkStart w:id="4363" w:name="_Toc331516428"/>
      <w:r>
        <w:rPr>
          <w:rStyle w:val="CharSectno"/>
        </w:rPr>
        <w:t>158F</w:t>
      </w:r>
      <w:r>
        <w:t>.</w:t>
      </w:r>
      <w:r>
        <w:tab/>
        <w:t>Programs</w:t>
      </w:r>
      <w:bookmarkEnd w:id="4361"/>
      <w:bookmarkEnd w:id="4362"/>
      <w:r>
        <w:t>, directions as to payments for etc.</w:t>
      </w:r>
      <w:bookmarkEnd w:id="4363"/>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364" w:name="_Toc87253017"/>
      <w:r>
        <w:tab/>
        <w:t>[Section 158F inserted by No. 42 of 2004 s. 119.]</w:t>
      </w:r>
    </w:p>
    <w:p>
      <w:pPr>
        <w:pStyle w:val="Heading5"/>
      </w:pPr>
      <w:bookmarkStart w:id="4365" w:name="_Toc128988525"/>
      <w:bookmarkStart w:id="4366" w:name="_Toc331516429"/>
      <w:r>
        <w:rPr>
          <w:rStyle w:val="CharSectno"/>
        </w:rPr>
        <w:t>158G</w:t>
      </w:r>
      <w:r>
        <w:t>.</w:t>
      </w:r>
      <w:r>
        <w:tab/>
        <w:t>Directions given under s. 158F or 158I, duties of employers and insurers</w:t>
      </w:r>
      <w:bookmarkEnd w:id="4364"/>
      <w:bookmarkEnd w:id="4365"/>
      <w:r>
        <w:t xml:space="preserve"> as to</w:t>
      </w:r>
      <w:bookmarkEnd w:id="4366"/>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367" w:name="_Toc87253018"/>
      <w:r>
        <w:tab/>
        <w:t>[Section 158G inserted by No. 42 of 2004 s. 119; amended by No. 77 of 2006 Sch. 1 cl. 189(9).]</w:t>
      </w:r>
    </w:p>
    <w:p>
      <w:pPr>
        <w:pStyle w:val="Heading5"/>
      </w:pPr>
      <w:bookmarkStart w:id="4368" w:name="_Toc128988526"/>
      <w:bookmarkStart w:id="4369" w:name="_Toc331516430"/>
      <w:r>
        <w:rPr>
          <w:rStyle w:val="CharSectno"/>
        </w:rPr>
        <w:t>158H</w:t>
      </w:r>
      <w:r>
        <w:t>.</w:t>
      </w:r>
      <w:r>
        <w:tab/>
        <w:t>Reviews of programs</w:t>
      </w:r>
      <w:bookmarkEnd w:id="4367"/>
      <w:bookmarkEnd w:id="4368"/>
      <w:bookmarkEnd w:id="4369"/>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370" w:name="_Toc87253019"/>
      <w:r>
        <w:tab/>
        <w:t>[Section 158H inserted by No. 42 of 2004 s. 119.]</w:t>
      </w:r>
    </w:p>
    <w:p>
      <w:pPr>
        <w:pStyle w:val="Heading5"/>
      </w:pPr>
      <w:bookmarkStart w:id="4371" w:name="_Toc128988527"/>
      <w:bookmarkStart w:id="4372" w:name="_Toc331516431"/>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370"/>
      <w:bookmarkEnd w:id="4371"/>
      <w:bookmarkEnd w:id="437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373" w:name="_Toc87253020"/>
      <w:r>
        <w:tab/>
        <w:t>[Section 158I inserted by No. 42 of 2004 s. 119.]</w:t>
      </w:r>
    </w:p>
    <w:p>
      <w:pPr>
        <w:pStyle w:val="Heading5"/>
      </w:pPr>
      <w:bookmarkStart w:id="4374" w:name="_Toc128988528"/>
      <w:bookmarkStart w:id="4375" w:name="_Toc331516432"/>
      <w:r>
        <w:rPr>
          <w:rStyle w:val="CharSectno"/>
        </w:rPr>
        <w:t>158J</w:t>
      </w:r>
      <w:r>
        <w:t>.</w:t>
      </w:r>
      <w:r>
        <w:tab/>
        <w:t>When payments</w:t>
      </w:r>
      <w:bookmarkEnd w:id="4373"/>
      <w:bookmarkEnd w:id="4374"/>
      <w:r>
        <w:t xml:space="preserve"> for programs cease</w:t>
      </w:r>
      <w:bookmarkEnd w:id="4375"/>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376" w:name="_Toc87253021"/>
      <w:r>
        <w:tab/>
        <w:t>[Section 158J inserted by No. 42 of 2004 s. 119.]</w:t>
      </w:r>
    </w:p>
    <w:p>
      <w:pPr>
        <w:pStyle w:val="Heading5"/>
        <w:spacing w:before="200"/>
      </w:pPr>
      <w:bookmarkStart w:id="4377" w:name="_Toc128988529"/>
      <w:bookmarkStart w:id="4378" w:name="_Toc331516433"/>
      <w:r>
        <w:rPr>
          <w:rStyle w:val="CharSectno"/>
        </w:rPr>
        <w:t>158K</w:t>
      </w:r>
      <w:r>
        <w:t>.</w:t>
      </w:r>
      <w:r>
        <w:tab/>
        <w:t>Directions not open to challenge etc.</w:t>
      </w:r>
      <w:bookmarkEnd w:id="4376"/>
      <w:bookmarkEnd w:id="4377"/>
      <w:bookmarkEnd w:id="4378"/>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379" w:name="_Toc87253022"/>
      <w:r>
        <w:tab/>
        <w:t>[Section 158K inserted by No. 42 of 2004 s. 119.]</w:t>
      </w:r>
    </w:p>
    <w:p>
      <w:pPr>
        <w:pStyle w:val="Heading5"/>
        <w:spacing w:before="200"/>
      </w:pPr>
      <w:bookmarkStart w:id="4380" w:name="_Toc128988530"/>
      <w:bookmarkStart w:id="4381" w:name="_Toc331516434"/>
      <w:r>
        <w:rPr>
          <w:rStyle w:val="CharSectno"/>
        </w:rPr>
        <w:t>158L</w:t>
      </w:r>
      <w:r>
        <w:t>.</w:t>
      </w:r>
      <w:r>
        <w:tab/>
        <w:t>Other effects of participating in</w:t>
      </w:r>
      <w:bookmarkEnd w:id="4379"/>
      <w:bookmarkEnd w:id="4380"/>
      <w:r>
        <w:t xml:space="preserve"> program</w:t>
      </w:r>
      <w:bookmarkEnd w:id="4381"/>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382" w:name="_Toc119132669"/>
      <w:bookmarkStart w:id="4383" w:name="_Toc119203339"/>
      <w:bookmarkStart w:id="4384" w:name="_Toc119203985"/>
      <w:bookmarkStart w:id="4385" w:name="_Toc119216315"/>
      <w:bookmarkStart w:id="4386" w:name="_Toc119300835"/>
      <w:bookmarkStart w:id="4387" w:name="_Toc119301402"/>
      <w:bookmarkStart w:id="4388" w:name="_Toc119301971"/>
      <w:bookmarkStart w:id="4389" w:name="_Toc119920158"/>
      <w:bookmarkStart w:id="4390" w:name="_Toc121118788"/>
      <w:bookmarkStart w:id="4391" w:name="_Toc121284028"/>
      <w:bookmarkStart w:id="4392" w:name="_Toc121563270"/>
      <w:bookmarkStart w:id="4393" w:name="_Toc125178562"/>
      <w:bookmarkStart w:id="4394" w:name="_Toc125342896"/>
      <w:bookmarkStart w:id="4395" w:name="_Toc125451027"/>
      <w:bookmarkStart w:id="4396" w:name="_Toc128988531"/>
      <w:bookmarkStart w:id="4397" w:name="_Toc156810354"/>
      <w:bookmarkStart w:id="4398" w:name="_Toc156813597"/>
      <w:bookmarkStart w:id="4399" w:name="_Toc158004868"/>
      <w:bookmarkStart w:id="4400" w:name="_Toc173647095"/>
      <w:bookmarkStart w:id="4401" w:name="_Toc173647661"/>
      <w:bookmarkStart w:id="4402" w:name="_Toc173731715"/>
      <w:bookmarkStart w:id="4403" w:name="_Toc196195442"/>
      <w:bookmarkStart w:id="4404" w:name="_Toc196797708"/>
      <w:bookmarkStart w:id="4405" w:name="_Toc202241894"/>
      <w:bookmarkStart w:id="4406" w:name="_Toc215550500"/>
      <w:bookmarkStart w:id="4407" w:name="_Toc219868284"/>
      <w:bookmarkStart w:id="4408" w:name="_Toc219868872"/>
      <w:bookmarkStart w:id="4409" w:name="_Toc221935917"/>
      <w:bookmarkStart w:id="4410" w:name="_Toc226445700"/>
      <w:bookmarkStart w:id="4411" w:name="_Toc227472201"/>
      <w:bookmarkStart w:id="4412" w:name="_Toc228939337"/>
      <w:bookmarkStart w:id="4413" w:name="_Toc247971861"/>
      <w:bookmarkStart w:id="4414" w:name="_Toc256156814"/>
      <w:bookmarkStart w:id="4415" w:name="_Toc267580684"/>
      <w:bookmarkStart w:id="4416" w:name="_Toc268271474"/>
      <w:bookmarkStart w:id="4417" w:name="_Toc274300829"/>
      <w:bookmarkStart w:id="4418" w:name="_Toc275257263"/>
      <w:bookmarkStart w:id="4419" w:name="_Toc276566772"/>
      <w:bookmarkStart w:id="4420" w:name="_Toc278983500"/>
      <w:bookmarkStart w:id="4421" w:name="_Toc282413463"/>
      <w:bookmarkStart w:id="4422" w:name="_Toc282510657"/>
      <w:bookmarkStart w:id="4423" w:name="_Toc282511226"/>
      <w:bookmarkStart w:id="4424" w:name="_Toc284312893"/>
      <w:bookmarkStart w:id="4425" w:name="_Toc284335139"/>
      <w:bookmarkStart w:id="4426" w:name="_Toc286394624"/>
      <w:bookmarkStart w:id="4427" w:name="_Toc286395191"/>
      <w:bookmarkStart w:id="4428" w:name="_Toc286395758"/>
      <w:bookmarkStart w:id="4429" w:name="_Toc286647989"/>
      <w:bookmarkStart w:id="4430" w:name="_Toc286667765"/>
      <w:bookmarkStart w:id="4431" w:name="_Toc286750384"/>
      <w:bookmarkStart w:id="4432" w:name="_Toc294163784"/>
      <w:bookmarkStart w:id="4433" w:name="_Toc302568295"/>
      <w:bookmarkStart w:id="4434" w:name="_Toc302568862"/>
      <w:bookmarkStart w:id="4435" w:name="_Toc302570649"/>
      <w:bookmarkStart w:id="4436" w:name="_Toc304905053"/>
      <w:bookmarkStart w:id="4437" w:name="_Toc304971440"/>
      <w:bookmarkStart w:id="4438" w:name="_Toc304976075"/>
      <w:bookmarkStart w:id="4439" w:name="_Toc304986744"/>
      <w:bookmarkStart w:id="4440" w:name="_Toc304987315"/>
      <w:bookmarkStart w:id="4441" w:name="_Toc305160817"/>
      <w:bookmarkStart w:id="4442" w:name="_Toc307392895"/>
      <w:bookmarkStart w:id="4443" w:name="_Toc310002999"/>
      <w:bookmarkStart w:id="4444" w:name="_Toc310255769"/>
      <w:bookmarkStart w:id="4445" w:name="_Toc310339473"/>
      <w:bookmarkStart w:id="4446" w:name="_Toc312823509"/>
      <w:bookmarkStart w:id="4447" w:name="_Toc313430694"/>
      <w:bookmarkStart w:id="4448" w:name="_Toc316028422"/>
      <w:bookmarkStart w:id="4449" w:name="_Toc317693124"/>
      <w:bookmarkStart w:id="4450" w:name="_Toc317693704"/>
      <w:bookmarkStart w:id="4451" w:name="_Toc317854400"/>
      <w:bookmarkStart w:id="4452" w:name="_Toc318106573"/>
      <w:bookmarkStart w:id="4453" w:name="_Toc329247609"/>
      <w:bookmarkStart w:id="4454" w:name="_Toc331430051"/>
      <w:bookmarkStart w:id="4455" w:name="_Toc331515855"/>
      <w:bookmarkStart w:id="4456" w:name="_Toc331516435"/>
      <w:r>
        <w:rPr>
          <w:rStyle w:val="CharPartNo"/>
        </w:rPr>
        <w:t>Part X</w:t>
      </w:r>
      <w:r>
        <w:t> — </w:t>
      </w:r>
      <w:r>
        <w:rPr>
          <w:rStyle w:val="CharPartText"/>
        </w:rPr>
        <w:t>Insurance</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Heading3"/>
        <w:spacing w:before="180"/>
      </w:pPr>
      <w:bookmarkStart w:id="4457" w:name="_Toc86740137"/>
      <w:bookmarkStart w:id="4458" w:name="_Toc88562541"/>
      <w:bookmarkStart w:id="4459" w:name="_Toc88625458"/>
      <w:bookmarkStart w:id="4460" w:name="_Toc91386120"/>
      <w:bookmarkStart w:id="4461" w:name="_Toc92705138"/>
      <w:bookmarkStart w:id="4462" w:name="_Toc93222601"/>
      <w:bookmarkStart w:id="4463" w:name="_Toc95022678"/>
      <w:bookmarkStart w:id="4464" w:name="_Toc95117950"/>
      <w:bookmarkStart w:id="4465" w:name="_Toc96498355"/>
      <w:bookmarkStart w:id="4466" w:name="_Toc96500833"/>
      <w:bookmarkStart w:id="4467" w:name="_Toc101779748"/>
      <w:bookmarkStart w:id="4468" w:name="_Toc103060196"/>
      <w:bookmarkStart w:id="4469" w:name="_Toc105471092"/>
      <w:bookmarkStart w:id="4470" w:name="_Toc105475006"/>
      <w:bookmarkStart w:id="4471" w:name="_Toc107308108"/>
      <w:bookmarkStart w:id="4472" w:name="_Toc109712341"/>
      <w:bookmarkStart w:id="4473" w:name="_Toc109724224"/>
      <w:bookmarkStart w:id="4474" w:name="_Toc110054096"/>
      <w:bookmarkStart w:id="4475" w:name="_Toc110054485"/>
      <w:bookmarkStart w:id="4476" w:name="_Toc110654565"/>
      <w:bookmarkStart w:id="4477" w:name="_Toc110736003"/>
      <w:bookmarkStart w:id="4478" w:name="_Toc110738739"/>
      <w:bookmarkStart w:id="4479" w:name="_Toc115691413"/>
      <w:bookmarkStart w:id="4480" w:name="_Toc115773710"/>
      <w:bookmarkStart w:id="4481" w:name="_Toc119132670"/>
      <w:bookmarkStart w:id="4482" w:name="_Toc119203340"/>
      <w:bookmarkStart w:id="4483" w:name="_Toc119203986"/>
      <w:bookmarkStart w:id="4484" w:name="_Toc119216316"/>
      <w:bookmarkStart w:id="4485" w:name="_Toc119300836"/>
      <w:bookmarkStart w:id="4486" w:name="_Toc119301403"/>
      <w:bookmarkStart w:id="4487" w:name="_Toc119301972"/>
      <w:bookmarkStart w:id="4488" w:name="_Toc119920159"/>
      <w:bookmarkStart w:id="4489" w:name="_Toc121118789"/>
      <w:bookmarkStart w:id="4490" w:name="_Toc121284029"/>
      <w:bookmarkStart w:id="4491" w:name="_Toc121563271"/>
      <w:bookmarkStart w:id="4492" w:name="_Toc125178563"/>
      <w:bookmarkStart w:id="4493" w:name="_Toc125342897"/>
      <w:bookmarkStart w:id="4494" w:name="_Toc125451028"/>
      <w:bookmarkStart w:id="4495" w:name="_Toc128988532"/>
      <w:bookmarkStart w:id="4496" w:name="_Toc156810355"/>
      <w:bookmarkStart w:id="4497" w:name="_Toc156813598"/>
      <w:bookmarkStart w:id="4498" w:name="_Toc158004869"/>
      <w:bookmarkStart w:id="4499" w:name="_Toc173647096"/>
      <w:bookmarkStart w:id="4500" w:name="_Toc173647662"/>
      <w:bookmarkStart w:id="4501" w:name="_Toc173731716"/>
      <w:bookmarkStart w:id="4502" w:name="_Toc196195443"/>
      <w:bookmarkStart w:id="4503" w:name="_Toc196797709"/>
      <w:bookmarkStart w:id="4504" w:name="_Toc202241895"/>
      <w:bookmarkStart w:id="4505" w:name="_Toc215550501"/>
      <w:bookmarkStart w:id="4506" w:name="_Toc219868285"/>
      <w:bookmarkStart w:id="4507" w:name="_Toc219868873"/>
      <w:bookmarkStart w:id="4508" w:name="_Toc221935918"/>
      <w:bookmarkStart w:id="4509" w:name="_Toc226445701"/>
      <w:bookmarkStart w:id="4510" w:name="_Toc227472202"/>
      <w:bookmarkStart w:id="4511" w:name="_Toc228939338"/>
      <w:bookmarkStart w:id="4512" w:name="_Toc247971862"/>
      <w:bookmarkStart w:id="4513" w:name="_Toc256156815"/>
      <w:bookmarkStart w:id="4514" w:name="_Toc267580685"/>
      <w:bookmarkStart w:id="4515" w:name="_Toc268271475"/>
      <w:bookmarkStart w:id="4516" w:name="_Toc274300830"/>
      <w:bookmarkStart w:id="4517" w:name="_Toc275257264"/>
      <w:bookmarkStart w:id="4518" w:name="_Toc276566773"/>
      <w:bookmarkStart w:id="4519" w:name="_Toc278983501"/>
      <w:bookmarkStart w:id="4520" w:name="_Toc282413464"/>
      <w:bookmarkStart w:id="4521" w:name="_Toc282510658"/>
      <w:bookmarkStart w:id="4522" w:name="_Toc282511227"/>
      <w:bookmarkStart w:id="4523" w:name="_Toc284312894"/>
      <w:bookmarkStart w:id="4524" w:name="_Toc284335140"/>
      <w:bookmarkStart w:id="4525" w:name="_Toc286394625"/>
      <w:bookmarkStart w:id="4526" w:name="_Toc286395192"/>
      <w:bookmarkStart w:id="4527" w:name="_Toc286395759"/>
      <w:bookmarkStart w:id="4528" w:name="_Toc286647990"/>
      <w:bookmarkStart w:id="4529" w:name="_Toc286667766"/>
      <w:bookmarkStart w:id="4530" w:name="_Toc286750385"/>
      <w:bookmarkStart w:id="4531" w:name="_Toc294163785"/>
      <w:bookmarkStart w:id="4532" w:name="_Toc302568296"/>
      <w:bookmarkStart w:id="4533" w:name="_Toc302568863"/>
      <w:bookmarkStart w:id="4534" w:name="_Toc302570650"/>
      <w:bookmarkStart w:id="4535" w:name="_Toc304905054"/>
      <w:bookmarkStart w:id="4536" w:name="_Toc304971441"/>
      <w:bookmarkStart w:id="4537" w:name="_Toc304976076"/>
      <w:bookmarkStart w:id="4538" w:name="_Toc304986745"/>
      <w:bookmarkStart w:id="4539" w:name="_Toc304987316"/>
      <w:bookmarkStart w:id="4540" w:name="_Toc305160818"/>
      <w:bookmarkStart w:id="4541" w:name="_Toc307392896"/>
      <w:bookmarkStart w:id="4542" w:name="_Toc310003000"/>
      <w:bookmarkStart w:id="4543" w:name="_Toc310255770"/>
      <w:bookmarkStart w:id="4544" w:name="_Toc310339474"/>
      <w:bookmarkStart w:id="4545" w:name="_Toc312823510"/>
      <w:bookmarkStart w:id="4546" w:name="_Toc313430695"/>
      <w:bookmarkStart w:id="4547" w:name="_Toc316028423"/>
      <w:bookmarkStart w:id="4548" w:name="_Toc317693125"/>
      <w:bookmarkStart w:id="4549" w:name="_Toc317693705"/>
      <w:bookmarkStart w:id="4550" w:name="_Toc317854401"/>
      <w:bookmarkStart w:id="4551" w:name="_Toc318106574"/>
      <w:bookmarkStart w:id="4552" w:name="_Toc329247610"/>
      <w:bookmarkStart w:id="4553" w:name="_Toc331430052"/>
      <w:bookmarkStart w:id="4554" w:name="_Toc331515856"/>
      <w:bookmarkStart w:id="4555" w:name="_Toc331516436"/>
      <w:r>
        <w:rPr>
          <w:rStyle w:val="CharDivNo"/>
        </w:rPr>
        <w:t>Division 1</w:t>
      </w:r>
      <w:r>
        <w:rPr>
          <w:snapToGrid w:val="0"/>
        </w:rPr>
        <w:t> — </w:t>
      </w:r>
      <w:r>
        <w:rPr>
          <w:rStyle w:val="CharDivText"/>
        </w:rPr>
        <w:t>Liability of employers and insurers</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pStyle w:val="Heading5"/>
        <w:spacing w:before="180"/>
      </w:pPr>
      <w:bookmarkStart w:id="4556" w:name="_Toc304885018"/>
      <w:bookmarkStart w:id="4557" w:name="_Toc331516437"/>
      <w:bookmarkStart w:id="4558" w:name="_Toc440878031"/>
      <w:bookmarkStart w:id="4559" w:name="_Toc517775389"/>
      <w:bookmarkStart w:id="4560" w:name="_Toc520107137"/>
      <w:bookmarkStart w:id="4561" w:name="_Toc523111762"/>
      <w:bookmarkStart w:id="4562" w:name="_Toc128988533"/>
      <w:r>
        <w:rPr>
          <w:rStyle w:val="CharSectno"/>
        </w:rPr>
        <w:t>159</w:t>
      </w:r>
      <w:r>
        <w:t>.</w:t>
      </w:r>
      <w:r>
        <w:tab/>
        <w:t>Terms used</w:t>
      </w:r>
      <w:bookmarkEnd w:id="4556"/>
      <w:bookmarkEnd w:id="4557"/>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pPr>
      <w:r>
        <w:tab/>
        <w:t>(b)</w:t>
      </w:r>
      <w:r>
        <w:tab/>
        <w:t>a person to whom the employer would be liable to pay compensation in the circumstances described in section 175AA(5)(a);</w:t>
      </w:r>
    </w:p>
    <w:p>
      <w:pPr>
        <w:pStyle w:val="Defstart"/>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 amended by No. 12 of 2012 s. 4.]</w:t>
      </w:r>
    </w:p>
    <w:p>
      <w:pPr>
        <w:pStyle w:val="Heading5"/>
        <w:rPr>
          <w:snapToGrid w:val="0"/>
        </w:rPr>
      </w:pPr>
      <w:bookmarkStart w:id="4563" w:name="_Toc331516438"/>
      <w:r>
        <w:rPr>
          <w:rStyle w:val="CharSectno"/>
        </w:rPr>
        <w:t>160</w:t>
      </w:r>
      <w:r>
        <w:rPr>
          <w:snapToGrid w:val="0"/>
        </w:rPr>
        <w:t>.</w:t>
      </w:r>
      <w:r>
        <w:rPr>
          <w:snapToGrid w:val="0"/>
        </w:rPr>
        <w:tab/>
        <w:t>Employers’ duty to be insured etc.; insurers’ duties</w:t>
      </w:r>
      <w:bookmarkEnd w:id="4558"/>
      <w:bookmarkEnd w:id="4559"/>
      <w:bookmarkEnd w:id="4560"/>
      <w:bookmarkEnd w:id="4561"/>
      <w:bookmarkEnd w:id="4562"/>
      <w:bookmarkEnd w:id="456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4564" w:name="_Toc128988534"/>
      <w:bookmarkStart w:id="4565" w:name="_Toc331516439"/>
      <w:bookmarkStart w:id="4566" w:name="_Toc440878032"/>
      <w:bookmarkStart w:id="4567" w:name="_Toc517775390"/>
      <w:bookmarkStart w:id="4568" w:name="_Toc520107138"/>
      <w:bookmarkStart w:id="4569" w:name="_Toc523111763"/>
      <w:r>
        <w:rPr>
          <w:rStyle w:val="CharSectno"/>
        </w:rPr>
        <w:t>160A</w:t>
      </w:r>
      <w:r>
        <w:t>.</w:t>
      </w:r>
      <w:r>
        <w:tab/>
        <w:t>Insurance in respect of working directors</w:t>
      </w:r>
      <w:bookmarkEnd w:id="4564"/>
      <w:bookmarkEnd w:id="4565"/>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570" w:name="_Toc128988535"/>
      <w:bookmarkStart w:id="4571" w:name="_Toc331516440"/>
      <w:r>
        <w:rPr>
          <w:rStyle w:val="CharSectno"/>
        </w:rPr>
        <w:t>161A</w:t>
      </w:r>
      <w:r>
        <w:rPr>
          <w:snapToGrid w:val="0"/>
        </w:rPr>
        <w:t>.</w:t>
      </w:r>
      <w:r>
        <w:rPr>
          <w:snapToGrid w:val="0"/>
        </w:rPr>
        <w:tab/>
        <w:t>Incorporated insurance offices not to issue or renew policies</w:t>
      </w:r>
      <w:bookmarkEnd w:id="4566"/>
      <w:bookmarkEnd w:id="4567"/>
      <w:bookmarkEnd w:id="4568"/>
      <w:bookmarkEnd w:id="4569"/>
      <w:bookmarkEnd w:id="4570"/>
      <w:r>
        <w:rPr>
          <w:snapToGrid w:val="0"/>
        </w:rPr>
        <w:t xml:space="preserve"> unless approved under s. 161</w:t>
      </w:r>
      <w:bookmarkEnd w:id="4571"/>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 No. 12 of 2012 s. 6.]</w:t>
      </w:r>
    </w:p>
    <w:p>
      <w:pPr>
        <w:pStyle w:val="Heading5"/>
        <w:rPr>
          <w:snapToGrid w:val="0"/>
        </w:rPr>
      </w:pPr>
      <w:bookmarkStart w:id="4572" w:name="_Toc440878033"/>
      <w:bookmarkStart w:id="4573" w:name="_Toc517775391"/>
      <w:bookmarkStart w:id="4574" w:name="_Toc520107139"/>
      <w:bookmarkStart w:id="4575" w:name="_Toc523111764"/>
      <w:bookmarkStart w:id="4576" w:name="_Toc128988536"/>
      <w:bookmarkStart w:id="4577" w:name="_Toc331516441"/>
      <w:r>
        <w:rPr>
          <w:rStyle w:val="CharSectno"/>
        </w:rPr>
        <w:t>161</w:t>
      </w:r>
      <w:r>
        <w:rPr>
          <w:snapToGrid w:val="0"/>
        </w:rPr>
        <w:t>.</w:t>
      </w:r>
      <w:r>
        <w:rPr>
          <w:snapToGrid w:val="0"/>
        </w:rPr>
        <w:tab/>
      </w:r>
      <w:bookmarkEnd w:id="4572"/>
      <w:bookmarkEnd w:id="4573"/>
      <w:bookmarkEnd w:id="4574"/>
      <w:bookmarkEnd w:id="4575"/>
      <w:bookmarkEnd w:id="4576"/>
      <w:r>
        <w:rPr>
          <w:snapToGrid w:val="0"/>
        </w:rPr>
        <w:t>Incorporated insurance offices, approval of</w:t>
      </w:r>
      <w:bookmarkEnd w:id="457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578" w:name="_Toc440878034"/>
      <w:bookmarkStart w:id="4579" w:name="_Toc517775392"/>
      <w:bookmarkStart w:id="4580" w:name="_Toc520107140"/>
      <w:bookmarkStart w:id="4581" w:name="_Toc523111765"/>
      <w:bookmarkStart w:id="4582" w:name="_Toc128988537"/>
      <w:bookmarkStart w:id="4583" w:name="_Toc331516442"/>
      <w:r>
        <w:rPr>
          <w:rStyle w:val="CharSectno"/>
        </w:rPr>
        <w:t>162</w:t>
      </w:r>
      <w:r>
        <w:rPr>
          <w:snapToGrid w:val="0"/>
        </w:rPr>
        <w:t>.</w:t>
      </w:r>
      <w:r>
        <w:rPr>
          <w:snapToGrid w:val="0"/>
        </w:rPr>
        <w:tab/>
        <w:t>SGIC sole insurer as to some industrial diseases</w:t>
      </w:r>
      <w:bookmarkEnd w:id="4578"/>
      <w:bookmarkEnd w:id="4579"/>
      <w:bookmarkEnd w:id="4580"/>
      <w:bookmarkEnd w:id="4581"/>
      <w:bookmarkEnd w:id="4582"/>
      <w:bookmarkEnd w:id="4583"/>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4584" w:name="_Toc440878035"/>
      <w:bookmarkStart w:id="4585" w:name="_Toc517775393"/>
      <w:bookmarkStart w:id="4586" w:name="_Toc520107141"/>
      <w:bookmarkStart w:id="4587" w:name="_Toc523111766"/>
      <w:bookmarkStart w:id="4588" w:name="_Toc128988538"/>
      <w:bookmarkStart w:id="4589" w:name="_Toc331516443"/>
      <w:r>
        <w:rPr>
          <w:rStyle w:val="CharSectno"/>
        </w:rPr>
        <w:t>163</w:t>
      </w:r>
      <w:r>
        <w:rPr>
          <w:snapToGrid w:val="0"/>
        </w:rPr>
        <w:t>.</w:t>
      </w:r>
      <w:r>
        <w:rPr>
          <w:snapToGrid w:val="0"/>
        </w:rPr>
        <w:tab/>
        <w:t>Industrial disease premium</w:t>
      </w:r>
      <w:bookmarkEnd w:id="4584"/>
      <w:bookmarkEnd w:id="4585"/>
      <w:bookmarkEnd w:id="4586"/>
      <w:bookmarkEnd w:id="4587"/>
      <w:bookmarkEnd w:id="4588"/>
      <w:r>
        <w:rPr>
          <w:snapToGrid w:val="0"/>
        </w:rPr>
        <w:t>s, payment of etc.</w:t>
      </w:r>
      <w:bookmarkEnd w:id="4589"/>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4590" w:name="_Toc440878036"/>
      <w:bookmarkStart w:id="4591" w:name="_Toc517775394"/>
      <w:bookmarkStart w:id="4592" w:name="_Toc520107142"/>
      <w:bookmarkStart w:id="4593" w:name="_Toc523111767"/>
      <w:bookmarkStart w:id="4594" w:name="_Toc128988539"/>
      <w:bookmarkStart w:id="4595" w:name="_Toc331516444"/>
      <w:r>
        <w:rPr>
          <w:rStyle w:val="CharSectno"/>
        </w:rPr>
        <w:t>164</w:t>
      </w:r>
      <w:r>
        <w:rPr>
          <w:snapToGrid w:val="0"/>
        </w:rPr>
        <w:t>.</w:t>
      </w:r>
      <w:r>
        <w:rPr>
          <w:snapToGrid w:val="0"/>
        </w:rPr>
        <w:tab/>
        <w:t>Exempting employer</w:t>
      </w:r>
      <w:bookmarkEnd w:id="4590"/>
      <w:bookmarkEnd w:id="4591"/>
      <w:bookmarkEnd w:id="4592"/>
      <w:bookmarkEnd w:id="4593"/>
      <w:bookmarkEnd w:id="4594"/>
      <w:r>
        <w:rPr>
          <w:snapToGrid w:val="0"/>
        </w:rPr>
        <w:t>s from duty to insure</w:t>
      </w:r>
      <w:bookmarkEnd w:id="459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596" w:name="_Toc440878037"/>
      <w:bookmarkStart w:id="4597" w:name="_Toc517775395"/>
      <w:bookmarkStart w:id="4598" w:name="_Toc520107143"/>
      <w:bookmarkStart w:id="4599" w:name="_Toc523111768"/>
      <w:bookmarkStart w:id="4600" w:name="_Toc128988540"/>
      <w:bookmarkStart w:id="4601" w:name="_Toc331516445"/>
      <w:r>
        <w:rPr>
          <w:rStyle w:val="CharSectno"/>
        </w:rPr>
        <w:t>165</w:t>
      </w:r>
      <w:r>
        <w:rPr>
          <w:snapToGrid w:val="0"/>
        </w:rPr>
        <w:t>.</w:t>
      </w:r>
      <w:r>
        <w:rPr>
          <w:snapToGrid w:val="0"/>
        </w:rPr>
        <w:tab/>
        <w:t>Review of s. 164 exemptions</w:t>
      </w:r>
      <w:bookmarkEnd w:id="4596"/>
      <w:bookmarkEnd w:id="4597"/>
      <w:bookmarkEnd w:id="4598"/>
      <w:bookmarkEnd w:id="4599"/>
      <w:bookmarkEnd w:id="4600"/>
      <w:bookmarkEnd w:id="4601"/>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4602" w:name="_Toc440878038"/>
      <w:bookmarkStart w:id="4603" w:name="_Toc517775396"/>
      <w:bookmarkStart w:id="4604" w:name="_Toc520107144"/>
      <w:bookmarkStart w:id="4605" w:name="_Toc523111769"/>
      <w:bookmarkStart w:id="4606" w:name="_Toc128988541"/>
      <w:bookmarkStart w:id="4607" w:name="_Toc331516446"/>
      <w:r>
        <w:rPr>
          <w:rStyle w:val="CharSectno"/>
        </w:rPr>
        <w:t>166</w:t>
      </w:r>
      <w:r>
        <w:rPr>
          <w:snapToGrid w:val="0"/>
        </w:rPr>
        <w:t>.</w:t>
      </w:r>
      <w:r>
        <w:rPr>
          <w:snapToGrid w:val="0"/>
        </w:rPr>
        <w:tab/>
      </w:r>
      <w:bookmarkEnd w:id="4602"/>
      <w:bookmarkEnd w:id="4603"/>
      <w:bookmarkEnd w:id="4604"/>
      <w:bookmarkEnd w:id="4605"/>
      <w:bookmarkEnd w:id="4606"/>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607"/>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608" w:name="_Toc440878039"/>
      <w:bookmarkStart w:id="4609" w:name="_Toc517775397"/>
      <w:bookmarkStart w:id="4610" w:name="_Toc520107145"/>
      <w:bookmarkStart w:id="4611" w:name="_Toc523111770"/>
      <w:bookmarkStart w:id="4612" w:name="_Toc128988542"/>
      <w:bookmarkStart w:id="4613" w:name="_Toc331516447"/>
      <w:r>
        <w:rPr>
          <w:rStyle w:val="CharSectno"/>
        </w:rPr>
        <w:t>167</w:t>
      </w:r>
      <w:r>
        <w:rPr>
          <w:snapToGrid w:val="0"/>
        </w:rPr>
        <w:t>.</w:t>
      </w:r>
      <w:r>
        <w:rPr>
          <w:snapToGrid w:val="0"/>
        </w:rPr>
        <w:tab/>
        <w:t>Effect of cessation of s. 164 exemption</w:t>
      </w:r>
      <w:bookmarkEnd w:id="4608"/>
      <w:bookmarkEnd w:id="4609"/>
      <w:bookmarkEnd w:id="4610"/>
      <w:bookmarkEnd w:id="4611"/>
      <w:bookmarkEnd w:id="4612"/>
      <w:bookmarkEnd w:id="461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614" w:name="_Toc440878040"/>
      <w:bookmarkStart w:id="4615" w:name="_Toc517775398"/>
      <w:bookmarkStart w:id="4616" w:name="_Toc520107146"/>
      <w:bookmarkStart w:id="4617" w:name="_Toc523111771"/>
      <w:bookmarkStart w:id="4618" w:name="_Toc128988543"/>
      <w:bookmarkStart w:id="4619" w:name="_Toc331516448"/>
      <w:r>
        <w:rPr>
          <w:rStyle w:val="CharSectno"/>
        </w:rPr>
        <w:t>168</w:t>
      </w:r>
      <w:r>
        <w:rPr>
          <w:snapToGrid w:val="0"/>
        </w:rPr>
        <w:t>.</w:t>
      </w:r>
      <w:r>
        <w:rPr>
          <w:snapToGrid w:val="0"/>
        </w:rPr>
        <w:tab/>
      </w:r>
      <w:bookmarkEnd w:id="4614"/>
      <w:bookmarkEnd w:id="4615"/>
      <w:bookmarkEnd w:id="4616"/>
      <w:bookmarkEnd w:id="4617"/>
      <w:bookmarkEnd w:id="4618"/>
      <w:r>
        <w:rPr>
          <w:snapToGrid w:val="0"/>
        </w:rPr>
        <w:t>Revoking s. 164 exemptions on employers’ request</w:t>
      </w:r>
      <w:bookmarkEnd w:id="4619"/>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4620" w:name="_Toc331426990"/>
      <w:bookmarkStart w:id="4621" w:name="_Toc331516449"/>
      <w:bookmarkStart w:id="4622" w:name="_Toc440878041"/>
      <w:bookmarkStart w:id="4623" w:name="_Toc517775399"/>
      <w:bookmarkStart w:id="4624" w:name="_Toc520107147"/>
      <w:bookmarkStart w:id="4625" w:name="_Toc523111772"/>
      <w:bookmarkStart w:id="4626" w:name="_Toc128988544"/>
      <w:r>
        <w:rPr>
          <w:rStyle w:val="CharSectno"/>
        </w:rPr>
        <w:t>169</w:t>
      </w:r>
      <w:r>
        <w:t>.</w:t>
      </w:r>
      <w:r>
        <w:tab/>
        <w:t>Terms of insurance and form of policies</w:t>
      </w:r>
      <w:bookmarkEnd w:id="4620"/>
      <w:bookmarkEnd w:id="4621"/>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rPr>
          <w:highlight w:val="yellow"/>
        </w:rPr>
      </w:pPr>
      <w:r>
        <w:tab/>
        <w:t>[Section 169 inserted by No. 12 of 2012 s. 9.]</w:t>
      </w:r>
    </w:p>
    <w:p>
      <w:pPr>
        <w:pStyle w:val="Heading5"/>
        <w:spacing w:before="180"/>
        <w:rPr>
          <w:snapToGrid w:val="0"/>
        </w:rPr>
      </w:pPr>
      <w:bookmarkStart w:id="4627" w:name="_Toc440878042"/>
      <w:bookmarkStart w:id="4628" w:name="_Toc517775400"/>
      <w:bookmarkStart w:id="4629" w:name="_Toc520107148"/>
      <w:bookmarkStart w:id="4630" w:name="_Toc523111773"/>
      <w:bookmarkStart w:id="4631" w:name="_Toc128988545"/>
      <w:bookmarkStart w:id="4632" w:name="_Toc331516450"/>
      <w:bookmarkEnd w:id="4622"/>
      <w:bookmarkEnd w:id="4623"/>
      <w:bookmarkEnd w:id="4624"/>
      <w:bookmarkEnd w:id="4625"/>
      <w:bookmarkEnd w:id="4626"/>
      <w:r>
        <w:rPr>
          <w:rStyle w:val="CharSectno"/>
        </w:rPr>
        <w:t>170</w:t>
      </w:r>
      <w:r>
        <w:rPr>
          <w:snapToGrid w:val="0"/>
        </w:rPr>
        <w:t>.</w:t>
      </w:r>
      <w:r>
        <w:rPr>
          <w:snapToGrid w:val="0"/>
        </w:rPr>
        <w:tab/>
        <w:t>Failure to insure</w:t>
      </w:r>
      <w:bookmarkEnd w:id="4627"/>
      <w:bookmarkEnd w:id="4628"/>
      <w:bookmarkEnd w:id="4629"/>
      <w:bookmarkEnd w:id="4630"/>
      <w:bookmarkEnd w:id="4631"/>
      <w:bookmarkEnd w:id="4632"/>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633" w:name="_Toc440878043"/>
      <w:bookmarkStart w:id="4634" w:name="_Toc517775401"/>
      <w:bookmarkStart w:id="4635" w:name="_Toc520107149"/>
      <w:bookmarkStart w:id="4636" w:name="_Toc523111774"/>
      <w:bookmarkStart w:id="4637" w:name="_Toc128988546"/>
      <w:bookmarkStart w:id="4638" w:name="_Toc331516451"/>
      <w:r>
        <w:rPr>
          <w:rStyle w:val="CharSectno"/>
        </w:rPr>
        <w:t>171</w:t>
      </w:r>
      <w:r>
        <w:rPr>
          <w:snapToGrid w:val="0"/>
        </w:rPr>
        <w:t>.</w:t>
      </w:r>
      <w:r>
        <w:rPr>
          <w:snapToGrid w:val="0"/>
        </w:rPr>
        <w:tab/>
        <w:t xml:space="preserve">Insurance offices to </w:t>
      </w:r>
      <w:bookmarkEnd w:id="4633"/>
      <w:bookmarkEnd w:id="4634"/>
      <w:bookmarkEnd w:id="4635"/>
      <w:bookmarkEnd w:id="4636"/>
      <w:bookmarkEnd w:id="4637"/>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638"/>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639" w:name="_Toc517775402"/>
      <w:bookmarkStart w:id="4640" w:name="_Toc520107150"/>
      <w:bookmarkStart w:id="4641" w:name="_Toc523111775"/>
      <w:bookmarkStart w:id="4642" w:name="_Toc128988547"/>
      <w:bookmarkStart w:id="4643" w:name="_Toc331516452"/>
      <w:r>
        <w:rPr>
          <w:rStyle w:val="CharSectno"/>
        </w:rPr>
        <w:t>172</w:t>
      </w:r>
      <w:r>
        <w:t>.</w:t>
      </w:r>
      <w:r>
        <w:tab/>
        <w:t xml:space="preserve">WorkCover WA may </w:t>
      </w:r>
      <w:bookmarkEnd w:id="4639"/>
      <w:bookmarkEnd w:id="4640"/>
      <w:bookmarkEnd w:id="4641"/>
      <w:bookmarkEnd w:id="4642"/>
      <w:r>
        <w:t>recover underpaid premiums from employers</w:t>
      </w:r>
      <w:bookmarkEnd w:id="4643"/>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644" w:name="_Toc440878046"/>
      <w:bookmarkStart w:id="4645" w:name="_Toc517775403"/>
      <w:bookmarkStart w:id="4646" w:name="_Toc520107151"/>
      <w:bookmarkStart w:id="4647" w:name="_Toc523111776"/>
      <w:bookmarkStart w:id="4648" w:name="_Toc128988548"/>
      <w:bookmarkStart w:id="4649" w:name="_Toc331516453"/>
      <w:r>
        <w:rPr>
          <w:rStyle w:val="CharSectno"/>
        </w:rPr>
        <w:t>173</w:t>
      </w:r>
      <w:r>
        <w:rPr>
          <w:snapToGrid w:val="0"/>
        </w:rPr>
        <w:t>.</w:t>
      </w:r>
      <w:r>
        <w:rPr>
          <w:snapToGrid w:val="0"/>
        </w:rPr>
        <w:tab/>
        <w:t>Worker’s rights against insurer</w:t>
      </w:r>
      <w:bookmarkEnd w:id="4644"/>
      <w:bookmarkEnd w:id="4645"/>
      <w:bookmarkEnd w:id="4646"/>
      <w:bookmarkEnd w:id="4647"/>
      <w:bookmarkEnd w:id="4648"/>
      <w:r>
        <w:rPr>
          <w:snapToGrid w:val="0"/>
        </w:rPr>
        <w:t xml:space="preserve"> when employer ceases to exist etc.</w:t>
      </w:r>
      <w:bookmarkEnd w:id="4649"/>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650" w:name="_Toc440878047"/>
      <w:bookmarkStart w:id="4651" w:name="_Toc517775404"/>
      <w:bookmarkStart w:id="4652" w:name="_Toc520107152"/>
      <w:bookmarkStart w:id="4653" w:name="_Toc523111777"/>
      <w:bookmarkStart w:id="4654" w:name="_Toc128988549"/>
      <w:bookmarkStart w:id="4655" w:name="_Toc331516454"/>
      <w:r>
        <w:rPr>
          <w:rStyle w:val="CharSectno"/>
        </w:rPr>
        <w:t>174</w:t>
      </w:r>
      <w:r>
        <w:rPr>
          <w:snapToGrid w:val="0"/>
        </w:rPr>
        <w:t>.</w:t>
      </w:r>
      <w:r>
        <w:rPr>
          <w:snapToGrid w:val="0"/>
        </w:rPr>
        <w:tab/>
        <w:t xml:space="preserve">Payment to worker from General </w:t>
      </w:r>
      <w:bookmarkEnd w:id="4650"/>
      <w:bookmarkEnd w:id="4651"/>
      <w:bookmarkEnd w:id="4652"/>
      <w:bookmarkEnd w:id="4653"/>
      <w:bookmarkEnd w:id="4654"/>
      <w:r>
        <w:t>Account</w:t>
      </w:r>
      <w:bookmarkEnd w:id="46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4656" w:name="_Toc304885029"/>
      <w:bookmarkStart w:id="4657" w:name="_Toc331516455"/>
      <w:bookmarkStart w:id="4658" w:name="_Toc128988550"/>
      <w:bookmarkStart w:id="4659" w:name="_Toc440878048"/>
      <w:bookmarkStart w:id="4660" w:name="_Toc517775405"/>
      <w:bookmarkStart w:id="4661" w:name="_Toc520107153"/>
      <w:bookmarkStart w:id="4662" w:name="_Toc523111778"/>
      <w:r>
        <w:rPr>
          <w:rStyle w:val="CharSectno"/>
        </w:rPr>
        <w:t>174AAA</w:t>
      </w:r>
      <w:r>
        <w:t>. Setting aside certain judgments and agreements</w:t>
      </w:r>
      <w:bookmarkEnd w:id="4656"/>
      <w:bookmarkEnd w:id="4657"/>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663" w:name="_Toc331516456"/>
      <w:r>
        <w:rPr>
          <w:rStyle w:val="CharSectno"/>
        </w:rPr>
        <w:t>174AA</w:t>
      </w:r>
      <w:r>
        <w:t>.</w:t>
      </w:r>
      <w:r>
        <w:tab/>
        <w:t>Recovering s. 174 payments from officers of body corporate</w:t>
      </w:r>
      <w:bookmarkEnd w:id="4658"/>
      <w:bookmarkEnd w:id="466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664" w:name="_Toc87253033"/>
      <w:bookmarkStart w:id="4665" w:name="_Toc128988551"/>
      <w:bookmarkStart w:id="4666" w:name="_Toc331516457"/>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664"/>
      <w:bookmarkEnd w:id="4665"/>
      <w:r>
        <w:t xml:space="preserve"> in some cases</w:t>
      </w:r>
      <w:bookmarkEnd w:id="4666"/>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667" w:name="_Toc87253034"/>
      <w:r>
        <w:tab/>
        <w:t>[Section 174AB inserted by No. 42 of 2004 s. 128; amended by No. 31 of 2011 s. 115; No. 12 of 2012 s. 11.]</w:t>
      </w:r>
    </w:p>
    <w:p>
      <w:pPr>
        <w:pStyle w:val="Heading5"/>
      </w:pPr>
      <w:bookmarkStart w:id="4668" w:name="_Toc304963785"/>
      <w:bookmarkStart w:id="4669" w:name="_Toc331516458"/>
      <w:bookmarkStart w:id="4670" w:name="_Toc128988553"/>
      <w:bookmarkEnd w:id="4667"/>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668"/>
      <w:bookmarkEnd w:id="4669"/>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671" w:name="_Toc304963786"/>
      <w:r>
        <w:tab/>
        <w:t>[Section 174AC inserted by No. 31 of 2011 s. 116.]</w:t>
      </w:r>
    </w:p>
    <w:p>
      <w:pPr>
        <w:pStyle w:val="Heading5"/>
      </w:pPr>
      <w:bookmarkStart w:id="4672" w:name="_Toc331516459"/>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671"/>
      <w:bookmarkEnd w:id="4672"/>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673" w:name="_Toc331516460"/>
      <w:r>
        <w:rPr>
          <w:rStyle w:val="CharSectno"/>
        </w:rPr>
        <w:t>174A</w:t>
      </w:r>
      <w:r>
        <w:rPr>
          <w:snapToGrid w:val="0"/>
        </w:rPr>
        <w:t>.</w:t>
      </w:r>
      <w:r>
        <w:rPr>
          <w:snapToGrid w:val="0"/>
        </w:rPr>
        <w:tab/>
        <w:t xml:space="preserve">Insurer may not refuse to indemnify </w:t>
      </w:r>
      <w:bookmarkEnd w:id="4659"/>
      <w:bookmarkEnd w:id="4660"/>
      <w:bookmarkEnd w:id="4661"/>
      <w:bookmarkEnd w:id="4662"/>
      <w:bookmarkEnd w:id="4670"/>
      <w:r>
        <w:t>in some cases</w:t>
      </w:r>
      <w:bookmarkEnd w:id="4673"/>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674" w:name="_Toc86740155"/>
      <w:bookmarkStart w:id="4675" w:name="_Toc88562559"/>
      <w:bookmarkStart w:id="4676" w:name="_Toc88625476"/>
      <w:bookmarkStart w:id="4677" w:name="_Toc91386138"/>
      <w:bookmarkStart w:id="4678" w:name="_Toc92705157"/>
      <w:bookmarkStart w:id="4679" w:name="_Toc93222620"/>
      <w:bookmarkStart w:id="4680" w:name="_Toc95022697"/>
      <w:bookmarkStart w:id="4681" w:name="_Toc95117969"/>
      <w:bookmarkStart w:id="4682" w:name="_Toc96498374"/>
      <w:bookmarkStart w:id="4683" w:name="_Toc96500852"/>
      <w:bookmarkStart w:id="4684" w:name="_Toc101779767"/>
      <w:bookmarkStart w:id="4685" w:name="_Toc103060215"/>
      <w:bookmarkStart w:id="4686" w:name="_Toc105471111"/>
      <w:bookmarkStart w:id="4687" w:name="_Toc105475025"/>
      <w:bookmarkStart w:id="4688" w:name="_Toc107308127"/>
      <w:bookmarkStart w:id="4689" w:name="_Toc109712360"/>
      <w:bookmarkStart w:id="4690" w:name="_Toc109724243"/>
      <w:bookmarkStart w:id="4691" w:name="_Toc110054115"/>
      <w:bookmarkStart w:id="4692" w:name="_Toc110054504"/>
      <w:bookmarkStart w:id="4693" w:name="_Toc110654584"/>
      <w:bookmarkStart w:id="4694" w:name="_Toc110736022"/>
      <w:bookmarkStart w:id="4695" w:name="_Toc110738758"/>
      <w:bookmarkStart w:id="4696" w:name="_Toc115691432"/>
      <w:bookmarkStart w:id="4697" w:name="_Toc115773729"/>
      <w:bookmarkStart w:id="4698" w:name="_Toc119132691"/>
      <w:bookmarkStart w:id="4699" w:name="_Toc119203361"/>
      <w:bookmarkStart w:id="4700" w:name="_Toc119204007"/>
      <w:bookmarkStart w:id="4701" w:name="_Toc119216337"/>
      <w:bookmarkStart w:id="4702" w:name="_Toc119300858"/>
      <w:bookmarkStart w:id="4703" w:name="_Toc119301425"/>
      <w:bookmarkStart w:id="4704" w:name="_Toc119301994"/>
      <w:bookmarkStart w:id="4705" w:name="_Toc119920181"/>
      <w:bookmarkStart w:id="4706" w:name="_Toc121118811"/>
      <w:bookmarkStart w:id="4707" w:name="_Toc121284051"/>
      <w:bookmarkStart w:id="4708" w:name="_Toc121563293"/>
      <w:bookmarkStart w:id="4709" w:name="_Toc125178585"/>
      <w:bookmarkStart w:id="4710" w:name="_Toc125342919"/>
      <w:bookmarkStart w:id="4711" w:name="_Toc125451050"/>
      <w:bookmarkStart w:id="4712" w:name="_Toc128988554"/>
      <w:bookmarkStart w:id="4713" w:name="_Toc156810377"/>
      <w:bookmarkStart w:id="4714" w:name="_Toc156813620"/>
      <w:bookmarkStart w:id="4715" w:name="_Toc158004891"/>
      <w:bookmarkStart w:id="4716" w:name="_Toc173647118"/>
      <w:bookmarkStart w:id="4717" w:name="_Toc173647684"/>
      <w:bookmarkStart w:id="4718" w:name="_Toc173731738"/>
      <w:bookmarkStart w:id="4719" w:name="_Toc196195465"/>
      <w:bookmarkStart w:id="4720" w:name="_Toc196797731"/>
      <w:bookmarkStart w:id="4721" w:name="_Toc202241917"/>
      <w:bookmarkStart w:id="4722" w:name="_Toc215550523"/>
      <w:bookmarkStart w:id="4723" w:name="_Toc219868307"/>
      <w:bookmarkStart w:id="4724" w:name="_Toc219868895"/>
      <w:bookmarkStart w:id="4725" w:name="_Toc221935940"/>
      <w:bookmarkStart w:id="4726" w:name="_Toc226445723"/>
      <w:bookmarkStart w:id="4727" w:name="_Toc227472224"/>
      <w:bookmarkStart w:id="4728" w:name="_Toc228939360"/>
      <w:bookmarkStart w:id="4729" w:name="_Toc247971884"/>
      <w:bookmarkStart w:id="4730" w:name="_Toc256156837"/>
      <w:bookmarkStart w:id="4731" w:name="_Toc267580707"/>
      <w:bookmarkStart w:id="4732" w:name="_Toc268271497"/>
      <w:bookmarkStart w:id="4733" w:name="_Toc274300852"/>
      <w:bookmarkStart w:id="4734" w:name="_Toc275257286"/>
      <w:bookmarkStart w:id="4735" w:name="_Toc276566795"/>
      <w:bookmarkStart w:id="4736" w:name="_Toc278983523"/>
      <w:bookmarkStart w:id="4737" w:name="_Toc282413486"/>
      <w:bookmarkStart w:id="4738" w:name="_Toc282510680"/>
      <w:bookmarkStart w:id="4739" w:name="_Toc282511249"/>
      <w:bookmarkStart w:id="4740" w:name="_Toc284312916"/>
      <w:bookmarkStart w:id="4741" w:name="_Toc284335162"/>
      <w:bookmarkStart w:id="4742" w:name="_Toc286394647"/>
      <w:bookmarkStart w:id="4743" w:name="_Toc286395214"/>
      <w:bookmarkStart w:id="4744" w:name="_Toc286395781"/>
      <w:bookmarkStart w:id="4745" w:name="_Toc286648012"/>
      <w:bookmarkStart w:id="4746" w:name="_Toc286667788"/>
      <w:bookmarkStart w:id="4747" w:name="_Toc286750407"/>
      <w:bookmarkStart w:id="4748" w:name="_Toc294163807"/>
      <w:bookmarkStart w:id="4749" w:name="_Toc302568318"/>
      <w:bookmarkStart w:id="4750" w:name="_Toc302568885"/>
      <w:bookmarkStart w:id="4751" w:name="_Toc302570672"/>
      <w:bookmarkStart w:id="4752" w:name="_Toc304905078"/>
      <w:bookmarkStart w:id="4753" w:name="_Toc304971466"/>
      <w:bookmarkStart w:id="4754" w:name="_Toc304976101"/>
      <w:bookmarkStart w:id="4755" w:name="_Toc304986770"/>
      <w:bookmarkStart w:id="4756" w:name="_Toc304987341"/>
      <w:bookmarkStart w:id="4757" w:name="_Toc305160843"/>
      <w:bookmarkStart w:id="4758" w:name="_Toc307392921"/>
      <w:bookmarkStart w:id="4759" w:name="_Toc310003025"/>
      <w:bookmarkStart w:id="4760" w:name="_Toc310255795"/>
      <w:bookmarkStart w:id="4761" w:name="_Toc310339499"/>
      <w:bookmarkStart w:id="4762" w:name="_Toc312823535"/>
      <w:bookmarkStart w:id="4763" w:name="_Toc313430720"/>
      <w:bookmarkStart w:id="4764" w:name="_Toc316028448"/>
      <w:bookmarkStart w:id="4765" w:name="_Toc317693150"/>
      <w:bookmarkStart w:id="4766" w:name="_Toc317693730"/>
      <w:bookmarkStart w:id="4767" w:name="_Toc317854426"/>
      <w:bookmarkStart w:id="4768" w:name="_Toc318106599"/>
      <w:bookmarkStart w:id="4769" w:name="_Toc329247635"/>
      <w:bookmarkStart w:id="4770" w:name="_Toc331430077"/>
      <w:bookmarkStart w:id="4771" w:name="_Toc331515881"/>
      <w:bookmarkStart w:id="4772" w:name="_Toc331516461"/>
      <w:r>
        <w:rPr>
          <w:rStyle w:val="CharDivNo"/>
        </w:rPr>
        <w:t>Division 2</w:t>
      </w:r>
      <w:r>
        <w:rPr>
          <w:snapToGrid w:val="0"/>
        </w:rPr>
        <w:t> — </w:t>
      </w:r>
      <w:r>
        <w:rPr>
          <w:rStyle w:val="CharDivText"/>
        </w:rPr>
        <w:t>Insurance by principals, contractors, and sub</w:t>
      </w:r>
      <w:r>
        <w:rPr>
          <w:rStyle w:val="CharDivText"/>
        </w:rPr>
        <w:noBreakHyphen/>
        <w:t>contractors</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pPr>
        <w:pStyle w:val="Heading5"/>
        <w:rPr>
          <w:snapToGrid w:val="0"/>
        </w:rPr>
      </w:pPr>
      <w:bookmarkStart w:id="4773" w:name="_Toc440878049"/>
      <w:bookmarkStart w:id="4774" w:name="_Toc517775406"/>
      <w:bookmarkStart w:id="4775" w:name="_Toc520107154"/>
      <w:bookmarkStart w:id="4776" w:name="_Toc523111779"/>
      <w:bookmarkStart w:id="4777" w:name="_Toc128988555"/>
      <w:bookmarkStart w:id="4778" w:name="_Toc331516462"/>
      <w:r>
        <w:rPr>
          <w:rStyle w:val="CharSectno"/>
        </w:rPr>
        <w:t>175</w:t>
      </w:r>
      <w:r>
        <w:rPr>
          <w:snapToGrid w:val="0"/>
        </w:rPr>
        <w:t>.</w:t>
      </w:r>
      <w:r>
        <w:rPr>
          <w:snapToGrid w:val="0"/>
        </w:rPr>
        <w:tab/>
        <w:t>When principal, contractor and sub</w:t>
      </w:r>
      <w:r>
        <w:rPr>
          <w:snapToGrid w:val="0"/>
        </w:rPr>
        <w:noBreakHyphen/>
        <w:t>contractor deemed employers</w:t>
      </w:r>
      <w:bookmarkEnd w:id="4773"/>
      <w:bookmarkEnd w:id="4774"/>
      <w:bookmarkEnd w:id="4775"/>
      <w:bookmarkEnd w:id="4776"/>
      <w:bookmarkEnd w:id="4777"/>
      <w:bookmarkEnd w:id="477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pPr>
      <w:r>
        <w:tab/>
        <w:t>(a)</w:t>
      </w:r>
      <w:r>
        <w:tab/>
        <w:t>any amount which the worker receives from the contractor by way of compensation or damages in respect of a compensable injury; or</w:t>
      </w:r>
    </w:p>
    <w:p>
      <w:pPr>
        <w:pStyle w:val="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 No. 12 of 2012 s. 12.]</w:t>
      </w:r>
    </w:p>
    <w:p>
      <w:pPr>
        <w:pStyle w:val="Heading5"/>
        <w:spacing w:before="180"/>
      </w:pPr>
      <w:bookmarkStart w:id="4779" w:name="_Toc128988556"/>
      <w:bookmarkStart w:id="4780" w:name="_Toc331516463"/>
      <w:bookmarkStart w:id="4781" w:name="_Toc86740157"/>
      <w:bookmarkStart w:id="4782" w:name="_Toc88562561"/>
      <w:bookmarkStart w:id="4783" w:name="_Toc88625478"/>
      <w:bookmarkStart w:id="4784" w:name="_Toc91386140"/>
      <w:bookmarkStart w:id="4785" w:name="_Toc92705159"/>
      <w:bookmarkStart w:id="4786" w:name="_Toc93222622"/>
      <w:bookmarkStart w:id="4787" w:name="_Toc95022699"/>
      <w:bookmarkStart w:id="4788" w:name="_Toc95117971"/>
      <w:bookmarkStart w:id="4789" w:name="_Toc96498376"/>
      <w:bookmarkStart w:id="4790" w:name="_Toc96500854"/>
      <w:bookmarkStart w:id="4791" w:name="_Toc101779769"/>
      <w:bookmarkStart w:id="4792" w:name="_Toc103060217"/>
      <w:bookmarkStart w:id="4793" w:name="_Toc105471113"/>
      <w:bookmarkStart w:id="4794" w:name="_Toc105475027"/>
      <w:bookmarkStart w:id="4795" w:name="_Toc107308129"/>
      <w:bookmarkStart w:id="4796" w:name="_Toc109712362"/>
      <w:bookmarkStart w:id="4797" w:name="_Toc109724245"/>
      <w:bookmarkStart w:id="4798" w:name="_Toc110054117"/>
      <w:bookmarkStart w:id="4799" w:name="_Toc110054506"/>
      <w:bookmarkStart w:id="4800" w:name="_Toc110654586"/>
      <w:bookmarkStart w:id="4801" w:name="_Toc110736024"/>
      <w:bookmarkStart w:id="4802" w:name="_Toc110738760"/>
      <w:bookmarkStart w:id="4803" w:name="_Toc115691434"/>
      <w:bookmarkStart w:id="4804" w:name="_Toc115773731"/>
      <w:bookmarkStart w:id="4805" w:name="_Toc119132693"/>
      <w:bookmarkStart w:id="4806" w:name="_Toc119203363"/>
      <w:bookmarkStart w:id="4807" w:name="_Toc119204009"/>
      <w:bookmarkStart w:id="4808" w:name="_Toc119216339"/>
      <w:r>
        <w:rPr>
          <w:rStyle w:val="CharSectno"/>
        </w:rPr>
        <w:t>175AA</w:t>
      </w:r>
      <w:r>
        <w:t>.</w:t>
      </w:r>
      <w:r>
        <w:tab/>
        <w:t>Certain persons deemed workers</w:t>
      </w:r>
      <w:bookmarkEnd w:id="4779"/>
      <w:bookmarkEnd w:id="478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4809" w:name="_Toc119300861"/>
      <w:bookmarkStart w:id="4810" w:name="_Toc119301428"/>
      <w:bookmarkStart w:id="4811" w:name="_Toc119301997"/>
      <w:bookmarkStart w:id="4812" w:name="_Toc119920184"/>
      <w:bookmarkStart w:id="4813" w:name="_Toc121118814"/>
      <w:bookmarkStart w:id="4814" w:name="_Toc121284054"/>
      <w:bookmarkStart w:id="4815" w:name="_Toc121563296"/>
      <w:bookmarkStart w:id="4816" w:name="_Toc125178588"/>
      <w:bookmarkStart w:id="4817" w:name="_Toc125342922"/>
      <w:bookmarkStart w:id="4818" w:name="_Toc125451053"/>
      <w:bookmarkStart w:id="4819" w:name="_Toc128988557"/>
      <w:bookmarkStart w:id="4820" w:name="_Toc156810380"/>
      <w:bookmarkStart w:id="4821" w:name="_Toc156813623"/>
      <w:bookmarkStart w:id="4822" w:name="_Toc158004894"/>
      <w:bookmarkStart w:id="4823" w:name="_Toc173647121"/>
      <w:bookmarkStart w:id="4824" w:name="_Toc173647687"/>
      <w:bookmarkStart w:id="4825" w:name="_Toc173731741"/>
      <w:bookmarkStart w:id="4826" w:name="_Toc196195468"/>
      <w:bookmarkStart w:id="4827" w:name="_Toc196797734"/>
      <w:bookmarkStart w:id="4828" w:name="_Toc202241920"/>
      <w:bookmarkStart w:id="4829" w:name="_Toc215550526"/>
      <w:bookmarkStart w:id="4830" w:name="_Toc219868310"/>
      <w:bookmarkStart w:id="4831" w:name="_Toc219868898"/>
      <w:bookmarkStart w:id="4832" w:name="_Toc221935943"/>
      <w:bookmarkStart w:id="4833" w:name="_Toc226445726"/>
      <w:bookmarkStart w:id="4834" w:name="_Toc227472227"/>
      <w:bookmarkStart w:id="4835" w:name="_Toc228939363"/>
      <w:bookmarkStart w:id="4836" w:name="_Toc247971887"/>
      <w:bookmarkStart w:id="4837" w:name="_Toc256156840"/>
      <w:bookmarkStart w:id="4838" w:name="_Toc267580710"/>
      <w:bookmarkStart w:id="4839" w:name="_Toc268271500"/>
      <w:bookmarkStart w:id="4840" w:name="_Toc274300855"/>
      <w:bookmarkStart w:id="4841" w:name="_Toc275257289"/>
      <w:bookmarkStart w:id="4842" w:name="_Toc276566798"/>
      <w:bookmarkStart w:id="4843" w:name="_Toc278983526"/>
      <w:bookmarkStart w:id="4844" w:name="_Toc282413489"/>
      <w:bookmarkStart w:id="4845" w:name="_Toc282510683"/>
      <w:bookmarkStart w:id="4846" w:name="_Toc282511252"/>
      <w:bookmarkStart w:id="4847" w:name="_Toc284312919"/>
      <w:bookmarkStart w:id="4848" w:name="_Toc284335165"/>
      <w:bookmarkStart w:id="4849" w:name="_Toc286394650"/>
      <w:bookmarkStart w:id="4850" w:name="_Toc286395217"/>
      <w:bookmarkStart w:id="4851" w:name="_Toc286395784"/>
      <w:bookmarkStart w:id="4852" w:name="_Toc286648015"/>
      <w:bookmarkStart w:id="4853" w:name="_Toc286667791"/>
      <w:bookmarkStart w:id="4854" w:name="_Toc286750410"/>
      <w:bookmarkStart w:id="4855" w:name="_Toc294163810"/>
      <w:bookmarkStart w:id="4856" w:name="_Toc302568321"/>
      <w:bookmarkStart w:id="4857" w:name="_Toc302568888"/>
      <w:bookmarkStart w:id="4858" w:name="_Toc302570675"/>
      <w:bookmarkStart w:id="4859" w:name="_Toc304905081"/>
      <w:bookmarkStart w:id="4860" w:name="_Toc304971469"/>
      <w:bookmarkStart w:id="4861" w:name="_Toc304976104"/>
      <w:bookmarkStart w:id="4862" w:name="_Toc304986773"/>
      <w:bookmarkStart w:id="4863" w:name="_Toc304987344"/>
      <w:bookmarkStart w:id="4864" w:name="_Toc305160846"/>
      <w:bookmarkStart w:id="4865" w:name="_Toc307392924"/>
      <w:bookmarkStart w:id="4866" w:name="_Toc310003028"/>
      <w:bookmarkStart w:id="4867" w:name="_Toc310255798"/>
      <w:bookmarkStart w:id="4868" w:name="_Toc310339502"/>
      <w:bookmarkStart w:id="4869" w:name="_Toc312823538"/>
      <w:bookmarkStart w:id="4870" w:name="_Toc313430723"/>
      <w:bookmarkStart w:id="4871" w:name="_Toc316028451"/>
      <w:bookmarkStart w:id="4872" w:name="_Toc317693153"/>
      <w:bookmarkStart w:id="4873" w:name="_Toc317693733"/>
      <w:bookmarkStart w:id="4874" w:name="_Toc317854429"/>
      <w:bookmarkStart w:id="4875" w:name="_Toc318106602"/>
      <w:bookmarkStart w:id="4876" w:name="_Toc329247638"/>
      <w:bookmarkStart w:id="4877" w:name="_Toc331430080"/>
      <w:bookmarkStart w:id="4878" w:name="_Toc331515884"/>
      <w:bookmarkStart w:id="4879" w:name="_Toc331516464"/>
      <w:r>
        <w:rPr>
          <w:rStyle w:val="CharDivNo"/>
        </w:rPr>
        <w:t>Division 3</w:t>
      </w:r>
      <w:r>
        <w:rPr>
          <w:snapToGrid w:val="0"/>
        </w:rPr>
        <w:t> — </w:t>
      </w:r>
      <w:r>
        <w:rPr>
          <w:rStyle w:val="CharDivText"/>
        </w:rPr>
        <w:t>Inspectors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p>
    <w:p>
      <w:pPr>
        <w:pStyle w:val="Footnoteheading"/>
        <w:spacing w:before="100"/>
      </w:pPr>
      <w:r>
        <w:tab/>
        <w:t>[Heading inserted by No. 34 of 1999 s. 46(1).]</w:t>
      </w:r>
    </w:p>
    <w:p>
      <w:pPr>
        <w:pStyle w:val="Heading5"/>
        <w:rPr>
          <w:snapToGrid w:val="0"/>
        </w:rPr>
      </w:pPr>
      <w:bookmarkStart w:id="4880" w:name="_Toc517775407"/>
      <w:bookmarkStart w:id="4881" w:name="_Toc520107155"/>
      <w:bookmarkStart w:id="4882" w:name="_Toc523111780"/>
      <w:bookmarkStart w:id="4883" w:name="_Toc128988558"/>
      <w:bookmarkStart w:id="4884" w:name="_Toc331516465"/>
      <w:r>
        <w:rPr>
          <w:rStyle w:val="CharSectno"/>
        </w:rPr>
        <w:t>175A</w:t>
      </w:r>
      <w:r>
        <w:rPr>
          <w:snapToGrid w:val="0"/>
        </w:rPr>
        <w:t>.</w:t>
      </w:r>
      <w:r>
        <w:rPr>
          <w:snapToGrid w:val="0"/>
        </w:rPr>
        <w:tab/>
        <w:t>Authoris</w:t>
      </w:r>
      <w:bookmarkEnd w:id="4880"/>
      <w:bookmarkEnd w:id="4881"/>
      <w:bookmarkEnd w:id="4882"/>
      <w:bookmarkEnd w:id="4883"/>
      <w:r>
        <w:rPr>
          <w:snapToGrid w:val="0"/>
        </w:rPr>
        <w:t>ing etc. inspectors; oath etc. by inspectors</w:t>
      </w:r>
      <w:bookmarkEnd w:id="4884"/>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885" w:name="_Toc517775408"/>
      <w:bookmarkStart w:id="4886" w:name="_Toc520107156"/>
      <w:bookmarkStart w:id="4887" w:name="_Toc523111781"/>
      <w:bookmarkStart w:id="4888" w:name="_Toc128988559"/>
      <w:bookmarkStart w:id="4889" w:name="_Toc331516466"/>
      <w:r>
        <w:rPr>
          <w:rStyle w:val="CharSectno"/>
        </w:rPr>
        <w:t>175B</w:t>
      </w:r>
      <w:r>
        <w:rPr>
          <w:snapToGrid w:val="0"/>
        </w:rPr>
        <w:t>.</w:t>
      </w:r>
      <w:r>
        <w:rPr>
          <w:snapToGrid w:val="0"/>
        </w:rPr>
        <w:tab/>
        <w:t>Powers</w:t>
      </w:r>
      <w:bookmarkEnd w:id="4885"/>
      <w:bookmarkEnd w:id="4886"/>
      <w:bookmarkEnd w:id="4887"/>
      <w:bookmarkEnd w:id="4888"/>
      <w:bookmarkEnd w:id="4889"/>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890" w:name="_Toc517775409"/>
      <w:bookmarkStart w:id="4891" w:name="_Toc520107157"/>
      <w:bookmarkStart w:id="4892" w:name="_Toc523111782"/>
      <w:bookmarkStart w:id="4893" w:name="_Toc128988560"/>
      <w:bookmarkStart w:id="4894" w:name="_Toc331516467"/>
      <w:r>
        <w:rPr>
          <w:rStyle w:val="CharSectno"/>
        </w:rPr>
        <w:t>175C</w:t>
      </w:r>
      <w:r>
        <w:rPr>
          <w:snapToGrid w:val="0"/>
        </w:rPr>
        <w:t>.</w:t>
      </w:r>
      <w:r>
        <w:rPr>
          <w:snapToGrid w:val="0"/>
        </w:rPr>
        <w:tab/>
        <w:t>Interpreters</w:t>
      </w:r>
      <w:bookmarkEnd w:id="4890"/>
      <w:bookmarkEnd w:id="4891"/>
      <w:bookmarkEnd w:id="4892"/>
      <w:bookmarkEnd w:id="4893"/>
      <w:bookmarkEnd w:id="489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895" w:name="_Toc517775410"/>
      <w:bookmarkStart w:id="4896" w:name="_Toc520107158"/>
      <w:bookmarkStart w:id="4897" w:name="_Toc523111783"/>
      <w:bookmarkStart w:id="4898" w:name="_Toc128988561"/>
      <w:bookmarkStart w:id="4899" w:name="_Toc331516468"/>
      <w:r>
        <w:rPr>
          <w:rStyle w:val="CharSectno"/>
        </w:rPr>
        <w:t>175D</w:t>
      </w:r>
      <w:r>
        <w:rPr>
          <w:snapToGrid w:val="0"/>
        </w:rPr>
        <w:t>.</w:t>
      </w:r>
      <w:r>
        <w:rPr>
          <w:snapToGrid w:val="0"/>
        </w:rPr>
        <w:tab/>
        <w:t>Offences</w:t>
      </w:r>
      <w:bookmarkEnd w:id="4895"/>
      <w:bookmarkEnd w:id="4896"/>
      <w:bookmarkEnd w:id="4897"/>
      <w:bookmarkEnd w:id="4898"/>
      <w:bookmarkEnd w:id="48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900" w:name="_Toc87253036"/>
      <w:bookmarkStart w:id="4901" w:name="_Toc119132698"/>
      <w:bookmarkStart w:id="4902" w:name="_Toc119203368"/>
      <w:bookmarkStart w:id="4903" w:name="_Toc119204014"/>
      <w:bookmarkStart w:id="4904" w:name="_Toc119216344"/>
      <w:bookmarkStart w:id="4905" w:name="_Toc119300866"/>
      <w:bookmarkStart w:id="4906" w:name="_Toc119301433"/>
      <w:bookmarkStart w:id="4907" w:name="_Toc119302002"/>
      <w:bookmarkStart w:id="4908" w:name="_Toc119920189"/>
      <w:bookmarkStart w:id="4909" w:name="_Toc121118819"/>
      <w:bookmarkStart w:id="4910" w:name="_Toc121284059"/>
      <w:bookmarkStart w:id="4911" w:name="_Toc121563301"/>
      <w:bookmarkStart w:id="4912" w:name="_Toc125178593"/>
      <w:bookmarkStart w:id="4913" w:name="_Toc125342927"/>
      <w:bookmarkStart w:id="4914" w:name="_Toc125451058"/>
      <w:bookmarkStart w:id="4915" w:name="_Toc128988562"/>
      <w:bookmarkStart w:id="4916" w:name="_Toc156810385"/>
      <w:bookmarkStart w:id="4917" w:name="_Toc156813628"/>
      <w:bookmarkStart w:id="4918" w:name="_Toc158004899"/>
      <w:bookmarkStart w:id="4919" w:name="_Toc173647126"/>
      <w:bookmarkStart w:id="4920" w:name="_Toc173647692"/>
      <w:bookmarkStart w:id="4921" w:name="_Toc173731746"/>
      <w:bookmarkStart w:id="4922" w:name="_Toc196195473"/>
      <w:bookmarkStart w:id="4923" w:name="_Toc196797739"/>
      <w:bookmarkStart w:id="4924" w:name="_Toc202241925"/>
      <w:bookmarkStart w:id="4925" w:name="_Toc215550531"/>
      <w:bookmarkStart w:id="4926" w:name="_Toc219868315"/>
      <w:bookmarkStart w:id="4927" w:name="_Toc219868903"/>
      <w:bookmarkStart w:id="4928" w:name="_Toc221935948"/>
      <w:bookmarkStart w:id="4929" w:name="_Toc226445731"/>
      <w:bookmarkStart w:id="4930" w:name="_Toc227472232"/>
      <w:bookmarkStart w:id="4931" w:name="_Toc228939368"/>
      <w:bookmarkStart w:id="4932" w:name="_Toc247971892"/>
      <w:bookmarkStart w:id="4933" w:name="_Toc256156845"/>
      <w:bookmarkStart w:id="4934" w:name="_Toc267580715"/>
      <w:bookmarkStart w:id="4935" w:name="_Toc268271505"/>
      <w:bookmarkStart w:id="4936" w:name="_Toc274300860"/>
      <w:bookmarkStart w:id="4937" w:name="_Toc275257294"/>
      <w:bookmarkStart w:id="4938" w:name="_Toc276566803"/>
      <w:bookmarkStart w:id="4939" w:name="_Toc278983531"/>
      <w:bookmarkStart w:id="4940" w:name="_Toc282413494"/>
      <w:bookmarkStart w:id="4941" w:name="_Toc282510688"/>
      <w:bookmarkStart w:id="4942" w:name="_Toc282511257"/>
      <w:bookmarkStart w:id="4943" w:name="_Toc284312924"/>
      <w:bookmarkStart w:id="4944" w:name="_Toc284335170"/>
      <w:bookmarkStart w:id="4945" w:name="_Toc286394655"/>
      <w:bookmarkStart w:id="4946" w:name="_Toc286395222"/>
      <w:bookmarkStart w:id="4947" w:name="_Toc286395789"/>
      <w:bookmarkStart w:id="4948" w:name="_Toc286648020"/>
      <w:bookmarkStart w:id="4949" w:name="_Toc286667796"/>
      <w:bookmarkStart w:id="4950" w:name="_Toc286750415"/>
      <w:bookmarkStart w:id="4951" w:name="_Toc294163815"/>
      <w:bookmarkStart w:id="4952" w:name="_Toc302568326"/>
      <w:bookmarkStart w:id="4953" w:name="_Toc302568893"/>
      <w:bookmarkStart w:id="4954" w:name="_Toc302570680"/>
      <w:bookmarkStart w:id="4955" w:name="_Toc304905086"/>
      <w:bookmarkStart w:id="4956" w:name="_Toc304971474"/>
      <w:bookmarkStart w:id="4957" w:name="_Toc304976109"/>
      <w:bookmarkStart w:id="4958" w:name="_Toc304986778"/>
      <w:bookmarkStart w:id="4959" w:name="_Toc304987349"/>
      <w:bookmarkStart w:id="4960" w:name="_Toc305160851"/>
      <w:bookmarkStart w:id="4961" w:name="_Toc307392929"/>
      <w:bookmarkStart w:id="4962" w:name="_Toc310003033"/>
      <w:bookmarkStart w:id="4963" w:name="_Toc310255803"/>
      <w:bookmarkStart w:id="4964" w:name="_Toc310339507"/>
      <w:bookmarkStart w:id="4965" w:name="_Toc312823543"/>
      <w:bookmarkStart w:id="4966" w:name="_Toc313430728"/>
      <w:bookmarkStart w:id="4967" w:name="_Toc316028456"/>
      <w:bookmarkStart w:id="4968" w:name="_Toc317693158"/>
      <w:bookmarkStart w:id="4969" w:name="_Toc317693738"/>
      <w:bookmarkStart w:id="4970" w:name="_Toc317854434"/>
      <w:bookmarkStart w:id="4971" w:name="_Toc318106607"/>
      <w:bookmarkStart w:id="4972" w:name="_Toc329247643"/>
      <w:bookmarkStart w:id="4973" w:name="_Toc331430085"/>
      <w:bookmarkStart w:id="4974" w:name="_Toc331515889"/>
      <w:bookmarkStart w:id="4975" w:name="_Toc331516469"/>
      <w:bookmarkStart w:id="4976" w:name="_Toc86740162"/>
      <w:bookmarkStart w:id="4977" w:name="_Toc88562566"/>
      <w:bookmarkStart w:id="4978" w:name="_Toc88625483"/>
      <w:bookmarkStart w:id="4979" w:name="_Toc91386145"/>
      <w:bookmarkStart w:id="4980" w:name="_Toc92705164"/>
      <w:bookmarkStart w:id="4981" w:name="_Toc93222627"/>
      <w:bookmarkStart w:id="4982" w:name="_Toc95022704"/>
      <w:bookmarkStart w:id="4983" w:name="_Toc95117976"/>
      <w:bookmarkStart w:id="4984" w:name="_Toc96498381"/>
      <w:bookmarkStart w:id="4985" w:name="_Toc96500859"/>
      <w:bookmarkStart w:id="4986" w:name="_Toc101779774"/>
      <w:bookmarkStart w:id="4987" w:name="_Toc103060222"/>
      <w:bookmarkStart w:id="4988" w:name="_Toc105471118"/>
      <w:bookmarkStart w:id="4989" w:name="_Toc105475032"/>
      <w:bookmarkStart w:id="4990" w:name="_Toc107308134"/>
      <w:bookmarkStart w:id="4991" w:name="_Toc109712367"/>
      <w:bookmarkStart w:id="4992" w:name="_Toc109724250"/>
      <w:bookmarkStart w:id="4993" w:name="_Toc110054122"/>
      <w:bookmarkStart w:id="4994" w:name="_Toc110054511"/>
      <w:bookmarkStart w:id="4995" w:name="_Toc110654591"/>
      <w:bookmarkStart w:id="4996" w:name="_Toc110736029"/>
      <w:bookmarkStart w:id="4997" w:name="_Toc110738765"/>
      <w:bookmarkStart w:id="4998" w:name="_Toc115691439"/>
      <w:bookmarkStart w:id="4999" w:name="_Toc115773736"/>
      <w:r>
        <w:rPr>
          <w:rStyle w:val="CharPartNo"/>
        </w:rPr>
        <w:t>Part XA</w:t>
      </w:r>
      <w:r>
        <w:rPr>
          <w:rStyle w:val="CharDivNo"/>
        </w:rPr>
        <w:t> </w:t>
      </w:r>
      <w:r>
        <w:t>—</w:t>
      </w:r>
      <w:r>
        <w:rPr>
          <w:rStyle w:val="CharDivText"/>
        </w:rPr>
        <w:t> </w:t>
      </w:r>
      <w:r>
        <w:rPr>
          <w:rStyle w:val="CharPartText"/>
        </w:rPr>
        <w:t>Infringement notices and modified penalties</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pPr>
        <w:pStyle w:val="Footnoteheading"/>
        <w:spacing w:before="80"/>
      </w:pPr>
      <w:bookmarkStart w:id="5000" w:name="_Toc87253037"/>
      <w:r>
        <w:tab/>
        <w:t>[Heading inserted by No. 42 of 2004 s. 129.]</w:t>
      </w:r>
    </w:p>
    <w:p>
      <w:pPr>
        <w:pStyle w:val="Heading5"/>
        <w:spacing w:before="180"/>
      </w:pPr>
      <w:bookmarkStart w:id="5001" w:name="_Toc128988563"/>
      <w:bookmarkStart w:id="5002" w:name="_Toc331516470"/>
      <w:r>
        <w:rPr>
          <w:rStyle w:val="CharSectno"/>
        </w:rPr>
        <w:t>175E</w:t>
      </w:r>
      <w:r>
        <w:t>.</w:t>
      </w:r>
      <w:r>
        <w:tab/>
      </w:r>
      <w:bookmarkEnd w:id="5000"/>
      <w:bookmarkEnd w:id="5001"/>
      <w:r>
        <w:t>Terms used</w:t>
      </w:r>
      <w:bookmarkEnd w:id="5002"/>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003" w:name="_Toc87253038"/>
      <w:bookmarkStart w:id="5004" w:name="_Toc128988564"/>
      <w:bookmarkStart w:id="5005" w:name="_Toc331516471"/>
      <w:r>
        <w:rPr>
          <w:rStyle w:val="CharSectno"/>
        </w:rPr>
        <w:t>175F</w:t>
      </w:r>
      <w:r>
        <w:t>.</w:t>
      </w:r>
      <w:r>
        <w:tab/>
        <w:t>Authorised officers</w:t>
      </w:r>
      <w:bookmarkEnd w:id="5003"/>
      <w:bookmarkEnd w:id="5004"/>
      <w:r>
        <w:t>, designation of etc.</w:t>
      </w:r>
      <w:bookmarkEnd w:id="500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006" w:name="_Toc87253039"/>
      <w:r>
        <w:tab/>
        <w:t>[Section 175F inserted by No. 42 of 2004 s. 129.]</w:t>
      </w:r>
    </w:p>
    <w:p>
      <w:pPr>
        <w:pStyle w:val="Heading5"/>
        <w:keepLines w:val="0"/>
        <w:spacing w:before="180"/>
      </w:pPr>
      <w:bookmarkStart w:id="5007" w:name="_Toc128988565"/>
      <w:bookmarkStart w:id="5008" w:name="_Toc331516472"/>
      <w:r>
        <w:rPr>
          <w:rStyle w:val="CharSectno"/>
        </w:rPr>
        <w:t>175G</w:t>
      </w:r>
      <w:r>
        <w:t>.</w:t>
      </w:r>
      <w:r>
        <w:tab/>
      </w:r>
      <w:bookmarkEnd w:id="5006"/>
      <w:bookmarkEnd w:id="5007"/>
      <w:r>
        <w:t>Infringement notices, giving of</w:t>
      </w:r>
      <w:bookmarkEnd w:id="500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009" w:name="_Toc87253040"/>
      <w:r>
        <w:tab/>
        <w:t>[Section 175G inserted by No. 42 of 2004 s. 129.]</w:t>
      </w:r>
    </w:p>
    <w:p>
      <w:pPr>
        <w:pStyle w:val="Heading5"/>
      </w:pPr>
      <w:bookmarkStart w:id="5010" w:name="_Toc128988566"/>
      <w:bookmarkStart w:id="5011" w:name="_Toc331516473"/>
      <w:r>
        <w:rPr>
          <w:rStyle w:val="CharSectno"/>
        </w:rPr>
        <w:t>175H</w:t>
      </w:r>
      <w:r>
        <w:t>.</w:t>
      </w:r>
      <w:r>
        <w:tab/>
        <w:t>Infringement notice</w:t>
      </w:r>
      <w:bookmarkEnd w:id="5009"/>
      <w:bookmarkEnd w:id="5010"/>
      <w:r>
        <w:t>s, content of</w:t>
      </w:r>
      <w:bookmarkEnd w:id="501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012" w:name="_Toc87253041"/>
      <w:r>
        <w:tab/>
        <w:t>[Section 175H inserted by No. 42 of 2004 s. 129; amended by No. 84 of 2004 s. 80; No. 2 of 2008 s. 73.]</w:t>
      </w:r>
    </w:p>
    <w:p>
      <w:pPr>
        <w:pStyle w:val="Heading5"/>
      </w:pPr>
      <w:bookmarkStart w:id="5013" w:name="_Toc128988567"/>
      <w:bookmarkStart w:id="5014" w:name="_Toc331516474"/>
      <w:r>
        <w:rPr>
          <w:rStyle w:val="CharSectno"/>
        </w:rPr>
        <w:t>175I</w:t>
      </w:r>
      <w:r>
        <w:t>.</w:t>
      </w:r>
      <w:r>
        <w:tab/>
        <w:t>Extending time</w:t>
      </w:r>
      <w:bookmarkEnd w:id="5012"/>
      <w:bookmarkEnd w:id="5013"/>
      <w:r>
        <w:t xml:space="preserve"> for paying modified penalty</w:t>
      </w:r>
      <w:bookmarkEnd w:id="501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015" w:name="_Toc87253042"/>
      <w:r>
        <w:tab/>
        <w:t>[Section 175I inserted by No. 42 of 2004 s. 129.]</w:t>
      </w:r>
    </w:p>
    <w:p>
      <w:pPr>
        <w:pStyle w:val="Heading5"/>
      </w:pPr>
      <w:bookmarkStart w:id="5016" w:name="_Toc128988568"/>
      <w:bookmarkStart w:id="5017" w:name="_Toc331516475"/>
      <w:r>
        <w:rPr>
          <w:rStyle w:val="CharSectno"/>
        </w:rPr>
        <w:t>175J</w:t>
      </w:r>
      <w:r>
        <w:t>.</w:t>
      </w:r>
      <w:r>
        <w:tab/>
        <w:t>Withdrawing infringement notice</w:t>
      </w:r>
      <w:bookmarkEnd w:id="5015"/>
      <w:bookmarkEnd w:id="5016"/>
      <w:r>
        <w:t>s</w:t>
      </w:r>
      <w:bookmarkEnd w:id="5017"/>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018" w:name="_Toc87253043"/>
      <w:r>
        <w:tab/>
        <w:t>[Section 175J inserted by No. 42 of 2004 s. 129.]</w:t>
      </w:r>
    </w:p>
    <w:p>
      <w:pPr>
        <w:pStyle w:val="Heading5"/>
      </w:pPr>
      <w:bookmarkStart w:id="5019" w:name="_Toc128988569"/>
      <w:bookmarkStart w:id="5020" w:name="_Toc331516476"/>
      <w:r>
        <w:rPr>
          <w:rStyle w:val="CharSectno"/>
        </w:rPr>
        <w:t>175K</w:t>
      </w:r>
      <w:r>
        <w:t>.</w:t>
      </w:r>
      <w:r>
        <w:tab/>
        <w:t>Benefit of paying modified penalty</w:t>
      </w:r>
      <w:bookmarkEnd w:id="5018"/>
      <w:bookmarkEnd w:id="5019"/>
      <w:bookmarkEnd w:id="50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021" w:name="_Toc87253044"/>
      <w:r>
        <w:tab/>
        <w:t>[Section 175K inserted by No. 42 of 2004 s. 129.]</w:t>
      </w:r>
    </w:p>
    <w:p>
      <w:pPr>
        <w:pStyle w:val="Heading5"/>
      </w:pPr>
      <w:bookmarkStart w:id="5022" w:name="_Toc128988570"/>
      <w:bookmarkStart w:id="5023" w:name="_Toc331516477"/>
      <w:r>
        <w:rPr>
          <w:rStyle w:val="CharSectno"/>
        </w:rPr>
        <w:t>175L</w:t>
      </w:r>
      <w:r>
        <w:t>.</w:t>
      </w:r>
      <w:r>
        <w:tab/>
        <w:t>No admission implied by payment</w:t>
      </w:r>
      <w:bookmarkEnd w:id="5021"/>
      <w:bookmarkEnd w:id="5022"/>
      <w:bookmarkEnd w:id="5023"/>
    </w:p>
    <w:p>
      <w:pPr>
        <w:pStyle w:val="Subsection"/>
      </w:pPr>
      <w:r>
        <w:tab/>
      </w:r>
      <w:r>
        <w:tab/>
        <w:t>Payment of a modified penalty is not to be regarded as an admission for the purposes of any proceedings, whether civil or criminal.</w:t>
      </w:r>
    </w:p>
    <w:p>
      <w:pPr>
        <w:pStyle w:val="Footnotesection"/>
      </w:pPr>
      <w:bookmarkStart w:id="5024" w:name="_Toc87253045"/>
      <w:r>
        <w:tab/>
        <w:t>[Section 175L inserted by No. 42 of 2004 s. 129.]</w:t>
      </w:r>
    </w:p>
    <w:p>
      <w:pPr>
        <w:pStyle w:val="Heading5"/>
      </w:pPr>
      <w:bookmarkStart w:id="5025" w:name="_Toc128988571"/>
      <w:bookmarkStart w:id="5026" w:name="_Toc331516478"/>
      <w:r>
        <w:rPr>
          <w:rStyle w:val="CharSectno"/>
        </w:rPr>
        <w:t>175M</w:t>
      </w:r>
      <w:r>
        <w:t>.</w:t>
      </w:r>
      <w:r>
        <w:tab/>
        <w:t>Application of penalties collected</w:t>
      </w:r>
      <w:bookmarkEnd w:id="5024"/>
      <w:bookmarkEnd w:id="5025"/>
      <w:bookmarkEnd w:id="5026"/>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027" w:name="_Toc87253047"/>
      <w:bookmarkStart w:id="5028" w:name="_Toc119132708"/>
      <w:bookmarkStart w:id="5029" w:name="_Toc119203378"/>
      <w:bookmarkStart w:id="5030" w:name="_Toc119204024"/>
      <w:bookmarkStart w:id="5031" w:name="_Toc119216354"/>
      <w:bookmarkStart w:id="5032" w:name="_Toc119300876"/>
      <w:bookmarkStart w:id="5033" w:name="_Toc119301443"/>
      <w:bookmarkStart w:id="5034" w:name="_Toc119302012"/>
      <w:bookmarkStart w:id="5035" w:name="_Toc119920199"/>
      <w:bookmarkStart w:id="5036" w:name="_Toc121118829"/>
      <w:bookmarkStart w:id="5037" w:name="_Toc121284069"/>
      <w:bookmarkStart w:id="5038" w:name="_Toc121563311"/>
      <w:bookmarkStart w:id="5039" w:name="_Toc125178603"/>
      <w:bookmarkStart w:id="5040" w:name="_Toc125342937"/>
      <w:bookmarkStart w:id="5041" w:name="_Toc125451068"/>
      <w:bookmarkStart w:id="5042" w:name="_Toc128988572"/>
      <w:bookmarkStart w:id="5043" w:name="_Toc156810395"/>
      <w:bookmarkStart w:id="5044" w:name="_Toc156813638"/>
      <w:bookmarkStart w:id="5045" w:name="_Toc158004909"/>
      <w:bookmarkStart w:id="5046" w:name="_Toc173647136"/>
      <w:bookmarkStart w:id="5047" w:name="_Toc173647702"/>
      <w:bookmarkStart w:id="5048" w:name="_Toc173731756"/>
      <w:bookmarkStart w:id="5049" w:name="_Toc196195483"/>
      <w:bookmarkStart w:id="5050" w:name="_Toc196797749"/>
      <w:bookmarkStart w:id="5051" w:name="_Toc202241935"/>
      <w:bookmarkStart w:id="5052" w:name="_Toc215550541"/>
      <w:bookmarkStart w:id="5053" w:name="_Toc219868325"/>
      <w:bookmarkStart w:id="5054" w:name="_Toc219868913"/>
      <w:bookmarkStart w:id="5055" w:name="_Toc221935958"/>
      <w:bookmarkStart w:id="5056" w:name="_Toc226445741"/>
      <w:bookmarkStart w:id="5057" w:name="_Toc227472242"/>
      <w:bookmarkStart w:id="5058" w:name="_Toc228939378"/>
      <w:bookmarkStart w:id="5059" w:name="_Toc247971902"/>
      <w:bookmarkStart w:id="5060" w:name="_Toc256156855"/>
      <w:bookmarkStart w:id="5061" w:name="_Toc267580725"/>
      <w:bookmarkStart w:id="5062" w:name="_Toc268271515"/>
      <w:bookmarkStart w:id="5063" w:name="_Toc274300870"/>
      <w:bookmarkStart w:id="5064" w:name="_Toc275257304"/>
      <w:bookmarkStart w:id="5065" w:name="_Toc276566813"/>
      <w:bookmarkStart w:id="5066" w:name="_Toc278983541"/>
      <w:bookmarkStart w:id="5067" w:name="_Toc282413504"/>
      <w:bookmarkStart w:id="5068" w:name="_Toc282510698"/>
      <w:bookmarkStart w:id="5069" w:name="_Toc282511267"/>
      <w:bookmarkStart w:id="5070" w:name="_Toc284312934"/>
      <w:bookmarkStart w:id="5071" w:name="_Toc284335180"/>
      <w:bookmarkStart w:id="5072" w:name="_Toc286394665"/>
      <w:bookmarkStart w:id="5073" w:name="_Toc286395232"/>
      <w:bookmarkStart w:id="5074" w:name="_Toc286395799"/>
      <w:bookmarkStart w:id="5075" w:name="_Toc286648030"/>
      <w:bookmarkStart w:id="5076" w:name="_Toc286667806"/>
      <w:bookmarkStart w:id="5077" w:name="_Toc286750425"/>
      <w:bookmarkStart w:id="5078" w:name="_Toc294163825"/>
      <w:bookmarkStart w:id="5079" w:name="_Toc302568336"/>
      <w:bookmarkStart w:id="5080" w:name="_Toc302568903"/>
      <w:bookmarkStart w:id="5081" w:name="_Toc302570690"/>
      <w:bookmarkStart w:id="5082" w:name="_Toc304905096"/>
      <w:bookmarkStart w:id="5083" w:name="_Toc304971484"/>
      <w:bookmarkStart w:id="5084" w:name="_Toc304976119"/>
      <w:bookmarkStart w:id="5085" w:name="_Toc304986788"/>
      <w:bookmarkStart w:id="5086" w:name="_Toc304987359"/>
      <w:bookmarkStart w:id="5087" w:name="_Toc305160861"/>
      <w:bookmarkStart w:id="5088" w:name="_Toc307392939"/>
      <w:bookmarkStart w:id="5089" w:name="_Toc310003043"/>
      <w:bookmarkStart w:id="5090" w:name="_Toc310255813"/>
      <w:bookmarkStart w:id="5091" w:name="_Toc310339517"/>
      <w:bookmarkStart w:id="5092" w:name="_Toc312823553"/>
      <w:bookmarkStart w:id="5093" w:name="_Toc313430738"/>
      <w:bookmarkStart w:id="5094" w:name="_Toc316028466"/>
      <w:bookmarkStart w:id="5095" w:name="_Toc317693168"/>
      <w:bookmarkStart w:id="5096" w:name="_Toc317693748"/>
      <w:bookmarkStart w:id="5097" w:name="_Toc317854444"/>
      <w:bookmarkStart w:id="5098" w:name="_Toc318106617"/>
      <w:bookmarkStart w:id="5099" w:name="_Toc329247653"/>
      <w:bookmarkStart w:id="5100" w:name="_Toc331430095"/>
      <w:bookmarkStart w:id="5101" w:name="_Toc331515899"/>
      <w:bookmarkStart w:id="5102" w:name="_Toc331516479"/>
      <w:bookmarkStart w:id="5103" w:name="_Toc86740164"/>
      <w:bookmarkStart w:id="5104" w:name="_Toc88562568"/>
      <w:bookmarkStart w:id="5105" w:name="_Toc88625485"/>
      <w:bookmarkStart w:id="5106" w:name="_Toc91386147"/>
      <w:bookmarkStart w:id="5107" w:name="_Toc92705166"/>
      <w:bookmarkStart w:id="5108" w:name="_Toc93222629"/>
      <w:bookmarkStart w:id="5109" w:name="_Toc95022706"/>
      <w:bookmarkStart w:id="5110" w:name="_Toc95117978"/>
      <w:bookmarkStart w:id="5111" w:name="_Toc96498383"/>
      <w:bookmarkStart w:id="5112" w:name="_Toc96500861"/>
      <w:bookmarkStart w:id="5113" w:name="_Toc101779776"/>
      <w:bookmarkStart w:id="5114" w:name="_Toc103060224"/>
      <w:bookmarkStart w:id="5115" w:name="_Toc105471120"/>
      <w:bookmarkStart w:id="5116" w:name="_Toc105475034"/>
      <w:bookmarkStart w:id="5117" w:name="_Toc107308136"/>
      <w:bookmarkStart w:id="5118" w:name="_Toc109712369"/>
      <w:bookmarkStart w:id="5119" w:name="_Toc109724252"/>
      <w:bookmarkStart w:id="5120" w:name="_Toc110054124"/>
      <w:bookmarkStart w:id="5121" w:name="_Toc110054513"/>
      <w:bookmarkStart w:id="5122" w:name="_Toc110654593"/>
      <w:bookmarkStart w:id="5123" w:name="_Toc110736031"/>
      <w:bookmarkStart w:id="5124" w:name="_Toc110738767"/>
      <w:bookmarkStart w:id="5125" w:name="_Toc115691441"/>
      <w:bookmarkStart w:id="5126" w:name="_Toc115773738"/>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r>
        <w:rPr>
          <w:rStyle w:val="CharPartNo"/>
        </w:rPr>
        <w:t>Part XI</w:t>
      </w:r>
      <w:r>
        <w:rPr>
          <w:b w:val="0"/>
        </w:rPr>
        <w:t> </w:t>
      </w:r>
      <w:r>
        <w:t>—</w:t>
      </w:r>
      <w:r>
        <w:rPr>
          <w:b w:val="0"/>
        </w:rPr>
        <w:t> </w:t>
      </w:r>
      <w:r>
        <w:rPr>
          <w:rStyle w:val="CharPartText"/>
        </w:rPr>
        <w:t>Dispute resolution</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p>
    <w:p>
      <w:pPr>
        <w:pStyle w:val="Footnoteheading"/>
      </w:pPr>
      <w:bookmarkStart w:id="5127" w:name="_Toc87253048"/>
      <w:r>
        <w:tab/>
        <w:t>[Heading inserted by No. 42 of 2004 s. 130.]</w:t>
      </w:r>
    </w:p>
    <w:p>
      <w:pPr>
        <w:pStyle w:val="Heading3"/>
      </w:pPr>
      <w:bookmarkStart w:id="5128" w:name="_Toc119132709"/>
      <w:bookmarkStart w:id="5129" w:name="_Toc119203379"/>
      <w:bookmarkStart w:id="5130" w:name="_Toc119204025"/>
      <w:bookmarkStart w:id="5131" w:name="_Toc119216355"/>
      <w:bookmarkStart w:id="5132" w:name="_Toc119300877"/>
      <w:bookmarkStart w:id="5133" w:name="_Toc119301444"/>
      <w:bookmarkStart w:id="5134" w:name="_Toc119302013"/>
      <w:bookmarkStart w:id="5135" w:name="_Toc119920200"/>
      <w:bookmarkStart w:id="5136" w:name="_Toc121118830"/>
      <w:bookmarkStart w:id="5137" w:name="_Toc121284070"/>
      <w:bookmarkStart w:id="5138" w:name="_Toc121563312"/>
      <w:bookmarkStart w:id="5139" w:name="_Toc125178604"/>
      <w:bookmarkStart w:id="5140" w:name="_Toc125342938"/>
      <w:bookmarkStart w:id="5141" w:name="_Toc125451069"/>
      <w:bookmarkStart w:id="5142" w:name="_Toc128988573"/>
      <w:bookmarkStart w:id="5143" w:name="_Toc156810396"/>
      <w:bookmarkStart w:id="5144" w:name="_Toc156813639"/>
      <w:bookmarkStart w:id="5145" w:name="_Toc158004910"/>
      <w:bookmarkStart w:id="5146" w:name="_Toc173647137"/>
      <w:bookmarkStart w:id="5147" w:name="_Toc173647703"/>
      <w:bookmarkStart w:id="5148" w:name="_Toc173731757"/>
      <w:bookmarkStart w:id="5149" w:name="_Toc196195484"/>
      <w:bookmarkStart w:id="5150" w:name="_Toc196797750"/>
      <w:bookmarkStart w:id="5151" w:name="_Toc202241936"/>
      <w:bookmarkStart w:id="5152" w:name="_Toc215550542"/>
      <w:bookmarkStart w:id="5153" w:name="_Toc219868326"/>
      <w:bookmarkStart w:id="5154" w:name="_Toc219868914"/>
      <w:bookmarkStart w:id="5155" w:name="_Toc221935959"/>
      <w:bookmarkStart w:id="5156" w:name="_Toc226445742"/>
      <w:bookmarkStart w:id="5157" w:name="_Toc227472243"/>
      <w:bookmarkStart w:id="5158" w:name="_Toc228939379"/>
      <w:bookmarkStart w:id="5159" w:name="_Toc247971903"/>
      <w:bookmarkStart w:id="5160" w:name="_Toc256156856"/>
      <w:bookmarkStart w:id="5161" w:name="_Toc267580726"/>
      <w:bookmarkStart w:id="5162" w:name="_Toc268271516"/>
      <w:bookmarkStart w:id="5163" w:name="_Toc274300871"/>
      <w:bookmarkStart w:id="5164" w:name="_Toc275257305"/>
      <w:bookmarkStart w:id="5165" w:name="_Toc276566814"/>
      <w:bookmarkStart w:id="5166" w:name="_Toc278983542"/>
      <w:bookmarkStart w:id="5167" w:name="_Toc282413505"/>
      <w:bookmarkStart w:id="5168" w:name="_Toc282510699"/>
      <w:bookmarkStart w:id="5169" w:name="_Toc282511268"/>
      <w:bookmarkStart w:id="5170" w:name="_Toc284312935"/>
      <w:bookmarkStart w:id="5171" w:name="_Toc284335181"/>
      <w:bookmarkStart w:id="5172" w:name="_Toc286394666"/>
      <w:bookmarkStart w:id="5173" w:name="_Toc286395233"/>
      <w:bookmarkStart w:id="5174" w:name="_Toc286395800"/>
      <w:bookmarkStart w:id="5175" w:name="_Toc286648031"/>
      <w:bookmarkStart w:id="5176" w:name="_Toc286667807"/>
      <w:bookmarkStart w:id="5177" w:name="_Toc286750426"/>
      <w:bookmarkStart w:id="5178" w:name="_Toc294163826"/>
      <w:bookmarkStart w:id="5179" w:name="_Toc302568337"/>
      <w:bookmarkStart w:id="5180" w:name="_Toc302568904"/>
      <w:bookmarkStart w:id="5181" w:name="_Toc302570691"/>
      <w:bookmarkStart w:id="5182" w:name="_Toc304905097"/>
      <w:bookmarkStart w:id="5183" w:name="_Toc304971485"/>
      <w:bookmarkStart w:id="5184" w:name="_Toc304976120"/>
      <w:bookmarkStart w:id="5185" w:name="_Toc304986789"/>
      <w:bookmarkStart w:id="5186" w:name="_Toc304987360"/>
      <w:bookmarkStart w:id="5187" w:name="_Toc305160862"/>
      <w:bookmarkStart w:id="5188" w:name="_Toc307392940"/>
      <w:bookmarkStart w:id="5189" w:name="_Toc310003044"/>
      <w:bookmarkStart w:id="5190" w:name="_Toc310255814"/>
      <w:bookmarkStart w:id="5191" w:name="_Toc310339518"/>
      <w:bookmarkStart w:id="5192" w:name="_Toc312823554"/>
      <w:bookmarkStart w:id="5193" w:name="_Toc313430739"/>
      <w:bookmarkStart w:id="5194" w:name="_Toc316028467"/>
      <w:bookmarkStart w:id="5195" w:name="_Toc317693169"/>
      <w:bookmarkStart w:id="5196" w:name="_Toc317693749"/>
      <w:bookmarkStart w:id="5197" w:name="_Toc317854445"/>
      <w:bookmarkStart w:id="5198" w:name="_Toc318106618"/>
      <w:bookmarkStart w:id="5199" w:name="_Toc329247654"/>
      <w:bookmarkStart w:id="5200" w:name="_Toc331430096"/>
      <w:bookmarkStart w:id="5201" w:name="_Toc331515900"/>
      <w:bookmarkStart w:id="5202" w:name="_Toc331516480"/>
      <w:r>
        <w:rPr>
          <w:rStyle w:val="CharDivNo"/>
        </w:rPr>
        <w:t>Division 1</w:t>
      </w:r>
      <w:r>
        <w:t> — </w:t>
      </w:r>
      <w:r>
        <w:rPr>
          <w:rStyle w:val="CharDivText"/>
        </w:rPr>
        <w:t>General</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p>
    <w:p>
      <w:pPr>
        <w:pStyle w:val="Footnoteheading"/>
      </w:pPr>
      <w:bookmarkStart w:id="5203" w:name="_Toc87253049"/>
      <w:r>
        <w:tab/>
        <w:t>[Heading inserted by No. 42 of 2004 s. 130.]</w:t>
      </w:r>
    </w:p>
    <w:p>
      <w:pPr>
        <w:pStyle w:val="Heading5"/>
      </w:pPr>
      <w:bookmarkStart w:id="5204" w:name="_Toc128988574"/>
      <w:bookmarkStart w:id="5205" w:name="_Toc331516481"/>
      <w:r>
        <w:rPr>
          <w:rStyle w:val="CharSectno"/>
        </w:rPr>
        <w:t>176</w:t>
      </w:r>
      <w:r>
        <w:t>.</w:t>
      </w:r>
      <w:r>
        <w:tab/>
        <w:t>Exclusive jurisdiction</w:t>
      </w:r>
      <w:bookmarkEnd w:id="5203"/>
      <w:bookmarkEnd w:id="5204"/>
      <w:r>
        <w:t xml:space="preserve"> of arbitrators</w:t>
      </w:r>
      <w:bookmarkEnd w:id="520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206" w:name="_Toc309994639"/>
      <w:bookmarkStart w:id="5207" w:name="_Toc331516482"/>
      <w:bookmarkStart w:id="5208" w:name="_Toc87253051"/>
      <w:bookmarkStart w:id="5209" w:name="_Toc119132712"/>
      <w:bookmarkStart w:id="5210" w:name="_Toc119203382"/>
      <w:bookmarkStart w:id="5211" w:name="_Toc119204028"/>
      <w:bookmarkStart w:id="5212" w:name="_Toc119216358"/>
      <w:bookmarkStart w:id="5213" w:name="_Toc119300880"/>
      <w:bookmarkStart w:id="5214" w:name="_Toc119301447"/>
      <w:bookmarkStart w:id="5215" w:name="_Toc119302016"/>
      <w:bookmarkStart w:id="5216" w:name="_Toc119920203"/>
      <w:bookmarkStart w:id="5217" w:name="_Toc121118833"/>
      <w:bookmarkStart w:id="5218" w:name="_Toc121284073"/>
      <w:bookmarkStart w:id="5219" w:name="_Toc121563315"/>
      <w:bookmarkStart w:id="5220" w:name="_Toc125178607"/>
      <w:bookmarkStart w:id="5221" w:name="_Toc125342941"/>
      <w:bookmarkStart w:id="5222" w:name="_Toc125451072"/>
      <w:bookmarkStart w:id="5223" w:name="_Toc128988576"/>
      <w:bookmarkStart w:id="5224" w:name="_Toc156810399"/>
      <w:bookmarkStart w:id="5225" w:name="_Toc156813642"/>
      <w:bookmarkStart w:id="5226" w:name="_Toc158004913"/>
      <w:bookmarkStart w:id="5227" w:name="_Toc173647140"/>
      <w:bookmarkStart w:id="5228" w:name="_Toc173647706"/>
      <w:bookmarkStart w:id="5229" w:name="_Toc173731760"/>
      <w:bookmarkStart w:id="5230" w:name="_Toc196195487"/>
      <w:bookmarkStart w:id="5231" w:name="_Toc196797753"/>
      <w:bookmarkStart w:id="5232" w:name="_Toc202241939"/>
      <w:bookmarkStart w:id="5233" w:name="_Toc215550545"/>
      <w:bookmarkStart w:id="5234" w:name="_Toc219868329"/>
      <w:bookmarkStart w:id="5235" w:name="_Toc219868917"/>
      <w:bookmarkStart w:id="5236" w:name="_Toc221935962"/>
      <w:bookmarkStart w:id="5237" w:name="_Toc226445745"/>
      <w:bookmarkStart w:id="5238" w:name="_Toc227472246"/>
      <w:bookmarkStart w:id="5239" w:name="_Toc228939382"/>
      <w:bookmarkStart w:id="5240" w:name="_Toc247971906"/>
      <w:bookmarkStart w:id="5241" w:name="_Toc256156859"/>
      <w:bookmarkStart w:id="5242" w:name="_Toc267580729"/>
      <w:bookmarkStart w:id="5243" w:name="_Toc268271519"/>
      <w:bookmarkStart w:id="5244" w:name="_Toc274300874"/>
      <w:bookmarkStart w:id="5245" w:name="_Toc275257308"/>
      <w:bookmarkStart w:id="5246" w:name="_Toc276566817"/>
      <w:bookmarkStart w:id="5247" w:name="_Toc278983545"/>
      <w:bookmarkStart w:id="5248" w:name="_Toc282413508"/>
      <w:bookmarkStart w:id="5249" w:name="_Toc282510702"/>
      <w:bookmarkStart w:id="5250" w:name="_Toc282511271"/>
      <w:bookmarkStart w:id="5251" w:name="_Toc284312938"/>
      <w:bookmarkStart w:id="5252" w:name="_Toc284335184"/>
      <w:bookmarkStart w:id="5253" w:name="_Toc286394669"/>
      <w:bookmarkStart w:id="5254" w:name="_Toc286395236"/>
      <w:bookmarkStart w:id="5255" w:name="_Toc286395803"/>
      <w:bookmarkStart w:id="5256" w:name="_Toc286648034"/>
      <w:bookmarkStart w:id="5257" w:name="_Toc286667810"/>
      <w:bookmarkStart w:id="5258" w:name="_Toc286750429"/>
      <w:bookmarkStart w:id="5259" w:name="_Toc294163829"/>
      <w:bookmarkStart w:id="5260" w:name="_Toc302568340"/>
      <w:bookmarkStart w:id="5261" w:name="_Toc302568907"/>
      <w:bookmarkStart w:id="5262" w:name="_Toc302570694"/>
      <w:bookmarkStart w:id="5263" w:name="_Toc304905100"/>
      <w:bookmarkStart w:id="5264" w:name="_Toc304971488"/>
      <w:bookmarkStart w:id="5265" w:name="_Toc304976123"/>
      <w:bookmarkStart w:id="5266" w:name="_Toc304986792"/>
      <w:bookmarkStart w:id="5267" w:name="_Toc304987363"/>
      <w:bookmarkStart w:id="5268" w:name="_Toc305160865"/>
      <w:bookmarkStart w:id="5269" w:name="_Toc307392943"/>
      <w:r>
        <w:rPr>
          <w:rStyle w:val="CharSectno"/>
        </w:rPr>
        <w:t>177</w:t>
      </w:r>
      <w:r>
        <w:t>.</w:t>
      </w:r>
      <w:r>
        <w:tab/>
        <w:t>Object of this Part</w:t>
      </w:r>
      <w:bookmarkEnd w:id="5206"/>
      <w:bookmarkEnd w:id="5207"/>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270" w:name="_Toc310003047"/>
      <w:bookmarkStart w:id="5271" w:name="_Toc310255817"/>
      <w:bookmarkStart w:id="5272" w:name="_Toc310339521"/>
      <w:bookmarkStart w:id="5273" w:name="_Toc312823557"/>
      <w:bookmarkStart w:id="5274" w:name="_Toc313430742"/>
      <w:bookmarkStart w:id="5275" w:name="_Toc316028470"/>
      <w:bookmarkStart w:id="5276" w:name="_Toc317693172"/>
      <w:bookmarkStart w:id="5277" w:name="_Toc317693752"/>
      <w:bookmarkStart w:id="5278" w:name="_Toc317854448"/>
      <w:bookmarkStart w:id="5279" w:name="_Toc318106621"/>
      <w:bookmarkStart w:id="5280" w:name="_Toc329247657"/>
      <w:bookmarkStart w:id="5281" w:name="_Toc331430099"/>
      <w:bookmarkStart w:id="5282" w:name="_Toc331515903"/>
      <w:bookmarkStart w:id="5283" w:name="_Toc331516483"/>
      <w:r>
        <w:rPr>
          <w:rStyle w:val="CharDivNo"/>
        </w:rPr>
        <w:t>Division 2</w:t>
      </w:r>
      <w:r>
        <w:t> — </w:t>
      </w:r>
      <w:r>
        <w:rPr>
          <w:rStyle w:val="CharDivText"/>
        </w:rPr>
        <w:t>Requirements before commencing proceeding</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pPr>
        <w:pStyle w:val="Footnoteheading"/>
      </w:pPr>
      <w:bookmarkStart w:id="5284" w:name="_Toc87253052"/>
      <w:r>
        <w:tab/>
        <w:t>[Heading inserted by No. 42 of 2004 s. 130.]</w:t>
      </w:r>
    </w:p>
    <w:p>
      <w:pPr>
        <w:pStyle w:val="Heading5"/>
        <w:spacing w:before="120"/>
      </w:pPr>
      <w:bookmarkStart w:id="5285" w:name="_Toc128988577"/>
      <w:bookmarkStart w:id="5286" w:name="_Toc331516484"/>
      <w:r>
        <w:rPr>
          <w:rStyle w:val="CharSectno"/>
        </w:rPr>
        <w:t>178</w:t>
      </w:r>
      <w:r>
        <w:t>.</w:t>
      </w:r>
      <w:r>
        <w:tab/>
        <w:t>Notice of injury, and claim</w:t>
      </w:r>
      <w:bookmarkEnd w:id="5284"/>
      <w:bookmarkEnd w:id="5285"/>
      <w:r>
        <w:t xml:space="preserve"> for compensation, requirements for</w:t>
      </w:r>
      <w:bookmarkEnd w:id="5286"/>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287" w:name="_Toc87253053"/>
      <w:r>
        <w:tab/>
        <w:t>[Section 178 inserted by No. 42 of 2004 s. 130; amended by No. 31 of 2011 s. 120.]</w:t>
      </w:r>
    </w:p>
    <w:p>
      <w:pPr>
        <w:pStyle w:val="Heading5"/>
      </w:pPr>
      <w:bookmarkStart w:id="5288" w:name="_Toc331516485"/>
      <w:bookmarkStart w:id="5289" w:name="_Toc128988578"/>
      <w:r>
        <w:rPr>
          <w:rStyle w:val="CharSectno"/>
        </w:rPr>
        <w:t>179</w:t>
      </w:r>
      <w:r>
        <w:t>.</w:t>
      </w:r>
      <w:r>
        <w:tab/>
        <w:t>Notice of injury, service of</w:t>
      </w:r>
      <w:bookmarkEnd w:id="5288"/>
      <w:r>
        <w:t xml:space="preserve"> </w:t>
      </w:r>
      <w:bookmarkEnd w:id="5287"/>
      <w:bookmarkEnd w:id="528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290" w:name="_Toc87253054"/>
      <w:r>
        <w:tab/>
        <w:t>[Section 179 inserted by No. 42 of 2004 s. 130.]</w:t>
      </w:r>
    </w:p>
    <w:p>
      <w:pPr>
        <w:pStyle w:val="Heading5"/>
      </w:pPr>
      <w:bookmarkStart w:id="5291" w:name="_Toc128988579"/>
      <w:bookmarkStart w:id="5292" w:name="_Toc331516486"/>
      <w:r>
        <w:rPr>
          <w:rStyle w:val="CharSectno"/>
        </w:rPr>
        <w:t>180</w:t>
      </w:r>
      <w:r>
        <w:t>.</w:t>
      </w:r>
      <w:r>
        <w:tab/>
        <w:t>Relevant documents to be provided by parties</w:t>
      </w:r>
      <w:bookmarkEnd w:id="5290"/>
      <w:bookmarkEnd w:id="5291"/>
      <w:bookmarkEnd w:id="529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293" w:name="_Toc87253055"/>
      <w:r>
        <w:tab/>
        <w:t>[Section 180 inserted by No. 42 of 2004 s. 130; amended by No. 16 of 2005 s. 22; No. 31 of 2011 s. 42.]</w:t>
      </w:r>
    </w:p>
    <w:p>
      <w:pPr>
        <w:pStyle w:val="Heading3"/>
      </w:pPr>
      <w:bookmarkStart w:id="5294" w:name="_Toc304884608"/>
      <w:bookmarkStart w:id="5295" w:name="_Toc304884831"/>
      <w:bookmarkStart w:id="5296" w:name="_Toc304963361"/>
      <w:bookmarkStart w:id="5297" w:name="_Toc304963584"/>
      <w:bookmarkStart w:id="5298" w:name="_Toc309994418"/>
      <w:bookmarkStart w:id="5299" w:name="_Toc309994641"/>
      <w:bookmarkStart w:id="5300" w:name="_Toc310003051"/>
      <w:bookmarkStart w:id="5301" w:name="_Toc310255821"/>
      <w:bookmarkStart w:id="5302" w:name="_Toc310339525"/>
      <w:bookmarkStart w:id="5303" w:name="_Toc312823561"/>
      <w:bookmarkStart w:id="5304" w:name="_Toc313430746"/>
      <w:bookmarkStart w:id="5305" w:name="_Toc316028474"/>
      <w:bookmarkStart w:id="5306" w:name="_Toc317693176"/>
      <w:bookmarkStart w:id="5307" w:name="_Toc317693756"/>
      <w:bookmarkStart w:id="5308" w:name="_Toc317854452"/>
      <w:bookmarkStart w:id="5309" w:name="_Toc318106625"/>
      <w:bookmarkStart w:id="5310" w:name="_Toc329247661"/>
      <w:bookmarkStart w:id="5311" w:name="_Toc331430103"/>
      <w:bookmarkStart w:id="5312" w:name="_Toc331515907"/>
      <w:bookmarkStart w:id="5313" w:name="_Toc331516487"/>
      <w:bookmarkStart w:id="5314" w:name="_Toc87253056"/>
      <w:bookmarkStart w:id="5315" w:name="_Toc128988581"/>
      <w:bookmarkEnd w:id="5293"/>
      <w:r>
        <w:rPr>
          <w:rStyle w:val="CharDivNo"/>
        </w:rPr>
        <w:t>Division 3</w:t>
      </w:r>
      <w:r>
        <w:t> — </w:t>
      </w:r>
      <w:r>
        <w:rPr>
          <w:rStyle w:val="CharDivText"/>
        </w:rPr>
        <w:t>Conciliation</w:t>
      </w:r>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pPr>
        <w:pStyle w:val="Footnoteheading"/>
      </w:pPr>
      <w:bookmarkStart w:id="5316" w:name="_Toc304884609"/>
      <w:bookmarkStart w:id="5317" w:name="_Toc304884832"/>
      <w:bookmarkStart w:id="5318" w:name="_Toc304963362"/>
      <w:bookmarkStart w:id="5319" w:name="_Toc304963585"/>
      <w:bookmarkStart w:id="5320" w:name="_Toc309994419"/>
      <w:bookmarkStart w:id="5321" w:name="_Toc309994642"/>
      <w:r>
        <w:tab/>
        <w:t>[Heading inserted by No. 31 of 2011 s. 5.]</w:t>
      </w:r>
    </w:p>
    <w:p>
      <w:pPr>
        <w:pStyle w:val="Heading4"/>
      </w:pPr>
      <w:bookmarkStart w:id="5322" w:name="_Toc310003052"/>
      <w:bookmarkStart w:id="5323" w:name="_Toc310255822"/>
      <w:bookmarkStart w:id="5324" w:name="_Toc310339526"/>
      <w:bookmarkStart w:id="5325" w:name="_Toc312823562"/>
      <w:bookmarkStart w:id="5326" w:name="_Toc313430747"/>
      <w:bookmarkStart w:id="5327" w:name="_Toc316028475"/>
      <w:bookmarkStart w:id="5328" w:name="_Toc317693177"/>
      <w:bookmarkStart w:id="5329" w:name="_Toc317693757"/>
      <w:bookmarkStart w:id="5330" w:name="_Toc317854453"/>
      <w:bookmarkStart w:id="5331" w:name="_Toc318106626"/>
      <w:bookmarkStart w:id="5332" w:name="_Toc329247662"/>
      <w:bookmarkStart w:id="5333" w:name="_Toc331430104"/>
      <w:bookmarkStart w:id="5334" w:name="_Toc331515908"/>
      <w:bookmarkStart w:id="5335" w:name="_Toc331516488"/>
      <w:r>
        <w:t>Subdivision 1 — Workers’ Compensation Conciliation Service</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p>
    <w:p>
      <w:pPr>
        <w:pStyle w:val="Footnoteheading"/>
      </w:pPr>
      <w:r>
        <w:tab/>
        <w:t>[Heading inserted by No. 31 of 2011 s. 5.]</w:t>
      </w:r>
    </w:p>
    <w:p>
      <w:pPr>
        <w:pStyle w:val="Heading5"/>
      </w:pPr>
      <w:bookmarkStart w:id="5336" w:name="_Toc309994644"/>
      <w:bookmarkStart w:id="5337" w:name="_Toc331516489"/>
      <w:bookmarkStart w:id="5338" w:name="_Toc87253057"/>
      <w:bookmarkStart w:id="5339" w:name="_Toc128988582"/>
      <w:bookmarkEnd w:id="5314"/>
      <w:bookmarkEnd w:id="5315"/>
      <w:r>
        <w:rPr>
          <w:rStyle w:val="CharSectno"/>
        </w:rPr>
        <w:t>181</w:t>
      </w:r>
      <w:r>
        <w:t>.</w:t>
      </w:r>
      <w:r>
        <w:tab/>
        <w:t>Workers’ Compensation Conciliation Service established</w:t>
      </w:r>
      <w:bookmarkEnd w:id="5336"/>
      <w:bookmarkEnd w:id="5337"/>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340" w:name="_Toc309994645"/>
      <w:r>
        <w:tab/>
        <w:t>[Section 181 inserted by No. 31 of 2011 s. 6.]</w:t>
      </w:r>
    </w:p>
    <w:p>
      <w:pPr>
        <w:pStyle w:val="Heading5"/>
      </w:pPr>
      <w:bookmarkStart w:id="5341" w:name="_Toc331516490"/>
      <w:r>
        <w:rPr>
          <w:rStyle w:val="CharSectno"/>
        </w:rPr>
        <w:t>182A</w:t>
      </w:r>
      <w:r>
        <w:t>.</w:t>
      </w:r>
      <w:r>
        <w:tab/>
        <w:t>Director</w:t>
      </w:r>
      <w:bookmarkEnd w:id="5340"/>
      <w:r>
        <w:t>, Conciliation, designation and functions of</w:t>
      </w:r>
      <w:bookmarkEnd w:id="534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342" w:name="_Toc309994646"/>
      <w:r>
        <w:tab/>
        <w:t>[Section 182A inserted by No. 31 of 2011 s. 6.]</w:t>
      </w:r>
    </w:p>
    <w:p>
      <w:pPr>
        <w:pStyle w:val="Heading5"/>
      </w:pPr>
      <w:bookmarkStart w:id="5343" w:name="_Toc331516491"/>
      <w:r>
        <w:rPr>
          <w:rStyle w:val="CharSectno"/>
        </w:rPr>
        <w:t>182B</w:t>
      </w:r>
      <w:r>
        <w:t>.</w:t>
      </w:r>
      <w:r>
        <w:tab/>
        <w:t>Conciliation officers</w:t>
      </w:r>
      <w:bookmarkEnd w:id="5342"/>
      <w:r>
        <w:t>, designation of etc.</w:t>
      </w:r>
      <w:bookmarkEnd w:id="5343"/>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344" w:name="_Toc309994647"/>
      <w:r>
        <w:tab/>
        <w:t>[Section 182B inserted by No. 31 of 2011 s. 6.]</w:t>
      </w:r>
    </w:p>
    <w:p>
      <w:pPr>
        <w:pStyle w:val="Heading5"/>
      </w:pPr>
      <w:bookmarkStart w:id="5345" w:name="_Toc331516492"/>
      <w:r>
        <w:rPr>
          <w:rStyle w:val="CharSectno"/>
        </w:rPr>
        <w:t>182C</w:t>
      </w:r>
      <w:r>
        <w:t>.</w:t>
      </w:r>
      <w:r>
        <w:tab/>
        <w:t>Provisions about designations</w:t>
      </w:r>
      <w:bookmarkEnd w:id="5344"/>
      <w:bookmarkEnd w:id="5345"/>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346" w:name="_Toc309994648"/>
      <w:r>
        <w:tab/>
        <w:t>[Section 182C inserted by No. 31 of 2011 s. 6.]</w:t>
      </w:r>
    </w:p>
    <w:p>
      <w:pPr>
        <w:pStyle w:val="Heading5"/>
      </w:pPr>
      <w:bookmarkStart w:id="5347" w:name="_Toc331516493"/>
      <w:r>
        <w:rPr>
          <w:rStyle w:val="CharSectno"/>
        </w:rPr>
        <w:t>182D</w:t>
      </w:r>
      <w:r>
        <w:t>.</w:t>
      </w:r>
      <w:r>
        <w:tab/>
        <w:t>Delegation by Director</w:t>
      </w:r>
      <w:bookmarkEnd w:id="5346"/>
      <w:bookmarkEnd w:id="5347"/>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348" w:name="_Toc304884616"/>
      <w:bookmarkStart w:id="5349" w:name="_Toc304884839"/>
      <w:bookmarkStart w:id="5350" w:name="_Toc304963369"/>
      <w:bookmarkStart w:id="5351" w:name="_Toc304963592"/>
      <w:bookmarkStart w:id="5352" w:name="_Toc309994426"/>
      <w:bookmarkStart w:id="5353" w:name="_Toc309994649"/>
      <w:r>
        <w:tab/>
        <w:t>[Section 182D inserted by No. 31 of 2011 s. 6.]</w:t>
      </w:r>
    </w:p>
    <w:p>
      <w:pPr>
        <w:pStyle w:val="Heading4"/>
      </w:pPr>
      <w:bookmarkStart w:id="5354" w:name="_Toc310003058"/>
      <w:bookmarkStart w:id="5355" w:name="_Toc310255828"/>
      <w:bookmarkStart w:id="5356" w:name="_Toc310339532"/>
      <w:bookmarkStart w:id="5357" w:name="_Toc312823568"/>
      <w:bookmarkStart w:id="5358" w:name="_Toc313430753"/>
      <w:bookmarkStart w:id="5359" w:name="_Toc316028481"/>
      <w:bookmarkStart w:id="5360" w:name="_Toc317693183"/>
      <w:bookmarkStart w:id="5361" w:name="_Toc317693763"/>
      <w:bookmarkStart w:id="5362" w:name="_Toc317854459"/>
      <w:bookmarkStart w:id="5363" w:name="_Toc318106632"/>
      <w:bookmarkStart w:id="5364" w:name="_Toc329247668"/>
      <w:bookmarkStart w:id="5365" w:name="_Toc331430110"/>
      <w:bookmarkStart w:id="5366" w:name="_Toc331515914"/>
      <w:bookmarkStart w:id="5367" w:name="_Toc331516494"/>
      <w:r>
        <w:t>Subdivision 2 — Resolution of disputes by conciliation</w:t>
      </w:r>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p>
    <w:p>
      <w:pPr>
        <w:pStyle w:val="Footnoteheading"/>
      </w:pPr>
      <w:bookmarkStart w:id="5368" w:name="_Toc309994650"/>
      <w:r>
        <w:tab/>
        <w:t>[Heading inserted by No. 31 of 2011 s. 6.]</w:t>
      </w:r>
    </w:p>
    <w:p>
      <w:pPr>
        <w:pStyle w:val="Heading5"/>
      </w:pPr>
      <w:bookmarkStart w:id="5369" w:name="_Toc331516495"/>
      <w:r>
        <w:rPr>
          <w:rStyle w:val="CharSectno"/>
        </w:rPr>
        <w:t>182E</w:t>
      </w:r>
      <w:r>
        <w:t>.</w:t>
      </w:r>
      <w:r>
        <w:tab/>
        <w:t>Application for conciliation</w:t>
      </w:r>
      <w:bookmarkEnd w:id="5368"/>
      <w:bookmarkEnd w:id="5369"/>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370" w:name="_Toc309994651"/>
      <w:r>
        <w:tab/>
        <w:t>[Section 182E inserted by No. 31 of 2011 s. 6.]</w:t>
      </w:r>
    </w:p>
    <w:p>
      <w:pPr>
        <w:pStyle w:val="Heading5"/>
      </w:pPr>
      <w:bookmarkStart w:id="5371" w:name="_Toc331516496"/>
      <w:r>
        <w:rPr>
          <w:rStyle w:val="CharSectno"/>
        </w:rPr>
        <w:t>182F</w:t>
      </w:r>
      <w:r>
        <w:t>.</w:t>
      </w:r>
      <w:r>
        <w:tab/>
        <w:t>Acceptance of application</w:t>
      </w:r>
      <w:bookmarkEnd w:id="5370"/>
      <w:r>
        <w:t xml:space="preserve"> by Director</w:t>
      </w:r>
      <w:bookmarkEnd w:id="5371"/>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372" w:name="_Toc309994652"/>
      <w:r>
        <w:tab/>
        <w:t>[Section 182F inserted by No. 31 of 2011 s. 6.]</w:t>
      </w:r>
    </w:p>
    <w:p>
      <w:pPr>
        <w:pStyle w:val="Heading5"/>
      </w:pPr>
      <w:bookmarkStart w:id="5373" w:name="_Toc331516497"/>
      <w:r>
        <w:rPr>
          <w:rStyle w:val="CharSectno"/>
        </w:rPr>
        <w:t>182G</w:t>
      </w:r>
      <w:r>
        <w:t>.</w:t>
      </w:r>
      <w:r>
        <w:tab/>
        <w:t>Director to allocate dispute</w:t>
      </w:r>
      <w:bookmarkEnd w:id="5372"/>
      <w:bookmarkEnd w:id="5373"/>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374" w:name="_Toc309994653"/>
      <w:r>
        <w:tab/>
        <w:t>[Section 182G inserted by No. 31 of 2011 s. 6.]</w:t>
      </w:r>
    </w:p>
    <w:p>
      <w:pPr>
        <w:pStyle w:val="Heading5"/>
      </w:pPr>
      <w:bookmarkStart w:id="5375" w:name="_Toc331516498"/>
      <w:r>
        <w:rPr>
          <w:rStyle w:val="CharSectno"/>
        </w:rPr>
        <w:t>182H</w:t>
      </w:r>
      <w:r>
        <w:t>.</w:t>
      </w:r>
      <w:r>
        <w:tab/>
        <w:t>Director may certify dispute is not suitable for conciliation</w:t>
      </w:r>
      <w:bookmarkEnd w:id="5374"/>
      <w:bookmarkEnd w:id="5375"/>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376" w:name="_Toc309994654"/>
      <w:r>
        <w:tab/>
        <w:t>[Section 182H inserted by No. 31 of 2011 s. 6.]</w:t>
      </w:r>
    </w:p>
    <w:p>
      <w:pPr>
        <w:pStyle w:val="Heading5"/>
      </w:pPr>
      <w:bookmarkStart w:id="5377" w:name="_Toc331516499"/>
      <w:r>
        <w:rPr>
          <w:rStyle w:val="CharSectno"/>
        </w:rPr>
        <w:t>182I</w:t>
      </w:r>
      <w:r>
        <w:t>.</w:t>
      </w:r>
      <w:r>
        <w:tab/>
      </w:r>
      <w:bookmarkEnd w:id="5376"/>
      <w:r>
        <w:t>Duties of conciliation officers</w:t>
      </w:r>
      <w:bookmarkEnd w:id="5377"/>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378" w:name="_Toc309994655"/>
      <w:r>
        <w:tab/>
        <w:t>[Section 182I inserted by No. 31 of 2011 s. 6.]</w:t>
      </w:r>
    </w:p>
    <w:p>
      <w:pPr>
        <w:pStyle w:val="Heading5"/>
      </w:pPr>
      <w:bookmarkStart w:id="5379" w:name="_Toc331516500"/>
      <w:r>
        <w:rPr>
          <w:rStyle w:val="CharSectno"/>
        </w:rPr>
        <w:t>182J</w:t>
      </w:r>
      <w:r>
        <w:t>.</w:t>
      </w:r>
      <w:r>
        <w:tab/>
        <w:t>Powers</w:t>
      </w:r>
      <w:bookmarkEnd w:id="5378"/>
      <w:r>
        <w:t xml:space="preserve"> of conciliation officers</w:t>
      </w:r>
      <w:bookmarkEnd w:id="5379"/>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380" w:name="_Toc309994656"/>
      <w:r>
        <w:tab/>
        <w:t>[Section 182J inserted by No. 31 of 2011 s. 6.]</w:t>
      </w:r>
    </w:p>
    <w:p>
      <w:pPr>
        <w:pStyle w:val="Heading5"/>
      </w:pPr>
      <w:bookmarkStart w:id="5381" w:name="_Toc331516501"/>
      <w:r>
        <w:rPr>
          <w:rStyle w:val="CharSectno"/>
        </w:rPr>
        <w:t>182K</w:t>
      </w:r>
      <w:r>
        <w:t>.</w:t>
      </w:r>
      <w:r>
        <w:tab/>
        <w:t xml:space="preserve">Weekly payments </w:t>
      </w:r>
      <w:bookmarkEnd w:id="5380"/>
      <w:r>
        <w:t>etc., conciliation officers may direct etc.</w:t>
      </w:r>
      <w:bookmarkEnd w:id="5381"/>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382" w:name="_Toc309994657"/>
      <w:r>
        <w:tab/>
        <w:t>[Section 182K inserted by No. 31 of 2011 s. 6.]</w:t>
      </w:r>
    </w:p>
    <w:p>
      <w:pPr>
        <w:pStyle w:val="Heading5"/>
      </w:pPr>
      <w:bookmarkStart w:id="5383" w:name="_Toc331516502"/>
      <w:r>
        <w:rPr>
          <w:rStyle w:val="CharSectno"/>
        </w:rPr>
        <w:t>182L</w:t>
      </w:r>
      <w:r>
        <w:t>.</w:t>
      </w:r>
      <w:r>
        <w:tab/>
      </w:r>
      <w:bookmarkEnd w:id="5382"/>
      <w:r>
        <w:t>Suspending and reducing weekly payments, conciliation officers’ powers for etc.</w:t>
      </w:r>
      <w:bookmarkEnd w:id="5383"/>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384" w:name="_Toc309994658"/>
      <w:r>
        <w:tab/>
        <w:t>[Section 182L inserted by No. 31 of 2011 s. 6.]</w:t>
      </w:r>
    </w:p>
    <w:p>
      <w:pPr>
        <w:pStyle w:val="Heading5"/>
      </w:pPr>
      <w:bookmarkStart w:id="5385" w:name="_Toc331516503"/>
      <w:r>
        <w:rPr>
          <w:rStyle w:val="CharSectno"/>
        </w:rPr>
        <w:t>182M</w:t>
      </w:r>
      <w:r>
        <w:t>.</w:t>
      </w:r>
      <w:r>
        <w:tab/>
        <w:t>Provisions about directions</w:t>
      </w:r>
      <w:bookmarkEnd w:id="5384"/>
      <w:bookmarkEnd w:id="5385"/>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386" w:name="_Toc309994659"/>
      <w:r>
        <w:tab/>
        <w:t>[Section 182M inserted by No. 31 of 2011 s. 6.]</w:t>
      </w:r>
    </w:p>
    <w:p>
      <w:pPr>
        <w:pStyle w:val="Heading5"/>
      </w:pPr>
      <w:bookmarkStart w:id="5387" w:name="_Toc331516504"/>
      <w:r>
        <w:rPr>
          <w:rStyle w:val="CharSectno"/>
        </w:rPr>
        <w:t>182N</w:t>
      </w:r>
      <w:r>
        <w:t>.</w:t>
      </w:r>
      <w:r>
        <w:tab/>
        <w:t>Finalising orders</w:t>
      </w:r>
      <w:bookmarkEnd w:id="5386"/>
      <w:bookmarkEnd w:id="5387"/>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388" w:name="_Toc309994660"/>
      <w:r>
        <w:tab/>
        <w:t>[Section 182N inserted by No. 31 of 2011 s. 6.]</w:t>
      </w:r>
    </w:p>
    <w:p>
      <w:pPr>
        <w:pStyle w:val="Heading5"/>
      </w:pPr>
      <w:bookmarkStart w:id="5389" w:name="_Toc331516505"/>
      <w:r>
        <w:rPr>
          <w:rStyle w:val="CharSectno"/>
        </w:rPr>
        <w:t>182O</w:t>
      </w:r>
      <w:r>
        <w:t>.</w:t>
      </w:r>
      <w:r>
        <w:tab/>
        <w:t>Conclusion of conciliation and certificate of outcome</w:t>
      </w:r>
      <w:bookmarkEnd w:id="5388"/>
      <w:bookmarkEnd w:id="5389"/>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390" w:name="_Toc304884628"/>
      <w:bookmarkStart w:id="5391" w:name="_Toc304884851"/>
      <w:bookmarkStart w:id="5392" w:name="_Toc304963381"/>
      <w:bookmarkStart w:id="5393" w:name="_Toc304963604"/>
      <w:bookmarkStart w:id="5394" w:name="_Toc309994438"/>
      <w:bookmarkStart w:id="5395" w:name="_Toc309994661"/>
      <w:r>
        <w:tab/>
        <w:t>[Section 182O inserted by No. 31 of 2011 s. 6.]</w:t>
      </w:r>
    </w:p>
    <w:p>
      <w:pPr>
        <w:pStyle w:val="Heading4"/>
      </w:pPr>
      <w:bookmarkStart w:id="5396" w:name="_Toc310003070"/>
      <w:bookmarkStart w:id="5397" w:name="_Toc310255840"/>
      <w:bookmarkStart w:id="5398" w:name="_Toc310339544"/>
      <w:bookmarkStart w:id="5399" w:name="_Toc312823580"/>
      <w:bookmarkStart w:id="5400" w:name="_Toc313430765"/>
      <w:bookmarkStart w:id="5401" w:name="_Toc316028493"/>
      <w:bookmarkStart w:id="5402" w:name="_Toc317693195"/>
      <w:bookmarkStart w:id="5403" w:name="_Toc317693775"/>
      <w:bookmarkStart w:id="5404" w:name="_Toc317854471"/>
      <w:bookmarkStart w:id="5405" w:name="_Toc318106644"/>
      <w:bookmarkStart w:id="5406" w:name="_Toc329247680"/>
      <w:bookmarkStart w:id="5407" w:name="_Toc331430122"/>
      <w:bookmarkStart w:id="5408" w:name="_Toc331515926"/>
      <w:bookmarkStart w:id="5409" w:name="_Toc331516506"/>
      <w:r>
        <w:t>Subdivision 3 — Practice and procedure</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p>
    <w:p>
      <w:pPr>
        <w:pStyle w:val="Footnoteheading"/>
      </w:pPr>
      <w:bookmarkStart w:id="5410" w:name="_Toc309994662"/>
      <w:r>
        <w:tab/>
        <w:t>[Heading inserted by No. 31 of 2011 s. 6.]</w:t>
      </w:r>
    </w:p>
    <w:p>
      <w:pPr>
        <w:pStyle w:val="Heading5"/>
      </w:pPr>
      <w:bookmarkStart w:id="5411" w:name="_Toc331516507"/>
      <w:r>
        <w:rPr>
          <w:rStyle w:val="CharSectno"/>
        </w:rPr>
        <w:t>182P</w:t>
      </w:r>
      <w:r>
        <w:t>.</w:t>
      </w:r>
      <w:r>
        <w:tab/>
        <w:t>Obtaining information</w:t>
      </w:r>
      <w:bookmarkEnd w:id="5410"/>
      <w:bookmarkEnd w:id="5411"/>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412" w:name="_Toc309994663"/>
      <w:r>
        <w:tab/>
        <w:t>[Section 182P inserted by No. 31 of 2011 s. 6.]</w:t>
      </w:r>
    </w:p>
    <w:p>
      <w:pPr>
        <w:pStyle w:val="Heading5"/>
      </w:pPr>
      <w:bookmarkStart w:id="5413" w:name="_Toc331516508"/>
      <w:r>
        <w:rPr>
          <w:rStyle w:val="CharSectno"/>
        </w:rPr>
        <w:t>182Q</w:t>
      </w:r>
      <w:r>
        <w:t>.</w:t>
      </w:r>
      <w:r>
        <w:tab/>
        <w:t>Scope of conciliation</w:t>
      </w:r>
      <w:bookmarkEnd w:id="5412"/>
      <w:bookmarkEnd w:id="5413"/>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414" w:name="_Toc309994664"/>
      <w:r>
        <w:tab/>
        <w:t>[Section 182Q inserted by No. 31 of 2011 s. 6.]</w:t>
      </w:r>
    </w:p>
    <w:p>
      <w:pPr>
        <w:pStyle w:val="Heading5"/>
      </w:pPr>
      <w:bookmarkStart w:id="5415" w:name="_Toc331516509"/>
      <w:r>
        <w:rPr>
          <w:rStyle w:val="CharSectno"/>
        </w:rPr>
        <w:t>182R</w:t>
      </w:r>
      <w:r>
        <w:t>.</w:t>
      </w:r>
      <w:r>
        <w:tab/>
        <w:t>Conciliation officer may provide information to another party or a medical practitioner</w:t>
      </w:r>
      <w:bookmarkEnd w:id="5414"/>
      <w:bookmarkEnd w:id="5415"/>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416" w:name="_Toc309994665"/>
      <w:r>
        <w:tab/>
        <w:t>[Section 182R inserted by No. 31 of 2011 s. 6.]</w:t>
      </w:r>
    </w:p>
    <w:p>
      <w:pPr>
        <w:pStyle w:val="Heading5"/>
      </w:pPr>
      <w:bookmarkStart w:id="5417" w:name="_Toc331516510"/>
      <w:r>
        <w:rPr>
          <w:rStyle w:val="CharSectno"/>
        </w:rPr>
        <w:t>182S</w:t>
      </w:r>
      <w:r>
        <w:t>.</w:t>
      </w:r>
      <w:r>
        <w:tab/>
        <w:t>Representation</w:t>
      </w:r>
      <w:bookmarkEnd w:id="5416"/>
      <w:bookmarkEnd w:id="5417"/>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418" w:name="_Toc309994666"/>
      <w:r>
        <w:tab/>
        <w:t>[Section 182S inserted by No. 31 of 2011 s. 6.]</w:t>
      </w:r>
    </w:p>
    <w:p>
      <w:pPr>
        <w:pStyle w:val="Heading5"/>
      </w:pPr>
      <w:bookmarkStart w:id="5419" w:name="_Toc331516511"/>
      <w:r>
        <w:rPr>
          <w:rStyle w:val="CharSectno"/>
        </w:rPr>
        <w:t>182T</w:t>
      </w:r>
      <w:r>
        <w:t>.</w:t>
      </w:r>
      <w:r>
        <w:tab/>
        <w:t>Litigation guardian</w:t>
      </w:r>
      <w:bookmarkEnd w:id="5418"/>
      <w:r>
        <w:t>s, rules about</w:t>
      </w:r>
      <w:bookmarkEnd w:id="5419"/>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420" w:name="_Toc309994667"/>
      <w:r>
        <w:tab/>
        <w:t>[Section 182T inserted by No. 31 of 2011 s. 6.]</w:t>
      </w:r>
    </w:p>
    <w:p>
      <w:pPr>
        <w:pStyle w:val="Heading5"/>
      </w:pPr>
      <w:bookmarkStart w:id="5421" w:name="_Toc331516512"/>
      <w:r>
        <w:rPr>
          <w:rStyle w:val="CharSectno"/>
        </w:rPr>
        <w:t>182U</w:t>
      </w:r>
      <w:r>
        <w:t>.</w:t>
      </w:r>
      <w:r>
        <w:tab/>
        <w:t>Interpreters and assistants</w:t>
      </w:r>
      <w:bookmarkEnd w:id="5420"/>
      <w:bookmarkEnd w:id="5421"/>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422" w:name="_Toc309994668"/>
      <w:r>
        <w:tab/>
        <w:t>[Section 182U inserted by No. 31 of 2011 s. 6.]</w:t>
      </w:r>
    </w:p>
    <w:p>
      <w:pPr>
        <w:pStyle w:val="Heading5"/>
      </w:pPr>
      <w:bookmarkStart w:id="5423" w:name="_Toc331516513"/>
      <w:r>
        <w:rPr>
          <w:rStyle w:val="CharSectno"/>
        </w:rPr>
        <w:t>182V</w:t>
      </w:r>
      <w:r>
        <w:t>.</w:t>
      </w:r>
      <w:r>
        <w:tab/>
        <w:t>Ways of conducting conciliation</w:t>
      </w:r>
      <w:bookmarkEnd w:id="5422"/>
      <w:bookmarkEnd w:id="5423"/>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424" w:name="_Toc309994669"/>
      <w:r>
        <w:tab/>
        <w:t>[Section 182V inserted by No. 31 of 2011 s. 6.]</w:t>
      </w:r>
    </w:p>
    <w:p>
      <w:pPr>
        <w:pStyle w:val="Heading5"/>
      </w:pPr>
      <w:bookmarkStart w:id="5425" w:name="_Toc331516514"/>
      <w:r>
        <w:rPr>
          <w:rStyle w:val="CharSectno"/>
        </w:rPr>
        <w:t>182W</w:t>
      </w:r>
      <w:r>
        <w:t>.</w:t>
      </w:r>
      <w:r>
        <w:tab/>
        <w:t>Conciliation to be in private</w:t>
      </w:r>
      <w:bookmarkEnd w:id="5424"/>
      <w:bookmarkEnd w:id="5425"/>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426" w:name="_Toc309994670"/>
      <w:r>
        <w:tab/>
        <w:t>[Section 182W inserted by No. 31 of 2011 s. 6.]</w:t>
      </w:r>
    </w:p>
    <w:p>
      <w:pPr>
        <w:pStyle w:val="Heading5"/>
      </w:pPr>
      <w:bookmarkStart w:id="5427" w:name="_Toc331516515"/>
      <w:r>
        <w:rPr>
          <w:rStyle w:val="CharSectno"/>
        </w:rPr>
        <w:t>182X</w:t>
      </w:r>
      <w:r>
        <w:t>.</w:t>
      </w:r>
      <w:r>
        <w:tab/>
        <w:t>Meetings and conferences</w:t>
      </w:r>
      <w:bookmarkEnd w:id="5426"/>
      <w:r>
        <w:t>, notice of and failure to attend</w:t>
      </w:r>
      <w:bookmarkEnd w:id="5427"/>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428" w:name="_Toc309994671"/>
      <w:r>
        <w:tab/>
        <w:t>[Section 182X inserted by No. 31 of 2011 s. 6.]</w:t>
      </w:r>
    </w:p>
    <w:p>
      <w:pPr>
        <w:pStyle w:val="Heading5"/>
      </w:pPr>
      <w:bookmarkStart w:id="5429" w:name="_Toc331516516"/>
      <w:r>
        <w:rPr>
          <w:rStyle w:val="CharSectno"/>
        </w:rPr>
        <w:t>182Y</w:t>
      </w:r>
      <w:r>
        <w:t>.</w:t>
      </w:r>
      <w:r>
        <w:tab/>
        <w:t>Privilege against self incrimination</w:t>
      </w:r>
      <w:bookmarkEnd w:id="5428"/>
      <w:bookmarkEnd w:id="5429"/>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430" w:name="_Toc309994672"/>
      <w:r>
        <w:tab/>
        <w:t>[Section 182Y inserted by No. 31 of 2011 s. 6.]</w:t>
      </w:r>
    </w:p>
    <w:p>
      <w:pPr>
        <w:pStyle w:val="Heading5"/>
      </w:pPr>
      <w:bookmarkStart w:id="5431" w:name="_Toc331516517"/>
      <w:r>
        <w:rPr>
          <w:rStyle w:val="CharSectno"/>
        </w:rPr>
        <w:t>182ZA</w:t>
      </w:r>
      <w:r>
        <w:t>.</w:t>
      </w:r>
      <w:r>
        <w:tab/>
        <w:t>Legal professional privilege in relation to medical reports</w:t>
      </w:r>
      <w:bookmarkEnd w:id="5430"/>
      <w:bookmarkEnd w:id="543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432" w:name="_Toc309994673"/>
      <w:r>
        <w:tab/>
        <w:t>[Section 182ZA inserted by No. 31 of 2011 s. 6.]</w:t>
      </w:r>
    </w:p>
    <w:p>
      <w:pPr>
        <w:pStyle w:val="Heading5"/>
      </w:pPr>
      <w:bookmarkStart w:id="5433" w:name="_Toc331516518"/>
      <w:r>
        <w:rPr>
          <w:rStyle w:val="CharSectno"/>
        </w:rPr>
        <w:t>182ZB</w:t>
      </w:r>
      <w:r>
        <w:t>.</w:t>
      </w:r>
      <w:r>
        <w:tab/>
        <w:t>Other claims of privilege</w:t>
      </w:r>
      <w:bookmarkEnd w:id="5432"/>
      <w:bookmarkEnd w:id="5433"/>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434" w:name="_Toc309994674"/>
      <w:r>
        <w:tab/>
        <w:t>[Section 182ZB inserted by No. 31 of 2011 s. 6.]</w:t>
      </w:r>
    </w:p>
    <w:p>
      <w:pPr>
        <w:pStyle w:val="Heading5"/>
      </w:pPr>
      <w:bookmarkStart w:id="5435" w:name="_Toc331516519"/>
      <w:r>
        <w:rPr>
          <w:rStyle w:val="CharSectno"/>
        </w:rPr>
        <w:t>182ZC</w:t>
      </w:r>
      <w:r>
        <w:t>.</w:t>
      </w:r>
      <w:r>
        <w:tab/>
        <w:t>Documents produced</w:t>
      </w:r>
      <w:bookmarkEnd w:id="5434"/>
      <w:r>
        <w:t>, use of etc. by conciliation officer</w:t>
      </w:r>
      <w:bookmarkEnd w:id="5435"/>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436" w:name="_Toc309994675"/>
      <w:r>
        <w:tab/>
        <w:t>[Section 182ZC inserted by No. 31 of 2011 s. 6.]</w:t>
      </w:r>
    </w:p>
    <w:p>
      <w:pPr>
        <w:pStyle w:val="Heading5"/>
      </w:pPr>
      <w:bookmarkStart w:id="5437" w:name="_Toc331516520"/>
      <w:r>
        <w:rPr>
          <w:rStyle w:val="CharSectno"/>
        </w:rPr>
        <w:t>182ZD</w:t>
      </w:r>
      <w:r>
        <w:t>.</w:t>
      </w:r>
      <w:r>
        <w:tab/>
        <w:t xml:space="preserve">Medical dispute </w:t>
      </w:r>
      <w:bookmarkEnd w:id="5436"/>
      <w:r>
        <w:t>may be referred to medical assessment panel</w:t>
      </w:r>
      <w:bookmarkEnd w:id="5437"/>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438" w:name="_Toc304884643"/>
      <w:bookmarkStart w:id="5439" w:name="_Toc304884866"/>
      <w:bookmarkStart w:id="5440" w:name="_Toc304963396"/>
      <w:bookmarkStart w:id="5441" w:name="_Toc304963619"/>
      <w:bookmarkStart w:id="5442" w:name="_Toc309994453"/>
      <w:bookmarkStart w:id="5443" w:name="_Toc309994676"/>
      <w:r>
        <w:tab/>
        <w:t>[Section 182ZD inserted by No. 31 of 2011 s. 6.]</w:t>
      </w:r>
    </w:p>
    <w:p>
      <w:pPr>
        <w:pStyle w:val="Heading4"/>
      </w:pPr>
      <w:bookmarkStart w:id="5444" w:name="_Toc310003085"/>
      <w:bookmarkStart w:id="5445" w:name="_Toc310255855"/>
      <w:bookmarkStart w:id="5446" w:name="_Toc310339559"/>
      <w:bookmarkStart w:id="5447" w:name="_Toc312823595"/>
      <w:bookmarkStart w:id="5448" w:name="_Toc313430780"/>
      <w:bookmarkStart w:id="5449" w:name="_Toc316028508"/>
      <w:bookmarkStart w:id="5450" w:name="_Toc317693210"/>
      <w:bookmarkStart w:id="5451" w:name="_Toc317693790"/>
      <w:bookmarkStart w:id="5452" w:name="_Toc317854486"/>
      <w:bookmarkStart w:id="5453" w:name="_Toc318106659"/>
      <w:bookmarkStart w:id="5454" w:name="_Toc329247695"/>
      <w:bookmarkStart w:id="5455" w:name="_Toc331430137"/>
      <w:bookmarkStart w:id="5456" w:name="_Toc331515941"/>
      <w:bookmarkStart w:id="5457" w:name="_Toc331516521"/>
      <w:r>
        <w:t>Subdivision 4 — General provisions about directions, orders and conciliation agreements</w:t>
      </w:r>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p>
    <w:p>
      <w:pPr>
        <w:pStyle w:val="Footnoteheading"/>
      </w:pPr>
      <w:bookmarkStart w:id="5458" w:name="_Toc309994677"/>
      <w:r>
        <w:tab/>
        <w:t>[Heading inserted by No. 31 of 2011 s. 6.]</w:t>
      </w:r>
    </w:p>
    <w:p>
      <w:pPr>
        <w:pStyle w:val="Heading5"/>
      </w:pPr>
      <w:bookmarkStart w:id="5459" w:name="_Toc331516522"/>
      <w:r>
        <w:rPr>
          <w:rStyle w:val="CharSectno"/>
        </w:rPr>
        <w:t>182ZE</w:t>
      </w:r>
      <w:r>
        <w:t>.</w:t>
      </w:r>
      <w:r>
        <w:tab/>
        <w:t>Terms used</w:t>
      </w:r>
      <w:bookmarkEnd w:id="5458"/>
      <w:bookmarkEnd w:id="5459"/>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460" w:name="_Toc309994678"/>
      <w:r>
        <w:tab/>
        <w:t>[Section 182ZE inserted by No. 31 of 2011 s. 6.]</w:t>
      </w:r>
    </w:p>
    <w:p>
      <w:pPr>
        <w:pStyle w:val="Heading5"/>
      </w:pPr>
      <w:bookmarkStart w:id="5461" w:name="_Toc331516523"/>
      <w:r>
        <w:rPr>
          <w:rStyle w:val="CharSectno"/>
        </w:rPr>
        <w:t>182ZF</w:t>
      </w:r>
      <w:r>
        <w:t>.</w:t>
      </w:r>
      <w:r>
        <w:tab/>
        <w:t>When decision or conciliation agreement has effect</w:t>
      </w:r>
      <w:bookmarkEnd w:id="5460"/>
      <w:bookmarkEnd w:id="5461"/>
    </w:p>
    <w:p>
      <w:pPr>
        <w:pStyle w:val="Subsection"/>
      </w:pPr>
      <w:r>
        <w:tab/>
      </w:r>
      <w:r>
        <w:tab/>
        <w:t>A conciliation decision or conciliation agreement comes into effect immediately after it is given or made, or at such later time as is specified in it.</w:t>
      </w:r>
    </w:p>
    <w:p>
      <w:pPr>
        <w:pStyle w:val="Footnotesection"/>
      </w:pPr>
      <w:bookmarkStart w:id="5462" w:name="_Toc309994679"/>
      <w:r>
        <w:tab/>
        <w:t>[Section 182ZF inserted by No. 31 of 2011 s. 6.]</w:t>
      </w:r>
    </w:p>
    <w:p>
      <w:pPr>
        <w:pStyle w:val="Heading5"/>
      </w:pPr>
      <w:bookmarkStart w:id="5463" w:name="_Toc331516524"/>
      <w:r>
        <w:rPr>
          <w:rStyle w:val="CharSectno"/>
        </w:rPr>
        <w:t>182ZG</w:t>
      </w:r>
      <w:r>
        <w:t>.</w:t>
      </w:r>
      <w:r>
        <w:tab/>
        <w:t>Correcting mistakes</w:t>
      </w:r>
      <w:bookmarkEnd w:id="5462"/>
      <w:bookmarkEnd w:id="5463"/>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464" w:name="_Toc309994680"/>
      <w:r>
        <w:tab/>
        <w:t>[Section 182ZG inserted by No. 31 of 2011 s. 6.]</w:t>
      </w:r>
    </w:p>
    <w:p>
      <w:pPr>
        <w:pStyle w:val="Heading5"/>
      </w:pPr>
      <w:bookmarkStart w:id="5465" w:name="_Toc331516525"/>
      <w:r>
        <w:rPr>
          <w:rStyle w:val="CharSectno"/>
        </w:rPr>
        <w:t>182ZH</w:t>
      </w:r>
      <w:r>
        <w:t>.</w:t>
      </w:r>
      <w:r>
        <w:tab/>
        <w:t>Enforcing decisions and conciliation agreements</w:t>
      </w:r>
      <w:bookmarkEnd w:id="5464"/>
      <w:bookmarkEnd w:id="5465"/>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466" w:name="_Toc309994681"/>
      <w:r>
        <w:tab/>
        <w:t>[Section 182ZH inserted by No. 31 of 2011 s. 6.]</w:t>
      </w:r>
    </w:p>
    <w:p>
      <w:pPr>
        <w:pStyle w:val="Heading5"/>
      </w:pPr>
      <w:bookmarkStart w:id="5467" w:name="_Toc331516526"/>
      <w:r>
        <w:rPr>
          <w:rStyle w:val="CharSectno"/>
        </w:rPr>
        <w:t>182ZI</w:t>
      </w:r>
      <w:r>
        <w:t>.</w:t>
      </w:r>
      <w:r>
        <w:tab/>
        <w:t>Conciliation decisions not reviewable</w:t>
      </w:r>
      <w:bookmarkEnd w:id="5466"/>
      <w:bookmarkEnd w:id="5467"/>
    </w:p>
    <w:p>
      <w:pPr>
        <w:pStyle w:val="Subsection"/>
      </w:pPr>
      <w:r>
        <w:tab/>
      </w:r>
      <w:r>
        <w:tab/>
        <w:t>Subject to sections 182ZJ and 182ZK a conciliation decision is not subject to an appeal or amenable to judicial review.</w:t>
      </w:r>
    </w:p>
    <w:p>
      <w:pPr>
        <w:pStyle w:val="Footnotesection"/>
      </w:pPr>
      <w:bookmarkStart w:id="5468" w:name="_Toc309994682"/>
      <w:r>
        <w:tab/>
        <w:t>[Section 182ZI inserted by No. 31 of 2011 s. 6.]</w:t>
      </w:r>
    </w:p>
    <w:p>
      <w:pPr>
        <w:pStyle w:val="Heading5"/>
      </w:pPr>
      <w:bookmarkStart w:id="5469" w:name="_Toc331516527"/>
      <w:r>
        <w:rPr>
          <w:rStyle w:val="CharSectno"/>
        </w:rPr>
        <w:t>182ZJ</w:t>
      </w:r>
      <w:r>
        <w:t>.</w:t>
      </w:r>
      <w:r>
        <w:tab/>
        <w:t>Provisions about revoked directions</w:t>
      </w:r>
      <w:bookmarkEnd w:id="5468"/>
      <w:bookmarkEnd w:id="5469"/>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470" w:name="_Toc309994683"/>
      <w:r>
        <w:tab/>
        <w:t>[Section 182ZJ inserted by No. 31 of 2011 s. 6.]</w:t>
      </w:r>
    </w:p>
    <w:p>
      <w:pPr>
        <w:pStyle w:val="Heading5"/>
      </w:pPr>
      <w:bookmarkStart w:id="5471" w:name="_Toc331516528"/>
      <w:r>
        <w:rPr>
          <w:rStyle w:val="CharSectno"/>
        </w:rPr>
        <w:t>182ZK</w:t>
      </w:r>
      <w:r>
        <w:t>.</w:t>
      </w:r>
      <w:r>
        <w:tab/>
        <w:t>Recovery of payments</w:t>
      </w:r>
      <w:bookmarkEnd w:id="5470"/>
      <w:r>
        <w:t xml:space="preserve"> made under s. 182K direction</w:t>
      </w:r>
      <w:bookmarkEnd w:id="5471"/>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472" w:name="_Toc309994684"/>
      <w:r>
        <w:tab/>
        <w:t>[Section 182ZK inserted by No. 31 of 2011 s. 6.]</w:t>
      </w:r>
    </w:p>
    <w:p>
      <w:pPr>
        <w:pStyle w:val="Heading5"/>
      </w:pPr>
      <w:bookmarkStart w:id="5473" w:name="_Toc331516529"/>
      <w:r>
        <w:rPr>
          <w:rStyle w:val="CharSectno"/>
        </w:rPr>
        <w:t>182ZL</w:t>
      </w:r>
      <w:r>
        <w:t>.</w:t>
      </w:r>
      <w:r>
        <w:tab/>
        <w:t>Director may order insurer</w:t>
      </w:r>
      <w:bookmarkEnd w:id="5472"/>
      <w:r>
        <w:t xml:space="preserve"> to make payment directed under s. 182K</w:t>
      </w:r>
      <w:bookmarkEnd w:id="5473"/>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474" w:name="_Toc304884652"/>
      <w:bookmarkStart w:id="5475" w:name="_Toc304884875"/>
      <w:bookmarkStart w:id="5476" w:name="_Toc304963405"/>
      <w:bookmarkStart w:id="5477" w:name="_Toc304963628"/>
      <w:bookmarkStart w:id="5478" w:name="_Toc309994462"/>
      <w:bookmarkStart w:id="5479" w:name="_Toc309994685"/>
      <w:r>
        <w:tab/>
        <w:t>[Section 182ZL inserted by No. 31 of 2011 s. 6.]</w:t>
      </w:r>
    </w:p>
    <w:p>
      <w:pPr>
        <w:pStyle w:val="Heading4"/>
      </w:pPr>
      <w:bookmarkStart w:id="5480" w:name="_Toc310003094"/>
      <w:bookmarkStart w:id="5481" w:name="_Toc310255864"/>
      <w:bookmarkStart w:id="5482" w:name="_Toc310339568"/>
      <w:bookmarkStart w:id="5483" w:name="_Toc312823604"/>
      <w:bookmarkStart w:id="5484" w:name="_Toc313430789"/>
      <w:bookmarkStart w:id="5485" w:name="_Toc316028517"/>
      <w:bookmarkStart w:id="5486" w:name="_Toc317693219"/>
      <w:bookmarkStart w:id="5487" w:name="_Toc317693799"/>
      <w:bookmarkStart w:id="5488" w:name="_Toc317854495"/>
      <w:bookmarkStart w:id="5489" w:name="_Toc318106668"/>
      <w:bookmarkStart w:id="5490" w:name="_Toc329247704"/>
      <w:bookmarkStart w:id="5491" w:name="_Toc331430146"/>
      <w:bookmarkStart w:id="5492" w:name="_Toc331515950"/>
      <w:bookmarkStart w:id="5493" w:name="_Toc331516530"/>
      <w:r>
        <w:t>Subdivision 5 — Miscellaneous</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p>
    <w:p>
      <w:pPr>
        <w:pStyle w:val="Footnoteheading"/>
      </w:pPr>
      <w:bookmarkStart w:id="5494" w:name="_Toc309994686"/>
      <w:r>
        <w:tab/>
        <w:t>[Heading inserted by No. 31 of 2011 s. 6.]</w:t>
      </w:r>
    </w:p>
    <w:p>
      <w:pPr>
        <w:pStyle w:val="Heading5"/>
      </w:pPr>
      <w:bookmarkStart w:id="5495" w:name="_Toc331516531"/>
      <w:r>
        <w:rPr>
          <w:rStyle w:val="CharSectno"/>
        </w:rPr>
        <w:t>182ZM</w:t>
      </w:r>
      <w:r>
        <w:t>.</w:t>
      </w:r>
      <w:r>
        <w:tab/>
      </w:r>
      <w:bookmarkEnd w:id="5494"/>
      <w:r>
        <w:t>Statement made to conciliation officer not admissible in subsequent proceedings</w:t>
      </w:r>
      <w:bookmarkEnd w:id="549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496" w:name="_Toc309994687"/>
      <w:r>
        <w:tab/>
        <w:t>[Section 182ZM inserted by No. 31 of 2011 s. 6.]</w:t>
      </w:r>
    </w:p>
    <w:p>
      <w:pPr>
        <w:pStyle w:val="Heading5"/>
      </w:pPr>
      <w:bookmarkStart w:id="5497" w:name="_Toc331516532"/>
      <w:r>
        <w:rPr>
          <w:rStyle w:val="CharSectno"/>
        </w:rPr>
        <w:t>182ZN</w:t>
      </w:r>
      <w:r>
        <w:t>.</w:t>
      </w:r>
      <w:r>
        <w:tab/>
        <w:t>To whom compensation</w:t>
      </w:r>
      <w:bookmarkEnd w:id="5496"/>
      <w:r>
        <w:t xml:space="preserve"> is to be paid</w:t>
      </w:r>
      <w:bookmarkEnd w:id="5497"/>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498" w:name="_Toc304884655"/>
      <w:bookmarkStart w:id="5499" w:name="_Toc304884878"/>
      <w:bookmarkStart w:id="5500" w:name="_Toc304963408"/>
      <w:bookmarkStart w:id="5501" w:name="_Toc304963631"/>
      <w:bookmarkStart w:id="5502" w:name="_Toc309994465"/>
      <w:bookmarkStart w:id="5503" w:name="_Toc309994688"/>
      <w:r>
        <w:tab/>
        <w:t>[Section 182ZN inserted by No. 31 of 2011 s. 6.]</w:t>
      </w:r>
    </w:p>
    <w:p>
      <w:pPr>
        <w:pStyle w:val="Heading3"/>
      </w:pPr>
      <w:bookmarkStart w:id="5504" w:name="_Toc310003097"/>
      <w:bookmarkStart w:id="5505" w:name="_Toc310255867"/>
      <w:bookmarkStart w:id="5506" w:name="_Toc310339571"/>
      <w:bookmarkStart w:id="5507" w:name="_Toc312823607"/>
      <w:bookmarkStart w:id="5508" w:name="_Toc313430792"/>
      <w:bookmarkStart w:id="5509" w:name="_Toc316028520"/>
      <w:bookmarkStart w:id="5510" w:name="_Toc317693222"/>
      <w:bookmarkStart w:id="5511" w:name="_Toc317693802"/>
      <w:bookmarkStart w:id="5512" w:name="_Toc317854498"/>
      <w:bookmarkStart w:id="5513" w:name="_Toc318106671"/>
      <w:bookmarkStart w:id="5514" w:name="_Toc329247707"/>
      <w:bookmarkStart w:id="5515" w:name="_Toc331430149"/>
      <w:bookmarkStart w:id="5516" w:name="_Toc331515953"/>
      <w:bookmarkStart w:id="5517" w:name="_Toc331516533"/>
      <w:r>
        <w:rPr>
          <w:rStyle w:val="CharDivNo"/>
        </w:rPr>
        <w:t>Division 4</w:t>
      </w:r>
      <w:r>
        <w:t> — </w:t>
      </w:r>
      <w:r>
        <w:rPr>
          <w:rStyle w:val="CharDivText"/>
        </w:rPr>
        <w:t>Arbitration</w:t>
      </w:r>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Footnoteheading"/>
      </w:pPr>
      <w:bookmarkStart w:id="5518" w:name="_Toc304884656"/>
      <w:bookmarkStart w:id="5519" w:name="_Toc304884879"/>
      <w:bookmarkStart w:id="5520" w:name="_Toc304963409"/>
      <w:bookmarkStart w:id="5521" w:name="_Toc304963632"/>
      <w:bookmarkStart w:id="5522" w:name="_Toc309994466"/>
      <w:bookmarkStart w:id="5523" w:name="_Toc309994689"/>
      <w:r>
        <w:tab/>
        <w:t>[Heading inserted by No. 31 of 2011 s. 6.]</w:t>
      </w:r>
    </w:p>
    <w:p>
      <w:pPr>
        <w:pStyle w:val="Heading4"/>
      </w:pPr>
      <w:bookmarkStart w:id="5524" w:name="_Toc310003098"/>
      <w:bookmarkStart w:id="5525" w:name="_Toc310255868"/>
      <w:bookmarkStart w:id="5526" w:name="_Toc310339572"/>
      <w:bookmarkStart w:id="5527" w:name="_Toc312823608"/>
      <w:bookmarkStart w:id="5528" w:name="_Toc313430793"/>
      <w:bookmarkStart w:id="5529" w:name="_Toc316028521"/>
      <w:bookmarkStart w:id="5530" w:name="_Toc317693223"/>
      <w:bookmarkStart w:id="5531" w:name="_Toc317693803"/>
      <w:bookmarkStart w:id="5532" w:name="_Toc317854499"/>
      <w:bookmarkStart w:id="5533" w:name="_Toc318106672"/>
      <w:bookmarkStart w:id="5534" w:name="_Toc329247708"/>
      <w:bookmarkStart w:id="5535" w:name="_Toc331430150"/>
      <w:bookmarkStart w:id="5536" w:name="_Toc331515954"/>
      <w:bookmarkStart w:id="5537" w:name="_Toc331516534"/>
      <w:r>
        <w:t>Subdivision 1 — Workers’ Compensation Arbitration Service</w:t>
      </w:r>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p>
    <w:p>
      <w:pPr>
        <w:pStyle w:val="Footnoteheading"/>
      </w:pPr>
      <w:bookmarkStart w:id="5538" w:name="_Toc309994690"/>
      <w:r>
        <w:tab/>
        <w:t>[Heading inserted by No. 31 of 2011 s. 6.]</w:t>
      </w:r>
    </w:p>
    <w:p>
      <w:pPr>
        <w:pStyle w:val="Heading5"/>
      </w:pPr>
      <w:bookmarkStart w:id="5539" w:name="_Toc331516535"/>
      <w:r>
        <w:rPr>
          <w:rStyle w:val="CharSectno"/>
        </w:rPr>
        <w:t>182ZO</w:t>
      </w:r>
      <w:r>
        <w:t>.</w:t>
      </w:r>
      <w:r>
        <w:tab/>
        <w:t>Workers’ Compensation Arbitration Service established</w:t>
      </w:r>
      <w:bookmarkEnd w:id="5538"/>
      <w:bookmarkEnd w:id="553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540" w:name="_Toc309994691"/>
      <w:r>
        <w:tab/>
        <w:t>[Section 182ZO inserted by No. 31 of 2011 s. 6.]</w:t>
      </w:r>
    </w:p>
    <w:p>
      <w:pPr>
        <w:pStyle w:val="Heading5"/>
      </w:pPr>
      <w:bookmarkStart w:id="5541" w:name="_Toc331516536"/>
      <w:r>
        <w:rPr>
          <w:rStyle w:val="CharSectno"/>
        </w:rPr>
        <w:t>182ZP</w:t>
      </w:r>
      <w:r>
        <w:t>.</w:t>
      </w:r>
      <w:r>
        <w:tab/>
        <w:t>Registrar</w:t>
      </w:r>
      <w:bookmarkEnd w:id="5540"/>
      <w:r>
        <w:t>, Arbitration, designation and functions of</w:t>
      </w:r>
      <w:bookmarkEnd w:id="554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542" w:name="_Toc309994692"/>
      <w:r>
        <w:tab/>
        <w:t>[Section 182ZP inserted by No. 31 of 2011 s. 6.]</w:t>
      </w:r>
    </w:p>
    <w:p>
      <w:pPr>
        <w:pStyle w:val="Heading5"/>
      </w:pPr>
      <w:bookmarkStart w:id="5543" w:name="_Toc331516537"/>
      <w:r>
        <w:rPr>
          <w:rStyle w:val="CharSectno"/>
        </w:rPr>
        <w:t>182ZQ</w:t>
      </w:r>
      <w:r>
        <w:t>.</w:t>
      </w:r>
      <w:r>
        <w:tab/>
        <w:t>Arbitrators</w:t>
      </w:r>
      <w:bookmarkEnd w:id="5542"/>
      <w:r>
        <w:t>, designation of etc.</w:t>
      </w:r>
      <w:bookmarkEnd w:id="5543"/>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544" w:name="_Toc309994693"/>
      <w:r>
        <w:tab/>
        <w:t>[Section 182ZQ inserted by No. 31 of 2011 s. 6.]</w:t>
      </w:r>
    </w:p>
    <w:p>
      <w:pPr>
        <w:pStyle w:val="Heading5"/>
      </w:pPr>
      <w:bookmarkStart w:id="5545" w:name="_Toc331516538"/>
      <w:r>
        <w:rPr>
          <w:rStyle w:val="CharSectno"/>
        </w:rPr>
        <w:t>182ZR</w:t>
      </w:r>
      <w:r>
        <w:t>.</w:t>
      </w:r>
      <w:r>
        <w:tab/>
        <w:t>Provisions about designations</w:t>
      </w:r>
      <w:bookmarkEnd w:id="5544"/>
      <w:bookmarkEnd w:id="5545"/>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546" w:name="_Toc309994694"/>
      <w:r>
        <w:tab/>
        <w:t>[Section 182ZR inserted by No. 31 of 2011 s. 6.]</w:t>
      </w:r>
    </w:p>
    <w:p>
      <w:pPr>
        <w:pStyle w:val="Heading5"/>
      </w:pPr>
      <w:bookmarkStart w:id="5547" w:name="_Toc331516539"/>
      <w:r>
        <w:rPr>
          <w:rStyle w:val="CharSectno"/>
        </w:rPr>
        <w:t>182ZS</w:t>
      </w:r>
      <w:r>
        <w:t>.</w:t>
      </w:r>
      <w:r>
        <w:tab/>
        <w:t xml:space="preserve">Delegation by </w:t>
      </w:r>
      <w:r>
        <w:rPr>
          <w:bCs/>
          <w:iCs/>
        </w:rPr>
        <w:t>Registrar</w:t>
      </w:r>
      <w:bookmarkEnd w:id="5546"/>
      <w:bookmarkEnd w:id="5547"/>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548" w:name="_Toc304884662"/>
      <w:bookmarkStart w:id="5549" w:name="_Toc304884885"/>
      <w:bookmarkStart w:id="5550" w:name="_Toc304963415"/>
      <w:bookmarkStart w:id="5551" w:name="_Toc304963638"/>
      <w:bookmarkStart w:id="5552" w:name="_Toc309994472"/>
      <w:bookmarkStart w:id="5553" w:name="_Toc309994695"/>
      <w:r>
        <w:tab/>
        <w:t>[Section 182ZS inserted by No. 31 of 2011 s. 6.]</w:t>
      </w:r>
    </w:p>
    <w:p>
      <w:pPr>
        <w:pStyle w:val="Heading4"/>
      </w:pPr>
      <w:bookmarkStart w:id="5554" w:name="_Toc310003104"/>
      <w:bookmarkStart w:id="5555" w:name="_Toc310255874"/>
      <w:bookmarkStart w:id="5556" w:name="_Toc310339578"/>
      <w:bookmarkStart w:id="5557" w:name="_Toc312823614"/>
      <w:bookmarkStart w:id="5558" w:name="_Toc313430799"/>
      <w:bookmarkStart w:id="5559" w:name="_Toc316028527"/>
      <w:bookmarkStart w:id="5560" w:name="_Toc317693229"/>
      <w:bookmarkStart w:id="5561" w:name="_Toc317693809"/>
      <w:bookmarkStart w:id="5562" w:name="_Toc317854505"/>
      <w:bookmarkStart w:id="5563" w:name="_Toc318106678"/>
      <w:bookmarkStart w:id="5564" w:name="_Toc329247714"/>
      <w:bookmarkStart w:id="5565" w:name="_Toc331430156"/>
      <w:bookmarkStart w:id="5566" w:name="_Toc331515960"/>
      <w:bookmarkStart w:id="5567" w:name="_Toc331516540"/>
      <w:r>
        <w:t>Subdivision 2 — Determination of disputes by arbitration</w:t>
      </w:r>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p>
    <w:p>
      <w:pPr>
        <w:pStyle w:val="Footnoteheading"/>
      </w:pPr>
      <w:bookmarkStart w:id="5568" w:name="_Toc309994696"/>
      <w:r>
        <w:tab/>
        <w:t>[Heading inserted by No. 31 of 2011 s. 6.]</w:t>
      </w:r>
    </w:p>
    <w:p>
      <w:pPr>
        <w:pStyle w:val="Heading5"/>
      </w:pPr>
      <w:bookmarkStart w:id="5569" w:name="_Toc331516541"/>
      <w:r>
        <w:rPr>
          <w:rStyle w:val="CharSectno"/>
        </w:rPr>
        <w:t>182ZT</w:t>
      </w:r>
      <w:r>
        <w:t>.</w:t>
      </w:r>
      <w:r>
        <w:tab/>
        <w:t>Application for arbitration</w:t>
      </w:r>
      <w:bookmarkEnd w:id="5568"/>
      <w:bookmarkEnd w:id="5569"/>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570" w:name="_Toc309994697"/>
      <w:r>
        <w:tab/>
        <w:t>[Section 182ZT inserted by No. 31 of 2011 s. 6.]</w:t>
      </w:r>
    </w:p>
    <w:p>
      <w:pPr>
        <w:pStyle w:val="Heading5"/>
      </w:pPr>
      <w:bookmarkStart w:id="5571" w:name="_Toc331516542"/>
      <w:r>
        <w:rPr>
          <w:rStyle w:val="CharSectno"/>
        </w:rPr>
        <w:t>182ZU</w:t>
      </w:r>
      <w:r>
        <w:t>.</w:t>
      </w:r>
      <w:r>
        <w:tab/>
        <w:t>Acceptance of application</w:t>
      </w:r>
      <w:bookmarkEnd w:id="5570"/>
      <w:r>
        <w:t xml:space="preserve"> by Registrar</w:t>
      </w:r>
      <w:bookmarkEnd w:id="5571"/>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572" w:name="_Toc309994698"/>
      <w:r>
        <w:tab/>
        <w:t>[Section 182ZU inserted by No. 31 of 2011 s. 6.]</w:t>
      </w:r>
    </w:p>
    <w:p>
      <w:pPr>
        <w:pStyle w:val="Heading5"/>
      </w:pPr>
      <w:bookmarkStart w:id="5573" w:name="_Toc331516543"/>
      <w:r>
        <w:rPr>
          <w:rStyle w:val="CharSectno"/>
        </w:rPr>
        <w:t>182ZV</w:t>
      </w:r>
      <w:r>
        <w:t>.</w:t>
      </w:r>
      <w:r>
        <w:tab/>
        <w:t>Registrar to allocate dispute</w:t>
      </w:r>
      <w:bookmarkEnd w:id="5572"/>
      <w:bookmarkEnd w:id="5573"/>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574" w:name="_Toc331516544"/>
      <w:r>
        <w:rPr>
          <w:rStyle w:val="CharSectno"/>
        </w:rPr>
        <w:t>182</w:t>
      </w:r>
      <w:r>
        <w:t>.</w:t>
      </w:r>
      <w:r>
        <w:tab/>
        <w:t>Who is to be given a copy of an application</w:t>
      </w:r>
      <w:bookmarkEnd w:id="5338"/>
      <w:bookmarkEnd w:id="5339"/>
      <w:bookmarkEnd w:id="5574"/>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575" w:name="_Toc87253058"/>
      <w:r>
        <w:tab/>
        <w:t>[Section 182 inserted by No. 42 of 2004 s. 130; amended by No. 31 of 2011 s. 43, 75 and 76.]</w:t>
      </w:r>
    </w:p>
    <w:p>
      <w:pPr>
        <w:pStyle w:val="Heading5"/>
      </w:pPr>
      <w:bookmarkStart w:id="5576" w:name="_Toc128988583"/>
      <w:bookmarkStart w:id="5577" w:name="_Toc331516545"/>
      <w:r>
        <w:rPr>
          <w:rStyle w:val="CharSectno"/>
        </w:rPr>
        <w:t>183</w:t>
      </w:r>
      <w:r>
        <w:t>.</w:t>
      </w:r>
      <w:r>
        <w:tab/>
        <w:t>Information exchange by parties</w:t>
      </w:r>
      <w:bookmarkEnd w:id="5575"/>
      <w:bookmarkEnd w:id="5576"/>
      <w:bookmarkEnd w:id="5577"/>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578" w:name="_Toc87253059"/>
      <w:r>
        <w:tab/>
        <w:t>[Section 183 inserted by No. 42 of 2004 s. 130; amended by No. 31 of 2011 s. 44 and 76.]</w:t>
      </w:r>
    </w:p>
    <w:p>
      <w:pPr>
        <w:pStyle w:val="Ednotesection"/>
      </w:pPr>
      <w:bookmarkStart w:id="5579" w:name="_Toc87253060"/>
      <w:bookmarkEnd w:id="5578"/>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580" w:name="_Toc309994700"/>
      <w:bookmarkStart w:id="5581" w:name="_Toc331516546"/>
      <w:bookmarkStart w:id="5582" w:name="_Toc87253061"/>
      <w:bookmarkStart w:id="5583" w:name="_Toc128988586"/>
      <w:bookmarkEnd w:id="5579"/>
      <w:r>
        <w:rPr>
          <w:rStyle w:val="CharSectno"/>
        </w:rPr>
        <w:t>185</w:t>
      </w:r>
      <w:r>
        <w:t>.</w:t>
      </w:r>
      <w:r>
        <w:tab/>
      </w:r>
      <w:bookmarkEnd w:id="5580"/>
      <w:r>
        <w:t>Duties of arbitrators</w:t>
      </w:r>
      <w:bookmarkEnd w:id="5581"/>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584" w:name="_Toc87253063"/>
      <w:bookmarkStart w:id="5585" w:name="_Toc119132724"/>
      <w:bookmarkStart w:id="5586" w:name="_Toc119203394"/>
      <w:bookmarkStart w:id="5587" w:name="_Toc119204040"/>
      <w:bookmarkStart w:id="5588" w:name="_Toc119216370"/>
      <w:bookmarkStart w:id="5589" w:name="_Toc119300892"/>
      <w:bookmarkStart w:id="5590" w:name="_Toc119301459"/>
      <w:bookmarkStart w:id="5591" w:name="_Toc119302028"/>
      <w:bookmarkStart w:id="5592" w:name="_Toc119920215"/>
      <w:bookmarkStart w:id="5593" w:name="_Toc121118845"/>
      <w:bookmarkStart w:id="5594" w:name="_Toc121284085"/>
      <w:bookmarkStart w:id="5595" w:name="_Toc121563327"/>
      <w:bookmarkStart w:id="5596" w:name="_Toc125178619"/>
      <w:bookmarkStart w:id="5597" w:name="_Toc125342953"/>
      <w:bookmarkStart w:id="5598" w:name="_Toc125451084"/>
      <w:bookmarkStart w:id="5599" w:name="_Toc128988588"/>
      <w:bookmarkStart w:id="5600" w:name="_Toc156810411"/>
      <w:bookmarkStart w:id="5601" w:name="_Toc156813654"/>
      <w:bookmarkStart w:id="5602" w:name="_Toc158004925"/>
      <w:bookmarkStart w:id="5603" w:name="_Toc173647152"/>
      <w:bookmarkStart w:id="5604" w:name="_Toc173647718"/>
      <w:bookmarkStart w:id="5605" w:name="_Toc173731772"/>
      <w:bookmarkStart w:id="5606" w:name="_Toc196195499"/>
      <w:bookmarkStart w:id="5607" w:name="_Toc196797765"/>
      <w:bookmarkStart w:id="5608" w:name="_Toc202241951"/>
      <w:bookmarkStart w:id="5609" w:name="_Toc215550557"/>
      <w:bookmarkStart w:id="5610" w:name="_Toc219868341"/>
      <w:bookmarkStart w:id="5611" w:name="_Toc219868929"/>
      <w:bookmarkStart w:id="5612" w:name="_Toc221935974"/>
      <w:bookmarkStart w:id="5613" w:name="_Toc226445757"/>
      <w:bookmarkStart w:id="5614" w:name="_Toc227472258"/>
      <w:bookmarkStart w:id="5615" w:name="_Toc228939394"/>
      <w:bookmarkStart w:id="5616" w:name="_Toc247971918"/>
      <w:bookmarkStart w:id="5617" w:name="_Toc256156871"/>
      <w:bookmarkStart w:id="5618" w:name="_Toc267580741"/>
      <w:bookmarkStart w:id="5619" w:name="_Toc268271531"/>
      <w:bookmarkStart w:id="5620" w:name="_Toc274300886"/>
      <w:bookmarkStart w:id="5621" w:name="_Toc275257320"/>
      <w:bookmarkStart w:id="5622" w:name="_Toc276566829"/>
      <w:bookmarkStart w:id="5623" w:name="_Toc278983557"/>
      <w:bookmarkStart w:id="5624" w:name="_Toc282413520"/>
      <w:bookmarkStart w:id="5625" w:name="_Toc282510714"/>
      <w:bookmarkStart w:id="5626" w:name="_Toc282511283"/>
      <w:bookmarkStart w:id="5627" w:name="_Toc284312950"/>
      <w:bookmarkStart w:id="5628" w:name="_Toc284335196"/>
      <w:bookmarkStart w:id="5629" w:name="_Toc286394681"/>
      <w:bookmarkStart w:id="5630" w:name="_Toc286395248"/>
      <w:bookmarkStart w:id="5631" w:name="_Toc286395815"/>
      <w:bookmarkStart w:id="5632" w:name="_Toc286648046"/>
      <w:bookmarkStart w:id="5633" w:name="_Toc286667822"/>
      <w:bookmarkStart w:id="5634" w:name="_Toc286750441"/>
      <w:bookmarkStart w:id="5635" w:name="_Toc294163841"/>
      <w:bookmarkStart w:id="5636" w:name="_Toc302568352"/>
      <w:bookmarkStart w:id="5637" w:name="_Toc302568919"/>
      <w:bookmarkStart w:id="5638" w:name="_Toc302570706"/>
      <w:bookmarkStart w:id="5639" w:name="_Toc304905112"/>
      <w:bookmarkStart w:id="5640" w:name="_Toc304971500"/>
      <w:bookmarkStart w:id="5641" w:name="_Toc304976135"/>
      <w:bookmarkStart w:id="5642" w:name="_Toc304986804"/>
      <w:bookmarkStart w:id="5643" w:name="_Toc304987375"/>
      <w:bookmarkStart w:id="5644" w:name="_Toc305160877"/>
      <w:bookmarkStart w:id="5645" w:name="_Toc307392955"/>
      <w:bookmarkStart w:id="5646" w:name="_Toc310003114"/>
      <w:bookmarkEnd w:id="5582"/>
      <w:bookmarkEnd w:id="5583"/>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647" w:name="_Toc304884718"/>
      <w:bookmarkStart w:id="5648" w:name="_Toc304884941"/>
      <w:bookmarkStart w:id="5649" w:name="_Toc304963471"/>
      <w:bookmarkStart w:id="5650" w:name="_Toc304963694"/>
      <w:bookmarkStart w:id="5651" w:name="_Toc309994528"/>
      <w:bookmarkStart w:id="5652" w:name="_Toc309994751"/>
      <w:bookmarkStart w:id="5653" w:name="_Toc310255881"/>
      <w:bookmarkStart w:id="5654" w:name="_Toc310339585"/>
      <w:bookmarkStart w:id="5655" w:name="_Toc312823621"/>
      <w:bookmarkStart w:id="5656" w:name="_Toc313430806"/>
      <w:bookmarkStart w:id="5657" w:name="_Toc316028534"/>
      <w:bookmarkStart w:id="5658" w:name="_Toc317693236"/>
      <w:bookmarkStart w:id="5659" w:name="_Toc317693816"/>
      <w:bookmarkStart w:id="5660" w:name="_Toc317854512"/>
      <w:bookmarkStart w:id="5661" w:name="_Toc318106685"/>
      <w:bookmarkStart w:id="5662" w:name="_Toc329247721"/>
      <w:bookmarkStart w:id="5663" w:name="_Toc331430163"/>
      <w:bookmarkStart w:id="5664" w:name="_Toc331515967"/>
      <w:bookmarkStart w:id="5665" w:name="_Toc331516547"/>
      <w:bookmarkStart w:id="5666" w:name="_Toc87253064"/>
      <w:bookmarkStart w:id="5667" w:name="_Toc128988589"/>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r>
        <w:t>Subdivision 3 — Practice and procedure</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p>
    <w:p>
      <w:pPr>
        <w:pStyle w:val="Footnoteheading"/>
      </w:pPr>
      <w:r>
        <w:tab/>
        <w:t>[Heading inserted by No. 31 of 2011 s. 47.]</w:t>
      </w:r>
    </w:p>
    <w:p>
      <w:pPr>
        <w:pStyle w:val="Heading5"/>
      </w:pPr>
      <w:bookmarkStart w:id="5668" w:name="_Toc331516548"/>
      <w:r>
        <w:rPr>
          <w:rStyle w:val="CharSectno"/>
        </w:rPr>
        <w:t>188</w:t>
      </w:r>
      <w:r>
        <w:t>.</w:t>
      </w:r>
      <w:r>
        <w:tab/>
        <w:t>Practice and procedure, generally</w:t>
      </w:r>
      <w:bookmarkEnd w:id="5666"/>
      <w:bookmarkEnd w:id="5667"/>
      <w:bookmarkEnd w:id="5668"/>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669"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670" w:name="_Toc128988590"/>
      <w:bookmarkStart w:id="5671" w:name="_Toc331516549"/>
      <w:r>
        <w:rPr>
          <w:rStyle w:val="CharSectno"/>
        </w:rPr>
        <w:t>189</w:t>
      </w:r>
      <w:r>
        <w:t>.</w:t>
      </w:r>
      <w:r>
        <w:tab/>
        <w:t>Relief or redress granted need not be restricted to claim</w:t>
      </w:r>
      <w:bookmarkEnd w:id="5669"/>
      <w:bookmarkEnd w:id="5670"/>
      <w:bookmarkEnd w:id="5671"/>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672"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673" w:name="_Toc128988591"/>
      <w:bookmarkStart w:id="5674" w:name="_Toc331516550"/>
      <w:r>
        <w:rPr>
          <w:rStyle w:val="CharSectno"/>
        </w:rPr>
        <w:t>190</w:t>
      </w:r>
      <w:r>
        <w:t>.</w:t>
      </w:r>
      <w:r>
        <w:tab/>
        <w:t>Directions</w:t>
      </w:r>
      <w:bookmarkEnd w:id="5672"/>
      <w:bookmarkEnd w:id="5673"/>
      <w:r>
        <w:t xml:space="preserve"> by arbitrator</w:t>
      </w:r>
      <w:bookmarkEnd w:id="567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675" w:name="_Toc87253067"/>
      <w:r>
        <w:tab/>
        <w:t>[Section 190 inserted by No. 42 of 2004 s. 130.]</w:t>
      </w:r>
    </w:p>
    <w:p>
      <w:pPr>
        <w:pStyle w:val="Heading5"/>
      </w:pPr>
      <w:bookmarkStart w:id="5676" w:name="_Toc128988592"/>
      <w:bookmarkStart w:id="5677" w:name="_Toc331516551"/>
      <w:r>
        <w:rPr>
          <w:rStyle w:val="CharSectno"/>
        </w:rPr>
        <w:t>191</w:t>
      </w:r>
      <w:r>
        <w:t>.</w:t>
      </w:r>
      <w:r>
        <w:tab/>
        <w:t>Dependants</w:t>
      </w:r>
      <w:bookmarkEnd w:id="5675"/>
      <w:bookmarkEnd w:id="5676"/>
      <w:r>
        <w:t xml:space="preserve"> of workers, proof as to</w:t>
      </w:r>
      <w:bookmarkEnd w:id="567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678" w:name="_Toc87253068"/>
      <w:r>
        <w:tab/>
        <w:t>[Section 191 inserted by No. 42 of 2004 s. 130.]</w:t>
      </w:r>
    </w:p>
    <w:p>
      <w:pPr>
        <w:pStyle w:val="Heading5"/>
      </w:pPr>
      <w:bookmarkStart w:id="5679" w:name="_Toc128988593"/>
      <w:bookmarkStart w:id="5680" w:name="_Toc331516552"/>
      <w:r>
        <w:rPr>
          <w:rStyle w:val="CharSectno"/>
        </w:rPr>
        <w:t>192</w:t>
      </w:r>
      <w:r>
        <w:t>.</w:t>
      </w:r>
      <w:r>
        <w:tab/>
        <w:t>Illegal contracts of employment may be treated as valid</w:t>
      </w:r>
      <w:bookmarkEnd w:id="5678"/>
      <w:bookmarkEnd w:id="5679"/>
      <w:bookmarkEnd w:id="568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681" w:name="_Toc87253069"/>
      <w:r>
        <w:tab/>
        <w:t>[Section 192 inserted by No. 42 of 2004 s. 130.]</w:t>
      </w:r>
    </w:p>
    <w:p>
      <w:pPr>
        <w:pStyle w:val="Heading5"/>
      </w:pPr>
      <w:bookmarkStart w:id="5682" w:name="_Toc128988594"/>
      <w:bookmarkStart w:id="5683" w:name="_Toc331516553"/>
      <w:r>
        <w:rPr>
          <w:rStyle w:val="CharSectno"/>
        </w:rPr>
        <w:t>193</w:t>
      </w:r>
      <w:r>
        <w:t>.</w:t>
      </w:r>
      <w:r>
        <w:tab/>
        <w:t>Arbitrator’s powers to obtain information</w:t>
      </w:r>
      <w:bookmarkEnd w:id="5681"/>
      <w:bookmarkEnd w:id="5682"/>
      <w:bookmarkEnd w:id="5683"/>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684" w:name="_Toc87253070"/>
      <w:r>
        <w:tab/>
        <w:t>[Section 193 inserted by No. 42 of 2004 s. 130; amended by No. 31 of 2011 s. 48 and 76.]</w:t>
      </w:r>
    </w:p>
    <w:p>
      <w:pPr>
        <w:pStyle w:val="Heading5"/>
      </w:pPr>
      <w:bookmarkStart w:id="5685" w:name="_Toc128988595"/>
      <w:bookmarkStart w:id="5686" w:name="_Toc331516554"/>
      <w:r>
        <w:rPr>
          <w:rStyle w:val="CharSectno"/>
        </w:rPr>
        <w:t>194</w:t>
      </w:r>
      <w:r>
        <w:t>.</w:t>
      </w:r>
      <w:r>
        <w:tab/>
        <w:t>Arbitrator may give information etc. to and restrict disclosure by other party</w:t>
      </w:r>
      <w:bookmarkEnd w:id="5684"/>
      <w:bookmarkEnd w:id="5685"/>
      <w:r>
        <w:t xml:space="preserve"> or medical practitioner</w:t>
      </w:r>
      <w:bookmarkEnd w:id="5686"/>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687" w:name="_Toc87253071"/>
      <w:r>
        <w:tab/>
        <w:t>[Section 194 inserted by No. 42 of 2004 s. 130; amended by No. 31 of 2011 s. 49.]</w:t>
      </w:r>
    </w:p>
    <w:p>
      <w:pPr>
        <w:pStyle w:val="Heading5"/>
      </w:pPr>
      <w:bookmarkStart w:id="5688" w:name="_Toc128988596"/>
      <w:bookmarkStart w:id="5689" w:name="_Toc331516555"/>
      <w:r>
        <w:rPr>
          <w:rStyle w:val="CharSectno"/>
        </w:rPr>
        <w:t>195</w:t>
      </w:r>
      <w:r>
        <w:t>.</w:t>
      </w:r>
      <w:r>
        <w:tab/>
        <w:t>Representation</w:t>
      </w:r>
      <w:bookmarkEnd w:id="5687"/>
      <w:bookmarkEnd w:id="5688"/>
      <w:bookmarkEnd w:id="5689"/>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690" w:name="_Toc87253072"/>
      <w:r>
        <w:tab/>
        <w:t>[Section 195 inserted by No. 42 of 2004 s. 130; amended by No. 31 of 2011 s. 50 and 76.]</w:t>
      </w:r>
    </w:p>
    <w:p>
      <w:pPr>
        <w:pStyle w:val="Heading5"/>
      </w:pPr>
      <w:bookmarkStart w:id="5691" w:name="_Toc309994756"/>
      <w:bookmarkStart w:id="5692" w:name="_Toc331516556"/>
      <w:bookmarkStart w:id="5693" w:name="_Toc87253073"/>
      <w:bookmarkStart w:id="5694" w:name="_Toc128988598"/>
      <w:bookmarkEnd w:id="5690"/>
      <w:r>
        <w:rPr>
          <w:rStyle w:val="CharSectno"/>
        </w:rPr>
        <w:t>196</w:t>
      </w:r>
      <w:r>
        <w:t>.</w:t>
      </w:r>
      <w:r>
        <w:tab/>
        <w:t>Litigation guardian</w:t>
      </w:r>
      <w:bookmarkEnd w:id="5691"/>
      <w:r>
        <w:t>s, rules about</w:t>
      </w:r>
      <w:bookmarkEnd w:id="569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695" w:name="_Toc331516557"/>
      <w:r>
        <w:rPr>
          <w:rStyle w:val="CharSectno"/>
        </w:rPr>
        <w:t>197</w:t>
      </w:r>
      <w:r>
        <w:t>.</w:t>
      </w:r>
      <w:r>
        <w:tab/>
        <w:t>Interpreters and assistants</w:t>
      </w:r>
      <w:bookmarkEnd w:id="5693"/>
      <w:bookmarkEnd w:id="5694"/>
      <w:bookmarkEnd w:id="569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696" w:name="_Toc87253074"/>
      <w:r>
        <w:tab/>
        <w:t>[Section 197 inserted by No. 42 of 2004 s. 130.]</w:t>
      </w:r>
    </w:p>
    <w:p>
      <w:pPr>
        <w:pStyle w:val="Heading5"/>
      </w:pPr>
      <w:bookmarkStart w:id="5697" w:name="_Toc128988599"/>
      <w:bookmarkStart w:id="5698" w:name="_Toc331516558"/>
      <w:r>
        <w:rPr>
          <w:rStyle w:val="CharSectno"/>
        </w:rPr>
        <w:t>198</w:t>
      </w:r>
      <w:r>
        <w:t>.</w:t>
      </w:r>
      <w:r>
        <w:tab/>
      </w:r>
      <w:bookmarkEnd w:id="5696"/>
      <w:bookmarkEnd w:id="5697"/>
      <w:r>
        <w:t>Ways of conducting arbitration proceedings</w:t>
      </w:r>
      <w:bookmarkEnd w:id="5698"/>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699" w:name="_Toc87253075"/>
      <w:r>
        <w:tab/>
        <w:t>[Section 198 inserted by No. 42 of 2004 s. 130; amended by No. 16 of 2005 s. 23; No. 31 of 2011 s. 52.]</w:t>
      </w:r>
    </w:p>
    <w:p>
      <w:pPr>
        <w:pStyle w:val="Heading5"/>
      </w:pPr>
      <w:bookmarkStart w:id="5700" w:name="_Toc128988600"/>
      <w:bookmarkStart w:id="5701" w:name="_Toc331516559"/>
      <w:r>
        <w:rPr>
          <w:rStyle w:val="CharSectno"/>
        </w:rPr>
        <w:t>199</w:t>
      </w:r>
      <w:r>
        <w:t>.</w:t>
      </w:r>
      <w:r>
        <w:tab/>
        <w:t>Hearings to be in private</w:t>
      </w:r>
      <w:bookmarkEnd w:id="5699"/>
      <w:bookmarkEnd w:id="5700"/>
      <w:bookmarkEnd w:id="5701"/>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702" w:name="_Toc87253076"/>
      <w:r>
        <w:tab/>
        <w:t>[Section 199 inserted by No. 42 of 2004 s. 130; amended by No. 31 of 2011 s. 53 and 76.]</w:t>
      </w:r>
    </w:p>
    <w:p>
      <w:pPr>
        <w:pStyle w:val="Heading5"/>
      </w:pPr>
      <w:bookmarkStart w:id="5703" w:name="_Toc128988601"/>
      <w:bookmarkStart w:id="5704" w:name="_Toc331516560"/>
      <w:r>
        <w:rPr>
          <w:rStyle w:val="CharSectno"/>
        </w:rPr>
        <w:t>200</w:t>
      </w:r>
      <w:r>
        <w:t>.</w:t>
      </w:r>
      <w:r>
        <w:tab/>
        <w:t>Hearings</w:t>
      </w:r>
      <w:bookmarkEnd w:id="5702"/>
      <w:bookmarkEnd w:id="5703"/>
      <w:r>
        <w:t>, notice of and failure to attend</w:t>
      </w:r>
      <w:bookmarkEnd w:id="5704"/>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705" w:name="_Toc87253077"/>
      <w:r>
        <w:tab/>
        <w:t>[Section 200 inserted by No. 42 of 2004 s. 130; amended by No. 31 of 2011 s. 76.]</w:t>
      </w:r>
    </w:p>
    <w:p>
      <w:pPr>
        <w:pStyle w:val="Heading5"/>
      </w:pPr>
      <w:bookmarkStart w:id="5706" w:name="_Toc128988602"/>
      <w:bookmarkStart w:id="5707" w:name="_Toc331516561"/>
      <w:r>
        <w:rPr>
          <w:rStyle w:val="CharSectno"/>
        </w:rPr>
        <w:t>201</w:t>
      </w:r>
      <w:r>
        <w:t>.</w:t>
      </w:r>
      <w:r>
        <w:tab/>
        <w:t>Experts, use of by arbitrators</w:t>
      </w:r>
      <w:bookmarkEnd w:id="5705"/>
      <w:bookmarkEnd w:id="5706"/>
      <w:bookmarkEnd w:id="570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708" w:name="_Toc87253078"/>
      <w:r>
        <w:tab/>
        <w:t>[Section 201 inserted by No. 42 of 2004 s. 130.]</w:t>
      </w:r>
    </w:p>
    <w:p>
      <w:pPr>
        <w:pStyle w:val="Heading5"/>
      </w:pPr>
      <w:bookmarkStart w:id="5709" w:name="_Toc128988603"/>
      <w:bookmarkStart w:id="5710" w:name="_Toc331516562"/>
      <w:r>
        <w:rPr>
          <w:rStyle w:val="CharSectno"/>
        </w:rPr>
        <w:t>202</w:t>
      </w:r>
      <w:r>
        <w:t>.</w:t>
      </w:r>
      <w:r>
        <w:tab/>
        <w:t>Summoning witnesses</w:t>
      </w:r>
      <w:bookmarkEnd w:id="5708"/>
      <w:bookmarkEnd w:id="5709"/>
      <w:bookmarkEnd w:id="5710"/>
    </w:p>
    <w:p>
      <w:pPr>
        <w:pStyle w:val="Subsection"/>
      </w:pPr>
      <w:r>
        <w:tab/>
      </w:r>
      <w:r>
        <w:tab/>
        <w:t>The Registrar or an arbitrator may issue a summons requiring the attendance of a person before an arbitrator.</w:t>
      </w:r>
    </w:p>
    <w:p>
      <w:pPr>
        <w:pStyle w:val="Footnotesection"/>
      </w:pPr>
      <w:bookmarkStart w:id="5711" w:name="_Toc87253079"/>
      <w:r>
        <w:tab/>
        <w:t>[Section 202 inserted by No. 42 of 2004 s. 130; amended by No. 31 of 2011 s. 75.]</w:t>
      </w:r>
    </w:p>
    <w:p>
      <w:pPr>
        <w:pStyle w:val="Heading5"/>
      </w:pPr>
      <w:bookmarkStart w:id="5712" w:name="_Toc128988604"/>
      <w:bookmarkStart w:id="5713" w:name="_Toc331516563"/>
      <w:r>
        <w:rPr>
          <w:rStyle w:val="CharSectno"/>
        </w:rPr>
        <w:t>203</w:t>
      </w:r>
      <w:r>
        <w:t>.</w:t>
      </w:r>
      <w:r>
        <w:tab/>
        <w:t>Arbitrator’s powers as to witnesses</w:t>
      </w:r>
      <w:bookmarkEnd w:id="5711"/>
      <w:bookmarkEnd w:id="5712"/>
      <w:bookmarkEnd w:id="5713"/>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714" w:name="_Toc87253080"/>
      <w:r>
        <w:tab/>
        <w:t>[Section 203 inserted by No. 42 of 2004 s. 130.]</w:t>
      </w:r>
    </w:p>
    <w:p>
      <w:pPr>
        <w:pStyle w:val="Heading5"/>
      </w:pPr>
      <w:bookmarkStart w:id="5715" w:name="_Toc309994703"/>
      <w:bookmarkStart w:id="5716" w:name="_Toc331516564"/>
      <w:bookmarkStart w:id="5717"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715"/>
      <w:r>
        <w:t xml:space="preserve"> not admissible</w:t>
      </w:r>
      <w:bookmarkEnd w:id="5716"/>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718" w:name="_Toc331516565"/>
      <w:r>
        <w:rPr>
          <w:rStyle w:val="CharSectno"/>
        </w:rPr>
        <w:t>204</w:t>
      </w:r>
      <w:r>
        <w:t>.</w:t>
      </w:r>
      <w:r>
        <w:tab/>
        <w:t>Privilege against self</w:t>
      </w:r>
      <w:r>
        <w:noBreakHyphen/>
        <w:t>incrimination</w:t>
      </w:r>
      <w:bookmarkEnd w:id="5714"/>
      <w:bookmarkEnd w:id="5717"/>
      <w:bookmarkEnd w:id="5718"/>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719" w:name="_Toc87253081"/>
      <w:r>
        <w:tab/>
        <w:t>[Section 204 inserted by No. 42 of 2004 s. 130; amended by No. 31 of 2011 s. 54.]</w:t>
      </w:r>
    </w:p>
    <w:p>
      <w:pPr>
        <w:pStyle w:val="Heading5"/>
      </w:pPr>
      <w:bookmarkStart w:id="5720" w:name="_Toc128988606"/>
      <w:bookmarkStart w:id="5721" w:name="_Toc331516566"/>
      <w:r>
        <w:rPr>
          <w:rStyle w:val="CharSectno"/>
        </w:rPr>
        <w:t>205</w:t>
      </w:r>
      <w:r>
        <w:t>.</w:t>
      </w:r>
      <w:r>
        <w:tab/>
        <w:t>Legal professional privilege in relation to medical reports</w:t>
      </w:r>
      <w:bookmarkEnd w:id="5719"/>
      <w:bookmarkEnd w:id="5720"/>
      <w:bookmarkEnd w:id="572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722" w:name="_Toc87253082"/>
      <w:r>
        <w:tab/>
        <w:t>[Section 205 inserted by No. 42 of 2004 s. 130; amended by No. 31 of 2011 s. 55.]</w:t>
      </w:r>
    </w:p>
    <w:p>
      <w:pPr>
        <w:pStyle w:val="Heading5"/>
      </w:pPr>
      <w:bookmarkStart w:id="5723" w:name="_Toc128988607"/>
      <w:bookmarkStart w:id="5724" w:name="_Toc331516567"/>
      <w:r>
        <w:rPr>
          <w:rStyle w:val="CharSectno"/>
        </w:rPr>
        <w:t>206</w:t>
      </w:r>
      <w:r>
        <w:t>.</w:t>
      </w:r>
      <w:r>
        <w:tab/>
        <w:t>Other claims of privilege</w:t>
      </w:r>
      <w:bookmarkEnd w:id="5722"/>
      <w:bookmarkEnd w:id="5723"/>
      <w:bookmarkEnd w:id="572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725" w:name="_Toc87253083"/>
      <w:r>
        <w:tab/>
        <w:t>[Section 206 inserted by No. 42 of 2004 s. 130.]</w:t>
      </w:r>
    </w:p>
    <w:p>
      <w:pPr>
        <w:pStyle w:val="Heading5"/>
      </w:pPr>
      <w:bookmarkStart w:id="5726" w:name="_Toc128988608"/>
      <w:bookmarkStart w:id="5727" w:name="_Toc331516568"/>
      <w:r>
        <w:rPr>
          <w:rStyle w:val="CharSectno"/>
        </w:rPr>
        <w:t>207</w:t>
      </w:r>
      <w:r>
        <w:t>.</w:t>
      </w:r>
      <w:r>
        <w:tab/>
        <w:t>Oaths and affirmations</w:t>
      </w:r>
      <w:bookmarkEnd w:id="5725"/>
      <w:bookmarkEnd w:id="5726"/>
      <w:bookmarkEnd w:id="5727"/>
    </w:p>
    <w:p>
      <w:pPr>
        <w:pStyle w:val="Subsection"/>
      </w:pPr>
      <w:r>
        <w:tab/>
      </w:r>
      <w:r>
        <w:tab/>
        <w:t>An arbitrator may administer an oath or take an affirmation for the purposes of this Act.</w:t>
      </w:r>
    </w:p>
    <w:p>
      <w:pPr>
        <w:pStyle w:val="Footnotesection"/>
        <w:spacing w:before="100"/>
        <w:ind w:left="890" w:hanging="890"/>
      </w:pPr>
      <w:bookmarkStart w:id="5728" w:name="_Toc87253084"/>
      <w:r>
        <w:tab/>
        <w:t>[Section 207 inserted by No. 42 of 2004 s. 130.]</w:t>
      </w:r>
    </w:p>
    <w:p>
      <w:pPr>
        <w:pStyle w:val="Heading5"/>
      </w:pPr>
      <w:bookmarkStart w:id="5729" w:name="_Toc128988609"/>
      <w:bookmarkStart w:id="5730" w:name="_Toc331516569"/>
      <w:r>
        <w:rPr>
          <w:rStyle w:val="CharSectno"/>
        </w:rPr>
        <w:t>208</w:t>
      </w:r>
      <w:r>
        <w:t>.</w:t>
      </w:r>
      <w:r>
        <w:tab/>
        <w:t>Arbitrator may authorise another to take evidence</w:t>
      </w:r>
      <w:bookmarkEnd w:id="5728"/>
      <w:bookmarkEnd w:id="5729"/>
      <w:bookmarkEnd w:id="573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731" w:name="_Toc87253085"/>
      <w:r>
        <w:tab/>
        <w:t>[Section 208 inserted by No. 42 of 2004 s. 130.]</w:t>
      </w:r>
    </w:p>
    <w:p>
      <w:pPr>
        <w:pStyle w:val="Heading5"/>
      </w:pPr>
      <w:bookmarkStart w:id="5732" w:name="_Toc128988610"/>
      <w:bookmarkStart w:id="5733" w:name="_Toc331516570"/>
      <w:r>
        <w:rPr>
          <w:rStyle w:val="CharSectno"/>
        </w:rPr>
        <w:t>209</w:t>
      </w:r>
      <w:r>
        <w:t>.</w:t>
      </w:r>
      <w:r>
        <w:tab/>
        <w:t>Things produced</w:t>
      </w:r>
      <w:bookmarkEnd w:id="5731"/>
      <w:bookmarkEnd w:id="5732"/>
      <w:r>
        <w:t>, use of etc. by arbitrator</w:t>
      </w:r>
      <w:bookmarkEnd w:id="573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734" w:name="_Toc87253086"/>
      <w:r>
        <w:tab/>
        <w:t>[Section 209 inserted by No. 42 of 2004 s. 130.]</w:t>
      </w:r>
    </w:p>
    <w:p>
      <w:pPr>
        <w:pStyle w:val="Heading5"/>
      </w:pPr>
      <w:bookmarkStart w:id="5735" w:name="_Toc128988611"/>
      <w:bookmarkStart w:id="5736" w:name="_Toc331516571"/>
      <w:r>
        <w:rPr>
          <w:rStyle w:val="CharSectno"/>
        </w:rPr>
        <w:t>210</w:t>
      </w:r>
      <w:r>
        <w:t>.</w:t>
      </w:r>
      <w:r>
        <w:tab/>
        <w:t xml:space="preserve">Medical dispute </w:t>
      </w:r>
      <w:bookmarkEnd w:id="5734"/>
      <w:bookmarkEnd w:id="5735"/>
      <w:r>
        <w:t>may be referred to medical assessment panel</w:t>
      </w:r>
      <w:bookmarkEnd w:id="5736"/>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737" w:name="_Toc87253087"/>
      <w:r>
        <w:tab/>
        <w:t>[Section 210 inserted by No. 42 of 2004 s. 130.]</w:t>
      </w:r>
    </w:p>
    <w:p>
      <w:pPr>
        <w:pStyle w:val="Heading4"/>
      </w:pPr>
      <w:bookmarkStart w:id="5738" w:name="_Toc304884729"/>
      <w:bookmarkStart w:id="5739" w:name="_Toc304884952"/>
      <w:bookmarkStart w:id="5740" w:name="_Toc304963482"/>
      <w:bookmarkStart w:id="5741" w:name="_Toc304963705"/>
      <w:bookmarkStart w:id="5742" w:name="_Toc309994539"/>
      <w:bookmarkStart w:id="5743" w:name="_Toc309994762"/>
      <w:bookmarkStart w:id="5744" w:name="_Toc310255906"/>
      <w:bookmarkStart w:id="5745" w:name="_Toc310339610"/>
      <w:bookmarkStart w:id="5746" w:name="_Toc312823646"/>
      <w:bookmarkStart w:id="5747" w:name="_Toc313430831"/>
      <w:bookmarkStart w:id="5748" w:name="_Toc316028559"/>
      <w:bookmarkStart w:id="5749" w:name="_Toc317693261"/>
      <w:bookmarkStart w:id="5750" w:name="_Toc317693841"/>
      <w:bookmarkStart w:id="5751" w:name="_Toc317854537"/>
      <w:bookmarkStart w:id="5752" w:name="_Toc318106710"/>
      <w:bookmarkStart w:id="5753" w:name="_Toc329247746"/>
      <w:bookmarkStart w:id="5754" w:name="_Toc331430188"/>
      <w:bookmarkStart w:id="5755" w:name="_Toc331515992"/>
      <w:bookmarkStart w:id="5756" w:name="_Toc331516572"/>
      <w:bookmarkStart w:id="5757" w:name="_Toc87253088"/>
      <w:bookmarkStart w:id="5758" w:name="_Toc119132749"/>
      <w:bookmarkStart w:id="5759" w:name="_Toc119203419"/>
      <w:bookmarkStart w:id="5760" w:name="_Toc119204065"/>
      <w:bookmarkStart w:id="5761" w:name="_Toc119216395"/>
      <w:bookmarkStart w:id="5762" w:name="_Toc119300917"/>
      <w:bookmarkStart w:id="5763" w:name="_Toc119301484"/>
      <w:bookmarkStart w:id="5764" w:name="_Toc119302053"/>
      <w:bookmarkStart w:id="5765" w:name="_Toc119920240"/>
      <w:bookmarkStart w:id="5766" w:name="_Toc121118870"/>
      <w:bookmarkStart w:id="5767" w:name="_Toc121284110"/>
      <w:bookmarkStart w:id="5768" w:name="_Toc121563352"/>
      <w:bookmarkStart w:id="5769" w:name="_Toc125178644"/>
      <w:bookmarkStart w:id="5770" w:name="_Toc125342978"/>
      <w:bookmarkStart w:id="5771" w:name="_Toc125451109"/>
      <w:bookmarkStart w:id="5772" w:name="_Toc128988613"/>
      <w:bookmarkStart w:id="5773" w:name="_Toc156810436"/>
      <w:bookmarkStart w:id="5774" w:name="_Toc156813679"/>
      <w:bookmarkStart w:id="5775" w:name="_Toc158004950"/>
      <w:bookmarkStart w:id="5776" w:name="_Toc173647177"/>
      <w:bookmarkStart w:id="5777" w:name="_Toc173647743"/>
      <w:bookmarkStart w:id="5778" w:name="_Toc173731797"/>
      <w:bookmarkStart w:id="5779" w:name="_Toc196195524"/>
      <w:bookmarkStart w:id="5780" w:name="_Toc196797790"/>
      <w:bookmarkStart w:id="5781" w:name="_Toc202241976"/>
      <w:bookmarkStart w:id="5782" w:name="_Toc215550582"/>
      <w:bookmarkStart w:id="5783" w:name="_Toc219868366"/>
      <w:bookmarkStart w:id="5784" w:name="_Toc219868954"/>
      <w:bookmarkStart w:id="5785" w:name="_Toc221935999"/>
      <w:bookmarkStart w:id="5786" w:name="_Toc226445782"/>
      <w:bookmarkStart w:id="5787" w:name="_Toc227472283"/>
      <w:bookmarkStart w:id="5788" w:name="_Toc228939419"/>
      <w:bookmarkStart w:id="5789" w:name="_Toc247971943"/>
      <w:bookmarkStart w:id="5790" w:name="_Toc256156896"/>
      <w:bookmarkStart w:id="5791" w:name="_Toc267580766"/>
      <w:bookmarkStart w:id="5792" w:name="_Toc268271556"/>
      <w:bookmarkStart w:id="5793" w:name="_Toc274300911"/>
      <w:bookmarkStart w:id="5794" w:name="_Toc275257345"/>
      <w:bookmarkStart w:id="5795" w:name="_Toc276566854"/>
      <w:bookmarkStart w:id="5796" w:name="_Toc278983582"/>
      <w:bookmarkStart w:id="5797" w:name="_Toc282413545"/>
      <w:bookmarkStart w:id="5798" w:name="_Toc282510739"/>
      <w:bookmarkStart w:id="5799" w:name="_Toc282511308"/>
      <w:bookmarkStart w:id="5800" w:name="_Toc284312975"/>
      <w:bookmarkStart w:id="5801" w:name="_Toc284335221"/>
      <w:bookmarkStart w:id="5802" w:name="_Toc286394706"/>
      <w:bookmarkStart w:id="5803" w:name="_Toc286395273"/>
      <w:bookmarkStart w:id="5804" w:name="_Toc286395840"/>
      <w:bookmarkStart w:id="5805" w:name="_Toc286648071"/>
      <w:bookmarkStart w:id="5806" w:name="_Toc286667847"/>
      <w:bookmarkStart w:id="5807" w:name="_Toc286750466"/>
      <w:bookmarkStart w:id="5808" w:name="_Toc294163866"/>
      <w:bookmarkStart w:id="5809" w:name="_Toc302568377"/>
      <w:bookmarkStart w:id="5810" w:name="_Toc302568944"/>
      <w:bookmarkStart w:id="5811" w:name="_Toc302570731"/>
      <w:bookmarkStart w:id="5812" w:name="_Toc304905137"/>
      <w:bookmarkStart w:id="5813" w:name="_Toc304971525"/>
      <w:bookmarkStart w:id="5814" w:name="_Toc304976160"/>
      <w:bookmarkStart w:id="5815" w:name="_Toc304986829"/>
      <w:bookmarkStart w:id="5816" w:name="_Toc304987400"/>
      <w:bookmarkStart w:id="5817" w:name="_Toc305160902"/>
      <w:bookmarkStart w:id="5818" w:name="_Toc307392980"/>
      <w:bookmarkStart w:id="5819" w:name="_Toc310003140"/>
      <w:bookmarkEnd w:id="5737"/>
      <w:r>
        <w:t>Subdivision 4 — Decisions</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p>
    <w:p>
      <w:pPr>
        <w:pStyle w:val="Footnoteheading"/>
      </w:pPr>
      <w:r>
        <w:tab/>
        <w:t>[Heading inserted by No. 31 of 2011 s. 56.]</w:t>
      </w:r>
    </w:p>
    <w:p>
      <w:pPr>
        <w:pStyle w:val="Footnoteheading"/>
      </w:pPr>
      <w:bookmarkStart w:id="5820" w:name="_Toc87253089"/>
      <w:bookmarkStart w:id="5821" w:name="_Toc128988614"/>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tab/>
        <w:t>[Heading deleted by No. 31 of 2011 s. 57.]</w:t>
      </w:r>
    </w:p>
    <w:p>
      <w:pPr>
        <w:pStyle w:val="Heading5"/>
      </w:pPr>
      <w:bookmarkStart w:id="5822" w:name="_Toc331516573"/>
      <w:r>
        <w:rPr>
          <w:rStyle w:val="CharSectno"/>
        </w:rPr>
        <w:t>211</w:t>
      </w:r>
      <w:r>
        <w:t>.</w:t>
      </w:r>
      <w:r>
        <w:tab/>
        <w:t>Decisions generally</w:t>
      </w:r>
      <w:bookmarkEnd w:id="5820"/>
      <w:bookmarkEnd w:id="5821"/>
      <w:bookmarkEnd w:id="5822"/>
    </w:p>
    <w:p>
      <w:pPr>
        <w:pStyle w:val="Subsection"/>
      </w:pPr>
      <w:r>
        <w:tab/>
        <w:t>(1)</w:t>
      </w:r>
      <w:r>
        <w:tab/>
        <w:t>Subject to this Act, an arbitrator may make such decisions as the arbitrator thinks fit.</w:t>
      </w:r>
    </w:p>
    <w:p>
      <w:pPr>
        <w:pStyle w:val="Subsection"/>
      </w:pPr>
      <w:bookmarkStart w:id="5823"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824" w:name="_Toc128988615"/>
      <w:bookmarkStart w:id="5825" w:name="_Toc331516574"/>
      <w:r>
        <w:rPr>
          <w:rStyle w:val="CharSectno"/>
        </w:rPr>
        <w:t>212</w:t>
      </w:r>
      <w:r>
        <w:t>.</w:t>
      </w:r>
      <w:r>
        <w:tab/>
        <w:t>Conditional and ancillary orders and directions</w:t>
      </w:r>
      <w:bookmarkEnd w:id="5823"/>
      <w:bookmarkEnd w:id="5824"/>
      <w:bookmarkEnd w:id="5825"/>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826" w:name="_Toc87253091"/>
      <w:r>
        <w:tab/>
        <w:t>[Section 212 inserted by No. 42 of 2004 s. 130.]</w:t>
      </w:r>
    </w:p>
    <w:p>
      <w:pPr>
        <w:pStyle w:val="Heading5"/>
      </w:pPr>
      <w:bookmarkStart w:id="5827" w:name="_Toc128988616"/>
      <w:bookmarkStart w:id="5828" w:name="_Toc331516575"/>
      <w:r>
        <w:rPr>
          <w:rStyle w:val="CharSectno"/>
        </w:rPr>
        <w:t>213</w:t>
      </w:r>
      <w:r>
        <w:t>.</w:t>
      </w:r>
      <w:r>
        <w:tab/>
        <w:t>Decisions and reasons, form and content of</w:t>
      </w:r>
      <w:bookmarkEnd w:id="5826"/>
      <w:bookmarkEnd w:id="5827"/>
      <w:bookmarkEnd w:id="5828"/>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5829" w:name="_Toc87253092"/>
      <w:r>
        <w:tab/>
        <w:t>[Section 213 inserted by No. 42 of 2004 s. 130; amended by No. 31 of 2011 s. 76.]</w:t>
      </w:r>
    </w:p>
    <w:p>
      <w:pPr>
        <w:pStyle w:val="Heading5"/>
      </w:pPr>
      <w:bookmarkStart w:id="5830" w:name="_Toc128988617"/>
      <w:bookmarkStart w:id="5831" w:name="_Toc331516576"/>
      <w:r>
        <w:rPr>
          <w:rStyle w:val="CharSectno"/>
        </w:rPr>
        <w:t>214</w:t>
      </w:r>
      <w:r>
        <w:t>.</w:t>
      </w:r>
      <w:r>
        <w:tab/>
        <w:t>Validity of decision</w:t>
      </w:r>
      <w:bookmarkEnd w:id="5829"/>
      <w:bookmarkEnd w:id="5830"/>
      <w:r>
        <w:t xml:space="preserve"> not affected by contravention of this Subdivision</w:t>
      </w:r>
      <w:bookmarkEnd w:id="5831"/>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5832" w:name="_Toc87253093"/>
      <w:r>
        <w:tab/>
        <w:t>[Section 214 inserted by No. 42 of 2004 s. 130.]</w:t>
      </w:r>
    </w:p>
    <w:p>
      <w:pPr>
        <w:pStyle w:val="Heading5"/>
      </w:pPr>
      <w:bookmarkStart w:id="5833" w:name="_Toc128988618"/>
      <w:bookmarkStart w:id="5834" w:name="_Toc331516577"/>
      <w:r>
        <w:rPr>
          <w:rStyle w:val="CharSectno"/>
        </w:rPr>
        <w:t>215</w:t>
      </w:r>
      <w:r>
        <w:t>.</w:t>
      </w:r>
      <w:r>
        <w:tab/>
        <w:t>When decision has effect</w:t>
      </w:r>
      <w:bookmarkEnd w:id="5832"/>
      <w:bookmarkEnd w:id="5833"/>
      <w:bookmarkEnd w:id="583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5835" w:name="_Toc87253094"/>
      <w:r>
        <w:tab/>
        <w:t>[Section 215 inserted by No. 42 of 2004 s. 130.]</w:t>
      </w:r>
    </w:p>
    <w:p>
      <w:pPr>
        <w:pStyle w:val="Heading5"/>
      </w:pPr>
      <w:bookmarkStart w:id="5836" w:name="_Toc128988619"/>
      <w:bookmarkStart w:id="5837" w:name="_Toc331516578"/>
      <w:r>
        <w:rPr>
          <w:rStyle w:val="CharSectno"/>
        </w:rPr>
        <w:t>216</w:t>
      </w:r>
      <w:r>
        <w:t>.</w:t>
      </w:r>
      <w:r>
        <w:tab/>
        <w:t>Correcting mistakes</w:t>
      </w:r>
      <w:bookmarkEnd w:id="5835"/>
      <w:bookmarkEnd w:id="5836"/>
      <w:bookmarkEnd w:id="5837"/>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5838" w:name="_Toc87253095"/>
      <w:r>
        <w:tab/>
        <w:t>[Section 216 inserted by No. 42 of 2004 s. 130.]</w:t>
      </w:r>
    </w:p>
    <w:p>
      <w:pPr>
        <w:pStyle w:val="Heading5"/>
      </w:pPr>
      <w:bookmarkStart w:id="5839" w:name="_Toc309994706"/>
      <w:bookmarkStart w:id="5840" w:name="_Toc331516579"/>
      <w:bookmarkStart w:id="5841" w:name="_Toc119132756"/>
      <w:bookmarkStart w:id="5842" w:name="_Toc119203426"/>
      <w:bookmarkStart w:id="5843" w:name="_Toc119204072"/>
      <w:bookmarkStart w:id="5844" w:name="_Toc119216402"/>
      <w:bookmarkStart w:id="5845" w:name="_Toc119300924"/>
      <w:bookmarkStart w:id="5846" w:name="_Toc119301491"/>
      <w:bookmarkStart w:id="5847" w:name="_Toc119302060"/>
      <w:bookmarkStart w:id="5848" w:name="_Toc119920247"/>
      <w:bookmarkStart w:id="5849" w:name="_Toc121118877"/>
      <w:bookmarkStart w:id="5850" w:name="_Toc121284117"/>
      <w:bookmarkStart w:id="5851" w:name="_Toc121563359"/>
      <w:bookmarkStart w:id="5852" w:name="_Toc125178651"/>
      <w:bookmarkStart w:id="5853" w:name="_Toc125342985"/>
      <w:bookmarkStart w:id="5854" w:name="_Toc125451116"/>
      <w:bookmarkStart w:id="5855" w:name="_Toc128988620"/>
      <w:bookmarkStart w:id="5856" w:name="_Toc156810443"/>
      <w:bookmarkStart w:id="5857" w:name="_Toc156813686"/>
      <w:bookmarkStart w:id="5858" w:name="_Toc158004957"/>
      <w:bookmarkStart w:id="5859" w:name="_Toc173647184"/>
      <w:bookmarkStart w:id="5860" w:name="_Toc173647750"/>
      <w:bookmarkStart w:id="5861" w:name="_Toc173731804"/>
      <w:bookmarkStart w:id="5862" w:name="_Toc196195531"/>
      <w:bookmarkStart w:id="5863" w:name="_Toc196797797"/>
      <w:bookmarkStart w:id="5864" w:name="_Toc202241983"/>
      <w:bookmarkStart w:id="5865" w:name="_Toc215550589"/>
      <w:bookmarkStart w:id="5866" w:name="_Toc219868373"/>
      <w:bookmarkStart w:id="5867" w:name="_Toc219868961"/>
      <w:bookmarkStart w:id="5868" w:name="_Toc221936006"/>
      <w:bookmarkStart w:id="5869" w:name="_Toc226445789"/>
      <w:bookmarkStart w:id="5870" w:name="_Toc227472290"/>
      <w:bookmarkStart w:id="5871" w:name="_Toc228939426"/>
      <w:bookmarkStart w:id="5872" w:name="_Toc247971950"/>
      <w:bookmarkStart w:id="5873" w:name="_Toc256156903"/>
      <w:bookmarkStart w:id="5874" w:name="_Toc267580773"/>
      <w:bookmarkStart w:id="5875" w:name="_Toc268271563"/>
      <w:bookmarkStart w:id="5876" w:name="_Toc274300918"/>
      <w:bookmarkStart w:id="5877" w:name="_Toc275257352"/>
      <w:bookmarkStart w:id="5878" w:name="_Toc276566861"/>
      <w:bookmarkStart w:id="5879" w:name="_Toc278983589"/>
      <w:bookmarkStart w:id="5880" w:name="_Toc282413552"/>
      <w:bookmarkStart w:id="5881" w:name="_Toc282510746"/>
      <w:bookmarkStart w:id="5882" w:name="_Toc282511315"/>
      <w:bookmarkStart w:id="5883" w:name="_Toc284312982"/>
      <w:bookmarkStart w:id="5884" w:name="_Toc284335228"/>
      <w:bookmarkStart w:id="5885" w:name="_Toc286394713"/>
      <w:bookmarkStart w:id="5886" w:name="_Toc286395280"/>
      <w:bookmarkStart w:id="5887" w:name="_Toc286395847"/>
      <w:bookmarkStart w:id="5888" w:name="_Toc286648078"/>
      <w:bookmarkStart w:id="5889" w:name="_Toc286667854"/>
      <w:bookmarkStart w:id="5890" w:name="_Toc286750473"/>
      <w:bookmarkStart w:id="5891" w:name="_Toc294163873"/>
      <w:bookmarkStart w:id="5892" w:name="_Toc302568384"/>
      <w:bookmarkStart w:id="5893" w:name="_Toc302568951"/>
      <w:bookmarkStart w:id="5894" w:name="_Toc302570738"/>
      <w:bookmarkStart w:id="5895" w:name="_Toc304905144"/>
      <w:bookmarkStart w:id="5896" w:name="_Toc304971532"/>
      <w:bookmarkStart w:id="5897" w:name="_Toc304976167"/>
      <w:bookmarkStart w:id="5898" w:name="_Toc304986836"/>
      <w:bookmarkStart w:id="5899" w:name="_Toc304987407"/>
      <w:bookmarkStart w:id="5900" w:name="_Toc305160909"/>
      <w:bookmarkStart w:id="5901" w:name="_Toc307392987"/>
      <w:r>
        <w:rPr>
          <w:rStyle w:val="CharSectno"/>
        </w:rPr>
        <w:t>217A</w:t>
      </w:r>
      <w:r>
        <w:t>.</w:t>
      </w:r>
      <w:r>
        <w:tab/>
        <w:t xml:space="preserve">Arbitrator may </w:t>
      </w:r>
      <w:bookmarkEnd w:id="5839"/>
      <w:r>
        <w:t>reconsider decision if new information</w:t>
      </w:r>
      <w:bookmarkEnd w:id="5840"/>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902" w:name="_Toc309994707"/>
      <w:r>
        <w:tab/>
        <w:t>[Section 217A inserted by No. 31 of 2011 s. 11.]</w:t>
      </w:r>
    </w:p>
    <w:p>
      <w:pPr>
        <w:pStyle w:val="Heading5"/>
      </w:pPr>
      <w:bookmarkStart w:id="5903" w:name="_Toc331516580"/>
      <w:r>
        <w:rPr>
          <w:rStyle w:val="CharSectno"/>
        </w:rPr>
        <w:t>217B</w:t>
      </w:r>
      <w:r>
        <w:t>.</w:t>
      </w:r>
      <w:r>
        <w:tab/>
        <w:t>Arbitration decisions not reviewable</w:t>
      </w:r>
      <w:bookmarkEnd w:id="5902"/>
      <w:bookmarkEnd w:id="5903"/>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5904" w:name="_Toc87253096"/>
      <w:bookmarkEnd w:id="5838"/>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905" w:name="_Toc128988621"/>
      <w:bookmarkStart w:id="5906" w:name="_Toc331516581"/>
      <w:r>
        <w:rPr>
          <w:rStyle w:val="CharSectno"/>
        </w:rPr>
        <w:t>217</w:t>
      </w:r>
      <w:r>
        <w:t>.</w:t>
      </w:r>
      <w:r>
        <w:tab/>
        <w:t>Order as to total liability</w:t>
      </w:r>
      <w:bookmarkEnd w:id="5904"/>
      <w:bookmarkEnd w:id="5905"/>
      <w:r>
        <w:t xml:space="preserve"> of employer</w:t>
      </w:r>
      <w:bookmarkEnd w:id="5906"/>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907" w:name="_Toc87253097"/>
      <w:r>
        <w:tab/>
        <w:t>[Section 217 inserted by No. 42 of 2004 s. 130.]</w:t>
      </w:r>
    </w:p>
    <w:p>
      <w:pPr>
        <w:pStyle w:val="Heading5"/>
      </w:pPr>
      <w:bookmarkStart w:id="5908" w:name="_Toc128988622"/>
      <w:bookmarkStart w:id="5909" w:name="_Toc331516582"/>
      <w:r>
        <w:rPr>
          <w:rStyle w:val="CharSectno"/>
        </w:rPr>
        <w:t>218</w:t>
      </w:r>
      <w:r>
        <w:t>.</w:t>
      </w:r>
      <w:r>
        <w:tab/>
        <w:t>Person under legal disability and dependants of dead workers, payment to etc.</w:t>
      </w:r>
      <w:bookmarkEnd w:id="5907"/>
      <w:bookmarkEnd w:id="5908"/>
      <w:bookmarkEnd w:id="5909"/>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910" w:name="_Toc87253098"/>
      <w:r>
        <w:tab/>
        <w:t>[Section 218 inserted by No. 42 of 2004 s. 130; amended by No. 31 of 2011 s. 59.]</w:t>
      </w:r>
    </w:p>
    <w:p>
      <w:pPr>
        <w:pStyle w:val="Footnoteheading"/>
      </w:pPr>
      <w:bookmarkStart w:id="5911" w:name="_Toc87253099"/>
      <w:bookmarkStart w:id="5912" w:name="_Toc128988624"/>
      <w:bookmarkEnd w:id="5910"/>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913" w:name="_Toc331516583"/>
      <w:r>
        <w:rPr>
          <w:rStyle w:val="CharSectno"/>
        </w:rPr>
        <w:t>219</w:t>
      </w:r>
      <w:r>
        <w:t>.</w:t>
      </w:r>
      <w:r>
        <w:tab/>
        <w:t>Enforcing decisions</w:t>
      </w:r>
      <w:bookmarkEnd w:id="5911"/>
      <w:bookmarkEnd w:id="5912"/>
      <w:bookmarkEnd w:id="5913"/>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914" w:name="_Toc87253100"/>
      <w:r>
        <w:tab/>
        <w:t>[Section 219 inserted by No. 42 of 2004 s. 130; amended by No. 16 of 2005 s. 24; No. 31 of 2011 s. 75.]</w:t>
      </w:r>
    </w:p>
    <w:p>
      <w:pPr>
        <w:pStyle w:val="Heading4"/>
      </w:pPr>
      <w:bookmarkStart w:id="5915" w:name="_Toc304884735"/>
      <w:bookmarkStart w:id="5916" w:name="_Toc304884958"/>
      <w:bookmarkStart w:id="5917" w:name="_Toc304963488"/>
      <w:bookmarkStart w:id="5918" w:name="_Toc304963711"/>
      <w:bookmarkStart w:id="5919" w:name="_Toc309994545"/>
      <w:bookmarkStart w:id="5920" w:name="_Toc309994768"/>
      <w:bookmarkStart w:id="5921" w:name="_Toc310255918"/>
      <w:bookmarkStart w:id="5922" w:name="_Toc310339622"/>
      <w:bookmarkStart w:id="5923" w:name="_Toc312823658"/>
      <w:bookmarkStart w:id="5924" w:name="_Toc313430843"/>
      <w:bookmarkStart w:id="5925" w:name="_Toc316028571"/>
      <w:bookmarkStart w:id="5926" w:name="_Toc317693273"/>
      <w:bookmarkStart w:id="5927" w:name="_Toc317693853"/>
      <w:bookmarkStart w:id="5928" w:name="_Toc317854549"/>
      <w:bookmarkStart w:id="5929" w:name="_Toc318106722"/>
      <w:bookmarkStart w:id="5930" w:name="_Toc329247758"/>
      <w:bookmarkStart w:id="5931" w:name="_Toc331430200"/>
      <w:bookmarkStart w:id="5932" w:name="_Toc331516004"/>
      <w:bookmarkStart w:id="5933" w:name="_Toc331516584"/>
      <w:bookmarkStart w:id="5934" w:name="_Toc87253101"/>
      <w:bookmarkStart w:id="5935" w:name="_Toc128988626"/>
      <w:bookmarkEnd w:id="5914"/>
      <w:r>
        <w:t>Subdivision 5 — Miscellaneous</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p>
    <w:p>
      <w:pPr>
        <w:pStyle w:val="Footnoteheading"/>
      </w:pPr>
      <w:r>
        <w:tab/>
        <w:t>[Heading inserted by No. 31 of 2011 s. 61.]</w:t>
      </w:r>
    </w:p>
    <w:p>
      <w:pPr>
        <w:pStyle w:val="Heading5"/>
      </w:pPr>
      <w:bookmarkStart w:id="5936" w:name="_Toc331516585"/>
      <w:r>
        <w:rPr>
          <w:rStyle w:val="CharSectno"/>
        </w:rPr>
        <w:t>220</w:t>
      </w:r>
      <w:r>
        <w:t>.</w:t>
      </w:r>
      <w:r>
        <w:tab/>
        <w:t>Statements to arbitrators not admissible in common law proceedings</w:t>
      </w:r>
      <w:bookmarkEnd w:id="5934"/>
      <w:bookmarkEnd w:id="5935"/>
      <w:bookmarkEnd w:id="593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937" w:name="_Toc48380287"/>
      <w:bookmarkStart w:id="5938" w:name="_Toc87253102"/>
      <w:r>
        <w:tab/>
        <w:t>[Section 220 inserted by No. 42 of 2004 s. 130.]</w:t>
      </w:r>
    </w:p>
    <w:p>
      <w:pPr>
        <w:pStyle w:val="Heading5"/>
        <w:rPr>
          <w:snapToGrid w:val="0"/>
        </w:rPr>
      </w:pPr>
      <w:bookmarkStart w:id="5939" w:name="_Toc128988627"/>
      <w:bookmarkStart w:id="5940" w:name="_Toc331516586"/>
      <w:r>
        <w:rPr>
          <w:rStyle w:val="CharSectno"/>
        </w:rPr>
        <w:t>221</w:t>
      </w:r>
      <w:r>
        <w:rPr>
          <w:snapToGrid w:val="0"/>
        </w:rPr>
        <w:t>.</w:t>
      </w:r>
      <w:r>
        <w:rPr>
          <w:snapToGrid w:val="0"/>
        </w:rPr>
        <w:tab/>
        <w:t xml:space="preserve">To whom compensation </w:t>
      </w:r>
      <w:bookmarkEnd w:id="5937"/>
      <w:bookmarkEnd w:id="5938"/>
      <w:bookmarkEnd w:id="5939"/>
      <w:r>
        <w:rPr>
          <w:snapToGrid w:val="0"/>
        </w:rPr>
        <w:t>is to be paid</w:t>
      </w:r>
      <w:bookmarkEnd w:id="5940"/>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941" w:name="_Toc87253103"/>
      <w:r>
        <w:tab/>
        <w:t>[Section 221 inserted by No. 42 of 2004 s. 130.]</w:t>
      </w:r>
    </w:p>
    <w:p>
      <w:pPr>
        <w:pStyle w:val="Heading5"/>
      </w:pPr>
      <w:bookmarkStart w:id="5942" w:name="_Toc128988628"/>
      <w:bookmarkStart w:id="5943" w:name="_Toc331516587"/>
      <w:r>
        <w:rPr>
          <w:rStyle w:val="CharSectno"/>
        </w:rPr>
        <w:t>222</w:t>
      </w:r>
      <w:r>
        <w:t>.</w:t>
      </w:r>
      <w:r>
        <w:tab/>
        <w:t xml:space="preserve">Interest </w:t>
      </w:r>
      <w:bookmarkEnd w:id="5941"/>
      <w:bookmarkEnd w:id="5942"/>
      <w:r>
        <w:t>on sums to be paid</w:t>
      </w:r>
      <w:bookmarkEnd w:id="594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944" w:name="_Toc87253104"/>
      <w:r>
        <w:tab/>
        <w:t>[Section 222 inserted by No. 42 of 2004 s. 130.]</w:t>
      </w:r>
    </w:p>
    <w:p>
      <w:pPr>
        <w:pStyle w:val="Heading5"/>
      </w:pPr>
      <w:bookmarkStart w:id="5945" w:name="_Toc128988629"/>
      <w:bookmarkStart w:id="5946" w:name="_Toc331516588"/>
      <w:r>
        <w:rPr>
          <w:rStyle w:val="CharSectno"/>
        </w:rPr>
        <w:t>223</w:t>
      </w:r>
      <w:r>
        <w:t>.</w:t>
      </w:r>
      <w:r>
        <w:tab/>
        <w:t xml:space="preserve">Interest </w:t>
      </w:r>
      <w:bookmarkEnd w:id="5944"/>
      <w:bookmarkEnd w:id="5945"/>
      <w:r>
        <w:t>on unpaid sums</w:t>
      </w:r>
      <w:bookmarkEnd w:id="594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947" w:name="_Toc87253105"/>
      <w:r>
        <w:tab/>
        <w:t>[Section 223 inserted by No. 42 of 2004 s. 130.]</w:t>
      </w:r>
    </w:p>
    <w:p>
      <w:pPr>
        <w:pStyle w:val="Heading5"/>
      </w:pPr>
      <w:bookmarkStart w:id="5948" w:name="_Toc128988630"/>
      <w:bookmarkStart w:id="5949" w:name="_Toc331516589"/>
      <w:r>
        <w:rPr>
          <w:rStyle w:val="CharSectno"/>
        </w:rPr>
        <w:t>224</w:t>
      </w:r>
      <w:r>
        <w:t>.</w:t>
      </w:r>
      <w:r>
        <w:tab/>
        <w:t>Interest on unpaid amount of agreed sum</w:t>
      </w:r>
      <w:bookmarkEnd w:id="5947"/>
      <w:bookmarkEnd w:id="5948"/>
      <w:bookmarkEnd w:id="594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950" w:name="_Toc87253106"/>
      <w:r>
        <w:tab/>
        <w:t>[Section 224 inserted by No. 42 of 2004 s. 130.]</w:t>
      </w:r>
    </w:p>
    <w:p>
      <w:pPr>
        <w:pStyle w:val="Heading5"/>
      </w:pPr>
      <w:bookmarkStart w:id="5951" w:name="_Toc128988631"/>
      <w:bookmarkStart w:id="5952" w:name="_Toc331516590"/>
      <w:r>
        <w:rPr>
          <w:rStyle w:val="CharSectno"/>
        </w:rPr>
        <w:t>225</w:t>
      </w:r>
      <w:r>
        <w:t>.</w:t>
      </w:r>
      <w:r>
        <w:tab/>
        <w:t>Regulations may exclude interest</w:t>
      </w:r>
      <w:bookmarkEnd w:id="5950"/>
      <w:bookmarkEnd w:id="5951"/>
      <w:bookmarkEnd w:id="5952"/>
    </w:p>
    <w:p>
      <w:pPr>
        <w:pStyle w:val="Subsection"/>
      </w:pPr>
      <w:r>
        <w:tab/>
      </w:r>
      <w:r>
        <w:tab/>
        <w:t>Interest is not payable under section 222, 223 or 224 in the circumstances prescribed in the regulations.</w:t>
      </w:r>
    </w:p>
    <w:p>
      <w:pPr>
        <w:pStyle w:val="Footnotesection"/>
      </w:pPr>
      <w:bookmarkStart w:id="5953" w:name="_Toc87253107"/>
      <w:r>
        <w:tab/>
        <w:t>[Section 225 inserted by No. 42 of 2004 s. 130.]</w:t>
      </w:r>
    </w:p>
    <w:p>
      <w:pPr>
        <w:pStyle w:val="Ednotepart"/>
      </w:pPr>
      <w:bookmarkStart w:id="5954" w:name="_Toc87253131"/>
      <w:bookmarkEnd w:id="5953"/>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955" w:name="_Toc119132792"/>
      <w:bookmarkStart w:id="5956" w:name="_Toc119203462"/>
      <w:bookmarkStart w:id="5957" w:name="_Toc119204108"/>
      <w:bookmarkStart w:id="5958" w:name="_Toc119216438"/>
      <w:bookmarkStart w:id="5959" w:name="_Toc119300960"/>
      <w:bookmarkStart w:id="5960" w:name="_Toc119301527"/>
      <w:bookmarkStart w:id="5961" w:name="_Toc119302096"/>
      <w:bookmarkStart w:id="5962" w:name="_Toc119920283"/>
      <w:bookmarkStart w:id="5963" w:name="_Toc121118913"/>
      <w:bookmarkStart w:id="5964" w:name="_Toc121284153"/>
      <w:bookmarkStart w:id="5965" w:name="_Toc121563395"/>
      <w:bookmarkStart w:id="5966" w:name="_Toc125178687"/>
      <w:bookmarkStart w:id="5967" w:name="_Toc125343021"/>
      <w:bookmarkStart w:id="5968" w:name="_Toc125451152"/>
      <w:bookmarkStart w:id="5969" w:name="_Toc128988656"/>
      <w:bookmarkStart w:id="5970" w:name="_Toc156810479"/>
      <w:bookmarkStart w:id="5971" w:name="_Toc156813722"/>
      <w:bookmarkStart w:id="5972" w:name="_Toc158004993"/>
      <w:bookmarkStart w:id="5973" w:name="_Toc173647220"/>
      <w:bookmarkStart w:id="5974" w:name="_Toc173647786"/>
      <w:bookmarkStart w:id="5975" w:name="_Toc173731840"/>
      <w:bookmarkStart w:id="5976" w:name="_Toc196195567"/>
      <w:bookmarkStart w:id="5977" w:name="_Toc196797833"/>
      <w:bookmarkStart w:id="5978" w:name="_Toc202242019"/>
      <w:bookmarkStart w:id="5979" w:name="_Toc215550625"/>
      <w:bookmarkStart w:id="5980" w:name="_Toc219868409"/>
      <w:bookmarkStart w:id="5981" w:name="_Toc219868997"/>
      <w:bookmarkStart w:id="5982" w:name="_Toc221936042"/>
      <w:bookmarkStart w:id="5983" w:name="_Toc226445825"/>
      <w:bookmarkStart w:id="5984" w:name="_Toc227472326"/>
      <w:bookmarkStart w:id="5985" w:name="_Toc228939462"/>
      <w:bookmarkStart w:id="5986" w:name="_Toc247971986"/>
      <w:bookmarkStart w:id="5987" w:name="_Toc256156939"/>
      <w:bookmarkStart w:id="5988" w:name="_Toc267580809"/>
      <w:bookmarkStart w:id="5989" w:name="_Toc268271599"/>
      <w:bookmarkStart w:id="5990" w:name="_Toc274300954"/>
      <w:bookmarkStart w:id="5991" w:name="_Toc275257388"/>
      <w:bookmarkStart w:id="5992" w:name="_Toc276566897"/>
      <w:bookmarkStart w:id="5993" w:name="_Toc278983625"/>
      <w:bookmarkStart w:id="5994" w:name="_Toc282413588"/>
      <w:bookmarkStart w:id="5995" w:name="_Toc282510782"/>
      <w:bookmarkStart w:id="5996" w:name="_Toc282511351"/>
      <w:bookmarkStart w:id="5997" w:name="_Toc284313018"/>
      <w:bookmarkStart w:id="5998" w:name="_Toc284335264"/>
      <w:bookmarkStart w:id="5999" w:name="_Toc286394749"/>
      <w:bookmarkStart w:id="6000" w:name="_Toc286395316"/>
      <w:bookmarkStart w:id="6001" w:name="_Toc286395883"/>
      <w:bookmarkStart w:id="6002" w:name="_Toc286648114"/>
      <w:bookmarkStart w:id="6003" w:name="_Toc286667890"/>
      <w:bookmarkStart w:id="6004" w:name="_Toc286750509"/>
      <w:bookmarkStart w:id="6005" w:name="_Toc294163909"/>
      <w:bookmarkStart w:id="6006" w:name="_Toc302568420"/>
      <w:bookmarkStart w:id="6007" w:name="_Toc302568987"/>
      <w:bookmarkStart w:id="6008" w:name="_Toc302570774"/>
      <w:bookmarkStart w:id="6009" w:name="_Toc304905180"/>
      <w:bookmarkStart w:id="6010" w:name="_Toc304971568"/>
      <w:bookmarkStart w:id="6011" w:name="_Toc304976203"/>
      <w:bookmarkStart w:id="6012" w:name="_Toc304986872"/>
      <w:bookmarkStart w:id="6013" w:name="_Toc304987443"/>
      <w:bookmarkStart w:id="6014" w:name="_Toc305160945"/>
      <w:bookmarkStart w:id="6015" w:name="_Toc307393023"/>
      <w:bookmarkStart w:id="6016" w:name="_Toc310003161"/>
      <w:bookmarkStart w:id="6017" w:name="_Toc310255925"/>
      <w:bookmarkStart w:id="6018" w:name="_Toc310339629"/>
      <w:bookmarkStart w:id="6019" w:name="_Toc312823665"/>
      <w:bookmarkStart w:id="6020" w:name="_Toc313430850"/>
      <w:bookmarkStart w:id="6021" w:name="_Toc316028578"/>
      <w:bookmarkStart w:id="6022" w:name="_Toc317693280"/>
      <w:bookmarkStart w:id="6023" w:name="_Toc317693860"/>
      <w:bookmarkStart w:id="6024" w:name="_Toc317854556"/>
      <w:bookmarkStart w:id="6025" w:name="_Toc318106729"/>
      <w:bookmarkStart w:id="6026" w:name="_Toc329247765"/>
      <w:bookmarkStart w:id="6027" w:name="_Toc331430207"/>
      <w:bookmarkStart w:id="6028" w:name="_Toc331516011"/>
      <w:bookmarkStart w:id="6029" w:name="_Toc331516591"/>
      <w:r>
        <w:rPr>
          <w:rStyle w:val="CharPartNo"/>
        </w:rPr>
        <w:t>Part XIII</w:t>
      </w:r>
      <w:r>
        <w:rPr>
          <w:rStyle w:val="CharDivNo"/>
        </w:rPr>
        <w:t> </w:t>
      </w:r>
      <w:r>
        <w:t>—</w:t>
      </w:r>
      <w:r>
        <w:rPr>
          <w:rStyle w:val="CharDivText"/>
        </w:rPr>
        <w:t> </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r>
        <w:rPr>
          <w:rStyle w:val="CharPartText"/>
        </w:rPr>
        <w:t>Appeals to District Court</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p>
    <w:p>
      <w:pPr>
        <w:pStyle w:val="Footnoteheading"/>
      </w:pPr>
      <w:bookmarkStart w:id="6030" w:name="_Toc87253132"/>
      <w:r>
        <w:tab/>
        <w:t>[Heading inserted by No. 42 of 2004 s. 130; amended by No. 31 of 2011 s. 13.]</w:t>
      </w:r>
    </w:p>
    <w:p>
      <w:pPr>
        <w:pStyle w:val="Ednotesection"/>
      </w:pPr>
      <w:bookmarkStart w:id="6031" w:name="_Toc87253134"/>
      <w:bookmarkEnd w:id="6030"/>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6032" w:name="_Toc128988659"/>
      <w:bookmarkStart w:id="6033" w:name="_Toc331516592"/>
      <w:r>
        <w:rPr>
          <w:rStyle w:val="CharSectno"/>
        </w:rPr>
        <w:t>247</w:t>
      </w:r>
      <w:r>
        <w:t>.</w:t>
      </w:r>
      <w:r>
        <w:tab/>
        <w:t>Appeal against arbitrator</w:t>
      </w:r>
      <w:bookmarkEnd w:id="6031"/>
      <w:bookmarkEnd w:id="6032"/>
      <w:r>
        <w:t>’s decision made under Part XI</w:t>
      </w:r>
      <w:bookmarkEnd w:id="6033"/>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6034" w:name="_Toc87253135"/>
      <w:r>
        <w:tab/>
        <w:t>[Section 247 inserted by No. 42 of 2004 s. 130; amended by No. 16 of 2005 s. 27; No. 31 of 2011 s. 15.]</w:t>
      </w:r>
    </w:p>
    <w:p>
      <w:pPr>
        <w:pStyle w:val="Ednotesection"/>
        <w:tabs>
          <w:tab w:val="clear" w:pos="893"/>
          <w:tab w:val="left" w:pos="1197"/>
        </w:tabs>
      </w:pPr>
      <w:bookmarkStart w:id="6035" w:name="_Toc87253137"/>
      <w:bookmarkStart w:id="6036" w:name="_Toc128988662"/>
      <w:bookmarkEnd w:id="6034"/>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6037" w:name="_Toc331516593"/>
      <w:r>
        <w:rPr>
          <w:rStyle w:val="CharSectno"/>
        </w:rPr>
        <w:t>250</w:t>
      </w:r>
      <w:r>
        <w:t>.</w:t>
      </w:r>
      <w:r>
        <w:tab/>
        <w:t>Effect of appeal on decision under appeal</w:t>
      </w:r>
      <w:bookmarkEnd w:id="6035"/>
      <w:bookmarkEnd w:id="6036"/>
      <w:bookmarkEnd w:id="6037"/>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6038"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6039" w:name="_Toc309994716"/>
      <w:bookmarkStart w:id="6040" w:name="_Toc331516594"/>
      <w:bookmarkStart w:id="6041" w:name="_Toc87253142"/>
      <w:bookmarkStart w:id="6042" w:name="_Toc119132803"/>
      <w:bookmarkStart w:id="6043" w:name="_Toc119203473"/>
      <w:bookmarkStart w:id="6044" w:name="_Toc119204119"/>
      <w:bookmarkStart w:id="6045" w:name="_Toc119216449"/>
      <w:bookmarkStart w:id="6046" w:name="_Toc119300971"/>
      <w:bookmarkStart w:id="6047" w:name="_Toc119301538"/>
      <w:bookmarkStart w:id="6048" w:name="_Toc119302107"/>
      <w:bookmarkStart w:id="6049" w:name="_Toc119920294"/>
      <w:bookmarkStart w:id="6050" w:name="_Toc121118924"/>
      <w:bookmarkStart w:id="6051" w:name="_Toc121284164"/>
      <w:bookmarkStart w:id="6052" w:name="_Toc121563406"/>
      <w:bookmarkStart w:id="6053" w:name="_Toc125178698"/>
      <w:bookmarkStart w:id="6054" w:name="_Toc125343032"/>
      <w:bookmarkStart w:id="6055" w:name="_Toc125451163"/>
      <w:bookmarkStart w:id="6056" w:name="_Toc128988667"/>
      <w:bookmarkStart w:id="6057" w:name="_Toc156810490"/>
      <w:bookmarkStart w:id="6058" w:name="_Toc156813733"/>
      <w:bookmarkStart w:id="6059" w:name="_Toc158005004"/>
      <w:bookmarkStart w:id="6060" w:name="_Toc173647231"/>
      <w:bookmarkStart w:id="6061" w:name="_Toc173647797"/>
      <w:bookmarkStart w:id="6062" w:name="_Toc173731851"/>
      <w:bookmarkStart w:id="6063" w:name="_Toc196195578"/>
      <w:bookmarkStart w:id="6064" w:name="_Toc196797844"/>
      <w:bookmarkStart w:id="6065" w:name="_Toc202242030"/>
      <w:bookmarkStart w:id="6066" w:name="_Toc215550636"/>
      <w:bookmarkStart w:id="6067" w:name="_Toc219868420"/>
      <w:bookmarkStart w:id="6068" w:name="_Toc219869008"/>
      <w:bookmarkStart w:id="6069" w:name="_Toc221936053"/>
      <w:bookmarkStart w:id="6070" w:name="_Toc226445836"/>
      <w:bookmarkStart w:id="6071" w:name="_Toc227472337"/>
      <w:bookmarkStart w:id="6072" w:name="_Toc228939473"/>
      <w:bookmarkStart w:id="6073" w:name="_Toc247971997"/>
      <w:bookmarkStart w:id="6074" w:name="_Toc256156950"/>
      <w:bookmarkStart w:id="6075" w:name="_Toc267580820"/>
      <w:bookmarkStart w:id="6076" w:name="_Toc268271610"/>
      <w:bookmarkStart w:id="6077" w:name="_Toc274300965"/>
      <w:bookmarkStart w:id="6078" w:name="_Toc275257399"/>
      <w:bookmarkStart w:id="6079" w:name="_Toc276566908"/>
      <w:bookmarkStart w:id="6080" w:name="_Toc278983636"/>
      <w:bookmarkStart w:id="6081" w:name="_Toc282413599"/>
      <w:bookmarkStart w:id="6082" w:name="_Toc282510793"/>
      <w:bookmarkStart w:id="6083" w:name="_Toc282511362"/>
      <w:bookmarkStart w:id="6084" w:name="_Toc284313029"/>
      <w:bookmarkStart w:id="6085" w:name="_Toc284335275"/>
      <w:bookmarkStart w:id="6086" w:name="_Toc286394760"/>
      <w:bookmarkStart w:id="6087" w:name="_Toc286395327"/>
      <w:bookmarkStart w:id="6088" w:name="_Toc286395894"/>
      <w:bookmarkStart w:id="6089" w:name="_Toc286648125"/>
      <w:bookmarkStart w:id="6090" w:name="_Toc286667901"/>
      <w:bookmarkStart w:id="6091" w:name="_Toc286750520"/>
      <w:bookmarkStart w:id="6092" w:name="_Toc294163920"/>
      <w:bookmarkStart w:id="6093" w:name="_Toc302568431"/>
      <w:bookmarkStart w:id="6094" w:name="_Toc302568998"/>
      <w:bookmarkStart w:id="6095" w:name="_Toc302570785"/>
      <w:bookmarkStart w:id="6096" w:name="_Toc304905191"/>
      <w:bookmarkStart w:id="6097" w:name="_Toc304971579"/>
      <w:bookmarkStart w:id="6098" w:name="_Toc304976214"/>
      <w:bookmarkStart w:id="6099" w:name="_Toc304986883"/>
      <w:bookmarkStart w:id="6100" w:name="_Toc304987454"/>
      <w:bookmarkStart w:id="6101" w:name="_Toc305160956"/>
      <w:bookmarkStart w:id="6102" w:name="_Toc307393034"/>
      <w:bookmarkStart w:id="6103" w:name="_Toc310003165"/>
      <w:bookmarkEnd w:id="6038"/>
      <w:r>
        <w:rPr>
          <w:rStyle w:val="CharSectno"/>
        </w:rPr>
        <w:t>254</w:t>
      </w:r>
      <w:r>
        <w:t>.</w:t>
      </w:r>
      <w:r>
        <w:tab/>
        <w:t>Appeal from District Court to Court of Appeal</w:t>
      </w:r>
      <w:bookmarkEnd w:id="6039"/>
      <w:bookmarkEnd w:id="6040"/>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6104" w:name="_Toc310255929"/>
      <w:bookmarkStart w:id="6105" w:name="_Toc310339633"/>
      <w:bookmarkStart w:id="6106" w:name="_Toc312823669"/>
      <w:bookmarkStart w:id="6107" w:name="_Toc313430854"/>
      <w:bookmarkStart w:id="6108" w:name="_Toc316028582"/>
      <w:bookmarkStart w:id="6109" w:name="_Toc317693284"/>
      <w:bookmarkStart w:id="6110" w:name="_Toc317693864"/>
      <w:bookmarkStart w:id="6111" w:name="_Toc317854560"/>
      <w:bookmarkStart w:id="6112" w:name="_Toc318106733"/>
      <w:bookmarkStart w:id="6113" w:name="_Toc329247769"/>
      <w:bookmarkStart w:id="6114" w:name="_Toc331430211"/>
      <w:bookmarkStart w:id="6115" w:name="_Toc331516015"/>
      <w:bookmarkStart w:id="6116" w:name="_Toc331516595"/>
      <w:r>
        <w:rPr>
          <w:rStyle w:val="CharPartNo"/>
        </w:rPr>
        <w:t>Part XIV</w:t>
      </w:r>
      <w:r>
        <w:rPr>
          <w:b w:val="0"/>
        </w:rPr>
        <w:t> </w:t>
      </w:r>
      <w:r>
        <w:t>—</w:t>
      </w:r>
      <w:r>
        <w:rPr>
          <w:b w:val="0"/>
        </w:rPr>
        <w:t> </w:t>
      </w:r>
      <w:r>
        <w:rPr>
          <w:rStyle w:val="CharPartText"/>
        </w:rPr>
        <w:t>Offences</w:t>
      </w:r>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p>
    <w:p>
      <w:pPr>
        <w:pStyle w:val="Footnoteheading"/>
        <w:spacing w:before="100"/>
      </w:pPr>
      <w:bookmarkStart w:id="6117" w:name="_Toc87253143"/>
      <w:r>
        <w:tab/>
        <w:t>[Heading inserted by No. 42 of 2004 s. 130.]</w:t>
      </w:r>
    </w:p>
    <w:p>
      <w:pPr>
        <w:pStyle w:val="Heading5"/>
        <w:spacing w:before="120"/>
      </w:pPr>
      <w:bookmarkStart w:id="6118" w:name="_Toc128988668"/>
      <w:bookmarkStart w:id="6119" w:name="_Toc331516596"/>
      <w:r>
        <w:rPr>
          <w:rStyle w:val="CharSectno"/>
        </w:rPr>
        <w:t>255</w:t>
      </w:r>
      <w:r>
        <w:t>.</w:t>
      </w:r>
      <w:r>
        <w:tab/>
        <w:t>Failing to comply with decision</w:t>
      </w:r>
      <w:bookmarkEnd w:id="6117"/>
      <w:bookmarkEnd w:id="6118"/>
      <w:r>
        <w:t xml:space="preserve"> of dispute resolution authority</w:t>
      </w:r>
      <w:bookmarkEnd w:id="6119"/>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6120" w:name="_Toc87253144"/>
      <w:r>
        <w:tab/>
        <w:t>[Section 255 inserted by No. 42 of 2004 s. 130; amended by No. 31 of 2011 s. 62.]</w:t>
      </w:r>
    </w:p>
    <w:p>
      <w:pPr>
        <w:pStyle w:val="Heading5"/>
      </w:pPr>
      <w:bookmarkStart w:id="6121" w:name="_Toc309994771"/>
      <w:bookmarkStart w:id="6122" w:name="_Toc331516597"/>
      <w:bookmarkStart w:id="6123" w:name="_Toc87253145"/>
      <w:bookmarkStart w:id="6124" w:name="_Toc128988670"/>
      <w:bookmarkEnd w:id="6120"/>
      <w:r>
        <w:rPr>
          <w:rStyle w:val="CharSectno"/>
        </w:rPr>
        <w:t>256</w:t>
      </w:r>
      <w:r>
        <w:t>.</w:t>
      </w:r>
      <w:r>
        <w:tab/>
        <w:t>Failing to comply with summons or requirement to attend</w:t>
      </w:r>
      <w:bookmarkEnd w:id="6121"/>
      <w:bookmarkEnd w:id="6122"/>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6125" w:name="_Toc331516598"/>
      <w:r>
        <w:rPr>
          <w:rStyle w:val="CharSectno"/>
        </w:rPr>
        <w:t>257</w:t>
      </w:r>
      <w:r>
        <w:t>.</w:t>
      </w:r>
      <w:r>
        <w:tab/>
        <w:t>Failing to give evidence as required</w:t>
      </w:r>
      <w:bookmarkEnd w:id="6123"/>
      <w:bookmarkEnd w:id="6124"/>
      <w:bookmarkEnd w:id="6125"/>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6126" w:name="_Toc87253146"/>
      <w:r>
        <w:tab/>
        <w:t>[Section 257 inserted by No. 42 of 2004 s. 130; amended by No. 31 of 2011 s. 64.]</w:t>
      </w:r>
    </w:p>
    <w:p>
      <w:pPr>
        <w:pStyle w:val="Heading5"/>
      </w:pPr>
      <w:bookmarkStart w:id="6127" w:name="_Toc128988671"/>
      <w:bookmarkStart w:id="6128" w:name="_Toc331516599"/>
      <w:r>
        <w:rPr>
          <w:rStyle w:val="CharSectno"/>
        </w:rPr>
        <w:t>258</w:t>
      </w:r>
      <w:r>
        <w:t>.</w:t>
      </w:r>
      <w:r>
        <w:tab/>
        <w:t>Giving false or misleading information</w:t>
      </w:r>
      <w:bookmarkEnd w:id="6126"/>
      <w:bookmarkEnd w:id="6127"/>
      <w:bookmarkEnd w:id="612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129" w:name="_Toc87253147"/>
      <w:r>
        <w:tab/>
        <w:t>[Section 258 inserted by No. 42 of 2004 s. 130.]</w:t>
      </w:r>
    </w:p>
    <w:p>
      <w:pPr>
        <w:pStyle w:val="Heading5"/>
      </w:pPr>
      <w:bookmarkStart w:id="6130" w:name="_Toc128988672"/>
      <w:bookmarkStart w:id="6131" w:name="_Toc331516600"/>
      <w:r>
        <w:rPr>
          <w:rStyle w:val="CharSectno"/>
        </w:rPr>
        <w:t>259</w:t>
      </w:r>
      <w:r>
        <w:t>.</w:t>
      </w:r>
      <w:r>
        <w:tab/>
        <w:t>Misbehaviour and other conduct</w:t>
      </w:r>
      <w:bookmarkEnd w:id="6129"/>
      <w:bookmarkEnd w:id="6130"/>
      <w:bookmarkEnd w:id="6131"/>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132" w:name="_Toc87253148"/>
      <w:r>
        <w:tab/>
        <w:t>[Section 259 inserted by No. 42 of 2004 s. 130; amended by No. 31 of 2011 s. 65.]</w:t>
      </w:r>
    </w:p>
    <w:p>
      <w:pPr>
        <w:pStyle w:val="Ednotesection"/>
      </w:pPr>
      <w:bookmarkStart w:id="6133" w:name="_Toc87253149"/>
      <w:bookmarkStart w:id="6134" w:name="_Toc119132810"/>
      <w:bookmarkStart w:id="6135" w:name="_Toc119203480"/>
      <w:bookmarkStart w:id="6136" w:name="_Toc119204126"/>
      <w:bookmarkStart w:id="6137" w:name="_Toc119216456"/>
      <w:bookmarkStart w:id="6138" w:name="_Toc119300978"/>
      <w:bookmarkStart w:id="6139" w:name="_Toc119301545"/>
      <w:bookmarkStart w:id="6140" w:name="_Toc119302114"/>
      <w:bookmarkStart w:id="6141" w:name="_Toc119920301"/>
      <w:bookmarkStart w:id="6142" w:name="_Toc121118931"/>
      <w:bookmarkStart w:id="6143" w:name="_Toc121284171"/>
      <w:bookmarkStart w:id="6144" w:name="_Toc121563413"/>
      <w:bookmarkStart w:id="6145" w:name="_Toc125178705"/>
      <w:bookmarkStart w:id="6146" w:name="_Toc125343039"/>
      <w:bookmarkStart w:id="6147" w:name="_Toc125451170"/>
      <w:bookmarkStart w:id="6148" w:name="_Toc128988674"/>
      <w:bookmarkStart w:id="6149" w:name="_Toc156810497"/>
      <w:bookmarkStart w:id="6150" w:name="_Toc156813740"/>
      <w:bookmarkStart w:id="6151" w:name="_Toc158005011"/>
      <w:bookmarkStart w:id="6152" w:name="_Toc173647238"/>
      <w:bookmarkStart w:id="6153" w:name="_Toc173647804"/>
      <w:bookmarkStart w:id="6154" w:name="_Toc173731858"/>
      <w:bookmarkStart w:id="6155" w:name="_Toc196195585"/>
      <w:bookmarkStart w:id="6156" w:name="_Toc196797851"/>
      <w:bookmarkStart w:id="6157" w:name="_Toc202242037"/>
      <w:bookmarkStart w:id="6158" w:name="_Toc215550643"/>
      <w:bookmarkStart w:id="6159" w:name="_Toc219868427"/>
      <w:bookmarkStart w:id="6160" w:name="_Toc219869015"/>
      <w:bookmarkStart w:id="6161" w:name="_Toc221936060"/>
      <w:bookmarkStart w:id="6162" w:name="_Toc226445843"/>
      <w:bookmarkStart w:id="6163" w:name="_Toc227472344"/>
      <w:bookmarkStart w:id="6164" w:name="_Toc228939480"/>
      <w:bookmarkStart w:id="6165" w:name="_Toc247972004"/>
      <w:bookmarkStart w:id="6166" w:name="_Toc256156957"/>
      <w:bookmarkStart w:id="6167" w:name="_Toc267580827"/>
      <w:bookmarkStart w:id="6168" w:name="_Toc268271617"/>
      <w:bookmarkStart w:id="6169" w:name="_Toc274300972"/>
      <w:bookmarkStart w:id="6170" w:name="_Toc275257406"/>
      <w:bookmarkStart w:id="6171" w:name="_Toc276566915"/>
      <w:bookmarkStart w:id="6172" w:name="_Toc278983643"/>
      <w:bookmarkStart w:id="6173" w:name="_Toc282413606"/>
      <w:bookmarkStart w:id="6174" w:name="_Toc282510800"/>
      <w:bookmarkStart w:id="6175" w:name="_Toc282511369"/>
      <w:bookmarkStart w:id="6176" w:name="_Toc284313036"/>
      <w:bookmarkStart w:id="6177" w:name="_Toc284335282"/>
      <w:bookmarkStart w:id="6178" w:name="_Toc286394767"/>
      <w:bookmarkStart w:id="6179" w:name="_Toc286395334"/>
      <w:bookmarkStart w:id="6180" w:name="_Toc286395901"/>
      <w:bookmarkStart w:id="6181" w:name="_Toc286648132"/>
      <w:bookmarkStart w:id="6182" w:name="_Toc286667908"/>
      <w:bookmarkStart w:id="6183" w:name="_Toc286750527"/>
      <w:bookmarkStart w:id="6184" w:name="_Toc294163927"/>
      <w:bookmarkStart w:id="6185" w:name="_Toc302568438"/>
      <w:bookmarkStart w:id="6186" w:name="_Toc302569005"/>
      <w:bookmarkStart w:id="6187" w:name="_Toc302570792"/>
      <w:bookmarkStart w:id="6188" w:name="_Toc304905198"/>
      <w:bookmarkStart w:id="6189" w:name="_Toc304971586"/>
      <w:bookmarkStart w:id="6190" w:name="_Toc304976221"/>
      <w:bookmarkStart w:id="6191" w:name="_Toc304986890"/>
      <w:bookmarkStart w:id="6192" w:name="_Toc304987461"/>
      <w:bookmarkStart w:id="6193" w:name="_Toc305160963"/>
      <w:bookmarkStart w:id="6194" w:name="_Toc307393041"/>
      <w:bookmarkStart w:id="6195" w:name="_Toc310003172"/>
      <w:bookmarkEnd w:id="6132"/>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6196" w:name="_Toc310255935"/>
      <w:bookmarkStart w:id="6197" w:name="_Toc310339639"/>
      <w:bookmarkStart w:id="6198" w:name="_Toc312823675"/>
      <w:bookmarkStart w:id="6199" w:name="_Toc313430860"/>
      <w:bookmarkStart w:id="6200" w:name="_Toc316028588"/>
      <w:bookmarkStart w:id="6201" w:name="_Toc317693290"/>
      <w:bookmarkStart w:id="6202" w:name="_Toc317693870"/>
      <w:bookmarkStart w:id="6203" w:name="_Toc317854566"/>
      <w:bookmarkStart w:id="6204" w:name="_Toc318106739"/>
      <w:bookmarkStart w:id="6205" w:name="_Toc329247775"/>
      <w:bookmarkStart w:id="6206" w:name="_Toc331430217"/>
      <w:bookmarkStart w:id="6207" w:name="_Toc331516021"/>
      <w:bookmarkStart w:id="6208" w:name="_Toc331516601"/>
      <w:r>
        <w:rPr>
          <w:rStyle w:val="CharPartNo"/>
        </w:rPr>
        <w:t>Part XV</w:t>
      </w:r>
      <w:r>
        <w:rPr>
          <w:b w:val="0"/>
        </w:rPr>
        <w:t> </w:t>
      </w:r>
      <w:r>
        <w:t>—</w:t>
      </w:r>
      <w:r>
        <w:rPr>
          <w:b w:val="0"/>
        </w:rPr>
        <w:t> </w:t>
      </w:r>
      <w:r>
        <w:rPr>
          <w:rStyle w:val="CharPartText"/>
        </w:rPr>
        <w:t>Costs</w:t>
      </w:r>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p>
    <w:p>
      <w:pPr>
        <w:pStyle w:val="Footnoteheading"/>
      </w:pPr>
      <w:bookmarkStart w:id="6209" w:name="_Toc87253150"/>
      <w:r>
        <w:tab/>
        <w:t>[Heading inserted by No. 42 of 2004 s. 130.]</w:t>
      </w:r>
    </w:p>
    <w:p>
      <w:pPr>
        <w:pStyle w:val="Heading3"/>
      </w:pPr>
      <w:bookmarkStart w:id="6210" w:name="_Toc119132811"/>
      <w:bookmarkStart w:id="6211" w:name="_Toc119203481"/>
      <w:bookmarkStart w:id="6212" w:name="_Toc119204127"/>
      <w:bookmarkStart w:id="6213" w:name="_Toc119216457"/>
      <w:bookmarkStart w:id="6214" w:name="_Toc119300979"/>
      <w:bookmarkStart w:id="6215" w:name="_Toc119301546"/>
      <w:bookmarkStart w:id="6216" w:name="_Toc119302115"/>
      <w:bookmarkStart w:id="6217" w:name="_Toc119920302"/>
      <w:bookmarkStart w:id="6218" w:name="_Toc121118932"/>
      <w:bookmarkStart w:id="6219" w:name="_Toc121284172"/>
      <w:bookmarkStart w:id="6220" w:name="_Toc121563414"/>
      <w:bookmarkStart w:id="6221" w:name="_Toc125178706"/>
      <w:bookmarkStart w:id="6222" w:name="_Toc125343040"/>
      <w:bookmarkStart w:id="6223" w:name="_Toc125451171"/>
      <w:bookmarkStart w:id="6224" w:name="_Toc128988675"/>
      <w:bookmarkStart w:id="6225" w:name="_Toc156810498"/>
      <w:bookmarkStart w:id="6226" w:name="_Toc156813741"/>
      <w:bookmarkStart w:id="6227" w:name="_Toc158005012"/>
      <w:bookmarkStart w:id="6228" w:name="_Toc173647239"/>
      <w:bookmarkStart w:id="6229" w:name="_Toc173647805"/>
      <w:bookmarkStart w:id="6230" w:name="_Toc173731859"/>
      <w:bookmarkStart w:id="6231" w:name="_Toc196195586"/>
      <w:bookmarkStart w:id="6232" w:name="_Toc196797852"/>
      <w:bookmarkStart w:id="6233" w:name="_Toc202242038"/>
      <w:bookmarkStart w:id="6234" w:name="_Toc215550644"/>
      <w:bookmarkStart w:id="6235" w:name="_Toc219868428"/>
      <w:bookmarkStart w:id="6236" w:name="_Toc219869016"/>
      <w:bookmarkStart w:id="6237" w:name="_Toc221936061"/>
      <w:bookmarkStart w:id="6238" w:name="_Toc226445844"/>
      <w:bookmarkStart w:id="6239" w:name="_Toc227472345"/>
      <w:bookmarkStart w:id="6240" w:name="_Toc228939481"/>
      <w:bookmarkStart w:id="6241" w:name="_Toc247972005"/>
      <w:bookmarkStart w:id="6242" w:name="_Toc256156958"/>
      <w:bookmarkStart w:id="6243" w:name="_Toc267580828"/>
      <w:bookmarkStart w:id="6244" w:name="_Toc268271618"/>
      <w:bookmarkStart w:id="6245" w:name="_Toc274300973"/>
      <w:bookmarkStart w:id="6246" w:name="_Toc275257407"/>
      <w:bookmarkStart w:id="6247" w:name="_Toc276566916"/>
      <w:bookmarkStart w:id="6248" w:name="_Toc278983644"/>
      <w:bookmarkStart w:id="6249" w:name="_Toc282413607"/>
      <w:bookmarkStart w:id="6250" w:name="_Toc282510801"/>
      <w:bookmarkStart w:id="6251" w:name="_Toc282511370"/>
      <w:bookmarkStart w:id="6252" w:name="_Toc284313037"/>
      <w:bookmarkStart w:id="6253" w:name="_Toc284335283"/>
      <w:bookmarkStart w:id="6254" w:name="_Toc286394768"/>
      <w:bookmarkStart w:id="6255" w:name="_Toc286395335"/>
      <w:bookmarkStart w:id="6256" w:name="_Toc286395902"/>
      <w:bookmarkStart w:id="6257" w:name="_Toc286648133"/>
      <w:bookmarkStart w:id="6258" w:name="_Toc286667909"/>
      <w:bookmarkStart w:id="6259" w:name="_Toc286750528"/>
      <w:bookmarkStart w:id="6260" w:name="_Toc294163928"/>
      <w:bookmarkStart w:id="6261" w:name="_Toc302568439"/>
      <w:bookmarkStart w:id="6262" w:name="_Toc302569006"/>
      <w:bookmarkStart w:id="6263" w:name="_Toc302570793"/>
      <w:bookmarkStart w:id="6264" w:name="_Toc304905199"/>
      <w:bookmarkStart w:id="6265" w:name="_Toc304971587"/>
      <w:bookmarkStart w:id="6266" w:name="_Toc304976222"/>
      <w:bookmarkStart w:id="6267" w:name="_Toc304986891"/>
      <w:bookmarkStart w:id="6268" w:name="_Toc304987462"/>
      <w:bookmarkStart w:id="6269" w:name="_Toc305160964"/>
      <w:bookmarkStart w:id="6270" w:name="_Toc307393042"/>
      <w:bookmarkStart w:id="6271" w:name="_Toc310003173"/>
      <w:bookmarkStart w:id="6272" w:name="_Toc310255936"/>
      <w:bookmarkStart w:id="6273" w:name="_Toc310339640"/>
      <w:bookmarkStart w:id="6274" w:name="_Toc312823676"/>
      <w:bookmarkStart w:id="6275" w:name="_Toc313430861"/>
      <w:bookmarkStart w:id="6276" w:name="_Toc316028589"/>
      <w:bookmarkStart w:id="6277" w:name="_Toc317693291"/>
      <w:bookmarkStart w:id="6278" w:name="_Toc317693871"/>
      <w:bookmarkStart w:id="6279" w:name="_Toc317854567"/>
      <w:bookmarkStart w:id="6280" w:name="_Toc318106740"/>
      <w:bookmarkStart w:id="6281" w:name="_Toc329247776"/>
      <w:bookmarkStart w:id="6282" w:name="_Toc331430218"/>
      <w:bookmarkStart w:id="6283" w:name="_Toc331516022"/>
      <w:bookmarkStart w:id="6284" w:name="_Toc331516602"/>
      <w:r>
        <w:rPr>
          <w:rStyle w:val="CharDivNo"/>
        </w:rPr>
        <w:t>Division 1</w:t>
      </w:r>
      <w:r>
        <w:t> — </w:t>
      </w:r>
      <w:r>
        <w:rPr>
          <w:rStyle w:val="CharDivText"/>
        </w:rPr>
        <w:t>General</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p>
    <w:p>
      <w:pPr>
        <w:pStyle w:val="Footnoteheading"/>
      </w:pPr>
      <w:bookmarkStart w:id="6285" w:name="_Toc87253151"/>
      <w:r>
        <w:tab/>
        <w:t>[Heading inserted by No. 42 of 2004 s. 130.]</w:t>
      </w:r>
    </w:p>
    <w:p>
      <w:pPr>
        <w:pStyle w:val="Heading5"/>
      </w:pPr>
      <w:bookmarkStart w:id="6286" w:name="_Toc128988676"/>
      <w:bookmarkStart w:id="6287" w:name="_Toc331516603"/>
      <w:r>
        <w:rPr>
          <w:rStyle w:val="CharSectno"/>
        </w:rPr>
        <w:t>261</w:t>
      </w:r>
      <w:r>
        <w:t>.</w:t>
      </w:r>
      <w:r>
        <w:tab/>
        <w:t>Terms used</w:t>
      </w:r>
      <w:bookmarkEnd w:id="6285"/>
      <w:bookmarkEnd w:id="6286"/>
      <w:bookmarkEnd w:id="628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288" w:name="_Toc87253152"/>
      <w:r>
        <w:tab/>
        <w:t>[Section 261 inserted by No. 42 of 2004 s. 130.]</w:t>
      </w:r>
    </w:p>
    <w:p>
      <w:pPr>
        <w:pStyle w:val="Heading5"/>
      </w:pPr>
      <w:bookmarkStart w:id="6289" w:name="_Toc128988677"/>
      <w:bookmarkStart w:id="6290" w:name="_Toc331516604"/>
      <w:r>
        <w:rPr>
          <w:rStyle w:val="CharSectno"/>
        </w:rPr>
        <w:t>262</w:t>
      </w:r>
      <w:r>
        <w:t>.</w:t>
      </w:r>
      <w:r>
        <w:tab/>
        <w:t>Costs to which this Part applies</w:t>
      </w:r>
      <w:bookmarkEnd w:id="6288"/>
      <w:bookmarkEnd w:id="6289"/>
      <w:bookmarkEnd w:id="629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291" w:name="_Toc87253153"/>
      <w:r>
        <w:tab/>
        <w:t>[Section 262 inserted by No. 42 of 2004 s. 130.]</w:t>
      </w:r>
    </w:p>
    <w:p>
      <w:pPr>
        <w:pStyle w:val="Heading5"/>
      </w:pPr>
      <w:bookmarkStart w:id="6292" w:name="_Toc128988678"/>
      <w:bookmarkStart w:id="6293" w:name="_Toc331516605"/>
      <w:r>
        <w:rPr>
          <w:rStyle w:val="CharSectno"/>
        </w:rPr>
        <w:t>263</w:t>
      </w:r>
      <w:r>
        <w:t>.</w:t>
      </w:r>
      <w:r>
        <w:tab/>
        <w:t xml:space="preserve">This Part prevails over </w:t>
      </w:r>
      <w:r>
        <w:rPr>
          <w:i/>
        </w:rPr>
        <w:t>Legal Profession Act 2008</w:t>
      </w:r>
      <w:bookmarkEnd w:id="6291"/>
      <w:bookmarkEnd w:id="6292"/>
      <w:bookmarkEnd w:id="629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294" w:name="_Toc87253154"/>
      <w:r>
        <w:tab/>
        <w:t>[Section 263 inserted by No. 42 of 2004 s. 130; amended by No. 21 of 2008 s. 713(3).]</w:t>
      </w:r>
    </w:p>
    <w:p>
      <w:pPr>
        <w:pStyle w:val="Heading3"/>
      </w:pPr>
      <w:bookmarkStart w:id="6295" w:name="_Toc119132815"/>
      <w:bookmarkStart w:id="6296" w:name="_Toc119203485"/>
      <w:bookmarkStart w:id="6297" w:name="_Toc119204131"/>
      <w:bookmarkStart w:id="6298" w:name="_Toc119216461"/>
      <w:bookmarkStart w:id="6299" w:name="_Toc119300983"/>
      <w:bookmarkStart w:id="6300" w:name="_Toc119301550"/>
      <w:bookmarkStart w:id="6301" w:name="_Toc119302119"/>
      <w:bookmarkStart w:id="6302" w:name="_Toc119920306"/>
      <w:bookmarkStart w:id="6303" w:name="_Toc121118936"/>
      <w:bookmarkStart w:id="6304" w:name="_Toc121284176"/>
      <w:bookmarkStart w:id="6305" w:name="_Toc121563418"/>
      <w:bookmarkStart w:id="6306" w:name="_Toc125178710"/>
      <w:bookmarkStart w:id="6307" w:name="_Toc125343044"/>
      <w:bookmarkStart w:id="6308" w:name="_Toc125451175"/>
      <w:bookmarkStart w:id="6309" w:name="_Toc128988679"/>
      <w:bookmarkStart w:id="6310" w:name="_Toc156810502"/>
      <w:bookmarkStart w:id="6311" w:name="_Toc156813745"/>
      <w:bookmarkStart w:id="6312" w:name="_Toc158005016"/>
      <w:bookmarkStart w:id="6313" w:name="_Toc173647243"/>
      <w:bookmarkStart w:id="6314" w:name="_Toc173647809"/>
      <w:bookmarkStart w:id="6315" w:name="_Toc173731863"/>
      <w:bookmarkStart w:id="6316" w:name="_Toc196195590"/>
      <w:bookmarkStart w:id="6317" w:name="_Toc196797856"/>
      <w:bookmarkStart w:id="6318" w:name="_Toc202242042"/>
      <w:bookmarkStart w:id="6319" w:name="_Toc215550648"/>
      <w:bookmarkStart w:id="6320" w:name="_Toc219868432"/>
      <w:bookmarkStart w:id="6321" w:name="_Toc219869020"/>
      <w:bookmarkStart w:id="6322" w:name="_Toc221936065"/>
      <w:bookmarkStart w:id="6323" w:name="_Toc226445848"/>
      <w:bookmarkStart w:id="6324" w:name="_Toc227472349"/>
      <w:bookmarkStart w:id="6325" w:name="_Toc228939485"/>
      <w:bookmarkStart w:id="6326" w:name="_Toc247972009"/>
      <w:bookmarkStart w:id="6327" w:name="_Toc256156962"/>
      <w:bookmarkStart w:id="6328" w:name="_Toc267580832"/>
      <w:bookmarkStart w:id="6329" w:name="_Toc268271622"/>
      <w:bookmarkStart w:id="6330" w:name="_Toc274300977"/>
      <w:bookmarkStart w:id="6331" w:name="_Toc275257411"/>
      <w:bookmarkStart w:id="6332" w:name="_Toc276566920"/>
      <w:bookmarkStart w:id="6333" w:name="_Toc278983648"/>
      <w:bookmarkStart w:id="6334" w:name="_Toc282413611"/>
      <w:bookmarkStart w:id="6335" w:name="_Toc282510805"/>
      <w:bookmarkStart w:id="6336" w:name="_Toc282511374"/>
      <w:bookmarkStart w:id="6337" w:name="_Toc284313041"/>
      <w:bookmarkStart w:id="6338" w:name="_Toc284335287"/>
      <w:bookmarkStart w:id="6339" w:name="_Toc286394772"/>
      <w:bookmarkStart w:id="6340" w:name="_Toc286395339"/>
      <w:bookmarkStart w:id="6341" w:name="_Toc286395906"/>
      <w:bookmarkStart w:id="6342" w:name="_Toc286648137"/>
      <w:bookmarkStart w:id="6343" w:name="_Toc286667913"/>
      <w:bookmarkStart w:id="6344" w:name="_Toc286750532"/>
      <w:bookmarkStart w:id="6345" w:name="_Toc294163932"/>
      <w:bookmarkStart w:id="6346" w:name="_Toc302568443"/>
      <w:bookmarkStart w:id="6347" w:name="_Toc302569010"/>
      <w:bookmarkStart w:id="6348" w:name="_Toc302570797"/>
      <w:bookmarkStart w:id="6349" w:name="_Toc304905203"/>
      <w:bookmarkStart w:id="6350" w:name="_Toc304971591"/>
      <w:bookmarkStart w:id="6351" w:name="_Toc304976226"/>
      <w:bookmarkStart w:id="6352" w:name="_Toc304986895"/>
      <w:bookmarkStart w:id="6353" w:name="_Toc304987466"/>
      <w:bookmarkStart w:id="6354" w:name="_Toc305160968"/>
      <w:bookmarkStart w:id="6355" w:name="_Toc307393046"/>
      <w:bookmarkStart w:id="6356" w:name="_Toc310003177"/>
      <w:bookmarkStart w:id="6357" w:name="_Toc310255940"/>
      <w:bookmarkStart w:id="6358" w:name="_Toc310339644"/>
      <w:bookmarkStart w:id="6359" w:name="_Toc312823680"/>
      <w:bookmarkStart w:id="6360" w:name="_Toc313430865"/>
      <w:bookmarkStart w:id="6361" w:name="_Toc316028593"/>
      <w:bookmarkStart w:id="6362" w:name="_Toc317693295"/>
      <w:bookmarkStart w:id="6363" w:name="_Toc317693875"/>
      <w:bookmarkStart w:id="6364" w:name="_Toc317854571"/>
      <w:bookmarkStart w:id="6365" w:name="_Toc318106744"/>
      <w:bookmarkStart w:id="6366" w:name="_Toc329247780"/>
      <w:bookmarkStart w:id="6367" w:name="_Toc331430222"/>
      <w:bookmarkStart w:id="6368" w:name="_Toc331516026"/>
      <w:bookmarkStart w:id="6369" w:name="_Toc331516606"/>
      <w:r>
        <w:rPr>
          <w:rStyle w:val="CharDivNo"/>
        </w:rPr>
        <w:t>Division 2</w:t>
      </w:r>
      <w:r>
        <w:t> — </w:t>
      </w:r>
      <w:r>
        <w:rPr>
          <w:rStyle w:val="CharDivText"/>
        </w:rPr>
        <w:t>Costs of parties in proceedings and costs of proceedings</w:t>
      </w:r>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p>
    <w:p>
      <w:pPr>
        <w:pStyle w:val="Footnoteheading"/>
      </w:pPr>
      <w:bookmarkStart w:id="6370" w:name="_Toc87253155"/>
      <w:r>
        <w:tab/>
        <w:t>[Heading inserted by No. 42 of 2004 s. 130.]</w:t>
      </w:r>
    </w:p>
    <w:p>
      <w:pPr>
        <w:pStyle w:val="Heading5"/>
      </w:pPr>
      <w:bookmarkStart w:id="6371" w:name="_Toc128988680"/>
      <w:bookmarkStart w:id="6372" w:name="_Toc331516607"/>
      <w:r>
        <w:rPr>
          <w:rStyle w:val="CharSectno"/>
        </w:rPr>
        <w:t>264</w:t>
      </w:r>
      <w:r>
        <w:t>.</w:t>
      </w:r>
      <w:r>
        <w:tab/>
        <w:t>Costs to be determined by dispute resolution authority</w:t>
      </w:r>
      <w:bookmarkEnd w:id="6370"/>
      <w:bookmarkEnd w:id="6371"/>
      <w:bookmarkEnd w:id="6372"/>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373" w:name="_Toc87253156"/>
      <w:r>
        <w:tab/>
        <w:t>[Section 264 inserted by No. 42 of 2004 s. 130; amended by No. 21 of 2008 s. 713(4).]</w:t>
      </w:r>
    </w:p>
    <w:p>
      <w:pPr>
        <w:pStyle w:val="Heading5"/>
      </w:pPr>
      <w:bookmarkStart w:id="6374" w:name="_Toc128988681"/>
      <w:bookmarkStart w:id="6375" w:name="_Toc331516608"/>
      <w:r>
        <w:rPr>
          <w:rStyle w:val="CharSectno"/>
        </w:rPr>
        <w:t>265</w:t>
      </w:r>
      <w:r>
        <w:t>.</w:t>
      </w:r>
      <w:r>
        <w:tab/>
        <w:t>Costs unreasonably incurred by representative</w:t>
      </w:r>
      <w:bookmarkEnd w:id="6373"/>
      <w:bookmarkEnd w:id="6374"/>
      <w:bookmarkEnd w:id="637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376" w:name="_Toc87253157"/>
      <w:r>
        <w:tab/>
        <w:t>[Section 265 inserted by No. 42 of 2004 s. 130.]</w:t>
      </w:r>
    </w:p>
    <w:p>
      <w:pPr>
        <w:pStyle w:val="Heading5"/>
      </w:pPr>
      <w:bookmarkStart w:id="6377" w:name="_Toc128988682"/>
      <w:bookmarkStart w:id="6378" w:name="_Toc331516609"/>
      <w:r>
        <w:rPr>
          <w:rStyle w:val="CharSectno"/>
        </w:rPr>
        <w:t>266</w:t>
      </w:r>
      <w:r>
        <w:t>.</w:t>
      </w:r>
      <w:r>
        <w:tab/>
        <w:t>Agent’s costs</w:t>
      </w:r>
      <w:bookmarkEnd w:id="6376"/>
      <w:bookmarkEnd w:id="6377"/>
      <w:bookmarkEnd w:id="6378"/>
    </w:p>
    <w:p>
      <w:pPr>
        <w:pStyle w:val="Subsection"/>
      </w:pPr>
      <w:r>
        <w:tab/>
      </w:r>
      <w:r>
        <w:tab/>
        <w:t>An agent is not entitled to be paid or recover any amount for an agent service unless the agent is a registered agent.</w:t>
      </w:r>
    </w:p>
    <w:p>
      <w:pPr>
        <w:pStyle w:val="Footnotesection"/>
      </w:pPr>
      <w:bookmarkStart w:id="6379" w:name="_Toc87253158"/>
      <w:r>
        <w:tab/>
        <w:t>[Section 266 inserted by No. 42 of 2004 s. 130.]</w:t>
      </w:r>
    </w:p>
    <w:p>
      <w:pPr>
        <w:pStyle w:val="Heading5"/>
      </w:pPr>
      <w:bookmarkStart w:id="6380" w:name="_Toc309994718"/>
      <w:bookmarkStart w:id="6381" w:name="_Toc331516610"/>
      <w:bookmarkStart w:id="6382" w:name="_Toc87253159"/>
      <w:bookmarkStart w:id="6383" w:name="_Toc128988684"/>
      <w:bookmarkEnd w:id="6379"/>
      <w:r>
        <w:rPr>
          <w:rStyle w:val="CharSectno"/>
        </w:rPr>
        <w:t>267</w:t>
      </w:r>
      <w:r>
        <w:t>.</w:t>
      </w:r>
      <w:r>
        <w:tab/>
        <w:t>Appeal costs</w:t>
      </w:r>
      <w:bookmarkEnd w:id="6380"/>
      <w:bookmarkEnd w:id="6381"/>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384" w:name="_Toc331516611"/>
      <w:r>
        <w:rPr>
          <w:rStyle w:val="CharSectno"/>
        </w:rPr>
        <w:t>268</w:t>
      </w:r>
      <w:r>
        <w:t>.</w:t>
      </w:r>
      <w:r>
        <w:tab/>
        <w:t>Regulations for assessment of costs</w:t>
      </w:r>
      <w:bookmarkEnd w:id="6382"/>
      <w:bookmarkEnd w:id="6383"/>
      <w:bookmarkEnd w:id="6384"/>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385" w:name="_Toc87253160"/>
      <w:r>
        <w:tab/>
        <w:t>[Section 268 inserted by No. 42 of 2004 s. 130; amended by No. 21 of 2008 s. 713(5) and (6); No. 31 of 2011 s. 67.]</w:t>
      </w:r>
    </w:p>
    <w:p>
      <w:pPr>
        <w:pStyle w:val="Heading3"/>
        <w:spacing w:before="200"/>
      </w:pPr>
      <w:bookmarkStart w:id="6386" w:name="_Toc119132821"/>
      <w:bookmarkStart w:id="6387" w:name="_Toc119203491"/>
      <w:bookmarkStart w:id="6388" w:name="_Toc119204137"/>
      <w:bookmarkStart w:id="6389" w:name="_Toc119216467"/>
      <w:bookmarkStart w:id="6390" w:name="_Toc119300989"/>
      <w:bookmarkStart w:id="6391" w:name="_Toc119301556"/>
      <w:bookmarkStart w:id="6392" w:name="_Toc119302125"/>
      <w:bookmarkStart w:id="6393" w:name="_Toc119920312"/>
      <w:bookmarkStart w:id="6394" w:name="_Toc121118942"/>
      <w:bookmarkStart w:id="6395" w:name="_Toc121284182"/>
      <w:bookmarkStart w:id="6396" w:name="_Toc121563424"/>
      <w:bookmarkStart w:id="6397" w:name="_Toc125178716"/>
      <w:bookmarkStart w:id="6398" w:name="_Toc125343050"/>
      <w:bookmarkStart w:id="6399" w:name="_Toc125451181"/>
      <w:bookmarkStart w:id="6400" w:name="_Toc128988685"/>
      <w:bookmarkStart w:id="6401" w:name="_Toc156810508"/>
      <w:bookmarkStart w:id="6402" w:name="_Toc156813751"/>
      <w:bookmarkStart w:id="6403" w:name="_Toc158005022"/>
      <w:bookmarkStart w:id="6404" w:name="_Toc173647249"/>
      <w:bookmarkStart w:id="6405" w:name="_Toc173647815"/>
      <w:bookmarkStart w:id="6406" w:name="_Toc173731869"/>
      <w:bookmarkStart w:id="6407" w:name="_Toc196195596"/>
      <w:bookmarkStart w:id="6408" w:name="_Toc196797862"/>
      <w:bookmarkStart w:id="6409" w:name="_Toc202242048"/>
      <w:bookmarkStart w:id="6410" w:name="_Toc215550654"/>
      <w:bookmarkStart w:id="6411" w:name="_Toc219868438"/>
      <w:bookmarkStart w:id="6412" w:name="_Toc219869026"/>
      <w:bookmarkStart w:id="6413" w:name="_Toc221936071"/>
      <w:bookmarkStart w:id="6414" w:name="_Toc226445854"/>
      <w:bookmarkStart w:id="6415" w:name="_Toc227472355"/>
      <w:bookmarkStart w:id="6416" w:name="_Toc228939491"/>
      <w:bookmarkStart w:id="6417" w:name="_Toc247972015"/>
      <w:bookmarkStart w:id="6418" w:name="_Toc256156968"/>
      <w:bookmarkStart w:id="6419" w:name="_Toc267580838"/>
      <w:bookmarkStart w:id="6420" w:name="_Toc268271628"/>
      <w:bookmarkStart w:id="6421" w:name="_Toc274300983"/>
      <w:bookmarkStart w:id="6422" w:name="_Toc275257417"/>
      <w:bookmarkStart w:id="6423" w:name="_Toc276566926"/>
      <w:bookmarkStart w:id="6424" w:name="_Toc278983654"/>
      <w:bookmarkStart w:id="6425" w:name="_Toc282413617"/>
      <w:bookmarkStart w:id="6426" w:name="_Toc282510811"/>
      <w:bookmarkStart w:id="6427" w:name="_Toc282511380"/>
      <w:bookmarkStart w:id="6428" w:name="_Toc284313047"/>
      <w:bookmarkStart w:id="6429" w:name="_Toc284335293"/>
      <w:bookmarkStart w:id="6430" w:name="_Toc286394778"/>
      <w:bookmarkStart w:id="6431" w:name="_Toc286395345"/>
      <w:bookmarkStart w:id="6432" w:name="_Toc286395912"/>
      <w:bookmarkStart w:id="6433" w:name="_Toc286648143"/>
      <w:bookmarkStart w:id="6434" w:name="_Toc286667919"/>
      <w:bookmarkStart w:id="6435" w:name="_Toc286750538"/>
      <w:bookmarkStart w:id="6436" w:name="_Toc294163938"/>
      <w:bookmarkStart w:id="6437" w:name="_Toc302568449"/>
      <w:bookmarkStart w:id="6438" w:name="_Toc302569016"/>
      <w:bookmarkStart w:id="6439" w:name="_Toc302570803"/>
      <w:bookmarkStart w:id="6440" w:name="_Toc304905209"/>
      <w:bookmarkStart w:id="6441" w:name="_Toc304971597"/>
      <w:bookmarkStart w:id="6442" w:name="_Toc304976232"/>
      <w:bookmarkStart w:id="6443" w:name="_Toc304986901"/>
      <w:bookmarkStart w:id="6444" w:name="_Toc304987472"/>
      <w:bookmarkStart w:id="6445" w:name="_Toc305160974"/>
      <w:bookmarkStart w:id="6446" w:name="_Toc307393052"/>
      <w:bookmarkStart w:id="6447" w:name="_Toc310003183"/>
      <w:bookmarkStart w:id="6448" w:name="_Toc310255946"/>
      <w:bookmarkStart w:id="6449" w:name="_Toc310339650"/>
      <w:bookmarkStart w:id="6450" w:name="_Toc312823686"/>
      <w:bookmarkStart w:id="6451" w:name="_Toc313430871"/>
      <w:bookmarkStart w:id="6452" w:name="_Toc316028599"/>
      <w:bookmarkStart w:id="6453" w:name="_Toc317693301"/>
      <w:bookmarkStart w:id="6454" w:name="_Toc317693881"/>
      <w:bookmarkStart w:id="6455" w:name="_Toc317854577"/>
      <w:bookmarkStart w:id="6456" w:name="_Toc318106750"/>
      <w:bookmarkStart w:id="6457" w:name="_Toc329247786"/>
      <w:bookmarkStart w:id="6458" w:name="_Toc331430228"/>
      <w:bookmarkStart w:id="6459" w:name="_Toc331516032"/>
      <w:bookmarkStart w:id="6460" w:name="_Toc331516612"/>
      <w:r>
        <w:rPr>
          <w:rStyle w:val="CharDivNo"/>
        </w:rPr>
        <w:t>Division 3</w:t>
      </w:r>
      <w:r>
        <w:t> — </w:t>
      </w:r>
      <w:r>
        <w:rPr>
          <w:rStyle w:val="CharDivText"/>
        </w:rPr>
        <w:t>Maximum costs</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p>
    <w:p>
      <w:pPr>
        <w:pStyle w:val="Footnoteheading"/>
        <w:spacing w:before="100"/>
      </w:pPr>
      <w:bookmarkStart w:id="6461" w:name="_Toc87253161"/>
      <w:r>
        <w:tab/>
        <w:t>[Heading inserted by No. 42 of 2004 s. 130.]</w:t>
      </w:r>
    </w:p>
    <w:p>
      <w:pPr>
        <w:pStyle w:val="Heading5"/>
        <w:spacing w:before="180"/>
      </w:pPr>
      <w:bookmarkStart w:id="6462" w:name="_Toc128988686"/>
      <w:bookmarkStart w:id="6463" w:name="_Toc331516613"/>
      <w:r>
        <w:rPr>
          <w:rStyle w:val="CharSectno"/>
        </w:rPr>
        <w:t>269</w:t>
      </w:r>
      <w:r>
        <w:t>.</w:t>
      </w:r>
      <w:r>
        <w:tab/>
        <w:t>Costs Committee</w:t>
      </w:r>
      <w:bookmarkEnd w:id="6461"/>
      <w:bookmarkEnd w:id="6462"/>
      <w:r>
        <w:t>, membership of</w:t>
      </w:r>
      <w:bookmarkEnd w:id="6463"/>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464" w:name="_Toc87253162"/>
      <w:r>
        <w:tab/>
        <w:t>[Section 269 inserted by No. 42 of 2004 s. 130; amended by No. 21 of 2008 s. 713(7).]</w:t>
      </w:r>
    </w:p>
    <w:p>
      <w:pPr>
        <w:pStyle w:val="Heading5"/>
      </w:pPr>
      <w:bookmarkStart w:id="6465" w:name="_Toc304963792"/>
      <w:bookmarkStart w:id="6466" w:name="_Toc331516614"/>
      <w:bookmarkStart w:id="6467" w:name="_Toc128988687"/>
      <w:r>
        <w:rPr>
          <w:rStyle w:val="CharSectno"/>
        </w:rPr>
        <w:t>270A</w:t>
      </w:r>
      <w:r>
        <w:t>.</w:t>
      </w:r>
      <w:r>
        <w:tab/>
        <w:t>Remuneration</w:t>
      </w:r>
      <w:bookmarkEnd w:id="6465"/>
      <w:r>
        <w:t xml:space="preserve"> of Committee members</w:t>
      </w:r>
      <w:bookmarkEnd w:id="646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468" w:name="_Toc331516615"/>
      <w:r>
        <w:rPr>
          <w:rStyle w:val="CharSectno"/>
        </w:rPr>
        <w:t>270</w:t>
      </w:r>
      <w:r>
        <w:t>.</w:t>
      </w:r>
      <w:r>
        <w:tab/>
        <w:t>Constitution and procedure of Costs Committee</w:t>
      </w:r>
      <w:bookmarkEnd w:id="6464"/>
      <w:bookmarkEnd w:id="6467"/>
      <w:bookmarkEnd w:id="6468"/>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469" w:name="_Toc87253163"/>
      <w:r>
        <w:tab/>
        <w:t>[Section 270 inserted by No. 42 of 2004 s. 130.]</w:t>
      </w:r>
    </w:p>
    <w:p>
      <w:pPr>
        <w:pStyle w:val="Heading5"/>
        <w:spacing w:before="200"/>
      </w:pPr>
      <w:bookmarkStart w:id="6470" w:name="_Toc128988688"/>
      <w:bookmarkStart w:id="6471" w:name="_Toc331516616"/>
      <w:r>
        <w:rPr>
          <w:rStyle w:val="CharSectno"/>
        </w:rPr>
        <w:t>271</w:t>
      </w:r>
      <w:r>
        <w:t>.</w:t>
      </w:r>
      <w:r>
        <w:tab/>
        <w:t>Determination</w:t>
      </w:r>
      <w:bookmarkEnd w:id="6469"/>
      <w:bookmarkEnd w:id="6470"/>
      <w:r>
        <w:t>s as to maximum costs</w:t>
      </w:r>
      <w:bookmarkEnd w:id="6471"/>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472" w:name="_Toc87253164"/>
      <w:r>
        <w:tab/>
        <w:t>[Section 271 inserted by No. 42 of 2004 s. 130; amended by No. 21 of 2008 s. 713(8).]</w:t>
      </w:r>
    </w:p>
    <w:p>
      <w:pPr>
        <w:pStyle w:val="Heading5"/>
      </w:pPr>
      <w:bookmarkStart w:id="6473" w:name="_Toc128988689"/>
      <w:bookmarkStart w:id="6474" w:name="_Toc331516617"/>
      <w:r>
        <w:rPr>
          <w:rStyle w:val="CharSectno"/>
        </w:rPr>
        <w:t>272</w:t>
      </w:r>
      <w:r>
        <w:t>.</w:t>
      </w:r>
      <w:r>
        <w:tab/>
        <w:t>Making determinations</w:t>
      </w:r>
      <w:bookmarkEnd w:id="6472"/>
      <w:bookmarkEnd w:id="6473"/>
      <w:bookmarkEnd w:id="6474"/>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475" w:name="_Toc87253165"/>
      <w:r>
        <w:tab/>
        <w:t>[Section 272 inserted by No. 42 of 2004 s. 130.]</w:t>
      </w:r>
    </w:p>
    <w:p>
      <w:pPr>
        <w:pStyle w:val="Heading5"/>
      </w:pPr>
      <w:bookmarkStart w:id="6476" w:name="_Toc128988690"/>
      <w:bookmarkStart w:id="6477" w:name="_Toc331516618"/>
      <w:r>
        <w:rPr>
          <w:rStyle w:val="CharSectno"/>
        </w:rPr>
        <w:t>273</w:t>
      </w:r>
      <w:r>
        <w:t>.</w:t>
      </w:r>
      <w:r>
        <w:tab/>
        <w:t>Approval and publication of determination</w:t>
      </w:r>
      <w:bookmarkEnd w:id="6475"/>
      <w:bookmarkEnd w:id="6476"/>
      <w:r>
        <w:t>s</w:t>
      </w:r>
      <w:bookmarkEnd w:id="6477"/>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478" w:name="_Toc87253166"/>
      <w:r>
        <w:tab/>
        <w:t>[Section 273 inserted by No. 42 of 2004 s. 130.]</w:t>
      </w:r>
    </w:p>
    <w:p>
      <w:pPr>
        <w:pStyle w:val="Heading5"/>
        <w:spacing w:before="200"/>
      </w:pPr>
      <w:bookmarkStart w:id="6479" w:name="_Toc128988691"/>
      <w:bookmarkStart w:id="6480" w:name="_Toc331516619"/>
      <w:r>
        <w:rPr>
          <w:rStyle w:val="CharSectno"/>
        </w:rPr>
        <w:t>274</w:t>
      </w:r>
      <w:r>
        <w:t>.</w:t>
      </w:r>
      <w:r>
        <w:tab/>
        <w:t>Effect of costs determination</w:t>
      </w:r>
      <w:bookmarkEnd w:id="6478"/>
      <w:bookmarkEnd w:id="6479"/>
      <w:r>
        <w:t>s</w:t>
      </w:r>
      <w:bookmarkEnd w:id="6480"/>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481" w:name="_Toc87253167"/>
      <w:r>
        <w:tab/>
        <w:t>[Section 274 inserted by No. 42 of 2004 s. 130.]</w:t>
      </w:r>
    </w:p>
    <w:p>
      <w:pPr>
        <w:pStyle w:val="Heading5"/>
        <w:spacing w:before="200"/>
      </w:pPr>
      <w:bookmarkStart w:id="6482" w:name="_Toc128988692"/>
      <w:bookmarkStart w:id="6483" w:name="_Toc331516620"/>
      <w:r>
        <w:rPr>
          <w:rStyle w:val="CharSectno"/>
        </w:rPr>
        <w:t>275</w:t>
      </w:r>
      <w:r>
        <w:t>.</w:t>
      </w:r>
      <w:r>
        <w:tab/>
        <w:t>Agreement as to costs</w:t>
      </w:r>
      <w:bookmarkEnd w:id="6481"/>
      <w:bookmarkEnd w:id="6482"/>
      <w:r>
        <w:t>, limits on</w:t>
      </w:r>
      <w:bookmarkEnd w:id="648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484" w:name="_Toc87253168"/>
      <w:r>
        <w:tab/>
        <w:t>[Section 275 inserted by No. 42 of 2004 s. 130.]</w:t>
      </w:r>
    </w:p>
    <w:p>
      <w:pPr>
        <w:pStyle w:val="Heading5"/>
      </w:pPr>
      <w:bookmarkStart w:id="6485" w:name="_Toc128988693"/>
      <w:bookmarkStart w:id="6486" w:name="_Toc331516621"/>
      <w:r>
        <w:rPr>
          <w:rStyle w:val="CharSectno"/>
        </w:rPr>
        <w:t>276</w:t>
      </w:r>
      <w:r>
        <w:t>.</w:t>
      </w:r>
      <w:r>
        <w:tab/>
        <w:t xml:space="preserve">Division does not </w:t>
      </w:r>
      <w:bookmarkEnd w:id="6484"/>
      <w:bookmarkEnd w:id="6485"/>
      <w:r>
        <w:t>affect s. 87 in relation to Part IV actions</w:t>
      </w:r>
      <w:bookmarkEnd w:id="6486"/>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487" w:name="_Toc87253169"/>
      <w:r>
        <w:tab/>
        <w:t>[Section 276 inserted by No. 42 of 2004 s. 130.]</w:t>
      </w:r>
    </w:p>
    <w:p>
      <w:pPr>
        <w:pStyle w:val="Heading2"/>
      </w:pPr>
      <w:bookmarkStart w:id="6488" w:name="_Toc119132830"/>
      <w:bookmarkStart w:id="6489" w:name="_Toc119203500"/>
      <w:bookmarkStart w:id="6490" w:name="_Toc119204146"/>
      <w:bookmarkStart w:id="6491" w:name="_Toc119216476"/>
      <w:bookmarkStart w:id="6492" w:name="_Toc119300998"/>
      <w:bookmarkStart w:id="6493" w:name="_Toc119301565"/>
      <w:bookmarkStart w:id="6494" w:name="_Toc119302134"/>
      <w:bookmarkStart w:id="6495" w:name="_Toc119920321"/>
      <w:bookmarkStart w:id="6496" w:name="_Toc121118951"/>
      <w:bookmarkStart w:id="6497" w:name="_Toc121284191"/>
      <w:bookmarkStart w:id="6498" w:name="_Toc121563433"/>
      <w:bookmarkStart w:id="6499" w:name="_Toc125178725"/>
      <w:bookmarkStart w:id="6500" w:name="_Toc125343059"/>
      <w:bookmarkStart w:id="6501" w:name="_Toc125451190"/>
      <w:bookmarkStart w:id="6502" w:name="_Toc128988694"/>
      <w:bookmarkStart w:id="6503" w:name="_Toc156810517"/>
      <w:bookmarkStart w:id="6504" w:name="_Toc156813760"/>
      <w:bookmarkStart w:id="6505" w:name="_Toc158005031"/>
      <w:bookmarkStart w:id="6506" w:name="_Toc173647258"/>
      <w:bookmarkStart w:id="6507" w:name="_Toc173647824"/>
      <w:bookmarkStart w:id="6508" w:name="_Toc173731878"/>
      <w:bookmarkStart w:id="6509" w:name="_Toc196195605"/>
      <w:bookmarkStart w:id="6510" w:name="_Toc196797871"/>
      <w:bookmarkStart w:id="6511" w:name="_Toc202242057"/>
      <w:bookmarkStart w:id="6512" w:name="_Toc215550663"/>
      <w:bookmarkStart w:id="6513" w:name="_Toc219868447"/>
      <w:bookmarkStart w:id="6514" w:name="_Toc219869035"/>
      <w:bookmarkStart w:id="6515" w:name="_Toc221936080"/>
      <w:bookmarkStart w:id="6516" w:name="_Toc226445863"/>
      <w:bookmarkStart w:id="6517" w:name="_Toc227472364"/>
      <w:bookmarkStart w:id="6518" w:name="_Toc228939500"/>
      <w:bookmarkStart w:id="6519" w:name="_Toc247972024"/>
      <w:bookmarkStart w:id="6520" w:name="_Toc256156977"/>
      <w:bookmarkStart w:id="6521" w:name="_Toc267580847"/>
      <w:bookmarkStart w:id="6522" w:name="_Toc268271637"/>
      <w:bookmarkStart w:id="6523" w:name="_Toc274300992"/>
      <w:bookmarkStart w:id="6524" w:name="_Toc275257426"/>
      <w:bookmarkStart w:id="6525" w:name="_Toc276566935"/>
      <w:bookmarkStart w:id="6526" w:name="_Toc278983663"/>
      <w:bookmarkStart w:id="6527" w:name="_Toc282413626"/>
      <w:bookmarkStart w:id="6528" w:name="_Toc282510820"/>
      <w:bookmarkStart w:id="6529" w:name="_Toc282511389"/>
      <w:bookmarkStart w:id="6530" w:name="_Toc284313056"/>
      <w:bookmarkStart w:id="6531" w:name="_Toc284335302"/>
      <w:bookmarkStart w:id="6532" w:name="_Toc286394787"/>
      <w:bookmarkStart w:id="6533" w:name="_Toc286395354"/>
      <w:bookmarkStart w:id="6534" w:name="_Toc286395921"/>
      <w:bookmarkStart w:id="6535" w:name="_Toc286648152"/>
      <w:bookmarkStart w:id="6536" w:name="_Toc286667928"/>
      <w:bookmarkStart w:id="6537" w:name="_Toc286750547"/>
      <w:bookmarkStart w:id="6538" w:name="_Toc294163947"/>
      <w:bookmarkStart w:id="6539" w:name="_Toc302568458"/>
      <w:bookmarkStart w:id="6540" w:name="_Toc302569025"/>
      <w:bookmarkStart w:id="6541" w:name="_Toc302570812"/>
      <w:bookmarkStart w:id="6542" w:name="_Toc304905218"/>
      <w:bookmarkStart w:id="6543" w:name="_Toc304971607"/>
      <w:bookmarkStart w:id="6544" w:name="_Toc304976242"/>
      <w:bookmarkStart w:id="6545" w:name="_Toc304986911"/>
      <w:bookmarkStart w:id="6546" w:name="_Toc304987482"/>
      <w:bookmarkStart w:id="6547" w:name="_Toc305160984"/>
      <w:bookmarkStart w:id="6548" w:name="_Toc307393062"/>
      <w:bookmarkStart w:id="6549" w:name="_Toc310003193"/>
      <w:bookmarkStart w:id="6550" w:name="_Toc310255956"/>
      <w:bookmarkStart w:id="6551" w:name="_Toc310339660"/>
      <w:bookmarkStart w:id="6552" w:name="_Toc312823696"/>
      <w:bookmarkStart w:id="6553" w:name="_Toc313430881"/>
      <w:bookmarkStart w:id="6554" w:name="_Toc316028609"/>
      <w:bookmarkStart w:id="6555" w:name="_Toc317693311"/>
      <w:bookmarkStart w:id="6556" w:name="_Toc317693891"/>
      <w:bookmarkStart w:id="6557" w:name="_Toc317854587"/>
      <w:bookmarkStart w:id="6558" w:name="_Toc318106760"/>
      <w:bookmarkStart w:id="6559" w:name="_Toc329247796"/>
      <w:bookmarkStart w:id="6560" w:name="_Toc331430238"/>
      <w:bookmarkStart w:id="6561" w:name="_Toc331516042"/>
      <w:bookmarkStart w:id="6562" w:name="_Toc331516622"/>
      <w:r>
        <w:rPr>
          <w:rStyle w:val="CharPartNo"/>
        </w:rPr>
        <w:t>Part XVI</w:t>
      </w:r>
      <w:r>
        <w:rPr>
          <w:rStyle w:val="CharDivNo"/>
        </w:rPr>
        <w:t> </w:t>
      </w:r>
      <w:r>
        <w:t>—</w:t>
      </w:r>
      <w:r>
        <w:rPr>
          <w:rStyle w:val="CharDivText"/>
        </w:rPr>
        <w:t> </w:t>
      </w:r>
      <w:r>
        <w:rPr>
          <w:rStyle w:val="CharPartText"/>
        </w:rPr>
        <w:t>Registered agents</w:t>
      </w:r>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p>
    <w:p>
      <w:pPr>
        <w:pStyle w:val="Footnoteheading"/>
      </w:pPr>
      <w:bookmarkStart w:id="6563" w:name="_Toc87253170"/>
      <w:r>
        <w:tab/>
        <w:t>[Heading inserted by No. 42 of 2004 s. 130.]</w:t>
      </w:r>
    </w:p>
    <w:p>
      <w:pPr>
        <w:pStyle w:val="Heading5"/>
      </w:pPr>
      <w:bookmarkStart w:id="6564" w:name="_Toc128988695"/>
      <w:bookmarkStart w:id="6565" w:name="_Toc331516623"/>
      <w:r>
        <w:rPr>
          <w:rStyle w:val="CharSectno"/>
        </w:rPr>
        <w:t>277</w:t>
      </w:r>
      <w:r>
        <w:t>.</w:t>
      </w:r>
      <w:r>
        <w:tab/>
        <w:t>Registration of agent</w:t>
      </w:r>
      <w:bookmarkEnd w:id="6563"/>
      <w:bookmarkEnd w:id="6564"/>
      <w:r>
        <w:t>s</w:t>
      </w:r>
      <w:bookmarkEnd w:id="6565"/>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566" w:name="_Toc87253171"/>
      <w:r>
        <w:tab/>
        <w:t>[Section 277 inserted by No. 42 of 2004 s. 130; amended by No. 16 of 2005 s. 28; No. 31 of 2011 s. 122.]</w:t>
      </w:r>
    </w:p>
    <w:p>
      <w:pPr>
        <w:pStyle w:val="Ednotepart"/>
      </w:pPr>
      <w:bookmarkStart w:id="6567" w:name="_Toc87253190"/>
      <w:bookmarkStart w:id="6568" w:name="_Toc119132851"/>
      <w:bookmarkStart w:id="6569" w:name="_Toc119203521"/>
      <w:bookmarkStart w:id="6570" w:name="_Toc119204167"/>
      <w:bookmarkStart w:id="6571" w:name="_Toc119216497"/>
      <w:bookmarkStart w:id="6572" w:name="_Toc119301019"/>
      <w:bookmarkStart w:id="6573" w:name="_Toc119301586"/>
      <w:bookmarkStart w:id="6574" w:name="_Toc119302155"/>
      <w:bookmarkStart w:id="6575" w:name="_Toc119920342"/>
      <w:bookmarkStart w:id="6576" w:name="_Toc121118972"/>
      <w:bookmarkStart w:id="6577" w:name="_Toc121284212"/>
      <w:bookmarkStart w:id="6578" w:name="_Toc121563454"/>
      <w:bookmarkStart w:id="6579" w:name="_Toc125178746"/>
      <w:bookmarkStart w:id="6580" w:name="_Toc125343080"/>
      <w:bookmarkStart w:id="6581" w:name="_Toc125451211"/>
      <w:bookmarkStart w:id="6582" w:name="_Toc128988715"/>
      <w:bookmarkStart w:id="6583" w:name="_Toc156810538"/>
      <w:bookmarkStart w:id="6584" w:name="_Toc156813781"/>
      <w:bookmarkStart w:id="6585" w:name="_Toc158005052"/>
      <w:bookmarkStart w:id="6586" w:name="_Toc173647279"/>
      <w:bookmarkStart w:id="6587" w:name="_Toc173647845"/>
      <w:bookmarkStart w:id="6588" w:name="_Toc173731899"/>
      <w:bookmarkStart w:id="6589" w:name="_Toc196195626"/>
      <w:bookmarkStart w:id="6590" w:name="_Toc196797892"/>
      <w:bookmarkStart w:id="6591" w:name="_Toc202242078"/>
      <w:bookmarkStart w:id="6592" w:name="_Toc215550684"/>
      <w:bookmarkStart w:id="6593" w:name="_Toc219868468"/>
      <w:bookmarkStart w:id="6594" w:name="_Toc219869056"/>
      <w:bookmarkStart w:id="6595" w:name="_Toc221936101"/>
      <w:bookmarkStart w:id="6596" w:name="_Toc226445884"/>
      <w:bookmarkStart w:id="6597" w:name="_Toc227472385"/>
      <w:bookmarkStart w:id="6598" w:name="_Toc228939521"/>
      <w:bookmarkStart w:id="6599" w:name="_Toc247972045"/>
      <w:bookmarkStart w:id="6600" w:name="_Toc256156998"/>
      <w:bookmarkStart w:id="6601" w:name="_Toc267580868"/>
      <w:bookmarkStart w:id="6602" w:name="_Toc268271658"/>
      <w:bookmarkStart w:id="6603" w:name="_Toc274301013"/>
      <w:bookmarkStart w:id="6604" w:name="_Toc275257447"/>
      <w:bookmarkStart w:id="6605" w:name="_Toc276566956"/>
      <w:bookmarkStart w:id="6606" w:name="_Toc278983684"/>
      <w:bookmarkStart w:id="6607" w:name="_Toc282413647"/>
      <w:bookmarkStart w:id="6608" w:name="_Toc282510841"/>
      <w:bookmarkStart w:id="6609" w:name="_Toc282511410"/>
      <w:bookmarkStart w:id="6610" w:name="_Toc284313077"/>
      <w:bookmarkStart w:id="6611" w:name="_Toc284335323"/>
      <w:bookmarkStart w:id="6612" w:name="_Toc286394808"/>
      <w:bookmarkStart w:id="6613" w:name="_Toc286395375"/>
      <w:bookmarkStart w:id="6614" w:name="_Toc286395942"/>
      <w:bookmarkStart w:id="6615" w:name="_Toc286648173"/>
      <w:bookmarkStart w:id="6616" w:name="_Toc286667949"/>
      <w:bookmarkStart w:id="6617" w:name="_Toc286750568"/>
      <w:bookmarkStart w:id="6618" w:name="_Toc294163968"/>
      <w:bookmarkStart w:id="6619" w:name="_Toc302568479"/>
      <w:bookmarkStart w:id="6620" w:name="_Toc302569046"/>
      <w:bookmarkStart w:id="6621" w:name="_Toc302570833"/>
      <w:bookmarkStart w:id="6622" w:name="_Toc304905239"/>
      <w:bookmarkStart w:id="6623" w:name="_Toc304971628"/>
      <w:bookmarkStart w:id="6624" w:name="_Toc304976263"/>
      <w:bookmarkStart w:id="6625" w:name="_Toc304986932"/>
      <w:bookmarkStart w:id="6626" w:name="_Toc304987503"/>
      <w:bookmarkStart w:id="6627" w:name="_Toc305161005"/>
      <w:bookmarkStart w:id="6628" w:name="_Toc307393083"/>
      <w:bookmarkStart w:id="6629" w:name="_Toc310003214"/>
      <w:bookmarkEnd w:id="6566"/>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630" w:name="_Toc310255958"/>
      <w:bookmarkStart w:id="6631" w:name="_Toc310339662"/>
      <w:bookmarkStart w:id="6632" w:name="_Toc312823698"/>
      <w:bookmarkStart w:id="6633" w:name="_Toc313430883"/>
      <w:bookmarkStart w:id="6634" w:name="_Toc316028611"/>
      <w:bookmarkStart w:id="6635" w:name="_Toc317693313"/>
      <w:bookmarkStart w:id="6636" w:name="_Toc317693893"/>
      <w:bookmarkStart w:id="6637" w:name="_Toc317854589"/>
      <w:bookmarkStart w:id="6638" w:name="_Toc318106762"/>
      <w:bookmarkStart w:id="6639" w:name="_Toc329247798"/>
      <w:bookmarkStart w:id="6640" w:name="_Toc331430240"/>
      <w:bookmarkStart w:id="6641" w:name="_Toc331516044"/>
      <w:bookmarkStart w:id="6642" w:name="_Toc331516624"/>
      <w:r>
        <w:rPr>
          <w:rStyle w:val="CharPartNo"/>
        </w:rPr>
        <w:t>Part XVIII</w:t>
      </w:r>
      <w:r>
        <w:rPr>
          <w:rStyle w:val="CharDivNo"/>
        </w:rPr>
        <w:t> </w:t>
      </w:r>
      <w:r>
        <w:t>—</w:t>
      </w:r>
      <w:r>
        <w:rPr>
          <w:rStyle w:val="CharDivText"/>
        </w:rPr>
        <w:t> </w:t>
      </w:r>
      <w:r>
        <w:rPr>
          <w:rStyle w:val="CharPartText"/>
        </w:rPr>
        <w:t>Regulations, rules and practice notes</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p>
    <w:p>
      <w:pPr>
        <w:pStyle w:val="Footnoteheading"/>
      </w:pPr>
      <w:bookmarkStart w:id="6643" w:name="_Toc87253191"/>
      <w:r>
        <w:tab/>
        <w:t>[Heading inserted by No. 42 of 2004 s. 130.]</w:t>
      </w:r>
    </w:p>
    <w:p>
      <w:pPr>
        <w:pStyle w:val="Heading5"/>
      </w:pPr>
      <w:bookmarkStart w:id="6644" w:name="_Toc128988716"/>
      <w:bookmarkStart w:id="6645" w:name="_Toc331516625"/>
      <w:r>
        <w:rPr>
          <w:rStyle w:val="CharSectno"/>
        </w:rPr>
        <w:t>292</w:t>
      </w:r>
      <w:r>
        <w:t>.</w:t>
      </w:r>
      <w:r>
        <w:tab/>
        <w:t>Regulations</w:t>
      </w:r>
      <w:bookmarkEnd w:id="6643"/>
      <w:bookmarkEnd w:id="6644"/>
      <w:bookmarkEnd w:id="6645"/>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646" w:name="_Toc87253192"/>
      <w:r>
        <w:tab/>
        <w:t>[Section 292 inserted by No. 42 of 2004 s. 130; amended by No. 77 of 2006 Sch. 1 cl. 189(9); No. 31 of 2011 s. 68.]</w:t>
      </w:r>
    </w:p>
    <w:p>
      <w:pPr>
        <w:pStyle w:val="Heading5"/>
      </w:pPr>
      <w:bookmarkStart w:id="6647" w:name="_Toc309994721"/>
      <w:bookmarkStart w:id="6648" w:name="_Toc331516626"/>
      <w:bookmarkStart w:id="6649" w:name="_Toc128988717"/>
      <w:r>
        <w:rPr>
          <w:rStyle w:val="CharSectno"/>
        </w:rPr>
        <w:t>293A</w:t>
      </w:r>
      <w:r>
        <w:t>.</w:t>
      </w:r>
      <w:r>
        <w:tab/>
        <w:t>Conciliation rules</w:t>
      </w:r>
      <w:bookmarkEnd w:id="6647"/>
      <w:bookmarkEnd w:id="6648"/>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650" w:name="_Toc309994722"/>
      <w:r>
        <w:tab/>
        <w:t>[Section 293A inserted by No. 31 of 2011 s. 22.]</w:t>
      </w:r>
    </w:p>
    <w:p>
      <w:pPr>
        <w:pStyle w:val="Heading5"/>
      </w:pPr>
      <w:bookmarkStart w:id="6651" w:name="_Toc331516627"/>
      <w:r>
        <w:rPr>
          <w:rStyle w:val="CharSectno"/>
        </w:rPr>
        <w:t>293B</w:t>
      </w:r>
      <w:r>
        <w:t>.</w:t>
      </w:r>
      <w:r>
        <w:tab/>
        <w:t>Arbitration rules</w:t>
      </w:r>
      <w:bookmarkEnd w:id="6650"/>
      <w:bookmarkEnd w:id="6651"/>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652" w:name="_Toc331516628"/>
      <w:r>
        <w:rPr>
          <w:rStyle w:val="CharSectno"/>
        </w:rPr>
        <w:t>293</w:t>
      </w:r>
      <w:r>
        <w:t>.</w:t>
      </w:r>
      <w:r>
        <w:tab/>
      </w:r>
      <w:bookmarkEnd w:id="6646"/>
      <w:bookmarkEnd w:id="6649"/>
      <w:r>
        <w:rPr>
          <w:bCs/>
        </w:rPr>
        <w:t>General provisions about rules</w:t>
      </w:r>
      <w:bookmarkEnd w:id="6652"/>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653" w:name="_Toc87253193"/>
      <w:r>
        <w:tab/>
        <w:t>[Section 293 inserted by No. 42 of 2004 s. 130; amended by No. 31 of 2011 s. 23.]</w:t>
      </w:r>
    </w:p>
    <w:p>
      <w:pPr>
        <w:pStyle w:val="Heading5"/>
      </w:pPr>
      <w:bookmarkStart w:id="6654" w:name="_Toc309994725"/>
      <w:bookmarkStart w:id="6655" w:name="_Toc331516629"/>
      <w:bookmarkStart w:id="6656" w:name="_Toc119132855"/>
      <w:bookmarkStart w:id="6657" w:name="_Toc119203525"/>
      <w:bookmarkStart w:id="6658" w:name="_Toc119204171"/>
      <w:bookmarkStart w:id="6659" w:name="_Toc119216501"/>
      <w:bookmarkStart w:id="6660" w:name="_Toc119301023"/>
      <w:bookmarkStart w:id="6661" w:name="_Toc119301590"/>
      <w:bookmarkStart w:id="6662" w:name="_Toc119302159"/>
      <w:bookmarkStart w:id="6663" w:name="_Toc119920346"/>
      <w:bookmarkStart w:id="6664" w:name="_Toc121118976"/>
      <w:bookmarkStart w:id="6665" w:name="_Toc121284216"/>
      <w:bookmarkStart w:id="6666" w:name="_Toc121563458"/>
      <w:bookmarkStart w:id="6667" w:name="_Toc125178750"/>
      <w:bookmarkStart w:id="6668" w:name="_Toc125343084"/>
      <w:bookmarkStart w:id="6669" w:name="_Toc125451215"/>
      <w:bookmarkStart w:id="6670" w:name="_Toc128988719"/>
      <w:bookmarkStart w:id="6671" w:name="_Toc156810542"/>
      <w:bookmarkStart w:id="6672" w:name="_Toc156813785"/>
      <w:bookmarkStart w:id="6673" w:name="_Toc158005056"/>
      <w:bookmarkStart w:id="6674" w:name="_Toc173647283"/>
      <w:bookmarkStart w:id="6675" w:name="_Toc173647849"/>
      <w:bookmarkStart w:id="6676" w:name="_Toc173731903"/>
      <w:bookmarkStart w:id="6677" w:name="_Toc196195630"/>
      <w:bookmarkStart w:id="6678" w:name="_Toc196797896"/>
      <w:bookmarkStart w:id="6679" w:name="_Toc202242082"/>
      <w:bookmarkStart w:id="6680" w:name="_Toc215550688"/>
      <w:bookmarkStart w:id="6681" w:name="_Toc219868472"/>
      <w:bookmarkStart w:id="6682" w:name="_Toc219869060"/>
      <w:bookmarkStart w:id="6683" w:name="_Toc221936105"/>
      <w:bookmarkStart w:id="6684" w:name="_Toc226445888"/>
      <w:bookmarkStart w:id="6685" w:name="_Toc227472389"/>
      <w:bookmarkStart w:id="6686" w:name="_Toc228939525"/>
      <w:bookmarkStart w:id="6687" w:name="_Toc247972049"/>
      <w:bookmarkStart w:id="6688" w:name="_Toc256157002"/>
      <w:bookmarkStart w:id="6689" w:name="_Toc267580872"/>
      <w:bookmarkStart w:id="6690" w:name="_Toc268271662"/>
      <w:bookmarkStart w:id="6691" w:name="_Toc274301017"/>
      <w:bookmarkStart w:id="6692" w:name="_Toc275257451"/>
      <w:bookmarkStart w:id="6693" w:name="_Toc276566960"/>
      <w:bookmarkStart w:id="6694" w:name="_Toc278983688"/>
      <w:bookmarkStart w:id="6695" w:name="_Toc282413651"/>
      <w:bookmarkStart w:id="6696" w:name="_Toc282510845"/>
      <w:bookmarkStart w:id="6697" w:name="_Toc282511414"/>
      <w:bookmarkStart w:id="6698" w:name="_Toc284313081"/>
      <w:bookmarkStart w:id="6699" w:name="_Toc284335327"/>
      <w:bookmarkStart w:id="6700" w:name="_Toc286394812"/>
      <w:bookmarkStart w:id="6701" w:name="_Toc286395379"/>
      <w:bookmarkStart w:id="6702" w:name="_Toc286395946"/>
      <w:bookmarkStart w:id="6703" w:name="_Toc286648177"/>
      <w:bookmarkStart w:id="6704" w:name="_Toc286667953"/>
      <w:bookmarkStart w:id="6705" w:name="_Toc286750572"/>
      <w:bookmarkStart w:id="6706" w:name="_Toc294163972"/>
      <w:bookmarkStart w:id="6707" w:name="_Toc302568483"/>
      <w:bookmarkStart w:id="6708" w:name="_Toc302569050"/>
      <w:bookmarkStart w:id="6709" w:name="_Toc302570837"/>
      <w:bookmarkStart w:id="6710" w:name="_Toc304905243"/>
      <w:bookmarkStart w:id="6711" w:name="_Toc304971632"/>
      <w:bookmarkStart w:id="6712" w:name="_Toc304976267"/>
      <w:bookmarkStart w:id="6713" w:name="_Toc304986936"/>
      <w:bookmarkStart w:id="6714" w:name="_Toc304987507"/>
      <w:bookmarkStart w:id="6715" w:name="_Toc305161009"/>
      <w:bookmarkStart w:id="6716" w:name="_Toc307393087"/>
      <w:bookmarkStart w:id="6717" w:name="_Toc310003218"/>
      <w:bookmarkEnd w:id="6653"/>
      <w:r>
        <w:rPr>
          <w:rStyle w:val="CharSectno"/>
        </w:rPr>
        <w:t>294</w:t>
      </w:r>
      <w:r>
        <w:t>.</w:t>
      </w:r>
      <w:r>
        <w:tab/>
        <w:t>Practice notes</w:t>
      </w:r>
      <w:bookmarkEnd w:id="6654"/>
      <w:bookmarkEnd w:id="665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718" w:name="_Toc310255964"/>
      <w:bookmarkStart w:id="6719" w:name="_Toc310339668"/>
      <w:bookmarkStart w:id="6720" w:name="_Toc312823704"/>
      <w:bookmarkStart w:id="6721" w:name="_Toc313430889"/>
      <w:bookmarkStart w:id="6722" w:name="_Toc316028617"/>
      <w:bookmarkStart w:id="6723" w:name="_Toc317693319"/>
      <w:bookmarkStart w:id="6724" w:name="_Toc317693899"/>
      <w:bookmarkStart w:id="6725" w:name="_Toc317854595"/>
      <w:bookmarkStart w:id="6726" w:name="_Toc318106768"/>
      <w:bookmarkStart w:id="6727" w:name="_Toc329247804"/>
      <w:bookmarkStart w:id="6728" w:name="_Toc331430246"/>
      <w:bookmarkStart w:id="6729" w:name="_Toc331516050"/>
      <w:bookmarkStart w:id="6730" w:name="_Toc331516630"/>
      <w:r>
        <w:rPr>
          <w:rStyle w:val="CharPartNo"/>
        </w:rPr>
        <w:t>Part XIX</w:t>
      </w:r>
      <w:r>
        <w:rPr>
          <w:rStyle w:val="CharDivNo"/>
        </w:rPr>
        <w:t> </w:t>
      </w:r>
      <w:r>
        <w:t>—</w:t>
      </w:r>
      <w:r>
        <w:rPr>
          <w:rStyle w:val="CharDivText"/>
        </w:rPr>
        <w:t> </w:t>
      </w:r>
      <w:r>
        <w:rPr>
          <w:rStyle w:val="CharPartText"/>
        </w:rPr>
        <w:t>Miscellaneous</w:t>
      </w:r>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p>
    <w:p>
      <w:pPr>
        <w:pStyle w:val="Footnoteheading"/>
      </w:pPr>
      <w:r>
        <w:tab/>
        <w:t>[Part XIX heading, formerly Part XII heading, renumbered by No. 42 of 2004 s. 154(2).]</w:t>
      </w:r>
    </w:p>
    <w:p>
      <w:pPr>
        <w:pStyle w:val="Heading5"/>
        <w:rPr>
          <w:snapToGrid w:val="0"/>
        </w:rPr>
      </w:pPr>
      <w:bookmarkStart w:id="6731" w:name="_Toc440878051"/>
      <w:bookmarkStart w:id="6732" w:name="_Toc517775412"/>
      <w:bookmarkStart w:id="6733" w:name="_Toc520107160"/>
      <w:bookmarkStart w:id="6734" w:name="_Toc523111785"/>
      <w:bookmarkStart w:id="6735" w:name="_Toc128988720"/>
      <w:bookmarkStart w:id="6736" w:name="_Toc331516631"/>
      <w:r>
        <w:rPr>
          <w:rStyle w:val="CharSectno"/>
        </w:rPr>
        <w:t>295</w:t>
      </w:r>
      <w:r>
        <w:rPr>
          <w:snapToGrid w:val="0"/>
        </w:rPr>
        <w:t>.</w:t>
      </w:r>
      <w:r>
        <w:rPr>
          <w:snapToGrid w:val="0"/>
        </w:rPr>
        <w:tab/>
        <w:t>WorkCover WA’s staff etc.</w:t>
      </w:r>
      <w:bookmarkEnd w:id="6731"/>
      <w:bookmarkEnd w:id="6732"/>
      <w:bookmarkEnd w:id="6733"/>
      <w:bookmarkEnd w:id="6734"/>
      <w:bookmarkEnd w:id="6735"/>
      <w:bookmarkEnd w:id="6736"/>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737" w:name="_Toc128988721"/>
      <w:bookmarkStart w:id="6738" w:name="_Toc331516632"/>
      <w:bookmarkStart w:id="6739" w:name="_Toc440878052"/>
      <w:bookmarkStart w:id="6740" w:name="_Toc517775413"/>
      <w:bookmarkStart w:id="6741" w:name="_Toc520107161"/>
      <w:bookmarkStart w:id="6742" w:name="_Toc523111786"/>
      <w:r>
        <w:rPr>
          <w:rStyle w:val="CharSectno"/>
        </w:rPr>
        <w:t>296</w:t>
      </w:r>
      <w:r>
        <w:t>.</w:t>
      </w:r>
      <w:r>
        <w:tab/>
        <w:t>Delegation by chief executive officer</w:t>
      </w:r>
      <w:bookmarkEnd w:id="6737"/>
      <w:bookmarkEnd w:id="6738"/>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743" w:name="_Toc128988722"/>
      <w:bookmarkStart w:id="6744" w:name="_Toc331516633"/>
      <w:r>
        <w:rPr>
          <w:rStyle w:val="CharSectno"/>
        </w:rPr>
        <w:t>297</w:t>
      </w:r>
      <w:r>
        <w:rPr>
          <w:snapToGrid w:val="0"/>
        </w:rPr>
        <w:t>.</w:t>
      </w:r>
      <w:r>
        <w:rPr>
          <w:snapToGrid w:val="0"/>
        </w:rPr>
        <w:tab/>
        <w:t>Agreements and receipts under this Act exempt from duty</w:t>
      </w:r>
      <w:bookmarkEnd w:id="6739"/>
      <w:bookmarkEnd w:id="6740"/>
      <w:bookmarkEnd w:id="6741"/>
      <w:bookmarkEnd w:id="6742"/>
      <w:bookmarkEnd w:id="6743"/>
      <w:bookmarkEnd w:id="6744"/>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745" w:name="_Toc440878053"/>
      <w:bookmarkStart w:id="6746" w:name="_Toc517775414"/>
      <w:bookmarkStart w:id="6747" w:name="_Toc520107162"/>
      <w:bookmarkStart w:id="6748" w:name="_Toc523111787"/>
      <w:bookmarkStart w:id="6749" w:name="_Toc128988723"/>
      <w:bookmarkStart w:id="6750" w:name="_Toc331516634"/>
      <w:r>
        <w:rPr>
          <w:rStyle w:val="CharSectno"/>
        </w:rPr>
        <w:t>298</w:t>
      </w:r>
      <w:r>
        <w:rPr>
          <w:snapToGrid w:val="0"/>
        </w:rPr>
        <w:t>.</w:t>
      </w:r>
      <w:r>
        <w:rPr>
          <w:snapToGrid w:val="0"/>
        </w:rPr>
        <w:tab/>
        <w:t>Ships, detention of</w:t>
      </w:r>
      <w:bookmarkEnd w:id="6745"/>
      <w:bookmarkEnd w:id="6746"/>
      <w:bookmarkEnd w:id="6747"/>
      <w:bookmarkEnd w:id="6748"/>
      <w:bookmarkEnd w:id="6749"/>
      <w:bookmarkEnd w:id="6750"/>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751" w:name="_Toc440878054"/>
      <w:bookmarkStart w:id="6752" w:name="_Toc517775415"/>
      <w:bookmarkStart w:id="6753" w:name="_Toc520107163"/>
      <w:bookmarkStart w:id="6754" w:name="_Toc523111788"/>
      <w:bookmarkStart w:id="6755" w:name="_Toc128988724"/>
      <w:bookmarkStart w:id="6756" w:name="_Toc331516635"/>
      <w:r>
        <w:rPr>
          <w:rStyle w:val="CharSectno"/>
        </w:rPr>
        <w:t>299</w:t>
      </w:r>
      <w:r>
        <w:rPr>
          <w:snapToGrid w:val="0"/>
        </w:rPr>
        <w:t>.</w:t>
      </w:r>
      <w:r>
        <w:rPr>
          <w:snapToGrid w:val="0"/>
        </w:rPr>
        <w:tab/>
        <w:t>Judicial notice</w:t>
      </w:r>
      <w:bookmarkEnd w:id="6751"/>
      <w:bookmarkEnd w:id="6752"/>
      <w:bookmarkEnd w:id="6753"/>
      <w:bookmarkEnd w:id="6754"/>
      <w:bookmarkEnd w:id="6755"/>
      <w:bookmarkEnd w:id="6756"/>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757" w:name="_Toc128988725"/>
      <w:bookmarkStart w:id="6758" w:name="_Toc331516636"/>
      <w:bookmarkStart w:id="6759" w:name="_Toc440878055"/>
      <w:bookmarkStart w:id="6760" w:name="_Toc517775416"/>
      <w:bookmarkStart w:id="6761" w:name="_Toc520107164"/>
      <w:bookmarkStart w:id="6762"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757"/>
      <w:bookmarkEnd w:id="675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763" w:name="_Toc128988726"/>
      <w:bookmarkStart w:id="6764" w:name="_Toc331516637"/>
      <w:r>
        <w:rPr>
          <w:rStyle w:val="CharSectno"/>
        </w:rPr>
        <w:t>301</w:t>
      </w:r>
      <w:r>
        <w:rPr>
          <w:snapToGrid w:val="0"/>
        </w:rPr>
        <w:t>.</w:t>
      </w:r>
      <w:r>
        <w:rPr>
          <w:snapToGrid w:val="0"/>
        </w:rPr>
        <w:tab/>
        <w:t>Contracting out</w:t>
      </w:r>
      <w:bookmarkEnd w:id="6759"/>
      <w:bookmarkEnd w:id="6760"/>
      <w:bookmarkEnd w:id="6761"/>
      <w:bookmarkEnd w:id="6762"/>
      <w:bookmarkEnd w:id="6763"/>
      <w:r>
        <w:rPr>
          <w:snapToGrid w:val="0"/>
        </w:rPr>
        <w:t xml:space="preserve"> prohibited</w:t>
      </w:r>
      <w:bookmarkEnd w:id="676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765" w:name="_Toc440878056"/>
      <w:bookmarkStart w:id="6766" w:name="_Toc517775417"/>
      <w:bookmarkStart w:id="6767" w:name="_Toc520107165"/>
      <w:bookmarkStart w:id="6768" w:name="_Toc523111790"/>
      <w:r>
        <w:tab/>
        <w:t>[Section 301, formerly section 181, renumbered as section 301 by No. 42 of 2004 s. 154(1).]</w:t>
      </w:r>
    </w:p>
    <w:p>
      <w:pPr>
        <w:pStyle w:val="Heading5"/>
        <w:rPr>
          <w:snapToGrid w:val="0"/>
        </w:rPr>
      </w:pPr>
      <w:bookmarkStart w:id="6769" w:name="_Toc128988727"/>
      <w:bookmarkStart w:id="6770" w:name="_Toc331516638"/>
      <w:r>
        <w:rPr>
          <w:rStyle w:val="CharSectno"/>
        </w:rPr>
        <w:t>302</w:t>
      </w:r>
      <w:r>
        <w:rPr>
          <w:snapToGrid w:val="0"/>
        </w:rPr>
        <w:t>.</w:t>
      </w:r>
      <w:r>
        <w:rPr>
          <w:snapToGrid w:val="0"/>
        </w:rPr>
        <w:tab/>
        <w:t>Deductions from wages towards compensation not lawful</w:t>
      </w:r>
      <w:bookmarkEnd w:id="6765"/>
      <w:bookmarkEnd w:id="6766"/>
      <w:bookmarkEnd w:id="6767"/>
      <w:bookmarkEnd w:id="6768"/>
      <w:bookmarkEnd w:id="6769"/>
      <w:bookmarkEnd w:id="6770"/>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771" w:name="_Toc440878057"/>
      <w:bookmarkStart w:id="6772" w:name="_Toc517775418"/>
      <w:bookmarkStart w:id="6773" w:name="_Toc520107166"/>
      <w:bookmarkStart w:id="6774" w:name="_Toc523111791"/>
      <w:bookmarkStart w:id="6775" w:name="_Toc128988728"/>
      <w:bookmarkStart w:id="6776" w:name="_Toc331516639"/>
      <w:r>
        <w:rPr>
          <w:rStyle w:val="CharSectno"/>
        </w:rPr>
        <w:t>303</w:t>
      </w:r>
      <w:r>
        <w:rPr>
          <w:snapToGrid w:val="0"/>
        </w:rPr>
        <w:t>.</w:t>
      </w:r>
      <w:r>
        <w:rPr>
          <w:snapToGrid w:val="0"/>
        </w:rPr>
        <w:tab/>
        <w:t>Compensation payments not assignable</w:t>
      </w:r>
      <w:bookmarkEnd w:id="6771"/>
      <w:bookmarkEnd w:id="6772"/>
      <w:bookmarkEnd w:id="6773"/>
      <w:bookmarkEnd w:id="6774"/>
      <w:bookmarkEnd w:id="6775"/>
      <w:bookmarkEnd w:id="677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777" w:name="_Toc128988729"/>
      <w:bookmarkStart w:id="6778" w:name="_Toc331516640"/>
      <w:bookmarkStart w:id="6779" w:name="_Toc440878059"/>
      <w:bookmarkStart w:id="6780" w:name="_Toc517775420"/>
      <w:bookmarkStart w:id="6781" w:name="_Toc520107168"/>
      <w:bookmarkStart w:id="6782" w:name="_Toc523111793"/>
      <w:r>
        <w:rPr>
          <w:rStyle w:val="CharSectno"/>
        </w:rPr>
        <w:t>303A</w:t>
      </w:r>
      <w:r>
        <w:t>.</w:t>
      </w:r>
      <w:r>
        <w:tab/>
        <w:t>Making employment conditional on avoidance arrangement</w:t>
      </w:r>
      <w:bookmarkEnd w:id="6777"/>
      <w:bookmarkEnd w:id="677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783" w:name="_Toc128988730"/>
      <w:bookmarkStart w:id="6784" w:name="_Toc331516641"/>
      <w:r>
        <w:rPr>
          <w:rStyle w:val="CharSectno"/>
        </w:rPr>
        <w:t>304</w:t>
      </w:r>
      <w:r>
        <w:t>.</w:t>
      </w:r>
      <w:r>
        <w:tab/>
        <w:t>Protection from personal liability</w:t>
      </w:r>
      <w:bookmarkEnd w:id="6783"/>
      <w:bookmarkEnd w:id="6784"/>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785" w:name="_Toc128988731"/>
      <w:bookmarkStart w:id="6786" w:name="_Toc331516642"/>
      <w:r>
        <w:rPr>
          <w:rStyle w:val="CharSectno"/>
        </w:rPr>
        <w:t>305</w:t>
      </w:r>
      <w:r>
        <w:t>.</w:t>
      </w:r>
      <w:r>
        <w:tab/>
        <w:t>Immunity</w:t>
      </w:r>
      <w:bookmarkEnd w:id="6785"/>
      <w:r>
        <w:t xml:space="preserve"> of conciliation officers, arbitrators etc.</w:t>
      </w:r>
      <w:bookmarkEnd w:id="6786"/>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787" w:name="_Toc128988732"/>
      <w:bookmarkStart w:id="6788" w:name="_Toc331516643"/>
      <w:r>
        <w:rPr>
          <w:rStyle w:val="CharSectno"/>
        </w:rPr>
        <w:t>306</w:t>
      </w:r>
      <w:r>
        <w:t>.</w:t>
      </w:r>
      <w:r>
        <w:tab/>
        <w:t>Protection for compliance with this Act</w:t>
      </w:r>
      <w:bookmarkEnd w:id="6787"/>
      <w:bookmarkEnd w:id="678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6789" w:name="_Toc128988733"/>
      <w:bookmarkStart w:id="6790" w:name="_Toc331516644"/>
      <w:r>
        <w:rPr>
          <w:rStyle w:val="CharSectno"/>
        </w:rPr>
        <w:t>307</w:t>
      </w:r>
      <w:r>
        <w:t>.</w:t>
      </w:r>
      <w:r>
        <w:tab/>
      </w:r>
      <w:bookmarkEnd w:id="6789"/>
      <w:r>
        <w:t>Protection from liability for publishing decisions etc. of dispute resolution authority</w:t>
      </w:r>
      <w:bookmarkEnd w:id="679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6791" w:name="_Toc128988734"/>
      <w:bookmarkStart w:id="6792" w:name="_Toc331516645"/>
      <w:r>
        <w:rPr>
          <w:rStyle w:val="CharSectno"/>
        </w:rPr>
        <w:t>308</w:t>
      </w:r>
      <w:r>
        <w:rPr>
          <w:snapToGrid w:val="0"/>
        </w:rPr>
        <w:t>.</w:t>
      </w:r>
      <w:r>
        <w:rPr>
          <w:snapToGrid w:val="0"/>
        </w:rPr>
        <w:tab/>
        <w:t>Fraud</w:t>
      </w:r>
      <w:bookmarkEnd w:id="6779"/>
      <w:bookmarkEnd w:id="6780"/>
      <w:bookmarkEnd w:id="6781"/>
      <w:bookmarkEnd w:id="6782"/>
      <w:bookmarkEnd w:id="6791"/>
      <w:bookmarkEnd w:id="6792"/>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793" w:name="_Toc128988735"/>
      <w:bookmarkStart w:id="6794" w:name="_Toc331516646"/>
      <w:bookmarkStart w:id="6795" w:name="_Toc440878061"/>
      <w:bookmarkStart w:id="6796" w:name="_Toc517775422"/>
      <w:bookmarkStart w:id="6797" w:name="_Toc520107170"/>
      <w:bookmarkStart w:id="6798" w:name="_Toc523111795"/>
      <w:r>
        <w:rPr>
          <w:rStyle w:val="CharSectno"/>
        </w:rPr>
        <w:t>309</w:t>
      </w:r>
      <w:r>
        <w:t>.</w:t>
      </w:r>
      <w:r>
        <w:tab/>
        <w:t>Who can prosecute offences</w:t>
      </w:r>
      <w:bookmarkEnd w:id="6793"/>
      <w:bookmarkEnd w:id="679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6799" w:name="_Toc128988736"/>
      <w:bookmarkStart w:id="6800" w:name="_Toc331516647"/>
      <w:r>
        <w:rPr>
          <w:rStyle w:val="CharSectno"/>
        </w:rPr>
        <w:t>310</w:t>
      </w:r>
      <w:r>
        <w:t>.</w:t>
      </w:r>
      <w:r>
        <w:tab/>
        <w:t xml:space="preserve">Time limit for </w:t>
      </w:r>
      <w:bookmarkEnd w:id="6799"/>
      <w:r>
        <w:t>prosecutions</w:t>
      </w:r>
      <w:bookmarkEnd w:id="6800"/>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801" w:name="_Toc128988737"/>
      <w:bookmarkStart w:id="6802" w:name="_Toc331516648"/>
      <w:r>
        <w:rPr>
          <w:rStyle w:val="CharSectno"/>
        </w:rPr>
        <w:t>311</w:t>
      </w:r>
      <w:r>
        <w:rPr>
          <w:snapToGrid w:val="0"/>
        </w:rPr>
        <w:t>.</w:t>
      </w:r>
      <w:r>
        <w:rPr>
          <w:snapToGrid w:val="0"/>
        </w:rPr>
        <w:tab/>
        <w:t>General penalty</w:t>
      </w:r>
      <w:bookmarkEnd w:id="6795"/>
      <w:bookmarkEnd w:id="6796"/>
      <w:bookmarkEnd w:id="6797"/>
      <w:bookmarkEnd w:id="6798"/>
      <w:bookmarkEnd w:id="6801"/>
      <w:bookmarkEnd w:id="680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803" w:name="_Toc440878062"/>
      <w:bookmarkStart w:id="6804" w:name="_Toc517775423"/>
      <w:bookmarkStart w:id="6805" w:name="_Toc520107171"/>
      <w:bookmarkStart w:id="6806" w:name="_Toc523111796"/>
      <w:bookmarkStart w:id="6807" w:name="_Toc128988738"/>
      <w:bookmarkStart w:id="6808" w:name="_Toc331516649"/>
      <w:r>
        <w:rPr>
          <w:rStyle w:val="CharSectno"/>
        </w:rPr>
        <w:t>312</w:t>
      </w:r>
      <w:r>
        <w:rPr>
          <w:snapToGrid w:val="0"/>
        </w:rPr>
        <w:t>.</w:t>
      </w:r>
      <w:r>
        <w:rPr>
          <w:snapToGrid w:val="0"/>
        </w:rPr>
        <w:tab/>
        <w:t>Fines</w:t>
      </w:r>
      <w:bookmarkEnd w:id="6803"/>
      <w:bookmarkEnd w:id="6804"/>
      <w:bookmarkEnd w:id="6805"/>
      <w:bookmarkEnd w:id="6806"/>
      <w:bookmarkEnd w:id="6807"/>
      <w:r>
        <w:rPr>
          <w:snapToGrid w:val="0"/>
        </w:rPr>
        <w:t>, application of</w:t>
      </w:r>
      <w:bookmarkEnd w:id="680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809" w:name="_Toc440878063"/>
      <w:bookmarkStart w:id="6810" w:name="_Toc517775424"/>
      <w:bookmarkStart w:id="6811" w:name="_Toc520107172"/>
      <w:bookmarkStart w:id="6812" w:name="_Toc523111797"/>
      <w:bookmarkStart w:id="6813" w:name="_Toc128988739"/>
      <w:bookmarkStart w:id="6814" w:name="_Toc331516650"/>
      <w:r>
        <w:rPr>
          <w:rStyle w:val="CharSectno"/>
        </w:rPr>
        <w:t>313</w:t>
      </w:r>
      <w:r>
        <w:rPr>
          <w:snapToGrid w:val="0"/>
        </w:rPr>
        <w:t>.</w:t>
      </w:r>
      <w:r>
        <w:rPr>
          <w:snapToGrid w:val="0"/>
        </w:rPr>
        <w:tab/>
        <w:t>Offences under Acts about workplace safety not affected</w:t>
      </w:r>
      <w:bookmarkEnd w:id="6809"/>
      <w:bookmarkEnd w:id="6810"/>
      <w:bookmarkEnd w:id="6811"/>
      <w:bookmarkEnd w:id="6812"/>
      <w:bookmarkEnd w:id="6813"/>
      <w:bookmarkEnd w:id="6814"/>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815" w:name="_Toc517775425"/>
      <w:bookmarkStart w:id="6816" w:name="_Toc520107173"/>
      <w:bookmarkStart w:id="6817" w:name="_Toc523111798"/>
      <w:bookmarkStart w:id="6818" w:name="_Toc128988740"/>
      <w:bookmarkStart w:id="6819" w:name="_Toc331516651"/>
      <w:r>
        <w:rPr>
          <w:rStyle w:val="CharSectno"/>
        </w:rPr>
        <w:t>314</w:t>
      </w:r>
      <w:r>
        <w:t>.</w:t>
      </w:r>
      <w:r>
        <w:tab/>
        <w:t>WorkCover WA may specify form of sending information</w:t>
      </w:r>
      <w:bookmarkEnd w:id="6815"/>
      <w:bookmarkEnd w:id="6816"/>
      <w:bookmarkEnd w:id="6817"/>
      <w:bookmarkEnd w:id="6818"/>
      <w:bookmarkEnd w:id="681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820" w:name="_Toc517775426"/>
      <w:bookmarkStart w:id="6821" w:name="_Toc520107174"/>
      <w:bookmarkStart w:id="6822" w:name="_Toc523111799"/>
      <w:bookmarkStart w:id="6823" w:name="_Toc128988741"/>
      <w:bookmarkStart w:id="6824" w:name="_Toc331516652"/>
      <w:r>
        <w:rPr>
          <w:rStyle w:val="CharSectno"/>
        </w:rPr>
        <w:t>315</w:t>
      </w:r>
      <w:r>
        <w:t>.</w:t>
      </w:r>
      <w:r>
        <w:tab/>
        <w:t>Prescribed amount and Amounts A and C</w:t>
      </w:r>
      <w:bookmarkEnd w:id="6820"/>
      <w:bookmarkEnd w:id="6821"/>
      <w:bookmarkEnd w:id="6822"/>
      <w:bookmarkEnd w:id="6823"/>
      <w:r>
        <w:t>, publication of</w:t>
      </w:r>
      <w:bookmarkEnd w:id="6824"/>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825" w:name="_Toc86740180"/>
      <w:bookmarkStart w:id="6826" w:name="_Toc88562584"/>
      <w:bookmarkStart w:id="6827" w:name="_Toc88625501"/>
      <w:bookmarkStart w:id="6828" w:name="_Toc91386163"/>
      <w:bookmarkStart w:id="6829" w:name="_Toc92705190"/>
      <w:bookmarkStart w:id="6830" w:name="_Toc93222652"/>
      <w:bookmarkStart w:id="6831" w:name="_Toc95022729"/>
      <w:bookmarkStart w:id="6832" w:name="_Toc95118001"/>
      <w:bookmarkStart w:id="6833" w:name="_Toc96498406"/>
      <w:bookmarkStart w:id="6834" w:name="_Toc96500884"/>
      <w:bookmarkStart w:id="6835" w:name="_Toc101779799"/>
      <w:bookmarkStart w:id="6836" w:name="_Toc103060247"/>
      <w:bookmarkStart w:id="6837" w:name="_Toc105471143"/>
      <w:bookmarkStart w:id="6838" w:name="_Toc105475057"/>
      <w:bookmarkStart w:id="6839" w:name="_Toc107308159"/>
      <w:bookmarkStart w:id="6840" w:name="_Toc109712392"/>
      <w:bookmarkStart w:id="6841" w:name="_Toc109724275"/>
      <w:bookmarkStart w:id="6842" w:name="_Toc110054147"/>
      <w:bookmarkStart w:id="6843" w:name="_Toc110054536"/>
      <w:bookmarkStart w:id="6844" w:name="_Toc110654616"/>
      <w:bookmarkStart w:id="6845" w:name="_Toc110736054"/>
      <w:bookmarkStart w:id="6846" w:name="_Toc110738790"/>
      <w:bookmarkStart w:id="6847" w:name="_Toc115691464"/>
      <w:bookmarkStart w:id="6848" w:name="_Toc115773761"/>
      <w:bookmarkStart w:id="6849" w:name="_Toc119132877"/>
      <w:bookmarkStart w:id="6850" w:name="_Toc119203547"/>
      <w:bookmarkStart w:id="6851" w:name="_Toc119204193"/>
      <w:bookmarkStart w:id="6852" w:name="_Toc119216523"/>
      <w:bookmarkStart w:id="6853" w:name="_Toc119301046"/>
      <w:bookmarkStart w:id="6854" w:name="_Toc119301613"/>
      <w:bookmarkStart w:id="6855" w:name="_Toc119302182"/>
      <w:bookmarkStart w:id="6856" w:name="_Toc119920369"/>
      <w:bookmarkStart w:id="6857" w:name="_Toc121118999"/>
      <w:bookmarkStart w:id="6858" w:name="_Toc121284239"/>
      <w:bookmarkStart w:id="6859" w:name="_Toc121563481"/>
      <w:bookmarkStart w:id="6860" w:name="_Toc125178773"/>
      <w:bookmarkStart w:id="6861" w:name="_Toc125343107"/>
      <w:bookmarkStart w:id="6862" w:name="_Toc125451238"/>
      <w:bookmarkStart w:id="6863" w:name="_Toc128988742"/>
      <w:bookmarkStart w:id="6864" w:name="_Toc156810565"/>
      <w:bookmarkStart w:id="6865" w:name="_Toc156813808"/>
      <w:bookmarkStart w:id="6866" w:name="_Toc158005079"/>
      <w:bookmarkStart w:id="6867" w:name="_Toc173647306"/>
      <w:bookmarkStart w:id="6868" w:name="_Toc173647872"/>
      <w:bookmarkStart w:id="6869" w:name="_Toc173731926"/>
      <w:bookmarkStart w:id="6870" w:name="_Toc196195653"/>
      <w:bookmarkStart w:id="6871" w:name="_Toc196797919"/>
      <w:bookmarkStart w:id="6872" w:name="_Toc202242105"/>
      <w:bookmarkStart w:id="6873" w:name="_Toc215550711"/>
      <w:bookmarkStart w:id="6874" w:name="_Toc219868495"/>
      <w:bookmarkStart w:id="6875" w:name="_Toc219869083"/>
      <w:bookmarkStart w:id="6876" w:name="_Toc221936128"/>
      <w:bookmarkStart w:id="6877" w:name="_Toc226445911"/>
      <w:bookmarkStart w:id="6878" w:name="_Toc227472412"/>
      <w:bookmarkStart w:id="6879" w:name="_Toc228939548"/>
      <w:bookmarkStart w:id="6880" w:name="_Toc247972072"/>
      <w:bookmarkStart w:id="6881" w:name="_Toc256157025"/>
      <w:bookmarkStart w:id="6882" w:name="_Toc267580895"/>
      <w:bookmarkStart w:id="6883" w:name="_Toc268271685"/>
      <w:bookmarkStart w:id="6884" w:name="_Toc274301040"/>
      <w:bookmarkStart w:id="6885" w:name="_Toc275257474"/>
      <w:bookmarkStart w:id="6886" w:name="_Toc276566983"/>
      <w:bookmarkStart w:id="6887" w:name="_Toc278983711"/>
      <w:bookmarkStart w:id="6888" w:name="_Toc282413674"/>
      <w:bookmarkStart w:id="6889" w:name="_Toc282510868"/>
      <w:bookmarkStart w:id="6890" w:name="_Toc282511437"/>
      <w:bookmarkStart w:id="6891" w:name="_Toc284313104"/>
      <w:bookmarkStart w:id="6892" w:name="_Toc284335350"/>
      <w:bookmarkStart w:id="6893" w:name="_Toc286394835"/>
      <w:bookmarkStart w:id="6894" w:name="_Toc286395402"/>
      <w:bookmarkStart w:id="6895" w:name="_Toc286395969"/>
      <w:bookmarkStart w:id="6896" w:name="_Toc286648200"/>
      <w:bookmarkStart w:id="6897" w:name="_Toc286667976"/>
      <w:bookmarkStart w:id="6898" w:name="_Toc286750595"/>
      <w:bookmarkStart w:id="6899" w:name="_Toc294163995"/>
      <w:bookmarkStart w:id="6900" w:name="_Toc302568506"/>
      <w:bookmarkStart w:id="6901" w:name="_Toc302569073"/>
      <w:bookmarkStart w:id="6902" w:name="_Toc302570860"/>
      <w:bookmarkStart w:id="6903" w:name="_Toc304905266"/>
      <w:bookmarkStart w:id="6904" w:name="_Toc304971655"/>
      <w:bookmarkStart w:id="6905" w:name="_Toc304976290"/>
      <w:bookmarkStart w:id="6906" w:name="_Toc304986959"/>
      <w:bookmarkStart w:id="6907" w:name="_Toc304987530"/>
      <w:bookmarkStart w:id="6908" w:name="_Toc305161032"/>
      <w:bookmarkStart w:id="6909" w:name="_Toc307393110"/>
      <w:bookmarkStart w:id="6910" w:name="_Toc310003241"/>
      <w:bookmarkStart w:id="6911" w:name="_Toc310255987"/>
      <w:bookmarkStart w:id="6912" w:name="_Toc310339691"/>
      <w:bookmarkStart w:id="6913" w:name="_Toc312823727"/>
      <w:bookmarkStart w:id="6914" w:name="_Toc313430912"/>
      <w:bookmarkStart w:id="6915" w:name="_Toc316028640"/>
      <w:bookmarkStart w:id="6916" w:name="_Toc317693342"/>
      <w:bookmarkStart w:id="6917" w:name="_Toc317693922"/>
      <w:bookmarkStart w:id="6918" w:name="_Toc317854618"/>
      <w:bookmarkStart w:id="6919" w:name="_Toc318106791"/>
      <w:bookmarkStart w:id="6920" w:name="_Toc329247827"/>
      <w:bookmarkStart w:id="6921" w:name="_Toc331430269"/>
      <w:bookmarkStart w:id="6922" w:name="_Toc331516073"/>
      <w:bookmarkStart w:id="6923" w:name="_Toc331516653"/>
      <w:r>
        <w:rPr>
          <w:rStyle w:val="CharPartNo"/>
        </w:rPr>
        <w:t>Part XX</w:t>
      </w:r>
      <w:r>
        <w:rPr>
          <w:rStyle w:val="CharDivNo"/>
        </w:rPr>
        <w:t> </w:t>
      </w:r>
      <w:r>
        <w:t>—</w:t>
      </w:r>
      <w:r>
        <w:rPr>
          <w:rStyle w:val="CharDivText"/>
        </w:rPr>
        <w:t> </w:t>
      </w:r>
      <w:r>
        <w:rPr>
          <w:rStyle w:val="CharPartText"/>
        </w:rPr>
        <w:t>Repeal, savings, and transitional</w:t>
      </w:r>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p>
    <w:p>
      <w:pPr>
        <w:pStyle w:val="Footnoteheading"/>
        <w:keepLines/>
      </w:pPr>
      <w:bookmarkStart w:id="6924" w:name="_Toc440878064"/>
      <w:bookmarkStart w:id="6925" w:name="_Toc517775427"/>
      <w:bookmarkStart w:id="6926" w:name="_Toc520107175"/>
      <w:bookmarkStart w:id="6927" w:name="_Toc523111800"/>
      <w:r>
        <w:tab/>
        <w:t>[Part XX heading, formerly Part XIII heading, renumbered by No. 42 of 2004 s. 154(3).]</w:t>
      </w:r>
    </w:p>
    <w:p>
      <w:pPr>
        <w:pStyle w:val="Heading5"/>
        <w:rPr>
          <w:snapToGrid w:val="0"/>
        </w:rPr>
      </w:pPr>
      <w:bookmarkStart w:id="6928" w:name="_Toc128988743"/>
      <w:bookmarkStart w:id="6929" w:name="_Toc331516654"/>
      <w:r>
        <w:rPr>
          <w:rStyle w:val="CharSectno"/>
        </w:rPr>
        <w:t>316</w:t>
      </w:r>
      <w:r>
        <w:rPr>
          <w:snapToGrid w:val="0"/>
        </w:rPr>
        <w:t>.</w:t>
      </w:r>
      <w:r>
        <w:rPr>
          <w:snapToGrid w:val="0"/>
        </w:rPr>
        <w:tab/>
      </w:r>
      <w:bookmarkEnd w:id="6924"/>
      <w:bookmarkEnd w:id="6925"/>
      <w:bookmarkEnd w:id="6926"/>
      <w:bookmarkEnd w:id="6927"/>
      <w:bookmarkEnd w:id="6928"/>
      <w:r>
        <w:rPr>
          <w:snapToGrid w:val="0"/>
        </w:rPr>
        <w:t>Terms used</w:t>
      </w:r>
      <w:bookmarkEnd w:id="692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930" w:name="_Toc440878065"/>
      <w:bookmarkStart w:id="6931" w:name="_Toc517775428"/>
      <w:bookmarkStart w:id="6932" w:name="_Toc520107176"/>
      <w:bookmarkStart w:id="6933" w:name="_Toc523111801"/>
      <w:bookmarkStart w:id="6934" w:name="_Toc128988744"/>
      <w:bookmarkStart w:id="6935" w:name="_Toc331516655"/>
      <w:r>
        <w:rPr>
          <w:rStyle w:val="CharSectno"/>
        </w:rPr>
        <w:t>317</w:t>
      </w:r>
      <w:r>
        <w:t>.</w:t>
      </w:r>
      <w:r>
        <w:tab/>
        <w:t>Repeal</w:t>
      </w:r>
      <w:bookmarkEnd w:id="6930"/>
      <w:bookmarkEnd w:id="6931"/>
      <w:bookmarkEnd w:id="6932"/>
      <w:bookmarkEnd w:id="6933"/>
      <w:bookmarkEnd w:id="6934"/>
      <w:bookmarkEnd w:id="6935"/>
    </w:p>
    <w:p>
      <w:pPr>
        <w:pStyle w:val="Subsection"/>
      </w:pPr>
      <w:r>
        <w:tab/>
      </w:r>
      <w:r>
        <w:tab/>
        <w:t xml:space="preserve">The </w:t>
      </w:r>
      <w:r>
        <w:rPr>
          <w:i/>
        </w:rPr>
        <w:t>Workers’ Compensation Act 1912</w:t>
      </w:r>
      <w:r>
        <w:t xml:space="preserve"> is repealed.</w:t>
      </w:r>
    </w:p>
    <w:p>
      <w:pPr>
        <w:pStyle w:val="Footnotesection"/>
      </w:pPr>
      <w:bookmarkStart w:id="6936" w:name="_Toc440878066"/>
      <w:bookmarkStart w:id="6937" w:name="_Toc517775429"/>
      <w:bookmarkStart w:id="6938" w:name="_Toc520107177"/>
      <w:bookmarkStart w:id="6939" w:name="_Toc523111802"/>
      <w:r>
        <w:tab/>
        <w:t>[Section 317, formerly section 194, renumbered as section 317 by No. 42 of 2004 s. 154(1).]</w:t>
      </w:r>
    </w:p>
    <w:p>
      <w:pPr>
        <w:pStyle w:val="Heading5"/>
        <w:rPr>
          <w:snapToGrid w:val="0"/>
        </w:rPr>
      </w:pPr>
      <w:bookmarkStart w:id="6940" w:name="_Toc128988745"/>
      <w:bookmarkStart w:id="6941" w:name="_Toc331516656"/>
      <w:r>
        <w:rPr>
          <w:rStyle w:val="CharSectno"/>
        </w:rPr>
        <w:t>318</w:t>
      </w:r>
      <w:r>
        <w:rPr>
          <w:snapToGrid w:val="0"/>
        </w:rPr>
        <w:t>.</w:t>
      </w:r>
      <w:r>
        <w:rPr>
          <w:snapToGrid w:val="0"/>
        </w:rPr>
        <w:tab/>
      </w:r>
      <w:r>
        <w:rPr>
          <w:i/>
          <w:snapToGrid w:val="0"/>
        </w:rPr>
        <w:t>Interpretation Act 1918</w:t>
      </w:r>
      <w:bookmarkEnd w:id="6936"/>
      <w:bookmarkEnd w:id="6937"/>
      <w:bookmarkEnd w:id="6938"/>
      <w:bookmarkEnd w:id="6939"/>
      <w:bookmarkEnd w:id="6940"/>
      <w:r>
        <w:rPr>
          <w:snapToGrid w:val="0"/>
        </w:rPr>
        <w:t>, application of</w:t>
      </w:r>
      <w:bookmarkEnd w:id="6941"/>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6942" w:name="_Toc440878067"/>
      <w:bookmarkStart w:id="6943" w:name="_Toc517775430"/>
      <w:bookmarkStart w:id="6944" w:name="_Toc520107178"/>
      <w:bookmarkStart w:id="6945" w:name="_Toc523111803"/>
      <w:r>
        <w:tab/>
        <w:t>[Section 318, formerly section 195, renumbered as section 318 by No. 42 of 2004 s. 154(1).]</w:t>
      </w:r>
    </w:p>
    <w:p>
      <w:pPr>
        <w:pStyle w:val="Heading5"/>
        <w:rPr>
          <w:snapToGrid w:val="0"/>
        </w:rPr>
      </w:pPr>
      <w:bookmarkStart w:id="6946" w:name="_Toc128988746"/>
      <w:bookmarkStart w:id="6947" w:name="_Toc331516657"/>
      <w:r>
        <w:rPr>
          <w:rStyle w:val="CharSectno"/>
        </w:rPr>
        <w:t>319</w:t>
      </w:r>
      <w:r>
        <w:rPr>
          <w:snapToGrid w:val="0"/>
        </w:rPr>
        <w:t>.</w:t>
      </w:r>
      <w:r>
        <w:rPr>
          <w:snapToGrid w:val="0"/>
        </w:rPr>
        <w:tab/>
        <w:t>Act does not renew liability or entitlement</w:t>
      </w:r>
      <w:bookmarkEnd w:id="6942"/>
      <w:bookmarkEnd w:id="6943"/>
      <w:bookmarkEnd w:id="6944"/>
      <w:bookmarkEnd w:id="6945"/>
      <w:bookmarkEnd w:id="6946"/>
      <w:bookmarkEnd w:id="694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948" w:name="_Toc440878068"/>
      <w:bookmarkStart w:id="6949" w:name="_Toc517775431"/>
      <w:bookmarkStart w:id="6950" w:name="_Toc520107179"/>
      <w:bookmarkStart w:id="6951" w:name="_Toc523111804"/>
      <w:r>
        <w:tab/>
        <w:t>[Section 319, formerly section 196, renumbered as section 319 by No. 42 of 2004 s. 154(1).]</w:t>
      </w:r>
    </w:p>
    <w:p>
      <w:pPr>
        <w:pStyle w:val="Heading5"/>
        <w:rPr>
          <w:snapToGrid w:val="0"/>
        </w:rPr>
      </w:pPr>
      <w:bookmarkStart w:id="6952" w:name="_Toc128988747"/>
      <w:bookmarkStart w:id="6953" w:name="_Toc331516658"/>
      <w:r>
        <w:rPr>
          <w:rStyle w:val="CharSectno"/>
        </w:rPr>
        <w:t>320</w:t>
      </w:r>
      <w:r>
        <w:rPr>
          <w:snapToGrid w:val="0"/>
        </w:rPr>
        <w:t>.</w:t>
      </w:r>
      <w:r>
        <w:rPr>
          <w:snapToGrid w:val="0"/>
        </w:rPr>
        <w:tab/>
        <w:t>Moneys paid under repealed Act taken into account</w:t>
      </w:r>
      <w:bookmarkEnd w:id="6948"/>
      <w:bookmarkEnd w:id="6949"/>
      <w:bookmarkEnd w:id="6950"/>
      <w:bookmarkEnd w:id="6951"/>
      <w:bookmarkEnd w:id="6952"/>
      <w:bookmarkEnd w:id="6953"/>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954" w:name="_Toc440878070"/>
      <w:bookmarkStart w:id="6955" w:name="_Toc517775433"/>
      <w:bookmarkStart w:id="6956" w:name="_Toc520107181"/>
      <w:bookmarkStart w:id="6957" w:name="_Toc523111806"/>
      <w:bookmarkStart w:id="6958" w:name="_Toc128988748"/>
      <w:bookmarkStart w:id="6959" w:name="_Toc331516659"/>
      <w:r>
        <w:rPr>
          <w:rStyle w:val="CharSectno"/>
        </w:rPr>
        <w:t>321</w:t>
      </w:r>
      <w:r>
        <w:rPr>
          <w:snapToGrid w:val="0"/>
        </w:rPr>
        <w:t>.</w:t>
      </w:r>
      <w:r>
        <w:rPr>
          <w:snapToGrid w:val="0"/>
        </w:rPr>
        <w:tab/>
        <w:t>Compensation for Sch. 2 injuries</w:t>
      </w:r>
      <w:bookmarkEnd w:id="6954"/>
      <w:bookmarkEnd w:id="6955"/>
      <w:bookmarkEnd w:id="6956"/>
      <w:bookmarkEnd w:id="6957"/>
      <w:bookmarkEnd w:id="6958"/>
      <w:bookmarkEnd w:id="6959"/>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960" w:name="_Toc440878071"/>
      <w:bookmarkStart w:id="6961" w:name="_Toc517775434"/>
      <w:bookmarkStart w:id="6962" w:name="_Toc520107182"/>
      <w:bookmarkStart w:id="6963" w:name="_Toc523111807"/>
      <w:r>
        <w:tab/>
        <w:t>[Section 321, formerly section 199, renumbered as section 321 by No. 42 of 2004 s. 154(1).]</w:t>
      </w:r>
    </w:p>
    <w:p>
      <w:pPr>
        <w:pStyle w:val="Heading5"/>
        <w:rPr>
          <w:snapToGrid w:val="0"/>
        </w:rPr>
      </w:pPr>
      <w:bookmarkStart w:id="6964" w:name="_Toc128988749"/>
      <w:bookmarkStart w:id="6965" w:name="_Toc331516660"/>
      <w:r>
        <w:rPr>
          <w:rStyle w:val="CharSectno"/>
        </w:rPr>
        <w:t>322</w:t>
      </w:r>
      <w:r>
        <w:rPr>
          <w:snapToGrid w:val="0"/>
        </w:rPr>
        <w:t>.</w:t>
      </w:r>
      <w:r>
        <w:rPr>
          <w:snapToGrid w:val="0"/>
        </w:rPr>
        <w:tab/>
        <w:t>Child’s allowance</w:t>
      </w:r>
      <w:bookmarkEnd w:id="6960"/>
      <w:bookmarkEnd w:id="6961"/>
      <w:bookmarkEnd w:id="6962"/>
      <w:bookmarkEnd w:id="6963"/>
      <w:bookmarkEnd w:id="6964"/>
      <w:bookmarkEnd w:id="6965"/>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966" w:name="_Toc440878072"/>
      <w:bookmarkStart w:id="6967" w:name="_Toc517775435"/>
      <w:bookmarkStart w:id="6968" w:name="_Toc520107183"/>
      <w:bookmarkStart w:id="6969" w:name="_Toc523111808"/>
      <w:r>
        <w:tab/>
        <w:t>[Section 322, formerly section 200, renumbered as section 322 by No. 42 of 2004 s. 154(1).]</w:t>
      </w:r>
    </w:p>
    <w:p>
      <w:pPr>
        <w:pStyle w:val="Heading5"/>
        <w:rPr>
          <w:snapToGrid w:val="0"/>
        </w:rPr>
      </w:pPr>
      <w:bookmarkStart w:id="6970" w:name="_Toc128988750"/>
      <w:bookmarkStart w:id="6971" w:name="_Toc331516661"/>
      <w:r>
        <w:rPr>
          <w:rStyle w:val="CharSectno"/>
        </w:rPr>
        <w:t>323</w:t>
      </w:r>
      <w:r>
        <w:rPr>
          <w:snapToGrid w:val="0"/>
        </w:rPr>
        <w:t>.</w:t>
      </w:r>
      <w:r>
        <w:rPr>
          <w:snapToGrid w:val="0"/>
        </w:rPr>
        <w:tab/>
        <w:t>Continuation</w:t>
      </w:r>
      <w:bookmarkEnd w:id="6966"/>
      <w:bookmarkEnd w:id="6967"/>
      <w:bookmarkEnd w:id="6968"/>
      <w:bookmarkEnd w:id="6969"/>
      <w:bookmarkEnd w:id="6970"/>
      <w:r>
        <w:rPr>
          <w:snapToGrid w:val="0"/>
        </w:rPr>
        <w:t xml:space="preserve"> of office holders, agreements etc.</w:t>
      </w:r>
      <w:bookmarkEnd w:id="697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972" w:name="_Toc440878073"/>
      <w:bookmarkStart w:id="6973" w:name="_Toc517775436"/>
      <w:bookmarkStart w:id="6974" w:name="_Toc520107184"/>
      <w:bookmarkStart w:id="6975" w:name="_Toc523111809"/>
      <w:bookmarkStart w:id="6976" w:name="_Toc128988751"/>
      <w:bookmarkStart w:id="6977" w:name="_Toc331516662"/>
      <w:r>
        <w:rPr>
          <w:rStyle w:val="CharSectno"/>
        </w:rPr>
        <w:t>324</w:t>
      </w:r>
      <w:r>
        <w:rPr>
          <w:snapToGrid w:val="0"/>
        </w:rPr>
        <w:t>.</w:t>
      </w:r>
      <w:r>
        <w:rPr>
          <w:snapToGrid w:val="0"/>
        </w:rPr>
        <w:tab/>
        <w:t>References to Board, Supplementary Board or officers</w:t>
      </w:r>
      <w:bookmarkEnd w:id="6972"/>
      <w:bookmarkEnd w:id="6973"/>
      <w:bookmarkEnd w:id="6974"/>
      <w:bookmarkEnd w:id="6975"/>
      <w:bookmarkEnd w:id="6976"/>
      <w:bookmarkEnd w:id="6977"/>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978" w:name="_Toc309994781"/>
      <w:bookmarkStart w:id="6979" w:name="_Toc331516663"/>
      <w:bookmarkStart w:id="6980" w:name="_Toc440878075"/>
      <w:r>
        <w:rPr>
          <w:rStyle w:val="CharSectno"/>
        </w:rPr>
        <w:t>325</w:t>
      </w:r>
      <w:r>
        <w:t>.</w:t>
      </w:r>
      <w:r>
        <w:tab/>
        <w:t>Transitional provisions</w:t>
      </w:r>
      <w:bookmarkEnd w:id="6978"/>
      <w:r>
        <w:t xml:space="preserve"> (Sch. 8)</w:t>
      </w:r>
      <w:bookmarkEnd w:id="6979"/>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981" w:name="_Toc440878076"/>
      <w:bookmarkStart w:id="6982" w:name="_Toc520107187"/>
      <w:bookmarkStart w:id="6983" w:name="_Toc110654627"/>
      <w:bookmarkStart w:id="6984" w:name="_Toc110738801"/>
      <w:bookmarkStart w:id="6985" w:name="_Toc121284250"/>
      <w:bookmarkStart w:id="6986" w:name="_Toc121563492"/>
      <w:bookmarkStart w:id="6987" w:name="_Toc125178784"/>
      <w:bookmarkStart w:id="6988" w:name="_Toc125343117"/>
      <w:bookmarkStart w:id="6989" w:name="_Toc125451248"/>
      <w:bookmarkStart w:id="6990" w:name="_Toc128988752"/>
      <w:bookmarkStart w:id="6991" w:name="_Toc156810575"/>
      <w:bookmarkStart w:id="6992" w:name="_Toc156813818"/>
      <w:bookmarkStart w:id="6993" w:name="_Toc158005089"/>
      <w:bookmarkStart w:id="6994" w:name="_Toc173647316"/>
      <w:bookmarkStart w:id="6995" w:name="_Toc173647882"/>
      <w:bookmarkStart w:id="6996" w:name="_Toc173731936"/>
      <w:bookmarkStart w:id="6997" w:name="_Toc196195663"/>
      <w:bookmarkStart w:id="6998" w:name="_Toc196797929"/>
      <w:bookmarkStart w:id="6999" w:name="_Toc202242115"/>
      <w:bookmarkStart w:id="7000" w:name="_Toc215550721"/>
      <w:bookmarkStart w:id="7001" w:name="_Toc219868506"/>
      <w:bookmarkStart w:id="7002" w:name="_Toc219869094"/>
      <w:bookmarkStart w:id="7003" w:name="_Toc221936139"/>
      <w:bookmarkStart w:id="7004" w:name="_Toc226445921"/>
      <w:bookmarkStart w:id="7005" w:name="_Toc227472422"/>
      <w:bookmarkStart w:id="7006" w:name="_Toc228939558"/>
      <w:bookmarkStart w:id="7007" w:name="_Toc247972082"/>
      <w:bookmarkStart w:id="7008" w:name="_Toc256157035"/>
      <w:bookmarkStart w:id="7009" w:name="_Toc267580905"/>
      <w:bookmarkStart w:id="7010" w:name="_Toc268271695"/>
      <w:bookmarkStart w:id="7011" w:name="_Toc274301050"/>
      <w:bookmarkStart w:id="7012" w:name="_Toc275257484"/>
      <w:bookmarkStart w:id="7013" w:name="_Toc276566993"/>
      <w:bookmarkStart w:id="7014" w:name="_Toc278983721"/>
      <w:bookmarkStart w:id="7015" w:name="_Toc282413684"/>
      <w:bookmarkStart w:id="7016" w:name="_Toc282510878"/>
      <w:bookmarkStart w:id="7017" w:name="_Toc282511447"/>
      <w:bookmarkStart w:id="7018" w:name="_Toc284313114"/>
      <w:bookmarkStart w:id="7019" w:name="_Toc284335360"/>
      <w:bookmarkStart w:id="7020" w:name="_Toc286394845"/>
      <w:bookmarkStart w:id="7021" w:name="_Toc286395412"/>
      <w:bookmarkStart w:id="7022" w:name="_Toc286395979"/>
      <w:bookmarkStart w:id="7023" w:name="_Toc286648210"/>
      <w:bookmarkStart w:id="7024" w:name="_Toc286667986"/>
      <w:bookmarkStart w:id="7025" w:name="_Toc286750605"/>
      <w:bookmarkStart w:id="7026" w:name="_Toc294164005"/>
      <w:bookmarkStart w:id="7027" w:name="_Toc302568516"/>
      <w:bookmarkStart w:id="7028" w:name="_Toc302569083"/>
      <w:bookmarkStart w:id="7029" w:name="_Toc302570870"/>
      <w:bookmarkStart w:id="7030" w:name="_Toc304905276"/>
      <w:bookmarkStart w:id="7031" w:name="_Toc304971665"/>
      <w:bookmarkStart w:id="7032" w:name="_Toc304976300"/>
      <w:bookmarkStart w:id="7033" w:name="_Toc304986969"/>
      <w:bookmarkStart w:id="7034" w:name="_Toc304987540"/>
      <w:bookmarkStart w:id="7035" w:name="_Toc305161042"/>
      <w:bookmarkStart w:id="7036" w:name="_Toc307393120"/>
      <w:bookmarkStart w:id="7037" w:name="_Toc310003251"/>
      <w:bookmarkStart w:id="7038" w:name="_Toc310255998"/>
      <w:bookmarkStart w:id="7039" w:name="_Toc310339702"/>
      <w:bookmarkStart w:id="7040" w:name="_Toc312823738"/>
      <w:bookmarkStart w:id="7041" w:name="_Toc313430923"/>
      <w:bookmarkStart w:id="7042" w:name="_Toc316028651"/>
      <w:bookmarkStart w:id="7043" w:name="_Toc317693353"/>
      <w:bookmarkStart w:id="7044" w:name="_Toc317693933"/>
      <w:bookmarkStart w:id="7045" w:name="_Toc317854629"/>
      <w:bookmarkStart w:id="7046" w:name="_Toc318106802"/>
      <w:bookmarkStart w:id="7047" w:name="_Toc329247838"/>
      <w:bookmarkStart w:id="7048" w:name="_Toc331430280"/>
      <w:bookmarkStart w:id="7049" w:name="_Toc331516084"/>
      <w:bookmarkStart w:id="7050" w:name="_Toc331516664"/>
      <w:bookmarkEnd w:id="6980"/>
      <w:r>
        <w:rPr>
          <w:rStyle w:val="CharSchNo"/>
        </w:rPr>
        <w:t>Schedule 1</w:t>
      </w:r>
      <w:r>
        <w:rPr>
          <w:rStyle w:val="CharSDivNo"/>
        </w:rPr>
        <w:t> </w:t>
      </w:r>
      <w:r>
        <w:t>—</w:t>
      </w:r>
      <w:r>
        <w:rPr>
          <w:rStyle w:val="CharSDivText"/>
        </w:rPr>
        <w:t> </w:t>
      </w:r>
      <w:r>
        <w:rPr>
          <w:rStyle w:val="CharSchText"/>
        </w:rPr>
        <w:t>Compensation entitlements</w:t>
      </w:r>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051" w:name="_Toc128988753"/>
      <w:bookmarkStart w:id="7052" w:name="_Toc331516665"/>
      <w:bookmarkStart w:id="7053" w:name="_Toc517775439"/>
      <w:bookmarkStart w:id="7054" w:name="_Toc520107189"/>
      <w:bookmarkStart w:id="7055" w:name="_Toc523111811"/>
      <w:r>
        <w:rPr>
          <w:rStyle w:val="CharSClsNo"/>
        </w:rPr>
        <w:t>1</w:t>
      </w:r>
      <w:r>
        <w:t>.</w:t>
      </w:r>
      <w:r>
        <w:rPr>
          <w:b w:val="0"/>
        </w:rPr>
        <w:tab/>
      </w:r>
      <w:r>
        <w:t>Death — dependants wholly dependent — notional residual entitlement</w:t>
      </w:r>
      <w:bookmarkEnd w:id="7051"/>
      <w:bookmarkEnd w:id="7052"/>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056" w:name="_Toc128988754"/>
      <w:bookmarkStart w:id="7057" w:name="_Toc331516666"/>
      <w:r>
        <w:rPr>
          <w:rStyle w:val="CharSClsNo"/>
        </w:rPr>
        <w:t>1A</w:t>
      </w:r>
      <w:r>
        <w:t>.</w:t>
      </w:r>
      <w:r>
        <w:rPr>
          <w:b w:val="0"/>
        </w:rPr>
        <w:tab/>
      </w:r>
      <w:r>
        <w:t>Death — dependants wholly dependent — child’s allowance</w:t>
      </w:r>
      <w:bookmarkEnd w:id="7056"/>
      <w:bookmarkEnd w:id="7057"/>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058" w:name="_Toc128988755"/>
      <w:bookmarkStart w:id="7059" w:name="_Toc331516667"/>
      <w:r>
        <w:rPr>
          <w:rStyle w:val="CharSClsNo"/>
        </w:rPr>
        <w:t>1B</w:t>
      </w:r>
      <w:r>
        <w:t>.</w:t>
      </w:r>
      <w:r>
        <w:rPr>
          <w:b w:val="0"/>
        </w:rPr>
        <w:tab/>
      </w:r>
      <w:r>
        <w:t>Death — dependants wholly dependent — notional residual entitlement or child’s allowance</w:t>
      </w:r>
      <w:bookmarkEnd w:id="7058"/>
      <w:bookmarkEnd w:id="7059"/>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060" w:name="_Toc128988756"/>
      <w:bookmarkStart w:id="7061" w:name="_Toc331516668"/>
      <w:r>
        <w:rPr>
          <w:rStyle w:val="CharSClsNo"/>
        </w:rPr>
        <w:t>1C</w:t>
      </w:r>
      <w:r>
        <w:t>.</w:t>
      </w:r>
      <w:r>
        <w:rPr>
          <w:b w:val="0"/>
        </w:rPr>
        <w:tab/>
      </w:r>
      <w:r>
        <w:t>Determining entitlement under cl. 1B</w:t>
      </w:r>
      <w:bookmarkEnd w:id="7060"/>
      <w:bookmarkEnd w:id="7061"/>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062" w:name="_Toc128988757"/>
      <w:bookmarkStart w:id="7063" w:name="_Toc331516669"/>
      <w:r>
        <w:rPr>
          <w:rStyle w:val="CharSClsNo"/>
        </w:rPr>
        <w:t>2</w:t>
      </w:r>
      <w:r>
        <w:rPr>
          <w:snapToGrid w:val="0"/>
        </w:rPr>
        <w:t>.</w:t>
      </w:r>
      <w:r>
        <w:rPr>
          <w:snapToGrid w:val="0"/>
        </w:rPr>
        <w:tab/>
        <w:t>Death — partial dependants who are not children</w:t>
      </w:r>
      <w:bookmarkEnd w:id="7053"/>
      <w:bookmarkEnd w:id="7054"/>
      <w:bookmarkEnd w:id="7055"/>
      <w:bookmarkEnd w:id="7062"/>
      <w:bookmarkEnd w:id="706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064" w:name="_Toc517775440"/>
      <w:bookmarkStart w:id="7065" w:name="_Toc520107190"/>
      <w:bookmarkStart w:id="7066" w:name="_Toc523111812"/>
      <w:bookmarkStart w:id="7067" w:name="_Toc128988758"/>
      <w:bookmarkStart w:id="7068" w:name="_Toc331516670"/>
      <w:r>
        <w:rPr>
          <w:rStyle w:val="CharSClsNo"/>
        </w:rPr>
        <w:t>3</w:t>
      </w:r>
      <w:r>
        <w:rPr>
          <w:snapToGrid w:val="0"/>
        </w:rPr>
        <w:t>.</w:t>
      </w:r>
      <w:r>
        <w:rPr>
          <w:snapToGrid w:val="0"/>
        </w:rPr>
        <w:tab/>
        <w:t>Death — partial dependants who are children</w:t>
      </w:r>
      <w:bookmarkEnd w:id="7064"/>
      <w:bookmarkEnd w:id="7065"/>
      <w:bookmarkEnd w:id="7066"/>
      <w:bookmarkEnd w:id="7067"/>
      <w:bookmarkEnd w:id="706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069" w:name="_Toc517775441"/>
      <w:bookmarkStart w:id="7070" w:name="_Toc520107191"/>
      <w:bookmarkStart w:id="7071" w:name="_Toc523111813"/>
      <w:bookmarkStart w:id="7072" w:name="_Toc128988759"/>
      <w:bookmarkStart w:id="7073" w:name="_Toc331516671"/>
      <w:r>
        <w:rPr>
          <w:rStyle w:val="CharSClsNo"/>
        </w:rPr>
        <w:t>4</w:t>
      </w:r>
      <w:r>
        <w:rPr>
          <w:snapToGrid w:val="0"/>
        </w:rPr>
        <w:t>.</w:t>
      </w:r>
      <w:r>
        <w:rPr>
          <w:snapToGrid w:val="0"/>
        </w:rPr>
        <w:tab/>
        <w:t>Death — no dependant</w:t>
      </w:r>
      <w:bookmarkEnd w:id="7069"/>
      <w:bookmarkEnd w:id="7070"/>
      <w:bookmarkEnd w:id="7071"/>
      <w:bookmarkEnd w:id="7072"/>
      <w:bookmarkEnd w:id="707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074" w:name="_Toc517775442"/>
      <w:bookmarkStart w:id="7075" w:name="_Toc520107192"/>
      <w:bookmarkStart w:id="7076" w:name="_Toc523111814"/>
      <w:bookmarkStart w:id="7077" w:name="_Toc128988760"/>
      <w:bookmarkStart w:id="7078" w:name="_Toc331516672"/>
      <w:r>
        <w:rPr>
          <w:rStyle w:val="CharSClsNo"/>
        </w:rPr>
        <w:t>5</w:t>
      </w:r>
      <w:r>
        <w:rPr>
          <w:snapToGrid w:val="0"/>
        </w:rPr>
        <w:t>.</w:t>
      </w:r>
      <w:r>
        <w:rPr>
          <w:snapToGrid w:val="0"/>
        </w:rPr>
        <w:tab/>
        <w:t>Death — where not resulting from the injury but weekly payments had been made</w:t>
      </w:r>
      <w:bookmarkEnd w:id="7074"/>
      <w:bookmarkEnd w:id="7075"/>
      <w:bookmarkEnd w:id="7076"/>
      <w:bookmarkEnd w:id="7077"/>
      <w:bookmarkEnd w:id="7078"/>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079" w:name="_Toc517775443"/>
      <w:bookmarkStart w:id="7080" w:name="_Toc520107193"/>
      <w:bookmarkStart w:id="7081" w:name="_Toc523111815"/>
      <w:bookmarkStart w:id="7082" w:name="_Toc128988761"/>
      <w:bookmarkStart w:id="7083" w:name="_Toc331516673"/>
      <w:r>
        <w:rPr>
          <w:rStyle w:val="CharSClsNo"/>
        </w:rPr>
        <w:t>7</w:t>
      </w:r>
      <w:r>
        <w:rPr>
          <w:snapToGrid w:val="0"/>
        </w:rPr>
        <w:t>.</w:t>
      </w:r>
      <w:r>
        <w:rPr>
          <w:snapToGrid w:val="0"/>
        </w:rPr>
        <w:tab/>
        <w:t>Total or partial incapacity</w:t>
      </w:r>
      <w:bookmarkEnd w:id="7079"/>
      <w:bookmarkEnd w:id="7080"/>
      <w:bookmarkEnd w:id="7081"/>
      <w:bookmarkEnd w:id="7082"/>
      <w:bookmarkEnd w:id="7083"/>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7084" w:name="_Toc517775444"/>
      <w:bookmarkStart w:id="7085" w:name="_Toc520107194"/>
      <w:bookmarkStart w:id="7086" w:name="_Toc523111816"/>
      <w:bookmarkStart w:id="7087" w:name="_Toc128988762"/>
      <w:bookmarkStart w:id="7088" w:name="_Toc331516674"/>
      <w:r>
        <w:rPr>
          <w:rStyle w:val="CharSClsNo"/>
        </w:rPr>
        <w:t>8</w:t>
      </w:r>
      <w:r>
        <w:rPr>
          <w:snapToGrid w:val="0"/>
        </w:rPr>
        <w:t>.</w:t>
      </w:r>
      <w:r>
        <w:rPr>
          <w:snapToGrid w:val="0"/>
        </w:rPr>
        <w:tab/>
        <w:t>Deemed total incapacity</w:t>
      </w:r>
      <w:bookmarkEnd w:id="7084"/>
      <w:bookmarkEnd w:id="7085"/>
      <w:bookmarkEnd w:id="7086"/>
      <w:bookmarkEnd w:id="7087"/>
      <w:bookmarkEnd w:id="708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089" w:name="_Toc517775445"/>
      <w:bookmarkStart w:id="7090" w:name="_Toc520107195"/>
      <w:bookmarkStart w:id="7091" w:name="_Toc523111817"/>
      <w:bookmarkStart w:id="7092" w:name="_Toc128988763"/>
      <w:bookmarkStart w:id="7093" w:name="_Toc331516675"/>
      <w:r>
        <w:rPr>
          <w:rStyle w:val="CharSClsNo"/>
        </w:rPr>
        <w:t>9</w:t>
      </w:r>
      <w:r>
        <w:rPr>
          <w:snapToGrid w:val="0"/>
        </w:rPr>
        <w:t>.</w:t>
      </w:r>
      <w:r>
        <w:rPr>
          <w:snapToGrid w:val="0"/>
        </w:rPr>
        <w:tab/>
        <w:t>No incapacity — medical expenses</w:t>
      </w:r>
      <w:bookmarkEnd w:id="7089"/>
      <w:bookmarkEnd w:id="7090"/>
      <w:bookmarkEnd w:id="7091"/>
      <w:bookmarkEnd w:id="7092"/>
      <w:bookmarkEnd w:id="7093"/>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094" w:name="_Toc517775446"/>
      <w:bookmarkStart w:id="7095" w:name="_Toc520107196"/>
      <w:bookmarkStart w:id="7096" w:name="_Toc523111818"/>
      <w:bookmarkStart w:id="7097" w:name="_Toc128988764"/>
      <w:bookmarkStart w:id="7098" w:name="_Toc331516676"/>
      <w:r>
        <w:rPr>
          <w:rStyle w:val="CharSClsNo"/>
        </w:rPr>
        <w:t>10</w:t>
      </w:r>
      <w:r>
        <w:rPr>
          <w:snapToGrid w:val="0"/>
        </w:rPr>
        <w:t>.</w:t>
      </w:r>
      <w:r>
        <w:rPr>
          <w:snapToGrid w:val="0"/>
        </w:rPr>
        <w:tab/>
        <w:t>Absence from work for medical attendance</w:t>
      </w:r>
      <w:bookmarkEnd w:id="7094"/>
      <w:bookmarkEnd w:id="7095"/>
      <w:bookmarkEnd w:id="7096"/>
      <w:bookmarkEnd w:id="7097"/>
      <w:bookmarkEnd w:id="7098"/>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099" w:name="_Toc517775447"/>
      <w:bookmarkStart w:id="7100" w:name="_Toc520107197"/>
      <w:bookmarkStart w:id="7101" w:name="_Toc523111819"/>
      <w:bookmarkStart w:id="7102" w:name="_Toc128988765"/>
      <w:bookmarkStart w:id="7103" w:name="_Toc331516677"/>
      <w:r>
        <w:rPr>
          <w:rStyle w:val="CharSClsNo"/>
        </w:rPr>
        <w:t>11</w:t>
      </w:r>
      <w:r>
        <w:rPr>
          <w:snapToGrid w:val="0"/>
        </w:rPr>
        <w:t>.</w:t>
      </w:r>
      <w:r>
        <w:rPr>
          <w:snapToGrid w:val="0"/>
        </w:rPr>
        <w:tab/>
        <w:t>Terms used</w:t>
      </w:r>
      <w:bookmarkEnd w:id="7099"/>
      <w:bookmarkEnd w:id="7100"/>
      <w:bookmarkEnd w:id="7101"/>
      <w:bookmarkEnd w:id="7102"/>
      <w:bookmarkEnd w:id="7103"/>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104" w:name="_Toc517775448"/>
      <w:bookmarkStart w:id="7105" w:name="_Toc520107198"/>
      <w:bookmarkStart w:id="7106" w:name="_Toc523111820"/>
      <w:bookmarkStart w:id="7107" w:name="_Toc128988766"/>
      <w:bookmarkStart w:id="7108" w:name="_Toc331516678"/>
      <w:r>
        <w:rPr>
          <w:rStyle w:val="CharSClsNo"/>
        </w:rPr>
        <w:t>12</w:t>
      </w:r>
      <w:r>
        <w:rPr>
          <w:snapToGrid w:val="0"/>
        </w:rPr>
        <w:t>.</w:t>
      </w:r>
      <w:r>
        <w:rPr>
          <w:snapToGrid w:val="0"/>
        </w:rPr>
        <w:tab/>
        <w:t>Part</w:t>
      </w:r>
      <w:r>
        <w:rPr>
          <w:snapToGrid w:val="0"/>
        </w:rPr>
        <w:noBreakHyphen/>
        <w:t>time worker</w:t>
      </w:r>
      <w:bookmarkEnd w:id="7104"/>
      <w:bookmarkEnd w:id="7105"/>
      <w:bookmarkEnd w:id="7106"/>
      <w:bookmarkEnd w:id="7107"/>
      <w:r>
        <w:rPr>
          <w:snapToGrid w:val="0"/>
        </w:rPr>
        <w:t>, deductions in respect of</w:t>
      </w:r>
      <w:bookmarkEnd w:id="7108"/>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109" w:name="_Toc517775449"/>
      <w:bookmarkStart w:id="7110" w:name="_Toc520107199"/>
      <w:bookmarkStart w:id="7111" w:name="_Toc523111821"/>
      <w:bookmarkStart w:id="7112" w:name="_Toc128988767"/>
      <w:bookmarkStart w:id="7113" w:name="_Toc331516679"/>
      <w:r>
        <w:rPr>
          <w:rStyle w:val="CharSClsNo"/>
        </w:rPr>
        <w:t>13</w:t>
      </w:r>
      <w:r>
        <w:rPr>
          <w:snapToGrid w:val="0"/>
        </w:rPr>
        <w:t>.</w:t>
      </w:r>
      <w:r>
        <w:rPr>
          <w:snapToGrid w:val="0"/>
        </w:rPr>
        <w:tab/>
        <w:t>Concurrent contracts</w:t>
      </w:r>
      <w:bookmarkEnd w:id="7109"/>
      <w:bookmarkEnd w:id="7110"/>
      <w:bookmarkEnd w:id="7111"/>
      <w:bookmarkEnd w:id="7112"/>
      <w:r>
        <w:rPr>
          <w:snapToGrid w:val="0"/>
        </w:rPr>
        <w:t>, deductions in respect of</w:t>
      </w:r>
      <w:bookmarkEnd w:id="7113"/>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114" w:name="_Toc517775450"/>
      <w:bookmarkStart w:id="7115" w:name="_Toc520107200"/>
      <w:bookmarkStart w:id="7116" w:name="_Toc523111822"/>
      <w:bookmarkStart w:id="7117" w:name="_Toc128988768"/>
      <w:bookmarkStart w:id="7118" w:name="_Toc331516680"/>
      <w:r>
        <w:rPr>
          <w:rStyle w:val="CharSClsNo"/>
        </w:rPr>
        <w:t>14</w:t>
      </w:r>
      <w:r>
        <w:rPr>
          <w:snapToGrid w:val="0"/>
        </w:rPr>
        <w:t>.</w:t>
      </w:r>
      <w:r>
        <w:rPr>
          <w:snapToGrid w:val="0"/>
        </w:rPr>
        <w:tab/>
        <w:t>Casual or seasonal worker</w:t>
      </w:r>
      <w:bookmarkEnd w:id="7114"/>
      <w:bookmarkEnd w:id="7115"/>
      <w:bookmarkEnd w:id="7116"/>
      <w:bookmarkEnd w:id="7117"/>
      <w:r>
        <w:rPr>
          <w:snapToGrid w:val="0"/>
        </w:rPr>
        <w:t>, weekly earnings of</w:t>
      </w:r>
      <w:bookmarkEnd w:id="7118"/>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119" w:name="_Toc517775451"/>
      <w:bookmarkStart w:id="7120" w:name="_Toc520107201"/>
      <w:bookmarkStart w:id="7121" w:name="_Toc523111823"/>
      <w:bookmarkStart w:id="7122" w:name="_Toc128988769"/>
      <w:bookmarkStart w:id="7123" w:name="_Toc331516681"/>
      <w:r>
        <w:rPr>
          <w:rStyle w:val="CharSClsNo"/>
        </w:rPr>
        <w:t>15</w:t>
      </w:r>
      <w:r>
        <w:rPr>
          <w:snapToGrid w:val="0"/>
        </w:rPr>
        <w:t>.</w:t>
      </w:r>
      <w:r>
        <w:rPr>
          <w:snapToGrid w:val="0"/>
        </w:rPr>
        <w:tab/>
        <w:t>Paid board and lodging</w:t>
      </w:r>
      <w:bookmarkEnd w:id="7119"/>
      <w:bookmarkEnd w:id="7120"/>
      <w:bookmarkEnd w:id="7121"/>
      <w:bookmarkEnd w:id="7122"/>
      <w:r>
        <w:rPr>
          <w:snapToGrid w:val="0"/>
        </w:rPr>
        <w:t>, effect on earnings</w:t>
      </w:r>
      <w:bookmarkEnd w:id="7123"/>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7124" w:name="_Toc517775452"/>
      <w:bookmarkStart w:id="7125" w:name="_Toc520107202"/>
      <w:bookmarkStart w:id="7126" w:name="_Toc523111824"/>
      <w:bookmarkStart w:id="7127" w:name="_Toc128988770"/>
      <w:bookmarkStart w:id="7128" w:name="_Toc331516682"/>
      <w:r>
        <w:rPr>
          <w:rStyle w:val="CharSClsNo"/>
        </w:rPr>
        <w:t>16</w:t>
      </w:r>
      <w:r>
        <w:rPr>
          <w:snapToGrid w:val="0"/>
        </w:rPr>
        <w:t>.</w:t>
      </w:r>
      <w:r>
        <w:rPr>
          <w:snapToGrid w:val="0"/>
        </w:rPr>
        <w:tab/>
        <w:t>Varying weekly payments</w:t>
      </w:r>
      <w:bookmarkEnd w:id="7124"/>
      <w:bookmarkEnd w:id="7125"/>
      <w:bookmarkEnd w:id="7126"/>
      <w:bookmarkEnd w:id="7127"/>
      <w:bookmarkEnd w:id="7128"/>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7129" w:name="_Toc517775453"/>
      <w:bookmarkStart w:id="7130" w:name="_Toc520107203"/>
      <w:bookmarkStart w:id="7131" w:name="_Toc523111825"/>
      <w:bookmarkStart w:id="7132" w:name="_Toc128988771"/>
      <w:bookmarkStart w:id="7133" w:name="_Toc331516683"/>
      <w:r>
        <w:rPr>
          <w:rStyle w:val="CharSClsNo"/>
        </w:rPr>
        <w:t>17</w:t>
      </w:r>
      <w:r>
        <w:rPr>
          <w:snapToGrid w:val="0"/>
        </w:rPr>
        <w:t>.</w:t>
      </w:r>
      <w:r>
        <w:rPr>
          <w:snapToGrid w:val="0"/>
        </w:rPr>
        <w:tab/>
        <w:t>Medical and other expenses</w:t>
      </w:r>
      <w:bookmarkEnd w:id="7129"/>
      <w:bookmarkEnd w:id="7130"/>
      <w:bookmarkEnd w:id="7131"/>
      <w:bookmarkEnd w:id="7132"/>
      <w:bookmarkEnd w:id="7133"/>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134" w:name="_Toc517775454"/>
      <w:bookmarkStart w:id="7135" w:name="_Toc520107204"/>
      <w:bookmarkStart w:id="7136" w:name="_Toc523111826"/>
      <w:bookmarkStart w:id="7137" w:name="_Toc128988772"/>
      <w:bookmarkStart w:id="7138" w:name="_Toc331516684"/>
      <w:r>
        <w:rPr>
          <w:rStyle w:val="CharSClsNo"/>
        </w:rPr>
        <w:t>18</w:t>
      </w:r>
      <w:r>
        <w:rPr>
          <w:snapToGrid w:val="0"/>
        </w:rPr>
        <w:t>.</w:t>
      </w:r>
      <w:r>
        <w:rPr>
          <w:snapToGrid w:val="0"/>
        </w:rPr>
        <w:tab/>
        <w:t>Hospital charges</w:t>
      </w:r>
      <w:bookmarkEnd w:id="7134"/>
      <w:bookmarkEnd w:id="7135"/>
      <w:bookmarkEnd w:id="7136"/>
      <w:bookmarkEnd w:id="7137"/>
      <w:r>
        <w:rPr>
          <w:snapToGrid w:val="0"/>
        </w:rPr>
        <w:t>, amount of</w:t>
      </w:r>
      <w:bookmarkEnd w:id="7138"/>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139" w:name="_Toc517775455"/>
      <w:bookmarkStart w:id="7140" w:name="_Toc520107205"/>
      <w:bookmarkStart w:id="7141" w:name="_Toc523111827"/>
      <w:bookmarkStart w:id="7142" w:name="_Toc128988773"/>
      <w:bookmarkStart w:id="7143" w:name="_Toc331516685"/>
      <w:r>
        <w:rPr>
          <w:rStyle w:val="CharSClsNo"/>
        </w:rPr>
        <w:t>18A</w:t>
      </w:r>
      <w:r>
        <w:rPr>
          <w:snapToGrid w:val="0"/>
        </w:rPr>
        <w:t>.</w:t>
      </w:r>
      <w:r>
        <w:rPr>
          <w:snapToGrid w:val="0"/>
        </w:rPr>
        <w:tab/>
        <w:t>Expenses exceeding those provided by cl. 17(1)</w:t>
      </w:r>
      <w:bookmarkEnd w:id="7139"/>
      <w:bookmarkEnd w:id="7140"/>
      <w:bookmarkEnd w:id="7141"/>
      <w:bookmarkEnd w:id="7142"/>
      <w:bookmarkEnd w:id="7143"/>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144" w:name="_Toc128988774"/>
      <w:bookmarkStart w:id="7145" w:name="_Toc331516686"/>
      <w:bookmarkStart w:id="7146" w:name="_Toc517775456"/>
      <w:bookmarkStart w:id="7147" w:name="_Toc520107206"/>
      <w:bookmarkStart w:id="7148" w:name="_Toc523111828"/>
      <w:r>
        <w:rPr>
          <w:rStyle w:val="CharSClsNo"/>
        </w:rPr>
        <w:t>18B</w:t>
      </w:r>
      <w:r>
        <w:t>.</w:t>
      </w:r>
      <w:r>
        <w:rPr>
          <w:b w:val="0"/>
        </w:rPr>
        <w:tab/>
      </w:r>
      <w:r>
        <w:t>Final day for cl. 18A(1b) application</w:t>
      </w:r>
      <w:bookmarkEnd w:id="7144"/>
      <w:bookmarkEnd w:id="714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149" w:name="_Toc128988775"/>
      <w:bookmarkStart w:id="7150" w:name="_Toc331516687"/>
      <w:r>
        <w:rPr>
          <w:rStyle w:val="CharSClsNo"/>
        </w:rPr>
        <w:t>18C</w:t>
      </w:r>
      <w:r>
        <w:t>.</w:t>
      </w:r>
      <w:r>
        <w:rPr>
          <w:b w:val="0"/>
        </w:rPr>
        <w:tab/>
      </w:r>
      <w:r>
        <w:t>Degree of permanent whole of person impairment</w:t>
      </w:r>
      <w:bookmarkEnd w:id="7149"/>
      <w:r>
        <w:t>, dispute as to</w:t>
      </w:r>
      <w:bookmarkEnd w:id="715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151" w:name="_Toc128988776"/>
      <w:bookmarkStart w:id="7152" w:name="_Toc331516688"/>
      <w:r>
        <w:rPr>
          <w:rStyle w:val="CharSClsNo"/>
        </w:rPr>
        <w:t>18D</w:t>
      </w:r>
      <w:r>
        <w:t>.</w:t>
      </w:r>
      <w:r>
        <w:rPr>
          <w:b w:val="0"/>
        </w:rPr>
        <w:tab/>
      </w:r>
      <w:r>
        <w:t>Interim payment of expenses</w:t>
      </w:r>
      <w:bookmarkEnd w:id="7151"/>
      <w:r>
        <w:t xml:space="preserve"> exceeding those provided by cl. 17(1)</w:t>
      </w:r>
      <w:bookmarkEnd w:id="7152"/>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153" w:name="_Toc128988777"/>
      <w:bookmarkStart w:id="7154" w:name="_Toc331516689"/>
      <w:r>
        <w:rPr>
          <w:rStyle w:val="CharSClsNo"/>
        </w:rPr>
        <w:t>19</w:t>
      </w:r>
      <w:r>
        <w:rPr>
          <w:snapToGrid w:val="0"/>
        </w:rPr>
        <w:t>.</w:t>
      </w:r>
      <w:r>
        <w:rPr>
          <w:snapToGrid w:val="0"/>
        </w:rPr>
        <w:tab/>
        <w:t>Travelling</w:t>
      </w:r>
      <w:bookmarkEnd w:id="7146"/>
      <w:bookmarkEnd w:id="7147"/>
      <w:bookmarkEnd w:id="7148"/>
      <w:bookmarkEnd w:id="7153"/>
      <w:r>
        <w:rPr>
          <w:snapToGrid w:val="0"/>
        </w:rPr>
        <w:t xml:space="preserve"> expenses</w:t>
      </w:r>
      <w:bookmarkEnd w:id="7154"/>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7155" w:name="_Toc440878077"/>
      <w:bookmarkStart w:id="7156" w:name="_Toc520107207"/>
    </w:p>
    <w:p>
      <w:pPr>
        <w:pStyle w:val="yScheduleHeading"/>
      </w:pPr>
      <w:bookmarkStart w:id="7157" w:name="_Toc70494691"/>
      <w:bookmarkStart w:id="7158" w:name="_Toc87253214"/>
      <w:bookmarkStart w:id="7159" w:name="_Toc121284276"/>
      <w:bookmarkStart w:id="7160" w:name="_Toc121563518"/>
      <w:bookmarkStart w:id="7161" w:name="_Toc125178810"/>
      <w:bookmarkStart w:id="7162" w:name="_Toc125343143"/>
      <w:bookmarkStart w:id="7163" w:name="_Toc125451274"/>
      <w:bookmarkStart w:id="7164" w:name="_Toc128988778"/>
      <w:bookmarkStart w:id="7165" w:name="_Toc156810601"/>
      <w:bookmarkStart w:id="7166" w:name="_Toc156813844"/>
      <w:bookmarkStart w:id="7167" w:name="_Toc158005115"/>
      <w:bookmarkStart w:id="7168" w:name="_Toc173647342"/>
      <w:bookmarkStart w:id="7169" w:name="_Toc173647908"/>
      <w:bookmarkStart w:id="7170" w:name="_Toc173731962"/>
      <w:bookmarkStart w:id="7171" w:name="_Toc196195689"/>
      <w:bookmarkStart w:id="7172" w:name="_Toc196797955"/>
      <w:bookmarkStart w:id="7173" w:name="_Toc202242141"/>
      <w:bookmarkStart w:id="7174" w:name="_Toc215550747"/>
      <w:bookmarkStart w:id="7175" w:name="_Toc219868532"/>
      <w:bookmarkStart w:id="7176" w:name="_Toc219869120"/>
      <w:bookmarkStart w:id="7177" w:name="_Toc221936165"/>
      <w:bookmarkStart w:id="7178" w:name="_Toc226445947"/>
      <w:bookmarkStart w:id="7179" w:name="_Toc227472448"/>
      <w:bookmarkStart w:id="7180" w:name="_Toc228939584"/>
      <w:bookmarkStart w:id="7181" w:name="_Toc247972108"/>
      <w:bookmarkStart w:id="7182" w:name="_Toc256157061"/>
      <w:bookmarkStart w:id="7183" w:name="_Toc267580931"/>
      <w:bookmarkStart w:id="7184" w:name="_Toc268271721"/>
      <w:bookmarkStart w:id="7185" w:name="_Toc274301076"/>
      <w:bookmarkStart w:id="7186" w:name="_Toc275257510"/>
      <w:bookmarkStart w:id="7187" w:name="_Toc276567019"/>
      <w:bookmarkStart w:id="7188" w:name="_Toc278983747"/>
      <w:bookmarkStart w:id="7189" w:name="_Toc282413710"/>
      <w:bookmarkStart w:id="7190" w:name="_Toc282510904"/>
      <w:bookmarkStart w:id="7191" w:name="_Toc282511473"/>
      <w:bookmarkStart w:id="7192" w:name="_Toc284313140"/>
      <w:bookmarkStart w:id="7193" w:name="_Toc284335386"/>
      <w:bookmarkStart w:id="7194" w:name="_Toc286394871"/>
      <w:bookmarkStart w:id="7195" w:name="_Toc286395438"/>
      <w:bookmarkStart w:id="7196" w:name="_Toc286396005"/>
      <w:bookmarkStart w:id="7197" w:name="_Toc286648236"/>
      <w:bookmarkStart w:id="7198" w:name="_Toc286668012"/>
      <w:bookmarkStart w:id="7199" w:name="_Toc286750631"/>
      <w:bookmarkStart w:id="7200" w:name="_Toc294164031"/>
      <w:bookmarkStart w:id="7201" w:name="_Toc302568542"/>
      <w:bookmarkStart w:id="7202" w:name="_Toc302569109"/>
      <w:bookmarkStart w:id="7203" w:name="_Toc302570896"/>
      <w:bookmarkStart w:id="7204" w:name="_Toc304905302"/>
      <w:bookmarkStart w:id="7205" w:name="_Toc304971691"/>
      <w:bookmarkStart w:id="7206" w:name="_Toc304976326"/>
      <w:bookmarkStart w:id="7207" w:name="_Toc304986995"/>
      <w:bookmarkStart w:id="7208" w:name="_Toc304987566"/>
      <w:bookmarkStart w:id="7209" w:name="_Toc305161068"/>
      <w:bookmarkStart w:id="7210" w:name="_Toc307393146"/>
      <w:bookmarkStart w:id="7211" w:name="_Toc310003277"/>
      <w:bookmarkStart w:id="7212" w:name="_Toc310256024"/>
      <w:bookmarkStart w:id="7213" w:name="_Toc310339728"/>
      <w:bookmarkStart w:id="7214" w:name="_Toc312823764"/>
      <w:bookmarkStart w:id="7215" w:name="_Toc313430949"/>
      <w:bookmarkStart w:id="7216" w:name="_Toc316028677"/>
      <w:bookmarkStart w:id="7217" w:name="_Toc317693379"/>
      <w:bookmarkStart w:id="7218" w:name="_Toc317693959"/>
      <w:bookmarkStart w:id="7219" w:name="_Toc317854655"/>
      <w:bookmarkStart w:id="7220" w:name="_Toc318106828"/>
      <w:bookmarkStart w:id="7221" w:name="_Toc329247864"/>
      <w:bookmarkStart w:id="7222" w:name="_Toc331430306"/>
      <w:bookmarkStart w:id="7223" w:name="_Toc331516110"/>
      <w:bookmarkStart w:id="7224" w:name="_Toc331516690"/>
      <w:bookmarkEnd w:id="7155"/>
      <w:bookmarkEnd w:id="7156"/>
      <w:r>
        <w:rPr>
          <w:rStyle w:val="CharSchNo"/>
        </w:rPr>
        <w:t>Schedule 2</w:t>
      </w:r>
      <w:r>
        <w:t> — </w:t>
      </w:r>
      <w:r>
        <w:rPr>
          <w:rStyle w:val="CharSchText"/>
        </w:rPr>
        <w:t>Table of compensation payable</w:t>
      </w:r>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225" w:name="_Toc121284277"/>
      <w:bookmarkStart w:id="7226" w:name="_Toc121563519"/>
      <w:bookmarkStart w:id="7227" w:name="_Toc125178811"/>
      <w:bookmarkStart w:id="7228" w:name="_Toc125343144"/>
      <w:bookmarkStart w:id="7229" w:name="_Toc125451275"/>
      <w:bookmarkStart w:id="7230" w:name="_Toc128988779"/>
      <w:bookmarkStart w:id="7231" w:name="_Toc156810602"/>
      <w:bookmarkStart w:id="7232" w:name="_Toc156813845"/>
      <w:bookmarkStart w:id="7233" w:name="_Toc158005116"/>
      <w:bookmarkStart w:id="7234" w:name="_Toc173647343"/>
      <w:bookmarkStart w:id="7235" w:name="_Toc173647909"/>
      <w:bookmarkStart w:id="7236" w:name="_Toc173731963"/>
      <w:bookmarkStart w:id="7237" w:name="_Toc196195690"/>
      <w:bookmarkStart w:id="7238" w:name="_Toc196797956"/>
      <w:bookmarkStart w:id="7239" w:name="_Toc202242142"/>
      <w:bookmarkStart w:id="7240" w:name="_Toc215550748"/>
      <w:bookmarkStart w:id="7241" w:name="_Toc219868533"/>
      <w:bookmarkStart w:id="7242" w:name="_Toc219869121"/>
      <w:bookmarkStart w:id="7243" w:name="_Toc221936166"/>
      <w:bookmarkStart w:id="7244" w:name="_Toc226445948"/>
      <w:bookmarkStart w:id="7245" w:name="_Toc227472449"/>
      <w:bookmarkStart w:id="7246" w:name="_Toc228939585"/>
      <w:bookmarkStart w:id="7247" w:name="_Toc247972109"/>
      <w:bookmarkStart w:id="7248" w:name="_Toc256157062"/>
      <w:bookmarkStart w:id="7249" w:name="_Toc267580932"/>
      <w:bookmarkStart w:id="7250" w:name="_Toc268271722"/>
      <w:bookmarkStart w:id="7251" w:name="_Toc274301077"/>
      <w:bookmarkStart w:id="7252" w:name="_Toc275257511"/>
      <w:bookmarkStart w:id="7253" w:name="_Toc276567020"/>
      <w:bookmarkStart w:id="7254" w:name="_Toc278983748"/>
      <w:bookmarkStart w:id="7255" w:name="_Toc282413711"/>
      <w:bookmarkStart w:id="7256" w:name="_Toc282510905"/>
      <w:bookmarkStart w:id="7257" w:name="_Toc282511474"/>
      <w:bookmarkStart w:id="7258" w:name="_Toc284313141"/>
      <w:bookmarkStart w:id="7259" w:name="_Toc284335387"/>
      <w:bookmarkStart w:id="7260" w:name="_Toc286394872"/>
      <w:bookmarkStart w:id="7261" w:name="_Toc286395439"/>
      <w:bookmarkStart w:id="7262" w:name="_Toc286396006"/>
      <w:bookmarkStart w:id="7263" w:name="_Toc286648237"/>
      <w:bookmarkStart w:id="7264" w:name="_Toc286668013"/>
      <w:bookmarkStart w:id="7265" w:name="_Toc286750632"/>
      <w:bookmarkStart w:id="7266" w:name="_Toc294164032"/>
      <w:bookmarkStart w:id="7267" w:name="_Toc302568543"/>
      <w:bookmarkStart w:id="7268" w:name="_Toc302569110"/>
      <w:bookmarkStart w:id="7269" w:name="_Toc302570897"/>
      <w:bookmarkStart w:id="7270" w:name="_Toc304905303"/>
      <w:bookmarkStart w:id="7271" w:name="_Toc304971692"/>
      <w:bookmarkStart w:id="7272" w:name="_Toc304976327"/>
      <w:bookmarkStart w:id="7273" w:name="_Toc304986996"/>
      <w:bookmarkStart w:id="7274" w:name="_Toc304987567"/>
      <w:bookmarkStart w:id="7275" w:name="_Toc305161069"/>
      <w:bookmarkStart w:id="7276" w:name="_Toc307393147"/>
      <w:bookmarkStart w:id="7277" w:name="_Toc310003278"/>
      <w:bookmarkStart w:id="7278" w:name="_Toc310256025"/>
      <w:bookmarkStart w:id="7279" w:name="_Toc310339729"/>
      <w:bookmarkStart w:id="7280" w:name="_Toc312823765"/>
      <w:bookmarkStart w:id="7281" w:name="_Toc313430950"/>
      <w:bookmarkStart w:id="7282" w:name="_Toc316028678"/>
      <w:bookmarkStart w:id="7283" w:name="_Toc317693380"/>
      <w:bookmarkStart w:id="7284" w:name="_Toc317693960"/>
      <w:bookmarkStart w:id="7285" w:name="_Toc317854656"/>
      <w:bookmarkStart w:id="7286" w:name="_Toc318106829"/>
      <w:bookmarkStart w:id="7287" w:name="_Toc329247865"/>
      <w:bookmarkStart w:id="7288" w:name="_Toc331430307"/>
      <w:bookmarkStart w:id="7289" w:name="_Toc331516111"/>
      <w:bookmarkStart w:id="7290" w:name="_Toc331516691"/>
      <w:r>
        <w:rPr>
          <w:rStyle w:val="CharSDivNo"/>
          <w:sz w:val="28"/>
        </w:rPr>
        <w:t>Part 1</w:t>
      </w:r>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291" w:name="_Toc121284278"/>
      <w:bookmarkStart w:id="7292" w:name="_Toc121563520"/>
      <w:bookmarkStart w:id="7293" w:name="_Toc125178812"/>
      <w:bookmarkStart w:id="7294" w:name="_Toc125343145"/>
      <w:bookmarkStart w:id="7295" w:name="_Toc125451276"/>
      <w:bookmarkStart w:id="7296" w:name="_Toc128988780"/>
      <w:bookmarkStart w:id="7297" w:name="_Toc156810603"/>
      <w:bookmarkStart w:id="7298" w:name="_Toc156813846"/>
      <w:bookmarkStart w:id="7299" w:name="_Toc158005117"/>
      <w:bookmarkStart w:id="7300" w:name="_Toc173647344"/>
      <w:bookmarkStart w:id="7301" w:name="_Toc173647910"/>
      <w:bookmarkStart w:id="7302" w:name="_Toc173731964"/>
      <w:bookmarkStart w:id="7303" w:name="_Toc196195691"/>
      <w:bookmarkStart w:id="7304" w:name="_Toc196797957"/>
      <w:bookmarkStart w:id="7305" w:name="_Toc202242143"/>
      <w:bookmarkStart w:id="7306" w:name="_Toc215550749"/>
      <w:bookmarkStart w:id="7307" w:name="_Toc219868534"/>
      <w:bookmarkStart w:id="7308" w:name="_Toc219869122"/>
      <w:bookmarkStart w:id="7309" w:name="_Toc221936167"/>
      <w:bookmarkStart w:id="7310" w:name="_Toc226445949"/>
      <w:bookmarkStart w:id="7311" w:name="_Toc227472450"/>
      <w:bookmarkStart w:id="7312" w:name="_Toc228939586"/>
      <w:bookmarkStart w:id="7313" w:name="_Toc247972110"/>
      <w:bookmarkStart w:id="7314" w:name="_Toc256157063"/>
      <w:bookmarkStart w:id="7315" w:name="_Toc267580933"/>
      <w:bookmarkStart w:id="7316" w:name="_Toc268271723"/>
      <w:bookmarkStart w:id="7317" w:name="_Toc274301078"/>
      <w:bookmarkStart w:id="7318" w:name="_Toc275257512"/>
      <w:bookmarkStart w:id="7319" w:name="_Toc276567021"/>
      <w:bookmarkStart w:id="7320" w:name="_Toc278983749"/>
      <w:bookmarkStart w:id="7321" w:name="_Toc282413712"/>
      <w:bookmarkStart w:id="7322" w:name="_Toc282510906"/>
      <w:bookmarkStart w:id="7323" w:name="_Toc282511475"/>
      <w:bookmarkStart w:id="7324" w:name="_Toc284313142"/>
      <w:bookmarkStart w:id="7325" w:name="_Toc284335388"/>
      <w:bookmarkStart w:id="7326" w:name="_Toc286394873"/>
      <w:bookmarkStart w:id="7327" w:name="_Toc286395440"/>
      <w:bookmarkStart w:id="7328" w:name="_Toc286396007"/>
      <w:bookmarkStart w:id="7329" w:name="_Toc286648238"/>
      <w:bookmarkStart w:id="7330" w:name="_Toc286668014"/>
      <w:bookmarkStart w:id="7331" w:name="_Toc286750633"/>
      <w:bookmarkStart w:id="7332" w:name="_Toc294164033"/>
      <w:bookmarkStart w:id="7333" w:name="_Toc302568544"/>
      <w:bookmarkStart w:id="7334" w:name="_Toc302569111"/>
      <w:bookmarkStart w:id="7335" w:name="_Toc302570898"/>
      <w:bookmarkStart w:id="7336" w:name="_Toc304905304"/>
      <w:bookmarkStart w:id="7337" w:name="_Toc304971693"/>
      <w:bookmarkStart w:id="7338" w:name="_Toc304976328"/>
      <w:bookmarkStart w:id="7339" w:name="_Toc304986997"/>
      <w:bookmarkStart w:id="7340" w:name="_Toc304987568"/>
      <w:bookmarkStart w:id="7341" w:name="_Toc305161070"/>
      <w:bookmarkStart w:id="7342" w:name="_Toc307393148"/>
      <w:bookmarkStart w:id="7343" w:name="_Toc310003279"/>
      <w:bookmarkStart w:id="7344" w:name="_Toc310256026"/>
      <w:bookmarkStart w:id="7345" w:name="_Toc310339730"/>
      <w:bookmarkStart w:id="7346" w:name="_Toc312823766"/>
      <w:bookmarkStart w:id="7347" w:name="_Toc313430951"/>
      <w:bookmarkStart w:id="7348" w:name="_Toc316028679"/>
      <w:bookmarkStart w:id="7349" w:name="_Toc317693381"/>
      <w:bookmarkStart w:id="7350" w:name="_Toc317693961"/>
      <w:bookmarkStart w:id="7351" w:name="_Toc317854657"/>
      <w:bookmarkStart w:id="7352" w:name="_Toc318106830"/>
      <w:bookmarkStart w:id="7353" w:name="_Toc329247866"/>
      <w:bookmarkStart w:id="7354" w:name="_Toc331430308"/>
      <w:bookmarkStart w:id="7355" w:name="_Toc331516112"/>
      <w:bookmarkStart w:id="7356" w:name="_Toc331516692"/>
      <w:r>
        <w:rPr>
          <w:rStyle w:val="CharSDivNo"/>
          <w:sz w:val="28"/>
        </w:rPr>
        <w:t>Part 2</w:t>
      </w:r>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7357" w:name="_Toc440878078"/>
      <w:bookmarkStart w:id="7358" w:name="_Toc520107208"/>
      <w:bookmarkStart w:id="7359" w:name="_Toc121284279"/>
      <w:bookmarkStart w:id="7360" w:name="_Toc121563521"/>
      <w:bookmarkStart w:id="7361" w:name="_Toc125178813"/>
      <w:bookmarkStart w:id="7362" w:name="_Toc125343146"/>
      <w:bookmarkStart w:id="7363" w:name="_Toc125451277"/>
      <w:bookmarkStart w:id="7364" w:name="_Toc128988781"/>
      <w:bookmarkStart w:id="7365" w:name="_Toc156810604"/>
      <w:bookmarkStart w:id="7366" w:name="_Toc156813847"/>
      <w:bookmarkStart w:id="7367" w:name="_Toc158005118"/>
      <w:bookmarkStart w:id="7368" w:name="_Toc173647345"/>
      <w:bookmarkStart w:id="7369" w:name="_Toc173647911"/>
      <w:bookmarkStart w:id="7370" w:name="_Toc173731965"/>
    </w:p>
    <w:p>
      <w:pPr>
        <w:pStyle w:val="yScheduleHeading"/>
      </w:pPr>
      <w:bookmarkStart w:id="7371" w:name="_Toc196195692"/>
      <w:bookmarkStart w:id="7372" w:name="_Toc196797958"/>
      <w:bookmarkStart w:id="7373" w:name="_Toc202242144"/>
      <w:bookmarkStart w:id="7374" w:name="_Toc215550750"/>
      <w:bookmarkStart w:id="7375" w:name="_Toc219868535"/>
      <w:bookmarkStart w:id="7376" w:name="_Toc219869123"/>
      <w:bookmarkStart w:id="7377" w:name="_Toc221936168"/>
      <w:bookmarkStart w:id="7378" w:name="_Toc226445950"/>
      <w:bookmarkStart w:id="7379" w:name="_Toc227472451"/>
      <w:bookmarkStart w:id="7380" w:name="_Toc228939587"/>
      <w:bookmarkStart w:id="7381" w:name="_Toc247972111"/>
      <w:bookmarkStart w:id="7382" w:name="_Toc256157064"/>
      <w:bookmarkStart w:id="7383" w:name="_Toc267580934"/>
      <w:bookmarkStart w:id="7384" w:name="_Toc268271724"/>
      <w:bookmarkStart w:id="7385" w:name="_Toc274301079"/>
      <w:bookmarkStart w:id="7386" w:name="_Toc275257513"/>
      <w:bookmarkStart w:id="7387" w:name="_Toc276567022"/>
      <w:bookmarkStart w:id="7388" w:name="_Toc278983750"/>
      <w:bookmarkStart w:id="7389" w:name="_Toc282413713"/>
      <w:bookmarkStart w:id="7390" w:name="_Toc282510907"/>
      <w:bookmarkStart w:id="7391" w:name="_Toc282511476"/>
      <w:bookmarkStart w:id="7392" w:name="_Toc284313143"/>
      <w:bookmarkStart w:id="7393" w:name="_Toc284335389"/>
      <w:bookmarkStart w:id="7394" w:name="_Toc286394874"/>
      <w:bookmarkStart w:id="7395" w:name="_Toc286395441"/>
      <w:bookmarkStart w:id="7396" w:name="_Toc286396008"/>
      <w:bookmarkStart w:id="7397" w:name="_Toc286648239"/>
      <w:bookmarkStart w:id="7398" w:name="_Toc286668015"/>
      <w:bookmarkStart w:id="7399" w:name="_Toc286750634"/>
      <w:bookmarkStart w:id="7400" w:name="_Toc294164034"/>
      <w:bookmarkStart w:id="7401" w:name="_Toc302568545"/>
      <w:bookmarkStart w:id="7402" w:name="_Toc302569112"/>
      <w:bookmarkStart w:id="7403" w:name="_Toc302570899"/>
      <w:bookmarkStart w:id="7404" w:name="_Toc304905305"/>
      <w:bookmarkStart w:id="7405" w:name="_Toc304971694"/>
      <w:bookmarkStart w:id="7406" w:name="_Toc304976329"/>
      <w:bookmarkStart w:id="7407" w:name="_Toc304986998"/>
      <w:bookmarkStart w:id="7408" w:name="_Toc304987569"/>
      <w:bookmarkStart w:id="7409" w:name="_Toc305161071"/>
      <w:bookmarkStart w:id="7410" w:name="_Toc307393149"/>
      <w:bookmarkStart w:id="7411" w:name="_Toc310003280"/>
      <w:bookmarkStart w:id="7412" w:name="_Toc310256027"/>
      <w:bookmarkStart w:id="7413" w:name="_Toc310339731"/>
      <w:bookmarkStart w:id="7414" w:name="_Toc312823767"/>
      <w:bookmarkStart w:id="7415" w:name="_Toc313430952"/>
      <w:bookmarkStart w:id="7416" w:name="_Toc316028680"/>
      <w:bookmarkStart w:id="7417" w:name="_Toc317693382"/>
      <w:bookmarkStart w:id="7418" w:name="_Toc317693962"/>
      <w:bookmarkStart w:id="7419" w:name="_Toc317854658"/>
      <w:bookmarkStart w:id="7420" w:name="_Toc318106831"/>
      <w:bookmarkStart w:id="7421" w:name="_Toc329247867"/>
      <w:bookmarkStart w:id="7422" w:name="_Toc331430309"/>
      <w:bookmarkStart w:id="7423" w:name="_Toc331516113"/>
      <w:bookmarkStart w:id="7424" w:name="_Toc331516693"/>
      <w:r>
        <w:rPr>
          <w:rStyle w:val="CharSchNo"/>
        </w:rPr>
        <w:t>Schedule 3</w:t>
      </w:r>
      <w:r>
        <w:t> — </w:t>
      </w:r>
      <w:r>
        <w:rPr>
          <w:rStyle w:val="CharSchText"/>
        </w:rPr>
        <w:t>Specified industrial diseases</w:t>
      </w:r>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425" w:name="_Toc440878079"/>
      <w:bookmarkStart w:id="7426" w:name="_Toc520107209"/>
      <w:bookmarkStart w:id="7427" w:name="_Toc121284280"/>
      <w:bookmarkStart w:id="7428" w:name="_Toc121563522"/>
      <w:bookmarkStart w:id="7429" w:name="_Toc125178814"/>
      <w:bookmarkStart w:id="7430" w:name="_Toc125343147"/>
      <w:bookmarkStart w:id="7431" w:name="_Toc125451278"/>
      <w:bookmarkStart w:id="7432" w:name="_Toc128988782"/>
      <w:bookmarkStart w:id="7433" w:name="_Toc156810605"/>
      <w:bookmarkStart w:id="7434" w:name="_Toc156813848"/>
      <w:bookmarkStart w:id="7435" w:name="_Toc158005119"/>
      <w:bookmarkStart w:id="7436" w:name="_Toc173647346"/>
      <w:bookmarkStart w:id="7437" w:name="_Toc173647912"/>
      <w:bookmarkStart w:id="7438" w:name="_Toc173731966"/>
      <w:bookmarkStart w:id="7439" w:name="_Toc196195693"/>
      <w:bookmarkStart w:id="7440" w:name="_Toc196797959"/>
      <w:bookmarkStart w:id="7441" w:name="_Toc202242145"/>
      <w:bookmarkStart w:id="7442" w:name="_Toc215550751"/>
      <w:bookmarkStart w:id="7443" w:name="_Toc219868536"/>
      <w:bookmarkStart w:id="7444" w:name="_Toc219869124"/>
      <w:bookmarkStart w:id="7445" w:name="_Toc221936169"/>
      <w:bookmarkStart w:id="7446" w:name="_Toc226445951"/>
      <w:bookmarkStart w:id="7447" w:name="_Toc227472452"/>
      <w:bookmarkStart w:id="7448" w:name="_Toc228939588"/>
      <w:bookmarkStart w:id="7449" w:name="_Toc247972112"/>
      <w:bookmarkStart w:id="7450" w:name="_Toc256157065"/>
      <w:bookmarkStart w:id="7451" w:name="_Toc267580935"/>
      <w:bookmarkStart w:id="7452" w:name="_Toc268271725"/>
      <w:bookmarkStart w:id="7453" w:name="_Toc274301080"/>
      <w:bookmarkStart w:id="7454" w:name="_Toc275257514"/>
      <w:bookmarkStart w:id="7455" w:name="_Toc276567023"/>
      <w:bookmarkStart w:id="7456" w:name="_Toc278983751"/>
      <w:bookmarkStart w:id="7457" w:name="_Toc282413714"/>
      <w:bookmarkStart w:id="7458" w:name="_Toc282510908"/>
      <w:bookmarkStart w:id="7459" w:name="_Toc282511477"/>
      <w:bookmarkStart w:id="7460" w:name="_Toc284313144"/>
      <w:bookmarkStart w:id="7461" w:name="_Toc284335390"/>
      <w:bookmarkStart w:id="7462" w:name="_Toc286394875"/>
      <w:bookmarkStart w:id="7463" w:name="_Toc286395442"/>
      <w:bookmarkStart w:id="7464" w:name="_Toc286396009"/>
      <w:bookmarkStart w:id="7465" w:name="_Toc286648240"/>
      <w:bookmarkStart w:id="7466" w:name="_Toc286668016"/>
      <w:bookmarkStart w:id="7467" w:name="_Toc286750635"/>
      <w:bookmarkStart w:id="7468" w:name="_Toc294164035"/>
      <w:bookmarkStart w:id="7469" w:name="_Toc302568546"/>
      <w:bookmarkStart w:id="7470" w:name="_Toc302569113"/>
      <w:bookmarkStart w:id="7471" w:name="_Toc302570900"/>
      <w:bookmarkStart w:id="7472" w:name="_Toc304905306"/>
      <w:bookmarkStart w:id="7473" w:name="_Toc304971695"/>
      <w:bookmarkStart w:id="7474" w:name="_Toc304976330"/>
      <w:bookmarkStart w:id="7475" w:name="_Toc304986999"/>
      <w:bookmarkStart w:id="7476" w:name="_Toc304987570"/>
      <w:bookmarkStart w:id="7477" w:name="_Toc305161072"/>
      <w:bookmarkStart w:id="7478" w:name="_Toc307393150"/>
      <w:bookmarkStart w:id="7479" w:name="_Toc310003281"/>
      <w:bookmarkStart w:id="7480" w:name="_Toc310256028"/>
      <w:bookmarkStart w:id="7481" w:name="_Toc310339732"/>
      <w:bookmarkStart w:id="7482" w:name="_Toc312823768"/>
      <w:bookmarkStart w:id="7483" w:name="_Toc313430953"/>
      <w:bookmarkStart w:id="7484" w:name="_Toc316028681"/>
      <w:bookmarkStart w:id="7485" w:name="_Toc317693383"/>
      <w:bookmarkStart w:id="7486" w:name="_Toc317693963"/>
      <w:bookmarkStart w:id="7487" w:name="_Toc317854659"/>
      <w:bookmarkStart w:id="7488" w:name="_Toc318106832"/>
      <w:bookmarkStart w:id="7489" w:name="_Toc329247868"/>
      <w:bookmarkStart w:id="7490" w:name="_Toc331430310"/>
      <w:bookmarkStart w:id="7491" w:name="_Toc331516114"/>
      <w:bookmarkStart w:id="7492" w:name="_Toc331516694"/>
      <w:r>
        <w:rPr>
          <w:rStyle w:val="CharSchNo"/>
        </w:rPr>
        <w:t>Schedule 4</w:t>
      </w:r>
      <w:r>
        <w:t> — </w:t>
      </w:r>
      <w:r>
        <w:rPr>
          <w:rStyle w:val="CharSchText"/>
        </w:rPr>
        <w:t>Specified losses of functions</w:t>
      </w:r>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7493" w:name="_Toc440878080"/>
      <w:bookmarkStart w:id="7494" w:name="_Toc520107210"/>
    </w:p>
    <w:p>
      <w:pPr>
        <w:pStyle w:val="yScheduleHeading"/>
      </w:pPr>
      <w:bookmarkStart w:id="7495" w:name="_Toc110654650"/>
      <w:bookmarkStart w:id="7496" w:name="_Toc110738824"/>
      <w:bookmarkStart w:id="7497" w:name="_Toc121284281"/>
      <w:bookmarkStart w:id="7498" w:name="_Toc121563523"/>
      <w:bookmarkStart w:id="7499" w:name="_Toc125178815"/>
      <w:bookmarkStart w:id="7500" w:name="_Toc125343148"/>
      <w:bookmarkStart w:id="7501" w:name="_Toc125451279"/>
      <w:bookmarkStart w:id="7502" w:name="_Toc128988783"/>
      <w:bookmarkStart w:id="7503" w:name="_Toc156810606"/>
      <w:bookmarkStart w:id="7504" w:name="_Toc156813849"/>
      <w:bookmarkStart w:id="7505" w:name="_Toc158005120"/>
      <w:bookmarkStart w:id="7506" w:name="_Toc173647347"/>
      <w:bookmarkStart w:id="7507" w:name="_Toc173647913"/>
      <w:bookmarkStart w:id="7508" w:name="_Toc173731967"/>
      <w:bookmarkStart w:id="7509" w:name="_Toc196195694"/>
      <w:bookmarkStart w:id="7510" w:name="_Toc196797960"/>
      <w:bookmarkStart w:id="7511" w:name="_Toc202242146"/>
      <w:bookmarkStart w:id="7512" w:name="_Toc215550752"/>
      <w:bookmarkStart w:id="7513" w:name="_Toc219868537"/>
      <w:bookmarkStart w:id="7514" w:name="_Toc219869125"/>
      <w:bookmarkStart w:id="7515" w:name="_Toc221936170"/>
      <w:bookmarkStart w:id="7516" w:name="_Toc226445952"/>
      <w:bookmarkStart w:id="7517" w:name="_Toc227472453"/>
      <w:bookmarkStart w:id="7518" w:name="_Toc228939589"/>
      <w:bookmarkStart w:id="7519" w:name="_Toc247972113"/>
      <w:bookmarkStart w:id="7520" w:name="_Toc256157066"/>
      <w:bookmarkStart w:id="7521" w:name="_Toc267580936"/>
      <w:bookmarkStart w:id="7522" w:name="_Toc268271726"/>
      <w:bookmarkStart w:id="7523" w:name="_Toc274301081"/>
      <w:bookmarkStart w:id="7524" w:name="_Toc275257515"/>
      <w:bookmarkStart w:id="7525" w:name="_Toc276567024"/>
      <w:bookmarkStart w:id="7526" w:name="_Toc278983752"/>
      <w:bookmarkStart w:id="7527" w:name="_Toc282413715"/>
      <w:bookmarkStart w:id="7528" w:name="_Toc282510909"/>
      <w:bookmarkStart w:id="7529" w:name="_Toc282511478"/>
      <w:bookmarkStart w:id="7530" w:name="_Toc284313145"/>
      <w:bookmarkStart w:id="7531" w:name="_Toc284335391"/>
      <w:bookmarkStart w:id="7532" w:name="_Toc286394876"/>
      <w:bookmarkStart w:id="7533" w:name="_Toc286395443"/>
      <w:bookmarkStart w:id="7534" w:name="_Toc286396010"/>
      <w:bookmarkStart w:id="7535" w:name="_Toc286648241"/>
      <w:bookmarkStart w:id="7536" w:name="_Toc286668017"/>
      <w:bookmarkStart w:id="7537" w:name="_Toc286750636"/>
      <w:bookmarkStart w:id="7538" w:name="_Toc294164036"/>
      <w:bookmarkStart w:id="7539" w:name="_Toc302568547"/>
      <w:bookmarkStart w:id="7540" w:name="_Toc302569114"/>
      <w:bookmarkStart w:id="7541" w:name="_Toc302570901"/>
      <w:bookmarkStart w:id="7542" w:name="_Toc304905307"/>
      <w:bookmarkStart w:id="7543" w:name="_Toc304971696"/>
      <w:bookmarkStart w:id="7544" w:name="_Toc304976331"/>
      <w:bookmarkStart w:id="7545" w:name="_Toc304987000"/>
      <w:bookmarkStart w:id="7546" w:name="_Toc304987571"/>
      <w:bookmarkStart w:id="7547" w:name="_Toc305161073"/>
      <w:bookmarkStart w:id="7548" w:name="_Toc307393151"/>
      <w:bookmarkStart w:id="7549" w:name="_Toc310003282"/>
      <w:bookmarkStart w:id="7550" w:name="_Toc310256029"/>
      <w:bookmarkStart w:id="7551" w:name="_Toc310339733"/>
      <w:bookmarkStart w:id="7552" w:name="_Toc312823769"/>
      <w:bookmarkStart w:id="7553" w:name="_Toc313430954"/>
      <w:bookmarkStart w:id="7554" w:name="_Toc316028682"/>
      <w:bookmarkStart w:id="7555" w:name="_Toc317693384"/>
      <w:bookmarkStart w:id="7556" w:name="_Toc317693964"/>
      <w:bookmarkStart w:id="7557" w:name="_Toc317854660"/>
      <w:bookmarkStart w:id="7558" w:name="_Toc318106833"/>
      <w:bookmarkStart w:id="7559" w:name="_Toc329247869"/>
      <w:bookmarkStart w:id="7560" w:name="_Toc331430311"/>
      <w:bookmarkStart w:id="7561" w:name="_Toc331516115"/>
      <w:bookmarkStart w:id="7562" w:name="_Toc331516695"/>
      <w:r>
        <w:rPr>
          <w:rStyle w:val="CharSchNo"/>
        </w:rPr>
        <w:t>Schedule 5</w:t>
      </w:r>
      <w:r>
        <w:t> — </w:t>
      </w:r>
      <w:r>
        <w:rPr>
          <w:rStyle w:val="CharSchText"/>
        </w:rPr>
        <w:t>Exceptions to cessation of weekly payments by reason of age</w:t>
      </w:r>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p>
    <w:p>
      <w:pPr>
        <w:pStyle w:val="yShoulderClause"/>
        <w:rPr>
          <w:snapToGrid w:val="0"/>
        </w:rPr>
      </w:pPr>
      <w:r>
        <w:rPr>
          <w:snapToGrid w:val="0"/>
        </w:rPr>
        <w:t>[s. 56]</w:t>
      </w:r>
    </w:p>
    <w:p>
      <w:pPr>
        <w:pStyle w:val="yHeading5"/>
        <w:outlineLvl w:val="0"/>
        <w:rPr>
          <w:snapToGrid w:val="0"/>
        </w:rPr>
      </w:pPr>
      <w:bookmarkStart w:id="7563" w:name="_Toc517775457"/>
      <w:bookmarkStart w:id="7564" w:name="_Toc520107211"/>
      <w:bookmarkStart w:id="7565" w:name="_Toc523111829"/>
      <w:bookmarkStart w:id="7566" w:name="_Toc128988784"/>
      <w:bookmarkStart w:id="7567" w:name="_Toc331516696"/>
      <w:r>
        <w:rPr>
          <w:rStyle w:val="CharSClsNo"/>
        </w:rPr>
        <w:t>1</w:t>
      </w:r>
      <w:r>
        <w:rPr>
          <w:snapToGrid w:val="0"/>
        </w:rPr>
        <w:t>.</w:t>
      </w:r>
      <w:r>
        <w:rPr>
          <w:snapToGrid w:val="0"/>
        </w:rPr>
        <w:tab/>
      </w:r>
      <w:bookmarkEnd w:id="7563"/>
      <w:bookmarkEnd w:id="7564"/>
      <w:bookmarkEnd w:id="7565"/>
      <w:bookmarkEnd w:id="7566"/>
      <w:r>
        <w:rPr>
          <w:snapToGrid w:val="0"/>
        </w:rPr>
        <w:t>Terms used</w:t>
      </w:r>
      <w:bookmarkEnd w:id="7567"/>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568" w:name="_Toc517775458"/>
      <w:bookmarkStart w:id="7569" w:name="_Toc520107212"/>
      <w:bookmarkStart w:id="7570" w:name="_Toc523111830"/>
      <w:r>
        <w:tab/>
        <w:t>[Clause 1 amended by No. 34 of 1999 s. 55(1); No. 28 of 2003 s. 216(1).]</w:t>
      </w:r>
    </w:p>
    <w:p>
      <w:pPr>
        <w:pStyle w:val="yHeading5"/>
        <w:outlineLvl w:val="9"/>
      </w:pPr>
      <w:bookmarkStart w:id="7571" w:name="_Toc128988785"/>
      <w:bookmarkStart w:id="7572" w:name="_Toc331516697"/>
      <w:r>
        <w:rPr>
          <w:rStyle w:val="CharSClsNo"/>
        </w:rPr>
        <w:t>1A</w:t>
      </w:r>
      <w:r>
        <w:t>.</w:t>
      </w:r>
      <w:r>
        <w:tab/>
        <w:t>Successive lung diseases to be regarded as one</w:t>
      </w:r>
      <w:bookmarkEnd w:id="7568"/>
      <w:bookmarkEnd w:id="7569"/>
      <w:bookmarkEnd w:id="7570"/>
      <w:bookmarkEnd w:id="7571"/>
      <w:bookmarkEnd w:id="7572"/>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573" w:name="_Toc517775459"/>
      <w:bookmarkStart w:id="7574" w:name="_Toc520107213"/>
      <w:bookmarkStart w:id="7575" w:name="_Toc523111831"/>
      <w:bookmarkStart w:id="7576" w:name="_Toc128988786"/>
      <w:bookmarkStart w:id="7577" w:name="_Toc331516698"/>
      <w:r>
        <w:rPr>
          <w:rStyle w:val="CharSClsNo"/>
        </w:rPr>
        <w:t>2</w:t>
      </w:r>
      <w:r>
        <w:rPr>
          <w:snapToGrid w:val="0"/>
        </w:rPr>
        <w:t>.</w:t>
      </w:r>
      <w:r>
        <w:rPr>
          <w:snapToGrid w:val="0"/>
        </w:rPr>
        <w:tab/>
        <w:t>Worker who would have worked after age 65</w:t>
      </w:r>
      <w:bookmarkEnd w:id="7573"/>
      <w:bookmarkEnd w:id="7574"/>
      <w:bookmarkEnd w:id="7575"/>
      <w:bookmarkEnd w:id="7576"/>
      <w:bookmarkEnd w:id="757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578" w:name="_Toc517775460"/>
      <w:bookmarkStart w:id="7579" w:name="_Toc520107214"/>
      <w:bookmarkStart w:id="7580" w:name="_Toc523111832"/>
      <w:bookmarkStart w:id="7581" w:name="_Toc128988787"/>
      <w:bookmarkStart w:id="7582" w:name="_Toc331516699"/>
      <w:r>
        <w:rPr>
          <w:rStyle w:val="CharSClsNo"/>
        </w:rPr>
        <w:t>3</w:t>
      </w:r>
      <w:r>
        <w:rPr>
          <w:snapToGrid w:val="0"/>
        </w:rPr>
        <w:t>.</w:t>
      </w:r>
      <w:r>
        <w:rPr>
          <w:snapToGrid w:val="0"/>
        </w:rPr>
        <w:tab/>
        <w:t>Incapacity for work resulting from pneumoconiosis, mesothelioma and lung cancer, weekly payments</w:t>
      </w:r>
      <w:bookmarkEnd w:id="7578"/>
      <w:bookmarkEnd w:id="7579"/>
      <w:bookmarkEnd w:id="7580"/>
      <w:bookmarkEnd w:id="7581"/>
      <w:r>
        <w:rPr>
          <w:snapToGrid w:val="0"/>
        </w:rPr>
        <w:t xml:space="preserve"> for</w:t>
      </w:r>
      <w:bookmarkEnd w:id="7582"/>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583" w:name="_Toc517775461"/>
      <w:bookmarkStart w:id="7584" w:name="_Toc520107215"/>
      <w:bookmarkStart w:id="7585" w:name="_Toc523111833"/>
      <w:bookmarkStart w:id="7586" w:name="_Toc128988788"/>
      <w:bookmarkStart w:id="7587" w:name="_Toc331516700"/>
      <w:r>
        <w:rPr>
          <w:rStyle w:val="CharSClsNo"/>
        </w:rPr>
        <w:t>4</w:t>
      </w:r>
      <w:r>
        <w:rPr>
          <w:snapToGrid w:val="0"/>
        </w:rPr>
        <w:t>.</w:t>
      </w:r>
      <w:r>
        <w:rPr>
          <w:snapToGrid w:val="0"/>
        </w:rPr>
        <w:tab/>
        <w:t>Worker entitled under cl. 3 may elect to take redemption amount as lump sum or to get supplementary amount weekly</w:t>
      </w:r>
      <w:bookmarkEnd w:id="7583"/>
      <w:bookmarkEnd w:id="7584"/>
      <w:bookmarkEnd w:id="7585"/>
      <w:bookmarkEnd w:id="7586"/>
      <w:bookmarkEnd w:id="7587"/>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588" w:name="_Toc517775462"/>
      <w:bookmarkStart w:id="7589" w:name="_Toc520107216"/>
      <w:bookmarkStart w:id="7590" w:name="_Toc523111834"/>
      <w:bookmarkStart w:id="7591" w:name="_Toc128988789"/>
      <w:bookmarkStart w:id="7592" w:name="_Toc331516701"/>
      <w:r>
        <w:rPr>
          <w:rStyle w:val="CharSClsNo"/>
        </w:rPr>
        <w:t>5</w:t>
      </w:r>
      <w:r>
        <w:rPr>
          <w:snapToGrid w:val="0"/>
        </w:rPr>
        <w:t>.</w:t>
      </w:r>
      <w:r>
        <w:rPr>
          <w:snapToGrid w:val="0"/>
        </w:rPr>
        <w:tab/>
        <w:t>Requirements for election under cl. 4</w:t>
      </w:r>
      <w:bookmarkEnd w:id="7588"/>
      <w:bookmarkEnd w:id="7589"/>
      <w:bookmarkEnd w:id="7590"/>
      <w:bookmarkEnd w:id="7591"/>
      <w:bookmarkEnd w:id="7592"/>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593" w:name="_Toc517775463"/>
      <w:bookmarkStart w:id="7594" w:name="_Toc520107217"/>
      <w:bookmarkStart w:id="7595" w:name="_Toc523111835"/>
      <w:bookmarkStart w:id="7596" w:name="_Toc128988790"/>
      <w:bookmarkStart w:id="7597" w:name="_Toc331516702"/>
      <w:r>
        <w:rPr>
          <w:rStyle w:val="CharSClsNo"/>
        </w:rPr>
        <w:t>6</w:t>
      </w:r>
      <w:r>
        <w:rPr>
          <w:snapToGrid w:val="0"/>
        </w:rPr>
        <w:t>.</w:t>
      </w:r>
      <w:r>
        <w:rPr>
          <w:snapToGrid w:val="0"/>
        </w:rPr>
        <w:tab/>
        <w:t>Effect of receiving the redemption amount as a lump sum</w:t>
      </w:r>
      <w:bookmarkEnd w:id="7593"/>
      <w:bookmarkEnd w:id="7594"/>
      <w:bookmarkEnd w:id="7595"/>
      <w:bookmarkEnd w:id="7596"/>
      <w:bookmarkEnd w:id="7597"/>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598" w:name="_Toc517775464"/>
      <w:bookmarkStart w:id="7599" w:name="_Toc520107218"/>
      <w:bookmarkStart w:id="7600" w:name="_Toc523111836"/>
      <w:bookmarkStart w:id="7601" w:name="_Toc128988791"/>
      <w:bookmarkStart w:id="7602" w:name="_Toc331516703"/>
      <w:r>
        <w:rPr>
          <w:rStyle w:val="CharSClsNo"/>
        </w:rPr>
        <w:t>7</w:t>
      </w:r>
      <w:r>
        <w:rPr>
          <w:snapToGrid w:val="0"/>
        </w:rPr>
        <w:t>.</w:t>
      </w:r>
      <w:r>
        <w:rPr>
          <w:snapToGrid w:val="0"/>
        </w:rPr>
        <w:tab/>
        <w:t>Effect of receiving supplementary amount</w:t>
      </w:r>
      <w:bookmarkEnd w:id="7598"/>
      <w:bookmarkEnd w:id="7599"/>
      <w:bookmarkEnd w:id="7600"/>
      <w:bookmarkEnd w:id="7601"/>
      <w:r>
        <w:rPr>
          <w:snapToGrid w:val="0"/>
        </w:rPr>
        <w:t xml:space="preserve"> weekly</w:t>
      </w:r>
      <w:bookmarkEnd w:id="7602"/>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603" w:name="_Toc517775465"/>
      <w:bookmarkStart w:id="7604" w:name="_Toc520107219"/>
      <w:bookmarkStart w:id="7605" w:name="_Toc523111837"/>
      <w:r>
        <w:tab/>
        <w:t>[Clause 7 inserted by No. 104 of 1984 s. 8; amended by No. 28 of 2003 s. 216(2); No. 42 of 2004 s. 147, 149 and 150.]</w:t>
      </w:r>
    </w:p>
    <w:p>
      <w:pPr>
        <w:pStyle w:val="yHeading5"/>
        <w:outlineLvl w:val="0"/>
        <w:rPr>
          <w:snapToGrid w:val="0"/>
        </w:rPr>
      </w:pPr>
      <w:bookmarkStart w:id="7606" w:name="_Toc128988792"/>
      <w:bookmarkStart w:id="7607" w:name="_Toc331516704"/>
      <w:r>
        <w:rPr>
          <w:rStyle w:val="CharSClsNo"/>
        </w:rPr>
        <w:t>8</w:t>
      </w:r>
      <w:r>
        <w:rPr>
          <w:snapToGrid w:val="0"/>
        </w:rPr>
        <w:t>.</w:t>
      </w:r>
      <w:r>
        <w:rPr>
          <w:snapToGrid w:val="0"/>
        </w:rPr>
        <w:tab/>
        <w:t>Payment of supplementary amount</w:t>
      </w:r>
      <w:bookmarkEnd w:id="7603"/>
      <w:bookmarkEnd w:id="7604"/>
      <w:bookmarkEnd w:id="7605"/>
      <w:bookmarkEnd w:id="7606"/>
      <w:r>
        <w:rPr>
          <w:snapToGrid w:val="0"/>
        </w:rPr>
        <w:t xml:space="preserve"> weekly</w:t>
      </w:r>
      <w:bookmarkEnd w:id="7607"/>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608" w:name="_Toc517775466"/>
      <w:bookmarkStart w:id="7609" w:name="_Toc520107220"/>
      <w:bookmarkStart w:id="7610" w:name="_Toc523111838"/>
      <w:bookmarkStart w:id="7611" w:name="_Toc128988793"/>
      <w:bookmarkStart w:id="7612" w:name="_Toc331516705"/>
      <w:r>
        <w:rPr>
          <w:rStyle w:val="CharSClsNo"/>
        </w:rPr>
        <w:t>9</w:t>
      </w:r>
      <w:r>
        <w:rPr>
          <w:snapToGrid w:val="0"/>
        </w:rPr>
        <w:t>.</w:t>
      </w:r>
      <w:r>
        <w:rPr>
          <w:snapToGrid w:val="0"/>
        </w:rPr>
        <w:tab/>
        <w:t>Death of a worker before 8 Mar 1991 — dependent spouse’s entitlements</w:t>
      </w:r>
      <w:bookmarkEnd w:id="7608"/>
      <w:bookmarkEnd w:id="7609"/>
      <w:bookmarkEnd w:id="7610"/>
      <w:bookmarkEnd w:id="7611"/>
      <w:bookmarkEnd w:id="7612"/>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613" w:name="_Toc110654663"/>
      <w:bookmarkStart w:id="7614" w:name="_Toc110738835"/>
      <w:bookmarkStart w:id="7615" w:name="_Toc121284292"/>
      <w:bookmarkStart w:id="7616" w:name="_Toc121563534"/>
      <w:bookmarkStart w:id="7617" w:name="_Toc125178826"/>
      <w:bookmarkStart w:id="7618" w:name="_Toc125343159"/>
      <w:bookmarkStart w:id="7619" w:name="_Toc125451290"/>
      <w:bookmarkStart w:id="7620" w:name="_Toc128988794"/>
      <w:bookmarkStart w:id="7621" w:name="_Toc156810617"/>
      <w:bookmarkStart w:id="7622" w:name="_Toc156813860"/>
      <w:bookmarkStart w:id="7623" w:name="_Toc158005131"/>
      <w:bookmarkStart w:id="7624" w:name="_Toc173647358"/>
      <w:bookmarkStart w:id="7625" w:name="_Toc173647924"/>
      <w:bookmarkStart w:id="7626" w:name="_Toc173731978"/>
      <w:bookmarkStart w:id="7627" w:name="_Toc196195705"/>
      <w:bookmarkStart w:id="7628" w:name="_Toc196797971"/>
      <w:bookmarkStart w:id="7629" w:name="_Toc202242157"/>
      <w:bookmarkStart w:id="7630" w:name="_Toc215550763"/>
      <w:bookmarkStart w:id="7631" w:name="_Toc219868548"/>
      <w:bookmarkStart w:id="7632" w:name="_Toc219869136"/>
      <w:bookmarkStart w:id="7633" w:name="_Toc221936181"/>
      <w:bookmarkStart w:id="7634" w:name="_Toc226445963"/>
      <w:bookmarkStart w:id="7635" w:name="_Toc227472464"/>
      <w:bookmarkStart w:id="7636" w:name="_Toc228939600"/>
      <w:bookmarkStart w:id="7637" w:name="_Toc247972124"/>
      <w:bookmarkStart w:id="7638" w:name="_Toc256157077"/>
      <w:bookmarkStart w:id="7639" w:name="_Toc267580947"/>
      <w:bookmarkStart w:id="7640" w:name="_Toc268271737"/>
      <w:bookmarkStart w:id="7641" w:name="_Toc274301092"/>
      <w:bookmarkStart w:id="7642" w:name="_Toc275257526"/>
      <w:bookmarkStart w:id="7643" w:name="_Toc276567035"/>
      <w:bookmarkStart w:id="7644" w:name="_Toc278983763"/>
      <w:bookmarkStart w:id="7645" w:name="_Toc282413726"/>
      <w:bookmarkStart w:id="7646" w:name="_Toc282510920"/>
      <w:bookmarkStart w:id="7647" w:name="_Toc282511489"/>
      <w:bookmarkStart w:id="7648" w:name="_Toc284313156"/>
      <w:bookmarkStart w:id="7649" w:name="_Toc284335402"/>
      <w:bookmarkStart w:id="7650" w:name="_Toc286394887"/>
      <w:bookmarkStart w:id="7651" w:name="_Toc286395454"/>
      <w:bookmarkStart w:id="7652" w:name="_Toc286396021"/>
      <w:bookmarkStart w:id="7653" w:name="_Toc286648252"/>
      <w:bookmarkStart w:id="7654" w:name="_Toc286668028"/>
      <w:bookmarkStart w:id="7655" w:name="_Toc286750647"/>
      <w:bookmarkStart w:id="7656" w:name="_Toc294164047"/>
      <w:bookmarkStart w:id="7657" w:name="_Toc302568558"/>
      <w:bookmarkStart w:id="7658" w:name="_Toc302569125"/>
      <w:bookmarkStart w:id="7659" w:name="_Toc302570912"/>
      <w:bookmarkStart w:id="7660" w:name="_Toc304905318"/>
      <w:bookmarkStart w:id="7661" w:name="_Toc304971707"/>
      <w:bookmarkStart w:id="7662" w:name="_Toc304976342"/>
      <w:bookmarkStart w:id="7663" w:name="_Toc304987011"/>
      <w:bookmarkStart w:id="7664" w:name="_Toc304987582"/>
      <w:bookmarkStart w:id="7665" w:name="_Toc305161084"/>
      <w:bookmarkStart w:id="7666" w:name="_Toc307393162"/>
      <w:bookmarkStart w:id="7667" w:name="_Toc310003293"/>
      <w:bookmarkStart w:id="7668" w:name="_Toc310256040"/>
      <w:bookmarkStart w:id="7669" w:name="_Toc310339744"/>
      <w:bookmarkStart w:id="7670" w:name="_Toc312823780"/>
      <w:bookmarkStart w:id="7671" w:name="_Toc313430965"/>
      <w:bookmarkStart w:id="7672" w:name="_Toc316028693"/>
      <w:bookmarkStart w:id="7673" w:name="_Toc317693395"/>
      <w:bookmarkStart w:id="7674" w:name="_Toc317693975"/>
      <w:bookmarkStart w:id="7675" w:name="_Toc317854671"/>
      <w:bookmarkStart w:id="7676" w:name="_Toc318106844"/>
      <w:bookmarkStart w:id="7677" w:name="_Toc329247880"/>
      <w:bookmarkStart w:id="7678" w:name="_Toc331430322"/>
      <w:bookmarkStart w:id="7679" w:name="_Toc331516126"/>
      <w:bookmarkStart w:id="7680" w:name="_Toc331516706"/>
      <w:bookmarkStart w:id="7681" w:name="_Toc440878081"/>
      <w:bookmarkStart w:id="7682" w:name="_Toc520107221"/>
      <w:r>
        <w:rPr>
          <w:rStyle w:val="CharSchNo"/>
        </w:rPr>
        <w:t>Schedule 6</w:t>
      </w:r>
      <w:r>
        <w:t> — </w:t>
      </w:r>
      <w:r>
        <w:rPr>
          <w:rStyle w:val="CharSchText"/>
        </w:rPr>
        <w:t>Adjacent areas</w:t>
      </w:r>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p>
    <w:p>
      <w:pPr>
        <w:pStyle w:val="yShoulderClause"/>
      </w:pPr>
      <w:r>
        <w:t>[s. 20]</w:t>
      </w:r>
    </w:p>
    <w:p>
      <w:pPr>
        <w:pStyle w:val="yFootnoteheading"/>
        <w:tabs>
          <w:tab w:val="left" w:pos="851"/>
        </w:tabs>
      </w:pPr>
      <w:r>
        <w:tab/>
        <w:t>[Heading inserted by No. 36 of 2004 s. 13.]</w:t>
      </w:r>
    </w:p>
    <w:p>
      <w:pPr>
        <w:pStyle w:val="yHeading5"/>
        <w:outlineLvl w:val="0"/>
      </w:pPr>
      <w:bookmarkStart w:id="7683" w:name="_Toc128988795"/>
      <w:bookmarkStart w:id="7684" w:name="_Toc331516707"/>
      <w:r>
        <w:rPr>
          <w:rStyle w:val="CharSClsNo"/>
        </w:rPr>
        <w:t>1</w:t>
      </w:r>
      <w:r>
        <w:t>.</w:t>
      </w:r>
      <w:r>
        <w:tab/>
        <w:t>Terms used</w:t>
      </w:r>
      <w:bookmarkEnd w:id="7683"/>
      <w:bookmarkEnd w:id="768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685" w:name="_Toc128988796"/>
      <w:bookmarkStart w:id="7686" w:name="_Toc331516708"/>
      <w:r>
        <w:rPr>
          <w:rStyle w:val="CharSClsNo"/>
        </w:rPr>
        <w:t>2</w:t>
      </w:r>
      <w:r>
        <w:t>.</w:t>
      </w:r>
      <w:r>
        <w:tab/>
        <w:t>Adjacent areas</w:t>
      </w:r>
      <w:bookmarkEnd w:id="7685"/>
      <w:r>
        <w:t xml:space="preserve"> defined</w:t>
      </w:r>
      <w:bookmarkEnd w:id="7686"/>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687" w:name="_Toc110654666"/>
      <w:bookmarkStart w:id="7688" w:name="_Toc110738838"/>
      <w:bookmarkStart w:id="7689" w:name="_Toc121284295"/>
      <w:bookmarkStart w:id="7690" w:name="_Toc121563537"/>
      <w:bookmarkStart w:id="7691" w:name="_Toc125178829"/>
      <w:bookmarkStart w:id="7692" w:name="_Toc125343162"/>
      <w:bookmarkStart w:id="7693" w:name="_Toc125451293"/>
      <w:bookmarkStart w:id="7694" w:name="_Toc128988797"/>
      <w:bookmarkStart w:id="7695" w:name="_Toc156810620"/>
      <w:bookmarkStart w:id="7696" w:name="_Toc156813863"/>
      <w:bookmarkStart w:id="7697" w:name="_Toc158005134"/>
      <w:bookmarkStart w:id="7698" w:name="_Toc173647361"/>
      <w:bookmarkStart w:id="7699" w:name="_Toc173647927"/>
      <w:bookmarkStart w:id="7700" w:name="_Toc173731981"/>
      <w:bookmarkStart w:id="7701" w:name="_Toc196195708"/>
      <w:bookmarkStart w:id="7702" w:name="_Toc196797974"/>
      <w:bookmarkStart w:id="7703" w:name="_Toc202242160"/>
      <w:bookmarkStart w:id="7704" w:name="_Toc215550766"/>
      <w:bookmarkStart w:id="7705" w:name="_Toc219868551"/>
      <w:bookmarkStart w:id="7706" w:name="_Toc219869139"/>
      <w:bookmarkStart w:id="7707" w:name="_Toc221936184"/>
      <w:bookmarkStart w:id="7708" w:name="_Toc226445966"/>
      <w:bookmarkStart w:id="7709" w:name="_Toc227472467"/>
      <w:bookmarkStart w:id="7710" w:name="_Toc228939603"/>
      <w:bookmarkStart w:id="7711" w:name="_Toc247972127"/>
      <w:bookmarkStart w:id="7712" w:name="_Toc256157080"/>
      <w:bookmarkStart w:id="7713" w:name="_Toc267580950"/>
      <w:bookmarkStart w:id="7714" w:name="_Toc268271740"/>
      <w:bookmarkStart w:id="7715" w:name="_Toc274301095"/>
      <w:bookmarkStart w:id="7716" w:name="_Toc275257529"/>
      <w:bookmarkStart w:id="7717" w:name="_Toc276567038"/>
      <w:bookmarkStart w:id="7718" w:name="_Toc278983766"/>
      <w:bookmarkStart w:id="7719" w:name="_Toc282413729"/>
      <w:bookmarkStart w:id="7720" w:name="_Toc282510923"/>
      <w:bookmarkStart w:id="7721" w:name="_Toc282511492"/>
      <w:bookmarkStart w:id="7722" w:name="_Toc284313159"/>
      <w:bookmarkStart w:id="7723" w:name="_Toc284335405"/>
      <w:bookmarkStart w:id="7724" w:name="_Toc286394890"/>
      <w:bookmarkStart w:id="7725" w:name="_Toc286395457"/>
      <w:bookmarkStart w:id="7726" w:name="_Toc286396024"/>
      <w:bookmarkStart w:id="7727" w:name="_Toc286648255"/>
      <w:bookmarkStart w:id="7728" w:name="_Toc286668031"/>
      <w:bookmarkStart w:id="7729" w:name="_Toc286750650"/>
      <w:bookmarkStart w:id="7730" w:name="_Toc294164050"/>
      <w:bookmarkStart w:id="7731" w:name="_Toc302568561"/>
      <w:bookmarkStart w:id="7732" w:name="_Toc302569128"/>
      <w:bookmarkStart w:id="7733" w:name="_Toc302570915"/>
      <w:bookmarkStart w:id="7734" w:name="_Toc304905321"/>
      <w:bookmarkStart w:id="7735" w:name="_Toc304971710"/>
      <w:bookmarkStart w:id="7736" w:name="_Toc304976345"/>
      <w:bookmarkStart w:id="7737" w:name="_Toc304987014"/>
      <w:bookmarkStart w:id="7738" w:name="_Toc304987585"/>
      <w:bookmarkStart w:id="7739" w:name="_Toc305161087"/>
      <w:bookmarkStart w:id="7740" w:name="_Toc307393165"/>
      <w:bookmarkStart w:id="7741" w:name="_Toc310003296"/>
      <w:bookmarkStart w:id="7742" w:name="_Toc310256043"/>
      <w:bookmarkStart w:id="7743" w:name="_Toc310339747"/>
      <w:bookmarkStart w:id="7744" w:name="_Toc312823783"/>
      <w:bookmarkStart w:id="7745" w:name="_Toc313430968"/>
      <w:bookmarkStart w:id="7746" w:name="_Toc316028696"/>
      <w:bookmarkStart w:id="7747" w:name="_Toc317693398"/>
      <w:bookmarkStart w:id="7748" w:name="_Toc317693978"/>
      <w:bookmarkStart w:id="7749" w:name="_Toc317854674"/>
      <w:bookmarkStart w:id="7750" w:name="_Toc318106847"/>
      <w:bookmarkStart w:id="7751" w:name="_Toc329247883"/>
      <w:bookmarkStart w:id="7752" w:name="_Toc331430325"/>
      <w:bookmarkStart w:id="7753" w:name="_Toc331516129"/>
      <w:bookmarkStart w:id="7754" w:name="_Toc331516709"/>
      <w:r>
        <w:rPr>
          <w:rStyle w:val="CharSchNo"/>
        </w:rPr>
        <w:t>Schedule 7</w:t>
      </w:r>
      <w:r>
        <w:t> — </w:t>
      </w:r>
      <w:r>
        <w:rPr>
          <w:rStyle w:val="CharSchText"/>
        </w:rPr>
        <w:t>Noise induced hearing loss</w:t>
      </w:r>
      <w:bookmarkEnd w:id="7681"/>
      <w:bookmarkEnd w:id="7682"/>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p>
    <w:p>
      <w:pPr>
        <w:pStyle w:val="yShoulderClause"/>
        <w:spacing w:before="80"/>
        <w:rPr>
          <w:snapToGrid w:val="0"/>
        </w:rPr>
      </w:pPr>
      <w:r>
        <w:rPr>
          <w:snapToGrid w:val="0"/>
        </w:rPr>
        <w:t>[s. 24A]</w:t>
      </w:r>
    </w:p>
    <w:p>
      <w:pPr>
        <w:pStyle w:val="yFootnoteheading"/>
        <w:spacing w:before="40"/>
        <w:rPr>
          <w:snapToGrid w:val="0"/>
        </w:rPr>
      </w:pPr>
      <w:bookmarkStart w:id="7755" w:name="_Toc517775467"/>
      <w:bookmarkStart w:id="7756" w:name="_Toc520107222"/>
      <w:bookmarkStart w:id="7757" w:name="_Toc523111839"/>
      <w:r>
        <w:tab/>
        <w:t>[Heading inserted by No. 36 of 1988 s. 12.]</w:t>
      </w:r>
    </w:p>
    <w:p>
      <w:pPr>
        <w:pStyle w:val="yHeading5"/>
        <w:outlineLvl w:val="0"/>
        <w:rPr>
          <w:snapToGrid w:val="0"/>
        </w:rPr>
      </w:pPr>
      <w:bookmarkStart w:id="7758" w:name="_Toc128988798"/>
      <w:bookmarkStart w:id="7759" w:name="_Toc331516710"/>
      <w:r>
        <w:rPr>
          <w:rStyle w:val="CharSClsNo"/>
        </w:rPr>
        <w:t>1</w:t>
      </w:r>
      <w:r>
        <w:rPr>
          <w:snapToGrid w:val="0"/>
        </w:rPr>
        <w:t>.</w:t>
      </w:r>
      <w:r>
        <w:rPr>
          <w:snapToGrid w:val="0"/>
        </w:rPr>
        <w:tab/>
      </w:r>
      <w:bookmarkEnd w:id="7755"/>
      <w:bookmarkEnd w:id="7756"/>
      <w:bookmarkEnd w:id="7757"/>
      <w:bookmarkEnd w:id="7758"/>
      <w:r>
        <w:rPr>
          <w:snapToGrid w:val="0"/>
        </w:rPr>
        <w:t>Terms used</w:t>
      </w:r>
      <w:bookmarkEnd w:id="775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760" w:name="_Toc517775468"/>
      <w:bookmarkStart w:id="7761" w:name="_Toc520107223"/>
      <w:bookmarkStart w:id="7762" w:name="_Toc523111840"/>
      <w:bookmarkStart w:id="7763" w:name="_Toc128988799"/>
      <w:bookmarkStart w:id="7764" w:name="_Toc331516711"/>
      <w:r>
        <w:rPr>
          <w:rStyle w:val="CharSClsNo"/>
        </w:rPr>
        <w:t>2</w:t>
      </w:r>
      <w:r>
        <w:rPr>
          <w:snapToGrid w:val="0"/>
        </w:rPr>
        <w:t>.</w:t>
      </w:r>
      <w:r>
        <w:rPr>
          <w:snapToGrid w:val="0"/>
        </w:rPr>
        <w:tab/>
        <w:t>Audiometric tests</w:t>
      </w:r>
      <w:bookmarkEnd w:id="7760"/>
      <w:bookmarkEnd w:id="7761"/>
      <w:bookmarkEnd w:id="7762"/>
      <w:bookmarkEnd w:id="7763"/>
      <w:r>
        <w:rPr>
          <w:snapToGrid w:val="0"/>
        </w:rPr>
        <w:t>, when some workers have to undergo</w:t>
      </w:r>
      <w:bookmarkEnd w:id="776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765" w:name="_Toc517775469"/>
      <w:bookmarkStart w:id="7766" w:name="_Toc520107224"/>
      <w:bookmarkStart w:id="7767" w:name="_Toc523111841"/>
      <w:bookmarkStart w:id="7768" w:name="_Toc128988800"/>
      <w:bookmarkStart w:id="7769" w:name="_Toc331516712"/>
      <w:r>
        <w:rPr>
          <w:rStyle w:val="CharSClsNo"/>
        </w:rPr>
        <w:t>3</w:t>
      </w:r>
      <w:r>
        <w:rPr>
          <w:snapToGrid w:val="0"/>
        </w:rPr>
        <w:t>.</w:t>
      </w:r>
      <w:r>
        <w:rPr>
          <w:snapToGrid w:val="0"/>
        </w:rPr>
        <w:tab/>
        <w:t>Employer to arrange and pay for audiometric test</w:t>
      </w:r>
      <w:bookmarkEnd w:id="7765"/>
      <w:bookmarkEnd w:id="7766"/>
      <w:bookmarkEnd w:id="7767"/>
      <w:bookmarkEnd w:id="7768"/>
      <w:bookmarkEnd w:id="7769"/>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770" w:name="_Toc517775470"/>
      <w:bookmarkStart w:id="7771" w:name="_Toc520107225"/>
      <w:bookmarkStart w:id="7772" w:name="_Toc523111842"/>
      <w:bookmarkStart w:id="7773" w:name="_Toc128988801"/>
      <w:bookmarkStart w:id="7774" w:name="_Toc331516713"/>
      <w:r>
        <w:rPr>
          <w:rStyle w:val="CharSClsNo"/>
        </w:rPr>
        <w:t>4</w:t>
      </w:r>
      <w:r>
        <w:rPr>
          <w:snapToGrid w:val="0"/>
        </w:rPr>
        <w:t>.</w:t>
      </w:r>
      <w:r>
        <w:rPr>
          <w:snapToGrid w:val="0"/>
        </w:rPr>
        <w:tab/>
        <w:t>Carrying out of audiometric tests</w:t>
      </w:r>
      <w:bookmarkEnd w:id="7770"/>
      <w:bookmarkEnd w:id="7771"/>
      <w:bookmarkEnd w:id="7772"/>
      <w:bookmarkEnd w:id="7773"/>
      <w:bookmarkEnd w:id="7774"/>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775" w:name="_Toc517775471"/>
      <w:bookmarkStart w:id="7776" w:name="_Toc520107226"/>
      <w:bookmarkStart w:id="7777" w:name="_Toc523111843"/>
      <w:bookmarkStart w:id="7778" w:name="_Toc128988802"/>
      <w:bookmarkStart w:id="7779" w:name="_Toc331516714"/>
      <w:r>
        <w:rPr>
          <w:rStyle w:val="CharSClsNo"/>
        </w:rPr>
        <w:t>5</w:t>
      </w:r>
      <w:r>
        <w:rPr>
          <w:snapToGrid w:val="0"/>
        </w:rPr>
        <w:t>.</w:t>
      </w:r>
      <w:r>
        <w:rPr>
          <w:snapToGrid w:val="0"/>
        </w:rPr>
        <w:tab/>
        <w:t>Communication and storage of audiometric test results</w:t>
      </w:r>
      <w:bookmarkEnd w:id="7775"/>
      <w:bookmarkEnd w:id="7776"/>
      <w:bookmarkEnd w:id="7777"/>
      <w:bookmarkEnd w:id="7778"/>
      <w:bookmarkEnd w:id="7779"/>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780" w:name="_Toc128988803"/>
      <w:bookmarkStart w:id="7781" w:name="_Toc331516715"/>
      <w:bookmarkStart w:id="7782" w:name="_Toc517775473"/>
      <w:bookmarkStart w:id="7783" w:name="_Toc520107228"/>
      <w:bookmarkStart w:id="7784" w:name="_Toc523111845"/>
      <w:r>
        <w:rPr>
          <w:rStyle w:val="CharSClsNo"/>
        </w:rPr>
        <w:t>6</w:t>
      </w:r>
      <w:r>
        <w:t>.</w:t>
      </w:r>
      <w:r>
        <w:rPr>
          <w:b w:val="0"/>
        </w:rPr>
        <w:tab/>
      </w:r>
      <w:r>
        <w:t>Referring questions about hearing loss etc. to medical assessment panel</w:t>
      </w:r>
      <w:bookmarkEnd w:id="7780"/>
      <w:bookmarkEnd w:id="7781"/>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785" w:name="_Toc128988804"/>
      <w:bookmarkStart w:id="7786" w:name="_Toc331516716"/>
      <w:r>
        <w:rPr>
          <w:rStyle w:val="CharSClsNo"/>
        </w:rPr>
        <w:t>7</w:t>
      </w:r>
      <w:r>
        <w:rPr>
          <w:snapToGrid w:val="0"/>
        </w:rPr>
        <w:t>.</w:t>
      </w:r>
      <w:r>
        <w:rPr>
          <w:snapToGrid w:val="0"/>
        </w:rPr>
        <w:tab/>
        <w:t>Re</w:t>
      </w:r>
      <w:r>
        <w:rPr>
          <w:snapToGrid w:val="0"/>
        </w:rPr>
        <w:noBreakHyphen/>
        <w:t>test of person’s hearing</w:t>
      </w:r>
      <w:bookmarkEnd w:id="7782"/>
      <w:bookmarkEnd w:id="7783"/>
      <w:bookmarkEnd w:id="7784"/>
      <w:bookmarkEnd w:id="7785"/>
      <w:bookmarkEnd w:id="778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787" w:name="_Toc517775474"/>
      <w:bookmarkStart w:id="7788" w:name="_Toc520107229"/>
      <w:bookmarkStart w:id="7789" w:name="_Toc523111846"/>
      <w:bookmarkStart w:id="7790" w:name="_Toc128988805"/>
      <w:bookmarkStart w:id="7791" w:name="_Toc331516717"/>
      <w:r>
        <w:rPr>
          <w:rStyle w:val="CharSClsNo"/>
        </w:rPr>
        <w:t>8</w:t>
      </w:r>
      <w:r>
        <w:rPr>
          <w:snapToGrid w:val="0"/>
        </w:rPr>
        <w:t>.</w:t>
      </w:r>
      <w:r>
        <w:rPr>
          <w:snapToGrid w:val="0"/>
        </w:rPr>
        <w:tab/>
        <w:t>Determining extent of hearing loss</w:t>
      </w:r>
      <w:bookmarkEnd w:id="7787"/>
      <w:bookmarkEnd w:id="7788"/>
      <w:bookmarkEnd w:id="7789"/>
      <w:bookmarkEnd w:id="7790"/>
      <w:bookmarkEnd w:id="7791"/>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792" w:name="_Toc517775475"/>
      <w:bookmarkStart w:id="7793" w:name="_Toc520107230"/>
      <w:bookmarkStart w:id="7794" w:name="_Toc523111847"/>
      <w:bookmarkStart w:id="7795" w:name="_Toc128988806"/>
      <w:bookmarkStart w:id="7796" w:name="_Toc331516718"/>
      <w:r>
        <w:rPr>
          <w:rStyle w:val="CharSClsNo"/>
        </w:rPr>
        <w:t>9</w:t>
      </w:r>
      <w:r>
        <w:rPr>
          <w:snapToGrid w:val="0"/>
        </w:rPr>
        <w:t>.</w:t>
      </w:r>
      <w:r>
        <w:rPr>
          <w:snapToGrid w:val="0"/>
        </w:rPr>
        <w:tab/>
        <w:t>Audiometric test not conclusive proof that hearing loss is noise induced</w:t>
      </w:r>
      <w:bookmarkEnd w:id="7792"/>
      <w:bookmarkEnd w:id="7793"/>
      <w:bookmarkEnd w:id="7794"/>
      <w:bookmarkEnd w:id="7795"/>
      <w:bookmarkEnd w:id="779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797" w:name="_Toc517775476"/>
      <w:bookmarkStart w:id="7798" w:name="_Toc520107231"/>
      <w:bookmarkStart w:id="7799" w:name="_Toc523111848"/>
      <w:r>
        <w:tab/>
        <w:t>[Clause 9 inserted by No. 36 of 1988 s. 12.]</w:t>
      </w:r>
    </w:p>
    <w:p>
      <w:pPr>
        <w:pStyle w:val="yHeading5"/>
        <w:outlineLvl w:val="0"/>
        <w:rPr>
          <w:snapToGrid w:val="0"/>
        </w:rPr>
      </w:pPr>
      <w:bookmarkStart w:id="7800" w:name="_Toc128988807"/>
      <w:bookmarkStart w:id="7801" w:name="_Toc331516719"/>
      <w:r>
        <w:rPr>
          <w:rStyle w:val="CharSClsNo"/>
        </w:rPr>
        <w:t>10</w:t>
      </w:r>
      <w:r>
        <w:rPr>
          <w:snapToGrid w:val="0"/>
        </w:rPr>
        <w:t>.</w:t>
      </w:r>
      <w:r>
        <w:rPr>
          <w:snapToGrid w:val="0"/>
        </w:rPr>
        <w:tab/>
        <w:t>Workplaces</w:t>
      </w:r>
      <w:bookmarkEnd w:id="7797"/>
      <w:bookmarkEnd w:id="7798"/>
      <w:bookmarkEnd w:id="7799"/>
      <w:bookmarkEnd w:id="7800"/>
      <w:r>
        <w:rPr>
          <w:snapToGrid w:val="0"/>
        </w:rPr>
        <w:t xml:space="preserve"> to be prescribed</w:t>
      </w:r>
      <w:bookmarkEnd w:id="780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802" w:name="_Toc304884751"/>
      <w:bookmarkStart w:id="7803" w:name="_Toc304884974"/>
      <w:bookmarkStart w:id="7804" w:name="_Toc304963504"/>
      <w:bookmarkStart w:id="7805" w:name="_Toc304963727"/>
      <w:bookmarkStart w:id="7806" w:name="_Toc309994561"/>
      <w:bookmarkStart w:id="7807" w:name="_Toc309994784"/>
      <w:bookmarkStart w:id="7808" w:name="_Toc310256054"/>
      <w:bookmarkStart w:id="7809" w:name="_Toc310339758"/>
      <w:bookmarkStart w:id="7810" w:name="_Toc312823794"/>
      <w:bookmarkStart w:id="7811" w:name="_Toc313430979"/>
      <w:bookmarkStart w:id="7812" w:name="_Toc316028707"/>
      <w:bookmarkStart w:id="7813" w:name="_Toc317693409"/>
      <w:bookmarkStart w:id="7814" w:name="_Toc317693989"/>
      <w:bookmarkStart w:id="7815" w:name="_Toc317854685"/>
      <w:bookmarkStart w:id="7816" w:name="_Toc318106858"/>
      <w:bookmarkStart w:id="7817" w:name="_Toc329247894"/>
      <w:bookmarkStart w:id="7818" w:name="_Toc331430336"/>
      <w:bookmarkStart w:id="7819" w:name="_Toc331516140"/>
      <w:bookmarkStart w:id="7820" w:name="_Toc331516720"/>
      <w:bookmarkStart w:id="7821" w:name="_Toc86740237"/>
      <w:bookmarkStart w:id="7822" w:name="_Toc88562641"/>
      <w:bookmarkStart w:id="7823" w:name="_Toc88625558"/>
      <w:bookmarkStart w:id="7824" w:name="_Toc91386223"/>
      <w:bookmarkStart w:id="7825" w:name="_Toc92705250"/>
      <w:bookmarkStart w:id="7826" w:name="_Toc93222711"/>
      <w:bookmarkStart w:id="7827" w:name="_Toc95022788"/>
      <w:bookmarkStart w:id="7828" w:name="_Toc95118060"/>
      <w:bookmarkStart w:id="7829" w:name="_Toc96498465"/>
      <w:bookmarkStart w:id="7830" w:name="_Toc96500943"/>
      <w:bookmarkStart w:id="7831" w:name="_Toc101779858"/>
      <w:bookmarkStart w:id="7832" w:name="_Toc103060306"/>
      <w:bookmarkStart w:id="7833" w:name="_Toc105471202"/>
      <w:bookmarkStart w:id="7834" w:name="_Toc105475116"/>
      <w:bookmarkStart w:id="7835" w:name="_Toc107308220"/>
      <w:bookmarkStart w:id="7836" w:name="_Toc109712453"/>
      <w:bookmarkStart w:id="7837" w:name="_Toc109724336"/>
      <w:bookmarkStart w:id="7838" w:name="_Toc110054208"/>
      <w:bookmarkStart w:id="7839" w:name="_Toc110054597"/>
      <w:r>
        <w:rPr>
          <w:rStyle w:val="CharSchNo"/>
        </w:rPr>
        <w:t>Schedule 8</w:t>
      </w:r>
      <w:r>
        <w:rPr>
          <w:rStyle w:val="CharSDivNo"/>
        </w:rPr>
        <w:t> </w:t>
      </w:r>
      <w:r>
        <w:t>—</w:t>
      </w:r>
      <w:r>
        <w:rPr>
          <w:rStyle w:val="CharSDivText"/>
        </w:rPr>
        <w:t> </w:t>
      </w:r>
      <w:r>
        <w:rPr>
          <w:rStyle w:val="CharSchText"/>
        </w:rPr>
        <w:t>Transitional provisions</w:t>
      </w:r>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p>
    <w:p>
      <w:pPr>
        <w:pStyle w:val="yShoulderClause"/>
      </w:pPr>
      <w:r>
        <w:t>[s. 325]</w:t>
      </w:r>
    </w:p>
    <w:p>
      <w:pPr>
        <w:pStyle w:val="yFootnoteheading"/>
        <w:spacing w:before="40"/>
        <w:rPr>
          <w:snapToGrid w:val="0"/>
        </w:rPr>
      </w:pPr>
      <w:bookmarkStart w:id="7840" w:name="_Toc309994785"/>
      <w:r>
        <w:tab/>
        <w:t>[Heading inserted by No. 31 of 2011 s. 74.]</w:t>
      </w:r>
    </w:p>
    <w:p>
      <w:pPr>
        <w:pStyle w:val="yHeading5"/>
      </w:pPr>
      <w:bookmarkStart w:id="7841" w:name="_Toc331516721"/>
      <w:r>
        <w:rPr>
          <w:rStyle w:val="CharSClsNo"/>
        </w:rPr>
        <w:t>1</w:t>
      </w:r>
      <w:r>
        <w:t>.</w:t>
      </w:r>
      <w:r>
        <w:rPr>
          <w:b w:val="0"/>
        </w:rPr>
        <w:tab/>
      </w:r>
      <w:r>
        <w:t>Terms used</w:t>
      </w:r>
      <w:bookmarkEnd w:id="7840"/>
      <w:bookmarkEnd w:id="7841"/>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7842" w:name="_Toc309994786"/>
      <w:r>
        <w:tab/>
        <w:t>[Clause 1 inserted by No. 31 of 2011 s. 74.]</w:t>
      </w:r>
    </w:p>
    <w:p>
      <w:pPr>
        <w:pStyle w:val="yHeading5"/>
      </w:pPr>
      <w:bookmarkStart w:id="7843" w:name="_Toc331516722"/>
      <w:r>
        <w:rPr>
          <w:rStyle w:val="CharSClsNo"/>
        </w:rPr>
        <w:t>2</w:t>
      </w:r>
      <w:r>
        <w:t>.</w:t>
      </w:r>
      <w:r>
        <w:rPr>
          <w:b w:val="0"/>
        </w:rPr>
        <w:tab/>
      </w:r>
      <w:r>
        <w:t>Pending arbitration proceedings</w:t>
      </w:r>
      <w:bookmarkEnd w:id="7842"/>
      <w:bookmarkEnd w:id="7843"/>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7844" w:name="_Toc309994787"/>
      <w:r>
        <w:tab/>
        <w:t>[Clause 2 inserted by No. 31 of 2011 s. 74.]</w:t>
      </w:r>
    </w:p>
    <w:p>
      <w:pPr>
        <w:pStyle w:val="yHeading5"/>
      </w:pPr>
      <w:bookmarkStart w:id="7845" w:name="_Toc331516723"/>
      <w:r>
        <w:rPr>
          <w:rStyle w:val="CharSClsNo"/>
        </w:rPr>
        <w:t>3</w:t>
      </w:r>
      <w:r>
        <w:t>.</w:t>
      </w:r>
      <w:r>
        <w:rPr>
          <w:b w:val="0"/>
        </w:rPr>
        <w:tab/>
      </w:r>
      <w:r>
        <w:t>Pending Part XII applications</w:t>
      </w:r>
      <w:bookmarkEnd w:id="7844"/>
      <w:bookmarkEnd w:id="7845"/>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7846" w:name="_Toc309994788"/>
      <w:r>
        <w:tab/>
        <w:t>[Clause 3 inserted by No. 31 of 2011 s. 74.]</w:t>
      </w:r>
    </w:p>
    <w:p>
      <w:pPr>
        <w:pStyle w:val="yHeading5"/>
      </w:pPr>
      <w:bookmarkStart w:id="7847" w:name="_Toc331516724"/>
      <w:r>
        <w:rPr>
          <w:rStyle w:val="CharSClsNo"/>
        </w:rPr>
        <w:t>4</w:t>
      </w:r>
      <w:r>
        <w:t>.</w:t>
      </w:r>
      <w:r>
        <w:tab/>
        <w:t>DRD records</w:t>
      </w:r>
      <w:bookmarkEnd w:id="7846"/>
      <w:bookmarkEnd w:id="7847"/>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7848" w:name="_Toc309994789"/>
      <w:r>
        <w:tab/>
        <w:t>[Clause 4 inserted by No. 31 of 2011 s. 74.]</w:t>
      </w:r>
    </w:p>
    <w:p>
      <w:pPr>
        <w:pStyle w:val="yHeading5"/>
      </w:pPr>
      <w:bookmarkStart w:id="7849" w:name="_Toc331516725"/>
      <w:r>
        <w:rPr>
          <w:rStyle w:val="CharSClsNo"/>
        </w:rPr>
        <w:t>5</w:t>
      </w:r>
      <w:r>
        <w:t>.</w:t>
      </w:r>
      <w:r>
        <w:rPr>
          <w:b w:val="0"/>
        </w:rPr>
        <w:tab/>
      </w:r>
      <w:r>
        <w:t>Pending Part XIII matters</w:t>
      </w:r>
      <w:bookmarkEnd w:id="7848"/>
      <w:bookmarkEnd w:id="7849"/>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7850" w:name="_Toc309994790"/>
      <w:r>
        <w:tab/>
        <w:t>[Clause 5 inserted by No. 31 of 2011 s. 74.]</w:t>
      </w:r>
    </w:p>
    <w:p>
      <w:pPr>
        <w:pStyle w:val="yHeading5"/>
      </w:pPr>
      <w:bookmarkStart w:id="7851" w:name="_Toc331516726"/>
      <w:r>
        <w:rPr>
          <w:rStyle w:val="CharSClsNo"/>
        </w:rPr>
        <w:t>6</w:t>
      </w:r>
      <w:r>
        <w:t>.</w:t>
      </w:r>
      <w:r>
        <w:rPr>
          <w:b w:val="0"/>
        </w:rPr>
        <w:tab/>
      </w:r>
      <w:r>
        <w:t>Pending Court of Appeal matters</w:t>
      </w:r>
      <w:bookmarkEnd w:id="7850"/>
      <w:bookmarkEnd w:id="7851"/>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7852" w:name="_Toc309994791"/>
      <w:r>
        <w:tab/>
        <w:t>[Clause 6 inserted by No. 31 of 2011 s. 74.]</w:t>
      </w:r>
    </w:p>
    <w:p>
      <w:pPr>
        <w:pStyle w:val="yHeading5"/>
      </w:pPr>
      <w:bookmarkStart w:id="7853" w:name="_Toc331516727"/>
      <w:r>
        <w:rPr>
          <w:rStyle w:val="CharSClsNo"/>
        </w:rPr>
        <w:t>7</w:t>
      </w:r>
      <w:r>
        <w:t>.</w:t>
      </w:r>
      <w:r>
        <w:rPr>
          <w:b w:val="0"/>
        </w:rPr>
        <w:tab/>
      </w:r>
      <w:r>
        <w:t>Further Court of Appeal matters</w:t>
      </w:r>
      <w:bookmarkEnd w:id="7852"/>
      <w:bookmarkEnd w:id="7853"/>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7854" w:name="_Toc309994792"/>
      <w:r>
        <w:tab/>
        <w:t>[Clause 7 inserted by No. 31 of 2011 s. 74.]</w:t>
      </w:r>
    </w:p>
    <w:p>
      <w:pPr>
        <w:pStyle w:val="yHeading5"/>
      </w:pPr>
      <w:bookmarkStart w:id="7855" w:name="_Toc331516728"/>
      <w:r>
        <w:rPr>
          <w:rStyle w:val="CharSClsNo"/>
        </w:rPr>
        <w:t>8</w:t>
      </w:r>
      <w:r>
        <w:t>.</w:t>
      </w:r>
      <w:r>
        <w:rPr>
          <w:b w:val="0"/>
        </w:rPr>
        <w:tab/>
      </w:r>
      <w:r>
        <w:t>Continuation of Commissioner’s appointment</w:t>
      </w:r>
      <w:bookmarkEnd w:id="7854"/>
      <w:bookmarkEnd w:id="7855"/>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7856" w:name="_Toc110654677"/>
      <w:bookmarkStart w:id="7857" w:name="_Toc110736115"/>
      <w:bookmarkStart w:id="7858" w:name="_Toc110738849"/>
      <w:bookmarkStart w:id="7859" w:name="_Toc115691523"/>
      <w:bookmarkStart w:id="7860" w:name="_Toc115773820"/>
      <w:bookmarkStart w:id="7861" w:name="_Toc119132949"/>
      <w:bookmarkStart w:id="7862" w:name="_Toc119203619"/>
      <w:bookmarkStart w:id="7863" w:name="_Toc119204265"/>
      <w:bookmarkStart w:id="7864" w:name="_Toc119216595"/>
      <w:bookmarkStart w:id="7865" w:name="_Toc119301118"/>
      <w:bookmarkStart w:id="7866" w:name="_Toc119301685"/>
      <w:bookmarkStart w:id="7867" w:name="_Toc119302254"/>
      <w:bookmarkStart w:id="7868" w:name="_Toc119920441"/>
      <w:bookmarkStart w:id="7869" w:name="_Toc121119071"/>
      <w:bookmarkStart w:id="7870" w:name="_Toc121284311"/>
      <w:bookmarkStart w:id="7871" w:name="_Toc121563553"/>
      <w:bookmarkStart w:id="7872" w:name="_Toc125178845"/>
      <w:bookmarkStart w:id="7873" w:name="_Toc125343178"/>
      <w:bookmarkStart w:id="7874" w:name="_Toc125451309"/>
      <w:bookmarkStart w:id="7875" w:name="_Toc128988813"/>
      <w:bookmarkStart w:id="7876" w:name="_Toc156810636"/>
      <w:bookmarkStart w:id="7877" w:name="_Toc156813879"/>
      <w:bookmarkStart w:id="7878" w:name="_Toc158005150"/>
      <w:bookmarkStart w:id="7879" w:name="_Toc173647377"/>
      <w:bookmarkStart w:id="7880" w:name="_Toc173647943"/>
      <w:bookmarkStart w:id="7881" w:name="_Toc173731997"/>
      <w:bookmarkStart w:id="7882" w:name="_Toc196195724"/>
      <w:bookmarkStart w:id="7883" w:name="_Toc196797990"/>
      <w:bookmarkStart w:id="7884" w:name="_Toc202242176"/>
      <w:bookmarkStart w:id="7885" w:name="_Toc215550782"/>
      <w:bookmarkStart w:id="7886" w:name="_Toc219868567"/>
      <w:bookmarkStart w:id="7887" w:name="_Toc219869155"/>
      <w:bookmarkStart w:id="7888" w:name="_Toc221936200"/>
      <w:bookmarkStart w:id="7889" w:name="_Toc226445982"/>
      <w:bookmarkStart w:id="7890" w:name="_Toc227472483"/>
      <w:bookmarkStart w:id="7891" w:name="_Toc228939619"/>
      <w:bookmarkStart w:id="7892" w:name="_Toc247972143"/>
      <w:bookmarkStart w:id="7893" w:name="_Toc256157096"/>
      <w:bookmarkStart w:id="7894" w:name="_Toc267580966"/>
      <w:bookmarkStart w:id="7895" w:name="_Toc268271756"/>
      <w:bookmarkStart w:id="7896" w:name="_Toc274301111"/>
      <w:bookmarkStart w:id="7897" w:name="_Toc275257545"/>
      <w:bookmarkStart w:id="7898" w:name="_Toc276567054"/>
      <w:bookmarkStart w:id="7899" w:name="_Toc278983782"/>
      <w:bookmarkStart w:id="7900" w:name="_Toc282413745"/>
      <w:bookmarkStart w:id="7901" w:name="_Toc282510939"/>
      <w:bookmarkStart w:id="7902" w:name="_Toc282511508"/>
      <w:bookmarkStart w:id="7903" w:name="_Toc284313175"/>
      <w:bookmarkStart w:id="7904" w:name="_Toc284335421"/>
      <w:bookmarkStart w:id="7905" w:name="_Toc286394906"/>
      <w:bookmarkStart w:id="7906" w:name="_Toc286395473"/>
      <w:bookmarkStart w:id="7907" w:name="_Toc286396040"/>
      <w:bookmarkStart w:id="7908" w:name="_Toc286648271"/>
      <w:bookmarkStart w:id="7909" w:name="_Toc286668047"/>
      <w:bookmarkStart w:id="7910" w:name="_Toc286750666"/>
      <w:bookmarkStart w:id="7911" w:name="_Toc294164066"/>
      <w:bookmarkStart w:id="7912" w:name="_Toc302568577"/>
      <w:bookmarkStart w:id="7913" w:name="_Toc302569144"/>
      <w:bookmarkStart w:id="7914" w:name="_Toc302570931"/>
      <w:bookmarkStart w:id="7915" w:name="_Toc304905337"/>
      <w:bookmarkStart w:id="7916" w:name="_Toc304971726"/>
      <w:bookmarkStart w:id="7917" w:name="_Toc304976361"/>
      <w:bookmarkStart w:id="7918" w:name="_Toc304987030"/>
      <w:bookmarkStart w:id="7919" w:name="_Toc304987601"/>
      <w:bookmarkStart w:id="7920" w:name="_Toc305161103"/>
      <w:bookmarkStart w:id="7921" w:name="_Toc307393181"/>
      <w:bookmarkStart w:id="7922" w:name="_Toc310003312"/>
      <w:bookmarkStart w:id="7923" w:name="_Toc310256063"/>
      <w:bookmarkStart w:id="7924" w:name="_Toc310339767"/>
      <w:bookmarkStart w:id="7925" w:name="_Toc312823803"/>
      <w:bookmarkStart w:id="7926" w:name="_Toc313430988"/>
      <w:bookmarkStart w:id="7927" w:name="_Toc316028716"/>
      <w:bookmarkStart w:id="7928" w:name="_Toc317693418"/>
      <w:bookmarkStart w:id="7929" w:name="_Toc317693998"/>
      <w:bookmarkStart w:id="7930" w:name="_Toc317854694"/>
      <w:bookmarkStart w:id="7931" w:name="_Toc318106867"/>
      <w:bookmarkStart w:id="7932" w:name="_Toc329247903"/>
      <w:bookmarkStart w:id="7933" w:name="_Toc331430345"/>
      <w:bookmarkStart w:id="7934" w:name="_Toc331516149"/>
      <w:bookmarkStart w:id="7935" w:name="_Toc331516729"/>
      <w:r>
        <w:t>Notes</w:t>
      </w:r>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7936" w:name="_Toc331516730"/>
      <w:r>
        <w:rPr>
          <w:snapToGrid w:val="0"/>
        </w:rPr>
        <w:t>Compilation table</w:t>
      </w:r>
      <w:bookmarkEnd w:id="7936"/>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3"/>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3"/>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3"/>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3"/>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3"/>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3"/>
          </w:tcPr>
          <w:p>
            <w:pPr>
              <w:pStyle w:val="nTable"/>
              <w:spacing w:before="60" w:after="60"/>
              <w:rPr>
                <w:snapToGrid w:val="0"/>
                <w:sz w:val="19"/>
                <w:lang w:val="en-US"/>
              </w:rPr>
            </w:pPr>
            <w:r>
              <w:rPr>
                <w:snapToGrid w:val="0"/>
                <w:sz w:val="19"/>
                <w:lang w:val="en-US"/>
              </w:rPr>
              <w:t>28 Jun 2010</w:t>
            </w:r>
          </w:p>
        </w:tc>
        <w:tc>
          <w:tcPr>
            <w:tcW w:w="2552"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3"/>
          </w:tcPr>
          <w:p>
            <w:pPr>
              <w:pStyle w:val="nTable"/>
              <w:spacing w:before="60" w:after="60"/>
              <w:rPr>
                <w:snapToGrid w:val="0"/>
                <w:sz w:val="19"/>
                <w:lang w:val="en-US"/>
              </w:rPr>
            </w:pPr>
            <w:r>
              <w:rPr>
                <w:snapToGrid w:val="0"/>
                <w:sz w:val="19"/>
                <w:lang w:val="en-US"/>
              </w:rPr>
              <w:t>30 Aug 2010</w:t>
            </w:r>
          </w:p>
        </w:tc>
        <w:tc>
          <w:tcPr>
            <w:tcW w:w="2552"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3"/>
          </w:tcPr>
          <w:p>
            <w:pPr>
              <w:pStyle w:val="nTable"/>
              <w:spacing w:before="60" w:after="60"/>
              <w:rPr>
                <w:snapToGrid w:val="0"/>
                <w:sz w:val="19"/>
                <w:lang w:val="en-US"/>
              </w:rPr>
            </w:pPr>
            <w:r>
              <w:rPr>
                <w:snapToGrid w:val="0"/>
                <w:sz w:val="19"/>
                <w:lang w:val="en-US"/>
              </w:rPr>
              <w:t>1 Oct 2010</w:t>
            </w:r>
          </w:p>
        </w:tc>
        <w:tc>
          <w:tcPr>
            <w:tcW w:w="2552"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3"/>
          </w:tcPr>
          <w:p>
            <w:pPr>
              <w:pStyle w:val="nTable"/>
              <w:spacing w:before="60" w:after="60"/>
              <w:rPr>
                <w:snapToGrid w:val="0"/>
                <w:sz w:val="19"/>
                <w:lang w:val="en-US"/>
              </w:rPr>
            </w:pPr>
            <w:r>
              <w:rPr>
                <w:snapToGrid w:val="0"/>
                <w:sz w:val="19"/>
                <w:lang w:val="en-US"/>
              </w:rPr>
              <w:t>28 Oct 2010</w:t>
            </w:r>
          </w:p>
        </w:tc>
        <w:tc>
          <w:tcPr>
            <w:tcW w:w="2552"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5" w:type="dxa"/>
          <w:cantSplit/>
        </w:trPr>
        <w:tc>
          <w:tcPr>
            <w:tcW w:w="7083" w:type="dxa"/>
            <w:gridSpan w:val="9"/>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lang w:val="en-US"/>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3"/>
          </w:tcPr>
          <w:p>
            <w:pPr>
              <w:pStyle w:val="nTable"/>
              <w:spacing w:before="60" w:after="60"/>
              <w:rPr>
                <w:snapToGrid w:val="0"/>
                <w:sz w:val="19"/>
                <w:lang w:val="en-US"/>
              </w:rPr>
            </w:pPr>
            <w:r>
              <w:rPr>
                <w:sz w:val="19"/>
              </w:rPr>
              <w:t>31 Aug 2011</w:t>
            </w:r>
          </w:p>
        </w:tc>
        <w:tc>
          <w:tcPr>
            <w:tcW w:w="2552"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3"/>
            <w:shd w:val="clear" w:color="auto" w:fill="auto"/>
          </w:tcPr>
          <w:p>
            <w:pPr>
              <w:pStyle w:val="nTable"/>
              <w:spacing w:before="60" w:after="60"/>
              <w:rPr>
                <w:sz w:val="19"/>
              </w:rPr>
            </w:pPr>
            <w:r>
              <w:rPr>
                <w:snapToGrid w:val="0"/>
                <w:sz w:val="19"/>
                <w:lang w:val="en-US"/>
              </w:rPr>
              <w:t>25 Oct 2011</w:t>
            </w:r>
          </w:p>
        </w:tc>
        <w:tc>
          <w:tcPr>
            <w:tcW w:w="2552"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tcBorders>
              <w:bottom w:val="single" w:sz="4" w:space="0" w:color="auto"/>
            </w:tcBorders>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r>
              <w:rPr>
                <w:rFonts w:ascii="Times" w:hAnsi="Times"/>
                <w:snapToGrid w:val="0"/>
                <w:sz w:val="19"/>
                <w:vertAlign w:val="superscript"/>
              </w:rPr>
              <w:t xml:space="preserve">47 </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tcBorders>
              <w:bottom w:val="single" w:sz="4" w:space="0" w:color="auto"/>
            </w:tcBorders>
            <w:shd w:val="clear" w:color="auto" w:fill="auto"/>
          </w:tcPr>
          <w:p>
            <w:pPr>
              <w:pStyle w:val="nTable"/>
              <w:keepNext/>
              <w:spacing w:after="40"/>
              <w:rPr>
                <w:rFonts w:ascii="Times" w:hAnsi="Times"/>
                <w:sz w:val="19"/>
              </w:rPr>
            </w:pPr>
            <w:r>
              <w:rPr>
                <w:rFonts w:ascii="Times" w:hAnsi="Times"/>
                <w:snapToGrid w:val="0"/>
                <w:sz w:val="19"/>
                <w:lang w:val="en-US"/>
              </w:rPr>
              <w:t>Pt. 1: 3 Jul 2012 (see s. 2(a));</w:t>
            </w:r>
            <w:r>
              <w:rPr>
                <w:rFonts w:ascii="Times" w:hAnsi="Times"/>
                <w:snapToGrid w:val="0"/>
                <w:sz w:val="19"/>
                <w:lang w:val="en-US"/>
              </w:rPr>
              <w:br/>
              <w:t xml:space="preserve">Act other than Pt. 1: 1 Aug 2012 (see s. 2(b) and </w:t>
            </w:r>
            <w:r>
              <w:rPr>
                <w:rFonts w:ascii="Times" w:hAnsi="Times"/>
                <w:i/>
                <w:snapToGrid w:val="0"/>
                <w:sz w:val="19"/>
                <w:lang w:val="en-US"/>
              </w:rPr>
              <w:t>Gazette</w:t>
            </w:r>
            <w:r>
              <w:rPr>
                <w:rFonts w:ascii="Times" w:hAnsi="Times"/>
                <w:snapToGrid w:val="0"/>
                <w:sz w:val="19"/>
                <w:lang w:val="en-US"/>
              </w:rPr>
              <w:t xml:space="preserve"> </w:t>
            </w:r>
            <w:r>
              <w:rPr>
                <w:rFonts w:ascii="Times" w:hAnsi="Times"/>
                <w:sz w:val="19"/>
              </w:rPr>
              <w:t>27 Jul 2012 p. 3663)</w:t>
            </w:r>
          </w:p>
        </w:tc>
      </w:tr>
    </w:tbl>
    <w:p>
      <w:pPr>
        <w:pStyle w:val="nSubsection"/>
        <w:spacing w:before="360"/>
        <w:ind w:left="482" w:hanging="482"/>
      </w:pPr>
      <w:r>
        <w:rPr>
          <w:vertAlign w:val="superscript"/>
        </w:rPr>
        <w:t>1a</w:t>
      </w:r>
      <w:r>
        <w:tab/>
        <w:t>On the date as at which thi</w:t>
      </w:r>
      <w:bookmarkStart w:id="7937" w:name="_Hlt507390729"/>
      <w:bookmarkEnd w:id="793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938" w:name="_Toc331516731"/>
      <w:r>
        <w:t>Provisions that have not come into operation</w:t>
      </w:r>
      <w:bookmarkEnd w:id="7938"/>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tcBorders>
              <w:bottom w:val="single" w:sz="4" w:space="0" w:color="auto"/>
            </w:tcBorders>
            <w:shd w:val="clear" w:color="auto" w:fill="auto"/>
          </w:tcPr>
          <w:p>
            <w:pPr>
              <w:pStyle w:val="nTable"/>
              <w:keepNext/>
              <w:spacing w:after="40"/>
              <w:rPr>
                <w:sz w:val="19"/>
              </w:rPr>
            </w:pPr>
            <w:r>
              <w:rPr>
                <w:sz w:val="19"/>
              </w:rPr>
              <w:t>31 of 2011</w:t>
            </w:r>
          </w:p>
        </w:tc>
        <w:tc>
          <w:tcPr>
            <w:tcW w:w="1136" w:type="dxa"/>
            <w:tcBorders>
              <w:bottom w:val="single" w:sz="4" w:space="0" w:color="auto"/>
            </w:tcBorders>
            <w:shd w:val="clear" w:color="auto" w:fill="auto"/>
          </w:tcPr>
          <w:p>
            <w:pPr>
              <w:pStyle w:val="nTable"/>
              <w:keepNext/>
              <w:spacing w:after="40"/>
              <w:rPr>
                <w:sz w:val="19"/>
              </w:rPr>
            </w:pPr>
            <w:r>
              <w:rPr>
                <w:sz w:val="19"/>
              </w:rPr>
              <w:t>31 Aug 2011</w:t>
            </w:r>
          </w:p>
        </w:tc>
        <w:tc>
          <w:tcPr>
            <w:tcW w:w="2551" w:type="dxa"/>
            <w:tcBorders>
              <w:bottom w:val="single" w:sz="4"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939" w:name="_Toc497533393"/>
      <w:r>
        <w:rPr>
          <w:rStyle w:val="CharSectno"/>
        </w:rPr>
        <w:t>74</w:t>
      </w:r>
      <w:r>
        <w:t>.</w:t>
      </w:r>
      <w:r>
        <w:tab/>
      </w:r>
      <w:r>
        <w:rPr>
          <w:i/>
        </w:rPr>
        <w:t>Workers’ Compensation and Injury Management Act 1981</w:t>
      </w:r>
      <w:r>
        <w:t xml:space="preserve"> amended</w:t>
      </w:r>
      <w:bookmarkEnd w:id="7939"/>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7940" w:name="AutoSch"/>
      <w:bookmarkStart w:id="7941" w:name="Start_Cursor"/>
      <w:bookmarkEnd w:id="7940"/>
      <w:bookmarkEnd w:id="7941"/>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7942" w:name="_Toc301429109"/>
      <w:bookmarkStart w:id="7943" w:name="_Toc302562110"/>
      <w:bookmarkStart w:id="7944" w:name="_Toc302564619"/>
      <w:r>
        <w:rPr>
          <w:rStyle w:val="CharSectno"/>
        </w:rPr>
        <w:t>123</w:t>
      </w:r>
      <w:r>
        <w:t>.</w:t>
      </w:r>
      <w:r>
        <w:tab/>
        <w:t>Schedule 1 amended</w:t>
      </w:r>
      <w:bookmarkEnd w:id="7942"/>
      <w:bookmarkEnd w:id="7943"/>
      <w:bookmarkEnd w:id="7944"/>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Subsection"/>
        <w:rPr>
          <w:snapToGrid w:val="0"/>
        </w:rPr>
      </w:pPr>
      <w:r>
        <w:rPr>
          <w:snapToGrid w:val="0"/>
          <w:vertAlign w:val="superscript"/>
        </w:rPr>
        <w:t>47</w:t>
      </w:r>
      <w:r>
        <w:rPr>
          <w:snapToGrid w:val="0"/>
        </w:rPr>
        <w:tab/>
      </w:r>
      <w:r>
        <w:t>The</w:t>
      </w:r>
      <w:r>
        <w:rPr>
          <w:snapToGrid w:val="0"/>
        </w:rPr>
        <w:t xml:space="preserve"> </w:t>
      </w:r>
      <w:r>
        <w:rPr>
          <w:i/>
          <w:snapToGrid w:val="0"/>
          <w:sz w:val="19"/>
        </w:rPr>
        <w:t xml:space="preserve">Workers’ Compensation and Injury Management Amendment Act 2012 </w:t>
      </w:r>
      <w:r>
        <w:rPr>
          <w:snapToGrid w:val="0"/>
          <w:sz w:val="19"/>
        </w:rPr>
        <w:t>Pt. 3</w:t>
      </w:r>
      <w:r>
        <w:rPr>
          <w:snapToGrid w:val="0"/>
        </w:rPr>
        <w:t> reads as follows:</w:t>
      </w:r>
    </w:p>
    <w:p>
      <w:pPr>
        <w:pStyle w:val="nzHeading2"/>
      </w:pPr>
      <w:bookmarkStart w:id="7945" w:name="_Toc313346198"/>
      <w:bookmarkStart w:id="7946" w:name="_Toc313364034"/>
      <w:bookmarkStart w:id="7947" w:name="_Toc313364396"/>
      <w:bookmarkStart w:id="7948" w:name="_Toc313365434"/>
      <w:bookmarkStart w:id="7949" w:name="_Toc313366978"/>
      <w:bookmarkStart w:id="7950" w:name="_Toc313607414"/>
      <w:bookmarkStart w:id="7951" w:name="_Toc313875176"/>
      <w:bookmarkStart w:id="7952" w:name="_Toc313875897"/>
      <w:bookmarkStart w:id="7953" w:name="_Toc313882272"/>
      <w:bookmarkStart w:id="7954" w:name="_Toc313882990"/>
      <w:bookmarkStart w:id="7955" w:name="_Toc313887107"/>
      <w:bookmarkStart w:id="7956" w:name="_Toc314059144"/>
      <w:bookmarkStart w:id="7957" w:name="_Toc314061645"/>
      <w:bookmarkStart w:id="7958" w:name="_Toc314062201"/>
      <w:bookmarkStart w:id="7959" w:name="_Toc314125734"/>
      <w:bookmarkStart w:id="7960" w:name="_Toc314126505"/>
      <w:bookmarkStart w:id="7961" w:name="_Toc314493057"/>
      <w:bookmarkStart w:id="7962" w:name="_Toc314736636"/>
      <w:bookmarkStart w:id="7963" w:name="_Toc314833535"/>
      <w:bookmarkStart w:id="7964" w:name="_Toc314839103"/>
      <w:bookmarkStart w:id="7965" w:name="_Toc314839495"/>
      <w:bookmarkStart w:id="7966" w:name="_Toc315186708"/>
      <w:bookmarkStart w:id="7967" w:name="_Toc315186723"/>
      <w:bookmarkStart w:id="7968" w:name="_Toc315271832"/>
      <w:bookmarkStart w:id="7969" w:name="_Toc316051346"/>
      <w:bookmarkStart w:id="7970" w:name="_Toc316290763"/>
      <w:bookmarkStart w:id="7971" w:name="_Toc316306474"/>
      <w:bookmarkStart w:id="7972" w:name="_Toc316308205"/>
      <w:bookmarkStart w:id="7973" w:name="_Toc316377947"/>
      <w:bookmarkStart w:id="7974" w:name="_Toc316378166"/>
      <w:bookmarkStart w:id="7975" w:name="_Toc316378558"/>
      <w:bookmarkStart w:id="7976" w:name="_Toc316644847"/>
      <w:bookmarkStart w:id="7977" w:name="_Toc316894864"/>
      <w:bookmarkStart w:id="7978" w:name="_Toc316895968"/>
      <w:bookmarkStart w:id="7979" w:name="_Toc316897144"/>
      <w:bookmarkStart w:id="7980" w:name="_Toc317075448"/>
      <w:bookmarkStart w:id="7981" w:name="_Toc317080205"/>
      <w:bookmarkStart w:id="7982" w:name="_Toc317080291"/>
      <w:bookmarkStart w:id="7983" w:name="_Toc317087165"/>
      <w:bookmarkStart w:id="7984" w:name="_Toc317156802"/>
      <w:bookmarkStart w:id="7985" w:name="_Toc317164656"/>
      <w:bookmarkStart w:id="7986" w:name="_Toc319911839"/>
      <w:bookmarkStart w:id="7987" w:name="_Toc319912009"/>
      <w:bookmarkStart w:id="7988" w:name="_Toc319912148"/>
      <w:bookmarkStart w:id="7989" w:name="_Toc319913807"/>
      <w:bookmarkStart w:id="7990" w:name="_Toc319914627"/>
      <w:bookmarkStart w:id="7991" w:name="_Toc319914953"/>
      <w:bookmarkStart w:id="7992" w:name="_Toc319916696"/>
      <w:bookmarkStart w:id="7993" w:name="_Toc319941561"/>
      <w:bookmarkStart w:id="7994" w:name="_Toc328043891"/>
      <w:bookmarkStart w:id="7995" w:name="_Toc328043910"/>
      <w:bookmarkStart w:id="7996" w:name="_Toc328048372"/>
      <w:bookmarkStart w:id="7997" w:name="_Toc328048394"/>
      <w:bookmarkStart w:id="7998" w:name="_Toc328126058"/>
      <w:bookmarkStart w:id="7999" w:name="_Toc329164494"/>
      <w:bookmarkStart w:id="8000" w:name="_Toc329164513"/>
      <w:bookmarkStart w:id="8001" w:name="_Toc329164532"/>
      <w:r>
        <w:rPr>
          <w:rStyle w:val="CharPartNo"/>
        </w:rPr>
        <w:t>Part 3</w:t>
      </w:r>
      <w:r>
        <w:rPr>
          <w:rStyle w:val="CharDivNo"/>
        </w:rPr>
        <w:t> </w:t>
      </w:r>
      <w:r>
        <w:t>—</w:t>
      </w:r>
      <w:r>
        <w:rPr>
          <w:rStyle w:val="CharDivText"/>
        </w:rPr>
        <w:t> </w:t>
      </w:r>
      <w:r>
        <w:rPr>
          <w:rStyle w:val="CharPartText"/>
        </w:rPr>
        <w:t>Transitional</w:t>
      </w:r>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p>
    <w:p>
      <w:pPr>
        <w:pStyle w:val="nzHeading5"/>
      </w:pPr>
      <w:bookmarkStart w:id="8002" w:name="_Toc329164514"/>
      <w:bookmarkStart w:id="8003" w:name="_Toc329164533"/>
      <w:r>
        <w:rPr>
          <w:rStyle w:val="CharSectno"/>
        </w:rPr>
        <w:t>13</w:t>
      </w:r>
      <w:r>
        <w:t>.</w:t>
      </w:r>
      <w:r>
        <w:tab/>
        <w:t>Terms used</w:t>
      </w:r>
      <w:bookmarkEnd w:id="8002"/>
      <w:bookmarkEnd w:id="8003"/>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bookmarkStart w:id="8004" w:name="_Toc329164515"/>
      <w:bookmarkStart w:id="8005" w:name="_Toc329164534"/>
      <w:r>
        <w:rPr>
          <w:rStyle w:val="CharSectno"/>
        </w:rPr>
        <w:t>14</w:t>
      </w:r>
      <w:r>
        <w:t>.</w:t>
      </w:r>
      <w:r>
        <w:tab/>
        <w:t>Things done or omitted during the transitional period</w:t>
      </w:r>
      <w:bookmarkEnd w:id="8004"/>
      <w:bookmarkEnd w:id="8005"/>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bookmarkStart w:id="8006" w:name="_Toc329164516"/>
      <w:bookmarkStart w:id="8007" w:name="_Toc329164535"/>
      <w:r>
        <w:rPr>
          <w:rStyle w:val="CharSectno"/>
        </w:rPr>
        <w:t>15</w:t>
      </w:r>
      <w:r>
        <w:t>.</w:t>
      </w:r>
      <w:r>
        <w:tab/>
        <w:t>Validity of terms, conditions and exclusions of insurance policies effected during the transitional period</w:t>
      </w:r>
      <w:bookmarkEnd w:id="8006"/>
      <w:bookmarkEnd w:id="8007"/>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8008" w:name="_Toc313430991"/>
      <w:bookmarkStart w:id="8009" w:name="_Toc316028719"/>
      <w:bookmarkStart w:id="8010" w:name="_Toc317693421"/>
      <w:bookmarkStart w:id="8011" w:name="_Toc317694001"/>
      <w:bookmarkStart w:id="8012" w:name="_Toc317854697"/>
      <w:bookmarkStart w:id="8013" w:name="_Toc318106870"/>
      <w:bookmarkStart w:id="8014" w:name="_Toc329247906"/>
      <w:bookmarkStart w:id="8015" w:name="_Toc331430348"/>
      <w:bookmarkStart w:id="8016" w:name="_Toc331516152"/>
      <w:bookmarkStart w:id="8017" w:name="_Toc331516732"/>
      <w:r>
        <w:rPr>
          <w:sz w:val="28"/>
        </w:rPr>
        <w:t>Defined Terms</w:t>
      </w:r>
      <w:bookmarkEnd w:id="8008"/>
      <w:bookmarkEnd w:id="8009"/>
      <w:bookmarkEnd w:id="8010"/>
      <w:bookmarkEnd w:id="8011"/>
      <w:bookmarkEnd w:id="8012"/>
      <w:bookmarkEnd w:id="8013"/>
      <w:bookmarkEnd w:id="8014"/>
      <w:bookmarkEnd w:id="8015"/>
      <w:bookmarkEnd w:id="8016"/>
      <w:bookmarkEnd w:id="80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18" w:name="DefinedTerms"/>
      <w:bookmarkEnd w:id="8018"/>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741" w:hanging="163"/>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rPr>
          <w:lang w:val="fr-FR"/>
        </w:rPr>
      </w:pPr>
      <w:r>
        <w:rPr>
          <w:lang w:val="fr-FR"/>
        </w:rPr>
        <w:t>Division</w:t>
      </w:r>
      <w:r>
        <w:rPr>
          <w:lang w:val="fr-FR"/>
        </w:rPr>
        <w:tab/>
        <w:t>5(1)</w:t>
      </w:r>
    </w:p>
    <w:p>
      <w:pPr>
        <w:pStyle w:val="DefinedTerms"/>
        <w:rPr>
          <w:lang w:val="fr-FR"/>
        </w:rPr>
      </w:pPr>
      <w:r>
        <w:rPr>
          <w:lang w:val="fr-FR"/>
        </w:rPr>
        <w:t>document</w:t>
      </w:r>
      <w:r>
        <w:rPr>
          <w:lang w:val="fr-FR"/>
        </w:rPr>
        <w:tab/>
        <w:t>111A(4)</w:t>
      </w:r>
    </w:p>
    <w:p>
      <w:pPr>
        <w:pStyle w:val="DefinedTerms"/>
        <w:rPr>
          <w:lang w:val="fr-FR"/>
        </w:rPr>
      </w:pPr>
      <w:r>
        <w:rPr>
          <w:lang w:val="fr-FR"/>
        </w:rPr>
        <w:t>DRD</w:t>
      </w:r>
      <w:r>
        <w:rPr>
          <w:lang w:val="fr-FR"/>
        </w:rP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t>
      </w:r>
      <w:smartTag w:uri="urn:schemas-microsoft-com:office:smarttags" w:element="place">
        <w:smartTag w:uri="urn:schemas-microsoft-com:office:smarttags" w:element="State">
          <w:r>
            <w:t>Western Australia</w:t>
          </w:r>
        </w:smartTag>
      </w:smartTag>
      <w:r>
        <w:tab/>
        <w:t>5(1)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rPr>
          <w:lang w:val="fr-FR"/>
        </w:rPr>
      </w:pPr>
      <w:r>
        <w:rPr>
          <w:lang w:val="fr-FR"/>
        </w:rPr>
        <w:t>normal evaluation</w:t>
      </w:r>
      <w:r>
        <w:rPr>
          <w:lang w:val="fr-FR"/>
        </w:rPr>
        <w:tab/>
        <w:t>93M(5), 93N(6), 146C(3)</w:t>
      </w:r>
    </w:p>
    <w:p>
      <w:pPr>
        <w:pStyle w:val="DefinedTerms"/>
        <w:rPr>
          <w:lang w:val="fr-FR"/>
        </w:rPr>
      </w:pPr>
      <w:r>
        <w:rPr>
          <w:lang w:val="fr-FR"/>
        </w:rPr>
        <w:t>notifiable person</w:t>
      </w:r>
      <w:r>
        <w:rPr>
          <w:lang w:val="fr-FR"/>
        </w:rP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ind w:left="741" w:hanging="163"/>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Registrar</w:t>
      </w:r>
      <w:r>
        <w:tab/>
        <w:t>5(1)</w:t>
      </w:r>
    </w:p>
    <w:p>
      <w:pPr>
        <w:pStyle w:val="DefinedTerms"/>
      </w:pPr>
      <w:r>
        <w:t>relevant authority</w:t>
      </w:r>
      <w:r>
        <w:tab/>
        <w:t>144</w:t>
      </w:r>
    </w:p>
    <w:p>
      <w:pPr>
        <w:pStyle w:val="DefinedTerms"/>
      </w:pPr>
      <w:r>
        <w:t>relevant day</w:t>
      </w:r>
      <w:r>
        <w:tab/>
        <w:t>Sch. 5 cl. 3(8)</w:t>
      </w:r>
    </w:p>
    <w:p>
      <w:pPr>
        <w:pStyle w:val="DefinedTerms"/>
        <w:rPr>
          <w:lang w:val="fr-FR"/>
        </w:rPr>
      </w:pPr>
      <w:r>
        <w:rPr>
          <w:lang w:val="fr-FR"/>
        </w:rPr>
        <w:t>relevant document</w:t>
      </w:r>
      <w:r>
        <w:rPr>
          <w:lang w:val="fr-FR"/>
        </w:rPr>
        <w:tab/>
        <w:t>180(1)</w:t>
      </w:r>
    </w:p>
    <w:p>
      <w:pPr>
        <w:pStyle w:val="DefinedTerms"/>
        <w:rPr>
          <w:lang w:val="fr-FR"/>
        </w:rPr>
      </w:pPr>
      <w:r>
        <w:rPr>
          <w:lang w:val="fr-FR"/>
        </w:rPr>
        <w:t>relevant employment</w:t>
      </w:r>
      <w:r>
        <w:rPr>
          <w:lang w:val="fr-FR"/>
        </w:rPr>
        <w:tab/>
        <w:t>5(1)</w:t>
      </w:r>
    </w:p>
    <w:p>
      <w:pPr>
        <w:pStyle w:val="DefinedTerms"/>
        <w:rPr>
          <w:lang w:val="fr-FR"/>
        </w:rPr>
      </w:pPr>
      <w:r>
        <w:rPr>
          <w:lang w:val="fr-FR"/>
        </w:rPr>
        <w:t>relevant level</w:t>
      </w:r>
      <w:r>
        <w:rPr>
          <w:lang w:val="fr-FR"/>
        </w:rP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
      <w:pPr>
        <w:sectPr>
          <w:headerReference w:type="default" r:id="rId51"/>
          <w:pgSz w:w="11906" w:h="16838" w:code="9"/>
          <w:pgMar w:top="2376" w:right="2405" w:bottom="3542" w:left="2405" w:header="706" w:footer="3380" w:gutter="0"/>
          <w:cols w:space="720"/>
          <w:noEndnote/>
          <w:docGrid w:linePitch="326"/>
        </w:sectPr>
      </w:pPr>
    </w:p>
    <w:p/>
    <w:sectPr>
      <w:headerReference w:type="even" r:id="rId52"/>
      <w:headerReference w:type="default" r:id="rId53"/>
      <w:headerReference w:type="first" r:id="rId5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43"/>
    <w:docVar w:name="WAFER_20151216144043" w:val="RemoveTrackChanges"/>
    <w:docVar w:name="WAFER_20151216144043_GUID" w:val="8c047c63-c131-408f-8c2b-b753c6e4ca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471</Pages>
  <Words>128029</Words>
  <Characters>613264</Characters>
  <Application>Microsoft Office Word</Application>
  <DocSecurity>0</DocSecurity>
  <Lines>16138</Lines>
  <Paragraphs>7886</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733407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1981 - 10-e0-02</dc:title>
  <dc:subject/>
  <dc:creator/>
  <cp:keywords/>
  <dc:description/>
  <cp:lastModifiedBy>svcMRProcess</cp:lastModifiedBy>
  <cp:revision>4</cp:revision>
  <cp:lastPrinted>2012-02-27T03:47:00Z</cp:lastPrinted>
  <dcterms:created xsi:type="dcterms:W3CDTF">2020-02-21T21:17:00Z</dcterms:created>
  <dcterms:modified xsi:type="dcterms:W3CDTF">2020-02-21T21:17:00Z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915</vt:i4>
  </property>
  <property fmtid="{D5CDD505-2E9C-101B-9397-08002B2CF9AE}" pid="6" name="AsAtDate">
    <vt:lpwstr>01 Aug 2012</vt:lpwstr>
  </property>
  <property fmtid="{D5CDD505-2E9C-101B-9397-08002B2CF9AE}" pid="7" name="Suffix">
    <vt:lpwstr>10-e0-02</vt:lpwstr>
  </property>
  <property fmtid="{D5CDD505-2E9C-101B-9397-08002B2CF9AE}" pid="8" name="ReprintNo">
    <vt:lpwstr>10</vt:lpwstr>
  </property>
  <property fmtid="{D5CDD505-2E9C-101B-9397-08002B2CF9AE}" pid="9" name="ReprintedAsAt">
    <vt:filetime>2012-02-02T16:00:00Z</vt:filetime>
  </property>
</Properties>
</file>