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 Market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 Market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_Toc415150659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_Toc415150660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_Toc415150661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Licensing forms, Schedules 1 and 2</w:t>
      </w:r>
      <w:r>
        <w:tab/>
      </w:r>
      <w:r>
        <w:fldChar w:fldCharType="begin"/>
      </w:r>
      <w:r>
        <w:instrText xml:space="preserve"> PAGEREF _Toc415150662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Register of vehicles and sales (Form 15)</w:t>
      </w:r>
      <w:r>
        <w:tab/>
      </w:r>
      <w:r>
        <w:fldChar w:fldCharType="begin"/>
      </w:r>
      <w:r>
        <w:instrText xml:space="preserve"> PAGEREF _Toc415150663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ab/>
        <w:t>Notice as to whether title is guaranteed by car market operator (Forms 16 and 17)</w:t>
      </w:r>
      <w:r>
        <w:tab/>
      </w:r>
      <w:r>
        <w:fldChar w:fldCharType="begin"/>
      </w:r>
      <w:r>
        <w:instrText xml:space="preserve"> PAGEREF _Toc415150664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prescribed by forms</w:t>
      </w:r>
      <w:r>
        <w:tab/>
      </w:r>
      <w:r>
        <w:fldChar w:fldCharType="begin"/>
      </w:r>
      <w:r>
        <w:instrText xml:space="preserve"> PAGEREF _Toc415150665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Forms to be completed as directed</w:t>
      </w:r>
      <w:r>
        <w:tab/>
      </w:r>
      <w:r>
        <w:fldChar w:fldCharType="begin"/>
      </w:r>
      <w:r>
        <w:instrText xml:space="preserve"> PAGEREF _Toc415150666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ab/>
        <w:t>False information</w:t>
      </w:r>
      <w:r>
        <w:tab/>
      </w:r>
      <w:r>
        <w:fldChar w:fldCharType="begin"/>
      </w:r>
      <w:r>
        <w:instrText xml:space="preserve"> PAGEREF _Toc415150667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_Toc415150672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Dealers Act 1973</w:t>
      </w:r>
    </w:p>
    <w:p>
      <w:pPr>
        <w:pStyle w:val="NameofActReg"/>
      </w:pPr>
      <w:r>
        <w:t>Car Market Regulations 1981</w:t>
      </w:r>
    </w:p>
    <w:p>
      <w:pPr>
        <w:pStyle w:val="Heading5"/>
        <w:rPr>
          <w:snapToGrid w:val="0"/>
        </w:rPr>
      </w:pPr>
      <w:bookmarkStart w:id="3" w:name="_Toc378069055"/>
      <w:bookmarkStart w:id="4" w:name="_Toc41515065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Car Market Regulations 1981</w:t>
      </w:r>
      <w:r>
        <w:rPr>
          <w:snapToGrid w:val="0"/>
          <w:vertAlign w:val="superscript"/>
        </w:rPr>
        <w:t> 1</w:t>
      </w:r>
      <w:r>
        <w:rPr>
          <w:snapToGrid w:val="0"/>
        </w:rPr>
        <w:t>.</w:t>
      </w:r>
    </w:p>
    <w:p>
      <w:pPr>
        <w:pStyle w:val="Heading5"/>
        <w:rPr>
          <w:snapToGrid w:val="0"/>
        </w:rPr>
      </w:pPr>
      <w:bookmarkStart w:id="5" w:name="_Toc378069056"/>
      <w:bookmarkStart w:id="6" w:name="_Toc41515066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t>(1)</w:t>
      </w:r>
      <w:r>
        <w:rPr>
          <w:snapToGrid w:val="0"/>
        </w:rPr>
        <w:tab/>
        <w:t xml:space="preserve">Subject to subregulation (2) these regulations shall take effect on and from the day on which they are published in the </w:t>
      </w:r>
      <w:r>
        <w:rPr>
          <w:i/>
          <w:snapToGrid w:val="0"/>
        </w:rPr>
        <w:t>Government Gazette</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Regulation 6 and Forms 16 and 17 shall take effect on and from the day on which section 15 of the </w:t>
      </w:r>
      <w:r>
        <w:rPr>
          <w:i/>
          <w:snapToGrid w:val="0"/>
        </w:rPr>
        <w:t>Motor Vehicle Dealers Amendment Act 1981</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378069057"/>
      <w:bookmarkStart w:id="8" w:name="_Toc415150661"/>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 or 3;</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Motor Vehicle Dealers Act 1973</w:t>
      </w:r>
      <w:r>
        <w:t xml:space="preserve"> (as amended).</w:t>
      </w:r>
    </w:p>
    <w:p>
      <w:pPr>
        <w:pStyle w:val="Heading5"/>
        <w:rPr>
          <w:snapToGrid w:val="0"/>
        </w:rPr>
      </w:pPr>
      <w:bookmarkStart w:id="9" w:name="_Toc378069058"/>
      <w:bookmarkStart w:id="10" w:name="_Toc415150662"/>
      <w:r>
        <w:rPr>
          <w:rStyle w:val="CharSectno"/>
        </w:rPr>
        <w:t>4</w:t>
      </w:r>
      <w:r>
        <w:rPr>
          <w:snapToGrid w:val="0"/>
        </w:rPr>
        <w:t>.</w:t>
      </w:r>
      <w:r>
        <w:rPr>
          <w:snapToGrid w:val="0"/>
        </w:rPr>
        <w:tab/>
        <w:t>Licensing forms, Schedules 1 and 2</w:t>
      </w:r>
      <w:bookmarkEnd w:id="9"/>
      <w:bookmarkEnd w:id="10"/>
      <w:r>
        <w:rPr>
          <w:snapToGrid w:val="0"/>
        </w:rPr>
        <w:t xml:space="preserve"> </w:t>
      </w:r>
    </w:p>
    <w:p>
      <w:pPr>
        <w:pStyle w:val="Subsection"/>
        <w:rPr>
          <w:snapToGrid w:val="0"/>
        </w:rPr>
      </w:pPr>
      <w:r>
        <w:rPr>
          <w:snapToGrid w:val="0"/>
        </w:rPr>
        <w:tab/>
      </w:r>
      <w:r>
        <w:rPr>
          <w:snapToGrid w:val="0"/>
        </w:rPr>
        <w:tab/>
        <w:t>Where a provision in the Act is specified in column 1 of Schedule 1, the form set out in Schedule 2 of which the number is specified in column 3 of Schedule 1 opposite that provision, is prescribed as the form to be used for the purposes of that provision in relation to the matter or thing described in column 2 of Schedule 1 opposite that provision.</w:t>
      </w:r>
    </w:p>
    <w:p>
      <w:pPr>
        <w:pStyle w:val="Heading5"/>
        <w:rPr>
          <w:snapToGrid w:val="0"/>
        </w:rPr>
      </w:pPr>
      <w:bookmarkStart w:id="11" w:name="_Toc378069059"/>
      <w:bookmarkStart w:id="12" w:name="_Toc415150663"/>
      <w:r>
        <w:rPr>
          <w:rStyle w:val="CharSectno"/>
        </w:rPr>
        <w:t>5</w:t>
      </w:r>
      <w:r>
        <w:rPr>
          <w:snapToGrid w:val="0"/>
        </w:rPr>
        <w:t>.</w:t>
      </w:r>
      <w:r>
        <w:rPr>
          <w:snapToGrid w:val="0"/>
        </w:rPr>
        <w:tab/>
        <w:t>Register of vehicles and sales (Form 15)</w:t>
      </w:r>
      <w:bookmarkEnd w:id="11"/>
      <w:bookmarkEnd w:id="12"/>
      <w:r>
        <w:rPr>
          <w:snapToGrid w:val="0"/>
        </w:rPr>
        <w:t xml:space="preserve"> </w:t>
      </w:r>
    </w:p>
    <w:p>
      <w:pPr>
        <w:pStyle w:val="Subsection"/>
        <w:rPr>
          <w:snapToGrid w:val="0"/>
        </w:rPr>
      </w:pPr>
      <w:r>
        <w:rPr>
          <w:snapToGrid w:val="0"/>
        </w:rPr>
        <w:tab/>
      </w:r>
      <w:r>
        <w:rPr>
          <w:snapToGrid w:val="0"/>
        </w:rPr>
        <w:tab/>
      </w:r>
      <w:r>
        <w:t>The register</w:t>
      </w:r>
      <w:r>
        <w:rPr>
          <w:snapToGrid w:val="0"/>
        </w:rPr>
        <w:t xml:space="preserve"> of — </w:t>
      </w:r>
    </w:p>
    <w:p>
      <w:pPr>
        <w:pStyle w:val="Indenta"/>
      </w:pPr>
      <w:r>
        <w:rPr>
          <w:snapToGrid w:val="0"/>
        </w:rPr>
        <w:tab/>
      </w:r>
      <w:r>
        <w:t>(a)</w:t>
      </w:r>
      <w:r>
        <w:tab/>
        <w:t>vehicles offered, exposed or displayed for sale at a car market; and</w:t>
      </w:r>
    </w:p>
    <w:p>
      <w:pPr>
        <w:pStyle w:val="Indenta"/>
        <w:rPr>
          <w:snapToGrid w:val="0"/>
        </w:rPr>
      </w:pPr>
      <w:r>
        <w:tab/>
        <w:t>(b)</w:t>
      </w:r>
      <w:r>
        <w:tab/>
      </w:r>
      <w:r>
        <w:rPr>
          <w:snapToGrid w:val="0"/>
        </w:rPr>
        <w:t>vehicles sold at a car market,</w:t>
      </w:r>
    </w:p>
    <w:p>
      <w:pPr>
        <w:pStyle w:val="Subsection"/>
        <w:rPr>
          <w:snapToGrid w:val="0"/>
        </w:rPr>
      </w:pPr>
      <w:r>
        <w:rPr>
          <w:snapToGrid w:val="0"/>
        </w:rPr>
        <w:tab/>
      </w:r>
      <w:r>
        <w:rPr>
          <w:snapToGrid w:val="0"/>
        </w:rPr>
        <w:tab/>
      </w:r>
      <w:r>
        <w:t>kept by a car market operator pursuant to section 25(2a) shall be kept in the form of a bound book</w:t>
      </w:r>
      <w:r>
        <w:rPr>
          <w:snapToGrid w:val="0"/>
        </w:rPr>
        <w:t xml:space="preserve"> the pages of which — </w:t>
      </w:r>
    </w:p>
    <w:p>
      <w:pPr>
        <w:pStyle w:val="Indenta"/>
        <w:rPr>
          <w:snapToGrid w:val="0"/>
        </w:rPr>
      </w:pPr>
      <w:r>
        <w:rPr>
          <w:snapToGrid w:val="0"/>
        </w:rPr>
        <w:tab/>
        <w:t>(c)</w:t>
      </w:r>
      <w:r>
        <w:rPr>
          <w:snapToGrid w:val="0"/>
        </w:rPr>
        <w:tab/>
        <w:t>shall be in the form of Form 15; and</w:t>
      </w:r>
    </w:p>
    <w:p>
      <w:pPr>
        <w:pStyle w:val="Indenta"/>
        <w:rPr>
          <w:snapToGrid w:val="0"/>
        </w:rPr>
      </w:pPr>
      <w:r>
        <w:rPr>
          <w:snapToGrid w:val="0"/>
        </w:rPr>
        <w:tab/>
        <w:t>(d)</w:t>
      </w:r>
      <w:r>
        <w:rPr>
          <w:snapToGrid w:val="0"/>
        </w:rPr>
        <w:tab/>
        <w:t>shall be numbered consecutively.</w:t>
      </w:r>
    </w:p>
    <w:p>
      <w:pPr>
        <w:pStyle w:val="Heading5"/>
        <w:rPr>
          <w:snapToGrid w:val="0"/>
        </w:rPr>
      </w:pPr>
      <w:bookmarkStart w:id="13" w:name="_Toc378069060"/>
      <w:bookmarkStart w:id="14" w:name="_Toc415150664"/>
      <w:r>
        <w:rPr>
          <w:rStyle w:val="CharSectno"/>
        </w:rPr>
        <w:t>6.</w:t>
      </w:r>
      <w:r>
        <w:rPr>
          <w:snapToGrid w:val="0"/>
        </w:rPr>
        <w:tab/>
        <w:t>Notice as to whether title is guaranteed by car market operator (Forms 16 and 17)</w:t>
      </w:r>
      <w:bookmarkEnd w:id="13"/>
      <w:bookmarkEnd w:id="14"/>
      <w:r>
        <w:rPr>
          <w:snapToGrid w:val="0"/>
        </w:rPr>
        <w:t xml:space="preserve"> </w:t>
      </w:r>
    </w:p>
    <w:p>
      <w:pPr>
        <w:pStyle w:val="Subsection"/>
        <w:rPr>
          <w:snapToGrid w:val="0"/>
        </w:rPr>
      </w:pPr>
      <w:r>
        <w:rPr>
          <w:snapToGrid w:val="0"/>
        </w:rPr>
        <w:tab/>
      </w:r>
      <w:r>
        <w:t>(1)</w:t>
      </w:r>
      <w:r>
        <w:tab/>
        <w:t>The notice to be attached to a second</w:t>
      </w:r>
      <w:r>
        <w:noBreakHyphen/>
        <w:t>hand vehicle under section 40B(1) shall</w:t>
      </w:r>
      <w:r>
        <w:rPr>
          <w:snapToGrid w:val="0"/>
        </w:rPr>
        <w:t xml:space="preserve"> be in the form of — </w:t>
      </w:r>
    </w:p>
    <w:p>
      <w:pPr>
        <w:pStyle w:val="Indenta"/>
        <w:rPr>
          <w:snapToGrid w:val="0"/>
        </w:rPr>
      </w:pPr>
      <w:r>
        <w:rPr>
          <w:snapToGrid w:val="0"/>
        </w:rPr>
        <w:tab/>
        <w:t>(a)</w:t>
      </w:r>
      <w:r>
        <w:rPr>
          <w:snapToGrid w:val="0"/>
        </w:rPr>
        <w:tab/>
        <w:t>Form 16 if title to the vehicle is guaranteed by the car market operator; or</w:t>
      </w:r>
    </w:p>
    <w:p>
      <w:pPr>
        <w:pStyle w:val="Indenta"/>
        <w:rPr>
          <w:snapToGrid w:val="0"/>
        </w:rPr>
      </w:pPr>
      <w:r>
        <w:rPr>
          <w:snapToGrid w:val="0"/>
        </w:rPr>
        <w:tab/>
        <w:t>(b)</w:t>
      </w:r>
      <w:r>
        <w:rPr>
          <w:snapToGrid w:val="0"/>
        </w:rPr>
        <w:tab/>
        <w:t>Form 17 if title to the vehicle is not guaranteed by the car market operator.</w:t>
      </w:r>
    </w:p>
    <w:p>
      <w:pPr>
        <w:pStyle w:val="Subsection"/>
        <w:rPr>
          <w:snapToGrid w:val="0"/>
        </w:rPr>
      </w:pPr>
      <w:r>
        <w:rPr>
          <w:snapToGrid w:val="0"/>
        </w:rPr>
        <w:tab/>
        <w:t>(2)</w:t>
      </w:r>
      <w:r>
        <w:rPr>
          <w:snapToGrid w:val="0"/>
        </w:rPr>
        <w:tab/>
        <w:t>The notice prescribed by subregulation (1) — </w:t>
      </w:r>
    </w:p>
    <w:p>
      <w:pPr>
        <w:pStyle w:val="Indenta"/>
        <w:rPr>
          <w:snapToGrid w:val="0"/>
        </w:rPr>
      </w:pPr>
      <w:r>
        <w:rPr>
          <w:snapToGrid w:val="0"/>
        </w:rPr>
        <w:tab/>
        <w:t>(a)</w:t>
      </w:r>
      <w:r>
        <w:rPr>
          <w:snapToGrid w:val="0"/>
        </w:rPr>
        <w:tab/>
        <w:t>shall be printed on white paper that is 210 mm long and 140 mm wide; and</w:t>
      </w:r>
    </w:p>
    <w:p>
      <w:pPr>
        <w:pStyle w:val="Indenta"/>
        <w:rPr>
          <w:snapToGrid w:val="0"/>
        </w:rPr>
      </w:pPr>
      <w:r>
        <w:rPr>
          <w:snapToGrid w:val="0"/>
        </w:rPr>
        <w:tab/>
        <w:t>(b)</w:t>
      </w:r>
      <w:r>
        <w:rPr>
          <w:snapToGrid w:val="0"/>
        </w:rPr>
        <w:tab/>
        <w:t>shall be printed in the type, size and manner to conform with Form 16 or 17 as the case may require.</w:t>
      </w:r>
    </w:p>
    <w:p>
      <w:pPr>
        <w:pStyle w:val="Heading5"/>
        <w:rPr>
          <w:snapToGrid w:val="0"/>
        </w:rPr>
      </w:pPr>
      <w:bookmarkStart w:id="15" w:name="_Toc378069061"/>
      <w:bookmarkStart w:id="16" w:name="_Toc415150665"/>
      <w:r>
        <w:rPr>
          <w:rStyle w:val="CharSectno"/>
        </w:rPr>
        <w:t>7</w:t>
      </w:r>
      <w:r>
        <w:rPr>
          <w:snapToGrid w:val="0"/>
        </w:rPr>
        <w:t>.</w:t>
      </w:r>
      <w:r>
        <w:rPr>
          <w:snapToGrid w:val="0"/>
        </w:rPr>
        <w:tab/>
        <w:t>Particulars prescribed by forms</w:t>
      </w:r>
      <w:bookmarkEnd w:id="15"/>
      <w:bookmarkEnd w:id="16"/>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17" w:name="_Toc378069062"/>
      <w:bookmarkStart w:id="18" w:name="_Toc415150666"/>
      <w:r>
        <w:rPr>
          <w:rStyle w:val="CharSectno"/>
        </w:rPr>
        <w:t>8</w:t>
      </w:r>
      <w:r>
        <w:rPr>
          <w:snapToGrid w:val="0"/>
        </w:rPr>
        <w:t>.</w:t>
      </w:r>
      <w:r>
        <w:rPr>
          <w:snapToGrid w:val="0"/>
        </w:rPr>
        <w:tab/>
        <w:t>Forms to be completed as directed</w:t>
      </w:r>
      <w:bookmarkEnd w:id="17"/>
      <w:bookmarkEnd w:id="18"/>
      <w:r>
        <w:rPr>
          <w:snapToGrid w:val="0"/>
        </w:rPr>
        <w:t xml:space="preserve"> </w:t>
      </w:r>
    </w:p>
    <w:p>
      <w:pPr>
        <w:pStyle w:val="Subsection"/>
        <w:rPr>
          <w:snapToGrid w:val="0"/>
        </w:rPr>
      </w:pPr>
      <w:r>
        <w:rPr>
          <w:snapToGrid w:val="0"/>
        </w:rPr>
        <w:tab/>
      </w:r>
      <w:r>
        <w:tab/>
      </w:r>
      <w:r>
        <w:rPr>
          <w:snapToGrid w:val="0"/>
        </w:rPr>
        <w:t>A form prescribed by these regulations and containing any directions for its completion shall be completed in accordance with those directions.</w:t>
      </w:r>
    </w:p>
    <w:p>
      <w:pPr>
        <w:pStyle w:val="Heading5"/>
        <w:rPr>
          <w:snapToGrid w:val="0"/>
        </w:rPr>
      </w:pPr>
      <w:bookmarkStart w:id="19" w:name="_Toc378069063"/>
      <w:bookmarkStart w:id="20" w:name="_Toc415150667"/>
      <w:r>
        <w:rPr>
          <w:rStyle w:val="CharSectno"/>
        </w:rPr>
        <w:t>9.</w:t>
      </w:r>
      <w:r>
        <w:rPr>
          <w:snapToGrid w:val="0"/>
        </w:rPr>
        <w:tab/>
        <w:t>False information</w:t>
      </w:r>
      <w:bookmarkEnd w:id="19"/>
      <w:bookmarkEnd w:id="20"/>
      <w:r>
        <w:rPr>
          <w:snapToGrid w:val="0"/>
        </w:rPr>
        <w:t xml:space="preserve"> </w:t>
      </w:r>
    </w:p>
    <w:p>
      <w:pPr>
        <w:pStyle w:val="Subsection"/>
        <w:rPr>
          <w:snapToGrid w:val="0"/>
        </w:rPr>
      </w:pPr>
      <w:r>
        <w:rPr>
          <w:snapToGrid w:val="0"/>
        </w:rPr>
        <w:tab/>
      </w:r>
      <w:r>
        <w:rPr>
          <w:snapToGrid w:val="0"/>
        </w:rPr>
        <w:tab/>
        <w:t>A person who in any application makes a false statement or misleading statement or representation commits an offence.</w:t>
      </w:r>
    </w:p>
    <w:p>
      <w:pPr>
        <w:pStyle w:val="Penstart"/>
        <w:rPr>
          <w:snapToGrid w:val="0"/>
        </w:rPr>
      </w:pPr>
      <w:r>
        <w:rPr>
          <w:snapToGrid w:val="0"/>
        </w:rPr>
        <w:tab/>
        <w:t>Penalty: $2 000.</w:t>
      </w:r>
    </w:p>
    <w:p>
      <w:pPr>
        <w:pStyle w:val="Footnotesection"/>
      </w:pPr>
      <w:r>
        <w:tab/>
        <w:t>[Regulation 9 amended: Gazette 13 Aug 2002 p. 4152.]</w:t>
      </w:r>
    </w:p>
    <w:p>
      <w:pPr>
        <w:pStyle w:val="Ednotesection"/>
      </w:pPr>
      <w:r>
        <w:t>[</w:t>
      </w:r>
      <w:r>
        <w:rPr>
          <w:b/>
        </w:rPr>
        <w:t>10.</w:t>
      </w:r>
      <w:r>
        <w:tab/>
        <w:t xml:space="preserve">Deleted: Gazette 29 Dec 1995 p. 6349.]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1" w:name="_Toc378069064"/>
      <w:bookmarkStart w:id="22" w:name="_Toc415150649"/>
      <w:bookmarkStart w:id="23" w:name="_Toc415150668"/>
      <w:r>
        <w:rPr>
          <w:rStyle w:val="CharSchNo"/>
        </w:rPr>
        <w:t>Schedule 1</w:t>
      </w:r>
      <w:bookmarkEnd w:id="21"/>
      <w:bookmarkEnd w:id="22"/>
      <w:bookmarkEnd w:id="23"/>
    </w:p>
    <w:p>
      <w:pPr>
        <w:pStyle w:val="yMiscellaneousHeading"/>
        <w:rPr>
          <w:snapToGrid w:val="0"/>
          <w:sz w:val="28"/>
        </w:rPr>
      </w:pPr>
      <w:r>
        <w:rPr>
          <w:rStyle w:val="CharSchText"/>
          <w:b/>
          <w:sz w:val="28"/>
        </w:rPr>
        <w:t>List of forms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041"/>
        <w:gridCol w:w="3346"/>
        <w:gridCol w:w="1701"/>
      </w:tblGrid>
      <w:tr>
        <w:trPr>
          <w:tblHeader/>
        </w:trPr>
        <w:tc>
          <w:tcPr>
            <w:tcW w:w="2041" w:type="dxa"/>
          </w:tcPr>
          <w:p>
            <w:pPr>
              <w:pStyle w:val="nTable"/>
              <w:jc w:val="center"/>
              <w:rPr>
                <w:b/>
              </w:rPr>
            </w:pPr>
            <w:r>
              <w:rPr>
                <w:b/>
              </w:rPr>
              <w:t>Column 1</w:t>
            </w:r>
          </w:p>
        </w:tc>
        <w:tc>
          <w:tcPr>
            <w:tcW w:w="3346" w:type="dxa"/>
          </w:tcPr>
          <w:p>
            <w:pPr>
              <w:pStyle w:val="nTable"/>
              <w:jc w:val="center"/>
              <w:rPr>
                <w:b/>
              </w:rPr>
            </w:pPr>
            <w:r>
              <w:rPr>
                <w:b/>
              </w:rPr>
              <w:t>Column 2</w:t>
            </w:r>
          </w:p>
        </w:tc>
        <w:tc>
          <w:tcPr>
            <w:tcW w:w="1701" w:type="dxa"/>
          </w:tcPr>
          <w:p>
            <w:pPr>
              <w:pStyle w:val="nTable"/>
              <w:jc w:val="center"/>
              <w:rPr>
                <w:b/>
              </w:rPr>
            </w:pPr>
            <w:r>
              <w:rPr>
                <w:b/>
              </w:rPr>
              <w:t>Column 3</w:t>
            </w:r>
          </w:p>
        </w:tc>
      </w:tr>
      <w:tr>
        <w:tc>
          <w:tcPr>
            <w:tcW w:w="2041" w:type="dxa"/>
          </w:tcPr>
          <w:p>
            <w:pPr>
              <w:pStyle w:val="nTable"/>
              <w:jc w:val="center"/>
              <w:rPr>
                <w:b/>
              </w:rPr>
            </w:pPr>
            <w:r>
              <w:rPr>
                <w:b/>
              </w:rPr>
              <w:t>Provision of the Act for which Form Prescribed</w:t>
            </w:r>
          </w:p>
        </w:tc>
        <w:tc>
          <w:tcPr>
            <w:tcW w:w="3346" w:type="dxa"/>
          </w:tcPr>
          <w:p>
            <w:pPr>
              <w:pStyle w:val="nTable"/>
              <w:jc w:val="center"/>
              <w:rPr>
                <w:b/>
              </w:rPr>
            </w:pPr>
            <w:r>
              <w:rPr>
                <w:b/>
              </w:rPr>
              <w:t>Description of Matter or Thing for which Form is to be used</w:t>
            </w:r>
          </w:p>
        </w:tc>
        <w:tc>
          <w:tcPr>
            <w:tcW w:w="1701" w:type="dxa"/>
          </w:tcPr>
          <w:p>
            <w:pPr>
              <w:pStyle w:val="nTable"/>
              <w:jc w:val="center"/>
              <w:rPr>
                <w:b/>
              </w:rPr>
            </w:pPr>
            <w:r>
              <w:rPr>
                <w:b/>
              </w:rPr>
              <w:t>Number of Form in Schedule 2</w:t>
            </w:r>
          </w:p>
        </w:tc>
      </w:tr>
    </w:tbl>
    <w:p>
      <w:pPr>
        <w:pStyle w:val="MiscellaneousBody"/>
        <w:rPr>
          <w:snapToGrid w:val="0"/>
          <w:sz w:val="22"/>
        </w:rPr>
      </w:pPr>
      <w:r>
        <w:rPr>
          <w:snapToGrid w:val="0"/>
          <w:sz w:val="22"/>
        </w:rPr>
        <w:t>Section</w:t>
      </w:r>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2041"/>
        <w:gridCol w:w="3346"/>
        <w:gridCol w:w="1701"/>
      </w:tblGrid>
      <w:tr>
        <w:trPr>
          <w:tblHeader/>
        </w:trPr>
        <w:tc>
          <w:tcPr>
            <w:tcW w:w="2041" w:type="dxa"/>
          </w:tcPr>
          <w:p>
            <w:pPr>
              <w:pStyle w:val="nTable"/>
            </w:pPr>
            <w:r>
              <w:t>24(1) .......................</w:t>
            </w:r>
          </w:p>
        </w:tc>
        <w:tc>
          <w:tcPr>
            <w:tcW w:w="3346" w:type="dxa"/>
          </w:tcPr>
          <w:p>
            <w:pPr>
              <w:pStyle w:val="nTable"/>
              <w:spacing w:before="60"/>
            </w:pPr>
            <w:r>
              <w:t>Form of Register of Car Market Operators and Registered Premises</w:t>
            </w:r>
          </w:p>
        </w:tc>
        <w:tc>
          <w:tcPr>
            <w:tcW w:w="1701" w:type="dxa"/>
          </w:tcPr>
          <w:p>
            <w:pPr>
              <w:pStyle w:val="nTable"/>
            </w:pPr>
          </w:p>
          <w:p>
            <w:pPr>
              <w:pStyle w:val="nTable"/>
            </w:pPr>
            <w:r>
              <w:tab/>
              <w:t>14</w:t>
            </w:r>
          </w:p>
        </w:tc>
      </w:tr>
      <w:tr>
        <w:tc>
          <w:tcPr>
            <w:tcW w:w="2041" w:type="dxa"/>
          </w:tcPr>
          <w:p>
            <w:pPr>
              <w:pStyle w:val="nTable"/>
            </w:pPr>
            <w:r>
              <w:t>25(2a) ......................</w:t>
            </w:r>
          </w:p>
        </w:tc>
        <w:tc>
          <w:tcPr>
            <w:tcW w:w="3346" w:type="dxa"/>
          </w:tcPr>
          <w:p>
            <w:pPr>
              <w:pStyle w:val="nTable"/>
              <w:spacing w:before="60"/>
            </w:pPr>
            <w:r>
              <w:t>Operating Forms and Registered Premises</w:t>
            </w:r>
          </w:p>
        </w:tc>
        <w:tc>
          <w:tcPr>
            <w:tcW w:w="1701" w:type="dxa"/>
          </w:tcPr>
          <w:p>
            <w:pPr>
              <w:pStyle w:val="nTable"/>
            </w:pPr>
          </w:p>
          <w:p>
            <w:pPr>
              <w:pStyle w:val="nTable"/>
            </w:pPr>
            <w:r>
              <w:tab/>
              <w:t>15</w:t>
            </w:r>
          </w:p>
        </w:tc>
      </w:tr>
      <w:tr>
        <w:tc>
          <w:tcPr>
            <w:tcW w:w="2041" w:type="dxa"/>
          </w:tcPr>
          <w:p>
            <w:pPr>
              <w:pStyle w:val="nTable"/>
            </w:pPr>
            <w:r>
              <w:t>40B(1) .....................</w:t>
            </w:r>
          </w:p>
        </w:tc>
        <w:tc>
          <w:tcPr>
            <w:tcW w:w="3346" w:type="dxa"/>
          </w:tcPr>
          <w:p>
            <w:pPr>
              <w:pStyle w:val="nTable"/>
              <w:spacing w:before="60"/>
            </w:pPr>
            <w:r>
              <w:t>Form of Notice (Title Guaranteed)</w:t>
            </w:r>
          </w:p>
        </w:tc>
        <w:tc>
          <w:tcPr>
            <w:tcW w:w="1701" w:type="dxa"/>
          </w:tcPr>
          <w:p>
            <w:pPr>
              <w:pStyle w:val="nTable"/>
            </w:pPr>
            <w:r>
              <w:tab/>
              <w:t>16</w:t>
            </w:r>
          </w:p>
        </w:tc>
      </w:tr>
      <w:tr>
        <w:tc>
          <w:tcPr>
            <w:tcW w:w="2041" w:type="dxa"/>
          </w:tcPr>
          <w:p>
            <w:pPr>
              <w:pStyle w:val="nTable"/>
            </w:pPr>
            <w:r>
              <w:t>40B(1) .....................</w:t>
            </w:r>
          </w:p>
        </w:tc>
        <w:tc>
          <w:tcPr>
            <w:tcW w:w="3346" w:type="dxa"/>
          </w:tcPr>
          <w:p>
            <w:pPr>
              <w:pStyle w:val="nTable"/>
              <w:spacing w:before="60"/>
            </w:pPr>
            <w:r>
              <w:t>Form of Notice (Title Not Guaranteed)</w:t>
            </w:r>
          </w:p>
        </w:tc>
        <w:tc>
          <w:tcPr>
            <w:tcW w:w="1701" w:type="dxa"/>
          </w:tcPr>
          <w:p>
            <w:pPr>
              <w:pStyle w:val="nTable"/>
            </w:pPr>
          </w:p>
          <w:p>
            <w:pPr>
              <w:pStyle w:val="nTable"/>
              <w:spacing w:before="0"/>
            </w:pPr>
            <w:r>
              <w:tab/>
              <w:t>17</w:t>
            </w:r>
          </w:p>
        </w:tc>
      </w:tr>
    </w:tbl>
    <w:p>
      <w:pPr>
        <w:pStyle w:val="yFootnotesection"/>
      </w:pPr>
      <w:r>
        <w:tab/>
        <w:t>[Schedule 1 inserted: Gazette 29 Dec 1995 p. 6349.]</w:t>
      </w:r>
    </w:p>
    <w:p>
      <w:pPr>
        <w:pStyle w:val="yScheduleHeading"/>
      </w:pPr>
      <w:bookmarkStart w:id="24" w:name="_Toc378069065"/>
      <w:bookmarkStart w:id="25" w:name="_Toc415150650"/>
      <w:bookmarkStart w:id="26" w:name="_Toc415150669"/>
      <w:r>
        <w:rPr>
          <w:rStyle w:val="CharSchNo"/>
        </w:rPr>
        <w:t>Schedule 2</w:t>
      </w:r>
      <w:bookmarkEnd w:id="24"/>
      <w:bookmarkEnd w:id="25"/>
      <w:bookmarkEnd w:id="26"/>
    </w:p>
    <w:p>
      <w:pPr>
        <w:pStyle w:val="yShoulderClause"/>
        <w:rPr>
          <w:spacing w:val="-2"/>
        </w:rPr>
      </w:pPr>
      <w:r>
        <w:t>[Reg. 4]</w:t>
      </w:r>
    </w:p>
    <w:p>
      <w:pPr>
        <w:pStyle w:val="yMiscellaneousHeading"/>
        <w:rPr>
          <w:sz w:val="28"/>
        </w:rPr>
      </w:pPr>
      <w:r>
        <w:rPr>
          <w:rStyle w:val="CharSchText"/>
          <w:b/>
          <w:sz w:val="28"/>
        </w:rPr>
        <w:t>Licensing forms</w:t>
      </w:r>
    </w:p>
    <w:p>
      <w:pPr>
        <w:pStyle w:val="yEdnotesection"/>
      </w:pPr>
      <w:r>
        <w:t>[Forms 1-13 deleted: Gazette 29 Dec 1995 p. 6350.]</w:t>
      </w:r>
    </w:p>
    <w:tbl>
      <w:tblPr>
        <w:tblW w:w="0" w:type="auto"/>
        <w:tblLayout w:type="fixed"/>
        <w:tblLook w:val="0000" w:firstRow="0" w:lastRow="0" w:firstColumn="0" w:lastColumn="0" w:noHBand="0" w:noVBand="0"/>
      </w:tblPr>
      <w:tblGrid>
        <w:gridCol w:w="3227"/>
        <w:gridCol w:w="567"/>
        <w:gridCol w:w="992"/>
        <w:gridCol w:w="1701"/>
      </w:tblGrid>
      <w:tr>
        <w:trPr>
          <w:cantSplit/>
          <w:trHeight w:val="1650"/>
        </w:trPr>
        <w:tc>
          <w:tcPr>
            <w:tcW w:w="3227" w:type="dxa"/>
            <w:vMerge w:val="restart"/>
            <w:textDirection w:val="btLr"/>
          </w:tcPr>
          <w:p>
            <w:pPr>
              <w:pStyle w:val="ySubsection"/>
              <w:keepNext/>
              <w:spacing w:before="80"/>
              <w:jc w:val="center"/>
              <w:rPr>
                <w:b/>
              </w:rPr>
            </w:pPr>
            <w:r>
              <w:rPr>
                <w:b/>
              </w:rPr>
              <w:t>Form 14</w:t>
            </w:r>
          </w:p>
          <w:p>
            <w:pPr>
              <w:pStyle w:val="yTable"/>
              <w:jc w:val="center"/>
            </w:pPr>
            <w:r>
              <w:t>Western Australia</w:t>
            </w:r>
          </w:p>
          <w:p>
            <w:pPr>
              <w:pStyle w:val="yTable"/>
              <w:jc w:val="center"/>
              <w:rPr>
                <w:i/>
              </w:rPr>
            </w:pPr>
            <w:r>
              <w:rPr>
                <w:i/>
              </w:rPr>
              <w:t>Motor Vehicle Dealers Act 1973</w:t>
            </w:r>
          </w:p>
          <w:p>
            <w:pPr>
              <w:pStyle w:val="yTable"/>
              <w:jc w:val="center"/>
            </w:pPr>
            <w:r>
              <w:t>(s. 24(1))</w:t>
            </w:r>
          </w:p>
          <w:p>
            <w:pPr>
              <w:pStyle w:val="yTable"/>
              <w:jc w:val="center"/>
              <w:rPr>
                <w:b/>
              </w:rPr>
            </w:pPr>
            <w:r>
              <w:rPr>
                <w:b/>
              </w:rPr>
              <w:t>REGISTER OF CAR MARKET OPERATORS</w:t>
            </w:r>
          </w:p>
          <w:p>
            <w:pPr>
              <w:pStyle w:val="yTable"/>
              <w:jc w:val="right"/>
            </w:pPr>
            <w:r>
              <w:t>Licence No. ....................................</w:t>
            </w:r>
          </w:p>
          <w:p>
            <w:pPr>
              <w:pStyle w:val="yTable"/>
            </w:pPr>
            <w:r>
              <w:t>Licence holder ...........................................................................................................................................................</w:t>
            </w:r>
          </w:p>
          <w:p>
            <w:pPr>
              <w:pStyle w:val="yTable"/>
            </w:pPr>
            <w:r>
              <w:t>Registered office .......................................................................................................................................................</w:t>
            </w:r>
          </w:p>
          <w:p>
            <w:pPr>
              <w:pStyle w:val="yTable"/>
            </w:pPr>
            <w:r>
              <w:t>Personal/Firm/Body Corporate .................................................................................................................................</w:t>
            </w:r>
          </w:p>
        </w:tc>
        <w:tc>
          <w:tcPr>
            <w:tcW w:w="1559" w:type="dxa"/>
            <w:gridSpan w:val="2"/>
            <w:tcBorders>
              <w:left w:val="single" w:sz="4" w:space="0" w:color="auto"/>
              <w:bottom w:val="single" w:sz="4" w:space="0" w:color="auto"/>
              <w:right w:val="single" w:sz="4" w:space="0" w:color="auto"/>
            </w:tcBorders>
            <w:textDirection w:val="btLr"/>
          </w:tcPr>
          <w:p>
            <w:pPr>
              <w:pStyle w:val="yTable"/>
              <w:jc w:val="center"/>
              <w:rPr>
                <w:sz w:val="18"/>
              </w:rPr>
            </w:pPr>
          </w:p>
          <w:p>
            <w:pPr>
              <w:pStyle w:val="yTable"/>
              <w:jc w:val="center"/>
              <w:rPr>
                <w:sz w:val="18"/>
              </w:rPr>
            </w:pPr>
            <w:r>
              <w:rPr>
                <w:sz w:val="18"/>
              </w:rPr>
              <w:t>Certificate of Registered Premises issued for Premises at</w:t>
            </w:r>
          </w:p>
        </w:tc>
        <w:tc>
          <w:tcPr>
            <w:tcW w:w="1701" w:type="dxa"/>
            <w:tcBorders>
              <w:left w:val="single" w:sz="4" w:space="0" w:color="auto"/>
              <w:bottom w:val="single" w:sz="4" w:space="0" w:color="auto"/>
              <w:right w:val="single" w:sz="4" w:space="0" w:color="auto"/>
            </w:tcBorders>
            <w:textDirection w:val="btLr"/>
          </w:tcPr>
          <w:p>
            <w:pPr>
              <w:pStyle w:val="yTable"/>
              <w:jc w:val="center"/>
              <w:rPr>
                <w:sz w:val="18"/>
              </w:rPr>
            </w:pPr>
          </w:p>
        </w:tc>
      </w:tr>
      <w:tr>
        <w:trPr>
          <w:cantSplit/>
          <w:trHeight w:val="1460"/>
        </w:trPr>
        <w:tc>
          <w:tcPr>
            <w:tcW w:w="3227" w:type="dxa"/>
            <w:vMerge/>
            <w:textDirection w:val="btLr"/>
          </w:tcPr>
          <w:p>
            <w:pPr>
              <w:pStyle w:val="ySubsection"/>
              <w:keepNext/>
              <w:spacing w:before="80"/>
              <w:jc w:val="center"/>
            </w:pPr>
          </w:p>
        </w:tc>
        <w:tc>
          <w:tcPr>
            <w:tcW w:w="1559" w:type="dxa"/>
            <w:gridSpan w:val="2"/>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p>
            <w:pPr>
              <w:pStyle w:val="yTable"/>
              <w:jc w:val="center"/>
              <w:rPr>
                <w:sz w:val="18"/>
              </w:rPr>
            </w:pPr>
            <w:r>
              <w:rPr>
                <w:sz w:val="18"/>
              </w:rPr>
              <w:t xml:space="preserve">Names of </w:t>
            </w:r>
            <w:r>
              <w:rPr>
                <w:sz w:val="18"/>
              </w:rPr>
              <w:br/>
              <w:t>Managers</w:t>
            </w:r>
          </w:p>
        </w:tc>
        <w:tc>
          <w:tcPr>
            <w:tcW w:w="1701"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tc>
      </w:tr>
      <w:tr>
        <w:trPr>
          <w:cantSplit/>
          <w:trHeight w:val="1409"/>
        </w:trPr>
        <w:tc>
          <w:tcPr>
            <w:tcW w:w="3227" w:type="dxa"/>
            <w:vMerge/>
            <w:textDirection w:val="btLr"/>
          </w:tcPr>
          <w:p>
            <w:pPr>
              <w:pStyle w:val="ySubsection"/>
              <w:keepNext/>
              <w:spacing w:before="80"/>
              <w:jc w:val="center"/>
            </w:pPr>
          </w:p>
        </w:tc>
        <w:tc>
          <w:tcPr>
            <w:tcW w:w="1559" w:type="dxa"/>
            <w:gridSpan w:val="2"/>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p>
            <w:pPr>
              <w:pStyle w:val="yTable"/>
              <w:jc w:val="center"/>
              <w:rPr>
                <w:sz w:val="18"/>
              </w:rPr>
            </w:pPr>
            <w:r>
              <w:rPr>
                <w:sz w:val="18"/>
              </w:rPr>
              <w:t>Names of Directors and Secretary</w:t>
            </w:r>
          </w:p>
        </w:tc>
        <w:tc>
          <w:tcPr>
            <w:tcW w:w="1701"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tc>
      </w:tr>
      <w:tr>
        <w:trPr>
          <w:cantSplit/>
          <w:trHeight w:val="1685"/>
        </w:trPr>
        <w:tc>
          <w:tcPr>
            <w:tcW w:w="3227" w:type="dxa"/>
            <w:vMerge/>
            <w:textDirection w:val="btLr"/>
          </w:tcPr>
          <w:p>
            <w:pPr>
              <w:pStyle w:val="ySubsection"/>
              <w:keepNext/>
              <w:spacing w:before="80"/>
              <w:jc w:val="center"/>
            </w:pPr>
          </w:p>
        </w:tc>
        <w:tc>
          <w:tcPr>
            <w:tcW w:w="1559" w:type="dxa"/>
            <w:gridSpan w:val="2"/>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p>
            <w:pPr>
              <w:pStyle w:val="yTable"/>
              <w:jc w:val="center"/>
              <w:rPr>
                <w:sz w:val="18"/>
              </w:rPr>
            </w:pPr>
            <w:r>
              <w:rPr>
                <w:sz w:val="18"/>
              </w:rPr>
              <w:t xml:space="preserve">Business Names </w:t>
            </w:r>
            <w:r>
              <w:rPr>
                <w:sz w:val="18"/>
              </w:rPr>
              <w:br/>
              <w:t>Listed in Application or Renewal</w:t>
            </w:r>
          </w:p>
        </w:tc>
        <w:tc>
          <w:tcPr>
            <w:tcW w:w="1701"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tc>
      </w:tr>
      <w:tr>
        <w:trPr>
          <w:cantSplit/>
          <w:trHeight w:val="825"/>
        </w:trPr>
        <w:tc>
          <w:tcPr>
            <w:tcW w:w="3227" w:type="dxa"/>
            <w:vMerge/>
            <w:textDirection w:val="btLr"/>
          </w:tcPr>
          <w:p>
            <w:pPr>
              <w:pStyle w:val="ySubsection"/>
              <w:keepNext/>
              <w:spacing w:before="80"/>
              <w:jc w:val="cente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r>
              <w:rPr>
                <w:sz w:val="18"/>
              </w:rPr>
              <w:t>Licence</w:t>
            </w:r>
          </w:p>
        </w:tc>
        <w:tc>
          <w:tcPr>
            <w:tcW w:w="992"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r>
              <w:rPr>
                <w:sz w:val="18"/>
              </w:rPr>
              <w:t>Renewal Date</w:t>
            </w:r>
          </w:p>
        </w:tc>
        <w:tc>
          <w:tcPr>
            <w:tcW w:w="1701"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tc>
      </w:tr>
      <w:tr>
        <w:trPr>
          <w:cantSplit/>
          <w:trHeight w:val="825"/>
        </w:trPr>
        <w:tc>
          <w:tcPr>
            <w:tcW w:w="3227" w:type="dxa"/>
            <w:vMerge/>
            <w:textDirection w:val="btLr"/>
          </w:tcPr>
          <w:p>
            <w:pPr>
              <w:pStyle w:val="ySubsection"/>
              <w:keepNext/>
              <w:spacing w:before="80"/>
              <w:jc w:val="cente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tc>
        <w:tc>
          <w:tcPr>
            <w:tcW w:w="992"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r>
              <w:rPr>
                <w:sz w:val="18"/>
              </w:rPr>
              <w:t>Granted Date</w:t>
            </w:r>
          </w:p>
        </w:tc>
        <w:tc>
          <w:tcPr>
            <w:tcW w:w="1701"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tc>
      </w:tr>
      <w:tr>
        <w:trPr>
          <w:cantSplit/>
          <w:trHeight w:val="1021"/>
        </w:trPr>
        <w:tc>
          <w:tcPr>
            <w:tcW w:w="3227" w:type="dxa"/>
            <w:vMerge/>
            <w:textDirection w:val="btLr"/>
          </w:tcPr>
          <w:p>
            <w:pPr>
              <w:pStyle w:val="ySubsection"/>
              <w:keepNext/>
              <w:spacing w:before="80"/>
              <w:jc w:val="cente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r>
              <w:rPr>
                <w:sz w:val="18"/>
              </w:rPr>
              <w:t>Licence</w:t>
            </w:r>
          </w:p>
        </w:tc>
        <w:tc>
          <w:tcPr>
            <w:tcW w:w="992"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r>
              <w:rPr>
                <w:sz w:val="18"/>
              </w:rPr>
              <w:t>Application for Renewal Date Lodged</w:t>
            </w:r>
          </w:p>
        </w:tc>
        <w:tc>
          <w:tcPr>
            <w:tcW w:w="1701" w:type="dxa"/>
            <w:tcBorders>
              <w:top w:val="single" w:sz="4" w:space="0" w:color="auto"/>
              <w:left w:val="single" w:sz="4" w:space="0" w:color="auto"/>
              <w:bottom w:val="single" w:sz="4" w:space="0" w:color="auto"/>
              <w:right w:val="single" w:sz="4" w:space="0" w:color="auto"/>
            </w:tcBorders>
            <w:textDirection w:val="btLr"/>
          </w:tcPr>
          <w:p>
            <w:pPr>
              <w:pStyle w:val="yTable"/>
              <w:jc w:val="center"/>
              <w:rPr>
                <w:sz w:val="18"/>
              </w:rPr>
            </w:pPr>
          </w:p>
        </w:tc>
      </w:tr>
      <w:tr>
        <w:trPr>
          <w:cantSplit/>
          <w:trHeight w:val="977"/>
        </w:trPr>
        <w:tc>
          <w:tcPr>
            <w:tcW w:w="3227" w:type="dxa"/>
            <w:vMerge/>
            <w:textDirection w:val="btLr"/>
          </w:tcPr>
          <w:p>
            <w:pPr>
              <w:pStyle w:val="ySubsection"/>
              <w:keepNext/>
              <w:spacing w:before="80"/>
              <w:jc w:val="center"/>
            </w:pPr>
          </w:p>
        </w:tc>
        <w:tc>
          <w:tcPr>
            <w:tcW w:w="567" w:type="dxa"/>
            <w:vMerge/>
            <w:tcBorders>
              <w:top w:val="single" w:sz="4" w:space="0" w:color="auto"/>
              <w:left w:val="single" w:sz="4" w:space="0" w:color="auto"/>
              <w:bottom w:val="nil"/>
              <w:right w:val="single" w:sz="4" w:space="0" w:color="auto"/>
            </w:tcBorders>
            <w:textDirection w:val="btLr"/>
          </w:tcPr>
          <w:p>
            <w:pPr>
              <w:pStyle w:val="yTable"/>
              <w:jc w:val="center"/>
              <w:rPr>
                <w:sz w:val="18"/>
              </w:rPr>
            </w:pPr>
          </w:p>
        </w:tc>
        <w:tc>
          <w:tcPr>
            <w:tcW w:w="992" w:type="dxa"/>
            <w:tcBorders>
              <w:top w:val="single" w:sz="4" w:space="0" w:color="auto"/>
              <w:left w:val="single" w:sz="4" w:space="0" w:color="auto"/>
              <w:bottom w:val="nil"/>
              <w:right w:val="single" w:sz="4" w:space="0" w:color="auto"/>
            </w:tcBorders>
            <w:textDirection w:val="btLr"/>
          </w:tcPr>
          <w:p>
            <w:pPr>
              <w:pStyle w:val="yTable"/>
              <w:jc w:val="center"/>
              <w:rPr>
                <w:sz w:val="18"/>
              </w:rPr>
            </w:pPr>
            <w:r>
              <w:rPr>
                <w:sz w:val="18"/>
              </w:rPr>
              <w:t>Application for Date Lodged</w:t>
            </w:r>
          </w:p>
        </w:tc>
        <w:tc>
          <w:tcPr>
            <w:tcW w:w="1701" w:type="dxa"/>
            <w:tcBorders>
              <w:top w:val="single" w:sz="4" w:space="0" w:color="auto"/>
              <w:left w:val="single" w:sz="4" w:space="0" w:color="auto"/>
              <w:bottom w:val="nil"/>
              <w:right w:val="single" w:sz="4" w:space="0" w:color="auto"/>
            </w:tcBorders>
            <w:textDirection w:val="btLr"/>
          </w:tcPr>
          <w:p>
            <w:pPr>
              <w:pStyle w:val="yTable"/>
              <w:jc w:val="center"/>
              <w:rPr>
                <w:sz w:val="18"/>
              </w:rPr>
            </w:pPr>
          </w:p>
        </w:tc>
      </w:tr>
    </w:tbl>
    <w:p>
      <w:pPr>
        <w:pStyle w:val="yFootnotesection"/>
      </w:pPr>
      <w:r>
        <w:tab/>
        <w:t>[Schedule 2 amended: Gazette 29 Dec 1995 p. 6350.]</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543"/>
        <w:gridCol w:w="341"/>
        <w:gridCol w:w="283"/>
        <w:gridCol w:w="425"/>
        <w:gridCol w:w="1701"/>
      </w:tblGrid>
      <w:tr>
        <w:trPr>
          <w:cantSplit/>
          <w:trHeight w:val="1233"/>
        </w:trPr>
        <w:tc>
          <w:tcPr>
            <w:tcW w:w="3543" w:type="dxa"/>
            <w:vMerge w:val="restart"/>
            <w:tcBorders>
              <w:top w:val="nil"/>
              <w:left w:val="nil"/>
              <w:bottom w:val="nil"/>
            </w:tcBorders>
            <w:textDirection w:val="btLr"/>
          </w:tcPr>
          <w:p>
            <w:pPr>
              <w:pStyle w:val="yScheduleHeading"/>
              <w:keepNext w:val="0"/>
            </w:pPr>
            <w:bookmarkStart w:id="27" w:name="_Toc378069066"/>
            <w:bookmarkStart w:id="28" w:name="_Toc415150651"/>
            <w:bookmarkStart w:id="29" w:name="_Toc415150670"/>
            <w:r>
              <w:rPr>
                <w:rStyle w:val="CharSchNo"/>
              </w:rPr>
              <w:t>Schedule 3</w:t>
            </w:r>
            <w:bookmarkEnd w:id="27"/>
            <w:bookmarkEnd w:id="28"/>
            <w:bookmarkEnd w:id="29"/>
          </w:p>
          <w:p>
            <w:pPr>
              <w:pStyle w:val="yMiscellaneousHeading"/>
              <w:keepNext w:val="0"/>
              <w:rPr>
                <w:sz w:val="28"/>
              </w:rPr>
            </w:pPr>
            <w:r>
              <w:rPr>
                <w:rStyle w:val="CharSchText"/>
                <w:b/>
                <w:sz w:val="28"/>
              </w:rPr>
              <w:t>Operating forms</w:t>
            </w:r>
          </w:p>
          <w:p>
            <w:pPr>
              <w:pStyle w:val="ySubsection"/>
              <w:keepNext/>
              <w:jc w:val="center"/>
              <w:rPr>
                <w:b/>
              </w:rPr>
            </w:pPr>
            <w:r>
              <w:rPr>
                <w:b/>
              </w:rPr>
              <w:t>Form 15</w:t>
            </w:r>
          </w:p>
          <w:p>
            <w:pPr>
              <w:pStyle w:val="yTable"/>
              <w:jc w:val="center"/>
            </w:pPr>
            <w:r>
              <w:t>Western Australia</w:t>
            </w:r>
          </w:p>
          <w:p>
            <w:pPr>
              <w:pStyle w:val="yTable"/>
              <w:jc w:val="center"/>
              <w:rPr>
                <w:i/>
              </w:rPr>
            </w:pPr>
            <w:r>
              <w:rPr>
                <w:i/>
              </w:rPr>
              <w:t>Motor Vehicle Dealers Act 1973</w:t>
            </w:r>
          </w:p>
          <w:p>
            <w:pPr>
              <w:pStyle w:val="yTable"/>
              <w:jc w:val="center"/>
            </w:pPr>
            <w:r>
              <w:t>(s. 25)</w:t>
            </w:r>
          </w:p>
          <w:p>
            <w:pPr>
              <w:pStyle w:val="yTable"/>
              <w:jc w:val="center"/>
            </w:pPr>
            <w:r>
              <w:rPr>
                <w:i/>
              </w:rPr>
              <w:t>Car Market Regulations 1981</w:t>
            </w:r>
            <w:r>
              <w:t xml:space="preserve"> (Reg. 5)</w:t>
            </w:r>
          </w:p>
          <w:p>
            <w:pPr>
              <w:pStyle w:val="yTable"/>
              <w:jc w:val="center"/>
            </w:pPr>
            <w:r>
              <w:rPr>
                <w:b/>
              </w:rPr>
              <w:t>CAR MARKET OPERATOR’S REGISTER OF VEHICLES OFFERED AND SOLD FOR</w:t>
            </w:r>
            <w:r>
              <w:t xml:space="preserve"> </w:t>
            </w:r>
            <w:r>
              <w:rPr>
                <w:b/>
              </w:rPr>
              <w:t>REGISTERED PREMISES SITUATE AT</w:t>
            </w:r>
            <w:r>
              <w:t xml:space="preserve"> ............................................</w:t>
            </w:r>
          </w:p>
          <w:p>
            <w:pPr>
              <w:pStyle w:val="yTable"/>
              <w:spacing w:before="20"/>
              <w:ind w:left="113" w:right="113"/>
              <w:jc w:val="center"/>
              <w:rPr>
                <w:sz w:val="14"/>
              </w:rPr>
            </w:pPr>
            <w:r>
              <w:t>(To be produced on demand by any person mentioned in section 25(2b))</w:t>
            </w:r>
          </w:p>
        </w:tc>
        <w:tc>
          <w:tcPr>
            <w:tcW w:w="341" w:type="dxa"/>
            <w:vMerge w:val="restart"/>
            <w:tcBorders>
              <w:top w:val="nil"/>
            </w:tcBorders>
            <w:textDirection w:val="btLr"/>
          </w:tcPr>
          <w:p>
            <w:pPr>
              <w:pStyle w:val="yTable"/>
              <w:spacing w:before="20"/>
              <w:ind w:left="113" w:right="113"/>
              <w:jc w:val="center"/>
              <w:rPr>
                <w:sz w:val="15"/>
              </w:rPr>
            </w:pPr>
            <w:r>
              <w:rPr>
                <w:sz w:val="15"/>
              </w:rPr>
              <w:t>IF SALE OF VEHICLE NOTIFIED</w:t>
            </w:r>
          </w:p>
        </w:tc>
        <w:tc>
          <w:tcPr>
            <w:tcW w:w="708" w:type="dxa"/>
            <w:gridSpan w:val="2"/>
            <w:tcBorders>
              <w:top w:val="nil"/>
              <w:bottom w:val="nil"/>
            </w:tcBorders>
            <w:textDirection w:val="btLr"/>
          </w:tcPr>
          <w:p>
            <w:pPr>
              <w:pStyle w:val="yTable"/>
              <w:spacing w:before="20"/>
              <w:ind w:left="113" w:right="113"/>
              <w:jc w:val="center"/>
              <w:rPr>
                <w:sz w:val="15"/>
              </w:rPr>
            </w:pPr>
            <w:r>
              <w:rPr>
                <w:sz w:val="15"/>
              </w:rPr>
              <w:t>Is Title to Vehicle Guaranteed</w:t>
            </w:r>
          </w:p>
        </w:tc>
        <w:tc>
          <w:tcPr>
            <w:tcW w:w="1701" w:type="dxa"/>
            <w:tcBorders>
              <w:top w:val="nil"/>
            </w:tcBorders>
            <w:textDirection w:val="btLr"/>
          </w:tcPr>
          <w:p>
            <w:pPr>
              <w:pStyle w:val="yTable"/>
              <w:spacing w:before="20"/>
              <w:ind w:left="113" w:right="113"/>
              <w:jc w:val="center"/>
              <w:rPr>
                <w:sz w:val="14"/>
              </w:rPr>
            </w:pPr>
          </w:p>
        </w:tc>
      </w:tr>
      <w:tr>
        <w:trPr>
          <w:cantSplit/>
          <w:trHeight w:val="1124"/>
        </w:trPr>
        <w:tc>
          <w:tcPr>
            <w:tcW w:w="3543" w:type="dxa"/>
            <w:vMerge/>
            <w:tcBorders>
              <w:left w:val="nil"/>
              <w:bottom w:val="nil"/>
            </w:tcBorders>
            <w:textDirection w:val="btLr"/>
          </w:tcPr>
          <w:p>
            <w:pPr>
              <w:pStyle w:val="yTable"/>
              <w:spacing w:before="20"/>
              <w:ind w:left="113" w:right="113"/>
              <w:rPr>
                <w:sz w:val="14"/>
              </w:rPr>
            </w:pPr>
          </w:p>
        </w:tc>
        <w:tc>
          <w:tcPr>
            <w:tcW w:w="341" w:type="dxa"/>
            <w:vMerge/>
            <w:textDirection w:val="btLr"/>
          </w:tcPr>
          <w:p>
            <w:pPr>
              <w:pStyle w:val="yTable"/>
              <w:spacing w:before="20"/>
              <w:ind w:left="113" w:right="113"/>
              <w:jc w:val="center"/>
              <w:rPr>
                <w:sz w:val="15"/>
              </w:rPr>
            </w:pPr>
          </w:p>
        </w:tc>
        <w:tc>
          <w:tcPr>
            <w:tcW w:w="283" w:type="dxa"/>
            <w:vMerge w:val="restart"/>
            <w:tcBorders>
              <w:right w:val="nil"/>
            </w:tcBorders>
            <w:textDirection w:val="btLr"/>
          </w:tcPr>
          <w:p>
            <w:pPr>
              <w:pStyle w:val="yTable"/>
              <w:spacing w:before="20"/>
              <w:ind w:left="113" w:right="113"/>
              <w:jc w:val="center"/>
              <w:rPr>
                <w:sz w:val="15"/>
              </w:rPr>
            </w:pPr>
            <w:r>
              <w:rPr>
                <w:sz w:val="15"/>
              </w:rPr>
              <w:t>To whom sold</w:t>
            </w:r>
          </w:p>
        </w:tc>
        <w:tc>
          <w:tcPr>
            <w:tcW w:w="425" w:type="dxa"/>
            <w:tcBorders>
              <w:left w:val="nil"/>
              <w:bottom w:val="nil"/>
            </w:tcBorders>
            <w:textDirection w:val="btLr"/>
          </w:tcPr>
          <w:p>
            <w:pPr>
              <w:pStyle w:val="yTable"/>
              <w:spacing w:before="0"/>
              <w:ind w:left="113" w:right="113"/>
              <w:jc w:val="center"/>
              <w:rPr>
                <w:position w:val="-8"/>
                <w:sz w:val="15"/>
              </w:rPr>
            </w:pPr>
            <w:r>
              <w:rPr>
                <w:position w:val="-8"/>
                <w:sz w:val="15"/>
              </w:rPr>
              <w:t>Address</w:t>
            </w:r>
          </w:p>
        </w:tc>
        <w:tc>
          <w:tcPr>
            <w:tcW w:w="1701" w:type="dxa"/>
            <w:textDirection w:val="btLr"/>
          </w:tcPr>
          <w:p>
            <w:pPr>
              <w:pStyle w:val="yTable"/>
              <w:spacing w:before="20"/>
              <w:ind w:left="113" w:right="113"/>
              <w:jc w:val="center"/>
              <w:rPr>
                <w:sz w:val="14"/>
              </w:rPr>
            </w:pPr>
          </w:p>
        </w:tc>
      </w:tr>
      <w:tr>
        <w:trPr>
          <w:cantSplit/>
          <w:trHeight w:val="842"/>
        </w:trPr>
        <w:tc>
          <w:tcPr>
            <w:tcW w:w="3543" w:type="dxa"/>
            <w:vMerge/>
            <w:tcBorders>
              <w:left w:val="nil"/>
              <w:bottom w:val="nil"/>
            </w:tcBorders>
            <w:textDirection w:val="btLr"/>
          </w:tcPr>
          <w:p>
            <w:pPr>
              <w:pStyle w:val="yTable"/>
              <w:spacing w:before="20"/>
              <w:ind w:left="113" w:right="113"/>
              <w:rPr>
                <w:sz w:val="14"/>
              </w:rPr>
            </w:pPr>
          </w:p>
        </w:tc>
        <w:tc>
          <w:tcPr>
            <w:tcW w:w="341" w:type="dxa"/>
            <w:vMerge/>
            <w:textDirection w:val="btLr"/>
          </w:tcPr>
          <w:p>
            <w:pPr>
              <w:pStyle w:val="yTable"/>
              <w:spacing w:before="20"/>
              <w:ind w:left="113" w:right="113"/>
              <w:jc w:val="center"/>
              <w:rPr>
                <w:sz w:val="15"/>
              </w:rPr>
            </w:pPr>
          </w:p>
        </w:tc>
        <w:tc>
          <w:tcPr>
            <w:tcW w:w="283" w:type="dxa"/>
            <w:vMerge/>
            <w:tcBorders>
              <w:right w:val="nil"/>
            </w:tcBorders>
            <w:textDirection w:val="btLr"/>
          </w:tcPr>
          <w:p>
            <w:pPr>
              <w:pStyle w:val="yTable"/>
              <w:spacing w:before="20"/>
              <w:ind w:left="113" w:right="113"/>
              <w:jc w:val="center"/>
              <w:rPr>
                <w:sz w:val="15"/>
              </w:rPr>
            </w:pPr>
          </w:p>
        </w:tc>
        <w:tc>
          <w:tcPr>
            <w:tcW w:w="425" w:type="dxa"/>
            <w:tcBorders>
              <w:top w:val="nil"/>
              <w:left w:val="nil"/>
            </w:tcBorders>
            <w:textDirection w:val="btLr"/>
          </w:tcPr>
          <w:p>
            <w:pPr>
              <w:pStyle w:val="yTable"/>
              <w:spacing w:before="0"/>
              <w:ind w:left="113" w:right="113"/>
              <w:jc w:val="center"/>
              <w:rPr>
                <w:position w:val="-8"/>
                <w:sz w:val="15"/>
              </w:rPr>
            </w:pPr>
            <w:r>
              <w:rPr>
                <w:position w:val="-8"/>
                <w:sz w:val="15"/>
              </w:rPr>
              <w:t>Name</w:t>
            </w:r>
          </w:p>
        </w:tc>
        <w:tc>
          <w:tcPr>
            <w:tcW w:w="1701" w:type="dxa"/>
            <w:textDirection w:val="btLr"/>
          </w:tcPr>
          <w:p>
            <w:pPr>
              <w:pStyle w:val="yTable"/>
              <w:spacing w:before="20"/>
              <w:ind w:left="113" w:right="113"/>
              <w:jc w:val="center"/>
              <w:rPr>
                <w:sz w:val="14"/>
              </w:rPr>
            </w:pPr>
          </w:p>
        </w:tc>
      </w:tr>
      <w:tr>
        <w:trPr>
          <w:cantSplit/>
          <w:trHeight w:val="696"/>
        </w:trPr>
        <w:tc>
          <w:tcPr>
            <w:tcW w:w="3543" w:type="dxa"/>
            <w:vMerge/>
            <w:tcBorders>
              <w:left w:val="nil"/>
              <w:bottom w:val="nil"/>
            </w:tcBorders>
            <w:textDirection w:val="btLr"/>
          </w:tcPr>
          <w:p>
            <w:pPr>
              <w:pStyle w:val="yTable"/>
              <w:spacing w:before="20"/>
              <w:ind w:left="113" w:right="113"/>
              <w:rPr>
                <w:sz w:val="14"/>
              </w:rPr>
            </w:pPr>
          </w:p>
        </w:tc>
        <w:tc>
          <w:tcPr>
            <w:tcW w:w="341" w:type="dxa"/>
            <w:vMerge/>
            <w:textDirection w:val="btLr"/>
          </w:tcPr>
          <w:p>
            <w:pPr>
              <w:pStyle w:val="yTable"/>
              <w:spacing w:before="20"/>
              <w:ind w:left="113" w:right="113"/>
              <w:jc w:val="center"/>
              <w:rPr>
                <w:sz w:val="15"/>
              </w:rPr>
            </w:pPr>
          </w:p>
        </w:tc>
        <w:tc>
          <w:tcPr>
            <w:tcW w:w="708" w:type="dxa"/>
            <w:gridSpan w:val="2"/>
            <w:textDirection w:val="btLr"/>
          </w:tcPr>
          <w:p>
            <w:pPr>
              <w:pStyle w:val="yTable"/>
              <w:spacing w:before="20"/>
              <w:ind w:left="113" w:right="113"/>
              <w:jc w:val="center"/>
              <w:rPr>
                <w:sz w:val="15"/>
              </w:rPr>
            </w:pPr>
            <w:r>
              <w:rPr>
                <w:sz w:val="15"/>
              </w:rPr>
              <w:t>Date Sold</w:t>
            </w:r>
          </w:p>
        </w:tc>
        <w:tc>
          <w:tcPr>
            <w:tcW w:w="1701" w:type="dxa"/>
            <w:textDirection w:val="btLr"/>
          </w:tcPr>
          <w:p>
            <w:pPr>
              <w:pStyle w:val="yTable"/>
              <w:spacing w:before="20"/>
              <w:ind w:left="113" w:right="113"/>
              <w:jc w:val="center"/>
              <w:rPr>
                <w:sz w:val="14"/>
              </w:rPr>
            </w:pPr>
          </w:p>
        </w:tc>
      </w:tr>
      <w:tr>
        <w:trPr>
          <w:cantSplit/>
          <w:trHeight w:val="915"/>
        </w:trPr>
        <w:tc>
          <w:tcPr>
            <w:tcW w:w="3543" w:type="dxa"/>
            <w:vMerge/>
            <w:tcBorders>
              <w:left w:val="nil"/>
              <w:bottom w:val="nil"/>
            </w:tcBorders>
            <w:textDirection w:val="btLr"/>
          </w:tcPr>
          <w:p>
            <w:pPr>
              <w:pStyle w:val="yTable"/>
              <w:spacing w:before="20"/>
              <w:ind w:left="113" w:right="113"/>
              <w:rPr>
                <w:sz w:val="14"/>
              </w:rPr>
            </w:pPr>
          </w:p>
        </w:tc>
        <w:tc>
          <w:tcPr>
            <w:tcW w:w="1049" w:type="dxa"/>
            <w:gridSpan w:val="3"/>
            <w:tcBorders>
              <w:bottom w:val="nil"/>
            </w:tcBorders>
            <w:textDirection w:val="btLr"/>
          </w:tcPr>
          <w:p>
            <w:pPr>
              <w:pStyle w:val="yTable"/>
              <w:spacing w:before="20"/>
              <w:ind w:left="113" w:right="113"/>
              <w:jc w:val="center"/>
              <w:rPr>
                <w:sz w:val="15"/>
              </w:rPr>
            </w:pPr>
          </w:p>
          <w:p>
            <w:pPr>
              <w:pStyle w:val="yTable"/>
              <w:spacing w:before="20"/>
              <w:ind w:left="113" w:right="113"/>
              <w:jc w:val="center"/>
              <w:rPr>
                <w:sz w:val="15"/>
              </w:rPr>
            </w:pPr>
            <w:r>
              <w:rPr>
                <w:sz w:val="15"/>
              </w:rPr>
              <w:t>Date Offered For Sale</w:t>
            </w:r>
          </w:p>
        </w:tc>
        <w:tc>
          <w:tcPr>
            <w:tcW w:w="1701" w:type="dxa"/>
            <w:textDirection w:val="btLr"/>
          </w:tcPr>
          <w:p>
            <w:pPr>
              <w:pStyle w:val="yTable"/>
              <w:spacing w:before="20"/>
              <w:ind w:left="113" w:right="113"/>
              <w:jc w:val="center"/>
              <w:rPr>
                <w:sz w:val="14"/>
              </w:rPr>
            </w:pPr>
          </w:p>
        </w:tc>
      </w:tr>
      <w:tr>
        <w:trPr>
          <w:cantSplit/>
          <w:trHeight w:val="1236"/>
        </w:trPr>
        <w:tc>
          <w:tcPr>
            <w:tcW w:w="3543" w:type="dxa"/>
            <w:vMerge/>
            <w:tcBorders>
              <w:left w:val="nil"/>
              <w:bottom w:val="nil"/>
            </w:tcBorders>
            <w:textDirection w:val="btLr"/>
          </w:tcPr>
          <w:p>
            <w:pPr>
              <w:pStyle w:val="yTable"/>
              <w:spacing w:before="20"/>
              <w:ind w:left="113" w:right="113"/>
              <w:rPr>
                <w:sz w:val="14"/>
              </w:rPr>
            </w:pPr>
          </w:p>
        </w:tc>
        <w:tc>
          <w:tcPr>
            <w:tcW w:w="1049" w:type="dxa"/>
            <w:gridSpan w:val="3"/>
            <w:tcBorders>
              <w:bottom w:val="single" w:sz="4" w:space="0" w:color="auto"/>
            </w:tcBorders>
            <w:textDirection w:val="btLr"/>
          </w:tcPr>
          <w:p>
            <w:pPr>
              <w:pStyle w:val="yTable"/>
              <w:spacing w:before="20"/>
              <w:ind w:left="113" w:right="113"/>
              <w:jc w:val="center"/>
              <w:rPr>
                <w:sz w:val="15"/>
              </w:rPr>
            </w:pPr>
          </w:p>
          <w:p>
            <w:pPr>
              <w:pStyle w:val="yTable"/>
              <w:spacing w:before="20"/>
              <w:ind w:left="113" w:right="113"/>
              <w:jc w:val="center"/>
              <w:rPr>
                <w:sz w:val="15"/>
              </w:rPr>
            </w:pPr>
            <w:r>
              <w:rPr>
                <w:sz w:val="15"/>
              </w:rPr>
              <w:t>Vendor</w:t>
            </w:r>
          </w:p>
          <w:p>
            <w:pPr>
              <w:pStyle w:val="yTable"/>
              <w:spacing w:before="20"/>
              <w:ind w:left="113" w:right="113"/>
              <w:jc w:val="center"/>
              <w:rPr>
                <w:sz w:val="15"/>
              </w:rPr>
            </w:pPr>
          </w:p>
          <w:p>
            <w:pPr>
              <w:pStyle w:val="yTable"/>
              <w:spacing w:before="20"/>
              <w:ind w:left="113" w:right="113"/>
              <w:jc w:val="center"/>
              <w:rPr>
                <w:sz w:val="15"/>
              </w:rPr>
            </w:pPr>
            <w:r>
              <w:rPr>
                <w:sz w:val="15"/>
              </w:rPr>
              <w:t>Name    Address</w:t>
            </w:r>
          </w:p>
        </w:tc>
        <w:tc>
          <w:tcPr>
            <w:tcW w:w="1701" w:type="dxa"/>
            <w:textDirection w:val="btLr"/>
          </w:tcPr>
          <w:p>
            <w:pPr>
              <w:pStyle w:val="yTable"/>
              <w:spacing w:before="20"/>
              <w:ind w:left="113" w:right="113"/>
              <w:jc w:val="center"/>
              <w:rPr>
                <w:sz w:val="14"/>
              </w:rPr>
            </w:pPr>
          </w:p>
        </w:tc>
      </w:tr>
      <w:tr>
        <w:trPr>
          <w:cantSplit/>
          <w:trHeight w:val="1390"/>
        </w:trPr>
        <w:tc>
          <w:tcPr>
            <w:tcW w:w="3543" w:type="dxa"/>
            <w:vMerge/>
            <w:tcBorders>
              <w:left w:val="nil"/>
              <w:bottom w:val="nil"/>
            </w:tcBorders>
            <w:textDirection w:val="btLr"/>
          </w:tcPr>
          <w:p>
            <w:pPr>
              <w:pStyle w:val="yTable"/>
              <w:spacing w:before="20"/>
              <w:ind w:left="113" w:right="113"/>
              <w:rPr>
                <w:sz w:val="14"/>
              </w:rPr>
            </w:pPr>
          </w:p>
        </w:tc>
        <w:tc>
          <w:tcPr>
            <w:tcW w:w="1049" w:type="dxa"/>
            <w:gridSpan w:val="3"/>
            <w:tcBorders>
              <w:top w:val="nil"/>
            </w:tcBorders>
            <w:textDirection w:val="btLr"/>
          </w:tcPr>
          <w:p>
            <w:pPr>
              <w:pStyle w:val="yTable"/>
              <w:spacing w:before="20"/>
              <w:ind w:left="113" w:right="113"/>
              <w:jc w:val="center"/>
              <w:rPr>
                <w:sz w:val="15"/>
              </w:rPr>
            </w:pPr>
          </w:p>
          <w:p>
            <w:pPr>
              <w:pStyle w:val="yTable"/>
              <w:spacing w:before="20"/>
              <w:ind w:left="113" w:right="113"/>
              <w:jc w:val="center"/>
              <w:rPr>
                <w:sz w:val="15"/>
              </w:rPr>
            </w:pPr>
            <w:r>
              <w:rPr>
                <w:sz w:val="15"/>
              </w:rPr>
              <w:t>Registered Owner</w:t>
            </w:r>
          </w:p>
          <w:p>
            <w:pPr>
              <w:pStyle w:val="yTable"/>
              <w:spacing w:before="20"/>
              <w:ind w:left="113" w:right="113"/>
              <w:jc w:val="center"/>
              <w:rPr>
                <w:sz w:val="15"/>
              </w:rPr>
            </w:pPr>
          </w:p>
          <w:p>
            <w:pPr>
              <w:pStyle w:val="yTable"/>
              <w:spacing w:before="20"/>
              <w:ind w:left="113" w:right="113"/>
              <w:jc w:val="center"/>
              <w:rPr>
                <w:sz w:val="15"/>
              </w:rPr>
            </w:pPr>
            <w:r>
              <w:rPr>
                <w:sz w:val="15"/>
              </w:rPr>
              <w:t>Name    Address</w:t>
            </w:r>
          </w:p>
        </w:tc>
        <w:tc>
          <w:tcPr>
            <w:tcW w:w="1701" w:type="dxa"/>
            <w:textDirection w:val="btLr"/>
          </w:tcPr>
          <w:p>
            <w:pPr>
              <w:pStyle w:val="yTable"/>
              <w:spacing w:before="20"/>
              <w:ind w:left="113" w:right="113"/>
              <w:jc w:val="center"/>
              <w:rPr>
                <w:sz w:val="14"/>
              </w:rPr>
            </w:pPr>
          </w:p>
        </w:tc>
      </w:tr>
      <w:tr>
        <w:trPr>
          <w:cantSplit/>
          <w:trHeight w:val="718"/>
        </w:trPr>
        <w:tc>
          <w:tcPr>
            <w:tcW w:w="3543" w:type="dxa"/>
            <w:vMerge/>
            <w:tcBorders>
              <w:left w:val="nil"/>
              <w:bottom w:val="nil"/>
            </w:tcBorders>
            <w:textDirection w:val="btLr"/>
          </w:tcPr>
          <w:p>
            <w:pPr>
              <w:pStyle w:val="yTable"/>
              <w:spacing w:before="20"/>
              <w:ind w:left="113" w:right="113"/>
              <w:rPr>
                <w:sz w:val="14"/>
              </w:rPr>
            </w:pPr>
          </w:p>
        </w:tc>
        <w:tc>
          <w:tcPr>
            <w:tcW w:w="341" w:type="dxa"/>
            <w:vMerge w:val="restart"/>
            <w:textDirection w:val="btLr"/>
          </w:tcPr>
          <w:p>
            <w:pPr>
              <w:pStyle w:val="yTable"/>
              <w:spacing w:before="20"/>
              <w:ind w:left="113" w:right="113"/>
              <w:jc w:val="center"/>
              <w:rPr>
                <w:sz w:val="15"/>
              </w:rPr>
            </w:pPr>
            <w:r>
              <w:rPr>
                <w:sz w:val="15"/>
              </w:rPr>
              <w:t>Vehicle</w:t>
            </w:r>
          </w:p>
        </w:tc>
        <w:tc>
          <w:tcPr>
            <w:tcW w:w="708" w:type="dxa"/>
            <w:gridSpan w:val="2"/>
            <w:textDirection w:val="btLr"/>
          </w:tcPr>
          <w:p>
            <w:pPr>
              <w:pStyle w:val="yTable"/>
              <w:spacing w:before="20"/>
              <w:jc w:val="center"/>
              <w:rPr>
                <w:sz w:val="15"/>
              </w:rPr>
            </w:pPr>
            <w:r>
              <w:rPr>
                <w:sz w:val="15"/>
              </w:rPr>
              <w:t>Make and Type</w:t>
            </w:r>
          </w:p>
        </w:tc>
        <w:tc>
          <w:tcPr>
            <w:tcW w:w="1701" w:type="dxa"/>
            <w:textDirection w:val="btLr"/>
          </w:tcPr>
          <w:p>
            <w:pPr>
              <w:pStyle w:val="yTable"/>
              <w:spacing w:before="20"/>
              <w:ind w:left="113" w:right="113"/>
              <w:jc w:val="center"/>
              <w:rPr>
                <w:sz w:val="14"/>
              </w:rPr>
            </w:pPr>
          </w:p>
        </w:tc>
      </w:tr>
      <w:tr>
        <w:trPr>
          <w:cantSplit/>
          <w:trHeight w:val="706"/>
        </w:trPr>
        <w:tc>
          <w:tcPr>
            <w:tcW w:w="3543" w:type="dxa"/>
            <w:vMerge/>
            <w:tcBorders>
              <w:left w:val="nil"/>
              <w:bottom w:val="nil"/>
            </w:tcBorders>
            <w:textDirection w:val="btLr"/>
          </w:tcPr>
          <w:p>
            <w:pPr>
              <w:pStyle w:val="yTable"/>
              <w:spacing w:before="20"/>
              <w:ind w:left="113" w:right="113"/>
              <w:rPr>
                <w:sz w:val="14"/>
              </w:rPr>
            </w:pPr>
          </w:p>
        </w:tc>
        <w:tc>
          <w:tcPr>
            <w:tcW w:w="341" w:type="dxa"/>
            <w:vMerge/>
            <w:textDirection w:val="btLr"/>
          </w:tcPr>
          <w:p>
            <w:pPr>
              <w:pStyle w:val="yTable"/>
              <w:spacing w:before="20"/>
              <w:ind w:left="113" w:right="113"/>
              <w:jc w:val="center"/>
              <w:rPr>
                <w:sz w:val="15"/>
              </w:rPr>
            </w:pPr>
          </w:p>
        </w:tc>
        <w:tc>
          <w:tcPr>
            <w:tcW w:w="708" w:type="dxa"/>
            <w:gridSpan w:val="2"/>
            <w:textDirection w:val="btLr"/>
          </w:tcPr>
          <w:p>
            <w:pPr>
              <w:pStyle w:val="yTable"/>
              <w:spacing w:before="20"/>
              <w:ind w:left="113" w:right="113"/>
              <w:jc w:val="center"/>
              <w:rPr>
                <w:sz w:val="15"/>
              </w:rPr>
            </w:pPr>
            <w:r>
              <w:rPr>
                <w:sz w:val="15"/>
              </w:rPr>
              <w:t>Engine No.</w:t>
            </w:r>
          </w:p>
        </w:tc>
        <w:tc>
          <w:tcPr>
            <w:tcW w:w="1701" w:type="dxa"/>
            <w:textDirection w:val="btLr"/>
          </w:tcPr>
          <w:p>
            <w:pPr>
              <w:pStyle w:val="yTable"/>
              <w:spacing w:before="20"/>
              <w:ind w:left="113" w:right="113"/>
              <w:jc w:val="center"/>
              <w:rPr>
                <w:sz w:val="14"/>
              </w:rPr>
            </w:pPr>
          </w:p>
        </w:tc>
      </w:tr>
      <w:tr>
        <w:trPr>
          <w:cantSplit/>
          <w:trHeight w:val="702"/>
        </w:trPr>
        <w:tc>
          <w:tcPr>
            <w:tcW w:w="3543" w:type="dxa"/>
            <w:vMerge/>
            <w:tcBorders>
              <w:left w:val="nil"/>
              <w:bottom w:val="nil"/>
            </w:tcBorders>
            <w:textDirection w:val="btLr"/>
          </w:tcPr>
          <w:p>
            <w:pPr>
              <w:pStyle w:val="yTable"/>
              <w:spacing w:before="20"/>
              <w:ind w:left="113" w:right="113"/>
              <w:rPr>
                <w:sz w:val="14"/>
              </w:rPr>
            </w:pPr>
          </w:p>
        </w:tc>
        <w:tc>
          <w:tcPr>
            <w:tcW w:w="341" w:type="dxa"/>
            <w:vMerge/>
            <w:tcBorders>
              <w:bottom w:val="nil"/>
            </w:tcBorders>
            <w:textDirection w:val="btLr"/>
          </w:tcPr>
          <w:p>
            <w:pPr>
              <w:pStyle w:val="yTable"/>
              <w:spacing w:before="20"/>
              <w:ind w:left="113" w:right="113"/>
              <w:jc w:val="center"/>
              <w:rPr>
                <w:sz w:val="15"/>
              </w:rPr>
            </w:pPr>
          </w:p>
        </w:tc>
        <w:tc>
          <w:tcPr>
            <w:tcW w:w="708" w:type="dxa"/>
            <w:gridSpan w:val="2"/>
            <w:tcBorders>
              <w:bottom w:val="nil"/>
            </w:tcBorders>
            <w:textDirection w:val="btLr"/>
          </w:tcPr>
          <w:p>
            <w:pPr>
              <w:pStyle w:val="yTable"/>
              <w:spacing w:before="20"/>
              <w:ind w:left="113" w:right="113"/>
              <w:jc w:val="center"/>
              <w:rPr>
                <w:sz w:val="15"/>
              </w:rPr>
            </w:pPr>
            <w:r>
              <w:rPr>
                <w:sz w:val="15"/>
              </w:rPr>
              <w:t>Identity Plate</w:t>
            </w:r>
          </w:p>
        </w:tc>
        <w:tc>
          <w:tcPr>
            <w:tcW w:w="1701" w:type="dxa"/>
            <w:tcBorders>
              <w:bottom w:val="nil"/>
            </w:tcBorders>
            <w:textDirection w:val="btLr"/>
          </w:tcPr>
          <w:p>
            <w:pPr>
              <w:pStyle w:val="yTable"/>
              <w:spacing w:before="20"/>
              <w:ind w:left="113" w:right="113"/>
              <w:jc w:val="center"/>
              <w:rPr>
                <w:sz w:val="14"/>
              </w:rPr>
            </w:pPr>
          </w:p>
        </w:tc>
      </w:tr>
      <w:tr>
        <w:trPr>
          <w:cantSplit/>
          <w:trHeight w:val="706"/>
        </w:trPr>
        <w:tc>
          <w:tcPr>
            <w:tcW w:w="3543" w:type="dxa"/>
            <w:vMerge/>
            <w:tcBorders>
              <w:left w:val="nil"/>
              <w:bottom w:val="nil"/>
            </w:tcBorders>
            <w:textDirection w:val="btLr"/>
          </w:tcPr>
          <w:p>
            <w:pPr>
              <w:pStyle w:val="yTable"/>
              <w:spacing w:before="20"/>
              <w:ind w:left="113" w:right="113"/>
              <w:rPr>
                <w:sz w:val="14"/>
              </w:rPr>
            </w:pPr>
          </w:p>
        </w:tc>
        <w:tc>
          <w:tcPr>
            <w:tcW w:w="1049" w:type="dxa"/>
            <w:gridSpan w:val="3"/>
            <w:tcBorders>
              <w:bottom w:val="nil"/>
            </w:tcBorders>
            <w:textDirection w:val="btLr"/>
          </w:tcPr>
          <w:p>
            <w:pPr>
              <w:pStyle w:val="yTable"/>
              <w:spacing w:before="20"/>
              <w:ind w:left="113" w:right="113"/>
              <w:jc w:val="center"/>
              <w:rPr>
                <w:sz w:val="15"/>
              </w:rPr>
            </w:pPr>
          </w:p>
          <w:p>
            <w:pPr>
              <w:pStyle w:val="yTable"/>
              <w:spacing w:before="20"/>
              <w:jc w:val="center"/>
              <w:rPr>
                <w:sz w:val="15"/>
              </w:rPr>
            </w:pPr>
            <w:r>
              <w:rPr>
                <w:sz w:val="15"/>
              </w:rPr>
              <w:t>Register No.</w:t>
            </w:r>
          </w:p>
        </w:tc>
        <w:tc>
          <w:tcPr>
            <w:tcW w:w="1701" w:type="dxa"/>
            <w:tcBorders>
              <w:bottom w:val="nil"/>
            </w:tcBorders>
            <w:textDirection w:val="btLr"/>
          </w:tcPr>
          <w:p>
            <w:pPr>
              <w:pStyle w:val="yTable"/>
              <w:spacing w:before="20"/>
              <w:ind w:left="113" w:right="113"/>
              <w:jc w:val="center"/>
              <w:rPr>
                <w:sz w:val="14"/>
              </w:rPr>
            </w:pPr>
          </w:p>
        </w:tc>
      </w:tr>
    </w:tbl>
    <w:p>
      <w:pPr>
        <w:pStyle w:val="ySubsection"/>
        <w:keepNext/>
        <w:spacing w:before="80"/>
        <w:jc w:val="center"/>
        <w:rPr>
          <w:b/>
        </w:rPr>
      </w:pPr>
      <w:r>
        <w:rPr>
          <w:b/>
        </w:rPr>
        <w:t>Form 16</w:t>
      </w:r>
    </w:p>
    <w:p>
      <w:pPr>
        <w:pStyle w:val="yTable"/>
        <w:jc w:val="center"/>
      </w:pPr>
      <w:r>
        <w:t>Western Australia</w:t>
      </w:r>
    </w:p>
    <w:p>
      <w:pPr>
        <w:pStyle w:val="yTable"/>
        <w:jc w:val="center"/>
        <w:rPr>
          <w:i/>
        </w:rPr>
      </w:pPr>
      <w:r>
        <w:rPr>
          <w:i/>
        </w:rPr>
        <w:t>Motor Vehicle Dealers Act 1973</w:t>
      </w:r>
    </w:p>
    <w:p>
      <w:pPr>
        <w:pStyle w:val="yTable"/>
        <w:jc w:val="center"/>
      </w:pPr>
      <w:r>
        <w:t>(S. 40B(1))</w:t>
      </w:r>
    </w:p>
    <w:p>
      <w:pPr>
        <w:pStyle w:val="yTable"/>
        <w:jc w:val="center"/>
        <w:rPr>
          <w:i/>
        </w:rPr>
      </w:pPr>
      <w:r>
        <w:rPr>
          <w:i/>
        </w:rPr>
        <w:t>Car Market Regulations 1981</w:t>
      </w:r>
    </w:p>
    <w:p>
      <w:pPr>
        <w:pStyle w:val="yShoulderClause"/>
      </w:pPr>
      <w:r>
        <w:t>[Reg. 6]</w:t>
      </w:r>
    </w:p>
    <w:p>
      <w:pPr>
        <w:pStyle w:val="yTable"/>
        <w:jc w:val="center"/>
        <w:rPr>
          <w:b/>
        </w:rPr>
      </w:pPr>
      <w:r>
        <w:rPr>
          <w:b/>
        </w:rPr>
        <w:t>CAR MARKET NOTICE</w:t>
      </w:r>
    </w:p>
    <w:p>
      <w:pPr>
        <w:pStyle w:val="yTable"/>
        <w:jc w:val="center"/>
        <w:rPr>
          <w:b/>
          <w:sz w:val="28"/>
        </w:rPr>
      </w:pPr>
      <w:r>
        <w:rPr>
          <w:b/>
          <w:sz w:val="28"/>
        </w:rPr>
        <w:t>TITLE</w:t>
      </w:r>
    </w:p>
    <w:p>
      <w:pPr>
        <w:pStyle w:val="yTable"/>
        <w:spacing w:after="60"/>
        <w:jc w:val="center"/>
        <w:rPr>
          <w:b/>
          <w:sz w:val="28"/>
        </w:rPr>
      </w:pPr>
      <w:r>
        <w:rPr>
          <w:b/>
          <w:sz w:val="28"/>
        </w:rPr>
        <w:t>GUARANTEED</w:t>
      </w:r>
    </w:p>
    <w:p>
      <w:pPr>
        <w:pStyle w:val="yTable"/>
        <w:jc w:val="center"/>
      </w:pPr>
      <w:r>
        <w:t xml:space="preserve">THIS VEHICLE IS SOLD WITHOUT STATUTORY WARRANTY UNDER THE </w:t>
      </w:r>
      <w:r>
        <w:rPr>
          <w:i/>
        </w:rPr>
        <w:t>MOTOR VEHICLE DEALERS ACT 1973</w:t>
      </w:r>
      <w:r>
        <w:t>.</w:t>
      </w:r>
    </w:p>
    <w:p>
      <w:pPr>
        <w:pStyle w:val="yTable"/>
        <w:spacing w:before="120" w:after="60"/>
        <w:jc w:val="center"/>
      </w:pPr>
      <w:r>
        <w:t>THE CAR MARKET OPERATOR GUARANTEES THE VENDOR HAS UNENCUMBERED TITLE TO THE VEHICLE.</w:t>
      </w:r>
    </w:p>
    <w:p>
      <w:pPr>
        <w:pStyle w:val="yTable"/>
        <w:pageBreakBefore/>
        <w:jc w:val="center"/>
        <w:rPr>
          <w:b/>
        </w:rPr>
      </w:pPr>
      <w:r>
        <w:rPr>
          <w:b/>
        </w:rPr>
        <w:t>Form 17</w:t>
      </w:r>
    </w:p>
    <w:p>
      <w:pPr>
        <w:pStyle w:val="yTable"/>
        <w:jc w:val="center"/>
      </w:pPr>
      <w:r>
        <w:t>Western Australia</w:t>
      </w:r>
    </w:p>
    <w:p>
      <w:pPr>
        <w:pStyle w:val="yTable"/>
        <w:jc w:val="center"/>
        <w:rPr>
          <w:i/>
        </w:rPr>
      </w:pPr>
      <w:r>
        <w:rPr>
          <w:i/>
        </w:rPr>
        <w:t>Motor Vehicle Dealers Act 1973</w:t>
      </w:r>
    </w:p>
    <w:p>
      <w:pPr>
        <w:pStyle w:val="yTable"/>
        <w:jc w:val="center"/>
      </w:pPr>
      <w:r>
        <w:t>(S. 40B(1))</w:t>
      </w:r>
    </w:p>
    <w:p>
      <w:pPr>
        <w:pStyle w:val="yTable"/>
        <w:jc w:val="center"/>
        <w:rPr>
          <w:i/>
        </w:rPr>
      </w:pPr>
      <w:r>
        <w:rPr>
          <w:i/>
        </w:rPr>
        <w:t>Car Market Regulations 1981</w:t>
      </w:r>
    </w:p>
    <w:p>
      <w:pPr>
        <w:pStyle w:val="yShoulderClause"/>
      </w:pPr>
      <w:r>
        <w:t>[Reg. 6]</w:t>
      </w:r>
    </w:p>
    <w:p>
      <w:pPr>
        <w:pStyle w:val="yTable"/>
        <w:jc w:val="center"/>
        <w:rPr>
          <w:b/>
        </w:rPr>
      </w:pPr>
      <w:r>
        <w:rPr>
          <w:b/>
        </w:rPr>
        <w:t>CAR MARKET NOTICE</w:t>
      </w:r>
    </w:p>
    <w:p>
      <w:pPr>
        <w:pStyle w:val="yTable"/>
        <w:jc w:val="center"/>
        <w:rPr>
          <w:b/>
          <w:sz w:val="28"/>
        </w:rPr>
      </w:pPr>
      <w:r>
        <w:rPr>
          <w:b/>
          <w:sz w:val="28"/>
        </w:rPr>
        <w:t>TITLE</w:t>
      </w:r>
    </w:p>
    <w:p>
      <w:pPr>
        <w:pStyle w:val="yTable"/>
        <w:jc w:val="center"/>
        <w:rPr>
          <w:b/>
          <w:sz w:val="28"/>
        </w:rPr>
      </w:pPr>
      <w:r>
        <w:rPr>
          <w:b/>
          <w:sz w:val="28"/>
        </w:rPr>
        <w:t>NOT</w:t>
      </w:r>
    </w:p>
    <w:p>
      <w:pPr>
        <w:pStyle w:val="yTable"/>
        <w:jc w:val="center"/>
        <w:rPr>
          <w:b/>
          <w:sz w:val="28"/>
        </w:rPr>
      </w:pPr>
      <w:r>
        <w:rPr>
          <w:b/>
          <w:sz w:val="28"/>
        </w:rPr>
        <w:t>GUARANTEED</w:t>
      </w:r>
    </w:p>
    <w:p>
      <w:pPr>
        <w:pStyle w:val="yTable"/>
        <w:spacing w:after="60"/>
        <w:jc w:val="center"/>
      </w:pPr>
      <w:r>
        <w:t xml:space="preserve">THIS VEHICLE IS SOLD WITHOUT STATUTORY WARRANTY UNDER THE </w:t>
      </w:r>
      <w:r>
        <w:rPr>
          <w:i/>
        </w:rPr>
        <w:t>MOTOR VEHICLE DEALERS ACT 1973</w:t>
      </w:r>
      <w:r>
        <w:t>.</w:t>
      </w:r>
    </w:p>
    <w:p>
      <w:pPr>
        <w:pStyle w:val="yTable"/>
        <w:spacing w:after="60"/>
        <w:jc w:val="center"/>
      </w:pPr>
      <w:r>
        <w:t>THE VENDOR’S TITLE TO THE VEHICLE IS NOT GUARANTEED BY THE CAR MARKET OPERATOR.</w:t>
      </w:r>
    </w:p>
    <w:p>
      <w:pPr>
        <w:pStyle w:val="yEdnoteschedule"/>
      </w:pPr>
      <w:r>
        <w:t>[Schedule 4 deleted: Gazette 29 Dec 1995 p. 6350.]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1" w:name="_Toc378069067"/>
      <w:bookmarkStart w:id="32" w:name="_Toc415150652"/>
      <w:bookmarkStart w:id="33" w:name="_Toc415150671"/>
      <w:r>
        <w:t>Notes</w:t>
      </w:r>
      <w:bookmarkEnd w:id="31"/>
      <w:bookmarkEnd w:id="32"/>
      <w:bookmarkEnd w:id="33"/>
    </w:p>
    <w:p>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Car Market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34" w:name="_Toc378069068"/>
      <w:bookmarkStart w:id="35" w:name="_Toc415150672"/>
      <w:r>
        <w:t>Compilation table</w:t>
      </w:r>
      <w:bookmarkEnd w:id="34"/>
      <w:bookmarkEnd w:id="35"/>
    </w:p>
    <w:tbl>
      <w:tblPr>
        <w:tblW w:w="0" w:type="auto"/>
        <w:tblInd w:w="56" w:type="dxa"/>
        <w:tblBorders>
          <w:bottom w:val="single" w:sz="4" w:space="0" w:color="auto"/>
        </w:tblBorders>
        <w:tblLayout w:type="fixed"/>
        <w:tblCellMar>
          <w:left w:w="28" w:type="dxa"/>
          <w:right w:w="28"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tcBorders>
          </w:tcPr>
          <w:p>
            <w:pPr>
              <w:pStyle w:val="nTable"/>
              <w:spacing w:after="40"/>
            </w:pPr>
            <w:r>
              <w:rPr>
                <w:i/>
              </w:rPr>
              <w:t>Car Market Regulations 1981</w:t>
            </w:r>
          </w:p>
        </w:tc>
        <w:tc>
          <w:tcPr>
            <w:tcW w:w="1276" w:type="dxa"/>
            <w:tcBorders>
              <w:top w:val="nil"/>
            </w:tcBorders>
          </w:tcPr>
          <w:p>
            <w:pPr>
              <w:pStyle w:val="nTable"/>
              <w:spacing w:after="40"/>
            </w:pPr>
            <w:r>
              <w:t>31 Dec 1981 p. 5382</w:t>
            </w:r>
            <w:r>
              <w:noBreakHyphen/>
              <w:t>98</w:t>
            </w:r>
          </w:p>
        </w:tc>
        <w:tc>
          <w:tcPr>
            <w:tcW w:w="2693" w:type="dxa"/>
            <w:tcBorders>
              <w:top w:val="nil"/>
            </w:tcBorders>
          </w:tcPr>
          <w:p>
            <w:pPr>
              <w:pStyle w:val="nTable"/>
            </w:pPr>
            <w:r>
              <w:t xml:space="preserve">Regs other than r. 6 and Forms 16 and 17: 31 Dec 1981 (see r. 2(1) and </w:t>
            </w:r>
            <w:r>
              <w:rPr>
                <w:i/>
              </w:rPr>
              <w:t>Gazette</w:t>
            </w:r>
            <w:r>
              <w:t xml:space="preserve"> 31 Dec 1981 p. 5382);</w:t>
            </w:r>
            <w:r>
              <w:br/>
              <w:t xml:space="preserve">r. 6 and Forms 16 and 17: 1 Feb 1982 (see r. 2(2) and </w:t>
            </w:r>
            <w:r>
              <w:rPr>
                <w:i/>
              </w:rPr>
              <w:t>Gazette</w:t>
            </w:r>
            <w:r>
              <w:t xml:space="preserve"> 31 Dec 1981 p. 5364)</w:t>
            </w:r>
          </w:p>
        </w:tc>
      </w:tr>
      <w:tr>
        <w:tc>
          <w:tcPr>
            <w:tcW w:w="3118" w:type="dxa"/>
          </w:tcPr>
          <w:p>
            <w:pPr>
              <w:pStyle w:val="nTable"/>
              <w:spacing w:after="40"/>
            </w:pPr>
            <w:r>
              <w:rPr>
                <w:i/>
              </w:rPr>
              <w:t>Car Market Amendment Regulations 1995</w:t>
            </w:r>
          </w:p>
        </w:tc>
        <w:tc>
          <w:tcPr>
            <w:tcW w:w="1276" w:type="dxa"/>
          </w:tcPr>
          <w:p>
            <w:pPr>
              <w:pStyle w:val="nTable"/>
              <w:spacing w:after="40"/>
            </w:pPr>
            <w:r>
              <w:t>29 Dec 1995 p. 6349</w:t>
            </w:r>
            <w:r>
              <w:noBreakHyphen/>
              <w:t>50</w:t>
            </w:r>
          </w:p>
        </w:tc>
        <w:tc>
          <w:tcPr>
            <w:tcW w:w="2693" w:type="dxa"/>
          </w:tcPr>
          <w:p>
            <w:pPr>
              <w:pStyle w:val="nTable"/>
              <w:spacing w:after="40"/>
            </w:pPr>
            <w:r>
              <w:t>1 Jan 1996 (see r. 2)</w:t>
            </w:r>
          </w:p>
        </w:tc>
      </w:tr>
      <w:tr>
        <w:trPr>
          <w:cantSplit/>
        </w:trPr>
        <w:tc>
          <w:tcPr>
            <w:tcW w:w="7087" w:type="dxa"/>
            <w:gridSpan w:val="3"/>
          </w:tcPr>
          <w:p>
            <w:pPr>
              <w:pStyle w:val="nTable"/>
              <w:spacing w:after="40"/>
            </w:pPr>
            <w:r>
              <w:rPr>
                <w:b/>
              </w:rPr>
              <w:t xml:space="preserve">Reprint of the </w:t>
            </w:r>
            <w:r>
              <w:rPr>
                <w:b/>
                <w:i/>
              </w:rPr>
              <w:t>Car Market Regulations 1981</w:t>
            </w:r>
            <w:r>
              <w:rPr>
                <w:b/>
              </w:rPr>
              <w:t xml:space="preserve"> as at 20 Jan 1997</w:t>
            </w:r>
            <w:r>
              <w:t xml:space="preserve"> (includes amendments listed above)</w:t>
            </w:r>
          </w:p>
        </w:tc>
      </w:tr>
      <w:tr>
        <w:tc>
          <w:tcPr>
            <w:tcW w:w="3118" w:type="dxa"/>
          </w:tcPr>
          <w:p>
            <w:pPr>
              <w:pStyle w:val="nTable"/>
              <w:spacing w:after="40"/>
              <w:rPr>
                <w:i/>
              </w:rPr>
            </w:pPr>
            <w:r>
              <w:rPr>
                <w:i/>
              </w:rPr>
              <w:t>Car Market Amendment Regulations 2002</w:t>
            </w:r>
          </w:p>
        </w:tc>
        <w:tc>
          <w:tcPr>
            <w:tcW w:w="1276" w:type="dxa"/>
          </w:tcPr>
          <w:p>
            <w:pPr>
              <w:pStyle w:val="nTable"/>
              <w:spacing w:after="40"/>
            </w:pPr>
            <w:r>
              <w:t>13 Aug 2002 p. 4151</w:t>
            </w:r>
            <w:r>
              <w:noBreakHyphen/>
              <w:t>2</w:t>
            </w:r>
          </w:p>
        </w:tc>
        <w:tc>
          <w:tcPr>
            <w:tcW w:w="2693" w:type="dxa"/>
          </w:tcPr>
          <w:p>
            <w:pPr>
              <w:pStyle w:val="nTable"/>
              <w:spacing w:after="40"/>
            </w:pPr>
            <w:r>
              <w:t xml:space="preserve">1 Sep 2002 (see r. 2 and </w:t>
            </w:r>
            <w:r>
              <w:rPr>
                <w:i/>
              </w:rPr>
              <w:t>Gazette</w:t>
            </w:r>
            <w:r>
              <w:t xml:space="preserve"> 13 Aug 2002 p. 4151)</w:t>
            </w:r>
          </w:p>
        </w:tc>
      </w:tr>
      <w:tr>
        <w:trPr>
          <w:cantSplit/>
        </w:trPr>
        <w:tc>
          <w:tcPr>
            <w:tcW w:w="7087" w:type="dxa"/>
            <w:gridSpan w:val="3"/>
          </w:tcPr>
          <w:p>
            <w:pPr>
              <w:pStyle w:val="nTable"/>
              <w:spacing w:after="40"/>
            </w:pPr>
            <w:r>
              <w:rPr>
                <w:b/>
              </w:rPr>
              <w:t xml:space="preserve">Reprint 2: The </w:t>
            </w:r>
            <w:r>
              <w:rPr>
                <w:b/>
                <w:i/>
              </w:rPr>
              <w:t>Car Market Regulations 1981</w:t>
            </w:r>
            <w:r>
              <w:rPr>
                <w:b/>
              </w:rPr>
              <w:t xml:space="preserve"> as at 5 Dec 2003</w:t>
            </w:r>
            <w:r>
              <w:t xml:space="preserve"> (includes amendments listed above)</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7" w:name="_Toc415150673"/>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Schedule</w:t>
      </w:r>
      <w:r>
        <w:tab/>
        <w:t>3</w:t>
      </w:r>
    </w:p>
    <w:p>
      <w:pPr>
        <w:pStyle w:val="DefinedTerms"/>
      </w:pPr>
      <w:r>
        <w:t>section</w:t>
      </w:r>
      <w:r>
        <w:tab/>
        <w:t>3</w:t>
      </w:r>
    </w:p>
    <w:p>
      <w:pPr>
        <w:pStyle w:val="DefinedTerms"/>
      </w:pPr>
      <w:r>
        <w:t>the Act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 Market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F284B4"/>
    <w:lvl w:ilvl="0">
      <w:start w:val="1"/>
      <w:numFmt w:val="decimal"/>
      <w:lvlText w:val="%1."/>
      <w:lvlJc w:val="left"/>
      <w:pPr>
        <w:tabs>
          <w:tab w:val="num" w:pos="1492"/>
        </w:tabs>
        <w:ind w:left="1492" w:hanging="360"/>
      </w:pPr>
    </w:lvl>
  </w:abstractNum>
  <w:abstractNum w:abstractNumId="1">
    <w:nsid w:val="FFFFFF7D"/>
    <w:multiLevelType w:val="singleLevel"/>
    <w:tmpl w:val="D550166A"/>
    <w:lvl w:ilvl="0">
      <w:start w:val="1"/>
      <w:numFmt w:val="decimal"/>
      <w:lvlText w:val="%1."/>
      <w:lvlJc w:val="left"/>
      <w:pPr>
        <w:tabs>
          <w:tab w:val="num" w:pos="1209"/>
        </w:tabs>
        <w:ind w:left="1209" w:hanging="360"/>
      </w:pPr>
    </w:lvl>
  </w:abstractNum>
  <w:abstractNum w:abstractNumId="2">
    <w:nsid w:val="FFFFFF7E"/>
    <w:multiLevelType w:val="singleLevel"/>
    <w:tmpl w:val="9B825F20"/>
    <w:lvl w:ilvl="0">
      <w:start w:val="1"/>
      <w:numFmt w:val="decimal"/>
      <w:lvlText w:val="%1."/>
      <w:lvlJc w:val="left"/>
      <w:pPr>
        <w:tabs>
          <w:tab w:val="num" w:pos="926"/>
        </w:tabs>
        <w:ind w:left="926" w:hanging="360"/>
      </w:pPr>
    </w:lvl>
  </w:abstractNum>
  <w:abstractNum w:abstractNumId="3">
    <w:nsid w:val="FFFFFF7F"/>
    <w:multiLevelType w:val="singleLevel"/>
    <w:tmpl w:val="F54E7540"/>
    <w:lvl w:ilvl="0">
      <w:start w:val="1"/>
      <w:numFmt w:val="decimal"/>
      <w:lvlText w:val="%1."/>
      <w:lvlJc w:val="left"/>
      <w:pPr>
        <w:tabs>
          <w:tab w:val="num" w:pos="643"/>
        </w:tabs>
        <w:ind w:left="643" w:hanging="360"/>
      </w:pPr>
    </w:lvl>
  </w:abstractNum>
  <w:abstractNum w:abstractNumId="4">
    <w:nsid w:val="FFFFFF80"/>
    <w:multiLevelType w:val="singleLevel"/>
    <w:tmpl w:val="A36859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233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E086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A8F1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BC8CC6"/>
    <w:lvl w:ilvl="0">
      <w:start w:val="1"/>
      <w:numFmt w:val="decimal"/>
      <w:lvlText w:val="%1."/>
      <w:lvlJc w:val="left"/>
      <w:pPr>
        <w:tabs>
          <w:tab w:val="num" w:pos="360"/>
        </w:tabs>
        <w:ind w:left="360" w:hanging="360"/>
      </w:pPr>
    </w:lvl>
  </w:abstractNum>
  <w:abstractNum w:abstractNumId="9">
    <w:nsid w:val="FFFFFF89"/>
    <w:multiLevelType w:val="singleLevel"/>
    <w:tmpl w:val="1A8AA82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42B6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450"/>
    <w:docVar w:name="WAFER_20140121113304" w:val="RemoveTocBookmarks,RemoveUnusedBookmarks,RemoveLanguageTags,UsedStyles,ResetPageSize,UpdateArrangement"/>
    <w:docVar w:name="WAFER_20140121113304_GUID" w:val="c83ba478-26ad-4b7a-90a8-614533870e89"/>
    <w:docVar w:name="WAFER_20140121114331" w:val="RemoveTocBookmarks,RunningHeaders"/>
    <w:docVar w:name="WAFER_20140121114331_GUID" w:val="cc0de253-dd19-446f-91dc-98eb828bbf66"/>
    <w:docVar w:name="WAFER_20150326161128" w:val="ResetPageSize,UpdateArrangement,UpdateNTable"/>
    <w:docVar w:name="WAFER_20150326161128_GUID" w:val="492a7dbc-4ff1-47ad-9fdc-e8b6239d8fab"/>
    <w:docVar w:name="WAFER_20151102142450" w:val="UpdateStyles,UsedStyles"/>
    <w:docVar w:name="WAFER_20151102142450_GUID" w:val="ff054efe-cd20-4c83-8d6a-1ac1a0d37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1319</Words>
  <Characters>6930</Characters>
  <Application>Microsoft Office Word</Application>
  <DocSecurity>0</DocSecurity>
  <Lines>433</Lines>
  <Paragraphs>235</Paragraphs>
  <ScaleCrop>false</ScaleCrop>
  <HeadingPairs>
    <vt:vector size="2" baseType="variant">
      <vt:variant>
        <vt:lpstr>Title</vt:lpstr>
      </vt:variant>
      <vt:variant>
        <vt:i4>1</vt:i4>
      </vt:variant>
    </vt:vector>
  </HeadingPairs>
  <TitlesOfParts>
    <vt:vector size="1" baseType="lpstr">
      <vt:lpstr>Car Market Regulations 1981</vt:lpstr>
    </vt:vector>
  </TitlesOfParts>
  <Manager/>
  <Company/>
  <LinksUpToDate>false</LinksUpToDate>
  <CharactersWithSpaces>8014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Market Regulations 1981 - 02-a0-13</dc:title>
  <dc:subject/>
  <dc:creator/>
  <cp:keywords/>
  <dc:description/>
  <cp:lastModifiedBy>svcMRProcess</cp:lastModifiedBy>
  <cp:revision>4</cp:revision>
  <cp:lastPrinted>2003-12-29T03:50:00Z</cp:lastPrinted>
  <dcterms:created xsi:type="dcterms:W3CDTF">2019-01-16T06:25:00Z</dcterms:created>
  <dcterms:modified xsi:type="dcterms:W3CDTF">2019-01-16T06:25:00Z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1981 p.5382-98</vt:lpwstr>
  </property>
  <property fmtid="{D5CDD505-2E9C-101B-9397-08002B2CF9AE}" pid="3" name="CommencementDate">
    <vt:lpwstr>20031205</vt:lpwstr>
  </property>
  <property fmtid="{D5CDD505-2E9C-101B-9397-08002B2CF9AE}" pid="4" name="DocumentType">
    <vt:lpwstr>Reg</vt:lpwstr>
  </property>
  <property fmtid="{D5CDD505-2E9C-101B-9397-08002B2CF9AE}" pid="5" name="AsAtDate">
    <vt:lpwstr>05 Dec 2003</vt:lpwstr>
  </property>
  <property fmtid="{D5CDD505-2E9C-101B-9397-08002B2CF9AE}" pid="6" name="Suffix">
    <vt:lpwstr>02-a0-13</vt:lpwstr>
  </property>
</Properties>
</file>