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J</w:t>
      </w:r>
    </w:p>
    <w:p>
      <w:pPr>
        <w:pStyle w:val="IActName"/>
      </w:pPr>
      <w:r>
        <w:t>Jetties Act 1926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Jetties Regulations 1940</w:t>
      </w:r>
    </w:p>
    <w:p>
      <w:pPr>
        <w:pStyle w:val="Table04Note"/>
      </w:pPr>
      <w:r>
        <w:t>Formerly “</w:t>
      </w:r>
      <w:r>
        <w:rPr>
          <w:i/>
        </w:rPr>
        <w:t>Jetties Act Regulations 1940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Regulations 1940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1940</w:t>
            </w:r>
            <w:r>
              <w:br/>
              <w:t>p. 1622‑40 (r. 10 disallowed 19 Oct 1940)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Sep 1940 (see direction preceding regulations in </w:t>
            </w:r>
            <w:r>
              <w:rPr>
                <w:i/>
              </w:rPr>
              <w:t>Gazette</w:t>
            </w:r>
            <w:r>
              <w:t xml:space="preserve"> 6 Sep 1940 p. 1622)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1941</w:t>
            </w:r>
            <w:r>
              <w:br/>
              <w:t>p. 1073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1941</w:t>
            </w:r>
            <w:r>
              <w:br/>
              <w:t>p. 1244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1944</w:t>
            </w:r>
            <w:r>
              <w:br/>
              <w:t>p. 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1944</w:t>
            </w:r>
            <w:r>
              <w:br/>
              <w:t>p. 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1944</w:t>
            </w:r>
            <w:r>
              <w:br/>
              <w:t>p. 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1946</w:t>
            </w:r>
            <w:r>
              <w:br/>
              <w:t>p. 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1947</w:t>
            </w:r>
            <w:r>
              <w:br/>
              <w:t>p. 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1947</w:t>
            </w:r>
            <w:r>
              <w:br/>
              <w:t>p. 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1947</w:t>
            </w:r>
            <w:r>
              <w:br/>
              <w:t>p. 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1948</w:t>
            </w:r>
            <w:r>
              <w:br/>
              <w:t>p. 2579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1948</w:t>
            </w:r>
            <w:r>
              <w:br/>
              <w:t>p. 3114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1950</w:t>
            </w:r>
            <w:r>
              <w:br/>
              <w:t>p. 2461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1951</w:t>
            </w:r>
            <w:r>
              <w:br/>
              <w:t>p. 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1951</w:t>
            </w:r>
            <w:r>
              <w:br/>
              <w:t>p. 2575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1951</w:t>
            </w:r>
            <w:r>
              <w:br/>
              <w:t>p. 3021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1952</w:t>
            </w:r>
            <w:r>
              <w:br/>
              <w:t>p. 1106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1952</w:t>
            </w:r>
            <w:r>
              <w:br/>
              <w:t>p. 1335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1952</w:t>
            </w:r>
            <w:r>
              <w:br/>
              <w:t>p. 2867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1953</w:t>
            </w:r>
            <w:r>
              <w:br/>
              <w:t>p. 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1954</w:t>
            </w:r>
            <w:r>
              <w:br/>
              <w:t>p. 1291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1956</w:t>
            </w:r>
            <w:r>
              <w:br/>
              <w:t>p. 1781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1957</w:t>
            </w:r>
            <w:r>
              <w:br/>
              <w:t>p. 1127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1957</w:t>
            </w:r>
            <w:r>
              <w:br/>
              <w:t>p. 2269‑78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1960</w:t>
            </w:r>
            <w:r>
              <w:br/>
              <w:t>p. 777‑92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1960</w:t>
            </w:r>
            <w:r>
              <w:br/>
              <w:t>p. 2987‑8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21 Jul 1961 in Gazette 1 Aug 1961 p. 2323‑68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1962</w:t>
            </w:r>
            <w:r>
              <w:br/>
              <w:t>p. 3482‑3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1962</w:t>
            </w:r>
            <w:r>
              <w:br/>
              <w:t>p. 4054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1963</w:t>
            </w:r>
            <w:r>
              <w:br/>
              <w:t>p. 570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1963</w:t>
            </w:r>
            <w:r>
              <w:br/>
              <w:t>p. 2828‑31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1964</w:t>
            </w:r>
            <w:r>
              <w:br/>
              <w:t>p. 2500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1964</w:t>
            </w:r>
            <w:r>
              <w:br/>
              <w:t>p. 2880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1964</w:t>
            </w:r>
            <w:r>
              <w:br/>
              <w:t>p. 3907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1965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1965</w:t>
            </w:r>
            <w:r>
              <w:br/>
              <w:t>p. 1464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1965</w:t>
            </w:r>
            <w:r>
              <w:br/>
              <w:t>p. 1614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1965</w:t>
            </w:r>
            <w:r>
              <w:br/>
              <w:t>p. 1726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1965</w:t>
            </w:r>
            <w:r>
              <w:br/>
              <w:t>p. 2590‑6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1966</w:t>
            </w:r>
            <w:r>
              <w:br/>
              <w:t>p. 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1966</w:t>
            </w:r>
            <w:r>
              <w:br/>
              <w:t>p. 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1968</w:t>
            </w:r>
            <w:r>
              <w:br/>
              <w:t>p. 1684‑93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1968</w:t>
            </w:r>
            <w:r>
              <w:br/>
              <w:t>p. 3949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1972</w:t>
            </w:r>
            <w:r>
              <w:br/>
              <w:t>p. 4486‑91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2237‑42 (erratum 13 Dec 1974 p. 5544)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1973</w:t>
            </w:r>
            <w:r>
              <w:br/>
              <w:t>p. 3818‑19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1973</w:t>
            </w:r>
            <w:r>
              <w:br/>
              <w:t>p. 4192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Nov 1974 in Gazette 10 Dec 1974 p. 5291‑318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1975</w:t>
            </w:r>
            <w:r>
              <w:br/>
              <w:t>p. 3040‑3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1976</w:t>
            </w:r>
            <w:r>
              <w:br/>
              <w:t>p. 3463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1978</w:t>
            </w:r>
            <w:r>
              <w:br/>
              <w:t>p. 149‑52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 r. 6 &amp; 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1978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1978</w:t>
            </w:r>
            <w:r>
              <w:br/>
              <w:t>p. 4537‑41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1979</w:t>
            </w:r>
            <w:r>
              <w:br/>
              <w:t>p. 1915‑16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1979</w:t>
            </w:r>
            <w:r>
              <w:br/>
              <w:t>p. 3467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1980</w:t>
            </w:r>
            <w:r>
              <w:br/>
              <w:t>p. 1834‑8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1981</w:t>
            </w:r>
            <w:r>
              <w:br/>
              <w:t>p. 555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2413 (erratum 16 Oct 1981 p. 4337)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4)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2509‑11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1989</w:t>
            </w:r>
            <w:r>
              <w:br/>
              <w:t>p. 1493‑6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3633‑40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29 Nov 1990 in Gazette 13 Dec 1990 p. 6069‑116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2892‑9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1993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2698‑705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2981‑91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1997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3151‑64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2775‑90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2678‑89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3043‑60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3813‑28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2301‑18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2502‑19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2270‑87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2813‑47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2193‑204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2903‑40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5983‑4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2008</w:t>
            </w:r>
            <w:r>
              <w:br/>
              <w:t>p. 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2008 (see r. 2(a));</w:t>
            </w:r>
          </w:p>
          <w:p>
            <w:pPr>
              <w:pStyle w:val="Table04Row"/>
            </w:pPr>
            <w:r>
              <w:t>Regulations other than r. 1 &amp; 2: 9 Feb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3140‑53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3071‑97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2009 (see r. 2(a));</w:t>
            </w:r>
          </w:p>
          <w:p>
            <w:pPr>
              <w:pStyle w:val="Table04Row"/>
            </w:pPr>
            <w:r>
              <w:t>Regulations other than r. 1 &amp; 2: 1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3309‑54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2265‑303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3173‑214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2012 (see r. 2(a));</w:t>
            </w:r>
          </w:p>
          <w:p>
            <w:pPr>
              <w:pStyle w:val="Table04Row"/>
            </w:pPr>
            <w:r>
              <w:t>Regulations other than r. 1 &amp; 2: 14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2012 (see r. 2(a));</w:t>
            </w:r>
          </w:p>
          <w:p>
            <w:pPr>
              <w:pStyle w:val="Table04Row"/>
            </w:pPr>
            <w:r>
              <w:t>Regulations other than r. 1 &amp; 2: 24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1918‑23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2013 (see r. 2(a));</w:t>
            </w:r>
          </w:p>
          <w:p>
            <w:pPr>
              <w:pStyle w:val="Table04Row"/>
            </w:pPr>
            <w:r>
              <w:t>Regulations other than r. 1 &amp; 2: 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2831‑85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11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2014</w:t>
            </w:r>
            <w:r>
              <w:br/>
              <w:t>p. 287‑9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2014 (see r. 2(a));</w:t>
            </w:r>
          </w:p>
          <w:p>
            <w:pPr>
              <w:pStyle w:val="Table04Row"/>
            </w:pPr>
            <w:r>
              <w:t>Regulations other than r. 1 &amp; 2: 8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2014</w:t>
            </w:r>
            <w:r>
              <w:br/>
              <w:t>p. 2607‑61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2015</w:t>
            </w:r>
            <w:r>
              <w:br/>
              <w:t>p. 2951‑95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2015 (see r. 2(a));</w:t>
            </w:r>
          </w:p>
          <w:p>
            <w:pPr>
              <w:pStyle w:val="Table04Row"/>
            </w:pPr>
            <w:r>
              <w:t>Regulations other than r. 1 &amp; 2: 1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5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1172‑81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3)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2623‑32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2018 (see r. 2(a));</w:t>
            </w:r>
          </w:p>
          <w:p>
            <w:pPr>
              <w:pStyle w:val="Table04Row"/>
            </w:pPr>
            <w:r>
              <w:t>Regulations other than r. 1 &amp; 2: 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1669‑709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1755‑94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2020 (see r. 2(a));</w:t>
            </w:r>
          </w:p>
          <w:p>
            <w:pPr>
              <w:pStyle w:val="Table04Row"/>
            </w:pPr>
            <w:r>
              <w:t>Regulations other than r. 1 &amp; 2: 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(Ports)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(Waiver and Refund)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SL 2022/47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Jetties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</w:tbl>
    <w:p>
      <w:pPr>
        <w:pStyle w:val="IActName"/>
      </w:pPr>
      <w:r>
        <w:t>Juries Act 1957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Juries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2008</w:t>
            </w:r>
            <w:r>
              <w:br/>
              <w:t>p. 4393‑401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Sep 2008 (see r. 2(a));</w:t>
            </w:r>
          </w:p>
          <w:p>
            <w:pPr>
              <w:pStyle w:val="Table04Row"/>
            </w:pPr>
            <w:r>
              <w:t xml:space="preserve">Regulations other than Pt. 1: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1‑3: 30 Jun 2011 (see r. 2(a));</w:t>
            </w:r>
          </w:p>
          <w:p>
            <w:pPr>
              <w:pStyle w:val="Table04Row"/>
            </w:pPr>
            <w:r>
              <w:t>r. 4, 8 &amp; 9: 1 Jul 2011 (see r. 2(b));</w:t>
            </w:r>
          </w:p>
          <w:p>
            <w:pPr>
              <w:pStyle w:val="Table04Row"/>
            </w:pPr>
            <w:r>
              <w:t xml:space="preserve">r. 5‑7: 28 Oct 2011 (see s. 2(c) and </w:t>
            </w:r>
            <w:r>
              <w:rPr>
                <w:i/>
              </w:rPr>
              <w:t>Gazette</w:t>
            </w:r>
            <w:r>
              <w:t xml:space="preserve"> 27 Oct 2011 p. 4551)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2023 (see r. 2(a));</w:t>
            </w:r>
          </w:p>
          <w:p>
            <w:pPr>
              <w:pStyle w:val="Table04Row"/>
            </w:pPr>
            <w:r>
              <w:t>Regulations other than r. 1 &amp; 2: 22 Apr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Jury districts determined and declared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1996</w:t>
            </w:r>
            <w:r>
              <w:br/>
              <w:t>p. 631‑2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ACFE-1DAB-48F5-BB71-6DF367B4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2003</Words>
  <Characters>11423</Characters>
  <Application>Microsoft Office Word</Application>
  <DocSecurity>0</DocSecurity>
  <Lines>95</Lines>
  <Paragraphs>26</Paragraphs>
  <ScaleCrop>false</ScaleCrop>
  <Company>PCOWA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2024-05-03T05:06:00Z</dcterms:created>
  <dcterms:modified xsi:type="dcterms:W3CDTF">2024-05-03T05:06:00Z</dcterms:modified>
</cp:coreProperties>
</file>