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P</w:t>
      </w:r>
    </w:p>
    <w:p>
      <w:pPr>
        <w:pStyle w:val="IActName"/>
      </w:pPr>
      <w:r>
        <w:t>Parks and Reserves Act 1895</w:t>
      </w:r>
    </w:p>
    <w:p>
      <w:pPr>
        <w:pStyle w:val="Table04Note"/>
      </w:pPr>
      <w:r>
        <w:t>Formerly “</w:t>
      </w:r>
      <w:r>
        <w:rPr>
          <w:i/>
        </w:rPr>
        <w:t>The Parks and Reserves Act 1895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Parks and Reserves (Dissolution of the Recreation Camps and Reserve Board)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Parks and Reserves (Dissolution of the Recreation Camps and Reserve Board)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2005 (see r. 2 and </w:t>
            </w:r>
            <w:r>
              <w:rPr>
                <w:i/>
              </w:rPr>
              <w:t>Gazette</w:t>
            </w:r>
            <w:r>
              <w:t xml:space="preserve"> 24 Jun 2005 p. 2766‑7)</w:t>
            </w:r>
          </w:p>
        </w:tc>
      </w:tr>
    </w:tbl>
    <w:p>
      <w:pPr>
        <w:pStyle w:val="IRegName"/>
      </w:pPr>
      <w:r>
        <w:t>Burswood Park By‑laws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1988</w:t>
            </w:r>
            <w:r>
              <w:br/>
              <w:t>p. 4112‑19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1988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1989</w:t>
            </w:r>
            <w:r>
              <w:br/>
              <w:t>p. 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1992</w:t>
            </w:r>
            <w:r>
              <w:br/>
              <w:t>p. 376‑7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Amendment By‑laws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1996</w:t>
            </w:r>
            <w:r>
              <w:br/>
              <w:t>p. 1248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Jul 2004</w:t>
            </w:r>
          </w:p>
        </w:tc>
      </w:tr>
    </w:tbl>
    <w:p>
      <w:pPr>
        <w:pStyle w:val="IRegName"/>
      </w:pPr>
      <w:r>
        <w:t>Byford Recreation Reserve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Byford Recreation Reserve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1937</w:t>
            </w:r>
            <w:r>
              <w:br/>
              <w:t>p. 2009‑10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1937</w:t>
            </w:r>
          </w:p>
        </w:tc>
      </w:tr>
    </w:tbl>
    <w:p>
      <w:pPr>
        <w:pStyle w:val="IRegName"/>
      </w:pPr>
      <w:r>
        <w:t>By‑laws for the Regulation of the Wubin Memorial Park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By‑laws for the Regulation of the Wubin Memorial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1952</w:t>
            </w:r>
            <w:r>
              <w:br/>
              <w:t>p. 1679‑81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1952</w:t>
            </w:r>
          </w:p>
        </w:tc>
      </w:tr>
    </w:tbl>
    <w:p>
      <w:pPr>
        <w:pStyle w:val="IRegName"/>
      </w:pPr>
      <w:r>
        <w:t>Government Domain Reserve By‑laws 1977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Domain Reserve By‑laws 1977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1977</w:t>
            </w:r>
            <w:r>
              <w:br/>
              <w:t>p. 2642‑5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Domain Reserve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Jan 2015 (see bl. 2(a));</w:t>
            </w:r>
          </w:p>
          <w:p>
            <w:pPr>
              <w:pStyle w:val="Table04Row"/>
            </w:pPr>
            <w:r>
              <w:t xml:space="preserve">By‑laws other than bl.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RegName"/>
      </w:pPr>
      <w:r>
        <w:t>Parks and Reserves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Parks and Reserves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1922</w:t>
            </w:r>
            <w:r>
              <w:br/>
              <w:t>p. 1165‑6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Jun 1922 (Made under Land Act re certain Sussex Reserves ‑ caves, flora, fauna ‑ see </w:t>
            </w:r>
            <w:r>
              <w:rPr>
                <w:i/>
              </w:rPr>
              <w:t>Gazette</w:t>
            </w:r>
            <w:r>
              <w:t xml:space="preserve"> 9 Jun 1922 p. 1101‑2)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Ministers’ Titles Act 1925</w:t>
            </w:r>
            <w:r>
              <w:t xml:space="preserve"> s. 2 assented to 24 Sep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1925</w:t>
            </w:r>
          </w:p>
        </w:tc>
      </w:tr>
    </w:tbl>
    <w:p>
      <w:pPr>
        <w:pStyle w:val="IRegName"/>
      </w:pPr>
      <w:r>
        <w:t>Parliamentary Reserve By‑laws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Reserve By‑laws 1972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1972</w:t>
            </w:r>
            <w:r>
              <w:br/>
              <w:t>p. 2827‑9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Reserve Amendment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2004</w:t>
            </w:r>
            <w:r>
              <w:br/>
              <w:t>p. 4729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Reserve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Jan 2015 (see bl. 2(a));</w:t>
            </w:r>
          </w:p>
          <w:p>
            <w:pPr>
              <w:pStyle w:val="Table04Row"/>
            </w:pPr>
            <w:r>
              <w:t xml:space="preserve">By‑laws other than bl.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RegName"/>
      </w:pPr>
      <w:r>
        <w:t>Pemberton National Park and Recreational Reserve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Pemberton National Park and Recreational Reserve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1931</w:t>
            </w:r>
            <w:r>
              <w:br/>
              <w:t>p. 2404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1960</w:t>
            </w:r>
            <w:r>
              <w:br/>
              <w:t>p. 3912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1960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lastRenderedPageBreak/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3(4) - Bodies corporate constituted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Burswood Park Board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1986</w:t>
            </w:r>
            <w:r>
              <w:br/>
              <w:t>p. 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Parliamentary Commissioner Act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Parliamentary Commissioner for Administrative Investigations</w:t>
            </w:r>
          </w:p>
        </w:tc>
      </w:tr>
    </w:tbl>
    <w:p>
      <w:pPr>
        <w:keepNext/>
      </w:pPr>
    </w:p>
    <w:p>
      <w:pPr>
        <w:pStyle w:val="IRegName"/>
      </w:pPr>
      <w:r>
        <w:t>Parliamentary Commissioner Rules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Commissioner Rules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1999</w:t>
            </w:r>
            <w:r>
              <w:br/>
              <w:t>p. 1818‑19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Apr 1999 </w:t>
            </w:r>
          </w:p>
          <w:p>
            <w:pPr>
              <w:pStyle w:val="Table04Row"/>
            </w:pPr>
            <w:r>
              <w:t>[The commencement date of 21 Apr 1999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Mar 2005</w:t>
            </w:r>
          </w:p>
        </w:tc>
      </w:tr>
    </w:tbl>
    <w:p>
      <w:pPr>
        <w:pStyle w:val="IActName"/>
      </w:pPr>
      <w:r>
        <w:t>Parole Orders (Transfer)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Corresponding 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1984</w:t>
            </w:r>
            <w:r>
              <w:br/>
              <w:t>p. 3259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Pawnbrokers and Second‑hand Dealers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Pawnbrokers and Second‑hand Dealers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1557‑76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1997</w:t>
            </w:r>
            <w:r>
              <w:br/>
              <w:t>p. 565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1997</w:t>
            </w:r>
            <w:r>
              <w:br/>
              <w:t>p. 2668‑9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1999</w:t>
            </w:r>
            <w:r>
              <w:br/>
              <w:t>p. 2863‑4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4018‑26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2001</w:t>
            </w:r>
            <w:r>
              <w:br/>
              <w:t>p. 1170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2002</w:t>
            </w:r>
            <w:r>
              <w:br/>
              <w:t>p. 5713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2007</w:t>
            </w:r>
            <w:r>
              <w:br/>
              <w:t>p. 1835‑9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2007 (see r. 2 and </w:t>
            </w:r>
            <w:r>
              <w:rPr>
                <w:i/>
              </w:rPr>
              <w:t>Gazette</w:t>
            </w:r>
            <w:r>
              <w:t xml:space="preserve"> 30 Apr 2007 p. 1833)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>Regulations other than r. 1 &amp; 2: 17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10 Oct 2008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29 assented to 21 May 2009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2009</w:t>
            </w:r>
            <w:r>
              <w:br/>
              <w:t>p. 1808‑10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2011</w:t>
            </w:r>
            <w:r>
              <w:br/>
              <w:t>p. 2108‑10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2782‑6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1992‑6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1948‑52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1826‑33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18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3440‑8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2392‑400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2141‑50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SL 2020/147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2020 (see r. 2(a));</w:t>
            </w:r>
          </w:p>
          <w:p>
            <w:pPr>
              <w:pStyle w:val="Table04Row"/>
            </w:pPr>
            <w:r>
              <w:t xml:space="preserve">Regulations other than r. 1, 2 &amp; 5‑10: 2 Sep 2020 (see r. 2(c)); </w:t>
            </w:r>
          </w:p>
          <w:p>
            <w:pPr>
              <w:pStyle w:val="Table04Row"/>
            </w:pPr>
            <w:r>
              <w:t>r. 5‑10: 1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(Procurement)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r. 2(b) and SL 2020/244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Pay‑roll Tax (Indigenous Wages) Rebate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Pay‑roll Tax (Indigenous Wages) Rebate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(Indigenous Wages) Rebate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</w:tbl>
    <w:p>
      <w:pPr>
        <w:pStyle w:val="IActName"/>
      </w:pPr>
      <w:r>
        <w:t>Pay‑roll Tax Assessment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Pay‑roll Tax Assessment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2341‑80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(2003)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2003</w:t>
            </w:r>
            <w:r>
              <w:br/>
              <w:t>p. 2844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(2003)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2004</w:t>
            </w:r>
            <w:r>
              <w:br/>
              <w:t>p. 4986‑7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1303‑4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5)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2006</w:t>
            </w:r>
            <w:r>
              <w:br/>
              <w:t>p. 3468‑9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6)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2007</w:t>
            </w:r>
            <w:r>
              <w:br/>
              <w:t>p. 2096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Aug 2009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Pay‑roll Tax Assessment Amendment Act 2010</w:t>
            </w:r>
            <w:r>
              <w:t xml:space="preserve"> Pt. 3 assented to 25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2010 (see s.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2010</w:t>
            </w:r>
            <w:r>
              <w:br/>
              <w:t>p. 4305‑6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These amendments have not been included because equivalent amendments were made by the Pay‑roll Tax Assessment Amendment Act 2010 Pt. 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2013</w:t>
            </w:r>
            <w:r>
              <w:br/>
              <w:t>p. 4624‑5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Oct 2013 (see r. 2(a));</w:t>
            </w:r>
          </w:p>
          <w:p>
            <w:pPr>
              <w:pStyle w:val="Table04Row"/>
            </w:pPr>
            <w:r>
              <w:t>Regulations other than r. 1 &amp; 2: 12 Oct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2015 (see r. 2(a));</w:t>
            </w:r>
          </w:p>
          <w:p>
            <w:pPr>
              <w:pStyle w:val="Table04Row"/>
            </w:pPr>
            <w:r>
              <w:t>Regulations other than r. 1 &amp; 2: 25 Feb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2019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2019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1 Jun 2021 (see r. 2(b) and SL 2020/244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and Notice — </w:t>
            </w:r>
          </w:p>
          <w:p>
            <w:pPr>
              <w:pStyle w:val="Table04BNote"/>
            </w:pPr>
            <w:r>
              <w:tab/>
              <w:t xml:space="preserve">Under the Commonwealth Places (Mirror Taxes Administration) Act 1999: Commonwealth Places (Mirror Taxes Administration) Regulations 2007 Pt. 5 Div. 3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4BNote"/>
            </w:pPr>
            <w:r>
              <w:tab/>
              <w:t>Under the Commonwealth Places (Mirror Taxes) Act 1998 (Cth): Commonwealth Places (Mirror Taxes) (Modification of Applied Laws (WA)) Notice 2007 (Cth) Pt. 5 Div. 3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Pearling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Pearling (Application of Pearling (General) Regulations 1991 to Joint Authority Pearl Oyster Fishery)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(Application of Pearling (General) Regulations 1991 to Joint Authority Pearl Oyster Fishery)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1993</w:t>
            </w:r>
            <w:r>
              <w:br/>
              <w:t>p. 5751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(Application of Pearling (General) Regulations 1991 to Joint Authority Pearl Oyster Fishery)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(Application of Pearling (General) Regulations 1991 to Joint Authority Pearl Oyster Fishery)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1994</w:t>
            </w:r>
            <w:r>
              <w:br/>
              <w:t>p. 5583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1994</w:t>
            </w:r>
          </w:p>
        </w:tc>
      </w:tr>
    </w:tbl>
    <w:p>
      <w:pPr>
        <w:pStyle w:val="IRegName"/>
      </w:pPr>
      <w:r>
        <w:t>Pearling (General)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1990</w:t>
            </w:r>
            <w:r>
              <w:br/>
              <w:t>p. 6335‑66 (erratum 11 Jan 1991 p. 47‑8)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1991 (see r. 2 and </w:t>
            </w:r>
            <w:r>
              <w:rPr>
                <w:i/>
              </w:rPr>
              <w:t>Gazette</w:t>
            </w:r>
            <w:r>
              <w:t xml:space="preserve"> 21 Dec 1990 p. 6199)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2873‑4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1998</w:t>
            </w:r>
            <w:r>
              <w:br/>
              <w:t>p. 6570‑1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1998</w:t>
            </w:r>
            <w:r>
              <w:br/>
              <w:t>p. 6757‑8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6199‑225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26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4594‑5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2003</w:t>
            </w:r>
            <w:r>
              <w:br/>
              <w:t>p. 3713‑14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r.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2003</w:t>
            </w:r>
            <w:r>
              <w:br/>
              <w:t>p. 4380‑1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2005</w:t>
            </w:r>
            <w:r>
              <w:br/>
              <w:t>p. 5597‑8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2007</w:t>
            </w:r>
            <w:r>
              <w:br/>
              <w:t>p. 3417‑18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2007 (see r. 2(a));</w:t>
            </w:r>
          </w:p>
          <w:p>
            <w:pPr>
              <w:pStyle w:val="Table04Row"/>
            </w:pPr>
            <w:r>
              <w:t>Regulations other than r. 1 &amp; 2: 11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2011</w:t>
            </w:r>
            <w:r>
              <w:br/>
              <w:t>p. 1415‑17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30 Apr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26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Regulations Amendment (Fees)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3695‑7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2020 (see r. 2(a));</w:t>
            </w:r>
          </w:p>
          <w:p>
            <w:pPr>
              <w:pStyle w:val="Table04Row"/>
            </w:pPr>
            <w:r>
              <w:t>Regulations other than r. 1 &amp; 2: 15 Aug 2020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 Declaration of Zones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Zones) Notice 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(Joint Authority Pearl Oyster Fishery) (Declaration of Zones)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900‑1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Zones) Notice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1995</w:t>
            </w:r>
            <w:r>
              <w:br/>
              <w:t>p. 5166‑7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Declaration of Pearl Oysters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Pearl Oysters) Notice 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(Joint Authority Pearl Oyster Fishery) (Declaration of Pearl Oysters)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Pearl Oysters) Notice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1995</w:t>
            </w:r>
            <w:r>
              <w:br/>
              <w:t>p. 5167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Prohibition or restriction of pearling or hatchery activities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Activities (Pearl Oyster Holding Sites)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1992</w:t>
            </w:r>
            <w:r>
              <w:br/>
              <w:t>p. 5311‑12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(North Turtle Islet)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1999</w:t>
            </w:r>
            <w:r>
              <w:br/>
              <w:t>p. 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(Osborne Islands Transport Exemption Area)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(Vansittart Bay Transport Exemption Area)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(Kuri Bay Transport Exemption Area)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21 - Undersized and oversized pearl oysters not to be taken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(Minimum Pearl Oyster Shell Size) Notice 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(Joint Authority Pearl Oyster Fishery) (Minimum Pearl Oyster Shell Size)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(Pearl Oyster Shell Size) Notice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1997</w:t>
            </w:r>
            <w:r>
              <w:br/>
              <w:t>p. 7403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27(1)(a) - Annual fees for farm leases, licences and permits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2010</w:t>
            </w:r>
            <w:r>
              <w:br/>
              <w:t>p. 6305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6008‑9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2013</w:t>
            </w:r>
            <w:r>
              <w:br/>
              <w:t>p. 5400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2014</w:t>
            </w:r>
            <w:r>
              <w:br/>
              <w:t>p. 4263‑4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2016</w:t>
            </w:r>
            <w:r>
              <w:br/>
              <w:t>p. 5222‑3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2017</w:t>
            </w:r>
            <w:r>
              <w:br/>
              <w:t>p. 5706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2019</w:t>
            </w:r>
            <w:r>
              <w:br/>
              <w:t>p. 4365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2020</w:t>
            </w:r>
            <w:r>
              <w:br/>
              <w:t>p. 4509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2021</w:t>
            </w:r>
            <w:r>
              <w:br/>
              <w:t>p. 5473‑4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2022</w:t>
            </w:r>
            <w:r>
              <w:br/>
              <w:t>p. 5628‑9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2023</w:t>
            </w:r>
            <w:r>
              <w:br/>
              <w:t>p. 3877‑8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3(4) of the Pearling (General) Regulations 1991 -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(Spat)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4906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Perry Lakes Redevelopment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Perry Lakes Redevelopment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2006</w:t>
            </w:r>
            <w:r>
              <w:br/>
              <w:t>p. 4603‑6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2007 (see r. 2(a));</w:t>
            </w:r>
          </w:p>
          <w:p>
            <w:pPr>
              <w:pStyle w:val="Table04Row"/>
            </w:pPr>
            <w:r>
              <w:t>Regulations other than r. 1 &amp; 2: 8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Perry Lakes Redevelopment Act ‑ Resumption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Perry Lakes Redevelopment (Completion Day) Proclamation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2016</w:t>
            </w:r>
            <w:r>
              <w:br/>
              <w:t>p. 5280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2016</w:t>
            </w:r>
          </w:p>
        </w:tc>
      </w:tr>
    </w:tbl>
    <w:p>
      <w:pPr>
        <w:pStyle w:val="IActName"/>
      </w:pPr>
      <w:r>
        <w:t>Personal Property Securities (Commonwealth Laws)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Personal Property Securities (Commonwealth Laws)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Personal Property Securities (Commonwealth Laws)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2012</w:t>
            </w:r>
            <w:r>
              <w:br/>
              <w:t>p. 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2012 (see r. 2(a));</w:t>
            </w:r>
          </w:p>
          <w:p>
            <w:pPr>
              <w:pStyle w:val="Table04Row"/>
            </w:pPr>
            <w:r>
              <w:t>Regulations other than r. 1 &amp; 2: 28 Jan 2012 (see s. 2(b))</w:t>
            </w:r>
          </w:p>
        </w:tc>
      </w:tr>
    </w:tbl>
    <w:p>
      <w:pPr>
        <w:pStyle w:val="IActName"/>
      </w:pPr>
      <w:r>
        <w:t>Perth Market (Disposal) Act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Completion date under s. 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Market (Disposal) Act 2015 Abolition of Authority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2017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Market (Disposal)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2016</w:t>
            </w:r>
            <w:r>
              <w:br/>
              <w:t>p. 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2016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Market (Disposal) Transfer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2016</w:t>
            </w:r>
            <w:r>
              <w:br/>
              <w:t>p. 721‑40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2016</w:t>
            </w:r>
          </w:p>
        </w:tc>
      </w:tr>
    </w:tbl>
    <w:p>
      <w:pPr>
        <w:pStyle w:val="IActName"/>
      </w:pPr>
      <w:r>
        <w:t>Perth Parking Management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Perth Parking Management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1999</w:t>
            </w:r>
            <w:r>
              <w:br/>
              <w:t>p. 3227‑34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Jul 1999 (see r. 2 and </w:t>
            </w:r>
            <w:r>
              <w:rPr>
                <w:i/>
              </w:rPr>
              <w:t>Gazette</w:t>
            </w:r>
            <w:r>
              <w:t xml:space="preserve"> 16 Jul 1999 p. 3183)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2001</w:t>
            </w:r>
            <w:r>
              <w:br/>
              <w:t>p. 2976‑7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2002</w:t>
            </w:r>
            <w:r>
              <w:br/>
              <w:t>p. 2568‑9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2003</w:t>
            </w:r>
            <w:r>
              <w:br/>
              <w:t>p. 1704‑5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2004</w:t>
            </w:r>
            <w:r>
              <w:br/>
              <w:t>p. 1713‑14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2005</w:t>
            </w:r>
            <w:r>
              <w:br/>
              <w:t>p. 2567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1280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2011</w:t>
            </w:r>
            <w:r>
              <w:br/>
              <w:t>p. 1291‑2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30 Apr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2012</w:t>
            </w:r>
            <w:r>
              <w:br/>
              <w:t>p. 4347‑9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2012 (see r. 2(a));</w:t>
            </w:r>
          </w:p>
          <w:p>
            <w:pPr>
              <w:pStyle w:val="Table04Row"/>
            </w:pPr>
            <w:r>
              <w:t>Regulations other than r. 1 &amp; 2: 12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2012</w:t>
            </w:r>
            <w:r>
              <w:br/>
              <w:t>p. 5262‑3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2012 (see r. 2(a));</w:t>
            </w:r>
          </w:p>
          <w:p>
            <w:pPr>
              <w:pStyle w:val="Table04Row"/>
            </w:pPr>
            <w:r>
              <w:t>Regulations other than r. 1 &amp; 2: 3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2014</w:t>
            </w:r>
            <w:r>
              <w:br/>
              <w:t>p. 1544‑5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15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2015</w:t>
            </w:r>
            <w:r>
              <w:br/>
              <w:t>p. 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Feb 2015 (see r. 2(a));</w:t>
            </w:r>
          </w:p>
          <w:p>
            <w:pPr>
              <w:pStyle w:val="Table04Row"/>
            </w:pPr>
            <w:r>
              <w:t>Regulations other than r. 1 &amp; 2: 14 Feb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May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1640‑7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23 Apr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s. 159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To be proclaimed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Perth Parking Management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Jul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2024/002 s. 159, Perth Parking Management Act 2024 (to be proclaimed)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Policy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Parking Policy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1999</w:t>
            </w:r>
            <w:r>
              <w:br/>
              <w:t>p. 3235‑43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Parking Policy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Parking Policy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4335‑45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2014</w:t>
            </w:r>
          </w:p>
        </w:tc>
      </w:tr>
    </w:tbl>
    <w:p>
      <w:pPr>
        <w:pStyle w:val="IActName"/>
      </w:pPr>
      <w:r>
        <w:t>Perth Town Hall Act 1950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Agreement between the Governor on behalf of the State and the City of Perth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1952</w:t>
            </w:r>
            <w:r>
              <w:br/>
              <w:t>p. 901‑2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Perth Town Hall Agreement Act 1953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Agreement between the Governor on behalf of the State, and the City of Perth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1954</w:t>
            </w:r>
            <w:r>
              <w:br/>
              <w:t>p. 161‑3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Petroleum (Submerged Lands)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(Submerged Lands) (Environment)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(Environment)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4031‑80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</w:tbl>
    <w:p>
      <w:pPr>
        <w:pStyle w:val="IRegName"/>
      </w:pPr>
      <w:r>
        <w:t>Petroleum (Submerged Lands) (Pipelines)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(Pipelines)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11 Mar 2022 (see r. 2(a));</w:t>
            </w:r>
          </w:p>
          <w:p>
            <w:pPr>
              <w:pStyle w:val="Table04Row"/>
            </w:pPr>
            <w:r>
              <w:t>Regulations other than Pt. 1: 31 Mar 2022 (see r. 2(b) and SL 2022/18 cl. 2)</w:t>
            </w:r>
          </w:p>
        </w:tc>
      </w:tr>
    </w:tbl>
    <w:p>
      <w:pPr>
        <w:pStyle w:val="IRegName"/>
      </w:pPr>
      <w:r>
        <w:t>Petroleum (Submerged Lands) (Resource Management and Administration)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(Resource Management and Administration)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2533‑651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 xml:space="preserve">Pt. 9: 1 Jul 2015 (see r. 2(b) and </w:t>
            </w:r>
            <w:r>
              <w:rPr>
                <w:i/>
              </w:rPr>
              <w:t>Gazette</w:t>
            </w:r>
            <w:r>
              <w:t xml:space="preserve"> 30 Jun 2015 p. 2321);</w:t>
            </w:r>
          </w:p>
          <w:p>
            <w:pPr>
              <w:pStyle w:val="Table04Row"/>
            </w:pPr>
            <w:r>
              <w:t>Regulations other than r. 1, 2 &amp; Pt. 9: 1 Jul 2015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(Royalty Information)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SL 2022/1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2022 (see r. 2(b))</w:t>
            </w:r>
          </w:p>
        </w:tc>
      </w:tr>
    </w:tbl>
    <w:p>
      <w:pPr>
        <w:pStyle w:val="IRegName"/>
      </w:pPr>
      <w:r>
        <w:t>Petroleum (Submerged Lands) Regulations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6832 (correction 31 Dec 1993 p. 6876)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1994 (see r.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2000</w:t>
            </w:r>
            <w:r>
              <w:br/>
              <w:t>p. 3253‑4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2010 (see r. 2(a));</w:t>
            </w:r>
          </w:p>
          <w:p>
            <w:pPr>
              <w:pStyle w:val="Table04Row"/>
            </w:pPr>
            <w:r>
              <w:t>Regulations other than r. 1 &amp; 2: 10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24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2011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2011 (see r. 2(a));</w:t>
            </w:r>
          </w:p>
          <w:p>
            <w:pPr>
              <w:pStyle w:val="Table04Row"/>
            </w:pPr>
            <w:r>
              <w:t xml:space="preserve">Regulations other than r. 1 &amp; 2: 25 May 2011 (see r.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2015 (see r. 2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53(1)(c) of the Petroleum (Submerged Lands) (Management of Safety on Offshore Facilities) Regulations 2007 -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53(1)(c) of the Petroleum (Submerged Lands) (Management of Safety on Offshore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2007</w:t>
            </w:r>
            <w:r>
              <w:br/>
              <w:t>p. 1409‑10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53(1)(c) of the Petroleum (Submerged Lands) (Management of Safety on Offshore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56(1)(c) of the Petroleum (Submerged Lands) (Pipelines) Regulations 2007 -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56(1)(c) of the Petroleum (Submerged Lands) (Pipelines)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2007</w:t>
            </w:r>
            <w:r>
              <w:br/>
              <w:t>p. 1410‑11</w:t>
            </w:r>
            <w:r>
              <w:br/>
              <w:t>(correction 3 Apr 2007 p. 1513)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56(1)(c) of the Petroleum (Submerged Lands) (Pipelines)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3399‑400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of certain powers of Minister to Director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1986</w:t>
            </w:r>
            <w:r>
              <w:br/>
              <w:t>p. 593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Petroleum (Submerged Lands) Registration Fees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(Submerged Lands) Registration Fees Regulations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cl.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Petroleum and Geothermal Energy Resources (Registration Fees) Act 1967</w:t>
      </w:r>
    </w:p>
    <w:p>
      <w:pPr>
        <w:pStyle w:val="Table04Note"/>
      </w:pPr>
      <w:r>
        <w:t>Formerly “</w:t>
      </w:r>
      <w:r>
        <w:rPr>
          <w:i/>
        </w:rPr>
        <w:t>Petroleum (Registration Fees) Act 1967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and Geothermal Energy Resources (Registration Fees) Regulations 1990</w:t>
      </w:r>
    </w:p>
    <w:p>
      <w:pPr>
        <w:pStyle w:val="Table04Note"/>
      </w:pPr>
      <w:r>
        <w:t>Formerly “</w:t>
      </w:r>
      <w:r>
        <w:rPr>
          <w:i/>
        </w:rPr>
        <w:t>Petroleum (Registration Fees)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Petroleum and Geothermal Energy Resources Act 1967</w:t>
      </w:r>
    </w:p>
    <w:p>
      <w:pPr>
        <w:pStyle w:val="Table04Note"/>
      </w:pPr>
      <w:r>
        <w:t>Formerly “</w:t>
      </w:r>
      <w:r>
        <w:rPr>
          <w:i/>
        </w:rPr>
        <w:t>Petroleum Act 1967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and Geothermal Energy Resources (Environment)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(Environment)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3981‑4030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</w:tbl>
    <w:p>
      <w:pPr>
        <w:pStyle w:val="IRegName"/>
      </w:pPr>
      <w:r>
        <w:t>Petroleum and Geothermal Energy Resources (Hydraulic Fracturing)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(Hydraulic Fracturing)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(Hydraulic Fracturing)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3198‑201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2019 (see r. 2(a));</w:t>
            </w:r>
          </w:p>
          <w:p>
            <w:pPr>
              <w:pStyle w:val="Table04Row"/>
            </w:pPr>
            <w:r>
              <w:t>Regulations other than r. 1 &amp; 2: 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(Hydraulic Fracturing)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 &amp; 2: 25 Sep 2021 (see r. 2(b))</w:t>
            </w:r>
          </w:p>
        </w:tc>
      </w:tr>
    </w:tbl>
    <w:p>
      <w:pPr>
        <w:pStyle w:val="IRegName"/>
      </w:pPr>
      <w:r>
        <w:t>Petroleum and Geothermal Energy Resources (Resource Management and Administration)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(Resource Management and Administration)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2405‑531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 xml:space="preserve">Pt. 9: 1 Jul 2015 (see r. 2(b) and </w:t>
            </w:r>
            <w:r>
              <w:rPr>
                <w:i/>
              </w:rPr>
              <w:t>Gazette</w:t>
            </w:r>
            <w:r>
              <w:t xml:space="preserve"> 30 Jun 2015 p. 2321);</w:t>
            </w:r>
          </w:p>
          <w:p>
            <w:pPr>
              <w:pStyle w:val="Table04Row"/>
            </w:pPr>
            <w:r>
              <w:t>Regulations other than r. 1, 2 &amp; Pt. 9: 1 Jul 2015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(Royalty Information)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SL 2022/1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2022 (see r. 2(b))</w:t>
            </w:r>
          </w:p>
        </w:tc>
      </w:tr>
    </w:tbl>
    <w:p>
      <w:pPr>
        <w:pStyle w:val="IRegName"/>
      </w:pPr>
      <w:r>
        <w:t>Petroleum and Geothermal Energy Resources Regulations 1987</w:t>
      </w:r>
    </w:p>
    <w:p>
      <w:pPr>
        <w:pStyle w:val="Table04Note"/>
      </w:pPr>
      <w:r>
        <w:t>Formerly “</w:t>
      </w:r>
      <w:r>
        <w:rPr>
          <w:i/>
        </w:rPr>
        <w:t>Petroleum Regulations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1987</w:t>
            </w:r>
            <w:r>
              <w:br/>
              <w:t>p. 3971‑2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1994 (see r.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2000</w:t>
            </w:r>
            <w:r>
              <w:br/>
              <w:t>p. 3252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2010 (see r. 2(a));</w:t>
            </w:r>
          </w:p>
          <w:p>
            <w:pPr>
              <w:pStyle w:val="Table04Row"/>
            </w:pPr>
            <w:r>
              <w:t>Regulations other than r. 1 &amp; 2: 10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2011</w:t>
            </w:r>
            <w:r>
              <w:br/>
              <w:t>p. 1898‑9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2011 (see r. 2(a));</w:t>
            </w:r>
          </w:p>
          <w:p>
            <w:pPr>
              <w:pStyle w:val="Table04Row"/>
            </w:pPr>
            <w:r>
              <w:t xml:space="preserve">Regulations other than r. 1 &amp; 2: 25 May 2011 (see r.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cl.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498‑500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2015 (see r. 2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Petroleum and Geothermal Energy Safety Levies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and Geothermal Energy Safety Levies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Safety Levies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(other than r. 3):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</w:tbl>
    <w:p>
      <w:pPr>
        <w:pStyle w:val="IActName"/>
      </w:pPr>
      <w:r>
        <w:t>Petroleum Pipelines Act 1969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Pipelines (Environment)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(Environment)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4081‑127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</w:tbl>
    <w:p>
      <w:pPr>
        <w:pStyle w:val="IRegName"/>
      </w:pPr>
      <w:r>
        <w:t>Petroleum Pipelines Regulations 1970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Regulations 1970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1970</w:t>
            </w:r>
            <w:r>
              <w:br/>
              <w:t>p. 2242‑52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1983</w:t>
            </w:r>
            <w:r>
              <w:br/>
              <w:t>p. 4543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Nov 1983 (see r. 2 and </w:t>
            </w:r>
            <w:r>
              <w:rPr>
                <w:i/>
              </w:rPr>
              <w:t>Gazette</w:t>
            </w:r>
            <w:r>
              <w:t xml:space="preserve"> 11 Nov 1983 p. 4503)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1994 (see r.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2000</w:t>
            </w:r>
            <w:r>
              <w:br/>
              <w:t>p. 3251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 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2010 (see r. 2(a));</w:t>
            </w:r>
          </w:p>
          <w:p>
            <w:pPr>
              <w:pStyle w:val="Table04Row"/>
            </w:pPr>
            <w:r>
              <w:t>Regulations other than r. 1 &amp; 2: 10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2010</w:t>
            </w:r>
            <w:r>
              <w:br/>
              <w:t>p. 2018‑21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2010 (see r. 2(a));</w:t>
            </w:r>
          </w:p>
          <w:p>
            <w:pPr>
              <w:pStyle w:val="Table04Row"/>
            </w:pPr>
            <w:r>
              <w:t xml:space="preserve">Regulations other than r. 1 &amp; 2: 15 May 2010 (see r. 2(b)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Pipelines (Gorgon Gas Processing and Infrastructure Project)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2010</w:t>
            </w:r>
          </w:p>
        </w:tc>
      </w:tr>
    </w:tbl>
    <w:p>
      <w:pPr>
        <w:pStyle w:val="IActName"/>
      </w:pPr>
      <w:r>
        <w:t>Petroleum Products Pricing Act 1983</w:t>
      </w:r>
    </w:p>
    <w:p>
      <w:pPr>
        <w:pStyle w:val="Table04Note"/>
      </w:pPr>
      <w:r>
        <w:t>Formerly “</w:t>
      </w:r>
      <w:r>
        <w:rPr>
          <w:i/>
        </w:rPr>
        <w:t>Prevention of Excessive Prices Act 1983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Products Pricing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7981‑5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2001</w:t>
            </w:r>
            <w:r>
              <w:br/>
              <w:t>p. 3457‑62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2001</w:t>
            </w:r>
            <w:r>
              <w:br/>
              <w:t>p. 4378‑81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Aug 2001 (see r. 2 and </w:t>
            </w:r>
            <w:r>
              <w:rPr>
                <w:i/>
              </w:rPr>
              <w:t>Gazette</w:t>
            </w:r>
            <w:r>
              <w:t xml:space="preserve"> 23 Aug 2001 p. 4377)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2001</w:t>
            </w:r>
            <w:r>
              <w:br/>
              <w:t>p. 5925‑9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2001</w:t>
            </w:r>
            <w:r>
              <w:br/>
              <w:t>p. 5981‑2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5)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2001</w:t>
            </w:r>
            <w:r>
              <w:br/>
              <w:t>p. 6764‑5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2002 (see r. 2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2003</w:t>
            </w:r>
            <w:r>
              <w:br/>
              <w:t>p. 1665‑6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2006</w:t>
            </w:r>
            <w:r>
              <w:br/>
              <w:t>p. 4337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2008</w:t>
            </w:r>
            <w:r>
              <w:br/>
              <w:t>p. 3535‑6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2008 (see r. 2(a));</w:t>
            </w:r>
          </w:p>
          <w:p>
            <w:pPr>
              <w:pStyle w:val="Table04Row"/>
            </w:pPr>
            <w:r>
              <w:t>Regulations other than r. 1 &amp; 2: 13 Aug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2014</w:t>
            </w:r>
            <w:r>
              <w:br/>
              <w:t>p. 2933‑7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Aug 2014 (see r. 2(a));</w:t>
            </w:r>
          </w:p>
          <w:p>
            <w:pPr>
              <w:pStyle w:val="Table04Row"/>
            </w:pPr>
            <w:r>
              <w:t>Regulations other than r. 1 &amp; 2: 16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2016 (see r. 2(a));</w:t>
            </w:r>
          </w:p>
          <w:p>
            <w:pPr>
              <w:pStyle w:val="Table04Row"/>
            </w:pPr>
            <w:r>
              <w:t>Regulations other than r. 1 &amp; 2: 22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2017</w:t>
            </w:r>
            <w:r>
              <w:br/>
              <w:t>p. 5335‑7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Oct 2017 (see r. 2(a));</w:t>
            </w:r>
          </w:p>
          <w:p>
            <w:pPr>
              <w:pStyle w:val="Table04Row"/>
            </w:pPr>
            <w:r>
              <w:t>Regulations other than r. 1 &amp; 2: 18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2018</w:t>
            </w:r>
            <w:r>
              <w:br/>
              <w:t>p. 1432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2018 (see r. 2(a));</w:t>
            </w:r>
          </w:p>
          <w:p>
            <w:pPr>
              <w:pStyle w:val="Table04Row"/>
            </w:pPr>
            <w:r>
              <w:t>Regulations other than r. 1 &amp; 2: 2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2018</w:t>
            </w:r>
            <w:r>
              <w:br/>
              <w:t>p. 4575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2018 (see r. 2(a));</w:t>
            </w:r>
          </w:p>
          <w:p>
            <w:pPr>
              <w:pStyle w:val="Table04Row"/>
            </w:pPr>
            <w:r>
              <w:t>Regulations other than r. 1 &amp; 2: 28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2020 (see r. 2(a));</w:t>
            </w:r>
          </w:p>
          <w:p>
            <w:pPr>
              <w:pStyle w:val="Table04Row"/>
            </w:pPr>
            <w:r>
              <w:t>Regulations other than r. 1 &amp; 2: 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2020 (see r. 2(a));</w:t>
            </w:r>
          </w:p>
          <w:p>
            <w:pPr>
              <w:pStyle w:val="Table04Row"/>
            </w:pPr>
            <w:r>
              <w:t>Regulations other than r. 1 &amp; 2: 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Petroleum Products Pricing Act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10 - Declaration of goods and services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(Declared Petroleum Products) Notice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1997</w:t>
            </w:r>
            <w:r>
              <w:br/>
              <w:t>p. 2325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1997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12 - Determination of maximum prices &amp; rates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Pricing (Maximum Terminal Gate Price)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2013</w:t>
            </w:r>
            <w:r>
              <w:br/>
              <w:t>p. 1247‑50</w:t>
            </w:r>
            <w:r>
              <w:br/>
              <w:t>(Printer’s correction 27 Oct 2015 p. 4417)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Mar 2013 (see cl. 2(a));</w:t>
            </w:r>
          </w:p>
          <w:p>
            <w:pPr>
              <w:pStyle w:val="Table04Row"/>
            </w:pPr>
            <w:r>
              <w:t>Order other than cl. 1 &amp; 2: 23 Mar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Pricing (Maximum Terminal Gate Price) Amendment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2015</w:t>
            </w:r>
            <w:r>
              <w:br/>
              <w:t>p. 5129‑30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Dec 2015 (see cl. 2(a));</w:t>
            </w:r>
          </w:p>
          <w:p>
            <w:pPr>
              <w:pStyle w:val="Table04Row"/>
            </w:pPr>
            <w:r>
              <w:t>Order other than cl. 1 &amp; 2: 23 Dec 2015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22A(2) - Declaration of terminals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Pricing (Declared Terminals)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2023</w:t>
            </w:r>
            <w:r>
              <w:br/>
              <w:t>p. 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Mar 2023 (see cl. 2(a));</w:t>
            </w:r>
          </w:p>
          <w:p>
            <w:pPr>
              <w:pStyle w:val="Table04Row"/>
            </w:pPr>
            <w:r>
              <w:t>Order other than cl. 1 &amp; 2: 18 Mar 2023 (see cl. 2(b))</w:t>
            </w:r>
          </w:p>
        </w:tc>
      </w:tr>
    </w:tbl>
    <w:p>
      <w:pPr>
        <w:pStyle w:val="IActName"/>
      </w:pPr>
      <w:r>
        <w:t>Petroleum Retailers Rights and Liabilities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Retailers Rights and Liabilities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Retailers Rights and Liabilities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1982</w:t>
            </w:r>
            <w:r>
              <w:br/>
              <w:t>p. 5061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Retailers Rights and Liabilities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2001</w:t>
            </w:r>
            <w:r>
              <w:br/>
              <w:t>p. 6762‑3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2002 (see r. 2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Jul 2004</w:t>
            </w:r>
          </w:p>
        </w:tc>
      </w:tr>
    </w:tbl>
    <w:p>
      <w:pPr>
        <w:pStyle w:val="IActName"/>
      </w:pPr>
      <w:r>
        <w:t>Pharmacy Act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Pharmacy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Pharmacy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2010</w:t>
            </w:r>
            <w:r>
              <w:br/>
              <w:t>p. 5093‑110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Oct 2010 (see r. 2(a));</w:t>
            </w:r>
          </w:p>
          <w:p>
            <w:pPr>
              <w:pStyle w:val="Table04Row"/>
            </w:pPr>
            <w:r>
              <w:t xml:space="preserve">Regulations other than r. 1 &amp; 2: 18 Oct 2010 (see r. 2(b) and </w:t>
            </w:r>
            <w:r>
              <w:rPr>
                <w:i/>
              </w:rPr>
              <w:t>Gazette</w:t>
            </w:r>
            <w:r>
              <w:t xml:space="preserve"> 1 Oct 2010 p. 5076)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Pharmacy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(Poisons)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Pharmacy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2019 (see r. 2(a));</w:t>
            </w:r>
          </w:p>
          <w:p>
            <w:pPr>
              <w:pStyle w:val="Table04Row"/>
            </w:pPr>
            <w:r>
              <w:t>Regulations other than r. 1 &amp; 2: 25 Dec 2019 (see r. 2(b))</w:t>
            </w:r>
          </w:p>
        </w:tc>
      </w:tr>
    </w:tbl>
    <w:p>
      <w:pPr>
        <w:pStyle w:val="IActName"/>
      </w:pPr>
      <w:r>
        <w:t>Planning and Development (Consequential and Transitional Provisions)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Planning and Development (Consequential)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(Consequential)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</w:tbl>
    <w:p>
      <w:pPr>
        <w:pStyle w:val="IRegName"/>
      </w:pPr>
      <w:r>
        <w:t>Planning and Development (Transitional)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(Transitional)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2006 (see r. 2)</w:t>
            </w:r>
          </w:p>
        </w:tc>
      </w:tr>
    </w:tbl>
    <w:p>
      <w:pPr>
        <w:pStyle w:val="IActName"/>
      </w:pPr>
      <w:r>
        <w:t>Planning and Development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Planning and Development (Development Assessment Panels)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2011</w:t>
            </w:r>
            <w:r>
              <w:br/>
              <w:t>p. 1039‑90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2011 (see r. 2(a));</w:t>
            </w:r>
          </w:p>
          <w:p>
            <w:pPr>
              <w:pStyle w:val="Table04Row"/>
            </w:pPr>
            <w:r>
              <w:t xml:space="preserve">Regulations other than r. 1 &amp; 2: 25 Mar 2011 (see r. 2(b) and </w:t>
            </w:r>
            <w:r>
              <w:rPr>
                <w:i/>
              </w:rPr>
              <w:t>Gazette</w:t>
            </w:r>
            <w:r>
              <w:t xml:space="preserve"> 24 Mar 2011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271‑7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26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2013</w:t>
            </w:r>
            <w:r>
              <w:br/>
              <w:t>p. 3249‑50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2015</w:t>
            </w:r>
            <w:r>
              <w:br/>
              <w:t>p. 1380‑6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2015 (see r. 2(a));</w:t>
            </w:r>
          </w:p>
          <w:p>
            <w:pPr>
              <w:pStyle w:val="Table04Row"/>
            </w:pPr>
            <w:r>
              <w:t>Regulations other than r. 1 &amp; 2: 1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5709‑21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2016 (see r. 2(a));</w:t>
            </w:r>
          </w:p>
          <w:p>
            <w:pPr>
              <w:pStyle w:val="Table04Row"/>
            </w:pPr>
            <w:r>
              <w:t>Regulations other than r. 1 &amp; 2: 1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(Development Assessment Panels)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Mar 2024 (see r. 2(b))</w:t>
            </w:r>
          </w:p>
        </w:tc>
      </w:tr>
    </w:tbl>
    <w:p>
      <w:pPr>
        <w:pStyle w:val="IRegName"/>
      </w:pPr>
      <w:r>
        <w:t>Planning and Development (Local Planning Schemes)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3401‑595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2015 (see r. 2(a));</w:t>
            </w:r>
          </w:p>
          <w:p>
            <w:pPr>
              <w:pStyle w:val="Table04Row"/>
            </w:pPr>
            <w:r>
              <w:t>Regulations other than r. 1 &amp; 2: 19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2015</w:t>
            </w:r>
            <w:r>
              <w:br/>
              <w:t>p. 4883‑90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2015 (see r. 2(a));</w:t>
            </w:r>
          </w:p>
          <w:p>
            <w:pPr>
              <w:pStyle w:val="Table04Row"/>
            </w:pPr>
            <w:r>
              <w:t>r. 3 &amp; 4: 8 Dec 2015 (see r. 2(b));</w:t>
            </w:r>
          </w:p>
          <w:p>
            <w:pPr>
              <w:pStyle w:val="Table04Row"/>
            </w:pPr>
            <w:r>
              <w:t xml:space="preserve">r. 5: 8 Dec 2015 (see r. 2(c) and </w:t>
            </w:r>
            <w:r>
              <w:rPr>
                <w:i/>
              </w:rPr>
              <w:t>Gazette</w:t>
            </w:r>
            <w:r>
              <w:t xml:space="preserve"> 7 Dec 2015 p. 4881)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  <w:p>
            <w:pPr>
              <w:pStyle w:val="Table04Row"/>
            </w:pPr>
            <w:r>
              <w:t>These regulations have no effect as they were invalidly made by the Governor instead of the Minister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Apr 2020 (see r. 2(a));</w:t>
            </w:r>
          </w:p>
          <w:p>
            <w:pPr>
              <w:pStyle w:val="Table04Row"/>
            </w:pPr>
            <w:r>
              <w:t>Regulations other than r. 1 &amp; 2: 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 &amp; 2: 15 Feb 2021 (see r. 2(c))</w:t>
            </w:r>
          </w:p>
          <w:p>
            <w:pPr>
              <w:pStyle w:val="Table04Row"/>
            </w:pPr>
            <w:r>
              <w:t>Pt. 2 Div. 3: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Nov 2022 (see r. 2(a));</w:t>
            </w:r>
          </w:p>
          <w:p>
            <w:pPr>
              <w:pStyle w:val="Table04Row"/>
            </w:pPr>
            <w:r>
              <w:t>Pt. 2: 3 Nov 2022 (see r. 2(b) and SL 2022/175 cl. 2);</w:t>
            </w:r>
          </w:p>
          <w:p>
            <w:pPr>
              <w:pStyle w:val="Table04Row"/>
            </w:pPr>
            <w:r>
              <w:t>Regulations other than Pt. 1 &amp; 2: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(Local Planning Schemes)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(Local Planning Schemes) Amendment (Single House Development)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Jul 2024 (see r. 2(b))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(Planning Codes)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(Planning Codes)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(Region Planning Schemes)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(Region Planning Schemes)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Aug 2023 (see r. 2)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(Significant Development)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(Significant Development)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(State Planning Policies)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(State Planning Policies)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2)</w:t>
            </w:r>
          </w:p>
        </w:tc>
      </w:tr>
    </w:tbl>
    <w:p>
      <w:pPr>
        <w:pStyle w:val="IRegName"/>
      </w:pPr>
      <w:r>
        <w:t>Planning and Development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2271‑318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 xml:space="preserve">Regulations other than r. 1 &amp; 2: 1 Jul 2009 (see r. 2(b) and </w:t>
            </w:r>
            <w:r>
              <w:rPr>
                <w:i/>
              </w:rPr>
              <w:t>Gazette</w:t>
            </w:r>
            <w:r>
              <w:t xml:space="preserve"> 19 Jun 2009 p. 2225)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2010</w:t>
            </w:r>
            <w:r>
              <w:br/>
              <w:t>p. 2007‑12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2011</w:t>
            </w:r>
            <w:r>
              <w:br/>
              <w:t>p. 1037‑8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2011 (see r. 2(a));</w:t>
            </w:r>
          </w:p>
          <w:p>
            <w:pPr>
              <w:pStyle w:val="Table04Row"/>
            </w:pPr>
            <w:r>
              <w:t xml:space="preserve">Regulations other than r. 1 &amp; 2: 25 Mar 2011 (see r. 2(b) and </w:t>
            </w:r>
            <w:r>
              <w:rPr>
                <w:i/>
              </w:rPr>
              <w:t>Gazette</w:t>
            </w:r>
            <w:r>
              <w:t xml:space="preserve"> 24 Mar 2011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2015 (see r. 2(a));</w:t>
            </w:r>
          </w:p>
          <w:p>
            <w:pPr>
              <w:pStyle w:val="Table04Row"/>
            </w:pPr>
            <w:r>
              <w:t>Regulations other than r. 1 &amp; 2: 19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RegName"/>
      </w:pPr>
      <w:r>
        <w:t>Uniform General By‑laws ‑ (Section 30 Subsection 1) New Subdivisions and Re‑subdivisions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Uniform General By‑laws ‑ (Section 30 Subsection 1) New Subdivisions and Re‑subdivisions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1949</w:t>
            </w:r>
            <w:r>
              <w:br/>
              <w:t>p. 2478‑9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1949</w:t>
            </w:r>
          </w:p>
        </w:tc>
      </w:tr>
    </w:tbl>
    <w:p>
      <w:pPr>
        <w:pStyle w:val="IRegName"/>
      </w:pPr>
      <w:r>
        <w:t>By‑law providing for enforcement of any by‑law made under section 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providing for enforcement of any by‑law made under section 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1933</w:t>
            </w:r>
            <w:r>
              <w:br/>
              <w:t>p. 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1933</w:t>
            </w:r>
          </w:p>
        </w:tc>
      </w:tr>
    </w:tbl>
    <w:p>
      <w:pPr>
        <w:pStyle w:val="IRegName"/>
      </w:pPr>
      <w:r>
        <w:t>By‑law under the Second Schedule of the Town Planning and Development Act 1928, clauses 4 and 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under the Second Schedule of the Town Planning and Development Act 1928, clauses 4 and 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1936</w:t>
            </w:r>
            <w:r>
              <w:br/>
              <w:t>p. 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1936</w:t>
            </w:r>
          </w:p>
        </w:tc>
      </w:tr>
    </w:tbl>
    <w:p>
      <w:pPr>
        <w:pStyle w:val="IRegName"/>
      </w:pPr>
      <w:r>
        <w:t>By‑laws for the Control of Hoardings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By‑laws for the Control of Hoardings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1931</w:t>
            </w:r>
            <w:r>
              <w:br/>
              <w:t>p. 2520‑1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1933</w:t>
            </w:r>
            <w:r>
              <w:br/>
              <w:t>p. 1134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1959</w:t>
            </w:r>
            <w:r>
              <w:br/>
              <w:t>p. 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1959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1959</w:t>
            </w:r>
            <w:r>
              <w:br/>
              <w:t>p. 2297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1959</w:t>
            </w:r>
            <w:r>
              <w:br/>
              <w:t>p. 3025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1961</w:t>
            </w:r>
            <w:r>
              <w:br/>
              <w:t>p. 848‑9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1961</w:t>
            </w:r>
            <w:r>
              <w:br/>
              <w:t>p. 2861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1962</w:t>
            </w:r>
            <w:r>
              <w:br/>
              <w:t>p. 551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1962</w:t>
            </w:r>
            <w:r>
              <w:br/>
              <w:t>p. 2335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1962</w:t>
            </w:r>
            <w:r>
              <w:br/>
              <w:t>p. 3655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1963</w:t>
            </w:r>
            <w:r>
              <w:br/>
              <w:t>p. 3164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Oct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1963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1963</w:t>
            </w:r>
            <w:r>
              <w:br/>
              <w:t>p. 3979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1964</w:t>
            </w:r>
            <w:r>
              <w:br/>
              <w:t>p. 2174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1964</w:t>
            </w:r>
            <w:r>
              <w:br/>
              <w:t>p. 2615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1964</w:t>
            </w:r>
          </w:p>
        </w:tc>
      </w:tr>
    </w:tbl>
    <w:p>
      <w:pPr>
        <w:pStyle w:val="IRegName"/>
      </w:pPr>
      <w:r>
        <w:t>Town Planning (Buildings) Uniform General By‑laws 1989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By‑laws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2301‑12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Amendment By‑laws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1994</w:t>
            </w:r>
            <w:r>
              <w:br/>
              <w:t>p. 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5 Jun 2012 (see bl. 2(a));</w:t>
            </w:r>
          </w:p>
          <w:p>
            <w:pPr>
              <w:pStyle w:val="Table04Row"/>
            </w:pPr>
            <w:r>
              <w:t>By‑laws other than bl. 1 &amp; 2: 6 Jun 2012 (see bl.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10 Jan 2017 (see bl. 2(a));</w:t>
            </w:r>
          </w:p>
          <w:p>
            <w:pPr>
              <w:pStyle w:val="Table04Row"/>
            </w:pPr>
            <w:r>
              <w:t xml:space="preserve">By‑laws other than bl. 1 &amp; 2: 24 Jan 2017 (see bl.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Town Planning (Height of Obstructions at Corners) General By‑laws 1975</w:t>
      </w:r>
    </w:p>
    <w:p>
      <w:pPr>
        <w:pStyle w:val="Table04Note"/>
      </w:pPr>
      <w:r>
        <w:t>Formerly “</w:t>
      </w:r>
      <w:r>
        <w:rPr>
          <w:i/>
        </w:rPr>
        <w:t>By‑laws for Limiting the Height of Obstructions at Corners of Streets, Roads or Rights‑of‑way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By‑laws for Limiting the Height of Obstructions at Corners of Streets, Roads or Rights‑of‑way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1975</w:t>
            </w:r>
            <w:r>
              <w:br/>
              <w:t>p. 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(Height of Obstructions at Corners) General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Apr 2004</w:t>
            </w:r>
          </w:p>
        </w:tc>
      </w:tr>
    </w:tbl>
    <w:p>
      <w:pPr>
        <w:pStyle w:val="IRegName"/>
      </w:pPr>
      <w:r>
        <w:t>Town Planning and Development By‑laws ‑ By‑law 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and Development By‑laws ‑ By‑law 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1935</w:t>
            </w:r>
            <w:r>
              <w:br/>
              <w:t>p. 1201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1935</w:t>
            </w:r>
          </w:p>
        </w:tc>
      </w:tr>
    </w:tbl>
    <w:p>
      <w:pPr>
        <w:pStyle w:val="IRegName"/>
      </w:pPr>
      <w:r>
        <w:t>Town Planning and Development By‑laws ‑ By‑laws in respect of Excavations in Subdivided Areas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and Development By‑laws ‑ By‑laws in respect of Excavations in Subdivided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1937</w:t>
            </w:r>
            <w:r>
              <w:br/>
              <w:t>p. 1198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1937</w:t>
            </w:r>
          </w:p>
        </w:tc>
      </w:tr>
    </w:tbl>
    <w:p>
      <w:pPr>
        <w:pStyle w:val="IRegName"/>
      </w:pPr>
      <w:r>
        <w:t>Greater Bunbury Region Scheme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2007</w:t>
            </w:r>
            <w:r>
              <w:br/>
              <w:t>p. 5555‑601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No. 0009/57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2010</w:t>
            </w:r>
            <w:r>
              <w:br/>
              <w:t>p. 1363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Region Planning Schemes Amendments Instrument 2012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0020/57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2013</w:t>
            </w:r>
            <w:r>
              <w:br/>
              <w:t>p. 2152‑3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0031/57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2014</w:t>
            </w:r>
            <w:r>
              <w:br/>
              <w:t>p. 1428‑9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0033/57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2014</w:t>
            </w:r>
            <w:r>
              <w:br/>
              <w:t>p. 4132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0035/57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0038/57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0039/57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2015</w:t>
            </w:r>
            <w:r>
              <w:br/>
              <w:t>p. 4298‑9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0030/57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2015</w:t>
            </w:r>
            <w:r>
              <w:br/>
              <w:t>p. 5141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2015</w:t>
            </w:r>
          </w:p>
        </w:tc>
      </w:tr>
    </w:tbl>
    <w:p>
      <w:pPr>
        <w:pStyle w:val="IRegName"/>
      </w:pPr>
      <w:r>
        <w:t>Metropolitan Region Scheme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1963</w:t>
            </w:r>
            <w:r>
              <w:br/>
              <w:t>p. 2318‑25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Oct 1963 (see </w:t>
            </w:r>
            <w:r>
              <w:rPr>
                <w:i/>
              </w:rPr>
              <w:t>Gazette</w:t>
            </w:r>
            <w:r>
              <w:t xml:space="preserve"> 1 Nov 1963 p. 3340)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Metrication and Consolidation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1981</w:t>
            </w:r>
            <w:r>
              <w:br/>
              <w:t>p. 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Mar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283/31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386/33A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1981</w:t>
            </w:r>
            <w:r>
              <w:br/>
              <w:t>p. 3337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273/31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1981</w:t>
            </w:r>
            <w:r>
              <w:br/>
              <w:t>p. 3936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452/33A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1982</w:t>
            </w:r>
            <w:r>
              <w:br/>
              <w:t>p. 4150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503/33A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1983</w:t>
            </w:r>
            <w:r>
              <w:br/>
              <w:t>p. 4822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Consolidation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1985</w:t>
            </w:r>
            <w:r>
              <w:br/>
              <w:t>p. 4470‑4 (corrigendum 13 Dec 1985 p. 4783)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699/33A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1988</w:t>
            </w:r>
            <w:r>
              <w:br/>
              <w:t>p. 1876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1988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Acts Amendment (Swan River Trust) Act 1988</w:t>
            </w:r>
            <w:r>
              <w:t xml:space="preserve"> Pt. 7 assented to 5 Oct 1988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721/33A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1988</w:t>
            </w:r>
            <w:r>
              <w:br/>
              <w:t>p. 4721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737/33A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1990</w:t>
            </w:r>
            <w:r>
              <w:br/>
              <w:t>p. 5472‑3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Consolidation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1992</w:t>
            </w:r>
            <w:r>
              <w:br/>
              <w:t>p. 5614‑15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1992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Swan Valley Planning Act 1995</w:t>
            </w:r>
            <w:r>
              <w:t xml:space="preserve"> Sch. 2 Div. 2 assented to 18 Sep 1995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Nov 1995 (see s. 2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983/33A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981/33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1998</w:t>
            </w:r>
            <w:r>
              <w:br/>
              <w:t>p. 2055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1000/33A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1998</w:t>
            </w:r>
            <w:r>
              <w:br/>
              <w:t>p. 3540 (correction 21 Aug 1998 p. 4675‑6)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998/33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1014/33A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1009/33A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Swan Valley Planning Legislation Amendment Act 2006</w:t>
            </w:r>
            <w:r>
              <w:t xml:space="preserve"> Sch. 1 Div. 3 assented to 19 Apr 2006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Jun 2006 (see s. 2(2) and </w:t>
            </w:r>
            <w:r>
              <w:rPr>
                <w:i/>
              </w:rPr>
              <w:t>Gazette</w:t>
            </w:r>
            <w:r>
              <w:t xml:space="preserve"> 16 Jun 2006 p. 2109)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(Consequential) Regulations 2006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Pt. 4 assented to 6 Oct 2006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Sep 2007 (see s. 2(2)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Armadale Redevelopment (Return of Redeveloped Land) Order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5403‑10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2011 20 Dec 2011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Region Planning Schemes Amendments Instrument 2012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1225/41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1239/41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1240/41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1242/41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Instrument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2014 (see note under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1310/41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1270/41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2016</w:t>
            </w:r>
            <w:r>
              <w:br/>
              <w:t>p. 5760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2016</w:t>
            </w:r>
          </w:p>
        </w:tc>
      </w:tr>
    </w:tbl>
    <w:p>
      <w:pPr>
        <w:pStyle w:val="IRegName"/>
      </w:pPr>
      <w:r>
        <w:t>Peel Region Scheme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2002</w:t>
            </w:r>
            <w:r>
              <w:br/>
              <w:t>p. 5263‑306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Mar 2003 (see </w:t>
            </w:r>
            <w:r>
              <w:rPr>
                <w:i/>
              </w:rPr>
              <w:t>Gazette</w:t>
            </w:r>
            <w:r>
              <w:t xml:space="preserve"> 4 Apr 2003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Amendment No. 008/33A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2005</w:t>
            </w:r>
            <w:r>
              <w:br/>
              <w:t>p. 2503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Minor Amendment 016/57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2011</w:t>
            </w:r>
            <w:r>
              <w:br/>
              <w:t>p. 4779‑80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Region Planning Schemes Amendments Instrument 2012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Minor Amendment 032/57 and Amendment of Shire of Murray Town Planning Scheme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Amendment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2004‑11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Minor Amendment 039/57 and Amendment of City of Mandurah Town Planning Scheme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16 - Notices of delegation (formerly made under s. 20 of the Western Australian Planning Commission Act 1985)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1988 ‑ Development abutting reserved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1988</w:t>
            </w:r>
            <w:r>
              <w:br/>
              <w:t>p. 1891‑4</w:t>
            </w:r>
            <w:r>
              <w:br/>
              <w:t>(var. 15 Sep 1989 p. 3413)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1989</w:t>
            </w:r>
            <w:r>
              <w:br/>
              <w:t>p. 3412‑13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1992</w:t>
            </w:r>
            <w:r>
              <w:br/>
              <w:t>p. 741</w:t>
            </w:r>
            <w:r>
              <w:br/>
              <w:t>(as amended 24 Apr 1992 p. 1722)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officers occupying the positions of Field Management Officers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1993</w:t>
            </w:r>
            <w:r>
              <w:br/>
              <w:t>p. 4530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Northbridge Urban Renewal Committee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1996</w:t>
            </w:r>
            <w:r>
              <w:br/>
              <w:t>p. 7064‑5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1997</w:t>
            </w:r>
            <w:r>
              <w:br/>
              <w:t>p. 2486‑90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Chief Executive, Ministry of Planning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1997</w:t>
            </w:r>
            <w:r>
              <w:br/>
              <w:t>p. 5402‑3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of Development Control Powers under the Metropolitan Region Scheme to Local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1997</w:t>
            </w:r>
            <w:r>
              <w:br/>
              <w:t>p. 7023‑5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Officers and Committees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6360‑4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to Committees and Officers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2000</w:t>
            </w:r>
            <w:r>
              <w:br/>
              <w:t>p. 534‑8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to Committees and Officers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109‑14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Coast Regional Interim Development Order 2004 – Notice of Delegation to Local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2004</w:t>
            </w:r>
            <w:r>
              <w:br/>
              <w:t>p. 3813‑15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Coast Regional Interim Development Order 2004 – Notice of Delegation to Ningaloo Sustainable Development Committee and Director, Ningaloo Sustainable Development Office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3891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to Committees and Officers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2006</w:t>
            </w:r>
            <w:r>
              <w:br/>
              <w:t>p. 1499‑500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2008/03 to committees of certain powers and functions of the WAPC relating to the Hope Valley Wattleup Redevelopment Act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5420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2008/04 to committees of certain powers and functions of the WAPC relating to the management of Whiteman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2008/05 to committees of certain powers and functions of the WAPC relating to the management of Araluen Botanic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5422‑3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2008/08 to officers of certain powers and functions of the WAPC relating to the management of Whiteman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2008/09 to the Commissioner of Main Roads of certain powers and functions of the WAPC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2008/10 to officers of Dept of Environment &amp; Conservation of certain powers and functions of the WAPC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2008/14 to local governments of development control powers of the WAPC relating to the Ningaloo Coast Regional Interim Development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5456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2011/01 ‑ Hope Valley‑Wattleup Redevelopment Act and Master Plan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406‑8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2011/04 Perth Waterfront Project (Swan River Trust)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2011</w:t>
            </w:r>
            <w:r>
              <w:br/>
              <w:t>p. 5461‑2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‑DEL 2012/01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2012</w:t>
            </w:r>
            <w:r>
              <w:br/>
              <w:t>p. 5064‑81</w:t>
            </w:r>
            <w:r>
              <w:br/>
              <w:t>(correction 13 Nov 2012 p. 5462‑3; as amended 6 Sep 2013 p. 4255‑8; 11 Oct 2013 p. 4637‑8; 5 Dec 2014 p. 4555)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2014/01 Powers of Local Governments (GBRS)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2014</w:t>
            </w:r>
            <w:r>
              <w:br/>
              <w:t>p. 1420‑5</w:t>
            </w:r>
            <w:r>
              <w:br/>
              <w:t>(as amended 22 Aug 2017 p. 4511; 3 Jul 2023 p. 2471‑2)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WAPC 2012/02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4555‑70</w:t>
            </w:r>
            <w:r>
              <w:br/>
              <w:t>(as amended 23 Dec 2014 p. 4887; 20 Feb 2015 p. 705; 16 Oct 2015 p. 4162)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to Committees and Officers of certain functions of the WAPC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4161‑83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2015/02 Powers of Local Governments and Department of Transport, Metropolitan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5093‑7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5097‑9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2016/01 Powers of Committees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2016</w:t>
            </w:r>
            <w:r>
              <w:br/>
              <w:t>p. 1319‑23</w:t>
            </w:r>
            <w:r>
              <w:br/>
              <w:t>(as amended 30 Sep 2016 p. 4189‑90, 4190‑3 &amp; 4193‑5; 16 Dec 2016 p. 5739‑40)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2017/01 Powers of Committees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2017</w:t>
            </w:r>
            <w:r>
              <w:br/>
              <w:t>p. 1393‑5</w:t>
            </w:r>
            <w:r>
              <w:br/>
              <w:t>(as amended 6 Apr 2018 p. 1233‑4; 27 Mar 2020 p. 821‑2; 31 Aug 2021 p. 4012‑13; 18 Feb 2022 p. 412‑13)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2017</w:t>
            </w:r>
            <w:r>
              <w:br/>
              <w:t>p. 4101‑2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Instrument of Delegation ‑ Delegation to officers of certain powers and functions of the Western Australian Planning Commission (2018)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3 Oct 2018</w:t>
            </w:r>
            <w:r>
              <w:rPr>
                <w:color w:val="FF0000"/>
              </w:rPr>
              <w:br/>
              <w:t>p. 3819‑53</w:t>
            </w:r>
            <w:r>
              <w:rPr>
                <w:color w:val="FF0000"/>
              </w:rPr>
              <w:br/>
              <w:t>(as amended 18 Dec 2018 p. 4826; 27 Mar 2020 p. 821; 6 Oct 2020 p. 3529‑54; 29 Jan 2021 p. 448‑9; 1 Jun 2021 p. 1968; 31 Aug 2021 p. 4010‑12; 29 Oct 2021 p. 4855; 3 May 2022 p. 2857‑66 (correction 6 May 2022 p. 2877); 16 May 2023 p. 1094; 25 Jul 2023 p. 2641‑4; 31 Oct 2023 p. 3553‑5; 9 Feb 2024 p. 151; 5 Mar 2024 p. 464‑5)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p. 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2020/01 Powers of Local Governments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2020</w:t>
            </w:r>
            <w:r>
              <w:br/>
              <w:t>p. 822‑3</w:t>
            </w:r>
            <w:r>
              <w:br/>
              <w:t>(as amended 14 Jul 2020 p. 2354; 29 Jan 2021 p. 449‑50; 3 Nov 2023 p. 3615)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(No. 2)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p. 2377‑8</w:t>
            </w:r>
            <w:r>
              <w:br/>
              <w:t>(as amended 3 Nov 2020 p. 4071)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(No. 3)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2020</w:t>
            </w:r>
            <w:r>
              <w:br/>
              <w:t>p. 3529‑54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2022/02 Delegation to officers of certain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p. 109‑10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2022/01 Delegation to officers of certain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p. 110‑11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2022/03 Delegation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p. 111‑12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2022/04 Powers of Officers (Housing Authority)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2022</w:t>
            </w:r>
            <w:r>
              <w:br/>
              <w:t>p. 2447‑8</w:t>
            </w:r>
            <w:r>
              <w:br/>
              <w:t>(as amended 13 Dec 2022 p. 5676)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2022/05 Powers of Local Governments (PRS)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2022/02 Powers of Officers (Department of Finance)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2022/06 Notice of Delegation to Officers in Main Roads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5256‑7</w:t>
            </w:r>
            <w:r>
              <w:br/>
              <w:t>(as amended 31 Mar 2023 p. 651‑2)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2022/07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2022</w:t>
            </w:r>
            <w:r>
              <w:br/>
              <w:t>p. 5675‑6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2022/04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2022</w:t>
            </w:r>
            <w:r>
              <w:br/>
              <w:t>p. 5676‑7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Notice of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p. 5929‑76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2022/06 Notice of Delegation to Officers in Main Roads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2023</w:t>
            </w:r>
            <w:r>
              <w:br/>
              <w:t>p. 2485 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Instrument of delegation ‑ DEL 2022/04 Powers of Officers (Housing Authority)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5 Mar 2024</w:t>
            </w:r>
            <w:r>
              <w:rPr>
                <w:color w:val="FF0000"/>
              </w:rPr>
              <w:br/>
              <w:t>p. 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Mar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Instrument of delegation ‑ Resolution under section 16 of the Act (Delegation)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Mar 2024</w:t>
            </w:r>
            <w:r>
              <w:rPr>
                <w:color w:val="FF0000"/>
              </w:rPr>
              <w:br/>
              <w:t>p. 501‑3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12 Mar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(Fees)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2021 (see cl. 2(a));</w:t>
            </w:r>
          </w:p>
          <w:p>
            <w:pPr>
              <w:pStyle w:val="Table04Row"/>
            </w:pPr>
            <w:r>
              <w:t>Notice other than cl. 1 &amp; 2: 1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(Fees) Amendment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2022</w:t>
            </w:r>
            <w:r>
              <w:br/>
              <w:t>SL 2022/105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Jun 2022 (see cl. 2(a));</w:t>
            </w:r>
          </w:p>
          <w:p>
            <w:pPr>
              <w:pStyle w:val="Table04Row"/>
            </w:pPr>
            <w:r>
              <w:t>Notice other than cl. 1 &amp; 2: 1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(Fees) Amendment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Jun 2023 (see cl. 2(a));</w:t>
            </w:r>
          </w:p>
          <w:p>
            <w:pPr>
              <w:pStyle w:val="Table04Row"/>
            </w:pPr>
            <w:r>
              <w:t>Notice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26 - (formerly made under s. 5AA of the Town Planning and Development Act 1928)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13 (Planning for Aboriginal Communities)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2000</w:t>
            </w:r>
            <w:r>
              <w:br/>
              <w:t>p. 4683‑8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1 (Residential Design Codes)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2002</w:t>
            </w:r>
            <w:r>
              <w:br/>
              <w:t>p. 4941‑5062</w:t>
            </w:r>
            <w:r>
              <w:br/>
              <w:t>(varied 29 Apr 2008 p. 1637‑95, 9 Apr 2009 p. 1245 and 28 Apr 2009 p. 1420)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 (Environment and Natural Resources Policy)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2003</w:t>
            </w:r>
            <w:r>
              <w:br/>
              <w:t>p. 2045‑57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2.7 (Public Drinking Water Source Policy)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2003</w:t>
            </w:r>
            <w:r>
              <w:br/>
              <w:t>p. 2075‑82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5.2 (Telecommunications Infrastructure)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2004</w:t>
            </w:r>
            <w:r>
              <w:br/>
              <w:t>p. 1021‑8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6.3 (Ningaloo coast)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2004</w:t>
            </w:r>
            <w:r>
              <w:br/>
              <w:t>p. 3593‑9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2.2 (Gnangara Groundwater Protection)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2005</w:t>
            </w:r>
            <w:r>
              <w:br/>
              <w:t>p. 3615‑30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3 (Urban Growth and Settlement)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2006</w:t>
            </w:r>
            <w:r>
              <w:br/>
              <w:t>p. 1061‑71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5.3 (Jandakot Airport Vicinity)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2006</w:t>
            </w:r>
            <w:r>
              <w:br/>
              <w:t>p. 1137‑49</w:t>
            </w:r>
            <w:r>
              <w:br/>
              <w:t>(correction 4 Apr 2006 p. 1418)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3.4 (Natural Hazards and Disasters)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2006</w:t>
            </w:r>
            <w:r>
              <w:br/>
              <w:t>p. 1531‑6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2.10 Swan‑Canning River System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2006</w:t>
            </w:r>
            <w:r>
              <w:br/>
              <w:t>p. 5691‑706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2.9 Water Resources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2006</w:t>
            </w:r>
            <w:r>
              <w:br/>
              <w:t>p. 5707‑24</w:t>
            </w:r>
            <w:r>
              <w:br/>
              <w:t>(re‑published 27 Mar 2007 p. 1423‑40)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3.5 Historic Heritage Conservation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2007</w:t>
            </w:r>
            <w:r>
              <w:br/>
              <w:t>p. 2475‑82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5.4 Road and Rail Transport Noise and Freight Considerations in Land Use Planning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2009</w:t>
            </w:r>
            <w:r>
              <w:br/>
              <w:t>p. 3723‑35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3.6 Development Contributions for Infrastructure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4687‑705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2.8 (Bushland Policy for the Perth Metropolitan Region)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2741‑64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2.6 State Coastal Planning Policy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3507‑23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7.3 Residential Design Codes Volume 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2013</w:t>
            </w:r>
            <w:r>
              <w:br/>
              <w:t>p. 3545‑644</w:t>
            </w:r>
            <w:r>
              <w:br/>
              <w:t>(amended 23 Oct 2015 p. 4373‑6; 16 Mar 2018 p. 932‑3; 24 May 2019 p. 1665‑70; 2 Jul 2021 p. 2969‑84)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Formerly “State Planning Policy 3.1 Residential Design Codes”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3.7 Planning in Bushfire Prone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2015</w:t>
            </w:r>
            <w:r>
              <w:br/>
              <w:t>p. 4891‑5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5.3: Land Use Planning in the Vicinity of Jandakot Airport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2017</w:t>
            </w:r>
            <w:r>
              <w:br/>
              <w:t>p. 309‑22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2.3—Jandakot Groundwater Protection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2017</w:t>
            </w:r>
            <w:r>
              <w:br/>
              <w:t>p. 323‑34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No. 1: State Planning Framework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2017</w:t>
            </w:r>
            <w:r>
              <w:br/>
              <w:t>p. 5721‑7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7.0 Design of the Built Environment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2019</w:t>
            </w:r>
            <w:r>
              <w:br/>
              <w:t>p. 1527‑35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7.3 Residential Design Codes Volume 2 ‑ Apartments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2019</w:t>
            </w:r>
            <w:r>
              <w:br/>
              <w:t>p. 1537‑663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No. 5.4 Road and Rail Noise (SPP 5.4)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3213‑22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7.2 Precinct Design (SPP 7.2)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2021</w:t>
            </w:r>
            <w:r>
              <w:br/>
              <w:t>p. 800‑2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3.6 Infrastructure Contributions (SPP 3.6)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2021</w:t>
            </w:r>
            <w:r>
              <w:br/>
              <w:t>p. 1605‑27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2.4 Planning for Basic Raw Marterials (SPP 2.4)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p. 3093‑101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4.1 Industrial Interface (SPP 4.1)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4325‑37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4.2 Activity Centres (July 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2023</w:t>
            </w:r>
            <w:r>
              <w:br/>
              <w:t>p. 2457‑71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33 - Scheme to be submitted to Parliament (formerly made under s. 32 of the Metropolitan Region Town Planning Scheme Act 1959)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to local authorities of power to determine application in accordance with Pt. III &amp; IV of the Metropolitan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1963</w:t>
            </w:r>
            <w:r>
              <w:br/>
              <w:t>p. 3340</w:t>
            </w:r>
            <w:r>
              <w:br/>
              <w:t>(as amended 19 Nov 1985 p. 4391)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1963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171ZC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Planning and Development (Part 11B Fees) Notice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cl. 2 and SL 2024/15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285 -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(Part 17 Fees)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2020</w:t>
            </w:r>
            <w:r>
              <w:br/>
              <w:t>SL 2020/116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Jul 2020 (see cl. 2(a));</w:t>
            </w:r>
          </w:p>
          <w:p>
            <w:pPr>
              <w:pStyle w:val="Table04Row"/>
            </w:pPr>
            <w:r>
              <w:t>Notice other than cl. 1 &amp; 2: 11 Jul 2020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171C - Development Assessment Panels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Planning and Development (Development Assessment Panels)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20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 Mar 2024 (see cl. 2(b))</w:t>
            </w:r>
          </w:p>
        </w:tc>
      </w:tr>
    </w:tbl>
    <w:p>
      <w:pPr>
        <w:pStyle w:val="IActName"/>
      </w:pPr>
      <w:r>
        <w:t>Plumbers Licensing Act 1995</w:t>
      </w:r>
    </w:p>
    <w:p>
      <w:pPr>
        <w:pStyle w:val="Table04Note"/>
      </w:pPr>
      <w:r>
        <w:t>Formerly “</w:t>
      </w:r>
      <w:r>
        <w:rPr>
          <w:i/>
        </w:rPr>
        <w:t>Water Services Licensing Act 1995</w:t>
      </w:r>
      <w:r>
        <w:t xml:space="preserve">”, </w:t>
      </w:r>
      <w:r>
        <w:br/>
        <w:t>“</w:t>
      </w:r>
      <w:r>
        <w:rPr>
          <w:i/>
        </w:rPr>
        <w:t>Water Services Coordination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Plumbers Licensing and Plumbing Standards Regulations 2000</w:t>
      </w:r>
    </w:p>
    <w:p>
      <w:pPr>
        <w:pStyle w:val="Table04Note"/>
      </w:pPr>
      <w:r>
        <w:t>Formerly “</w:t>
      </w:r>
      <w:r>
        <w:rPr>
          <w:i/>
        </w:rPr>
        <w:t>Water Services Licensing (Plumbers Licensing and Plumbing Standards) Regulations 2000</w:t>
      </w:r>
      <w:r>
        <w:t xml:space="preserve">”, </w:t>
      </w:r>
      <w:r>
        <w:br/>
        <w:t>“</w:t>
      </w:r>
      <w:r>
        <w:rPr>
          <w:i/>
        </w:rPr>
        <w:t>Water Services Coordination (Plumbers Licensing) Regulations 2000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2897‑936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Jun 2000 (see 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2001</w:t>
            </w:r>
            <w:r>
              <w:br/>
              <w:t>p. 2149‑51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2004</w:t>
            </w:r>
            <w:r>
              <w:br/>
              <w:t>p. 1909‑12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2397‑463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2005</w:t>
            </w:r>
            <w:r>
              <w:br/>
              <w:t>p. 4507‑28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2007</w:t>
            </w:r>
            <w:r>
              <w:br/>
              <w:t>p. 1896‑7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2007</w:t>
            </w:r>
            <w:r>
              <w:br/>
              <w:t>p. 2502‑6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2007 (see r. 2(a));</w:t>
            </w:r>
          </w:p>
          <w:p>
            <w:pPr>
              <w:pStyle w:val="Table04Row"/>
            </w:pPr>
            <w:r>
              <w:t>Regulations other than r. 1 &amp; 2: 1 Jun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3062‑70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2009 (see r. 2(a));</w:t>
            </w:r>
          </w:p>
          <w:p>
            <w:pPr>
              <w:pStyle w:val="Table04Row"/>
            </w:pPr>
            <w:r>
              <w:t>Regulations other than r. 1 &amp; 2: 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2713‑15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5231‑4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14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2014</w:t>
            </w:r>
            <w:r>
              <w:br/>
              <w:t>p. 4831‑41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2015</w:t>
            </w:r>
            <w:r>
              <w:br/>
              <w:t>p. 1495‑518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2015 (see r. 2(a));</w:t>
            </w:r>
          </w:p>
          <w:p>
            <w:pPr>
              <w:pStyle w:val="Table04Row"/>
            </w:pPr>
            <w:r>
              <w:t>Regulations other than r. 1 &amp; 2: 1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2016</w:t>
            </w:r>
            <w:r>
              <w:br/>
              <w:t>p. 1329‑52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29 Apr 2016 (see r. 2(a)); </w:t>
            </w:r>
          </w:p>
          <w:p>
            <w:pPr>
              <w:pStyle w:val="Table04Row"/>
            </w:pPr>
            <w:r>
              <w:t xml:space="preserve">Regulations other than r. 1, 2 &amp; 33: 30 Apr 2016 (see r. 2(c)); </w:t>
            </w:r>
          </w:p>
          <w:p>
            <w:pPr>
              <w:pStyle w:val="Table04Row"/>
            </w:pPr>
            <w:r>
              <w:t>r. 33: 1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2016 (see r. 2(a));</w:t>
            </w:r>
          </w:p>
          <w:p>
            <w:pPr>
              <w:pStyle w:val="Table04Row"/>
            </w:pPr>
            <w:r>
              <w:t>Regulations other than r. 1 &amp; 2: 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2016 (see r. 2(a));</w:t>
            </w:r>
          </w:p>
          <w:p>
            <w:pPr>
              <w:pStyle w:val="Table04Row"/>
            </w:pPr>
            <w:r>
              <w:t xml:space="preserve">Regulations other than r. 1 &amp; 2: 14 Dec 2016 (see r. 2(b) and </w:t>
            </w:r>
            <w:r>
              <w:rPr>
                <w:i/>
              </w:rPr>
              <w:t>Gazette</w:t>
            </w:r>
            <w:r>
              <w:t xml:space="preserve"> 13 Dec 2016 p. 5659)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(Public Health)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2017</w:t>
            </w:r>
            <w:r>
              <w:br/>
              <w:t>p. 4593‑4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Aug 2017 (see r. 2(a));</w:t>
            </w:r>
          </w:p>
          <w:p>
            <w:pPr>
              <w:pStyle w:val="Table04Row"/>
            </w:pPr>
            <w:r>
              <w:t>Regulations other than r. 1 &amp; 2: 30 Aug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24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2019</w:t>
            </w:r>
            <w:r>
              <w:br/>
              <w:t>p. 1055‑60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2019 (see r. 2(a));</w:t>
            </w:r>
          </w:p>
          <w:p>
            <w:pPr>
              <w:pStyle w:val="Table04Row"/>
            </w:pPr>
            <w:r>
              <w:t>Regulations other than r. 1 &amp; 2: 1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2019</w:t>
            </w:r>
            <w:r>
              <w:br/>
              <w:t>p. 3674‑8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Oct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2020 (see r. 2(a));</w:t>
            </w:r>
          </w:p>
          <w:p>
            <w:pPr>
              <w:pStyle w:val="Table04Row"/>
            </w:pPr>
            <w:r>
              <w:t>Regulations other than r. 1 &amp; 2: 15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19 Jun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(Community Titles)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(Work Health and Safety)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23 Sep 2022 (see r. 2(a));</w:t>
            </w:r>
          </w:p>
          <w:p>
            <w:pPr>
              <w:pStyle w:val="Table04Row"/>
            </w:pPr>
            <w:r>
              <w:t>Pt. 2: 1 Oct 2022 (see r. 2(b));</w:t>
            </w:r>
          </w:p>
          <w:p>
            <w:pPr>
              <w:pStyle w:val="Table04Row"/>
            </w:pPr>
            <w:r>
              <w:t>Pt. 3: 1 May 2023 (see r. 2(c));</w:t>
            </w:r>
          </w:p>
          <w:p>
            <w:pPr>
              <w:pStyle w:val="Table04Row"/>
            </w:pPr>
            <w:r>
              <w:t>Regulations other than Pt. 1, 2 &amp; 3: 1 May 2024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(Plumbing)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2 Div. 1 &amp; 2: 10 Feb 2024 (see r. 2(d));</w:t>
            </w:r>
          </w:p>
          <w:p>
            <w:pPr>
              <w:pStyle w:val="Table04Row"/>
            </w:pPr>
            <w:r>
              <w:rPr>
                <w:color w:val="FF0000"/>
              </w:rPr>
              <w:t>Pt. 2 Div. 3: 1 May 2024 (see r. 2(b) and SL 2022/163 r. 2(d));</w:t>
            </w:r>
          </w:p>
          <w:p>
            <w:pPr>
              <w:pStyle w:val="Table04Row"/>
            </w:pPr>
            <w:r>
              <w:rPr>
                <w:color w:val="FF0000"/>
              </w:rPr>
              <w:t>Pt. 2 Div. 4: 9 Feb 2025 (see r. 2(c))</w:t>
            </w:r>
          </w:p>
        </w:tc>
      </w:tr>
    </w:tbl>
    <w:p>
      <w:pPr>
        <w:pStyle w:val="IRegName"/>
      </w:pPr>
      <w:r>
        <w:t>Water Services Coordination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1996</w:t>
            </w:r>
            <w:r>
              <w:br/>
              <w:t>p. 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Jul 2004</w:t>
            </w:r>
          </w:p>
        </w:tc>
      </w:tr>
    </w:tbl>
    <w:p>
      <w:pPr>
        <w:pStyle w:val="IActName"/>
      </w:pPr>
      <w:r>
        <w:t>Police (Medical and Other Expenses for Former Officers)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Police (Medical and Other Expenses for Former Officers)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(Medical and Other Expenses for Former Officers)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2513‑23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2009 (see r. 2 and </w:t>
            </w:r>
            <w:r>
              <w:rPr>
                <w:i/>
              </w:rPr>
              <w:t>Gazette</w:t>
            </w:r>
            <w:r>
              <w:t xml:space="preserve"> 23 Jun 2009 p. 2424)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(Medical and Other Expenses for Former Officers)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2010</w:t>
            </w:r>
            <w:r>
              <w:br/>
              <w:t>p. 3566‑7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Aug 2010 (see r. 2(a));</w:t>
            </w:r>
          </w:p>
          <w:p>
            <w:pPr>
              <w:pStyle w:val="Table04Row"/>
            </w:pPr>
            <w:r>
              <w:t>Regulations other than r. 1 &amp; 2: 4 Aug 2010 (see r. 2(b))</w:t>
            </w:r>
          </w:p>
        </w:tc>
      </w:tr>
    </w:tbl>
    <w:p>
      <w:pPr>
        <w:pStyle w:val="IActName"/>
      </w:pPr>
      <w:r>
        <w:t>Police Act 1892</w:t>
      </w:r>
    </w:p>
    <w:p>
      <w:pPr>
        <w:pStyle w:val="Table04Note"/>
      </w:pPr>
      <w:r>
        <w:t>Formerly “</w:t>
      </w:r>
      <w:r>
        <w:rPr>
          <w:i/>
        </w:rPr>
        <w:t>The Police Act 1892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Police (Compensation Scheme)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(Compensation Scheme)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2021</w:t>
            </w:r>
            <w:r>
              <w:br/>
              <w:t>SL 2021/223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 1: 31 Dec 2021 (see r. 2(a));</w:t>
            </w:r>
          </w:p>
          <w:p>
            <w:pPr>
              <w:pStyle w:val="Table04Row"/>
            </w:pPr>
            <w:r>
              <w:t>Regulations other than Pt. 1: 1 Jan 2022 (see r. 2(b) and SL 2021/222 cl. 2)</w:t>
            </w:r>
          </w:p>
        </w:tc>
      </w:tr>
    </w:tbl>
    <w:p>
      <w:pPr>
        <w:pStyle w:val="IRegName"/>
      </w:pPr>
      <w:r>
        <w:t>Police (Fees and Charges)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(Fees and Charges)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Jan 2018 (see r. 2(a));</w:t>
            </w:r>
          </w:p>
          <w:p>
            <w:pPr>
              <w:pStyle w:val="Table04Row"/>
            </w:pPr>
            <w:r>
              <w:t xml:space="preserve">Regulations other than r. 1 &amp; 2: 13 Jan 2018 (see r. 2(b) &amp; </w:t>
            </w:r>
            <w:r>
              <w:rPr>
                <w:i/>
              </w:rPr>
              <w:t>Gazette</w:t>
            </w:r>
            <w:r>
              <w:t xml:space="preserve"> 12 Jan 2018 p. 115)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2392‑400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(Fees and Charges)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Aug 2018 (see r. 2(a));</w:t>
            </w:r>
          </w:p>
          <w:p>
            <w:pPr>
              <w:pStyle w:val="Table04Row"/>
            </w:pPr>
            <w:r>
              <w:t>Regulations other than r. 1 &amp; 2: 18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2141‑50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Police (Medical Retirement)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(Medical Retirement)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4135‑42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 xml:space="preserve">Regulations other than r. 1 &amp; 2: 30 Nov 2019 (see r.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</w:tbl>
    <w:p>
      <w:pPr>
        <w:pStyle w:val="IRegName"/>
      </w:pPr>
      <w:r>
        <w:t>Police Appeal Board (Election)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Appeal Board (Election)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2007</w:t>
            </w:r>
            <w:r>
              <w:br/>
              <w:t>p. 953‑75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2007</w:t>
            </w:r>
          </w:p>
        </w:tc>
      </w:tr>
    </w:tbl>
    <w:p>
      <w:pPr>
        <w:pStyle w:val="IRegName"/>
      </w:pPr>
      <w:r>
        <w:t>Police Appeal Board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Appeal Board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1955</w:t>
            </w:r>
            <w:r>
              <w:br/>
              <w:t>p. 556‑9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Appeal Board (Election) Regulations 2007</w:t>
            </w:r>
            <w:r>
              <w:t xml:space="preserve"> r. 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2007</w:t>
            </w:r>
            <w:r>
              <w:br/>
              <w:t>p. 953‑75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Nov 2009</w:t>
            </w:r>
          </w:p>
        </w:tc>
      </w:tr>
    </w:tbl>
    <w:p>
      <w:pPr>
        <w:pStyle w:val="IRegName"/>
      </w:pPr>
      <w:r>
        <w:t>Police Force (Member Testing)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5095‑124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2011 (see r. 2(a));</w:t>
            </w:r>
          </w:p>
          <w:p>
            <w:pPr>
              <w:pStyle w:val="Table04Row"/>
            </w:pPr>
            <w:r>
              <w:t>Regulations other than r. 1 &amp; 2: 3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412‑17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2(c))</w:t>
            </w:r>
          </w:p>
          <w:p>
            <w:pPr>
              <w:pStyle w:val="Table04Row"/>
            </w:pPr>
            <w:r>
              <w:t>These regulations have no effect as they were invalidly made by the Governor instead of the Commissioner of Police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Feb 2018 (see r. 2(a));</w:t>
            </w:r>
          </w:p>
          <w:p>
            <w:pPr>
              <w:pStyle w:val="Table04Row"/>
            </w:pPr>
            <w:r>
              <w:t>Regulations other than r. 1 &amp; 2: 17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2898‑900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Aug 2018 (see r. 2(a));</w:t>
            </w:r>
          </w:p>
          <w:p>
            <w:pPr>
              <w:pStyle w:val="Table04Row"/>
            </w:pPr>
            <w:r>
              <w:t>Regulations other than r. 1 &amp; 2: 18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2018 (see r. 2(a));</w:t>
            </w:r>
          </w:p>
          <w:p>
            <w:pPr>
              <w:pStyle w:val="Table04Row"/>
            </w:pPr>
            <w:r>
              <w:t>Regulations other than r. 1 &amp; 2: 1 Dec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SL 2021/99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2021 (see r. 2(a));</w:t>
            </w:r>
          </w:p>
          <w:p>
            <w:pPr>
              <w:pStyle w:val="Table04Row"/>
            </w:pPr>
            <w:r>
              <w:t>Regulations other than r. 1 &amp; 2: 1 Jul 2021 (see r. 2(b) and SL 2021/54 cl. 2(c))</w:t>
            </w:r>
          </w:p>
        </w:tc>
      </w:tr>
    </w:tbl>
    <w:p>
      <w:pPr>
        <w:pStyle w:val="IRegName"/>
      </w:pPr>
      <w:r>
        <w:t>Police Force Regulations 1979</w:t>
      </w:r>
    </w:p>
    <w:p>
      <w:pPr>
        <w:pStyle w:val="Table04Note"/>
      </w:pPr>
      <w:r>
        <w:t>Formerly “</w:t>
      </w:r>
      <w:r>
        <w:rPr>
          <w:i/>
        </w:rPr>
        <w:t>Police Regulations 1979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1978</w:t>
            </w:r>
            <w:r>
              <w:br/>
              <w:t>p. 4731‑62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1979</w:t>
            </w:r>
            <w:r>
              <w:br/>
              <w:t>p. 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1979</w:t>
            </w:r>
            <w:r>
              <w:br/>
              <w:t>p. 2716‑19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1980</w:t>
            </w:r>
            <w:r>
              <w:br/>
              <w:t>p. 3033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1981</w:t>
            </w:r>
            <w:r>
              <w:br/>
              <w:t>p. 3158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1982</w:t>
            </w:r>
            <w:r>
              <w:br/>
              <w:t>p. 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1983</w:t>
            </w:r>
            <w:r>
              <w:br/>
              <w:t>p. 1299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1984</w:t>
            </w:r>
            <w:r>
              <w:br/>
              <w:t>p. 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3)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1984</w:t>
            </w:r>
            <w:r>
              <w:br/>
              <w:t>p. 4024‑30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1985</w:t>
            </w:r>
            <w:r>
              <w:br/>
              <w:t>p. 790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1985</w:t>
            </w:r>
            <w:r>
              <w:br/>
              <w:t>p. 2926‑8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1986</w:t>
            </w:r>
            <w:r>
              <w:br/>
              <w:t>p. 1476‑80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Aug 1986 in Gazette 24 Sep 1986 p. 3463‑516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1988</w:t>
            </w:r>
            <w:r>
              <w:br/>
              <w:t>p. 127‑8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1988</w:t>
            </w:r>
            <w:r>
              <w:br/>
              <w:t>p. 1541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1988</w:t>
            </w:r>
            <w:r>
              <w:br/>
              <w:t>p. 2144‑5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5)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1988</w:t>
            </w:r>
            <w:r>
              <w:br/>
              <w:t>p. 2540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1988</w:t>
            </w:r>
            <w:r>
              <w:br/>
              <w:t>p. 4532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1989</w:t>
            </w:r>
            <w:r>
              <w:br/>
              <w:t>p. 752‑3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1989</w:t>
            </w:r>
            <w:r>
              <w:br/>
              <w:t>p. 1666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1989</w:t>
            </w:r>
            <w:r>
              <w:br/>
              <w:t>p. 3739‑41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3888‑9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6)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1989</w:t>
            </w:r>
            <w:r>
              <w:br/>
              <w:t>p. 4110‑12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1989</w:t>
            </w:r>
            <w:r>
              <w:br/>
              <w:t>p. 4395‑6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8)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1989</w:t>
            </w:r>
            <w:r>
              <w:br/>
              <w:t>p. 4462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1990</w:t>
            </w:r>
            <w:r>
              <w:br/>
              <w:t>p. 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1990</w:t>
            </w:r>
            <w:r>
              <w:br/>
              <w:t>p. 1646‑60 (erratum 6 Apr 1990 p. 1766)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1992</w:t>
            </w:r>
            <w:r>
              <w:br/>
              <w:t>p. 3364‑70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1994</w:t>
            </w:r>
            <w:r>
              <w:br/>
              <w:t>p. 5866‑7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1995</w:t>
            </w:r>
            <w:r>
              <w:br/>
              <w:t>p. 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1995</w:t>
            </w:r>
            <w:r>
              <w:br/>
              <w:t>p. 1055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1996</w:t>
            </w:r>
            <w:r>
              <w:br/>
              <w:t>p. 4750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1997</w:t>
            </w:r>
            <w:r>
              <w:br/>
              <w:t>p. 4815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1998</w:t>
            </w:r>
            <w:r>
              <w:br/>
              <w:t>p. 4678‑9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4)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1998</w:t>
            </w:r>
            <w:r>
              <w:br/>
              <w:t>p. 6232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2000</w:t>
            </w:r>
            <w:r>
              <w:br/>
              <w:t>p. 6628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2001</w:t>
            </w:r>
            <w:r>
              <w:br/>
              <w:t>p. 4213‑14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2003</w:t>
            </w:r>
            <w:r>
              <w:br/>
              <w:t>p. 3758‑64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Aug 2003 (see r. 2 and </w:t>
            </w:r>
            <w:r>
              <w:rPr>
                <w:i/>
              </w:rPr>
              <w:t>Gazette</w:t>
            </w:r>
            <w:r>
              <w:t xml:space="preserve"> 26 Aug 2003 p. 3753)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2004</w:t>
            </w:r>
            <w:r>
              <w:br/>
              <w:t>p. 6087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2005</w:t>
            </w:r>
            <w:r>
              <w:br/>
              <w:t>p. 6879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5631‑6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246‑51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13 Apr 2007 (correction in Gazette 9 May 2008 p. 1859)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2007</w:t>
            </w:r>
            <w:r>
              <w:br/>
              <w:t>p. 5786‑7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2007 (see r. 2(a));</w:t>
            </w:r>
          </w:p>
          <w:p>
            <w:pPr>
              <w:pStyle w:val="Table04Row"/>
            </w:pPr>
            <w:r>
              <w:t>Regulations other than r. 1 &amp; 2: 17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2008 (see r. 2(a));</w:t>
            </w:r>
          </w:p>
          <w:p>
            <w:pPr>
              <w:pStyle w:val="Table04Row"/>
            </w:pPr>
            <w:r>
              <w:t>Regulations other than r. 1 &amp; 2: 31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2010</w:t>
            </w:r>
            <w:r>
              <w:br/>
              <w:t>p. 954‑6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2010 (see r. 2(a));</w:t>
            </w:r>
          </w:p>
          <w:p>
            <w:pPr>
              <w:pStyle w:val="Table04Row"/>
            </w:pPr>
            <w:r>
              <w:t xml:space="preserve">Regulations other than r. 1 &amp; 2: 13 Mar 2010 (see r.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17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2011</w:t>
            </w:r>
            <w:r>
              <w:br/>
              <w:t>p. 2898‑9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Jul 2011 (see r. 2(a));</w:t>
            </w:r>
          </w:p>
          <w:p>
            <w:pPr>
              <w:pStyle w:val="Table04Row"/>
            </w:pPr>
            <w:r>
              <w:t>Regulations other than r. 1 &amp; 2: 9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2011 (see r. 2(a));</w:t>
            </w:r>
          </w:p>
          <w:p>
            <w:pPr>
              <w:pStyle w:val="Table04Row"/>
            </w:pPr>
            <w:r>
              <w:t>Regulations other than r. 1 &amp; 2: 16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2011 (see r. 2(a));</w:t>
            </w:r>
          </w:p>
          <w:p>
            <w:pPr>
              <w:pStyle w:val="Table04Row"/>
            </w:pPr>
            <w:r>
              <w:t>Regulations other than r. 1 &amp; 2: 3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1608‑18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2015</w:t>
            </w:r>
            <w:r>
              <w:br/>
              <w:t>p. 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2015 (see r. 2(a));</w:t>
            </w:r>
          </w:p>
          <w:p>
            <w:pPr>
              <w:pStyle w:val="Table04Row"/>
            </w:pPr>
            <w:r>
              <w:t>r. 3 &amp; 4(1): 4 Mar 2015 (see r. 2(b));</w:t>
            </w:r>
          </w:p>
          <w:p>
            <w:pPr>
              <w:pStyle w:val="Table04Row"/>
            </w:pPr>
            <w:r>
              <w:t xml:space="preserve">r. 4(2): 4 Mar 2015 (see r. 2(c)(i) and </w:t>
            </w:r>
            <w:r>
              <w:rPr>
                <w:i/>
              </w:rPr>
              <w:t>Gazette</w:t>
            </w:r>
            <w:r>
              <w:t xml:space="preserve"> 3 Mar 2015 p. 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Service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2018</w:t>
            </w:r>
            <w:r>
              <w:br/>
              <w:t>p. 2863‑4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2018 (see r. 2(a));</w:t>
            </w:r>
          </w:p>
          <w:p>
            <w:pPr>
              <w:pStyle w:val="Table04Row"/>
            </w:pPr>
            <w:r>
              <w:t>Regulations other than r. 1 &amp; 2: 11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2018</w:t>
            </w:r>
            <w:r>
              <w:br/>
              <w:t>p. 4552‑3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2018 (see r. 2(a));</w:t>
            </w:r>
          </w:p>
          <w:p>
            <w:pPr>
              <w:pStyle w:val="Table04Row"/>
            </w:pPr>
            <w:r>
              <w:t>Regulations other than r. 1 &amp; 2: 24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2019</w:t>
            </w:r>
            <w:r>
              <w:br/>
              <w:t>p. 3509‑13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Oct 2019 (see r. 2(a));</w:t>
            </w:r>
          </w:p>
          <w:p>
            <w:pPr>
              <w:pStyle w:val="Table04Row"/>
            </w:pPr>
            <w:r>
              <w:t>Regulations other than r. 1 &amp; 2: 2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 xml:space="preserve">Regulations other than r. 1 &amp; 2: 30 Nov 2019 (see r.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2020</w:t>
            </w:r>
            <w:r>
              <w:br/>
              <w:t>SL 2020/263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2020 (see r. 2(a));</w:t>
            </w:r>
          </w:p>
          <w:p>
            <w:pPr>
              <w:pStyle w:val="Table04Row"/>
            </w:pPr>
            <w:r>
              <w:t>Regulations other than r. 1 &amp; 2: 26 Feb 2021 (see r. 2(b) and SL 2020/254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Police Districts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5538‑48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Police Districts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2917‑40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Aug 2018 (see cl. 2(a));</w:t>
            </w:r>
          </w:p>
          <w:p>
            <w:pPr>
              <w:pStyle w:val="Table04Row"/>
            </w:pPr>
            <w:r>
              <w:t>Order other than cl. 1 &amp; 2: 18 Aug 2018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Examinations, promotions, Promotions Appeal Board, etc.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1952</w:t>
            </w:r>
            <w:r>
              <w:br/>
              <w:t>p. 1271‑3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Police Uniform Revocation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1992</w:t>
            </w:r>
            <w:r>
              <w:br/>
              <w:t>p. 2386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Police Assistance Compensation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Police Assistance Compensation Act Regulations 1965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Assistance Compensation Act Regulations 1965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1965</w:t>
            </w:r>
            <w:r>
              <w:br/>
              <w:t>p. 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Jun 1965 (see r. 2 and </w:t>
            </w:r>
            <w:r>
              <w:rPr>
                <w:i/>
              </w:rPr>
              <w:t>Gazette</w:t>
            </w:r>
            <w:r>
              <w:t xml:space="preserve"> 11 Jun 1965 p. 1765)</w:t>
            </w:r>
          </w:p>
        </w:tc>
      </w:tr>
    </w:tbl>
    <w:p>
      <w:pPr>
        <w:pStyle w:val="IActName"/>
      </w:pPr>
      <w:r>
        <w:t>Pollution of Waters by Oil and Noxious Substances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Pollution of Waters by Oil and Noxious Substances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Pollution of Waters by Oil and Noxious Substances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1993 (see r. 2 and </w:t>
            </w:r>
            <w:r>
              <w:rPr>
                <w:i/>
              </w:rPr>
              <w:t>Gazette</w:t>
            </w:r>
            <w:r>
              <w:t xml:space="preserve"> 29 Jun 1993 p. 3163)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Pollution of Waters by Oil and Noxious Substances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2006</w:t>
            </w:r>
            <w:r>
              <w:br/>
              <w:t>p. 4361‑3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2006</w:t>
            </w:r>
          </w:p>
        </w:tc>
      </w:tr>
    </w:tbl>
    <w:p>
      <w:pPr>
        <w:pStyle w:val="IActName"/>
      </w:pPr>
      <w:r>
        <w:t>Port Authorities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Port Authorities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2001</w:t>
            </w:r>
            <w:r>
              <w:br/>
              <w:t>p. 2417‑545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2002</w:t>
            </w:r>
            <w:r>
              <w:br/>
              <w:t>p. 1655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293‑9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2004</w:t>
            </w:r>
            <w:r>
              <w:br/>
              <w:t>p. 545‑6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Feb 2004 (see r. 2 and </w:t>
            </w:r>
            <w:r>
              <w:rPr>
                <w:i/>
              </w:rPr>
              <w:t>Gazette</w:t>
            </w:r>
            <w:r>
              <w:t xml:space="preserve"> 13 Feb 2004 p. 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2005</w:t>
            </w:r>
            <w:r>
              <w:br/>
              <w:t>p. 3401‑2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2006</w:t>
            </w:r>
            <w:r>
              <w:br/>
              <w:t>p. 3579‑81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2006</w:t>
            </w:r>
            <w:r>
              <w:br/>
              <w:t>p. 3581‑2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2679‑94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6)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2008</w:t>
            </w:r>
            <w:r>
              <w:br/>
              <w:t>p. 4139‑40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Sep 2008 (see r. 2(a));</w:t>
            </w:r>
          </w:p>
          <w:p>
            <w:pPr>
              <w:pStyle w:val="Table04Row"/>
            </w:pPr>
            <w:r>
              <w:t>Regulations other than r. 1 &amp; 2: 6 Sep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2008</w:t>
            </w:r>
            <w:r>
              <w:br/>
              <w:t>p. 4775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2008 (see r. 2(a));</w:t>
            </w:r>
          </w:p>
          <w:p>
            <w:pPr>
              <w:pStyle w:val="Table04Row"/>
            </w:pPr>
            <w:r>
              <w:t>Regulations other than r. 1 &amp; 2: 1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2009</w:t>
            </w:r>
            <w:r>
              <w:br/>
              <w:t>p. 3623‑5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2009 (r. 2(a));</w:t>
            </w:r>
          </w:p>
          <w:p>
            <w:pPr>
              <w:pStyle w:val="Table04Row"/>
            </w:pPr>
            <w:r>
              <w:t>Regulations other than r. 1 &amp; 2: 19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Oct 2009 (see r. 2(a));</w:t>
            </w:r>
          </w:p>
          <w:p>
            <w:pPr>
              <w:pStyle w:val="Table04Row"/>
            </w:pPr>
            <w:r>
              <w:t>Regulations other than r. 1 &amp; 2: 17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5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2011</w:t>
            </w:r>
            <w:r>
              <w:br/>
              <w:t>p. 3244‑5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2011 (see r. 2(a));</w:t>
            </w:r>
          </w:p>
          <w:p>
            <w:pPr>
              <w:pStyle w:val="Table04Row"/>
            </w:pPr>
            <w:r>
              <w:t>Regulations other than r. 1 &amp; 2: 13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2: 21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2012</w:t>
            </w:r>
            <w:r>
              <w:br/>
              <w:t>p. 2209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May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2012</w:t>
            </w:r>
            <w:r>
              <w:br/>
              <w:t>p. 3959‑60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2012 (see r. 2(a));</w:t>
            </w:r>
          </w:p>
          <w:p>
            <w:pPr>
              <w:pStyle w:val="Table04Row"/>
            </w:pPr>
            <w:r>
              <w:t>Regulations other than r. 1 &amp; 2: 25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(Fremantle)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30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(Esperance Pilotage Fees)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30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2013</w:t>
            </w:r>
            <w:r>
              <w:br/>
              <w:t>p. 3224‑5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Jul 2013 (see r. 2(a));</w:t>
            </w:r>
          </w:p>
          <w:p>
            <w:pPr>
              <w:pStyle w:val="Table04Row"/>
            </w:pPr>
            <w:r>
              <w:t>Regulations other than r. 1 &amp; 2: 13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2013</w:t>
            </w:r>
            <w:r>
              <w:br/>
              <w:t>p. 3737‑8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2013 (see r. 2(a));</w:t>
            </w:r>
          </w:p>
          <w:p>
            <w:pPr>
              <w:pStyle w:val="Table04Row"/>
            </w:pPr>
            <w:r>
              <w:t>Regulations other than r. 1 &amp; 2: 14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2029‑35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2014</w:t>
            </w:r>
            <w:r>
              <w:br/>
              <w:t>p. 3214‑16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Sep 2014 (see r. 2(a));</w:t>
            </w:r>
          </w:p>
          <w:p>
            <w:pPr>
              <w:pStyle w:val="Table04Row"/>
            </w:pPr>
            <w:r>
              <w:t>Regulations other than r. 1 &amp; 2: 6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1 Oct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21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(Vessel Pilotage)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4(2): 17 Sep 2016 (see r. 2(b) &amp; (c));</w:t>
            </w:r>
          </w:p>
          <w:p>
            <w:pPr>
              <w:pStyle w:val="Table04Row"/>
            </w:pPr>
            <w:r>
              <w:t>r. 4(2): 17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5037‑48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2017 (see r. 2(a));</w:t>
            </w:r>
          </w:p>
          <w:p>
            <w:pPr>
              <w:pStyle w:val="Table04Row"/>
            </w:pPr>
            <w:r>
              <w:t>Regulations other than r. 1 &amp; 2: 4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(Pilotage)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2021 (see r. 2(a));</w:t>
            </w:r>
          </w:p>
          <w:p>
            <w:pPr>
              <w:pStyle w:val="Table04Row"/>
            </w:pPr>
            <w:r>
              <w:t>Regulations other than r. 1 &amp; 2: 1 Jul 2021 (see r. 2(b) and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1 Jul 2021 (see r. 2(b), SL 2021/52 r. 2(b) and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24, 25 &amp; 26 -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(Broome Port Authority) (Vesting of Property)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(Broome Port Authority) (Vesting of Property) Amendment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2000</w:t>
            </w:r>
            <w:r>
              <w:br/>
              <w:t>p. 1041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(Withdrawal and Revesting of Property)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2000</w:t>
            </w:r>
            <w:r>
              <w:br/>
              <w:t>p. 2675‑6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Fremantle)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2002</w:t>
            </w:r>
            <w:r>
              <w:br/>
              <w:t>p. 3426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Fremantle) Order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2002</w:t>
            </w:r>
            <w:r>
              <w:br/>
              <w:t>p. 3809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(Albany Port Description)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3397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(Vesting of Property and Description of Port of Bunbury)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Nov 2013 (see cl. 2(a));</w:t>
            </w:r>
          </w:p>
          <w:p>
            <w:pPr>
              <w:pStyle w:val="Table04Row"/>
            </w:pPr>
            <w:r>
              <w:t>Order other than cl. 1 &amp; 2: 9 Nov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Broome)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Dec 2013 (see cl. 2(a));</w:t>
            </w:r>
          </w:p>
          <w:p>
            <w:pPr>
              <w:pStyle w:val="Table04Row"/>
            </w:pPr>
            <w:r>
              <w:t>Order other than cl. 1 &amp; 2: 18 Dec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Dampier) Order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2014</w:t>
            </w:r>
            <w:r>
              <w:br/>
              <w:t>p. 3219‑20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Sep 2014 (see cl. 2(a));</w:t>
            </w:r>
          </w:p>
          <w:p>
            <w:pPr>
              <w:pStyle w:val="Table04Row"/>
            </w:pPr>
            <w:r>
              <w:t>Order other than cl. 1 &amp; 2: 6 Sep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Geraldton)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Feb 2017 (see cl. 2(a));</w:t>
            </w:r>
          </w:p>
          <w:p>
            <w:pPr>
              <w:pStyle w:val="Table04Row"/>
            </w:pPr>
            <w:r>
              <w:t>Order other than cl. 1 &amp; 2: 8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Balla Balla)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Oct 2017 (see cl. 2(a));</w:t>
            </w:r>
          </w:p>
          <w:p>
            <w:pPr>
              <w:pStyle w:val="Table04Row"/>
            </w:pPr>
            <w:r>
              <w:t xml:space="preserve">Order other than cl. 1 &amp; 2: 4 Oct 2017 (see cl. 2(b) &amp; </w:t>
            </w:r>
            <w:r>
              <w:rPr>
                <w:i/>
              </w:rPr>
              <w:t>Gazette</w:t>
            </w:r>
            <w:r>
              <w:t xml:space="preserve"> 3 Oct 2017 p. 5037)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Broome)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Jul 2019 (see cl. 2(a));</w:t>
            </w:r>
          </w:p>
          <w:p>
            <w:pPr>
              <w:pStyle w:val="Table04Row"/>
            </w:pPr>
            <w:r>
              <w:t>Order other than cl. 1 &amp; 2: 6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(Vesting of Property and Description of Port of Port Hedland)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2021 (see cl. 2(a));</w:t>
            </w:r>
          </w:p>
          <w:p>
            <w:pPr>
              <w:pStyle w:val="Table04Row"/>
            </w:pPr>
            <w:r>
              <w:t>Order other than cl. 1 &amp; 2: 1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Derby)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Varanus Island)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Wyndham)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Yampi Sound)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(Vesting of Property and Description of Port of Esperance)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2021</w:t>
            </w:r>
            <w:r>
              <w:br/>
              <w:t>p. 3947</w:t>
            </w:r>
            <w:r>
              <w:br/>
              <w:t>(correction 27 Aug 2021 p. 3974‑5)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Aug 2021 (see cl. 2(a));</w:t>
            </w:r>
          </w:p>
          <w:p>
            <w:pPr>
              <w:pStyle w:val="Table04Row"/>
            </w:pPr>
            <w:r>
              <w:t>Order other than cl. 1 &amp; 2: 25 Aug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Cape Preston West)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p. 5603‑4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Dec 2022 (see cl. 2(a));</w:t>
            </w:r>
          </w:p>
          <w:p>
            <w:pPr>
              <w:pStyle w:val="Table04Row"/>
            </w:pPr>
            <w:r>
              <w:t>Order other than cl. 1 &amp; 2: 3 Dec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Port Authorities (Description of Port of Ashburton)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8 Mar 2024</w:t>
            </w:r>
            <w:r>
              <w:rPr>
                <w:color w:val="FF0000"/>
              </w:rPr>
              <w:br/>
              <w:t>p. 490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18 Mar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Port Authorities (Revesting of Property and Description of Port of Bunbury)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Apr 2024</w:t>
            </w:r>
            <w:r>
              <w:rPr>
                <w:color w:val="FF0000"/>
              </w:rPr>
              <w:br/>
              <w:t>p. 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12 Apr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13 Apr 2024 (see cl. 2(b))</w:t>
            </w:r>
          </w:p>
        </w:tc>
      </w:tr>
    </w:tbl>
    <w:p>
      <w:pPr>
        <w:pStyle w:val="IActName"/>
      </w:pPr>
      <w:r>
        <w:t>Prisoners (Interstate Transfer) Act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Prisoners (Interstate Transfer) Regulations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1796‑809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1984 (see r. 2 and </w:t>
            </w:r>
            <w:r>
              <w:rPr>
                <w:i/>
              </w:rPr>
              <w:t>Gazette</w:t>
            </w:r>
            <w:r>
              <w:t xml:space="preserve"> 29 Jun 1984 p. 1753)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 Amendment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1985</w:t>
            </w:r>
            <w:r>
              <w:br/>
              <w:t>p. 2641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 Amendment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1987</w:t>
            </w:r>
            <w:r>
              <w:br/>
              <w:t>p. 4369‑70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Dec 1987 (see r.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 Amendment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Sep 1988 (see r. 2 and </w:t>
            </w:r>
            <w:r>
              <w:rPr>
                <w:i/>
              </w:rPr>
              <w:t>Gazette</w:t>
            </w:r>
            <w:r>
              <w:t xml:space="preserve"> 2 Sep 1988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2008</w:t>
            </w:r>
            <w:r>
              <w:br/>
              <w:t>p. 1841‑4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May 2008 (see r. 2(a));</w:t>
            </w:r>
          </w:p>
          <w:p>
            <w:pPr>
              <w:pStyle w:val="Table04Row"/>
            </w:pPr>
            <w:r>
              <w:t>Regulations other than r. 1 &amp; 2: 10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Nov 2009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Order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Sep 1988 (see cl. 2 and </w:t>
            </w:r>
            <w:r>
              <w:rPr>
                <w:i/>
              </w:rPr>
              <w:t>Gazette</w:t>
            </w:r>
            <w:r>
              <w:t xml:space="preserve"> 2 Sep 1988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1990</w:t>
            </w:r>
            <w:r>
              <w:br/>
              <w:t>p. 1468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1990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1995</w:t>
            </w:r>
            <w:r>
              <w:br/>
              <w:t>p. 5170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Nov 1995 (see cl. 2 and </w:t>
            </w:r>
            <w:r>
              <w:rPr>
                <w:i/>
              </w:rPr>
              <w:t>Gazette</w:t>
            </w:r>
            <w:r>
              <w:t xml:space="preserve"> 3 Nov 1995 p. 5163)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2010</w:t>
            </w:r>
            <w:r>
              <w:br/>
              <w:t>p. 5627‑8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Nov 2010 (see cl. 2(a));</w:t>
            </w:r>
          </w:p>
          <w:p>
            <w:pPr>
              <w:pStyle w:val="Table04Row"/>
            </w:pPr>
            <w:r>
              <w:t>Order other than cl. 1 &amp; 2: 10 Nov 2010 (see cl. 2(b))</w:t>
            </w:r>
          </w:p>
        </w:tc>
      </w:tr>
    </w:tbl>
    <w:p>
      <w:pPr>
        <w:pStyle w:val="IActName"/>
      </w:pPr>
      <w:r>
        <w:t>Prisons Act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Prisons (Prison Officers Drug and Alcohol Testing)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(Prison Officers Drug and Alcohol Testing)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763‑97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</w:tbl>
    <w:p>
      <w:pPr>
        <w:pStyle w:val="IRegName"/>
      </w:pPr>
      <w:r>
        <w:t>Prisons Regulations 1982</w:t>
      </w:r>
    </w:p>
    <w:p>
      <w:pPr>
        <w:pStyle w:val="Table04Note"/>
      </w:pPr>
      <w:r>
        <w:t>Note: In order to give effect to the Cross‑border Justice Act 2008, the Prisons Regulations 1982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1982</w:t>
            </w:r>
            <w:r>
              <w:br/>
              <w:t>p. 2905‑29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1982 (see r. 1 and </w:t>
            </w:r>
            <w:r>
              <w:rPr>
                <w:i/>
              </w:rPr>
              <w:t>Gazette</w:t>
            </w:r>
            <w:r>
              <w:t xml:space="preserve"> 23 Jul 1982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1982</w:t>
            </w:r>
            <w:r>
              <w:br/>
              <w:t>p. 4906‑7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1982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1983</w:t>
            </w:r>
            <w:r>
              <w:br/>
              <w:t>p. 1250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1985</w:t>
            </w:r>
            <w:r>
              <w:br/>
              <w:t>p. 1283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May 1986 in Gazette 5 Jun 1986 p. 1849‑77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1987</w:t>
            </w:r>
            <w:r>
              <w:br/>
              <w:t>p. 4368‑9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Dec 1987 (see r.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1988</w:t>
            </w:r>
            <w:r>
              <w:br/>
              <w:t>p. 604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1988</w:t>
            </w:r>
            <w:r>
              <w:br/>
              <w:t>p. 898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1988</w:t>
            </w:r>
            <w:r>
              <w:br/>
              <w:t>p. 1668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2699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1990</w:t>
            </w:r>
            <w:r>
              <w:br/>
              <w:t>p. 2266‑7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Aug 1991 (see r. 2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1992</w:t>
            </w:r>
            <w:r>
              <w:br/>
              <w:t>p. 1341‑3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1992 (see r. 2 and </w:t>
            </w:r>
            <w:r>
              <w:rPr>
                <w:i/>
              </w:rPr>
              <w:t>Gazette</w:t>
            </w:r>
            <w:r>
              <w:t xml:space="preserve"> 27 Mar 1992 p. 1341)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1996</w:t>
            </w:r>
            <w:r>
              <w:br/>
              <w:t>p. 1240‑2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1996</w:t>
            </w:r>
            <w:r>
              <w:br/>
              <w:t>p. 4569‑70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31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1997</w:t>
            </w:r>
            <w:r>
              <w:br/>
              <w:t>p. 5609‑11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Oct 1997 (see r. 2 and </w:t>
            </w:r>
            <w:r>
              <w:rPr>
                <w:i/>
              </w:rPr>
              <w:t>Gazette</w:t>
            </w:r>
            <w:r>
              <w:t xml:space="preserve"> 7 Oct 1997 p. 5607)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1999</w:t>
            </w:r>
            <w:r>
              <w:br/>
              <w:t>p. 5472‑5 (r. 5 disallowed 15 Dec 1999 see Gazette 21 Dec 1999 p. 6417)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1999 (see r. 2 and </w:t>
            </w:r>
            <w:r>
              <w:rPr>
                <w:i/>
              </w:rPr>
              <w:t>Gazette</w:t>
            </w:r>
            <w:r>
              <w:t xml:space="preserve"> 17 Dec 1999 p. 6175)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2000</w:t>
            </w:r>
            <w:r>
              <w:br/>
              <w:t>p. 1819‑23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2000</w:t>
            </w:r>
            <w:r>
              <w:br/>
              <w:t>p. 3684‑5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 (correction in Gazette 23 Mar 2001 p. 1667)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2001</w:t>
            </w:r>
            <w:r>
              <w:br/>
              <w:t>p. 2098‑102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2001</w:t>
            </w:r>
            <w:r>
              <w:br/>
              <w:t>p. 2403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2003</w:t>
            </w:r>
            <w:r>
              <w:br/>
              <w:t>p. 413‑16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32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Inspector of Custodial Services Act 2003</w:t>
            </w:r>
            <w:r>
              <w:t xml:space="preserve"> s. 56 assented to 15 Dec 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2004</w:t>
            </w:r>
            <w:r>
              <w:br/>
              <w:t>p. 1999‑2002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Jun 2004 (see r. 2 and </w:t>
            </w:r>
            <w:r>
              <w:rPr>
                <w:i/>
              </w:rPr>
              <w:t>Gazette</w:t>
            </w:r>
            <w:r>
              <w:t xml:space="preserve"> 11 Jun 2004 p. 1999)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2004</w:t>
            </w:r>
            <w:r>
              <w:br/>
              <w:t>p. 4057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2007</w:t>
            </w:r>
            <w:r>
              <w:br/>
              <w:t>p. 1493‑506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2007 (see r.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Mar 2008 (see r. 2(a));</w:t>
            </w:r>
          </w:p>
          <w:p>
            <w:pPr>
              <w:pStyle w:val="Table04Row"/>
            </w:pPr>
            <w:r>
              <w:t>Regulations other than r. 1 &amp; 2: 29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2008</w:t>
            </w:r>
            <w:r>
              <w:br/>
              <w:t>p. 1844‑5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May 2008 (see r. 2(a));</w:t>
            </w:r>
          </w:p>
          <w:p>
            <w:pPr>
              <w:pStyle w:val="Table04Row"/>
            </w:pPr>
            <w:r>
              <w:t>Regulations other than r. 1 &amp; 2: 10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2008</w:t>
            </w:r>
            <w:r>
              <w:br/>
              <w:t>p. 5029‑30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2008 (see r. 2(a));</w:t>
            </w:r>
          </w:p>
          <w:p>
            <w:pPr>
              <w:pStyle w:val="Table04Row"/>
            </w:pPr>
            <w:r>
              <w:t>Regulations other than r. 1 &amp; 2: 29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3317‑24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 xml:space="preserve">Regulations other than r. 1 &amp; 2: 24 Aug 2015 (see r.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(Associations Incorporation)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18 Dec 2020 (see r. 2(a));</w:t>
            </w:r>
          </w:p>
          <w:p>
            <w:pPr>
              <w:pStyle w:val="Table04Row"/>
            </w:pPr>
            <w:r>
              <w:t>Regulations other than r. 1 &amp; 2: 21 Dec 2020 (see r. 2(b) and SL 2020/243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2022 (see r. 2(a));</w:t>
            </w:r>
          </w:p>
          <w:p>
            <w:pPr>
              <w:pStyle w:val="Table04Row"/>
            </w:pPr>
            <w:r>
              <w:t>Regulations other than r. 1 &amp; 2: 12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(Firearms)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 Prisons - (for prisons continued under the Prisons Act 1981 see Sch. 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1983</w:t>
            </w:r>
            <w:r>
              <w:br/>
              <w:t>p. 247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Kalgoorlie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1983</w:t>
            </w:r>
            <w:r>
              <w:br/>
              <w:t>p. 1427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Roebourne Regional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1984</w:t>
            </w:r>
            <w:r>
              <w:br/>
              <w:t>p. 727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Brunswick Junction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1984</w:t>
            </w:r>
            <w:r>
              <w:br/>
              <w:t>p. 797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 Regional Prison, declaring boundary, and Geraldton Regional Prison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1984</w:t>
            </w:r>
            <w:r>
              <w:br/>
              <w:t>p. 3436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Pardelup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 Regional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1986</w:t>
            </w:r>
            <w:r>
              <w:br/>
              <w:t>p. 4259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Bunbury Regional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1988</w:t>
            </w:r>
            <w:r>
              <w:br/>
              <w:t>p. 4365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Perth Work Release Hostel,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1989</w:t>
            </w:r>
            <w:r>
              <w:br/>
              <w:t>p. 505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Wooroloo Prison Farm,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1990</w:t>
            </w:r>
            <w:r>
              <w:br/>
              <w:t>p. 1468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1991</w:t>
            </w:r>
            <w:r>
              <w:br/>
              <w:t>p. 5588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Barton’s Mill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1994</w:t>
            </w:r>
            <w:r>
              <w:br/>
              <w:t>p. 5889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Riverbank Prison, declaring boundaries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1998</w:t>
            </w:r>
            <w:r>
              <w:br/>
              <w:t>p. 5729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C.W. Campbell Remand Centre, declaring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1999</w:t>
            </w:r>
            <w:r>
              <w:br/>
              <w:t>p. 2597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Acacia Prison, declaring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Wooroloo Prison Farm,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Riverbank Prison Closure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2009</w:t>
            </w:r>
            <w:r>
              <w:br/>
              <w:t>p. 2978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(West Kimberley Regional Prison)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2012</w:t>
            </w:r>
            <w:r>
              <w:br/>
              <w:t>p. 5055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(Boronia)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2016</w:t>
            </w:r>
            <w:r>
              <w:br/>
              <w:t>p. 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Feb 2016 (see cl. 2(a));</w:t>
            </w:r>
          </w:p>
          <w:p>
            <w:pPr>
              <w:pStyle w:val="Table04Row"/>
            </w:pPr>
            <w:r>
              <w:t>Order other than cl. 1 &amp; 2: 13 Feb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(Eastern Goldfields Regional Prison)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2016 (see cl. 2(a));</w:t>
            </w:r>
          </w:p>
          <w:p>
            <w:pPr>
              <w:pStyle w:val="Table04Row"/>
            </w:pPr>
            <w:r>
              <w:t>Order other than cl. 1 &amp; 2: 27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(Broome Regional Prison)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May 2017 (see cl. 2(a));</w:t>
            </w:r>
          </w:p>
          <w:p>
            <w:pPr>
              <w:pStyle w:val="Table04Row"/>
            </w:pPr>
            <w:r>
              <w:t>Order other than cl. 1 &amp; 2: 27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(Wandoo Rehabilitation Prison)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Jun 2018 (see cl. 2(a));</w:t>
            </w:r>
          </w:p>
          <w:p>
            <w:pPr>
              <w:pStyle w:val="Table04Row"/>
            </w:pPr>
            <w:r>
              <w:t>Order other than cl. 1 &amp; 2: 16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(Hakea Prison)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2019</w:t>
            </w:r>
            <w:r>
              <w:br/>
              <w:t>p. 3420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Sep 2019 (see cl. 2(a));</w:t>
            </w:r>
          </w:p>
          <w:p>
            <w:pPr>
              <w:pStyle w:val="Table04Row"/>
            </w:pPr>
            <w:r>
              <w:t>Order other than cl. 1 &amp; 2: 28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(Melaleuca Women’s Prison)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p. 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Apr 2020 (see cl. 2(a));</w:t>
            </w:r>
          </w:p>
          <w:p>
            <w:pPr>
              <w:pStyle w:val="Table04Row"/>
            </w:pPr>
            <w:r>
              <w:t>Order other than cl. 1 &amp; 2: 18 Apr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(Casuarina)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2022</w:t>
            </w:r>
            <w:r>
              <w:br/>
              <w:t>p. 4113‑14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Jul 2022 (see cl. 2(a));</w:t>
            </w:r>
          </w:p>
          <w:p>
            <w:pPr>
              <w:pStyle w:val="Table04Row"/>
            </w:pPr>
            <w:r>
              <w:t>Order other than cl. 1 &amp; 2: 14 Jul 2022 (see cl. 2(b))</w:t>
            </w:r>
          </w:p>
        </w:tc>
      </w:tr>
    </w:tbl>
    <w:p>
      <w:pPr>
        <w:pStyle w:val="IActName"/>
      </w:pPr>
      <w:r>
        <w:t>Private Hospitals and Health Services Act 1927</w:t>
      </w:r>
    </w:p>
    <w:p>
      <w:pPr>
        <w:pStyle w:val="Table04Note"/>
      </w:pPr>
      <w:r>
        <w:t>Formerly “</w:t>
      </w:r>
      <w:r>
        <w:rPr>
          <w:i/>
        </w:rPr>
        <w:t>Hospitals and Health Services Act 1927</w:t>
      </w:r>
      <w:r>
        <w:t xml:space="preserve">”, </w:t>
      </w:r>
      <w:r>
        <w:br/>
        <w:t>“</w:t>
      </w:r>
      <w:r>
        <w:rPr>
          <w:i/>
        </w:rPr>
        <w:t>Hospitals Act 1927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Private Hospitals (Licensing and Conduct of Private Hospitals) Regulations 1987</w:t>
      </w:r>
    </w:p>
    <w:p>
      <w:pPr>
        <w:pStyle w:val="Table04Note"/>
      </w:pPr>
      <w:r>
        <w:t>Formerly “</w:t>
      </w:r>
      <w:r>
        <w:rPr>
          <w:i/>
        </w:rPr>
        <w:t>Hospitals (Licensing and Conduct of Private Hospitals) Regulations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1987</w:t>
            </w:r>
            <w:r>
              <w:br/>
              <w:t>p. 185‑6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Jan 1987 (see r. 2 and </w:t>
            </w:r>
            <w:r>
              <w:rPr>
                <w:i/>
              </w:rPr>
              <w:t>Gazette</w:t>
            </w:r>
            <w:r>
              <w:t xml:space="preserve"> 23 Jan 1987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31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2010</w:t>
            </w:r>
            <w:r>
              <w:br/>
              <w:t>p. 1581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2010 (see r. 2(a));</w:t>
            </w:r>
          </w:p>
          <w:p>
            <w:pPr>
              <w:pStyle w:val="Table04Row"/>
            </w:pPr>
            <w:r>
              <w:t>Regulations other than r. 1 &amp; 2: 28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2016</w:t>
            </w:r>
            <w:r>
              <w:br/>
              <w:t>p. 275‑6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2016 (see r. 2(a));</w:t>
            </w:r>
          </w:p>
          <w:p>
            <w:pPr>
              <w:pStyle w:val="Table04Row"/>
            </w:pPr>
            <w:r>
              <w:t>Regulations other than r. 1 &amp; 2: 30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Regulations Amendment (Licensing and Conduct Fees)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2020</w:t>
            </w:r>
            <w:r>
              <w:br/>
              <w:t>SL 2020/115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2020 (see r. 2(a));</w:t>
            </w:r>
          </w:p>
          <w:p>
            <w:pPr>
              <w:pStyle w:val="Table04Row"/>
            </w:pPr>
            <w:r>
              <w:t>Regulations other than r. 1 &amp; 2: 11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Private Hospitals (Licensing and Conduct of Private Psychiatric Hostels) Regulations 1997</w:t>
      </w:r>
    </w:p>
    <w:p>
      <w:pPr>
        <w:pStyle w:val="Table04Note"/>
      </w:pPr>
      <w:r>
        <w:t>Formerly “</w:t>
      </w:r>
      <w:r>
        <w:rPr>
          <w:i/>
        </w:rPr>
        <w:t>Hospitals (Licensing and Conduct of Private Psychiatric Hostels) Regulations 1997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31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2010</w:t>
            </w:r>
            <w:r>
              <w:br/>
              <w:t>p. 1582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2010 (see r. 2(a));</w:t>
            </w:r>
          </w:p>
          <w:p>
            <w:pPr>
              <w:pStyle w:val="Table04Row"/>
            </w:pPr>
            <w:r>
              <w:t>Regulations other than r. 1 &amp; 2: 28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2011</w:t>
            </w:r>
            <w:r>
              <w:br/>
              <w:t>p. 1310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Apr 2011 (see r. 2(a));</w:t>
            </w:r>
          </w:p>
          <w:p>
            <w:pPr>
              <w:pStyle w:val="Table04Row"/>
            </w:pPr>
            <w:r>
              <w:t>Regulations other than r. 1 &amp; 2: 13 Apr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2016</w:t>
            </w:r>
            <w:r>
              <w:br/>
              <w:t>p. 273‑5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2016 (see r. 2(a));</w:t>
            </w:r>
          </w:p>
          <w:p>
            <w:pPr>
              <w:pStyle w:val="Table04Row"/>
            </w:pPr>
            <w:r>
              <w:t>Regulations other than r. 1 &amp; 2: 30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Regulations Amendment (Licensing and Conduct Fees)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Wanneroo Hospital Declaration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1996</w:t>
            </w:r>
            <w:r>
              <w:br/>
              <w:t>p. 2295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2009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26O and 26Q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2005</w:t>
            </w:r>
            <w:r>
              <w:br/>
              <w:t>p. 3908‑9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2006</w:t>
            </w:r>
            <w:r>
              <w:br/>
              <w:t>p. 1101‑2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2010</w:t>
            </w:r>
            <w:r>
              <w:br/>
              <w:t>p. 662‑3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Feb 2010 (see cl. 2(a));</w:t>
            </w:r>
          </w:p>
          <w:p>
            <w:pPr>
              <w:pStyle w:val="Table04Row"/>
            </w:pPr>
            <w:r>
              <w:t>Order other than cl. 1 &amp; 2: 20 Feb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2010</w:t>
            </w:r>
            <w:r>
              <w:br/>
              <w:t>p. 1374‑5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Apr 2010 (see cl. 2(a));</w:t>
            </w:r>
          </w:p>
          <w:p>
            <w:pPr>
              <w:pStyle w:val="Table04Row"/>
            </w:pPr>
            <w:r>
              <w:t>Order other than cl. 1 &amp; 2: 14 Apr 2010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26Q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(Appointed Day ‑ Private Psychiatric Hostels) Notice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Procurement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Procurement (Debarment of Suppliers)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Procurement (Debarment of Suppliers)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5 Nov 2021 (see r. 2(a));</w:t>
            </w:r>
          </w:p>
          <w:p>
            <w:pPr>
              <w:pStyle w:val="Table04Row"/>
            </w:pPr>
            <w:r>
              <w:t>Regulations other than Pt. 1: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Procurement (Debarment of Suppliers)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3 &amp; 4: 10 Aug 2023 (see r. 2(b));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1‑4: 1 Feb 2024 (see r. 2(c))</w:t>
            </w:r>
          </w:p>
        </w:tc>
      </w:tr>
    </w:tbl>
    <w:p>
      <w:pPr>
        <w:pStyle w:val="IRegName"/>
      </w:pPr>
      <w:r>
        <w:t>Procurement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Procurement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1 Jun 2021 (see r. 2(b) and SL 2020/244 cl. 2(b))</w:t>
            </w:r>
          </w:p>
        </w:tc>
      </w:tr>
    </w:tbl>
    <w:p>
      <w:pPr>
        <w:pStyle w:val="IActName"/>
      </w:pPr>
      <w:r>
        <w:t>Professional Standards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Professional Standards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Standards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1998</w:t>
            </w:r>
            <w:r>
              <w:br/>
              <w:t>p. 2050‑1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Apr 1998 (see r. 2 and </w:t>
            </w:r>
            <w:r>
              <w:rPr>
                <w:i/>
              </w:rPr>
              <w:t>Gazette</w:t>
            </w:r>
            <w:r>
              <w:t xml:space="preserve"> 17 Apr 1998 p. 2045)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Standards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2006 (see r. 2)</w:t>
            </w:r>
          </w:p>
        </w:tc>
      </w:tr>
    </w:tbl>
    <w:p>
      <w:pPr>
        <w:pStyle w:val="IActName"/>
      </w:pPr>
      <w:r>
        <w:t>Prohibited Behaviour Orders Act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Prohibited Behaviour Orders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Prohibited Behaviour Orders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2011</w:t>
            </w:r>
            <w:r>
              <w:br/>
              <w:t>p. 635‑48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Feb 2011 (see r. 2(a));</w:t>
            </w:r>
          </w:p>
          <w:p>
            <w:pPr>
              <w:pStyle w:val="Table04Row"/>
            </w:pPr>
            <w:r>
              <w:t xml:space="preserve">Regulations other than r. 1 &amp; 2: 23 Feb 2011 (see r.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Prohibited Behaviour Orders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(Road Traffic)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2021/54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(Firearms)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r. 2(b))</w:t>
            </w:r>
          </w:p>
        </w:tc>
      </w:tr>
    </w:tbl>
    <w:p>
      <w:pPr>
        <w:pStyle w:val="IActName"/>
      </w:pPr>
      <w:r>
        <w:t>Prostitution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 (except s. 62 &amp; Part 5, which are administered by the Attorney General,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(s. 62 &amp; Part 5 only; remainder of Act administered by the Minister for Health principally assisted by the Department of Health)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Prostitution (Restraining Orders)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Prostitution (Restraining Orders)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4065‑100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Jul 2000 (see r.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Prostitution (Restraining Orders)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</w:tbl>
    <w:p>
      <w:pPr>
        <w:pStyle w:val="IActName"/>
      </w:pPr>
      <w:r>
        <w:t>Protective Custody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Protective Custody (Approved Places)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Protective Custody (Approved Places) Amendment Notice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2002</w:t>
            </w:r>
            <w:r>
              <w:br/>
              <w:t>p. 5372‑3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2002</w:t>
            </w:r>
          </w:p>
        </w:tc>
      </w:tr>
    </w:tbl>
    <w:p>
      <w:pPr>
        <w:pStyle w:val="IActName"/>
      </w:pPr>
      <w:r>
        <w:t>Public Health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Blood and Tissue (Transmissible Diseases)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1985</w:t>
            </w:r>
            <w:r>
              <w:br/>
              <w:t>p. 517‑19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1986</w:t>
            </w:r>
            <w:r>
              <w:br/>
              <w:t>p. 3350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1596‑7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1991</w:t>
            </w:r>
            <w:r>
              <w:br/>
              <w:t>p. 2480‑1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r. 2(a));</w:t>
            </w:r>
          </w:p>
          <w:p>
            <w:pPr>
              <w:pStyle w:val="Table04Row"/>
            </w:pPr>
            <w:r>
              <w:t>Regulations other than r. 1 &amp; 2: 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2012</w:t>
            </w:r>
            <w:r>
              <w:br/>
              <w:t>p. 2163‑6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6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2016 (see r. 2(a));</w:t>
            </w:r>
          </w:p>
          <w:p>
            <w:pPr>
              <w:pStyle w:val="Table04Row"/>
            </w:pPr>
            <w:r>
              <w:t>Regulations other than r. 1 &amp; 2: 13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2016 (see r. 2(a));</w:t>
            </w:r>
          </w:p>
          <w:p>
            <w:pPr>
              <w:pStyle w:val="Table04Row"/>
            </w:pPr>
            <w:r>
              <w:t>Regulations other than r. 1 &amp; 2: 11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>Regulations other than r. 1 &amp; 2: 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</w:tbl>
    <w:p>
      <w:pPr>
        <w:pStyle w:val="IRegName"/>
      </w:pPr>
      <w:r>
        <w:t>Public Health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4909‑29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19 Sep 2017 (see r. 2(a));</w:t>
            </w:r>
          </w:p>
          <w:p>
            <w:pPr>
              <w:pStyle w:val="Table04Row"/>
            </w:pPr>
            <w:r>
              <w:t xml:space="preserve">Regulations other than Pt. 1: 20 Sep 2017 (see r. 2(b) &amp; </w:t>
            </w:r>
            <w:r>
              <w:rPr>
                <w:i/>
              </w:rPr>
              <w:t>Gazette</w:t>
            </w:r>
            <w:r>
              <w:t xml:space="preserve"> 19 Sep 2017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2018 (see r. 2(a));</w:t>
            </w:r>
          </w:p>
          <w:p>
            <w:pPr>
              <w:pStyle w:val="Table04Row"/>
            </w:pPr>
            <w:r>
              <w:t>Regulations other than r. 1 &amp; 2: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2846‑54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2019 (see r. 2(a));</w:t>
            </w:r>
          </w:p>
          <w:p>
            <w:pPr>
              <w:pStyle w:val="Table04Row"/>
            </w:pPr>
            <w:r>
              <w:t xml:space="preserve">Regulations other than r. 1 &amp; 2: 22 Jul 2019 (see r. 2(b) and </w:t>
            </w:r>
            <w:r>
              <w:rPr>
                <w:i/>
              </w:rPr>
              <w:t>Gazette</w:t>
            </w:r>
            <w:r>
              <w:t xml:space="preserve"> 19 Jul 2019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2020</w:t>
            </w:r>
            <w:r>
              <w:br/>
              <w:t>SL 2020/154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2020 (see r. 2(a));</w:t>
            </w:r>
          </w:p>
          <w:p>
            <w:pPr>
              <w:pStyle w:val="Table04Row"/>
            </w:pPr>
            <w:r>
              <w:t>Regulations other than r. 1 &amp; 2: 12 Sep 2020 (see r. 2(b) and SL 2020/153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2021 (see r. 2(a));</w:t>
            </w:r>
          </w:p>
          <w:p>
            <w:pPr>
              <w:pStyle w:val="Table04Row"/>
            </w:pPr>
            <w:r>
              <w:t>Regulations other than r. 1 &amp; 2: 8 May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2023 (see r. 2(a));</w:t>
            </w:r>
          </w:p>
          <w:p>
            <w:pPr>
              <w:pStyle w:val="Table04Row"/>
            </w:pPr>
            <w:r>
              <w:t>Regulations other than r. 1 &amp; 2: 29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Public Health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23 Aug 2023</w:t>
            </w:r>
            <w:r>
              <w:rPr>
                <w:color w:val="FF0000"/>
              </w:rPr>
              <w:br/>
              <w:t>SL 2023/136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23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24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Public Health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Amendment (Abortion Legislation Reform) Regulations 2024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27 Mar 2024 (see r. 2(b))</w:t>
            </w:r>
          </w:p>
        </w:tc>
      </w:tr>
    </w:tbl>
    <w:p>
      <w:pPr>
        <w:pStyle w:val="IActName"/>
      </w:pPr>
      <w:r>
        <w:t>Public Interest Disclosure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p>
      <w:pPr>
        <w:pStyle w:val="IRegName"/>
      </w:pPr>
      <w:r>
        <w:t>Public Interest Disclosure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Interest Disclosure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</w:tbl>
    <w:p>
      <w:pPr>
        <w:pStyle w:val="IRegName"/>
      </w:pPr>
      <w:r>
        <w:t>Code of Conduct and Integrity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Conduct and Integrity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</w:tbl>
    <w:p>
      <w:pPr>
        <w:pStyle w:val="IActName"/>
      </w:pPr>
      <w:r>
        <w:t>Public Order in Streets Act 1984</w:t>
      </w:r>
    </w:p>
    <w:p>
      <w:pPr>
        <w:pStyle w:val="Table04Note"/>
      </w:pPr>
      <w:r>
        <w:t>Formerly “</w:t>
      </w:r>
      <w:r>
        <w:rPr>
          <w:i/>
        </w:rPr>
        <w:t>Public Meetings and Processions Act 1984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Public Meetings and Processions Regulations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Meetings and Processions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1984</w:t>
            </w:r>
            <w:r>
              <w:br/>
              <w:t>p. 3452‑5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1984 (see r. 2 and </w:t>
            </w:r>
            <w:r>
              <w:rPr>
                <w:i/>
              </w:rPr>
              <w:t>Gazette</w:t>
            </w:r>
            <w:r>
              <w:t xml:space="preserve"> 30 Nov 1984 p. 3945)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Meetings and Processions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Mar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Public Order in Streets (Authorised Officers) Determination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20 Feb 2024</w:t>
            </w:r>
          </w:p>
        </w:tc>
      </w:tr>
    </w:tbl>
    <w:p>
      <w:pPr>
        <w:pStyle w:val="IActName"/>
      </w:pPr>
      <w:r>
        <w:t>Public Sector Management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 (except Part 4, which is administered by the Premier principally assisted by the Department of the Premier and Cabinet)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 (Part 4 only; remainder of Act administered by the Minister for Public Sector Management principally assisted by the Public Sector Commission)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Public Sector Management (Breaches of Public Sector Standards)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2005</w:t>
            </w:r>
            <w:r>
              <w:br/>
              <w:t>p. 3325‑50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493‑502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2011 (see r. 2(a));</w:t>
            </w:r>
          </w:p>
          <w:p>
            <w:pPr>
              <w:pStyle w:val="Table04Row"/>
            </w:pPr>
            <w:r>
              <w:t>Regulations other than r. 1 &amp; 2: 21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2014</w:t>
            </w:r>
            <w:r>
              <w:br/>
              <w:t>p. 584‑6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2014 (see r. 2(a));</w:t>
            </w:r>
          </w:p>
          <w:p>
            <w:pPr>
              <w:pStyle w:val="Table04Row"/>
            </w:pPr>
            <w:r>
              <w:t>Regulations other than r. 1 &amp; 2: 12 Mar 2014 (see r. 2(b))</w:t>
            </w:r>
          </w:p>
        </w:tc>
      </w:tr>
    </w:tbl>
    <w:p>
      <w:pPr>
        <w:pStyle w:val="IRegName"/>
      </w:pPr>
      <w:r>
        <w:t>Public Sector Management (General)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4798‑803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1994 (see r. 2 and 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1994</w:t>
            </w:r>
            <w:r>
              <w:br/>
              <w:t>p. 6714‑15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1995</w:t>
            </w:r>
            <w:r>
              <w:br/>
              <w:t>p. 3774‑5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1996</w:t>
            </w:r>
            <w:r>
              <w:br/>
              <w:t>p. 2413‑14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4)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1996</w:t>
            </w:r>
            <w:r>
              <w:br/>
              <w:t>p. 4826‑7 (correction 8 Oct 1996 p. 5313)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1996</w:t>
            </w:r>
            <w:r>
              <w:br/>
              <w:t>p. 5112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1997</w:t>
            </w:r>
            <w:r>
              <w:br/>
              <w:t>p. 2061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1997</w:t>
            </w:r>
            <w:r>
              <w:br/>
              <w:t>p. 5289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1999</w:t>
            </w:r>
            <w:r>
              <w:br/>
              <w:t>p. 5792‑4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Jun 2000 (see 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2002</w:t>
            </w:r>
            <w:r>
              <w:br/>
              <w:t>p. 1833‑4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Jul 2003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Inspector of Custodial Services Act 2003</w:t>
            </w:r>
            <w:r>
              <w:t xml:space="preserve"> s. 56(1) assented to 15 Dec 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2010 (see r. 2(a));</w:t>
            </w:r>
          </w:p>
          <w:p>
            <w:pPr>
              <w:pStyle w:val="Table04Row"/>
            </w:pPr>
            <w:r>
              <w:t>Regulations other than r. 1 &amp; 2: 23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2010</w:t>
            </w:r>
            <w:r>
              <w:br/>
              <w:t>p. 5570‑3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5 Nov 2010 (see r. 2(a));</w:t>
            </w:r>
          </w:p>
          <w:p>
            <w:pPr>
              <w:pStyle w:val="Table04Row"/>
            </w:pPr>
            <w:r>
              <w:t xml:space="preserve">Pt. 2: 1 Dec 2010 (see r. 2(b) and </w:t>
            </w:r>
            <w:r>
              <w:rPr>
                <w:i/>
              </w:rPr>
              <w:t>Gazette</w:t>
            </w:r>
            <w:r>
              <w:t xml:space="preserve"> 5 Nov 2010 p. 5563);</w:t>
            </w:r>
          </w:p>
          <w:p>
            <w:pPr>
              <w:pStyle w:val="Table04Row"/>
            </w:pPr>
            <w:r>
              <w:t xml:space="preserve">Pt. 3: 28 Mar 2011 (see r. 2(c)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2012</w:t>
            </w:r>
            <w:r>
              <w:br/>
              <w:t>p. 555‑6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2012 (see r. 2(a));</w:t>
            </w:r>
          </w:p>
          <w:p>
            <w:pPr>
              <w:pStyle w:val="Table04Row"/>
            </w:pPr>
            <w:r>
              <w:t>Regulations other than r. 1 &amp; 2: 25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6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2014</w:t>
            </w:r>
            <w:r>
              <w:br/>
              <w:t>p. 2996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Aug 2014 (see r. 2(a));</w:t>
            </w:r>
          </w:p>
          <w:p>
            <w:pPr>
              <w:pStyle w:val="Table04Row"/>
            </w:pPr>
            <w:r>
              <w:t>Regulations other than r. 1 &amp; 2: 20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2020</w:t>
            </w:r>
            <w:r>
              <w:br/>
              <w:t>SL 2020/2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2020 (see r. 2(a));</w:t>
            </w:r>
          </w:p>
          <w:p>
            <w:pPr>
              <w:pStyle w:val="Table04Row"/>
            </w:pPr>
            <w:r>
              <w:t>Regulations other than r. 1 &amp; 2: 25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30 Nov 2020 (see r. 2(b))</w:t>
            </w:r>
          </w:p>
        </w:tc>
      </w:tr>
    </w:tbl>
    <w:p>
      <w:pPr>
        <w:pStyle w:val="IRegName"/>
      </w:pPr>
      <w:r>
        <w:t>Public Sector Management (Redeployment and Redundancy)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(Redeployment and Redundancy)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5523‑63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1 May 2015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Under the Health Services Act 2016 Pt. 12, these regulations are to be read with the </w:t>
            </w:r>
            <w:r>
              <w:tab/>
              <w:t xml:space="preserve">modifications as set out in the Health Services (General) Regulations 2019 Pt. 5.  Those </w:t>
            </w:r>
            <w:r>
              <w:tab/>
              <w:t xml:space="preserve">modifications have effect on and from 8 Nov 2019 (see </w:t>
            </w:r>
            <w:r>
              <w:rPr>
                <w:i/>
              </w:rPr>
              <w:t>Gazette</w:t>
            </w:r>
            <w:r>
              <w:t xml:space="preserve"> 7 Nov 2019 p. 3987‑4000).</w:t>
            </w:r>
          </w:p>
        </w:tc>
      </w:tr>
    </w:tbl>
    <w:p>
      <w:pPr>
        <w:pStyle w:val="IRegName"/>
      </w:pPr>
      <w:r>
        <w:t>Public Service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1988</w:t>
            </w:r>
            <w:r>
              <w:br/>
              <w:t>p. 815‑18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1994</w:t>
            </w:r>
            <w:r>
              <w:br/>
              <w:t>p. 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Regulations 1994</w:t>
            </w:r>
            <w:r>
              <w:t xml:space="preserve"> r. 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4798‑803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2005</w:t>
            </w:r>
            <w:r>
              <w:br/>
              <w:t>p. 4252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25 Nov 2005</w:t>
            </w:r>
          </w:p>
        </w:tc>
      </w:tr>
    </w:tbl>
    <w:p>
      <w:pPr>
        <w:pStyle w:val="IRegName"/>
      </w:pPr>
      <w:r>
        <w:t>Regulations governing the Admission of Cadet Laboratory Technicians, Medical and Health Departments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governing the Admission of Cadet Laboratory Technicians, Medical and Health Departments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1948</w:t>
            </w:r>
            <w:r>
              <w:br/>
              <w:t>p. 1863‑5 (erratum 11 Mar 1949 p. 454)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1948</w:t>
            </w:r>
          </w:p>
        </w:tc>
      </w:tr>
    </w:tbl>
    <w:p>
      <w:pPr>
        <w:pStyle w:val="IRegName"/>
      </w:pPr>
      <w:r>
        <w:t>Regulations governing the Admission of Cadets in the Department of Agriculture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governing the Admission of Cadets in the Department of Agriculture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1938</w:t>
            </w:r>
            <w:r>
              <w:br/>
              <w:t>p. 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1938</w:t>
            </w:r>
          </w:p>
        </w:tc>
      </w:tr>
    </w:tbl>
    <w:p>
      <w:pPr>
        <w:pStyle w:val="IRegName"/>
      </w:pPr>
      <w:r>
        <w:t>Commissioner’s Instruction No. 7: Code of Ethics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Commissioner’s Instruction No. 7: Code of Ethics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2012</w:t>
            </w:r>
            <w:r>
              <w:br/>
              <w:t>p. 3004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Additions, Deletions, Alterations to Departments (various)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2001</w:t>
            </w:r>
            <w:r>
              <w:br/>
              <w:t>p. 5000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Abolitions and Redesignations of Departments (various)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288</w:t>
            </w:r>
            <w:r>
              <w:br/>
              <w:t>(correction 28 Feb 2003 p. 695)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Information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2003</w:t>
            </w:r>
            <w:r>
              <w:br/>
              <w:t>p. 2732</w:t>
            </w:r>
            <w:r>
              <w:br/>
              <w:t>(correction 22 Jul 2003 p. 3152)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Abolition of Office of Water Regulation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2004</w:t>
            </w:r>
            <w:r>
              <w:br/>
              <w:t>p. 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Environment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Water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5346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the Attorney General; Department of Corrective Services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2006</w:t>
            </w:r>
            <w:r>
              <w:br/>
              <w:t>p. 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Department of the Attorney General: 1 Feb 2006;</w:t>
            </w:r>
          </w:p>
          <w:p>
            <w:pPr>
              <w:pStyle w:val="Table04Row"/>
            </w:pPr>
            <w:r>
              <w:t>Department of Corrective Services: 5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Agriculture and Food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2006</w:t>
            </w:r>
            <w:r>
              <w:br/>
              <w:t>p. 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Environment and Conservation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Abolition of Department of Land Information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for Child Protection; Department for Communities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‑ Public Sector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Commerce; Department of Mines &amp; Petroleum; Department of State Revenue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Jan 2009</w:t>
            </w:r>
            <w:r>
              <w:br/>
              <w:t>p. 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Housing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2009</w:t>
            </w:r>
            <w:r>
              <w:br/>
              <w:t>p. 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Regional Development and Lands; Department of Transport; Department of Local Government; Department of Planning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2009</w:t>
            </w:r>
            <w:r>
              <w:br/>
              <w:t>p. 2735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Training &amp; Workforce Development; Department of Education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‑ Office of the Environmental Protection Authority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4809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‑ Mental Health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Finance; Department of Treasury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2011</w:t>
            </w:r>
            <w:r>
              <w:br/>
              <w:t>p. 1110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Aboriginal Affairs and Department of Child Protection and Family Support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2013</w:t>
            </w:r>
            <w:r>
              <w:br/>
              <w:t>p. 1972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Lands; Department of Regional Development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2013</w:t>
            </w:r>
            <w:r>
              <w:br/>
              <w:t>p. 2131‑2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Parks and Wildlife; Department of Environment Regulation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Local Government and Communities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2013</w:t>
            </w:r>
            <w:r>
              <w:br/>
              <w:t>p. 2970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for Child Protection and Family Support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2013</w:t>
            </w:r>
            <w:r>
              <w:br/>
              <w:t>p. 4167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Road Safety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2017 Machinery of Government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2017</w:t>
            </w:r>
            <w:r>
              <w:br/>
              <w:t>p. 3503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Altered designation of Department of Energy, Mines, Industry Regulation and Safety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Standard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21(1) and 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Sector Standards in Human Resource Management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2001</w:t>
            </w:r>
            <w:r>
              <w:br/>
              <w:t>p. 2189‑90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Sector Management ‑ Employment Standards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Commissioner’s Instruction No. 11 Redeployment Standard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1444‑45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2015</w:t>
            </w:r>
          </w:p>
        </w:tc>
      </w:tr>
    </w:tbl>
    <w:p>
      <w:pPr>
        <w:pStyle w:val="IActName"/>
      </w:pPr>
      <w:r>
        <w:t>Public Transport Authority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Public Transport Authority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2465‑97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2005</w:t>
            </w:r>
            <w:r>
              <w:br/>
              <w:t>p. 696‑9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2007</w:t>
            </w:r>
            <w:r>
              <w:br/>
              <w:t>p. 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698‑700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Feb 2008 (see r. 2(a));</w:t>
            </w:r>
          </w:p>
          <w:p>
            <w:pPr>
              <w:pStyle w:val="Table04Row"/>
            </w:pPr>
            <w:r>
              <w:t>Regulations other than r. 1 &amp; 2: 1 Mar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 xml:space="preserve">Regulations other than r. 1 &amp; 2: 28 Mar 2009 (see r. 2(b) and </w:t>
            </w:r>
            <w:r>
              <w:rPr>
                <w:i/>
              </w:rPr>
              <w:t>Gazette</w:t>
            </w:r>
            <w:r>
              <w:t xml:space="preserve"> 27 Mar 2009 p. 917)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2013</w:t>
            </w:r>
            <w:r>
              <w:br/>
              <w:t>p. 4950‑5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2013 (see r. 2(a));</w:t>
            </w:r>
          </w:p>
          <w:p>
            <w:pPr>
              <w:pStyle w:val="Table04Row"/>
            </w:pPr>
            <w:r>
              <w:t>Regulations other than r. 1 &amp; 2: 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2016 (see r. 2(a));</w:t>
            </w:r>
          </w:p>
          <w:p>
            <w:pPr>
              <w:pStyle w:val="Table04Row"/>
            </w:pPr>
            <w:r>
              <w:t>Regulations other than r. 1 &amp; 2: 24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2018 (see r. 2(a));</w:t>
            </w:r>
          </w:p>
          <w:p>
            <w:pPr>
              <w:pStyle w:val="Table04Row"/>
            </w:pPr>
            <w:r>
              <w:t>Regulations other than r. 1 &amp; 2: 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2019</w:t>
            </w:r>
            <w:r>
              <w:br/>
              <w:t>p. 335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2019 (see r. 2(a));</w:t>
            </w:r>
          </w:p>
          <w:p>
            <w:pPr>
              <w:pStyle w:val="Table04Row"/>
            </w:pPr>
            <w:r>
              <w:t>Regulations other than r. 1 &amp; 2: 20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2020</w:t>
            </w:r>
            <w:r>
              <w:br/>
              <w:t>SL 2020/183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2020 (see r. 2(a));</w:t>
            </w:r>
          </w:p>
          <w:p>
            <w:pPr>
              <w:pStyle w:val="Table04Row"/>
            </w:pPr>
            <w:r>
              <w:t>Regulations other than r. 1 &amp; 2: 30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17 Jun 2023 (see r. 2(b))</w:t>
            </w:r>
          </w:p>
        </w:tc>
      </w:tr>
    </w:tbl>
    <w:p>
      <w:pPr>
        <w:pStyle w:val="IActName"/>
      </w:pPr>
      <w:r>
        <w:t>Public Trustee Act 1941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Public Trustee Regulations 1942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Regulations 1942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1942</w:t>
            </w:r>
            <w:r>
              <w:br/>
              <w:t>p. 692‑5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1942</w:t>
            </w:r>
            <w:r>
              <w:br/>
              <w:t>p. 1182‑3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1943</w:t>
            </w:r>
            <w:r>
              <w:br/>
              <w:t>p. 665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1943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1944</w:t>
            </w:r>
            <w:r>
              <w:br/>
              <w:t>p. 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1944</w:t>
            </w:r>
            <w:r>
              <w:br/>
              <w:t>p. 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1947</w:t>
            </w:r>
            <w:r>
              <w:br/>
              <w:t>p. 2255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1948</w:t>
            </w:r>
            <w:r>
              <w:br/>
              <w:t>p. 1097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1952</w:t>
            </w:r>
            <w:r>
              <w:br/>
              <w:t>p. 1055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1954</w:t>
            </w:r>
            <w:r>
              <w:br/>
              <w:t>p. 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1955</w:t>
            </w:r>
            <w:r>
              <w:br/>
              <w:t>p. 781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28 Jun 1956 in Gazette 5 Jul 1956 p. 1659‑65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1969</w:t>
            </w:r>
            <w:r>
              <w:br/>
              <w:t>p. 1347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1972</w:t>
            </w:r>
            <w:r>
              <w:br/>
              <w:t>p. 2169‑70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1973</w:t>
            </w:r>
            <w:r>
              <w:br/>
              <w:t>p. 4747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1978</w:t>
            </w:r>
            <w:r>
              <w:br/>
              <w:t>p. 3062‑5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10 Jan 1979 in Gazette 17 Jan 1979 p. 103‑10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1980</w:t>
            </w:r>
            <w:r>
              <w:br/>
              <w:t>p. 1551‑2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1984</w:t>
            </w:r>
            <w:r>
              <w:br/>
              <w:t>p. 3158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1986</w:t>
            </w:r>
            <w:r>
              <w:br/>
              <w:t>p. 3271‑2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Sep 1986 (see r. 2 and </w:t>
            </w:r>
            <w:r>
              <w:rPr>
                <w:i/>
              </w:rPr>
              <w:t>Gazette</w:t>
            </w:r>
            <w:r>
              <w:t xml:space="preserve"> 5 Sep 1986 p. 3265)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1989</w:t>
            </w:r>
            <w:r>
              <w:br/>
              <w:t>p. 593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1989</w:t>
            </w:r>
            <w:r>
              <w:br/>
              <w:t>p. 3726‑7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1991</w:t>
            </w:r>
            <w:r>
              <w:br/>
              <w:t>p. 4714‑15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1992</w:t>
            </w:r>
            <w:r>
              <w:br/>
              <w:t>p. 1226‑7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1993</w:t>
            </w:r>
            <w:r>
              <w:br/>
              <w:t>p. 3962‑4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1995</w:t>
            </w:r>
            <w:r>
              <w:br/>
              <w:t>p. 1403‑5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1997</w:t>
            </w:r>
            <w:r>
              <w:br/>
              <w:t>p. 1480‑3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(Amendment)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2001</w:t>
            </w:r>
            <w:r>
              <w:br/>
              <w:t>p. 5563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2003</w:t>
            </w:r>
            <w:r>
              <w:br/>
              <w:t>p. 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2004</w:t>
            </w:r>
            <w:r>
              <w:br/>
              <w:t>p. 1977‑8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 xml:space="preserve">Regulations other than r. 1 &amp; 2: 1 Jul 2008 (see r. 2(b)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38A(1)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2008‑09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2009‑10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2009</w:t>
            </w:r>
            <w:r>
              <w:br/>
              <w:t>p. 2541‑62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2010‑11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2997‑3019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2011‑12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2011</w:t>
            </w:r>
            <w:r>
              <w:br/>
              <w:t>p. 2573‑95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2012‑13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2012</w:t>
            </w:r>
            <w:r>
              <w:br/>
              <w:t>p. 2855‑76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2013‑14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2491‑513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2013‑14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2013</w:t>
            </w:r>
            <w:r>
              <w:br/>
              <w:t>p. 3789‑811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2014</w:t>
            </w:r>
            <w:r>
              <w:br/>
              <w:t>p. 2133‑53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2015</w:t>
            </w:r>
            <w:r>
              <w:br/>
              <w:t>p. 2211‑32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2016</w:t>
            </w:r>
            <w:r>
              <w:br/>
              <w:t>p. 2265‑87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3471‑93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2018</w:t>
            </w:r>
            <w:r>
              <w:br/>
              <w:t>p. 2051‑73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2205‑26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1807‑28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p. 2151‑73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 Scale of Fees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p. 3633‑54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 Amended Scale of Fees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2023</w:t>
            </w:r>
            <w:r>
              <w:br/>
              <w:t>p. 201‑22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 Scale of Fees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1817‑40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2004</w:t>
            </w:r>
            <w:r>
              <w:br/>
              <w:t>p. 4955‑6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2005</w:t>
            </w:r>
            <w:r>
              <w:br/>
              <w:t>p. 2038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2006</w:t>
            </w:r>
            <w:r>
              <w:br/>
              <w:t>p. 2156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2007</w:t>
            </w:r>
            <w:r>
              <w:br/>
              <w:t>p. 3647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2008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2008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2008</w:t>
            </w:r>
            <w:r>
              <w:br/>
              <w:t>p. 5068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2010</w:t>
            </w:r>
            <w:r>
              <w:br/>
              <w:t>p. 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2010</w:t>
            </w:r>
            <w:r>
              <w:br/>
              <w:t>p. 5089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2012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2012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2012</w:t>
            </w:r>
            <w:r>
              <w:br/>
              <w:t>p. 5922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2013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2013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2013</w:t>
            </w:r>
            <w:r>
              <w:br/>
              <w:t>p. 2130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2013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2015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2015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2015</w:t>
            </w:r>
            <w:r>
              <w:br/>
              <w:t>p. 1824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2016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2016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2017</w:t>
            </w:r>
            <w:r>
              <w:br/>
              <w:t>p. 1946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2019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2019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2019</w:t>
            </w:r>
            <w:r>
              <w:br/>
              <w:t>p. 3667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p. 845‑6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2020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2020</w:t>
            </w:r>
            <w:r>
              <w:br/>
              <w:t>p. 4370‑1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2022</w:t>
            </w:r>
            <w:r>
              <w:br/>
              <w:t>p. 3110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2022</w:t>
            </w:r>
            <w:r>
              <w:br/>
              <w:t>p. 4791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 ‑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p. 5610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2023</w:t>
            </w:r>
            <w:r>
              <w:br/>
              <w:t>p. 392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2023</w:t>
            </w:r>
            <w:r>
              <w:br/>
              <w:t>p. 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p. 833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2023</w:t>
            </w:r>
            <w:r>
              <w:br/>
              <w:t>p. 3816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</w:tbl>
    <w:p>
      <w:pPr>
        <w:pStyle w:val="IActName"/>
      </w:pPr>
      <w:r>
        <w:t>Public Works Act 1902</w:t>
      </w:r>
    </w:p>
    <w:p>
      <w:pPr>
        <w:pStyle w:val="Table04Note"/>
      </w:pPr>
      <w:r>
        <w:t>Formerly “</w:t>
      </w:r>
      <w:r>
        <w:rPr>
          <w:i/>
        </w:rPr>
        <w:t>Land Acquisition and Public Works Act 1902</w:t>
      </w:r>
      <w:r>
        <w:t xml:space="preserve">”, </w:t>
      </w:r>
      <w:r>
        <w:br/>
        <w:t>“</w:t>
      </w:r>
      <w:r>
        <w:rPr>
          <w:i/>
        </w:rPr>
        <w:t>Public Works Act 1902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 (except Part 1A, which is administered by the Minister for Finance principally assisted by the Western Australian Building Management Authority)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 (Part 1A only, the remainder of the Act is administered by the Minister for Finance principally assisted by the Department of Finance)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Building Management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 and the definition of "public work" in s. 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(Early Learning and Care Centres)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2009</w:t>
            </w:r>
            <w:r>
              <w:br/>
              <w:t>p. 3855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2009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(Declared Places)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Jun 2013 (see r. 2(a));</w:t>
            </w:r>
          </w:p>
          <w:p>
            <w:pPr>
              <w:pStyle w:val="Table04Row"/>
            </w:pPr>
            <w:r>
              <w:t>Order other than cl. 1 &amp; 2: 19 Jun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(Sports or Recreation Facilities)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2014 (see note under cl.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86(2)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(Section 86(2))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2011</w:t>
            </w:r>
            <w:r>
              <w:br/>
              <w:t>p. 3227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Aug 2011 (see cl. 2(a));</w:t>
            </w:r>
          </w:p>
          <w:p>
            <w:pPr>
              <w:pStyle w:val="Table04Row"/>
            </w:pPr>
            <w:r>
              <w:t>Order other than cl. 1 &amp; 2: 11 Aug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(Section 86(2))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2014</w:t>
            </w:r>
            <w:r>
              <w:br/>
              <w:t>p. 3485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Sep 2014 (see cl. 2(a));</w:t>
            </w:r>
          </w:p>
          <w:p>
            <w:pPr>
              <w:pStyle w:val="Table04Row"/>
            </w:pPr>
            <w:r>
              <w:t>Order other than clause 1 &amp; 2: 25 Sep 2014 (see cl.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381CB-95E1-43BD-BD24-0317A0FB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23914</Words>
  <Characters>136311</Characters>
  <Application>Microsoft Office Word</Application>
  <DocSecurity>0</DocSecurity>
  <Lines>1135</Lines>
  <Paragraphs>319</Paragraphs>
  <ScaleCrop>false</ScaleCrop>
  <Company>PCOWA</Company>
  <LinksUpToDate>false</LinksUpToDate>
  <CharactersWithSpaces>159906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2024-05-03T05:07:00Z</dcterms:created>
  <dcterms:modified xsi:type="dcterms:W3CDTF">2024-05-03T05:07:00Z</dcterms:modified>
</cp:coreProperties>
</file>