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War Service Land Settlement Scheme Act 1954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War Service Land Settlement Scheme Act 1954</w:t>
            </w:r>
          </w:p>
        </w:tc>
        <w:tc>
          <w:p>
            <w:pPr>
              <w:pStyle w:val="Table01Row"/>
            </w:pPr>
            <w:r>
              <w:t>1954/029 (3 Eliz. II No. 29)</w:t>
            </w:r>
          </w:p>
        </w:tc>
        <w:tc>
          <w:p>
            <w:pPr>
              <w:pStyle w:val="Table01Row"/>
            </w:pPr>
            <w:r>
              <w:t>5 Nov 1954</w:t>
            </w:r>
          </w:p>
        </w:tc>
        <w:tc>
          <w:p>
            <w:pPr>
              <w:pStyle w:val="Table01Row"/>
            </w:pPr>
            <w:r>
              <w:rPr/>
              <w:t xml:space="preserve">28 Jan 1955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Jan 1955 p. 171)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Royal Style and Titles Act 1947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1947/038 (11 &amp; 12 Geo. VI No. 38)</w:t>
            </w:r>
          </w:p>
        </w:tc>
        <w:tc>
          <w:p>
            <w:pPr>
              <w:pStyle w:val="Table01Row"/>
            </w:pPr>
            <w:r>
              <w:t>11 Dec 1947</w:t>
            </w:r>
          </w:p>
        </w:tc>
        <w:tc>
          <w:p>
            <w:pPr>
              <w:pStyle w:val="Table01Row"/>
            </w:pPr>
            <w:r>
              <w:rPr/>
              <w:t xml:space="preserve">19 Mar 1948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19 Mar 1948 p. 627‑8)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War Service Land Settlement Scheme Act Amendment Act 1960</w:t>
            </w:r>
          </w:p>
        </w:tc>
        <w:tc>
          <w:p>
            <w:pPr>
              <w:pStyle w:val="Table01Row"/>
            </w:pPr>
            <w:r>
              <w:t>1960/009 (9 Eliz. II No. 9)</w:t>
            </w:r>
          </w:p>
        </w:tc>
        <w:tc>
          <w:p>
            <w:pPr>
              <w:pStyle w:val="Table01Row"/>
            </w:pPr>
            <w:r>
              <w:t>6 Oct 1960</w:t>
            </w:r>
          </w:p>
        </w:tc>
        <w:tc>
          <w:p>
            <w:pPr>
              <w:pStyle w:val="Table01Row"/>
            </w:pPr>
            <w:r>
              <w:rPr/>
              <w:t xml:space="preserve">6 Oct 1960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War Service Land Settlement Scheme Act Amendment Act 1962</w:t>
            </w:r>
          </w:p>
        </w:tc>
        <w:tc>
          <w:p>
            <w:pPr>
              <w:pStyle w:val="Table01Row"/>
            </w:pPr>
            <w:r>
              <w:t>1962/006 (11 Eliz. II No. 6)</w:t>
            </w:r>
          </w:p>
        </w:tc>
        <w:tc>
          <w:p>
            <w:pPr>
              <w:pStyle w:val="Table01Row"/>
            </w:pPr>
            <w:r>
              <w:t>27 Sep 1962</w:t>
            </w:r>
          </w:p>
        </w:tc>
        <w:tc>
          <w:p>
            <w:pPr>
              <w:pStyle w:val="Table01Row"/>
            </w:pPr>
            <w:r>
              <w:rPr/>
              <w:t xml:space="preserve">27 Sep 1962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War Service Land Settlement Scheme Act Amendment Act 1972</w:t>
            </w:r>
          </w:p>
        </w:tc>
        <w:tc>
          <w:p>
            <w:pPr>
              <w:pStyle w:val="Table01Row"/>
            </w:pPr>
            <w:r>
              <w:t>1972/052</w:t>
            </w:r>
          </w:p>
        </w:tc>
        <w:tc>
          <w:p>
            <w:pPr>
              <w:pStyle w:val="Table01Row"/>
            </w:pPr>
            <w:r>
              <w:t>2 Oct 1972</w:t>
            </w:r>
          </w:p>
        </w:tc>
        <w:tc>
          <w:p>
            <w:pPr>
              <w:pStyle w:val="Table01Row"/>
            </w:pPr>
            <w:r>
              <w:rPr/>
              <w:t xml:space="preserve">2 Oct 1972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War Service Land Settlement Scheme Act Amendment Act 1974</w:t>
            </w:r>
          </w:p>
        </w:tc>
        <w:tc>
          <w:p>
            <w:pPr>
              <w:pStyle w:val="Table01Row"/>
            </w:pPr>
            <w:r>
              <w:t>1974/011</w:t>
            </w:r>
          </w:p>
        </w:tc>
        <w:tc>
          <w:p>
            <w:pPr>
              <w:pStyle w:val="Table01Row"/>
            </w:pPr>
            <w:r>
              <w:t>27 Sep 1974</w:t>
            </w:r>
          </w:p>
        </w:tc>
        <w:tc>
          <w:p>
            <w:pPr>
              <w:pStyle w:val="Table01Row"/>
            </w:pPr>
            <w:r>
              <w:rPr/>
              <w:t xml:space="preserve">27 Sep 1974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 &amp; I Bank Amendment Act 1994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1994/006</w:t>
            </w:r>
          </w:p>
        </w:tc>
        <w:tc>
          <w:p>
            <w:pPr>
              <w:pStyle w:val="Table01Row"/>
            </w:pPr>
            <w:r>
              <w:t>11 Apr 1994</w:t>
            </w:r>
          </w:p>
        </w:tc>
        <w:tc>
          <w:p>
            <w:pPr>
              <w:pStyle w:val="Table01Row"/>
            </w:pPr>
            <w:r>
              <w:rPr/>
              <w:t xml:space="preserve">26 Apr 1994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26 Apr 1994 p. 1743)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Bank of Western Australia Act 1995</w:t>
            </w:r>
            <w:r>
              <w:t xml:space="preserve"> </w:t>
              <w:t>s. 44</w:t>
            </w:r>
          </w:p>
        </w:tc>
        <w:tc>
          <w:p>
            <w:pPr>
              <w:pStyle w:val="Table01Row"/>
            </w:pPr>
            <w:r>
              <w:t>1995/014</w:t>
            </w:r>
          </w:p>
        </w:tc>
        <w:tc>
          <w:p>
            <w:pPr>
              <w:pStyle w:val="Table01Row"/>
            </w:pPr>
            <w:r>
              <w:t>4 Jul 1995</w:t>
            </w:r>
          </w:p>
        </w:tc>
        <w:tc>
          <w:p>
            <w:pPr>
              <w:pStyle w:val="Table01Row"/>
            </w:pPr>
            <w:r>
              <w:rPr/>
              <w:t xml:space="preserve">1 Dec 1995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29 Nov 1995 p. 5529)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Pt. 63 &amp; s. 141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Jul 1999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Approvals and Related Reforms (No. 3) (Crown Land) Act 2010</w:t>
            </w:r>
            <w:r>
              <w:t xml:space="preserve"> </w:t>
              <w:t>Pt. 10</w:t>
            </w:r>
          </w:p>
        </w:tc>
        <w:tc>
          <w:p>
            <w:pPr>
              <w:pStyle w:val="Table01Row"/>
            </w:pPr>
            <w:r>
              <w:t>2010/008</w:t>
            </w:r>
          </w:p>
        </w:tc>
        <w:tc>
          <w:p>
            <w:pPr>
              <w:pStyle w:val="Table01Row"/>
            </w:pPr>
            <w:r>
              <w:t>3 Jun 2010</w:t>
            </w:r>
          </w:p>
        </w:tc>
        <w:tc>
          <w:p>
            <w:pPr>
              <w:pStyle w:val="Table01Row"/>
            </w:pPr>
            <w:r>
              <w:rPr/>
              <w:t xml:space="preserve">18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17 Sep 2010 p. 4757)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39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16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19 Oct 2012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War Service Land Settlement Scheme Act 1954</vt:lpwstr>
  </property>
  <property pid="3" name="IDAct" fmtid="{D5CDD505-2E9C-101B-9397-08002B2CF9AE}">
    <vt:lpwstr>861</vt:lpwstr>
  </property>
  <property pid="4" name="ChangedDate" fmtid="{D5CDD505-2E9C-101B-9397-08002B2CF9AE}">
    <vt:lpwstr>20230127165751</vt:lpwstr>
  </property>
</Properties>
</file>