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05-i0-02</w:t>
      </w:r>
      <w:r>
        <w:fldChar w:fldCharType="end"/>
      </w:r>
      <w:r>
        <w:t>] and [</w:t>
      </w:r>
      <w:r>
        <w:fldChar w:fldCharType="begin"/>
      </w:r>
      <w:r>
        <w:instrText xml:space="preserve"> DocProperty ToAsAtDate</w:instrText>
      </w:r>
      <w:r>
        <w:fldChar w:fldCharType="separate"/>
      </w:r>
      <w:r>
        <w:t>29 Aug 2009</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39152488"/>
      <w:bookmarkStart w:id="5" w:name="_Toc233607042"/>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39152489"/>
      <w:bookmarkStart w:id="12" w:name="_Toc233607043"/>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attendance, including by means of audiolink or videolink, at a specific training course provided by a 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 xml:space="preserve">4; 17 Apr 2009 p. 1319-21.] </w:t>
      </w:r>
    </w:p>
    <w:p>
      <w:pPr>
        <w:pStyle w:val="Heading5"/>
        <w:rPr>
          <w:snapToGrid w:val="0"/>
        </w:rPr>
      </w:pPr>
      <w:bookmarkStart w:id="13" w:name="_Toc848595"/>
      <w:bookmarkStart w:id="14" w:name="_Toc3274244"/>
      <w:bookmarkStart w:id="15" w:name="_Toc3621793"/>
      <w:bookmarkStart w:id="16" w:name="_Toc93113962"/>
      <w:bookmarkStart w:id="17" w:name="_Toc239152490"/>
      <w:bookmarkStart w:id="18" w:name="_Toc233607044"/>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19" w:name="_Toc239152491"/>
      <w:bookmarkStart w:id="20" w:name="_Toc233607045"/>
      <w:bookmarkStart w:id="21" w:name="_Toc848596"/>
      <w:bookmarkStart w:id="22" w:name="_Toc3274245"/>
      <w:bookmarkStart w:id="23" w:name="_Toc3621794"/>
      <w:bookmarkStart w:id="24" w:name="_Toc93113963"/>
      <w:r>
        <w:rPr>
          <w:rStyle w:val="CharSectno"/>
        </w:rPr>
        <w:t>3A</w:t>
      </w:r>
      <w:r>
        <w:t>.</w:t>
      </w:r>
      <w:r>
        <w:tab/>
        <w:t>Prescribed duty for purposes of section 4(4)(d)</w:t>
      </w:r>
      <w:bookmarkEnd w:id="19"/>
      <w:bookmarkEnd w:id="20"/>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25" w:name="_Toc239152492"/>
      <w:bookmarkStart w:id="26" w:name="_Toc233607046"/>
      <w:r>
        <w:rPr>
          <w:rStyle w:val="CharSectno"/>
        </w:rPr>
        <w:t>4</w:t>
      </w:r>
      <w:r>
        <w:rPr>
          <w:snapToGrid w:val="0"/>
        </w:rPr>
        <w:t>.</w:t>
      </w:r>
      <w:r>
        <w:rPr>
          <w:snapToGrid w:val="0"/>
        </w:rPr>
        <w:tab/>
        <w:t>Fees</w:t>
      </w:r>
      <w:bookmarkEnd w:id="21"/>
      <w:bookmarkEnd w:id="22"/>
      <w:bookmarkEnd w:id="23"/>
      <w:bookmarkEnd w:id="24"/>
      <w:bookmarkEnd w:id="25"/>
      <w:bookmarkEnd w:id="26"/>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27" w:name="_Toc848597"/>
      <w:bookmarkStart w:id="28" w:name="_Toc3274246"/>
      <w:bookmarkStart w:id="29" w:name="_Toc3621795"/>
      <w:bookmarkStart w:id="30" w:name="_Toc93113964"/>
      <w:bookmarkStart w:id="31" w:name="_Toc239152493"/>
      <w:bookmarkStart w:id="32" w:name="_Toc233607047"/>
      <w:r>
        <w:rPr>
          <w:rStyle w:val="CharSectno"/>
        </w:rPr>
        <w:t>4A</w:t>
      </w:r>
      <w:r>
        <w:rPr>
          <w:snapToGrid w:val="0"/>
        </w:rPr>
        <w:t>.</w:t>
      </w:r>
      <w:r>
        <w:rPr>
          <w:snapToGrid w:val="0"/>
        </w:rPr>
        <w:tab/>
        <w:t>Holding fee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pPr>
      <w:bookmarkStart w:id="33" w:name="_Toc239152494"/>
      <w:bookmarkStart w:id="34" w:name="_Toc233607048"/>
      <w:bookmarkStart w:id="35" w:name="_Toc848598"/>
      <w:bookmarkStart w:id="36" w:name="_Toc3274247"/>
      <w:bookmarkStart w:id="37" w:name="_Toc3621796"/>
      <w:bookmarkStart w:id="38" w:name="_Toc93113965"/>
      <w:r>
        <w:rPr>
          <w:rStyle w:val="CharSectno"/>
        </w:rPr>
        <w:t>4AA</w:t>
      </w:r>
      <w:r>
        <w:t>.</w:t>
      </w:r>
      <w:r>
        <w:tab/>
        <w:t>CPD activities</w:t>
      </w:r>
      <w:bookmarkEnd w:id="33"/>
      <w:bookmarkEnd w:id="34"/>
    </w:p>
    <w:p>
      <w:pPr>
        <w:pStyle w:val="Subsection"/>
      </w:pPr>
      <w:r>
        <w:tab/>
        <w:t>(1)</w:t>
      </w:r>
      <w:r>
        <w:tab/>
        <w:t xml:space="preserve">For each calendar year the Board is to approve educational activities in accordance with this regulation. </w:t>
      </w:r>
    </w:p>
    <w:p>
      <w:pPr>
        <w:pStyle w:val="Subsection"/>
      </w:pPr>
      <w:r>
        <w:tab/>
        <w:t>(2)</w:t>
      </w:r>
      <w:r>
        <w:tab/>
        <w:t>In approving an educational activity under subregulation (1) —</w:t>
      </w:r>
    </w:p>
    <w:p>
      <w:pPr>
        <w:pStyle w:val="Indenta"/>
      </w:pPr>
      <w:r>
        <w:tab/>
        <w:t>(a)</w:t>
      </w:r>
      <w:r>
        <w:tab/>
        <w:t>the Board is to specify a point value for the educational activity, and may specify different point values in relation to different regulated persons or classes of regulated persons; and</w:t>
      </w:r>
    </w:p>
    <w:p>
      <w:pPr>
        <w:pStyle w:val="Indenta"/>
      </w:pPr>
      <w:r>
        <w:tab/>
        <w:t>(b)</w:t>
      </w:r>
      <w:r>
        <w:tab/>
        <w:t>the Board is to specify the CPD subject or CPD subjects in relation to which the educational activity is approved; and</w:t>
      </w:r>
    </w:p>
    <w:p>
      <w:pPr>
        <w:pStyle w:val="Indenta"/>
      </w:pPr>
      <w:r>
        <w:tab/>
        <w:t>(c)</w:t>
      </w:r>
      <w:r>
        <w:tab/>
        <w:t>the Board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Board is to approve educational activities for that calendar year under subregulation (1) which have an aggregate point value of at least 10; and</w:t>
      </w:r>
    </w:p>
    <w:p>
      <w:pPr>
        <w:pStyle w:val="Indenta"/>
      </w:pPr>
      <w:r>
        <w:tab/>
        <w:t>(b)</w:t>
      </w:r>
      <w:r>
        <w:tab/>
        <w:t>the Board may specify one or more CPD activities for that calendar year as mandatory CPD activities for that calendar year.</w:t>
      </w:r>
    </w:p>
    <w:p>
      <w:pPr>
        <w:pStyle w:val="Subsection"/>
      </w:pPr>
      <w:r>
        <w:tab/>
        <w:t>(4)</w:t>
      </w:r>
      <w:r>
        <w:tab/>
        <w:t>At any time after the relevant day for each calendar year the Board may approve further educational activities for that calendar year under subregulation (1).</w:t>
      </w:r>
    </w:p>
    <w:p>
      <w:pPr>
        <w:pStyle w:val="Subsection"/>
      </w:pPr>
      <w:r>
        <w:tab/>
        <w:t>(5)</w:t>
      </w:r>
      <w:r>
        <w:tab/>
        <w:t xml:space="preserve">Throughout each calendar year the Board is to maintain on its website an up-to-date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Board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1321-2.]</w:t>
      </w:r>
    </w:p>
    <w:p>
      <w:pPr>
        <w:pStyle w:val="Heading5"/>
      </w:pPr>
      <w:bookmarkStart w:id="39" w:name="_Toc239152495"/>
      <w:bookmarkStart w:id="40" w:name="_Toc233607049"/>
      <w:r>
        <w:rPr>
          <w:rStyle w:val="CharSectno"/>
        </w:rPr>
        <w:t>4AB</w:t>
      </w:r>
      <w:r>
        <w:t>.</w:t>
      </w:r>
      <w:r>
        <w:tab/>
        <w:t>Prescribed educational requirement — section 31(3)(b)</w:t>
      </w:r>
      <w:bookmarkEnd w:id="39"/>
      <w:bookmarkEnd w:id="40"/>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1322-3.]</w:t>
      </w:r>
    </w:p>
    <w:p>
      <w:pPr>
        <w:pStyle w:val="Heading5"/>
      </w:pPr>
      <w:bookmarkStart w:id="41" w:name="_Toc239152496"/>
      <w:bookmarkStart w:id="42" w:name="_Toc233607050"/>
      <w:r>
        <w:rPr>
          <w:rStyle w:val="CharSectno"/>
        </w:rPr>
        <w:t>4AC</w:t>
      </w:r>
      <w:r>
        <w:t>.</w:t>
      </w:r>
      <w:r>
        <w:tab/>
        <w:t>Prescribed educational requirement — section 48(5)(b)</w:t>
      </w:r>
      <w:bookmarkEnd w:id="41"/>
      <w:bookmarkEnd w:id="42"/>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rPr>
          <w:snapToGrid w:val="0"/>
        </w:rPr>
      </w:pPr>
      <w:bookmarkStart w:id="43" w:name="_Toc239152497"/>
      <w:bookmarkStart w:id="44" w:name="_Toc233607051"/>
      <w:r>
        <w:rPr>
          <w:rStyle w:val="CharSectno"/>
        </w:rPr>
        <w:t>4B</w:t>
      </w:r>
      <w:r>
        <w:rPr>
          <w:snapToGrid w:val="0"/>
        </w:rPr>
        <w:t>.</w:t>
      </w:r>
      <w:r>
        <w:rPr>
          <w:snapToGrid w:val="0"/>
        </w:rPr>
        <w:tab/>
        <w:t>Prescribed periods</w:t>
      </w:r>
      <w:bookmarkEnd w:id="35"/>
      <w:bookmarkEnd w:id="36"/>
      <w:bookmarkEnd w:id="37"/>
      <w:bookmarkEnd w:id="38"/>
      <w:bookmarkEnd w:id="43"/>
      <w:bookmarkEnd w:id="44"/>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45" w:name="_Toc848599"/>
      <w:bookmarkStart w:id="46" w:name="_Toc3274248"/>
      <w:bookmarkStart w:id="47" w:name="_Toc3621797"/>
      <w:bookmarkStart w:id="48" w:name="_Toc93113966"/>
      <w:bookmarkStart w:id="49" w:name="_Toc239152498"/>
      <w:bookmarkStart w:id="50" w:name="_Toc233607052"/>
      <w:r>
        <w:rPr>
          <w:rStyle w:val="CharSectno"/>
        </w:rPr>
        <w:t>5</w:t>
      </w:r>
      <w:r>
        <w:rPr>
          <w:snapToGrid w:val="0"/>
        </w:rPr>
        <w:t>.</w:t>
      </w:r>
      <w:r>
        <w:rPr>
          <w:snapToGrid w:val="0"/>
        </w:rPr>
        <w:tab/>
        <w:t xml:space="preserve">Notice of application for </w:t>
      </w:r>
      <w:bookmarkEnd w:id="45"/>
      <w:r>
        <w:rPr>
          <w:snapToGrid w:val="0"/>
        </w:rPr>
        <w:t>licence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51" w:name="_Toc93113967"/>
      <w:bookmarkStart w:id="52" w:name="_Toc239152499"/>
      <w:bookmarkStart w:id="53" w:name="_Toc233607053"/>
      <w:bookmarkStart w:id="54" w:name="_Toc848601"/>
      <w:bookmarkStart w:id="55" w:name="_Toc3274250"/>
      <w:bookmarkStart w:id="56" w:name="_Toc3621799"/>
      <w:r>
        <w:rPr>
          <w:rStyle w:val="CharSectno"/>
        </w:rPr>
        <w:t>6</w:t>
      </w:r>
      <w:r>
        <w:t>.</w:t>
      </w:r>
      <w:r>
        <w:tab/>
        <w:t>Prescribed examinations</w:t>
      </w:r>
      <w:bookmarkEnd w:id="51"/>
      <w:bookmarkEnd w:id="52"/>
      <w:bookmarkEnd w:id="53"/>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1491-2.]</w:t>
      </w:r>
    </w:p>
    <w:p>
      <w:pPr>
        <w:pStyle w:val="Heading5"/>
        <w:spacing w:before="180"/>
      </w:pPr>
      <w:bookmarkStart w:id="57" w:name="_Toc93113968"/>
      <w:bookmarkStart w:id="58" w:name="_Toc239152500"/>
      <w:bookmarkStart w:id="59" w:name="_Toc233607054"/>
      <w:bookmarkStart w:id="60" w:name="_Toc848602"/>
      <w:bookmarkStart w:id="61" w:name="_Toc3274251"/>
      <w:bookmarkStart w:id="62" w:name="_Toc3621800"/>
      <w:bookmarkEnd w:id="54"/>
      <w:bookmarkEnd w:id="55"/>
      <w:bookmarkEnd w:id="56"/>
      <w:r>
        <w:rPr>
          <w:rStyle w:val="CharSectno"/>
        </w:rPr>
        <w:t>6A</w:t>
      </w:r>
      <w:r>
        <w:t>.</w:t>
      </w:r>
      <w:r>
        <w:tab/>
        <w:t>Prescribed qualifications for sales representatives</w:t>
      </w:r>
      <w:bookmarkEnd w:id="57"/>
      <w:bookmarkEnd w:id="58"/>
      <w:bookmarkEnd w:id="59"/>
    </w:p>
    <w:p>
      <w:pPr>
        <w:pStyle w:val="Subsection"/>
        <w:spacing w:before="120"/>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2886-7.]</w:t>
      </w:r>
    </w:p>
    <w:p>
      <w:pPr>
        <w:pStyle w:val="Heading5"/>
        <w:rPr>
          <w:snapToGrid w:val="0"/>
        </w:rPr>
      </w:pPr>
      <w:bookmarkStart w:id="63" w:name="_Toc93113969"/>
      <w:bookmarkStart w:id="64" w:name="_Toc239152501"/>
      <w:bookmarkStart w:id="65" w:name="_Toc233607055"/>
      <w:r>
        <w:rPr>
          <w:rStyle w:val="CharSectno"/>
        </w:rPr>
        <w:t>6B</w:t>
      </w:r>
      <w:r>
        <w:rPr>
          <w:snapToGrid w:val="0"/>
        </w:rPr>
        <w:t>.</w:t>
      </w:r>
      <w:r>
        <w:rPr>
          <w:snapToGrid w:val="0"/>
        </w:rPr>
        <w:tab/>
        <w:t>Grant of certificate of registration</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66" w:name="_Toc848603"/>
      <w:bookmarkStart w:id="67" w:name="_Toc3274252"/>
      <w:bookmarkStart w:id="68" w:name="_Toc3621801"/>
      <w:bookmarkStart w:id="69" w:name="_Toc93113970"/>
      <w:bookmarkStart w:id="70" w:name="_Toc239152502"/>
      <w:bookmarkStart w:id="71" w:name="_Toc233607056"/>
      <w:r>
        <w:rPr>
          <w:rStyle w:val="CharSectno"/>
        </w:rPr>
        <w:t>6BA</w:t>
      </w:r>
      <w:r>
        <w:rPr>
          <w:snapToGrid w:val="0"/>
        </w:rPr>
        <w:t>.</w:t>
      </w:r>
      <w:r>
        <w:rPr>
          <w:snapToGrid w:val="0"/>
        </w:rPr>
        <w:tab/>
        <w:t>Requirements for appointment to act as an agent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72" w:name="_Toc848604"/>
      <w:bookmarkStart w:id="73" w:name="_Toc3274253"/>
      <w:bookmarkStart w:id="74" w:name="_Toc3621802"/>
      <w:bookmarkStart w:id="75" w:name="_Toc93113971"/>
      <w:bookmarkStart w:id="76" w:name="_Toc239152503"/>
      <w:bookmarkStart w:id="77" w:name="_Toc233607057"/>
      <w:r>
        <w:rPr>
          <w:rStyle w:val="CharSectno"/>
        </w:rPr>
        <w:t>6C</w:t>
      </w:r>
      <w:r>
        <w:rPr>
          <w:snapToGrid w:val="0"/>
        </w:rPr>
        <w:t>.</w:t>
      </w:r>
      <w:r>
        <w:rPr>
          <w:snapToGrid w:val="0"/>
        </w:rPr>
        <w:tab/>
        <w:t>Definition of “authorised financial institution” — prescribed classes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78" w:name="_Toc848605"/>
      <w:bookmarkStart w:id="79" w:name="_Toc3274254"/>
      <w:bookmarkStart w:id="80" w:name="_Toc3621803"/>
      <w:bookmarkStart w:id="81" w:name="_Toc93113972"/>
      <w:bookmarkStart w:id="82" w:name="_Toc239152504"/>
      <w:bookmarkStart w:id="83" w:name="_Toc233607058"/>
      <w:r>
        <w:rPr>
          <w:rStyle w:val="CharSectno"/>
        </w:rPr>
        <w:t>6D</w:t>
      </w:r>
      <w:r>
        <w:rPr>
          <w:snapToGrid w:val="0"/>
        </w:rPr>
        <w:t>.</w:t>
      </w:r>
      <w:r>
        <w:rPr>
          <w:snapToGrid w:val="0"/>
        </w:rPr>
        <w:tab/>
        <w:t>Designation of trust accounts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84" w:name="_Toc848606"/>
      <w:bookmarkStart w:id="85" w:name="_Toc3274255"/>
      <w:bookmarkStart w:id="86" w:name="_Toc3621804"/>
      <w:bookmarkStart w:id="87" w:name="_Toc93113973"/>
      <w:bookmarkStart w:id="88" w:name="_Toc239152505"/>
      <w:bookmarkStart w:id="89" w:name="_Toc233607059"/>
      <w:r>
        <w:rPr>
          <w:rStyle w:val="CharSectno"/>
        </w:rPr>
        <w:t>6E</w:t>
      </w:r>
      <w:r>
        <w:rPr>
          <w:snapToGrid w:val="0"/>
        </w:rPr>
        <w:t>.</w:t>
      </w:r>
      <w:r>
        <w:rPr>
          <w:snapToGrid w:val="0"/>
        </w:rPr>
        <w:tab/>
        <w:t>Prescribed requirements for separate accounts</w:t>
      </w:r>
      <w:bookmarkEnd w:id="84"/>
      <w:bookmarkEnd w:id="85"/>
      <w:bookmarkEnd w:id="86"/>
      <w:bookmarkEnd w:id="87"/>
      <w:bookmarkEnd w:id="88"/>
      <w:bookmarkEnd w:id="89"/>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90" w:name="_Toc848607"/>
      <w:bookmarkStart w:id="91" w:name="_Toc3274256"/>
      <w:bookmarkStart w:id="92" w:name="_Toc3621805"/>
      <w:bookmarkStart w:id="93" w:name="_Toc93113974"/>
      <w:bookmarkStart w:id="94" w:name="_Toc239152506"/>
      <w:bookmarkStart w:id="95" w:name="_Toc233607060"/>
      <w:r>
        <w:rPr>
          <w:rStyle w:val="CharSectno"/>
        </w:rPr>
        <w:t>6F</w:t>
      </w:r>
      <w:r>
        <w:rPr>
          <w:snapToGrid w:val="0"/>
        </w:rPr>
        <w:t>.</w:t>
      </w:r>
      <w:r>
        <w:rPr>
          <w:snapToGrid w:val="0"/>
        </w:rPr>
        <w:tab/>
        <w:t>Interest payable on trust accounts</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96" w:name="_Toc848608"/>
      <w:bookmarkStart w:id="97" w:name="_Toc3274257"/>
      <w:bookmarkStart w:id="98" w:name="_Toc3621806"/>
      <w:bookmarkStart w:id="99" w:name="_Toc93113975"/>
      <w:bookmarkStart w:id="100" w:name="_Toc239152507"/>
      <w:bookmarkStart w:id="101" w:name="_Toc233607061"/>
      <w:r>
        <w:rPr>
          <w:rStyle w:val="CharSectno"/>
        </w:rPr>
        <w:t>6G</w:t>
      </w:r>
      <w:r>
        <w:t>.</w:t>
      </w:r>
      <w:r>
        <w:tab/>
        <w:t>Content of receipts</w:t>
      </w:r>
      <w:bookmarkEnd w:id="96"/>
      <w:bookmarkEnd w:id="97"/>
      <w:bookmarkEnd w:id="98"/>
      <w:bookmarkEnd w:id="99"/>
      <w:bookmarkEnd w:id="100"/>
      <w:bookmarkEnd w:id="101"/>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02" w:name="_Toc848609"/>
      <w:bookmarkStart w:id="103" w:name="_Toc3274258"/>
      <w:bookmarkStart w:id="104" w:name="_Toc3621807"/>
      <w:bookmarkStart w:id="105" w:name="_Toc93113976"/>
      <w:bookmarkStart w:id="106" w:name="_Toc239152508"/>
      <w:bookmarkStart w:id="107" w:name="_Toc233607062"/>
      <w:r>
        <w:rPr>
          <w:rStyle w:val="CharSectno"/>
        </w:rPr>
        <w:t>6H</w:t>
      </w:r>
      <w:r>
        <w:rPr>
          <w:snapToGrid w:val="0"/>
        </w:rPr>
        <w:t>.</w:t>
      </w:r>
      <w:r>
        <w:rPr>
          <w:snapToGrid w:val="0"/>
        </w:rPr>
        <w:tab/>
        <w:t>Records under section 69(1)(b)</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08" w:name="_Toc848610"/>
      <w:bookmarkStart w:id="109" w:name="_Toc3274259"/>
      <w:bookmarkStart w:id="110" w:name="_Toc3621808"/>
      <w:bookmarkStart w:id="111" w:name="_Toc93113977"/>
      <w:bookmarkStart w:id="112" w:name="_Toc239152509"/>
      <w:bookmarkStart w:id="113" w:name="_Toc233607063"/>
      <w:r>
        <w:rPr>
          <w:rStyle w:val="CharSectno"/>
        </w:rPr>
        <w:t>7</w:t>
      </w:r>
      <w:r>
        <w:rPr>
          <w:snapToGrid w:val="0"/>
        </w:rPr>
        <w:t>.</w:t>
      </w:r>
      <w:r>
        <w:rPr>
          <w:snapToGrid w:val="0"/>
        </w:rPr>
        <w:tab/>
        <w:t>Particulars to be included in registers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w:t>
      </w:r>
    </w:p>
    <w:p>
      <w:pPr>
        <w:pStyle w:val="Heading5"/>
      </w:pPr>
      <w:bookmarkStart w:id="114" w:name="_Toc848611"/>
      <w:bookmarkStart w:id="115" w:name="_Toc3274260"/>
      <w:bookmarkStart w:id="116" w:name="_Toc3621809"/>
      <w:bookmarkStart w:id="117" w:name="_Toc93113978"/>
      <w:bookmarkStart w:id="118" w:name="_Toc239152510"/>
      <w:bookmarkStart w:id="119" w:name="_Toc233607064"/>
      <w:r>
        <w:rPr>
          <w:rStyle w:val="CharSectno"/>
        </w:rPr>
        <w:t>7AA</w:t>
      </w:r>
      <w:r>
        <w:t>.</w:t>
      </w:r>
      <w:r>
        <w:tab/>
        <w:t>Definition of “lending institution” — prescribed class</w:t>
      </w:r>
      <w:bookmarkEnd w:id="114"/>
      <w:bookmarkEnd w:id="115"/>
      <w:bookmarkEnd w:id="116"/>
      <w:bookmarkEnd w:id="117"/>
      <w:bookmarkEnd w:id="118"/>
      <w:bookmarkEnd w:id="119"/>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20" w:name="_Toc848612"/>
      <w:bookmarkStart w:id="121" w:name="_Toc3274261"/>
      <w:bookmarkStart w:id="122" w:name="_Toc3621810"/>
      <w:bookmarkStart w:id="123" w:name="_Toc93113979"/>
      <w:bookmarkStart w:id="124" w:name="_Toc239152511"/>
      <w:bookmarkStart w:id="125" w:name="_Toc233607065"/>
      <w:r>
        <w:rPr>
          <w:rStyle w:val="CharSectno"/>
        </w:rPr>
        <w:t>7A</w:t>
      </w:r>
      <w:r>
        <w:rPr>
          <w:snapToGrid w:val="0"/>
        </w:rPr>
        <w:t>.</w:t>
      </w:r>
      <w:r>
        <w:rPr>
          <w:snapToGrid w:val="0"/>
        </w:rPr>
        <w:tab/>
        <w:t>Prescribed form of application for assistance from Home Buyers Assistance Fund</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26" w:name="_Toc848613"/>
      <w:bookmarkStart w:id="127" w:name="_Toc3274262"/>
      <w:bookmarkStart w:id="128" w:name="_Toc3621811"/>
      <w:bookmarkStart w:id="129" w:name="_Toc93113980"/>
      <w:bookmarkStart w:id="130" w:name="_Toc239152512"/>
      <w:bookmarkStart w:id="131" w:name="_Toc233607066"/>
      <w:r>
        <w:rPr>
          <w:rStyle w:val="CharSectno"/>
        </w:rPr>
        <w:t>7B</w:t>
      </w:r>
      <w:r>
        <w:rPr>
          <w:snapToGrid w:val="0"/>
        </w:rPr>
        <w:t>.</w:t>
      </w:r>
      <w:r>
        <w:rPr>
          <w:snapToGrid w:val="0"/>
        </w:rPr>
        <w:tab/>
        <w:t>Prescribed amount for purposes of section 131M(3)</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32" w:name="_Toc848614"/>
      <w:bookmarkStart w:id="133" w:name="_Toc3274263"/>
      <w:bookmarkStart w:id="134" w:name="_Toc3621812"/>
      <w:bookmarkStart w:id="135" w:name="_Toc93113981"/>
      <w:bookmarkStart w:id="136" w:name="_Toc239152513"/>
      <w:bookmarkStart w:id="137" w:name="_Toc233607067"/>
      <w:r>
        <w:rPr>
          <w:rStyle w:val="CharSectno"/>
        </w:rPr>
        <w:t>8</w:t>
      </w:r>
      <w:r>
        <w:rPr>
          <w:snapToGrid w:val="0"/>
        </w:rPr>
        <w:t>.</w:t>
      </w:r>
      <w:r>
        <w:rPr>
          <w:snapToGrid w:val="0"/>
        </w:rPr>
        <w:tab/>
        <w:t>Notice of changes in particulars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38" w:name="_Toc848615"/>
      <w:bookmarkStart w:id="139" w:name="_Toc3274264"/>
      <w:bookmarkStart w:id="140" w:name="_Toc3621813"/>
      <w:bookmarkStart w:id="141" w:name="_Toc93113982"/>
      <w:bookmarkStart w:id="142" w:name="_Toc239152514"/>
      <w:bookmarkStart w:id="143" w:name="_Toc233607068"/>
      <w:r>
        <w:rPr>
          <w:rStyle w:val="CharSectno"/>
        </w:rPr>
        <w:t>9</w:t>
      </w:r>
      <w:r>
        <w:rPr>
          <w:snapToGrid w:val="0"/>
        </w:rPr>
        <w:t>.</w:t>
      </w:r>
      <w:r>
        <w:rPr>
          <w:snapToGrid w:val="0"/>
        </w:rPr>
        <w:tab/>
        <w:t>Recovery of fees, fines and costs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44" w:name="_Toc848616"/>
      <w:bookmarkStart w:id="145" w:name="_Toc3274265"/>
      <w:bookmarkStart w:id="146" w:name="_Toc3621814"/>
      <w:r>
        <w:tab/>
        <w:t>[Regulation 9 amended in Gazette 30 Dec 2004 p. 6924.]</w:t>
      </w:r>
    </w:p>
    <w:p>
      <w:pPr>
        <w:pStyle w:val="Heading5"/>
        <w:keepNext w:val="0"/>
        <w:keepLines w:val="0"/>
        <w:spacing w:before="180"/>
        <w:rPr>
          <w:snapToGrid w:val="0"/>
        </w:rPr>
      </w:pPr>
      <w:bookmarkStart w:id="147" w:name="_Toc93113983"/>
      <w:bookmarkStart w:id="148" w:name="_Toc239152515"/>
      <w:bookmarkStart w:id="149" w:name="_Toc233607069"/>
      <w:r>
        <w:rPr>
          <w:rStyle w:val="CharSectno"/>
        </w:rPr>
        <w:t>10</w:t>
      </w:r>
      <w:r>
        <w:rPr>
          <w:snapToGrid w:val="0"/>
        </w:rPr>
        <w:t>.</w:t>
      </w:r>
      <w:r>
        <w:rPr>
          <w:snapToGrid w:val="0"/>
        </w:rPr>
        <w:tab/>
        <w:t>Refund to unsuccessful applicant</w:t>
      </w:r>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50" w:name="_Toc848617"/>
      <w:bookmarkStart w:id="151" w:name="_Toc3274266"/>
      <w:bookmarkStart w:id="152" w:name="_Toc3621815"/>
      <w:bookmarkStart w:id="153" w:name="_Toc93113984"/>
      <w:bookmarkStart w:id="154" w:name="_Toc239152516"/>
      <w:bookmarkStart w:id="155" w:name="_Toc233607070"/>
      <w:r>
        <w:rPr>
          <w:rStyle w:val="CharSectno"/>
        </w:rPr>
        <w:t>11</w:t>
      </w:r>
      <w:r>
        <w:rPr>
          <w:snapToGrid w:val="0"/>
        </w:rPr>
        <w:t>.</w:t>
      </w:r>
      <w:r>
        <w:rPr>
          <w:snapToGrid w:val="0"/>
        </w:rPr>
        <w:tab/>
        <w:t>Application of Board Interest Account</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Deleted in Gazette 25 Jun 1996 p. 2920.] </w:t>
      </w:r>
    </w:p>
    <w:p>
      <w:pPr>
        <w:pStyle w:val="Heading5"/>
        <w:rPr>
          <w:snapToGrid w:val="0"/>
        </w:rPr>
      </w:pPr>
      <w:bookmarkStart w:id="156" w:name="_Toc848618"/>
      <w:bookmarkStart w:id="157" w:name="_Toc3274267"/>
      <w:bookmarkStart w:id="158" w:name="_Toc3621816"/>
      <w:bookmarkStart w:id="159" w:name="_Toc93113985"/>
      <w:bookmarkStart w:id="160" w:name="_Toc239152517"/>
      <w:bookmarkStart w:id="161" w:name="_Toc233607071"/>
      <w:r>
        <w:rPr>
          <w:rStyle w:val="CharSectno"/>
        </w:rPr>
        <w:t>12</w:t>
      </w:r>
      <w:r>
        <w:rPr>
          <w:snapToGrid w:val="0"/>
        </w:rPr>
        <w:t>.</w:t>
      </w:r>
      <w:r>
        <w:rPr>
          <w:snapToGrid w:val="0"/>
        </w:rPr>
        <w:tab/>
        <w:t>Claims against the Fidelity Fund</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62" w:name="_Toc848619"/>
      <w:bookmarkStart w:id="163" w:name="_Toc3274268"/>
      <w:bookmarkStart w:id="164" w:name="_Toc3621817"/>
      <w:bookmarkStart w:id="165" w:name="_Toc93113986"/>
      <w:bookmarkStart w:id="166" w:name="_Toc239152518"/>
      <w:bookmarkStart w:id="167" w:name="_Toc233607072"/>
      <w:r>
        <w:rPr>
          <w:rStyle w:val="CharSectno"/>
        </w:rPr>
        <w:t>13</w:t>
      </w:r>
      <w:r>
        <w:rPr>
          <w:snapToGrid w:val="0"/>
        </w:rPr>
        <w:t>.</w:t>
      </w:r>
      <w:r>
        <w:rPr>
          <w:snapToGrid w:val="0"/>
        </w:rPr>
        <w:tab/>
        <w:t>Codes of conduct</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pStyle w:val="Heading5"/>
        <w:rPr>
          <w:ins w:id="168" w:author="Master Repository Process" w:date="2021-09-12T13:17:00Z"/>
        </w:rPr>
      </w:pPr>
      <w:bookmarkStart w:id="169" w:name="_Toc239152519"/>
      <w:ins w:id="170" w:author="Master Repository Process" w:date="2021-09-12T13:17:00Z">
        <w:r>
          <w:rPr>
            <w:rStyle w:val="CharSectno"/>
          </w:rPr>
          <w:t>14</w:t>
        </w:r>
        <w:r>
          <w:t>.</w:t>
        </w:r>
        <w:r>
          <w:tab/>
          <w:t>Infringement notices</w:t>
        </w:r>
        <w:bookmarkEnd w:id="169"/>
      </w:ins>
    </w:p>
    <w:p>
      <w:pPr>
        <w:pStyle w:val="Subsection"/>
        <w:rPr>
          <w:ins w:id="171" w:author="Master Repository Process" w:date="2021-09-12T13:17:00Z"/>
        </w:rPr>
      </w:pPr>
      <w:ins w:id="172" w:author="Master Repository Process" w:date="2021-09-12T13:17:00Z">
        <w:r>
          <w:tab/>
          <w:t>(1)</w:t>
        </w:r>
        <w:r>
          <w:tab/>
          <w:t xml:space="preserve">The offences specified in Schedule 3 are offences for which an infringement notice may be issued under Part 2 of the </w:t>
        </w:r>
        <w:r>
          <w:rPr>
            <w:i/>
            <w:iCs/>
          </w:rPr>
          <w:t>Criminal Procedure Act 2004</w:t>
        </w:r>
        <w:r>
          <w:t>.</w:t>
        </w:r>
      </w:ins>
    </w:p>
    <w:p>
      <w:pPr>
        <w:pStyle w:val="Subsection"/>
        <w:rPr>
          <w:ins w:id="173" w:author="Master Repository Process" w:date="2021-09-12T13:17:00Z"/>
        </w:rPr>
      </w:pPr>
      <w:ins w:id="174" w:author="Master Repository Process" w:date="2021-09-12T13:17:00Z">
        <w:r>
          <w:tab/>
          <w:t>(2)</w:t>
        </w:r>
        <w:r>
          <w:tab/>
          <w:t xml:space="preserve">The modified penalty specified opposite an offence in Schedule 3 is the modified penalty for that offence for the purposes of the </w:t>
        </w:r>
        <w:r>
          <w:rPr>
            <w:i/>
            <w:iCs/>
          </w:rPr>
          <w:t>Criminal Procedure Act 2004</w:t>
        </w:r>
        <w:r>
          <w:t xml:space="preserve"> section 5(3).</w:t>
        </w:r>
      </w:ins>
    </w:p>
    <w:p>
      <w:pPr>
        <w:pStyle w:val="Subsection"/>
        <w:rPr>
          <w:ins w:id="175" w:author="Master Repository Process" w:date="2021-09-12T13:17:00Z"/>
        </w:rPr>
      </w:pPr>
      <w:ins w:id="176" w:author="Master Repository Process" w:date="2021-09-12T13:17:00Z">
        <w:r>
          <w:tab/>
          <w:t>(3)</w:t>
        </w:r>
        <w:r>
          <w:tab/>
          <w:t xml:space="preserve">The Board may, in writing, appoint persons or classes of persons to be authorised officers or approved officers for the purposes of the </w:t>
        </w:r>
        <w:r>
          <w:rPr>
            <w:i/>
            <w:iCs/>
          </w:rPr>
          <w:t>Criminal Procedure Act 2004</w:t>
        </w:r>
        <w:r>
          <w:t xml:space="preserve"> Part 2.</w:t>
        </w:r>
      </w:ins>
    </w:p>
    <w:p>
      <w:pPr>
        <w:pStyle w:val="Subsection"/>
        <w:rPr>
          <w:ins w:id="177" w:author="Master Repository Process" w:date="2021-09-12T13:17:00Z"/>
        </w:rPr>
      </w:pPr>
      <w:ins w:id="178" w:author="Master Repository Process" w:date="2021-09-12T13:17:00Z">
        <w:r>
          <w:tab/>
          <w:t>(4)</w:t>
        </w:r>
        <w:r>
          <w:tab/>
          <w:t>The Board is to issue to each authorised officer a certificate, badge or identity card identifying the officer as a person authorised to issue infringement notices.</w:t>
        </w:r>
      </w:ins>
    </w:p>
    <w:p>
      <w:pPr>
        <w:pStyle w:val="Footnotesection"/>
        <w:rPr>
          <w:ins w:id="179" w:author="Master Repository Process" w:date="2021-09-12T13:17:00Z"/>
        </w:rPr>
      </w:pPr>
      <w:ins w:id="180" w:author="Master Repository Process" w:date="2021-09-12T13:17:00Z">
        <w:r>
          <w:tab/>
          <w:t>[Regulation 14 inserted in Gazette 28 Aug 2009 p. 3348.]</w:t>
        </w:r>
      </w:ins>
    </w:p>
    <w:p>
      <w:pPr>
        <w:pStyle w:val="Heading5"/>
        <w:rPr>
          <w:ins w:id="181" w:author="Master Repository Process" w:date="2021-09-12T13:17:00Z"/>
        </w:rPr>
      </w:pPr>
      <w:bookmarkStart w:id="182" w:name="_Toc239152520"/>
      <w:ins w:id="183" w:author="Master Repository Process" w:date="2021-09-12T13:17:00Z">
        <w:r>
          <w:rPr>
            <w:rStyle w:val="CharSectno"/>
          </w:rPr>
          <w:t>15</w:t>
        </w:r>
        <w:r>
          <w:t>.</w:t>
        </w:r>
        <w:r>
          <w:tab/>
          <w:t>Forms</w:t>
        </w:r>
        <w:bookmarkEnd w:id="182"/>
      </w:ins>
    </w:p>
    <w:p>
      <w:pPr>
        <w:pStyle w:val="Subsection"/>
        <w:rPr>
          <w:ins w:id="184" w:author="Master Repository Process" w:date="2021-09-12T13:17:00Z"/>
        </w:rPr>
      </w:pPr>
      <w:ins w:id="185" w:author="Master Repository Process" w:date="2021-09-12T13:17:00Z">
        <w:r>
          <w:tab/>
        </w:r>
        <w:r>
          <w:tab/>
          <w:t>The forms set out in Schedule 2 are prescribed in relation to the matters specified in those forms.</w:t>
        </w:r>
      </w:ins>
    </w:p>
    <w:p>
      <w:pPr>
        <w:pStyle w:val="Footnotesection"/>
        <w:rPr>
          <w:ins w:id="186" w:author="Master Repository Process" w:date="2021-09-12T13:17:00Z"/>
        </w:rPr>
      </w:pPr>
      <w:ins w:id="187" w:author="Master Repository Process" w:date="2021-09-12T13:17:00Z">
        <w:r>
          <w:tab/>
          <w:t>[Regulation 15 inserted in Gazette 28 Aug 2009 p. 3348.]</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88" w:name="_Toc233607073"/>
      <w:bookmarkStart w:id="189" w:name="_Toc239152416"/>
      <w:bookmarkStart w:id="190" w:name="_Toc239152521"/>
      <w:bookmarkStart w:id="191" w:name="_Toc3621819"/>
      <w:bookmarkStart w:id="192" w:name="_Toc93113988"/>
      <w:bookmarkStart w:id="193" w:name="_Toc110923032"/>
      <w:bookmarkStart w:id="194" w:name="_Toc110923162"/>
      <w:bookmarkStart w:id="195" w:name="_Toc151450703"/>
      <w:bookmarkStart w:id="196" w:name="_Toc151524278"/>
      <w:r>
        <w:rPr>
          <w:rStyle w:val="CharSchNo"/>
        </w:rPr>
        <w:t>Schedule 1</w:t>
      </w:r>
      <w:r>
        <w:t> — </w:t>
      </w:r>
      <w:r>
        <w:rPr>
          <w:rStyle w:val="CharSchText"/>
        </w:rPr>
        <w:t>Fees</w:t>
      </w:r>
      <w:bookmarkEnd w:id="188"/>
      <w:bookmarkEnd w:id="189"/>
      <w:bookmarkEnd w:id="190"/>
    </w:p>
    <w:p>
      <w:pPr>
        <w:pStyle w:val="yShoulderClause"/>
      </w:pPr>
      <w:r>
        <w:t>[r. 4 and 4A]</w:t>
      </w:r>
    </w:p>
    <w:p>
      <w:pPr>
        <w:pStyle w:val="yFootnoteheading"/>
        <w:spacing w:after="60"/>
      </w:pPr>
      <w:r>
        <w:tab/>
        <w:t>[Heading inserted in Gazette 23 Jun 2009 p. 2454.]</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859"/>
        <w:gridCol w:w="1925"/>
      </w:tblGrid>
      <w:tr>
        <w:trPr>
          <w:tblHeader/>
        </w:trPr>
        <w:tc>
          <w:tcPr>
            <w:tcW w:w="992" w:type="dxa"/>
          </w:tcPr>
          <w:p>
            <w:pPr>
              <w:pStyle w:val="yTableNAm"/>
              <w:jc w:val="center"/>
              <w:rPr>
                <w:b/>
                <w:bCs/>
              </w:rPr>
            </w:pPr>
            <w:r>
              <w:rPr>
                <w:b/>
                <w:bCs/>
              </w:rPr>
              <w:t>Item</w:t>
            </w:r>
          </w:p>
        </w:tc>
        <w:tc>
          <w:tcPr>
            <w:tcW w:w="2859" w:type="dxa"/>
          </w:tcPr>
          <w:p>
            <w:pPr>
              <w:pStyle w:val="yTableNAm"/>
              <w:tabs>
                <w:tab w:val="left" w:leader="dot" w:pos="2643"/>
              </w:tabs>
              <w:rPr>
                <w:b/>
                <w:bCs/>
              </w:rPr>
            </w:pPr>
            <w:r>
              <w:rPr>
                <w:b/>
                <w:bCs/>
              </w:rPr>
              <w:t>Type of fee</w:t>
            </w:r>
          </w:p>
        </w:tc>
        <w:tc>
          <w:tcPr>
            <w:tcW w:w="1925" w:type="dxa"/>
          </w:tcPr>
          <w:p>
            <w:pPr>
              <w:pStyle w:val="yTableNAm"/>
              <w:tabs>
                <w:tab w:val="clear" w:pos="567"/>
                <w:tab w:val="left" w:pos="743"/>
              </w:tabs>
              <w:ind w:right="366"/>
              <w:rPr>
                <w:b/>
                <w:bCs/>
              </w:rPr>
            </w:pPr>
            <w:r>
              <w:rPr>
                <w:b/>
                <w:bCs/>
              </w:rPr>
              <w:tab/>
              <w:t>Fee</w:t>
            </w:r>
          </w:p>
        </w:tc>
      </w:tr>
      <w:tr>
        <w:tc>
          <w:tcPr>
            <w:tcW w:w="992" w:type="dxa"/>
          </w:tcPr>
          <w:p>
            <w:pPr>
              <w:pStyle w:val="yTableNAm"/>
              <w:jc w:val="center"/>
            </w:pPr>
            <w:r>
              <w:t>1.</w:t>
            </w:r>
          </w:p>
        </w:tc>
        <w:tc>
          <w:tcPr>
            <w:tcW w:w="2859" w:type="dxa"/>
          </w:tcPr>
          <w:p>
            <w:pPr>
              <w:pStyle w:val="yTableNAm"/>
              <w:tabs>
                <w:tab w:val="left" w:leader="dot" w:pos="2643"/>
              </w:tabs>
            </w:pPr>
            <w:r>
              <w:t xml:space="preserve">Application for licence </w:t>
            </w:r>
            <w:r>
              <w:tab/>
            </w:r>
          </w:p>
        </w:tc>
        <w:tc>
          <w:tcPr>
            <w:tcW w:w="1925" w:type="dxa"/>
          </w:tcPr>
          <w:p>
            <w:pPr>
              <w:pStyle w:val="yTableNAm"/>
              <w:tabs>
                <w:tab w:val="left" w:pos="1103"/>
              </w:tabs>
              <w:ind w:right="486"/>
              <w:jc w:val="right"/>
            </w:pPr>
            <w:r>
              <w:t>$62.50</w:t>
            </w:r>
          </w:p>
        </w:tc>
      </w:tr>
      <w:tr>
        <w:tc>
          <w:tcPr>
            <w:tcW w:w="992" w:type="dxa"/>
          </w:tcPr>
          <w:p>
            <w:pPr>
              <w:pStyle w:val="yTableNAm"/>
              <w:jc w:val="center"/>
            </w:pPr>
            <w:r>
              <w:t>2.</w:t>
            </w:r>
          </w:p>
        </w:tc>
        <w:tc>
          <w:tcPr>
            <w:tcW w:w="2859" w:type="dxa"/>
          </w:tcPr>
          <w:p>
            <w:pPr>
              <w:pStyle w:val="yTableNAm"/>
              <w:tabs>
                <w:tab w:val="left" w:leader="dot" w:pos="2643"/>
              </w:tabs>
            </w:pPr>
            <w:r>
              <w:t xml:space="preserve">Grant of licence </w:t>
            </w:r>
            <w:r>
              <w:tab/>
            </w:r>
          </w:p>
        </w:tc>
        <w:tc>
          <w:tcPr>
            <w:tcW w:w="1925" w:type="dxa"/>
          </w:tcPr>
          <w:p>
            <w:pPr>
              <w:pStyle w:val="yTableNAm"/>
              <w:tabs>
                <w:tab w:val="left" w:pos="1103"/>
              </w:tabs>
              <w:ind w:right="486"/>
              <w:jc w:val="right"/>
            </w:pPr>
            <w:r>
              <w:t>$654.00</w:t>
            </w:r>
          </w:p>
        </w:tc>
      </w:tr>
      <w:tr>
        <w:tc>
          <w:tcPr>
            <w:tcW w:w="992" w:type="dxa"/>
          </w:tcPr>
          <w:p>
            <w:pPr>
              <w:pStyle w:val="yTableNAm"/>
              <w:jc w:val="center"/>
            </w:pPr>
            <w:r>
              <w:t>3.</w:t>
            </w:r>
          </w:p>
        </w:tc>
        <w:tc>
          <w:tcPr>
            <w:tcW w:w="2859" w:type="dxa"/>
          </w:tcPr>
          <w:p>
            <w:pPr>
              <w:pStyle w:val="yTableNAm"/>
              <w:tabs>
                <w:tab w:val="left" w:leader="dot" w:pos="2643"/>
              </w:tabs>
            </w:pPr>
            <w:r>
              <w:t xml:space="preserve">Grant of licence to firm </w:t>
            </w:r>
            <w:r>
              <w:tab/>
            </w:r>
          </w:p>
        </w:tc>
        <w:tc>
          <w:tcPr>
            <w:tcW w:w="1925" w:type="dxa"/>
          </w:tcPr>
          <w:p>
            <w:pPr>
              <w:pStyle w:val="yTableNAm"/>
              <w:tabs>
                <w:tab w:val="left" w:pos="1103"/>
              </w:tabs>
              <w:ind w:right="486"/>
              <w:jc w:val="right"/>
            </w:pPr>
            <w:r>
              <w:t>$856.00</w:t>
            </w:r>
          </w:p>
        </w:tc>
      </w:tr>
      <w:tr>
        <w:tc>
          <w:tcPr>
            <w:tcW w:w="992" w:type="dxa"/>
          </w:tcPr>
          <w:p>
            <w:pPr>
              <w:pStyle w:val="yTableNAm"/>
              <w:jc w:val="center"/>
            </w:pPr>
            <w:r>
              <w:t>4.</w:t>
            </w:r>
          </w:p>
        </w:tc>
        <w:tc>
          <w:tcPr>
            <w:tcW w:w="2859" w:type="dxa"/>
          </w:tcPr>
          <w:p>
            <w:pPr>
              <w:pStyle w:val="yTableNAm"/>
              <w:tabs>
                <w:tab w:val="left" w:leader="dot" w:pos="2643"/>
              </w:tabs>
            </w:pPr>
            <w:r>
              <w:t xml:space="preserve">Grant of licence to body corporate </w:t>
            </w:r>
            <w:r>
              <w:tab/>
            </w:r>
          </w:p>
        </w:tc>
        <w:tc>
          <w:tcPr>
            <w:tcW w:w="1925" w:type="dxa"/>
          </w:tcPr>
          <w:p>
            <w:pPr>
              <w:pStyle w:val="yTableNAm"/>
              <w:tabs>
                <w:tab w:val="left" w:pos="1103"/>
              </w:tabs>
              <w:ind w:right="486"/>
              <w:jc w:val="right"/>
            </w:pPr>
            <w:r>
              <w:br/>
              <w:t>$856.00</w:t>
            </w:r>
          </w:p>
        </w:tc>
      </w:tr>
      <w:tr>
        <w:tc>
          <w:tcPr>
            <w:tcW w:w="992" w:type="dxa"/>
          </w:tcPr>
          <w:p>
            <w:pPr>
              <w:pStyle w:val="yTableNAm"/>
              <w:jc w:val="center"/>
            </w:pPr>
            <w:r>
              <w:t>5.</w:t>
            </w:r>
          </w:p>
        </w:tc>
        <w:tc>
          <w:tcPr>
            <w:tcW w:w="2859" w:type="dxa"/>
          </w:tcPr>
          <w:p>
            <w:pPr>
              <w:pStyle w:val="yTableNAm"/>
              <w:tabs>
                <w:tab w:val="left" w:leader="dot" w:pos="2643"/>
              </w:tabs>
            </w:pPr>
            <w:r>
              <w:t xml:space="preserve">Renewal of triennial certificate </w:t>
            </w:r>
            <w:r>
              <w:tab/>
            </w:r>
          </w:p>
        </w:tc>
        <w:tc>
          <w:tcPr>
            <w:tcW w:w="1925" w:type="dxa"/>
          </w:tcPr>
          <w:p>
            <w:pPr>
              <w:pStyle w:val="yTableNAm"/>
              <w:tabs>
                <w:tab w:val="left" w:pos="1103"/>
              </w:tabs>
              <w:ind w:right="486"/>
              <w:jc w:val="right"/>
            </w:pPr>
            <w:r>
              <w:br/>
              <w:t>$421.00</w:t>
            </w:r>
          </w:p>
        </w:tc>
      </w:tr>
      <w:tr>
        <w:tc>
          <w:tcPr>
            <w:tcW w:w="992" w:type="dxa"/>
          </w:tcPr>
          <w:p>
            <w:pPr>
              <w:pStyle w:val="yTableNAm"/>
              <w:jc w:val="center"/>
            </w:pPr>
            <w:r>
              <w:t>6.</w:t>
            </w:r>
          </w:p>
        </w:tc>
        <w:tc>
          <w:tcPr>
            <w:tcW w:w="2859" w:type="dxa"/>
          </w:tcPr>
          <w:p>
            <w:pPr>
              <w:pStyle w:val="yTableNAm"/>
              <w:tabs>
                <w:tab w:val="left" w:leader="dot" w:pos="2643"/>
              </w:tabs>
            </w:pPr>
            <w:r>
              <w:t xml:space="preserve">Grant of certificate of registration </w:t>
            </w:r>
            <w:r>
              <w:tab/>
            </w:r>
          </w:p>
        </w:tc>
        <w:tc>
          <w:tcPr>
            <w:tcW w:w="1925" w:type="dxa"/>
          </w:tcPr>
          <w:p>
            <w:pPr>
              <w:pStyle w:val="yTableNAm"/>
              <w:tabs>
                <w:tab w:val="left" w:pos="1103"/>
              </w:tabs>
              <w:ind w:right="486"/>
              <w:jc w:val="right"/>
            </w:pPr>
            <w:r>
              <w:br/>
              <w:t>$168.80</w:t>
            </w:r>
          </w:p>
        </w:tc>
      </w:tr>
      <w:tr>
        <w:tc>
          <w:tcPr>
            <w:tcW w:w="992" w:type="dxa"/>
          </w:tcPr>
          <w:p>
            <w:pPr>
              <w:pStyle w:val="yTableNAm"/>
              <w:jc w:val="center"/>
            </w:pPr>
            <w:r>
              <w:t>7.</w:t>
            </w:r>
          </w:p>
        </w:tc>
        <w:tc>
          <w:tcPr>
            <w:tcW w:w="2859" w:type="dxa"/>
          </w:tcPr>
          <w:p>
            <w:pPr>
              <w:pStyle w:val="yTableNAm"/>
              <w:tabs>
                <w:tab w:val="left" w:leader="dot" w:pos="2643"/>
              </w:tabs>
            </w:pPr>
            <w:r>
              <w:t xml:space="preserve">Renewal of certificate of registration </w:t>
            </w:r>
            <w:r>
              <w:tab/>
            </w:r>
          </w:p>
        </w:tc>
        <w:tc>
          <w:tcPr>
            <w:tcW w:w="1925" w:type="dxa"/>
          </w:tcPr>
          <w:p>
            <w:pPr>
              <w:pStyle w:val="yTableNAm"/>
              <w:tabs>
                <w:tab w:val="left" w:pos="1103"/>
              </w:tabs>
              <w:ind w:right="486"/>
              <w:jc w:val="right"/>
            </w:pPr>
            <w:r>
              <w:br/>
              <w:t>$138.00</w:t>
            </w:r>
          </w:p>
        </w:tc>
      </w:tr>
      <w:tr>
        <w:tc>
          <w:tcPr>
            <w:tcW w:w="992" w:type="dxa"/>
          </w:tcPr>
          <w:p>
            <w:pPr>
              <w:pStyle w:val="yTableNAm"/>
              <w:jc w:val="center"/>
            </w:pPr>
            <w:r>
              <w:t>8.</w:t>
            </w:r>
          </w:p>
        </w:tc>
        <w:tc>
          <w:tcPr>
            <w:tcW w:w="2859" w:type="dxa"/>
          </w:tcPr>
          <w:p>
            <w:pPr>
              <w:pStyle w:val="yTableNAm"/>
              <w:tabs>
                <w:tab w:val="left" w:leader="dot" w:pos="2643"/>
              </w:tabs>
            </w:pPr>
            <w:r>
              <w:t xml:space="preserve">Inspection of a register </w:t>
            </w:r>
            <w:r>
              <w:tab/>
            </w:r>
          </w:p>
        </w:tc>
        <w:tc>
          <w:tcPr>
            <w:tcW w:w="1925" w:type="dxa"/>
          </w:tcPr>
          <w:p>
            <w:pPr>
              <w:pStyle w:val="yTableNAm"/>
              <w:tabs>
                <w:tab w:val="left" w:pos="1103"/>
              </w:tabs>
              <w:ind w:right="486"/>
              <w:jc w:val="right"/>
            </w:pPr>
            <w:r>
              <w:t>$10.00</w:t>
            </w:r>
          </w:p>
        </w:tc>
      </w:tr>
      <w:tr>
        <w:tc>
          <w:tcPr>
            <w:tcW w:w="992" w:type="dxa"/>
          </w:tcPr>
          <w:p>
            <w:pPr>
              <w:pStyle w:val="yTableNAm"/>
              <w:jc w:val="center"/>
            </w:pPr>
            <w:r>
              <w:t>9.</w:t>
            </w:r>
          </w:p>
        </w:tc>
        <w:tc>
          <w:tcPr>
            <w:tcW w:w="2859" w:type="dxa"/>
          </w:tcPr>
          <w:p>
            <w:pPr>
              <w:pStyle w:val="yTableNAm"/>
              <w:tabs>
                <w:tab w:val="left" w:leader="dot" w:pos="2643"/>
              </w:tabs>
            </w:pPr>
            <w:r>
              <w:t xml:space="preserve">Copy (certified or uncertified) or an extract of an individual registration — </w:t>
            </w:r>
          </w:p>
          <w:p>
            <w:pPr>
              <w:pStyle w:val="yTableNAm"/>
              <w:tabs>
                <w:tab w:val="left" w:leader="dot" w:pos="2643"/>
              </w:tabs>
            </w:pPr>
            <w:r>
              <w:t xml:space="preserve">first page </w:t>
            </w:r>
            <w:r>
              <w:tab/>
            </w:r>
          </w:p>
          <w:p>
            <w:pPr>
              <w:pStyle w:val="yTableNAm"/>
              <w:tabs>
                <w:tab w:val="left" w:leader="dot" w:pos="2643"/>
              </w:tabs>
            </w:pPr>
            <w:r>
              <w:t xml:space="preserve">each subsequence page </w:t>
            </w:r>
            <w:r>
              <w:tab/>
            </w:r>
          </w:p>
        </w:tc>
        <w:tc>
          <w:tcPr>
            <w:tcW w:w="1925" w:type="dxa"/>
          </w:tcPr>
          <w:p>
            <w:pPr>
              <w:pStyle w:val="yTableNAm"/>
              <w:tabs>
                <w:tab w:val="left" w:pos="1103"/>
              </w:tabs>
              <w:ind w:right="486"/>
              <w:jc w:val="right"/>
            </w:pPr>
            <w:r>
              <w:br/>
            </w:r>
            <w:r>
              <w:br/>
            </w:r>
          </w:p>
          <w:p>
            <w:pPr>
              <w:pStyle w:val="yTableNAm"/>
              <w:tabs>
                <w:tab w:val="left" w:pos="1103"/>
              </w:tabs>
              <w:ind w:right="486"/>
              <w:jc w:val="right"/>
            </w:pPr>
            <w:r>
              <w:t>$20.00</w:t>
            </w:r>
          </w:p>
          <w:p>
            <w:pPr>
              <w:pStyle w:val="yTableNAm"/>
              <w:tabs>
                <w:tab w:val="left" w:pos="1103"/>
              </w:tabs>
              <w:ind w:right="486"/>
              <w:jc w:val="right"/>
            </w:pPr>
            <w:r>
              <w:t>$2.00</w:t>
            </w:r>
          </w:p>
        </w:tc>
      </w:tr>
      <w:tr>
        <w:tc>
          <w:tcPr>
            <w:tcW w:w="992" w:type="dxa"/>
          </w:tcPr>
          <w:p>
            <w:pPr>
              <w:pStyle w:val="yTableNAm"/>
              <w:jc w:val="center"/>
            </w:pPr>
            <w:r>
              <w:t>10.</w:t>
            </w:r>
          </w:p>
        </w:tc>
        <w:tc>
          <w:tcPr>
            <w:tcW w:w="2859" w:type="dxa"/>
          </w:tcPr>
          <w:p>
            <w:pPr>
              <w:pStyle w:val="yTableNAm"/>
              <w:tabs>
                <w:tab w:val="left" w:leader="dot" w:pos="2643"/>
              </w:tabs>
            </w:pPr>
            <w:r>
              <w:t xml:space="preserve">Copy (certified or uncertified) or an extract of all registrations in a register </w:t>
            </w:r>
            <w:r>
              <w:tab/>
            </w:r>
          </w:p>
        </w:tc>
        <w:tc>
          <w:tcPr>
            <w:tcW w:w="1925" w:type="dxa"/>
          </w:tcPr>
          <w:p>
            <w:pPr>
              <w:pStyle w:val="yTableNAm"/>
              <w:tabs>
                <w:tab w:val="left" w:pos="1103"/>
              </w:tabs>
              <w:ind w:right="486"/>
              <w:jc w:val="right"/>
            </w:pPr>
            <w:r>
              <w:br/>
            </w:r>
            <w:r>
              <w:br/>
              <w:t>$290.00</w:t>
            </w:r>
          </w:p>
        </w:tc>
      </w:tr>
      <w:tr>
        <w:tc>
          <w:tcPr>
            <w:tcW w:w="992" w:type="dxa"/>
          </w:tcPr>
          <w:p>
            <w:pPr>
              <w:pStyle w:val="yTableNAm"/>
              <w:jc w:val="center"/>
            </w:pPr>
            <w:r>
              <w:t>11.</w:t>
            </w:r>
          </w:p>
        </w:tc>
        <w:tc>
          <w:tcPr>
            <w:tcW w:w="2859" w:type="dxa"/>
          </w:tcPr>
          <w:p>
            <w:pPr>
              <w:pStyle w:val="yTableNAm"/>
              <w:tabs>
                <w:tab w:val="clear" w:pos="567"/>
                <w:tab w:val="left" w:leader="dot" w:pos="2643"/>
              </w:tabs>
            </w:pPr>
            <w:r>
              <w:t xml:space="preserve">For the purposes of section 30(2a) (the holding fee) </w:t>
            </w:r>
            <w:r>
              <w:tab/>
            </w:r>
          </w:p>
        </w:tc>
        <w:tc>
          <w:tcPr>
            <w:tcW w:w="1925" w:type="dxa"/>
          </w:tcPr>
          <w:p>
            <w:pPr>
              <w:pStyle w:val="yTableNAm"/>
              <w:tabs>
                <w:tab w:val="left" w:pos="1103"/>
              </w:tabs>
              <w:ind w:right="486"/>
              <w:jc w:val="right"/>
            </w:pPr>
            <w:r>
              <w:br/>
            </w:r>
            <w:r>
              <w:br/>
              <w:t>$198.00</w:t>
            </w:r>
          </w:p>
        </w:tc>
      </w:tr>
    </w:tbl>
    <w:p>
      <w:pPr>
        <w:pStyle w:val="yFootnotesection"/>
      </w:pPr>
      <w:r>
        <w:tab/>
        <w:t>[Schedule 1 inserted in Gazette 23 Jun 2009 p. 2454.]</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97" w:name="_Toc186533144"/>
      <w:bookmarkStart w:id="198" w:name="_Toc186537460"/>
      <w:bookmarkStart w:id="199" w:name="_Toc201997020"/>
      <w:bookmarkStart w:id="200" w:name="_Toc227646905"/>
      <w:bookmarkStart w:id="201" w:name="_Toc227654579"/>
      <w:bookmarkStart w:id="202" w:name="_Toc229555011"/>
      <w:bookmarkStart w:id="203" w:name="_Toc233607074"/>
      <w:bookmarkStart w:id="204" w:name="_Toc239152417"/>
      <w:bookmarkStart w:id="205" w:name="_Toc239152522"/>
      <w:r>
        <w:rPr>
          <w:rStyle w:val="CharSchNo"/>
        </w:rPr>
        <w:t>Schedule 1A</w:t>
      </w:r>
      <w:r>
        <w:rPr>
          <w:rStyle w:val="CharSDivNo"/>
        </w:rPr>
        <w:t> </w:t>
      </w:r>
      <w:r>
        <w:t>—</w:t>
      </w:r>
      <w:r>
        <w:rPr>
          <w:rStyle w:val="CharSDivText"/>
        </w:rPr>
        <w:t> </w:t>
      </w:r>
      <w:r>
        <w:rPr>
          <w:rStyle w:val="CharSchText"/>
        </w:rPr>
        <w:t>Professional development subjects</w:t>
      </w:r>
      <w:bookmarkEnd w:id="197"/>
      <w:bookmarkEnd w:id="198"/>
      <w:bookmarkEnd w:id="199"/>
      <w:bookmarkEnd w:id="200"/>
      <w:bookmarkEnd w:id="201"/>
      <w:bookmarkEnd w:id="202"/>
      <w:bookmarkEnd w:id="203"/>
      <w:bookmarkEnd w:id="204"/>
      <w:bookmarkEnd w:id="205"/>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06" w:name="_Toc158520421"/>
      <w:bookmarkStart w:id="207" w:name="_Toc158798367"/>
      <w:bookmarkStart w:id="208" w:name="_Toc161452668"/>
      <w:bookmarkStart w:id="209" w:name="_Toc166485005"/>
      <w:bookmarkStart w:id="210" w:name="_Toc166900792"/>
      <w:bookmarkStart w:id="211" w:name="_Toc166900918"/>
      <w:bookmarkStart w:id="212" w:name="_Toc171237036"/>
      <w:bookmarkStart w:id="213" w:name="_Toc172959450"/>
      <w:bookmarkStart w:id="214" w:name="_Toc186533145"/>
      <w:bookmarkStart w:id="215" w:name="_Toc186537461"/>
      <w:bookmarkStart w:id="216" w:name="_Toc201997021"/>
      <w:bookmarkStart w:id="217" w:name="_Toc227646906"/>
      <w:bookmarkStart w:id="218" w:name="_Toc227654580"/>
      <w:bookmarkStart w:id="219" w:name="_Toc229555012"/>
      <w:bookmarkStart w:id="220" w:name="_Toc233607075"/>
      <w:bookmarkStart w:id="221" w:name="_Toc239152418"/>
      <w:bookmarkStart w:id="222" w:name="_Toc239152523"/>
      <w:bookmarkEnd w:id="191"/>
      <w:bookmarkEnd w:id="192"/>
      <w:bookmarkEnd w:id="193"/>
      <w:bookmarkEnd w:id="194"/>
      <w:bookmarkEnd w:id="195"/>
      <w:bookmarkEnd w:id="196"/>
      <w:r>
        <w:rPr>
          <w:rStyle w:val="CharSchNo"/>
        </w:rPr>
        <w:t>Schedule 2</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del w:id="223" w:author="Master Repository Process" w:date="2021-09-12T13:17:00Z">
        <w:r>
          <w:rPr>
            <w:rStyle w:val="CharSchNo"/>
          </w:rPr>
          <w:delText xml:space="preserve"> </w:delText>
        </w:r>
      </w:del>
      <w:ins w:id="224" w:author="Master Repository Process" w:date="2021-09-12T13:17:00Z">
        <w:r>
          <w:rPr>
            <w:rStyle w:val="CharSDivNo"/>
          </w:rPr>
          <w:t> </w:t>
        </w:r>
        <w:r>
          <w:t>—</w:t>
        </w:r>
        <w:r>
          <w:rPr>
            <w:rStyle w:val="CharSDivText"/>
          </w:rPr>
          <w:t> </w:t>
        </w:r>
        <w:r>
          <w:rPr>
            <w:rStyle w:val="CharSchText"/>
          </w:rPr>
          <w:t>Forms</w:t>
        </w:r>
      </w:ins>
      <w:bookmarkEnd w:id="221"/>
      <w:bookmarkEnd w:id="222"/>
    </w:p>
    <w:p>
      <w:pPr>
        <w:pStyle w:val="yShoulderClause"/>
        <w:rPr>
          <w:del w:id="225" w:author="Master Repository Process" w:date="2021-09-12T13:17:00Z"/>
          <w:snapToGrid w:val="0"/>
        </w:rPr>
      </w:pPr>
      <w:del w:id="226" w:author="Master Repository Process" w:date="2021-09-12T13:17:00Z">
        <w:r>
          <w:rPr>
            <w:snapToGrid w:val="0"/>
          </w:rPr>
          <w:delText>[Regulation 7A]</w:delText>
        </w:r>
      </w:del>
    </w:p>
    <w:p>
      <w:pPr>
        <w:pStyle w:val="yHeading2"/>
        <w:rPr>
          <w:del w:id="227" w:author="Master Repository Process" w:date="2021-09-12T13:17:00Z"/>
        </w:rPr>
      </w:pPr>
      <w:bookmarkStart w:id="228" w:name="_Toc166485006"/>
      <w:bookmarkStart w:id="229" w:name="_Toc166900793"/>
      <w:bookmarkStart w:id="230" w:name="_Toc166900919"/>
      <w:bookmarkStart w:id="231" w:name="_Toc171237037"/>
      <w:bookmarkStart w:id="232" w:name="_Toc172959451"/>
      <w:bookmarkStart w:id="233" w:name="_Toc186533146"/>
      <w:bookmarkStart w:id="234" w:name="_Toc186537462"/>
      <w:bookmarkStart w:id="235" w:name="_Toc201997022"/>
      <w:bookmarkStart w:id="236" w:name="_Toc227646907"/>
      <w:bookmarkStart w:id="237" w:name="_Toc227654581"/>
      <w:bookmarkStart w:id="238" w:name="_Toc229555013"/>
      <w:bookmarkStart w:id="239" w:name="_Toc233607076"/>
      <w:del w:id="240" w:author="Master Repository Process" w:date="2021-09-12T13:17:00Z">
        <w:r>
          <w:rPr>
            <w:rStyle w:val="CharSchText"/>
          </w:rPr>
          <w:delText>Forms</w:delText>
        </w:r>
        <w:bookmarkEnd w:id="228"/>
        <w:bookmarkEnd w:id="229"/>
        <w:bookmarkEnd w:id="230"/>
        <w:bookmarkEnd w:id="231"/>
        <w:bookmarkEnd w:id="232"/>
        <w:bookmarkEnd w:id="233"/>
        <w:bookmarkEnd w:id="234"/>
        <w:bookmarkEnd w:id="235"/>
        <w:bookmarkEnd w:id="236"/>
        <w:bookmarkEnd w:id="237"/>
        <w:bookmarkEnd w:id="238"/>
        <w:bookmarkEnd w:id="239"/>
      </w:del>
    </w:p>
    <w:p>
      <w:pPr>
        <w:pStyle w:val="yShoulderClause"/>
        <w:rPr>
          <w:ins w:id="241" w:author="Master Repository Process" w:date="2021-09-12T13:17:00Z"/>
          <w:snapToGrid w:val="0"/>
        </w:rPr>
      </w:pPr>
      <w:ins w:id="242" w:author="Master Repository Process" w:date="2021-09-12T13:17:00Z">
        <w:r>
          <w:rPr>
            <w:snapToGrid w:val="0"/>
          </w:rPr>
          <w:t>[r. 15]</w:t>
        </w:r>
      </w:ins>
    </w:p>
    <w:p>
      <w:pPr>
        <w:pStyle w:val="yFootnoteheading"/>
        <w:rPr>
          <w:ins w:id="243" w:author="Master Repository Process" w:date="2021-09-12T13:17:00Z"/>
          <w:snapToGrid w:val="0"/>
        </w:rPr>
      </w:pPr>
      <w:ins w:id="244" w:author="Master Repository Process" w:date="2021-09-12T13:17:00Z">
        <w:r>
          <w:rPr>
            <w:snapToGrid w:val="0"/>
          </w:rPr>
          <w:tab/>
          <w:t>[Heading inserted in Gazette 28 Aug 2009 p. 3349.]</w:t>
        </w:r>
      </w:ins>
    </w:p>
    <w:p>
      <w:pPr>
        <w:pStyle w:val="yMiscellaneousHeading"/>
        <w:rPr>
          <w:del w:id="245" w:author="Master Repository Process" w:date="2021-09-12T13:17:00Z"/>
          <w:snapToGrid w:val="0"/>
        </w:rPr>
      </w:pPr>
      <w:r>
        <w:rPr>
          <w:b/>
          <w:bCs/>
          <w:snapToGrid w:val="0"/>
        </w:rPr>
        <w:t>Form 1</w:t>
      </w:r>
    </w:p>
    <w:p>
      <w:pPr>
        <w:pStyle w:val="yMiscellaneousHeading"/>
        <w:rPr>
          <w:del w:id="246" w:author="Master Repository Process" w:date="2021-09-12T13:17:00Z"/>
          <w:snapToGrid w:val="0"/>
        </w:rPr>
      </w:pPr>
      <w:del w:id="247" w:author="Master Repository Process" w:date="2021-09-12T13:17:00Z">
        <w:r>
          <w:rPr>
            <w:snapToGrid w:val="0"/>
          </w:rPr>
          <w:delText>Western Australia</w:delText>
        </w:r>
      </w:del>
    </w:p>
    <w:p>
      <w:pPr>
        <w:pStyle w:val="yMiscellaneousHeading"/>
        <w:rPr>
          <w:del w:id="248" w:author="Master Repository Process" w:date="2021-09-12T13:17:00Z"/>
          <w:i/>
          <w:snapToGrid w:val="0"/>
        </w:rPr>
      </w:pPr>
      <w:ins w:id="249" w:author="Master Repository Process" w:date="2021-09-12T13:17:00Z">
        <w:r>
          <w:rPr>
            <w:b/>
            <w:bCs/>
            <w:snapToGrid w:val="0"/>
          </w:rPr>
          <w:t xml:space="preserve"> — Application for grant for assistance with incidental expenses under the </w:t>
        </w:r>
      </w:ins>
      <w:r>
        <w:rPr>
          <w:b/>
          <w:bCs/>
          <w:i/>
          <w:iCs/>
          <w:snapToGrid w:val="0"/>
        </w:rPr>
        <w:t>Real Estate and Business Agents Act</w:t>
      </w:r>
      <w:del w:id="250" w:author="Master Repository Process" w:date="2021-09-12T13:17:00Z">
        <w:r>
          <w:rPr>
            <w:i/>
            <w:snapToGrid w:val="0"/>
          </w:rPr>
          <w:delText> </w:delText>
        </w:r>
      </w:del>
      <w:ins w:id="251" w:author="Master Repository Process" w:date="2021-09-12T13:17:00Z">
        <w:r>
          <w:rPr>
            <w:b/>
            <w:bCs/>
            <w:i/>
            <w:iCs/>
            <w:snapToGrid w:val="0"/>
          </w:rPr>
          <w:t xml:space="preserve"> </w:t>
        </w:r>
      </w:ins>
      <w:r>
        <w:rPr>
          <w:b/>
          <w:bCs/>
          <w:i/>
          <w:iCs/>
          <w:snapToGrid w:val="0"/>
        </w:rPr>
        <w:t>1978</w:t>
      </w:r>
    </w:p>
    <w:p>
      <w:pPr>
        <w:pStyle w:val="yMiscellaneousHeading"/>
        <w:rPr>
          <w:b/>
          <w:bCs/>
          <w:snapToGrid w:val="0"/>
        </w:rPr>
      </w:pPr>
      <w:del w:id="252" w:author="Master Repository Process" w:date="2021-09-12T13:17:00Z">
        <w:r>
          <w:rPr>
            <w:snapToGrid w:val="0"/>
          </w:rPr>
          <w:delText>[s. </w:delText>
        </w:r>
      </w:del>
      <w:ins w:id="253" w:author="Master Repository Process" w:date="2021-09-12T13:17:00Z">
        <w:r>
          <w:rPr>
            <w:b/>
            <w:bCs/>
            <w:snapToGrid w:val="0"/>
          </w:rPr>
          <w:t xml:space="preserve"> section </w:t>
        </w:r>
      </w:ins>
      <w:r>
        <w:rPr>
          <w:b/>
          <w:bCs/>
          <w:snapToGrid w:val="0"/>
        </w:rPr>
        <w:t>131L</w:t>
      </w:r>
      <w:del w:id="254" w:author="Master Repository Process" w:date="2021-09-12T13:17:00Z">
        <w:r>
          <w:rPr>
            <w:snapToGrid w:val="0"/>
          </w:rPr>
          <w:delText>(1)]</w:delText>
        </w:r>
      </w:del>
    </w:p>
    <w:p>
      <w:pPr>
        <w:pStyle w:val="yMiscellaneousHeading"/>
        <w:rPr>
          <w:i/>
          <w:snapToGrid w:val="0"/>
        </w:rPr>
      </w:pPr>
      <w:r>
        <w:rPr>
          <w:i/>
          <w:snapToGrid w:val="0"/>
        </w:rPr>
        <w:t xml:space="preserve">Real Estate and Business Agents </w:t>
      </w:r>
      <w:del w:id="255" w:author="Master Repository Process" w:date="2021-09-12T13:17:00Z">
        <w:r>
          <w:rPr>
            <w:i/>
            <w:snapToGrid w:val="0"/>
          </w:rPr>
          <w:delText>(General) Regulations 1979</w:delText>
        </w:r>
      </w:del>
      <w:ins w:id="256" w:author="Master Repository Process" w:date="2021-09-12T13:17:00Z">
        <w:r>
          <w:rPr>
            <w:i/>
            <w:snapToGrid w:val="0"/>
          </w:rPr>
          <w:t>Act 1978</w:t>
        </w:r>
      </w:ins>
    </w:p>
    <w:p>
      <w:pPr>
        <w:pStyle w:val="yShoulderClause"/>
        <w:rPr>
          <w:del w:id="257" w:author="Master Repository Process" w:date="2021-09-12T13:17:00Z"/>
          <w:snapToGrid w:val="0"/>
        </w:rPr>
      </w:pPr>
      <w:del w:id="258" w:author="Master Repository Process" w:date="2021-09-12T13:17:00Z">
        <w:r>
          <w:rPr>
            <w:snapToGrid w:val="0"/>
          </w:rPr>
          <w:delText>[r. 7A]</w:delText>
        </w:r>
      </w:del>
    </w:p>
    <w:p>
      <w:pPr>
        <w:pStyle w:val="yMiscellaneousHeading"/>
        <w:rPr>
          <w:del w:id="259" w:author="Master Repository Process" w:date="2021-09-12T13:17:00Z"/>
          <w:b/>
          <w:snapToGrid w:val="0"/>
        </w:rPr>
      </w:pPr>
      <w:del w:id="260" w:author="Master Repository Process" w:date="2021-09-12T13:17:00Z">
        <w:r>
          <w:rPr>
            <w:b/>
            <w:snapToGrid w:val="0"/>
          </w:rPr>
          <w:delText>APPLICATION FOR GRANT OF WHOLE OR ANY PART OF INCIDENTAL EXPENSES IN CONNECTION WITH PURCHASE OF A DWELLING OR PARTIALLY ERECTED DWELLING</w:delText>
        </w:r>
      </w:del>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rPr>
          <w:ins w:id="261" w:author="Master Repository Process" w:date="2021-09-12T13:17:00Z"/>
        </w:rPr>
      </w:pPr>
      <w:r>
        <w:tab/>
        <w:t>[</w:t>
      </w:r>
      <w:del w:id="262" w:author="Master Repository Process" w:date="2021-09-12T13:17:00Z">
        <w:r>
          <w:delText>Schedule 2</w:delText>
        </w:r>
      </w:del>
      <w:ins w:id="263" w:author="Master Repository Process" w:date="2021-09-12T13:17:00Z">
        <w:r>
          <w:t>Form 1</w:t>
        </w:r>
      </w:ins>
      <w:r>
        <w:t xml:space="preserve"> inserted in Gazette </w:t>
      </w:r>
      <w:del w:id="264" w:author="Master Repository Process" w:date="2021-09-12T13:17:00Z">
        <w:r>
          <w:delText>2 Jul 1982</w:delText>
        </w:r>
      </w:del>
      <w:ins w:id="265" w:author="Master Repository Process" w:date="2021-09-12T13:17:00Z">
        <w:r>
          <w:t>8 Feb 2002</w:t>
        </w:r>
      </w:ins>
      <w:r>
        <w:t xml:space="preserve"> p. </w:t>
      </w:r>
      <w:del w:id="266" w:author="Master Repository Process" w:date="2021-09-12T13:17:00Z">
        <w:r>
          <w:delText>2335</w:delText>
        </w:r>
        <w:r>
          <w:noBreakHyphen/>
          <w:delText>6</w:delText>
        </w:r>
      </w:del>
      <w:ins w:id="267" w:author="Master Repository Process" w:date="2021-09-12T13:17:00Z">
        <w:r>
          <w:t>599</w:t>
        </w:r>
        <w:r>
          <w:noBreakHyphen/>
          <w:t>602</w:t>
        </w:r>
      </w:ins>
      <w:r>
        <w:t xml:space="preserve">; amended in Gazette </w:t>
      </w:r>
      <w:del w:id="268" w:author="Master Repository Process" w:date="2021-09-12T13:17:00Z">
        <w:r>
          <w:delText>30 Dec 1983</w:delText>
        </w:r>
      </w:del>
      <w:ins w:id="269" w:author="Master Repository Process" w:date="2021-09-12T13:17:00Z">
        <w:r>
          <w:t>28 Aug 2009</w:t>
        </w:r>
      </w:ins>
      <w:r>
        <w:t xml:space="preserve"> p. </w:t>
      </w:r>
      <w:del w:id="270" w:author="Master Repository Process" w:date="2021-09-12T13:17:00Z">
        <w:r>
          <w:delText>5121</w:delText>
        </w:r>
        <w:r>
          <w:noBreakHyphen/>
          <w:delText>2; 30 Sep 1994 p. 4969</w:delText>
        </w:r>
        <w:r>
          <w:noBreakHyphen/>
          <w:delText>72; 25 Jun 1996</w:delText>
        </w:r>
      </w:del>
      <w:ins w:id="271" w:author="Master Repository Process" w:date="2021-09-12T13:17:00Z">
        <w:r>
          <w:t xml:space="preserve">3349.] </w:t>
        </w:r>
      </w:ins>
    </w:p>
    <w:p>
      <w:pPr>
        <w:pStyle w:val="yMiscellaneousHeading"/>
        <w:spacing w:after="60"/>
        <w:rPr>
          <w:ins w:id="272" w:author="Master Repository Process" w:date="2021-09-12T13:17:00Z"/>
          <w:b/>
          <w:bCs/>
          <w:snapToGrid w:val="0"/>
        </w:rPr>
      </w:pPr>
      <w:ins w:id="273" w:author="Master Repository Process" w:date="2021-09-12T13:17:00Z">
        <w:r>
          <w:rPr>
            <w:b/>
            <w:bCs/>
            <w:snapToGrid w:val="0"/>
          </w:rPr>
          <w:t>Form 2 — Infringement notice</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74" w:author="Master Repository Process" w:date="2021-09-12T13:17:00Z"/>
        </w:trPr>
        <w:tc>
          <w:tcPr>
            <w:tcW w:w="4820" w:type="dxa"/>
            <w:gridSpan w:val="2"/>
          </w:tcPr>
          <w:p>
            <w:pPr>
              <w:pStyle w:val="yTableNAm"/>
              <w:rPr>
                <w:ins w:id="275" w:author="Master Repository Process" w:date="2021-09-12T13:17:00Z"/>
                <w:b/>
                <w:i/>
                <w:iCs/>
              </w:rPr>
            </w:pPr>
            <w:ins w:id="276" w:author="Master Repository Process" w:date="2021-09-12T13:17:00Z">
              <w:r>
                <w:rPr>
                  <w:b/>
                </w:rPr>
                <w:br w:type="page"/>
              </w:r>
              <w:r>
                <w:rPr>
                  <w:i/>
                  <w:iCs/>
                </w:rPr>
                <w:t xml:space="preserve">Real Estate and Business Agents Act 1978 </w:t>
              </w:r>
            </w:ins>
          </w:p>
          <w:p>
            <w:pPr>
              <w:pStyle w:val="yTableNAm"/>
              <w:rPr>
                <w:ins w:id="277" w:author="Master Repository Process" w:date="2021-09-12T13:17:00Z"/>
                <w:b/>
                <w:sz w:val="28"/>
              </w:rPr>
            </w:pPr>
            <w:ins w:id="278" w:author="Master Repository Process" w:date="2021-09-12T13:17:00Z">
              <w:r>
                <w:rPr>
                  <w:b/>
                  <w:sz w:val="28"/>
                </w:rPr>
                <w:t>Infringement notice</w:t>
              </w:r>
            </w:ins>
          </w:p>
        </w:tc>
        <w:tc>
          <w:tcPr>
            <w:tcW w:w="1984" w:type="dxa"/>
            <w:tcBorders>
              <w:bottom w:val="single" w:sz="4" w:space="0" w:color="auto"/>
            </w:tcBorders>
          </w:tcPr>
          <w:p>
            <w:pPr>
              <w:pStyle w:val="yTableNAm"/>
              <w:rPr>
                <w:ins w:id="279" w:author="Master Repository Process" w:date="2021-09-12T13:17:00Z"/>
              </w:rPr>
            </w:pPr>
            <w:ins w:id="280" w:author="Master Repository Process" w:date="2021-09-12T13:17:00Z">
              <w:r>
                <w:t xml:space="preserve">Infringement </w:t>
              </w:r>
              <w:r>
                <w:br/>
                <w:t>notice no.</w:t>
              </w:r>
            </w:ins>
          </w:p>
        </w:tc>
      </w:tr>
      <w:tr>
        <w:trPr>
          <w:cantSplit/>
          <w:trHeight w:val="150"/>
          <w:ins w:id="281" w:author="Master Repository Process" w:date="2021-09-12T13:17:00Z"/>
        </w:trPr>
        <w:tc>
          <w:tcPr>
            <w:tcW w:w="1276" w:type="dxa"/>
            <w:vMerge w:val="restart"/>
          </w:tcPr>
          <w:p>
            <w:pPr>
              <w:pStyle w:val="yTableNAm"/>
              <w:rPr>
                <w:ins w:id="282" w:author="Master Repository Process" w:date="2021-09-12T13:17:00Z"/>
                <w:b/>
              </w:rPr>
            </w:pPr>
            <w:ins w:id="283" w:author="Master Repository Process" w:date="2021-09-12T13:17:00Z">
              <w:r>
                <w:rPr>
                  <w:b/>
                </w:rPr>
                <w:t>Alleged offender</w:t>
              </w:r>
            </w:ins>
          </w:p>
        </w:tc>
        <w:tc>
          <w:tcPr>
            <w:tcW w:w="5528" w:type="dxa"/>
            <w:gridSpan w:val="2"/>
          </w:tcPr>
          <w:p>
            <w:pPr>
              <w:pStyle w:val="yTableNAm"/>
              <w:tabs>
                <w:tab w:val="clear" w:pos="567"/>
                <w:tab w:val="left" w:pos="601"/>
              </w:tabs>
              <w:rPr>
                <w:ins w:id="284" w:author="Master Repository Process" w:date="2021-09-12T13:17:00Z"/>
              </w:rPr>
            </w:pPr>
            <w:ins w:id="285" w:author="Master Repository Process" w:date="2021-09-12T13:17:00Z">
              <w:r>
                <w:t>Name:</w:t>
              </w:r>
              <w:r>
                <w:tab/>
                <w:t>Family name</w:t>
              </w:r>
            </w:ins>
          </w:p>
        </w:tc>
      </w:tr>
      <w:tr>
        <w:trPr>
          <w:cantSplit/>
          <w:trHeight w:val="150"/>
          <w:ins w:id="286" w:author="Master Repository Process" w:date="2021-09-12T13:17:00Z"/>
        </w:trPr>
        <w:tc>
          <w:tcPr>
            <w:tcW w:w="1276" w:type="dxa"/>
            <w:vMerge/>
          </w:tcPr>
          <w:p>
            <w:pPr>
              <w:pStyle w:val="yTableNAm"/>
              <w:rPr>
                <w:ins w:id="287" w:author="Master Repository Process" w:date="2021-09-12T13:17:00Z"/>
                <w:b/>
                <w:highlight w:val="yellow"/>
              </w:rPr>
            </w:pPr>
          </w:p>
        </w:tc>
        <w:tc>
          <w:tcPr>
            <w:tcW w:w="5528" w:type="dxa"/>
            <w:gridSpan w:val="2"/>
          </w:tcPr>
          <w:p>
            <w:pPr>
              <w:pStyle w:val="yTableNAm"/>
              <w:rPr>
                <w:ins w:id="288" w:author="Master Repository Process" w:date="2021-09-12T13:17:00Z"/>
              </w:rPr>
            </w:pPr>
            <w:ins w:id="289" w:author="Master Repository Process" w:date="2021-09-12T13:17:00Z">
              <w:r>
                <w:tab/>
                <w:t>Given names</w:t>
              </w:r>
            </w:ins>
          </w:p>
        </w:tc>
      </w:tr>
      <w:tr>
        <w:trPr>
          <w:cantSplit/>
          <w:trHeight w:val="150"/>
          <w:ins w:id="290" w:author="Master Repository Process" w:date="2021-09-12T13:17:00Z"/>
        </w:trPr>
        <w:tc>
          <w:tcPr>
            <w:tcW w:w="1276" w:type="dxa"/>
            <w:vMerge/>
          </w:tcPr>
          <w:p>
            <w:pPr>
              <w:pStyle w:val="yTableNAm"/>
              <w:rPr>
                <w:ins w:id="291" w:author="Master Repository Process" w:date="2021-09-12T13:17:00Z"/>
                <w:b/>
                <w:highlight w:val="yellow"/>
              </w:rPr>
            </w:pPr>
          </w:p>
        </w:tc>
        <w:tc>
          <w:tcPr>
            <w:tcW w:w="5528" w:type="dxa"/>
            <w:gridSpan w:val="2"/>
          </w:tcPr>
          <w:p>
            <w:pPr>
              <w:pStyle w:val="yTableNAm"/>
              <w:rPr>
                <w:ins w:id="292" w:author="Master Repository Process" w:date="2021-09-12T13:17:00Z"/>
              </w:rPr>
            </w:pPr>
            <w:ins w:id="293" w:author="Master Repository Process" w:date="2021-09-12T13:17:00Z">
              <w:r>
                <w:t>or</w:t>
              </w:r>
              <w:r>
                <w:tab/>
                <w:t>Company name ______________________________</w:t>
              </w:r>
            </w:ins>
          </w:p>
          <w:p>
            <w:pPr>
              <w:pStyle w:val="yTableNAm"/>
              <w:tabs>
                <w:tab w:val="left" w:pos="3436"/>
              </w:tabs>
              <w:rPr>
                <w:ins w:id="294" w:author="Master Repository Process" w:date="2021-09-12T13:17:00Z"/>
              </w:rPr>
            </w:pPr>
            <w:ins w:id="295" w:author="Master Repository Process" w:date="2021-09-12T13:17:00Z">
              <w:r>
                <w:tab/>
              </w:r>
              <w:r>
                <w:tab/>
                <w:t>ACN</w:t>
              </w:r>
            </w:ins>
          </w:p>
        </w:tc>
      </w:tr>
      <w:tr>
        <w:trPr>
          <w:cantSplit/>
          <w:trHeight w:val="150"/>
          <w:ins w:id="296" w:author="Master Repository Process" w:date="2021-09-12T13:17:00Z"/>
        </w:trPr>
        <w:tc>
          <w:tcPr>
            <w:tcW w:w="1276" w:type="dxa"/>
            <w:vMerge/>
          </w:tcPr>
          <w:p>
            <w:pPr>
              <w:pStyle w:val="yTableNAm"/>
              <w:rPr>
                <w:ins w:id="297" w:author="Master Repository Process" w:date="2021-09-12T13:17:00Z"/>
                <w:b/>
                <w:highlight w:val="yellow"/>
              </w:rPr>
            </w:pPr>
          </w:p>
        </w:tc>
        <w:tc>
          <w:tcPr>
            <w:tcW w:w="5528" w:type="dxa"/>
            <w:gridSpan w:val="2"/>
          </w:tcPr>
          <w:p>
            <w:pPr>
              <w:pStyle w:val="yTableNAm"/>
              <w:rPr>
                <w:ins w:id="298" w:author="Master Repository Process" w:date="2021-09-12T13:17:00Z"/>
              </w:rPr>
            </w:pPr>
            <w:ins w:id="299" w:author="Master Repository Process" w:date="2021-09-12T13:17:00Z">
              <w:r>
                <w:t>Address _________________________________________</w:t>
              </w:r>
            </w:ins>
          </w:p>
          <w:p>
            <w:pPr>
              <w:pStyle w:val="yTableNAm"/>
              <w:tabs>
                <w:tab w:val="left" w:pos="3436"/>
              </w:tabs>
              <w:rPr>
                <w:ins w:id="300" w:author="Master Repository Process" w:date="2021-09-12T13:17:00Z"/>
              </w:rPr>
            </w:pPr>
            <w:ins w:id="301" w:author="Master Repository Process" w:date="2021-09-12T13:17:00Z">
              <w:r>
                <w:tab/>
              </w:r>
              <w:r>
                <w:tab/>
                <w:t>Postcode</w:t>
              </w:r>
            </w:ins>
          </w:p>
        </w:tc>
      </w:tr>
      <w:tr>
        <w:trPr>
          <w:cantSplit/>
          <w:trHeight w:val="150"/>
          <w:ins w:id="302" w:author="Master Repository Process" w:date="2021-09-12T13:17:00Z"/>
        </w:trPr>
        <w:tc>
          <w:tcPr>
            <w:tcW w:w="1276" w:type="dxa"/>
          </w:tcPr>
          <w:p>
            <w:pPr>
              <w:pStyle w:val="yTableNAm"/>
              <w:rPr>
                <w:ins w:id="303" w:author="Master Repository Process" w:date="2021-09-12T13:17:00Z"/>
                <w:b/>
                <w:highlight w:val="yellow"/>
              </w:rPr>
            </w:pPr>
            <w:ins w:id="304" w:author="Master Repository Process" w:date="2021-09-12T13:17:00Z">
              <w:r>
                <w:rPr>
                  <w:b/>
                </w:rPr>
                <w:t>Alleged offence</w:t>
              </w:r>
            </w:ins>
          </w:p>
        </w:tc>
        <w:tc>
          <w:tcPr>
            <w:tcW w:w="5528" w:type="dxa"/>
            <w:gridSpan w:val="2"/>
          </w:tcPr>
          <w:p>
            <w:pPr>
              <w:pStyle w:val="yTableNAm"/>
              <w:rPr>
                <w:ins w:id="305" w:author="Master Repository Process" w:date="2021-09-12T13:17:00Z"/>
              </w:rPr>
            </w:pPr>
            <w:ins w:id="306" w:author="Master Repository Process" w:date="2021-09-12T13:17:00Z">
              <w:r>
                <w:t>Description of offence _____________________________</w:t>
              </w:r>
            </w:ins>
          </w:p>
        </w:tc>
      </w:tr>
      <w:tr>
        <w:trPr>
          <w:cantSplit/>
          <w:ins w:id="307" w:author="Master Repository Process" w:date="2021-09-12T13:17:00Z"/>
        </w:trPr>
        <w:tc>
          <w:tcPr>
            <w:tcW w:w="1276" w:type="dxa"/>
            <w:vMerge w:val="restart"/>
          </w:tcPr>
          <w:p>
            <w:pPr>
              <w:pStyle w:val="yTableNAm"/>
              <w:rPr>
                <w:ins w:id="308" w:author="Master Repository Process" w:date="2021-09-12T13:17:00Z"/>
              </w:rPr>
            </w:pPr>
          </w:p>
        </w:tc>
        <w:tc>
          <w:tcPr>
            <w:tcW w:w="5528" w:type="dxa"/>
            <w:gridSpan w:val="2"/>
          </w:tcPr>
          <w:p>
            <w:pPr>
              <w:pStyle w:val="yTableNAm"/>
              <w:rPr>
                <w:ins w:id="309" w:author="Master Repository Process" w:date="2021-09-12T13:17:00Z"/>
              </w:rPr>
            </w:pPr>
            <w:ins w:id="310" w:author="Master Repository Process" w:date="2021-09-12T13:17:00Z">
              <w:r>
                <w:rPr>
                  <w:i/>
                  <w:iCs/>
                </w:rPr>
                <w:t>Real Estate and Business Agents Act 1978</w:t>
              </w:r>
              <w:r>
                <w:t xml:space="preserve"> s. </w:t>
              </w:r>
            </w:ins>
          </w:p>
          <w:p>
            <w:pPr>
              <w:pStyle w:val="yTableNAm"/>
              <w:rPr>
                <w:ins w:id="311" w:author="Master Repository Process" w:date="2021-09-12T13:17:00Z"/>
              </w:rPr>
            </w:pPr>
            <w:ins w:id="312" w:author="Master Repository Process" w:date="2021-09-12T13:17:00Z">
              <w:r>
                <w:rPr>
                  <w:i/>
                  <w:iCs/>
                </w:rPr>
                <w:t>Real Estate and Business Agents (General) Regulations 1979</w:t>
              </w:r>
              <w:r>
                <w:t xml:space="preserve"> r. </w:t>
              </w:r>
            </w:ins>
          </w:p>
        </w:tc>
      </w:tr>
      <w:tr>
        <w:trPr>
          <w:cantSplit/>
          <w:ins w:id="313" w:author="Master Repository Process" w:date="2021-09-12T13:17:00Z"/>
        </w:trPr>
        <w:tc>
          <w:tcPr>
            <w:tcW w:w="1276" w:type="dxa"/>
            <w:vMerge/>
          </w:tcPr>
          <w:p>
            <w:pPr>
              <w:pStyle w:val="yTableNAm"/>
              <w:rPr>
                <w:ins w:id="314" w:author="Master Repository Process" w:date="2021-09-12T13:17:00Z"/>
              </w:rPr>
            </w:pPr>
          </w:p>
        </w:tc>
        <w:tc>
          <w:tcPr>
            <w:tcW w:w="5528" w:type="dxa"/>
            <w:gridSpan w:val="2"/>
          </w:tcPr>
          <w:p>
            <w:pPr>
              <w:pStyle w:val="yTableNAm"/>
              <w:tabs>
                <w:tab w:val="clear" w:pos="567"/>
                <w:tab w:val="left" w:pos="1026"/>
                <w:tab w:val="left" w:pos="1593"/>
                <w:tab w:val="left" w:pos="2585"/>
                <w:tab w:val="left" w:pos="3861"/>
              </w:tabs>
              <w:rPr>
                <w:ins w:id="315" w:author="Master Repository Process" w:date="2021-09-12T13:17:00Z"/>
              </w:rPr>
            </w:pPr>
            <w:ins w:id="316" w:author="Master Repository Process" w:date="2021-09-12T13:17:00Z">
              <w:r>
                <w:t xml:space="preserve">Date </w:t>
              </w:r>
              <w:r>
                <w:tab/>
                <w:t>/</w:t>
              </w:r>
              <w:r>
                <w:tab/>
                <w:t>/20</w:t>
              </w:r>
              <w:r>
                <w:tab/>
                <w:t xml:space="preserve">Time </w:t>
              </w:r>
              <w:r>
                <w:tab/>
                <w:t>a.m./p.m.</w:t>
              </w:r>
            </w:ins>
          </w:p>
        </w:tc>
      </w:tr>
      <w:tr>
        <w:trPr>
          <w:cantSplit/>
          <w:ins w:id="317" w:author="Master Repository Process" w:date="2021-09-12T13:17:00Z"/>
        </w:trPr>
        <w:tc>
          <w:tcPr>
            <w:tcW w:w="1276" w:type="dxa"/>
            <w:vMerge/>
          </w:tcPr>
          <w:p>
            <w:pPr>
              <w:pStyle w:val="yTableNAm"/>
              <w:rPr>
                <w:ins w:id="318" w:author="Master Repository Process" w:date="2021-09-12T13:17:00Z"/>
                <w:b/>
              </w:rPr>
            </w:pPr>
          </w:p>
        </w:tc>
        <w:tc>
          <w:tcPr>
            <w:tcW w:w="5528" w:type="dxa"/>
            <w:gridSpan w:val="2"/>
          </w:tcPr>
          <w:p>
            <w:pPr>
              <w:pStyle w:val="yTableNAm"/>
              <w:rPr>
                <w:ins w:id="319" w:author="Master Repository Process" w:date="2021-09-12T13:17:00Z"/>
              </w:rPr>
            </w:pPr>
            <w:ins w:id="320" w:author="Master Repository Process" w:date="2021-09-12T13:17:00Z">
              <w:r>
                <w:t>Modified penalty  $</w:t>
              </w:r>
            </w:ins>
          </w:p>
        </w:tc>
      </w:tr>
      <w:tr>
        <w:trPr>
          <w:cantSplit/>
          <w:ins w:id="321" w:author="Master Repository Process" w:date="2021-09-12T13:17:00Z"/>
        </w:trPr>
        <w:tc>
          <w:tcPr>
            <w:tcW w:w="1276" w:type="dxa"/>
            <w:vMerge w:val="restart"/>
          </w:tcPr>
          <w:p>
            <w:pPr>
              <w:pStyle w:val="yTableNAm"/>
              <w:rPr>
                <w:ins w:id="322" w:author="Master Repository Process" w:date="2021-09-12T13:17:00Z"/>
                <w:b/>
              </w:rPr>
            </w:pPr>
            <w:ins w:id="323" w:author="Master Repository Process" w:date="2021-09-12T13:17:00Z">
              <w:r>
                <w:rPr>
                  <w:b/>
                </w:rPr>
                <w:t>Officer issuing notice</w:t>
              </w:r>
            </w:ins>
          </w:p>
        </w:tc>
        <w:tc>
          <w:tcPr>
            <w:tcW w:w="5528" w:type="dxa"/>
            <w:gridSpan w:val="2"/>
          </w:tcPr>
          <w:p>
            <w:pPr>
              <w:pStyle w:val="yTableNAm"/>
              <w:rPr>
                <w:ins w:id="324" w:author="Master Repository Process" w:date="2021-09-12T13:17:00Z"/>
              </w:rPr>
            </w:pPr>
            <w:ins w:id="325" w:author="Master Repository Process" w:date="2021-09-12T13:17:00Z">
              <w:r>
                <w:t>Name</w:t>
              </w:r>
            </w:ins>
          </w:p>
        </w:tc>
      </w:tr>
      <w:tr>
        <w:trPr>
          <w:cantSplit/>
          <w:ins w:id="326" w:author="Master Repository Process" w:date="2021-09-12T13:17:00Z"/>
        </w:trPr>
        <w:tc>
          <w:tcPr>
            <w:tcW w:w="1276" w:type="dxa"/>
            <w:vMerge/>
          </w:tcPr>
          <w:p>
            <w:pPr>
              <w:pStyle w:val="yTableNAm"/>
              <w:rPr>
                <w:ins w:id="327" w:author="Master Repository Process" w:date="2021-09-12T13:17:00Z"/>
              </w:rPr>
            </w:pPr>
          </w:p>
        </w:tc>
        <w:tc>
          <w:tcPr>
            <w:tcW w:w="5528" w:type="dxa"/>
            <w:gridSpan w:val="2"/>
          </w:tcPr>
          <w:p>
            <w:pPr>
              <w:pStyle w:val="yTableNAm"/>
              <w:rPr>
                <w:ins w:id="328" w:author="Master Repository Process" w:date="2021-09-12T13:17:00Z"/>
              </w:rPr>
            </w:pPr>
            <w:ins w:id="329" w:author="Master Repository Process" w:date="2021-09-12T13:17:00Z">
              <w:r>
                <w:t>Signature</w:t>
              </w:r>
            </w:ins>
          </w:p>
        </w:tc>
      </w:tr>
      <w:tr>
        <w:trPr>
          <w:cantSplit/>
          <w:ins w:id="330" w:author="Master Repository Process" w:date="2021-09-12T13:17:00Z"/>
        </w:trPr>
        <w:tc>
          <w:tcPr>
            <w:tcW w:w="1276" w:type="dxa"/>
            <w:vMerge/>
          </w:tcPr>
          <w:p>
            <w:pPr>
              <w:pStyle w:val="yTableNAm"/>
              <w:rPr>
                <w:ins w:id="331" w:author="Master Repository Process" w:date="2021-09-12T13:17:00Z"/>
              </w:rPr>
            </w:pPr>
          </w:p>
        </w:tc>
        <w:tc>
          <w:tcPr>
            <w:tcW w:w="5528" w:type="dxa"/>
            <w:gridSpan w:val="2"/>
          </w:tcPr>
          <w:p>
            <w:pPr>
              <w:pStyle w:val="yTableNAm"/>
              <w:rPr>
                <w:ins w:id="332" w:author="Master Repository Process" w:date="2021-09-12T13:17:00Z"/>
              </w:rPr>
            </w:pPr>
            <w:ins w:id="333" w:author="Master Repository Process" w:date="2021-09-12T13:17:00Z">
              <w:r>
                <w:t>Office</w:t>
              </w:r>
            </w:ins>
          </w:p>
        </w:tc>
      </w:tr>
      <w:tr>
        <w:trPr>
          <w:ins w:id="334" w:author="Master Repository Process" w:date="2021-09-12T13:17:00Z"/>
        </w:trPr>
        <w:tc>
          <w:tcPr>
            <w:tcW w:w="1276" w:type="dxa"/>
            <w:tcBorders>
              <w:bottom w:val="single" w:sz="4" w:space="0" w:color="auto"/>
            </w:tcBorders>
          </w:tcPr>
          <w:p>
            <w:pPr>
              <w:pStyle w:val="yTableNAm"/>
              <w:rPr>
                <w:ins w:id="335" w:author="Master Repository Process" w:date="2021-09-12T13:17:00Z"/>
                <w:b/>
              </w:rPr>
            </w:pPr>
            <w:ins w:id="336" w:author="Master Repository Process" w:date="2021-09-12T13:17:00Z">
              <w:r>
                <w:rPr>
                  <w:b/>
                </w:rPr>
                <w:t xml:space="preserve">Date </w:t>
              </w:r>
            </w:ins>
          </w:p>
        </w:tc>
        <w:tc>
          <w:tcPr>
            <w:tcW w:w="5528" w:type="dxa"/>
            <w:gridSpan w:val="2"/>
            <w:tcBorders>
              <w:bottom w:val="single" w:sz="4" w:space="0" w:color="auto"/>
            </w:tcBorders>
          </w:tcPr>
          <w:p>
            <w:pPr>
              <w:pStyle w:val="yTableNAm"/>
              <w:rPr>
                <w:ins w:id="337" w:author="Master Repository Process" w:date="2021-09-12T13:17:00Z"/>
              </w:rPr>
            </w:pPr>
            <w:ins w:id="338" w:author="Master Repository Process" w:date="2021-09-12T13:17:00Z">
              <w:r>
                <w:t xml:space="preserve">Date of notice </w:t>
              </w:r>
              <w:r>
                <w:tab/>
                <w:t>/</w:t>
              </w:r>
              <w:r>
                <w:tab/>
                <w:t>/20</w:t>
              </w:r>
            </w:ins>
          </w:p>
        </w:tc>
      </w:tr>
      <w:tr>
        <w:trPr>
          <w:ins w:id="339" w:author="Master Repository Process" w:date="2021-09-12T13:17:00Z"/>
        </w:trPr>
        <w:tc>
          <w:tcPr>
            <w:tcW w:w="1276" w:type="dxa"/>
            <w:tcBorders>
              <w:bottom w:val="single" w:sz="4" w:space="0" w:color="auto"/>
            </w:tcBorders>
          </w:tcPr>
          <w:p>
            <w:pPr>
              <w:pStyle w:val="yTableNAm"/>
              <w:rPr>
                <w:ins w:id="340" w:author="Master Repository Process" w:date="2021-09-12T13:17:00Z"/>
                <w:b/>
              </w:rPr>
            </w:pPr>
            <w:ins w:id="341" w:author="Master Repository Process" w:date="2021-09-12T13:17:00Z">
              <w:r>
                <w:rPr>
                  <w:b/>
                </w:rPr>
                <w:t xml:space="preserve">Notice to alleged offender </w:t>
              </w:r>
            </w:ins>
          </w:p>
        </w:tc>
        <w:tc>
          <w:tcPr>
            <w:tcW w:w="5528" w:type="dxa"/>
            <w:gridSpan w:val="2"/>
            <w:tcBorders>
              <w:bottom w:val="single" w:sz="4" w:space="0" w:color="auto"/>
            </w:tcBorders>
          </w:tcPr>
          <w:p>
            <w:pPr>
              <w:pStyle w:val="yTableNAm"/>
              <w:rPr>
                <w:ins w:id="342" w:author="Master Repository Process" w:date="2021-09-12T13:17:00Z"/>
              </w:rPr>
            </w:pPr>
            <w:ins w:id="343" w:author="Master Repository Process" w:date="2021-09-12T13:17:00Z">
              <w:r>
                <w:t>It is alleged that you have committed the above offence.</w:t>
              </w:r>
            </w:ins>
          </w:p>
          <w:p>
            <w:pPr>
              <w:pStyle w:val="yTableNAm"/>
              <w:rPr>
                <w:ins w:id="344" w:author="Master Repository Process" w:date="2021-09-12T13:17:00Z"/>
              </w:rPr>
            </w:pPr>
            <w:ins w:id="345" w:author="Master Repository Process" w:date="2021-09-12T13:17:00Z">
              <w:r>
                <w:t xml:space="preserve">If you do not want to be prosecuted in court for the offence, pay the modified penalty within 28 days after the date of this notice.  </w:t>
              </w:r>
            </w:ins>
          </w:p>
          <w:p>
            <w:pPr>
              <w:pStyle w:val="yTableNAm"/>
              <w:rPr>
                <w:ins w:id="346" w:author="Master Repository Process" w:date="2021-09-12T13:17:00Z"/>
                <w:b/>
              </w:rPr>
            </w:pPr>
            <w:ins w:id="347" w:author="Master Repository Process" w:date="2021-09-12T13:17:00Z">
              <w:r>
                <w:rPr>
                  <w:b/>
                </w:rPr>
                <w:t>How to pay</w:t>
              </w:r>
            </w:ins>
          </w:p>
          <w:p>
            <w:pPr>
              <w:pStyle w:val="yTableNAm"/>
              <w:rPr>
                <w:ins w:id="348" w:author="Master Repository Process" w:date="2021-09-12T13:17:00Z"/>
              </w:rPr>
            </w:pPr>
            <w:ins w:id="349" w:author="Master Repository Process" w:date="2021-09-12T13:17:00Z">
              <w:r>
                <w:rPr>
                  <w:b/>
                </w:rPr>
                <w:t>By post:</w:t>
              </w:r>
              <w:r>
                <w:t xml:space="preserve"> Send a cheque or money order (payable to ‘Approved Officer — </w:t>
              </w:r>
              <w:r>
                <w:rPr>
                  <w:i/>
                  <w:iCs/>
                </w:rPr>
                <w:t>Real Estate and Business Agents Act 1978</w:t>
              </w:r>
              <w:r>
                <w:t>’) to the following address:</w:t>
              </w:r>
            </w:ins>
          </w:p>
          <w:p>
            <w:pPr>
              <w:pStyle w:val="yTableNAm"/>
              <w:rPr>
                <w:ins w:id="350" w:author="Master Repository Process" w:date="2021-09-12T13:17:00Z"/>
              </w:rPr>
            </w:pPr>
            <w:ins w:id="351" w:author="Master Repository Process" w:date="2021-09-12T13:17:00Z">
              <w:r>
                <w:t>Approved Officer </w:t>
              </w:r>
            </w:ins>
          </w:p>
          <w:p>
            <w:pPr>
              <w:pStyle w:val="yTableNAm"/>
              <w:rPr>
                <w:ins w:id="352" w:author="Master Repository Process" w:date="2021-09-12T13:17:00Z"/>
              </w:rPr>
            </w:pPr>
            <w:ins w:id="353" w:author="Master Repository Process" w:date="2021-09-12T13:17:00Z">
              <w:r>
                <w:t>Real Estate and Business Agents Supervisory Board</w:t>
              </w:r>
            </w:ins>
          </w:p>
          <w:p>
            <w:pPr>
              <w:pStyle w:val="yTableNAm"/>
              <w:rPr>
                <w:ins w:id="354" w:author="Master Repository Process" w:date="2021-09-12T13:17:00Z"/>
              </w:rPr>
            </w:pPr>
            <w:ins w:id="355" w:author="Master Repository Process" w:date="2021-09-12T13:17:00Z">
              <w:r>
                <w:t>[</w:t>
              </w:r>
              <w:r>
                <w:rPr>
                  <w:i/>
                  <w:iCs/>
                </w:rPr>
                <w:t>Address</w:t>
              </w:r>
              <w:r>
                <w:t>]</w:t>
              </w:r>
            </w:ins>
          </w:p>
          <w:p>
            <w:pPr>
              <w:pStyle w:val="yTableNAm"/>
              <w:rPr>
                <w:ins w:id="356" w:author="Master Repository Process" w:date="2021-09-12T13:17:00Z"/>
              </w:rPr>
            </w:pPr>
            <w:ins w:id="357" w:author="Master Repository Process" w:date="2021-09-12T13:17:00Z">
              <w:r>
                <w:rPr>
                  <w:b/>
                </w:rPr>
                <w:t>In person:</w:t>
              </w:r>
              <w:r>
                <w:t xml:space="preserve"> Pay the cashier at: </w:t>
              </w:r>
            </w:ins>
          </w:p>
          <w:p>
            <w:pPr>
              <w:pStyle w:val="yTableNAm"/>
              <w:rPr>
                <w:ins w:id="358" w:author="Master Repository Process" w:date="2021-09-12T13:17:00Z"/>
              </w:rPr>
            </w:pPr>
            <w:ins w:id="359" w:author="Master Repository Process" w:date="2021-09-12T13:17:00Z">
              <w:r>
                <w:t>Real Estate and Business Agents Supervisory Board</w:t>
              </w:r>
            </w:ins>
          </w:p>
          <w:p>
            <w:pPr>
              <w:pStyle w:val="yTableNAm"/>
              <w:rPr>
                <w:ins w:id="360" w:author="Master Repository Process" w:date="2021-09-12T13:17:00Z"/>
              </w:rPr>
            </w:pPr>
            <w:ins w:id="361" w:author="Master Repository Process" w:date="2021-09-12T13:17:00Z">
              <w:r>
                <w:t>[</w:t>
              </w:r>
              <w:r>
                <w:rPr>
                  <w:i/>
                  <w:iCs/>
                </w:rPr>
                <w:t>Address</w:t>
              </w:r>
              <w:r>
                <w:t>]</w:t>
              </w:r>
            </w:ins>
          </w:p>
          <w:p>
            <w:pPr>
              <w:pStyle w:val="yTableNAm"/>
              <w:rPr>
                <w:ins w:id="362" w:author="Master Repository Process" w:date="2021-09-12T13:17:00Z"/>
              </w:rPr>
            </w:pPr>
            <w:ins w:id="363" w:author="Master Repository Process" w:date="2021-09-12T13:17:00Z">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ins>
          </w:p>
        </w:tc>
      </w:tr>
      <w:tr>
        <w:trPr>
          <w:ins w:id="364" w:author="Master Repository Process" w:date="2021-09-12T13:17:00Z"/>
        </w:trPr>
        <w:tc>
          <w:tcPr>
            <w:tcW w:w="1276" w:type="dxa"/>
            <w:tcBorders>
              <w:bottom w:val="single" w:sz="4" w:space="0" w:color="auto"/>
            </w:tcBorders>
          </w:tcPr>
          <w:p>
            <w:pPr>
              <w:pStyle w:val="yTableNAm"/>
              <w:rPr>
                <w:ins w:id="365" w:author="Master Repository Process" w:date="2021-09-12T13:17:00Z"/>
                <w:b/>
              </w:rPr>
            </w:pPr>
          </w:p>
        </w:tc>
        <w:tc>
          <w:tcPr>
            <w:tcW w:w="5528" w:type="dxa"/>
            <w:gridSpan w:val="2"/>
            <w:tcBorders>
              <w:bottom w:val="single" w:sz="4" w:space="0" w:color="auto"/>
            </w:tcBorders>
          </w:tcPr>
          <w:p>
            <w:pPr>
              <w:pStyle w:val="yTableNAm"/>
              <w:rPr>
                <w:ins w:id="366" w:author="Master Repository Process" w:date="2021-09-12T13:17:00Z"/>
              </w:rPr>
            </w:pPr>
            <w:ins w:id="367" w:author="Master Repository Process" w:date="2021-09-12T13:17:00Z">
              <w:r>
                <w:rPr>
                  <w:b/>
                </w:rPr>
                <w:t>If you need more time</w:t>
              </w:r>
              <w:r>
                <w:t xml:space="preserve"> to pay the modified penalty, you can apply for an extension of time by writing to the Approved Officer at the above postal address.</w:t>
              </w:r>
            </w:ins>
          </w:p>
        </w:tc>
      </w:tr>
      <w:tr>
        <w:trPr>
          <w:ins w:id="368" w:author="Master Repository Process" w:date="2021-09-12T13:17:00Z"/>
        </w:trPr>
        <w:tc>
          <w:tcPr>
            <w:tcW w:w="1276" w:type="dxa"/>
            <w:tcBorders>
              <w:bottom w:val="single" w:sz="4" w:space="0" w:color="auto"/>
            </w:tcBorders>
          </w:tcPr>
          <w:p>
            <w:pPr>
              <w:pStyle w:val="yTableNAm"/>
              <w:rPr>
                <w:ins w:id="369" w:author="Master Repository Process" w:date="2021-09-12T13:17:00Z"/>
                <w:b/>
              </w:rPr>
            </w:pPr>
          </w:p>
        </w:tc>
        <w:tc>
          <w:tcPr>
            <w:tcW w:w="5528" w:type="dxa"/>
            <w:gridSpan w:val="2"/>
            <w:tcBorders>
              <w:bottom w:val="single" w:sz="4" w:space="0" w:color="auto"/>
            </w:tcBorders>
          </w:tcPr>
          <w:p>
            <w:pPr>
              <w:pStyle w:val="yTableNAm"/>
              <w:rPr>
                <w:ins w:id="370" w:author="Master Repository Process" w:date="2021-09-12T13:17:00Z"/>
                <w:b/>
              </w:rPr>
            </w:pPr>
            <w:ins w:id="371" w:author="Master Repository Process" w:date="2021-09-12T13:17:00Z">
              <w:r>
                <w:rPr>
                  <w:b/>
                </w:rPr>
                <w:t>If you want this matter to be dealt with by prosecution in court</w:t>
              </w:r>
              <w:r>
                <w:t>, sign here ________________________________ and post this notice to the Approved Officer at the above postal address within 28 days after the date of this notice.</w:t>
              </w:r>
            </w:ins>
          </w:p>
        </w:tc>
      </w:tr>
    </w:tbl>
    <w:p>
      <w:pPr>
        <w:pStyle w:val="yFootnotesection"/>
      </w:pPr>
      <w:ins w:id="372" w:author="Master Repository Process" w:date="2021-09-12T13:17:00Z">
        <w:r>
          <w:tab/>
          <w:t>[Form 2 inserted in Gazette 28 Aug 2009</w:t>
        </w:r>
      </w:ins>
      <w:r>
        <w:t xml:space="preserve"> p. </w:t>
      </w:r>
      <w:del w:id="373" w:author="Master Repository Process" w:date="2021-09-12T13:17:00Z">
        <w:r>
          <w:delText>2920</w:delText>
        </w:r>
        <w:r>
          <w:noBreakHyphen/>
          <w:delText>2; 27 Jun 1997 p. 3099</w:delText>
        </w:r>
        <w:r>
          <w:noBreakHyphen/>
          <w:delText>101; 8 Feb 2002 p. 599</w:delText>
        </w:r>
        <w:r>
          <w:noBreakHyphen/>
          <w:delText>602</w:delText>
        </w:r>
      </w:del>
      <w:ins w:id="374" w:author="Master Repository Process" w:date="2021-09-12T13:17:00Z">
        <w:r>
          <w:t>3349-50</w:t>
        </w:r>
      </w:ins>
      <w:r>
        <w:t xml:space="preserve">.] </w:t>
      </w:r>
    </w:p>
    <w:p>
      <w:pPr>
        <w:pStyle w:val="yMiscellaneousHeading"/>
        <w:spacing w:after="60"/>
        <w:rPr>
          <w:ins w:id="375" w:author="Master Repository Process" w:date="2021-09-12T13:17:00Z"/>
          <w:b/>
          <w:bCs/>
          <w:snapToGrid w:val="0"/>
        </w:rPr>
      </w:pPr>
      <w:ins w:id="376" w:author="Master Repository Process" w:date="2021-09-12T13:17:00Z">
        <w:r>
          <w:rPr>
            <w:b/>
            <w:bCs/>
            <w:snapToGrid w:val="0"/>
          </w:rPr>
          <w:t>Form 3 — Withdrawal of infringement notice</w:t>
        </w:r>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ins w:id="377" w:author="Master Repository Process" w:date="2021-09-12T13:17:00Z"/>
        </w:trPr>
        <w:tc>
          <w:tcPr>
            <w:tcW w:w="4820" w:type="dxa"/>
            <w:gridSpan w:val="2"/>
          </w:tcPr>
          <w:p>
            <w:pPr>
              <w:pStyle w:val="yTableNAm"/>
              <w:rPr>
                <w:ins w:id="378" w:author="Master Repository Process" w:date="2021-09-12T13:17:00Z"/>
                <w:b/>
                <w:i/>
                <w:iCs/>
              </w:rPr>
            </w:pPr>
            <w:ins w:id="379" w:author="Master Repository Process" w:date="2021-09-12T13:17:00Z">
              <w:r>
                <w:rPr>
                  <w:i/>
                  <w:iCs/>
                </w:rPr>
                <w:t>Real Estate and Business Agents Act 1978</w:t>
              </w:r>
            </w:ins>
          </w:p>
          <w:p>
            <w:pPr>
              <w:pStyle w:val="yTableNAm"/>
              <w:rPr>
                <w:ins w:id="380" w:author="Master Repository Process" w:date="2021-09-12T13:17:00Z"/>
                <w:b/>
                <w:sz w:val="28"/>
              </w:rPr>
            </w:pPr>
            <w:ins w:id="381" w:author="Master Repository Process" w:date="2021-09-12T13:17:00Z">
              <w:r>
                <w:rPr>
                  <w:b/>
                  <w:sz w:val="28"/>
                </w:rPr>
                <w:t>Withdrawal of infringement notice</w:t>
              </w:r>
            </w:ins>
          </w:p>
        </w:tc>
        <w:tc>
          <w:tcPr>
            <w:tcW w:w="1984" w:type="dxa"/>
            <w:tcBorders>
              <w:bottom w:val="single" w:sz="4" w:space="0" w:color="auto"/>
            </w:tcBorders>
          </w:tcPr>
          <w:p>
            <w:pPr>
              <w:pStyle w:val="yTableNAm"/>
              <w:rPr>
                <w:ins w:id="382" w:author="Master Repository Process" w:date="2021-09-12T13:17:00Z"/>
              </w:rPr>
            </w:pPr>
            <w:ins w:id="383" w:author="Master Repository Process" w:date="2021-09-12T13:17:00Z">
              <w:r>
                <w:t>Withdrawal no.</w:t>
              </w:r>
            </w:ins>
          </w:p>
        </w:tc>
      </w:tr>
      <w:tr>
        <w:trPr>
          <w:cantSplit/>
          <w:trHeight w:val="150"/>
          <w:ins w:id="384" w:author="Master Repository Process" w:date="2021-09-12T13:17:00Z"/>
        </w:trPr>
        <w:tc>
          <w:tcPr>
            <w:tcW w:w="1276" w:type="dxa"/>
            <w:vMerge w:val="restart"/>
          </w:tcPr>
          <w:p>
            <w:pPr>
              <w:pStyle w:val="yTableNAm"/>
              <w:rPr>
                <w:ins w:id="385" w:author="Master Repository Process" w:date="2021-09-12T13:17:00Z"/>
                <w:b/>
              </w:rPr>
            </w:pPr>
            <w:ins w:id="386" w:author="Master Repository Process" w:date="2021-09-12T13:17:00Z">
              <w:r>
                <w:rPr>
                  <w:b/>
                </w:rPr>
                <w:t>Alleged offender</w:t>
              </w:r>
            </w:ins>
          </w:p>
        </w:tc>
        <w:tc>
          <w:tcPr>
            <w:tcW w:w="5528" w:type="dxa"/>
            <w:gridSpan w:val="2"/>
          </w:tcPr>
          <w:p>
            <w:pPr>
              <w:pStyle w:val="yTableNAm"/>
              <w:tabs>
                <w:tab w:val="clear" w:pos="567"/>
                <w:tab w:val="left" w:pos="601"/>
              </w:tabs>
              <w:rPr>
                <w:ins w:id="387" w:author="Master Repository Process" w:date="2021-09-12T13:17:00Z"/>
              </w:rPr>
            </w:pPr>
            <w:ins w:id="388" w:author="Master Repository Process" w:date="2021-09-12T13:17:00Z">
              <w:r>
                <w:t>Name:</w:t>
              </w:r>
              <w:r>
                <w:tab/>
                <w:t>Family name</w:t>
              </w:r>
            </w:ins>
          </w:p>
        </w:tc>
      </w:tr>
      <w:tr>
        <w:trPr>
          <w:cantSplit/>
          <w:trHeight w:val="150"/>
          <w:ins w:id="389" w:author="Master Repository Process" w:date="2021-09-12T13:17:00Z"/>
        </w:trPr>
        <w:tc>
          <w:tcPr>
            <w:tcW w:w="1276" w:type="dxa"/>
            <w:vMerge/>
          </w:tcPr>
          <w:p>
            <w:pPr>
              <w:pStyle w:val="yTableNAm"/>
              <w:rPr>
                <w:ins w:id="390" w:author="Master Repository Process" w:date="2021-09-12T13:17:00Z"/>
                <w:b/>
                <w:highlight w:val="yellow"/>
              </w:rPr>
            </w:pPr>
          </w:p>
        </w:tc>
        <w:tc>
          <w:tcPr>
            <w:tcW w:w="5528" w:type="dxa"/>
            <w:gridSpan w:val="2"/>
          </w:tcPr>
          <w:p>
            <w:pPr>
              <w:pStyle w:val="yTableNAm"/>
              <w:rPr>
                <w:ins w:id="391" w:author="Master Repository Process" w:date="2021-09-12T13:17:00Z"/>
              </w:rPr>
            </w:pPr>
            <w:ins w:id="392" w:author="Master Repository Process" w:date="2021-09-12T13:17:00Z">
              <w:r>
                <w:tab/>
                <w:t>Given names</w:t>
              </w:r>
            </w:ins>
          </w:p>
        </w:tc>
      </w:tr>
      <w:tr>
        <w:trPr>
          <w:cantSplit/>
          <w:trHeight w:val="150"/>
          <w:ins w:id="393" w:author="Master Repository Process" w:date="2021-09-12T13:17:00Z"/>
        </w:trPr>
        <w:tc>
          <w:tcPr>
            <w:tcW w:w="1276" w:type="dxa"/>
            <w:vMerge/>
          </w:tcPr>
          <w:p>
            <w:pPr>
              <w:pStyle w:val="yTableNAm"/>
              <w:rPr>
                <w:ins w:id="394" w:author="Master Repository Process" w:date="2021-09-12T13:17:00Z"/>
                <w:b/>
                <w:highlight w:val="yellow"/>
              </w:rPr>
            </w:pPr>
          </w:p>
        </w:tc>
        <w:tc>
          <w:tcPr>
            <w:tcW w:w="5528" w:type="dxa"/>
            <w:gridSpan w:val="2"/>
          </w:tcPr>
          <w:p>
            <w:pPr>
              <w:pStyle w:val="yTableNAm"/>
              <w:tabs>
                <w:tab w:val="left" w:pos="3436"/>
              </w:tabs>
              <w:rPr>
                <w:ins w:id="395" w:author="Master Repository Process" w:date="2021-09-12T13:17:00Z"/>
              </w:rPr>
            </w:pPr>
            <w:ins w:id="396" w:author="Master Repository Process" w:date="2021-09-12T13:17:00Z">
              <w:r>
                <w:t>or</w:t>
              </w:r>
              <w:r>
                <w:tab/>
                <w:t>Company name ______________________________</w:t>
              </w:r>
            </w:ins>
          </w:p>
          <w:p>
            <w:pPr>
              <w:pStyle w:val="yTableNAm"/>
              <w:tabs>
                <w:tab w:val="left" w:pos="3436"/>
              </w:tabs>
              <w:rPr>
                <w:ins w:id="397" w:author="Master Repository Process" w:date="2021-09-12T13:17:00Z"/>
              </w:rPr>
            </w:pPr>
            <w:ins w:id="398" w:author="Master Repository Process" w:date="2021-09-12T13:17:00Z">
              <w:r>
                <w:tab/>
              </w:r>
              <w:r>
                <w:tab/>
                <w:t>ACN</w:t>
              </w:r>
            </w:ins>
          </w:p>
        </w:tc>
      </w:tr>
      <w:tr>
        <w:trPr>
          <w:cantSplit/>
          <w:trHeight w:val="150"/>
          <w:ins w:id="399" w:author="Master Repository Process" w:date="2021-09-12T13:17:00Z"/>
        </w:trPr>
        <w:tc>
          <w:tcPr>
            <w:tcW w:w="1276" w:type="dxa"/>
            <w:vMerge/>
          </w:tcPr>
          <w:p>
            <w:pPr>
              <w:pStyle w:val="yTableNAm"/>
              <w:rPr>
                <w:ins w:id="400" w:author="Master Repository Process" w:date="2021-09-12T13:17:00Z"/>
                <w:b/>
                <w:highlight w:val="yellow"/>
              </w:rPr>
            </w:pPr>
          </w:p>
        </w:tc>
        <w:tc>
          <w:tcPr>
            <w:tcW w:w="5528" w:type="dxa"/>
            <w:gridSpan w:val="2"/>
          </w:tcPr>
          <w:p>
            <w:pPr>
              <w:pStyle w:val="yTableNAm"/>
              <w:rPr>
                <w:ins w:id="401" w:author="Master Repository Process" w:date="2021-09-12T13:17:00Z"/>
              </w:rPr>
            </w:pPr>
            <w:ins w:id="402" w:author="Master Repository Process" w:date="2021-09-12T13:17:00Z">
              <w:r>
                <w:t>Address _________________________________________</w:t>
              </w:r>
            </w:ins>
          </w:p>
          <w:p>
            <w:pPr>
              <w:pStyle w:val="yTableNAm"/>
              <w:tabs>
                <w:tab w:val="left" w:pos="3436"/>
              </w:tabs>
              <w:rPr>
                <w:ins w:id="403" w:author="Master Repository Process" w:date="2021-09-12T13:17:00Z"/>
              </w:rPr>
            </w:pPr>
            <w:ins w:id="404" w:author="Master Repository Process" w:date="2021-09-12T13:17:00Z">
              <w:r>
                <w:tab/>
              </w:r>
              <w:r>
                <w:tab/>
                <w:t>Postcode</w:t>
              </w:r>
            </w:ins>
          </w:p>
        </w:tc>
      </w:tr>
      <w:tr>
        <w:trPr>
          <w:cantSplit/>
          <w:ins w:id="405" w:author="Master Repository Process" w:date="2021-09-12T13:17:00Z"/>
        </w:trPr>
        <w:tc>
          <w:tcPr>
            <w:tcW w:w="1276" w:type="dxa"/>
            <w:vMerge w:val="restart"/>
            <w:tcMar>
              <w:right w:w="57" w:type="dxa"/>
            </w:tcMar>
          </w:tcPr>
          <w:p>
            <w:pPr>
              <w:pStyle w:val="yTableNAm"/>
              <w:rPr>
                <w:ins w:id="406" w:author="Master Repository Process" w:date="2021-09-12T13:17:00Z"/>
                <w:b/>
                <w:spacing w:val="-8"/>
              </w:rPr>
            </w:pPr>
            <w:ins w:id="407" w:author="Master Repository Process" w:date="2021-09-12T13:17:00Z">
              <w:r>
                <w:rPr>
                  <w:b/>
                  <w:spacing w:val="-8"/>
                </w:rPr>
                <w:t>Infringement notice</w:t>
              </w:r>
            </w:ins>
          </w:p>
        </w:tc>
        <w:tc>
          <w:tcPr>
            <w:tcW w:w="5528" w:type="dxa"/>
            <w:gridSpan w:val="2"/>
          </w:tcPr>
          <w:p>
            <w:pPr>
              <w:pStyle w:val="yTableNAm"/>
              <w:rPr>
                <w:ins w:id="408" w:author="Master Repository Process" w:date="2021-09-12T13:17:00Z"/>
              </w:rPr>
            </w:pPr>
            <w:ins w:id="409" w:author="Master Repository Process" w:date="2021-09-12T13:17:00Z">
              <w:r>
                <w:t>Infringement notice no.</w:t>
              </w:r>
            </w:ins>
          </w:p>
        </w:tc>
      </w:tr>
      <w:tr>
        <w:trPr>
          <w:cantSplit/>
          <w:ins w:id="410" w:author="Master Repository Process" w:date="2021-09-12T13:17:00Z"/>
        </w:trPr>
        <w:tc>
          <w:tcPr>
            <w:tcW w:w="1276" w:type="dxa"/>
            <w:vMerge/>
          </w:tcPr>
          <w:p>
            <w:pPr>
              <w:pStyle w:val="yTableNAm"/>
              <w:rPr>
                <w:ins w:id="411" w:author="Master Repository Process" w:date="2021-09-12T13:17:00Z"/>
              </w:rPr>
            </w:pPr>
          </w:p>
        </w:tc>
        <w:tc>
          <w:tcPr>
            <w:tcW w:w="5528" w:type="dxa"/>
            <w:gridSpan w:val="2"/>
          </w:tcPr>
          <w:p>
            <w:pPr>
              <w:pStyle w:val="yTableNAm"/>
              <w:rPr>
                <w:ins w:id="412" w:author="Master Repository Process" w:date="2021-09-12T13:17:00Z"/>
              </w:rPr>
            </w:pPr>
            <w:ins w:id="413" w:author="Master Repository Process" w:date="2021-09-12T13:17:00Z">
              <w:r>
                <w:t xml:space="preserve">Date of issue  </w:t>
              </w:r>
              <w:r>
                <w:tab/>
                <w:t>/</w:t>
              </w:r>
              <w:r>
                <w:tab/>
                <w:t>/20</w:t>
              </w:r>
            </w:ins>
          </w:p>
        </w:tc>
      </w:tr>
      <w:tr>
        <w:trPr>
          <w:cantSplit/>
          <w:ins w:id="414" w:author="Master Repository Process" w:date="2021-09-12T13:17:00Z"/>
        </w:trPr>
        <w:tc>
          <w:tcPr>
            <w:tcW w:w="1276" w:type="dxa"/>
          </w:tcPr>
          <w:p>
            <w:pPr>
              <w:pStyle w:val="yTableNAm"/>
              <w:rPr>
                <w:ins w:id="415" w:author="Master Repository Process" w:date="2021-09-12T13:17:00Z"/>
              </w:rPr>
            </w:pPr>
            <w:ins w:id="416" w:author="Master Repository Process" w:date="2021-09-12T13:17:00Z">
              <w:r>
                <w:rPr>
                  <w:b/>
                </w:rPr>
                <w:t>Alleged offence</w:t>
              </w:r>
            </w:ins>
          </w:p>
        </w:tc>
        <w:tc>
          <w:tcPr>
            <w:tcW w:w="5528" w:type="dxa"/>
            <w:gridSpan w:val="2"/>
          </w:tcPr>
          <w:p>
            <w:pPr>
              <w:pStyle w:val="yTableNAm"/>
              <w:rPr>
                <w:ins w:id="417" w:author="Master Repository Process" w:date="2021-09-12T13:17:00Z"/>
              </w:rPr>
            </w:pPr>
            <w:ins w:id="418" w:author="Master Repository Process" w:date="2021-09-12T13:17:00Z">
              <w:r>
                <w:t>Description of offence ______________________________</w:t>
              </w:r>
            </w:ins>
          </w:p>
          <w:p>
            <w:pPr>
              <w:pStyle w:val="yTableNAm"/>
              <w:rPr>
                <w:ins w:id="419" w:author="Master Repository Process" w:date="2021-09-12T13:17:00Z"/>
              </w:rPr>
            </w:pPr>
          </w:p>
        </w:tc>
      </w:tr>
      <w:tr>
        <w:trPr>
          <w:cantSplit/>
          <w:ins w:id="420" w:author="Master Repository Process" w:date="2021-09-12T13:17:00Z"/>
        </w:trPr>
        <w:tc>
          <w:tcPr>
            <w:tcW w:w="1276" w:type="dxa"/>
            <w:vMerge w:val="restart"/>
          </w:tcPr>
          <w:p>
            <w:pPr>
              <w:pStyle w:val="yTableNAm"/>
              <w:rPr>
                <w:ins w:id="421" w:author="Master Repository Process" w:date="2021-09-12T13:17:00Z"/>
                <w:b/>
              </w:rPr>
            </w:pPr>
          </w:p>
        </w:tc>
        <w:tc>
          <w:tcPr>
            <w:tcW w:w="5528" w:type="dxa"/>
            <w:gridSpan w:val="2"/>
          </w:tcPr>
          <w:p>
            <w:pPr>
              <w:pStyle w:val="yTableNAm"/>
              <w:rPr>
                <w:ins w:id="422" w:author="Master Repository Process" w:date="2021-09-12T13:17:00Z"/>
              </w:rPr>
            </w:pPr>
            <w:ins w:id="423" w:author="Master Repository Process" w:date="2021-09-12T13:17:00Z">
              <w:r>
                <w:rPr>
                  <w:i/>
                  <w:iCs/>
                </w:rPr>
                <w:t>Real Estate and Business Agents Act 1978</w:t>
              </w:r>
              <w:r>
                <w:t xml:space="preserve"> s. </w:t>
              </w:r>
            </w:ins>
          </w:p>
          <w:p>
            <w:pPr>
              <w:pStyle w:val="yTableNAm"/>
              <w:rPr>
                <w:ins w:id="424" w:author="Master Repository Process" w:date="2021-09-12T13:17:00Z"/>
              </w:rPr>
            </w:pPr>
            <w:ins w:id="425" w:author="Master Repository Process" w:date="2021-09-12T13:17:00Z">
              <w:r>
                <w:rPr>
                  <w:i/>
                  <w:iCs/>
                </w:rPr>
                <w:t>Real Estate and Business Agents (General) Regulations 1979</w:t>
              </w:r>
              <w:r>
                <w:t xml:space="preserve"> r. </w:t>
              </w:r>
            </w:ins>
          </w:p>
        </w:tc>
      </w:tr>
      <w:tr>
        <w:trPr>
          <w:cantSplit/>
          <w:ins w:id="426" w:author="Master Repository Process" w:date="2021-09-12T13:17:00Z"/>
        </w:trPr>
        <w:tc>
          <w:tcPr>
            <w:tcW w:w="1276" w:type="dxa"/>
            <w:vMerge/>
          </w:tcPr>
          <w:p>
            <w:pPr>
              <w:pStyle w:val="yTableNAm"/>
              <w:rPr>
                <w:ins w:id="427" w:author="Master Repository Process" w:date="2021-09-12T13:17:00Z"/>
              </w:rPr>
            </w:pPr>
          </w:p>
        </w:tc>
        <w:tc>
          <w:tcPr>
            <w:tcW w:w="5528" w:type="dxa"/>
            <w:gridSpan w:val="2"/>
          </w:tcPr>
          <w:p>
            <w:pPr>
              <w:pStyle w:val="yTableNAm"/>
              <w:tabs>
                <w:tab w:val="clear" w:pos="567"/>
                <w:tab w:val="left" w:pos="1026"/>
                <w:tab w:val="left" w:pos="1593"/>
                <w:tab w:val="left" w:pos="2585"/>
                <w:tab w:val="left" w:pos="3861"/>
              </w:tabs>
              <w:rPr>
                <w:ins w:id="428" w:author="Master Repository Process" w:date="2021-09-12T13:17:00Z"/>
              </w:rPr>
            </w:pPr>
            <w:ins w:id="429" w:author="Master Repository Process" w:date="2021-09-12T13:17:00Z">
              <w:r>
                <w:t xml:space="preserve">Date </w:t>
              </w:r>
              <w:r>
                <w:tab/>
                <w:t>/</w:t>
              </w:r>
              <w:r>
                <w:tab/>
                <w:t>/20</w:t>
              </w:r>
              <w:r>
                <w:tab/>
                <w:t>Time</w:t>
              </w:r>
              <w:r>
                <w:tab/>
                <w:t>a.m./p.m.</w:t>
              </w:r>
            </w:ins>
          </w:p>
        </w:tc>
      </w:tr>
      <w:tr>
        <w:trPr>
          <w:cantSplit/>
          <w:ins w:id="430" w:author="Master Repository Process" w:date="2021-09-12T13:17:00Z"/>
        </w:trPr>
        <w:tc>
          <w:tcPr>
            <w:tcW w:w="1276" w:type="dxa"/>
            <w:vMerge w:val="restart"/>
          </w:tcPr>
          <w:p>
            <w:pPr>
              <w:pStyle w:val="yTableNAm"/>
              <w:rPr>
                <w:ins w:id="431" w:author="Master Repository Process" w:date="2021-09-12T13:17:00Z"/>
                <w:b/>
                <w:spacing w:val="-8"/>
              </w:rPr>
            </w:pPr>
            <w:ins w:id="432" w:author="Master Repository Process" w:date="2021-09-12T13:17:00Z">
              <w:r>
                <w:rPr>
                  <w:b/>
                  <w:spacing w:val="-8"/>
                </w:rPr>
                <w:t>Officer withdrawing notice</w:t>
              </w:r>
            </w:ins>
          </w:p>
        </w:tc>
        <w:tc>
          <w:tcPr>
            <w:tcW w:w="5528" w:type="dxa"/>
            <w:gridSpan w:val="2"/>
          </w:tcPr>
          <w:p>
            <w:pPr>
              <w:pStyle w:val="yTableNAm"/>
              <w:rPr>
                <w:ins w:id="433" w:author="Master Repository Process" w:date="2021-09-12T13:17:00Z"/>
              </w:rPr>
            </w:pPr>
            <w:ins w:id="434" w:author="Master Repository Process" w:date="2021-09-12T13:17:00Z">
              <w:r>
                <w:t>Name</w:t>
              </w:r>
            </w:ins>
          </w:p>
        </w:tc>
      </w:tr>
      <w:tr>
        <w:trPr>
          <w:cantSplit/>
          <w:ins w:id="435" w:author="Master Repository Process" w:date="2021-09-12T13:17:00Z"/>
        </w:trPr>
        <w:tc>
          <w:tcPr>
            <w:tcW w:w="1276" w:type="dxa"/>
            <w:vMerge/>
          </w:tcPr>
          <w:p>
            <w:pPr>
              <w:pStyle w:val="yTableNAm"/>
              <w:rPr>
                <w:ins w:id="436" w:author="Master Repository Process" w:date="2021-09-12T13:17:00Z"/>
              </w:rPr>
            </w:pPr>
          </w:p>
        </w:tc>
        <w:tc>
          <w:tcPr>
            <w:tcW w:w="5528" w:type="dxa"/>
            <w:gridSpan w:val="2"/>
          </w:tcPr>
          <w:p>
            <w:pPr>
              <w:pStyle w:val="yTableNAm"/>
              <w:rPr>
                <w:ins w:id="437" w:author="Master Repository Process" w:date="2021-09-12T13:17:00Z"/>
              </w:rPr>
            </w:pPr>
            <w:ins w:id="438" w:author="Master Repository Process" w:date="2021-09-12T13:17:00Z">
              <w:r>
                <w:t>Signature</w:t>
              </w:r>
            </w:ins>
          </w:p>
        </w:tc>
      </w:tr>
      <w:tr>
        <w:trPr>
          <w:cantSplit/>
          <w:ins w:id="439" w:author="Master Repository Process" w:date="2021-09-12T13:17:00Z"/>
        </w:trPr>
        <w:tc>
          <w:tcPr>
            <w:tcW w:w="1276" w:type="dxa"/>
            <w:vMerge/>
          </w:tcPr>
          <w:p>
            <w:pPr>
              <w:pStyle w:val="yTableNAm"/>
              <w:rPr>
                <w:ins w:id="440" w:author="Master Repository Process" w:date="2021-09-12T13:17:00Z"/>
              </w:rPr>
            </w:pPr>
          </w:p>
        </w:tc>
        <w:tc>
          <w:tcPr>
            <w:tcW w:w="5528" w:type="dxa"/>
            <w:gridSpan w:val="2"/>
          </w:tcPr>
          <w:p>
            <w:pPr>
              <w:pStyle w:val="yTableNAm"/>
              <w:rPr>
                <w:ins w:id="441" w:author="Master Repository Process" w:date="2021-09-12T13:17:00Z"/>
              </w:rPr>
            </w:pPr>
            <w:ins w:id="442" w:author="Master Repository Process" w:date="2021-09-12T13:17:00Z">
              <w:r>
                <w:t>Office</w:t>
              </w:r>
            </w:ins>
          </w:p>
        </w:tc>
      </w:tr>
      <w:tr>
        <w:trPr>
          <w:ins w:id="443" w:author="Master Repository Process" w:date="2021-09-12T13:17:00Z"/>
        </w:trPr>
        <w:tc>
          <w:tcPr>
            <w:tcW w:w="1276" w:type="dxa"/>
          </w:tcPr>
          <w:p>
            <w:pPr>
              <w:pStyle w:val="yTableNAm"/>
              <w:rPr>
                <w:ins w:id="444" w:author="Master Repository Process" w:date="2021-09-12T13:17:00Z"/>
                <w:b/>
              </w:rPr>
            </w:pPr>
            <w:ins w:id="445" w:author="Master Repository Process" w:date="2021-09-12T13:17:00Z">
              <w:r>
                <w:rPr>
                  <w:b/>
                </w:rPr>
                <w:t>Date</w:t>
              </w:r>
            </w:ins>
          </w:p>
        </w:tc>
        <w:tc>
          <w:tcPr>
            <w:tcW w:w="5528" w:type="dxa"/>
            <w:gridSpan w:val="2"/>
            <w:tcBorders>
              <w:bottom w:val="single" w:sz="4" w:space="0" w:color="auto"/>
            </w:tcBorders>
          </w:tcPr>
          <w:p>
            <w:pPr>
              <w:pStyle w:val="yTableNAm"/>
              <w:rPr>
                <w:ins w:id="446" w:author="Master Repository Process" w:date="2021-09-12T13:17:00Z"/>
              </w:rPr>
            </w:pPr>
            <w:ins w:id="447" w:author="Master Repository Process" w:date="2021-09-12T13:17:00Z">
              <w:r>
                <w:t xml:space="preserve">Date of withdrawal </w:t>
              </w:r>
              <w:r>
                <w:tab/>
                <w:t>/</w:t>
              </w:r>
              <w:r>
                <w:tab/>
                <w:t>/20</w:t>
              </w:r>
            </w:ins>
          </w:p>
        </w:tc>
      </w:tr>
      <w:tr>
        <w:trPr>
          <w:ins w:id="448" w:author="Master Repository Process" w:date="2021-09-12T13:17:00Z"/>
        </w:trPr>
        <w:tc>
          <w:tcPr>
            <w:tcW w:w="1276" w:type="dxa"/>
          </w:tcPr>
          <w:p>
            <w:pPr>
              <w:pStyle w:val="yTableNAm"/>
              <w:rPr>
                <w:ins w:id="449" w:author="Master Repository Process" w:date="2021-09-12T13:17:00Z"/>
                <w:b/>
                <w:spacing w:val="-10"/>
              </w:rPr>
            </w:pPr>
            <w:ins w:id="450" w:author="Master Repository Process" w:date="2021-09-12T13:17:00Z">
              <w:r>
                <w:rPr>
                  <w:b/>
                  <w:spacing w:val="-10"/>
                </w:rPr>
                <w:t>Withdrawal of infringement notice</w:t>
              </w:r>
            </w:ins>
          </w:p>
          <w:p>
            <w:pPr>
              <w:pStyle w:val="yTableNAm"/>
              <w:rPr>
                <w:ins w:id="451" w:author="Master Repository Process" w:date="2021-09-12T13:17:00Z"/>
                <w:sz w:val="16"/>
              </w:rPr>
            </w:pPr>
          </w:p>
          <w:p>
            <w:pPr>
              <w:pStyle w:val="yTableNAm"/>
              <w:rPr>
                <w:ins w:id="452" w:author="Master Repository Process" w:date="2021-09-12T13:17:00Z"/>
                <w:b/>
              </w:rPr>
            </w:pPr>
            <w:ins w:id="453" w:author="Master Repository Process" w:date="2021-09-12T13:17:00Z">
              <w:r>
                <w:rPr>
                  <w:sz w:val="16"/>
                </w:rPr>
                <w:t>[*</w:t>
              </w:r>
              <w:r>
                <w:rPr>
                  <w:i/>
                  <w:iCs/>
                  <w:sz w:val="16"/>
                </w:rPr>
                <w:t xml:space="preserve">delete </w:t>
              </w:r>
              <w:r>
                <w:rPr>
                  <w:i/>
                  <w:iCs/>
                  <w:sz w:val="16"/>
                </w:rPr>
                <w:br/>
                <w:t>whichever</w:t>
              </w:r>
              <w:r>
                <w:rPr>
                  <w:i/>
                  <w:iCs/>
                  <w:sz w:val="16"/>
                </w:rPr>
                <w:br/>
                <w:t>is not applicable</w:t>
              </w:r>
              <w:r>
                <w:rPr>
                  <w:sz w:val="16"/>
                </w:rPr>
                <w:t>]</w:t>
              </w:r>
            </w:ins>
          </w:p>
        </w:tc>
        <w:tc>
          <w:tcPr>
            <w:tcW w:w="5528" w:type="dxa"/>
            <w:gridSpan w:val="2"/>
            <w:tcBorders>
              <w:bottom w:val="single" w:sz="4" w:space="0" w:color="auto"/>
            </w:tcBorders>
          </w:tcPr>
          <w:p>
            <w:pPr>
              <w:pStyle w:val="yTableNAm"/>
              <w:rPr>
                <w:ins w:id="454" w:author="Master Repository Process" w:date="2021-09-12T13:17:00Z"/>
              </w:rPr>
            </w:pPr>
            <w:ins w:id="455" w:author="Master Repository Process" w:date="2021-09-12T13:17:00Z">
              <w:r>
                <w:t xml:space="preserve">The above infringement notice issued against you has been withdrawn.  </w:t>
              </w:r>
            </w:ins>
          </w:p>
          <w:p>
            <w:pPr>
              <w:pStyle w:val="yTableNAm"/>
              <w:rPr>
                <w:ins w:id="456" w:author="Master Repository Process" w:date="2021-09-12T13:17:00Z"/>
              </w:rPr>
            </w:pPr>
            <w:ins w:id="457" w:author="Master Repository Process" w:date="2021-09-12T13:17:00Z">
              <w:r>
                <w:t xml:space="preserve">If you have already paid the modified penalty for the alleged offence you are entitled to a refund.  </w:t>
              </w:r>
            </w:ins>
          </w:p>
          <w:p>
            <w:pPr>
              <w:pStyle w:val="yTableNAm"/>
              <w:tabs>
                <w:tab w:val="clear" w:pos="567"/>
                <w:tab w:val="left" w:pos="226"/>
              </w:tabs>
              <w:rPr>
                <w:ins w:id="458" w:author="Master Repository Process" w:date="2021-09-12T13:17:00Z"/>
              </w:rPr>
            </w:pPr>
            <w:ins w:id="459" w:author="Master Repository Process" w:date="2021-09-12T13:17:00Z">
              <w:r>
                <w:t>*</w:t>
              </w:r>
              <w:r>
                <w:tab/>
                <w:t xml:space="preserve">Your refund is enclosed.  </w:t>
              </w:r>
            </w:ins>
          </w:p>
          <w:p>
            <w:pPr>
              <w:pStyle w:val="yTableNAm"/>
              <w:rPr>
                <w:ins w:id="460" w:author="Master Repository Process" w:date="2021-09-12T13:17:00Z"/>
                <w:i/>
                <w:iCs/>
              </w:rPr>
            </w:pPr>
            <w:ins w:id="461" w:author="Master Repository Process" w:date="2021-09-12T13:17:00Z">
              <w:r>
                <w:rPr>
                  <w:i/>
                  <w:iCs/>
                </w:rPr>
                <w:t>or</w:t>
              </w:r>
            </w:ins>
          </w:p>
          <w:p>
            <w:pPr>
              <w:pStyle w:val="yTableNAm"/>
              <w:tabs>
                <w:tab w:val="clear" w:pos="567"/>
                <w:tab w:val="left" w:pos="226"/>
              </w:tabs>
              <w:ind w:left="226" w:hanging="226"/>
              <w:rPr>
                <w:ins w:id="462" w:author="Master Repository Process" w:date="2021-09-12T13:17:00Z"/>
              </w:rPr>
            </w:pPr>
            <w:ins w:id="463" w:author="Master Repository Process" w:date="2021-09-12T13:17:00Z">
              <w:r>
                <w:t>*</w:t>
              </w:r>
              <w:r>
                <w:tab/>
                <w:t>If you have paid the modified penalty but a refund is not enclosed, to claim your refund sign this notice and post it to:</w:t>
              </w:r>
            </w:ins>
          </w:p>
          <w:p>
            <w:pPr>
              <w:pStyle w:val="yTableNAm"/>
              <w:ind w:left="226"/>
              <w:rPr>
                <w:ins w:id="464" w:author="Master Repository Process" w:date="2021-09-12T13:17:00Z"/>
              </w:rPr>
            </w:pPr>
            <w:ins w:id="465" w:author="Master Repository Process" w:date="2021-09-12T13:17:00Z">
              <w:r>
                <w:t xml:space="preserve">Approved Officer — </w:t>
              </w:r>
              <w:r>
                <w:rPr>
                  <w:i/>
                  <w:iCs/>
                </w:rPr>
                <w:t>Real Estate and Business Agents Act 1978</w:t>
              </w:r>
            </w:ins>
          </w:p>
          <w:p>
            <w:pPr>
              <w:pStyle w:val="yTableNAm"/>
              <w:ind w:left="226"/>
              <w:rPr>
                <w:ins w:id="466" w:author="Master Repository Process" w:date="2021-09-12T13:17:00Z"/>
              </w:rPr>
            </w:pPr>
            <w:ins w:id="467" w:author="Master Repository Process" w:date="2021-09-12T13:17:00Z">
              <w:r>
                <w:t>Real Estate and Business Agents Supervisory Board</w:t>
              </w:r>
            </w:ins>
          </w:p>
          <w:p>
            <w:pPr>
              <w:pStyle w:val="yTableNAm"/>
              <w:ind w:left="226"/>
              <w:rPr>
                <w:ins w:id="468" w:author="Master Repository Process" w:date="2021-09-12T13:17:00Z"/>
              </w:rPr>
            </w:pPr>
            <w:ins w:id="469" w:author="Master Repository Process" w:date="2021-09-12T13:17:00Z">
              <w:r>
                <w:t>[</w:t>
              </w:r>
              <w:r>
                <w:rPr>
                  <w:i/>
                  <w:iCs/>
                </w:rPr>
                <w:t>Address</w:t>
              </w:r>
              <w:r>
                <w:t>]</w:t>
              </w:r>
            </w:ins>
          </w:p>
          <w:p>
            <w:pPr>
              <w:pStyle w:val="yTableNAm"/>
              <w:ind w:left="226"/>
              <w:rPr>
                <w:ins w:id="470" w:author="Master Repository Process" w:date="2021-09-12T13:17:00Z"/>
              </w:rPr>
            </w:pPr>
          </w:p>
          <w:p>
            <w:pPr>
              <w:pStyle w:val="yTableNAm"/>
              <w:tabs>
                <w:tab w:val="left" w:pos="2636"/>
              </w:tabs>
              <w:rPr>
                <w:ins w:id="471" w:author="Master Repository Process" w:date="2021-09-12T13:17:00Z"/>
              </w:rPr>
            </w:pPr>
            <w:ins w:id="472" w:author="Master Repository Process" w:date="2021-09-12T13:17:00Z">
              <w:r>
                <w:t>Signature</w:t>
              </w:r>
              <w:r>
                <w:tab/>
              </w:r>
              <w:r>
                <w:tab/>
                <w:t>/</w:t>
              </w:r>
              <w:r>
                <w:tab/>
                <w:t>/20</w:t>
              </w:r>
            </w:ins>
          </w:p>
        </w:tc>
      </w:tr>
    </w:tbl>
    <w:p>
      <w:pPr>
        <w:pStyle w:val="yFootnotesection"/>
        <w:rPr>
          <w:ins w:id="473" w:author="Master Repository Process" w:date="2021-09-12T13:17:00Z"/>
        </w:rPr>
      </w:pPr>
      <w:ins w:id="474" w:author="Master Repository Process" w:date="2021-09-12T13:17:00Z">
        <w:r>
          <w:tab/>
          <w:t>[Form 3 inserted in Gazette 28 Aug 2009 p. 3350-</w:t>
        </w:r>
        <w:bookmarkStart w:id="475" w:name="UpToHere"/>
        <w:bookmarkEnd w:id="475"/>
        <w:r>
          <w:t xml:space="preserve">1.] </w:t>
        </w:r>
      </w:ins>
    </w:p>
    <w:p>
      <w:pPr>
        <w:pStyle w:val="yScheduleHeading"/>
        <w:rPr>
          <w:ins w:id="476" w:author="Master Repository Process" w:date="2021-09-12T13:17:00Z"/>
        </w:rPr>
      </w:pPr>
      <w:bookmarkStart w:id="477" w:name="_Toc239152419"/>
      <w:bookmarkStart w:id="478" w:name="_Toc239152524"/>
      <w:ins w:id="479" w:author="Master Repository Process" w:date="2021-09-12T13:17:00Z">
        <w:r>
          <w:rPr>
            <w:rStyle w:val="CharSchNo"/>
          </w:rPr>
          <w:t>Schedule 3</w:t>
        </w:r>
        <w:r>
          <w:rPr>
            <w:rStyle w:val="CharSDivNo"/>
          </w:rPr>
          <w:t> </w:t>
        </w:r>
        <w:r>
          <w:t>—</w:t>
        </w:r>
        <w:r>
          <w:rPr>
            <w:rStyle w:val="CharSDivText"/>
          </w:rPr>
          <w:t> </w:t>
        </w:r>
        <w:r>
          <w:rPr>
            <w:rStyle w:val="CharSchText"/>
          </w:rPr>
          <w:t>Prescribed offences and modified penalties</w:t>
        </w:r>
        <w:bookmarkEnd w:id="477"/>
        <w:bookmarkEnd w:id="478"/>
      </w:ins>
    </w:p>
    <w:p>
      <w:pPr>
        <w:pStyle w:val="yShoulderClause"/>
        <w:rPr>
          <w:ins w:id="480" w:author="Master Repository Process" w:date="2021-09-12T13:17:00Z"/>
        </w:rPr>
      </w:pPr>
      <w:ins w:id="481" w:author="Master Repository Process" w:date="2021-09-12T13:17:00Z">
        <w:r>
          <w:t>[r. 14]</w:t>
        </w:r>
      </w:ins>
    </w:p>
    <w:p>
      <w:pPr>
        <w:pStyle w:val="yFootnoteheading"/>
        <w:spacing w:after="120"/>
        <w:rPr>
          <w:ins w:id="482" w:author="Master Repository Process" w:date="2021-09-12T13:17:00Z"/>
        </w:rPr>
      </w:pPr>
      <w:ins w:id="483" w:author="Master Repository Process" w:date="2021-09-12T13:17:00Z">
        <w:r>
          <w:rPr>
            <w:snapToGrid w:val="0"/>
          </w:rPr>
          <w:tab/>
          <w:t>[Heading inserted in Gazette 28 Aug 2009 p. 3351.]</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trPr>
          <w:cantSplit/>
          <w:tblHeader/>
          <w:ins w:id="484" w:author="Master Repository Process" w:date="2021-09-12T13:17:00Z"/>
        </w:trPr>
        <w:tc>
          <w:tcPr>
            <w:tcW w:w="4961" w:type="dxa"/>
            <w:gridSpan w:val="2"/>
          </w:tcPr>
          <w:p>
            <w:pPr>
              <w:pStyle w:val="zyTableNAm"/>
              <w:jc w:val="center"/>
              <w:rPr>
                <w:ins w:id="485" w:author="Master Repository Process" w:date="2021-09-12T13:17:00Z"/>
                <w:b/>
                <w:bCs/>
              </w:rPr>
            </w:pPr>
            <w:ins w:id="486" w:author="Master Repository Process" w:date="2021-09-12T13:17:00Z">
              <w:r>
                <w:rPr>
                  <w:b/>
                  <w:bCs/>
                </w:rPr>
                <w:t>Offences under</w:t>
              </w:r>
              <w:r>
                <w:rPr>
                  <w:b/>
                  <w:bCs/>
                  <w:i/>
                  <w:iCs/>
                </w:rPr>
                <w:t xml:space="preserve"> Real Estate and Business Agents Act 1978</w:t>
              </w:r>
            </w:ins>
          </w:p>
        </w:tc>
        <w:tc>
          <w:tcPr>
            <w:tcW w:w="1134" w:type="dxa"/>
          </w:tcPr>
          <w:p>
            <w:pPr>
              <w:pStyle w:val="zyTableNAm"/>
              <w:ind w:hanging="108"/>
              <w:jc w:val="center"/>
              <w:rPr>
                <w:ins w:id="487" w:author="Master Repository Process" w:date="2021-09-12T13:17:00Z"/>
                <w:b/>
                <w:bCs/>
              </w:rPr>
            </w:pPr>
            <w:ins w:id="488" w:author="Master Repository Process" w:date="2021-09-12T13:17:00Z">
              <w:r>
                <w:rPr>
                  <w:b/>
                  <w:bCs/>
                </w:rPr>
                <w:t xml:space="preserve">Modified Penalty </w:t>
              </w:r>
            </w:ins>
          </w:p>
        </w:tc>
      </w:tr>
      <w:tr>
        <w:trPr>
          <w:ins w:id="489" w:author="Master Repository Process" w:date="2021-09-12T13:17:00Z"/>
        </w:trPr>
        <w:tc>
          <w:tcPr>
            <w:tcW w:w="1276" w:type="dxa"/>
          </w:tcPr>
          <w:p>
            <w:pPr>
              <w:pStyle w:val="zyTableNAm"/>
              <w:rPr>
                <w:ins w:id="490" w:author="Master Repository Process" w:date="2021-09-12T13:17:00Z"/>
              </w:rPr>
            </w:pPr>
            <w:ins w:id="491" w:author="Master Repository Process" w:date="2021-09-12T13:17:00Z">
              <w:r>
                <w:t>s. 35</w:t>
              </w:r>
            </w:ins>
          </w:p>
        </w:tc>
        <w:tc>
          <w:tcPr>
            <w:tcW w:w="3685" w:type="dxa"/>
          </w:tcPr>
          <w:p>
            <w:pPr>
              <w:pStyle w:val="zyTableNAm"/>
              <w:rPr>
                <w:ins w:id="492" w:author="Master Repository Process" w:date="2021-09-12T13:17:00Z"/>
              </w:rPr>
            </w:pPr>
            <w:ins w:id="493" w:author="Master Repository Process" w:date="2021-09-12T13:17:00Z">
              <w:r>
                <w:t>Failing to notify Registrar of ceasing or commencing business</w:t>
              </w:r>
            </w:ins>
          </w:p>
        </w:tc>
        <w:tc>
          <w:tcPr>
            <w:tcW w:w="1134" w:type="dxa"/>
          </w:tcPr>
          <w:p>
            <w:pPr>
              <w:pStyle w:val="zyTableNAm"/>
              <w:jc w:val="center"/>
              <w:rPr>
                <w:ins w:id="494" w:author="Master Repository Process" w:date="2021-09-12T13:17:00Z"/>
              </w:rPr>
            </w:pPr>
            <w:ins w:id="495" w:author="Master Repository Process" w:date="2021-09-12T13:17:00Z">
              <w:r>
                <w:br/>
                <w:t>$400</w:t>
              </w:r>
            </w:ins>
          </w:p>
        </w:tc>
      </w:tr>
      <w:tr>
        <w:trPr>
          <w:ins w:id="496" w:author="Master Repository Process" w:date="2021-09-12T13:17:00Z"/>
        </w:trPr>
        <w:tc>
          <w:tcPr>
            <w:tcW w:w="1276" w:type="dxa"/>
          </w:tcPr>
          <w:p>
            <w:pPr>
              <w:pStyle w:val="zyTableNAm"/>
              <w:rPr>
                <w:ins w:id="497" w:author="Master Repository Process" w:date="2021-09-12T13:17:00Z"/>
              </w:rPr>
            </w:pPr>
            <w:ins w:id="498" w:author="Master Repository Process" w:date="2021-09-12T13:17:00Z">
              <w:r>
                <w:t>s. 36(1)</w:t>
              </w:r>
            </w:ins>
          </w:p>
        </w:tc>
        <w:tc>
          <w:tcPr>
            <w:tcW w:w="3685" w:type="dxa"/>
          </w:tcPr>
          <w:p>
            <w:pPr>
              <w:pStyle w:val="zyTableNAm"/>
              <w:rPr>
                <w:ins w:id="499" w:author="Master Repository Process" w:date="2021-09-12T13:17:00Z"/>
              </w:rPr>
            </w:pPr>
            <w:ins w:id="500" w:author="Master Repository Process" w:date="2021-09-12T13:17:00Z">
              <w:r>
                <w:t>Failing to have registered office in the State</w:t>
              </w:r>
            </w:ins>
          </w:p>
        </w:tc>
        <w:tc>
          <w:tcPr>
            <w:tcW w:w="1134" w:type="dxa"/>
          </w:tcPr>
          <w:p>
            <w:pPr>
              <w:pStyle w:val="zyTableNAm"/>
              <w:jc w:val="center"/>
              <w:rPr>
                <w:ins w:id="501" w:author="Master Repository Process" w:date="2021-09-12T13:17:00Z"/>
              </w:rPr>
            </w:pPr>
            <w:ins w:id="502" w:author="Master Repository Process" w:date="2021-09-12T13:17:00Z">
              <w:r>
                <w:br/>
                <w:t>$200</w:t>
              </w:r>
            </w:ins>
          </w:p>
        </w:tc>
      </w:tr>
      <w:tr>
        <w:trPr>
          <w:ins w:id="503" w:author="Master Repository Process" w:date="2021-09-12T13:17:00Z"/>
        </w:trPr>
        <w:tc>
          <w:tcPr>
            <w:tcW w:w="1276" w:type="dxa"/>
          </w:tcPr>
          <w:p>
            <w:pPr>
              <w:pStyle w:val="zyTableNAm"/>
              <w:rPr>
                <w:ins w:id="504" w:author="Master Repository Process" w:date="2021-09-12T13:17:00Z"/>
              </w:rPr>
            </w:pPr>
            <w:ins w:id="505" w:author="Master Repository Process" w:date="2021-09-12T13:17:00Z">
              <w:r>
                <w:t>s. 37(1)</w:t>
              </w:r>
            </w:ins>
          </w:p>
        </w:tc>
        <w:tc>
          <w:tcPr>
            <w:tcW w:w="3685" w:type="dxa"/>
          </w:tcPr>
          <w:p>
            <w:pPr>
              <w:pStyle w:val="zyTableNAm"/>
              <w:rPr>
                <w:ins w:id="506" w:author="Master Repository Process" w:date="2021-09-12T13:17:00Z"/>
              </w:rPr>
            </w:pPr>
            <w:ins w:id="507" w:author="Master Repository Process" w:date="2021-09-12T13:17:00Z">
              <w:r>
                <w:t>Failing to register a branch office</w:t>
              </w:r>
            </w:ins>
          </w:p>
        </w:tc>
        <w:tc>
          <w:tcPr>
            <w:tcW w:w="1134" w:type="dxa"/>
          </w:tcPr>
          <w:p>
            <w:pPr>
              <w:pStyle w:val="zyTableNAm"/>
              <w:jc w:val="center"/>
              <w:rPr>
                <w:ins w:id="508" w:author="Master Repository Process" w:date="2021-09-12T13:17:00Z"/>
              </w:rPr>
            </w:pPr>
            <w:ins w:id="509" w:author="Master Repository Process" w:date="2021-09-12T13:17:00Z">
              <w:r>
                <w:t>$200</w:t>
              </w:r>
            </w:ins>
          </w:p>
        </w:tc>
      </w:tr>
      <w:tr>
        <w:trPr>
          <w:ins w:id="510" w:author="Master Repository Process" w:date="2021-09-12T13:17:00Z"/>
        </w:trPr>
        <w:tc>
          <w:tcPr>
            <w:tcW w:w="1276" w:type="dxa"/>
          </w:tcPr>
          <w:p>
            <w:pPr>
              <w:pStyle w:val="zyTableNAm"/>
              <w:rPr>
                <w:ins w:id="511" w:author="Master Repository Process" w:date="2021-09-12T13:17:00Z"/>
              </w:rPr>
            </w:pPr>
            <w:ins w:id="512" w:author="Master Repository Process" w:date="2021-09-12T13:17:00Z">
              <w:r>
                <w:t>s. 37(2)</w:t>
              </w:r>
            </w:ins>
          </w:p>
        </w:tc>
        <w:tc>
          <w:tcPr>
            <w:tcW w:w="3685" w:type="dxa"/>
          </w:tcPr>
          <w:p>
            <w:pPr>
              <w:pStyle w:val="zyTableNAm"/>
              <w:rPr>
                <w:ins w:id="513" w:author="Master Repository Process" w:date="2021-09-12T13:17:00Z"/>
              </w:rPr>
            </w:pPr>
            <w:ins w:id="514" w:author="Master Repository Process" w:date="2021-09-12T13:17:00Z">
              <w:r>
                <w:t>Failing to have qualified manager at branch office</w:t>
              </w:r>
            </w:ins>
          </w:p>
        </w:tc>
        <w:tc>
          <w:tcPr>
            <w:tcW w:w="1134" w:type="dxa"/>
          </w:tcPr>
          <w:p>
            <w:pPr>
              <w:pStyle w:val="zyTableNAm"/>
              <w:jc w:val="center"/>
              <w:rPr>
                <w:ins w:id="515" w:author="Master Repository Process" w:date="2021-09-12T13:17:00Z"/>
              </w:rPr>
            </w:pPr>
            <w:ins w:id="516" w:author="Master Repository Process" w:date="2021-09-12T13:17:00Z">
              <w:r>
                <w:br/>
                <w:t>$200</w:t>
              </w:r>
            </w:ins>
          </w:p>
        </w:tc>
      </w:tr>
      <w:tr>
        <w:trPr>
          <w:ins w:id="517" w:author="Master Repository Process" w:date="2021-09-12T13:17:00Z"/>
        </w:trPr>
        <w:tc>
          <w:tcPr>
            <w:tcW w:w="1276" w:type="dxa"/>
          </w:tcPr>
          <w:p>
            <w:pPr>
              <w:pStyle w:val="zyTableNAm"/>
              <w:rPr>
                <w:ins w:id="518" w:author="Master Repository Process" w:date="2021-09-12T13:17:00Z"/>
              </w:rPr>
            </w:pPr>
            <w:ins w:id="519" w:author="Master Repository Process" w:date="2021-09-12T13:17:00Z">
              <w:r>
                <w:t>s. 37(3)</w:t>
              </w:r>
            </w:ins>
          </w:p>
        </w:tc>
        <w:tc>
          <w:tcPr>
            <w:tcW w:w="3685" w:type="dxa"/>
          </w:tcPr>
          <w:p>
            <w:pPr>
              <w:pStyle w:val="zyTableNAm"/>
              <w:rPr>
                <w:ins w:id="520" w:author="Master Repository Process" w:date="2021-09-12T13:17:00Z"/>
              </w:rPr>
            </w:pPr>
            <w:ins w:id="521" w:author="Master Repository Process" w:date="2021-09-12T13:17:00Z">
              <w:r>
                <w:t>Branch manager acting for more than one licensee or as an agent on own account</w:t>
              </w:r>
            </w:ins>
          </w:p>
        </w:tc>
        <w:tc>
          <w:tcPr>
            <w:tcW w:w="1134" w:type="dxa"/>
          </w:tcPr>
          <w:p>
            <w:pPr>
              <w:pStyle w:val="zyTableNAm"/>
              <w:jc w:val="center"/>
              <w:rPr>
                <w:ins w:id="522" w:author="Master Repository Process" w:date="2021-09-12T13:17:00Z"/>
              </w:rPr>
            </w:pPr>
            <w:ins w:id="523" w:author="Master Repository Process" w:date="2021-09-12T13:17:00Z">
              <w:r>
                <w:br/>
              </w:r>
              <w:r>
                <w:br/>
                <w:t>$400</w:t>
              </w:r>
            </w:ins>
          </w:p>
        </w:tc>
      </w:tr>
      <w:tr>
        <w:trPr>
          <w:ins w:id="524" w:author="Master Repository Process" w:date="2021-09-12T13:17:00Z"/>
        </w:trPr>
        <w:tc>
          <w:tcPr>
            <w:tcW w:w="1276" w:type="dxa"/>
          </w:tcPr>
          <w:p>
            <w:pPr>
              <w:pStyle w:val="zyTableNAm"/>
              <w:rPr>
                <w:ins w:id="525" w:author="Master Repository Process" w:date="2021-09-12T13:17:00Z"/>
              </w:rPr>
            </w:pPr>
            <w:ins w:id="526" w:author="Master Repository Process" w:date="2021-09-12T13:17:00Z">
              <w:r>
                <w:t>s. 40(1)(a)</w:t>
              </w:r>
            </w:ins>
          </w:p>
        </w:tc>
        <w:tc>
          <w:tcPr>
            <w:tcW w:w="3685" w:type="dxa"/>
          </w:tcPr>
          <w:p>
            <w:pPr>
              <w:pStyle w:val="zyTableNAm"/>
              <w:rPr>
                <w:ins w:id="527" w:author="Master Repository Process" w:date="2021-09-12T13:17:00Z"/>
              </w:rPr>
            </w:pPr>
            <w:ins w:id="528" w:author="Master Repository Process" w:date="2021-09-12T13:17:00Z">
              <w:r>
                <w:t>Carrying on business under a name not endorsed on triennial certificate</w:t>
              </w:r>
            </w:ins>
          </w:p>
        </w:tc>
        <w:tc>
          <w:tcPr>
            <w:tcW w:w="1134" w:type="dxa"/>
          </w:tcPr>
          <w:p>
            <w:pPr>
              <w:pStyle w:val="zyTableNAm"/>
              <w:jc w:val="center"/>
              <w:rPr>
                <w:ins w:id="529" w:author="Master Repository Process" w:date="2021-09-12T13:17:00Z"/>
              </w:rPr>
            </w:pPr>
            <w:ins w:id="530" w:author="Master Repository Process" w:date="2021-09-12T13:17:00Z">
              <w:r>
                <w:br/>
                <w:t>$200</w:t>
              </w:r>
            </w:ins>
          </w:p>
        </w:tc>
      </w:tr>
      <w:tr>
        <w:trPr>
          <w:ins w:id="531" w:author="Master Repository Process" w:date="2021-09-12T13:17:00Z"/>
        </w:trPr>
        <w:tc>
          <w:tcPr>
            <w:tcW w:w="1276" w:type="dxa"/>
          </w:tcPr>
          <w:p>
            <w:pPr>
              <w:pStyle w:val="zyTableNAm"/>
              <w:rPr>
                <w:ins w:id="532" w:author="Master Repository Process" w:date="2021-09-12T13:17:00Z"/>
              </w:rPr>
            </w:pPr>
            <w:ins w:id="533" w:author="Master Repository Process" w:date="2021-09-12T13:17:00Z">
              <w:r>
                <w:t>s. 40(1)(b)</w:t>
              </w:r>
            </w:ins>
          </w:p>
        </w:tc>
        <w:tc>
          <w:tcPr>
            <w:tcW w:w="3685" w:type="dxa"/>
          </w:tcPr>
          <w:p>
            <w:pPr>
              <w:pStyle w:val="zyTableNAm"/>
              <w:rPr>
                <w:ins w:id="534" w:author="Master Repository Process" w:date="2021-09-12T13:17:00Z"/>
              </w:rPr>
            </w:pPr>
            <w:ins w:id="535" w:author="Master Repository Process" w:date="2021-09-12T13:17:00Z">
              <w:r>
                <w:t>Failing to include surname and initials of licensee on all business correspondence</w:t>
              </w:r>
            </w:ins>
          </w:p>
        </w:tc>
        <w:tc>
          <w:tcPr>
            <w:tcW w:w="1134" w:type="dxa"/>
          </w:tcPr>
          <w:p>
            <w:pPr>
              <w:pStyle w:val="zyTableNAm"/>
              <w:jc w:val="center"/>
              <w:rPr>
                <w:ins w:id="536" w:author="Master Repository Process" w:date="2021-09-12T13:17:00Z"/>
              </w:rPr>
            </w:pPr>
            <w:ins w:id="537" w:author="Master Repository Process" w:date="2021-09-12T13:17:00Z">
              <w:r>
                <w:br/>
              </w:r>
              <w:r>
                <w:br/>
                <w:t>$200</w:t>
              </w:r>
            </w:ins>
          </w:p>
        </w:tc>
      </w:tr>
      <w:tr>
        <w:trPr>
          <w:ins w:id="538" w:author="Master Repository Process" w:date="2021-09-12T13:17:00Z"/>
        </w:trPr>
        <w:tc>
          <w:tcPr>
            <w:tcW w:w="1276" w:type="dxa"/>
          </w:tcPr>
          <w:p>
            <w:pPr>
              <w:pStyle w:val="zyTableNAm"/>
              <w:rPr>
                <w:ins w:id="539" w:author="Master Repository Process" w:date="2021-09-12T13:17:00Z"/>
              </w:rPr>
            </w:pPr>
            <w:ins w:id="540" w:author="Master Repository Process" w:date="2021-09-12T13:17:00Z">
              <w:r>
                <w:t>s. 40(3)</w:t>
              </w:r>
            </w:ins>
          </w:p>
        </w:tc>
        <w:tc>
          <w:tcPr>
            <w:tcW w:w="3685" w:type="dxa"/>
          </w:tcPr>
          <w:p>
            <w:pPr>
              <w:pStyle w:val="zyTableNAm"/>
              <w:rPr>
                <w:ins w:id="541" w:author="Master Repository Process" w:date="2021-09-12T13:17:00Z"/>
              </w:rPr>
            </w:pPr>
            <w:ins w:id="542" w:author="Master Repository Process" w:date="2021-09-12T13:17:00Z">
              <w:r>
                <w:t>Failing to notify Registrar of alteration of business name</w:t>
              </w:r>
            </w:ins>
          </w:p>
        </w:tc>
        <w:tc>
          <w:tcPr>
            <w:tcW w:w="1134" w:type="dxa"/>
          </w:tcPr>
          <w:p>
            <w:pPr>
              <w:pStyle w:val="zyTableNAm"/>
              <w:jc w:val="center"/>
              <w:rPr>
                <w:ins w:id="543" w:author="Master Repository Process" w:date="2021-09-12T13:17:00Z"/>
              </w:rPr>
            </w:pPr>
            <w:ins w:id="544" w:author="Master Repository Process" w:date="2021-09-12T13:17:00Z">
              <w:r>
                <w:br/>
                <w:t>$200</w:t>
              </w:r>
            </w:ins>
          </w:p>
        </w:tc>
      </w:tr>
      <w:tr>
        <w:trPr>
          <w:ins w:id="545" w:author="Master Repository Process" w:date="2021-09-12T13:17:00Z"/>
        </w:trPr>
        <w:tc>
          <w:tcPr>
            <w:tcW w:w="1276" w:type="dxa"/>
          </w:tcPr>
          <w:p>
            <w:pPr>
              <w:pStyle w:val="zyTableNAm"/>
              <w:rPr>
                <w:ins w:id="546" w:author="Master Repository Process" w:date="2021-09-12T13:17:00Z"/>
              </w:rPr>
            </w:pPr>
            <w:ins w:id="547" w:author="Master Repository Process" w:date="2021-09-12T13:17:00Z">
              <w:r>
                <w:t>s. 41(1)(a)</w:t>
              </w:r>
            </w:ins>
          </w:p>
        </w:tc>
        <w:tc>
          <w:tcPr>
            <w:tcW w:w="3685" w:type="dxa"/>
          </w:tcPr>
          <w:p>
            <w:pPr>
              <w:pStyle w:val="zyTableNAm"/>
              <w:rPr>
                <w:ins w:id="548" w:author="Master Repository Process" w:date="2021-09-12T13:17:00Z"/>
              </w:rPr>
            </w:pPr>
            <w:ins w:id="549" w:author="Master Repository Process" w:date="2021-09-12T13:17:00Z">
              <w:r>
                <w:t>Failing to display official details at registered office</w:t>
              </w:r>
            </w:ins>
          </w:p>
        </w:tc>
        <w:tc>
          <w:tcPr>
            <w:tcW w:w="1134" w:type="dxa"/>
          </w:tcPr>
          <w:p>
            <w:pPr>
              <w:pStyle w:val="zyTableNAm"/>
              <w:jc w:val="center"/>
              <w:rPr>
                <w:ins w:id="550" w:author="Master Repository Process" w:date="2021-09-12T13:17:00Z"/>
              </w:rPr>
            </w:pPr>
            <w:ins w:id="551" w:author="Master Repository Process" w:date="2021-09-12T13:17:00Z">
              <w:r>
                <w:br/>
                <w:t>$400</w:t>
              </w:r>
            </w:ins>
          </w:p>
        </w:tc>
      </w:tr>
      <w:tr>
        <w:trPr>
          <w:ins w:id="552" w:author="Master Repository Process" w:date="2021-09-12T13:17:00Z"/>
        </w:trPr>
        <w:tc>
          <w:tcPr>
            <w:tcW w:w="1276" w:type="dxa"/>
          </w:tcPr>
          <w:p>
            <w:pPr>
              <w:pStyle w:val="zyTableNAm"/>
              <w:rPr>
                <w:ins w:id="553" w:author="Master Repository Process" w:date="2021-09-12T13:17:00Z"/>
              </w:rPr>
            </w:pPr>
            <w:ins w:id="554" w:author="Master Repository Process" w:date="2021-09-12T13:17:00Z">
              <w:r>
                <w:t>s. 41(1)(b)</w:t>
              </w:r>
            </w:ins>
          </w:p>
        </w:tc>
        <w:tc>
          <w:tcPr>
            <w:tcW w:w="3685" w:type="dxa"/>
          </w:tcPr>
          <w:p>
            <w:pPr>
              <w:pStyle w:val="zyTableNAm"/>
              <w:rPr>
                <w:ins w:id="555" w:author="Master Repository Process" w:date="2021-09-12T13:17:00Z"/>
              </w:rPr>
            </w:pPr>
            <w:ins w:id="556" w:author="Master Repository Process" w:date="2021-09-12T13:17:00Z">
              <w:r>
                <w:t>Failing to display official details at branch office</w:t>
              </w:r>
            </w:ins>
          </w:p>
        </w:tc>
        <w:tc>
          <w:tcPr>
            <w:tcW w:w="1134" w:type="dxa"/>
          </w:tcPr>
          <w:p>
            <w:pPr>
              <w:pStyle w:val="zyTableNAm"/>
              <w:jc w:val="center"/>
              <w:rPr>
                <w:ins w:id="557" w:author="Master Repository Process" w:date="2021-09-12T13:17:00Z"/>
              </w:rPr>
            </w:pPr>
            <w:ins w:id="558" w:author="Master Repository Process" w:date="2021-09-12T13:17:00Z">
              <w:r>
                <w:br/>
                <w:t>$400</w:t>
              </w:r>
            </w:ins>
          </w:p>
        </w:tc>
      </w:tr>
      <w:tr>
        <w:trPr>
          <w:ins w:id="559" w:author="Master Repository Process" w:date="2021-09-12T13:17:00Z"/>
        </w:trPr>
        <w:tc>
          <w:tcPr>
            <w:tcW w:w="1276" w:type="dxa"/>
          </w:tcPr>
          <w:p>
            <w:pPr>
              <w:pStyle w:val="zyTableNAm"/>
              <w:rPr>
                <w:ins w:id="560" w:author="Master Repository Process" w:date="2021-09-12T13:17:00Z"/>
              </w:rPr>
            </w:pPr>
            <w:ins w:id="561" w:author="Master Repository Process" w:date="2021-09-12T13:17:00Z">
              <w:r>
                <w:t>s. 41(2)(a)</w:t>
              </w:r>
            </w:ins>
          </w:p>
        </w:tc>
        <w:tc>
          <w:tcPr>
            <w:tcW w:w="3685" w:type="dxa"/>
          </w:tcPr>
          <w:p>
            <w:pPr>
              <w:pStyle w:val="zyTableNAm"/>
              <w:rPr>
                <w:ins w:id="562" w:author="Master Repository Process" w:date="2021-09-12T13:17:00Z"/>
              </w:rPr>
            </w:pPr>
            <w:ins w:id="563" w:author="Master Repository Process" w:date="2021-09-12T13:17:00Z">
              <w:r>
                <w:t>Failing to display official details on all correspondence and documents from registered office</w:t>
              </w:r>
            </w:ins>
          </w:p>
        </w:tc>
        <w:tc>
          <w:tcPr>
            <w:tcW w:w="1134" w:type="dxa"/>
          </w:tcPr>
          <w:p>
            <w:pPr>
              <w:pStyle w:val="zyTableNAm"/>
              <w:jc w:val="center"/>
              <w:rPr>
                <w:ins w:id="564" w:author="Master Repository Process" w:date="2021-09-12T13:17:00Z"/>
              </w:rPr>
            </w:pPr>
            <w:ins w:id="565" w:author="Master Repository Process" w:date="2021-09-12T13:17:00Z">
              <w:r>
                <w:br/>
              </w:r>
              <w:r>
                <w:br/>
                <w:t>$400</w:t>
              </w:r>
            </w:ins>
          </w:p>
        </w:tc>
      </w:tr>
      <w:tr>
        <w:trPr>
          <w:cantSplit/>
          <w:ins w:id="566" w:author="Master Repository Process" w:date="2021-09-12T13:17:00Z"/>
        </w:trPr>
        <w:tc>
          <w:tcPr>
            <w:tcW w:w="1276" w:type="dxa"/>
          </w:tcPr>
          <w:p>
            <w:pPr>
              <w:pStyle w:val="zyTableNAm"/>
              <w:rPr>
                <w:ins w:id="567" w:author="Master Repository Process" w:date="2021-09-12T13:17:00Z"/>
              </w:rPr>
            </w:pPr>
            <w:ins w:id="568" w:author="Master Repository Process" w:date="2021-09-12T13:17:00Z">
              <w:r>
                <w:t>s. 41(2)(b)</w:t>
              </w:r>
            </w:ins>
          </w:p>
        </w:tc>
        <w:tc>
          <w:tcPr>
            <w:tcW w:w="3685" w:type="dxa"/>
          </w:tcPr>
          <w:p>
            <w:pPr>
              <w:pStyle w:val="zyTableNAm"/>
              <w:rPr>
                <w:ins w:id="569" w:author="Master Repository Process" w:date="2021-09-12T13:17:00Z"/>
              </w:rPr>
            </w:pPr>
            <w:ins w:id="570" w:author="Master Repository Process" w:date="2021-09-12T13:17:00Z">
              <w:r>
                <w:t>Failing to display official details on all correspondence and documents from branch office</w:t>
              </w:r>
            </w:ins>
          </w:p>
        </w:tc>
        <w:tc>
          <w:tcPr>
            <w:tcW w:w="1134" w:type="dxa"/>
          </w:tcPr>
          <w:p>
            <w:pPr>
              <w:pStyle w:val="zyTableNAm"/>
              <w:jc w:val="center"/>
              <w:rPr>
                <w:ins w:id="571" w:author="Master Repository Process" w:date="2021-09-12T13:17:00Z"/>
              </w:rPr>
            </w:pPr>
            <w:ins w:id="572" w:author="Master Repository Process" w:date="2021-09-12T13:17:00Z">
              <w:r>
                <w:br/>
              </w:r>
              <w:r>
                <w:br/>
                <w:t>$400</w:t>
              </w:r>
            </w:ins>
          </w:p>
        </w:tc>
      </w:tr>
      <w:tr>
        <w:trPr>
          <w:ins w:id="573" w:author="Master Repository Process" w:date="2021-09-12T13:17:00Z"/>
        </w:trPr>
        <w:tc>
          <w:tcPr>
            <w:tcW w:w="1276" w:type="dxa"/>
          </w:tcPr>
          <w:p>
            <w:pPr>
              <w:pStyle w:val="zyTableNAm"/>
              <w:rPr>
                <w:ins w:id="574" w:author="Master Repository Process" w:date="2021-09-12T13:17:00Z"/>
              </w:rPr>
            </w:pPr>
            <w:ins w:id="575" w:author="Master Repository Process" w:date="2021-09-12T13:17:00Z">
              <w:r>
                <w:t>s. 51(1)</w:t>
              </w:r>
            </w:ins>
          </w:p>
        </w:tc>
        <w:tc>
          <w:tcPr>
            <w:tcW w:w="3685" w:type="dxa"/>
          </w:tcPr>
          <w:p>
            <w:pPr>
              <w:pStyle w:val="zyTableNAm"/>
              <w:rPr>
                <w:ins w:id="576" w:author="Master Repository Process" w:date="2021-09-12T13:17:00Z"/>
              </w:rPr>
            </w:pPr>
            <w:ins w:id="577" w:author="Master Repository Process" w:date="2021-09-12T13:17:00Z">
              <w:r>
                <w:t>Failing to notify Registrar of commencing or ceasing employment, or to act, as a sales representative</w:t>
              </w:r>
            </w:ins>
          </w:p>
        </w:tc>
        <w:tc>
          <w:tcPr>
            <w:tcW w:w="1134" w:type="dxa"/>
          </w:tcPr>
          <w:p>
            <w:pPr>
              <w:pStyle w:val="zyTableNAm"/>
              <w:jc w:val="center"/>
              <w:rPr>
                <w:ins w:id="578" w:author="Master Repository Process" w:date="2021-09-12T13:17:00Z"/>
              </w:rPr>
            </w:pPr>
            <w:ins w:id="579" w:author="Master Repository Process" w:date="2021-09-12T13:17:00Z">
              <w:r>
                <w:br/>
              </w:r>
              <w:r>
                <w:br/>
                <w:t>$400</w:t>
              </w:r>
            </w:ins>
          </w:p>
        </w:tc>
      </w:tr>
      <w:tr>
        <w:trPr>
          <w:ins w:id="580" w:author="Master Repository Process" w:date="2021-09-12T13:17:00Z"/>
        </w:trPr>
        <w:tc>
          <w:tcPr>
            <w:tcW w:w="1276" w:type="dxa"/>
          </w:tcPr>
          <w:p>
            <w:pPr>
              <w:pStyle w:val="zyTableNAm"/>
              <w:rPr>
                <w:ins w:id="581" w:author="Master Repository Process" w:date="2021-09-12T13:17:00Z"/>
              </w:rPr>
            </w:pPr>
            <w:ins w:id="582" w:author="Master Repository Process" w:date="2021-09-12T13:17:00Z">
              <w:r>
                <w:t>s. 70(1)</w:t>
              </w:r>
            </w:ins>
          </w:p>
        </w:tc>
        <w:tc>
          <w:tcPr>
            <w:tcW w:w="3685" w:type="dxa"/>
          </w:tcPr>
          <w:p>
            <w:pPr>
              <w:pStyle w:val="zyTableNAm"/>
              <w:rPr>
                <w:ins w:id="583" w:author="Master Repository Process" w:date="2021-09-12T13:17:00Z"/>
              </w:rPr>
            </w:pPr>
            <w:ins w:id="584" w:author="Master Repository Process" w:date="2021-09-12T13:17:00Z">
              <w:r>
                <w:t>Failing to cause audit of trust account</w:t>
              </w:r>
            </w:ins>
          </w:p>
        </w:tc>
        <w:tc>
          <w:tcPr>
            <w:tcW w:w="1134" w:type="dxa"/>
          </w:tcPr>
          <w:p>
            <w:pPr>
              <w:pStyle w:val="zyTableNAm"/>
              <w:jc w:val="center"/>
              <w:rPr>
                <w:ins w:id="585" w:author="Master Repository Process" w:date="2021-09-12T13:17:00Z"/>
              </w:rPr>
            </w:pPr>
            <w:ins w:id="586" w:author="Master Repository Process" w:date="2021-09-12T13:17:00Z">
              <w:r>
                <w:t>$600</w:t>
              </w:r>
            </w:ins>
          </w:p>
        </w:tc>
      </w:tr>
      <w:tr>
        <w:trPr>
          <w:ins w:id="587" w:author="Master Repository Process" w:date="2021-09-12T13:17:00Z"/>
        </w:trPr>
        <w:tc>
          <w:tcPr>
            <w:tcW w:w="1276" w:type="dxa"/>
          </w:tcPr>
          <w:p>
            <w:pPr>
              <w:pStyle w:val="zyTableNAm"/>
              <w:rPr>
                <w:ins w:id="588" w:author="Master Repository Process" w:date="2021-09-12T13:17:00Z"/>
              </w:rPr>
            </w:pPr>
            <w:ins w:id="589" w:author="Master Repository Process" w:date="2021-09-12T13:17:00Z">
              <w:r>
                <w:t>s. 70(3)</w:t>
              </w:r>
            </w:ins>
          </w:p>
        </w:tc>
        <w:tc>
          <w:tcPr>
            <w:tcW w:w="3685" w:type="dxa"/>
          </w:tcPr>
          <w:p>
            <w:pPr>
              <w:pStyle w:val="zyTableNAm"/>
              <w:rPr>
                <w:ins w:id="590" w:author="Master Repository Process" w:date="2021-09-12T13:17:00Z"/>
              </w:rPr>
            </w:pPr>
            <w:ins w:id="591" w:author="Master Repository Process" w:date="2021-09-12T13:17:00Z">
              <w:r>
                <w:t>Failing to deliver audit report to the Board</w:t>
              </w:r>
            </w:ins>
          </w:p>
        </w:tc>
        <w:tc>
          <w:tcPr>
            <w:tcW w:w="1134" w:type="dxa"/>
          </w:tcPr>
          <w:p>
            <w:pPr>
              <w:pStyle w:val="zyTableNAm"/>
              <w:jc w:val="center"/>
              <w:rPr>
                <w:ins w:id="592" w:author="Master Repository Process" w:date="2021-09-12T13:17:00Z"/>
              </w:rPr>
            </w:pPr>
            <w:ins w:id="593" w:author="Master Repository Process" w:date="2021-09-12T13:17:00Z">
              <w:r>
                <w:br/>
                <w:t>$600</w:t>
              </w:r>
            </w:ins>
          </w:p>
        </w:tc>
      </w:tr>
      <w:tr>
        <w:trPr>
          <w:cantSplit/>
          <w:tblHeader/>
          <w:ins w:id="594" w:author="Master Repository Process" w:date="2021-09-12T13:17:00Z"/>
        </w:trPr>
        <w:tc>
          <w:tcPr>
            <w:tcW w:w="4961" w:type="dxa"/>
            <w:gridSpan w:val="2"/>
          </w:tcPr>
          <w:p>
            <w:pPr>
              <w:pStyle w:val="zyTableNAm"/>
              <w:jc w:val="center"/>
              <w:rPr>
                <w:ins w:id="595" w:author="Master Repository Process" w:date="2021-09-12T13:17:00Z"/>
                <w:b/>
                <w:bCs/>
              </w:rPr>
            </w:pPr>
            <w:ins w:id="596" w:author="Master Repository Process" w:date="2021-09-12T13:17:00Z">
              <w:r>
                <w:rPr>
                  <w:b/>
                  <w:bCs/>
                  <w:i/>
                  <w:iCs/>
                </w:rPr>
                <w:t>Offence under Real Estate and Business Agents (General) Regulations 1979</w:t>
              </w:r>
            </w:ins>
          </w:p>
        </w:tc>
        <w:tc>
          <w:tcPr>
            <w:tcW w:w="1134" w:type="dxa"/>
          </w:tcPr>
          <w:p>
            <w:pPr>
              <w:pStyle w:val="zyTableNAm"/>
              <w:ind w:hanging="108"/>
              <w:jc w:val="center"/>
              <w:rPr>
                <w:ins w:id="597" w:author="Master Repository Process" w:date="2021-09-12T13:17:00Z"/>
                <w:b/>
                <w:bCs/>
              </w:rPr>
            </w:pPr>
            <w:ins w:id="598" w:author="Master Repository Process" w:date="2021-09-12T13:17:00Z">
              <w:r>
                <w:rPr>
                  <w:b/>
                  <w:bCs/>
                </w:rPr>
                <w:t xml:space="preserve">Modified Penalty </w:t>
              </w:r>
            </w:ins>
          </w:p>
        </w:tc>
      </w:tr>
      <w:tr>
        <w:trPr>
          <w:ins w:id="599" w:author="Master Repository Process" w:date="2021-09-12T13:17:00Z"/>
        </w:trPr>
        <w:tc>
          <w:tcPr>
            <w:tcW w:w="1276" w:type="dxa"/>
          </w:tcPr>
          <w:p>
            <w:pPr>
              <w:pStyle w:val="zyTableNAm"/>
              <w:rPr>
                <w:ins w:id="600" w:author="Master Repository Process" w:date="2021-09-12T13:17:00Z"/>
              </w:rPr>
            </w:pPr>
            <w:ins w:id="601" w:author="Master Repository Process" w:date="2021-09-12T13:17:00Z">
              <w:r>
                <w:t>r. 8</w:t>
              </w:r>
            </w:ins>
          </w:p>
        </w:tc>
        <w:tc>
          <w:tcPr>
            <w:tcW w:w="3685" w:type="dxa"/>
          </w:tcPr>
          <w:p>
            <w:pPr>
              <w:pStyle w:val="zyTableNAm"/>
              <w:rPr>
                <w:ins w:id="602" w:author="Master Repository Process" w:date="2021-09-12T13:17:00Z"/>
              </w:rPr>
            </w:pPr>
            <w:ins w:id="603" w:author="Master Repository Process" w:date="2021-09-12T13:17:00Z">
              <w:r>
                <w:t>Failing to notify Registrar of change in particulars</w:t>
              </w:r>
            </w:ins>
          </w:p>
        </w:tc>
        <w:tc>
          <w:tcPr>
            <w:tcW w:w="1134" w:type="dxa"/>
          </w:tcPr>
          <w:p>
            <w:pPr>
              <w:pStyle w:val="zyTableNAm"/>
              <w:jc w:val="center"/>
              <w:rPr>
                <w:ins w:id="604" w:author="Master Repository Process" w:date="2021-09-12T13:17:00Z"/>
              </w:rPr>
            </w:pPr>
            <w:ins w:id="605" w:author="Master Repository Process" w:date="2021-09-12T13:17:00Z">
              <w:r>
                <w:br/>
                <w:t>$20</w:t>
              </w:r>
            </w:ins>
          </w:p>
        </w:tc>
      </w:tr>
    </w:tbl>
    <w:p>
      <w:pPr>
        <w:pStyle w:val="yFootnotesection"/>
        <w:rPr>
          <w:ins w:id="606" w:author="Master Repository Process" w:date="2021-09-12T13:17:00Z"/>
        </w:rPr>
      </w:pPr>
      <w:ins w:id="607" w:author="Master Repository Process" w:date="2021-09-12T13:17:00Z">
        <w:r>
          <w:tab/>
          <w:t>[Schedule 3 inserted in Gazette 28 Aug 2009 p. 3351-2.]</w:t>
        </w:r>
      </w:ins>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608" w:name="_Toc73408508"/>
      <w:bookmarkStart w:id="609" w:name="_Toc92795391"/>
      <w:bookmarkStart w:id="610" w:name="_Toc93113930"/>
      <w:bookmarkStart w:id="611" w:name="_Toc93113989"/>
      <w:bookmarkStart w:id="612" w:name="_Toc110923033"/>
      <w:bookmarkStart w:id="613" w:name="_Toc110923163"/>
      <w:bookmarkStart w:id="614" w:name="_Toc151450704"/>
      <w:bookmarkStart w:id="615" w:name="_Toc151524279"/>
      <w:bookmarkStart w:id="616" w:name="_Toc158520422"/>
      <w:bookmarkStart w:id="617" w:name="_Toc158798368"/>
      <w:bookmarkStart w:id="618" w:name="_Toc161452669"/>
      <w:bookmarkStart w:id="619" w:name="_Toc166485007"/>
      <w:bookmarkStart w:id="620" w:name="_Toc166900794"/>
      <w:bookmarkStart w:id="621" w:name="_Toc166900920"/>
      <w:bookmarkStart w:id="622" w:name="_Toc171237038"/>
      <w:bookmarkStart w:id="623" w:name="_Toc172959452"/>
      <w:bookmarkStart w:id="624" w:name="_Toc186533147"/>
      <w:bookmarkStart w:id="625" w:name="_Toc186537463"/>
      <w:bookmarkStart w:id="626" w:name="_Toc201997023"/>
      <w:bookmarkStart w:id="627" w:name="_Toc227646908"/>
      <w:bookmarkStart w:id="628" w:name="_Toc227654582"/>
      <w:bookmarkStart w:id="629" w:name="_Toc229555014"/>
      <w:bookmarkStart w:id="630" w:name="_Toc233607077"/>
      <w:bookmarkStart w:id="631" w:name="_Toc239152420"/>
      <w:bookmarkStart w:id="632" w:name="_Toc239152525"/>
      <w:r>
        <w:t>Notes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33" w:name="_Toc239152526"/>
      <w:bookmarkStart w:id="634" w:name="_Toc233607078"/>
      <w:r>
        <w:t>Compilation table</w:t>
      </w:r>
      <w:bookmarkEnd w:id="633"/>
      <w:bookmarkEnd w:id="6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635" w:author="Master Repository Process" w:date="2021-09-12T13:17:00Z"/>
        </w:trPr>
        <w:tc>
          <w:tcPr>
            <w:tcW w:w="3119" w:type="dxa"/>
            <w:tcBorders>
              <w:bottom w:val="single" w:sz="4" w:space="0" w:color="auto"/>
            </w:tcBorders>
          </w:tcPr>
          <w:p>
            <w:pPr>
              <w:pStyle w:val="nTable"/>
              <w:spacing w:after="40"/>
              <w:ind w:right="113"/>
              <w:rPr>
                <w:ins w:id="636" w:author="Master Repository Process" w:date="2021-09-12T13:17:00Z"/>
                <w:i/>
                <w:sz w:val="19"/>
              </w:rPr>
            </w:pPr>
            <w:ins w:id="637" w:author="Master Repository Process" w:date="2021-09-12T13:17:00Z">
              <w:r>
                <w:rPr>
                  <w:i/>
                  <w:sz w:val="19"/>
                </w:rPr>
                <w:t>Real Estate and Business Agents (General) Amendment Regulations (No. 3) 2009</w:t>
              </w:r>
            </w:ins>
          </w:p>
        </w:tc>
        <w:tc>
          <w:tcPr>
            <w:tcW w:w="1276" w:type="dxa"/>
            <w:tcBorders>
              <w:bottom w:val="single" w:sz="4" w:space="0" w:color="auto"/>
            </w:tcBorders>
          </w:tcPr>
          <w:p>
            <w:pPr>
              <w:pStyle w:val="nTable"/>
              <w:spacing w:after="40"/>
              <w:rPr>
                <w:ins w:id="638" w:author="Master Repository Process" w:date="2021-09-12T13:17:00Z"/>
                <w:sz w:val="19"/>
              </w:rPr>
            </w:pPr>
            <w:ins w:id="639" w:author="Master Repository Process" w:date="2021-09-12T13:17:00Z">
              <w:r>
                <w:rPr>
                  <w:sz w:val="19"/>
                </w:rPr>
                <w:t>28 Aug 2009 p. 3347-52</w:t>
              </w:r>
            </w:ins>
          </w:p>
        </w:tc>
        <w:tc>
          <w:tcPr>
            <w:tcW w:w="2693" w:type="dxa"/>
            <w:tcBorders>
              <w:bottom w:val="single" w:sz="4" w:space="0" w:color="auto"/>
            </w:tcBorders>
          </w:tcPr>
          <w:p>
            <w:pPr>
              <w:pStyle w:val="nTable"/>
              <w:spacing w:after="40"/>
              <w:rPr>
                <w:ins w:id="640" w:author="Master Repository Process" w:date="2021-09-12T13:17:00Z"/>
                <w:snapToGrid w:val="0"/>
                <w:spacing w:val="-2"/>
                <w:sz w:val="19"/>
                <w:lang w:val="en-US"/>
              </w:rPr>
            </w:pPr>
            <w:ins w:id="641" w:author="Master Repository Process" w:date="2021-09-12T13:17:00Z">
              <w:r>
                <w:rPr>
                  <w:snapToGrid w:val="0"/>
                  <w:spacing w:val="-2"/>
                  <w:sz w:val="19"/>
                  <w:lang w:val="en-US"/>
                </w:rPr>
                <w:t>r. 1 and 2: 28 Aug 2009 (see r. 2(a));</w:t>
              </w:r>
              <w:r>
                <w:rPr>
                  <w:snapToGrid w:val="0"/>
                  <w:spacing w:val="-2"/>
                  <w:sz w:val="19"/>
                  <w:lang w:val="en-US"/>
                </w:rPr>
                <w:br/>
                <w:t>Regulations other than r. 1 and 2: 29 Aug 2009 (see r. 2(b))</w:t>
              </w:r>
            </w:ins>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u w:val="double"/>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82861E-18C5-41CD-A6BF-EC4401B7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8363</Words>
  <Characters>43408</Characters>
  <Application>Microsoft Office Word</Application>
  <DocSecurity>0</DocSecurity>
  <Lines>1607</Lines>
  <Paragraphs>941</Paragraphs>
  <ScaleCrop>false</ScaleCrop>
  <HeadingPairs>
    <vt:vector size="2" baseType="variant">
      <vt:variant>
        <vt:lpstr>Title</vt:lpstr>
      </vt:variant>
      <vt:variant>
        <vt:i4>1</vt:i4>
      </vt:variant>
    </vt:vector>
  </HeadingPairs>
  <TitlesOfParts>
    <vt:vector size="1" baseType="lpstr">
      <vt:lpstr>Real Estate and Business Agents (General) Regulations 1979</vt:lpstr>
    </vt:vector>
  </TitlesOfParts>
  <Manager/>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05-i0-02 - 05-j0-01</dc:title>
  <dc:subject/>
  <dc:creator/>
  <cp:keywords/>
  <dc:description/>
  <cp:lastModifiedBy>Master Repository Process</cp:lastModifiedBy>
  <cp:revision>2</cp:revision>
  <cp:lastPrinted>2009-08-27T03:36:00Z</cp:lastPrinted>
  <dcterms:created xsi:type="dcterms:W3CDTF">2021-09-12T05:17:00Z</dcterms:created>
  <dcterms:modified xsi:type="dcterms:W3CDTF">2021-09-12T05:17:00Z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20090829</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FromSuffix">
    <vt:lpwstr>05-i0-02</vt:lpwstr>
  </property>
  <property fmtid="{D5CDD505-2E9C-101B-9397-08002B2CF9AE}" pid="8" name="FromAsAtDate">
    <vt:lpwstr>01 Jul 2009</vt:lpwstr>
  </property>
  <property fmtid="{D5CDD505-2E9C-101B-9397-08002B2CF9AE}" pid="9" name="ToSuffix">
    <vt:lpwstr>05-j0-01</vt:lpwstr>
  </property>
  <property fmtid="{D5CDD505-2E9C-101B-9397-08002B2CF9AE}" pid="10" name="ToAsAtDate">
    <vt:lpwstr>29 Aug 2009</vt:lpwstr>
  </property>
</Properties>
</file>