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2011</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22 May 2012</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Blood and Tissue (Transmissible Diseases) Regulations 1985</w:t>
      </w:r>
    </w:p>
    <w:p>
      <w:pPr>
        <w:pStyle w:val="Heading5"/>
        <w:rPr>
          <w:snapToGrid w:val="0"/>
        </w:rPr>
      </w:pPr>
      <w:bookmarkStart w:id="0" w:name="_Toc443884025"/>
      <w:bookmarkStart w:id="1" w:name="_Toc23749930"/>
      <w:bookmarkStart w:id="2" w:name="_Toc325458785"/>
      <w:bookmarkStart w:id="3" w:name="_Toc289340803"/>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pPr>
        <w:pStyle w:val="Heading5"/>
        <w:rPr>
          <w:snapToGrid w:val="0"/>
        </w:rPr>
      </w:pPr>
      <w:bookmarkStart w:id="5" w:name="_Toc443884026"/>
      <w:bookmarkStart w:id="6" w:name="_Toc23749931"/>
      <w:bookmarkStart w:id="7" w:name="_Toc325458786"/>
      <w:bookmarkStart w:id="8" w:name="_Toc289340804"/>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 xml:space="preserve">[Regulation 2 inserted in Gazette 17 May 1991 p. 2480.] </w:t>
      </w:r>
    </w:p>
    <w:p>
      <w:pPr>
        <w:pStyle w:val="Heading5"/>
        <w:rPr>
          <w:snapToGrid w:val="0"/>
        </w:rPr>
      </w:pPr>
      <w:bookmarkStart w:id="9" w:name="_Toc443884027"/>
      <w:bookmarkStart w:id="10" w:name="_Toc23749932"/>
      <w:bookmarkStart w:id="11" w:name="_Toc325458787"/>
      <w:bookmarkStart w:id="12" w:name="_Toc289340805"/>
      <w:r>
        <w:rPr>
          <w:rStyle w:val="CharSectno"/>
        </w:rPr>
        <w:t>3</w:t>
      </w:r>
      <w:r>
        <w:rPr>
          <w:snapToGrid w:val="0"/>
        </w:rPr>
        <w:t>.</w:t>
      </w:r>
      <w:r>
        <w:rPr>
          <w:snapToGrid w:val="0"/>
        </w:rPr>
        <w:tab/>
        <w:t>The taking of blood without a declaration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tab/>
        <w:t>(b)</w:t>
      </w:r>
      <w:r>
        <w:rPr>
          <w:snapToGrid w:val="0"/>
        </w:rPr>
        <w:tab/>
        <w:t>knowingly accept for therapeutic use any blood donated,</w:t>
      </w:r>
    </w:p>
    <w:p>
      <w:pPr>
        <w:pStyle w:val="Subsection"/>
        <w:spacing w:before="120"/>
        <w:rPr>
          <w:snapToGrid w:val="0"/>
        </w:rPr>
      </w:pPr>
      <w:r>
        <w:rPr>
          <w:snapToGrid w:val="0"/>
        </w:rPr>
        <w:tab/>
      </w:r>
      <w:r>
        <w:rPr>
          <w:snapToGrid w:val="0"/>
        </w:rPr>
        <w:tab/>
        <w:t>unless the person donating the blood made a declaration in the form prescribed by these regulations within the 12 hours preceding the donation of the blood.</w:t>
      </w:r>
    </w:p>
    <w:p>
      <w:pPr>
        <w:pStyle w:val="Subsection"/>
        <w:spacing w:before="120"/>
        <w:rPr>
          <w:snapToGrid w:val="0"/>
        </w:rPr>
      </w:pPr>
      <w:r>
        <w:rPr>
          <w:snapToGrid w:val="0"/>
        </w:rPr>
        <w:tab/>
        <w:t>(2)</w:t>
      </w:r>
      <w:r>
        <w:rPr>
          <w:snapToGrid w:val="0"/>
        </w:rPr>
        <w:tab/>
      </w:r>
      <w:r>
        <w:rPr>
          <w:snapToGrid w:val="0"/>
          <w:spacing w:val="-4"/>
        </w:rPr>
        <w:t xml:space="preserve">Where the donor of any blood is by reason of injury or illness incapable of making a declaration in the form prescribed by these regulations, a person who takes, or accepts a donation of, blood </w:t>
      </w:r>
      <w:r>
        <w:rPr>
          <w:snapToGrid w:val="0"/>
          <w:spacing w:val="-4"/>
        </w:rPr>
        <w:lastRenderedPageBreak/>
        <w:t xml:space="preserve">from that donor for therapeutic use where the circumstances are such as to be, in the opinion of a person who is a designated officer, or the delegate of a designated officer, for the purposes of the </w:t>
      </w:r>
      <w:r>
        <w:rPr>
          <w:i/>
          <w:snapToGrid w:val="0"/>
          <w:spacing w:val="-4"/>
        </w:rPr>
        <w:t>Human Tissue and Transplant Act 1982</w:t>
      </w:r>
      <w:r>
        <w:rPr>
          <w:snapToGrid w:val="0"/>
          <w:spacing w:val="-4"/>
        </w:rPr>
        <w:t>, medically justifiable shall not be taken to have contravened subregulation (1).</w:t>
      </w:r>
    </w:p>
    <w:p>
      <w:pPr>
        <w:pStyle w:val="Subsection"/>
        <w:spacing w:before="12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spacing w:before="120"/>
        <w:rPr>
          <w:snapToGrid w:val="0"/>
          <w:spacing w:val="-4"/>
        </w:rPr>
      </w:pPr>
      <w:r>
        <w:rPr>
          <w:snapToGrid w:val="0"/>
        </w:rPr>
        <w:tab/>
      </w:r>
      <w:r>
        <w:rPr>
          <w:snapToGrid w:val="0"/>
        </w:rPr>
        <w:tab/>
      </w:r>
      <w:r>
        <w:rPr>
          <w:snapToGrid w:val="0"/>
          <w:spacing w:val="-4"/>
        </w:rPr>
        <w:t>shall be taken not to contravene subregulation (1) notwithstanding that no declaration is made in respect of that blood.</w:t>
      </w:r>
    </w:p>
    <w:p>
      <w:pPr>
        <w:pStyle w:val="Footnotesection"/>
      </w:pPr>
      <w:r>
        <w:tab/>
        <w:t xml:space="preserve">[Regulation 3 amended in Gazette 13 May 1988 p. 1596.] </w:t>
      </w:r>
    </w:p>
    <w:p>
      <w:pPr>
        <w:pStyle w:val="Heading5"/>
        <w:rPr>
          <w:snapToGrid w:val="0"/>
        </w:rPr>
      </w:pPr>
      <w:bookmarkStart w:id="13" w:name="_Toc443884028"/>
      <w:bookmarkStart w:id="14" w:name="_Toc23749933"/>
      <w:bookmarkStart w:id="15" w:name="_Toc325458788"/>
      <w:bookmarkStart w:id="16" w:name="_Toc289340806"/>
      <w:r>
        <w:rPr>
          <w:rStyle w:val="CharSectno"/>
        </w:rPr>
        <w:t>4</w:t>
      </w:r>
      <w:r>
        <w:rPr>
          <w:snapToGrid w:val="0"/>
        </w:rPr>
        <w:t>.</w:t>
      </w:r>
      <w:r>
        <w:rPr>
          <w:snapToGrid w:val="0"/>
        </w:rPr>
        <w:tab/>
        <w:t>Declaration to be required from donor</w:t>
      </w:r>
      <w:bookmarkEnd w:id="13"/>
      <w:bookmarkEnd w:id="14"/>
      <w:bookmarkEnd w:id="15"/>
      <w:bookmarkEnd w:id="16"/>
      <w:r>
        <w:rPr>
          <w:snapToGrid w:val="0"/>
        </w:rPr>
        <w:t xml:space="preserve"> </w:t>
      </w:r>
    </w:p>
    <w:p>
      <w:pPr>
        <w:pStyle w:val="Subsection"/>
        <w:spacing w:before="120"/>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 xml:space="preserve">[Regulation 4 amended in Gazette 13 May 1988 p. 1596.] </w:t>
      </w:r>
    </w:p>
    <w:p>
      <w:pPr>
        <w:pStyle w:val="Heading5"/>
        <w:rPr>
          <w:snapToGrid w:val="0"/>
        </w:rPr>
      </w:pPr>
      <w:bookmarkStart w:id="17" w:name="_Toc443884029"/>
      <w:bookmarkStart w:id="18" w:name="_Toc23749934"/>
      <w:bookmarkStart w:id="19" w:name="_Toc325458789"/>
      <w:bookmarkStart w:id="20" w:name="_Toc289340807"/>
      <w:r>
        <w:rPr>
          <w:rStyle w:val="CharSectno"/>
        </w:rPr>
        <w:t>5</w:t>
      </w:r>
      <w:r>
        <w:rPr>
          <w:snapToGrid w:val="0"/>
        </w:rPr>
        <w:t>.</w:t>
      </w:r>
      <w:r>
        <w:rPr>
          <w:snapToGrid w:val="0"/>
        </w:rPr>
        <w:tab/>
        <w:t>Person authorised to permit declarations to be made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 staff member of the Red Cross Blood Transfusion </w:t>
      </w:r>
      <w:r>
        <w:t>Service,</w:t>
      </w:r>
    </w:p>
    <w:p>
      <w:pPr>
        <w:pStyle w:val="Ednotepara"/>
        <w:rPr>
          <w:snapToGrid w:val="0"/>
        </w:rPr>
      </w:pPr>
      <w:r>
        <w:rPr>
          <w:snapToGrid w:val="0"/>
        </w:rPr>
        <w:tab/>
        <w:t>[(e)</w:t>
      </w:r>
      <w:r>
        <w:rPr>
          <w:snapToGrid w:val="0"/>
        </w:rPr>
        <w:tab/>
        <w:t>deleted]</w:t>
      </w:r>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 xml:space="preserve">[Regulation 5 amended in Gazette 13 May 1988 p. 1596; 1 Apr 2011 p. 1177.] </w:t>
      </w:r>
    </w:p>
    <w:p>
      <w:pPr>
        <w:pStyle w:val="Heading5"/>
        <w:rPr>
          <w:snapToGrid w:val="0"/>
        </w:rPr>
      </w:pPr>
      <w:bookmarkStart w:id="21" w:name="_Toc443884030"/>
      <w:bookmarkStart w:id="22" w:name="_Toc23749935"/>
      <w:bookmarkStart w:id="23" w:name="_Toc325458790"/>
      <w:bookmarkStart w:id="24" w:name="_Toc289340808"/>
      <w:r>
        <w:rPr>
          <w:rStyle w:val="CharSectno"/>
        </w:rPr>
        <w:t>6</w:t>
      </w:r>
      <w:r>
        <w:rPr>
          <w:snapToGrid w:val="0"/>
        </w:rPr>
        <w:t>.</w:t>
      </w:r>
      <w:r>
        <w:rPr>
          <w:snapToGrid w:val="0"/>
        </w:rPr>
        <w:tab/>
        <w:t>The form of declaration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For the purposes of these regulations, the form of declaration to be furnished shall comply with the form set out in Schedule 1.</w:t>
      </w:r>
    </w:p>
    <w:p>
      <w:pPr>
        <w:pStyle w:val="Footnotesection"/>
      </w:pPr>
      <w:r>
        <w:tab/>
        <w:t xml:space="preserve">[Regulation 6 inserted in Gazette 13 May 1988 p. 1596; amended in Gazette 12 Feb 1999 p. 474.] </w:t>
      </w:r>
    </w:p>
    <w:p>
      <w:pPr>
        <w:pStyle w:val="Heading5"/>
        <w:rPr>
          <w:snapToGrid w:val="0"/>
        </w:rPr>
      </w:pPr>
      <w:bookmarkStart w:id="25" w:name="_Toc443884031"/>
      <w:bookmarkStart w:id="26" w:name="_Toc23749936"/>
      <w:bookmarkStart w:id="27" w:name="_Toc325458791"/>
      <w:bookmarkStart w:id="28" w:name="_Toc289340809"/>
      <w:r>
        <w:rPr>
          <w:rStyle w:val="CharSectno"/>
        </w:rPr>
        <w:t>7</w:t>
      </w:r>
      <w:r>
        <w:rPr>
          <w:snapToGrid w:val="0"/>
        </w:rPr>
        <w:t>.</w:t>
      </w:r>
      <w:r>
        <w:rPr>
          <w:snapToGrid w:val="0"/>
        </w:rPr>
        <w:tab/>
        <w:t>Offences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7 inserted in Gazette 13 May 1988 p. 1596.]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9" w:name="_Toc265760106"/>
      <w:bookmarkStart w:id="30" w:name="_Toc289340810"/>
      <w:bookmarkStart w:id="31" w:name="_Toc325458792"/>
      <w:r>
        <w:rPr>
          <w:rStyle w:val="CharSchNo"/>
        </w:rPr>
        <w:t>Schedule 1</w:t>
      </w:r>
      <w:r>
        <w:rPr>
          <w:rStyle w:val="CharSDivNo"/>
        </w:rPr>
        <w:t> </w:t>
      </w:r>
      <w:r>
        <w:t>—</w:t>
      </w:r>
      <w:r>
        <w:rPr>
          <w:rStyle w:val="CharSDivText"/>
        </w:rPr>
        <w:t> </w:t>
      </w:r>
      <w:r>
        <w:rPr>
          <w:rStyle w:val="CharSchText"/>
        </w:rPr>
        <w:t>Blood donor declaration</w:t>
      </w:r>
      <w:bookmarkEnd w:id="29"/>
      <w:bookmarkEnd w:id="30"/>
      <w:bookmarkEnd w:id="31"/>
    </w:p>
    <w:p>
      <w:pPr>
        <w:pStyle w:val="yShoulderClause"/>
      </w:pPr>
      <w:r>
        <w:t>[r. 6]</w:t>
      </w:r>
    </w:p>
    <w:p>
      <w:pPr>
        <w:pStyle w:val="yFootnoteheading"/>
      </w:pPr>
      <w:r>
        <w:tab/>
        <w:t>[Heading inserted in Gazette 22 Jun 2010 p. 2769.]</w:t>
      </w:r>
    </w:p>
    <w:p>
      <w:pPr>
        <w:pStyle w:val="yMiscellaneousBody"/>
      </w:pPr>
      <w:r>
        <w:t>There are some people in the community who MUST NOT give blood as it may transmit infections to people who receive it.  So before you give blood we need you to answer some questions to ensure that it will be safe for people to be given your blood or blood products.  The following questions are a vital part of our effort to eliminate these diseases from the blood supply.</w:t>
      </w:r>
    </w:p>
    <w:p>
      <w:pPr>
        <w:pStyle w:val="yMiscellaneousBody"/>
      </w:pPr>
      <w:r>
        <w:t>Even though there are a lot of questions they are all important and you need to answer every question on the form honestly and to the best of your ability.  Answering these questions honestly is important because THERE ARE PENALTIES INCLUDING FINES AND/OR IMPRISONMENT FOR GIVING FALSE OR MISLEADING ANSWERS TO ANY OF THE QUESTIONS.</w:t>
      </w:r>
    </w:p>
    <w:p>
      <w:pPr>
        <w:pStyle w:val="yMiscellaneousBody"/>
        <w:spacing w:after="160"/>
        <w:rPr>
          <w:b/>
        </w:rPr>
      </w:pPr>
      <w:r>
        <w:rPr>
          <w:b/>
        </w:rPr>
        <w:t>All donations of blood are tested for the presence of Hepatitis B and C, HIV 1 and 2 (AIDS virus), syphilis and HTLV I and II.  Should your blood test be positive for any of these diseases or show a significantly abnormal result you will be notified.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tc>
          <w:tcPr>
            <w:tcW w:w="1985" w:type="dxa"/>
            <w:shd w:val="pct20" w:color="C0C0C0" w:fill="FFFFFF"/>
          </w:tcPr>
          <w:p>
            <w:pPr>
              <w:pStyle w:val="zyMiscellaneousBody"/>
              <w:ind w:left="34" w:right="33"/>
              <w:jc w:val="both"/>
              <w:rPr>
                <w:b/>
              </w:rPr>
            </w:pPr>
            <w:r>
              <w:rPr>
                <w:b/>
              </w:rPr>
              <w:t>DECLARATION</w:t>
            </w:r>
          </w:p>
        </w:tc>
      </w:tr>
    </w:tbl>
    <w:p>
      <w:pPr>
        <w:pStyle w:val="yMiscellaneousBody"/>
      </w:pPr>
      <w:r>
        <w:t>Thank you for answering the following questions.</w:t>
      </w:r>
    </w:p>
    <w:p>
      <w:pPr>
        <w:pStyle w:val="yMiscellaneousBody"/>
      </w:pPr>
      <w:r>
        <w:t>If you are uncertain about how you should answer any of the questions please discuss your concerns with the interviewer.</w:t>
      </w:r>
    </w:p>
    <w:p>
      <w:pPr>
        <w:pStyle w:val="yMiscellaneousBody"/>
      </w:pPr>
      <w:r>
        <w:t>You will be asked to sign this declaration in the presence of the interviewer once you have answered all the questions.</w:t>
      </w:r>
    </w:p>
    <w:p>
      <w:pPr>
        <w:pStyle w:val="yMiscellaneousBody"/>
        <w:spacing w:after="120"/>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276"/>
      </w:tblGrid>
      <w:tr>
        <w:trPr>
          <w:cantSplit/>
        </w:trPr>
        <w:tc>
          <w:tcPr>
            <w:tcW w:w="5387" w:type="dxa"/>
            <w:tcBorders>
              <w:top w:val="nil"/>
              <w:left w:val="nil"/>
              <w:bottom w:val="single" w:sz="4" w:space="0" w:color="auto"/>
              <w:right w:val="nil"/>
            </w:tcBorders>
          </w:tcPr>
          <w:p>
            <w:pPr>
              <w:pStyle w:val="yTableNAm"/>
              <w:rPr>
                <w:b/>
                <w:bCs/>
              </w:rPr>
            </w:pPr>
            <w:r>
              <w:rPr>
                <w:b/>
                <w:bCs/>
              </w:rPr>
              <w:t>To the best of your knowledge have you:</w:t>
            </w:r>
          </w:p>
        </w:tc>
        <w:tc>
          <w:tcPr>
            <w:tcW w:w="1276" w:type="dxa"/>
            <w:tcBorders>
              <w:top w:val="nil"/>
              <w:left w:val="nil"/>
              <w:bottom w:val="single" w:sz="4" w:space="0" w:color="auto"/>
              <w:right w:val="nil"/>
            </w:tcBorders>
          </w:tcPr>
          <w:p>
            <w:pPr>
              <w:pStyle w:val="yTableNAm"/>
              <w:rPr>
                <w:b/>
                <w:bCs/>
              </w:rPr>
            </w:pPr>
          </w:p>
        </w:tc>
      </w:tr>
      <w:tr>
        <w:trPr>
          <w:cantSplit/>
        </w:trPr>
        <w:tc>
          <w:tcPr>
            <w:tcW w:w="5387" w:type="dxa"/>
            <w:tcBorders>
              <w:top w:val="single" w:sz="4" w:space="0" w:color="auto"/>
              <w:left w:val="nil"/>
              <w:bottom w:val="nil"/>
              <w:right w:val="nil"/>
            </w:tcBorders>
          </w:tcPr>
          <w:p>
            <w:pPr>
              <w:pStyle w:val="yTableNAm"/>
              <w:ind w:left="571" w:hanging="571"/>
            </w:pPr>
            <w:r>
              <w:t>1.</w:t>
            </w:r>
            <w:r>
              <w:tab/>
              <w:t>In the last 12 months had an illness with swollen glands and a rash, with or without a fever?</w:t>
            </w:r>
          </w:p>
        </w:tc>
        <w:tc>
          <w:tcPr>
            <w:tcW w:w="1276" w:type="dxa"/>
            <w:tcBorders>
              <w:top w:val="single" w:sz="4" w:space="0" w:color="auto"/>
              <w:left w:val="nil"/>
              <w:bottom w:val="nil"/>
              <w:right w:val="nil"/>
            </w:tcBorders>
          </w:tcPr>
          <w:p>
            <w:pPr>
              <w:pStyle w:val="yTableNAm"/>
            </w:pPr>
            <w:r>
              <w:br/>
              <w:t>⁯ Yes</w:t>
            </w:r>
            <w:r>
              <w:tab/>
              <w:t>⁯ No</w:t>
            </w:r>
          </w:p>
        </w:tc>
      </w:tr>
      <w:tr>
        <w:trPr>
          <w:cantSplit/>
        </w:trPr>
        <w:tc>
          <w:tcPr>
            <w:tcW w:w="5387" w:type="dxa"/>
            <w:tcBorders>
              <w:top w:val="nil"/>
              <w:left w:val="nil"/>
              <w:bottom w:val="nil"/>
              <w:right w:val="nil"/>
            </w:tcBorders>
          </w:tcPr>
          <w:p>
            <w:pPr>
              <w:pStyle w:val="yTableNAm"/>
              <w:ind w:left="571" w:hanging="571"/>
            </w:pPr>
            <w:r>
              <w:t>2.</w:t>
            </w:r>
            <w:r>
              <w:tab/>
              <w:t>Ever thought you could be infected with HIV or have AIDS?</w:t>
            </w:r>
          </w:p>
        </w:tc>
        <w:tc>
          <w:tcPr>
            <w:tcW w:w="1276" w:type="dxa"/>
            <w:tcBorders>
              <w:top w:val="nil"/>
              <w:left w:val="nil"/>
              <w:bottom w:val="nil"/>
              <w:right w:val="nil"/>
            </w:tcBorders>
          </w:tcPr>
          <w:p>
            <w:pPr>
              <w:pStyle w:val="yTableNAm"/>
            </w:pPr>
            <w:r>
              <w:br/>
              <w:t>⁯ Yes</w:t>
            </w:r>
            <w:r>
              <w:tab/>
              <w:t>⁯ No</w:t>
            </w:r>
          </w:p>
        </w:tc>
      </w:tr>
      <w:tr>
        <w:trPr>
          <w:cantSplit/>
        </w:trPr>
        <w:tc>
          <w:tcPr>
            <w:tcW w:w="5387" w:type="dxa"/>
            <w:tcBorders>
              <w:top w:val="nil"/>
              <w:left w:val="nil"/>
              <w:bottom w:val="nil"/>
              <w:right w:val="nil"/>
            </w:tcBorders>
          </w:tcPr>
          <w:p>
            <w:pPr>
              <w:pStyle w:val="yTableNAm"/>
              <w:ind w:left="571" w:hanging="571"/>
            </w:pPr>
            <w:r>
              <w:t>3.</w:t>
            </w:r>
            <w:r>
              <w:tab/>
              <w:t>Ever “used drugs” by injection or been injected, even once, with drugs not prescribed by your doctor or dentist?</w:t>
            </w:r>
          </w:p>
        </w:tc>
        <w:tc>
          <w:tcPr>
            <w:tcW w:w="1276" w:type="dxa"/>
            <w:tcBorders>
              <w:top w:val="nil"/>
              <w:left w:val="nil"/>
              <w:bottom w:val="nil"/>
              <w:right w:val="nil"/>
            </w:tcBorders>
          </w:tcPr>
          <w:p>
            <w:pPr>
              <w:pStyle w:val="yTableNAm"/>
            </w:pPr>
            <w:r>
              <w:br/>
            </w:r>
            <w:r>
              <w:br/>
              <w:t>⁯ Yes</w:t>
            </w:r>
            <w:r>
              <w:tab/>
              <w:t>⁯ No</w:t>
            </w:r>
          </w:p>
        </w:tc>
      </w:tr>
      <w:tr>
        <w:trPr>
          <w:cantSplit/>
        </w:trPr>
        <w:tc>
          <w:tcPr>
            <w:tcW w:w="5387" w:type="dxa"/>
            <w:tcBorders>
              <w:top w:val="nil"/>
              <w:left w:val="nil"/>
              <w:bottom w:val="nil"/>
              <w:right w:val="nil"/>
            </w:tcBorders>
          </w:tcPr>
          <w:p>
            <w:pPr>
              <w:pStyle w:val="yTableNAm"/>
              <w:ind w:left="571" w:hanging="571"/>
            </w:pPr>
            <w:r>
              <w:t>4.</w:t>
            </w:r>
            <w:r>
              <w:tab/>
              <w:t>Ever had treatment with clotting factors such as Factor VIII or Factor IX?</w:t>
            </w:r>
          </w:p>
        </w:tc>
        <w:tc>
          <w:tcPr>
            <w:tcW w:w="1276" w:type="dxa"/>
            <w:tcBorders>
              <w:top w:val="nil"/>
              <w:left w:val="nil"/>
              <w:bottom w:val="nil"/>
              <w:right w:val="nil"/>
            </w:tcBorders>
          </w:tcPr>
          <w:p>
            <w:pPr>
              <w:pStyle w:val="yTableNAm"/>
            </w:pPr>
            <w:r>
              <w:br/>
              <w:t>⁯ Yes</w:t>
            </w:r>
            <w:r>
              <w:tab/>
              <w:t>⁯ No</w:t>
            </w:r>
          </w:p>
        </w:tc>
      </w:tr>
      <w:tr>
        <w:trPr>
          <w:cantSplit/>
        </w:trPr>
        <w:tc>
          <w:tcPr>
            <w:tcW w:w="5387" w:type="dxa"/>
            <w:tcBorders>
              <w:top w:val="nil"/>
              <w:left w:val="nil"/>
              <w:bottom w:val="nil"/>
              <w:right w:val="nil"/>
            </w:tcBorders>
          </w:tcPr>
          <w:p>
            <w:pPr>
              <w:pStyle w:val="yTableNAm"/>
              <w:ind w:left="571" w:hanging="571"/>
            </w:pPr>
            <w:r>
              <w:t>5.</w:t>
            </w:r>
            <w:r>
              <w:tab/>
              <w:t>Ever had a test which showed you had Hepatitis B, Hepatitis C, HIV or HTLV?</w:t>
            </w:r>
          </w:p>
        </w:tc>
        <w:tc>
          <w:tcPr>
            <w:tcW w:w="1276" w:type="dxa"/>
            <w:tcBorders>
              <w:top w:val="nil"/>
              <w:left w:val="nil"/>
              <w:bottom w:val="nil"/>
              <w:right w:val="nil"/>
            </w:tcBorders>
          </w:tcPr>
          <w:p>
            <w:pPr>
              <w:pStyle w:val="yTableNAm"/>
            </w:pPr>
            <w:r>
              <w:br/>
              <w:t>⁯ Yes</w:t>
            </w:r>
            <w:r>
              <w:tab/>
              <w:t>⁯ No</w:t>
            </w:r>
          </w:p>
        </w:tc>
      </w:tr>
      <w:tr>
        <w:trPr>
          <w:cantSplit/>
        </w:trPr>
        <w:tc>
          <w:tcPr>
            <w:tcW w:w="5387" w:type="dxa"/>
            <w:tcBorders>
              <w:top w:val="nil"/>
              <w:left w:val="nil"/>
              <w:bottom w:val="nil"/>
              <w:right w:val="nil"/>
            </w:tcBorders>
          </w:tcPr>
          <w:p>
            <w:pPr>
              <w:pStyle w:val="yTableNAm"/>
              <w:ind w:left="571" w:hanging="571"/>
            </w:pPr>
            <w:r>
              <w:t>6.</w:t>
            </w:r>
            <w:r>
              <w:tab/>
              <w:t>In the last 12 months have you engaged in sexual activity with someone you might think would answer “yes” to any of questions 1</w:t>
            </w:r>
            <w:r>
              <w:noBreakHyphen/>
              <w:t>5?</w:t>
            </w:r>
          </w:p>
        </w:tc>
        <w:tc>
          <w:tcPr>
            <w:tcW w:w="1276" w:type="dxa"/>
            <w:tcBorders>
              <w:top w:val="nil"/>
              <w:left w:val="nil"/>
              <w:bottom w:val="nil"/>
              <w:right w:val="nil"/>
            </w:tcBorders>
          </w:tcPr>
          <w:p>
            <w:pPr>
              <w:pStyle w:val="yTableNAm"/>
            </w:pPr>
            <w:r>
              <w:br/>
            </w:r>
            <w:r>
              <w:br/>
              <w:t>⁯ Yes</w:t>
            </w:r>
            <w:r>
              <w:tab/>
              <w:t>⁯ No</w:t>
            </w:r>
          </w:p>
        </w:tc>
      </w:tr>
      <w:tr>
        <w:trPr>
          <w:cantSplit/>
        </w:trPr>
        <w:tc>
          <w:tcPr>
            <w:tcW w:w="5387" w:type="dxa"/>
            <w:tcBorders>
              <w:top w:val="nil"/>
              <w:left w:val="nil"/>
              <w:bottom w:val="nil"/>
              <w:right w:val="nil"/>
            </w:tcBorders>
          </w:tcPr>
          <w:p>
            <w:pPr>
              <w:pStyle w:val="yTableNAm"/>
              <w:ind w:left="571" w:hanging="571"/>
            </w:pPr>
            <w:r>
              <w:t>7.</w:t>
            </w:r>
            <w:r>
              <w:tab/>
              <w:t>Since your last donation or in the last 12 months have you had sexual activity with a new partner who currently lives or who has previously lived overseas?</w:t>
            </w:r>
          </w:p>
        </w:tc>
        <w:tc>
          <w:tcPr>
            <w:tcW w:w="1276" w:type="dxa"/>
            <w:tcBorders>
              <w:top w:val="nil"/>
              <w:left w:val="nil"/>
              <w:bottom w:val="nil"/>
              <w:right w:val="nil"/>
            </w:tcBorders>
          </w:tcPr>
          <w:p>
            <w:pPr>
              <w:pStyle w:val="yTableNAm"/>
            </w:pPr>
            <w:r>
              <w:br/>
            </w:r>
            <w:r>
              <w:br/>
            </w:r>
            <w:r>
              <w:br/>
              <w:t>⁯ Yes</w:t>
            </w:r>
            <w:r>
              <w:tab/>
              <w:t>⁯ No</w:t>
            </w:r>
          </w:p>
        </w:tc>
      </w:tr>
      <w:tr>
        <w:trPr>
          <w:cantSplit/>
        </w:trPr>
        <w:tc>
          <w:tcPr>
            <w:tcW w:w="5387" w:type="dxa"/>
            <w:tcBorders>
              <w:top w:val="nil"/>
              <w:left w:val="nil"/>
              <w:bottom w:val="single" w:sz="4" w:space="0" w:color="auto"/>
              <w:right w:val="nil"/>
            </w:tcBorders>
          </w:tcPr>
          <w:p>
            <w:pPr>
              <w:pStyle w:val="yTableNAm"/>
              <w:rPr>
                <w:b/>
                <w:bCs/>
              </w:rPr>
            </w:pPr>
            <w:r>
              <w:rPr>
                <w:b/>
                <w:bCs/>
              </w:rPr>
              <w:t>Within the last 6 months have you:</w:t>
            </w:r>
          </w:p>
        </w:tc>
        <w:tc>
          <w:tcPr>
            <w:tcW w:w="1276" w:type="dxa"/>
            <w:tcBorders>
              <w:top w:val="nil"/>
              <w:left w:val="nil"/>
              <w:bottom w:val="single" w:sz="4" w:space="0" w:color="auto"/>
              <w:right w:val="nil"/>
            </w:tcBorders>
          </w:tcPr>
          <w:p>
            <w:pPr>
              <w:pStyle w:val="yTableNAm"/>
              <w:rPr>
                <w:b/>
                <w:bCs/>
              </w:rPr>
            </w:pPr>
          </w:p>
        </w:tc>
      </w:tr>
      <w:tr>
        <w:trPr>
          <w:cantSplit/>
        </w:trPr>
        <w:tc>
          <w:tcPr>
            <w:tcW w:w="5387" w:type="dxa"/>
            <w:tcBorders>
              <w:top w:val="single" w:sz="4" w:space="0" w:color="auto"/>
              <w:left w:val="nil"/>
              <w:bottom w:val="nil"/>
              <w:right w:val="nil"/>
            </w:tcBorders>
          </w:tcPr>
          <w:p>
            <w:pPr>
              <w:pStyle w:val="yTableNAm"/>
              <w:ind w:left="571" w:hanging="571"/>
            </w:pPr>
            <w:r>
              <w:t>8.</w:t>
            </w:r>
            <w:r>
              <w:tab/>
              <w:t>Had a tattoo (including cosmetic tattooing), body and/or ear piercing, electrolysis or acupuncture?</w:t>
            </w:r>
          </w:p>
        </w:tc>
        <w:tc>
          <w:tcPr>
            <w:tcW w:w="1276" w:type="dxa"/>
            <w:tcBorders>
              <w:top w:val="single" w:sz="4" w:space="0" w:color="auto"/>
              <w:left w:val="nil"/>
              <w:bottom w:val="nil"/>
              <w:right w:val="nil"/>
            </w:tcBorders>
          </w:tcPr>
          <w:p>
            <w:pPr>
              <w:pStyle w:val="yTableNAm"/>
            </w:pPr>
            <w:r>
              <w:br/>
              <w:t>⁯ Yes</w:t>
            </w:r>
            <w:r>
              <w:tab/>
              <w:t>⁯ No</w:t>
            </w:r>
          </w:p>
        </w:tc>
      </w:tr>
      <w:tr>
        <w:trPr>
          <w:cantSplit/>
        </w:trPr>
        <w:tc>
          <w:tcPr>
            <w:tcW w:w="5387" w:type="dxa"/>
            <w:tcBorders>
              <w:top w:val="nil"/>
              <w:left w:val="nil"/>
              <w:bottom w:val="single" w:sz="4" w:space="0" w:color="auto"/>
              <w:right w:val="nil"/>
            </w:tcBorders>
          </w:tcPr>
          <w:p>
            <w:pPr>
              <w:pStyle w:val="yTableNAm"/>
              <w:rPr>
                <w:b/>
                <w:bCs/>
              </w:rPr>
            </w:pPr>
            <w:r>
              <w:rPr>
                <w:b/>
                <w:bCs/>
              </w:rPr>
              <w:t>Within the last 12 months have you:</w:t>
            </w:r>
          </w:p>
        </w:tc>
        <w:tc>
          <w:tcPr>
            <w:tcW w:w="1276" w:type="dxa"/>
            <w:tcBorders>
              <w:top w:val="nil"/>
              <w:left w:val="nil"/>
              <w:bottom w:val="single" w:sz="4" w:space="0" w:color="auto"/>
              <w:right w:val="nil"/>
            </w:tcBorders>
          </w:tcPr>
          <w:p>
            <w:pPr>
              <w:pStyle w:val="yTableNAm"/>
              <w:rPr>
                <w:b/>
                <w:bCs/>
              </w:rPr>
            </w:pPr>
          </w:p>
        </w:tc>
      </w:tr>
      <w:tr>
        <w:trPr>
          <w:cantSplit/>
        </w:trPr>
        <w:tc>
          <w:tcPr>
            <w:tcW w:w="5387" w:type="dxa"/>
            <w:tcBorders>
              <w:top w:val="single" w:sz="4" w:space="0" w:color="auto"/>
              <w:left w:val="nil"/>
              <w:bottom w:val="nil"/>
              <w:right w:val="nil"/>
            </w:tcBorders>
          </w:tcPr>
          <w:p>
            <w:pPr>
              <w:pStyle w:val="yTableNAm"/>
              <w:ind w:left="571" w:hanging="571"/>
            </w:pPr>
            <w:r>
              <w:t>9.</w:t>
            </w:r>
            <w:r>
              <w:tab/>
              <w:t>Had male to male sex (that is, oral or anal sex) with or without a condom?</w:t>
            </w:r>
          </w:p>
        </w:tc>
        <w:tc>
          <w:tcPr>
            <w:tcW w:w="1276" w:type="dxa"/>
            <w:tcBorders>
              <w:top w:val="single" w:sz="4" w:space="0" w:color="auto"/>
              <w:left w:val="nil"/>
              <w:bottom w:val="nil"/>
              <w:right w:val="nil"/>
            </w:tcBorders>
          </w:tcPr>
          <w:p>
            <w:pPr>
              <w:pStyle w:val="yTableNAm"/>
            </w:pPr>
            <w:r>
              <w:br/>
              <w:t>⁯ Yes</w:t>
            </w:r>
            <w:r>
              <w:tab/>
              <w:t>⁯ No</w:t>
            </w:r>
          </w:p>
        </w:tc>
      </w:tr>
      <w:tr>
        <w:trPr>
          <w:cantSplit/>
        </w:trPr>
        <w:tc>
          <w:tcPr>
            <w:tcW w:w="5387" w:type="dxa"/>
            <w:tcBorders>
              <w:top w:val="nil"/>
              <w:left w:val="nil"/>
              <w:bottom w:val="nil"/>
              <w:right w:val="nil"/>
            </w:tcBorders>
          </w:tcPr>
          <w:p>
            <w:pPr>
              <w:pStyle w:val="yTableNAm"/>
              <w:ind w:left="571" w:hanging="571"/>
            </w:pPr>
            <w:r>
              <w:t>10.</w:t>
            </w:r>
            <w:r>
              <w:tab/>
              <w:t>Had sex (with or without a condom) with a man who you think may have had oral or anal sex with another man?</w:t>
            </w:r>
          </w:p>
        </w:tc>
        <w:tc>
          <w:tcPr>
            <w:tcW w:w="1276" w:type="dxa"/>
            <w:tcBorders>
              <w:top w:val="nil"/>
              <w:left w:val="nil"/>
              <w:bottom w:val="nil"/>
              <w:right w:val="nil"/>
            </w:tcBorders>
          </w:tcPr>
          <w:p>
            <w:pPr>
              <w:pStyle w:val="yTableNAm"/>
            </w:pPr>
            <w:r>
              <w:br/>
            </w:r>
            <w:r>
              <w:br/>
              <w:t>⁯ Yes</w:t>
            </w:r>
            <w:r>
              <w:tab/>
              <w:t>⁯ No</w:t>
            </w:r>
          </w:p>
        </w:tc>
      </w:tr>
      <w:tr>
        <w:trPr>
          <w:cantSplit/>
        </w:trPr>
        <w:tc>
          <w:tcPr>
            <w:tcW w:w="5387" w:type="dxa"/>
            <w:tcBorders>
              <w:top w:val="nil"/>
              <w:left w:val="nil"/>
              <w:bottom w:val="nil"/>
              <w:right w:val="nil"/>
            </w:tcBorders>
          </w:tcPr>
          <w:p>
            <w:pPr>
              <w:pStyle w:val="yTableNAm"/>
              <w:ind w:left="571" w:hanging="571"/>
            </w:pPr>
            <w:r>
              <w:t>11.</w:t>
            </w:r>
            <w:r>
              <w:tab/>
              <w:t>Been a male or female sex worker (e.g. received payment for sex in money, gifts or drugs)?</w:t>
            </w:r>
          </w:p>
        </w:tc>
        <w:tc>
          <w:tcPr>
            <w:tcW w:w="1276" w:type="dxa"/>
            <w:tcBorders>
              <w:top w:val="nil"/>
              <w:left w:val="nil"/>
              <w:bottom w:val="nil"/>
              <w:right w:val="nil"/>
            </w:tcBorders>
          </w:tcPr>
          <w:p>
            <w:pPr>
              <w:pStyle w:val="yTableNAm"/>
            </w:pPr>
            <w:r>
              <w:br/>
              <w:t>⁯ Yes</w:t>
            </w:r>
            <w:r>
              <w:tab/>
              <w:t>⁯ No</w:t>
            </w:r>
          </w:p>
        </w:tc>
      </w:tr>
      <w:tr>
        <w:trPr>
          <w:cantSplit/>
        </w:trPr>
        <w:tc>
          <w:tcPr>
            <w:tcW w:w="5387" w:type="dxa"/>
            <w:tcBorders>
              <w:top w:val="nil"/>
              <w:left w:val="nil"/>
              <w:bottom w:val="nil"/>
              <w:right w:val="nil"/>
            </w:tcBorders>
          </w:tcPr>
          <w:p>
            <w:pPr>
              <w:pStyle w:val="yTableNAm"/>
              <w:ind w:left="571" w:hanging="571"/>
            </w:pPr>
            <w:r>
              <w:t>12.</w:t>
            </w:r>
            <w:r>
              <w:tab/>
              <w:t>Engaged in sexual activity with a male or female sex worker?</w:t>
            </w:r>
          </w:p>
        </w:tc>
        <w:tc>
          <w:tcPr>
            <w:tcW w:w="1276" w:type="dxa"/>
            <w:tcBorders>
              <w:top w:val="nil"/>
              <w:left w:val="nil"/>
              <w:bottom w:val="nil"/>
              <w:right w:val="nil"/>
            </w:tcBorders>
          </w:tcPr>
          <w:p>
            <w:pPr>
              <w:pStyle w:val="yTableNAm"/>
            </w:pPr>
            <w:r>
              <w:br/>
              <w:t>⁯ Yes</w:t>
            </w:r>
            <w:r>
              <w:tab/>
              <w:t>⁯ No</w:t>
            </w:r>
          </w:p>
        </w:tc>
      </w:tr>
      <w:tr>
        <w:trPr>
          <w:cantSplit/>
        </w:trPr>
        <w:tc>
          <w:tcPr>
            <w:tcW w:w="5387" w:type="dxa"/>
            <w:tcBorders>
              <w:top w:val="nil"/>
              <w:left w:val="nil"/>
              <w:bottom w:val="nil"/>
              <w:right w:val="nil"/>
            </w:tcBorders>
          </w:tcPr>
          <w:p>
            <w:pPr>
              <w:pStyle w:val="yTableNAm"/>
              <w:ind w:left="571" w:hanging="571"/>
            </w:pPr>
            <w:r>
              <w:t>13.</w:t>
            </w:r>
            <w:r>
              <w:tab/>
              <w:t>Been injured with a used needle (needlestick)?</w:t>
            </w:r>
          </w:p>
        </w:tc>
        <w:tc>
          <w:tcPr>
            <w:tcW w:w="1276" w:type="dxa"/>
            <w:tcBorders>
              <w:top w:val="nil"/>
              <w:left w:val="nil"/>
              <w:bottom w:val="nil"/>
              <w:right w:val="nil"/>
            </w:tcBorders>
          </w:tcPr>
          <w:p>
            <w:pPr>
              <w:pStyle w:val="yTableNAm"/>
            </w:pPr>
            <w:r>
              <w:t>⁯ Yes</w:t>
            </w:r>
            <w:r>
              <w:tab/>
              <w:t>⁯ No</w:t>
            </w:r>
          </w:p>
        </w:tc>
      </w:tr>
      <w:tr>
        <w:trPr>
          <w:cantSplit/>
        </w:trPr>
        <w:tc>
          <w:tcPr>
            <w:tcW w:w="5387" w:type="dxa"/>
            <w:tcBorders>
              <w:top w:val="nil"/>
              <w:left w:val="nil"/>
              <w:bottom w:val="nil"/>
              <w:right w:val="nil"/>
            </w:tcBorders>
          </w:tcPr>
          <w:p>
            <w:pPr>
              <w:pStyle w:val="yTableNAm"/>
              <w:ind w:left="571" w:hanging="571"/>
            </w:pPr>
            <w:r>
              <w:t>14.</w:t>
            </w:r>
            <w:r>
              <w:tab/>
              <w:t>Had a blood/body fluid splash to eyes, mouth, nose or to broken skin?</w:t>
            </w:r>
          </w:p>
        </w:tc>
        <w:tc>
          <w:tcPr>
            <w:tcW w:w="1276" w:type="dxa"/>
            <w:tcBorders>
              <w:top w:val="nil"/>
              <w:left w:val="nil"/>
              <w:bottom w:val="nil"/>
              <w:right w:val="nil"/>
            </w:tcBorders>
          </w:tcPr>
          <w:p>
            <w:pPr>
              <w:pStyle w:val="yTableNAm"/>
            </w:pPr>
            <w:r>
              <w:br/>
              <w:t>⁯ Yes</w:t>
            </w:r>
            <w:r>
              <w:tab/>
              <w:t>⁯ No</w:t>
            </w:r>
          </w:p>
        </w:tc>
      </w:tr>
      <w:tr>
        <w:trPr>
          <w:cantSplit/>
        </w:trPr>
        <w:tc>
          <w:tcPr>
            <w:tcW w:w="5387" w:type="dxa"/>
            <w:tcBorders>
              <w:top w:val="nil"/>
              <w:left w:val="nil"/>
              <w:bottom w:val="nil"/>
              <w:right w:val="nil"/>
            </w:tcBorders>
          </w:tcPr>
          <w:p>
            <w:pPr>
              <w:pStyle w:val="yTableNAm"/>
              <w:ind w:left="571" w:hanging="571"/>
            </w:pPr>
            <w:r>
              <w:t>15.</w:t>
            </w:r>
            <w:r>
              <w:tab/>
              <w:t>Been imprisoned in a prison or lock</w:t>
            </w:r>
            <w:r>
              <w:noBreakHyphen/>
              <w:t>up?</w:t>
            </w:r>
          </w:p>
        </w:tc>
        <w:tc>
          <w:tcPr>
            <w:tcW w:w="1276" w:type="dxa"/>
            <w:tcBorders>
              <w:top w:val="nil"/>
              <w:left w:val="nil"/>
              <w:bottom w:val="nil"/>
              <w:right w:val="nil"/>
            </w:tcBorders>
          </w:tcPr>
          <w:p>
            <w:pPr>
              <w:pStyle w:val="yTableNAm"/>
            </w:pPr>
            <w:r>
              <w:t>⁯ Yes</w:t>
            </w:r>
            <w:r>
              <w:tab/>
              <w:t>⁯ No</w:t>
            </w:r>
          </w:p>
        </w:tc>
      </w:tr>
      <w:tr>
        <w:trPr>
          <w:cantSplit/>
        </w:trPr>
        <w:tc>
          <w:tcPr>
            <w:tcW w:w="5387" w:type="dxa"/>
            <w:tcBorders>
              <w:top w:val="nil"/>
              <w:left w:val="nil"/>
              <w:bottom w:val="nil"/>
              <w:right w:val="nil"/>
            </w:tcBorders>
          </w:tcPr>
          <w:p>
            <w:pPr>
              <w:pStyle w:val="yTableNAm"/>
              <w:ind w:left="571" w:hanging="571"/>
            </w:pPr>
            <w:r>
              <w:t>16.</w:t>
            </w:r>
            <w:r>
              <w:tab/>
              <w:t>Had a blood transfusion?</w:t>
            </w:r>
          </w:p>
        </w:tc>
        <w:tc>
          <w:tcPr>
            <w:tcW w:w="1276" w:type="dxa"/>
            <w:tcBorders>
              <w:top w:val="nil"/>
              <w:left w:val="nil"/>
              <w:bottom w:val="nil"/>
              <w:right w:val="nil"/>
            </w:tcBorders>
          </w:tcPr>
          <w:p>
            <w:pPr>
              <w:pStyle w:val="yTableNAm"/>
            </w:pPr>
            <w:r>
              <w:t>⁯ Yes</w:t>
            </w:r>
            <w:r>
              <w:tab/>
              <w:t>⁯ No</w:t>
            </w:r>
          </w:p>
        </w:tc>
      </w:tr>
      <w:tr>
        <w:trPr>
          <w:cantSplit/>
        </w:trPr>
        <w:tc>
          <w:tcPr>
            <w:tcW w:w="5387" w:type="dxa"/>
            <w:tcBorders>
              <w:top w:val="nil"/>
              <w:left w:val="nil"/>
              <w:bottom w:val="single" w:sz="4" w:space="0" w:color="auto"/>
              <w:right w:val="nil"/>
            </w:tcBorders>
          </w:tcPr>
          <w:p>
            <w:pPr>
              <w:pStyle w:val="yTableNAm"/>
              <w:ind w:left="571" w:hanging="571"/>
            </w:pPr>
            <w:r>
              <w:t>17.</w:t>
            </w:r>
            <w:r>
              <w:tab/>
              <w:t>Had (yellow) jaundice or hepatitis or been in contact with someone who has?</w:t>
            </w:r>
          </w:p>
        </w:tc>
        <w:tc>
          <w:tcPr>
            <w:tcW w:w="1276" w:type="dxa"/>
            <w:tcBorders>
              <w:top w:val="nil"/>
              <w:left w:val="nil"/>
              <w:bottom w:val="single" w:sz="4" w:space="0" w:color="auto"/>
              <w:right w:val="nil"/>
            </w:tcBorders>
          </w:tcPr>
          <w:p>
            <w:pPr>
              <w:pStyle w:val="yTableNAm"/>
            </w:pPr>
            <w:r>
              <w:br/>
              <w:t>⁯ Yes</w:t>
            </w:r>
            <w:r>
              <w:tab/>
              <w:t>⁯ No</w:t>
            </w:r>
          </w:p>
        </w:tc>
      </w:tr>
    </w:tbl>
    <w:p>
      <w:pPr>
        <w:pStyle w:val="yMiscellaneousBody"/>
        <w:keepNext/>
      </w:pPr>
      <w:r>
        <w:t>In making this declaration I understand that —</w:t>
      </w:r>
    </w:p>
    <w:p>
      <w:pPr>
        <w:pStyle w:val="yMiscellaneousBody"/>
        <w:tabs>
          <w:tab w:val="left" w:pos="480"/>
        </w:tabs>
        <w:ind w:left="480" w:hanging="480"/>
      </w:pPr>
      <w:r>
        <w:t>•</w:t>
      </w:r>
      <w:r>
        <w:tab/>
        <w:t>as scientific knowledge advances, I may be asked to undergo further blood tests; and</w:t>
      </w:r>
    </w:p>
    <w:p>
      <w:pPr>
        <w:pStyle w:val="yMiscellaneousBody"/>
        <w:tabs>
          <w:tab w:val="left" w:pos="480"/>
        </w:tabs>
        <w:ind w:left="480" w:hanging="480"/>
      </w:pPr>
      <w:r>
        <w:t>•</w:t>
      </w:r>
      <w:r>
        <w:tab/>
        <w:t>my donation is a gift, which may be used for therapeutic purposes and in some instances for the manufacture of diagnostic agents and research; and</w:t>
      </w:r>
    </w:p>
    <w:p>
      <w:pPr>
        <w:pStyle w:val="yMiscellaneousBody"/>
        <w:tabs>
          <w:tab w:val="left" w:pos="480"/>
        </w:tabs>
        <w:ind w:left="480" w:hanging="480"/>
      </w:pPr>
      <w:r>
        <w:t>•</w:t>
      </w:r>
      <w:r>
        <w:tab/>
        <w:t>there are penalties, including fines and imprisonment, for providing false or misleading information.</w:t>
      </w:r>
    </w:p>
    <w:p>
      <w:pPr>
        <w:pStyle w:val="yMiscellaneousBody"/>
      </w:pPr>
      <w:r>
        <w:t>I have also been advised by the interviewer that —</w:t>
      </w:r>
    </w:p>
    <w:p>
      <w:pPr>
        <w:pStyle w:val="yMiscellaneousBody"/>
        <w:tabs>
          <w:tab w:val="left" w:pos="480"/>
        </w:tabs>
        <w:ind w:left="480" w:hanging="480"/>
      </w:pPr>
      <w:r>
        <w:t>•</w:t>
      </w:r>
      <w:r>
        <w:tab/>
        <w:t>there are some possible risks associated with donating blood; and</w:t>
      </w:r>
    </w:p>
    <w:p>
      <w:pPr>
        <w:pStyle w:val="yMiscellaneousBody"/>
        <w:tabs>
          <w:tab w:val="left" w:pos="480"/>
        </w:tabs>
        <w:spacing w:after="120"/>
        <w:ind w:left="482" w:hanging="482"/>
      </w:pPr>
      <w:r>
        <w:t>•</w:t>
      </w:r>
      <w:r>
        <w:tab/>
        <w:t>I must follow the instructions of the staff to minimise those risks.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977"/>
      </w:tblGrid>
      <w:tr>
        <w:trPr>
          <w:cantSplit/>
          <w:trHeight w:val="285"/>
        </w:trPr>
        <w:tc>
          <w:tcPr>
            <w:tcW w:w="6663" w:type="dxa"/>
            <w:gridSpan w:val="2"/>
            <w:tcBorders>
              <w:top w:val="single" w:sz="4" w:space="0" w:color="auto"/>
              <w:bottom w:val="nil"/>
            </w:tcBorders>
            <w:shd w:val="pct20" w:color="C0C0C0" w:fill="FFFFFF"/>
          </w:tcPr>
          <w:p>
            <w:pPr>
              <w:pStyle w:val="zyTableNAm"/>
              <w:rPr>
                <w:b/>
                <w:bCs/>
              </w:rPr>
            </w:pPr>
            <w:r>
              <w:rPr>
                <w:b/>
                <w:bCs/>
              </w:rPr>
              <w:t>I hereby declare that I have answered the above questions honestly and to the best of my knowledge.</w:t>
            </w:r>
          </w:p>
        </w:tc>
      </w:tr>
      <w:tr>
        <w:trPr>
          <w:cantSplit/>
          <w:trHeight w:val="285"/>
        </w:trPr>
        <w:tc>
          <w:tcPr>
            <w:tcW w:w="3686" w:type="dxa"/>
            <w:tcBorders>
              <w:top w:val="nil"/>
            </w:tcBorders>
          </w:tcPr>
          <w:p>
            <w:pPr>
              <w:pStyle w:val="zyTableNAm"/>
              <w:tabs>
                <w:tab w:val="left" w:leader="dot" w:pos="4037"/>
              </w:tabs>
              <w:rPr>
                <w:u w:val="single"/>
              </w:rPr>
            </w:pPr>
            <w:r>
              <w:t xml:space="preserve">Donor’s </w:t>
            </w:r>
            <w:r>
              <w:br/>
              <w:t>signature: ______________________</w:t>
            </w:r>
          </w:p>
        </w:tc>
        <w:tc>
          <w:tcPr>
            <w:tcW w:w="2977" w:type="dxa"/>
            <w:tcBorders>
              <w:top w:val="nil"/>
            </w:tcBorders>
          </w:tcPr>
          <w:p>
            <w:pPr>
              <w:pStyle w:val="zyTableNAm"/>
              <w:tabs>
                <w:tab w:val="clear" w:pos="567"/>
              </w:tabs>
            </w:pPr>
            <w:r>
              <w:t xml:space="preserve">Witness’ </w:t>
            </w:r>
            <w:r>
              <w:br/>
              <w:t>signature: ________________</w:t>
            </w:r>
          </w:p>
        </w:tc>
      </w:tr>
      <w:tr>
        <w:trPr>
          <w:cantSplit/>
          <w:trHeight w:val="285"/>
        </w:trPr>
        <w:tc>
          <w:tcPr>
            <w:tcW w:w="3686" w:type="dxa"/>
          </w:tcPr>
          <w:p>
            <w:pPr>
              <w:pStyle w:val="zyTableNAm"/>
              <w:tabs>
                <w:tab w:val="left" w:leader="dot" w:pos="3470"/>
                <w:tab w:val="left" w:leader="dot" w:pos="4037"/>
              </w:tabs>
            </w:pPr>
            <w:r>
              <w:t xml:space="preserve">Print full </w:t>
            </w:r>
            <w:r>
              <w:br/>
              <w:t>name: _________________________</w:t>
            </w:r>
          </w:p>
        </w:tc>
        <w:tc>
          <w:tcPr>
            <w:tcW w:w="2977" w:type="dxa"/>
          </w:tcPr>
          <w:p>
            <w:pPr>
              <w:pStyle w:val="zyTableNAm"/>
            </w:pPr>
            <w:r>
              <w:t xml:space="preserve">Print full </w:t>
            </w:r>
            <w:r>
              <w:br/>
              <w:t>name: ___________________</w:t>
            </w:r>
          </w:p>
        </w:tc>
      </w:tr>
      <w:tr>
        <w:trPr>
          <w:cantSplit/>
          <w:trHeight w:val="285"/>
        </w:trPr>
        <w:tc>
          <w:tcPr>
            <w:tcW w:w="3686" w:type="dxa"/>
          </w:tcPr>
          <w:p>
            <w:pPr>
              <w:pStyle w:val="zyTableNAm"/>
              <w:tabs>
                <w:tab w:val="left" w:leader="dot" w:pos="3470"/>
                <w:tab w:val="left" w:leader="dot" w:pos="4037"/>
              </w:tabs>
            </w:pPr>
            <w:r>
              <w:t xml:space="preserve">Donation </w:t>
            </w:r>
            <w:r>
              <w:br/>
              <w:t>number: _______________________</w:t>
            </w:r>
          </w:p>
        </w:tc>
        <w:tc>
          <w:tcPr>
            <w:tcW w:w="2977" w:type="dxa"/>
          </w:tcPr>
          <w:p>
            <w:pPr>
              <w:pStyle w:val="zyTableNAm"/>
            </w:pPr>
            <w:r>
              <w:t xml:space="preserve">Category of </w:t>
            </w:r>
            <w:r>
              <w:br/>
              <w:t>authorisation: _____________</w:t>
            </w:r>
          </w:p>
        </w:tc>
      </w:tr>
      <w:tr>
        <w:trPr>
          <w:cantSplit/>
          <w:trHeight w:val="285"/>
        </w:trPr>
        <w:tc>
          <w:tcPr>
            <w:tcW w:w="3686" w:type="dxa"/>
          </w:tcPr>
          <w:p>
            <w:pPr>
              <w:pStyle w:val="zyTableNAm"/>
            </w:pPr>
          </w:p>
        </w:tc>
        <w:tc>
          <w:tcPr>
            <w:tcW w:w="2977" w:type="dxa"/>
          </w:tcPr>
          <w:p>
            <w:pPr>
              <w:pStyle w:val="zyTableNAm"/>
            </w:pPr>
            <w:r>
              <w:t xml:space="preserve">Date and time of </w:t>
            </w:r>
            <w:r>
              <w:br/>
              <w:t>declaration: _______________</w:t>
            </w:r>
          </w:p>
        </w:tc>
      </w:tr>
    </w:tbl>
    <w:p>
      <w:pPr>
        <w:pStyle w:val="yFootnotesection"/>
      </w:pPr>
      <w:r>
        <w:tab/>
        <w:t>[Schedule 1 inserted in Gazette 22 Jun 2010 p. 2769-71.]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2" w:name="_Toc265753475"/>
      <w:bookmarkStart w:id="33" w:name="_Toc265760107"/>
      <w:bookmarkStart w:id="34" w:name="_Toc289340811"/>
      <w:bookmarkStart w:id="35" w:name="_Toc325458793"/>
      <w:r>
        <w:t>Notes</w:t>
      </w:r>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w:t>
      </w:r>
      <w:ins w:id="36" w:author="Master Repository Process" w:date="2021-07-31T09:30:00Z">
        <w:r>
          <w:rPr>
            <w:rFonts w:ascii="Times" w:hAnsi="Times"/>
            <w:snapToGrid w:val="0"/>
            <w:vertAlign w:val="superscript"/>
          </w:rPr>
          <w:t> 1a</w:t>
        </w:r>
      </w:ins>
      <w:r>
        <w:rPr>
          <w:snapToGrid w:val="0"/>
        </w:rPr>
        <w:t>.  The table also contains information about any reprint.</w:t>
      </w:r>
    </w:p>
    <w:p>
      <w:pPr>
        <w:pStyle w:val="nHeading3"/>
        <w:rPr>
          <w:snapToGrid w:val="0"/>
        </w:rPr>
      </w:pPr>
      <w:bookmarkStart w:id="37" w:name="_Toc23749938"/>
      <w:bookmarkStart w:id="38" w:name="_Toc325458794"/>
      <w:bookmarkStart w:id="39" w:name="_Toc289340812"/>
      <w:r>
        <w:rPr>
          <w:snapToGrid w:val="0"/>
        </w:rPr>
        <w:t>Compilation table</w:t>
      </w:r>
      <w:bookmarkEnd w:id="37"/>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Blood and Tissue (Transmissible Diseases) Regulations 1985</w:t>
            </w:r>
          </w:p>
        </w:tc>
        <w:tc>
          <w:tcPr>
            <w:tcW w:w="1276" w:type="dxa"/>
          </w:tcPr>
          <w:p>
            <w:pPr>
              <w:pStyle w:val="nTable"/>
              <w:spacing w:before="80"/>
              <w:rPr>
                <w:sz w:val="19"/>
              </w:rPr>
            </w:pPr>
            <w:r>
              <w:rPr>
                <w:sz w:val="19"/>
              </w:rPr>
              <w:t>8 Feb 1985 p. 517</w:t>
            </w:r>
            <w:r>
              <w:rPr>
                <w:sz w:val="19"/>
              </w:rPr>
              <w:noBreakHyphen/>
              <w:t>19</w:t>
            </w:r>
          </w:p>
        </w:tc>
        <w:tc>
          <w:tcPr>
            <w:tcW w:w="2693" w:type="dxa"/>
          </w:tcPr>
          <w:p>
            <w:pPr>
              <w:pStyle w:val="nTable"/>
              <w:spacing w:before="80"/>
              <w:rPr>
                <w:sz w:val="19"/>
              </w:rPr>
            </w:pPr>
            <w:r>
              <w:rPr>
                <w:sz w:val="19"/>
              </w:rPr>
              <w:t>8 Feb 1985</w:t>
            </w:r>
          </w:p>
        </w:tc>
      </w:tr>
      <w:tr>
        <w:tc>
          <w:tcPr>
            <w:tcW w:w="3118" w:type="dxa"/>
          </w:tcPr>
          <w:p>
            <w:pPr>
              <w:pStyle w:val="nTable"/>
              <w:spacing w:before="80"/>
              <w:rPr>
                <w:sz w:val="19"/>
              </w:rPr>
            </w:pPr>
            <w:r>
              <w:rPr>
                <w:i/>
                <w:sz w:val="19"/>
              </w:rPr>
              <w:t>Blood and Tissue (Transmissible Diseases) Amendment Regulations 1986</w:t>
            </w:r>
          </w:p>
        </w:tc>
        <w:tc>
          <w:tcPr>
            <w:tcW w:w="1276" w:type="dxa"/>
          </w:tcPr>
          <w:p>
            <w:pPr>
              <w:pStyle w:val="nTable"/>
              <w:spacing w:before="80"/>
              <w:rPr>
                <w:sz w:val="19"/>
              </w:rPr>
            </w:pPr>
            <w:r>
              <w:rPr>
                <w:sz w:val="19"/>
              </w:rPr>
              <w:t>12 Sep 1986 p. 3350</w:t>
            </w:r>
          </w:p>
        </w:tc>
        <w:tc>
          <w:tcPr>
            <w:tcW w:w="2693" w:type="dxa"/>
          </w:tcPr>
          <w:p>
            <w:pPr>
              <w:pStyle w:val="nTable"/>
              <w:spacing w:before="80"/>
              <w:rPr>
                <w:sz w:val="19"/>
              </w:rPr>
            </w:pPr>
            <w:r>
              <w:rPr>
                <w:sz w:val="19"/>
              </w:rPr>
              <w:t>12 Sep 1986</w:t>
            </w:r>
          </w:p>
        </w:tc>
      </w:tr>
      <w:tr>
        <w:tc>
          <w:tcPr>
            <w:tcW w:w="3118" w:type="dxa"/>
          </w:tcPr>
          <w:p>
            <w:pPr>
              <w:pStyle w:val="nTable"/>
              <w:spacing w:before="80"/>
              <w:rPr>
                <w:sz w:val="19"/>
              </w:rPr>
            </w:pPr>
            <w:r>
              <w:rPr>
                <w:i/>
                <w:sz w:val="19"/>
              </w:rPr>
              <w:t>Blood and Tissue (Transmissible Diseases) Amendment Regulations 1988</w:t>
            </w:r>
          </w:p>
        </w:tc>
        <w:tc>
          <w:tcPr>
            <w:tcW w:w="1276" w:type="dxa"/>
          </w:tcPr>
          <w:p>
            <w:pPr>
              <w:pStyle w:val="nTable"/>
              <w:spacing w:before="80"/>
              <w:rPr>
                <w:sz w:val="19"/>
              </w:rPr>
            </w:pPr>
            <w:r>
              <w:rPr>
                <w:sz w:val="19"/>
              </w:rPr>
              <w:t>13 May 1988 p. 1596</w:t>
            </w:r>
            <w:r>
              <w:rPr>
                <w:sz w:val="19"/>
              </w:rPr>
              <w:noBreakHyphen/>
              <w:t>7</w:t>
            </w:r>
          </w:p>
        </w:tc>
        <w:tc>
          <w:tcPr>
            <w:tcW w:w="2693" w:type="dxa"/>
          </w:tcPr>
          <w:p>
            <w:pPr>
              <w:pStyle w:val="nTable"/>
              <w:spacing w:before="80"/>
              <w:rPr>
                <w:sz w:val="19"/>
              </w:rPr>
            </w:pPr>
            <w:r>
              <w:rPr>
                <w:sz w:val="19"/>
              </w:rPr>
              <w:t>13 May 1988</w:t>
            </w:r>
          </w:p>
        </w:tc>
      </w:tr>
      <w:tr>
        <w:tc>
          <w:tcPr>
            <w:tcW w:w="3118" w:type="dxa"/>
          </w:tcPr>
          <w:p>
            <w:pPr>
              <w:pStyle w:val="nTable"/>
              <w:spacing w:before="80"/>
              <w:rPr>
                <w:sz w:val="19"/>
              </w:rPr>
            </w:pPr>
            <w:r>
              <w:rPr>
                <w:i/>
                <w:sz w:val="19"/>
              </w:rPr>
              <w:t>Blood and Tissue (Transmissible Diseases) Amendment Regulations 1991</w:t>
            </w:r>
          </w:p>
        </w:tc>
        <w:tc>
          <w:tcPr>
            <w:tcW w:w="1276" w:type="dxa"/>
          </w:tcPr>
          <w:p>
            <w:pPr>
              <w:pStyle w:val="nTable"/>
              <w:spacing w:before="80"/>
              <w:rPr>
                <w:sz w:val="19"/>
              </w:rPr>
            </w:pPr>
            <w:r>
              <w:rPr>
                <w:sz w:val="19"/>
              </w:rPr>
              <w:t>17 May 1991 p. 2480</w:t>
            </w:r>
            <w:r>
              <w:rPr>
                <w:sz w:val="19"/>
              </w:rPr>
              <w:noBreakHyphen/>
              <w:t>1</w:t>
            </w:r>
          </w:p>
        </w:tc>
        <w:tc>
          <w:tcPr>
            <w:tcW w:w="2693" w:type="dxa"/>
          </w:tcPr>
          <w:p>
            <w:pPr>
              <w:pStyle w:val="nTable"/>
              <w:spacing w:before="80"/>
              <w:rPr>
                <w:sz w:val="19"/>
              </w:rPr>
            </w:pPr>
            <w:r>
              <w:rPr>
                <w:sz w:val="19"/>
              </w:rPr>
              <w:t>17 May 1991</w:t>
            </w:r>
          </w:p>
        </w:tc>
      </w:tr>
      <w:tr>
        <w:tc>
          <w:tcPr>
            <w:tcW w:w="3118" w:type="dxa"/>
          </w:tcPr>
          <w:p>
            <w:pPr>
              <w:pStyle w:val="nTable"/>
              <w:spacing w:before="80"/>
              <w:rPr>
                <w:i/>
                <w:sz w:val="19"/>
              </w:rPr>
            </w:pPr>
            <w:r>
              <w:rPr>
                <w:i/>
                <w:sz w:val="19"/>
              </w:rPr>
              <w:t>Blood and Tissue (Transmissible Diseases) Amendment Regulations 1999</w:t>
            </w:r>
          </w:p>
        </w:tc>
        <w:tc>
          <w:tcPr>
            <w:tcW w:w="1276" w:type="dxa"/>
          </w:tcPr>
          <w:p>
            <w:pPr>
              <w:pStyle w:val="nTable"/>
              <w:spacing w:before="80"/>
              <w:rPr>
                <w:sz w:val="19"/>
              </w:rPr>
            </w:pPr>
            <w:r>
              <w:rPr>
                <w:sz w:val="19"/>
              </w:rPr>
              <w:t>12 Feb 1999 p. 474</w:t>
            </w:r>
            <w:r>
              <w:rPr>
                <w:sz w:val="19"/>
              </w:rPr>
              <w:noBreakHyphen/>
              <w:t>7</w:t>
            </w:r>
          </w:p>
        </w:tc>
        <w:tc>
          <w:tcPr>
            <w:tcW w:w="2693" w:type="dxa"/>
          </w:tcPr>
          <w:p>
            <w:pPr>
              <w:pStyle w:val="nTable"/>
              <w:spacing w:before="80"/>
              <w:rPr>
                <w:sz w:val="19"/>
              </w:rPr>
            </w:pPr>
            <w:r>
              <w:rPr>
                <w:sz w:val="19"/>
              </w:rPr>
              <w:t>12 Feb 1999</w:t>
            </w:r>
          </w:p>
        </w:tc>
      </w:tr>
      <w:tr>
        <w:trPr>
          <w:cantSplit/>
        </w:trPr>
        <w:tc>
          <w:tcPr>
            <w:tcW w:w="7087" w:type="dxa"/>
            <w:gridSpan w:val="3"/>
          </w:tcPr>
          <w:p>
            <w:pPr>
              <w:pStyle w:val="nTable"/>
              <w:spacing w:before="80"/>
              <w:rPr>
                <w:sz w:val="19"/>
              </w:rPr>
            </w:pPr>
            <w:r>
              <w:rPr>
                <w:b/>
                <w:sz w:val="19"/>
              </w:rPr>
              <w:t xml:space="preserve">Reprint of the </w:t>
            </w:r>
            <w:r>
              <w:rPr>
                <w:b/>
                <w:i/>
                <w:sz w:val="19"/>
              </w:rPr>
              <w:t>Blood and Tissue (Transmissible Diseases) Regulations 1985</w:t>
            </w:r>
            <w:r>
              <w:rPr>
                <w:b/>
                <w:sz w:val="19"/>
              </w:rPr>
              <w:t xml:space="preserve"> as at 11 Oct 2002 </w:t>
            </w:r>
            <w:r>
              <w:rPr>
                <w:sz w:val="19"/>
              </w:rPr>
              <w:t xml:space="preserve"> (includes amendments listed above)</w:t>
            </w:r>
          </w:p>
        </w:tc>
      </w:tr>
      <w:tr>
        <w:tc>
          <w:tcPr>
            <w:tcW w:w="3118" w:type="dxa"/>
          </w:tcPr>
          <w:p>
            <w:pPr>
              <w:pStyle w:val="nTable"/>
              <w:spacing w:before="80"/>
              <w:rPr>
                <w:i/>
                <w:sz w:val="19"/>
              </w:rPr>
            </w:pPr>
            <w:r>
              <w:rPr>
                <w:i/>
                <w:sz w:val="19"/>
              </w:rPr>
              <w:t>Blood and Tissue (Transmissible Diseases) Amendment Regulations 2010</w:t>
            </w:r>
          </w:p>
        </w:tc>
        <w:tc>
          <w:tcPr>
            <w:tcW w:w="1276" w:type="dxa"/>
          </w:tcPr>
          <w:p>
            <w:pPr>
              <w:pStyle w:val="nTable"/>
              <w:spacing w:before="80"/>
              <w:rPr>
                <w:sz w:val="19"/>
              </w:rPr>
            </w:pPr>
            <w:r>
              <w:rPr>
                <w:sz w:val="19"/>
              </w:rPr>
              <w:t>22 Jun 2010 p. 2769-71</w:t>
            </w:r>
          </w:p>
        </w:tc>
        <w:tc>
          <w:tcPr>
            <w:tcW w:w="2693" w:type="dxa"/>
          </w:tcPr>
          <w:p>
            <w:pPr>
              <w:pStyle w:val="nTable"/>
              <w:spacing w:before="80"/>
              <w:rPr>
                <w:sz w:val="19"/>
              </w:rPr>
            </w:pPr>
            <w:r>
              <w:rPr>
                <w:sz w:val="19"/>
              </w:rPr>
              <w:t>r. 1 and 2: 22 Jun 2010 (see r. 2(a));</w:t>
            </w:r>
            <w:r>
              <w:rPr>
                <w:sz w:val="19"/>
              </w:rPr>
              <w:br/>
              <w:t>Regulations other than r. 1 and 2: 4 Jul 2010 (see r. 2(b))</w:t>
            </w:r>
          </w:p>
        </w:tc>
      </w:tr>
      <w:tr>
        <w:tc>
          <w:tcPr>
            <w:tcW w:w="3118" w:type="dxa"/>
          </w:tcPr>
          <w:p>
            <w:pPr>
              <w:pStyle w:val="nTable"/>
              <w:spacing w:before="80"/>
              <w:rPr>
                <w:i/>
                <w:sz w:val="19"/>
              </w:rPr>
            </w:pPr>
            <w:r>
              <w:rPr>
                <w:i/>
                <w:sz w:val="19"/>
              </w:rPr>
              <w:t>Blood and Tissue (Transmissible Diseases) Amendment Regulations 2011</w:t>
            </w:r>
          </w:p>
        </w:tc>
        <w:tc>
          <w:tcPr>
            <w:tcW w:w="1276" w:type="dxa"/>
          </w:tcPr>
          <w:p>
            <w:pPr>
              <w:pStyle w:val="nTable"/>
              <w:spacing w:before="80"/>
              <w:rPr>
                <w:sz w:val="19"/>
              </w:rPr>
            </w:pPr>
            <w:r>
              <w:rPr>
                <w:sz w:val="19"/>
              </w:rPr>
              <w:t>1 Apr 2011 p. 1177</w:t>
            </w:r>
          </w:p>
        </w:tc>
        <w:tc>
          <w:tcPr>
            <w:tcW w:w="2693" w:type="dxa"/>
          </w:tcPr>
          <w:p>
            <w:pPr>
              <w:pStyle w:val="nTable"/>
              <w:spacing w:before="80"/>
              <w:rPr>
                <w:sz w:val="19"/>
              </w:rPr>
            </w:pPr>
            <w:r>
              <w:rPr>
                <w:snapToGrid w:val="0"/>
                <w:spacing w:val="-2"/>
                <w:sz w:val="19"/>
                <w:lang w:val="en-US"/>
              </w:rPr>
              <w:t>r. 1 and 2: 1 Apr 2011 (see r. 2(a));</w:t>
            </w:r>
            <w:r>
              <w:rPr>
                <w:snapToGrid w:val="0"/>
                <w:spacing w:val="-2"/>
                <w:sz w:val="19"/>
                <w:lang w:val="en-US"/>
              </w:rPr>
              <w:br/>
              <w:t>Regulations other than r. 1 and 2: 2 Apr 2011 (see r. 2(b))</w:t>
            </w:r>
          </w:p>
        </w:tc>
      </w:tr>
      <w:tr>
        <w:trPr>
          <w:ins w:id="40" w:author="Master Repository Process" w:date="2021-07-31T09:30:00Z"/>
        </w:trPr>
        <w:tc>
          <w:tcPr>
            <w:tcW w:w="3118" w:type="dxa"/>
            <w:tcBorders>
              <w:bottom w:val="single" w:sz="4" w:space="0" w:color="auto"/>
            </w:tcBorders>
          </w:tcPr>
          <w:p>
            <w:pPr>
              <w:pStyle w:val="nTable"/>
              <w:spacing w:before="80"/>
              <w:rPr>
                <w:ins w:id="41" w:author="Master Repository Process" w:date="2021-07-31T09:30:00Z"/>
                <w:i/>
                <w:sz w:val="19"/>
                <w:szCs w:val="19"/>
              </w:rPr>
            </w:pPr>
            <w:ins w:id="42" w:author="Master Repository Process" w:date="2021-07-31T09:30:00Z">
              <w:r>
                <w:rPr>
                  <w:i/>
                  <w:sz w:val="19"/>
                  <w:szCs w:val="19"/>
                </w:rPr>
                <w:t>Blood and Tissue (Transmissible Diseases) Amendment Regulations 2012</w:t>
              </w:r>
              <w:r>
                <w:rPr>
                  <w:sz w:val="19"/>
                  <w:szCs w:val="19"/>
                </w:rPr>
                <w:t xml:space="preserve"> r. 1 and 2</w:t>
              </w:r>
            </w:ins>
          </w:p>
        </w:tc>
        <w:tc>
          <w:tcPr>
            <w:tcW w:w="1276" w:type="dxa"/>
            <w:tcBorders>
              <w:bottom w:val="single" w:sz="4" w:space="0" w:color="auto"/>
            </w:tcBorders>
          </w:tcPr>
          <w:p>
            <w:pPr>
              <w:pStyle w:val="nTable"/>
              <w:spacing w:before="80"/>
              <w:rPr>
                <w:ins w:id="43" w:author="Master Repository Process" w:date="2021-07-31T09:30:00Z"/>
                <w:sz w:val="19"/>
              </w:rPr>
            </w:pPr>
            <w:ins w:id="44" w:author="Master Repository Process" w:date="2021-07-31T09:30:00Z">
              <w:r>
                <w:rPr>
                  <w:sz w:val="19"/>
                </w:rPr>
                <w:t>22 May 2012 p. 2163-6</w:t>
              </w:r>
            </w:ins>
          </w:p>
        </w:tc>
        <w:tc>
          <w:tcPr>
            <w:tcW w:w="2693" w:type="dxa"/>
            <w:tcBorders>
              <w:bottom w:val="single" w:sz="4" w:space="0" w:color="auto"/>
            </w:tcBorders>
          </w:tcPr>
          <w:p>
            <w:pPr>
              <w:pStyle w:val="nTable"/>
              <w:spacing w:before="80"/>
              <w:rPr>
                <w:ins w:id="45" w:author="Master Repository Process" w:date="2021-07-31T09:30:00Z"/>
                <w:snapToGrid w:val="0"/>
                <w:spacing w:val="-2"/>
                <w:sz w:val="19"/>
                <w:lang w:val="en-US"/>
              </w:rPr>
            </w:pPr>
            <w:ins w:id="46" w:author="Master Repository Process" w:date="2021-07-31T09:30:00Z">
              <w:r>
                <w:rPr>
                  <w:snapToGrid w:val="0"/>
                  <w:spacing w:val="-2"/>
                  <w:sz w:val="19"/>
                  <w:lang w:val="en-US"/>
                </w:rPr>
                <w:t>22 May 2012 (see r. 2(a))</w:t>
              </w:r>
            </w:ins>
          </w:p>
        </w:tc>
      </w:tr>
    </w:tbl>
    <w:p>
      <w:pPr>
        <w:pStyle w:val="nSubsection"/>
        <w:tabs>
          <w:tab w:val="clear" w:pos="454"/>
          <w:tab w:val="left" w:pos="567"/>
        </w:tabs>
        <w:spacing w:before="120"/>
        <w:ind w:left="567" w:hanging="567"/>
        <w:rPr>
          <w:ins w:id="47" w:author="Master Repository Process" w:date="2021-07-31T09:30:00Z"/>
          <w:snapToGrid w:val="0"/>
        </w:rPr>
      </w:pPr>
      <w:ins w:id="48" w:author="Master Repository Process" w:date="2021-07-31T09: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 w:author="Master Repository Process" w:date="2021-07-31T09:30:00Z"/>
        </w:rPr>
      </w:pPr>
      <w:bookmarkStart w:id="50" w:name="_Toc7405065"/>
      <w:bookmarkStart w:id="51" w:name="_Toc325458795"/>
      <w:ins w:id="52" w:author="Master Repository Process" w:date="2021-07-31T09:30:00Z">
        <w:r>
          <w:t>Provisions that have not come into operation</w:t>
        </w:r>
        <w:bookmarkEnd w:id="50"/>
        <w:bookmarkEnd w:id="51"/>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3" w:author="Master Repository Process" w:date="2021-07-31T09:30:00Z"/>
        </w:trPr>
        <w:tc>
          <w:tcPr>
            <w:tcW w:w="3118" w:type="dxa"/>
          </w:tcPr>
          <w:p>
            <w:pPr>
              <w:pStyle w:val="nTable"/>
              <w:spacing w:after="40"/>
              <w:rPr>
                <w:ins w:id="54" w:author="Master Repository Process" w:date="2021-07-31T09:30:00Z"/>
                <w:b/>
                <w:sz w:val="19"/>
              </w:rPr>
            </w:pPr>
            <w:ins w:id="55" w:author="Master Repository Process" w:date="2021-07-31T09:30:00Z">
              <w:r>
                <w:rPr>
                  <w:b/>
                  <w:sz w:val="19"/>
                </w:rPr>
                <w:t>Citation</w:t>
              </w:r>
            </w:ins>
          </w:p>
        </w:tc>
        <w:tc>
          <w:tcPr>
            <w:tcW w:w="1276" w:type="dxa"/>
          </w:tcPr>
          <w:p>
            <w:pPr>
              <w:pStyle w:val="nTable"/>
              <w:spacing w:after="40"/>
              <w:rPr>
                <w:ins w:id="56" w:author="Master Repository Process" w:date="2021-07-31T09:30:00Z"/>
                <w:b/>
                <w:sz w:val="19"/>
              </w:rPr>
            </w:pPr>
            <w:ins w:id="57" w:author="Master Repository Process" w:date="2021-07-31T09:30:00Z">
              <w:r>
                <w:rPr>
                  <w:b/>
                  <w:sz w:val="19"/>
                </w:rPr>
                <w:t>Gazettal</w:t>
              </w:r>
            </w:ins>
          </w:p>
        </w:tc>
        <w:tc>
          <w:tcPr>
            <w:tcW w:w="2693" w:type="dxa"/>
          </w:tcPr>
          <w:p>
            <w:pPr>
              <w:pStyle w:val="nTable"/>
              <w:spacing w:after="40"/>
              <w:rPr>
                <w:ins w:id="58" w:author="Master Repository Process" w:date="2021-07-31T09:30:00Z"/>
                <w:b/>
                <w:sz w:val="19"/>
              </w:rPr>
            </w:pPr>
            <w:ins w:id="59" w:author="Master Repository Process" w:date="2021-07-31T09:30:00Z">
              <w:r>
                <w:rPr>
                  <w:b/>
                  <w:sz w:val="19"/>
                </w:rPr>
                <w:t>Commencement</w:t>
              </w:r>
            </w:ins>
          </w:p>
        </w:tc>
      </w:tr>
      <w:tr>
        <w:trPr>
          <w:ins w:id="60" w:author="Master Repository Process" w:date="2021-07-31T09:30:00Z"/>
        </w:trPr>
        <w:tc>
          <w:tcPr>
            <w:tcW w:w="3118" w:type="dxa"/>
          </w:tcPr>
          <w:p>
            <w:pPr>
              <w:pStyle w:val="nTable"/>
              <w:spacing w:before="80"/>
              <w:rPr>
                <w:ins w:id="61" w:author="Master Repository Process" w:date="2021-07-31T09:30:00Z"/>
              </w:rPr>
            </w:pPr>
            <w:ins w:id="62" w:author="Master Repository Process" w:date="2021-07-31T09:30:00Z">
              <w:r>
                <w:rPr>
                  <w:i/>
                  <w:sz w:val="19"/>
                </w:rPr>
                <w:t>Blood and Tissue (Transmissible Diseases) Amendment Regulations 2012</w:t>
              </w:r>
              <w:r>
                <w:t xml:space="preserve"> r. 3-5</w:t>
              </w:r>
              <w:r>
                <w:rPr>
                  <w:vertAlign w:val="superscript"/>
                </w:rPr>
                <w:t> 2</w:t>
              </w:r>
            </w:ins>
          </w:p>
        </w:tc>
        <w:tc>
          <w:tcPr>
            <w:tcW w:w="1276" w:type="dxa"/>
          </w:tcPr>
          <w:p>
            <w:pPr>
              <w:pStyle w:val="nTable"/>
              <w:spacing w:before="80"/>
              <w:rPr>
                <w:ins w:id="63" w:author="Master Repository Process" w:date="2021-07-31T09:30:00Z"/>
                <w:sz w:val="19"/>
              </w:rPr>
            </w:pPr>
            <w:ins w:id="64" w:author="Master Repository Process" w:date="2021-07-31T09:30:00Z">
              <w:r>
                <w:rPr>
                  <w:sz w:val="19"/>
                </w:rPr>
                <w:t>22 May 2012 p. 2163-6</w:t>
              </w:r>
            </w:ins>
          </w:p>
        </w:tc>
        <w:tc>
          <w:tcPr>
            <w:tcW w:w="2693" w:type="dxa"/>
          </w:tcPr>
          <w:p>
            <w:pPr>
              <w:pStyle w:val="nTable"/>
              <w:spacing w:before="80"/>
              <w:rPr>
                <w:ins w:id="65" w:author="Master Repository Process" w:date="2021-07-31T09:30:00Z"/>
                <w:sz w:val="19"/>
              </w:rPr>
            </w:pPr>
            <w:ins w:id="66" w:author="Master Repository Process" w:date="2021-07-31T09:30:00Z">
              <w:r>
                <w:rPr>
                  <w:sz w:val="19"/>
                </w:rPr>
                <w:t>1 Jul 2012 (see r. 2(b))</w:t>
              </w:r>
            </w:ins>
          </w:p>
        </w:tc>
      </w:tr>
    </w:tbl>
    <w:p>
      <w:pPr>
        <w:pStyle w:val="nSubsection"/>
        <w:tabs>
          <w:tab w:val="clear" w:pos="454"/>
          <w:tab w:val="left" w:pos="567"/>
        </w:tabs>
        <w:spacing w:before="120"/>
        <w:ind w:left="567" w:hanging="567"/>
        <w:rPr>
          <w:ins w:id="67" w:author="Master Repository Process" w:date="2021-07-31T09:30:00Z"/>
          <w:snapToGrid w:val="0"/>
        </w:rPr>
      </w:pPr>
      <w:ins w:id="68" w:author="Master Repository Process" w:date="2021-07-31T09:30:00Z">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Blood and Tissue (Transmissible Diseases) Amendment Regulations 2012</w:t>
        </w:r>
        <w:r>
          <w:rPr>
            <w:snapToGrid w:val="0"/>
          </w:rPr>
          <w:t xml:space="preserve"> r. 3-5 had not come into operation.  They read as follows:</w:t>
        </w:r>
      </w:ins>
    </w:p>
    <w:p>
      <w:pPr>
        <w:pStyle w:val="BlankOpen"/>
        <w:rPr>
          <w:ins w:id="69" w:author="Master Repository Process" w:date="2021-07-31T09:30:00Z"/>
        </w:rPr>
      </w:pPr>
    </w:p>
    <w:p>
      <w:pPr>
        <w:pStyle w:val="nzHeading5"/>
        <w:rPr>
          <w:ins w:id="70" w:author="Master Repository Process" w:date="2021-07-31T09:30:00Z"/>
          <w:snapToGrid w:val="0"/>
        </w:rPr>
      </w:pPr>
      <w:bookmarkStart w:id="71" w:name="_Toc423332724"/>
      <w:bookmarkStart w:id="72" w:name="_Toc425219443"/>
      <w:bookmarkStart w:id="73" w:name="_Toc426249310"/>
      <w:bookmarkStart w:id="74" w:name="_Toc449924706"/>
      <w:bookmarkStart w:id="75" w:name="_Toc449947724"/>
      <w:bookmarkStart w:id="76" w:name="_Toc454185715"/>
      <w:bookmarkStart w:id="77" w:name="_Toc515958688"/>
      <w:ins w:id="78" w:author="Master Repository Process" w:date="2021-07-31T09:30:00Z">
        <w:r>
          <w:rPr>
            <w:rStyle w:val="CharSectno"/>
          </w:rPr>
          <w:t>3</w:t>
        </w:r>
        <w:r>
          <w:rPr>
            <w:snapToGrid w:val="0"/>
          </w:rPr>
          <w:t>.</w:t>
        </w:r>
        <w:r>
          <w:rPr>
            <w:snapToGrid w:val="0"/>
          </w:rPr>
          <w:tab/>
          <w:t>Regulations amended</w:t>
        </w:r>
        <w:bookmarkEnd w:id="71"/>
        <w:bookmarkEnd w:id="72"/>
        <w:bookmarkEnd w:id="73"/>
        <w:bookmarkEnd w:id="74"/>
        <w:bookmarkEnd w:id="75"/>
        <w:bookmarkEnd w:id="76"/>
        <w:bookmarkEnd w:id="77"/>
      </w:ins>
    </w:p>
    <w:p>
      <w:pPr>
        <w:pStyle w:val="nzSubsection"/>
        <w:rPr>
          <w:ins w:id="79" w:author="Master Repository Process" w:date="2021-07-31T09:30:00Z"/>
        </w:rPr>
      </w:pPr>
      <w:ins w:id="80" w:author="Master Repository Process" w:date="2021-07-31T09:30:00Z">
        <w:r>
          <w:tab/>
        </w:r>
        <w:r>
          <w:tab/>
        </w:r>
        <w:r>
          <w:rPr>
            <w:spacing w:val="-2"/>
          </w:rPr>
          <w:t>These</w:t>
        </w:r>
        <w:r>
          <w:t xml:space="preserve"> regulations amend the </w:t>
        </w:r>
        <w:r>
          <w:rPr>
            <w:i/>
          </w:rPr>
          <w:t>Blood and Tissue (Transmissible Diseases) Regulations 1985</w:t>
        </w:r>
        <w:r>
          <w:t>.</w:t>
        </w:r>
      </w:ins>
    </w:p>
    <w:p>
      <w:pPr>
        <w:pStyle w:val="nzHeading5"/>
        <w:rPr>
          <w:ins w:id="81" w:author="Master Repository Process" w:date="2021-07-31T09:30:00Z"/>
        </w:rPr>
      </w:pPr>
      <w:ins w:id="82" w:author="Master Repository Process" w:date="2021-07-31T09:30:00Z">
        <w:r>
          <w:rPr>
            <w:rStyle w:val="CharSectno"/>
          </w:rPr>
          <w:t>4</w:t>
        </w:r>
        <w:r>
          <w:t>.</w:t>
        </w:r>
        <w:r>
          <w:tab/>
          <w:t>Regulation 2A inserted</w:t>
        </w:r>
      </w:ins>
    </w:p>
    <w:p>
      <w:pPr>
        <w:pStyle w:val="nzSubsection"/>
        <w:rPr>
          <w:ins w:id="83" w:author="Master Repository Process" w:date="2021-07-31T09:30:00Z"/>
        </w:rPr>
      </w:pPr>
      <w:ins w:id="84" w:author="Master Repository Process" w:date="2021-07-31T09:30:00Z">
        <w:r>
          <w:tab/>
        </w:r>
        <w:r>
          <w:tab/>
          <w:t>After regulation 1 insert:</w:t>
        </w:r>
      </w:ins>
    </w:p>
    <w:p>
      <w:pPr>
        <w:pStyle w:val="BlankOpen"/>
        <w:rPr>
          <w:ins w:id="85" w:author="Master Repository Process" w:date="2021-07-31T09:30:00Z"/>
        </w:rPr>
      </w:pPr>
    </w:p>
    <w:p>
      <w:pPr>
        <w:pStyle w:val="nzHeading5"/>
        <w:rPr>
          <w:ins w:id="86" w:author="Master Repository Process" w:date="2021-07-31T09:30:00Z"/>
        </w:rPr>
      </w:pPr>
      <w:ins w:id="87" w:author="Master Repository Process" w:date="2021-07-31T09:30:00Z">
        <w:r>
          <w:t>2A.</w:t>
        </w:r>
        <w:r>
          <w:tab/>
          <w:t>Regulations operate as local laws</w:t>
        </w:r>
      </w:ins>
    </w:p>
    <w:p>
      <w:pPr>
        <w:pStyle w:val="nzSubsection"/>
        <w:rPr>
          <w:ins w:id="88" w:author="Master Repository Process" w:date="2021-07-31T09:30:00Z"/>
        </w:rPr>
      </w:pPr>
      <w:ins w:id="89" w:author="Master Repository Process" w:date="2021-07-31T09:30:00Z">
        <w:r>
          <w:tab/>
        </w:r>
        <w:r>
          <w:tab/>
          <w:t>Under section 343A of the Act, these regulations apply as if they were local laws made by each local government.</w:t>
        </w:r>
      </w:ins>
    </w:p>
    <w:p>
      <w:pPr>
        <w:pStyle w:val="BlankClose"/>
        <w:rPr>
          <w:ins w:id="90" w:author="Master Repository Process" w:date="2021-07-31T09:30:00Z"/>
        </w:rPr>
      </w:pPr>
    </w:p>
    <w:p>
      <w:pPr>
        <w:pStyle w:val="nzHeading5"/>
        <w:rPr>
          <w:ins w:id="91" w:author="Master Repository Process" w:date="2021-07-31T09:30:00Z"/>
        </w:rPr>
      </w:pPr>
      <w:ins w:id="92" w:author="Master Repository Process" w:date="2021-07-31T09:30:00Z">
        <w:r>
          <w:rPr>
            <w:rStyle w:val="CharSectno"/>
          </w:rPr>
          <w:t>5</w:t>
        </w:r>
        <w:r>
          <w:t>.</w:t>
        </w:r>
        <w:r>
          <w:tab/>
          <w:t>Schedule 1 replaced</w:t>
        </w:r>
      </w:ins>
    </w:p>
    <w:p>
      <w:pPr>
        <w:pStyle w:val="nzSubsection"/>
        <w:rPr>
          <w:ins w:id="93" w:author="Master Repository Process" w:date="2021-07-31T09:30:00Z"/>
        </w:rPr>
      </w:pPr>
      <w:ins w:id="94" w:author="Master Repository Process" w:date="2021-07-31T09:30:00Z">
        <w:r>
          <w:tab/>
        </w:r>
        <w:r>
          <w:tab/>
          <w:t>Delete Schedule 1 and insert:</w:t>
        </w:r>
      </w:ins>
    </w:p>
    <w:p>
      <w:pPr>
        <w:pStyle w:val="BlankOpen"/>
        <w:rPr>
          <w:ins w:id="95" w:author="Master Repository Process" w:date="2021-07-31T09:30:00Z"/>
        </w:rPr>
      </w:pPr>
    </w:p>
    <w:p>
      <w:pPr>
        <w:pStyle w:val="nzHeading2"/>
        <w:rPr>
          <w:ins w:id="96" w:author="Master Repository Process" w:date="2021-07-31T09:30:00Z"/>
        </w:rPr>
      </w:pPr>
      <w:ins w:id="97" w:author="Master Repository Process" w:date="2021-07-31T09:30:00Z">
        <w:r>
          <w:t>Schedule 1 — Blood donor declaration</w:t>
        </w:r>
      </w:ins>
    </w:p>
    <w:p>
      <w:pPr>
        <w:pStyle w:val="nzMiscellaneousBody"/>
        <w:jc w:val="right"/>
        <w:rPr>
          <w:ins w:id="98" w:author="Master Repository Process" w:date="2021-07-31T09:30:00Z"/>
        </w:rPr>
      </w:pPr>
      <w:ins w:id="99" w:author="Master Repository Process" w:date="2021-07-31T09:30:00Z">
        <w:r>
          <w:t>[r. 6]</w:t>
        </w:r>
      </w:ins>
    </w:p>
    <w:p>
      <w:pPr>
        <w:pStyle w:val="nzMiscellaneousBody"/>
        <w:rPr>
          <w:ins w:id="100" w:author="Master Repository Process" w:date="2021-07-31T09:30:00Z"/>
        </w:rPr>
      </w:pPr>
      <w:ins w:id="101" w:author="Master Repository Process" w:date="2021-07-31T09:30:00Z">
        <w:r>
          <w:t>There are some people who MUST NOT give blood as it may transmit infections to those people who receive it.  To determine if your blood or blood products will be safe to be given to people in need, we would like you to answer some questions.  These questions are a vital part of our efforts to eliminate diseases from the blood supply.</w:t>
        </w:r>
      </w:ins>
    </w:p>
    <w:p>
      <w:pPr>
        <w:pStyle w:val="nzMiscellaneousBody"/>
        <w:rPr>
          <w:ins w:id="102" w:author="Master Repository Process" w:date="2021-07-31T09:30:00Z"/>
        </w:rPr>
      </w:pPr>
      <w:ins w:id="103" w:author="Master Repository Process" w:date="2021-07-31T09:30:00Z">
        <w:r>
          <w:t>All of the questions are important to answer.  Answer each question on the form as honestly as you can and to the best of your knowledge.  THERE ARE PENALTIES INCLUDING FINES AND IMPRISONMENT FOR ANYONE PROVIDING FALSE OR MISLEADING INFORMATION.</w:t>
        </w:r>
      </w:ins>
    </w:p>
    <w:p>
      <w:pPr>
        <w:pStyle w:val="nzMiscellaneousBody"/>
        <w:rPr>
          <w:ins w:id="104" w:author="Master Repository Process" w:date="2021-07-31T09:30:00Z"/>
        </w:rPr>
      </w:pPr>
      <w:ins w:id="105" w:author="Master Repository Process" w:date="2021-07-31T09:30:00Z">
        <w:r>
          <w:t>All donations of blood are tested for the presence of hepatitis B and C, HIV (the AIDS virus), HTLV and syphilis.  If your blood test proves positive for any of these conditions, or for any reason the test shows a significantly abnormal result, you will be informed.</w:t>
        </w:r>
      </w:ins>
    </w:p>
    <w:p>
      <w:pPr>
        <w:pStyle w:val="nzMiscellaneousBody"/>
        <w:rPr>
          <w:ins w:id="106" w:author="Master Repository Process" w:date="2021-07-31T09:30:00Z"/>
          <w:b/>
        </w:rPr>
      </w:pPr>
      <w:ins w:id="107" w:author="Master Repository Process" w:date="2021-07-31T09:30:00Z">
        <w:r>
          <w:t>Please respond by placing a cross or a tick in the relevant box.  Do not circle.</w:t>
        </w:r>
      </w:ins>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1560"/>
      </w:tblGrid>
      <w:tr>
        <w:trPr>
          <w:cantSplit/>
          <w:ins w:id="108" w:author="Master Repository Process" w:date="2021-07-31T09:30:00Z"/>
        </w:trPr>
        <w:tc>
          <w:tcPr>
            <w:tcW w:w="4677" w:type="dxa"/>
            <w:tcBorders>
              <w:top w:val="nil"/>
              <w:left w:val="nil"/>
              <w:bottom w:val="single" w:sz="4" w:space="0" w:color="auto"/>
              <w:right w:val="nil"/>
            </w:tcBorders>
          </w:tcPr>
          <w:p>
            <w:pPr>
              <w:pStyle w:val="yTableNAm"/>
              <w:rPr>
                <w:ins w:id="109" w:author="Master Repository Process" w:date="2021-07-31T09:30:00Z"/>
                <w:sz w:val="20"/>
              </w:rPr>
            </w:pPr>
            <w:ins w:id="110" w:author="Master Repository Process" w:date="2021-07-31T09:30:00Z">
              <w:r>
                <w:rPr>
                  <w:b/>
                  <w:sz w:val="20"/>
                </w:rPr>
                <w:t>To the best of your knowledge, have you ever:</w:t>
              </w:r>
            </w:ins>
          </w:p>
        </w:tc>
        <w:tc>
          <w:tcPr>
            <w:tcW w:w="1560" w:type="dxa"/>
            <w:tcBorders>
              <w:top w:val="nil"/>
              <w:left w:val="nil"/>
              <w:bottom w:val="single" w:sz="4" w:space="0" w:color="auto"/>
              <w:right w:val="nil"/>
            </w:tcBorders>
          </w:tcPr>
          <w:p>
            <w:pPr>
              <w:pStyle w:val="yTableNAm"/>
              <w:rPr>
                <w:ins w:id="111" w:author="Master Repository Process" w:date="2021-07-31T09:30:00Z"/>
                <w:sz w:val="20"/>
              </w:rPr>
            </w:pPr>
          </w:p>
        </w:tc>
      </w:tr>
      <w:tr>
        <w:trPr>
          <w:cantSplit/>
          <w:ins w:id="112" w:author="Master Repository Process" w:date="2021-07-31T09:30:00Z"/>
        </w:trPr>
        <w:tc>
          <w:tcPr>
            <w:tcW w:w="4677" w:type="dxa"/>
            <w:tcBorders>
              <w:top w:val="single" w:sz="4" w:space="0" w:color="auto"/>
              <w:left w:val="nil"/>
              <w:bottom w:val="nil"/>
              <w:right w:val="nil"/>
            </w:tcBorders>
          </w:tcPr>
          <w:p>
            <w:pPr>
              <w:pStyle w:val="yTableNAm"/>
              <w:ind w:left="546" w:hanging="546"/>
              <w:rPr>
                <w:ins w:id="113" w:author="Master Repository Process" w:date="2021-07-31T09:30:00Z"/>
                <w:sz w:val="20"/>
              </w:rPr>
            </w:pPr>
            <w:ins w:id="114" w:author="Master Repository Process" w:date="2021-07-31T09:30:00Z">
              <w:r>
                <w:rPr>
                  <w:sz w:val="20"/>
                </w:rPr>
                <w:t>1.</w:t>
              </w:r>
              <w:r>
                <w:rPr>
                  <w:sz w:val="20"/>
                </w:rPr>
                <w:tab/>
                <w:t>Thought you could be infected with HIV or have AIDS?</w:t>
              </w:r>
            </w:ins>
          </w:p>
        </w:tc>
        <w:tc>
          <w:tcPr>
            <w:tcW w:w="1560" w:type="dxa"/>
            <w:tcBorders>
              <w:top w:val="single" w:sz="4" w:space="0" w:color="auto"/>
              <w:left w:val="nil"/>
              <w:bottom w:val="nil"/>
              <w:right w:val="nil"/>
            </w:tcBorders>
          </w:tcPr>
          <w:p>
            <w:pPr>
              <w:pStyle w:val="yTableNAm"/>
              <w:rPr>
                <w:ins w:id="115" w:author="Master Repository Process" w:date="2021-07-31T09:30:00Z"/>
                <w:sz w:val="20"/>
              </w:rPr>
            </w:pPr>
            <w:ins w:id="116" w:author="Master Repository Process" w:date="2021-07-31T09:30:00Z">
              <w:r>
                <w:rPr>
                  <w:sz w:val="20"/>
                </w:rPr>
                <w:br/>
                <w:t>⁯ Yes</w:t>
              </w:r>
              <w:r>
                <w:rPr>
                  <w:sz w:val="20"/>
                </w:rPr>
                <w:tab/>
                <w:t>⁯ No</w:t>
              </w:r>
            </w:ins>
          </w:p>
        </w:tc>
      </w:tr>
      <w:tr>
        <w:trPr>
          <w:cantSplit/>
          <w:ins w:id="117" w:author="Master Repository Process" w:date="2021-07-31T09:30:00Z"/>
        </w:trPr>
        <w:tc>
          <w:tcPr>
            <w:tcW w:w="4677" w:type="dxa"/>
            <w:tcBorders>
              <w:top w:val="nil"/>
              <w:left w:val="nil"/>
              <w:bottom w:val="nil"/>
              <w:right w:val="nil"/>
            </w:tcBorders>
          </w:tcPr>
          <w:p>
            <w:pPr>
              <w:pStyle w:val="yTableNAm"/>
              <w:ind w:left="546" w:hanging="546"/>
              <w:rPr>
                <w:ins w:id="118" w:author="Master Repository Process" w:date="2021-07-31T09:30:00Z"/>
                <w:sz w:val="20"/>
              </w:rPr>
            </w:pPr>
            <w:ins w:id="119" w:author="Master Repository Process" w:date="2021-07-31T09:30:00Z">
              <w:r>
                <w:rPr>
                  <w:sz w:val="20"/>
                </w:rPr>
                <w:t>2.</w:t>
              </w:r>
              <w:r>
                <w:rPr>
                  <w:sz w:val="20"/>
                </w:rPr>
                <w:tab/>
                <w:t>“Used drugs” by injection or been injected, even once, with drugs not prescribed by a doctor or dentist?</w:t>
              </w:r>
            </w:ins>
          </w:p>
        </w:tc>
        <w:tc>
          <w:tcPr>
            <w:tcW w:w="1560" w:type="dxa"/>
            <w:tcBorders>
              <w:top w:val="nil"/>
              <w:left w:val="nil"/>
              <w:bottom w:val="nil"/>
              <w:right w:val="nil"/>
            </w:tcBorders>
          </w:tcPr>
          <w:p>
            <w:pPr>
              <w:pStyle w:val="yTableNAm"/>
              <w:rPr>
                <w:ins w:id="120" w:author="Master Repository Process" w:date="2021-07-31T09:30:00Z"/>
                <w:sz w:val="20"/>
              </w:rPr>
            </w:pPr>
            <w:ins w:id="121" w:author="Master Repository Process" w:date="2021-07-31T09:30:00Z">
              <w:r>
                <w:rPr>
                  <w:sz w:val="20"/>
                </w:rPr>
                <w:br/>
              </w:r>
              <w:r>
                <w:rPr>
                  <w:sz w:val="20"/>
                </w:rPr>
                <w:br/>
                <w:t>⁯ Yes</w:t>
              </w:r>
              <w:r>
                <w:rPr>
                  <w:sz w:val="20"/>
                </w:rPr>
                <w:tab/>
                <w:t>⁯ No</w:t>
              </w:r>
            </w:ins>
          </w:p>
        </w:tc>
      </w:tr>
      <w:tr>
        <w:trPr>
          <w:cantSplit/>
          <w:ins w:id="122" w:author="Master Repository Process" w:date="2021-07-31T09:30:00Z"/>
        </w:trPr>
        <w:tc>
          <w:tcPr>
            <w:tcW w:w="4677" w:type="dxa"/>
            <w:tcBorders>
              <w:top w:val="nil"/>
              <w:left w:val="nil"/>
              <w:bottom w:val="nil"/>
              <w:right w:val="nil"/>
            </w:tcBorders>
          </w:tcPr>
          <w:p>
            <w:pPr>
              <w:pStyle w:val="yTableNAm"/>
              <w:ind w:left="546" w:hanging="546"/>
              <w:rPr>
                <w:ins w:id="123" w:author="Master Repository Process" w:date="2021-07-31T09:30:00Z"/>
                <w:sz w:val="20"/>
              </w:rPr>
            </w:pPr>
            <w:ins w:id="124" w:author="Master Repository Process" w:date="2021-07-31T09:30:00Z">
              <w:r>
                <w:rPr>
                  <w:sz w:val="20"/>
                </w:rPr>
                <w:t>3.</w:t>
              </w:r>
              <w:r>
                <w:rPr>
                  <w:sz w:val="20"/>
                </w:rPr>
                <w:tab/>
                <w:t>Had treatment with clotting factors such as Factor VIII or Factor IX?</w:t>
              </w:r>
            </w:ins>
          </w:p>
        </w:tc>
        <w:tc>
          <w:tcPr>
            <w:tcW w:w="1560" w:type="dxa"/>
            <w:tcBorders>
              <w:top w:val="nil"/>
              <w:left w:val="nil"/>
              <w:bottom w:val="nil"/>
              <w:right w:val="nil"/>
            </w:tcBorders>
          </w:tcPr>
          <w:p>
            <w:pPr>
              <w:pStyle w:val="yTableNAm"/>
              <w:rPr>
                <w:ins w:id="125" w:author="Master Repository Process" w:date="2021-07-31T09:30:00Z"/>
                <w:sz w:val="20"/>
              </w:rPr>
            </w:pPr>
            <w:ins w:id="126" w:author="Master Repository Process" w:date="2021-07-31T09:30:00Z">
              <w:r>
                <w:rPr>
                  <w:sz w:val="20"/>
                </w:rPr>
                <w:br/>
                <w:t>⁯ Yes</w:t>
              </w:r>
              <w:r>
                <w:rPr>
                  <w:sz w:val="20"/>
                </w:rPr>
                <w:tab/>
                <w:t>⁯ No</w:t>
              </w:r>
            </w:ins>
          </w:p>
        </w:tc>
      </w:tr>
      <w:tr>
        <w:trPr>
          <w:cantSplit/>
          <w:ins w:id="127" w:author="Master Repository Process" w:date="2021-07-31T09:30:00Z"/>
        </w:trPr>
        <w:tc>
          <w:tcPr>
            <w:tcW w:w="4677" w:type="dxa"/>
            <w:tcBorders>
              <w:top w:val="nil"/>
              <w:left w:val="nil"/>
              <w:bottom w:val="nil"/>
              <w:right w:val="nil"/>
            </w:tcBorders>
          </w:tcPr>
          <w:p>
            <w:pPr>
              <w:pStyle w:val="yTableNAm"/>
              <w:ind w:left="546" w:hanging="546"/>
              <w:rPr>
                <w:ins w:id="128" w:author="Master Repository Process" w:date="2021-07-31T09:30:00Z"/>
                <w:sz w:val="20"/>
              </w:rPr>
            </w:pPr>
            <w:ins w:id="129" w:author="Master Repository Process" w:date="2021-07-31T09:30:00Z">
              <w:r>
                <w:rPr>
                  <w:sz w:val="20"/>
                </w:rPr>
                <w:t>4.</w:t>
              </w:r>
              <w:r>
                <w:rPr>
                  <w:sz w:val="20"/>
                </w:rPr>
                <w:tab/>
                <w:t>Had a test which showed you had hepatitis B, hepatitis C, HIV or HTLV?</w:t>
              </w:r>
            </w:ins>
          </w:p>
        </w:tc>
        <w:tc>
          <w:tcPr>
            <w:tcW w:w="1560" w:type="dxa"/>
            <w:tcBorders>
              <w:top w:val="nil"/>
              <w:left w:val="nil"/>
              <w:bottom w:val="nil"/>
              <w:right w:val="nil"/>
            </w:tcBorders>
          </w:tcPr>
          <w:p>
            <w:pPr>
              <w:pStyle w:val="yTableNAm"/>
              <w:rPr>
                <w:ins w:id="130" w:author="Master Repository Process" w:date="2021-07-31T09:30:00Z"/>
                <w:sz w:val="20"/>
              </w:rPr>
            </w:pPr>
            <w:ins w:id="131" w:author="Master Repository Process" w:date="2021-07-31T09:30:00Z">
              <w:r>
                <w:rPr>
                  <w:sz w:val="20"/>
                </w:rPr>
                <w:br/>
                <w:t>⁯ Yes</w:t>
              </w:r>
              <w:r>
                <w:rPr>
                  <w:sz w:val="20"/>
                </w:rPr>
                <w:tab/>
                <w:t>⁯ No</w:t>
              </w:r>
            </w:ins>
          </w:p>
        </w:tc>
      </w:tr>
      <w:tr>
        <w:trPr>
          <w:cantSplit/>
          <w:ins w:id="132" w:author="Master Repository Process" w:date="2021-07-31T09:30:00Z"/>
        </w:trPr>
        <w:tc>
          <w:tcPr>
            <w:tcW w:w="4677" w:type="dxa"/>
            <w:tcBorders>
              <w:top w:val="nil"/>
              <w:left w:val="nil"/>
              <w:bottom w:val="single" w:sz="4" w:space="0" w:color="auto"/>
              <w:right w:val="nil"/>
            </w:tcBorders>
          </w:tcPr>
          <w:p>
            <w:pPr>
              <w:pStyle w:val="yTableNAm"/>
              <w:rPr>
                <w:ins w:id="133" w:author="Master Repository Process" w:date="2021-07-31T09:30:00Z"/>
                <w:sz w:val="20"/>
              </w:rPr>
            </w:pPr>
            <w:ins w:id="134" w:author="Master Repository Process" w:date="2021-07-31T09:30:00Z">
              <w:r>
                <w:rPr>
                  <w:b/>
                  <w:sz w:val="20"/>
                </w:rPr>
                <w:t>In the last 12 months have you:</w:t>
              </w:r>
            </w:ins>
          </w:p>
        </w:tc>
        <w:tc>
          <w:tcPr>
            <w:tcW w:w="1560" w:type="dxa"/>
            <w:tcBorders>
              <w:top w:val="nil"/>
              <w:left w:val="nil"/>
              <w:bottom w:val="single" w:sz="4" w:space="0" w:color="auto"/>
              <w:right w:val="nil"/>
            </w:tcBorders>
          </w:tcPr>
          <w:p>
            <w:pPr>
              <w:pStyle w:val="yTableNAm"/>
              <w:rPr>
                <w:ins w:id="135" w:author="Master Repository Process" w:date="2021-07-31T09:30:00Z"/>
                <w:sz w:val="20"/>
              </w:rPr>
            </w:pPr>
          </w:p>
        </w:tc>
      </w:tr>
      <w:tr>
        <w:trPr>
          <w:cantSplit/>
          <w:ins w:id="136" w:author="Master Repository Process" w:date="2021-07-31T09:30:00Z"/>
        </w:trPr>
        <w:tc>
          <w:tcPr>
            <w:tcW w:w="4677" w:type="dxa"/>
            <w:tcBorders>
              <w:top w:val="single" w:sz="4" w:space="0" w:color="auto"/>
              <w:left w:val="nil"/>
              <w:bottom w:val="nil"/>
              <w:right w:val="nil"/>
            </w:tcBorders>
          </w:tcPr>
          <w:p>
            <w:pPr>
              <w:pStyle w:val="yTableNAm"/>
              <w:ind w:left="546" w:hanging="546"/>
              <w:rPr>
                <w:ins w:id="137" w:author="Master Repository Process" w:date="2021-07-31T09:30:00Z"/>
                <w:sz w:val="20"/>
              </w:rPr>
            </w:pPr>
            <w:ins w:id="138" w:author="Master Repository Process" w:date="2021-07-31T09:30:00Z">
              <w:r>
                <w:rPr>
                  <w:sz w:val="20"/>
                </w:rPr>
                <w:t>5.</w:t>
              </w:r>
              <w:r>
                <w:rPr>
                  <w:sz w:val="20"/>
                </w:rPr>
                <w:tab/>
                <w:t>Had an illness with swollen glands and a rash, with or without a fever?</w:t>
              </w:r>
            </w:ins>
          </w:p>
        </w:tc>
        <w:tc>
          <w:tcPr>
            <w:tcW w:w="1560" w:type="dxa"/>
            <w:tcBorders>
              <w:top w:val="single" w:sz="4" w:space="0" w:color="auto"/>
              <w:left w:val="nil"/>
              <w:bottom w:val="nil"/>
              <w:right w:val="nil"/>
            </w:tcBorders>
          </w:tcPr>
          <w:p>
            <w:pPr>
              <w:pStyle w:val="yTableNAm"/>
              <w:rPr>
                <w:ins w:id="139" w:author="Master Repository Process" w:date="2021-07-31T09:30:00Z"/>
                <w:sz w:val="20"/>
              </w:rPr>
            </w:pPr>
            <w:ins w:id="140" w:author="Master Repository Process" w:date="2021-07-31T09:30:00Z">
              <w:r>
                <w:rPr>
                  <w:sz w:val="20"/>
                </w:rPr>
                <w:br/>
                <w:t>⁯ Yes</w:t>
              </w:r>
              <w:r>
                <w:rPr>
                  <w:sz w:val="20"/>
                </w:rPr>
                <w:tab/>
                <w:t>⁯ No</w:t>
              </w:r>
            </w:ins>
          </w:p>
        </w:tc>
      </w:tr>
      <w:tr>
        <w:trPr>
          <w:cantSplit/>
          <w:ins w:id="141" w:author="Master Repository Process" w:date="2021-07-31T09:30:00Z"/>
        </w:trPr>
        <w:tc>
          <w:tcPr>
            <w:tcW w:w="4677" w:type="dxa"/>
            <w:tcBorders>
              <w:top w:val="nil"/>
              <w:left w:val="nil"/>
              <w:bottom w:val="nil"/>
              <w:right w:val="nil"/>
            </w:tcBorders>
          </w:tcPr>
          <w:p>
            <w:pPr>
              <w:pStyle w:val="yTableNAm"/>
              <w:ind w:left="546" w:hanging="546"/>
              <w:rPr>
                <w:ins w:id="142" w:author="Master Repository Process" w:date="2021-07-31T09:30:00Z"/>
                <w:sz w:val="20"/>
              </w:rPr>
            </w:pPr>
            <w:ins w:id="143" w:author="Master Repository Process" w:date="2021-07-31T09:30:00Z">
              <w:r>
                <w:rPr>
                  <w:sz w:val="20"/>
                </w:rPr>
                <w:t>6.</w:t>
              </w:r>
              <w:r>
                <w:rPr>
                  <w:sz w:val="20"/>
                </w:rPr>
                <w:tab/>
                <w:t>Engaged in sexual activity with someone you might think would answer “yes” to any of questions 1</w:t>
              </w:r>
              <w:r>
                <w:rPr>
                  <w:sz w:val="20"/>
                </w:rPr>
                <w:noBreakHyphen/>
                <w:t>5?</w:t>
              </w:r>
            </w:ins>
          </w:p>
        </w:tc>
        <w:tc>
          <w:tcPr>
            <w:tcW w:w="1560" w:type="dxa"/>
            <w:tcBorders>
              <w:top w:val="nil"/>
              <w:left w:val="nil"/>
              <w:bottom w:val="nil"/>
              <w:right w:val="nil"/>
            </w:tcBorders>
          </w:tcPr>
          <w:p>
            <w:pPr>
              <w:pStyle w:val="yTableNAm"/>
              <w:rPr>
                <w:ins w:id="144" w:author="Master Repository Process" w:date="2021-07-31T09:30:00Z"/>
                <w:sz w:val="20"/>
              </w:rPr>
            </w:pPr>
            <w:ins w:id="145" w:author="Master Repository Process" w:date="2021-07-31T09:30:00Z">
              <w:r>
                <w:rPr>
                  <w:sz w:val="20"/>
                </w:rPr>
                <w:br/>
              </w:r>
              <w:r>
                <w:rPr>
                  <w:sz w:val="20"/>
                </w:rPr>
                <w:br/>
                <w:t>⁯ Yes</w:t>
              </w:r>
              <w:r>
                <w:rPr>
                  <w:sz w:val="20"/>
                </w:rPr>
                <w:tab/>
                <w:t>⁯ No</w:t>
              </w:r>
            </w:ins>
          </w:p>
        </w:tc>
      </w:tr>
      <w:tr>
        <w:trPr>
          <w:cantSplit/>
          <w:ins w:id="146" w:author="Master Repository Process" w:date="2021-07-31T09:30:00Z"/>
        </w:trPr>
        <w:tc>
          <w:tcPr>
            <w:tcW w:w="4677" w:type="dxa"/>
            <w:tcBorders>
              <w:top w:val="nil"/>
              <w:left w:val="nil"/>
              <w:bottom w:val="nil"/>
              <w:right w:val="nil"/>
            </w:tcBorders>
          </w:tcPr>
          <w:p>
            <w:pPr>
              <w:pStyle w:val="yTableNAm"/>
              <w:ind w:left="546" w:hanging="546"/>
              <w:rPr>
                <w:ins w:id="147" w:author="Master Repository Process" w:date="2021-07-31T09:30:00Z"/>
                <w:sz w:val="20"/>
              </w:rPr>
            </w:pPr>
            <w:ins w:id="148" w:author="Master Repository Process" w:date="2021-07-31T09:30:00Z">
              <w:r>
                <w:rPr>
                  <w:sz w:val="20"/>
                </w:rPr>
                <w:t>7.</w:t>
              </w:r>
              <w:r>
                <w:rPr>
                  <w:sz w:val="20"/>
                </w:rPr>
                <w:tab/>
                <w:t>Had sexual activity with a new partner who currently lives or who has previously lived overseas?</w:t>
              </w:r>
            </w:ins>
          </w:p>
        </w:tc>
        <w:tc>
          <w:tcPr>
            <w:tcW w:w="1560" w:type="dxa"/>
            <w:tcBorders>
              <w:top w:val="nil"/>
              <w:left w:val="nil"/>
              <w:bottom w:val="nil"/>
              <w:right w:val="nil"/>
            </w:tcBorders>
          </w:tcPr>
          <w:p>
            <w:pPr>
              <w:pStyle w:val="yTableNAm"/>
              <w:rPr>
                <w:ins w:id="149" w:author="Master Repository Process" w:date="2021-07-31T09:30:00Z"/>
                <w:sz w:val="20"/>
              </w:rPr>
            </w:pPr>
            <w:ins w:id="150" w:author="Master Repository Process" w:date="2021-07-31T09:30:00Z">
              <w:r>
                <w:rPr>
                  <w:sz w:val="20"/>
                </w:rPr>
                <w:br/>
              </w:r>
              <w:r>
                <w:rPr>
                  <w:sz w:val="20"/>
                </w:rPr>
                <w:br/>
                <w:t>⁯ Yes</w:t>
              </w:r>
              <w:r>
                <w:rPr>
                  <w:sz w:val="20"/>
                </w:rPr>
                <w:tab/>
                <w:t>⁯ No</w:t>
              </w:r>
            </w:ins>
          </w:p>
        </w:tc>
      </w:tr>
      <w:tr>
        <w:trPr>
          <w:cantSplit/>
          <w:ins w:id="151" w:author="Master Repository Process" w:date="2021-07-31T09:30:00Z"/>
        </w:trPr>
        <w:tc>
          <w:tcPr>
            <w:tcW w:w="4677" w:type="dxa"/>
            <w:tcBorders>
              <w:top w:val="nil"/>
              <w:left w:val="nil"/>
              <w:bottom w:val="nil"/>
              <w:right w:val="nil"/>
            </w:tcBorders>
          </w:tcPr>
          <w:p>
            <w:pPr>
              <w:pStyle w:val="yTableNAm"/>
              <w:ind w:left="546" w:hanging="546"/>
              <w:rPr>
                <w:ins w:id="152" w:author="Master Repository Process" w:date="2021-07-31T09:30:00Z"/>
                <w:sz w:val="20"/>
              </w:rPr>
            </w:pPr>
            <w:ins w:id="153" w:author="Master Repository Process" w:date="2021-07-31T09:30:00Z">
              <w:r>
                <w:rPr>
                  <w:sz w:val="20"/>
                </w:rPr>
                <w:t>8.</w:t>
              </w:r>
              <w:r>
                <w:rPr>
                  <w:sz w:val="20"/>
                </w:rPr>
                <w:tab/>
                <w:t>Had sex (with or without a condom) with a man who you think may have had oral or anal sex with another man?</w:t>
              </w:r>
            </w:ins>
          </w:p>
        </w:tc>
        <w:tc>
          <w:tcPr>
            <w:tcW w:w="1560" w:type="dxa"/>
            <w:tcBorders>
              <w:top w:val="nil"/>
              <w:left w:val="nil"/>
              <w:bottom w:val="nil"/>
              <w:right w:val="nil"/>
            </w:tcBorders>
          </w:tcPr>
          <w:p>
            <w:pPr>
              <w:pStyle w:val="yTableNAm"/>
              <w:rPr>
                <w:ins w:id="154" w:author="Master Repository Process" w:date="2021-07-31T09:30:00Z"/>
                <w:sz w:val="20"/>
              </w:rPr>
            </w:pPr>
            <w:ins w:id="155" w:author="Master Repository Process" w:date="2021-07-31T09:30:00Z">
              <w:r>
                <w:rPr>
                  <w:sz w:val="20"/>
                </w:rPr>
                <w:br/>
              </w:r>
              <w:r>
                <w:rPr>
                  <w:sz w:val="20"/>
                </w:rPr>
                <w:br/>
                <w:t>⁯ Yes</w:t>
              </w:r>
              <w:r>
                <w:rPr>
                  <w:sz w:val="20"/>
                </w:rPr>
                <w:tab/>
                <w:t>⁯ No</w:t>
              </w:r>
            </w:ins>
          </w:p>
        </w:tc>
      </w:tr>
      <w:tr>
        <w:trPr>
          <w:cantSplit/>
          <w:ins w:id="156" w:author="Master Repository Process" w:date="2021-07-31T09:30:00Z"/>
        </w:trPr>
        <w:tc>
          <w:tcPr>
            <w:tcW w:w="4677" w:type="dxa"/>
            <w:tcBorders>
              <w:top w:val="nil"/>
              <w:left w:val="nil"/>
              <w:bottom w:val="nil"/>
              <w:right w:val="nil"/>
            </w:tcBorders>
          </w:tcPr>
          <w:p>
            <w:pPr>
              <w:pStyle w:val="yTableNAm"/>
              <w:ind w:left="546" w:hanging="546"/>
              <w:rPr>
                <w:ins w:id="157" w:author="Master Repository Process" w:date="2021-07-31T09:30:00Z"/>
                <w:sz w:val="20"/>
              </w:rPr>
            </w:pPr>
            <w:ins w:id="158" w:author="Master Repository Process" w:date="2021-07-31T09:30:00Z">
              <w:r>
                <w:rPr>
                  <w:sz w:val="20"/>
                </w:rPr>
                <w:t>9.</w:t>
              </w:r>
              <w:r>
                <w:rPr>
                  <w:sz w:val="20"/>
                </w:rPr>
                <w:tab/>
                <w:t>Had male to male sex (that is, oral or anal sex) with or without a condom?</w:t>
              </w:r>
              <w:r>
                <w:rPr>
                  <w:sz w:val="20"/>
                </w:rPr>
                <w:br/>
                <w:t>(Females please tick “I am female”)</w:t>
              </w:r>
            </w:ins>
          </w:p>
        </w:tc>
        <w:tc>
          <w:tcPr>
            <w:tcW w:w="1560" w:type="dxa"/>
            <w:tcBorders>
              <w:top w:val="nil"/>
              <w:left w:val="nil"/>
              <w:bottom w:val="nil"/>
              <w:right w:val="nil"/>
            </w:tcBorders>
          </w:tcPr>
          <w:p>
            <w:pPr>
              <w:pStyle w:val="yTableNAm"/>
              <w:rPr>
                <w:ins w:id="159" w:author="Master Repository Process" w:date="2021-07-31T09:30:00Z"/>
                <w:sz w:val="20"/>
              </w:rPr>
            </w:pPr>
            <w:ins w:id="160" w:author="Master Repository Process" w:date="2021-07-31T09:30:00Z">
              <w:r>
                <w:rPr>
                  <w:sz w:val="20"/>
                </w:rPr>
                <w:br/>
                <w:t>⁯ Yes</w:t>
              </w:r>
              <w:r>
                <w:rPr>
                  <w:sz w:val="20"/>
                </w:rPr>
                <w:tab/>
                <w:t>⁯ No</w:t>
              </w:r>
              <w:r>
                <w:rPr>
                  <w:sz w:val="20"/>
                </w:rPr>
                <w:br/>
                <w:t>I am female ⁯</w:t>
              </w:r>
            </w:ins>
          </w:p>
        </w:tc>
      </w:tr>
      <w:tr>
        <w:trPr>
          <w:cantSplit/>
          <w:ins w:id="161" w:author="Master Repository Process" w:date="2021-07-31T09:30:00Z"/>
        </w:trPr>
        <w:tc>
          <w:tcPr>
            <w:tcW w:w="4677" w:type="dxa"/>
            <w:tcBorders>
              <w:top w:val="nil"/>
              <w:left w:val="nil"/>
              <w:bottom w:val="nil"/>
              <w:right w:val="nil"/>
            </w:tcBorders>
          </w:tcPr>
          <w:p>
            <w:pPr>
              <w:pStyle w:val="yTableNAm"/>
              <w:ind w:left="546" w:hanging="546"/>
              <w:rPr>
                <w:ins w:id="162" w:author="Master Repository Process" w:date="2021-07-31T09:30:00Z"/>
                <w:sz w:val="20"/>
              </w:rPr>
            </w:pPr>
            <w:ins w:id="163" w:author="Master Repository Process" w:date="2021-07-31T09:30:00Z">
              <w:r>
                <w:rPr>
                  <w:sz w:val="20"/>
                </w:rPr>
                <w:t>10.</w:t>
              </w:r>
              <w:r>
                <w:rPr>
                  <w:sz w:val="20"/>
                </w:rPr>
                <w:tab/>
                <w:t>Been a male or female sex worker (e.g. received payment for sex in money, gifts or drugs)?</w:t>
              </w:r>
            </w:ins>
          </w:p>
        </w:tc>
        <w:tc>
          <w:tcPr>
            <w:tcW w:w="1560" w:type="dxa"/>
            <w:tcBorders>
              <w:top w:val="nil"/>
              <w:left w:val="nil"/>
              <w:bottom w:val="nil"/>
              <w:right w:val="nil"/>
            </w:tcBorders>
          </w:tcPr>
          <w:p>
            <w:pPr>
              <w:pStyle w:val="yTableNAm"/>
              <w:rPr>
                <w:ins w:id="164" w:author="Master Repository Process" w:date="2021-07-31T09:30:00Z"/>
                <w:sz w:val="20"/>
              </w:rPr>
            </w:pPr>
            <w:ins w:id="165" w:author="Master Repository Process" w:date="2021-07-31T09:30:00Z">
              <w:r>
                <w:rPr>
                  <w:sz w:val="20"/>
                </w:rPr>
                <w:br/>
                <w:t>⁯ Yes</w:t>
              </w:r>
              <w:r>
                <w:rPr>
                  <w:sz w:val="20"/>
                </w:rPr>
                <w:tab/>
                <w:t>⁯ No</w:t>
              </w:r>
            </w:ins>
          </w:p>
        </w:tc>
      </w:tr>
      <w:tr>
        <w:trPr>
          <w:cantSplit/>
          <w:ins w:id="166" w:author="Master Repository Process" w:date="2021-07-31T09:30:00Z"/>
        </w:trPr>
        <w:tc>
          <w:tcPr>
            <w:tcW w:w="4677" w:type="dxa"/>
            <w:tcBorders>
              <w:top w:val="nil"/>
              <w:left w:val="nil"/>
              <w:bottom w:val="nil"/>
              <w:right w:val="nil"/>
            </w:tcBorders>
          </w:tcPr>
          <w:p>
            <w:pPr>
              <w:pStyle w:val="yTableNAm"/>
              <w:ind w:left="546" w:hanging="546"/>
              <w:rPr>
                <w:ins w:id="167" w:author="Master Repository Process" w:date="2021-07-31T09:30:00Z"/>
                <w:sz w:val="20"/>
              </w:rPr>
            </w:pPr>
            <w:ins w:id="168" w:author="Master Repository Process" w:date="2021-07-31T09:30:00Z">
              <w:r>
                <w:rPr>
                  <w:sz w:val="20"/>
                </w:rPr>
                <w:t>11.</w:t>
              </w:r>
              <w:r>
                <w:rPr>
                  <w:sz w:val="20"/>
                </w:rPr>
                <w:tab/>
                <w:t>Engaged in sexual activity with a male or female sex worker?</w:t>
              </w:r>
            </w:ins>
          </w:p>
        </w:tc>
        <w:tc>
          <w:tcPr>
            <w:tcW w:w="1560" w:type="dxa"/>
            <w:tcBorders>
              <w:top w:val="nil"/>
              <w:left w:val="nil"/>
              <w:bottom w:val="nil"/>
              <w:right w:val="nil"/>
            </w:tcBorders>
          </w:tcPr>
          <w:p>
            <w:pPr>
              <w:pStyle w:val="yTableNAm"/>
              <w:rPr>
                <w:ins w:id="169" w:author="Master Repository Process" w:date="2021-07-31T09:30:00Z"/>
                <w:sz w:val="20"/>
              </w:rPr>
            </w:pPr>
            <w:ins w:id="170" w:author="Master Repository Process" w:date="2021-07-31T09:30:00Z">
              <w:r>
                <w:rPr>
                  <w:sz w:val="20"/>
                </w:rPr>
                <w:br/>
                <w:t>⁯ Yes</w:t>
              </w:r>
              <w:r>
                <w:rPr>
                  <w:sz w:val="20"/>
                </w:rPr>
                <w:tab/>
                <w:t>⁯ No</w:t>
              </w:r>
            </w:ins>
          </w:p>
        </w:tc>
      </w:tr>
      <w:tr>
        <w:trPr>
          <w:cantSplit/>
          <w:ins w:id="171" w:author="Master Repository Process" w:date="2021-07-31T09:30:00Z"/>
        </w:trPr>
        <w:tc>
          <w:tcPr>
            <w:tcW w:w="4677" w:type="dxa"/>
            <w:tcBorders>
              <w:top w:val="nil"/>
              <w:left w:val="nil"/>
              <w:bottom w:val="nil"/>
              <w:right w:val="nil"/>
            </w:tcBorders>
          </w:tcPr>
          <w:p>
            <w:pPr>
              <w:pStyle w:val="yTableNAm"/>
              <w:ind w:left="546" w:hanging="546"/>
              <w:rPr>
                <w:ins w:id="172" w:author="Master Repository Process" w:date="2021-07-31T09:30:00Z"/>
                <w:sz w:val="20"/>
              </w:rPr>
            </w:pPr>
            <w:ins w:id="173" w:author="Master Repository Process" w:date="2021-07-31T09:30:00Z">
              <w:r>
                <w:rPr>
                  <w:sz w:val="20"/>
                </w:rPr>
                <w:t>12.</w:t>
              </w:r>
              <w:r>
                <w:rPr>
                  <w:sz w:val="20"/>
                </w:rPr>
                <w:tab/>
                <w:t>Been imprisoned in a prison or been held in a lock</w:t>
              </w:r>
              <w:r>
                <w:rPr>
                  <w:sz w:val="20"/>
                </w:rPr>
                <w:noBreakHyphen/>
                <w:t>up or detention centre?</w:t>
              </w:r>
            </w:ins>
          </w:p>
        </w:tc>
        <w:tc>
          <w:tcPr>
            <w:tcW w:w="1560" w:type="dxa"/>
            <w:tcBorders>
              <w:top w:val="nil"/>
              <w:left w:val="nil"/>
              <w:bottom w:val="nil"/>
              <w:right w:val="nil"/>
            </w:tcBorders>
          </w:tcPr>
          <w:p>
            <w:pPr>
              <w:pStyle w:val="yTableNAm"/>
              <w:rPr>
                <w:ins w:id="174" w:author="Master Repository Process" w:date="2021-07-31T09:30:00Z"/>
                <w:sz w:val="20"/>
              </w:rPr>
            </w:pPr>
            <w:ins w:id="175" w:author="Master Repository Process" w:date="2021-07-31T09:30:00Z">
              <w:r>
                <w:rPr>
                  <w:sz w:val="20"/>
                </w:rPr>
                <w:br/>
                <w:t>⁯ Yes</w:t>
              </w:r>
              <w:r>
                <w:rPr>
                  <w:sz w:val="20"/>
                </w:rPr>
                <w:tab/>
                <w:t>⁯ No</w:t>
              </w:r>
            </w:ins>
          </w:p>
        </w:tc>
      </w:tr>
      <w:tr>
        <w:trPr>
          <w:cantSplit/>
          <w:ins w:id="176" w:author="Master Repository Process" w:date="2021-07-31T09:30:00Z"/>
        </w:trPr>
        <w:tc>
          <w:tcPr>
            <w:tcW w:w="4677" w:type="dxa"/>
            <w:tcBorders>
              <w:top w:val="nil"/>
              <w:left w:val="nil"/>
              <w:bottom w:val="nil"/>
              <w:right w:val="nil"/>
            </w:tcBorders>
          </w:tcPr>
          <w:p>
            <w:pPr>
              <w:pStyle w:val="yTableNAm"/>
              <w:ind w:left="546" w:hanging="546"/>
              <w:rPr>
                <w:ins w:id="177" w:author="Master Repository Process" w:date="2021-07-31T09:30:00Z"/>
                <w:sz w:val="20"/>
              </w:rPr>
            </w:pPr>
            <w:ins w:id="178" w:author="Master Repository Process" w:date="2021-07-31T09:30:00Z">
              <w:r>
                <w:rPr>
                  <w:sz w:val="20"/>
                </w:rPr>
                <w:t>13.</w:t>
              </w:r>
              <w:r>
                <w:rPr>
                  <w:sz w:val="20"/>
                </w:rPr>
                <w:tab/>
                <w:t>Had a blood transfusion?</w:t>
              </w:r>
            </w:ins>
          </w:p>
        </w:tc>
        <w:tc>
          <w:tcPr>
            <w:tcW w:w="1560" w:type="dxa"/>
            <w:tcBorders>
              <w:top w:val="nil"/>
              <w:left w:val="nil"/>
              <w:bottom w:val="nil"/>
              <w:right w:val="nil"/>
            </w:tcBorders>
          </w:tcPr>
          <w:p>
            <w:pPr>
              <w:pStyle w:val="yTableNAm"/>
              <w:rPr>
                <w:ins w:id="179" w:author="Master Repository Process" w:date="2021-07-31T09:30:00Z"/>
                <w:sz w:val="20"/>
              </w:rPr>
            </w:pPr>
            <w:ins w:id="180" w:author="Master Repository Process" w:date="2021-07-31T09:30:00Z">
              <w:r>
                <w:rPr>
                  <w:sz w:val="20"/>
                </w:rPr>
                <w:t>⁯ Yes</w:t>
              </w:r>
              <w:r>
                <w:rPr>
                  <w:sz w:val="20"/>
                </w:rPr>
                <w:tab/>
                <w:t>⁯ No</w:t>
              </w:r>
            </w:ins>
          </w:p>
        </w:tc>
      </w:tr>
      <w:tr>
        <w:trPr>
          <w:cantSplit/>
          <w:ins w:id="181" w:author="Master Repository Process" w:date="2021-07-31T09:30:00Z"/>
        </w:trPr>
        <w:tc>
          <w:tcPr>
            <w:tcW w:w="4677" w:type="dxa"/>
            <w:tcBorders>
              <w:top w:val="nil"/>
              <w:left w:val="nil"/>
              <w:bottom w:val="nil"/>
              <w:right w:val="nil"/>
            </w:tcBorders>
          </w:tcPr>
          <w:p>
            <w:pPr>
              <w:pStyle w:val="yTableNAm"/>
              <w:ind w:left="546" w:hanging="546"/>
              <w:rPr>
                <w:ins w:id="182" w:author="Master Repository Process" w:date="2021-07-31T09:30:00Z"/>
                <w:sz w:val="20"/>
              </w:rPr>
            </w:pPr>
            <w:ins w:id="183" w:author="Master Repository Process" w:date="2021-07-31T09:30:00Z">
              <w:r>
                <w:rPr>
                  <w:sz w:val="20"/>
                </w:rPr>
                <w:t>14.</w:t>
              </w:r>
              <w:r>
                <w:rPr>
                  <w:sz w:val="20"/>
                </w:rPr>
                <w:tab/>
                <w:t>Had (yellow) jaundice or hepatitis or been in contact with someone who has?</w:t>
              </w:r>
            </w:ins>
          </w:p>
        </w:tc>
        <w:tc>
          <w:tcPr>
            <w:tcW w:w="1560" w:type="dxa"/>
            <w:tcBorders>
              <w:top w:val="nil"/>
              <w:left w:val="nil"/>
              <w:bottom w:val="nil"/>
              <w:right w:val="nil"/>
            </w:tcBorders>
          </w:tcPr>
          <w:p>
            <w:pPr>
              <w:pStyle w:val="yTableNAm"/>
              <w:rPr>
                <w:ins w:id="184" w:author="Master Repository Process" w:date="2021-07-31T09:30:00Z"/>
                <w:sz w:val="20"/>
              </w:rPr>
            </w:pPr>
            <w:ins w:id="185" w:author="Master Repository Process" w:date="2021-07-31T09:30:00Z">
              <w:r>
                <w:rPr>
                  <w:sz w:val="20"/>
                </w:rPr>
                <w:br/>
                <w:t>⁯ Yes</w:t>
              </w:r>
              <w:r>
                <w:rPr>
                  <w:sz w:val="20"/>
                </w:rPr>
                <w:tab/>
                <w:t>⁯ No</w:t>
              </w:r>
            </w:ins>
          </w:p>
        </w:tc>
      </w:tr>
      <w:tr>
        <w:trPr>
          <w:cantSplit/>
          <w:ins w:id="186" w:author="Master Repository Process" w:date="2021-07-31T09:30:00Z"/>
        </w:trPr>
        <w:tc>
          <w:tcPr>
            <w:tcW w:w="4677" w:type="dxa"/>
            <w:tcBorders>
              <w:top w:val="nil"/>
              <w:left w:val="nil"/>
              <w:bottom w:val="single" w:sz="4" w:space="0" w:color="auto"/>
              <w:right w:val="nil"/>
            </w:tcBorders>
          </w:tcPr>
          <w:p>
            <w:pPr>
              <w:pStyle w:val="yTableNAm"/>
              <w:rPr>
                <w:ins w:id="187" w:author="Master Repository Process" w:date="2021-07-31T09:30:00Z"/>
                <w:sz w:val="20"/>
              </w:rPr>
            </w:pPr>
            <w:ins w:id="188" w:author="Master Repository Process" w:date="2021-07-31T09:30:00Z">
              <w:r>
                <w:rPr>
                  <w:b/>
                  <w:sz w:val="20"/>
                </w:rPr>
                <w:t>In the last 6 months have you:</w:t>
              </w:r>
            </w:ins>
          </w:p>
        </w:tc>
        <w:tc>
          <w:tcPr>
            <w:tcW w:w="1560" w:type="dxa"/>
            <w:tcBorders>
              <w:top w:val="nil"/>
              <w:left w:val="nil"/>
              <w:bottom w:val="single" w:sz="4" w:space="0" w:color="auto"/>
              <w:right w:val="nil"/>
            </w:tcBorders>
          </w:tcPr>
          <w:p>
            <w:pPr>
              <w:pStyle w:val="yTableNAm"/>
              <w:rPr>
                <w:ins w:id="189" w:author="Master Repository Process" w:date="2021-07-31T09:30:00Z"/>
                <w:sz w:val="20"/>
              </w:rPr>
            </w:pPr>
          </w:p>
        </w:tc>
      </w:tr>
      <w:tr>
        <w:trPr>
          <w:cantSplit/>
          <w:ins w:id="190" w:author="Master Repository Process" w:date="2021-07-31T09:30:00Z"/>
        </w:trPr>
        <w:tc>
          <w:tcPr>
            <w:tcW w:w="4677" w:type="dxa"/>
            <w:tcBorders>
              <w:top w:val="single" w:sz="4" w:space="0" w:color="auto"/>
              <w:left w:val="nil"/>
              <w:bottom w:val="nil"/>
              <w:right w:val="nil"/>
            </w:tcBorders>
          </w:tcPr>
          <w:p>
            <w:pPr>
              <w:pStyle w:val="yTableNAm"/>
              <w:ind w:left="546" w:hanging="546"/>
              <w:rPr>
                <w:ins w:id="191" w:author="Master Repository Process" w:date="2021-07-31T09:30:00Z"/>
                <w:sz w:val="20"/>
              </w:rPr>
            </w:pPr>
            <w:ins w:id="192" w:author="Master Repository Process" w:date="2021-07-31T09:30:00Z">
              <w:r>
                <w:rPr>
                  <w:sz w:val="20"/>
                </w:rPr>
                <w:t>15.</w:t>
              </w:r>
              <w:r>
                <w:rPr>
                  <w:sz w:val="20"/>
                </w:rPr>
                <w:tab/>
                <w:t>Been injured with a used needle (needlestick)?</w:t>
              </w:r>
            </w:ins>
          </w:p>
        </w:tc>
        <w:tc>
          <w:tcPr>
            <w:tcW w:w="1560" w:type="dxa"/>
            <w:tcBorders>
              <w:top w:val="single" w:sz="4" w:space="0" w:color="auto"/>
              <w:left w:val="nil"/>
              <w:bottom w:val="nil"/>
              <w:right w:val="nil"/>
            </w:tcBorders>
          </w:tcPr>
          <w:p>
            <w:pPr>
              <w:pStyle w:val="yTableNAm"/>
              <w:rPr>
                <w:ins w:id="193" w:author="Master Repository Process" w:date="2021-07-31T09:30:00Z"/>
                <w:sz w:val="20"/>
              </w:rPr>
            </w:pPr>
            <w:ins w:id="194" w:author="Master Repository Process" w:date="2021-07-31T09:30:00Z">
              <w:r>
                <w:rPr>
                  <w:sz w:val="20"/>
                </w:rPr>
                <w:t>⁯ Yes</w:t>
              </w:r>
              <w:r>
                <w:rPr>
                  <w:sz w:val="20"/>
                </w:rPr>
                <w:tab/>
                <w:t>⁯ No</w:t>
              </w:r>
            </w:ins>
          </w:p>
        </w:tc>
      </w:tr>
      <w:tr>
        <w:trPr>
          <w:cantSplit/>
          <w:ins w:id="195" w:author="Master Repository Process" w:date="2021-07-31T09:30:00Z"/>
        </w:trPr>
        <w:tc>
          <w:tcPr>
            <w:tcW w:w="4677" w:type="dxa"/>
            <w:tcBorders>
              <w:top w:val="nil"/>
              <w:left w:val="nil"/>
              <w:bottom w:val="nil"/>
              <w:right w:val="nil"/>
            </w:tcBorders>
          </w:tcPr>
          <w:p>
            <w:pPr>
              <w:pStyle w:val="yTableNAm"/>
              <w:ind w:left="546" w:hanging="546"/>
              <w:rPr>
                <w:ins w:id="196" w:author="Master Repository Process" w:date="2021-07-31T09:30:00Z"/>
                <w:sz w:val="20"/>
              </w:rPr>
            </w:pPr>
            <w:ins w:id="197" w:author="Master Repository Process" w:date="2021-07-31T09:30:00Z">
              <w:r>
                <w:rPr>
                  <w:sz w:val="20"/>
                </w:rPr>
                <w:t>16.</w:t>
              </w:r>
              <w:r>
                <w:rPr>
                  <w:sz w:val="20"/>
                </w:rPr>
                <w:tab/>
                <w:t>Had a blood/body fluid splash to eyes, mouth, nose or to broken skin?</w:t>
              </w:r>
            </w:ins>
          </w:p>
        </w:tc>
        <w:tc>
          <w:tcPr>
            <w:tcW w:w="1560" w:type="dxa"/>
            <w:tcBorders>
              <w:top w:val="nil"/>
              <w:left w:val="nil"/>
              <w:bottom w:val="nil"/>
              <w:right w:val="nil"/>
            </w:tcBorders>
          </w:tcPr>
          <w:p>
            <w:pPr>
              <w:pStyle w:val="yTableNAm"/>
              <w:rPr>
                <w:ins w:id="198" w:author="Master Repository Process" w:date="2021-07-31T09:30:00Z"/>
                <w:sz w:val="20"/>
              </w:rPr>
            </w:pPr>
            <w:ins w:id="199" w:author="Master Repository Process" w:date="2021-07-31T09:30:00Z">
              <w:r>
                <w:rPr>
                  <w:sz w:val="20"/>
                </w:rPr>
                <w:br/>
                <w:t>⁯ Yes</w:t>
              </w:r>
              <w:r>
                <w:rPr>
                  <w:sz w:val="20"/>
                </w:rPr>
                <w:tab/>
                <w:t>⁯ No</w:t>
              </w:r>
            </w:ins>
          </w:p>
        </w:tc>
      </w:tr>
      <w:tr>
        <w:trPr>
          <w:cantSplit/>
          <w:ins w:id="200" w:author="Master Repository Process" w:date="2021-07-31T09:30:00Z"/>
        </w:trPr>
        <w:tc>
          <w:tcPr>
            <w:tcW w:w="4677" w:type="dxa"/>
            <w:tcBorders>
              <w:top w:val="nil"/>
              <w:left w:val="nil"/>
              <w:bottom w:val="single" w:sz="4" w:space="0" w:color="auto"/>
              <w:right w:val="nil"/>
            </w:tcBorders>
          </w:tcPr>
          <w:p>
            <w:pPr>
              <w:pStyle w:val="yTableNAm"/>
              <w:ind w:left="546" w:hanging="546"/>
              <w:rPr>
                <w:ins w:id="201" w:author="Master Repository Process" w:date="2021-07-31T09:30:00Z"/>
                <w:sz w:val="20"/>
              </w:rPr>
            </w:pPr>
            <w:ins w:id="202" w:author="Master Repository Process" w:date="2021-07-31T09:30:00Z">
              <w:r>
                <w:rPr>
                  <w:sz w:val="20"/>
                </w:rPr>
                <w:t>17.</w:t>
              </w:r>
              <w:r>
                <w:rPr>
                  <w:sz w:val="20"/>
                </w:rPr>
                <w:tab/>
                <w:t>Had a tattoo (including cosmetic tattooing), body and/or ear piercing, electrolysis or acupuncture (including dry</w:t>
              </w:r>
              <w:r>
                <w:rPr>
                  <w:sz w:val="20"/>
                </w:rPr>
                <w:noBreakHyphen/>
                <w:t>needling)?</w:t>
              </w:r>
            </w:ins>
          </w:p>
        </w:tc>
        <w:tc>
          <w:tcPr>
            <w:tcW w:w="1560" w:type="dxa"/>
            <w:tcBorders>
              <w:top w:val="nil"/>
              <w:left w:val="nil"/>
              <w:bottom w:val="single" w:sz="4" w:space="0" w:color="auto"/>
              <w:right w:val="nil"/>
            </w:tcBorders>
          </w:tcPr>
          <w:p>
            <w:pPr>
              <w:pStyle w:val="yTableNAm"/>
              <w:rPr>
                <w:ins w:id="203" w:author="Master Repository Process" w:date="2021-07-31T09:30:00Z"/>
                <w:sz w:val="20"/>
              </w:rPr>
            </w:pPr>
            <w:ins w:id="204" w:author="Master Repository Process" w:date="2021-07-31T09:30:00Z">
              <w:r>
                <w:rPr>
                  <w:sz w:val="20"/>
                </w:rPr>
                <w:br/>
              </w:r>
              <w:r>
                <w:rPr>
                  <w:sz w:val="20"/>
                </w:rPr>
                <w:br/>
                <w:t>⁯ Yes</w:t>
              </w:r>
              <w:r>
                <w:rPr>
                  <w:sz w:val="20"/>
                </w:rPr>
                <w:tab/>
                <w:t>⁯ No</w:t>
              </w:r>
            </w:ins>
          </w:p>
        </w:tc>
      </w:tr>
    </w:tbl>
    <w:p>
      <w:pPr>
        <w:pStyle w:val="nzMiscellaneousBody"/>
        <w:rPr>
          <w:ins w:id="205" w:author="Master Repository Process" w:date="2021-07-31T09:30:00Z"/>
        </w:rPr>
      </w:pPr>
      <w:ins w:id="206" w:author="Master Repository Process" w:date="2021-07-31T09:30:00Z">
        <w:r>
          <w:t>Thank you for answering these questions.  If you are uncertain about any of your answers, please discuss them with your interviewer.</w:t>
        </w:r>
      </w:ins>
    </w:p>
    <w:p>
      <w:pPr>
        <w:pStyle w:val="nzMiscellaneousBody"/>
        <w:rPr>
          <w:ins w:id="207" w:author="Master Repository Process" w:date="2021-07-31T09:30:00Z"/>
        </w:rPr>
      </w:pPr>
      <w:ins w:id="208" w:author="Master Repository Process" w:date="2021-07-31T09:30:00Z">
        <w:r>
          <w:t>We would like you to sign this declaration in the presence of your interviewer to show that you have understood the information on this form and have answered the questions in the declaration to the best of your knowledge.</w:t>
        </w:r>
      </w:ins>
    </w:p>
    <w:p>
      <w:pPr>
        <w:pStyle w:val="nzMiscellaneousBody"/>
        <w:rPr>
          <w:ins w:id="209" w:author="Master Repository Process" w:date="2021-07-31T09:30:00Z"/>
        </w:rPr>
      </w:pPr>
      <w:ins w:id="210" w:author="Master Repository Process" w:date="2021-07-31T09:30:00Z">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ins>
    </w:p>
    <w:p>
      <w:pPr>
        <w:pStyle w:val="nzMiscellaneousBody"/>
        <w:rPr>
          <w:ins w:id="211" w:author="Master Repository Process" w:date="2021-07-31T09:30:00Z"/>
        </w:rPr>
      </w:pPr>
      <w:ins w:id="212" w:author="Master Repository Process" w:date="2021-07-31T09:30:00Z">
        <w:r>
          <w:t>You may be asked to undergo further testing, which you have the option to decline.</w:t>
        </w:r>
      </w:ins>
    </w:p>
    <w:p>
      <w:pPr>
        <w:pStyle w:val="nzMiscellaneousBody"/>
        <w:rPr>
          <w:ins w:id="213" w:author="Master Repository Process" w:date="2021-07-31T09:30:00Z"/>
        </w:rPr>
      </w:pPr>
      <w:ins w:id="214" w:author="Master Repository Process" w:date="2021-07-31T09:30:00Z">
        <w:r>
          <w:t>Should you become aware of any reason why your blood should not be used for transfusion after your donation, please call us.  In particular, if you develop a cough, cold, diarrhoea or other infection within a week after donating, please report it immediately.</w:t>
        </w:r>
      </w:ins>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0"/>
        <w:gridCol w:w="3260"/>
      </w:tblGrid>
      <w:tr>
        <w:trPr>
          <w:cantSplit/>
          <w:trHeight w:val="285"/>
          <w:ins w:id="215" w:author="Master Repository Process" w:date="2021-07-31T09:30:00Z"/>
        </w:trPr>
        <w:tc>
          <w:tcPr>
            <w:tcW w:w="6520" w:type="dxa"/>
            <w:gridSpan w:val="2"/>
            <w:tcBorders>
              <w:top w:val="single" w:sz="4" w:space="0" w:color="auto"/>
              <w:bottom w:val="nil"/>
            </w:tcBorders>
            <w:shd w:val="clear" w:color="C0C0C0" w:fill="auto"/>
          </w:tcPr>
          <w:p>
            <w:pPr>
              <w:pStyle w:val="yTableNAm"/>
              <w:rPr>
                <w:ins w:id="216" w:author="Master Repository Process" w:date="2021-07-31T09:30:00Z"/>
                <w:sz w:val="20"/>
              </w:rPr>
            </w:pPr>
            <w:ins w:id="217" w:author="Master Repository Process" w:date="2021-07-31T09:30:00Z">
              <w:r>
                <w:rPr>
                  <w:bCs/>
                  <w:sz w:val="20"/>
                </w:rPr>
                <w:t>I agree to have blood taken from me under the conditions above and —</w:t>
              </w:r>
            </w:ins>
          </w:p>
          <w:p>
            <w:pPr>
              <w:pStyle w:val="yTableNAm"/>
              <w:ind w:left="546" w:hanging="546"/>
              <w:rPr>
                <w:ins w:id="218" w:author="Master Repository Process" w:date="2021-07-31T09:30:00Z"/>
                <w:sz w:val="20"/>
              </w:rPr>
            </w:pPr>
            <w:ins w:id="219" w:author="Master Repository Process" w:date="2021-07-31T09:30:00Z">
              <w:r>
                <w:rPr>
                  <w:sz w:val="20"/>
                </w:rPr>
                <w:t>•</w:t>
              </w:r>
              <w:r>
                <w:rPr>
                  <w:sz w:val="20"/>
                </w:rPr>
                <w:tab/>
                <w:t>I have been provided with “Information about the risk of donating blood”.  I have read and understood this information and have had the opportunity to ask questions.  I accept the risks associated with donation and agree to follow the instructions of the staff to minimise these risks.</w:t>
              </w:r>
            </w:ins>
          </w:p>
          <w:p>
            <w:pPr>
              <w:pStyle w:val="yTableNAm"/>
              <w:ind w:left="546" w:hanging="546"/>
              <w:rPr>
                <w:ins w:id="220" w:author="Master Repository Process" w:date="2021-07-31T09:30:00Z"/>
                <w:b/>
                <w:sz w:val="20"/>
              </w:rPr>
            </w:pPr>
            <w:ins w:id="221" w:author="Master Repository Process" w:date="2021-07-31T09:30:00Z">
              <w:r>
                <w:rPr>
                  <w:sz w:val="20"/>
                </w:rPr>
                <w:t>•</w:t>
              </w:r>
              <w:r>
                <w:rPr>
                  <w:sz w:val="20"/>
                </w:rPr>
                <w:tab/>
                <w:t>I declare that I have understood the information on this form and answered the questions in the declaration honestly and to the best of my knowledge.  I understand that there are penalties, including fines and imprisonment, for providing false or misleading information.</w:t>
              </w:r>
            </w:ins>
          </w:p>
        </w:tc>
      </w:tr>
      <w:tr>
        <w:trPr>
          <w:cantSplit/>
          <w:trHeight w:val="285"/>
          <w:ins w:id="222" w:author="Master Repository Process" w:date="2021-07-31T09:30:00Z"/>
        </w:trPr>
        <w:tc>
          <w:tcPr>
            <w:tcW w:w="3260" w:type="dxa"/>
            <w:tcBorders>
              <w:top w:val="nil"/>
            </w:tcBorders>
          </w:tcPr>
          <w:p>
            <w:pPr>
              <w:pStyle w:val="yTableNAm"/>
              <w:rPr>
                <w:ins w:id="223" w:author="Master Repository Process" w:date="2021-07-31T09:30:00Z"/>
                <w:sz w:val="20"/>
              </w:rPr>
            </w:pPr>
            <w:ins w:id="224" w:author="Master Repository Process" w:date="2021-07-31T09:30:00Z">
              <w:r>
                <w:rPr>
                  <w:b/>
                  <w:sz w:val="20"/>
                </w:rPr>
                <w:t>Donor</w:t>
              </w:r>
            </w:ins>
          </w:p>
        </w:tc>
        <w:tc>
          <w:tcPr>
            <w:tcW w:w="3260" w:type="dxa"/>
            <w:tcBorders>
              <w:top w:val="nil"/>
            </w:tcBorders>
          </w:tcPr>
          <w:p>
            <w:pPr>
              <w:pStyle w:val="yTableNAm"/>
              <w:rPr>
                <w:ins w:id="225" w:author="Master Repository Process" w:date="2021-07-31T09:30:00Z"/>
                <w:sz w:val="20"/>
              </w:rPr>
            </w:pPr>
            <w:ins w:id="226" w:author="Master Repository Process" w:date="2021-07-31T09:30:00Z">
              <w:r>
                <w:rPr>
                  <w:b/>
                  <w:sz w:val="20"/>
                </w:rPr>
                <w:t>Witness</w:t>
              </w:r>
            </w:ins>
          </w:p>
        </w:tc>
      </w:tr>
      <w:tr>
        <w:trPr>
          <w:cantSplit/>
          <w:trHeight w:val="285"/>
          <w:ins w:id="227" w:author="Master Repository Process" w:date="2021-07-31T09:30:00Z"/>
        </w:trPr>
        <w:tc>
          <w:tcPr>
            <w:tcW w:w="3260" w:type="dxa"/>
            <w:tcBorders>
              <w:top w:val="nil"/>
            </w:tcBorders>
          </w:tcPr>
          <w:p>
            <w:pPr>
              <w:pStyle w:val="yTableNAm"/>
              <w:rPr>
                <w:ins w:id="228" w:author="Master Repository Process" w:date="2021-07-31T09:30:00Z"/>
                <w:sz w:val="20"/>
              </w:rPr>
            </w:pPr>
            <w:ins w:id="229" w:author="Master Repository Process" w:date="2021-07-31T09:30:00Z">
              <w:r>
                <w:rPr>
                  <w:sz w:val="20"/>
                </w:rPr>
                <w:t>Surname/</w:t>
              </w:r>
              <w:r>
                <w:rPr>
                  <w:sz w:val="20"/>
                </w:rPr>
                <w:br/>
                <w:t xml:space="preserve">Family name: </w:t>
              </w:r>
              <w:r>
                <w:rPr>
                  <w:sz w:val="20"/>
                </w:rPr>
                <w:tab/>
                <w:t>______________</w:t>
              </w:r>
            </w:ins>
          </w:p>
        </w:tc>
        <w:tc>
          <w:tcPr>
            <w:tcW w:w="3260" w:type="dxa"/>
            <w:tcBorders>
              <w:top w:val="nil"/>
            </w:tcBorders>
          </w:tcPr>
          <w:p>
            <w:pPr>
              <w:pStyle w:val="yTableNAm"/>
              <w:rPr>
                <w:ins w:id="230" w:author="Master Repository Process" w:date="2021-07-31T09:30:00Z"/>
                <w:sz w:val="20"/>
              </w:rPr>
            </w:pPr>
            <w:ins w:id="231" w:author="Master Repository Process" w:date="2021-07-31T09:30:00Z">
              <w:r>
                <w:rPr>
                  <w:sz w:val="20"/>
                </w:rPr>
                <w:t>Surname/</w:t>
              </w:r>
              <w:r>
                <w:rPr>
                  <w:sz w:val="20"/>
                </w:rPr>
                <w:br/>
                <w:t xml:space="preserve">Family name: </w:t>
              </w:r>
              <w:r>
                <w:rPr>
                  <w:sz w:val="20"/>
                </w:rPr>
                <w:tab/>
                <w:t>______________</w:t>
              </w:r>
            </w:ins>
          </w:p>
        </w:tc>
      </w:tr>
      <w:tr>
        <w:trPr>
          <w:cantSplit/>
          <w:trHeight w:val="285"/>
          <w:ins w:id="232" w:author="Master Repository Process" w:date="2021-07-31T09:30:00Z"/>
        </w:trPr>
        <w:tc>
          <w:tcPr>
            <w:tcW w:w="3260" w:type="dxa"/>
          </w:tcPr>
          <w:p>
            <w:pPr>
              <w:pStyle w:val="yTableNAm"/>
              <w:rPr>
                <w:ins w:id="233" w:author="Master Repository Process" w:date="2021-07-31T09:30:00Z"/>
                <w:sz w:val="20"/>
              </w:rPr>
            </w:pPr>
            <w:ins w:id="234" w:author="Master Repository Process" w:date="2021-07-31T09:30:00Z">
              <w:r>
                <w:rPr>
                  <w:sz w:val="20"/>
                </w:rPr>
                <w:t xml:space="preserve">Given name: </w:t>
              </w:r>
              <w:r>
                <w:rPr>
                  <w:sz w:val="20"/>
                </w:rPr>
                <w:tab/>
                <w:t>______________</w:t>
              </w:r>
            </w:ins>
          </w:p>
        </w:tc>
        <w:tc>
          <w:tcPr>
            <w:tcW w:w="3260" w:type="dxa"/>
          </w:tcPr>
          <w:p>
            <w:pPr>
              <w:pStyle w:val="yTableNAm"/>
              <w:rPr>
                <w:ins w:id="235" w:author="Master Repository Process" w:date="2021-07-31T09:30:00Z"/>
                <w:sz w:val="20"/>
              </w:rPr>
            </w:pPr>
            <w:ins w:id="236" w:author="Master Repository Process" w:date="2021-07-31T09:30:00Z">
              <w:r>
                <w:rPr>
                  <w:sz w:val="20"/>
                </w:rPr>
                <w:t xml:space="preserve">Given name: </w:t>
              </w:r>
              <w:r>
                <w:rPr>
                  <w:sz w:val="20"/>
                </w:rPr>
                <w:tab/>
                <w:t>______________</w:t>
              </w:r>
            </w:ins>
          </w:p>
        </w:tc>
      </w:tr>
      <w:tr>
        <w:trPr>
          <w:cantSplit/>
          <w:trHeight w:val="285"/>
          <w:ins w:id="237" w:author="Master Repository Process" w:date="2021-07-31T09:30:00Z"/>
        </w:trPr>
        <w:tc>
          <w:tcPr>
            <w:tcW w:w="3260" w:type="dxa"/>
          </w:tcPr>
          <w:p>
            <w:pPr>
              <w:pStyle w:val="yTableNAm"/>
              <w:rPr>
                <w:ins w:id="238" w:author="Master Repository Process" w:date="2021-07-31T09:30:00Z"/>
                <w:sz w:val="20"/>
              </w:rPr>
            </w:pPr>
            <w:ins w:id="239" w:author="Master Repository Process" w:date="2021-07-31T09:30:00Z">
              <w:r>
                <w:rPr>
                  <w:sz w:val="20"/>
                </w:rPr>
                <w:t xml:space="preserve">Date of birth: </w:t>
              </w:r>
              <w:r>
                <w:rPr>
                  <w:sz w:val="20"/>
                </w:rPr>
                <w:tab/>
                <w:t>______________</w:t>
              </w:r>
            </w:ins>
          </w:p>
        </w:tc>
        <w:tc>
          <w:tcPr>
            <w:tcW w:w="3260" w:type="dxa"/>
          </w:tcPr>
          <w:p>
            <w:pPr>
              <w:pStyle w:val="yTableNAm"/>
              <w:rPr>
                <w:ins w:id="240" w:author="Master Repository Process" w:date="2021-07-31T09:30:00Z"/>
                <w:sz w:val="20"/>
              </w:rPr>
            </w:pPr>
            <w:ins w:id="241" w:author="Master Repository Process" w:date="2021-07-31T09:30:00Z">
              <w:r>
                <w:rPr>
                  <w:sz w:val="20"/>
                </w:rPr>
                <w:t xml:space="preserve">Signature: </w:t>
              </w:r>
              <w:r>
                <w:rPr>
                  <w:sz w:val="20"/>
                </w:rPr>
                <w:tab/>
                <w:t>______________</w:t>
              </w:r>
            </w:ins>
          </w:p>
        </w:tc>
      </w:tr>
      <w:tr>
        <w:trPr>
          <w:cantSplit/>
          <w:trHeight w:val="285"/>
          <w:ins w:id="242" w:author="Master Repository Process" w:date="2021-07-31T09:30:00Z"/>
        </w:trPr>
        <w:tc>
          <w:tcPr>
            <w:tcW w:w="3260" w:type="dxa"/>
          </w:tcPr>
          <w:p>
            <w:pPr>
              <w:pStyle w:val="yTableNAm"/>
              <w:rPr>
                <w:ins w:id="243" w:author="Master Repository Process" w:date="2021-07-31T09:30:00Z"/>
                <w:sz w:val="20"/>
              </w:rPr>
            </w:pPr>
            <w:ins w:id="244" w:author="Master Repository Process" w:date="2021-07-31T09:30:00Z">
              <w:r>
                <w:rPr>
                  <w:sz w:val="20"/>
                </w:rPr>
                <w:t xml:space="preserve">Signature: </w:t>
              </w:r>
              <w:r>
                <w:rPr>
                  <w:sz w:val="20"/>
                </w:rPr>
                <w:tab/>
                <w:t>______________</w:t>
              </w:r>
            </w:ins>
          </w:p>
        </w:tc>
        <w:tc>
          <w:tcPr>
            <w:tcW w:w="3260" w:type="dxa"/>
          </w:tcPr>
          <w:p>
            <w:pPr>
              <w:pStyle w:val="yTableNAm"/>
              <w:rPr>
                <w:ins w:id="245" w:author="Master Repository Process" w:date="2021-07-31T09:30:00Z"/>
                <w:sz w:val="20"/>
              </w:rPr>
            </w:pPr>
            <w:ins w:id="246" w:author="Master Repository Process" w:date="2021-07-31T09:30:00Z">
              <w:r>
                <w:rPr>
                  <w:sz w:val="20"/>
                </w:rPr>
                <w:t xml:space="preserve">Date: </w:t>
              </w:r>
              <w:r>
                <w:rPr>
                  <w:sz w:val="20"/>
                </w:rPr>
                <w:tab/>
                <w:t>_______________________</w:t>
              </w:r>
            </w:ins>
          </w:p>
        </w:tc>
      </w:tr>
      <w:tr>
        <w:trPr>
          <w:cantSplit/>
          <w:trHeight w:val="285"/>
          <w:ins w:id="247" w:author="Master Repository Process" w:date="2021-07-31T09:30:00Z"/>
        </w:trPr>
        <w:tc>
          <w:tcPr>
            <w:tcW w:w="3260" w:type="dxa"/>
          </w:tcPr>
          <w:p>
            <w:pPr>
              <w:pStyle w:val="yTableNAm"/>
              <w:rPr>
                <w:ins w:id="248" w:author="Master Repository Process" w:date="2021-07-31T09:30:00Z"/>
                <w:sz w:val="20"/>
              </w:rPr>
            </w:pPr>
            <w:ins w:id="249" w:author="Master Repository Process" w:date="2021-07-31T09:30:00Z">
              <w:r>
                <w:rPr>
                  <w:sz w:val="20"/>
                </w:rPr>
                <w:t xml:space="preserve">Date: </w:t>
              </w:r>
              <w:r>
                <w:rPr>
                  <w:sz w:val="20"/>
                </w:rPr>
                <w:tab/>
                <w:t>_______________________</w:t>
              </w:r>
            </w:ins>
          </w:p>
        </w:tc>
        <w:tc>
          <w:tcPr>
            <w:tcW w:w="3260" w:type="dxa"/>
          </w:tcPr>
          <w:p>
            <w:pPr>
              <w:pStyle w:val="yTableNAm"/>
              <w:rPr>
                <w:ins w:id="250" w:author="Master Repository Process" w:date="2021-07-31T09:30:00Z"/>
                <w:sz w:val="20"/>
              </w:rPr>
            </w:pPr>
            <w:ins w:id="251" w:author="Master Repository Process" w:date="2021-07-31T09:30:00Z">
              <w:r>
                <w:rPr>
                  <w:sz w:val="20"/>
                </w:rPr>
                <w:t xml:space="preserve">Time: </w:t>
              </w:r>
              <w:r>
                <w:rPr>
                  <w:sz w:val="20"/>
                </w:rPr>
                <w:tab/>
                <w:t>_______________________</w:t>
              </w:r>
            </w:ins>
          </w:p>
        </w:tc>
      </w:tr>
      <w:tr>
        <w:trPr>
          <w:cantSplit/>
          <w:trHeight w:val="285"/>
          <w:ins w:id="252" w:author="Master Repository Process" w:date="2021-07-31T09:30:00Z"/>
        </w:trPr>
        <w:tc>
          <w:tcPr>
            <w:tcW w:w="3260" w:type="dxa"/>
          </w:tcPr>
          <w:p>
            <w:pPr>
              <w:pStyle w:val="zyTableNAm"/>
              <w:tabs>
                <w:tab w:val="clear" w:pos="567"/>
                <w:tab w:val="left" w:leader="underscore" w:pos="3119"/>
                <w:tab w:val="left" w:leader="dot" w:pos="3470"/>
                <w:tab w:val="left" w:leader="dot" w:pos="4037"/>
              </w:tabs>
              <w:spacing w:after="60"/>
              <w:ind w:right="-108"/>
              <w:rPr>
                <w:ins w:id="253" w:author="Master Repository Process" w:date="2021-07-31T09:30:00Z"/>
                <w:sz w:val="20"/>
              </w:rPr>
            </w:pPr>
          </w:p>
        </w:tc>
        <w:tc>
          <w:tcPr>
            <w:tcW w:w="3260" w:type="dxa"/>
          </w:tcPr>
          <w:p>
            <w:pPr>
              <w:pStyle w:val="yTableNAm"/>
              <w:rPr>
                <w:ins w:id="254" w:author="Master Repository Process" w:date="2021-07-31T09:30:00Z"/>
                <w:sz w:val="20"/>
              </w:rPr>
            </w:pPr>
            <w:ins w:id="255" w:author="Master Repository Process" w:date="2021-07-31T09:30:00Z">
              <w:r>
                <w:rPr>
                  <w:sz w:val="20"/>
                </w:rPr>
                <w:t xml:space="preserve">Donation number: </w:t>
              </w:r>
              <w:r>
                <w:rPr>
                  <w:sz w:val="20"/>
                </w:rPr>
                <w:tab/>
                <w:t>_______</w:t>
              </w:r>
            </w:ins>
          </w:p>
        </w:tc>
      </w:tr>
    </w:tbl>
    <w:p>
      <w:pPr>
        <w:pStyle w:val="BlankClose"/>
        <w:rPr>
          <w:ins w:id="256" w:author="Master Repository Process" w:date="2021-07-31T09:30: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Blood and Tissue (Transmissible Diseases)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Blood and Tissue (Transmissible Diseases)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and Tissue (Transmissible Diseases)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and Tissue (Transmissible Diseases)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Blood and Tissue (Transmissible Diseases)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Blood and Tissue (Transmissible Diseases)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Blood and Tissue (Transmissible Diseases)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and Tissue (Transmissible Diseases)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DE2D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45899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1ECA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8E0C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9EA4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369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28AA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4A3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C8CB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8E07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83E2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ACAAB0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F41762-38E1-4987-910B-498BAF9A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2783</Words>
  <Characters>13083</Characters>
  <Application>Microsoft Office Word</Application>
  <DocSecurity>0</DocSecurity>
  <Lines>484</Lines>
  <Paragraphs>273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01-c0-01 - 01-d0-01</dc:title>
  <dc:subject/>
  <dc:creator/>
  <cp:keywords/>
  <dc:description/>
  <cp:lastModifiedBy>Master Repository Process</cp:lastModifiedBy>
  <cp:revision>2</cp:revision>
  <cp:lastPrinted>2002-10-15T07:41:00Z</cp:lastPrinted>
  <dcterms:created xsi:type="dcterms:W3CDTF">2021-07-31T01:30:00Z</dcterms:created>
  <dcterms:modified xsi:type="dcterms:W3CDTF">2021-07-31T01:30:00Z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CommencementDate">
    <vt:lpwstr>20120522</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OwlsUID">
    <vt:i4>4299</vt:i4>
  </property>
  <property fmtid="{D5CDD505-2E9C-101B-9397-08002B2CF9AE}" pid="7" name="FromSuffix">
    <vt:lpwstr>01-c0-01</vt:lpwstr>
  </property>
  <property fmtid="{D5CDD505-2E9C-101B-9397-08002B2CF9AE}" pid="8" name="FromAsAtDate">
    <vt:lpwstr>02 Apr 2011</vt:lpwstr>
  </property>
  <property fmtid="{D5CDD505-2E9C-101B-9397-08002B2CF9AE}" pid="9" name="ToSuffix">
    <vt:lpwstr>01-d0-01</vt:lpwstr>
  </property>
  <property fmtid="{D5CDD505-2E9C-101B-9397-08002B2CF9AE}" pid="10" name="ToAsAtDate">
    <vt:lpwstr>22 May 2012</vt:lpwstr>
  </property>
</Properties>
</file>