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(Miscellaneous Provisions)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Jun 2012</w:t>
      </w:r>
      <w:r>
        <w:fldChar w:fldCharType="end"/>
      </w:r>
      <w:r>
        <w:t xml:space="preserve">, </w:t>
      </w:r>
      <w:r>
        <w:fldChar w:fldCharType="begin"/>
      </w:r>
      <w:r>
        <w:instrText xml:space="preserve"> DocProperty FromSuffix </w:instrText>
      </w:r>
      <w:r>
        <w:fldChar w:fldCharType="separate"/>
      </w:r>
      <w:r>
        <w:t>09-a0-01</w:t>
      </w:r>
      <w:r>
        <w:fldChar w:fldCharType="end"/>
      </w:r>
      <w:r>
        <w:t>] and [</w:t>
      </w:r>
      <w:r>
        <w:fldChar w:fldCharType="begin"/>
      </w:r>
      <w:r>
        <w:instrText xml:space="preserve"> DocProperty ToAsAtDate</w:instrText>
      </w:r>
      <w:r>
        <w:fldChar w:fldCharType="separate"/>
      </w:r>
      <w:r>
        <w:t>29 Aug 2012</w:t>
      </w:r>
      <w:r>
        <w:fldChar w:fldCharType="end"/>
      </w:r>
      <w:r>
        <w:t xml:space="preserve">, </w:t>
      </w:r>
      <w:r>
        <w:fldChar w:fldCharType="begin"/>
      </w:r>
      <w:r>
        <w:instrText xml:space="preserve"> DocProperty ToSuffix</w:instrText>
      </w:r>
      <w:r>
        <w:fldChar w:fldCharType="separate"/>
      </w:r>
      <w:r>
        <w:t>09-b0-02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1T22:02:00Z"/>
        </w:trPr>
        <w:tc>
          <w:tcPr>
            <w:tcW w:w="2434" w:type="dxa"/>
            <w:vMerge w:val="restart"/>
          </w:tcPr>
          <w:p>
            <w:pPr>
              <w:rPr>
                <w:del w:id="1" w:author="svcMRProcess" w:date="2015-11-01T22:02:00Z"/>
              </w:rPr>
            </w:pPr>
          </w:p>
        </w:tc>
        <w:tc>
          <w:tcPr>
            <w:tcW w:w="2434" w:type="dxa"/>
            <w:vMerge w:val="restart"/>
          </w:tcPr>
          <w:p>
            <w:pPr>
              <w:jc w:val="center"/>
              <w:rPr>
                <w:del w:id="2" w:author="svcMRProcess" w:date="2015-11-01T22:02:00Z"/>
              </w:rPr>
            </w:pPr>
            <w:del w:id="3" w:author="svcMRProcess" w:date="2015-11-01T22:02: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1-01T22:02:00Z"/>
              </w:rPr>
            </w:pPr>
            <w:del w:id="5" w:author="svcMRProcess" w:date="2015-11-01T22:02: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1-01T22:02:00Z"/>
        </w:trPr>
        <w:tc>
          <w:tcPr>
            <w:tcW w:w="2434" w:type="dxa"/>
            <w:vMerge/>
          </w:tcPr>
          <w:p>
            <w:pPr>
              <w:rPr>
                <w:del w:id="7" w:author="svcMRProcess" w:date="2015-11-01T22:02:00Z"/>
              </w:rPr>
            </w:pPr>
          </w:p>
        </w:tc>
        <w:tc>
          <w:tcPr>
            <w:tcW w:w="2434" w:type="dxa"/>
            <w:vMerge/>
          </w:tcPr>
          <w:p>
            <w:pPr>
              <w:jc w:val="center"/>
              <w:rPr>
                <w:del w:id="8" w:author="svcMRProcess" w:date="2015-11-01T22:02:00Z"/>
              </w:rPr>
            </w:pPr>
          </w:p>
        </w:tc>
        <w:tc>
          <w:tcPr>
            <w:tcW w:w="2434" w:type="dxa"/>
          </w:tcPr>
          <w:p>
            <w:pPr>
              <w:keepNext/>
              <w:rPr>
                <w:del w:id="9" w:author="svcMRProcess" w:date="2015-11-01T22:02:00Z"/>
                <w:b/>
                <w:sz w:val="22"/>
              </w:rPr>
            </w:pPr>
            <w:del w:id="10" w:author="svcMRProcess" w:date="2015-11-01T22:02:00Z">
              <w:r>
                <w:rPr>
                  <w:b/>
                  <w:sz w:val="22"/>
                </w:rPr>
                <w:delText>at 8</w:delText>
              </w:r>
              <w:r>
                <w:rPr>
                  <w:b/>
                  <w:snapToGrid w:val="0"/>
                  <w:sz w:val="22"/>
                </w:rPr>
                <w:delText xml:space="preserve"> June 2012</w:delText>
              </w:r>
            </w:del>
          </w:p>
        </w:tc>
      </w:tr>
    </w:tbl>
    <w:p>
      <w:pPr>
        <w:pStyle w:val="WA"/>
        <w:spacing w:before="120"/>
        <w:outlineLvl w:val="0"/>
      </w:pPr>
      <w:r>
        <w:t>Western Australia</w:t>
      </w:r>
    </w:p>
    <w:p>
      <w:pPr>
        <w:pStyle w:val="NameofActReg"/>
        <w:spacing w:before="1200" w:after="1200"/>
      </w:pPr>
      <w:r>
        <w:t>Local Government (Miscellaneous Provisions) Act 1960</w:t>
      </w:r>
    </w:p>
    <w:p>
      <w:pPr>
        <w:pStyle w:val="LongTitle"/>
        <w:outlineLvl w:val="0"/>
        <w:rPr>
          <w:snapToGrid w:val="0"/>
        </w:rPr>
      </w:pPr>
      <w:r>
        <w:rPr>
          <w:snapToGrid w:val="0"/>
        </w:rPr>
        <w:t>A</w:t>
      </w:r>
      <w:bookmarkStart w:id="11" w:name="_GoBack"/>
      <w:bookmarkEnd w:id="11"/>
      <w:r>
        <w:rPr>
          <w:snapToGrid w:val="0"/>
        </w:rPr>
        <w:t>n Act to deal with certain matters concerning local government.</w:t>
      </w:r>
    </w:p>
    <w:p>
      <w:pPr>
        <w:pStyle w:val="Footnotelongtitle"/>
      </w:pPr>
      <w:r>
        <w:tab/>
        <w:t>[Long title inserted by No. 74 of 1995 s. 9.70.]</w:t>
      </w:r>
    </w:p>
    <w:p>
      <w:pPr>
        <w:pStyle w:val="Heading2"/>
      </w:pPr>
      <w:bookmarkStart w:id="12" w:name="_Toc72641495"/>
      <w:bookmarkStart w:id="13" w:name="_Toc89508093"/>
      <w:bookmarkStart w:id="14" w:name="_Toc89856254"/>
      <w:bookmarkStart w:id="15" w:name="_Toc92878932"/>
      <w:bookmarkStart w:id="16" w:name="_Toc97096529"/>
      <w:bookmarkStart w:id="17" w:name="_Toc97096672"/>
      <w:bookmarkStart w:id="18" w:name="_Toc102384588"/>
      <w:bookmarkStart w:id="19" w:name="_Toc103071020"/>
      <w:bookmarkStart w:id="20" w:name="_Toc110932695"/>
      <w:bookmarkStart w:id="21" w:name="_Toc111954291"/>
      <w:bookmarkStart w:id="22" w:name="_Toc113178916"/>
      <w:bookmarkStart w:id="23" w:name="_Toc113179059"/>
      <w:bookmarkStart w:id="24" w:name="_Toc113179202"/>
      <w:bookmarkStart w:id="25" w:name="_Toc113697435"/>
      <w:bookmarkStart w:id="26" w:name="_Toc113765634"/>
      <w:bookmarkStart w:id="27" w:name="_Toc113767060"/>
      <w:bookmarkStart w:id="28" w:name="_Toc113857603"/>
      <w:bookmarkStart w:id="29" w:name="_Toc113857943"/>
      <w:bookmarkStart w:id="30" w:name="_Toc114019275"/>
      <w:bookmarkStart w:id="31" w:name="_Toc116899482"/>
      <w:bookmarkStart w:id="32" w:name="_Toc122425893"/>
      <w:bookmarkStart w:id="33" w:name="_Toc131319053"/>
      <w:bookmarkStart w:id="34" w:name="_Toc131319221"/>
      <w:bookmarkStart w:id="35" w:name="_Toc157922591"/>
      <w:bookmarkStart w:id="36" w:name="_Toc166299557"/>
      <w:bookmarkStart w:id="37" w:name="_Toc166299699"/>
      <w:bookmarkStart w:id="38" w:name="_Toc166299957"/>
      <w:bookmarkStart w:id="39" w:name="_Toc166319065"/>
      <w:bookmarkStart w:id="40" w:name="_Toc171227599"/>
      <w:bookmarkStart w:id="41" w:name="_Toc171234927"/>
      <w:bookmarkStart w:id="42" w:name="_Toc181006802"/>
      <w:bookmarkStart w:id="43" w:name="_Toc188668799"/>
      <w:bookmarkStart w:id="44" w:name="_Toc188671309"/>
      <w:bookmarkStart w:id="45" w:name="_Toc196734672"/>
      <w:bookmarkStart w:id="46" w:name="_Toc200517763"/>
      <w:bookmarkStart w:id="47" w:name="_Toc200517909"/>
      <w:bookmarkStart w:id="48" w:name="_Toc202154886"/>
      <w:bookmarkStart w:id="49" w:name="_Toc202168197"/>
      <w:bookmarkStart w:id="50" w:name="_Toc203445452"/>
      <w:bookmarkStart w:id="51" w:name="_Toc203460135"/>
      <w:bookmarkStart w:id="52" w:name="_Toc203462508"/>
      <w:bookmarkStart w:id="53" w:name="_Toc204760319"/>
      <w:bookmarkStart w:id="54" w:name="_Toc205008742"/>
      <w:bookmarkStart w:id="55" w:name="_Toc268598143"/>
      <w:bookmarkStart w:id="56" w:name="_Toc268685900"/>
      <w:bookmarkStart w:id="57" w:name="_Toc272227325"/>
      <w:bookmarkStart w:id="58" w:name="_Toc273536367"/>
      <w:bookmarkStart w:id="59" w:name="_Toc277317848"/>
      <w:bookmarkStart w:id="60" w:name="_Toc296610053"/>
      <w:bookmarkStart w:id="61" w:name="_Toc298424360"/>
      <w:bookmarkStart w:id="62" w:name="_Toc302128698"/>
      <w:bookmarkStart w:id="63" w:name="_Toc307404016"/>
      <w:bookmarkStart w:id="64" w:name="_Toc307404172"/>
      <w:bookmarkStart w:id="65" w:name="_Toc320708136"/>
      <w:bookmarkStart w:id="66" w:name="_Toc320785087"/>
      <w:bookmarkStart w:id="67" w:name="_Toc320864637"/>
      <w:bookmarkStart w:id="68" w:name="_Toc323045282"/>
      <w:bookmarkStart w:id="69" w:name="_Toc323300018"/>
      <w:bookmarkStart w:id="70" w:name="_Toc325979769"/>
      <w:bookmarkStart w:id="71" w:name="_Toc327438867"/>
      <w:bookmarkStart w:id="72" w:name="_Toc327439382"/>
      <w:bookmarkStart w:id="73" w:name="_Toc327449916"/>
      <w:bookmarkStart w:id="74" w:name="_Toc334452820"/>
      <w:bookmarkStart w:id="75" w:name="_Toc347847020"/>
      <w:r>
        <w:rPr>
          <w:rStyle w:val="CharPartNo"/>
        </w:rPr>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rPr>
          <w:snapToGrid w:val="0"/>
        </w:rPr>
      </w:pPr>
      <w:bookmarkStart w:id="76" w:name="_Toc487521749"/>
      <w:bookmarkStart w:id="77" w:name="_Toc113179060"/>
      <w:bookmarkStart w:id="78" w:name="_Toc347847021"/>
      <w:bookmarkStart w:id="79" w:name="_Toc327449917"/>
      <w:r>
        <w:rPr>
          <w:rStyle w:val="CharSectno"/>
        </w:rPr>
        <w:t>1</w:t>
      </w:r>
      <w:r>
        <w:rPr>
          <w:snapToGrid w:val="0"/>
        </w:rPr>
        <w:t>.</w:t>
      </w:r>
      <w:r>
        <w:rPr>
          <w:snapToGrid w:val="0"/>
        </w:rPr>
        <w:tab/>
        <w:t>Short title</w:t>
      </w:r>
      <w:bookmarkEnd w:id="76"/>
      <w:bookmarkEnd w:id="77"/>
      <w:bookmarkEnd w:id="78"/>
      <w:bookmarkEnd w:id="79"/>
    </w:p>
    <w:p>
      <w:pPr>
        <w:pStyle w:val="Subsection"/>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pPr>
        <w:pStyle w:val="Footnotesection"/>
        <w:ind w:left="890" w:hanging="890"/>
      </w:pPr>
      <w:r>
        <w:tab/>
        <w:t>[Section 1 amended by No. 74 of 1995 s. 9.70.]</w:t>
      </w:r>
    </w:p>
    <w:p>
      <w:pPr>
        <w:pStyle w:val="Heading5"/>
        <w:rPr>
          <w:snapToGrid w:val="0"/>
        </w:rPr>
      </w:pPr>
      <w:bookmarkStart w:id="80" w:name="_Toc487521750"/>
      <w:bookmarkStart w:id="81" w:name="_Toc113179061"/>
      <w:bookmarkStart w:id="82" w:name="_Toc347847022"/>
      <w:bookmarkStart w:id="83" w:name="_Toc327449918"/>
      <w:r>
        <w:rPr>
          <w:rStyle w:val="CharSectno"/>
        </w:rPr>
        <w:t>2</w:t>
      </w:r>
      <w:r>
        <w:rPr>
          <w:snapToGrid w:val="0"/>
        </w:rPr>
        <w:t>.</w:t>
      </w:r>
      <w:r>
        <w:rPr>
          <w:snapToGrid w:val="0"/>
        </w:rPr>
        <w:tab/>
        <w:t>Act</w:t>
      </w:r>
      <w:bookmarkEnd w:id="80"/>
      <w:bookmarkEnd w:id="81"/>
      <w:r>
        <w:rPr>
          <w:snapToGrid w:val="0"/>
        </w:rPr>
        <w:t xml:space="preserve"> to be read as part of </w:t>
      </w:r>
      <w:r>
        <w:rPr>
          <w:i/>
          <w:snapToGrid w:val="0"/>
        </w:rPr>
        <w:t>Local Government Act 1995</w:t>
      </w:r>
      <w:bookmarkEnd w:id="82"/>
      <w:bookmarkEnd w:id="83"/>
    </w:p>
    <w:p>
      <w:pPr>
        <w:pStyle w:val="Subsection"/>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pPr>
        <w:pStyle w:val="Footnotesection"/>
        <w:ind w:left="890" w:hanging="890"/>
      </w:pPr>
      <w:r>
        <w:tab/>
        <w:t>[Section 2 inserted by No. 74 of 1995 s. 9.70.]</w:t>
      </w:r>
    </w:p>
    <w:p>
      <w:pPr>
        <w:pStyle w:val="Ednotesection"/>
        <w:ind w:left="890" w:hanging="890"/>
      </w:pPr>
      <w:r>
        <w:t>[</w:t>
      </w:r>
      <w:r>
        <w:rPr>
          <w:b/>
        </w:rPr>
        <w:t>3.</w:t>
      </w:r>
      <w:r>
        <w:tab/>
        <w:t>Deleted by No. 60 of 1981 s. 4.]</w:t>
      </w:r>
    </w:p>
    <w:p>
      <w:pPr>
        <w:pStyle w:val="Ednotesection"/>
        <w:ind w:left="890" w:hanging="890"/>
      </w:pPr>
      <w:r>
        <w:t>[</w:t>
      </w:r>
      <w:r>
        <w:rPr>
          <w:b/>
        </w:rPr>
        <w:t>4</w:t>
      </w:r>
      <w:r>
        <w:rPr>
          <w:b/>
        </w:rPr>
        <w:noBreakHyphen/>
        <w:t>6.</w:t>
      </w:r>
      <w:r>
        <w:rPr>
          <w:b/>
        </w:rPr>
        <w:tab/>
      </w:r>
      <w:r>
        <w:t>Deleted by No. 74 of 1995 s. 9.70.]</w:t>
      </w:r>
    </w:p>
    <w:p>
      <w:pPr>
        <w:pStyle w:val="Ednotesection"/>
        <w:ind w:left="890" w:hanging="890"/>
      </w:pPr>
      <w:r>
        <w:t>[</w:t>
      </w:r>
      <w:r>
        <w:rPr>
          <w:b/>
        </w:rPr>
        <w:t>7.</w:t>
      </w:r>
      <w:r>
        <w:tab/>
        <w:t>Deleted by No. 27 of 1981 s. 5.]</w:t>
      </w:r>
    </w:p>
    <w:p>
      <w:pPr>
        <w:pStyle w:val="Ednotesection"/>
        <w:ind w:left="890" w:hanging="890"/>
      </w:pPr>
      <w:r>
        <w:t>[</w:t>
      </w:r>
      <w:r>
        <w:rPr>
          <w:b/>
        </w:rPr>
        <w:t>8.</w:t>
      </w:r>
      <w:r>
        <w:tab/>
        <w:t>Deleted by No. 74 of 1995 s. 9.70.]</w:t>
      </w:r>
    </w:p>
    <w:p>
      <w:pPr>
        <w:pStyle w:val="Ednotepart"/>
      </w:pPr>
      <w:r>
        <w:t>[Part II (s. 9-11) deleted by No. 74 of 1995 s. 9.70.]</w:t>
      </w:r>
    </w:p>
    <w:p>
      <w:pPr>
        <w:pStyle w:val="Ednotepart"/>
        <w:tabs>
          <w:tab w:val="left" w:pos="1080"/>
        </w:tabs>
      </w:pPr>
      <w:r>
        <w:t>[Part III:</w:t>
      </w:r>
      <w:r>
        <w:tab/>
        <w:t>s. 12-22, 23-34 deleted by No. 74 of 1995 s. 9.70;</w:t>
      </w:r>
      <w:r>
        <w:br/>
      </w:r>
      <w:r>
        <w:tab/>
        <w:t>s. 22A deleted by No. 68 of 1980 s. 10.]</w:t>
      </w:r>
    </w:p>
    <w:p>
      <w:pPr>
        <w:pStyle w:val="Ednotepart"/>
        <w:tabs>
          <w:tab w:val="left" w:pos="1080"/>
        </w:tabs>
      </w:pPr>
      <w:r>
        <w:t>[Part IV:</w:t>
      </w:r>
      <w:r>
        <w:tab/>
        <w:t>s. 35-55, 65, 67-154N deleted by No. 74 of 1995 s. 9.70;</w:t>
      </w:r>
      <w:r>
        <w:br/>
      </w:r>
      <w:r>
        <w:tab/>
        <w:t>s. 56</w:t>
      </w:r>
      <w:r>
        <w:noBreakHyphen/>
        <w:t>64 deleted by No. 42 of 1984 s. 8;</w:t>
      </w:r>
      <w:r>
        <w:br/>
      </w:r>
      <w:r>
        <w:tab/>
        <w:t>s. 66 deleted by No. 99 of 1985 s. 5.]</w:t>
      </w:r>
    </w:p>
    <w:p>
      <w:pPr>
        <w:pStyle w:val="Ednotepart"/>
        <w:tabs>
          <w:tab w:val="left" w:pos="1080"/>
        </w:tabs>
      </w:pPr>
      <w:r>
        <w:t>[Part V (s. 155, 156) deleted by No. 74 of 1995 s. 9.70.]</w:t>
      </w:r>
    </w:p>
    <w:p>
      <w:pPr>
        <w:pStyle w:val="Ednotepart"/>
        <w:tabs>
          <w:tab w:val="left" w:pos="1080"/>
        </w:tabs>
      </w:pPr>
      <w:r>
        <w:t>[Part VI:</w:t>
      </w:r>
      <w:r>
        <w:tab/>
        <w:t>s. 157-168, 170 deleted by No. 74 of 1995 s. 9.70;</w:t>
      </w:r>
      <w:r>
        <w:br/>
      </w:r>
      <w:r>
        <w:tab/>
        <w:t>s. 169, 169AA, 169A deleted by No. 60 of 1994 s. 4.]</w:t>
      </w:r>
    </w:p>
    <w:p>
      <w:pPr>
        <w:pStyle w:val="Ednotepart"/>
        <w:tabs>
          <w:tab w:val="left" w:pos="1080"/>
        </w:tabs>
      </w:pPr>
      <w:r>
        <w:t>[Part VIA (s. 170A-170E) deleted by No. 74 of 1995 s. 9.70.]</w:t>
      </w:r>
    </w:p>
    <w:p>
      <w:pPr>
        <w:pStyle w:val="Ednotepart"/>
        <w:tabs>
          <w:tab w:val="left" w:pos="1080"/>
        </w:tabs>
      </w:pPr>
      <w:r>
        <w:t>[Part VIB (s. 170F-170J) deleted by No. 74 of 1995 s. 9.70.]</w:t>
      </w:r>
    </w:p>
    <w:p>
      <w:pPr>
        <w:pStyle w:val="Ednotepart"/>
        <w:tabs>
          <w:tab w:val="left" w:pos="1080"/>
        </w:tabs>
      </w:pPr>
      <w:r>
        <w:t>[Part VII (s. 171-189) deleted by No. 74 of 1995 s. 9.70.]</w:t>
      </w:r>
    </w:p>
    <w:p>
      <w:pPr>
        <w:pStyle w:val="Ednotepart"/>
      </w:pPr>
      <w:bookmarkStart w:id="84" w:name="_Toc72641498"/>
      <w:bookmarkStart w:id="85" w:name="_Toc89508096"/>
      <w:bookmarkStart w:id="86" w:name="_Toc89856257"/>
      <w:bookmarkStart w:id="87" w:name="_Toc92878935"/>
      <w:bookmarkStart w:id="88" w:name="_Toc97096532"/>
      <w:bookmarkStart w:id="89" w:name="_Toc97096675"/>
      <w:bookmarkStart w:id="90" w:name="_Toc102384591"/>
      <w:bookmarkStart w:id="91" w:name="_Toc103071023"/>
      <w:bookmarkStart w:id="92" w:name="_Toc110932698"/>
      <w:bookmarkStart w:id="93" w:name="_Toc111954294"/>
      <w:bookmarkStart w:id="94" w:name="_Toc113178919"/>
      <w:bookmarkStart w:id="95" w:name="_Toc113179062"/>
      <w:bookmarkStart w:id="96" w:name="_Toc113179205"/>
      <w:bookmarkStart w:id="97" w:name="_Toc113697438"/>
      <w:bookmarkStart w:id="98" w:name="_Toc113765637"/>
      <w:bookmarkStart w:id="99" w:name="_Toc113767063"/>
      <w:bookmarkStart w:id="100" w:name="_Toc113857606"/>
      <w:bookmarkStart w:id="101" w:name="_Toc113857946"/>
      <w:bookmarkStart w:id="102" w:name="_Toc114019278"/>
      <w:bookmarkStart w:id="103" w:name="_Toc116899485"/>
      <w:bookmarkStart w:id="104" w:name="_Toc122425896"/>
      <w:bookmarkStart w:id="105" w:name="_Toc131319056"/>
      <w:bookmarkStart w:id="106" w:name="_Toc131319224"/>
      <w:bookmarkStart w:id="107" w:name="_Toc157922594"/>
      <w:bookmarkStart w:id="108" w:name="_Toc166299560"/>
      <w:bookmarkStart w:id="109" w:name="_Toc166299702"/>
      <w:bookmarkStart w:id="110" w:name="_Toc166299960"/>
      <w:bookmarkStart w:id="111" w:name="_Toc166319068"/>
      <w:bookmarkStart w:id="112" w:name="_Toc171227602"/>
      <w:bookmarkStart w:id="113" w:name="_Toc171234930"/>
      <w:bookmarkStart w:id="114" w:name="_Toc181006805"/>
      <w:bookmarkStart w:id="115" w:name="_Toc188668802"/>
      <w:bookmarkStart w:id="116" w:name="_Toc188671312"/>
      <w:bookmarkStart w:id="117" w:name="_Toc196734675"/>
      <w:bookmarkStart w:id="118" w:name="_Toc200517766"/>
      <w:bookmarkStart w:id="119" w:name="_Toc200517912"/>
      <w:bookmarkStart w:id="120" w:name="_Toc202154889"/>
      <w:bookmarkStart w:id="121" w:name="_Toc202168200"/>
      <w:bookmarkStart w:id="122" w:name="_Toc203445455"/>
      <w:bookmarkStart w:id="123" w:name="_Toc203460138"/>
      <w:bookmarkStart w:id="124" w:name="_Toc203462511"/>
      <w:bookmarkStart w:id="125" w:name="_Toc204760322"/>
      <w:bookmarkStart w:id="126" w:name="_Toc205008745"/>
      <w:bookmarkStart w:id="127" w:name="_Toc268598146"/>
      <w:bookmarkStart w:id="128" w:name="_Toc268685903"/>
      <w:bookmarkStart w:id="129" w:name="_Toc272227328"/>
      <w:bookmarkStart w:id="130" w:name="_Toc273536370"/>
      <w:bookmarkStart w:id="131" w:name="_Toc277317851"/>
      <w:bookmarkStart w:id="132" w:name="_Toc296610056"/>
      <w:bookmarkStart w:id="133" w:name="_Toc298424363"/>
      <w:bookmarkStart w:id="134" w:name="_Toc302128701"/>
      <w:bookmarkStart w:id="135" w:name="_Toc307404019"/>
      <w:bookmarkStart w:id="136" w:name="_Toc307404175"/>
      <w:r>
        <w:t>[Parts VIII and IX deleted by No. 24 of 2011 s. 152.]</w:t>
      </w:r>
    </w:p>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Pr>
        <w:pStyle w:val="Ednotepart"/>
      </w:pPr>
      <w:r>
        <w:t>[Part X (s. 272-277) deleted by No. 74 of 1995 s. 9.70.]</w:t>
      </w:r>
    </w:p>
    <w:p>
      <w:pPr>
        <w:pStyle w:val="Ednotepart"/>
      </w:pPr>
      <w:r>
        <w:t>[Part XI (s. 277A, 278-284) deleted by No. 74 of 1995 s. 9.70.]</w:t>
      </w:r>
    </w:p>
    <w:p>
      <w:pPr>
        <w:pStyle w:val="Heading2"/>
      </w:pPr>
      <w:bookmarkStart w:id="137" w:name="_Toc72641500"/>
      <w:bookmarkStart w:id="138" w:name="_Toc89508098"/>
      <w:bookmarkStart w:id="139" w:name="_Toc89856259"/>
      <w:bookmarkStart w:id="140" w:name="_Toc92878937"/>
      <w:bookmarkStart w:id="141" w:name="_Toc97096534"/>
      <w:bookmarkStart w:id="142" w:name="_Toc97096677"/>
      <w:bookmarkStart w:id="143" w:name="_Toc102384593"/>
      <w:bookmarkStart w:id="144" w:name="_Toc103071025"/>
      <w:bookmarkStart w:id="145" w:name="_Toc110932700"/>
      <w:bookmarkStart w:id="146" w:name="_Toc111954296"/>
      <w:bookmarkStart w:id="147" w:name="_Toc113178921"/>
      <w:bookmarkStart w:id="148" w:name="_Toc113179064"/>
      <w:bookmarkStart w:id="149" w:name="_Toc113179207"/>
      <w:bookmarkStart w:id="150" w:name="_Toc113697440"/>
      <w:bookmarkStart w:id="151" w:name="_Toc113765639"/>
      <w:bookmarkStart w:id="152" w:name="_Toc113767065"/>
      <w:bookmarkStart w:id="153" w:name="_Toc113857608"/>
      <w:bookmarkStart w:id="154" w:name="_Toc113857948"/>
      <w:bookmarkStart w:id="155" w:name="_Toc114019280"/>
      <w:bookmarkStart w:id="156" w:name="_Toc116899487"/>
      <w:bookmarkStart w:id="157" w:name="_Toc122425898"/>
      <w:bookmarkStart w:id="158" w:name="_Toc131319058"/>
      <w:bookmarkStart w:id="159" w:name="_Toc131319226"/>
      <w:bookmarkStart w:id="160" w:name="_Toc157922596"/>
      <w:bookmarkStart w:id="161" w:name="_Toc166299562"/>
      <w:bookmarkStart w:id="162" w:name="_Toc166299704"/>
      <w:bookmarkStart w:id="163" w:name="_Toc166299962"/>
      <w:bookmarkStart w:id="164" w:name="_Toc166319070"/>
      <w:bookmarkStart w:id="165" w:name="_Toc171227604"/>
      <w:bookmarkStart w:id="166" w:name="_Toc171234932"/>
      <w:bookmarkStart w:id="167" w:name="_Toc181006807"/>
      <w:bookmarkStart w:id="168" w:name="_Toc188668808"/>
      <w:bookmarkStart w:id="169" w:name="_Toc188671318"/>
      <w:bookmarkStart w:id="170" w:name="_Toc196734681"/>
      <w:bookmarkStart w:id="171" w:name="_Toc200517772"/>
      <w:bookmarkStart w:id="172" w:name="_Toc200517918"/>
      <w:bookmarkStart w:id="173" w:name="_Toc202154895"/>
      <w:bookmarkStart w:id="174" w:name="_Toc202168206"/>
      <w:bookmarkStart w:id="175" w:name="_Toc203445461"/>
      <w:bookmarkStart w:id="176" w:name="_Toc203460144"/>
      <w:bookmarkStart w:id="177" w:name="_Toc203462517"/>
      <w:bookmarkStart w:id="178" w:name="_Toc204760328"/>
      <w:bookmarkStart w:id="179" w:name="_Toc205008751"/>
      <w:bookmarkStart w:id="180" w:name="_Toc268598152"/>
      <w:bookmarkStart w:id="181" w:name="_Toc268685909"/>
      <w:bookmarkStart w:id="182" w:name="_Toc272227334"/>
      <w:bookmarkStart w:id="183" w:name="_Toc273536376"/>
      <w:bookmarkStart w:id="184" w:name="_Toc277317857"/>
      <w:bookmarkStart w:id="185" w:name="_Toc296610062"/>
      <w:bookmarkStart w:id="186" w:name="_Toc298424369"/>
      <w:bookmarkStart w:id="187" w:name="_Toc302128707"/>
      <w:bookmarkStart w:id="188" w:name="_Toc307404025"/>
      <w:bookmarkStart w:id="189" w:name="_Toc307404181"/>
      <w:bookmarkStart w:id="190" w:name="_Toc320708139"/>
      <w:bookmarkStart w:id="191" w:name="_Toc320785090"/>
      <w:bookmarkStart w:id="192" w:name="_Toc320864640"/>
      <w:bookmarkStart w:id="193" w:name="_Toc323045285"/>
      <w:bookmarkStart w:id="194" w:name="_Toc323300021"/>
      <w:bookmarkStart w:id="195" w:name="_Toc325979772"/>
      <w:bookmarkStart w:id="196" w:name="_Toc327438870"/>
      <w:bookmarkStart w:id="197" w:name="_Toc327439385"/>
      <w:bookmarkStart w:id="198" w:name="_Toc327449919"/>
      <w:bookmarkStart w:id="199" w:name="_Toc334452823"/>
      <w:bookmarkStart w:id="200" w:name="_Toc347847023"/>
      <w:r>
        <w:rPr>
          <w:rStyle w:val="CharPartNo"/>
        </w:rPr>
        <w:t>Part XII</w:t>
      </w:r>
      <w:r>
        <w:t> — </w:t>
      </w:r>
      <w:r>
        <w:rPr>
          <w:rStyle w:val="CharPartText"/>
        </w:rPr>
        <w:t>Streets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Footnoteheading"/>
        <w:rPr>
          <w:snapToGrid w:val="0"/>
        </w:rPr>
      </w:pPr>
      <w:r>
        <w:rPr>
          <w:snapToGrid w:val="0"/>
        </w:rPr>
        <w:tab/>
        <w:t>[Heading inserted by No. 74 of 1995 s. 9.70.]</w:t>
      </w:r>
    </w:p>
    <w:p>
      <w:pPr>
        <w:pStyle w:val="Ednotedivision"/>
        <w:spacing w:before="240"/>
      </w:pPr>
      <w:r>
        <w:t>[Heading deleted by No. 19 of 2010 s. 49(2).]</w:t>
      </w:r>
    </w:p>
    <w:p>
      <w:pPr>
        <w:pStyle w:val="Ednotesection"/>
        <w:spacing w:before="240"/>
      </w:pPr>
      <w:r>
        <w:t>[</w:t>
      </w:r>
      <w:r>
        <w:rPr>
          <w:b/>
        </w:rPr>
        <w:t>285-294, 294A.</w:t>
      </w:r>
      <w:r>
        <w:rPr>
          <w:b/>
        </w:rPr>
        <w:tab/>
      </w:r>
      <w:r>
        <w:t>Deleted by No. 31 of 1997 s. 66(1).]</w:t>
      </w:r>
    </w:p>
    <w:p>
      <w:pPr>
        <w:pStyle w:val="Ednotesection"/>
        <w:spacing w:before="240"/>
      </w:pPr>
      <w:bookmarkStart w:id="201" w:name="_Toc72641503"/>
      <w:bookmarkStart w:id="202" w:name="_Toc89508101"/>
      <w:bookmarkStart w:id="203" w:name="_Toc89856262"/>
      <w:bookmarkStart w:id="204" w:name="_Toc92878940"/>
      <w:bookmarkStart w:id="205" w:name="_Toc97096537"/>
      <w:bookmarkStart w:id="206" w:name="_Toc97096680"/>
      <w:bookmarkStart w:id="207" w:name="_Toc102384596"/>
      <w:bookmarkStart w:id="208" w:name="_Toc103071028"/>
      <w:bookmarkStart w:id="209" w:name="_Toc110932703"/>
      <w:bookmarkStart w:id="210" w:name="_Toc111954299"/>
      <w:bookmarkStart w:id="211" w:name="_Toc113178924"/>
      <w:bookmarkStart w:id="212" w:name="_Toc113179067"/>
      <w:bookmarkStart w:id="213" w:name="_Toc113179210"/>
      <w:bookmarkStart w:id="214" w:name="_Toc113697443"/>
      <w:bookmarkStart w:id="215" w:name="_Toc113765642"/>
      <w:bookmarkStart w:id="216" w:name="_Toc113767068"/>
      <w:bookmarkStart w:id="217" w:name="_Toc113857611"/>
      <w:bookmarkStart w:id="218" w:name="_Toc113857951"/>
      <w:bookmarkStart w:id="219" w:name="_Toc114019283"/>
      <w:bookmarkStart w:id="220" w:name="_Toc116899490"/>
      <w:bookmarkStart w:id="221" w:name="_Toc122425901"/>
      <w:r>
        <w:t>[</w:t>
      </w:r>
      <w:r>
        <w:rPr>
          <w:b/>
        </w:rPr>
        <w:t>295.</w:t>
      </w:r>
      <w:r>
        <w:tab/>
        <w:t>Deleted by No. 38 of 2005 s. 14(2).]</w:t>
      </w:r>
    </w:p>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Pr>
        <w:pStyle w:val="Ednotedivision"/>
        <w:spacing w:before="240"/>
      </w:pPr>
      <w:r>
        <w:t>[Heading deleted by No. 19 of 2010 s. 49(3).]</w:t>
      </w:r>
    </w:p>
    <w:p>
      <w:pPr>
        <w:pStyle w:val="Ednotesection"/>
        <w:spacing w:before="240"/>
      </w:pPr>
      <w:r>
        <w:t>[</w:t>
      </w:r>
      <w:r>
        <w:rPr>
          <w:b/>
        </w:rPr>
        <w:t>296, 297.</w:t>
      </w:r>
      <w:r>
        <w:tab/>
        <w:t>Deleted by No. 74 of 1995 s. 9.70.]</w:t>
      </w:r>
    </w:p>
    <w:p>
      <w:pPr>
        <w:pStyle w:val="Ednotesection"/>
        <w:spacing w:before="240"/>
      </w:pPr>
      <w:r>
        <w:t>[</w:t>
      </w:r>
      <w:r>
        <w:rPr>
          <w:b/>
        </w:rPr>
        <w:t>297A.</w:t>
      </w:r>
      <w:r>
        <w:tab/>
        <w:t>Deleted by No. 31 of 1997 s. 67(1).]</w:t>
      </w:r>
    </w:p>
    <w:p>
      <w:pPr>
        <w:pStyle w:val="Ednotesection"/>
        <w:spacing w:before="240"/>
      </w:pPr>
      <w:r>
        <w:t>[</w:t>
      </w:r>
      <w:r>
        <w:rPr>
          <w:b/>
        </w:rPr>
        <w:t>297B.</w:t>
      </w:r>
      <w:r>
        <w:rPr>
          <w:b/>
        </w:rPr>
        <w:tab/>
      </w:r>
      <w:r>
        <w:t>Deleted by No. 74 of 1995 s. 9.70.]</w:t>
      </w:r>
    </w:p>
    <w:p>
      <w:pPr>
        <w:pStyle w:val="Ednotedivision"/>
        <w:spacing w:before="240"/>
      </w:pPr>
      <w:r>
        <w:t>[Division 3 (s. 298, 299) deleted by No. 74 of 1995 s. 9.70.]</w:t>
      </w:r>
    </w:p>
    <w:p>
      <w:pPr>
        <w:pStyle w:val="Ednotedivision"/>
        <w:spacing w:before="240"/>
      </w:pPr>
      <w:r>
        <w:t>[Division 4 (s. 300-315) deleted by No. 74 of 1995 s. 9.70.]</w:t>
      </w:r>
    </w:p>
    <w:p>
      <w:pPr>
        <w:pStyle w:val="Ednotedivision"/>
        <w:tabs>
          <w:tab w:val="left" w:pos="1440"/>
        </w:tabs>
        <w:spacing w:before="240"/>
        <w:ind w:left="1440" w:hanging="1440"/>
      </w:pPr>
      <w:r>
        <w:t>[Division 5:</w:t>
      </w:r>
      <w:r>
        <w:tab/>
        <w:t>s. 316-328 deleted by No. 74 of 1995 s. 9.70;</w:t>
      </w:r>
      <w:r>
        <w:br/>
        <w:t>s. 329 deleted by No. 60 of 1981 s. 18(1).]</w:t>
      </w:r>
    </w:p>
    <w:p>
      <w:pPr>
        <w:pStyle w:val="Ednotedivision"/>
        <w:spacing w:before="240"/>
      </w:pPr>
      <w:r>
        <w:t>[Division 6 (s. 330-345) deleted by No. 74 of 1995 s. 9.70.]</w:t>
      </w:r>
    </w:p>
    <w:p>
      <w:pPr>
        <w:pStyle w:val="Ednotedivision"/>
        <w:spacing w:before="240"/>
      </w:pPr>
      <w:r>
        <w:t>[Division 7 (s. 346-353) deleted by No. 74 of 1995 s. 9.70.]</w:t>
      </w:r>
    </w:p>
    <w:p>
      <w:pPr>
        <w:pStyle w:val="Ednotedivision"/>
        <w:spacing w:before="240"/>
      </w:pPr>
      <w:r>
        <w:t>[Division 8 (s. 354-360) deleted by No. 74 of 1995 s. 9.70.]</w:t>
      </w:r>
    </w:p>
    <w:p>
      <w:pPr>
        <w:pStyle w:val="Ednotedivision"/>
        <w:spacing w:before="240"/>
      </w:pPr>
      <w:r>
        <w:t>[Heading deleted by No. 19 of 2010 s. 49(4).]</w:t>
      </w:r>
    </w:p>
    <w:p>
      <w:pPr>
        <w:pStyle w:val="Ednotesection"/>
        <w:spacing w:before="240"/>
      </w:pPr>
      <w:r>
        <w:t>[</w:t>
      </w:r>
      <w:r>
        <w:rPr>
          <w:b/>
        </w:rPr>
        <w:t>361-363.</w:t>
      </w:r>
      <w:r>
        <w:rPr>
          <w:b/>
        </w:rPr>
        <w:tab/>
      </w:r>
      <w:r>
        <w:t>Deleted by No. 74 of 1995 s. 9.70.]</w:t>
      </w:r>
    </w:p>
    <w:p>
      <w:pPr>
        <w:pStyle w:val="Heading5"/>
        <w:spacing w:before="240"/>
        <w:rPr>
          <w:snapToGrid w:val="0"/>
        </w:rPr>
      </w:pPr>
      <w:bookmarkStart w:id="222" w:name="_Toc487521753"/>
      <w:bookmarkStart w:id="223" w:name="_Toc113179069"/>
      <w:bookmarkStart w:id="224" w:name="_Toc347847024"/>
      <w:bookmarkStart w:id="225" w:name="_Toc327449920"/>
      <w:smartTag w:uri="urn:schemas-microsoft-com:office:smarttags" w:element="Street">
        <w:smartTag w:uri="urn:schemas-microsoft-com:office:smarttags" w:element="address">
          <w:r>
            <w:rPr>
              <w:rStyle w:val="CharSectno"/>
            </w:rPr>
            <w:t>364</w:t>
          </w:r>
          <w:r>
            <w:rPr>
              <w:snapToGrid w:val="0"/>
            </w:rPr>
            <w:t>.</w:t>
          </w:r>
          <w:r>
            <w:rPr>
              <w:snapToGrid w:val="0"/>
            </w:rPr>
            <w:tab/>
            <w:t>New street</w:t>
          </w:r>
        </w:smartTag>
      </w:smartTag>
      <w:r>
        <w:rPr>
          <w:snapToGrid w:val="0"/>
        </w:rPr>
        <w:t xml:space="preserve"> alignments</w:t>
      </w:r>
      <w:bookmarkEnd w:id="222"/>
      <w:bookmarkEnd w:id="223"/>
      <w:r>
        <w:rPr>
          <w:snapToGrid w:val="0"/>
        </w:rPr>
        <w:t>, prescribing and effect of etc.</w:t>
      </w:r>
      <w:bookmarkEnd w:id="224"/>
      <w:bookmarkEnd w:id="225"/>
    </w:p>
    <w:p>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w:t>
      </w:r>
      <w:r>
        <w:t xml:space="preserve"> Registrar of Deeds and Transfers</w:t>
      </w:r>
      <w:r>
        <w:rPr>
          <w:snapToGrid w:val="0"/>
        </w:rPr>
        <w:t>.</w:t>
      </w:r>
    </w:p>
    <w:p>
      <w:pPr>
        <w:pStyle w:val="Subsection"/>
        <w:rPr>
          <w:snapToGrid w:val="0"/>
        </w:rPr>
      </w:pPr>
      <w:r>
        <w:rPr>
          <w:snapToGrid w:val="0"/>
        </w:rPr>
        <w:tab/>
        <w:t>(3A)</w:t>
      </w:r>
      <w:r>
        <w:rPr>
          <w:snapToGrid w:val="0"/>
        </w:rPr>
        <w:tab/>
        <w:t>In subsection (3B) —</w:t>
      </w:r>
    </w:p>
    <w:p>
      <w:pPr>
        <w:pStyle w:val="Subsection"/>
        <w:spacing w:before="80"/>
        <w:rPr>
          <w:snapToGrid w:val="0"/>
        </w:rPr>
      </w:pPr>
      <w:r>
        <w:rPr>
          <w:rStyle w:val="DefstartChar"/>
        </w:rPr>
        <w:tab/>
      </w:r>
      <w:r>
        <w:rPr>
          <w:rStyle w:val="DefstartChar"/>
        </w:rPr>
        <w:tab/>
      </w:r>
      <w:r>
        <w:rPr>
          <w:rStyle w:val="CharDefText"/>
        </w:rPr>
        <w:t>building operation</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pPr>
        <w:pStyle w:val="Subsection"/>
        <w:rPr>
          <w:snapToGrid w:val="0"/>
        </w:rPr>
      </w:pPr>
      <w:r>
        <w:rPr>
          <w:snapToGrid w:val="0"/>
        </w:rPr>
        <w:tab/>
        <w:t>(3B)</w:t>
      </w:r>
      <w:r>
        <w:rPr>
          <w:snapToGrid w:val="0"/>
        </w:rPr>
        <w:tab/>
        <w:t>Except with the approval mentioned in subsection (3C),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pPr>
        <w:pStyle w:val="Subsection"/>
        <w:rPr>
          <w:snapToGrid w:val="0"/>
        </w:rPr>
      </w:pPr>
      <w:r>
        <w:rPr>
          <w:snapToGrid w:val="0"/>
        </w:rPr>
        <w:tab/>
        <w:t>(3C)</w:t>
      </w:r>
      <w:r>
        <w:rPr>
          <w:snapToGrid w:val="0"/>
        </w:rPr>
        <w:tab/>
        <w:t xml:space="preserve">The </w:t>
      </w:r>
      <w:r>
        <w:t>local government</w:t>
      </w:r>
      <w:r>
        <w:rPr>
          <w:snapToGrid w:val="0"/>
        </w:rPr>
        <w:t>, subject to directions which the local government may give, may approve the execution of minor but not substantial repairs, in order to permit of the reasonable preservation of an existing building or work.</w:t>
      </w:r>
    </w:p>
    <w:p>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pPr>
        <w:pStyle w:val="Subsection"/>
        <w:rPr>
          <w:snapToGrid w:val="0"/>
        </w:rPr>
      </w:pPr>
      <w:r>
        <w:rPr>
          <w:snapToGrid w:val="0"/>
        </w:rPr>
        <w:tab/>
        <w:t>(4A)</w:t>
      </w:r>
      <w:r>
        <w:rPr>
          <w:snapToGrid w:val="0"/>
        </w:rPr>
        <w:tab/>
        <w:t>Subsection (5) applies to any street or part thereof specified in an order made pursuant to subsection (4).</w:t>
      </w:r>
    </w:p>
    <w:p>
      <w:pPr>
        <w:pStyle w:val="Subsection"/>
        <w:rPr>
          <w:snapToGrid w:val="0"/>
        </w:rPr>
      </w:pPr>
      <w:r>
        <w:rPr>
          <w:snapToGrid w:val="0"/>
        </w:rPr>
        <w:tab/>
        <w:t>(5)</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w:t>
      </w:r>
    </w:p>
    <w:p>
      <w:pPr>
        <w:pStyle w:val="Indenta"/>
        <w:rPr>
          <w:snapToGrid w:val="0"/>
        </w:rPr>
      </w:pPr>
      <w:r>
        <w:rPr>
          <w:snapToGrid w:val="0"/>
        </w:rPr>
        <w:tab/>
        <w:t>(a)</w:t>
      </w:r>
      <w:r>
        <w:rPr>
          <w:snapToGrid w:val="0"/>
        </w:rPr>
        <w:tab/>
        <w:t>dedicated to use as part of the street so specified; and</w:t>
      </w:r>
    </w:p>
    <w:p>
      <w:pPr>
        <w:pStyle w:val="Indenta"/>
        <w:rPr>
          <w:snapToGrid w:val="0"/>
        </w:rPr>
      </w:pPr>
      <w:r>
        <w:rPr>
          <w:snapToGrid w:val="0"/>
        </w:rPr>
        <w:tab/>
        <w:t>(b)</w:t>
      </w:r>
      <w:r>
        <w:rPr>
          <w:snapToGrid w:val="0"/>
        </w:rPr>
        <w:tab/>
        <w:t xml:space="preserve">revested in the Crown under section 55 of the </w:t>
      </w:r>
      <w:r>
        <w:rPr>
          <w:i/>
          <w:snapToGrid w:val="0"/>
        </w:rPr>
        <w:t>Land Administration Act 1997</w:t>
      </w:r>
      <w:r>
        <w:rPr>
          <w:snapToGrid w:val="0"/>
        </w:rPr>
        <w:t>,</w:t>
      </w:r>
    </w:p>
    <w:p>
      <w:pPr>
        <w:pStyle w:val="Subsection"/>
        <w:rPr>
          <w:snapToGrid w:val="0"/>
        </w:rPr>
      </w:pPr>
      <w:r>
        <w:rPr>
          <w:snapToGrid w:val="0"/>
        </w:rPr>
        <w:tab/>
      </w:r>
      <w:r>
        <w:rPr>
          <w:snapToGrid w:val="0"/>
        </w:rPr>
        <w:tab/>
        <w:t>if the land —</w:t>
      </w:r>
    </w:p>
    <w:p>
      <w:pPr>
        <w:pStyle w:val="Indenta"/>
        <w:rPr>
          <w:snapToGrid w:val="0"/>
        </w:rPr>
      </w:pPr>
      <w:r>
        <w:rPr>
          <w:snapToGrid w:val="0"/>
        </w:rPr>
        <w:tab/>
        <w:t>(c)</w:t>
      </w:r>
      <w:r>
        <w:rPr>
          <w:snapToGrid w:val="0"/>
        </w:rPr>
        <w:tab/>
        <w:t>has no buildings thereon on the date the new street alignment is prescribed; or</w:t>
      </w:r>
    </w:p>
    <w:p>
      <w:pPr>
        <w:pStyle w:val="Indenta"/>
        <w:rPr>
          <w:snapToGrid w:val="0"/>
        </w:rPr>
      </w:pPr>
      <w:r>
        <w:rPr>
          <w:snapToGrid w:val="0"/>
        </w:rPr>
        <w:tab/>
        <w:t>(d)</w:t>
      </w:r>
      <w:r>
        <w:rPr>
          <w:snapToGrid w:val="0"/>
        </w:rPr>
        <w:tab/>
        <w:t>is on or after that date cleared of buildings and other obstructions.</w:t>
      </w:r>
    </w:p>
    <w:p>
      <w:pPr>
        <w:pStyle w:val="Subsection"/>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pPr>
        <w:pStyle w:val="Subsection"/>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pPr>
        <w:pStyle w:val="Subsection"/>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pPr>
        <w:pStyle w:val="Subsection"/>
        <w:rPr>
          <w:snapToGrid w:val="0"/>
        </w:rPr>
      </w:pPr>
      <w:r>
        <w:rPr>
          <w:snapToGrid w:val="0"/>
        </w:rPr>
        <w:tab/>
        <w:t>(9)</w:t>
      </w:r>
      <w:r>
        <w:rPr>
          <w:snapToGrid w:val="0"/>
        </w:rPr>
        <w:tab/>
        <w:t>Immediately land has been revested under subsection (5), the local government shall cause written notice of the revesting to be served —</w:t>
      </w:r>
    </w:p>
    <w:p>
      <w:pPr>
        <w:pStyle w:val="Indenta"/>
        <w:spacing w:before="60"/>
        <w:rPr>
          <w:snapToGrid w:val="0"/>
        </w:rPr>
      </w:pPr>
      <w:r>
        <w:rPr>
          <w:snapToGrid w:val="0"/>
        </w:rPr>
        <w:tab/>
        <w:t>(a)</w:t>
      </w:r>
      <w:r>
        <w:rPr>
          <w:snapToGrid w:val="0"/>
        </w:rPr>
        <w:tab/>
        <w:t xml:space="preserve">on the Registrar of Titles, if the land is subject to the provisions of the </w:t>
      </w:r>
      <w:r>
        <w:rPr>
          <w:i/>
          <w:snapToGrid w:val="0"/>
        </w:rPr>
        <w:t>Transfer of Land Act 1893</w:t>
      </w:r>
      <w:r>
        <w:rPr>
          <w:snapToGrid w:val="0"/>
        </w:rPr>
        <w:t>; or</w:t>
      </w:r>
    </w:p>
    <w:p>
      <w:pPr>
        <w:pStyle w:val="Indenta"/>
        <w:spacing w:before="60"/>
        <w:rPr>
          <w:snapToGrid w:val="0"/>
        </w:rPr>
      </w:pPr>
      <w:r>
        <w:rPr>
          <w:snapToGrid w:val="0"/>
        </w:rPr>
        <w:tab/>
        <w:t>(b)</w:t>
      </w:r>
      <w:r>
        <w:rPr>
          <w:snapToGrid w:val="0"/>
        </w:rPr>
        <w:tab/>
        <w:t xml:space="preserve">on the </w:t>
      </w:r>
      <w:r>
        <w:t>Registrar of Deeds and Transfers</w:t>
      </w:r>
      <w:r>
        <w:rPr>
          <w:snapToGrid w:val="0"/>
        </w:rPr>
        <w:t xml:space="preserve"> if the land is not subject to the provisions of that Act,</w:t>
      </w:r>
    </w:p>
    <w:p>
      <w:pPr>
        <w:pStyle w:val="Subsection"/>
        <w:tabs>
          <w:tab w:val="clear" w:pos="879"/>
          <w:tab w:val="left" w:pos="851"/>
        </w:tabs>
        <w:ind w:left="851" w:hanging="851"/>
        <w:rPr>
          <w:snapToGrid w:val="0"/>
        </w:rPr>
      </w:pPr>
      <w:r>
        <w:rPr>
          <w:snapToGrid w:val="0"/>
        </w:rPr>
        <w:tab/>
      </w:r>
      <w:r>
        <w:rPr>
          <w:snapToGrid w:val="0"/>
        </w:rPr>
        <w:tab/>
        <w:t>and the Registrar of Titles or the</w:t>
      </w:r>
      <w:r>
        <w:t xml:space="preserve"> Registrar of Deeds and Transfers</w:t>
      </w:r>
      <w:r>
        <w:rPr>
          <w:snapToGrid w:val="0"/>
        </w:rPr>
        <w:t>, as the case may be, shall record the revesting in appropriate manner.</w:t>
      </w:r>
    </w:p>
    <w:p>
      <w:pPr>
        <w:pStyle w:val="Subsection"/>
        <w:rPr>
          <w:snapToGrid w:val="0"/>
        </w:rPr>
      </w:pPr>
      <w:r>
        <w:rPr>
          <w:snapToGrid w:val="0"/>
        </w:rPr>
        <w:tab/>
        <w:t>(10)</w:t>
      </w:r>
      <w:r>
        <w:rPr>
          <w:snapToGrid w:val="0"/>
        </w:rPr>
        <w:tab/>
        <w:t xml:space="preserve">In this section the term </w:t>
      </w:r>
      <w:r>
        <w:rPr>
          <w:rStyle w:val="CharDefText"/>
        </w:rPr>
        <w:t>building</w:t>
      </w:r>
      <w:r>
        <w:rPr>
          <w:snapToGrid w:val="0"/>
        </w:rPr>
        <w:t xml:space="preserve"> does not include a fence.</w:t>
      </w:r>
    </w:p>
    <w:p>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w:t>
      </w:r>
    </w:p>
    <w:p>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pPr>
        <w:pStyle w:val="Footnotesection"/>
      </w:pPr>
      <w:r>
        <w:tab/>
        <w:t>[Section 364 inserted by No. 90 of 1964 s. 27; amended by No. 74 of 1995 s. 9.70; No. 14 of 1996 s. 4; No. 31 of 1997 s. 142; No. 24 of 2000 s. 23; No. 11 of 2007 s. 12; No. 19 of 2010 s. 62(3); No. 19 of 2011 s. 156(2)</w:t>
      </w:r>
      <w:r>
        <w:rPr>
          <w:spacing w:val="-4"/>
        </w:rPr>
        <w:t>; No. 47 of 2011 s.</w:t>
      </w:r>
      <w:r>
        <w:t> 16.]</w:t>
      </w:r>
    </w:p>
    <w:p>
      <w:pPr>
        <w:pStyle w:val="Ednotepart"/>
      </w:pPr>
      <w:r>
        <w:t>[Part XIII (s. 365-370) deleted by No. 74 of 1995 s. 9.70.]</w:t>
      </w:r>
    </w:p>
    <w:p>
      <w:pPr>
        <w:pStyle w:val="Ednotepart"/>
      </w:pPr>
      <w:r>
        <w:t>[Part XIV (s. 371, 372) deleted by No. 74 of 1995 s. 9.70.]</w:t>
      </w:r>
    </w:p>
    <w:p>
      <w:pPr>
        <w:pStyle w:val="Heading2"/>
      </w:pPr>
      <w:bookmarkStart w:id="226" w:name="_Toc72641506"/>
      <w:bookmarkStart w:id="227" w:name="_Toc89508104"/>
      <w:bookmarkStart w:id="228" w:name="_Toc89856265"/>
      <w:bookmarkStart w:id="229" w:name="_Toc92878943"/>
      <w:bookmarkStart w:id="230" w:name="_Toc97096540"/>
      <w:bookmarkStart w:id="231" w:name="_Toc97096683"/>
      <w:bookmarkStart w:id="232" w:name="_Toc102384599"/>
      <w:bookmarkStart w:id="233" w:name="_Toc103071031"/>
      <w:bookmarkStart w:id="234" w:name="_Toc110932706"/>
      <w:bookmarkStart w:id="235" w:name="_Toc111954302"/>
      <w:bookmarkStart w:id="236" w:name="_Toc113178927"/>
      <w:bookmarkStart w:id="237" w:name="_Toc113179070"/>
      <w:bookmarkStart w:id="238" w:name="_Toc113179213"/>
      <w:bookmarkStart w:id="239" w:name="_Toc113697446"/>
      <w:bookmarkStart w:id="240" w:name="_Toc113765645"/>
      <w:bookmarkStart w:id="241" w:name="_Toc113767071"/>
      <w:bookmarkStart w:id="242" w:name="_Toc113857614"/>
      <w:bookmarkStart w:id="243" w:name="_Toc113857954"/>
      <w:bookmarkStart w:id="244" w:name="_Toc114019286"/>
      <w:bookmarkStart w:id="245" w:name="_Toc116899493"/>
      <w:bookmarkStart w:id="246" w:name="_Toc122425904"/>
      <w:bookmarkStart w:id="247" w:name="_Toc131319063"/>
      <w:bookmarkStart w:id="248" w:name="_Toc131319231"/>
      <w:bookmarkStart w:id="249" w:name="_Toc157922601"/>
      <w:bookmarkStart w:id="250" w:name="_Toc166299567"/>
      <w:bookmarkStart w:id="251" w:name="_Toc166299709"/>
      <w:bookmarkStart w:id="252" w:name="_Toc166299967"/>
      <w:bookmarkStart w:id="253" w:name="_Toc166319075"/>
      <w:bookmarkStart w:id="254" w:name="_Toc171227609"/>
      <w:bookmarkStart w:id="255" w:name="_Toc171234937"/>
      <w:bookmarkStart w:id="256" w:name="_Toc181006812"/>
      <w:bookmarkStart w:id="257" w:name="_Toc188668813"/>
      <w:bookmarkStart w:id="258" w:name="_Toc188671323"/>
      <w:bookmarkStart w:id="259" w:name="_Toc196734686"/>
      <w:bookmarkStart w:id="260" w:name="_Toc200517777"/>
      <w:bookmarkStart w:id="261" w:name="_Toc200517923"/>
      <w:bookmarkStart w:id="262" w:name="_Toc202154900"/>
      <w:bookmarkStart w:id="263" w:name="_Toc202168211"/>
      <w:bookmarkStart w:id="264" w:name="_Toc203445466"/>
      <w:bookmarkStart w:id="265" w:name="_Toc203460149"/>
      <w:bookmarkStart w:id="266" w:name="_Toc203462522"/>
      <w:bookmarkStart w:id="267" w:name="_Toc204760333"/>
      <w:bookmarkStart w:id="268" w:name="_Toc205008756"/>
      <w:bookmarkStart w:id="269" w:name="_Toc268598154"/>
      <w:bookmarkStart w:id="270" w:name="_Toc268685911"/>
      <w:bookmarkStart w:id="271" w:name="_Toc272227336"/>
      <w:bookmarkStart w:id="272" w:name="_Toc273536378"/>
      <w:bookmarkStart w:id="273" w:name="_Toc277317859"/>
      <w:bookmarkStart w:id="274" w:name="_Toc296610064"/>
      <w:bookmarkStart w:id="275" w:name="_Toc298424371"/>
      <w:bookmarkStart w:id="276" w:name="_Toc302128709"/>
      <w:bookmarkStart w:id="277" w:name="_Toc307404027"/>
      <w:bookmarkStart w:id="278" w:name="_Toc307404183"/>
      <w:bookmarkStart w:id="279" w:name="_Toc320708141"/>
      <w:bookmarkStart w:id="280" w:name="_Toc320785092"/>
      <w:bookmarkStart w:id="281" w:name="_Toc320864642"/>
      <w:bookmarkStart w:id="282" w:name="_Toc323045287"/>
      <w:bookmarkStart w:id="283" w:name="_Toc323300023"/>
      <w:bookmarkStart w:id="284" w:name="_Toc325979774"/>
      <w:bookmarkStart w:id="285" w:name="_Toc327438872"/>
      <w:bookmarkStart w:id="286" w:name="_Toc327439387"/>
      <w:bookmarkStart w:id="287" w:name="_Toc327449921"/>
      <w:bookmarkStart w:id="288" w:name="_Toc334452825"/>
      <w:bookmarkStart w:id="289" w:name="_Toc347847025"/>
      <w:r>
        <w:rPr>
          <w:rStyle w:val="CharPartNo"/>
        </w:rPr>
        <w:t>Part XV</w:t>
      </w:r>
      <w:r>
        <w:t> — </w:t>
      </w:r>
      <w:r>
        <w:rPr>
          <w:rStyle w:val="CharPartText"/>
        </w:rPr>
        <w:t>Buildings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Ednotedivision"/>
      </w:pPr>
      <w:bookmarkStart w:id="290" w:name="_Toc72641507"/>
      <w:bookmarkStart w:id="291" w:name="_Toc89508105"/>
      <w:bookmarkStart w:id="292" w:name="_Toc89856266"/>
      <w:bookmarkStart w:id="293" w:name="_Toc92878944"/>
      <w:bookmarkStart w:id="294" w:name="_Toc97096541"/>
      <w:bookmarkStart w:id="295" w:name="_Toc97096684"/>
      <w:bookmarkStart w:id="296" w:name="_Toc102384600"/>
      <w:bookmarkStart w:id="297" w:name="_Toc103071032"/>
      <w:bookmarkStart w:id="298" w:name="_Toc110932707"/>
      <w:bookmarkStart w:id="299" w:name="_Toc111954303"/>
      <w:bookmarkStart w:id="300" w:name="_Toc113178928"/>
      <w:bookmarkStart w:id="301" w:name="_Toc113179071"/>
      <w:bookmarkStart w:id="302" w:name="_Toc113179214"/>
      <w:bookmarkStart w:id="303" w:name="_Toc113697447"/>
      <w:bookmarkStart w:id="304" w:name="_Toc113765646"/>
      <w:bookmarkStart w:id="305" w:name="_Toc113767072"/>
      <w:bookmarkStart w:id="306" w:name="_Toc113857615"/>
      <w:bookmarkStart w:id="307" w:name="_Toc113857955"/>
      <w:bookmarkStart w:id="308" w:name="_Toc114019287"/>
      <w:bookmarkStart w:id="309" w:name="_Toc116899494"/>
      <w:bookmarkStart w:id="310" w:name="_Toc122425905"/>
      <w:bookmarkStart w:id="311" w:name="_Toc131319064"/>
      <w:bookmarkStart w:id="312" w:name="_Toc131319232"/>
      <w:bookmarkStart w:id="313" w:name="_Toc157922602"/>
      <w:bookmarkStart w:id="314" w:name="_Toc166299568"/>
      <w:bookmarkStart w:id="315" w:name="_Toc166299710"/>
      <w:bookmarkStart w:id="316" w:name="_Toc166299968"/>
      <w:bookmarkStart w:id="317" w:name="_Toc166319076"/>
      <w:bookmarkStart w:id="318" w:name="_Toc171227610"/>
      <w:bookmarkStart w:id="319" w:name="_Toc171234938"/>
      <w:bookmarkStart w:id="320" w:name="_Toc181006813"/>
      <w:bookmarkStart w:id="321" w:name="_Toc188668814"/>
      <w:bookmarkStart w:id="322" w:name="_Toc188671324"/>
      <w:bookmarkStart w:id="323" w:name="_Toc196734687"/>
      <w:bookmarkStart w:id="324" w:name="_Toc200517778"/>
      <w:bookmarkStart w:id="325" w:name="_Toc200517924"/>
      <w:bookmarkStart w:id="326" w:name="_Toc202154901"/>
      <w:bookmarkStart w:id="327" w:name="_Toc202168212"/>
      <w:bookmarkStart w:id="328" w:name="_Toc203445467"/>
      <w:bookmarkStart w:id="329" w:name="_Toc203460150"/>
      <w:bookmarkStart w:id="330" w:name="_Toc203462523"/>
      <w:bookmarkStart w:id="331" w:name="_Toc204760334"/>
      <w:bookmarkStart w:id="332" w:name="_Toc205008757"/>
      <w:bookmarkStart w:id="333" w:name="_Toc268598155"/>
      <w:bookmarkStart w:id="334" w:name="_Toc268685912"/>
      <w:bookmarkStart w:id="335" w:name="_Toc272227337"/>
      <w:bookmarkStart w:id="336" w:name="_Toc273536379"/>
      <w:bookmarkStart w:id="337" w:name="_Toc277317860"/>
      <w:bookmarkStart w:id="338" w:name="_Toc296610065"/>
      <w:bookmarkStart w:id="339" w:name="_Toc298424372"/>
      <w:bookmarkStart w:id="340" w:name="_Toc302128710"/>
      <w:bookmarkStart w:id="341" w:name="_Toc307404028"/>
      <w:bookmarkStart w:id="342" w:name="_Toc307404184"/>
      <w:r>
        <w:t>[Division 1 (s. 373) deleted by No. 24 of 2011 s. 153(1).]</w:t>
      </w:r>
    </w:p>
    <w:p>
      <w:pPr>
        <w:pStyle w:val="Ednotedivision"/>
      </w:pPr>
      <w:bookmarkStart w:id="343" w:name="_Toc171313133"/>
      <w:bookmarkStart w:id="344" w:name="_Toc202150970"/>
      <w:bookmarkStart w:id="345" w:name="_Toc202154903"/>
      <w:bookmarkStart w:id="346" w:name="_Toc202168214"/>
      <w:bookmarkStart w:id="347" w:name="_Toc203445469"/>
      <w:bookmarkStart w:id="348" w:name="_Toc203460152"/>
      <w:bookmarkStart w:id="349" w:name="_Toc203462525"/>
      <w:bookmarkStart w:id="350" w:name="_Toc204760336"/>
      <w:bookmarkStart w:id="351" w:name="_Toc205008759"/>
      <w:bookmarkStart w:id="352" w:name="_Toc268598157"/>
      <w:bookmarkStart w:id="353" w:name="_Toc268685914"/>
      <w:bookmarkStart w:id="354" w:name="_Toc272227339"/>
      <w:bookmarkStart w:id="355" w:name="_Toc273536381"/>
      <w:bookmarkStart w:id="356" w:name="_Toc277317862"/>
      <w:bookmarkStart w:id="357" w:name="_Toc296610067"/>
      <w:bookmarkStart w:id="358" w:name="_Toc298424374"/>
      <w:bookmarkStart w:id="359" w:name="_Toc302128712"/>
      <w:bookmarkStart w:id="360" w:name="_Toc307404030"/>
      <w:bookmarkStart w:id="361" w:name="_Toc307404186"/>
      <w:bookmarkStart w:id="362" w:name="_Toc320708142"/>
      <w:bookmarkStart w:id="363" w:name="_Toc320785093"/>
      <w:bookmarkStart w:id="364" w:name="_Toc72641509"/>
      <w:bookmarkStart w:id="365" w:name="_Toc89508107"/>
      <w:bookmarkStart w:id="366" w:name="_Toc89856268"/>
      <w:bookmarkStart w:id="367" w:name="_Toc92878946"/>
      <w:bookmarkStart w:id="368" w:name="_Toc97096543"/>
      <w:bookmarkStart w:id="369" w:name="_Toc97096686"/>
      <w:bookmarkStart w:id="370" w:name="_Toc102384602"/>
      <w:bookmarkStart w:id="371" w:name="_Toc103071034"/>
      <w:bookmarkStart w:id="372" w:name="_Toc110932709"/>
      <w:bookmarkStart w:id="373" w:name="_Toc111954305"/>
      <w:bookmarkStart w:id="374" w:name="_Toc113178930"/>
      <w:bookmarkStart w:id="375" w:name="_Toc113179073"/>
      <w:bookmarkStart w:id="376" w:name="_Toc113179216"/>
      <w:bookmarkStart w:id="377" w:name="_Toc113697449"/>
      <w:bookmarkStart w:id="378" w:name="_Toc113765648"/>
      <w:bookmarkStart w:id="379" w:name="_Toc113767074"/>
      <w:bookmarkStart w:id="380" w:name="_Toc113857617"/>
      <w:bookmarkStart w:id="381" w:name="_Toc113857957"/>
      <w:bookmarkStart w:id="382" w:name="_Toc114019289"/>
      <w:bookmarkStart w:id="383" w:name="_Toc116899496"/>
      <w:bookmarkStart w:id="384" w:name="_Toc122425907"/>
      <w:bookmarkStart w:id="385" w:name="_Toc131319066"/>
      <w:bookmarkStart w:id="386" w:name="_Toc131319234"/>
      <w:bookmarkStart w:id="387" w:name="_Toc157922604"/>
      <w:bookmarkStart w:id="388" w:name="_Toc166299570"/>
      <w:bookmarkStart w:id="389" w:name="_Toc166299712"/>
      <w:bookmarkStart w:id="390" w:name="_Toc166299970"/>
      <w:bookmarkStart w:id="391" w:name="_Toc166319078"/>
      <w:bookmarkStart w:id="392" w:name="_Toc171227612"/>
      <w:bookmarkStart w:id="393" w:name="_Toc171234940"/>
      <w:bookmarkStart w:id="394" w:name="_Toc181006815"/>
      <w:bookmarkStart w:id="395" w:name="_Toc188668816"/>
      <w:bookmarkStart w:id="396" w:name="_Toc188671326"/>
      <w:bookmarkStart w:id="397" w:name="_Toc196734689"/>
      <w:bookmarkStart w:id="398" w:name="_Toc200517780"/>
      <w:bookmarkStart w:id="399" w:name="_Toc200517926"/>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t>[Division 1A (s. 373A and 373B) deleted by No. 19 of 2011 s. 156(3).]</w:t>
      </w:r>
    </w:p>
    <w:p>
      <w:pPr>
        <w:pStyle w:val="Ednotedivision"/>
      </w:pPr>
      <w:bookmarkStart w:id="400" w:name="_Toc202154906"/>
      <w:bookmarkStart w:id="401" w:name="_Toc202168217"/>
      <w:bookmarkStart w:id="402" w:name="_Toc203445472"/>
      <w:bookmarkStart w:id="403" w:name="_Toc203460155"/>
      <w:bookmarkStart w:id="404" w:name="_Toc203462528"/>
      <w:bookmarkStart w:id="405" w:name="_Toc204760339"/>
      <w:bookmarkStart w:id="406" w:name="_Toc205008762"/>
      <w:bookmarkStart w:id="407" w:name="_Toc268598160"/>
      <w:bookmarkStart w:id="408" w:name="_Toc268685917"/>
      <w:bookmarkStart w:id="409" w:name="_Toc272227342"/>
      <w:bookmarkStart w:id="410" w:name="_Toc273536384"/>
      <w:bookmarkStart w:id="411" w:name="_Toc277317865"/>
      <w:bookmarkStart w:id="412" w:name="_Toc296610070"/>
      <w:bookmarkStart w:id="413" w:name="_Toc298424377"/>
      <w:bookmarkStart w:id="414" w:name="_Toc302128715"/>
      <w:bookmarkStart w:id="415" w:name="_Toc307404033"/>
      <w:bookmarkStart w:id="416" w:name="_Toc307404189"/>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t>[Divisions 2</w:t>
      </w:r>
      <w:r>
        <w:noBreakHyphen/>
        <w:t>4 (s. 374</w:t>
      </w:r>
      <w:r>
        <w:noBreakHyphen/>
        <w:t>380) deleted by No. 24 of 2011 s. 153(2).]</w:t>
      </w:r>
    </w:p>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Pr>
        <w:pStyle w:val="Ednotedivision"/>
      </w:pPr>
      <w:r>
        <w:t>[Division 5 heading deleted by No. 17 of 1984 s. 14.]</w:t>
      </w:r>
    </w:p>
    <w:p>
      <w:pPr>
        <w:pStyle w:val="Ednotesection"/>
        <w:ind w:left="890" w:hanging="890"/>
      </w:pPr>
      <w:r>
        <w:t>[</w:t>
      </w:r>
      <w:r>
        <w:rPr>
          <w:b/>
        </w:rPr>
        <w:t>381, 382.</w:t>
      </w:r>
      <w:r>
        <w:tab/>
        <w:t>Deleted by No. 74 of 1973 s. 7.]</w:t>
      </w:r>
    </w:p>
    <w:p>
      <w:pPr>
        <w:pStyle w:val="Ednotedivision"/>
      </w:pPr>
      <w:bookmarkStart w:id="417" w:name="_Toc72641524"/>
      <w:bookmarkStart w:id="418" w:name="_Toc89508122"/>
      <w:bookmarkStart w:id="419" w:name="_Toc89856283"/>
      <w:bookmarkStart w:id="420" w:name="_Toc92878961"/>
      <w:bookmarkStart w:id="421" w:name="_Toc97096558"/>
      <w:bookmarkStart w:id="422" w:name="_Toc97096701"/>
      <w:bookmarkStart w:id="423" w:name="_Toc102384617"/>
      <w:bookmarkStart w:id="424" w:name="_Toc103071049"/>
      <w:bookmarkStart w:id="425" w:name="_Toc110932724"/>
      <w:bookmarkStart w:id="426" w:name="_Toc111954320"/>
      <w:bookmarkStart w:id="427" w:name="_Toc113178945"/>
      <w:bookmarkStart w:id="428" w:name="_Toc113179088"/>
      <w:bookmarkStart w:id="429" w:name="_Toc113179231"/>
      <w:bookmarkStart w:id="430" w:name="_Toc113697464"/>
      <w:bookmarkStart w:id="431" w:name="_Toc113765663"/>
      <w:bookmarkStart w:id="432" w:name="_Toc113767089"/>
      <w:bookmarkStart w:id="433" w:name="_Toc113857632"/>
      <w:bookmarkStart w:id="434" w:name="_Toc113857972"/>
      <w:bookmarkStart w:id="435" w:name="_Toc114019304"/>
      <w:bookmarkStart w:id="436" w:name="_Toc116899511"/>
      <w:bookmarkStart w:id="437" w:name="_Toc122425922"/>
      <w:bookmarkStart w:id="438" w:name="_Toc131319081"/>
      <w:bookmarkStart w:id="439" w:name="_Toc131319249"/>
      <w:bookmarkStart w:id="440" w:name="_Toc157922619"/>
      <w:bookmarkStart w:id="441" w:name="_Toc166299585"/>
      <w:bookmarkStart w:id="442" w:name="_Toc166299727"/>
      <w:bookmarkStart w:id="443" w:name="_Toc166299985"/>
      <w:bookmarkStart w:id="444" w:name="_Toc166319093"/>
      <w:bookmarkStart w:id="445" w:name="_Toc171227627"/>
      <w:bookmarkStart w:id="446" w:name="_Toc171234955"/>
      <w:bookmarkStart w:id="447" w:name="_Toc181006830"/>
      <w:bookmarkStart w:id="448" w:name="_Toc188668831"/>
      <w:bookmarkStart w:id="449" w:name="_Toc188671341"/>
      <w:bookmarkStart w:id="450" w:name="_Toc196734704"/>
      <w:bookmarkStart w:id="451" w:name="_Toc200517795"/>
      <w:bookmarkStart w:id="452" w:name="_Toc200517941"/>
      <w:bookmarkStart w:id="453" w:name="_Toc202154925"/>
      <w:bookmarkStart w:id="454" w:name="_Toc202168236"/>
      <w:bookmarkStart w:id="455" w:name="_Toc203445491"/>
      <w:bookmarkStart w:id="456" w:name="_Toc203460174"/>
      <w:bookmarkStart w:id="457" w:name="_Toc203462547"/>
      <w:bookmarkStart w:id="458" w:name="_Toc204760358"/>
      <w:bookmarkStart w:id="459" w:name="_Toc205008781"/>
      <w:bookmarkStart w:id="460" w:name="_Toc268598179"/>
      <w:bookmarkStart w:id="461" w:name="_Toc268685936"/>
      <w:bookmarkStart w:id="462" w:name="_Toc272227361"/>
      <w:bookmarkStart w:id="463" w:name="_Toc273536403"/>
      <w:bookmarkStart w:id="464" w:name="_Toc277317884"/>
      <w:bookmarkStart w:id="465" w:name="_Toc296610089"/>
      <w:bookmarkStart w:id="466" w:name="_Toc298424396"/>
      <w:bookmarkStart w:id="467" w:name="_Toc302128735"/>
      <w:bookmarkStart w:id="468" w:name="_Toc307404053"/>
      <w:bookmarkStart w:id="469" w:name="_Toc307404209"/>
      <w:r>
        <w:t>[Divisions 6</w:t>
      </w:r>
      <w:r>
        <w:noBreakHyphen/>
        <w:t>18 (s. 383</w:t>
      </w:r>
      <w:r>
        <w:noBreakHyphen/>
        <w:t>421) deleted by No. 24 of 2011 s. 153(2).]</w:t>
      </w:r>
    </w:p>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Pr>
        <w:pStyle w:val="Ednotedivision"/>
      </w:pPr>
      <w:r>
        <w:t>[Divisions 18A and 19 (s. 421A</w:t>
      </w:r>
      <w:r>
        <w:noBreakHyphen/>
        <w:t>432) deleted by No. 55 of 2004 s. 683.]</w:t>
      </w:r>
    </w:p>
    <w:p>
      <w:pPr>
        <w:pStyle w:val="Ednotedivision"/>
      </w:pPr>
      <w:bookmarkStart w:id="470" w:name="_Toc72641595"/>
      <w:bookmarkStart w:id="471" w:name="_Toc89508193"/>
      <w:bookmarkStart w:id="472" w:name="_Toc89856354"/>
      <w:bookmarkStart w:id="473" w:name="_Toc92879018"/>
      <w:bookmarkStart w:id="474" w:name="_Toc97096615"/>
      <w:bookmarkStart w:id="475" w:name="_Toc97096758"/>
      <w:bookmarkStart w:id="476" w:name="_Toc102384674"/>
      <w:bookmarkStart w:id="477" w:name="_Toc103071106"/>
      <w:bookmarkStart w:id="478" w:name="_Toc110932781"/>
      <w:bookmarkStart w:id="479" w:name="_Toc111954377"/>
      <w:bookmarkStart w:id="480" w:name="_Toc113179002"/>
      <w:bookmarkStart w:id="481" w:name="_Toc113179145"/>
      <w:bookmarkStart w:id="482" w:name="_Toc113179288"/>
      <w:bookmarkStart w:id="483" w:name="_Toc113697521"/>
      <w:bookmarkStart w:id="484" w:name="_Toc113765720"/>
      <w:bookmarkStart w:id="485" w:name="_Toc113767146"/>
      <w:bookmarkStart w:id="486" w:name="_Toc113857689"/>
      <w:bookmarkStart w:id="487" w:name="_Toc113858029"/>
      <w:bookmarkStart w:id="488" w:name="_Toc114019361"/>
      <w:bookmarkStart w:id="489" w:name="_Toc116899568"/>
      <w:bookmarkStart w:id="490" w:name="_Toc122425979"/>
      <w:bookmarkStart w:id="491" w:name="_Toc131319138"/>
      <w:bookmarkStart w:id="492" w:name="_Toc131319306"/>
      <w:bookmarkStart w:id="493" w:name="_Toc157922676"/>
      <w:bookmarkStart w:id="494" w:name="_Toc166299642"/>
      <w:bookmarkStart w:id="495" w:name="_Toc166299784"/>
      <w:bookmarkStart w:id="496" w:name="_Toc166300042"/>
      <w:bookmarkStart w:id="497" w:name="_Toc166319150"/>
      <w:bookmarkStart w:id="498" w:name="_Toc171227684"/>
      <w:bookmarkStart w:id="499" w:name="_Toc171235012"/>
      <w:bookmarkStart w:id="500" w:name="_Toc181006887"/>
      <w:bookmarkStart w:id="501" w:name="_Toc188668888"/>
      <w:bookmarkStart w:id="502" w:name="_Toc188671398"/>
      <w:bookmarkStart w:id="503" w:name="_Toc196734761"/>
      <w:bookmarkStart w:id="504" w:name="_Toc200517852"/>
      <w:bookmarkStart w:id="505" w:name="_Toc200517998"/>
      <w:bookmarkStart w:id="506" w:name="_Toc202154982"/>
      <w:bookmarkStart w:id="507" w:name="_Toc202168293"/>
      <w:bookmarkStart w:id="508" w:name="_Toc203445548"/>
      <w:bookmarkStart w:id="509" w:name="_Toc203460231"/>
      <w:bookmarkStart w:id="510" w:name="_Toc203462604"/>
      <w:bookmarkStart w:id="511" w:name="_Toc204760415"/>
      <w:bookmarkStart w:id="512" w:name="_Toc205008838"/>
      <w:bookmarkStart w:id="513" w:name="_Toc268598236"/>
      <w:bookmarkStart w:id="514" w:name="_Toc268685993"/>
      <w:bookmarkStart w:id="515" w:name="_Toc272227418"/>
      <w:bookmarkStart w:id="516" w:name="_Toc273536460"/>
      <w:bookmarkStart w:id="517" w:name="_Toc277317941"/>
      <w:bookmarkStart w:id="518" w:name="_Toc296610146"/>
      <w:bookmarkStart w:id="519" w:name="_Toc298424453"/>
      <w:bookmarkStart w:id="520" w:name="_Toc302128792"/>
      <w:bookmarkStart w:id="521" w:name="_Toc307404110"/>
      <w:bookmarkStart w:id="522" w:name="_Toc307404266"/>
      <w:r>
        <w:t>[Division 20 (s. 433</w:t>
      </w:r>
      <w:r>
        <w:noBreakHyphen/>
        <w:t>435) deleted by No. 24 of 2011 s. 153(2).]</w:t>
      </w:r>
    </w:p>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Pr>
        <w:pStyle w:val="Ednotepart"/>
      </w:pPr>
      <w:r>
        <w:t>[Part XVI (s. 436) deleted by No. 74 of 1995 s. 9.70.]</w:t>
      </w:r>
    </w:p>
    <w:p>
      <w:pPr>
        <w:pStyle w:val="Ednotepart"/>
      </w:pPr>
      <w:r>
        <w:t>[Part XVII (s. 437-440, 440A) deleted by No. 74 of 1995 s. 9.70.]</w:t>
      </w:r>
    </w:p>
    <w:p>
      <w:pPr>
        <w:pStyle w:val="Ednotepart"/>
      </w:pPr>
      <w:r>
        <w:t>[Part XVIII (s. 441-444) deleted by No. 74 of 1995 s. 9.70.]</w:t>
      </w:r>
    </w:p>
    <w:p>
      <w:pPr>
        <w:pStyle w:val="Ednotepart"/>
      </w:pPr>
      <w:r>
        <w:t>[Part XIX (s. 445, 446, 446A) deleted by No. 74 of 1995 s. 9.70.]</w:t>
      </w:r>
    </w:p>
    <w:p>
      <w:pPr>
        <w:pStyle w:val="Heading2"/>
      </w:pPr>
      <w:bookmarkStart w:id="523" w:name="_Toc72641601"/>
      <w:bookmarkStart w:id="524" w:name="_Toc89508199"/>
      <w:bookmarkStart w:id="525" w:name="_Toc89856360"/>
      <w:bookmarkStart w:id="526" w:name="_Toc92879024"/>
      <w:bookmarkStart w:id="527" w:name="_Toc97096621"/>
      <w:bookmarkStart w:id="528" w:name="_Toc97096764"/>
      <w:bookmarkStart w:id="529" w:name="_Toc102384680"/>
      <w:bookmarkStart w:id="530" w:name="_Toc103071112"/>
      <w:bookmarkStart w:id="531" w:name="_Toc110932787"/>
      <w:bookmarkStart w:id="532" w:name="_Toc111954383"/>
      <w:bookmarkStart w:id="533" w:name="_Toc113179008"/>
      <w:bookmarkStart w:id="534" w:name="_Toc113179151"/>
      <w:bookmarkStart w:id="535" w:name="_Toc113179294"/>
      <w:bookmarkStart w:id="536" w:name="_Toc113697527"/>
      <w:bookmarkStart w:id="537" w:name="_Toc113765726"/>
      <w:bookmarkStart w:id="538" w:name="_Toc113767152"/>
      <w:bookmarkStart w:id="539" w:name="_Toc113857695"/>
      <w:bookmarkStart w:id="540" w:name="_Toc113858035"/>
      <w:bookmarkStart w:id="541" w:name="_Toc114019367"/>
      <w:bookmarkStart w:id="542" w:name="_Toc116899574"/>
      <w:bookmarkStart w:id="543" w:name="_Toc122425985"/>
      <w:bookmarkStart w:id="544" w:name="_Toc131319144"/>
      <w:bookmarkStart w:id="545" w:name="_Toc131319312"/>
      <w:bookmarkStart w:id="546" w:name="_Toc157922682"/>
      <w:bookmarkStart w:id="547" w:name="_Toc166299648"/>
      <w:bookmarkStart w:id="548" w:name="_Toc166299790"/>
      <w:bookmarkStart w:id="549" w:name="_Toc166300048"/>
      <w:bookmarkStart w:id="550" w:name="_Toc166319156"/>
      <w:bookmarkStart w:id="551" w:name="_Toc171227690"/>
      <w:bookmarkStart w:id="552" w:name="_Toc171235018"/>
      <w:bookmarkStart w:id="553" w:name="_Toc181006893"/>
      <w:bookmarkStart w:id="554" w:name="_Toc188668894"/>
      <w:bookmarkStart w:id="555" w:name="_Toc188671404"/>
      <w:bookmarkStart w:id="556" w:name="_Toc196734767"/>
      <w:bookmarkStart w:id="557" w:name="_Toc200517858"/>
      <w:bookmarkStart w:id="558" w:name="_Toc200518004"/>
      <w:bookmarkStart w:id="559" w:name="_Toc202154988"/>
      <w:bookmarkStart w:id="560" w:name="_Toc202168299"/>
      <w:bookmarkStart w:id="561" w:name="_Toc203445554"/>
      <w:bookmarkStart w:id="562" w:name="_Toc203460237"/>
      <w:bookmarkStart w:id="563" w:name="_Toc203462610"/>
      <w:bookmarkStart w:id="564" w:name="_Toc204760421"/>
      <w:bookmarkStart w:id="565" w:name="_Toc205008844"/>
      <w:bookmarkStart w:id="566" w:name="_Toc268598242"/>
      <w:bookmarkStart w:id="567" w:name="_Toc268685999"/>
      <w:bookmarkStart w:id="568" w:name="_Toc272227424"/>
      <w:bookmarkStart w:id="569" w:name="_Toc273536466"/>
      <w:bookmarkStart w:id="570" w:name="_Toc277317947"/>
      <w:bookmarkStart w:id="571" w:name="_Toc296610152"/>
      <w:bookmarkStart w:id="572" w:name="_Toc298424459"/>
      <w:bookmarkStart w:id="573" w:name="_Toc302128798"/>
      <w:bookmarkStart w:id="574" w:name="_Toc307404116"/>
      <w:bookmarkStart w:id="575" w:name="_Toc307404272"/>
      <w:bookmarkStart w:id="576" w:name="_Toc320708145"/>
      <w:bookmarkStart w:id="577" w:name="_Toc320785096"/>
      <w:bookmarkStart w:id="578" w:name="_Toc320864643"/>
      <w:bookmarkStart w:id="579" w:name="_Toc323045288"/>
      <w:bookmarkStart w:id="580" w:name="_Toc323300024"/>
      <w:bookmarkStart w:id="581" w:name="_Toc325979775"/>
      <w:bookmarkStart w:id="582" w:name="_Toc327438873"/>
      <w:bookmarkStart w:id="583" w:name="_Toc327439388"/>
      <w:bookmarkStart w:id="584" w:name="_Toc327449922"/>
      <w:bookmarkStart w:id="585" w:name="_Toc334452826"/>
      <w:bookmarkStart w:id="586" w:name="_Toc347847026"/>
      <w:r>
        <w:rPr>
          <w:rStyle w:val="CharPartNo"/>
        </w:rPr>
        <w:t>Part XX</w:t>
      </w:r>
      <w:r>
        <w:rPr>
          <w:rStyle w:val="CharDivNo"/>
        </w:rPr>
        <w:t> </w:t>
      </w:r>
      <w:r>
        <w:t>—</w:t>
      </w:r>
      <w:r>
        <w:rPr>
          <w:rStyle w:val="CharDivText"/>
        </w:rPr>
        <w:t> </w:t>
      </w:r>
      <w:r>
        <w:rPr>
          <w:rStyle w:val="CharPartText"/>
        </w:rPr>
        <w:t>Cattle trespass, pounds, poundkeepers and rangers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spacing w:before="240"/>
        <w:rPr>
          <w:snapToGrid w:val="0"/>
        </w:rPr>
      </w:pPr>
      <w:bookmarkStart w:id="587" w:name="_Toc487521827"/>
      <w:bookmarkStart w:id="588" w:name="_Toc113179152"/>
      <w:bookmarkStart w:id="589" w:name="_Toc347847027"/>
      <w:bookmarkStart w:id="590" w:name="_Toc327449923"/>
      <w:r>
        <w:rPr>
          <w:rStyle w:val="CharSectno"/>
        </w:rPr>
        <w:t>447</w:t>
      </w:r>
      <w:r>
        <w:rPr>
          <w:snapToGrid w:val="0"/>
        </w:rPr>
        <w:t>.</w:t>
      </w:r>
      <w:r>
        <w:rPr>
          <w:snapToGrid w:val="0"/>
        </w:rPr>
        <w:tab/>
        <w:t>Local government regarded as owner of streets etc. and unfenced land abutting</w:t>
      </w:r>
      <w:bookmarkEnd w:id="587"/>
      <w:bookmarkEnd w:id="588"/>
      <w:bookmarkEnd w:id="589"/>
      <w:bookmarkEnd w:id="590"/>
    </w:p>
    <w:p>
      <w:pPr>
        <w:pStyle w:val="Subsection"/>
        <w:spacing w:before="180"/>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pPr>
        <w:pStyle w:val="Footnotesection"/>
        <w:ind w:left="890" w:hanging="890"/>
      </w:pPr>
      <w:r>
        <w:tab/>
        <w:t>[Section 447 amended by No. 14 of 1996 s. 4.]</w:t>
      </w:r>
    </w:p>
    <w:p>
      <w:pPr>
        <w:pStyle w:val="Heading5"/>
        <w:spacing w:before="240"/>
        <w:rPr>
          <w:snapToGrid w:val="0"/>
        </w:rPr>
      </w:pPr>
      <w:bookmarkStart w:id="591" w:name="_Toc487521828"/>
      <w:bookmarkStart w:id="592" w:name="_Toc113179153"/>
      <w:bookmarkStart w:id="593" w:name="_Toc347847028"/>
      <w:bookmarkStart w:id="594" w:name="_Toc327449924"/>
      <w:r>
        <w:rPr>
          <w:rStyle w:val="CharSectno"/>
        </w:rPr>
        <w:t>448</w:t>
      </w:r>
      <w:r>
        <w:rPr>
          <w:snapToGrid w:val="0"/>
        </w:rPr>
        <w:t>.</w:t>
      </w:r>
      <w:r>
        <w:rPr>
          <w:snapToGrid w:val="0"/>
        </w:rPr>
        <w:tab/>
        <w:t>Cattle grazing on streets</w:t>
      </w:r>
      <w:bookmarkEnd w:id="591"/>
      <w:bookmarkEnd w:id="592"/>
      <w:r>
        <w:rPr>
          <w:snapToGrid w:val="0"/>
        </w:rPr>
        <w:t xml:space="preserve"> etc. without local government’s consent, status of and may be impounded</w:t>
      </w:r>
      <w:bookmarkEnd w:id="593"/>
      <w:bookmarkEnd w:id="594"/>
    </w:p>
    <w:p>
      <w:pPr>
        <w:pStyle w:val="Subsection"/>
        <w:spacing w:before="180"/>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pPr>
        <w:pStyle w:val="Footnotesection"/>
      </w:pPr>
      <w:r>
        <w:tab/>
        <w:t>[Section 448 amended by No. 14 of 1996 s. 4.]</w:t>
      </w:r>
    </w:p>
    <w:p>
      <w:pPr>
        <w:pStyle w:val="Heading5"/>
        <w:spacing w:before="240"/>
        <w:rPr>
          <w:snapToGrid w:val="0"/>
        </w:rPr>
      </w:pPr>
      <w:bookmarkStart w:id="595" w:name="_Toc487521829"/>
      <w:bookmarkStart w:id="596" w:name="_Toc113179154"/>
      <w:bookmarkStart w:id="597" w:name="_Toc347847029"/>
      <w:bookmarkStart w:id="598" w:name="_Toc327449925"/>
      <w:r>
        <w:rPr>
          <w:rStyle w:val="CharSectno"/>
        </w:rPr>
        <w:t>449</w:t>
      </w:r>
      <w:r>
        <w:rPr>
          <w:snapToGrid w:val="0"/>
        </w:rPr>
        <w:t>.</w:t>
      </w:r>
      <w:r>
        <w:rPr>
          <w:snapToGrid w:val="0"/>
        </w:rPr>
        <w:tab/>
        <w:t>Pounds, establishing; poundkeepers and rangers, appointing</w:t>
      </w:r>
      <w:bookmarkEnd w:id="595"/>
      <w:bookmarkEnd w:id="596"/>
      <w:bookmarkEnd w:id="597"/>
      <w:bookmarkEnd w:id="598"/>
    </w:p>
    <w:p>
      <w:pPr>
        <w:pStyle w:val="Subsection"/>
        <w:spacing w:before="180"/>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pPr>
        <w:pStyle w:val="Footnotesection"/>
      </w:pPr>
      <w:r>
        <w:tab/>
        <w:t>[Section 449 amended by No. 14 of 1996 s. 4.]</w:t>
      </w:r>
    </w:p>
    <w:p>
      <w:pPr>
        <w:pStyle w:val="Heading5"/>
        <w:spacing w:before="240"/>
        <w:rPr>
          <w:snapToGrid w:val="0"/>
        </w:rPr>
      </w:pPr>
      <w:bookmarkStart w:id="599" w:name="_Toc487521830"/>
      <w:bookmarkStart w:id="600" w:name="_Toc113179155"/>
      <w:bookmarkStart w:id="601" w:name="_Toc347847030"/>
      <w:bookmarkStart w:id="602" w:name="_Toc327449926"/>
      <w:r>
        <w:rPr>
          <w:rStyle w:val="CharSectno"/>
        </w:rPr>
        <w:t>450</w:t>
      </w:r>
      <w:r>
        <w:rPr>
          <w:snapToGrid w:val="0"/>
        </w:rPr>
        <w:t>.</w:t>
      </w:r>
      <w:r>
        <w:rPr>
          <w:snapToGrid w:val="0"/>
        </w:rPr>
        <w:tab/>
        <w:t>Pounds, poundkeepers and rangers, notice and proof of etc.</w:t>
      </w:r>
      <w:bookmarkEnd w:id="599"/>
      <w:bookmarkEnd w:id="600"/>
      <w:bookmarkEnd w:id="601"/>
      <w:bookmarkEnd w:id="602"/>
    </w:p>
    <w:p>
      <w:pPr>
        <w:pStyle w:val="Subsection"/>
        <w:spacing w:before="180"/>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pPr>
        <w:pStyle w:val="Footnotesection"/>
      </w:pPr>
      <w:r>
        <w:tab/>
        <w:t>[Section 450 amended by No. 14 of 1996 s. 4.]</w:t>
      </w:r>
    </w:p>
    <w:p>
      <w:pPr>
        <w:pStyle w:val="Heading5"/>
        <w:rPr>
          <w:snapToGrid w:val="0"/>
        </w:rPr>
      </w:pPr>
      <w:bookmarkStart w:id="603" w:name="_Toc487521831"/>
      <w:bookmarkStart w:id="604" w:name="_Toc113179156"/>
      <w:bookmarkStart w:id="605" w:name="_Toc347847031"/>
      <w:bookmarkStart w:id="606" w:name="_Toc327449927"/>
      <w:r>
        <w:rPr>
          <w:rStyle w:val="CharSectno"/>
        </w:rPr>
        <w:t>451</w:t>
      </w:r>
      <w:r>
        <w:rPr>
          <w:snapToGrid w:val="0"/>
        </w:rPr>
        <w:t>.</w:t>
      </w:r>
      <w:r>
        <w:rPr>
          <w:snapToGrid w:val="0"/>
        </w:rPr>
        <w:tab/>
        <w:t>Closing pounds and dismissing poundkeeper</w:t>
      </w:r>
      <w:bookmarkEnd w:id="603"/>
      <w:bookmarkEnd w:id="604"/>
      <w:r>
        <w:rPr>
          <w:snapToGrid w:val="0"/>
        </w:rPr>
        <w:t>s or rangers</w:t>
      </w:r>
      <w:bookmarkEnd w:id="605"/>
      <w:bookmarkEnd w:id="606"/>
    </w:p>
    <w:p>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pPr>
        <w:pStyle w:val="Subsection"/>
        <w:rPr>
          <w:snapToGrid w:val="0"/>
        </w:rPr>
      </w:pPr>
      <w:r>
        <w:rPr>
          <w:snapToGrid w:val="0"/>
        </w:rPr>
        <w:tab/>
        <w:t>(2)</w:t>
      </w:r>
      <w:r>
        <w:rPr>
          <w:snapToGrid w:val="0"/>
        </w:rPr>
        <w:tab/>
        <w:t>The local government shall cause public notice of the intended closing of a pound to be given.</w:t>
      </w:r>
    </w:p>
    <w:p>
      <w:pPr>
        <w:pStyle w:val="Footnotesection"/>
      </w:pPr>
      <w:r>
        <w:tab/>
        <w:t>[Section 451 amended by No. 14 of 1996 s. 4.]</w:t>
      </w:r>
    </w:p>
    <w:p>
      <w:pPr>
        <w:pStyle w:val="Heading5"/>
        <w:rPr>
          <w:snapToGrid w:val="0"/>
        </w:rPr>
      </w:pPr>
      <w:bookmarkStart w:id="607" w:name="_Toc487521832"/>
      <w:bookmarkStart w:id="608" w:name="_Toc113179157"/>
      <w:bookmarkStart w:id="609" w:name="_Toc347847032"/>
      <w:bookmarkStart w:id="610" w:name="_Toc327449928"/>
      <w:r>
        <w:rPr>
          <w:rStyle w:val="CharSectno"/>
        </w:rPr>
        <w:t>452</w:t>
      </w:r>
      <w:r>
        <w:rPr>
          <w:snapToGrid w:val="0"/>
        </w:rPr>
        <w:t>.</w:t>
      </w:r>
      <w:r>
        <w:rPr>
          <w:snapToGrid w:val="0"/>
        </w:rPr>
        <w:tab/>
        <w:t>Pounds, construction of; poundkeepers, duties of</w:t>
      </w:r>
      <w:bookmarkEnd w:id="607"/>
      <w:bookmarkEnd w:id="608"/>
      <w:bookmarkEnd w:id="609"/>
      <w:bookmarkEnd w:id="610"/>
    </w:p>
    <w:p>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pPr>
        <w:pStyle w:val="Subsection"/>
        <w:rPr>
          <w:snapToGrid w:val="0"/>
        </w:rPr>
      </w:pPr>
      <w:r>
        <w:rPr>
          <w:snapToGrid w:val="0"/>
        </w:rPr>
        <w:tab/>
        <w:t>(2)</w:t>
      </w:r>
      <w:r>
        <w:rPr>
          <w:snapToGrid w:val="0"/>
        </w:rPr>
        <w:tab/>
        <w:t>The keeper of a public pound commits an offence if he —</w:t>
      </w:r>
    </w:p>
    <w:p>
      <w:pPr>
        <w:pStyle w:val="Indenta"/>
        <w:rPr>
          <w:snapToGrid w:val="0"/>
        </w:rPr>
      </w:pPr>
      <w:r>
        <w:rPr>
          <w:snapToGrid w:val="0"/>
        </w:rPr>
        <w:tab/>
        <w:t>(a)</w:t>
      </w:r>
      <w:r>
        <w:rPr>
          <w:snapToGrid w:val="0"/>
        </w:rPr>
        <w:tab/>
        <w:t>does not keep the pound clean and in good repair; or</w:t>
      </w:r>
    </w:p>
    <w:p>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 or</w:t>
      </w:r>
    </w:p>
    <w:p>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pPr>
        <w:pStyle w:val="Indenta"/>
        <w:keepNext/>
        <w:rPr>
          <w:snapToGrid w:val="0"/>
        </w:rPr>
      </w:pPr>
      <w:r>
        <w:rPr>
          <w:snapToGrid w:val="0"/>
        </w:rPr>
        <w:tab/>
        <w:t>(d)</w:t>
      </w:r>
      <w:r>
        <w:rPr>
          <w:snapToGrid w:val="0"/>
        </w:rPr>
        <w:tab/>
        <w:t>accepts cattle into the pound when the holding capacity of the pound is exhausted.</w:t>
      </w:r>
    </w:p>
    <w:p>
      <w:pPr>
        <w:pStyle w:val="Penstart"/>
        <w:keepNext/>
        <w:rPr>
          <w:snapToGrid w:val="0"/>
        </w:rPr>
      </w:pPr>
      <w:r>
        <w:rPr>
          <w:snapToGrid w:val="0"/>
        </w:rPr>
        <w:tab/>
        <w:t>Penalty: $40.</w:t>
      </w:r>
    </w:p>
    <w:p>
      <w:pPr>
        <w:pStyle w:val="Footnotesection"/>
      </w:pPr>
      <w:r>
        <w:tab/>
        <w:t>[Section 452 amended by No. 113 of 1965 s. 4(1); No. 81 of 1972 s. 20; No. 14 of 1996 s. 4.]</w:t>
      </w:r>
    </w:p>
    <w:p>
      <w:pPr>
        <w:pStyle w:val="Heading5"/>
        <w:rPr>
          <w:snapToGrid w:val="0"/>
        </w:rPr>
      </w:pPr>
      <w:bookmarkStart w:id="611" w:name="_Toc487521833"/>
      <w:bookmarkStart w:id="612" w:name="_Toc113179158"/>
      <w:bookmarkStart w:id="613" w:name="_Toc347847033"/>
      <w:bookmarkStart w:id="614" w:name="_Toc327449929"/>
      <w:r>
        <w:rPr>
          <w:rStyle w:val="CharSectno"/>
        </w:rPr>
        <w:t>453</w:t>
      </w:r>
      <w:r>
        <w:rPr>
          <w:snapToGrid w:val="0"/>
        </w:rPr>
        <w:t>.</w:t>
      </w:r>
      <w:r>
        <w:rPr>
          <w:snapToGrid w:val="0"/>
        </w:rPr>
        <w:tab/>
        <w:t>Shelter and water for cattle in pounds</w:t>
      </w:r>
      <w:bookmarkEnd w:id="611"/>
      <w:bookmarkEnd w:id="612"/>
      <w:r>
        <w:rPr>
          <w:snapToGrid w:val="0"/>
        </w:rPr>
        <w:t xml:space="preserve"> to be provided</w:t>
      </w:r>
      <w:bookmarkEnd w:id="613"/>
      <w:bookmarkEnd w:id="614"/>
    </w:p>
    <w:p>
      <w:pPr>
        <w:pStyle w:val="Subsection"/>
        <w:keepNext/>
        <w:rPr>
          <w:snapToGrid w:val="0"/>
        </w:rPr>
      </w:pPr>
      <w:r>
        <w:rPr>
          <w:snapToGrid w:val="0"/>
        </w:rPr>
        <w:tab/>
      </w:r>
      <w:r>
        <w:rPr>
          <w:snapToGrid w:val="0"/>
        </w:rPr>
        <w:tab/>
        <w:t>The local government having the care, control, and management, of a public pound shall —</w:t>
      </w:r>
    </w:p>
    <w:p>
      <w:pPr>
        <w:pStyle w:val="Indenta"/>
        <w:rPr>
          <w:snapToGrid w:val="0"/>
        </w:rPr>
      </w:pPr>
      <w:r>
        <w:rPr>
          <w:snapToGrid w:val="0"/>
        </w:rPr>
        <w:tab/>
        <w:t>(a)</w:t>
      </w:r>
      <w:r>
        <w:rPr>
          <w:snapToGrid w:val="0"/>
        </w:rPr>
        <w:tab/>
        <w:t>cause adequate shelter for cattle impounded in it to be provided and maintained;</w:t>
      </w:r>
    </w:p>
    <w:p>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pPr>
        <w:pStyle w:val="Footnotesection"/>
        <w:ind w:left="890" w:hanging="890"/>
      </w:pPr>
      <w:r>
        <w:tab/>
        <w:t>[Section 453 amended by No. 14 of 1996 s. 4.]</w:t>
      </w:r>
    </w:p>
    <w:p>
      <w:pPr>
        <w:pStyle w:val="Heading5"/>
        <w:rPr>
          <w:snapToGrid w:val="0"/>
        </w:rPr>
      </w:pPr>
      <w:bookmarkStart w:id="615" w:name="_Toc487521834"/>
      <w:bookmarkStart w:id="616" w:name="_Toc113179159"/>
      <w:bookmarkStart w:id="617" w:name="_Toc347847034"/>
      <w:bookmarkStart w:id="618" w:name="_Toc327449930"/>
      <w:r>
        <w:rPr>
          <w:rStyle w:val="CharSectno"/>
        </w:rPr>
        <w:t>454</w:t>
      </w:r>
      <w:r>
        <w:rPr>
          <w:snapToGrid w:val="0"/>
        </w:rPr>
        <w:t>.</w:t>
      </w:r>
      <w:r>
        <w:rPr>
          <w:snapToGrid w:val="0"/>
        </w:rPr>
        <w:tab/>
        <w:t>Impounded cattle not to be milked etc.</w:t>
      </w:r>
      <w:bookmarkEnd w:id="615"/>
      <w:bookmarkEnd w:id="616"/>
      <w:r>
        <w:rPr>
          <w:snapToGrid w:val="0"/>
        </w:rPr>
        <w:t xml:space="preserve"> without owner’s consent etc.</w:t>
      </w:r>
      <w:bookmarkEnd w:id="617"/>
      <w:bookmarkEnd w:id="618"/>
    </w:p>
    <w:p>
      <w:pPr>
        <w:pStyle w:val="Subsection"/>
        <w:rPr>
          <w:snapToGrid w:val="0"/>
        </w:rPr>
      </w:pPr>
      <w:r>
        <w:rPr>
          <w:snapToGrid w:val="0"/>
        </w:rPr>
        <w:tab/>
      </w:r>
      <w:r>
        <w:rPr>
          <w:snapToGrid w:val="0"/>
        </w:rPr>
        <w:tab/>
        <w:t>A person commits an offence, if —</w:t>
      </w:r>
    </w:p>
    <w:p>
      <w:pPr>
        <w:pStyle w:val="Indenta"/>
        <w:rPr>
          <w:snapToGrid w:val="0"/>
        </w:rPr>
      </w:pPr>
      <w:r>
        <w:rPr>
          <w:snapToGrid w:val="0"/>
        </w:rPr>
        <w:tab/>
        <w:t>(a)</w:t>
      </w:r>
      <w:r>
        <w:rPr>
          <w:snapToGrid w:val="0"/>
        </w:rPr>
        <w:tab/>
        <w:t>without the authority and consent of the owner of the cattle he works or uses cattle impounded in a public pound; or</w:t>
      </w:r>
    </w:p>
    <w:p>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pPr>
        <w:pStyle w:val="Subsection"/>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pPr>
        <w:pStyle w:val="Footnotesection"/>
        <w:ind w:left="890" w:hanging="890"/>
      </w:pPr>
      <w:r>
        <w:tab/>
        <w:t>[Section 454 amended by No. 113 of 1965 s. 4(1); No. 81 of 1972 s. 20; No. 59 of 2004 s. 141; No. 84 of 2004 s. 80.]</w:t>
      </w:r>
    </w:p>
    <w:p>
      <w:pPr>
        <w:pStyle w:val="Heading5"/>
        <w:rPr>
          <w:snapToGrid w:val="0"/>
        </w:rPr>
      </w:pPr>
      <w:bookmarkStart w:id="619" w:name="_Toc487521835"/>
      <w:bookmarkStart w:id="620" w:name="_Toc113179160"/>
      <w:bookmarkStart w:id="621" w:name="_Toc347847035"/>
      <w:bookmarkStart w:id="622" w:name="_Toc327449931"/>
      <w:r>
        <w:rPr>
          <w:rStyle w:val="CharSectno"/>
        </w:rPr>
        <w:t>455</w:t>
      </w:r>
      <w:r>
        <w:rPr>
          <w:snapToGrid w:val="0"/>
        </w:rPr>
        <w:t>.</w:t>
      </w:r>
      <w:r>
        <w:rPr>
          <w:snapToGrid w:val="0"/>
        </w:rPr>
        <w:tab/>
        <w:t>Pound book, information in and access to etc.</w:t>
      </w:r>
      <w:bookmarkEnd w:id="619"/>
      <w:bookmarkEnd w:id="620"/>
      <w:bookmarkEnd w:id="621"/>
      <w:bookmarkEnd w:id="622"/>
    </w:p>
    <w:p>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w:t>
      </w:r>
      <w:r>
        <w:t xml:space="preserve"> Schedule 1.</w:t>
      </w:r>
    </w:p>
    <w:p>
      <w:pPr>
        <w:pStyle w:val="Subsection"/>
        <w:rPr>
          <w:snapToGrid w:val="0"/>
        </w:rPr>
      </w:pPr>
      <w:r>
        <w:rPr>
          <w:snapToGrid w:val="0"/>
        </w:rPr>
        <w:tab/>
        <w:t>(2A)</w:t>
      </w:r>
      <w:r>
        <w:rPr>
          <w:snapToGrid w:val="0"/>
        </w:rPr>
        <w:tab/>
        <w:t xml:space="preserve">The poundkeeper shall make entries, in a legible handwriting, in the pound book, stating with respect to cattle impounded in the pound, the particulars indicated in </w:t>
      </w:r>
      <w:r>
        <w:t>Schedule 1.</w:t>
      </w:r>
    </w:p>
    <w:p>
      <w:pPr>
        <w:pStyle w:val="Subsection"/>
        <w:rPr>
          <w:snapToGrid w:val="0"/>
        </w:rPr>
      </w:pPr>
      <w:r>
        <w:rPr>
          <w:snapToGrid w:val="0"/>
        </w:rPr>
        <w:tab/>
        <w:t>(2B)</w:t>
      </w:r>
      <w:r>
        <w:rPr>
          <w:snapToGrid w:val="0"/>
        </w:rPr>
        <w:tab/>
        <w:t>A person to whom cattle impounded in the pound are delivered shall sign the pound book in the appropriate place.</w:t>
      </w:r>
    </w:p>
    <w:p>
      <w:pPr>
        <w:pStyle w:val="Subsection"/>
        <w:rPr>
          <w:snapToGrid w:val="0"/>
        </w:rPr>
      </w:pPr>
      <w:r>
        <w:rPr>
          <w:snapToGrid w:val="0"/>
        </w:rPr>
        <w:tab/>
        <w:t>(2C)</w:t>
      </w:r>
      <w:r>
        <w:rPr>
          <w:snapToGrid w:val="0"/>
        </w:rPr>
        <w:tab/>
        <w:t>On the last day of each month, the poundkeeper shall transmit to the chief executive officer of the local government, a true copy of the entries made in the pound book during the month.</w:t>
      </w:r>
    </w:p>
    <w:p>
      <w:pPr>
        <w:pStyle w:val="Subsection"/>
        <w:rPr>
          <w:snapToGrid w:val="0"/>
        </w:rPr>
      </w:pPr>
      <w:r>
        <w:rPr>
          <w:snapToGrid w:val="0"/>
        </w:rPr>
        <w:tab/>
        <w:t>(3)</w:t>
      </w:r>
      <w:r>
        <w:rPr>
          <w:snapToGrid w:val="0"/>
        </w:rPr>
        <w:tab/>
        <w:t>The pound book is the property of the local government.</w:t>
      </w:r>
    </w:p>
    <w:p>
      <w:pPr>
        <w:pStyle w:val="Subsection"/>
        <w:rPr>
          <w:snapToGrid w:val="0"/>
        </w:rPr>
      </w:pPr>
      <w:r>
        <w:rPr>
          <w:snapToGrid w:val="0"/>
        </w:rPr>
        <w:tab/>
        <w:t>(4)</w:t>
      </w:r>
      <w:r>
        <w:rPr>
          <w:snapToGrid w:val="0"/>
        </w:rPr>
        <w:tab/>
        <w:t>The poundkeeper shall deliver the book to the chief executive officer of the local government whenever required by the local government to do so, and whether so required or not, immediately prior to ceasing to hold office as poundkeeper.</w:t>
      </w:r>
    </w:p>
    <w:p>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pPr>
        <w:pStyle w:val="Subsection"/>
        <w:rPr>
          <w:snapToGrid w:val="0"/>
        </w:rPr>
      </w:pPr>
      <w:r>
        <w:rPr>
          <w:snapToGrid w:val="0"/>
        </w:rPr>
        <w:tab/>
        <w:t>(5B)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pPr>
        <w:pStyle w:val="Subsection"/>
        <w:rPr>
          <w:snapToGrid w:val="0"/>
        </w:rPr>
      </w:pPr>
      <w:r>
        <w:rPr>
          <w:snapToGrid w:val="0"/>
        </w:rPr>
        <w:tab/>
        <w:t>(6)</w:t>
      </w:r>
      <w:r>
        <w:rPr>
          <w:snapToGrid w:val="0"/>
        </w:rPr>
        <w:tab/>
        <w:t>A poundkeeper commits an offence if he —</w:t>
      </w:r>
    </w:p>
    <w:p>
      <w:pPr>
        <w:pStyle w:val="Indenta"/>
        <w:spacing w:before="100"/>
        <w:rPr>
          <w:snapToGrid w:val="0"/>
        </w:rPr>
      </w:pPr>
      <w:r>
        <w:rPr>
          <w:snapToGrid w:val="0"/>
        </w:rPr>
        <w:tab/>
        <w:t>(a)</w:t>
      </w:r>
      <w:r>
        <w:rPr>
          <w:snapToGrid w:val="0"/>
        </w:rPr>
        <w:tab/>
        <w:t>wilfully delays making an entry in the pound book as required by this Act; or</w:t>
      </w:r>
    </w:p>
    <w:p>
      <w:pPr>
        <w:pStyle w:val="Indenta"/>
        <w:spacing w:before="100"/>
        <w:rPr>
          <w:snapToGrid w:val="0"/>
        </w:rPr>
      </w:pPr>
      <w:r>
        <w:rPr>
          <w:snapToGrid w:val="0"/>
        </w:rPr>
        <w:tab/>
        <w:t>(b)</w:t>
      </w:r>
      <w:r>
        <w:rPr>
          <w:snapToGrid w:val="0"/>
        </w:rPr>
        <w:tab/>
        <w:t>knowingly makes a false entry in the pound book; or</w:t>
      </w:r>
    </w:p>
    <w:p>
      <w:pPr>
        <w:pStyle w:val="Indenta"/>
        <w:keepNext/>
        <w:rPr>
          <w:snapToGrid w:val="0"/>
        </w:rPr>
      </w:pPr>
      <w:r>
        <w:rPr>
          <w:snapToGrid w:val="0"/>
        </w:rPr>
        <w:tab/>
        <w:t>(c)</w:t>
      </w:r>
      <w:r>
        <w:rPr>
          <w:snapToGrid w:val="0"/>
        </w:rPr>
        <w:tab/>
        <w:t>erases or destroys an entry previously made in the pound book.</w:t>
      </w:r>
    </w:p>
    <w:p>
      <w:pPr>
        <w:pStyle w:val="Footnotesection"/>
        <w:keepLines w:val="0"/>
      </w:pPr>
      <w:r>
        <w:tab/>
        <w:t>[Section 455 amended by No. 113 of 1965 s. 4(1); No. 14 of 1996 s. 4; No. 19 of 2010 s. 21(2) and 62(3).]</w:t>
      </w:r>
    </w:p>
    <w:p>
      <w:pPr>
        <w:pStyle w:val="Heading5"/>
        <w:rPr>
          <w:snapToGrid w:val="0"/>
        </w:rPr>
      </w:pPr>
      <w:bookmarkStart w:id="623" w:name="_Toc487521836"/>
      <w:bookmarkStart w:id="624" w:name="_Toc113179161"/>
      <w:bookmarkStart w:id="625" w:name="_Toc347847036"/>
      <w:bookmarkStart w:id="626" w:name="_Toc327449932"/>
      <w:r>
        <w:rPr>
          <w:rStyle w:val="CharSectno"/>
        </w:rPr>
        <w:t>456</w:t>
      </w:r>
      <w:r>
        <w:rPr>
          <w:snapToGrid w:val="0"/>
        </w:rPr>
        <w:t>.</w:t>
      </w:r>
      <w:r>
        <w:rPr>
          <w:snapToGrid w:val="0"/>
        </w:rPr>
        <w:tab/>
        <w:t>Fees etc. for pound, notice of</w:t>
      </w:r>
      <w:bookmarkEnd w:id="623"/>
      <w:bookmarkEnd w:id="624"/>
      <w:bookmarkEnd w:id="625"/>
      <w:bookmarkEnd w:id="626"/>
    </w:p>
    <w:p>
      <w:pPr>
        <w:pStyle w:val="Subsection"/>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pPr>
        <w:pStyle w:val="Footnotesection"/>
        <w:ind w:left="890" w:hanging="890"/>
      </w:pPr>
      <w:r>
        <w:tab/>
        <w:t>[Section 456 amended by No. 14 of 1996 s. 4.]</w:t>
      </w:r>
    </w:p>
    <w:p>
      <w:pPr>
        <w:pStyle w:val="Heading5"/>
        <w:rPr>
          <w:snapToGrid w:val="0"/>
        </w:rPr>
      </w:pPr>
      <w:bookmarkStart w:id="627" w:name="_Toc487521837"/>
      <w:bookmarkStart w:id="628" w:name="_Toc113179162"/>
      <w:bookmarkStart w:id="629" w:name="_Toc347847037"/>
      <w:bookmarkStart w:id="630" w:name="_Toc327449933"/>
      <w:r>
        <w:rPr>
          <w:rStyle w:val="CharSectno"/>
        </w:rPr>
        <w:t>457</w:t>
      </w:r>
      <w:r>
        <w:rPr>
          <w:snapToGrid w:val="0"/>
        </w:rPr>
        <w:t>.</w:t>
      </w:r>
      <w:r>
        <w:rPr>
          <w:snapToGrid w:val="0"/>
        </w:rPr>
        <w:tab/>
        <w:t>Unclaimed money</w:t>
      </w:r>
      <w:bookmarkEnd w:id="627"/>
      <w:bookmarkEnd w:id="628"/>
      <w:r>
        <w:rPr>
          <w:snapToGrid w:val="0"/>
        </w:rPr>
        <w:t>, how poundkeeper and local government to deal with</w:t>
      </w:r>
      <w:bookmarkEnd w:id="629"/>
      <w:bookmarkEnd w:id="630"/>
    </w:p>
    <w:p>
      <w:pPr>
        <w:pStyle w:val="Subsection"/>
        <w:rPr>
          <w:snapToGrid w:val="0"/>
        </w:rPr>
      </w:pPr>
      <w:r>
        <w:rPr>
          <w:snapToGrid w:val="0"/>
        </w:rPr>
        <w:tab/>
        <w:t>(1)</w:t>
      </w:r>
      <w:r>
        <w:rPr>
          <w:snapToGrid w:val="0"/>
        </w:rPr>
        <w:tab/>
        <w:t>In this section,</w:t>
      </w:r>
    </w:p>
    <w:p>
      <w:pPr>
        <w:pStyle w:val="Defstart"/>
      </w:pPr>
      <w:r>
        <w:tab/>
      </w:r>
      <w:r>
        <w:rPr>
          <w:rStyle w:val="CharDefText"/>
        </w:rPr>
        <w:t>unclaimed money</w:t>
      </w:r>
      <w:r>
        <w:t xml:space="preserve"> means money which has been received by the keeper of a public pound in respect of the sale of cattle or the carcasses of cattle and which has not been claimed by the person entitled to it.</w:t>
      </w:r>
    </w:p>
    <w:p>
      <w:pPr>
        <w:pStyle w:val="Subsection"/>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pPr>
        <w:pStyle w:val="Subsection"/>
        <w:rPr>
          <w:snapToGrid w:val="0"/>
        </w:rPr>
      </w:pPr>
      <w:r>
        <w:rPr>
          <w:snapToGrid w:val="0"/>
        </w:rPr>
        <w:tab/>
        <w:t>(3)</w:t>
      </w:r>
      <w:r>
        <w:rPr>
          <w:snapToGrid w:val="0"/>
        </w:rPr>
        <w:tab/>
        <w:t>The local government shall pay the money into the trust fund.</w:t>
      </w:r>
    </w:p>
    <w:p>
      <w:pPr>
        <w:pStyle w:val="Subsection"/>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pPr>
        <w:pStyle w:val="Footnotesection"/>
        <w:spacing w:before="160"/>
        <w:ind w:left="890" w:hanging="890"/>
      </w:pPr>
      <w:r>
        <w:tab/>
        <w:t>[Section 457 amended by No. 27 of 1994 s. 9; No. 14 of 1996 s. 4.]</w:t>
      </w:r>
    </w:p>
    <w:p>
      <w:pPr>
        <w:pStyle w:val="Heading5"/>
        <w:spacing w:before="240"/>
        <w:rPr>
          <w:snapToGrid w:val="0"/>
        </w:rPr>
      </w:pPr>
      <w:bookmarkStart w:id="631" w:name="_Toc487521838"/>
      <w:bookmarkStart w:id="632" w:name="_Toc113179163"/>
      <w:bookmarkStart w:id="633" w:name="_Toc347847038"/>
      <w:bookmarkStart w:id="634" w:name="_Toc327449934"/>
      <w:r>
        <w:rPr>
          <w:rStyle w:val="CharSectno"/>
        </w:rPr>
        <w:t>458</w:t>
      </w:r>
      <w:r>
        <w:rPr>
          <w:snapToGrid w:val="0"/>
        </w:rPr>
        <w:t>.</w:t>
      </w:r>
      <w:r>
        <w:rPr>
          <w:snapToGrid w:val="0"/>
        </w:rPr>
        <w:tab/>
        <w:t>Trespassing cattle</w:t>
      </w:r>
      <w:bookmarkEnd w:id="631"/>
      <w:bookmarkEnd w:id="632"/>
      <w:r>
        <w:rPr>
          <w:snapToGrid w:val="0"/>
        </w:rPr>
        <w:t>, powers to impound etc.</w:t>
      </w:r>
      <w:bookmarkEnd w:id="633"/>
      <w:bookmarkEnd w:id="634"/>
    </w:p>
    <w:p>
      <w:pPr>
        <w:pStyle w:val="Subsection"/>
        <w:rPr>
          <w:snapToGrid w:val="0"/>
        </w:rPr>
      </w:pPr>
      <w:r>
        <w:rPr>
          <w:snapToGrid w:val="0"/>
        </w:rPr>
        <w:tab/>
        <w:t>(1)</w:t>
      </w:r>
      <w:r>
        <w:rPr>
          <w:snapToGrid w:val="0"/>
        </w:rPr>
        <w:tab/>
        <w:t>Cattle found trespassing upon land may be impounded in the nearest suitable public pound by the owner or occupier of the land or by a ranger.</w:t>
      </w:r>
    </w:p>
    <w:p>
      <w:pPr>
        <w:pStyle w:val="Subsection"/>
        <w:rPr>
          <w:snapToGrid w:val="0"/>
        </w:rPr>
      </w:pPr>
      <w:r>
        <w:rPr>
          <w:snapToGrid w:val="0"/>
        </w:rPr>
        <w:tab/>
        <w:t>(2A)</w:t>
      </w:r>
      <w:r>
        <w:rPr>
          <w:snapToGrid w:val="0"/>
        </w:rPr>
        <w:tab/>
        <w:t>A person who is a ranger appointed to do so by the local government, or an employee of, or other person authorised by, the local government, may impound cattle —</w:t>
      </w:r>
    </w:p>
    <w:p>
      <w:pPr>
        <w:pStyle w:val="Indenta"/>
        <w:rPr>
          <w:snapToGrid w:val="0"/>
        </w:rPr>
      </w:pPr>
      <w:r>
        <w:rPr>
          <w:snapToGrid w:val="0"/>
        </w:rPr>
        <w:tab/>
        <w:t>(a)</w:t>
      </w:r>
      <w:r>
        <w:rPr>
          <w:snapToGrid w:val="0"/>
        </w:rPr>
        <w:tab/>
        <w:t>found wandering, straying, or lying upon a street, way, or place mentioned in section 447; or</w:t>
      </w:r>
    </w:p>
    <w:p>
      <w:pPr>
        <w:pStyle w:val="Indenta"/>
        <w:rPr>
          <w:snapToGrid w:val="0"/>
        </w:rPr>
      </w:pPr>
      <w:r>
        <w:rPr>
          <w:snapToGrid w:val="0"/>
        </w:rPr>
        <w:tab/>
        <w:t>(b)</w:t>
      </w:r>
      <w:r>
        <w:rPr>
          <w:snapToGrid w:val="0"/>
        </w:rPr>
        <w:tab/>
        <w:t>found wandering, straying, or lying, upon vacant Crown land.</w:t>
      </w:r>
    </w:p>
    <w:p>
      <w:pPr>
        <w:pStyle w:val="Subsection"/>
        <w:rPr>
          <w:snapToGrid w:val="0"/>
        </w:rPr>
      </w:pPr>
      <w:r>
        <w:rPr>
          <w:snapToGrid w:val="0"/>
        </w:rPr>
        <w:tab/>
        <w:t>(2B)</w:t>
      </w:r>
      <w:r>
        <w:rPr>
          <w:snapToGrid w:val="0"/>
        </w:rPr>
        <w:tab/>
        <w:t xml:space="preserve">The ranger, employee, or authorised person so impounding cattle may claim ranger’s fees at the rate set out in </w:t>
      </w:r>
      <w:r>
        <w:t xml:space="preserve">Schedule 2 </w:t>
      </w:r>
      <w:r>
        <w:rPr>
          <w:snapToGrid w:val="0"/>
        </w:rPr>
        <w:t>in respect of each animal which belongs to the same owner and which is impounded by him, notwithstanding that more animals than one of the same owner are impounded at the one time, and the sum may be recovered in the same manner as the poundkeeper’s fees and charges.</w:t>
      </w:r>
    </w:p>
    <w:p>
      <w:pPr>
        <w:pStyle w:val="Subsection"/>
        <w:rPr>
          <w:snapToGrid w:val="0"/>
        </w:rPr>
      </w:pPr>
      <w:r>
        <w:rPr>
          <w:snapToGrid w:val="0"/>
        </w:rPr>
        <w:tab/>
        <w:t>(2C)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pPr>
        <w:pStyle w:val="Subsection"/>
        <w:rPr>
          <w:snapToGrid w:val="0"/>
        </w:rPr>
      </w:pPr>
      <w:r>
        <w:rPr>
          <w:snapToGrid w:val="0"/>
        </w:rPr>
        <w:tab/>
        <w:t>(3)</w:t>
      </w:r>
      <w:r>
        <w:rPr>
          <w:snapToGrid w:val="0"/>
        </w:rPr>
        <w:tab/>
        <w:t>The occupier of enclosed land may seize and impound in the nearest suitable pound —</w:t>
      </w:r>
    </w:p>
    <w:p>
      <w:pPr>
        <w:pStyle w:val="Indenta"/>
        <w:spacing w:before="120"/>
        <w:rPr>
          <w:snapToGrid w:val="0"/>
        </w:rPr>
      </w:pPr>
      <w:r>
        <w:rPr>
          <w:snapToGrid w:val="0"/>
        </w:rPr>
        <w:tab/>
        <w:t>(a)</w:t>
      </w:r>
      <w:r>
        <w:rPr>
          <w:snapToGrid w:val="0"/>
        </w:rPr>
        <w:tab/>
        <w:t>cattle found wandering, straying, or lying, upon a street, abutting the enclosed land of the occupier; or</w:t>
      </w:r>
    </w:p>
    <w:p>
      <w:pPr>
        <w:pStyle w:val="Indenta"/>
        <w:keepNext/>
        <w:keepLines/>
        <w:spacing w:before="120"/>
        <w:rPr>
          <w:snapToGrid w:val="0"/>
        </w:rPr>
      </w:pPr>
      <w:r>
        <w:rPr>
          <w:snapToGrid w:val="0"/>
        </w:rPr>
        <w:tab/>
        <w:t>(b)</w:t>
      </w:r>
      <w:r>
        <w:rPr>
          <w:snapToGrid w:val="0"/>
        </w:rPr>
        <w:tab/>
        <w:t>cattle found feeding off the enclosed land whether through or over a fence or otherwise notwithstanding that the cattle are upon the street.</w:t>
      </w:r>
    </w:p>
    <w:p>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pPr>
        <w:pStyle w:val="Footnotesection"/>
        <w:spacing w:before="80"/>
        <w:ind w:left="890" w:hanging="890"/>
      </w:pPr>
      <w:r>
        <w:tab/>
        <w:t>[Section 458 amended by No. 14 of 1996 s. 4; No. 19 of 2010 s. 21(2) and 62(3).]</w:t>
      </w:r>
    </w:p>
    <w:p>
      <w:pPr>
        <w:pStyle w:val="Heading5"/>
        <w:spacing w:before="240"/>
        <w:rPr>
          <w:snapToGrid w:val="0"/>
        </w:rPr>
      </w:pPr>
      <w:bookmarkStart w:id="635" w:name="_Toc487521839"/>
      <w:bookmarkStart w:id="636" w:name="_Toc113179164"/>
      <w:bookmarkStart w:id="637" w:name="_Toc347847039"/>
      <w:bookmarkStart w:id="638" w:name="_Toc327449935"/>
      <w:r>
        <w:rPr>
          <w:rStyle w:val="CharSectno"/>
        </w:rPr>
        <w:t>459</w:t>
      </w:r>
      <w:r>
        <w:rPr>
          <w:snapToGrid w:val="0"/>
        </w:rPr>
        <w:t>.</w:t>
      </w:r>
      <w:r>
        <w:rPr>
          <w:snapToGrid w:val="0"/>
        </w:rPr>
        <w:tab/>
        <w:t>Trespassing cattle, destruction of in certain cases</w:t>
      </w:r>
      <w:bookmarkEnd w:id="635"/>
      <w:bookmarkEnd w:id="636"/>
      <w:bookmarkEnd w:id="637"/>
      <w:bookmarkEnd w:id="638"/>
    </w:p>
    <w:p>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pPr>
        <w:pStyle w:val="Heading5"/>
        <w:spacing w:before="240"/>
        <w:rPr>
          <w:snapToGrid w:val="0"/>
        </w:rPr>
      </w:pPr>
      <w:bookmarkStart w:id="639" w:name="_Toc487521840"/>
      <w:bookmarkStart w:id="640" w:name="_Toc113179165"/>
      <w:bookmarkStart w:id="641" w:name="_Toc347847040"/>
      <w:bookmarkStart w:id="642" w:name="_Toc327449936"/>
      <w:r>
        <w:rPr>
          <w:rStyle w:val="CharSectno"/>
        </w:rPr>
        <w:t>460</w:t>
      </w:r>
      <w:r>
        <w:rPr>
          <w:snapToGrid w:val="0"/>
        </w:rPr>
        <w:t>.</w:t>
      </w:r>
      <w:r>
        <w:rPr>
          <w:snapToGrid w:val="0"/>
        </w:rPr>
        <w:tab/>
      </w:r>
      <w:bookmarkEnd w:id="639"/>
      <w:bookmarkEnd w:id="640"/>
      <w:r>
        <w:rPr>
          <w:snapToGrid w:val="0"/>
        </w:rPr>
        <w:t>Trespassing cattle, impounding of in other than public pound etc.</w:t>
      </w:r>
      <w:bookmarkEnd w:id="641"/>
      <w:bookmarkEnd w:id="642"/>
    </w:p>
    <w:p>
      <w:pPr>
        <w:pStyle w:val="Subsection"/>
        <w:rPr>
          <w:snapToGrid w:val="0"/>
        </w:rPr>
      </w:pPr>
      <w:r>
        <w:rPr>
          <w:snapToGrid w:val="0"/>
        </w:rPr>
        <w:tab/>
        <w:t>(1)</w:t>
      </w:r>
      <w:r>
        <w:rPr>
          <w:snapToGrid w:val="0"/>
        </w:rPr>
        <w:tab/>
        <w:t>Where there is not a public pound situated within 5 km of the land, or where the holding capacity of any such pound is exhausted, the owner or occupier of land on which cattle are found trespassing or in respect of which the provisions of section 458(3) apply may impound the cattle in a convenient and suitable place —</w:t>
      </w:r>
    </w:p>
    <w:p>
      <w:pPr>
        <w:pStyle w:val="Indenta"/>
        <w:rPr>
          <w:snapToGrid w:val="0"/>
        </w:rPr>
      </w:pPr>
      <w:r>
        <w:rPr>
          <w:snapToGrid w:val="0"/>
        </w:rPr>
        <w:tab/>
        <w:t>(a)</w:t>
      </w:r>
      <w:r>
        <w:rPr>
          <w:snapToGrid w:val="0"/>
        </w:rPr>
        <w:tab/>
        <w:t>upon his land; or</w:t>
      </w:r>
    </w:p>
    <w:p>
      <w:pPr>
        <w:pStyle w:val="Indenta"/>
        <w:keepNext/>
        <w:rPr>
          <w:snapToGrid w:val="0"/>
        </w:rPr>
      </w:pPr>
      <w:r>
        <w:rPr>
          <w:snapToGrid w:val="0"/>
        </w:rPr>
        <w:tab/>
        <w:t>(b)</w:t>
      </w:r>
      <w:r>
        <w:rPr>
          <w:snapToGrid w:val="0"/>
        </w:rPr>
        <w:tab/>
        <w:t>by arrangement with the owner of any adjacent land, upon that land.</w:t>
      </w:r>
    </w:p>
    <w:p>
      <w:pPr>
        <w:pStyle w:val="Subsection"/>
        <w:keepNext/>
        <w:rPr>
          <w:snapToGrid w:val="0"/>
        </w:rPr>
      </w:pPr>
      <w:r>
        <w:rPr>
          <w:snapToGrid w:val="0"/>
        </w:rPr>
        <w:tab/>
        <w:t>(2)</w:t>
      </w:r>
      <w:r>
        <w:rPr>
          <w:snapToGrid w:val="0"/>
        </w:rPr>
        <w:tab/>
        <w:t>A person impounding cattle under the provisions of subsection (1) shall, within 24 hours of that impounding —</w:t>
      </w:r>
    </w:p>
    <w:p>
      <w:pPr>
        <w:pStyle w:val="Indenta"/>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pPr>
        <w:pStyle w:val="Indenta"/>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pPr>
        <w:pStyle w:val="Subsection"/>
        <w:rPr>
          <w:snapToGrid w:val="0"/>
        </w:rPr>
      </w:pPr>
      <w:r>
        <w:rPr>
          <w:snapToGrid w:val="0"/>
        </w:rPr>
        <w:tab/>
        <w:t>(3)</w:t>
      </w:r>
      <w:r>
        <w:rPr>
          <w:snapToGrid w:val="0"/>
        </w:rPr>
        <w:tab/>
        <w:t>A person impounding cattle under the provisions of subsection (1) shall cause the cattle to be fed and maintained while they are impounded.</w:t>
      </w:r>
    </w:p>
    <w:p>
      <w:pPr>
        <w:pStyle w:val="Subsection"/>
        <w:rPr>
          <w:snapToGrid w:val="0"/>
        </w:rPr>
      </w:pPr>
      <w:r>
        <w:rPr>
          <w:snapToGrid w:val="0"/>
        </w:rPr>
        <w:tab/>
        <w:t>(3AA)</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w:t>
      </w:r>
    </w:p>
    <w:p>
      <w:pPr>
        <w:pStyle w:val="Indenta"/>
        <w:rPr>
          <w:snapToGrid w:val="0"/>
        </w:rPr>
      </w:pPr>
      <w:r>
        <w:rPr>
          <w:snapToGrid w:val="0"/>
        </w:rPr>
        <w:tab/>
        <w:t>(a)</w:t>
      </w:r>
      <w:r>
        <w:rPr>
          <w:snapToGrid w:val="0"/>
        </w:rPr>
        <w:tab/>
        <w:t>impound the cattle in the nearest suitable public pound; or</w:t>
      </w:r>
    </w:p>
    <w:p>
      <w:pPr>
        <w:pStyle w:val="Indenta"/>
        <w:rPr>
          <w:snapToGrid w:val="0"/>
        </w:rPr>
      </w:pPr>
      <w:r>
        <w:rPr>
          <w:snapToGrid w:val="0"/>
        </w:rPr>
        <w:tab/>
        <w:t>(b)</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paragraph (a) in a public pound established and maintained by that local government.</w:t>
      </w:r>
    </w:p>
    <w:p>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pPr>
        <w:pStyle w:val="Subsection"/>
        <w:rPr>
          <w:snapToGrid w:val="0"/>
        </w:rPr>
      </w:pPr>
      <w:r>
        <w:rPr>
          <w:snapToGrid w:val="0"/>
        </w:rPr>
        <w:tab/>
        <w:t>(4)</w:t>
      </w:r>
      <w:r>
        <w:rPr>
          <w:snapToGrid w:val="0"/>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pPr>
        <w:pStyle w:val="Subsection"/>
        <w:rPr>
          <w:snapToGrid w:val="0"/>
        </w:rPr>
      </w:pPr>
      <w:r>
        <w:rPr>
          <w:snapToGrid w:val="0"/>
        </w:rPr>
        <w:tab/>
        <w:t>(6)</w:t>
      </w:r>
      <w:r>
        <w:rPr>
          <w:snapToGrid w:val="0"/>
        </w:rPr>
        <w:tab/>
        <w:t>In every case where any cattle shall have been castrated in accordance with the foregoing provisions, no compensation shall be given to the owner of such cattle for such castration.</w:t>
      </w:r>
    </w:p>
    <w:p>
      <w:pPr>
        <w:pStyle w:val="Subsection"/>
        <w:rPr>
          <w:snapToGrid w:val="0"/>
        </w:rPr>
      </w:pPr>
      <w:r>
        <w:rPr>
          <w:snapToGrid w:val="0"/>
        </w:rPr>
        <w:tab/>
        <w:t>(7)</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pPr>
        <w:pStyle w:val="Footnotesection"/>
        <w:ind w:left="890" w:hanging="890"/>
      </w:pPr>
      <w:r>
        <w:tab/>
        <w:t>[Section 460 amended by No. 94 of 1972 s. 4; No. 105 of 1973 s. 14; No. 14 of 1996 s. 4; No. 84 of 2004 s. 80; No. 19 of 2010 s. 62(3).]</w:t>
      </w:r>
    </w:p>
    <w:p>
      <w:pPr>
        <w:pStyle w:val="Heading5"/>
        <w:keepLines w:val="0"/>
        <w:spacing w:before="240"/>
        <w:rPr>
          <w:snapToGrid w:val="0"/>
        </w:rPr>
      </w:pPr>
      <w:bookmarkStart w:id="643" w:name="_Toc487521841"/>
      <w:bookmarkStart w:id="644" w:name="_Toc113179166"/>
      <w:bookmarkStart w:id="645" w:name="_Toc347847041"/>
      <w:bookmarkStart w:id="646" w:name="_Toc327449937"/>
      <w:r>
        <w:rPr>
          <w:rStyle w:val="CharSectno"/>
        </w:rPr>
        <w:t>461</w:t>
      </w:r>
      <w:r>
        <w:rPr>
          <w:snapToGrid w:val="0"/>
        </w:rPr>
        <w:t>.</w:t>
      </w:r>
      <w:r>
        <w:rPr>
          <w:snapToGrid w:val="0"/>
        </w:rPr>
        <w:tab/>
        <w:t>Unlawful impounding</w:t>
      </w:r>
      <w:bookmarkEnd w:id="643"/>
      <w:bookmarkEnd w:id="644"/>
      <w:r>
        <w:rPr>
          <w:snapToGrid w:val="0"/>
        </w:rPr>
        <w:t>, offence</w:t>
      </w:r>
      <w:bookmarkEnd w:id="645"/>
      <w:bookmarkEnd w:id="646"/>
    </w:p>
    <w:p>
      <w:pPr>
        <w:pStyle w:val="Subsection"/>
        <w:spacing w:before="120"/>
        <w:rPr>
          <w:snapToGrid w:val="0"/>
        </w:rPr>
      </w:pPr>
      <w:r>
        <w:rPr>
          <w:snapToGrid w:val="0"/>
        </w:rPr>
        <w:tab/>
      </w:r>
      <w:r>
        <w:rPr>
          <w:snapToGrid w:val="0"/>
        </w:rPr>
        <w:tab/>
        <w:t>A person who impounds cattle unlawfully or in a place other than one authorised by this Act as place in which cattle may be impounded commits an offence.</w:t>
      </w:r>
    </w:p>
    <w:p>
      <w:pPr>
        <w:pStyle w:val="Heading5"/>
        <w:spacing w:before="240"/>
        <w:rPr>
          <w:snapToGrid w:val="0"/>
        </w:rPr>
      </w:pPr>
      <w:bookmarkStart w:id="647" w:name="_Toc487521842"/>
      <w:bookmarkStart w:id="648" w:name="_Toc113179167"/>
      <w:bookmarkStart w:id="649" w:name="_Toc347847042"/>
      <w:bookmarkStart w:id="650" w:name="_Toc327449938"/>
      <w:r>
        <w:rPr>
          <w:rStyle w:val="CharSectno"/>
        </w:rPr>
        <w:t>462</w:t>
      </w:r>
      <w:r>
        <w:rPr>
          <w:snapToGrid w:val="0"/>
        </w:rPr>
        <w:t>.</w:t>
      </w:r>
      <w:r>
        <w:tab/>
      </w:r>
      <w:r>
        <w:rPr>
          <w:snapToGrid w:val="0"/>
        </w:rPr>
        <w:t xml:space="preserve">Fees etc. </w:t>
      </w:r>
      <w:bookmarkEnd w:id="647"/>
      <w:bookmarkEnd w:id="648"/>
      <w:r>
        <w:rPr>
          <w:snapToGrid w:val="0"/>
        </w:rPr>
        <w:t>for impounded cattle (Sch. 3)</w:t>
      </w:r>
      <w:bookmarkEnd w:id="649"/>
      <w:bookmarkEnd w:id="650"/>
    </w:p>
    <w:p>
      <w:pPr>
        <w:pStyle w:val="Subsection"/>
        <w:rPr>
          <w:snapToGrid w:val="0"/>
        </w:rPr>
      </w:pPr>
      <w:r>
        <w:rPr>
          <w:snapToGrid w:val="0"/>
        </w:rPr>
        <w:tab/>
        <w:t>(1)</w:t>
      </w:r>
      <w:r>
        <w:rPr>
          <w:snapToGrid w:val="0"/>
        </w:rPr>
        <w:tab/>
        <w:t>A poundkeeper may charge, as poundage fees for cattle impounded under the provisions of this Act, the fees specified in Schedule 3, and for the sustenance of the cattle while impounded, sustenance charges at the rates specified in that Schedule, according to the description in that Schedule of the cattle impounded.</w:t>
      </w:r>
    </w:p>
    <w:p>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pPr>
        <w:pStyle w:val="Footnotesection"/>
      </w:pPr>
      <w:r>
        <w:tab/>
        <w:t>[Section 462 amended by No. 19 of 2010 s. 21(2).]</w:t>
      </w:r>
    </w:p>
    <w:p>
      <w:pPr>
        <w:pStyle w:val="Heading5"/>
        <w:spacing w:before="240"/>
        <w:rPr>
          <w:snapToGrid w:val="0"/>
        </w:rPr>
      </w:pPr>
      <w:bookmarkStart w:id="651" w:name="_Toc487521843"/>
      <w:bookmarkStart w:id="652" w:name="_Toc113179168"/>
      <w:bookmarkStart w:id="653" w:name="_Toc347847043"/>
      <w:bookmarkStart w:id="654" w:name="_Toc327449939"/>
      <w:r>
        <w:rPr>
          <w:rStyle w:val="CharSectno"/>
        </w:rPr>
        <w:t>463</w:t>
      </w:r>
      <w:r>
        <w:rPr>
          <w:snapToGrid w:val="0"/>
        </w:rPr>
        <w:t>.</w:t>
      </w:r>
      <w:r>
        <w:rPr>
          <w:snapToGrid w:val="0"/>
        </w:rPr>
        <w:tab/>
        <w:t>Damage by trespass</w:t>
      </w:r>
      <w:bookmarkEnd w:id="651"/>
      <w:bookmarkEnd w:id="652"/>
      <w:r>
        <w:rPr>
          <w:snapToGrid w:val="0"/>
        </w:rPr>
        <w:t>ing cattle, rates for (Sch. 4)</w:t>
      </w:r>
      <w:bookmarkEnd w:id="653"/>
      <w:bookmarkEnd w:id="654"/>
    </w:p>
    <w:p>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Schedule 4, according to the description of the cattle, and the description contained in that Schedule of the land or crop on which the trespass is committed.</w:t>
      </w:r>
    </w:p>
    <w:p>
      <w:pPr>
        <w:pStyle w:val="Subsection"/>
        <w:rPr>
          <w:snapToGrid w:val="0"/>
        </w:rPr>
      </w:pPr>
      <w:r>
        <w:rPr>
          <w:snapToGrid w:val="0"/>
        </w:rPr>
        <w:tab/>
        <w:t>(2)</w:t>
      </w:r>
      <w:r>
        <w:rPr>
          <w:snapToGrid w:val="0"/>
        </w:rPr>
        <w:tab/>
        <w:t>If cattle are found trespassing upon unenclosed land —</w:t>
      </w:r>
    </w:p>
    <w:p>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pPr>
        <w:pStyle w:val="Indenta"/>
        <w:keepLines/>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pPr>
        <w:pStyle w:val="Subsection"/>
        <w:spacing w:before="180"/>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pPr>
        <w:pStyle w:val="Footnotesection"/>
      </w:pPr>
      <w:bookmarkStart w:id="655" w:name="_Toc487521844"/>
      <w:bookmarkStart w:id="656" w:name="_Toc113179169"/>
      <w:r>
        <w:tab/>
        <w:t>[Section 463 amended by No. 19 of 2010 s. 21(2).]</w:t>
      </w:r>
    </w:p>
    <w:p>
      <w:pPr>
        <w:pStyle w:val="Heading5"/>
        <w:spacing w:before="240"/>
        <w:rPr>
          <w:snapToGrid w:val="0"/>
        </w:rPr>
      </w:pPr>
      <w:bookmarkStart w:id="657" w:name="_Toc347847044"/>
      <w:bookmarkStart w:id="658" w:name="_Toc327449940"/>
      <w:r>
        <w:rPr>
          <w:rStyle w:val="CharSectno"/>
        </w:rPr>
        <w:t>464</w:t>
      </w:r>
      <w:r>
        <w:rPr>
          <w:snapToGrid w:val="0"/>
        </w:rPr>
        <w:t>.</w:t>
      </w:r>
      <w:r>
        <w:rPr>
          <w:snapToGrid w:val="0"/>
        </w:rPr>
        <w:tab/>
        <w:t>Fees etc. in Sch. 2, 3 and 4, local government may vary</w:t>
      </w:r>
      <w:bookmarkEnd w:id="655"/>
      <w:bookmarkEnd w:id="656"/>
      <w:bookmarkEnd w:id="657"/>
      <w:bookmarkEnd w:id="658"/>
    </w:p>
    <w:p>
      <w:pPr>
        <w:pStyle w:val="Subsection"/>
        <w:spacing w:before="200"/>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w:t>
      </w:r>
      <w:r>
        <w:t xml:space="preserve">Schedules 2, 3 and 4 </w:t>
      </w:r>
      <w:r>
        <w:rPr>
          <w:snapToGrid w:val="0"/>
        </w:rPr>
        <w:t xml:space="preserve">in respect of the public pound but only on and after the day on which the local government has caused notice of the increase or variation to be published in the </w:t>
      </w:r>
      <w:r>
        <w:rPr>
          <w:i/>
          <w:snapToGrid w:val="0"/>
        </w:rPr>
        <w:t>Gazette</w:t>
      </w:r>
      <w:r>
        <w:rPr>
          <w:snapToGrid w:val="0"/>
        </w:rPr>
        <w:t>.</w:t>
      </w:r>
    </w:p>
    <w:p>
      <w:pPr>
        <w:pStyle w:val="Footnotesection"/>
        <w:spacing w:before="140"/>
        <w:ind w:left="890" w:hanging="890"/>
      </w:pPr>
      <w:r>
        <w:tab/>
        <w:t>[Section 464 amended by No. 42 of 1984 s. 56; No. 14 of 1996 s. 4; No. 19 of 2010 s. 21(2).]</w:t>
      </w:r>
    </w:p>
    <w:p>
      <w:pPr>
        <w:pStyle w:val="Heading5"/>
        <w:spacing w:before="240"/>
        <w:rPr>
          <w:snapToGrid w:val="0"/>
        </w:rPr>
      </w:pPr>
      <w:bookmarkStart w:id="659" w:name="_Toc487521845"/>
      <w:bookmarkStart w:id="660" w:name="_Toc113179170"/>
      <w:bookmarkStart w:id="661" w:name="_Toc347847045"/>
      <w:bookmarkStart w:id="662" w:name="_Toc327449941"/>
      <w:r>
        <w:rPr>
          <w:rStyle w:val="CharSectno"/>
        </w:rPr>
        <w:t>465</w:t>
      </w:r>
      <w:r>
        <w:rPr>
          <w:snapToGrid w:val="0"/>
        </w:rPr>
        <w:t>.</w:t>
      </w:r>
      <w:r>
        <w:rPr>
          <w:snapToGrid w:val="0"/>
        </w:rPr>
        <w:tab/>
        <w:t>Cattle to be restored to owner on payment or tender of amount claimed</w:t>
      </w:r>
      <w:bookmarkEnd w:id="659"/>
      <w:bookmarkEnd w:id="660"/>
      <w:bookmarkEnd w:id="661"/>
      <w:bookmarkEnd w:id="662"/>
    </w:p>
    <w:p>
      <w:pPr>
        <w:pStyle w:val="Subsection"/>
        <w:spacing w:before="180"/>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pPr>
        <w:pStyle w:val="Subsection"/>
        <w:spacing w:before="180"/>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pPr>
        <w:pStyle w:val="Footnotesection"/>
        <w:ind w:left="890" w:hanging="890"/>
      </w:pPr>
      <w:r>
        <w:tab/>
        <w:t>[Section 465 amended by No. 19 of 2010 s. 62(3).]</w:t>
      </w:r>
    </w:p>
    <w:p>
      <w:pPr>
        <w:pStyle w:val="Heading5"/>
        <w:spacing w:before="240"/>
        <w:rPr>
          <w:snapToGrid w:val="0"/>
        </w:rPr>
      </w:pPr>
      <w:bookmarkStart w:id="663" w:name="_Toc487521846"/>
      <w:bookmarkStart w:id="664" w:name="_Toc113179171"/>
      <w:bookmarkStart w:id="665" w:name="_Toc347847046"/>
      <w:bookmarkStart w:id="666" w:name="_Toc327449942"/>
      <w:r>
        <w:rPr>
          <w:rStyle w:val="CharSectno"/>
        </w:rPr>
        <w:t>466</w:t>
      </w:r>
      <w:r>
        <w:rPr>
          <w:snapToGrid w:val="0"/>
        </w:rPr>
        <w:t>.</w:t>
      </w:r>
      <w:r>
        <w:rPr>
          <w:snapToGrid w:val="0"/>
        </w:rPr>
        <w:tab/>
        <w:t>Person impounding cattle in public pound to notify poundkeeper</w:t>
      </w:r>
      <w:bookmarkEnd w:id="663"/>
      <w:bookmarkEnd w:id="664"/>
      <w:bookmarkEnd w:id="665"/>
      <w:bookmarkEnd w:id="666"/>
    </w:p>
    <w:p>
      <w:pPr>
        <w:pStyle w:val="Subsection"/>
        <w:spacing w:before="180"/>
        <w:rPr>
          <w:snapToGrid w:val="0"/>
        </w:rPr>
      </w:pPr>
      <w:r>
        <w:rPr>
          <w:snapToGrid w:val="0"/>
        </w:rPr>
        <w:tab/>
      </w:r>
      <w:r>
        <w:rPr>
          <w:snapToGrid w:val="0"/>
        </w:rPr>
        <w:tab/>
        <w:t>A person impounding cattle in a public pound shall give notice to the keeper of the pound specifying —</w:t>
      </w:r>
    </w:p>
    <w:p>
      <w:pPr>
        <w:pStyle w:val="Indenta"/>
        <w:rPr>
          <w:snapToGrid w:val="0"/>
        </w:rPr>
      </w:pPr>
      <w:r>
        <w:rPr>
          <w:snapToGrid w:val="0"/>
        </w:rPr>
        <w:tab/>
        <w:t>(a)</w:t>
      </w:r>
      <w:r>
        <w:rPr>
          <w:snapToGrid w:val="0"/>
        </w:rPr>
        <w:tab/>
        <w:t>the number and kinds of the cattle impounded; and</w:t>
      </w:r>
    </w:p>
    <w:p>
      <w:pPr>
        <w:pStyle w:val="Indenta"/>
        <w:rPr>
          <w:snapToGrid w:val="0"/>
        </w:rPr>
      </w:pPr>
      <w:r>
        <w:rPr>
          <w:snapToGrid w:val="0"/>
        </w:rPr>
        <w:tab/>
        <w:t>(b)</w:t>
      </w:r>
      <w:r>
        <w:rPr>
          <w:snapToGrid w:val="0"/>
        </w:rPr>
        <w:tab/>
        <w:t>the name of the owner, if known, or of the supposed owner of the cattle, or stating the fact that he is unknown; and</w:t>
      </w:r>
    </w:p>
    <w:p>
      <w:pPr>
        <w:pStyle w:val="Indenta"/>
        <w:rPr>
          <w:snapToGrid w:val="0"/>
        </w:rPr>
      </w:pPr>
      <w:r>
        <w:rPr>
          <w:snapToGrid w:val="0"/>
        </w:rPr>
        <w:tab/>
        <w:t>(c)</w:t>
      </w:r>
      <w:r>
        <w:rPr>
          <w:snapToGrid w:val="0"/>
        </w:rPr>
        <w:tab/>
        <w:t>the place where the cattle were found trespassing; and</w:t>
      </w:r>
    </w:p>
    <w:p>
      <w:pPr>
        <w:pStyle w:val="Indenta"/>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pPr>
        <w:pStyle w:val="Indenta"/>
        <w:rPr>
          <w:snapToGrid w:val="0"/>
        </w:rPr>
      </w:pPr>
      <w:r>
        <w:rPr>
          <w:snapToGrid w:val="0"/>
        </w:rPr>
        <w:tab/>
        <w:t>(e)</w:t>
      </w:r>
      <w:r>
        <w:rPr>
          <w:snapToGrid w:val="0"/>
        </w:rPr>
        <w:tab/>
        <w:t>the sum, if any, paid as ranger’s fees in respect of the cattle.</w:t>
      </w:r>
    </w:p>
    <w:p>
      <w:pPr>
        <w:pStyle w:val="Heading5"/>
        <w:rPr>
          <w:snapToGrid w:val="0"/>
        </w:rPr>
      </w:pPr>
      <w:bookmarkStart w:id="667" w:name="_Toc487521847"/>
      <w:bookmarkStart w:id="668" w:name="_Toc113179172"/>
      <w:bookmarkStart w:id="669" w:name="_Toc347847047"/>
      <w:bookmarkStart w:id="670" w:name="_Toc327449943"/>
      <w:r>
        <w:rPr>
          <w:rStyle w:val="CharSectno"/>
        </w:rPr>
        <w:t>467</w:t>
      </w:r>
      <w:r>
        <w:rPr>
          <w:snapToGrid w:val="0"/>
        </w:rPr>
        <w:t>.</w:t>
      </w:r>
      <w:r>
        <w:rPr>
          <w:snapToGrid w:val="0"/>
        </w:rPr>
        <w:tab/>
        <w:t>Poundkeeper</w:t>
      </w:r>
      <w:bookmarkEnd w:id="667"/>
      <w:bookmarkEnd w:id="668"/>
      <w:r>
        <w:rPr>
          <w:snapToGrid w:val="0"/>
        </w:rPr>
        <w:t>’s functions as to impounded cattle</w:t>
      </w:r>
      <w:bookmarkEnd w:id="669"/>
      <w:bookmarkEnd w:id="670"/>
    </w:p>
    <w:p>
      <w:pPr>
        <w:pStyle w:val="Subsection"/>
        <w:spacing w:before="180"/>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pPr>
        <w:pStyle w:val="Subsection"/>
        <w:spacing w:before="180"/>
        <w:rPr>
          <w:snapToGrid w:val="0"/>
        </w:rPr>
      </w:pPr>
      <w:r>
        <w:rPr>
          <w:snapToGrid w:val="0"/>
        </w:rPr>
        <w:tab/>
        <w:t>(2)</w:t>
      </w:r>
      <w:r>
        <w:rPr>
          <w:snapToGrid w:val="0"/>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pPr>
        <w:pStyle w:val="Heading5"/>
        <w:rPr>
          <w:snapToGrid w:val="0"/>
        </w:rPr>
      </w:pPr>
      <w:bookmarkStart w:id="671" w:name="_Toc487521848"/>
      <w:bookmarkStart w:id="672" w:name="_Toc113179173"/>
      <w:bookmarkStart w:id="673" w:name="_Toc347847048"/>
      <w:bookmarkStart w:id="674" w:name="_Toc327449944"/>
      <w:r>
        <w:rPr>
          <w:rStyle w:val="CharSectno"/>
        </w:rPr>
        <w:t>468</w:t>
      </w:r>
      <w:r>
        <w:rPr>
          <w:snapToGrid w:val="0"/>
        </w:rPr>
        <w:t>.</w:t>
      </w:r>
      <w:r>
        <w:rPr>
          <w:snapToGrid w:val="0"/>
        </w:rPr>
        <w:tab/>
        <w:t>Impounded cattle, notice of to be displayed at pound</w:t>
      </w:r>
      <w:bookmarkEnd w:id="671"/>
      <w:bookmarkEnd w:id="672"/>
      <w:bookmarkEnd w:id="673"/>
      <w:bookmarkEnd w:id="674"/>
    </w:p>
    <w:p>
      <w:pPr>
        <w:pStyle w:val="Subsection"/>
        <w:spacing w:before="180"/>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pPr>
        <w:pStyle w:val="Subsection"/>
        <w:spacing w:before="180"/>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pPr>
        <w:pStyle w:val="Heading5"/>
        <w:rPr>
          <w:snapToGrid w:val="0"/>
        </w:rPr>
      </w:pPr>
      <w:bookmarkStart w:id="675" w:name="_Toc487521849"/>
      <w:bookmarkStart w:id="676" w:name="_Toc113179174"/>
      <w:bookmarkStart w:id="677" w:name="_Toc347847049"/>
      <w:bookmarkStart w:id="678" w:name="_Toc327449945"/>
      <w:r>
        <w:rPr>
          <w:rStyle w:val="CharSectno"/>
        </w:rPr>
        <w:t>469</w:t>
      </w:r>
      <w:r>
        <w:rPr>
          <w:snapToGrid w:val="0"/>
        </w:rPr>
        <w:t>.</w:t>
      </w:r>
      <w:r>
        <w:rPr>
          <w:snapToGrid w:val="0"/>
        </w:rPr>
        <w:tab/>
        <w:t>Unclaimed impounded cattle, notice of to be given</w:t>
      </w:r>
      <w:bookmarkEnd w:id="675"/>
      <w:bookmarkEnd w:id="676"/>
      <w:bookmarkEnd w:id="677"/>
      <w:bookmarkEnd w:id="678"/>
    </w:p>
    <w:p>
      <w:pPr>
        <w:pStyle w:val="Subsection"/>
        <w:spacing w:before="180"/>
        <w:rPr>
          <w:snapToGrid w:val="0"/>
        </w:rPr>
      </w:pPr>
      <w:r>
        <w:rPr>
          <w:snapToGrid w:val="0"/>
        </w:rPr>
        <w:tab/>
        <w:t>(1)</w:t>
      </w:r>
      <w:r>
        <w:rPr>
          <w:snapToGrid w:val="0"/>
        </w:rPr>
        <w:tab/>
        <w:t>If cattle impounded in a public pound are not claimed by the owner or by a person on his behalf within 24 hours after they were impounded, the poundkeeper shall give notice in accordance with the requirements of this section of the impounding.</w:t>
      </w:r>
    </w:p>
    <w:p>
      <w:pPr>
        <w:pStyle w:val="Subsection"/>
        <w:spacing w:before="180"/>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pPr>
        <w:pStyle w:val="Subsection"/>
        <w:spacing w:before="180"/>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pPr>
        <w:pStyle w:val="Subsection"/>
        <w:spacing w:before="180"/>
        <w:rPr>
          <w:snapToGrid w:val="0"/>
        </w:rPr>
      </w:pPr>
      <w:r>
        <w:rPr>
          <w:snapToGrid w:val="0"/>
        </w:rPr>
        <w:tab/>
        <w:t>(4)</w:t>
      </w:r>
      <w:r>
        <w:rPr>
          <w:snapToGrid w:val="0"/>
        </w:rPr>
        <w:tab/>
        <w:t>In the notice the poundkeeper shall state —</w:t>
      </w:r>
    </w:p>
    <w:p>
      <w:pPr>
        <w:pStyle w:val="Indenta"/>
        <w:rPr>
          <w:snapToGrid w:val="0"/>
        </w:rPr>
      </w:pPr>
      <w:r>
        <w:rPr>
          <w:snapToGrid w:val="0"/>
        </w:rPr>
        <w:tab/>
        <w:t>(a)</w:t>
      </w:r>
      <w:r>
        <w:rPr>
          <w:snapToGrid w:val="0"/>
        </w:rPr>
        <w:tab/>
        <w:t>the same particulars as are by section 466 required to be given to the poundkeeper by the person impounding cattle; and</w:t>
      </w:r>
    </w:p>
    <w:p>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pPr>
        <w:pStyle w:val="Indenta"/>
        <w:rPr>
          <w:snapToGrid w:val="0"/>
        </w:rPr>
      </w:pPr>
      <w:r>
        <w:rPr>
          <w:snapToGrid w:val="0"/>
        </w:rPr>
        <w:tab/>
        <w:t>(c)</w:t>
      </w:r>
      <w:r>
        <w:rPr>
          <w:snapToGrid w:val="0"/>
        </w:rPr>
        <w:tab/>
        <w:t>that if the cattle are not claimed by the person entitled to them, they will be sold or otherwise disposed of in accordance with this Act.</w:t>
      </w:r>
    </w:p>
    <w:p>
      <w:pPr>
        <w:pStyle w:val="Subsection"/>
        <w:spacing w:before="180"/>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Schedule 5 to be published in the </w:t>
      </w:r>
      <w:r>
        <w:rPr>
          <w:i/>
          <w:snapToGrid w:val="0"/>
        </w:rPr>
        <w:t>Gazette</w:t>
      </w:r>
      <w:r>
        <w:rPr>
          <w:snapToGrid w:val="0"/>
        </w:rPr>
        <w:t xml:space="preserve"> or in a newspaper circulating in the locality in which the public pound is situated.</w:t>
      </w:r>
    </w:p>
    <w:p>
      <w:pPr>
        <w:pStyle w:val="Subsection"/>
        <w:spacing w:before="180"/>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pPr>
        <w:pStyle w:val="Penstart"/>
        <w:keepNext/>
        <w:spacing w:before="120"/>
        <w:rPr>
          <w:snapToGrid w:val="0"/>
        </w:rPr>
      </w:pPr>
      <w:r>
        <w:rPr>
          <w:snapToGrid w:val="0"/>
        </w:rPr>
        <w:tab/>
        <w:t>Penalty: $40.</w:t>
      </w:r>
    </w:p>
    <w:p>
      <w:pPr>
        <w:pStyle w:val="Footnotesection"/>
        <w:ind w:left="890" w:hanging="890"/>
      </w:pPr>
      <w:r>
        <w:tab/>
        <w:t>[Section 469 amended by No. 113 of 1965 s. 4(1); No. 81 of 1972 s. 20; No. 19 of 2010 s. 21(2).]</w:t>
      </w:r>
    </w:p>
    <w:p>
      <w:pPr>
        <w:pStyle w:val="Heading5"/>
        <w:rPr>
          <w:snapToGrid w:val="0"/>
        </w:rPr>
      </w:pPr>
      <w:bookmarkStart w:id="679" w:name="_Toc487521850"/>
      <w:bookmarkStart w:id="680" w:name="_Toc113179175"/>
      <w:bookmarkStart w:id="681" w:name="_Toc347847050"/>
      <w:bookmarkStart w:id="682" w:name="_Toc327449946"/>
      <w:r>
        <w:rPr>
          <w:rStyle w:val="CharSectno"/>
        </w:rPr>
        <w:t>470</w:t>
      </w:r>
      <w:r>
        <w:rPr>
          <w:snapToGrid w:val="0"/>
        </w:rPr>
        <w:t>.</w:t>
      </w:r>
      <w:r>
        <w:rPr>
          <w:snapToGrid w:val="0"/>
        </w:rPr>
        <w:tab/>
        <w:t>Service of s. 469 notice</w:t>
      </w:r>
      <w:bookmarkEnd w:id="679"/>
      <w:bookmarkEnd w:id="680"/>
      <w:r>
        <w:rPr>
          <w:snapToGrid w:val="0"/>
        </w:rPr>
        <w:t>, charges for</w:t>
      </w:r>
      <w:bookmarkEnd w:id="681"/>
      <w:bookmarkEnd w:id="682"/>
    </w:p>
    <w:p>
      <w:pPr>
        <w:pStyle w:val="Subsection"/>
        <w:keepNext/>
        <w:keepLines/>
        <w:rPr>
          <w:snapToGrid w:val="0"/>
        </w:rPr>
      </w:pPr>
      <w:r>
        <w:rPr>
          <w:snapToGrid w:val="0"/>
        </w:rPr>
        <w:tab/>
        <w:t>(1)</w:t>
      </w:r>
      <w:r>
        <w:rPr>
          <w:snapToGrid w:val="0"/>
        </w:rPr>
        <w:tab/>
        <w:t>A poundkeeper may charge —</w:t>
      </w:r>
    </w:p>
    <w:p>
      <w:pPr>
        <w:pStyle w:val="Indenta"/>
        <w:rPr>
          <w:snapToGrid w:val="0"/>
        </w:rPr>
      </w:pPr>
      <w:r>
        <w:rPr>
          <w:snapToGrid w:val="0"/>
        </w:rPr>
        <w:tab/>
        <w:t>(a)</w:t>
      </w:r>
      <w:r>
        <w:rPr>
          <w:snapToGrid w:val="0"/>
        </w:rPr>
        <w:tab/>
        <w:t>the sum of 10 cents or such other sum as is prescribed by the regulations for delivering or sending by post the notice of impounding; and</w:t>
      </w:r>
    </w:p>
    <w:p>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pPr>
        <w:pStyle w:val="Indenta"/>
        <w:rPr>
          <w:snapToGrid w:val="0"/>
        </w:rPr>
      </w:pPr>
      <w:r>
        <w:rPr>
          <w:snapToGrid w:val="0"/>
        </w:rPr>
        <w:tab/>
        <w:t>(c)</w:t>
      </w:r>
      <w:r>
        <w:rPr>
          <w:snapToGrid w:val="0"/>
        </w:rPr>
        <w:tab/>
        <w:t>expenses paid by him in respect of the publication of the notice.</w:t>
      </w:r>
    </w:p>
    <w:p>
      <w:pPr>
        <w:pStyle w:val="Subsection"/>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pPr>
        <w:pStyle w:val="Footnotesection"/>
        <w:ind w:left="890" w:hanging="890"/>
      </w:pPr>
      <w:r>
        <w:tab/>
        <w:t>[Section 470 amended by No. 113 of 1965 s. 4(1); No. 94 of 1972 s. 4; No. 65 of 1974 s. 18.]</w:t>
      </w:r>
    </w:p>
    <w:p>
      <w:pPr>
        <w:pStyle w:val="Heading5"/>
        <w:spacing w:before="240"/>
        <w:rPr>
          <w:snapToGrid w:val="0"/>
        </w:rPr>
      </w:pPr>
      <w:bookmarkStart w:id="683" w:name="_Toc487521851"/>
      <w:bookmarkStart w:id="684" w:name="_Toc113179176"/>
      <w:bookmarkStart w:id="685" w:name="_Toc347847051"/>
      <w:bookmarkStart w:id="686" w:name="_Toc327449947"/>
      <w:r>
        <w:rPr>
          <w:rStyle w:val="CharSectno"/>
        </w:rPr>
        <w:t>471</w:t>
      </w:r>
      <w:r>
        <w:rPr>
          <w:snapToGrid w:val="0"/>
        </w:rPr>
        <w:t>.</w:t>
      </w:r>
      <w:r>
        <w:rPr>
          <w:snapToGrid w:val="0"/>
        </w:rPr>
        <w:tab/>
        <w:t>Cattle to be released on payment of damages and poundkeeper’s fees and charges</w:t>
      </w:r>
      <w:bookmarkEnd w:id="683"/>
      <w:bookmarkEnd w:id="684"/>
      <w:bookmarkEnd w:id="685"/>
      <w:bookmarkEnd w:id="686"/>
    </w:p>
    <w:p>
      <w:pPr>
        <w:pStyle w:val="Subsection"/>
        <w:spacing w:before="180"/>
        <w:rPr>
          <w:snapToGrid w:val="0"/>
        </w:rPr>
      </w:pPr>
      <w:r>
        <w:rPr>
          <w:snapToGrid w:val="0"/>
        </w:rPr>
        <w:tab/>
      </w:r>
      <w:r>
        <w:rPr>
          <w:snapToGrid w:val="0"/>
        </w:rPr>
        <w:tab/>
        <w:t>The keeper of a public pound —</w:t>
      </w:r>
    </w:p>
    <w:p>
      <w:pPr>
        <w:pStyle w:val="Indenta"/>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pPr>
        <w:pStyle w:val="Indenta"/>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pPr>
        <w:pStyle w:val="Subsection"/>
        <w:widowControl w:val="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pPr>
        <w:pStyle w:val="Heading5"/>
        <w:rPr>
          <w:snapToGrid w:val="0"/>
        </w:rPr>
      </w:pPr>
      <w:bookmarkStart w:id="687" w:name="_Toc487521852"/>
      <w:bookmarkStart w:id="688" w:name="_Toc113179177"/>
      <w:bookmarkStart w:id="689" w:name="_Toc347847052"/>
      <w:bookmarkStart w:id="690" w:name="_Toc327449948"/>
      <w:r>
        <w:rPr>
          <w:rStyle w:val="CharSectno"/>
        </w:rPr>
        <w:t>472</w:t>
      </w:r>
      <w:r>
        <w:rPr>
          <w:snapToGrid w:val="0"/>
        </w:rPr>
        <w:t>.</w:t>
      </w:r>
      <w:r>
        <w:rPr>
          <w:snapToGrid w:val="0"/>
        </w:rPr>
        <w:tab/>
        <w:t>Payment under protest where amount claimed deemed excessive</w:t>
      </w:r>
      <w:bookmarkEnd w:id="687"/>
      <w:bookmarkEnd w:id="688"/>
      <w:bookmarkEnd w:id="689"/>
      <w:bookmarkEnd w:id="690"/>
    </w:p>
    <w:p>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pPr>
        <w:pStyle w:val="Subsection"/>
        <w:rPr>
          <w:snapToGrid w:val="0"/>
        </w:rPr>
      </w:pPr>
      <w:r>
        <w:rPr>
          <w:snapToGrid w:val="0"/>
        </w:rPr>
        <w:tab/>
        <w:t>(2)</w:t>
      </w:r>
      <w:r>
        <w:rPr>
          <w:snapToGrid w:val="0"/>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pPr>
        <w:pStyle w:val="Heading5"/>
        <w:rPr>
          <w:snapToGrid w:val="0"/>
        </w:rPr>
      </w:pPr>
      <w:bookmarkStart w:id="691" w:name="_Toc487521853"/>
      <w:bookmarkStart w:id="692" w:name="_Toc113179178"/>
      <w:bookmarkStart w:id="693" w:name="_Toc347847053"/>
      <w:bookmarkStart w:id="694" w:name="_Toc327449949"/>
      <w:r>
        <w:rPr>
          <w:rStyle w:val="CharSectno"/>
        </w:rPr>
        <w:t>473</w:t>
      </w:r>
      <w:r>
        <w:rPr>
          <w:snapToGrid w:val="0"/>
        </w:rPr>
        <w:t>.</w:t>
      </w:r>
      <w:r>
        <w:rPr>
          <w:snapToGrid w:val="0"/>
        </w:rPr>
        <w:tab/>
        <w:t>Ranger’s or trespass fees received by poundkeeper to be paid to ranger etc.</w:t>
      </w:r>
      <w:bookmarkEnd w:id="691"/>
      <w:bookmarkEnd w:id="692"/>
      <w:bookmarkEnd w:id="693"/>
      <w:bookmarkEnd w:id="694"/>
    </w:p>
    <w:p>
      <w:pPr>
        <w:pStyle w:val="Subsection"/>
        <w:spacing w:before="180"/>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pPr>
        <w:pStyle w:val="Heading5"/>
        <w:spacing w:before="240"/>
        <w:rPr>
          <w:snapToGrid w:val="0"/>
        </w:rPr>
      </w:pPr>
      <w:bookmarkStart w:id="695" w:name="_Toc487521854"/>
      <w:bookmarkStart w:id="696" w:name="_Toc113179179"/>
      <w:bookmarkStart w:id="697" w:name="_Toc347847054"/>
      <w:bookmarkStart w:id="698" w:name="_Toc327449950"/>
      <w:r>
        <w:rPr>
          <w:rStyle w:val="CharSectno"/>
        </w:rPr>
        <w:t>474</w:t>
      </w:r>
      <w:r>
        <w:rPr>
          <w:snapToGrid w:val="0"/>
        </w:rPr>
        <w:t>.</w:t>
      </w:r>
      <w:r>
        <w:rPr>
          <w:snapToGrid w:val="0"/>
        </w:rPr>
        <w:tab/>
        <w:t>Unclaimed impounded cattle</w:t>
      </w:r>
      <w:bookmarkEnd w:id="695"/>
      <w:bookmarkEnd w:id="696"/>
      <w:r>
        <w:rPr>
          <w:snapToGrid w:val="0"/>
        </w:rPr>
        <w:t>, sale or disposal of etc.</w:t>
      </w:r>
      <w:bookmarkEnd w:id="697"/>
      <w:bookmarkEnd w:id="698"/>
    </w:p>
    <w:p>
      <w:pPr>
        <w:pStyle w:val="Subsection"/>
        <w:spacing w:before="180"/>
        <w:rPr>
          <w:snapToGrid w:val="0"/>
        </w:rPr>
      </w:pPr>
      <w:r>
        <w:rPr>
          <w:snapToGrid w:val="0"/>
        </w:rPr>
        <w:tab/>
        <w:t>(1)</w:t>
      </w:r>
      <w:r>
        <w:rPr>
          <w:snapToGrid w:val="0"/>
        </w:rPr>
        <w:tab/>
        <w:t>If impounded cattle are not released from the pound —</w:t>
      </w:r>
    </w:p>
    <w:p>
      <w:pPr>
        <w:pStyle w:val="Indenta"/>
        <w:rPr>
          <w:snapToGrid w:val="0"/>
        </w:rPr>
      </w:pPr>
      <w:r>
        <w:rPr>
          <w:snapToGrid w:val="0"/>
        </w:rPr>
        <w:tab/>
        <w:t>(a)</w:t>
      </w:r>
      <w:r>
        <w:rPr>
          <w:snapToGrid w:val="0"/>
        </w:rPr>
        <w:tab/>
        <w:t>where notice of the impounding has been given to or left for the owner, within 3 days of the notice being so given or left; or</w:t>
      </w:r>
    </w:p>
    <w:p>
      <w:pPr>
        <w:pStyle w:val="Indenta"/>
        <w:rPr>
          <w:snapToGrid w:val="0"/>
        </w:rPr>
      </w:pPr>
      <w:r>
        <w:rPr>
          <w:snapToGrid w:val="0"/>
        </w:rPr>
        <w:tab/>
        <w:t>(b)</w:t>
      </w:r>
      <w:r>
        <w:rPr>
          <w:snapToGrid w:val="0"/>
        </w:rPr>
        <w:tab/>
        <w:t>where the notice has been given by post, within 7 days of the time when the notice was posted; or</w:t>
      </w:r>
    </w:p>
    <w:p>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pPr>
        <w:pStyle w:val="Subsection"/>
        <w:rPr>
          <w:snapToGrid w:val="0"/>
        </w:rPr>
      </w:pPr>
      <w:r>
        <w:rPr>
          <w:snapToGrid w:val="0"/>
        </w:rPr>
        <w:tab/>
        <w:t>(2B)</w:t>
      </w:r>
      <w:r>
        <w:rPr>
          <w:snapToGrid w:val="0"/>
        </w:rPr>
        <w:tab/>
        <w:t>Subsection (2A) does not prejudice enforcement of liability against the owner of the cattle in respect of a penalty or payment of lawful fees, charges, and damages under this Part, and they may be recovered in a court of competent jurisdiction.</w:t>
      </w:r>
    </w:p>
    <w:p>
      <w:pPr>
        <w:pStyle w:val="Subsection"/>
        <w:keepNext/>
        <w:spacing w:before="180"/>
        <w:rPr>
          <w:snapToGrid w:val="0"/>
        </w:rPr>
      </w:pPr>
      <w:r>
        <w:rPr>
          <w:snapToGrid w:val="0"/>
        </w:rPr>
        <w:tab/>
        <w:t>(3A)</w:t>
      </w:r>
      <w:r>
        <w:rPr>
          <w:snapToGrid w:val="0"/>
        </w:rPr>
        <w:tab/>
        <w:t>Where it appears to a justice, after inspection of impounded cattle that —</w:t>
      </w:r>
    </w:p>
    <w:p>
      <w:pPr>
        <w:pStyle w:val="Indenta"/>
        <w:rPr>
          <w:snapToGrid w:val="0"/>
        </w:rPr>
      </w:pPr>
      <w:r>
        <w:rPr>
          <w:snapToGrid w:val="0"/>
        </w:rPr>
        <w:tab/>
        <w:t>(a)</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pPr>
        <w:pStyle w:val="Indenta"/>
        <w:keepNext/>
        <w:rPr>
          <w:snapToGrid w:val="0"/>
        </w:rPr>
      </w:pPr>
      <w:r>
        <w:rPr>
          <w:snapToGrid w:val="0"/>
        </w:rPr>
        <w:tab/>
        <w:t>(b)</w:t>
      </w:r>
      <w:r>
        <w:rPr>
          <w:snapToGrid w:val="0"/>
        </w:rPr>
        <w:tab/>
        <w:t>that an immediate sale under subsection (2A) would not be likely to realise those fees and charges,</w:t>
      </w:r>
    </w:p>
    <w:p>
      <w:pPr>
        <w:pStyle w:val="Subsection"/>
        <w:spacing w:before="180"/>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pPr>
        <w:pStyle w:val="Subsection"/>
        <w:spacing w:before="180"/>
        <w:rPr>
          <w:snapToGrid w:val="0"/>
        </w:rPr>
      </w:pPr>
      <w:r>
        <w:rPr>
          <w:snapToGrid w:val="0"/>
        </w:rPr>
        <w:tab/>
        <w:t>(3B)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pPr>
        <w:pStyle w:val="Subsection"/>
        <w:spacing w:before="180"/>
        <w:rPr>
          <w:snapToGrid w:val="0"/>
        </w:rPr>
      </w:pPr>
      <w:r>
        <w:rPr>
          <w:snapToGrid w:val="0"/>
        </w:rPr>
        <w:tab/>
        <w:t>(4)</w:t>
      </w:r>
      <w:r>
        <w:rPr>
          <w:snapToGrid w:val="0"/>
        </w:rPr>
        <w:tab/>
        <w:t>Where a sale is authorised by or under this section, unless an order made by a justice directs otherwise —</w:t>
      </w:r>
    </w:p>
    <w:p>
      <w:pPr>
        <w:pStyle w:val="Indenta"/>
        <w:rPr>
          <w:snapToGrid w:val="0"/>
        </w:rPr>
      </w:pPr>
      <w:r>
        <w:rPr>
          <w:snapToGrid w:val="0"/>
        </w:rPr>
        <w:tab/>
        <w:t>(a)</w:t>
      </w:r>
      <w:r>
        <w:rPr>
          <w:snapToGrid w:val="0"/>
        </w:rPr>
        <w:tab/>
        <w:t>only the poundkeeper or a person appointed for that purpose by the local government may conduct the sale; and</w:t>
      </w:r>
    </w:p>
    <w:p>
      <w:pPr>
        <w:pStyle w:val="Indenta"/>
        <w:keepLines/>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 and</w:t>
      </w:r>
    </w:p>
    <w:p>
      <w:pPr>
        <w:pStyle w:val="Indenta"/>
        <w:keepLines/>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pPr>
        <w:pStyle w:val="Subsection"/>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pPr>
        <w:pStyle w:val="Subsection"/>
        <w:spacing w:before="18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pPr>
        <w:pStyle w:val="Subsection"/>
        <w:spacing w:before="18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t>Brands Act 1904</w:t>
      </w:r>
      <w:r>
        <w:rPr>
          <w:snapToGrid w:val="0"/>
          <w:vertAlign w:val="superscript"/>
        </w:rPr>
        <w:t> 2</w:t>
      </w:r>
      <w:r>
        <w:rPr>
          <w:snapToGrid w:val="0"/>
        </w:rPr>
        <w:t>, in such manner as to show that the brand is the last brand at the time imprinted on the beast.</w:t>
      </w:r>
    </w:p>
    <w:p>
      <w:pPr>
        <w:pStyle w:val="Penstart"/>
      </w:pPr>
      <w:r>
        <w:tab/>
        <w:t>Penalty: $200.</w:t>
      </w:r>
    </w:p>
    <w:p>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3</w:t>
      </w:r>
      <w:r>
        <w:rPr>
          <w:snapToGrid w:val="0"/>
        </w:rPr>
        <w:t>, and the provisions of that Act do not apply to him in so selling or offering for sale.</w:t>
      </w:r>
    </w:p>
    <w:p>
      <w:pPr>
        <w:pStyle w:val="Subsection"/>
        <w:keepLines/>
        <w:rPr>
          <w:snapToGrid w:val="0"/>
        </w:rPr>
      </w:pPr>
      <w:r>
        <w:rPr>
          <w:snapToGrid w:val="0"/>
        </w:rPr>
        <w:tab/>
        <w:t>(9)</w:t>
      </w:r>
      <w:r>
        <w:rPr>
          <w:snapToGrid w:val="0"/>
        </w:rPr>
        <w:tab/>
        <w:t>An order made under this section by a justice has effect according to its tenor, and is not subject to appeal.</w:t>
      </w:r>
    </w:p>
    <w:p>
      <w:pPr>
        <w:pStyle w:val="Footnotesection"/>
        <w:ind w:left="890" w:hanging="890"/>
      </w:pPr>
      <w:r>
        <w:tab/>
        <w:t>[Section 474 amended by No. 113 of 1965 s. 4(1); No. 81 of 1972 s. 20; No. 14 of 1996 s. 4; No. 57 of 1997 s. 83(5); No. 50 of 2003 s. 77(2); No. 84 of 2004 s. 80; No. 19 of 2010 s. 62(3).]</w:t>
      </w:r>
    </w:p>
    <w:p>
      <w:pPr>
        <w:pStyle w:val="Heading5"/>
        <w:rPr>
          <w:snapToGrid w:val="0"/>
        </w:rPr>
      </w:pPr>
      <w:bookmarkStart w:id="699" w:name="_Toc487521855"/>
      <w:bookmarkStart w:id="700" w:name="_Toc113179180"/>
      <w:bookmarkStart w:id="701" w:name="_Toc347847055"/>
      <w:bookmarkStart w:id="702" w:name="_Toc327449951"/>
      <w:r>
        <w:rPr>
          <w:rStyle w:val="CharSectno"/>
        </w:rPr>
        <w:t>475</w:t>
      </w:r>
      <w:r>
        <w:rPr>
          <w:snapToGrid w:val="0"/>
        </w:rPr>
        <w:t>.</w:t>
      </w:r>
      <w:r>
        <w:rPr>
          <w:snapToGrid w:val="0"/>
        </w:rPr>
        <w:tab/>
        <w:t>Unsold impounded cattle, JP may order destruction of etc.</w:t>
      </w:r>
      <w:bookmarkEnd w:id="699"/>
      <w:bookmarkEnd w:id="700"/>
      <w:bookmarkEnd w:id="701"/>
      <w:bookmarkEnd w:id="702"/>
    </w:p>
    <w:p>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pPr>
        <w:pStyle w:val="Subsection"/>
        <w:rPr>
          <w:snapToGrid w:val="0"/>
        </w:rPr>
      </w:pPr>
      <w:r>
        <w:rPr>
          <w:snapToGrid w:val="0"/>
        </w:rPr>
        <w:tab/>
        <w:t>(3)</w:t>
      </w:r>
      <w:r>
        <w:rPr>
          <w:snapToGrid w:val="0"/>
        </w:rPr>
        <w:tab/>
        <w:t>An order made under this section by a justice has effect according to its tenor, and is not subject to appeal.</w:t>
      </w:r>
    </w:p>
    <w:p>
      <w:pPr>
        <w:pStyle w:val="Heading5"/>
        <w:rPr>
          <w:snapToGrid w:val="0"/>
        </w:rPr>
      </w:pPr>
      <w:bookmarkStart w:id="703" w:name="_Toc487521856"/>
      <w:bookmarkStart w:id="704" w:name="_Toc113179181"/>
      <w:bookmarkStart w:id="705" w:name="_Toc347847056"/>
      <w:bookmarkStart w:id="706" w:name="_Toc327449952"/>
      <w:r>
        <w:rPr>
          <w:rStyle w:val="CharSectno"/>
        </w:rPr>
        <w:t>476</w:t>
      </w:r>
      <w:r>
        <w:rPr>
          <w:snapToGrid w:val="0"/>
        </w:rPr>
        <w:t>.</w:t>
      </w:r>
      <w:r>
        <w:rPr>
          <w:snapToGrid w:val="0"/>
        </w:rPr>
        <w:tab/>
        <w:t>Purchaser not bound to prove regularity of sale</w:t>
      </w:r>
      <w:bookmarkEnd w:id="703"/>
      <w:bookmarkEnd w:id="704"/>
      <w:bookmarkEnd w:id="705"/>
      <w:bookmarkEnd w:id="706"/>
    </w:p>
    <w:p>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pPr>
        <w:pStyle w:val="Heading5"/>
        <w:rPr>
          <w:snapToGrid w:val="0"/>
        </w:rPr>
      </w:pPr>
      <w:bookmarkStart w:id="707" w:name="_Toc487521857"/>
      <w:bookmarkStart w:id="708" w:name="_Toc113179182"/>
      <w:bookmarkStart w:id="709" w:name="_Toc347847057"/>
      <w:bookmarkStart w:id="710" w:name="_Toc327449953"/>
      <w:r>
        <w:rPr>
          <w:rStyle w:val="CharSectno"/>
        </w:rPr>
        <w:t>477</w:t>
      </w:r>
      <w:r>
        <w:rPr>
          <w:snapToGrid w:val="0"/>
        </w:rPr>
        <w:t>.</w:t>
      </w:r>
      <w:r>
        <w:rPr>
          <w:snapToGrid w:val="0"/>
        </w:rPr>
        <w:tab/>
        <w:t>Fees etc. not recovered from sale of cattle etc., recovery of by poundkeeper</w:t>
      </w:r>
      <w:bookmarkEnd w:id="707"/>
      <w:bookmarkEnd w:id="708"/>
      <w:bookmarkEnd w:id="709"/>
      <w:bookmarkEnd w:id="710"/>
    </w:p>
    <w:p>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pPr>
        <w:pStyle w:val="Footnotesection"/>
        <w:ind w:left="890" w:hanging="890"/>
      </w:pPr>
      <w:r>
        <w:tab/>
        <w:t>[Section 477 amended by No. 14 of 1996 s. 4.]</w:t>
      </w:r>
    </w:p>
    <w:p>
      <w:pPr>
        <w:pStyle w:val="Heading5"/>
        <w:spacing w:before="180"/>
        <w:rPr>
          <w:snapToGrid w:val="0"/>
        </w:rPr>
      </w:pPr>
      <w:bookmarkStart w:id="711" w:name="_Toc487521858"/>
      <w:bookmarkStart w:id="712" w:name="_Toc113179183"/>
      <w:bookmarkStart w:id="713" w:name="_Toc347847058"/>
      <w:bookmarkStart w:id="714" w:name="_Toc327449954"/>
      <w:r>
        <w:rPr>
          <w:rStyle w:val="CharSectno"/>
        </w:rPr>
        <w:t>478</w:t>
      </w:r>
      <w:r>
        <w:rPr>
          <w:snapToGrid w:val="0"/>
        </w:rPr>
        <w:t>.</w:t>
      </w:r>
      <w:r>
        <w:rPr>
          <w:snapToGrid w:val="0"/>
        </w:rPr>
        <w:tab/>
        <w:t>Dying etc. impounded cattle, destruction of etc.</w:t>
      </w:r>
      <w:bookmarkEnd w:id="711"/>
      <w:bookmarkEnd w:id="712"/>
      <w:bookmarkEnd w:id="713"/>
      <w:bookmarkEnd w:id="714"/>
    </w:p>
    <w:p>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pPr>
        <w:pStyle w:val="Subsection"/>
        <w:rPr>
          <w:snapToGrid w:val="0"/>
        </w:rPr>
      </w:pPr>
      <w:r>
        <w:rPr>
          <w:snapToGrid w:val="0"/>
        </w:rPr>
        <w:tab/>
        <w:t>(2)</w:t>
      </w:r>
      <w:r>
        <w:rPr>
          <w:snapToGrid w:val="0"/>
        </w:rPr>
        <w:tab/>
        <w:t>The person issuing the order shall issue the order in writing, and the person obtaining the order shall deliver it</w:t>
      </w:r>
    </w:p>
    <w:p>
      <w:pPr>
        <w:pStyle w:val="Indenta"/>
        <w:rPr>
          <w:snapToGrid w:val="0"/>
        </w:rPr>
      </w:pPr>
      <w:r>
        <w:rPr>
          <w:snapToGrid w:val="0"/>
        </w:rPr>
        <w:tab/>
        <w:t>(a)</w:t>
      </w:r>
      <w:r>
        <w:rPr>
          <w:snapToGrid w:val="0"/>
        </w:rPr>
        <w:tab/>
        <w:t>if the cattle are impounded, to the poundkeeper of the pound in which the cattle are impounded; or</w:t>
      </w:r>
    </w:p>
    <w:p>
      <w:pPr>
        <w:pStyle w:val="Indenta"/>
        <w:rPr>
          <w:snapToGrid w:val="0"/>
        </w:rPr>
      </w:pPr>
      <w:r>
        <w:rPr>
          <w:snapToGrid w:val="0"/>
        </w:rPr>
        <w:tab/>
        <w:t>(b)</w:t>
      </w:r>
      <w:r>
        <w:rPr>
          <w:snapToGrid w:val="0"/>
        </w:rPr>
        <w:tab/>
        <w:t>if the cattle are found on a street, way, or place mentioned in section 447, to the chief executive officer of the local government.</w:t>
      </w:r>
    </w:p>
    <w:p>
      <w:pPr>
        <w:pStyle w:val="Subsection"/>
        <w:rPr>
          <w:snapToGrid w:val="0"/>
        </w:rPr>
      </w:pPr>
      <w:r>
        <w:rPr>
          <w:snapToGrid w:val="0"/>
        </w:rPr>
        <w:tab/>
        <w:t>(3)</w:t>
      </w:r>
      <w:r>
        <w:rPr>
          <w:snapToGrid w:val="0"/>
        </w:rPr>
        <w:tab/>
        <w:t>An order made under this section has effect according to its tenor, and is not subject to appeal.</w:t>
      </w:r>
    </w:p>
    <w:p>
      <w:pPr>
        <w:pStyle w:val="Footnotesection"/>
        <w:ind w:left="890" w:hanging="890"/>
      </w:pPr>
      <w:r>
        <w:tab/>
        <w:t>[Section 478 amended by No. 14 of 1996 s. 4.]</w:t>
      </w:r>
    </w:p>
    <w:p>
      <w:pPr>
        <w:pStyle w:val="Heading5"/>
        <w:rPr>
          <w:snapToGrid w:val="0"/>
        </w:rPr>
      </w:pPr>
      <w:bookmarkStart w:id="715" w:name="_Toc487521859"/>
      <w:bookmarkStart w:id="716" w:name="_Toc113179184"/>
      <w:bookmarkStart w:id="717" w:name="_Toc347847059"/>
      <w:bookmarkStart w:id="718" w:name="_Toc327449955"/>
      <w:r>
        <w:rPr>
          <w:rStyle w:val="CharSectno"/>
        </w:rPr>
        <w:t>479</w:t>
      </w:r>
      <w:r>
        <w:rPr>
          <w:snapToGrid w:val="0"/>
        </w:rPr>
        <w:t>.</w:t>
      </w:r>
      <w:r>
        <w:rPr>
          <w:snapToGrid w:val="0"/>
        </w:rPr>
        <w:tab/>
        <w:t>Sale proceeds, application of</w:t>
      </w:r>
      <w:bookmarkEnd w:id="715"/>
      <w:bookmarkEnd w:id="716"/>
      <w:bookmarkEnd w:id="717"/>
      <w:bookmarkEnd w:id="718"/>
    </w:p>
    <w:p>
      <w:pPr>
        <w:pStyle w:val="Subsection"/>
        <w:rPr>
          <w:snapToGrid w:val="0"/>
        </w:rPr>
      </w:pPr>
      <w:r>
        <w:rPr>
          <w:snapToGrid w:val="0"/>
        </w:rPr>
        <w:tab/>
      </w:r>
      <w:r>
        <w:rPr>
          <w:snapToGrid w:val="0"/>
        </w:rPr>
        <w:tab/>
        <w:t>The price of cattle, or the carcass of cattle, sold under the provisions of this Part shall be paid by the person purchasing them to the poundkeeper and shall be applied by the poundkeeper —</w:t>
      </w:r>
    </w:p>
    <w:p>
      <w:pPr>
        <w:pStyle w:val="Indenta"/>
        <w:rPr>
          <w:snapToGrid w:val="0"/>
        </w:rPr>
      </w:pPr>
      <w:r>
        <w:rPr>
          <w:snapToGrid w:val="0"/>
        </w:rPr>
        <w:tab/>
        <w:t>(a)</w:t>
      </w:r>
      <w:r>
        <w:rPr>
          <w:snapToGrid w:val="0"/>
        </w:rPr>
        <w:tab/>
        <w:t>firstly, in payment to the auctioneer at the sale, if he is not the poundkeeper, of a commission of 5% or such other per centum as is prescribed by the regulations of the gross amount realised; and</w:t>
      </w:r>
    </w:p>
    <w:p>
      <w:pPr>
        <w:pStyle w:val="Indenta"/>
        <w:rPr>
          <w:snapToGrid w:val="0"/>
        </w:rPr>
      </w:pPr>
      <w:r>
        <w:rPr>
          <w:snapToGrid w:val="0"/>
        </w:rPr>
        <w:tab/>
        <w:t>(b)</w:t>
      </w:r>
      <w:r>
        <w:rPr>
          <w:snapToGrid w:val="0"/>
        </w:rPr>
        <w:tab/>
        <w:t>secondly, in payment to himself of the lawful fees and charges payable to him under this Part in respect of the cattle or carcass; and</w:t>
      </w:r>
    </w:p>
    <w:p>
      <w:pPr>
        <w:pStyle w:val="Indenta"/>
        <w:rPr>
          <w:snapToGrid w:val="0"/>
        </w:rPr>
      </w:pPr>
      <w:r>
        <w:rPr>
          <w:snapToGrid w:val="0"/>
        </w:rPr>
        <w:tab/>
        <w:t>(c)</w:t>
      </w:r>
      <w:r>
        <w:rPr>
          <w:snapToGrid w:val="0"/>
        </w:rPr>
        <w:tab/>
        <w:t>thirdly, in payment of the sum due to the ranger or other person by whom the cattle were impounded; and</w:t>
      </w:r>
    </w:p>
    <w:p>
      <w:pPr>
        <w:pStyle w:val="Indenta"/>
        <w:keepNext/>
        <w:rPr>
          <w:snapToGrid w:val="0"/>
        </w:rPr>
      </w:pPr>
      <w:r>
        <w:rPr>
          <w:snapToGrid w:val="0"/>
        </w:rPr>
        <w:tab/>
        <w:t>(d)</w:t>
      </w:r>
      <w:r>
        <w:rPr>
          <w:snapToGrid w:val="0"/>
        </w:rPr>
        <w:tab/>
        <w:t>fourthly, as to the balance then remaining —</w:t>
      </w:r>
    </w:p>
    <w:p>
      <w:pPr>
        <w:pStyle w:val="Indenti"/>
        <w:rPr>
          <w:snapToGrid w:val="0"/>
        </w:rPr>
      </w:pPr>
      <w:r>
        <w:rPr>
          <w:snapToGrid w:val="0"/>
        </w:rPr>
        <w:tab/>
        <w:t>(i)</w:t>
      </w:r>
      <w:r>
        <w:rPr>
          <w:snapToGrid w:val="0"/>
        </w:rPr>
        <w:tab/>
        <w:t>in payment to the owner of the cattle where he is known and demands payment of it to him; or</w:t>
      </w:r>
    </w:p>
    <w:p>
      <w:pPr>
        <w:pStyle w:val="Indenti"/>
        <w:rPr>
          <w:snapToGrid w:val="0"/>
        </w:rPr>
      </w:pPr>
      <w:r>
        <w:rPr>
          <w:snapToGrid w:val="0"/>
        </w:rPr>
        <w:tab/>
        <w:t>(ii)</w:t>
      </w:r>
      <w:r>
        <w:rPr>
          <w:snapToGrid w:val="0"/>
        </w:rPr>
        <w:tab/>
        <w:t>where the owner is not known in payment as directed by section 457.</w:t>
      </w:r>
    </w:p>
    <w:p>
      <w:pPr>
        <w:pStyle w:val="Footnotesection"/>
      </w:pPr>
      <w:r>
        <w:tab/>
        <w:t>[Section 479 amended by No. 19 of 2010 s. 62(3).]</w:t>
      </w:r>
    </w:p>
    <w:p>
      <w:pPr>
        <w:pStyle w:val="Heading5"/>
        <w:rPr>
          <w:snapToGrid w:val="0"/>
        </w:rPr>
      </w:pPr>
      <w:bookmarkStart w:id="719" w:name="_Toc487521860"/>
      <w:bookmarkStart w:id="720" w:name="_Toc113179185"/>
      <w:bookmarkStart w:id="721" w:name="_Toc347847060"/>
      <w:bookmarkStart w:id="722" w:name="_Toc327449956"/>
      <w:r>
        <w:rPr>
          <w:rStyle w:val="CharSectno"/>
        </w:rPr>
        <w:t>480</w:t>
      </w:r>
      <w:r>
        <w:rPr>
          <w:snapToGrid w:val="0"/>
        </w:rPr>
        <w:t>.</w:t>
      </w:r>
      <w:r>
        <w:rPr>
          <w:snapToGrid w:val="0"/>
        </w:rPr>
        <w:tab/>
        <w:t>Trespassing goats, pigs and poultry, destruction of</w:t>
      </w:r>
      <w:bookmarkEnd w:id="719"/>
      <w:bookmarkEnd w:id="720"/>
      <w:bookmarkEnd w:id="721"/>
      <w:bookmarkEnd w:id="722"/>
    </w:p>
    <w:p>
      <w:pPr>
        <w:pStyle w:val="Ednotesubsection"/>
      </w:pPr>
      <w:r>
        <w:tab/>
        <w:t>[(1)</w:t>
      </w:r>
      <w:r>
        <w:tab/>
        <w:t>deleted]</w:t>
      </w:r>
    </w:p>
    <w:p>
      <w:pPr>
        <w:pStyle w:val="Subsection"/>
        <w:rPr>
          <w:snapToGrid w:val="0"/>
        </w:rPr>
      </w:pPr>
      <w:r>
        <w:rPr>
          <w:snapToGrid w:val="0"/>
        </w:rPr>
        <w:tab/>
        <w:t>(2)</w:t>
      </w:r>
      <w:r>
        <w:rPr>
          <w:snapToGrid w:val="0"/>
        </w:rPr>
        <w:tab/>
        <w:t>Where the owner or a person in charge of enclosed land —</w:t>
      </w:r>
    </w:p>
    <w:p>
      <w:pPr>
        <w:pStyle w:val="Indenta"/>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pPr>
        <w:pStyle w:val="Indenta"/>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pPr>
        <w:pStyle w:val="Subsection"/>
        <w:rPr>
          <w:snapToGrid w:val="0"/>
        </w:rPr>
      </w:pPr>
      <w:r>
        <w:rPr>
          <w:snapToGrid w:val="0"/>
        </w:rPr>
        <w:tab/>
      </w:r>
      <w:r>
        <w:rPr>
          <w:snapToGrid w:val="0"/>
        </w:rPr>
        <w:tab/>
        <w:t>and, if not sooner claimed by the owner of the animal or bird, may 6 hours after killing it remove, bury, or destroy its carcass.</w:t>
      </w:r>
    </w:p>
    <w:p>
      <w:pPr>
        <w:pStyle w:val="Footnotesection"/>
        <w:ind w:left="890" w:hanging="890"/>
      </w:pPr>
      <w:r>
        <w:tab/>
        <w:t>[Section 480 amended by No. 99 of 1985 s. 26.]</w:t>
      </w:r>
    </w:p>
    <w:p>
      <w:pPr>
        <w:pStyle w:val="Heading5"/>
        <w:spacing w:before="240"/>
        <w:rPr>
          <w:snapToGrid w:val="0"/>
        </w:rPr>
      </w:pPr>
      <w:bookmarkStart w:id="723" w:name="_Toc487521861"/>
      <w:bookmarkStart w:id="724" w:name="_Toc113179186"/>
      <w:bookmarkStart w:id="725" w:name="_Toc347847061"/>
      <w:bookmarkStart w:id="726" w:name="_Toc327449957"/>
      <w:r>
        <w:rPr>
          <w:rStyle w:val="CharSectno"/>
        </w:rPr>
        <w:t>481</w:t>
      </w:r>
      <w:r>
        <w:rPr>
          <w:snapToGrid w:val="0"/>
        </w:rPr>
        <w:t>.</w:t>
      </w:r>
      <w:r>
        <w:rPr>
          <w:snapToGrid w:val="0"/>
        </w:rPr>
        <w:tab/>
        <w:t>Cattle not to be driven from land etc. without notice</w:t>
      </w:r>
      <w:bookmarkEnd w:id="723"/>
      <w:bookmarkEnd w:id="724"/>
      <w:r>
        <w:rPr>
          <w:snapToGrid w:val="0"/>
        </w:rPr>
        <w:t xml:space="preserve"> to owner</w:t>
      </w:r>
      <w:bookmarkEnd w:id="725"/>
      <w:bookmarkEnd w:id="726"/>
    </w:p>
    <w:p>
      <w:pPr>
        <w:pStyle w:val="Subsection"/>
        <w:rPr>
          <w:snapToGrid w:val="0"/>
        </w:rPr>
      </w:pPr>
      <w:r>
        <w:rPr>
          <w:snapToGrid w:val="0"/>
        </w:rPr>
        <w:tab/>
        <w:t>(1)</w:t>
      </w:r>
      <w:r>
        <w:rPr>
          <w:snapToGrid w:val="0"/>
        </w:rPr>
        <w:tab/>
        <w:t>No person shall drive cattle from the land, or out of the herds, of another person without first giving notice to him or his agent, overseer, or bailiff, of the time he intends to drive the cattle away.</w:t>
      </w:r>
    </w:p>
    <w:p>
      <w:pPr>
        <w:pStyle w:val="Subsection"/>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has not so given notice of his intention to drive away cattle and who —</w:t>
      </w:r>
    </w:p>
    <w:p>
      <w:pPr>
        <w:pStyle w:val="Indenti"/>
        <w:rPr>
          <w:snapToGrid w:val="0"/>
        </w:rPr>
      </w:pPr>
      <w:r>
        <w:rPr>
          <w:snapToGrid w:val="0"/>
        </w:rPr>
        <w:tab/>
        <w:t>(i)</w:t>
      </w:r>
      <w:r>
        <w:rPr>
          <w:snapToGrid w:val="0"/>
        </w:rPr>
        <w:tab/>
        <w:t>drives cattle from the land, or out of the herds, of another person; or</w:t>
      </w:r>
    </w:p>
    <w:p>
      <w:pPr>
        <w:pStyle w:val="Indenti"/>
        <w:rPr>
          <w:snapToGrid w:val="0"/>
        </w:rPr>
      </w:pPr>
      <w:r>
        <w:rPr>
          <w:snapToGrid w:val="0"/>
        </w:rPr>
        <w:tab/>
        <w:t>(ii)</w:t>
      </w:r>
      <w:r>
        <w:rPr>
          <w:snapToGrid w:val="0"/>
        </w:rPr>
        <w:tab/>
        <w:t>enters upon the land of another person for the purpose of driving cattle from the land;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$800.</w:t>
      </w:r>
    </w:p>
    <w:p>
      <w:pPr>
        <w:pStyle w:val="Footnotesection"/>
        <w:ind w:left="890" w:hanging="890"/>
      </w:pPr>
      <w:r>
        <w:tab/>
        <w:t>[Section 481 amended by No. 113 of 1965 s. 4(1); No. 81 of 1972 s. 20.]</w:t>
      </w:r>
    </w:p>
    <w:p>
      <w:pPr>
        <w:pStyle w:val="Heading5"/>
        <w:rPr>
          <w:snapToGrid w:val="0"/>
        </w:rPr>
      </w:pPr>
      <w:bookmarkStart w:id="727" w:name="_Toc487521862"/>
      <w:bookmarkStart w:id="728" w:name="_Toc113179187"/>
      <w:bookmarkStart w:id="729" w:name="_Toc347847062"/>
      <w:bookmarkStart w:id="730" w:name="_Toc327449958"/>
      <w:r>
        <w:rPr>
          <w:rStyle w:val="CharSectno"/>
        </w:rPr>
        <w:t>482</w:t>
      </w:r>
      <w:r>
        <w:rPr>
          <w:snapToGrid w:val="0"/>
        </w:rPr>
        <w:t>.</w:t>
      </w:r>
      <w:r>
        <w:rPr>
          <w:snapToGrid w:val="0"/>
        </w:rPr>
        <w:tab/>
        <w:t>Offences as to impounded etc. cattle and pounds</w:t>
      </w:r>
      <w:bookmarkEnd w:id="727"/>
      <w:bookmarkEnd w:id="728"/>
      <w:bookmarkEnd w:id="729"/>
      <w:bookmarkEnd w:id="730"/>
    </w:p>
    <w:p>
      <w:pPr>
        <w:pStyle w:val="Subsection"/>
        <w:keepNext/>
        <w:keepLines/>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unlawfully rescues or releases or attempts to rescue or release cattle lawfully impounded or seized for the purpose of being impounded; or</w:t>
      </w:r>
    </w:p>
    <w:p>
      <w:pPr>
        <w:pStyle w:val="Indenta"/>
        <w:rPr>
          <w:snapToGrid w:val="0"/>
        </w:rPr>
      </w:pPr>
      <w:r>
        <w:rPr>
          <w:snapToGrid w:val="0"/>
        </w:rPr>
        <w:tab/>
        <w:t>(b)</w:t>
      </w:r>
      <w:r>
        <w:rPr>
          <w:snapToGrid w:val="0"/>
        </w:rPr>
        <w:tab/>
        <w:t>damages a pound lawfully established, whether cattle are or are not impounded in it; or</w:t>
      </w:r>
    </w:p>
    <w:p>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pPr>
        <w:pStyle w:val="Penstart"/>
      </w:pPr>
      <w:r>
        <w:tab/>
        <w:t>Penalty: $400.</w:t>
      </w:r>
    </w:p>
    <w:p>
      <w:pPr>
        <w:pStyle w:val="Footnotesection"/>
      </w:pPr>
      <w:r>
        <w:tab/>
        <w:t>[Section 482 amended by No. 113 of 1965 s. 4(1); No. 81 of 1972 s. 20; No. 50 of 2003 s. 77(3).]</w:t>
      </w:r>
    </w:p>
    <w:p>
      <w:pPr>
        <w:pStyle w:val="Heading5"/>
        <w:rPr>
          <w:snapToGrid w:val="0"/>
        </w:rPr>
      </w:pPr>
      <w:bookmarkStart w:id="731" w:name="_Toc487521863"/>
      <w:bookmarkStart w:id="732" w:name="_Toc113179188"/>
      <w:bookmarkStart w:id="733" w:name="_Toc347847063"/>
      <w:bookmarkStart w:id="734" w:name="_Toc327449959"/>
      <w:r>
        <w:rPr>
          <w:rStyle w:val="CharSectno"/>
        </w:rPr>
        <w:t>483</w:t>
      </w:r>
      <w:r>
        <w:rPr>
          <w:snapToGrid w:val="0"/>
        </w:rPr>
        <w:t>.</w:t>
      </w:r>
      <w:r>
        <w:rPr>
          <w:snapToGrid w:val="0"/>
        </w:rPr>
        <w:tab/>
        <w:t>Removing fence etc.</w:t>
      </w:r>
      <w:bookmarkEnd w:id="731"/>
      <w:bookmarkEnd w:id="732"/>
      <w:r>
        <w:rPr>
          <w:snapToGrid w:val="0"/>
        </w:rPr>
        <w:t xml:space="preserve"> to allow cattle trespass etc., offence</w:t>
      </w:r>
      <w:bookmarkEnd w:id="733"/>
      <w:bookmarkEnd w:id="734"/>
    </w:p>
    <w:p>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pPr>
        <w:pStyle w:val="Penstart"/>
        <w:rPr>
          <w:snapToGrid w:val="0"/>
        </w:rPr>
      </w:pPr>
      <w:r>
        <w:rPr>
          <w:snapToGrid w:val="0"/>
        </w:rPr>
        <w:tab/>
        <w:t>Penalty: $400.</w:t>
      </w:r>
    </w:p>
    <w:p>
      <w:pPr>
        <w:pStyle w:val="Footnotesection"/>
      </w:pPr>
      <w:r>
        <w:tab/>
        <w:t>[Section 483 amended by No. 113 of 1965 s. 4(1); No. 81 of 1972 s. 20.]</w:t>
      </w:r>
    </w:p>
    <w:p>
      <w:pPr>
        <w:pStyle w:val="Heading5"/>
        <w:rPr>
          <w:snapToGrid w:val="0"/>
        </w:rPr>
      </w:pPr>
      <w:bookmarkStart w:id="735" w:name="_Toc487521864"/>
      <w:bookmarkStart w:id="736" w:name="_Toc113179189"/>
      <w:bookmarkStart w:id="737" w:name="_Toc347847064"/>
      <w:bookmarkStart w:id="738" w:name="_Toc327449960"/>
      <w:r>
        <w:rPr>
          <w:rStyle w:val="CharSectno"/>
        </w:rPr>
        <w:t>484</w:t>
      </w:r>
      <w:r>
        <w:rPr>
          <w:snapToGrid w:val="0"/>
        </w:rPr>
        <w:t>.</w:t>
      </w:r>
      <w:r>
        <w:rPr>
          <w:snapToGrid w:val="0"/>
        </w:rPr>
        <w:tab/>
        <w:t xml:space="preserve">Cattle straying etc. in </w:t>
      </w:r>
      <w:bookmarkEnd w:id="735"/>
      <w:bookmarkEnd w:id="736"/>
      <w:r>
        <w:rPr>
          <w:snapToGrid w:val="0"/>
        </w:rPr>
        <w:t>public place, offence by owner</w:t>
      </w:r>
      <w:bookmarkEnd w:id="737"/>
      <w:bookmarkEnd w:id="738"/>
    </w:p>
    <w:p>
      <w:pPr>
        <w:pStyle w:val="Subsection"/>
        <w:rPr>
          <w:snapToGrid w:val="0"/>
        </w:rPr>
      </w:pPr>
      <w:r>
        <w:tab/>
      </w:r>
      <w:r>
        <w:rPr>
          <w:snapToGrid w:val="0"/>
        </w:rPr>
        <w:t>(1)</w:t>
      </w:r>
      <w:r>
        <w:rPr>
          <w:snapToGrid w:val="0"/>
        </w:rPr>
        <w:tab/>
        <w:t>If the owner of cattle —</w:t>
      </w:r>
    </w:p>
    <w:p>
      <w:pPr>
        <w:pStyle w:val="Indenta"/>
        <w:rPr>
          <w:snapToGrid w:val="0"/>
        </w:rPr>
      </w:pPr>
      <w:r>
        <w:rPr>
          <w:snapToGrid w:val="0"/>
        </w:rPr>
        <w:tab/>
        <w:t>(a)</w:t>
      </w:r>
      <w:r>
        <w:rPr>
          <w:snapToGrid w:val="0"/>
        </w:rPr>
        <w:tab/>
        <w:t>permits the cattle to stray; or</w:t>
      </w:r>
    </w:p>
    <w:p>
      <w:pPr>
        <w:pStyle w:val="Indenta"/>
        <w:rPr>
          <w:snapToGrid w:val="0"/>
        </w:rPr>
      </w:pPr>
      <w:r>
        <w:rPr>
          <w:snapToGrid w:val="0"/>
        </w:rPr>
        <w:tab/>
        <w:t>(b)</w:t>
      </w:r>
      <w:r>
        <w:rPr>
          <w:snapToGrid w:val="0"/>
        </w:rPr>
        <w:tab/>
        <w:t>permits the cattle to be at large; or</w:t>
      </w:r>
    </w:p>
    <w:p>
      <w:pPr>
        <w:pStyle w:val="Indenta"/>
        <w:rPr>
          <w:snapToGrid w:val="0"/>
        </w:rPr>
      </w:pPr>
      <w:r>
        <w:rPr>
          <w:snapToGrid w:val="0"/>
        </w:rPr>
        <w:tab/>
        <w:t>(c)</w:t>
      </w:r>
      <w:r>
        <w:rPr>
          <w:snapToGrid w:val="0"/>
        </w:rPr>
        <w:tab/>
        <w:t>tethers the cattle; or</w:t>
      </w:r>
    </w:p>
    <w:p>
      <w:pPr>
        <w:pStyle w:val="Indenta"/>
        <w:rPr>
          <w:snapToGrid w:val="0"/>
        </w:rPr>
      </w:pPr>
      <w:r>
        <w:rPr>
          <w:snapToGrid w:val="0"/>
        </w:rPr>
        <w:tab/>
        <w:t>(d)</w:t>
      </w:r>
      <w:r>
        <w:rPr>
          <w:snapToGrid w:val="0"/>
        </w:rPr>
        <w:tab/>
        <w:t>depastures the cattle;</w:t>
      </w:r>
    </w:p>
    <w:p>
      <w:pPr>
        <w:pStyle w:val="Subsection"/>
        <w:rPr>
          <w:snapToGrid w:val="0"/>
        </w:rPr>
      </w:pPr>
      <w:r>
        <w:rPr>
          <w:snapToGrid w:val="0"/>
        </w:rPr>
        <w:tab/>
      </w:r>
      <w:r>
        <w:rPr>
          <w:snapToGrid w:val="0"/>
        </w:rPr>
        <w:tab/>
        <w:t>in a street or other public place, he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pPr>
        <w:pStyle w:val="Subsection"/>
        <w:keepNext/>
      </w:pPr>
      <w:r>
        <w:tab/>
        <w:t>(5)</w:t>
      </w:r>
      <w:r>
        <w:tab/>
        <w:t>For the purposes of this section cattle in the charge of a person are to be regarded as being at large if the cattle —</w:t>
      </w:r>
    </w:p>
    <w:p>
      <w:pPr>
        <w:pStyle w:val="Indenta"/>
      </w:pPr>
      <w:r>
        <w:tab/>
        <w:t>(a)</w:t>
      </w:r>
      <w:r>
        <w:tab/>
        <w:t>are on a street, or other public place, which street or public place is in a city, town or townsite; and</w:t>
      </w:r>
    </w:p>
    <w:p>
      <w:pPr>
        <w:pStyle w:val="Indenta"/>
      </w:pPr>
      <w:r>
        <w:tab/>
        <w:t>(b)</w:t>
      </w:r>
      <w:r>
        <w:tab/>
        <w:t>do not travel at the rate of at least 8 km a day in a direct line,</w:t>
      </w:r>
    </w:p>
    <w:p>
      <w:pPr>
        <w:pStyle w:val="Subsection"/>
      </w:pPr>
      <w:r>
        <w:tab/>
      </w:r>
      <w:r>
        <w:tab/>
        <w:t>unless —</w:t>
      </w:r>
    </w:p>
    <w:p>
      <w:pPr>
        <w:pStyle w:val="Indenta"/>
      </w:pPr>
      <w:r>
        <w:tab/>
        <w:t>(c)</w:t>
      </w:r>
      <w:r>
        <w:tab/>
        <w:t>the day is that on which a market is held for the sale of cattle or the preceding day; and</w:t>
      </w:r>
    </w:p>
    <w:p>
      <w:pPr>
        <w:pStyle w:val="Indenta"/>
      </w:pPr>
      <w:r>
        <w:tab/>
        <w:t>(d)</w:t>
      </w:r>
      <w:r>
        <w:tab/>
        <w:t>the cattle are travelling to the market at a less rate.</w:t>
      </w:r>
    </w:p>
    <w:p>
      <w:pPr>
        <w:pStyle w:val="Subsection"/>
      </w:pPr>
      <w:r>
        <w:tab/>
        <w:t>(6)</w:t>
      </w:r>
      <w:r>
        <w:tab/>
        <w:t>Subsection (5) does not affect the decision of the question as to whether cattle are at large in a street or other public place elsewhere than in a city, town or townsite, or in circumstances other than those mentioned in that subsection.</w:t>
      </w:r>
    </w:p>
    <w:p>
      <w:pPr>
        <w:pStyle w:val="Footnotesection"/>
      </w:pPr>
      <w:r>
        <w:tab/>
        <w:t>[Section 484 amended by No. 113 of 1965 s. 4(1); No. 81 of 1972 s. 20; No. 94 of 1972 s. 4; No. 84 of 2004 s. 80; No. 19 of 2010 s. 62(2).]</w:t>
      </w:r>
    </w:p>
    <w:p>
      <w:pPr>
        <w:pStyle w:val="Heading5"/>
        <w:rPr>
          <w:snapToGrid w:val="0"/>
        </w:rPr>
      </w:pPr>
      <w:bookmarkStart w:id="739" w:name="_Toc487521865"/>
      <w:bookmarkStart w:id="740" w:name="_Toc113179190"/>
      <w:bookmarkStart w:id="741" w:name="_Toc347847065"/>
      <w:bookmarkStart w:id="742" w:name="_Toc327449961"/>
      <w:r>
        <w:rPr>
          <w:rStyle w:val="CharSectno"/>
        </w:rPr>
        <w:t>485</w:t>
      </w:r>
      <w:r>
        <w:rPr>
          <w:snapToGrid w:val="0"/>
        </w:rPr>
        <w:t>.</w:t>
      </w:r>
      <w:r>
        <w:rPr>
          <w:snapToGrid w:val="0"/>
        </w:rPr>
        <w:tab/>
        <w:t>Actions for full compensation for trespass</w:t>
      </w:r>
      <w:bookmarkEnd w:id="739"/>
      <w:bookmarkEnd w:id="740"/>
      <w:r>
        <w:rPr>
          <w:snapToGrid w:val="0"/>
        </w:rPr>
        <w:t xml:space="preserve"> not prevented</w:t>
      </w:r>
      <w:bookmarkEnd w:id="741"/>
      <w:bookmarkEnd w:id="742"/>
    </w:p>
    <w:p>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Schedule 4, or at the rates in force for the time being at the public pound nearest to the land, or for any other damages, in respect of trespass by cattle on the land.</w:t>
      </w:r>
    </w:p>
    <w:p>
      <w:pPr>
        <w:pStyle w:val="Footnotesection"/>
        <w:ind w:left="890" w:hanging="890"/>
      </w:pPr>
      <w:r>
        <w:tab/>
        <w:t>[Section 485 amended by No. 19 of 2010 s. 21(2).]</w:t>
      </w:r>
    </w:p>
    <w:p>
      <w:pPr>
        <w:pStyle w:val="Ednotepart"/>
      </w:pPr>
      <w:r>
        <w:t>[Part XXI (s. 486-501) deleted by No. 74 of 1995 s. 9.70.]</w:t>
      </w:r>
    </w:p>
    <w:p>
      <w:pPr>
        <w:pStyle w:val="Ednotepart"/>
        <w:tabs>
          <w:tab w:val="left" w:pos="1440"/>
        </w:tabs>
        <w:ind w:left="1440" w:hanging="1440"/>
      </w:pPr>
      <w:r>
        <w:t>[Part XXII:</w:t>
      </w:r>
      <w:r>
        <w:tab/>
        <w:t>s. 502-505, 508-511 deleted by No. 74 of 1995 s. 9.70;</w:t>
      </w:r>
      <w:r>
        <w:br/>
        <w:t>s. 506, 507 deleted by No. 27 of 1994 s. 11.]</w:t>
      </w:r>
    </w:p>
    <w:p>
      <w:pPr>
        <w:pStyle w:val="Ednotepart"/>
        <w:tabs>
          <w:tab w:val="left" w:pos="1440"/>
        </w:tabs>
        <w:ind w:left="1440" w:hanging="1440"/>
      </w:pPr>
      <w:r>
        <w:t>[Part XXIII (s. 512-521A) deleted by No. 74 of 1995 s. 9.70.]</w:t>
      </w:r>
    </w:p>
    <w:p>
      <w:pPr>
        <w:pStyle w:val="Ednotepart"/>
        <w:tabs>
          <w:tab w:val="left" w:pos="1440"/>
        </w:tabs>
        <w:ind w:left="1440" w:hanging="1440"/>
      </w:pPr>
      <w:r>
        <w:t>[Part XXIV:</w:t>
      </w:r>
      <w:r>
        <w:tab/>
        <w:t>s. 522-525, 526-531AA deleted by No. 74 of 1995 s. 9.70;</w:t>
      </w:r>
      <w:r>
        <w:br/>
        <w:t>s. 525A deleted by No. 42 of 1987 s. 25.]</w:t>
      </w:r>
    </w:p>
    <w:p>
      <w:pPr>
        <w:pStyle w:val="Ednotepart"/>
        <w:tabs>
          <w:tab w:val="left" w:pos="1440"/>
        </w:tabs>
        <w:ind w:left="1440" w:hanging="1440"/>
      </w:pPr>
      <w:r>
        <w:t>[Part XXV:</w:t>
      </w:r>
      <w:r>
        <w:tab/>
        <w:t>s. 531A-534, 535, 537-544, 545A, 546-560, 562-597 deleted by No. 74 of 1995 s. 9.70;</w:t>
      </w:r>
      <w:r>
        <w:br/>
        <w:t>s. 534A, 536 deleted by No. 76 of 1978 s. 91;</w:t>
      </w:r>
      <w:r>
        <w:br/>
        <w:t>s. 545 deleted by No. 76 of 1978 s. 96;</w:t>
      </w:r>
      <w:r>
        <w:br/>
        <w:t>s. 561 deleted by No. 5 of 1977 s. 5.]</w:t>
      </w:r>
    </w:p>
    <w:p>
      <w:pPr>
        <w:pStyle w:val="Ednotepart"/>
        <w:tabs>
          <w:tab w:val="left" w:pos="1440"/>
        </w:tabs>
        <w:ind w:left="1440" w:hanging="1440"/>
      </w:pPr>
      <w:r>
        <w:t>[Part XXVI (s. 598-624A) deleted by No. 74 of 1995 s. 9.70.]</w:t>
      </w:r>
    </w:p>
    <w:p>
      <w:pPr>
        <w:pStyle w:val="Ednotepart"/>
        <w:tabs>
          <w:tab w:val="left" w:pos="1440"/>
        </w:tabs>
        <w:ind w:left="1440" w:hanging="1440"/>
      </w:pPr>
      <w:r>
        <w:t>[Part XXVII:</w:t>
      </w:r>
      <w:r>
        <w:tab/>
        <w:t>s. 625-637, 639-641 deleted by No. 74 of 1995 s. 9.70;</w:t>
      </w:r>
      <w:r>
        <w:br/>
        <w:t>s. 638 deleted by No. 103 of 1982 s. 11.]</w:t>
      </w:r>
    </w:p>
    <w:p>
      <w:pPr>
        <w:pStyle w:val="Heading2"/>
      </w:pPr>
      <w:bookmarkStart w:id="743" w:name="_Toc72641641"/>
      <w:bookmarkStart w:id="744" w:name="_Toc89508239"/>
      <w:bookmarkStart w:id="745" w:name="_Toc89856400"/>
      <w:bookmarkStart w:id="746" w:name="_Toc92879064"/>
      <w:bookmarkStart w:id="747" w:name="_Toc97096661"/>
      <w:bookmarkStart w:id="748" w:name="_Toc97096804"/>
      <w:bookmarkStart w:id="749" w:name="_Toc102384720"/>
      <w:bookmarkStart w:id="750" w:name="_Toc103071152"/>
      <w:bookmarkStart w:id="751" w:name="_Toc110932827"/>
      <w:bookmarkStart w:id="752" w:name="_Toc111954423"/>
      <w:bookmarkStart w:id="753" w:name="_Toc113179048"/>
      <w:bookmarkStart w:id="754" w:name="_Toc113179191"/>
      <w:bookmarkStart w:id="755" w:name="_Toc113179334"/>
      <w:bookmarkStart w:id="756" w:name="_Toc113697567"/>
      <w:bookmarkStart w:id="757" w:name="_Toc113765766"/>
      <w:bookmarkStart w:id="758" w:name="_Toc113767192"/>
      <w:bookmarkStart w:id="759" w:name="_Toc113857735"/>
      <w:bookmarkStart w:id="760" w:name="_Toc113858075"/>
      <w:bookmarkStart w:id="761" w:name="_Toc114019407"/>
      <w:bookmarkStart w:id="762" w:name="_Toc116899614"/>
      <w:bookmarkStart w:id="763" w:name="_Toc122426025"/>
      <w:bookmarkStart w:id="764" w:name="_Toc131319184"/>
      <w:bookmarkStart w:id="765" w:name="_Toc131319352"/>
      <w:bookmarkStart w:id="766" w:name="_Toc157922722"/>
      <w:bookmarkStart w:id="767" w:name="_Toc166299688"/>
      <w:bookmarkStart w:id="768" w:name="_Toc166299830"/>
      <w:bookmarkStart w:id="769" w:name="_Toc166300088"/>
      <w:bookmarkStart w:id="770" w:name="_Toc166319196"/>
      <w:bookmarkStart w:id="771" w:name="_Toc171227730"/>
      <w:bookmarkStart w:id="772" w:name="_Toc171235058"/>
      <w:bookmarkStart w:id="773" w:name="_Toc181006933"/>
      <w:bookmarkStart w:id="774" w:name="_Toc188668934"/>
      <w:bookmarkStart w:id="775" w:name="_Toc188671444"/>
      <w:bookmarkStart w:id="776" w:name="_Toc196734807"/>
      <w:bookmarkStart w:id="777" w:name="_Toc200517898"/>
      <w:bookmarkStart w:id="778" w:name="_Toc200518044"/>
      <w:bookmarkStart w:id="779" w:name="_Toc202155028"/>
      <w:bookmarkStart w:id="780" w:name="_Toc202168339"/>
      <w:bookmarkStart w:id="781" w:name="_Toc203445594"/>
      <w:bookmarkStart w:id="782" w:name="_Toc203460277"/>
      <w:bookmarkStart w:id="783" w:name="_Toc203462650"/>
      <w:bookmarkStart w:id="784" w:name="_Toc204760461"/>
      <w:bookmarkStart w:id="785" w:name="_Toc205008884"/>
      <w:bookmarkStart w:id="786" w:name="_Toc268598282"/>
      <w:bookmarkStart w:id="787" w:name="_Toc268686039"/>
      <w:bookmarkStart w:id="788" w:name="_Toc272227464"/>
      <w:bookmarkStart w:id="789" w:name="_Toc273536506"/>
      <w:bookmarkStart w:id="790" w:name="_Toc277317987"/>
      <w:bookmarkStart w:id="791" w:name="_Toc296610192"/>
      <w:bookmarkStart w:id="792" w:name="_Toc298424499"/>
      <w:bookmarkStart w:id="793" w:name="_Toc302128838"/>
      <w:bookmarkStart w:id="794" w:name="_Toc307404156"/>
      <w:bookmarkStart w:id="795" w:name="_Toc307404312"/>
      <w:bookmarkStart w:id="796" w:name="_Toc320708185"/>
      <w:bookmarkStart w:id="797" w:name="_Toc320785136"/>
      <w:bookmarkStart w:id="798" w:name="_Toc320864683"/>
      <w:bookmarkStart w:id="799" w:name="_Toc323045328"/>
      <w:bookmarkStart w:id="800" w:name="_Toc323300064"/>
      <w:bookmarkStart w:id="801" w:name="_Toc325979815"/>
      <w:bookmarkStart w:id="802" w:name="_Toc327438913"/>
      <w:bookmarkStart w:id="803" w:name="_Toc327439428"/>
      <w:bookmarkStart w:id="804" w:name="_Toc327449962"/>
      <w:bookmarkStart w:id="805" w:name="_Toc334452866"/>
      <w:bookmarkStart w:id="806" w:name="_Toc347847066"/>
      <w:r>
        <w:rPr>
          <w:rStyle w:val="CharPartNo"/>
        </w:rPr>
        <w:t>Part XXVIII</w:t>
      </w:r>
      <w:r>
        <w:rPr>
          <w:rStyle w:val="CharDivNo"/>
        </w:rPr>
        <w:t> </w:t>
      </w:r>
      <w:r>
        <w:t>—</w:t>
      </w:r>
      <w:r>
        <w:rPr>
          <w:rStyle w:val="CharDivText"/>
        </w:rPr>
        <w:t> </w:t>
      </w:r>
      <w:r>
        <w:rPr>
          <w:rStyle w:val="CharPartText"/>
        </w:rPr>
        <w:t>Miscellaneous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Ednotedivision"/>
        <w:spacing w:before="240"/>
      </w:pPr>
      <w:r>
        <w:t>[Division 1 (s. 642-660) deleted by No. 74 of 1995 s. 9.70.]</w:t>
      </w:r>
    </w:p>
    <w:p>
      <w:pPr>
        <w:pStyle w:val="Ednotedivision"/>
        <w:tabs>
          <w:tab w:val="left" w:pos="1440"/>
        </w:tabs>
        <w:spacing w:before="240"/>
        <w:ind w:left="1440" w:hanging="1440"/>
      </w:pPr>
      <w:r>
        <w:t>[Division 2:</w:t>
      </w:r>
      <w:r>
        <w:tab/>
        <w:t>s. 661, 663-665B deleted by No. 74 of 1995 s. 9.70;</w:t>
      </w:r>
      <w:r>
        <w:br/>
        <w:t>s. 662 deleted by No. 126 of 1987 s. 118.]</w:t>
      </w:r>
    </w:p>
    <w:p>
      <w:pPr>
        <w:pStyle w:val="Ednotesection"/>
        <w:spacing w:before="240"/>
        <w:ind w:left="890" w:hanging="890"/>
      </w:pPr>
      <w:bookmarkStart w:id="807" w:name="_Toc487521866"/>
      <w:bookmarkStart w:id="808" w:name="_Toc113179192"/>
      <w:r>
        <w:t>[</w:t>
      </w:r>
      <w:r>
        <w:rPr>
          <w:b/>
        </w:rPr>
        <w:t>666, 667.</w:t>
      </w:r>
      <w:r>
        <w:tab/>
        <w:t>Deleted by No. 24 of 2011 s. 154.]</w:t>
      </w:r>
    </w:p>
    <w:bookmarkEnd w:id="807"/>
    <w:bookmarkEnd w:id="808"/>
    <w:p>
      <w:pPr>
        <w:pStyle w:val="Ednotesection"/>
        <w:spacing w:before="240"/>
        <w:ind w:left="890" w:hanging="890"/>
      </w:pPr>
      <w:r>
        <w:t>[</w:t>
      </w:r>
      <w:r>
        <w:rPr>
          <w:b/>
        </w:rPr>
        <w:t>668-669F.</w:t>
      </w:r>
      <w:r>
        <w:tab/>
        <w:t>Deleted by No. 74 of 1995 s. 9.70.]</w:t>
      </w:r>
    </w:p>
    <w:p>
      <w:pPr>
        <w:pStyle w:val="Heading5"/>
        <w:spacing w:before="240"/>
        <w:rPr>
          <w:snapToGrid w:val="0"/>
        </w:rPr>
      </w:pPr>
      <w:bookmarkStart w:id="809" w:name="_Toc487521868"/>
      <w:bookmarkStart w:id="810" w:name="_Toc113179194"/>
      <w:bookmarkStart w:id="811" w:name="_Toc347847067"/>
      <w:bookmarkStart w:id="812" w:name="_Toc327449963"/>
      <w:r>
        <w:rPr>
          <w:rStyle w:val="CharSectno"/>
        </w:rPr>
        <w:t>670</w:t>
      </w:r>
      <w:r>
        <w:rPr>
          <w:snapToGrid w:val="0"/>
        </w:rPr>
        <w:t>.</w:t>
      </w:r>
      <w:r>
        <w:rPr>
          <w:snapToGrid w:val="0"/>
        </w:rPr>
        <w:tab/>
      </w:r>
      <w:bookmarkEnd w:id="809"/>
      <w:bookmarkEnd w:id="810"/>
      <w:r>
        <w:rPr>
          <w:snapToGrid w:val="0"/>
        </w:rPr>
        <w:t>Offence of failing to comply with Act</w:t>
      </w:r>
      <w:bookmarkEnd w:id="811"/>
      <w:bookmarkEnd w:id="812"/>
    </w:p>
    <w:p>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pPr>
        <w:pStyle w:val="Ednotesection"/>
        <w:spacing w:before="240"/>
        <w:ind w:left="890" w:hanging="890"/>
      </w:pPr>
      <w:r>
        <w:t>[</w:t>
      </w:r>
      <w:r>
        <w:rPr>
          <w:b/>
        </w:rPr>
        <w:t>671-677.</w:t>
      </w:r>
      <w:r>
        <w:rPr>
          <w:b/>
        </w:rPr>
        <w:tab/>
      </w:r>
      <w:r>
        <w:t>Deleted by No. 74 of 1995 s. 9.70.]</w:t>
      </w:r>
    </w:p>
    <w:p>
      <w:pPr>
        <w:pStyle w:val="Ednotedivision"/>
        <w:spacing w:before="240"/>
      </w:pPr>
      <w:r>
        <w:t>[Divisions 3 and 3A (s. 677A-678B) deleted by No. 74 of 1995 s. 9.70.]</w:t>
      </w:r>
    </w:p>
    <w:p>
      <w:pPr>
        <w:pStyle w:val="Ednotedivision"/>
        <w:spacing w:before="240"/>
      </w:pPr>
      <w:r>
        <w:t>[Division 4 (s. 679-681) deleted by No. 74 of 1995 s. 9.70.]</w:t>
      </w:r>
    </w:p>
    <w:p>
      <w:pPr>
        <w:pStyle w:val="Heading5"/>
        <w:spacing w:before="240"/>
        <w:rPr>
          <w:snapToGrid w:val="0"/>
        </w:rPr>
      </w:pPr>
      <w:bookmarkStart w:id="813" w:name="_Toc487521869"/>
      <w:bookmarkStart w:id="814" w:name="_Toc113179195"/>
      <w:bookmarkStart w:id="815" w:name="_Toc347847068"/>
      <w:bookmarkStart w:id="816" w:name="_Toc327449964"/>
      <w:r>
        <w:rPr>
          <w:rStyle w:val="CharSectno"/>
        </w:rPr>
        <w:t>682</w:t>
      </w:r>
      <w:r>
        <w:rPr>
          <w:snapToGrid w:val="0"/>
        </w:rPr>
        <w:t>.</w:t>
      </w:r>
      <w:r>
        <w:rPr>
          <w:snapToGrid w:val="0"/>
        </w:rPr>
        <w:tab/>
        <w:t>Act not to affect right of Crown</w:t>
      </w:r>
      <w:bookmarkEnd w:id="813"/>
      <w:bookmarkEnd w:id="814"/>
      <w:bookmarkEnd w:id="815"/>
      <w:bookmarkEnd w:id="816"/>
    </w:p>
    <w:p>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pPr>
        <w:pStyle w:val="Footnotesection"/>
        <w:ind w:left="890" w:hanging="890"/>
      </w:pPr>
      <w:r>
        <w:tab/>
        <w:t>[Section 682 amended by No. 14 of 1996 s. 4.]</w:t>
      </w:r>
    </w:p>
    <w:p>
      <w:pPr>
        <w:pStyle w:val="Ednotesection"/>
        <w:spacing w:before="240"/>
        <w:ind w:left="890" w:hanging="890"/>
      </w:pPr>
      <w:r>
        <w:t>[</w:t>
      </w:r>
      <w:r>
        <w:rPr>
          <w:b/>
        </w:rPr>
        <w:t>683.</w:t>
      </w:r>
      <w:r>
        <w:tab/>
        <w:t>Deleted by No. 74 of 1995 s. 9.70.]</w:t>
      </w:r>
    </w:p>
    <w:p>
      <w:pPr>
        <w:pStyle w:val="Heading5"/>
        <w:rPr>
          <w:snapToGrid w:val="0"/>
        </w:rPr>
      </w:pPr>
      <w:bookmarkStart w:id="817" w:name="_Toc487521870"/>
      <w:bookmarkStart w:id="818" w:name="_Toc113179196"/>
      <w:bookmarkStart w:id="819" w:name="_Toc347847069"/>
      <w:bookmarkStart w:id="820" w:name="_Toc327449965"/>
      <w:r>
        <w:rPr>
          <w:rStyle w:val="CharSectno"/>
        </w:rPr>
        <w:t>684</w:t>
      </w:r>
      <w:r>
        <w:rPr>
          <w:snapToGrid w:val="0"/>
        </w:rPr>
        <w:t>.</w:t>
      </w:r>
      <w:r>
        <w:rPr>
          <w:snapToGrid w:val="0"/>
        </w:rPr>
        <w:tab/>
        <w:t>Arbitration</w:t>
      </w:r>
      <w:bookmarkEnd w:id="817"/>
      <w:bookmarkEnd w:id="818"/>
      <w:r>
        <w:rPr>
          <w:snapToGrid w:val="0"/>
        </w:rPr>
        <w:t xml:space="preserve"> for s. 364(8), provisions for</w:t>
      </w:r>
      <w:bookmarkEnd w:id="819"/>
      <w:bookmarkEnd w:id="820"/>
    </w:p>
    <w:p>
      <w:pPr>
        <w:pStyle w:val="Subsection"/>
        <w:keepNext/>
        <w:keepLines/>
        <w:rPr>
          <w:snapToGrid w:val="0"/>
        </w:rPr>
      </w:pPr>
      <w:r>
        <w:rPr>
          <w:snapToGrid w:val="0"/>
        </w:rPr>
        <w:tab/>
      </w:r>
      <w:r>
        <w:rPr>
          <w:snapToGrid w:val="0"/>
        </w:rPr>
        <w:tab/>
        <w:t>Where under section 364(8) provision is made for determination of a question or matter only on a reference to arbitration —</w:t>
      </w:r>
    </w:p>
    <w:p>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 and</w:t>
      </w:r>
    </w:p>
    <w:p>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pPr>
        <w:pStyle w:val="Footnotesection"/>
      </w:pPr>
      <w:r>
        <w:tab/>
        <w:t>[Section 684 amended by No. 21 of 1968 s. 9; No. 109 of 1985 s. 3(1); No. 14 of 1996 s. 4; No. 24 of 2011 s. 155.]</w:t>
      </w:r>
    </w:p>
    <w:p>
      <w:pPr>
        <w:pStyle w:val="Ednotesection"/>
        <w:spacing w:before="240"/>
      </w:pPr>
      <w:r>
        <w:t>[</w:t>
      </w:r>
      <w:r>
        <w:rPr>
          <w:b/>
        </w:rPr>
        <w:t>685, 686.</w:t>
      </w:r>
      <w:r>
        <w:tab/>
        <w:t>Deleted by No. 74 of 1995 s. 9.70.]</w:t>
      </w:r>
    </w:p>
    <w:p>
      <w:pPr>
        <w:pStyle w:val="Ednotesection"/>
        <w:spacing w:before="240"/>
        <w:ind w:left="890" w:hanging="890"/>
      </w:pPr>
      <w:bookmarkStart w:id="821" w:name="_Toc487521871"/>
      <w:bookmarkStart w:id="822" w:name="_Toc113179197"/>
      <w:r>
        <w:t>[</w:t>
      </w:r>
      <w:r>
        <w:rPr>
          <w:b/>
        </w:rPr>
        <w:t>687.</w:t>
      </w:r>
      <w:r>
        <w:tab/>
        <w:t>Deleted by No. 24 of 2011 s. 156.]</w:t>
      </w:r>
    </w:p>
    <w:bookmarkEnd w:id="821"/>
    <w:bookmarkEnd w:id="822"/>
    <w:p>
      <w:pPr>
        <w:pStyle w:val="Ednotesection"/>
        <w:spacing w:before="240"/>
      </w:pPr>
      <w:r>
        <w:t>[</w:t>
      </w:r>
      <w:r>
        <w:rPr>
          <w:b/>
        </w:rPr>
        <w:t>688-694.</w:t>
      </w:r>
      <w:r>
        <w:rPr>
          <w:b/>
        </w:rPr>
        <w:tab/>
      </w:r>
      <w:r>
        <w:t>Deleted by No. 74 of 1995 s. 9.70.]</w:t>
      </w:r>
    </w:p>
    <w:p>
      <w:pPr>
        <w:pStyle w:val="Ednotepart"/>
        <w:spacing w:before="240"/>
      </w:pPr>
      <w:r>
        <w:t>[Part XXIX (s. 695-729) deleted by No. 74 of 1995 s. 9.70.]</w:t>
      </w:r>
    </w:p>
    <w:p>
      <w:pPr>
        <w:pStyle w:val="Ednotepart"/>
        <w:spacing w:before="240"/>
      </w:pPr>
      <w:r>
        <w:t>[Part XXX (s. 730-737) deleted by No. 74 of 1995 s. 9.70.]</w:t>
      </w:r>
    </w:p>
    <w:p>
      <w:pPr>
        <w:pStyle w:val="yEdnoteschedule"/>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4" w:bottom="3544" w:left="2404" w:header="709" w:footer="3380" w:gutter="0"/>
          <w:pgNumType w:start="1"/>
          <w:cols w:space="720"/>
          <w:noEndnote/>
          <w:titlePg/>
          <w:docGrid w:linePitch="326"/>
        </w:sectPr>
      </w:pPr>
      <w:bookmarkStart w:id="823" w:name="_Toc268598289"/>
      <w:bookmarkStart w:id="824" w:name="_Toc268686046"/>
      <w:bookmarkStart w:id="825" w:name="_Toc272227471"/>
    </w:p>
    <w:p>
      <w:pPr>
        <w:pStyle w:val="yScheduleHeading"/>
      </w:pPr>
      <w:bookmarkStart w:id="826" w:name="_Toc273536513"/>
      <w:bookmarkStart w:id="827" w:name="_Toc277317994"/>
      <w:bookmarkStart w:id="828" w:name="_Toc296610199"/>
      <w:bookmarkStart w:id="829" w:name="_Toc298424506"/>
      <w:bookmarkStart w:id="830" w:name="_Toc302128845"/>
      <w:bookmarkStart w:id="831" w:name="_Toc307404163"/>
      <w:bookmarkStart w:id="832" w:name="_Toc307404319"/>
      <w:bookmarkStart w:id="833" w:name="_Toc320708189"/>
      <w:bookmarkStart w:id="834" w:name="_Toc320785140"/>
      <w:bookmarkStart w:id="835" w:name="_Toc320864687"/>
      <w:bookmarkStart w:id="836" w:name="_Toc323045332"/>
      <w:bookmarkStart w:id="837" w:name="_Toc323300068"/>
      <w:bookmarkStart w:id="838" w:name="_Toc325979819"/>
      <w:bookmarkStart w:id="839" w:name="_Toc327438917"/>
      <w:bookmarkStart w:id="840" w:name="_Toc327439432"/>
      <w:bookmarkStart w:id="841" w:name="_Toc327449966"/>
      <w:bookmarkStart w:id="842" w:name="_Toc334452870"/>
      <w:bookmarkStart w:id="843" w:name="_Toc347847070"/>
      <w:r>
        <w:rPr>
          <w:rStyle w:val="CharSchNo"/>
        </w:rPr>
        <w:t>Schedule 1</w:t>
      </w:r>
      <w:r>
        <w:rPr>
          <w:rStyle w:val="CharSDivNo"/>
        </w:rPr>
        <w:t> </w:t>
      </w:r>
      <w:r>
        <w:t>—</w:t>
      </w:r>
      <w:r>
        <w:rPr>
          <w:rStyle w:val="CharSDivText"/>
        </w:rPr>
        <w:t> </w:t>
      </w:r>
      <w:r>
        <w:rPr>
          <w:rStyle w:val="CharSchText"/>
        </w:rPr>
        <w:t>Poundkeeper’s book</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yShoulderClause"/>
      </w:pPr>
      <w:r>
        <w:t>[s. 455(1)]</w:t>
      </w:r>
    </w:p>
    <w:p>
      <w:pPr>
        <w:pStyle w:val="yFootnoteheading"/>
        <w:spacing w:after="120"/>
      </w:pPr>
      <w:r>
        <w:tab/>
        <w:t>[Heading inserted by No. 19 of 2010 s. 21(3).]</w:t>
      </w:r>
    </w:p>
    <w:tbl>
      <w:tblPr>
        <w:tblW w:w="0" w:type="auto"/>
        <w:jc w:val="center"/>
        <w:tblLayout w:type="fixed"/>
        <w:tblCellMar>
          <w:left w:w="56" w:type="dxa"/>
          <w:right w:w="56" w:type="dxa"/>
        </w:tblCellMar>
        <w:tblLook w:val="0000" w:firstRow="0" w:lastRow="0" w:firstColumn="0" w:lastColumn="0" w:noHBand="0" w:noVBand="0"/>
      </w:tblPr>
      <w:tblGrid>
        <w:gridCol w:w="327"/>
        <w:gridCol w:w="326"/>
        <w:gridCol w:w="1792"/>
        <w:gridCol w:w="3585"/>
      </w:tblGrid>
      <w:tr>
        <w:trPr>
          <w:cantSplit/>
          <w:trHeight w:val="502"/>
          <w:jc w:val="center"/>
        </w:trPr>
        <w:tc>
          <w:tcPr>
            <w:tcW w:w="327" w:type="dxa"/>
            <w:vMerge w:val="restart"/>
            <w:tcBorders>
              <w:left w:val="single" w:sz="4" w:space="0" w:color="auto"/>
              <w:right w:val="single" w:sz="4" w:space="0" w:color="auto"/>
            </w:tcBorders>
            <w:textDirection w:val="btLr"/>
          </w:tcPr>
          <w:p>
            <w:pPr>
              <w:pStyle w:val="yTable"/>
              <w:spacing w:before="0"/>
              <w:jc w:val="center"/>
              <w:rPr>
                <w:sz w:val="16"/>
              </w:rPr>
            </w:pPr>
            <w:r>
              <w:rPr>
                <w:sz w:val="16"/>
              </w:rPr>
              <w:t>RELEASED, SOLD OR DESTROYED</w:t>
            </w:r>
          </w:p>
        </w:tc>
        <w:tc>
          <w:tcPr>
            <w:tcW w:w="2118" w:type="dxa"/>
            <w:gridSpan w:val="2"/>
            <w:tcBorders>
              <w:left w:val="nil"/>
              <w:bottom w:val="single" w:sz="4" w:space="0" w:color="auto"/>
              <w:right w:val="single" w:sz="4" w:space="0" w:color="auto"/>
            </w:tcBorders>
          </w:tcPr>
          <w:p>
            <w:pPr>
              <w:pStyle w:val="yTable"/>
              <w:spacing w:before="0"/>
              <w:rPr>
                <w:sz w:val="16"/>
              </w:rPr>
            </w:pPr>
            <w:r>
              <w:rPr>
                <w:sz w:val="16"/>
              </w:rPr>
              <w:t>Signature and address of person receiving cattle released</w:t>
            </w:r>
          </w:p>
        </w:tc>
        <w:tc>
          <w:tcPr>
            <w:tcW w:w="3585" w:type="dxa"/>
            <w:tcBorders>
              <w:left w:val="nil"/>
              <w:bottom w:val="single" w:sz="4" w:space="0" w:color="auto"/>
              <w:right w:val="single" w:sz="4" w:space="0" w:color="auto"/>
            </w:tcBorders>
            <w:textDirection w:val="btLr"/>
          </w:tcPr>
          <w:p>
            <w:pPr>
              <w:pStyle w:val="yTable"/>
              <w:spacing w:before="0"/>
              <w:rPr>
                <w:sz w:val="16"/>
              </w:rPr>
            </w:pPr>
          </w:p>
        </w:tc>
      </w:tr>
      <w:tr>
        <w:trPr>
          <w:cantSplit/>
          <w:trHeight w:val="241"/>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 xml:space="preserve">Loss on </w:t>
            </w:r>
            <w:smartTag w:uri="urn:schemas-microsoft-com:office:smarttags" w:element="place">
              <w:smartTag w:uri="urn:schemas-microsoft-com:office:smarttags" w:element="City">
                <w:r>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 xml:space="preserve">Profit on </w:t>
            </w:r>
            <w:smartTag w:uri="urn:schemas-microsoft-com:office:smarttags" w:element="place">
              <w:smartTag w:uri="urn:schemas-microsoft-com:office:smarttags" w:element="City">
                <w:r>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val="restart"/>
            <w:tcBorders>
              <w:top w:val="single" w:sz="4" w:space="0" w:color="auto"/>
              <w:left w:val="nil"/>
              <w:bottom w:val="single" w:sz="4" w:space="0" w:color="auto"/>
              <w:right w:val="single" w:sz="4" w:space="0" w:color="auto"/>
            </w:tcBorders>
            <w:textDirection w:val="btLr"/>
          </w:tcPr>
          <w:p>
            <w:pPr>
              <w:pStyle w:val="yTable"/>
              <w:spacing w:before="0"/>
              <w:jc w:val="center"/>
              <w:rPr>
                <w:sz w:val="16"/>
              </w:rPr>
            </w:pPr>
            <w:r>
              <w:rPr>
                <w:sz w:val="16"/>
              </w:rPr>
              <w:t>Amount received for —</w:t>
            </w: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Total</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Other charges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Sales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To whom delivered or proceeds paid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38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If destroyed, by whose order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Whether Released or Sold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right w:val="single" w:sz="4" w:space="0" w:color="auto"/>
            </w:tcBorders>
          </w:tcPr>
          <w:p>
            <w:pPr>
              <w:pStyle w:val="yTable"/>
              <w:spacing w:before="0"/>
              <w:rPr>
                <w:sz w:val="16"/>
              </w:rPr>
            </w:pPr>
            <w:r>
              <w:rPr>
                <w:sz w:val="16"/>
              </w:rPr>
              <w:t>Date and Time</w:t>
            </w:r>
          </w:p>
        </w:tc>
        <w:tc>
          <w:tcPr>
            <w:tcW w:w="3585" w:type="dxa"/>
            <w:tcBorders>
              <w:top w:val="single" w:sz="4" w:space="0" w:color="auto"/>
              <w:left w:val="nil"/>
              <w:right w:val="single" w:sz="4" w:space="0" w:color="auto"/>
            </w:tcBorders>
            <w:textDirection w:val="btLr"/>
          </w:tcPr>
          <w:p>
            <w:pPr>
              <w:pStyle w:val="yTable"/>
              <w:spacing w:before="0"/>
              <w:rPr>
                <w:sz w:val="16"/>
              </w:rPr>
            </w:pPr>
          </w:p>
        </w:tc>
      </w:tr>
      <w:tr>
        <w:trPr>
          <w:cantSplit/>
          <w:trHeight w:val="250"/>
          <w:jc w:val="center"/>
        </w:trPr>
        <w:tc>
          <w:tcPr>
            <w:tcW w:w="327" w:type="dxa"/>
            <w:vMerge w:val="restart"/>
            <w:tcBorders>
              <w:top w:val="single" w:sz="12" w:space="0" w:color="auto"/>
              <w:left w:val="single" w:sz="4" w:space="0" w:color="auto"/>
              <w:right w:val="single" w:sz="4" w:space="0" w:color="auto"/>
            </w:tcBorders>
            <w:textDirection w:val="btLr"/>
          </w:tcPr>
          <w:p>
            <w:pPr>
              <w:pStyle w:val="yTable"/>
              <w:spacing w:before="0"/>
              <w:jc w:val="center"/>
              <w:rPr>
                <w:sz w:val="16"/>
              </w:rPr>
            </w:pPr>
            <w:r>
              <w:rPr>
                <w:sz w:val="16"/>
              </w:rPr>
              <w:t>IMPOUNDED</w:t>
            </w:r>
          </w:p>
        </w:tc>
        <w:tc>
          <w:tcPr>
            <w:tcW w:w="326" w:type="dxa"/>
            <w:vMerge w:val="restart"/>
            <w:tcBorders>
              <w:top w:val="single" w:sz="12" w:space="0" w:color="auto"/>
              <w:left w:val="nil"/>
              <w:bottom w:val="single" w:sz="4" w:space="0" w:color="auto"/>
              <w:right w:val="single" w:sz="4" w:space="0" w:color="auto"/>
            </w:tcBorders>
            <w:textDirection w:val="btLr"/>
          </w:tcPr>
          <w:p>
            <w:pPr>
              <w:pStyle w:val="yTable"/>
              <w:spacing w:before="0"/>
              <w:jc w:val="center"/>
              <w:rPr>
                <w:sz w:val="16"/>
              </w:rPr>
            </w:pPr>
            <w:r>
              <w:rPr>
                <w:sz w:val="16"/>
              </w:rPr>
              <w:t>Charges Payable</w:t>
            </w:r>
          </w:p>
        </w:tc>
        <w:tc>
          <w:tcPr>
            <w:tcW w:w="1792" w:type="dxa"/>
            <w:tcBorders>
              <w:top w:val="single" w:sz="12" w:space="0" w:color="auto"/>
              <w:left w:val="nil"/>
              <w:bottom w:val="single" w:sz="4" w:space="0" w:color="auto"/>
              <w:right w:val="single" w:sz="4" w:space="0" w:color="auto"/>
            </w:tcBorders>
          </w:tcPr>
          <w:p>
            <w:pPr>
              <w:pStyle w:val="yTable"/>
              <w:spacing w:before="0"/>
              <w:rPr>
                <w:sz w:val="16"/>
              </w:rPr>
            </w:pPr>
            <w:r>
              <w:rPr>
                <w:sz w:val="16"/>
              </w:rPr>
              <w:t>Total</w:t>
            </w:r>
          </w:p>
        </w:tc>
        <w:tc>
          <w:tcPr>
            <w:tcW w:w="3585" w:type="dxa"/>
            <w:tcBorders>
              <w:top w:val="single" w:sz="12" w:space="0" w:color="auto"/>
              <w:left w:val="nil"/>
              <w:bottom w:val="single" w:sz="4" w:space="0" w:color="auto"/>
              <w:right w:val="single" w:sz="4" w:space="0" w:color="auto"/>
            </w:tcBorders>
            <w:textDirection w:val="btLr"/>
          </w:tcPr>
          <w:p>
            <w:pPr>
              <w:pStyle w:val="yTable"/>
              <w:spacing w:before="0"/>
              <w:rPr>
                <w:sz w:val="16"/>
              </w:rPr>
            </w:pPr>
          </w:p>
        </w:tc>
      </w:tr>
      <w:tr>
        <w:trPr>
          <w:cantSplit/>
          <w:trHeight w:val="255"/>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Selling charges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2"/>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Advertising, etc.</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Sustenance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lang w:val="en-US"/>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lang w:val="en-US"/>
              </w:rPr>
              <w:t>Impounding</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2"/>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Ranger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399"/>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Time and mode of giving notice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05"/>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Owner or supposed Owner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For what cause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5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By whom impounded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18"/>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right w:val="single" w:sz="4" w:space="0" w:color="auto"/>
            </w:tcBorders>
          </w:tcPr>
          <w:p>
            <w:pPr>
              <w:pStyle w:val="yTable"/>
              <w:spacing w:before="0"/>
              <w:rPr>
                <w:sz w:val="16"/>
              </w:rPr>
            </w:pPr>
            <w:r>
              <w:rPr>
                <w:sz w:val="16"/>
              </w:rPr>
              <w:t>Description of Cattle colours and brands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3"/>
          <w:jc w:val="center"/>
        </w:trPr>
        <w:tc>
          <w:tcPr>
            <w:tcW w:w="327" w:type="dxa"/>
            <w:vMerge/>
            <w:tcBorders>
              <w:left w:val="single" w:sz="4" w:space="0" w:color="auto"/>
            </w:tcBorders>
            <w:textDirection w:val="btLr"/>
          </w:tcPr>
          <w:p>
            <w:pPr>
              <w:pStyle w:val="yTable"/>
              <w:spacing w:before="0"/>
              <w:rPr>
                <w:sz w:val="16"/>
              </w:rPr>
            </w:pPr>
          </w:p>
        </w:tc>
        <w:tc>
          <w:tcPr>
            <w:tcW w:w="2118" w:type="dxa"/>
            <w:gridSpan w:val="2"/>
            <w:tcBorders>
              <w:top w:val="single" w:sz="4" w:space="0" w:color="auto"/>
              <w:left w:val="single" w:sz="4" w:space="0" w:color="auto"/>
              <w:right w:val="single" w:sz="4" w:space="0" w:color="auto"/>
            </w:tcBorders>
          </w:tcPr>
          <w:p>
            <w:pPr>
              <w:pStyle w:val="yTable"/>
              <w:spacing w:before="0"/>
              <w:rPr>
                <w:sz w:val="16"/>
              </w:rPr>
            </w:pPr>
            <w:r>
              <w:rPr>
                <w:sz w:val="16"/>
              </w:rPr>
              <w:t>Date and Time</w:t>
            </w:r>
          </w:p>
        </w:tc>
        <w:tc>
          <w:tcPr>
            <w:tcW w:w="3585" w:type="dxa"/>
            <w:tcBorders>
              <w:top w:val="single" w:sz="4" w:space="0" w:color="auto"/>
              <w:left w:val="nil"/>
              <w:right w:val="single" w:sz="4" w:space="0" w:color="auto"/>
            </w:tcBorders>
            <w:textDirection w:val="btLr"/>
          </w:tcPr>
          <w:p>
            <w:pPr>
              <w:pStyle w:val="yTable"/>
              <w:spacing w:before="0"/>
              <w:rPr>
                <w:sz w:val="16"/>
              </w:rPr>
            </w:pPr>
          </w:p>
        </w:tc>
      </w:tr>
    </w:tbl>
    <w:p>
      <w:pPr>
        <w:pStyle w:val="yFootnotesection"/>
      </w:pPr>
      <w:bookmarkStart w:id="844" w:name="_Toc268598290"/>
      <w:bookmarkStart w:id="845" w:name="_Toc268686047"/>
      <w:r>
        <w:tab/>
        <w:t>[Schedule 1, formerly Fifteenth Schedule Part 1, renumbered as Schedule 1 and amended by No. 19 of 2010 s. 21(3).]</w:t>
      </w:r>
    </w:p>
    <w:p>
      <w:pPr>
        <w:pStyle w:val="yScheduleHeading"/>
      </w:pPr>
      <w:bookmarkStart w:id="846" w:name="_Toc272227472"/>
      <w:bookmarkStart w:id="847" w:name="_Toc273536514"/>
      <w:bookmarkStart w:id="848" w:name="_Toc277317995"/>
      <w:bookmarkStart w:id="849" w:name="_Toc296610200"/>
      <w:bookmarkStart w:id="850" w:name="_Toc298424507"/>
      <w:bookmarkStart w:id="851" w:name="_Toc302128846"/>
      <w:bookmarkStart w:id="852" w:name="_Toc307404164"/>
      <w:bookmarkStart w:id="853" w:name="_Toc307404320"/>
      <w:bookmarkStart w:id="854" w:name="_Toc320708190"/>
      <w:bookmarkStart w:id="855" w:name="_Toc320785141"/>
      <w:bookmarkStart w:id="856" w:name="_Toc320864688"/>
      <w:bookmarkStart w:id="857" w:name="_Toc323045333"/>
      <w:bookmarkStart w:id="858" w:name="_Toc323300069"/>
      <w:bookmarkStart w:id="859" w:name="_Toc325979820"/>
      <w:bookmarkStart w:id="860" w:name="_Toc327438918"/>
      <w:bookmarkStart w:id="861" w:name="_Toc327439433"/>
      <w:bookmarkStart w:id="862" w:name="_Toc327449967"/>
      <w:bookmarkStart w:id="863" w:name="_Toc334452871"/>
      <w:bookmarkStart w:id="864" w:name="_Toc347847071"/>
      <w:r>
        <w:rPr>
          <w:rStyle w:val="CharSchNo"/>
        </w:rPr>
        <w:t>Schedule 2</w:t>
      </w:r>
      <w:r>
        <w:rPr>
          <w:rStyle w:val="CharSDivNo"/>
        </w:rPr>
        <w:t> </w:t>
      </w:r>
      <w:r>
        <w:t>—</w:t>
      </w:r>
      <w:r>
        <w:rPr>
          <w:rStyle w:val="CharSDivText"/>
        </w:rPr>
        <w:t> </w:t>
      </w:r>
      <w:r>
        <w:rPr>
          <w:rStyle w:val="CharSchText"/>
        </w:rPr>
        <w:t>Ranger’s fees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yShoulderClause"/>
      </w:pPr>
      <w:r>
        <w:t>[s. 458(2B)]</w:t>
      </w:r>
    </w:p>
    <w:p>
      <w:pPr>
        <w:pStyle w:val="yFootnoteheading"/>
        <w:rPr>
          <w:snapToGrid w:val="0"/>
        </w:rPr>
      </w:pPr>
      <w:r>
        <w:tab/>
        <w:t>[Heading inserted by No. 19 of 2010 s. 21(4).]</w:t>
      </w:r>
    </w:p>
    <w:tbl>
      <w:tblPr>
        <w:tblW w:w="0" w:type="auto"/>
        <w:tblInd w:w="85" w:type="dxa"/>
        <w:tblLayout w:type="fixed"/>
        <w:tblCellMar>
          <w:left w:w="85" w:type="dxa"/>
          <w:right w:w="85" w:type="dxa"/>
        </w:tblCellMar>
        <w:tblLook w:val="0000" w:firstRow="0" w:lastRow="0" w:firstColumn="0" w:lastColumn="0" w:noHBand="0" w:noVBand="0"/>
      </w:tblPr>
      <w:tblGrid>
        <w:gridCol w:w="4253"/>
        <w:gridCol w:w="1417"/>
        <w:gridCol w:w="1416"/>
      </w:tblGrid>
      <w:tr>
        <w:tc>
          <w:tcPr>
            <w:tcW w:w="4253" w:type="dxa"/>
          </w:tcPr>
          <w:p>
            <w:pPr>
              <w:pStyle w:val="yTable"/>
              <w:ind w:left="720" w:hanging="720"/>
            </w:pPr>
          </w:p>
        </w:tc>
        <w:tc>
          <w:tcPr>
            <w:tcW w:w="1417" w:type="dxa"/>
          </w:tcPr>
          <w:p>
            <w:pPr>
              <w:pStyle w:val="yTable"/>
              <w:jc w:val="center"/>
            </w:pPr>
            <w:r>
              <w:t>If impounded after 6 a.m. and before 6 p.m.</w:t>
            </w:r>
            <w:r>
              <w:br/>
              <w:t>$</w:t>
            </w:r>
          </w:p>
        </w:tc>
        <w:tc>
          <w:tcPr>
            <w:tcW w:w="1416" w:type="dxa"/>
          </w:tcPr>
          <w:p>
            <w:pPr>
              <w:pStyle w:val="yTable"/>
              <w:jc w:val="center"/>
            </w:pPr>
            <w:r>
              <w:t>If impounded after 6 p.m. and before 6 a.m.</w:t>
            </w:r>
            <w:r>
              <w:br/>
              <w:t>$</w:t>
            </w:r>
          </w:p>
        </w:tc>
      </w:tr>
      <w:tr>
        <w:tc>
          <w:tcPr>
            <w:tcW w:w="4253" w:type="dxa"/>
          </w:tcPr>
          <w:p>
            <w:pPr>
              <w:pStyle w:val="yTable"/>
              <w:ind w:left="720" w:hanging="720"/>
            </w:pPr>
            <w:r>
              <w:br w:type="column"/>
              <w:t>(1)</w:t>
            </w:r>
            <w:r>
              <w:tab/>
              <w:t>Entire horses, mules, asses, camels, bulls or boars, per head ......................</w:t>
            </w:r>
          </w:p>
        </w:tc>
        <w:tc>
          <w:tcPr>
            <w:tcW w:w="1417" w:type="dxa"/>
          </w:tcPr>
          <w:p>
            <w:pPr>
              <w:pStyle w:val="yTable"/>
              <w:jc w:val="center"/>
            </w:pPr>
            <w:r>
              <w:br/>
              <w:t>4.00</w:t>
            </w:r>
          </w:p>
        </w:tc>
        <w:tc>
          <w:tcPr>
            <w:tcW w:w="1416" w:type="dxa"/>
          </w:tcPr>
          <w:p>
            <w:pPr>
              <w:pStyle w:val="yTable"/>
              <w:jc w:val="center"/>
            </w:pPr>
            <w:r>
              <w:br/>
              <w:t>8.00</w:t>
            </w:r>
          </w:p>
        </w:tc>
      </w:tr>
      <w:tr>
        <w:tc>
          <w:tcPr>
            <w:tcW w:w="4253" w:type="dxa"/>
          </w:tcPr>
          <w:p>
            <w:pPr>
              <w:pStyle w:val="yTable"/>
              <w:ind w:left="720" w:hanging="720"/>
            </w:pPr>
            <w:r>
              <w:t>(2)</w:t>
            </w:r>
            <w:r>
              <w:tab/>
              <w:t>Mares, geldings, colts, fillies, foals, oxen, cows, steers, heifers, calves, rams or pigs, per head ........................</w:t>
            </w:r>
          </w:p>
        </w:tc>
        <w:tc>
          <w:tcPr>
            <w:tcW w:w="1417" w:type="dxa"/>
          </w:tcPr>
          <w:p>
            <w:pPr>
              <w:pStyle w:val="yTable"/>
              <w:jc w:val="center"/>
            </w:pPr>
            <w:r>
              <w:br/>
            </w:r>
            <w:r>
              <w:br/>
              <w:t>2.00</w:t>
            </w:r>
          </w:p>
        </w:tc>
        <w:tc>
          <w:tcPr>
            <w:tcW w:w="1416" w:type="dxa"/>
          </w:tcPr>
          <w:p>
            <w:pPr>
              <w:pStyle w:val="yTable"/>
              <w:jc w:val="center"/>
            </w:pPr>
            <w:r>
              <w:br/>
            </w:r>
            <w:r>
              <w:br/>
              <w:t>4.00</w:t>
            </w:r>
          </w:p>
        </w:tc>
      </w:tr>
      <w:tr>
        <w:tc>
          <w:tcPr>
            <w:tcW w:w="4253" w:type="dxa"/>
          </w:tcPr>
          <w:p>
            <w:pPr>
              <w:pStyle w:val="yTable"/>
              <w:ind w:left="720" w:hanging="720"/>
            </w:pPr>
            <w:r>
              <w:t>(3)</w:t>
            </w:r>
            <w:r>
              <w:tab/>
              <w:t xml:space="preserve">Wethers, ewes, lambs, goats, per head </w:t>
            </w:r>
          </w:p>
        </w:tc>
        <w:tc>
          <w:tcPr>
            <w:tcW w:w="1417" w:type="dxa"/>
          </w:tcPr>
          <w:p>
            <w:pPr>
              <w:pStyle w:val="yTable"/>
              <w:jc w:val="center"/>
            </w:pPr>
            <w:r>
              <w:t>0.40</w:t>
            </w:r>
          </w:p>
        </w:tc>
        <w:tc>
          <w:tcPr>
            <w:tcW w:w="1416" w:type="dxa"/>
          </w:tcPr>
          <w:p>
            <w:pPr>
              <w:pStyle w:val="yTable"/>
              <w:jc w:val="center"/>
            </w:pPr>
            <w:r>
              <w:t>0.60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The above fees include driving, leading or otherwise transporting the animal or animals no more than a distance of 3 km. Where the distance is more than 3 km, an additional charge of 10 cents for each 1.5 km or part thereof in excess of 3 km shall be paid to the ranger in respect of each animal impounded other than a suckling animal as provided.</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pPr>
      <w:r>
        <w:tab/>
        <w:t>[Schedule 2, formerly Fifteenth Schedule Part 2, amended by No. 113 of 1965 s. 8(1); No. 94 of 1972 s. 4; renumbered as Schedule 2 and amended by No. 19 of 2010 s. 21(4).]</w:t>
      </w:r>
    </w:p>
    <w:p>
      <w:pPr>
        <w:pStyle w:val="yScheduleHeading"/>
      </w:pPr>
      <w:bookmarkStart w:id="865" w:name="_Toc268598291"/>
      <w:bookmarkStart w:id="866" w:name="_Toc268686048"/>
      <w:bookmarkStart w:id="867" w:name="_Toc272227473"/>
      <w:bookmarkStart w:id="868" w:name="_Toc273536515"/>
      <w:bookmarkStart w:id="869" w:name="_Toc277317996"/>
      <w:bookmarkStart w:id="870" w:name="_Toc296610201"/>
      <w:bookmarkStart w:id="871" w:name="_Toc298424508"/>
      <w:bookmarkStart w:id="872" w:name="_Toc302128847"/>
      <w:bookmarkStart w:id="873" w:name="_Toc307404165"/>
      <w:bookmarkStart w:id="874" w:name="_Toc307404321"/>
      <w:bookmarkStart w:id="875" w:name="_Toc320708191"/>
      <w:bookmarkStart w:id="876" w:name="_Toc320785142"/>
      <w:bookmarkStart w:id="877" w:name="_Toc320864689"/>
      <w:bookmarkStart w:id="878" w:name="_Toc323045334"/>
      <w:bookmarkStart w:id="879" w:name="_Toc323300070"/>
      <w:bookmarkStart w:id="880" w:name="_Toc325979821"/>
      <w:bookmarkStart w:id="881" w:name="_Toc327438919"/>
      <w:bookmarkStart w:id="882" w:name="_Toc327439434"/>
      <w:bookmarkStart w:id="883" w:name="_Toc327449968"/>
      <w:bookmarkStart w:id="884" w:name="_Toc334452872"/>
      <w:bookmarkStart w:id="885" w:name="_Toc347847072"/>
      <w:r>
        <w:rPr>
          <w:rStyle w:val="CharSchNo"/>
        </w:rPr>
        <w:t>Schedule 3</w:t>
      </w:r>
      <w:r>
        <w:rPr>
          <w:rStyle w:val="CharSDivNo"/>
        </w:rPr>
        <w:t> </w:t>
      </w:r>
      <w:r>
        <w:t>—</w:t>
      </w:r>
      <w:r>
        <w:rPr>
          <w:rStyle w:val="CharSDivText"/>
        </w:rPr>
        <w:t> </w:t>
      </w:r>
      <w:r>
        <w:rPr>
          <w:rStyle w:val="CharSchText"/>
        </w:rPr>
        <w:t>Poundage fees and sustenance charges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yShoulderClause"/>
      </w:pPr>
      <w:r>
        <w:t>[s. 462(1)]</w:t>
      </w:r>
    </w:p>
    <w:p>
      <w:pPr>
        <w:pStyle w:val="yFootnoteheading"/>
      </w:pPr>
      <w:r>
        <w:tab/>
        <w:t>[Heading inserted by No. 19 of 2010 s. 21(5).]</w:t>
      </w:r>
    </w:p>
    <w:p>
      <w:pPr>
        <w:pStyle w:val="yMiscellaneousHeading"/>
        <w:spacing w:after="80"/>
        <w:rPr>
          <w:snapToGrid w:val="0"/>
        </w:rPr>
      </w:pPr>
      <w:r>
        <w:rPr>
          <w:snapToGrid w:val="0"/>
        </w:rPr>
        <w:t>Table of poundage fees for cattle impounded</w:t>
      </w:r>
    </w:p>
    <w:tbl>
      <w:tblPr>
        <w:tblW w:w="0" w:type="auto"/>
        <w:tblInd w:w="57" w:type="dxa"/>
        <w:tblLayout w:type="fixed"/>
        <w:tblCellMar>
          <w:left w:w="57" w:type="dxa"/>
          <w:right w:w="57" w:type="dxa"/>
        </w:tblCellMar>
        <w:tblLook w:val="0000" w:firstRow="0" w:lastRow="0" w:firstColumn="0" w:lastColumn="0" w:noHBand="0" w:noVBand="0"/>
      </w:tblPr>
      <w:tblGrid>
        <w:gridCol w:w="4601"/>
        <w:gridCol w:w="1277"/>
        <w:gridCol w:w="1276"/>
      </w:tblGrid>
      <w:tr>
        <w:tc>
          <w:tcPr>
            <w:tcW w:w="4601" w:type="dxa"/>
          </w:tcPr>
          <w:p>
            <w:pPr>
              <w:pStyle w:val="yTable"/>
            </w:pPr>
          </w:p>
        </w:tc>
        <w:tc>
          <w:tcPr>
            <w:tcW w:w="1277" w:type="dxa"/>
          </w:tcPr>
          <w:p>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pPr>
              <w:pStyle w:val="yTable"/>
              <w:spacing w:before="0"/>
              <w:jc w:val="center"/>
              <w:rPr>
                <w:sz w:val="20"/>
              </w:rPr>
            </w:pPr>
            <w:r>
              <w:rPr>
                <w:sz w:val="20"/>
              </w:rPr>
              <w:t>Subsequently each 24 hours or part</w:t>
            </w:r>
            <w:r>
              <w:rPr>
                <w:sz w:val="20"/>
              </w:rPr>
              <w:br/>
              <w:t>$</w:t>
            </w:r>
          </w:p>
        </w:tc>
      </w:tr>
      <w:tr>
        <w:tc>
          <w:tcPr>
            <w:tcW w:w="4601" w:type="dxa"/>
          </w:tcPr>
          <w:p>
            <w:pPr>
              <w:pStyle w:val="yTable"/>
              <w:ind w:left="720" w:hanging="720"/>
            </w:pPr>
            <w:r>
              <w:t>(1)</w:t>
            </w:r>
            <w:r>
              <w:tab/>
              <w:t>Entire horses, mules, asses, camels, bulls or boars above or apparently above the age of 2 years, per head .............................</w:t>
            </w:r>
          </w:p>
        </w:tc>
        <w:tc>
          <w:tcPr>
            <w:tcW w:w="1277" w:type="dxa"/>
          </w:tcPr>
          <w:p>
            <w:pPr>
              <w:pStyle w:val="yTable"/>
              <w:jc w:val="center"/>
            </w:pPr>
            <w:r>
              <w:br/>
            </w:r>
            <w:r>
              <w:br/>
              <w:t>2.00</w:t>
            </w:r>
          </w:p>
        </w:tc>
        <w:tc>
          <w:tcPr>
            <w:tcW w:w="1276" w:type="dxa"/>
          </w:tcPr>
          <w:p>
            <w:pPr>
              <w:pStyle w:val="yTable"/>
              <w:jc w:val="center"/>
            </w:pPr>
            <w:r>
              <w:br/>
            </w:r>
            <w:r>
              <w:br/>
              <w:t>0.50</w:t>
            </w:r>
          </w:p>
        </w:tc>
      </w:tr>
      <w:tr>
        <w:tc>
          <w:tcPr>
            <w:tcW w:w="4601" w:type="dxa"/>
          </w:tcPr>
          <w:p>
            <w:pPr>
              <w:pStyle w:val="yTable"/>
              <w:ind w:left="720" w:hanging="720"/>
            </w:pPr>
            <w:r>
              <w:t>(2)</w:t>
            </w:r>
            <w:r>
              <w:tab/>
              <w:t>Entire horses, mules, asses, camels, bull or boars under the age of 2 years ...................</w:t>
            </w:r>
          </w:p>
        </w:tc>
        <w:tc>
          <w:tcPr>
            <w:tcW w:w="1277" w:type="dxa"/>
          </w:tcPr>
          <w:p>
            <w:pPr>
              <w:pStyle w:val="yTable"/>
              <w:jc w:val="center"/>
            </w:pPr>
            <w:r>
              <w:br/>
              <w:t>1.00</w:t>
            </w:r>
          </w:p>
        </w:tc>
        <w:tc>
          <w:tcPr>
            <w:tcW w:w="1276" w:type="dxa"/>
          </w:tcPr>
          <w:p>
            <w:pPr>
              <w:pStyle w:val="yTable"/>
              <w:jc w:val="center"/>
            </w:pPr>
            <w:r>
              <w:br/>
              <w:t>0.25</w:t>
            </w:r>
          </w:p>
        </w:tc>
      </w:tr>
      <w:tr>
        <w:tc>
          <w:tcPr>
            <w:tcW w:w="4601" w:type="dxa"/>
          </w:tcPr>
          <w:p>
            <w:pPr>
              <w:pStyle w:val="yTable"/>
              <w:ind w:left="720" w:hanging="720"/>
            </w:pPr>
            <w:r>
              <w:t>(3)</w:t>
            </w:r>
            <w:r>
              <w:tab/>
              <w:t>Mares, geldings, colts, fillies, foals, oxen, cows, steers, heifers, calves, rams or pigs, per head .....................................................</w:t>
            </w:r>
          </w:p>
        </w:tc>
        <w:tc>
          <w:tcPr>
            <w:tcW w:w="1277" w:type="dxa"/>
          </w:tcPr>
          <w:p>
            <w:pPr>
              <w:pStyle w:val="yTable"/>
              <w:jc w:val="center"/>
            </w:pPr>
            <w:r>
              <w:br/>
            </w:r>
            <w:r>
              <w:br/>
              <w:t>0.50</w:t>
            </w:r>
          </w:p>
        </w:tc>
        <w:tc>
          <w:tcPr>
            <w:tcW w:w="1276" w:type="dxa"/>
          </w:tcPr>
          <w:p>
            <w:pPr>
              <w:pStyle w:val="yTable"/>
              <w:jc w:val="center"/>
            </w:pPr>
            <w:r>
              <w:br/>
            </w:r>
            <w:r>
              <w:br/>
              <w:t>0.10</w:t>
            </w:r>
          </w:p>
        </w:tc>
      </w:tr>
      <w:tr>
        <w:tc>
          <w:tcPr>
            <w:tcW w:w="4601" w:type="dxa"/>
          </w:tcPr>
          <w:p>
            <w:pPr>
              <w:pStyle w:val="yTable"/>
              <w:ind w:left="720" w:hanging="720"/>
            </w:pPr>
            <w:r>
              <w:t>(4)</w:t>
            </w:r>
            <w:r>
              <w:tab/>
              <w:t>Wethers, ewes, lambs, goats, per head ......</w:t>
            </w:r>
          </w:p>
        </w:tc>
        <w:tc>
          <w:tcPr>
            <w:tcW w:w="1277" w:type="dxa"/>
          </w:tcPr>
          <w:p>
            <w:pPr>
              <w:pStyle w:val="yTable"/>
              <w:jc w:val="center"/>
            </w:pPr>
            <w:r>
              <w:t>0.20</w:t>
            </w:r>
          </w:p>
        </w:tc>
        <w:tc>
          <w:tcPr>
            <w:tcW w:w="1276" w:type="dxa"/>
          </w:tcPr>
          <w:p>
            <w:pPr>
              <w:pStyle w:val="yTable"/>
              <w:jc w:val="center"/>
            </w:pPr>
            <w:r>
              <w:t>0.10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MiscellaneousHeading"/>
        <w:spacing w:before="240"/>
        <w:rPr>
          <w:snapToGrid w:val="0"/>
        </w:rPr>
      </w:pPr>
      <w:r>
        <w:rPr>
          <w:snapToGrid w:val="0"/>
        </w:rPr>
        <w:t>Table of charges for sustenance of cattle impounded</w:t>
      </w:r>
    </w:p>
    <w:tbl>
      <w:tblPr>
        <w:tblW w:w="0" w:type="auto"/>
        <w:tblInd w:w="141" w:type="dxa"/>
        <w:tblLayout w:type="fixed"/>
        <w:tblCellMar>
          <w:left w:w="141" w:type="dxa"/>
          <w:right w:w="141" w:type="dxa"/>
        </w:tblCellMar>
        <w:tblLook w:val="0000" w:firstRow="0" w:lastRow="0" w:firstColumn="0" w:lastColumn="0" w:noHBand="0" w:noVBand="0"/>
      </w:tblPr>
      <w:tblGrid>
        <w:gridCol w:w="5744"/>
        <w:gridCol w:w="1136"/>
      </w:tblGrid>
      <w:tr>
        <w:tc>
          <w:tcPr>
            <w:tcW w:w="5744" w:type="dxa"/>
          </w:tcPr>
          <w:p>
            <w:pPr>
              <w:pStyle w:val="yTable"/>
              <w:keepNext/>
            </w:pPr>
          </w:p>
        </w:tc>
        <w:tc>
          <w:tcPr>
            <w:tcW w:w="1136" w:type="dxa"/>
          </w:tcPr>
          <w:p>
            <w:pPr>
              <w:pStyle w:val="yTable"/>
              <w:keepNext/>
              <w:jc w:val="center"/>
            </w:pPr>
            <w:r>
              <w:t>For each 24 hours or part</w:t>
            </w:r>
          </w:p>
        </w:tc>
      </w:tr>
      <w:tr>
        <w:tc>
          <w:tcPr>
            <w:tcW w:w="5744" w:type="dxa"/>
          </w:tcPr>
          <w:p>
            <w:pPr>
              <w:pStyle w:val="yTable"/>
              <w:keepNext/>
              <w:ind w:left="720" w:hanging="720"/>
            </w:pPr>
            <w:r>
              <w:t>(1)</w:t>
            </w:r>
            <w:r>
              <w:tab/>
              <w:t>Entire horses, mules, asses, camels, bulls, mares, geldings, colts, fillies, foals, oxen, cows, steers, heifers, or calves, per head ..........................................</w:t>
            </w:r>
          </w:p>
        </w:tc>
        <w:tc>
          <w:tcPr>
            <w:tcW w:w="1136" w:type="dxa"/>
          </w:tcPr>
          <w:p>
            <w:pPr>
              <w:pStyle w:val="yTable"/>
              <w:jc w:val="center"/>
            </w:pPr>
          </w:p>
          <w:p>
            <w:pPr>
              <w:pStyle w:val="yTable"/>
              <w:spacing w:before="0"/>
              <w:jc w:val="center"/>
            </w:pPr>
          </w:p>
          <w:p>
            <w:pPr>
              <w:pStyle w:val="yTable"/>
              <w:spacing w:before="0"/>
              <w:jc w:val="center"/>
            </w:pPr>
            <w:r>
              <w:t>0.75</w:t>
            </w:r>
          </w:p>
        </w:tc>
      </w:tr>
      <w:tr>
        <w:tc>
          <w:tcPr>
            <w:tcW w:w="5744" w:type="dxa"/>
          </w:tcPr>
          <w:p>
            <w:pPr>
              <w:pStyle w:val="yTable"/>
            </w:pPr>
            <w:r>
              <w:t>(2)</w:t>
            </w:r>
            <w:r>
              <w:tab/>
              <w:t>Pigs of any description, per head ................................</w:t>
            </w:r>
          </w:p>
        </w:tc>
        <w:tc>
          <w:tcPr>
            <w:tcW w:w="1136" w:type="dxa"/>
          </w:tcPr>
          <w:p>
            <w:pPr>
              <w:pStyle w:val="yTable"/>
              <w:jc w:val="center"/>
            </w:pPr>
            <w:r>
              <w:t>0.50</w:t>
            </w:r>
          </w:p>
        </w:tc>
      </w:tr>
      <w:tr>
        <w:tc>
          <w:tcPr>
            <w:tcW w:w="5744" w:type="dxa"/>
          </w:tcPr>
          <w:p>
            <w:pPr>
              <w:pStyle w:val="yTable"/>
            </w:pPr>
            <w:r>
              <w:t>(3)</w:t>
            </w:r>
            <w:r>
              <w:tab/>
              <w:t>Rams, wethers, ewes, lambs or goats, per head ..........</w:t>
            </w:r>
          </w:p>
        </w:tc>
        <w:tc>
          <w:tcPr>
            <w:tcW w:w="1136" w:type="dxa"/>
          </w:tcPr>
          <w:p>
            <w:pPr>
              <w:pStyle w:val="yTable"/>
              <w:jc w:val="center"/>
            </w:pPr>
            <w:r>
              <w:t>0.20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pPr>
      <w:r>
        <w:tab/>
        <w:t>[Schedule 3, formerly Fifteenth Schedule Part 3, amended by No. 113 of 1965 s. 8(1); renumbered as Schedule 3 and amended by No. 19 of 2010 s. 21(5).]</w:t>
      </w:r>
    </w:p>
    <w:p>
      <w:pPr>
        <w:pStyle w:val="yScheduleHeading"/>
      </w:pPr>
      <w:bookmarkStart w:id="886" w:name="_Toc268598292"/>
      <w:bookmarkStart w:id="887" w:name="_Toc268686049"/>
      <w:bookmarkStart w:id="888" w:name="_Toc272227474"/>
      <w:bookmarkStart w:id="889" w:name="_Toc273536516"/>
      <w:bookmarkStart w:id="890" w:name="_Toc277317997"/>
      <w:bookmarkStart w:id="891" w:name="_Toc296610202"/>
      <w:bookmarkStart w:id="892" w:name="_Toc298424509"/>
      <w:bookmarkStart w:id="893" w:name="_Toc302128848"/>
      <w:bookmarkStart w:id="894" w:name="_Toc307404166"/>
      <w:bookmarkStart w:id="895" w:name="_Toc307404322"/>
      <w:bookmarkStart w:id="896" w:name="_Toc320708192"/>
      <w:bookmarkStart w:id="897" w:name="_Toc320785143"/>
      <w:bookmarkStart w:id="898" w:name="_Toc320864690"/>
      <w:bookmarkStart w:id="899" w:name="_Toc323045335"/>
      <w:bookmarkStart w:id="900" w:name="_Toc323300071"/>
      <w:bookmarkStart w:id="901" w:name="_Toc325979822"/>
      <w:bookmarkStart w:id="902" w:name="_Toc327438920"/>
      <w:bookmarkStart w:id="903" w:name="_Toc327439435"/>
      <w:bookmarkStart w:id="904" w:name="_Toc327449969"/>
      <w:bookmarkStart w:id="905" w:name="_Toc334452873"/>
      <w:bookmarkStart w:id="906" w:name="_Toc347847073"/>
      <w:r>
        <w:rPr>
          <w:rStyle w:val="CharSchNo"/>
        </w:rPr>
        <w:t>Schedule 4</w:t>
      </w:r>
      <w:r>
        <w:rPr>
          <w:rStyle w:val="CharSDivNo"/>
        </w:rPr>
        <w:t> </w:t>
      </w:r>
      <w:r>
        <w:t>—</w:t>
      </w:r>
      <w:r>
        <w:rPr>
          <w:rStyle w:val="CharSDivText"/>
        </w:rPr>
        <w:t> </w:t>
      </w:r>
      <w:r>
        <w:rPr>
          <w:rStyle w:val="CharSchText"/>
        </w:rPr>
        <w:t>Rates for damage by trespass by cattle</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yShoulderClause"/>
      </w:pPr>
      <w:r>
        <w:t>[s. 463(1)]</w:t>
      </w:r>
    </w:p>
    <w:p>
      <w:pPr>
        <w:pStyle w:val="yFootnoteheading"/>
      </w:pPr>
      <w:r>
        <w:tab/>
        <w:t>[Heading inserted by No. 19 of 2010 s. 21(6).]</w:t>
      </w:r>
    </w:p>
    <w:p>
      <w:pPr>
        <w:pStyle w:val="yFootnoteheading"/>
        <w:rPr>
          <w:snapToGrid w:val="0"/>
          <w:sz w:val="16"/>
          <w:szCs w:val="16"/>
        </w:rPr>
      </w:pPr>
    </w:p>
    <w:tbl>
      <w:tblPr>
        <w:tblW w:w="0" w:type="auto"/>
        <w:tblInd w:w="113" w:type="dxa"/>
        <w:tblLayout w:type="fixed"/>
        <w:tblCellMar>
          <w:left w:w="85" w:type="dxa"/>
          <w:right w:w="85" w:type="dxa"/>
        </w:tblCellMar>
        <w:tblLook w:val="0000" w:firstRow="0" w:lastRow="0" w:firstColumn="0" w:lastColumn="0" w:noHBand="0" w:noVBand="0"/>
      </w:tblPr>
      <w:tblGrid>
        <w:gridCol w:w="2550"/>
        <w:gridCol w:w="1134"/>
        <w:gridCol w:w="1096"/>
        <w:gridCol w:w="1031"/>
        <w:gridCol w:w="1129"/>
      </w:tblGrid>
      <w:tr>
        <w:tc>
          <w:tcPr>
            <w:tcW w:w="2550" w:type="dxa"/>
            <w:tcBorders>
              <w:top w:val="single" w:sz="4" w:space="0" w:color="auto"/>
            </w:tcBorders>
          </w:tcPr>
          <w:p>
            <w:pPr>
              <w:pStyle w:val="yTable"/>
              <w:keepNext/>
              <w:spacing w:before="0"/>
              <w:jc w:val="center"/>
              <w:rPr>
                <w:sz w:val="18"/>
              </w:rPr>
            </w:pPr>
          </w:p>
          <w:p>
            <w:pPr>
              <w:pStyle w:val="yTable"/>
              <w:keepNext/>
              <w:spacing w:before="0"/>
              <w:jc w:val="center"/>
              <w:rPr>
                <w:sz w:val="18"/>
              </w:rPr>
            </w:pPr>
          </w:p>
          <w:p>
            <w:pPr>
              <w:pStyle w:val="yTable"/>
              <w:keepNext/>
              <w:spacing w:before="0"/>
              <w:jc w:val="center"/>
              <w:rPr>
                <w:sz w:val="18"/>
              </w:rPr>
            </w:pPr>
          </w:p>
          <w:p>
            <w:pPr>
              <w:pStyle w:val="yTable"/>
              <w:keepNext/>
              <w:spacing w:before="0"/>
              <w:jc w:val="center"/>
              <w:rPr>
                <w:sz w:val="18"/>
              </w:rPr>
            </w:pPr>
          </w:p>
          <w:p>
            <w:pPr>
              <w:pStyle w:val="yTable"/>
              <w:keepNext/>
              <w:spacing w:before="0"/>
              <w:jc w:val="center"/>
              <w:rPr>
                <w:sz w:val="18"/>
              </w:rPr>
            </w:pPr>
          </w:p>
          <w:p>
            <w:pPr>
              <w:pStyle w:val="yTable"/>
              <w:keepNext/>
              <w:spacing w:before="0"/>
              <w:jc w:val="center"/>
              <w:rPr>
                <w:sz w:val="18"/>
              </w:rPr>
            </w:pPr>
          </w:p>
          <w:p>
            <w:pPr>
              <w:pStyle w:val="yTable"/>
              <w:keepNext/>
              <w:spacing w:before="0"/>
              <w:jc w:val="center"/>
              <w:rPr>
                <w:sz w:val="18"/>
              </w:rPr>
            </w:pPr>
          </w:p>
          <w:p>
            <w:pPr>
              <w:pStyle w:val="yTable"/>
              <w:keepNext/>
              <w:spacing w:before="0"/>
              <w:jc w:val="center"/>
              <w:rPr>
                <w:sz w:val="18"/>
              </w:rPr>
            </w:pPr>
            <w:r>
              <w:rPr>
                <w:sz w:val="18"/>
              </w:rPr>
              <w:t>Description of cattle</w:t>
            </w:r>
          </w:p>
        </w:tc>
        <w:tc>
          <w:tcPr>
            <w:tcW w:w="1134" w:type="dxa"/>
            <w:tcBorders>
              <w:top w:val="single" w:sz="4" w:space="0" w:color="auto"/>
            </w:tcBorders>
          </w:tcPr>
          <w:p>
            <w:pPr>
              <w:pStyle w:val="yTable"/>
              <w:keepNext/>
              <w:spacing w:before="0"/>
              <w:jc w:val="center"/>
              <w:rPr>
                <w:sz w:val="18"/>
              </w:rPr>
            </w:pPr>
            <w:r>
              <w:rPr>
                <w:sz w:val="18"/>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pPr>
              <w:pStyle w:val="yTable"/>
              <w:keepNext/>
              <w:spacing w:before="0"/>
              <w:jc w:val="center"/>
              <w:rPr>
                <w:sz w:val="18"/>
              </w:rPr>
            </w:pPr>
            <w:r>
              <w:rPr>
                <w:sz w:val="18"/>
              </w:rPr>
              <w:t>Trespass in an unenclosed paddock or meadow of grass or of stubble</w:t>
            </w:r>
          </w:p>
        </w:tc>
        <w:tc>
          <w:tcPr>
            <w:tcW w:w="1031" w:type="dxa"/>
            <w:tcBorders>
              <w:top w:val="single" w:sz="4" w:space="0" w:color="auto"/>
            </w:tcBorders>
          </w:tcPr>
          <w:p>
            <w:pPr>
              <w:pStyle w:val="yTable"/>
              <w:keepNext/>
              <w:spacing w:before="0"/>
              <w:jc w:val="center"/>
              <w:rPr>
                <w:sz w:val="18"/>
              </w:rPr>
            </w:pPr>
            <w:r>
              <w:rPr>
                <w:sz w:val="18"/>
              </w:rPr>
              <w:t>Trespass in other enclosed land</w:t>
            </w:r>
          </w:p>
        </w:tc>
        <w:tc>
          <w:tcPr>
            <w:tcW w:w="1129" w:type="dxa"/>
            <w:tcBorders>
              <w:top w:val="single" w:sz="4" w:space="0" w:color="auto"/>
            </w:tcBorders>
          </w:tcPr>
          <w:p>
            <w:pPr>
              <w:pStyle w:val="yTable"/>
              <w:keepNext/>
              <w:spacing w:before="0"/>
              <w:jc w:val="center"/>
              <w:rPr>
                <w:sz w:val="18"/>
              </w:rPr>
            </w:pPr>
            <w:r>
              <w:rPr>
                <w:sz w:val="18"/>
              </w:rPr>
              <w:t>Trespass in other unenclosed land</w:t>
            </w:r>
          </w:p>
        </w:tc>
      </w:tr>
      <w:tr>
        <w:tc>
          <w:tcPr>
            <w:tcW w:w="2550" w:type="dxa"/>
            <w:tcBorders>
              <w:top w:val="single" w:sz="4" w:space="0" w:color="auto"/>
            </w:tcBorders>
          </w:tcPr>
          <w:p>
            <w:pPr>
              <w:pStyle w:val="yTable"/>
              <w:jc w:val="center"/>
              <w:rPr>
                <w:sz w:val="18"/>
              </w:rPr>
            </w:pPr>
          </w:p>
        </w:tc>
        <w:tc>
          <w:tcPr>
            <w:tcW w:w="1134" w:type="dxa"/>
            <w:tcBorders>
              <w:top w:val="single" w:sz="4" w:space="0" w:color="auto"/>
            </w:tcBorders>
          </w:tcPr>
          <w:p>
            <w:pPr>
              <w:pStyle w:val="yTable"/>
              <w:jc w:val="center"/>
              <w:rPr>
                <w:sz w:val="18"/>
              </w:rPr>
            </w:pPr>
            <w:r>
              <w:rPr>
                <w:sz w:val="18"/>
              </w:rPr>
              <w:t>$</w:t>
            </w:r>
          </w:p>
        </w:tc>
        <w:tc>
          <w:tcPr>
            <w:tcW w:w="1096" w:type="dxa"/>
            <w:tcBorders>
              <w:top w:val="single" w:sz="4" w:space="0" w:color="auto"/>
            </w:tcBorders>
          </w:tcPr>
          <w:p>
            <w:pPr>
              <w:pStyle w:val="yTable"/>
              <w:jc w:val="center"/>
              <w:rPr>
                <w:sz w:val="18"/>
              </w:rPr>
            </w:pPr>
            <w:r>
              <w:rPr>
                <w:sz w:val="18"/>
              </w:rPr>
              <w:t>$</w:t>
            </w:r>
          </w:p>
        </w:tc>
        <w:tc>
          <w:tcPr>
            <w:tcW w:w="1031" w:type="dxa"/>
            <w:tcBorders>
              <w:top w:val="single" w:sz="4" w:space="0" w:color="auto"/>
            </w:tcBorders>
          </w:tcPr>
          <w:p>
            <w:pPr>
              <w:pStyle w:val="yTable"/>
              <w:jc w:val="center"/>
              <w:rPr>
                <w:sz w:val="18"/>
              </w:rPr>
            </w:pPr>
            <w:r>
              <w:rPr>
                <w:sz w:val="18"/>
              </w:rPr>
              <w:t>$</w:t>
            </w:r>
          </w:p>
        </w:tc>
        <w:tc>
          <w:tcPr>
            <w:tcW w:w="1129" w:type="dxa"/>
            <w:tcBorders>
              <w:top w:val="single" w:sz="4" w:space="0" w:color="auto"/>
            </w:tcBorders>
          </w:tcPr>
          <w:p>
            <w:pPr>
              <w:pStyle w:val="yTable"/>
              <w:jc w:val="center"/>
              <w:rPr>
                <w:sz w:val="18"/>
              </w:rPr>
            </w:pPr>
            <w:r>
              <w:rPr>
                <w:sz w:val="18"/>
              </w:rPr>
              <w:t>$</w:t>
            </w:r>
          </w:p>
        </w:tc>
      </w:tr>
      <w:tr>
        <w:tc>
          <w:tcPr>
            <w:tcW w:w="2550" w:type="dxa"/>
          </w:tcPr>
          <w:p>
            <w:pPr>
              <w:pStyle w:val="yTable"/>
              <w:keepNext/>
              <w:ind w:left="397" w:hanging="397"/>
              <w:rPr>
                <w:spacing w:val="-1"/>
                <w:sz w:val="18"/>
              </w:rPr>
            </w:pPr>
            <w:r>
              <w:rPr>
                <w:spacing w:val="-1"/>
                <w:sz w:val="18"/>
              </w:rPr>
              <w:t xml:space="preserve">1. </w:t>
            </w:r>
            <w:r>
              <w:rPr>
                <w:spacing w:val="-1"/>
                <w:sz w:val="18"/>
              </w:rPr>
              <w:tab/>
              <w:t>Entire horses, mares, geldings, fillies, colts, foals, bulls, oxen, steers, heifers, calves, asses, mules, or camels — per head ...................................</w:t>
            </w:r>
          </w:p>
        </w:tc>
        <w:tc>
          <w:tcPr>
            <w:tcW w:w="1134" w:type="dxa"/>
          </w:tcPr>
          <w:p>
            <w:pPr>
              <w:pStyle w:val="yTable"/>
              <w:jc w:val="center"/>
              <w:rPr>
                <w:spacing w:val="-1"/>
                <w:sz w:val="18"/>
              </w:rPr>
            </w:pPr>
          </w:p>
          <w:p>
            <w:pPr>
              <w:pStyle w:val="yTable"/>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r>
              <w:rPr>
                <w:spacing w:val="-1"/>
                <w:sz w:val="18"/>
              </w:rPr>
              <w:t>2.00</w:t>
            </w:r>
          </w:p>
        </w:tc>
        <w:tc>
          <w:tcPr>
            <w:tcW w:w="1096" w:type="dxa"/>
          </w:tcPr>
          <w:p>
            <w:pPr>
              <w:pStyle w:val="yTable"/>
              <w:jc w:val="center"/>
              <w:rPr>
                <w:spacing w:val="-1"/>
                <w:sz w:val="18"/>
              </w:rPr>
            </w:pPr>
          </w:p>
          <w:p>
            <w:pPr>
              <w:pStyle w:val="yTable"/>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r>
              <w:rPr>
                <w:spacing w:val="-1"/>
                <w:sz w:val="18"/>
              </w:rPr>
              <w:t>0.40</w:t>
            </w:r>
          </w:p>
        </w:tc>
        <w:tc>
          <w:tcPr>
            <w:tcW w:w="1031" w:type="dxa"/>
          </w:tcPr>
          <w:p>
            <w:pPr>
              <w:pStyle w:val="yTable"/>
              <w:jc w:val="center"/>
              <w:rPr>
                <w:spacing w:val="-1"/>
                <w:sz w:val="18"/>
              </w:rPr>
            </w:pPr>
          </w:p>
          <w:p>
            <w:pPr>
              <w:pStyle w:val="yTable"/>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r>
              <w:rPr>
                <w:spacing w:val="-1"/>
                <w:sz w:val="18"/>
              </w:rPr>
              <w:t>1.00</w:t>
            </w:r>
          </w:p>
        </w:tc>
        <w:tc>
          <w:tcPr>
            <w:tcW w:w="1129" w:type="dxa"/>
          </w:tcPr>
          <w:p>
            <w:pPr>
              <w:pStyle w:val="yTable"/>
              <w:jc w:val="center"/>
              <w:rPr>
                <w:spacing w:val="-1"/>
                <w:sz w:val="18"/>
              </w:rPr>
            </w:pPr>
          </w:p>
          <w:p>
            <w:pPr>
              <w:pStyle w:val="yTable"/>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r>
              <w:rPr>
                <w:spacing w:val="-1"/>
                <w:sz w:val="18"/>
              </w:rPr>
              <w:t>0.03</w:t>
            </w:r>
          </w:p>
        </w:tc>
      </w:tr>
      <w:tr>
        <w:tc>
          <w:tcPr>
            <w:tcW w:w="2550" w:type="dxa"/>
          </w:tcPr>
          <w:p>
            <w:pPr>
              <w:pStyle w:val="yTable"/>
              <w:ind w:left="397" w:hanging="397"/>
              <w:rPr>
                <w:spacing w:val="-1"/>
                <w:sz w:val="18"/>
              </w:rPr>
            </w:pPr>
            <w:r>
              <w:rPr>
                <w:spacing w:val="-1"/>
                <w:sz w:val="18"/>
              </w:rPr>
              <w:t>2.</w:t>
            </w:r>
            <w:r>
              <w:rPr>
                <w:spacing w:val="-1"/>
                <w:sz w:val="18"/>
              </w:rPr>
              <w:tab/>
              <w:t>Pigs of any description — per head .............................</w:t>
            </w:r>
          </w:p>
        </w:tc>
        <w:tc>
          <w:tcPr>
            <w:tcW w:w="1134" w:type="dxa"/>
          </w:tcPr>
          <w:p>
            <w:pPr>
              <w:pStyle w:val="yTable"/>
              <w:jc w:val="center"/>
              <w:rPr>
                <w:spacing w:val="-1"/>
                <w:sz w:val="18"/>
              </w:rPr>
            </w:pPr>
          </w:p>
          <w:p>
            <w:pPr>
              <w:pStyle w:val="yTable"/>
              <w:spacing w:before="0"/>
              <w:jc w:val="center"/>
              <w:rPr>
                <w:spacing w:val="-1"/>
                <w:sz w:val="18"/>
              </w:rPr>
            </w:pPr>
            <w:r>
              <w:rPr>
                <w:spacing w:val="-1"/>
                <w:sz w:val="18"/>
              </w:rPr>
              <w:t>2.00</w:t>
            </w:r>
          </w:p>
        </w:tc>
        <w:tc>
          <w:tcPr>
            <w:tcW w:w="1096" w:type="dxa"/>
          </w:tcPr>
          <w:p>
            <w:pPr>
              <w:pStyle w:val="yTable"/>
              <w:jc w:val="center"/>
              <w:rPr>
                <w:spacing w:val="-1"/>
                <w:sz w:val="18"/>
              </w:rPr>
            </w:pPr>
          </w:p>
          <w:p>
            <w:pPr>
              <w:pStyle w:val="yTable"/>
              <w:spacing w:before="0"/>
              <w:jc w:val="center"/>
              <w:rPr>
                <w:spacing w:val="-1"/>
                <w:sz w:val="18"/>
              </w:rPr>
            </w:pPr>
            <w:r>
              <w:rPr>
                <w:spacing w:val="-1"/>
                <w:sz w:val="18"/>
              </w:rPr>
              <w:t>0.40</w:t>
            </w:r>
          </w:p>
        </w:tc>
        <w:tc>
          <w:tcPr>
            <w:tcW w:w="1031" w:type="dxa"/>
          </w:tcPr>
          <w:p>
            <w:pPr>
              <w:pStyle w:val="yTable"/>
              <w:jc w:val="center"/>
              <w:rPr>
                <w:spacing w:val="-1"/>
                <w:sz w:val="18"/>
              </w:rPr>
            </w:pPr>
          </w:p>
          <w:p>
            <w:pPr>
              <w:pStyle w:val="yTable"/>
              <w:spacing w:before="0"/>
              <w:jc w:val="center"/>
              <w:rPr>
                <w:spacing w:val="-1"/>
                <w:sz w:val="18"/>
              </w:rPr>
            </w:pPr>
            <w:r>
              <w:rPr>
                <w:spacing w:val="-1"/>
                <w:sz w:val="18"/>
              </w:rPr>
              <w:t>1.00</w:t>
            </w:r>
          </w:p>
        </w:tc>
        <w:tc>
          <w:tcPr>
            <w:tcW w:w="1129" w:type="dxa"/>
          </w:tcPr>
          <w:p>
            <w:pPr>
              <w:pStyle w:val="yTable"/>
              <w:jc w:val="center"/>
              <w:rPr>
                <w:spacing w:val="-1"/>
                <w:sz w:val="18"/>
              </w:rPr>
            </w:pPr>
          </w:p>
          <w:p>
            <w:pPr>
              <w:pStyle w:val="yTable"/>
              <w:spacing w:before="0"/>
              <w:jc w:val="center"/>
              <w:rPr>
                <w:spacing w:val="-1"/>
                <w:sz w:val="18"/>
              </w:rPr>
            </w:pPr>
            <w:r>
              <w:rPr>
                <w:spacing w:val="-1"/>
                <w:sz w:val="18"/>
              </w:rPr>
              <w:t>0.03</w:t>
            </w:r>
          </w:p>
        </w:tc>
      </w:tr>
      <w:tr>
        <w:tc>
          <w:tcPr>
            <w:tcW w:w="2550" w:type="dxa"/>
          </w:tcPr>
          <w:p>
            <w:pPr>
              <w:pStyle w:val="yTable"/>
              <w:ind w:left="397" w:hanging="397"/>
              <w:rPr>
                <w:spacing w:val="-1"/>
                <w:sz w:val="18"/>
              </w:rPr>
            </w:pPr>
            <w:r>
              <w:rPr>
                <w:spacing w:val="-1"/>
                <w:sz w:val="18"/>
              </w:rPr>
              <w:t>3.</w:t>
            </w:r>
            <w:r>
              <w:rPr>
                <w:spacing w:val="-1"/>
                <w:sz w:val="18"/>
              </w:rPr>
              <w:tab/>
              <w:t>Sheep of any description — per head .....</w:t>
            </w:r>
          </w:p>
        </w:tc>
        <w:tc>
          <w:tcPr>
            <w:tcW w:w="1134" w:type="dxa"/>
          </w:tcPr>
          <w:p>
            <w:pPr>
              <w:pStyle w:val="yTable"/>
              <w:jc w:val="center"/>
              <w:rPr>
                <w:spacing w:val="-1"/>
                <w:sz w:val="18"/>
              </w:rPr>
            </w:pPr>
          </w:p>
          <w:p>
            <w:pPr>
              <w:pStyle w:val="yTable"/>
              <w:spacing w:before="0"/>
              <w:jc w:val="center"/>
              <w:rPr>
                <w:spacing w:val="-1"/>
                <w:sz w:val="18"/>
              </w:rPr>
            </w:pPr>
            <w:r>
              <w:rPr>
                <w:spacing w:val="-1"/>
                <w:sz w:val="18"/>
              </w:rPr>
              <w:t>0.20</w:t>
            </w:r>
          </w:p>
        </w:tc>
        <w:tc>
          <w:tcPr>
            <w:tcW w:w="1096" w:type="dxa"/>
          </w:tcPr>
          <w:p>
            <w:pPr>
              <w:pStyle w:val="yTable"/>
              <w:jc w:val="center"/>
              <w:rPr>
                <w:spacing w:val="-1"/>
                <w:sz w:val="18"/>
              </w:rPr>
            </w:pPr>
          </w:p>
          <w:p>
            <w:pPr>
              <w:pStyle w:val="yTable"/>
              <w:spacing w:before="0"/>
              <w:jc w:val="center"/>
              <w:rPr>
                <w:spacing w:val="-1"/>
                <w:sz w:val="18"/>
              </w:rPr>
            </w:pPr>
            <w:r>
              <w:rPr>
                <w:spacing w:val="-1"/>
                <w:sz w:val="18"/>
              </w:rPr>
              <w:t>0.10</w:t>
            </w:r>
          </w:p>
        </w:tc>
        <w:tc>
          <w:tcPr>
            <w:tcW w:w="1031" w:type="dxa"/>
          </w:tcPr>
          <w:p>
            <w:pPr>
              <w:pStyle w:val="yTable"/>
              <w:jc w:val="center"/>
              <w:rPr>
                <w:spacing w:val="-1"/>
                <w:sz w:val="18"/>
              </w:rPr>
            </w:pPr>
          </w:p>
          <w:p>
            <w:pPr>
              <w:pStyle w:val="yTable"/>
              <w:spacing w:before="0"/>
              <w:jc w:val="center"/>
              <w:rPr>
                <w:spacing w:val="-1"/>
                <w:sz w:val="18"/>
              </w:rPr>
            </w:pPr>
            <w:r>
              <w:rPr>
                <w:spacing w:val="-1"/>
                <w:sz w:val="18"/>
              </w:rPr>
              <w:t>0.10</w:t>
            </w:r>
          </w:p>
        </w:tc>
        <w:tc>
          <w:tcPr>
            <w:tcW w:w="1129" w:type="dxa"/>
          </w:tcPr>
          <w:p>
            <w:pPr>
              <w:pStyle w:val="yTable"/>
              <w:jc w:val="center"/>
              <w:rPr>
                <w:spacing w:val="-1"/>
                <w:sz w:val="18"/>
              </w:rPr>
            </w:pPr>
          </w:p>
          <w:p>
            <w:pPr>
              <w:pStyle w:val="yTable"/>
              <w:spacing w:before="0"/>
              <w:jc w:val="center"/>
              <w:rPr>
                <w:spacing w:val="-1"/>
                <w:sz w:val="18"/>
              </w:rPr>
            </w:pPr>
            <w:r>
              <w:rPr>
                <w:spacing w:val="-1"/>
                <w:sz w:val="18"/>
              </w:rPr>
              <w:t>0.01</w:t>
            </w:r>
          </w:p>
        </w:tc>
      </w:tr>
      <w:tr>
        <w:tc>
          <w:tcPr>
            <w:tcW w:w="2550" w:type="dxa"/>
            <w:tcBorders>
              <w:bottom w:val="single" w:sz="4" w:space="0" w:color="auto"/>
            </w:tcBorders>
          </w:tcPr>
          <w:p>
            <w:pPr>
              <w:pStyle w:val="yTable"/>
              <w:tabs>
                <w:tab w:val="left" w:pos="369"/>
              </w:tabs>
              <w:rPr>
                <w:spacing w:val="-1"/>
                <w:sz w:val="18"/>
              </w:rPr>
            </w:pPr>
            <w:r>
              <w:rPr>
                <w:spacing w:val="-1"/>
                <w:sz w:val="18"/>
              </w:rPr>
              <w:t>4.</w:t>
            </w:r>
            <w:r>
              <w:rPr>
                <w:spacing w:val="-1"/>
                <w:sz w:val="18"/>
              </w:rPr>
              <w:tab/>
              <w:t>Goats — per head ...............</w:t>
            </w:r>
          </w:p>
        </w:tc>
        <w:tc>
          <w:tcPr>
            <w:tcW w:w="1134" w:type="dxa"/>
            <w:tcBorders>
              <w:bottom w:val="single" w:sz="4" w:space="0" w:color="auto"/>
            </w:tcBorders>
          </w:tcPr>
          <w:p>
            <w:pPr>
              <w:pStyle w:val="yTable"/>
              <w:jc w:val="center"/>
              <w:rPr>
                <w:spacing w:val="-1"/>
                <w:sz w:val="18"/>
              </w:rPr>
            </w:pPr>
            <w:r>
              <w:rPr>
                <w:spacing w:val="-1"/>
                <w:sz w:val="18"/>
              </w:rPr>
              <w:t>0.20</w:t>
            </w:r>
          </w:p>
        </w:tc>
        <w:tc>
          <w:tcPr>
            <w:tcW w:w="1096" w:type="dxa"/>
            <w:tcBorders>
              <w:bottom w:val="single" w:sz="4" w:space="0" w:color="auto"/>
            </w:tcBorders>
          </w:tcPr>
          <w:p>
            <w:pPr>
              <w:pStyle w:val="yTable"/>
              <w:jc w:val="center"/>
              <w:rPr>
                <w:spacing w:val="-1"/>
                <w:sz w:val="18"/>
              </w:rPr>
            </w:pPr>
            <w:r>
              <w:rPr>
                <w:spacing w:val="-1"/>
                <w:sz w:val="18"/>
              </w:rPr>
              <w:t>0.10</w:t>
            </w:r>
          </w:p>
        </w:tc>
        <w:tc>
          <w:tcPr>
            <w:tcW w:w="1031" w:type="dxa"/>
            <w:tcBorders>
              <w:bottom w:val="single" w:sz="4" w:space="0" w:color="auto"/>
            </w:tcBorders>
          </w:tcPr>
          <w:p>
            <w:pPr>
              <w:pStyle w:val="yTable"/>
              <w:jc w:val="center"/>
              <w:rPr>
                <w:spacing w:val="-1"/>
                <w:sz w:val="18"/>
              </w:rPr>
            </w:pPr>
            <w:r>
              <w:rPr>
                <w:spacing w:val="-1"/>
                <w:sz w:val="18"/>
              </w:rPr>
              <w:t>0.10</w:t>
            </w:r>
          </w:p>
        </w:tc>
        <w:tc>
          <w:tcPr>
            <w:tcW w:w="1129" w:type="dxa"/>
            <w:tcBorders>
              <w:bottom w:val="single" w:sz="4" w:space="0" w:color="auto"/>
            </w:tcBorders>
          </w:tcPr>
          <w:p>
            <w:pPr>
              <w:pStyle w:val="yTable"/>
              <w:jc w:val="center"/>
              <w:rPr>
                <w:spacing w:val="-1"/>
                <w:sz w:val="18"/>
              </w:rPr>
            </w:pPr>
            <w:r>
              <w:rPr>
                <w:spacing w:val="-1"/>
                <w:sz w:val="18"/>
              </w:rPr>
              <w:t>0.01</w:t>
            </w:r>
          </w:p>
        </w:tc>
      </w:tr>
    </w:tbl>
    <w:p>
      <w:pPr>
        <w:pStyle w:val="ySubsection"/>
        <w:rPr>
          <w:snapToGrid w:val="0"/>
        </w:rPr>
      </w:pPr>
      <w:r>
        <w:rPr>
          <w:snapToGrid w:val="0"/>
        </w:rPr>
        <w:tab/>
      </w:r>
      <w:r>
        <w:rPr>
          <w:snapToGrid w:val="0"/>
        </w:rPr>
        <w:tab/>
        <w:t>No damage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[Schedule 4, formerly Fifteenth Schedule Part 4, amended by No. 38 of 1962 s. 29; No. 113 of 1965 s. 4(1); renumbered as Schedule 4 and amended by No. 19 of 2010 s. 21(6).]</w:t>
      </w:r>
    </w:p>
    <w:p>
      <w:pPr>
        <w:pStyle w:val="yScheduleHeading"/>
      </w:pPr>
      <w:bookmarkStart w:id="907" w:name="_Toc268598293"/>
      <w:bookmarkStart w:id="908" w:name="_Toc268686050"/>
      <w:bookmarkStart w:id="909" w:name="_Toc272227475"/>
      <w:bookmarkStart w:id="910" w:name="_Toc273536517"/>
      <w:bookmarkStart w:id="911" w:name="_Toc277317998"/>
      <w:bookmarkStart w:id="912" w:name="_Toc296610203"/>
      <w:bookmarkStart w:id="913" w:name="_Toc298424510"/>
      <w:bookmarkStart w:id="914" w:name="_Toc302128849"/>
      <w:bookmarkStart w:id="915" w:name="_Toc307404167"/>
      <w:bookmarkStart w:id="916" w:name="_Toc307404323"/>
      <w:bookmarkStart w:id="917" w:name="_Toc320708193"/>
      <w:bookmarkStart w:id="918" w:name="_Toc320785144"/>
      <w:bookmarkStart w:id="919" w:name="_Toc320864691"/>
      <w:bookmarkStart w:id="920" w:name="_Toc323045336"/>
      <w:bookmarkStart w:id="921" w:name="_Toc323300072"/>
      <w:bookmarkStart w:id="922" w:name="_Toc325979823"/>
      <w:bookmarkStart w:id="923" w:name="_Toc327438921"/>
      <w:bookmarkStart w:id="924" w:name="_Toc327439436"/>
      <w:bookmarkStart w:id="925" w:name="_Toc327449970"/>
      <w:bookmarkStart w:id="926" w:name="_Toc334452874"/>
      <w:bookmarkStart w:id="927" w:name="_Toc347847074"/>
      <w:r>
        <w:rPr>
          <w:rStyle w:val="CharSchNo"/>
        </w:rPr>
        <w:t>Schedule 5</w:t>
      </w:r>
      <w:r>
        <w:rPr>
          <w:rStyle w:val="CharSDivNo"/>
        </w:rPr>
        <w:t> </w:t>
      </w:r>
      <w:r>
        <w:t>—</w:t>
      </w:r>
      <w:r>
        <w:rPr>
          <w:rStyle w:val="CharSDivText"/>
        </w:rPr>
        <w:t> </w:t>
      </w:r>
      <w:r>
        <w:rPr>
          <w:rStyle w:val="CharSchText"/>
        </w:rPr>
        <w:t>Form of advertisement</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yShoulderClause"/>
      </w:pPr>
      <w:r>
        <w:t>[s. 469(5)]</w:t>
      </w:r>
    </w:p>
    <w:p>
      <w:pPr>
        <w:pStyle w:val="yFootnoteheading"/>
        <w:rPr>
          <w:snapToGrid w:val="0"/>
        </w:rPr>
      </w:pPr>
      <w:r>
        <w:tab/>
        <w:t>[Heading inserted by No. 19 of 2010 s. 21(7).]</w:t>
      </w:r>
    </w:p>
    <w:p>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pPr>
        <w:pStyle w:val="yMiscellaneousBody"/>
        <w:rPr>
          <w:snapToGrid w:val="0"/>
        </w:rPr>
      </w:pPr>
      <w:r>
        <w:rPr>
          <w:snapToGrid w:val="0"/>
        </w:rPr>
        <w:tab/>
      </w:r>
      <w:r>
        <w:rPr>
          <w:snapToGrid w:val="0"/>
        </w:rPr>
        <w:tab/>
        <w:t>Dated the       day of                   , 20    .</w:t>
      </w:r>
    </w:p>
    <w:p>
      <w:pPr>
        <w:pStyle w:val="yMiscellaneousBody"/>
        <w:jc w:val="right"/>
        <w:rPr>
          <w:snapToGrid w:val="0"/>
        </w:rPr>
      </w:pPr>
      <w:r>
        <w:rPr>
          <w:snapToGrid w:val="0"/>
        </w:rPr>
        <w:t>.......................................................</w:t>
      </w:r>
      <w:r>
        <w:rPr>
          <w:snapToGrid w:val="0"/>
        </w:rPr>
        <w:br/>
        <w:t>Poundkeeper</w:t>
      </w:r>
    </w:p>
    <w:p>
      <w:pPr>
        <w:pStyle w:val="yFootnotesection"/>
      </w:pPr>
      <w:r>
        <w:tab/>
        <w:t>[Schedule 5, formerly Fifteenth Schedule Part 5, renumbered as Schedule 5 and amended by No. 19 of 2010 s. 21(7).]</w:t>
      </w:r>
    </w:p>
    <w:p>
      <w:pPr>
        <w:pStyle w:val="yEdnoteschedule"/>
      </w:pPr>
      <w:r>
        <w:t>[Sixth-Eleventh Schedules deleted by No. 27 of 1981 s. 20.]</w:t>
      </w:r>
    </w:p>
    <w:p>
      <w:pPr>
        <w:pStyle w:val="yEdnoteschedule"/>
      </w:pPr>
      <w:r>
        <w:t>[Twelfth Schedule deleted by No. 107 of 1969 s. 17.]</w:t>
      </w:r>
    </w:p>
    <w:p>
      <w:pPr>
        <w:pStyle w:val="yEdnoteschedule"/>
      </w:pPr>
      <w:r>
        <w:t>[Thirteenth and Fourteenth Schedules deleted by No. 74 of 1995 s. 9.70.]</w:t>
      </w:r>
    </w:p>
    <w:p>
      <w:pPr>
        <w:pStyle w:val="yEdnoteschedule"/>
      </w:pPr>
      <w:r>
        <w:t>[Sixteenth and Seventeenth Schedules deleted by No. 35 of 1985 s. 24.]</w:t>
      </w:r>
    </w:p>
    <w:p>
      <w:pPr>
        <w:pStyle w:val="yEdnoteschedule"/>
      </w:pPr>
      <w:r>
        <w:t>[Eighteenth Schedule deleted by No. 107 of 1969 s. 17.]</w:t>
      </w:r>
    </w:p>
    <w:p>
      <w:pPr>
        <w:pStyle w:val="yEdnoteschedule"/>
      </w:pPr>
      <w:r>
        <w:t>[Nineteenth-Twenty</w:t>
      </w:r>
      <w:r>
        <w:noBreakHyphen/>
        <w:t>fifth Schedules deleted by No. 74 of 1995 s. 9.70.]</w:t>
      </w:r>
    </w:p>
    <w:p>
      <w:pPr>
        <w:pStyle w:val="yEdnoteschedule"/>
      </w:pPr>
      <w:r>
        <w:t>[Twenty</w:t>
      </w:r>
      <w:r>
        <w:noBreakHyphen/>
        <w:t>sixth Schedule deleted by No. 27 of 1981 s. 20.]</w:t>
      </w:r>
    </w:p>
    <w:p>
      <w:pPr>
        <w:pStyle w:val="yEdnoteschedule"/>
      </w:pPr>
      <w:r>
        <w:t>[Twenty</w:t>
      </w:r>
      <w:r>
        <w:noBreakHyphen/>
        <w:t>seventh Schedule deleted by No. 103 of 1982 s. 13.]</w:t>
      </w:r>
    </w:p>
    <w:p>
      <w:pPr>
        <w:pStyle w:val="FootnoteText"/>
        <w:ind w:left="397" w:hanging="397"/>
      </w:pPr>
    </w:p>
    <w:p>
      <w:pPr>
        <w:pStyle w:val="CentredBaseLine"/>
        <w:jc w:val="center"/>
        <w:rPr>
          <w:del w:id="928" w:author="svcMRProcess" w:date="2015-11-01T22:02:00Z"/>
        </w:rPr>
      </w:pPr>
      <w:del w:id="929" w:author="svcMRProcess" w:date="2015-11-01T22:02: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930" w:author="svcMRProcess" w:date="2015-11-01T22:02:00Z"/>
        </w:rPr>
      </w:pPr>
      <w:ins w:id="931" w:author="svcMRProcess" w:date="2015-11-01T22:02: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FootnoteText"/>
        <w:ind w:left="397" w:hanging="397"/>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pStyle w:val="nHeading2"/>
        <w:outlineLvl w:val="0"/>
      </w:pPr>
      <w:bookmarkStart w:id="932" w:name="_Toc72641649"/>
      <w:bookmarkStart w:id="933" w:name="_Toc89508247"/>
      <w:bookmarkStart w:id="934" w:name="_Toc89856408"/>
      <w:bookmarkStart w:id="935" w:name="_Toc92879072"/>
      <w:bookmarkStart w:id="936" w:name="_Toc97096669"/>
      <w:bookmarkStart w:id="937" w:name="_Toc97096812"/>
      <w:bookmarkStart w:id="938" w:name="_Toc102384728"/>
      <w:bookmarkStart w:id="939" w:name="_Toc103071160"/>
      <w:bookmarkStart w:id="940" w:name="_Toc110932835"/>
      <w:bookmarkStart w:id="941" w:name="_Toc111954431"/>
      <w:bookmarkStart w:id="942" w:name="_Toc113179056"/>
      <w:bookmarkStart w:id="943" w:name="_Toc113179199"/>
      <w:bookmarkStart w:id="944" w:name="_Toc113179342"/>
      <w:bookmarkStart w:id="945" w:name="_Toc113697575"/>
      <w:bookmarkStart w:id="946" w:name="_Toc113765774"/>
      <w:bookmarkStart w:id="947" w:name="_Toc113767200"/>
      <w:bookmarkStart w:id="948" w:name="_Toc113857743"/>
      <w:bookmarkStart w:id="949" w:name="_Toc113858083"/>
      <w:bookmarkStart w:id="950" w:name="_Toc114019415"/>
      <w:bookmarkStart w:id="951" w:name="_Toc116899622"/>
      <w:bookmarkStart w:id="952" w:name="_Toc122426033"/>
      <w:bookmarkStart w:id="953" w:name="_Toc131319192"/>
      <w:bookmarkStart w:id="954" w:name="_Toc131319360"/>
      <w:bookmarkStart w:id="955" w:name="_Toc157922730"/>
      <w:bookmarkStart w:id="956" w:name="_Toc166299696"/>
      <w:bookmarkStart w:id="957" w:name="_Toc166299838"/>
      <w:bookmarkStart w:id="958" w:name="_Toc166300096"/>
      <w:bookmarkStart w:id="959" w:name="_Toc166319204"/>
      <w:bookmarkStart w:id="960" w:name="_Toc171227738"/>
      <w:bookmarkStart w:id="961" w:name="_Toc171235066"/>
      <w:bookmarkStart w:id="962" w:name="_Toc181006941"/>
      <w:bookmarkStart w:id="963" w:name="_Toc188668942"/>
      <w:bookmarkStart w:id="964" w:name="_Toc188671452"/>
      <w:bookmarkStart w:id="965" w:name="_Toc196734815"/>
      <w:bookmarkStart w:id="966" w:name="_Toc200517906"/>
      <w:bookmarkStart w:id="967" w:name="_Toc200518052"/>
      <w:bookmarkStart w:id="968" w:name="_Toc202155036"/>
      <w:bookmarkStart w:id="969" w:name="_Toc202168347"/>
      <w:bookmarkStart w:id="970" w:name="_Toc203445602"/>
      <w:bookmarkStart w:id="971" w:name="_Toc203460285"/>
      <w:bookmarkStart w:id="972" w:name="_Toc203462658"/>
      <w:bookmarkStart w:id="973" w:name="_Toc204760469"/>
      <w:bookmarkStart w:id="974" w:name="_Toc205008892"/>
      <w:bookmarkStart w:id="975" w:name="_Toc268598294"/>
      <w:bookmarkStart w:id="976" w:name="_Toc268686051"/>
      <w:bookmarkStart w:id="977" w:name="_Toc272227476"/>
      <w:bookmarkStart w:id="978" w:name="_Toc273536518"/>
      <w:bookmarkStart w:id="979" w:name="_Toc277317999"/>
      <w:bookmarkStart w:id="980" w:name="_Toc296610204"/>
      <w:bookmarkStart w:id="981" w:name="_Toc298424511"/>
      <w:bookmarkStart w:id="982" w:name="_Toc302128850"/>
      <w:bookmarkStart w:id="983" w:name="_Toc307404168"/>
      <w:bookmarkStart w:id="984" w:name="_Toc307404324"/>
      <w:bookmarkStart w:id="985" w:name="_Toc320708194"/>
      <w:bookmarkStart w:id="986" w:name="_Toc320785145"/>
      <w:bookmarkStart w:id="987" w:name="_Toc320864692"/>
      <w:bookmarkStart w:id="988" w:name="_Toc323045337"/>
      <w:bookmarkStart w:id="989" w:name="_Toc323300073"/>
      <w:bookmarkStart w:id="990" w:name="_Toc325979824"/>
      <w:bookmarkStart w:id="991" w:name="_Toc327438922"/>
      <w:bookmarkStart w:id="992" w:name="_Toc327439437"/>
      <w:bookmarkStart w:id="993" w:name="_Toc327449971"/>
      <w:bookmarkStart w:id="994" w:name="_Toc334452875"/>
      <w:bookmarkStart w:id="995" w:name="_Toc347847075"/>
      <w:r>
        <w:t>Notes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nSubsection"/>
        <w:rPr>
          <w:snapToGrid w:val="0"/>
        </w:rPr>
      </w:pPr>
      <w:r>
        <w:rPr>
          <w:snapToGrid w:val="0"/>
          <w:vertAlign w:val="superscript"/>
        </w:rPr>
        <w:t>1</w:t>
      </w:r>
      <w:r>
        <w:rPr>
          <w:snapToGrid w:val="0"/>
        </w:rPr>
        <w:tab/>
        <w:t xml:space="preserve">This </w:t>
      </w:r>
      <w:del w:id="996" w:author="svcMRProcess" w:date="2015-11-01T22:02:00Z">
        <w:r>
          <w:rPr>
            <w:snapToGrid w:val="0"/>
          </w:rPr>
          <w:delText xml:space="preserve">reprint </w:delText>
        </w:r>
      </w:del>
      <w:r>
        <w:rPr>
          <w:snapToGrid w:val="0"/>
        </w:rPr>
        <w:t>is a compilation</w:t>
      </w:r>
      <w:del w:id="997" w:author="svcMRProcess" w:date="2015-11-01T22:02:00Z">
        <w:r>
          <w:rPr>
            <w:snapToGrid w:val="0"/>
          </w:rPr>
          <w:delText xml:space="preserve"> as at 8 June 2012</w:delText>
        </w:r>
      </w:del>
      <w:r>
        <w:rPr>
          <w:snapToGrid w:val="0"/>
        </w:rPr>
        <w:t xml:space="preserve">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1a, 4, 5</w:t>
      </w:r>
      <w:r>
        <w:rPr>
          <w:snapToGrid w:val="0"/>
        </w:rPr>
        <w:t>.  The table also contains information about any reprint.</w:t>
      </w:r>
    </w:p>
    <w:p>
      <w:pPr>
        <w:pStyle w:val="nHeading3"/>
        <w:rPr>
          <w:snapToGrid w:val="0"/>
        </w:rPr>
      </w:pPr>
      <w:bookmarkStart w:id="998" w:name="_Toc347847076"/>
      <w:bookmarkStart w:id="999" w:name="_Toc327449972"/>
      <w:r>
        <w:rPr>
          <w:snapToGrid w:val="0"/>
        </w:rPr>
        <w:t>Compilation table</w:t>
      </w:r>
      <w:bookmarkEnd w:id="998"/>
      <w:bookmarkEnd w:id="999"/>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5"/>
        <w:gridCol w:w="2551"/>
        <w:gridCol w:w="10"/>
      </w:tblGrid>
      <w:tr>
        <w:trPr>
          <w:cantSplit/>
          <w:tblHeader/>
        </w:trPr>
        <w:tc>
          <w:tcPr>
            <w:tcW w:w="2273" w:type="dxa"/>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9" w:type="dxa"/>
          <w:cantSplit/>
        </w:trPr>
        <w:tc>
          <w:tcPr>
            <w:tcW w:w="2268" w:type="dxa"/>
            <w:tcBorders>
              <w:top w:val="single" w:sz="8" w:space="0" w:color="auto"/>
            </w:tcBorders>
          </w:tcPr>
          <w:p>
            <w:pPr>
              <w:pStyle w:val="nTable"/>
              <w:spacing w:after="40"/>
              <w:ind w:right="170"/>
              <w:rPr>
                <w:sz w:val="19"/>
              </w:rPr>
            </w:pPr>
            <w:r>
              <w:rPr>
                <w:i/>
                <w:sz w:val="19"/>
              </w:rPr>
              <w:t>Local Government Act 1960</w:t>
            </w:r>
            <w:r>
              <w:rPr>
                <w:sz w:val="19"/>
                <w:vertAlign w:val="superscript"/>
              </w:rPr>
              <w:t xml:space="preserve"> 6</w:t>
            </w:r>
          </w:p>
        </w:tc>
        <w:tc>
          <w:tcPr>
            <w:tcW w:w="1134" w:type="dxa"/>
            <w:tcBorders>
              <w:top w:val="single" w:sz="8" w:space="0" w:color="auto"/>
            </w:tcBorders>
          </w:tcPr>
          <w:p>
            <w:pPr>
              <w:pStyle w:val="nTable"/>
              <w:spacing w:after="40"/>
              <w:rPr>
                <w:sz w:val="19"/>
              </w:rPr>
            </w:pPr>
            <w:r>
              <w:rPr>
                <w:sz w:val="19"/>
              </w:rPr>
              <w:t>84 of 1960</w:t>
            </w:r>
            <w:r>
              <w:rPr>
                <w:sz w:val="19"/>
              </w:rPr>
              <w:br/>
              <w:t>(9 Eliz. II No. 84)</w:t>
            </w:r>
          </w:p>
        </w:tc>
        <w:tc>
          <w:tcPr>
            <w:tcW w:w="1135" w:type="dxa"/>
            <w:tcBorders>
              <w:top w:val="single" w:sz="8" w:space="0" w:color="auto"/>
            </w:tcBorders>
          </w:tcPr>
          <w:p>
            <w:pPr>
              <w:pStyle w:val="nTable"/>
              <w:spacing w:after="40"/>
              <w:rPr>
                <w:sz w:val="19"/>
              </w:rPr>
            </w:pPr>
            <w:r>
              <w:rPr>
                <w:sz w:val="19"/>
              </w:rPr>
              <w:t>20 Dec 1960</w:t>
            </w:r>
          </w:p>
        </w:tc>
        <w:tc>
          <w:tcPr>
            <w:tcW w:w="2551" w:type="dxa"/>
            <w:tcBorders>
              <w:top w:val="single" w:sz="8" w:space="0" w:color="auto"/>
            </w:tcBorders>
          </w:tcPr>
          <w:p>
            <w:pPr>
              <w:pStyle w:val="nTable"/>
              <w:spacing w:after="40"/>
              <w:rPr>
                <w:sz w:val="19"/>
              </w:rPr>
            </w:pPr>
            <w:r>
              <w:rPr>
                <w:sz w:val="19"/>
              </w:rPr>
              <w:t>1 Jul 1961 (see s. 2 and </w:t>
            </w:r>
            <w:r>
              <w:rPr>
                <w:i/>
                <w:sz w:val="19"/>
              </w:rPr>
              <w:t>Gazette</w:t>
            </w:r>
            <w:r>
              <w:rPr>
                <w:sz w:val="19"/>
              </w:rPr>
              <w:t xml:space="preserve"> 10 Feb 1961 p. 385)</w:t>
            </w:r>
          </w:p>
        </w:tc>
      </w:tr>
      <w:tr>
        <w:trPr>
          <w:gridAfter w:val="1"/>
          <w:wAfter w:w="9" w:type="dxa"/>
          <w:cantSplit/>
        </w:trPr>
        <w:tc>
          <w:tcPr>
            <w:tcW w:w="2268" w:type="dxa"/>
          </w:tcPr>
          <w:p>
            <w:pPr>
              <w:pStyle w:val="nTable"/>
              <w:spacing w:after="40"/>
              <w:ind w:right="170"/>
              <w:rPr>
                <w:sz w:val="19"/>
              </w:rPr>
            </w:pPr>
            <w:r>
              <w:rPr>
                <w:i/>
                <w:sz w:val="19"/>
              </w:rPr>
              <w:t>Local Government Act Amendment Act 1961</w:t>
            </w:r>
          </w:p>
        </w:tc>
        <w:tc>
          <w:tcPr>
            <w:tcW w:w="1134" w:type="dxa"/>
          </w:tcPr>
          <w:p>
            <w:pPr>
              <w:pStyle w:val="nTable"/>
              <w:spacing w:after="40"/>
              <w:rPr>
                <w:sz w:val="19"/>
              </w:rPr>
            </w:pPr>
            <w:r>
              <w:rPr>
                <w:sz w:val="19"/>
              </w:rPr>
              <w:t>72 of 1961</w:t>
            </w:r>
            <w:r>
              <w:rPr>
                <w:sz w:val="19"/>
              </w:rPr>
              <w:br/>
              <w:t>(10 Eliz. II No. 72)</w:t>
            </w:r>
          </w:p>
        </w:tc>
        <w:tc>
          <w:tcPr>
            <w:tcW w:w="1135"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gridAfter w:val="1"/>
          <w:wAfter w:w="9" w:type="dxa"/>
          <w:cantSplit/>
        </w:trPr>
        <w:tc>
          <w:tcPr>
            <w:tcW w:w="2268" w:type="dxa"/>
          </w:tcPr>
          <w:p>
            <w:pPr>
              <w:pStyle w:val="nTable"/>
              <w:spacing w:after="40"/>
              <w:ind w:right="170"/>
              <w:rPr>
                <w:sz w:val="19"/>
              </w:rPr>
            </w:pPr>
            <w:r>
              <w:rPr>
                <w:i/>
                <w:sz w:val="19"/>
              </w:rPr>
              <w:t>Local Government Act Amendment Act 1962</w:t>
            </w:r>
          </w:p>
        </w:tc>
        <w:tc>
          <w:tcPr>
            <w:tcW w:w="1134" w:type="dxa"/>
          </w:tcPr>
          <w:p>
            <w:pPr>
              <w:pStyle w:val="nTable"/>
              <w:spacing w:after="40"/>
              <w:rPr>
                <w:sz w:val="19"/>
              </w:rPr>
            </w:pPr>
            <w:r>
              <w:rPr>
                <w:sz w:val="19"/>
              </w:rPr>
              <w:t>38 of 1962</w:t>
            </w:r>
            <w:r>
              <w:rPr>
                <w:sz w:val="19"/>
              </w:rPr>
              <w:br/>
              <w:t>(11 Eliz. II No. 38)</w:t>
            </w:r>
          </w:p>
        </w:tc>
        <w:tc>
          <w:tcPr>
            <w:tcW w:w="1135" w:type="dxa"/>
          </w:tcPr>
          <w:p>
            <w:pPr>
              <w:pStyle w:val="nTable"/>
              <w:spacing w:after="40"/>
              <w:rPr>
                <w:sz w:val="19"/>
              </w:rPr>
            </w:pPr>
            <w:r>
              <w:rPr>
                <w:sz w:val="19"/>
              </w:rPr>
              <w:t>29 Oct 1962</w:t>
            </w:r>
          </w:p>
        </w:tc>
        <w:tc>
          <w:tcPr>
            <w:tcW w:w="2551" w:type="dxa"/>
          </w:tcPr>
          <w:p>
            <w:pPr>
              <w:pStyle w:val="nTable"/>
              <w:spacing w:after="40"/>
              <w:rPr>
                <w:sz w:val="19"/>
              </w:rPr>
            </w:pPr>
            <w:r>
              <w:rPr>
                <w:sz w:val="19"/>
              </w:rPr>
              <w:t>29 Oct 1962</w:t>
            </w:r>
          </w:p>
        </w:tc>
      </w:tr>
      <w:tr>
        <w:trPr>
          <w:gridAfter w:val="1"/>
          <w:wAfter w:w="9" w:type="dxa"/>
          <w:cantSplit/>
        </w:trPr>
        <w:tc>
          <w:tcPr>
            <w:tcW w:w="2268" w:type="dxa"/>
          </w:tcPr>
          <w:p>
            <w:pPr>
              <w:pStyle w:val="nTable"/>
              <w:spacing w:after="40"/>
              <w:ind w:right="170"/>
              <w:rPr>
                <w:sz w:val="19"/>
              </w:rPr>
            </w:pPr>
            <w:r>
              <w:rPr>
                <w:i/>
                <w:sz w:val="19"/>
              </w:rPr>
              <w:t>Local Government Act Amendment Act (No. 2) 1963</w:t>
            </w:r>
          </w:p>
        </w:tc>
        <w:tc>
          <w:tcPr>
            <w:tcW w:w="1134" w:type="dxa"/>
          </w:tcPr>
          <w:p>
            <w:pPr>
              <w:pStyle w:val="nTable"/>
              <w:spacing w:after="40"/>
              <w:rPr>
                <w:sz w:val="19"/>
              </w:rPr>
            </w:pPr>
            <w:r>
              <w:rPr>
                <w:sz w:val="19"/>
              </w:rPr>
              <w:t>68 of 1963</w:t>
            </w:r>
            <w:r>
              <w:rPr>
                <w:sz w:val="19"/>
              </w:rPr>
              <w:br/>
              <w:t>(12 Eliz. II No. 68)</w:t>
            </w:r>
          </w:p>
        </w:tc>
        <w:tc>
          <w:tcPr>
            <w:tcW w:w="1135" w:type="dxa"/>
          </w:tcPr>
          <w:p>
            <w:pPr>
              <w:pStyle w:val="nTable"/>
              <w:spacing w:after="40"/>
              <w:rPr>
                <w:sz w:val="19"/>
              </w:rPr>
            </w:pPr>
            <w:r>
              <w:rPr>
                <w:sz w:val="19"/>
              </w:rPr>
              <w:t>17 Dec 1963</w:t>
            </w:r>
          </w:p>
        </w:tc>
        <w:tc>
          <w:tcPr>
            <w:tcW w:w="2551" w:type="dxa"/>
          </w:tcPr>
          <w:p>
            <w:pPr>
              <w:pStyle w:val="nTable"/>
              <w:spacing w:after="40"/>
              <w:rPr>
                <w:sz w:val="19"/>
              </w:rPr>
            </w:pPr>
            <w:r>
              <w:rPr>
                <w:sz w:val="19"/>
              </w:rPr>
              <w:t>17 Dec 1963</w:t>
            </w:r>
          </w:p>
        </w:tc>
      </w:tr>
      <w:tr>
        <w:trPr>
          <w:gridAfter w:val="1"/>
          <w:wAfter w:w="9" w:type="dxa"/>
          <w:cantSplit/>
        </w:trPr>
        <w:tc>
          <w:tcPr>
            <w:tcW w:w="2268" w:type="dxa"/>
          </w:tcPr>
          <w:p>
            <w:pPr>
              <w:pStyle w:val="nTable"/>
              <w:spacing w:after="40"/>
              <w:ind w:right="170"/>
              <w:rPr>
                <w:sz w:val="19"/>
                <w:vertAlign w:val="superscript"/>
              </w:rPr>
            </w:pPr>
            <w:r>
              <w:rPr>
                <w:i/>
                <w:sz w:val="19"/>
              </w:rPr>
              <w:t>Local Government Act Amendment Act (No. 2) 1964</w:t>
            </w:r>
            <w:r>
              <w:rPr>
                <w:sz w:val="19"/>
                <w:vertAlign w:val="superscript"/>
              </w:rPr>
              <w:t xml:space="preserve"> </w:t>
            </w:r>
          </w:p>
        </w:tc>
        <w:tc>
          <w:tcPr>
            <w:tcW w:w="1134" w:type="dxa"/>
          </w:tcPr>
          <w:p>
            <w:pPr>
              <w:pStyle w:val="nTable"/>
              <w:spacing w:after="40"/>
              <w:rPr>
                <w:sz w:val="19"/>
              </w:rPr>
            </w:pPr>
            <w:r>
              <w:rPr>
                <w:sz w:val="19"/>
              </w:rPr>
              <w:t>90 of 1964</w:t>
            </w:r>
            <w:r>
              <w:rPr>
                <w:sz w:val="19"/>
              </w:rPr>
              <w:br/>
              <w:t>(13 Eliz. II No. 90)</w:t>
            </w:r>
          </w:p>
        </w:tc>
        <w:tc>
          <w:tcPr>
            <w:tcW w:w="1135" w:type="dxa"/>
          </w:tcPr>
          <w:p>
            <w:pPr>
              <w:pStyle w:val="nTable"/>
              <w:spacing w:after="40"/>
              <w:rPr>
                <w:sz w:val="19"/>
              </w:rPr>
            </w:pPr>
            <w:r>
              <w:rPr>
                <w:sz w:val="19"/>
              </w:rPr>
              <w:t>14 Dec 1964</w:t>
            </w:r>
          </w:p>
        </w:tc>
        <w:tc>
          <w:tcPr>
            <w:tcW w:w="2551" w:type="dxa"/>
          </w:tcPr>
          <w:p>
            <w:pPr>
              <w:pStyle w:val="nTable"/>
              <w:keepNext/>
              <w:spacing w:after="40"/>
              <w:rPr>
                <w:sz w:val="19"/>
              </w:rPr>
            </w:pPr>
            <w:r>
              <w:rPr>
                <w:sz w:val="19"/>
              </w:rPr>
              <w:t xml:space="preserve">1 Feb 1965 (see s. 2 and </w:t>
            </w:r>
            <w:r>
              <w:rPr>
                <w:i/>
                <w:sz w:val="19"/>
              </w:rPr>
              <w:t>Gazette</w:t>
            </w:r>
            <w:r>
              <w:rPr>
                <w:sz w:val="19"/>
              </w:rPr>
              <w:t xml:space="preserve"> 15 Jan 1965 p. 289)</w:t>
            </w:r>
          </w:p>
        </w:tc>
      </w:tr>
      <w:tr>
        <w:trPr>
          <w:gridAfter w:val="1"/>
          <w:wAfter w:w="9" w:type="dxa"/>
          <w:cantSplit/>
        </w:trPr>
        <w:tc>
          <w:tcPr>
            <w:tcW w:w="2268" w:type="dxa"/>
          </w:tcPr>
          <w:p>
            <w:pPr>
              <w:pStyle w:val="nTable"/>
              <w:spacing w:after="40"/>
              <w:ind w:right="170"/>
              <w:rPr>
                <w:sz w:val="19"/>
              </w:rPr>
            </w:pPr>
            <w:r>
              <w:rPr>
                <w:i/>
                <w:sz w:val="19"/>
              </w:rPr>
              <w:t>Local Government Act Amendment Act 1965</w:t>
            </w:r>
          </w:p>
        </w:tc>
        <w:tc>
          <w:tcPr>
            <w:tcW w:w="1134" w:type="dxa"/>
          </w:tcPr>
          <w:p>
            <w:pPr>
              <w:pStyle w:val="nTable"/>
              <w:spacing w:after="40"/>
              <w:rPr>
                <w:sz w:val="19"/>
              </w:rPr>
            </w:pPr>
            <w:r>
              <w:rPr>
                <w:sz w:val="19"/>
              </w:rPr>
              <w:t>32 of 1965</w:t>
            </w:r>
          </w:p>
        </w:tc>
        <w:tc>
          <w:tcPr>
            <w:tcW w:w="1135" w:type="dxa"/>
          </w:tcPr>
          <w:p>
            <w:pPr>
              <w:pStyle w:val="nTable"/>
              <w:spacing w:after="40"/>
              <w:rPr>
                <w:sz w:val="19"/>
              </w:rPr>
            </w:pPr>
            <w:r>
              <w:rPr>
                <w:sz w:val="19"/>
              </w:rPr>
              <w:t>21 Oct 1965</w:t>
            </w:r>
          </w:p>
        </w:tc>
        <w:tc>
          <w:tcPr>
            <w:tcW w:w="2551" w:type="dxa"/>
          </w:tcPr>
          <w:p>
            <w:pPr>
              <w:pStyle w:val="nTable"/>
              <w:spacing w:after="40"/>
              <w:rPr>
                <w:sz w:val="19"/>
              </w:rPr>
            </w:pPr>
            <w:r>
              <w:rPr>
                <w:sz w:val="19"/>
              </w:rPr>
              <w:t>21 Oct 1965</w:t>
            </w:r>
          </w:p>
        </w:tc>
      </w:tr>
      <w:tr>
        <w:trPr>
          <w:gridAfter w:val="1"/>
          <w:wAfter w:w="9" w:type="dxa"/>
          <w:cantSplit/>
        </w:trPr>
        <w:tc>
          <w:tcPr>
            <w:tcW w:w="2268" w:type="dxa"/>
          </w:tcPr>
          <w:p>
            <w:pPr>
              <w:pStyle w:val="nTable"/>
              <w:spacing w:after="40"/>
              <w:ind w:right="170"/>
              <w:rPr>
                <w:sz w:val="19"/>
              </w:rPr>
            </w:pPr>
            <w:r>
              <w:rPr>
                <w:i/>
                <w:sz w:val="19"/>
              </w:rPr>
              <w:t>Local Government Act Amendment Act (No. 3) 1965</w:t>
            </w:r>
          </w:p>
        </w:tc>
        <w:tc>
          <w:tcPr>
            <w:tcW w:w="1134" w:type="dxa"/>
          </w:tcPr>
          <w:p>
            <w:pPr>
              <w:pStyle w:val="nTable"/>
              <w:spacing w:after="40"/>
              <w:rPr>
                <w:sz w:val="19"/>
              </w:rPr>
            </w:pPr>
            <w:r>
              <w:rPr>
                <w:sz w:val="19"/>
              </w:rPr>
              <w:t>63 of 1965</w:t>
            </w:r>
          </w:p>
        </w:tc>
        <w:tc>
          <w:tcPr>
            <w:tcW w:w="1135" w:type="dxa"/>
          </w:tcPr>
          <w:p>
            <w:pPr>
              <w:pStyle w:val="nTable"/>
              <w:spacing w:after="40"/>
              <w:rPr>
                <w:sz w:val="19"/>
              </w:rPr>
            </w:pPr>
            <w:r>
              <w:rPr>
                <w:sz w:val="19"/>
              </w:rPr>
              <w:t>19 Nov 1965</w:t>
            </w:r>
          </w:p>
        </w:tc>
        <w:tc>
          <w:tcPr>
            <w:tcW w:w="2551" w:type="dxa"/>
          </w:tcPr>
          <w:p>
            <w:pPr>
              <w:pStyle w:val="nTable"/>
              <w:spacing w:after="40"/>
              <w:rPr>
                <w:sz w:val="19"/>
              </w:rPr>
            </w:pPr>
            <w:r>
              <w:rPr>
                <w:sz w:val="19"/>
              </w:rPr>
              <w:t>19 Nov 1965</w:t>
            </w:r>
          </w:p>
        </w:tc>
      </w:tr>
      <w:tr>
        <w:trPr>
          <w:gridAfter w:val="1"/>
          <w:wAfter w:w="9" w:type="dxa"/>
          <w:cantSplit/>
        </w:trPr>
        <w:tc>
          <w:tcPr>
            <w:tcW w:w="2268" w:type="dxa"/>
          </w:tcPr>
          <w:p>
            <w:pPr>
              <w:pStyle w:val="nTable"/>
              <w:spacing w:after="40"/>
              <w:ind w:right="170"/>
              <w:rPr>
                <w:sz w:val="19"/>
              </w:rPr>
            </w:pPr>
            <w:r>
              <w:rPr>
                <w:i/>
                <w:sz w:val="19"/>
              </w:rPr>
              <w:t>Local Government Act Amendment Act (No. 2) 1965</w:t>
            </w:r>
          </w:p>
        </w:tc>
        <w:tc>
          <w:tcPr>
            <w:tcW w:w="1134" w:type="dxa"/>
          </w:tcPr>
          <w:p>
            <w:pPr>
              <w:pStyle w:val="nTable"/>
              <w:spacing w:after="40"/>
              <w:rPr>
                <w:sz w:val="19"/>
              </w:rPr>
            </w:pPr>
            <w:r>
              <w:rPr>
                <w:sz w:val="19"/>
              </w:rPr>
              <w:t>70 of 1965</w:t>
            </w:r>
          </w:p>
        </w:tc>
        <w:tc>
          <w:tcPr>
            <w:tcW w:w="1135" w:type="dxa"/>
          </w:tcPr>
          <w:p>
            <w:pPr>
              <w:pStyle w:val="nTable"/>
              <w:spacing w:after="40"/>
              <w:rPr>
                <w:sz w:val="19"/>
              </w:rPr>
            </w:pPr>
            <w:r>
              <w:rPr>
                <w:sz w:val="19"/>
              </w:rPr>
              <w:t>25 Nov 1965</w:t>
            </w:r>
          </w:p>
        </w:tc>
        <w:tc>
          <w:tcPr>
            <w:tcW w:w="2551" w:type="dxa"/>
          </w:tcPr>
          <w:p>
            <w:pPr>
              <w:pStyle w:val="nTable"/>
              <w:spacing w:after="40"/>
              <w:rPr>
                <w:sz w:val="19"/>
              </w:rPr>
            </w:pPr>
            <w:r>
              <w:rPr>
                <w:sz w:val="19"/>
              </w:rPr>
              <w:t>25 Nov 1965</w:t>
            </w:r>
          </w:p>
        </w:tc>
      </w:tr>
      <w:tr>
        <w:trPr>
          <w:gridAfter w:val="1"/>
          <w:wAfter w:w="9" w:type="dxa"/>
          <w:cantSplit/>
        </w:trPr>
        <w:tc>
          <w:tcPr>
            <w:tcW w:w="2268" w:type="dxa"/>
          </w:tcPr>
          <w:p>
            <w:pPr>
              <w:pStyle w:val="nTable"/>
              <w:spacing w:after="40"/>
              <w:ind w:right="170"/>
              <w:rPr>
                <w:sz w:val="19"/>
              </w:rPr>
            </w:pPr>
            <w:r>
              <w:rPr>
                <w:i/>
                <w:sz w:val="19"/>
              </w:rPr>
              <w:t>Local Government Act Amendment Act (No. 4) 1965</w:t>
            </w:r>
          </w:p>
        </w:tc>
        <w:tc>
          <w:tcPr>
            <w:tcW w:w="1134" w:type="dxa"/>
          </w:tcPr>
          <w:p>
            <w:pPr>
              <w:pStyle w:val="nTable"/>
              <w:spacing w:after="40"/>
              <w:rPr>
                <w:sz w:val="19"/>
              </w:rPr>
            </w:pPr>
            <w:r>
              <w:rPr>
                <w:sz w:val="19"/>
              </w:rPr>
              <w:t>82 of 1965</w:t>
            </w:r>
          </w:p>
        </w:tc>
        <w:tc>
          <w:tcPr>
            <w:tcW w:w="1135" w:type="dxa"/>
          </w:tcPr>
          <w:p>
            <w:pPr>
              <w:pStyle w:val="nTable"/>
              <w:spacing w:after="40"/>
              <w:rPr>
                <w:sz w:val="19"/>
              </w:rPr>
            </w:pPr>
            <w:r>
              <w:rPr>
                <w:sz w:val="19"/>
              </w:rPr>
              <w:t>7 Dec 1965</w:t>
            </w:r>
          </w:p>
        </w:tc>
        <w:tc>
          <w:tcPr>
            <w:tcW w:w="2551" w:type="dxa"/>
          </w:tcPr>
          <w:p>
            <w:pPr>
              <w:pStyle w:val="nTable"/>
              <w:spacing w:after="40"/>
              <w:rPr>
                <w:sz w:val="19"/>
              </w:rPr>
            </w:pPr>
            <w:r>
              <w:rPr>
                <w:sz w:val="19"/>
              </w:rPr>
              <w:t>7 Dec 1965</w:t>
            </w:r>
          </w:p>
        </w:tc>
      </w:tr>
      <w:tr>
        <w:trPr>
          <w:gridAfter w:val="1"/>
          <w:wAfter w:w="9" w:type="dxa"/>
          <w:cantSplit/>
        </w:trPr>
        <w:tc>
          <w:tcPr>
            <w:tcW w:w="2268" w:type="dxa"/>
          </w:tcPr>
          <w:p>
            <w:pPr>
              <w:pStyle w:val="nTable"/>
              <w:spacing w:after="40"/>
              <w:ind w:right="170"/>
              <w:rPr>
                <w:sz w:val="19"/>
              </w:rPr>
            </w:pPr>
            <w:r>
              <w:rPr>
                <w:i/>
                <w:sz w:val="19"/>
              </w:rPr>
              <w:t>Decimal Currency Act 1965</w:t>
            </w:r>
          </w:p>
        </w:tc>
        <w:tc>
          <w:tcPr>
            <w:tcW w:w="1134"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gridAfter w:val="1"/>
          <w:wAfter w:w="9" w:type="dxa"/>
          <w:cantSplit/>
        </w:trPr>
        <w:tc>
          <w:tcPr>
            <w:tcW w:w="2268" w:type="dxa"/>
          </w:tcPr>
          <w:p>
            <w:pPr>
              <w:pStyle w:val="nTable"/>
              <w:spacing w:after="40"/>
              <w:ind w:right="170"/>
              <w:rPr>
                <w:sz w:val="19"/>
              </w:rPr>
            </w:pPr>
            <w:r>
              <w:rPr>
                <w:i/>
                <w:sz w:val="19"/>
              </w:rPr>
              <w:t>Local Government Act Amendment Act (No. 2) 1966</w:t>
            </w:r>
          </w:p>
        </w:tc>
        <w:tc>
          <w:tcPr>
            <w:tcW w:w="1134" w:type="dxa"/>
          </w:tcPr>
          <w:p>
            <w:pPr>
              <w:pStyle w:val="nTable"/>
              <w:spacing w:after="40"/>
              <w:rPr>
                <w:sz w:val="19"/>
              </w:rPr>
            </w:pPr>
            <w:r>
              <w:rPr>
                <w:sz w:val="19"/>
              </w:rPr>
              <w:t>83 of 1966</w:t>
            </w:r>
          </w:p>
        </w:tc>
        <w:tc>
          <w:tcPr>
            <w:tcW w:w="1135" w:type="dxa"/>
          </w:tcPr>
          <w:p>
            <w:pPr>
              <w:pStyle w:val="nTable"/>
              <w:spacing w:after="40"/>
              <w:rPr>
                <w:sz w:val="19"/>
              </w:rPr>
            </w:pPr>
            <w:r>
              <w:rPr>
                <w:sz w:val="19"/>
              </w:rPr>
              <w:t>12 Dec 1966</w:t>
            </w:r>
          </w:p>
        </w:tc>
        <w:tc>
          <w:tcPr>
            <w:tcW w:w="2551" w:type="dxa"/>
          </w:tcPr>
          <w:p>
            <w:pPr>
              <w:pStyle w:val="nTable"/>
              <w:spacing w:after="40"/>
              <w:rPr>
                <w:sz w:val="19"/>
              </w:rPr>
            </w:pPr>
            <w:r>
              <w:rPr>
                <w:sz w:val="19"/>
              </w:rPr>
              <w:t>12 Dec 1966</w:t>
            </w:r>
          </w:p>
        </w:tc>
      </w:tr>
      <w:tr>
        <w:trPr>
          <w:gridAfter w:val="1"/>
          <w:wAfter w:w="9" w:type="dxa"/>
          <w:cantSplit/>
        </w:trPr>
        <w:tc>
          <w:tcPr>
            <w:tcW w:w="2268" w:type="dxa"/>
          </w:tcPr>
          <w:p>
            <w:pPr>
              <w:pStyle w:val="nTable"/>
              <w:spacing w:after="40"/>
              <w:ind w:right="170"/>
              <w:rPr>
                <w:sz w:val="19"/>
              </w:rPr>
            </w:pPr>
            <w:r>
              <w:rPr>
                <w:i/>
                <w:sz w:val="19"/>
              </w:rPr>
              <w:t>Local Government Act Amendment Act 1966</w:t>
            </w:r>
          </w:p>
        </w:tc>
        <w:tc>
          <w:tcPr>
            <w:tcW w:w="1134" w:type="dxa"/>
          </w:tcPr>
          <w:p>
            <w:pPr>
              <w:pStyle w:val="nTable"/>
              <w:spacing w:after="40"/>
              <w:rPr>
                <w:sz w:val="19"/>
              </w:rPr>
            </w:pPr>
            <w:r>
              <w:rPr>
                <w:sz w:val="19"/>
              </w:rPr>
              <w:t>96 of 1966</w:t>
            </w:r>
          </w:p>
        </w:tc>
        <w:tc>
          <w:tcPr>
            <w:tcW w:w="1135"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13 Jan 1967 (see s. 2 and </w:t>
            </w:r>
            <w:r>
              <w:rPr>
                <w:i/>
                <w:sz w:val="19"/>
              </w:rPr>
              <w:t xml:space="preserve">Gazette </w:t>
            </w:r>
            <w:r>
              <w:rPr>
                <w:sz w:val="19"/>
              </w:rPr>
              <w:t>13 Jan 1967 p. 35)</w:t>
            </w:r>
          </w:p>
        </w:tc>
      </w:tr>
      <w:tr>
        <w:trPr>
          <w:gridAfter w:val="1"/>
          <w:wAfter w:w="9" w:type="dxa"/>
          <w:cantSplit/>
        </w:trPr>
        <w:tc>
          <w:tcPr>
            <w:tcW w:w="2268" w:type="dxa"/>
          </w:tcPr>
          <w:p>
            <w:pPr>
              <w:pStyle w:val="nTable"/>
              <w:spacing w:after="40"/>
              <w:ind w:right="170"/>
              <w:rPr>
                <w:sz w:val="19"/>
              </w:rPr>
            </w:pPr>
            <w:r>
              <w:rPr>
                <w:i/>
                <w:sz w:val="19"/>
              </w:rPr>
              <w:t>Local Government Act Amendment Act 1967</w:t>
            </w:r>
          </w:p>
        </w:tc>
        <w:tc>
          <w:tcPr>
            <w:tcW w:w="1134" w:type="dxa"/>
          </w:tcPr>
          <w:p>
            <w:pPr>
              <w:pStyle w:val="nTable"/>
              <w:spacing w:after="40"/>
              <w:rPr>
                <w:sz w:val="19"/>
              </w:rPr>
            </w:pPr>
            <w:r>
              <w:rPr>
                <w:sz w:val="19"/>
              </w:rPr>
              <w:t>32 of 1967</w:t>
            </w:r>
          </w:p>
        </w:tc>
        <w:tc>
          <w:tcPr>
            <w:tcW w:w="1135"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trPr>
          <w:gridAfter w:val="1"/>
          <w:wAfter w:w="10" w:type="dxa"/>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3 May 1968 (not in a Volume)</w:t>
            </w:r>
            <w:r>
              <w:rPr>
                <w:sz w:val="19"/>
              </w:rPr>
              <w:t xml:space="preserve"> (includes amendments listed above)</w:t>
            </w:r>
          </w:p>
        </w:tc>
      </w:tr>
      <w:tr>
        <w:trPr>
          <w:gridAfter w:val="1"/>
          <w:wAfter w:w="9" w:type="dxa"/>
          <w:cantSplit/>
        </w:trPr>
        <w:tc>
          <w:tcPr>
            <w:tcW w:w="2268" w:type="dxa"/>
          </w:tcPr>
          <w:p>
            <w:pPr>
              <w:pStyle w:val="nTable"/>
              <w:spacing w:after="40"/>
              <w:ind w:right="170"/>
              <w:rPr>
                <w:sz w:val="19"/>
              </w:rPr>
            </w:pPr>
            <w:r>
              <w:rPr>
                <w:i/>
                <w:sz w:val="19"/>
              </w:rPr>
              <w:t>Local Government Act Amendment Act 1968</w:t>
            </w:r>
          </w:p>
        </w:tc>
        <w:tc>
          <w:tcPr>
            <w:tcW w:w="1134" w:type="dxa"/>
          </w:tcPr>
          <w:p>
            <w:pPr>
              <w:pStyle w:val="nTable"/>
              <w:spacing w:after="40"/>
              <w:rPr>
                <w:sz w:val="19"/>
              </w:rPr>
            </w:pPr>
            <w:r>
              <w:rPr>
                <w:sz w:val="19"/>
              </w:rPr>
              <w:t>21 of 1968</w:t>
            </w:r>
          </w:p>
        </w:tc>
        <w:tc>
          <w:tcPr>
            <w:tcW w:w="1135" w:type="dxa"/>
          </w:tcPr>
          <w:p>
            <w:pPr>
              <w:pStyle w:val="nTable"/>
              <w:spacing w:after="40"/>
              <w:rPr>
                <w:sz w:val="19"/>
              </w:rPr>
            </w:pPr>
            <w:r>
              <w:rPr>
                <w:sz w:val="19"/>
              </w:rPr>
              <w:t>16 Oct 1968</w:t>
            </w:r>
          </w:p>
        </w:tc>
        <w:tc>
          <w:tcPr>
            <w:tcW w:w="2551" w:type="dxa"/>
          </w:tcPr>
          <w:p>
            <w:pPr>
              <w:pStyle w:val="nTable"/>
              <w:spacing w:after="40"/>
              <w:rPr>
                <w:sz w:val="19"/>
              </w:rPr>
            </w:pPr>
            <w:r>
              <w:rPr>
                <w:sz w:val="19"/>
              </w:rPr>
              <w:t>16 Oct 1968</w:t>
            </w:r>
          </w:p>
        </w:tc>
      </w:tr>
      <w:tr>
        <w:trPr>
          <w:gridAfter w:val="1"/>
          <w:wAfter w:w="9" w:type="dxa"/>
          <w:cantSplit/>
        </w:trPr>
        <w:tc>
          <w:tcPr>
            <w:tcW w:w="2268" w:type="dxa"/>
          </w:tcPr>
          <w:p>
            <w:pPr>
              <w:pStyle w:val="nTable"/>
              <w:spacing w:after="40"/>
              <w:ind w:right="170"/>
              <w:rPr>
                <w:sz w:val="19"/>
              </w:rPr>
            </w:pPr>
            <w:r>
              <w:rPr>
                <w:i/>
                <w:sz w:val="19"/>
              </w:rPr>
              <w:t>Local Government Act Amendment Act 1969</w:t>
            </w:r>
          </w:p>
        </w:tc>
        <w:tc>
          <w:tcPr>
            <w:tcW w:w="1134" w:type="dxa"/>
          </w:tcPr>
          <w:p>
            <w:pPr>
              <w:pStyle w:val="nTable"/>
              <w:spacing w:after="40"/>
              <w:rPr>
                <w:sz w:val="19"/>
              </w:rPr>
            </w:pPr>
            <w:r>
              <w:rPr>
                <w:sz w:val="19"/>
              </w:rPr>
              <w:t>35 of 1969</w:t>
            </w:r>
          </w:p>
        </w:tc>
        <w:tc>
          <w:tcPr>
            <w:tcW w:w="1135" w:type="dxa"/>
          </w:tcPr>
          <w:p>
            <w:pPr>
              <w:pStyle w:val="nTable"/>
              <w:spacing w:after="40"/>
              <w:rPr>
                <w:sz w:val="19"/>
              </w:rPr>
            </w:pPr>
            <w:r>
              <w:rPr>
                <w:sz w:val="19"/>
              </w:rPr>
              <w:t>19 May 1969</w:t>
            </w:r>
          </w:p>
        </w:tc>
        <w:tc>
          <w:tcPr>
            <w:tcW w:w="2551" w:type="dxa"/>
          </w:tcPr>
          <w:p>
            <w:pPr>
              <w:pStyle w:val="nTable"/>
              <w:spacing w:after="40"/>
              <w:rPr>
                <w:sz w:val="19"/>
              </w:rPr>
            </w:pPr>
            <w:r>
              <w:rPr>
                <w:sz w:val="19"/>
              </w:rPr>
              <w:t>19 May 1969</w:t>
            </w:r>
          </w:p>
        </w:tc>
      </w:tr>
      <w:tr>
        <w:trPr>
          <w:gridAfter w:val="1"/>
          <w:wAfter w:w="9" w:type="dxa"/>
          <w:cantSplit/>
        </w:trPr>
        <w:tc>
          <w:tcPr>
            <w:tcW w:w="2268" w:type="dxa"/>
          </w:tcPr>
          <w:p>
            <w:pPr>
              <w:pStyle w:val="nTable"/>
              <w:spacing w:after="40"/>
              <w:ind w:right="170"/>
              <w:rPr>
                <w:sz w:val="19"/>
              </w:rPr>
            </w:pPr>
            <w:r>
              <w:rPr>
                <w:i/>
                <w:sz w:val="19"/>
              </w:rPr>
              <w:t>Local Government Act Amendment Act (No. 4) 1969</w:t>
            </w:r>
          </w:p>
        </w:tc>
        <w:tc>
          <w:tcPr>
            <w:tcW w:w="1134" w:type="dxa"/>
          </w:tcPr>
          <w:p>
            <w:pPr>
              <w:pStyle w:val="nTable"/>
              <w:spacing w:after="40"/>
              <w:rPr>
                <w:sz w:val="19"/>
              </w:rPr>
            </w:pPr>
            <w:r>
              <w:rPr>
                <w:sz w:val="19"/>
              </w:rPr>
              <w:t>83 of 1969</w:t>
            </w:r>
          </w:p>
        </w:tc>
        <w:tc>
          <w:tcPr>
            <w:tcW w:w="1135" w:type="dxa"/>
          </w:tcPr>
          <w:p>
            <w:pPr>
              <w:pStyle w:val="nTable"/>
              <w:spacing w:after="40"/>
              <w:rPr>
                <w:sz w:val="19"/>
              </w:rPr>
            </w:pPr>
            <w:r>
              <w:rPr>
                <w:sz w:val="19"/>
              </w:rPr>
              <w:t>17 Nov 1969</w:t>
            </w:r>
          </w:p>
        </w:tc>
        <w:tc>
          <w:tcPr>
            <w:tcW w:w="2551" w:type="dxa"/>
          </w:tcPr>
          <w:p>
            <w:pPr>
              <w:pStyle w:val="nTable"/>
              <w:spacing w:after="40"/>
              <w:rPr>
                <w:sz w:val="19"/>
              </w:rPr>
            </w:pPr>
            <w:r>
              <w:rPr>
                <w:sz w:val="19"/>
              </w:rPr>
              <w:t xml:space="preserve">12 Dec 1969 (see s. 2 and </w:t>
            </w:r>
            <w:r>
              <w:rPr>
                <w:i/>
                <w:sz w:val="19"/>
              </w:rPr>
              <w:t>Gazette</w:t>
            </w:r>
            <w:r>
              <w:rPr>
                <w:sz w:val="19"/>
              </w:rPr>
              <w:t xml:space="preserve"> 12 Dec 1969 p. 4001)</w:t>
            </w:r>
          </w:p>
        </w:tc>
      </w:tr>
      <w:tr>
        <w:trPr>
          <w:gridAfter w:val="1"/>
          <w:wAfter w:w="9" w:type="dxa"/>
          <w:cantSplit/>
        </w:trPr>
        <w:tc>
          <w:tcPr>
            <w:tcW w:w="2268" w:type="dxa"/>
          </w:tcPr>
          <w:p>
            <w:pPr>
              <w:pStyle w:val="nTable"/>
              <w:spacing w:after="40"/>
              <w:ind w:right="170"/>
              <w:rPr>
                <w:sz w:val="19"/>
              </w:rPr>
            </w:pPr>
            <w:r>
              <w:rPr>
                <w:i/>
                <w:sz w:val="19"/>
              </w:rPr>
              <w:t>Local Government Act Amendment Act (No. 5) 1969</w:t>
            </w:r>
          </w:p>
        </w:tc>
        <w:tc>
          <w:tcPr>
            <w:tcW w:w="1134" w:type="dxa"/>
          </w:tcPr>
          <w:p>
            <w:pPr>
              <w:pStyle w:val="nTable"/>
              <w:spacing w:after="40"/>
              <w:rPr>
                <w:sz w:val="19"/>
              </w:rPr>
            </w:pPr>
            <w:r>
              <w:rPr>
                <w:sz w:val="19"/>
              </w:rPr>
              <w:t>107 of 1969</w:t>
            </w:r>
          </w:p>
        </w:tc>
        <w:tc>
          <w:tcPr>
            <w:tcW w:w="1135" w:type="dxa"/>
          </w:tcPr>
          <w:p>
            <w:pPr>
              <w:pStyle w:val="nTable"/>
              <w:spacing w:after="40"/>
              <w:rPr>
                <w:sz w:val="19"/>
              </w:rPr>
            </w:pPr>
            <w:r>
              <w:rPr>
                <w:sz w:val="19"/>
              </w:rPr>
              <w:t>25 Nov 1969</w:t>
            </w:r>
          </w:p>
        </w:tc>
        <w:tc>
          <w:tcPr>
            <w:tcW w:w="2551" w:type="dxa"/>
          </w:tcPr>
          <w:p>
            <w:pPr>
              <w:pStyle w:val="nTable"/>
              <w:spacing w:after="40"/>
              <w:rPr>
                <w:sz w:val="19"/>
              </w:rPr>
            </w:pPr>
            <w:r>
              <w:rPr>
                <w:sz w:val="19"/>
              </w:rPr>
              <w:t xml:space="preserve">23 Jan 1970 (see s. 2 and </w:t>
            </w:r>
            <w:r>
              <w:rPr>
                <w:i/>
                <w:sz w:val="19"/>
              </w:rPr>
              <w:t xml:space="preserve">Gazette </w:t>
            </w:r>
            <w:r>
              <w:rPr>
                <w:sz w:val="19"/>
              </w:rPr>
              <w:t>23 Jan 1970 p. 138)</w:t>
            </w:r>
          </w:p>
        </w:tc>
      </w:tr>
      <w:tr>
        <w:trPr>
          <w:gridAfter w:val="1"/>
          <w:wAfter w:w="9" w:type="dxa"/>
          <w:cantSplit/>
        </w:trPr>
        <w:tc>
          <w:tcPr>
            <w:tcW w:w="2268" w:type="dxa"/>
          </w:tcPr>
          <w:p>
            <w:pPr>
              <w:pStyle w:val="nTable"/>
              <w:spacing w:after="40"/>
              <w:ind w:right="170"/>
              <w:rPr>
                <w:sz w:val="19"/>
              </w:rPr>
            </w:pPr>
            <w:r>
              <w:rPr>
                <w:i/>
                <w:sz w:val="19"/>
              </w:rPr>
              <w:t>Local Government Act Amendment Act 1970</w:t>
            </w:r>
          </w:p>
        </w:tc>
        <w:tc>
          <w:tcPr>
            <w:tcW w:w="1134" w:type="dxa"/>
          </w:tcPr>
          <w:p>
            <w:pPr>
              <w:pStyle w:val="nTable"/>
              <w:spacing w:after="40"/>
              <w:rPr>
                <w:sz w:val="19"/>
              </w:rPr>
            </w:pPr>
            <w:r>
              <w:rPr>
                <w:sz w:val="19"/>
              </w:rPr>
              <w:t>16 of 1970</w:t>
            </w:r>
          </w:p>
        </w:tc>
        <w:tc>
          <w:tcPr>
            <w:tcW w:w="1135"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gridAfter w:val="1"/>
          <w:wAfter w:w="9" w:type="dxa"/>
          <w:cantSplit/>
        </w:trPr>
        <w:tc>
          <w:tcPr>
            <w:tcW w:w="2268" w:type="dxa"/>
          </w:tcPr>
          <w:p>
            <w:pPr>
              <w:pStyle w:val="nTable"/>
              <w:spacing w:after="40"/>
              <w:ind w:right="170"/>
              <w:rPr>
                <w:sz w:val="19"/>
              </w:rPr>
            </w:pPr>
            <w:r>
              <w:rPr>
                <w:i/>
                <w:sz w:val="19"/>
              </w:rPr>
              <w:t xml:space="preserve">Acts Amendment (Commissioner of State Taxation) Act 1970 </w:t>
            </w:r>
            <w:r>
              <w:rPr>
                <w:sz w:val="19"/>
              </w:rPr>
              <w:t>Pt. V</w:t>
            </w:r>
          </w:p>
        </w:tc>
        <w:tc>
          <w:tcPr>
            <w:tcW w:w="1134" w:type="dxa"/>
          </w:tcPr>
          <w:p>
            <w:pPr>
              <w:pStyle w:val="nTable"/>
              <w:spacing w:after="40"/>
              <w:rPr>
                <w:sz w:val="19"/>
              </w:rPr>
            </w:pPr>
            <w:r>
              <w:rPr>
                <w:sz w:val="19"/>
              </w:rPr>
              <w:t>21 of 1970</w:t>
            </w:r>
          </w:p>
        </w:tc>
        <w:tc>
          <w:tcPr>
            <w:tcW w:w="1135" w:type="dxa"/>
          </w:tcPr>
          <w:p>
            <w:pPr>
              <w:pStyle w:val="nTable"/>
              <w:spacing w:after="40"/>
              <w:rPr>
                <w:sz w:val="19"/>
              </w:rPr>
            </w:pPr>
            <w:r>
              <w:rPr>
                <w:sz w:val="19"/>
              </w:rPr>
              <w:t>8 May 1970</w:t>
            </w:r>
          </w:p>
        </w:tc>
        <w:tc>
          <w:tcPr>
            <w:tcW w:w="2551" w:type="dxa"/>
          </w:tcPr>
          <w:p>
            <w:pPr>
              <w:pStyle w:val="nTable"/>
              <w:spacing w:after="40"/>
              <w:rPr>
                <w:sz w:val="19"/>
              </w:rPr>
            </w:pPr>
            <w:r>
              <w:rPr>
                <w:sz w:val="19"/>
              </w:rPr>
              <w:t xml:space="preserve">1 Jul 1970 (see s. 2 and </w:t>
            </w:r>
            <w:r>
              <w:rPr>
                <w:i/>
                <w:sz w:val="19"/>
              </w:rPr>
              <w:t xml:space="preserve">Gazette </w:t>
            </w:r>
            <w:r>
              <w:rPr>
                <w:sz w:val="19"/>
              </w:rPr>
              <w:t>26 Jun 1970 p. 1831)</w:t>
            </w:r>
          </w:p>
        </w:tc>
      </w:tr>
      <w:tr>
        <w:trPr>
          <w:gridAfter w:val="1"/>
          <w:wAfter w:w="9" w:type="dxa"/>
          <w:cantSplit/>
        </w:trPr>
        <w:tc>
          <w:tcPr>
            <w:tcW w:w="2268" w:type="dxa"/>
          </w:tcPr>
          <w:p>
            <w:pPr>
              <w:pStyle w:val="nTable"/>
              <w:spacing w:after="40"/>
              <w:ind w:right="170"/>
              <w:rPr>
                <w:sz w:val="19"/>
              </w:rPr>
            </w:pPr>
            <w:r>
              <w:rPr>
                <w:i/>
                <w:sz w:val="19"/>
              </w:rPr>
              <w:t>Local Government Act Amendment Act (No. 2) 1970</w:t>
            </w:r>
          </w:p>
        </w:tc>
        <w:tc>
          <w:tcPr>
            <w:tcW w:w="1134" w:type="dxa"/>
          </w:tcPr>
          <w:p>
            <w:pPr>
              <w:pStyle w:val="nTable"/>
              <w:spacing w:after="40"/>
              <w:rPr>
                <w:sz w:val="19"/>
              </w:rPr>
            </w:pPr>
            <w:r>
              <w:rPr>
                <w:sz w:val="19"/>
              </w:rPr>
              <w:t>49 of 1970</w:t>
            </w:r>
          </w:p>
        </w:tc>
        <w:tc>
          <w:tcPr>
            <w:tcW w:w="1135" w:type="dxa"/>
          </w:tcPr>
          <w:p>
            <w:pPr>
              <w:pStyle w:val="nTable"/>
              <w:spacing w:after="40"/>
              <w:rPr>
                <w:sz w:val="19"/>
              </w:rPr>
            </w:pPr>
            <w:r>
              <w:rPr>
                <w:sz w:val="19"/>
              </w:rPr>
              <w:t>8 Oct 1970</w:t>
            </w:r>
          </w:p>
        </w:tc>
        <w:tc>
          <w:tcPr>
            <w:tcW w:w="2551" w:type="dxa"/>
          </w:tcPr>
          <w:p>
            <w:pPr>
              <w:pStyle w:val="nTable"/>
              <w:spacing w:after="40"/>
              <w:rPr>
                <w:sz w:val="19"/>
              </w:rPr>
            </w:pPr>
            <w:r>
              <w:rPr>
                <w:sz w:val="19"/>
              </w:rPr>
              <w:t>8 Oct 1970</w:t>
            </w:r>
          </w:p>
        </w:tc>
      </w:tr>
      <w:tr>
        <w:trPr>
          <w:gridAfter w:val="1"/>
          <w:wAfter w:w="9" w:type="dxa"/>
          <w:cantSplit/>
        </w:trPr>
        <w:tc>
          <w:tcPr>
            <w:tcW w:w="2268" w:type="dxa"/>
          </w:tcPr>
          <w:p>
            <w:pPr>
              <w:pStyle w:val="nTable"/>
              <w:spacing w:after="40"/>
              <w:ind w:right="170"/>
              <w:rPr>
                <w:sz w:val="19"/>
              </w:rPr>
            </w:pPr>
            <w:r>
              <w:rPr>
                <w:i/>
                <w:sz w:val="19"/>
              </w:rPr>
              <w:t>Local Government Act Amendment Act (No. 5) 1970</w:t>
            </w:r>
          </w:p>
        </w:tc>
        <w:tc>
          <w:tcPr>
            <w:tcW w:w="1134" w:type="dxa"/>
          </w:tcPr>
          <w:p>
            <w:pPr>
              <w:pStyle w:val="nTable"/>
              <w:spacing w:after="40"/>
              <w:rPr>
                <w:sz w:val="19"/>
              </w:rPr>
            </w:pPr>
            <w:r>
              <w:rPr>
                <w:sz w:val="19"/>
              </w:rPr>
              <w:t>80 of 1970</w:t>
            </w:r>
          </w:p>
        </w:tc>
        <w:tc>
          <w:tcPr>
            <w:tcW w:w="1135"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12 Feb 1971 (see s. 2 and </w:t>
            </w:r>
            <w:r>
              <w:rPr>
                <w:i/>
                <w:sz w:val="19"/>
              </w:rPr>
              <w:t xml:space="preserve">Gazette </w:t>
            </w:r>
            <w:r>
              <w:rPr>
                <w:sz w:val="19"/>
              </w:rPr>
              <w:t>12 Feb 1971 p. 379)</w:t>
            </w:r>
          </w:p>
        </w:tc>
      </w:tr>
      <w:tr>
        <w:trPr>
          <w:gridAfter w:val="1"/>
          <w:wAfter w:w="9" w:type="dxa"/>
          <w:cantSplit/>
        </w:trPr>
        <w:tc>
          <w:tcPr>
            <w:tcW w:w="2268" w:type="dxa"/>
          </w:tcPr>
          <w:p>
            <w:pPr>
              <w:pStyle w:val="nTable"/>
              <w:spacing w:after="40"/>
              <w:ind w:right="170"/>
              <w:rPr>
                <w:sz w:val="19"/>
              </w:rPr>
            </w:pPr>
            <w:r>
              <w:rPr>
                <w:i/>
                <w:sz w:val="19"/>
              </w:rPr>
              <w:t>Local Government Act Amendment Act (No. 6) 1970</w:t>
            </w:r>
          </w:p>
        </w:tc>
        <w:tc>
          <w:tcPr>
            <w:tcW w:w="1134" w:type="dxa"/>
          </w:tcPr>
          <w:p>
            <w:pPr>
              <w:pStyle w:val="nTable"/>
              <w:spacing w:after="40"/>
              <w:rPr>
                <w:sz w:val="19"/>
              </w:rPr>
            </w:pPr>
            <w:r>
              <w:rPr>
                <w:sz w:val="19"/>
              </w:rPr>
              <w:t>120 of 1970</w:t>
            </w:r>
          </w:p>
        </w:tc>
        <w:tc>
          <w:tcPr>
            <w:tcW w:w="1135" w:type="dxa"/>
          </w:tcPr>
          <w:p>
            <w:pPr>
              <w:pStyle w:val="nTable"/>
              <w:spacing w:after="40"/>
              <w:rPr>
                <w:sz w:val="19"/>
              </w:rPr>
            </w:pPr>
            <w:r>
              <w:rPr>
                <w:sz w:val="19"/>
              </w:rPr>
              <w:t>10 Dec 1970</w:t>
            </w:r>
          </w:p>
        </w:tc>
        <w:tc>
          <w:tcPr>
            <w:tcW w:w="2551" w:type="dxa"/>
          </w:tcPr>
          <w:p>
            <w:pPr>
              <w:pStyle w:val="nTable"/>
              <w:spacing w:after="40"/>
              <w:rPr>
                <w:sz w:val="19"/>
              </w:rPr>
            </w:pPr>
            <w:r>
              <w:rPr>
                <w:sz w:val="19"/>
              </w:rPr>
              <w:t>10 Dec 1970</w:t>
            </w:r>
          </w:p>
        </w:tc>
      </w:tr>
      <w:tr>
        <w:trPr>
          <w:gridAfter w:val="1"/>
          <w:wAfter w:w="9" w:type="dxa"/>
          <w:cantSplit/>
        </w:trPr>
        <w:tc>
          <w:tcPr>
            <w:tcW w:w="2268" w:type="dxa"/>
          </w:tcPr>
          <w:p>
            <w:pPr>
              <w:pStyle w:val="nTable"/>
              <w:spacing w:after="40"/>
              <w:ind w:right="170"/>
              <w:rPr>
                <w:sz w:val="19"/>
              </w:rPr>
            </w:pPr>
            <w:r>
              <w:rPr>
                <w:i/>
                <w:sz w:val="19"/>
              </w:rPr>
              <w:t>Local Government Act Amendment Act 1971</w:t>
            </w:r>
          </w:p>
        </w:tc>
        <w:tc>
          <w:tcPr>
            <w:tcW w:w="1134" w:type="dxa"/>
          </w:tcPr>
          <w:p>
            <w:pPr>
              <w:pStyle w:val="nTable"/>
              <w:spacing w:after="40"/>
              <w:rPr>
                <w:sz w:val="19"/>
              </w:rPr>
            </w:pPr>
            <w:r>
              <w:rPr>
                <w:sz w:val="19"/>
              </w:rPr>
              <w:t>66 of 1971</w:t>
            </w:r>
          </w:p>
        </w:tc>
        <w:tc>
          <w:tcPr>
            <w:tcW w:w="1135" w:type="dxa"/>
          </w:tcPr>
          <w:p>
            <w:pPr>
              <w:pStyle w:val="nTable"/>
              <w:spacing w:after="40"/>
              <w:rPr>
                <w:sz w:val="19"/>
              </w:rPr>
            </w:pPr>
            <w:r>
              <w:rPr>
                <w:sz w:val="19"/>
              </w:rPr>
              <w:t>22 Dec 1971</w:t>
            </w:r>
          </w:p>
        </w:tc>
        <w:tc>
          <w:tcPr>
            <w:tcW w:w="2551" w:type="dxa"/>
          </w:tcPr>
          <w:p>
            <w:pPr>
              <w:pStyle w:val="nTable"/>
              <w:spacing w:after="40"/>
              <w:rPr>
                <w:sz w:val="19"/>
              </w:rPr>
            </w:pPr>
            <w:r>
              <w:rPr>
                <w:sz w:val="19"/>
              </w:rPr>
              <w:t>22 Dec 1971</w:t>
            </w:r>
          </w:p>
        </w:tc>
      </w:tr>
      <w:tr>
        <w:trPr>
          <w:gridAfter w:val="1"/>
          <w:wAfter w:w="9" w:type="dxa"/>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5"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 xml:space="preserve">Gazette </w:t>
            </w:r>
            <w:r>
              <w:rPr>
                <w:sz w:val="19"/>
              </w:rPr>
              <w:t>13 Oct 1972 p. 4069)</w:t>
            </w:r>
          </w:p>
        </w:tc>
      </w:tr>
      <w:tr>
        <w:trPr>
          <w:gridAfter w:val="1"/>
          <w:wAfter w:w="9" w:type="dxa"/>
          <w:cantSplit/>
        </w:trPr>
        <w:tc>
          <w:tcPr>
            <w:tcW w:w="2268" w:type="dxa"/>
          </w:tcPr>
          <w:p>
            <w:pPr>
              <w:pStyle w:val="nTable"/>
              <w:spacing w:after="40"/>
              <w:ind w:right="170"/>
              <w:rPr>
                <w:sz w:val="19"/>
              </w:rPr>
            </w:pPr>
            <w:r>
              <w:rPr>
                <w:i/>
                <w:sz w:val="19"/>
              </w:rPr>
              <w:t>Local Government Act Amendment Act (No. 3) 1972</w:t>
            </w:r>
          </w:p>
        </w:tc>
        <w:tc>
          <w:tcPr>
            <w:tcW w:w="1134" w:type="dxa"/>
          </w:tcPr>
          <w:p>
            <w:pPr>
              <w:pStyle w:val="nTable"/>
              <w:spacing w:after="40"/>
              <w:rPr>
                <w:sz w:val="19"/>
              </w:rPr>
            </w:pPr>
            <w:r>
              <w:rPr>
                <w:sz w:val="19"/>
              </w:rPr>
              <w:t>81 of 1972</w:t>
            </w:r>
          </w:p>
        </w:tc>
        <w:tc>
          <w:tcPr>
            <w:tcW w:w="1135" w:type="dxa"/>
          </w:tcPr>
          <w:p>
            <w:pPr>
              <w:pStyle w:val="nTable"/>
              <w:spacing w:after="40"/>
              <w:rPr>
                <w:sz w:val="19"/>
              </w:rPr>
            </w:pPr>
            <w:r>
              <w:rPr>
                <w:sz w:val="19"/>
              </w:rPr>
              <w:t>20 Nov 1972</w:t>
            </w:r>
          </w:p>
        </w:tc>
        <w:tc>
          <w:tcPr>
            <w:tcW w:w="2551" w:type="dxa"/>
          </w:tcPr>
          <w:p>
            <w:pPr>
              <w:pStyle w:val="nTable"/>
              <w:spacing w:after="40"/>
              <w:rPr>
                <w:sz w:val="19"/>
              </w:rPr>
            </w:pPr>
            <w:r>
              <w:rPr>
                <w:sz w:val="19"/>
              </w:rPr>
              <w:t xml:space="preserve">2 Mar 1973 (see s. 2 and </w:t>
            </w:r>
            <w:r>
              <w:rPr>
                <w:i/>
                <w:sz w:val="19"/>
              </w:rPr>
              <w:t>Gazette</w:t>
            </w:r>
            <w:r>
              <w:rPr>
                <w:sz w:val="19"/>
              </w:rPr>
              <w:t xml:space="preserve"> 2 Mar 1973 p. 573)</w:t>
            </w:r>
          </w:p>
        </w:tc>
      </w:tr>
      <w:tr>
        <w:trPr>
          <w:gridAfter w:val="1"/>
          <w:wAfter w:w="9" w:type="dxa"/>
        </w:trPr>
        <w:tc>
          <w:tcPr>
            <w:tcW w:w="2268" w:type="dxa"/>
            <w:tcBorders>
              <w:bottom w:val="nil"/>
            </w:tcBorders>
          </w:tcPr>
          <w:p>
            <w:pPr>
              <w:pStyle w:val="nTable"/>
              <w:spacing w:after="40"/>
              <w:ind w:right="170"/>
              <w:rPr>
                <w:sz w:val="19"/>
              </w:rPr>
            </w:pPr>
            <w:r>
              <w:rPr>
                <w:i/>
                <w:sz w:val="19"/>
              </w:rPr>
              <w:t>Metric Conversion Act 1972</w:t>
            </w:r>
            <w:r>
              <w:rPr>
                <w:sz w:val="19"/>
                <w:vertAlign w:val="superscript"/>
              </w:rPr>
              <w:t xml:space="preserve"> </w:t>
            </w:r>
          </w:p>
        </w:tc>
        <w:tc>
          <w:tcPr>
            <w:tcW w:w="1134" w:type="dxa"/>
          </w:tcPr>
          <w:p>
            <w:pPr>
              <w:pStyle w:val="nTable"/>
              <w:keepNext/>
              <w:spacing w:after="40"/>
              <w:rPr>
                <w:sz w:val="19"/>
              </w:rPr>
            </w:pPr>
            <w:r>
              <w:rPr>
                <w:sz w:val="19"/>
              </w:rPr>
              <w:t>94 of 1972</w:t>
            </w:r>
            <w:r>
              <w:rPr>
                <w:sz w:val="19"/>
              </w:rPr>
              <w:br/>
              <w:t>(as amended by No. 19 and 83 of 1973)</w:t>
            </w:r>
          </w:p>
        </w:tc>
        <w:tc>
          <w:tcPr>
            <w:tcW w:w="1135" w:type="dxa"/>
          </w:tcPr>
          <w:p>
            <w:pPr>
              <w:pStyle w:val="nTable"/>
              <w:keepNext/>
              <w:spacing w:after="40"/>
              <w:rPr>
                <w:sz w:val="19"/>
              </w:rPr>
            </w:pPr>
            <w:r>
              <w:rPr>
                <w:sz w:val="19"/>
              </w:rPr>
              <w:t>4 Dec 1972</w:t>
            </w:r>
          </w:p>
        </w:tc>
        <w:tc>
          <w:tcPr>
            <w:tcW w:w="2551" w:type="dxa"/>
          </w:tcPr>
          <w:p>
            <w:pPr>
              <w:pStyle w:val="nTable"/>
              <w:keepNext/>
              <w:spacing w:after="40"/>
              <w:rPr>
                <w:sz w:val="19"/>
              </w:rPr>
            </w:pPr>
            <w:r>
              <w:rPr>
                <w:sz w:val="19"/>
              </w:rPr>
              <w:t>Relevant amendments (see First Sch.</w:t>
            </w:r>
            <w:r>
              <w:rPr>
                <w:sz w:val="19"/>
                <w:vertAlign w:val="superscript"/>
              </w:rPr>
              <w:t> 7</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7</w:t>
            </w:r>
            <w:r>
              <w:rPr>
                <w:sz w:val="19"/>
              </w:rPr>
              <w:t xml:space="preserve">) took effect on 8 Feb 1974 (see s. 4(2) and </w:t>
            </w:r>
            <w:r>
              <w:rPr>
                <w:i/>
                <w:sz w:val="19"/>
              </w:rPr>
              <w:t>Gazette</w:t>
            </w:r>
            <w:r>
              <w:rPr>
                <w:sz w:val="19"/>
              </w:rPr>
              <w:t xml:space="preserve"> 8 Feb 1974 p. 354)</w:t>
            </w:r>
          </w:p>
        </w:tc>
      </w:tr>
      <w:tr>
        <w:trPr>
          <w:gridAfter w:val="1"/>
          <w:wAfter w:w="9" w:type="dxa"/>
          <w:cantSplit/>
        </w:trPr>
        <w:tc>
          <w:tcPr>
            <w:tcW w:w="2268" w:type="dxa"/>
          </w:tcPr>
          <w:p>
            <w:pPr>
              <w:pStyle w:val="nTable"/>
              <w:spacing w:after="40"/>
              <w:ind w:right="170"/>
              <w:rPr>
                <w:sz w:val="19"/>
              </w:rPr>
            </w:pPr>
            <w:r>
              <w:rPr>
                <w:i/>
                <w:sz w:val="19"/>
              </w:rPr>
              <w:t>Acts Amendment (Road Safety and Traffic) Act 1973</w:t>
            </w:r>
            <w:r>
              <w:rPr>
                <w:sz w:val="19"/>
              </w:rPr>
              <w:t xml:space="preserve"> Pt. II</w:t>
            </w:r>
          </w:p>
        </w:tc>
        <w:tc>
          <w:tcPr>
            <w:tcW w:w="1134" w:type="dxa"/>
          </w:tcPr>
          <w:p>
            <w:pPr>
              <w:pStyle w:val="nTable"/>
              <w:spacing w:after="40"/>
              <w:rPr>
                <w:sz w:val="19"/>
              </w:rPr>
            </w:pPr>
            <w:r>
              <w:rPr>
                <w:sz w:val="19"/>
              </w:rPr>
              <w:t>12 of 1973</w:t>
            </w:r>
          </w:p>
        </w:tc>
        <w:tc>
          <w:tcPr>
            <w:tcW w:w="1135" w:type="dxa"/>
          </w:tcPr>
          <w:p>
            <w:pPr>
              <w:pStyle w:val="nTable"/>
              <w:spacing w:after="40"/>
              <w:rPr>
                <w:sz w:val="19"/>
              </w:rPr>
            </w:pPr>
            <w:r>
              <w:rPr>
                <w:sz w:val="19"/>
              </w:rPr>
              <w:t>25 May 1973</w:t>
            </w:r>
          </w:p>
        </w:tc>
        <w:tc>
          <w:tcPr>
            <w:tcW w:w="2551" w:type="dxa"/>
          </w:tcPr>
          <w:p>
            <w:pPr>
              <w:pStyle w:val="nTable"/>
              <w:spacing w:after="40"/>
              <w:rPr>
                <w:sz w:val="19"/>
              </w:rPr>
            </w:pPr>
            <w:r>
              <w:rPr>
                <w:sz w:val="19"/>
              </w:rPr>
              <w:t xml:space="preserve">26 Oct 1973 (see s. 2 and </w:t>
            </w:r>
            <w:r>
              <w:rPr>
                <w:i/>
                <w:sz w:val="19"/>
              </w:rPr>
              <w:t xml:space="preserve">Gazette </w:t>
            </w:r>
            <w:r>
              <w:rPr>
                <w:sz w:val="19"/>
              </w:rPr>
              <w:t>26 Oct 1973 p. 4049)</w:t>
            </w:r>
          </w:p>
        </w:tc>
      </w:tr>
      <w:tr>
        <w:trPr>
          <w:gridAfter w:val="1"/>
          <w:wAfter w:w="9" w:type="dxa"/>
          <w:cantSplit/>
        </w:trPr>
        <w:tc>
          <w:tcPr>
            <w:tcW w:w="2268" w:type="dxa"/>
          </w:tcPr>
          <w:p>
            <w:pPr>
              <w:pStyle w:val="nTable"/>
              <w:spacing w:after="40"/>
              <w:ind w:right="170"/>
              <w:rPr>
                <w:sz w:val="19"/>
              </w:rPr>
            </w:pPr>
            <w:r>
              <w:rPr>
                <w:i/>
                <w:sz w:val="19"/>
              </w:rPr>
              <w:t>Local Government Act Amendment Act (No. 2) 1973</w:t>
            </w:r>
          </w:p>
        </w:tc>
        <w:tc>
          <w:tcPr>
            <w:tcW w:w="1134" w:type="dxa"/>
          </w:tcPr>
          <w:p>
            <w:pPr>
              <w:pStyle w:val="nTable"/>
              <w:spacing w:after="40"/>
              <w:rPr>
                <w:sz w:val="19"/>
              </w:rPr>
            </w:pPr>
            <w:r>
              <w:rPr>
                <w:sz w:val="19"/>
              </w:rPr>
              <w:t>21 of 1973</w:t>
            </w:r>
          </w:p>
        </w:tc>
        <w:tc>
          <w:tcPr>
            <w:tcW w:w="1135" w:type="dxa"/>
          </w:tcPr>
          <w:p>
            <w:pPr>
              <w:pStyle w:val="nTable"/>
              <w:spacing w:after="40"/>
              <w:rPr>
                <w:sz w:val="19"/>
              </w:rPr>
            </w:pPr>
            <w:r>
              <w:rPr>
                <w:sz w:val="19"/>
              </w:rPr>
              <w:t>6 Jun 1973</w:t>
            </w:r>
          </w:p>
        </w:tc>
        <w:tc>
          <w:tcPr>
            <w:tcW w:w="2551" w:type="dxa"/>
          </w:tcPr>
          <w:p>
            <w:pPr>
              <w:pStyle w:val="nTable"/>
              <w:spacing w:after="40"/>
              <w:rPr>
                <w:sz w:val="19"/>
              </w:rPr>
            </w:pPr>
            <w:r>
              <w:rPr>
                <w:sz w:val="19"/>
              </w:rPr>
              <w:t>6 Jun 1973</w:t>
            </w:r>
          </w:p>
        </w:tc>
      </w:tr>
      <w:tr>
        <w:trPr>
          <w:gridAfter w:val="1"/>
          <w:wAfter w:w="10" w:type="dxa"/>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9 Aug 1973 </w:t>
            </w:r>
            <w:r>
              <w:rPr>
                <w:sz w:val="19"/>
              </w:rPr>
              <w:t xml:space="preserve">(includes amendments listed above except those in the </w:t>
            </w:r>
            <w:r>
              <w:rPr>
                <w:i/>
                <w:sz w:val="19"/>
              </w:rPr>
              <w:t xml:space="preserve">Metric Conversion Act 1972 </w:t>
            </w:r>
            <w:r>
              <w:rPr>
                <w:sz w:val="19"/>
              </w:rPr>
              <w:t>Third Sch.)</w:t>
            </w:r>
          </w:p>
        </w:tc>
      </w:tr>
      <w:tr>
        <w:trPr>
          <w:gridAfter w:val="1"/>
          <w:wAfter w:w="9" w:type="dxa"/>
          <w:cantSplit/>
        </w:trPr>
        <w:tc>
          <w:tcPr>
            <w:tcW w:w="2268" w:type="dxa"/>
          </w:tcPr>
          <w:p>
            <w:pPr>
              <w:pStyle w:val="nTable"/>
              <w:spacing w:after="40"/>
              <w:ind w:right="170"/>
              <w:rPr>
                <w:sz w:val="19"/>
              </w:rPr>
            </w:pPr>
            <w:r>
              <w:rPr>
                <w:i/>
                <w:sz w:val="19"/>
              </w:rPr>
              <w:t>Local Government Act Amendment Act (No. 3) 1973</w:t>
            </w:r>
          </w:p>
        </w:tc>
        <w:tc>
          <w:tcPr>
            <w:tcW w:w="1134" w:type="dxa"/>
          </w:tcPr>
          <w:p>
            <w:pPr>
              <w:pStyle w:val="nTable"/>
              <w:spacing w:after="40"/>
              <w:rPr>
                <w:sz w:val="19"/>
              </w:rPr>
            </w:pPr>
            <w:r>
              <w:rPr>
                <w:sz w:val="19"/>
              </w:rPr>
              <w:t>74 of 1973</w:t>
            </w:r>
          </w:p>
        </w:tc>
        <w:tc>
          <w:tcPr>
            <w:tcW w:w="1135" w:type="dxa"/>
          </w:tcPr>
          <w:p>
            <w:pPr>
              <w:pStyle w:val="nTable"/>
              <w:spacing w:after="40"/>
              <w:rPr>
                <w:sz w:val="19"/>
              </w:rPr>
            </w:pPr>
            <w:r>
              <w:rPr>
                <w:sz w:val="19"/>
              </w:rPr>
              <w:t>17 Dec 1973</w:t>
            </w:r>
          </w:p>
        </w:tc>
        <w:tc>
          <w:tcPr>
            <w:tcW w:w="2551" w:type="dxa"/>
          </w:tcPr>
          <w:p>
            <w:pPr>
              <w:pStyle w:val="nTable"/>
              <w:spacing w:after="40"/>
              <w:rPr>
                <w:sz w:val="19"/>
              </w:rPr>
            </w:pPr>
            <w:r>
              <w:rPr>
                <w:sz w:val="19"/>
              </w:rPr>
              <w:t xml:space="preserve">1 Apr 1975 (see s. 2 and </w:t>
            </w:r>
            <w:r>
              <w:rPr>
                <w:i/>
                <w:sz w:val="19"/>
              </w:rPr>
              <w:t>Gazette</w:t>
            </w:r>
            <w:r>
              <w:rPr>
                <w:sz w:val="19"/>
              </w:rPr>
              <w:t xml:space="preserve"> 20 Dec 1974 p. 5591)</w:t>
            </w:r>
          </w:p>
        </w:tc>
      </w:tr>
      <w:tr>
        <w:trPr>
          <w:gridAfter w:val="1"/>
          <w:wAfter w:w="9" w:type="dxa"/>
          <w:cantSplit/>
        </w:trPr>
        <w:tc>
          <w:tcPr>
            <w:tcW w:w="2268" w:type="dxa"/>
          </w:tcPr>
          <w:p>
            <w:pPr>
              <w:pStyle w:val="nTable"/>
              <w:spacing w:after="40"/>
              <w:ind w:right="170"/>
              <w:rPr>
                <w:sz w:val="19"/>
              </w:rPr>
            </w:pPr>
            <w:r>
              <w:rPr>
                <w:i/>
                <w:sz w:val="19"/>
              </w:rPr>
              <w:t>Local Government Act Amendment Act (No. 4) 1973</w:t>
            </w:r>
          </w:p>
        </w:tc>
        <w:tc>
          <w:tcPr>
            <w:tcW w:w="1134" w:type="dxa"/>
          </w:tcPr>
          <w:p>
            <w:pPr>
              <w:pStyle w:val="nTable"/>
              <w:spacing w:after="40"/>
              <w:rPr>
                <w:sz w:val="19"/>
              </w:rPr>
            </w:pPr>
            <w:r>
              <w:rPr>
                <w:sz w:val="19"/>
              </w:rPr>
              <w:t>105 of 1973</w:t>
            </w:r>
          </w:p>
        </w:tc>
        <w:tc>
          <w:tcPr>
            <w:tcW w:w="1135" w:type="dxa"/>
          </w:tcPr>
          <w:p>
            <w:pPr>
              <w:pStyle w:val="nTable"/>
              <w:spacing w:after="40"/>
              <w:rPr>
                <w:sz w:val="19"/>
              </w:rPr>
            </w:pPr>
            <w:r>
              <w:rPr>
                <w:sz w:val="19"/>
              </w:rPr>
              <w:t>4 Jan 1974</w:t>
            </w:r>
          </w:p>
        </w:tc>
        <w:tc>
          <w:tcPr>
            <w:tcW w:w="2551" w:type="dxa"/>
          </w:tcPr>
          <w:p>
            <w:pPr>
              <w:pStyle w:val="nTable"/>
              <w:spacing w:after="40"/>
              <w:rPr>
                <w:sz w:val="19"/>
              </w:rPr>
            </w:pPr>
            <w:r>
              <w:rPr>
                <w:sz w:val="19"/>
              </w:rPr>
              <w:t xml:space="preserve">5 Apr 1974 (see s. 2 and </w:t>
            </w:r>
            <w:r>
              <w:rPr>
                <w:i/>
                <w:sz w:val="19"/>
              </w:rPr>
              <w:t>Gazette</w:t>
            </w:r>
            <w:r>
              <w:rPr>
                <w:sz w:val="19"/>
              </w:rPr>
              <w:t xml:space="preserve"> 5 Apr 1974 p. 1180)</w:t>
            </w:r>
          </w:p>
        </w:tc>
      </w:tr>
      <w:tr>
        <w:trPr>
          <w:gridAfter w:val="1"/>
          <w:wAfter w:w="9" w:type="dxa"/>
          <w:cantSplit/>
        </w:trPr>
        <w:tc>
          <w:tcPr>
            <w:tcW w:w="2268" w:type="dxa"/>
          </w:tcPr>
          <w:p>
            <w:pPr>
              <w:pStyle w:val="nTable"/>
              <w:spacing w:after="40"/>
              <w:ind w:right="170"/>
              <w:rPr>
                <w:sz w:val="19"/>
              </w:rPr>
            </w:pPr>
            <w:r>
              <w:rPr>
                <w:i/>
                <w:sz w:val="19"/>
              </w:rPr>
              <w:t>Ministers of the Crown (Statutory Designations) and Acts Amendment Act 1974</w:t>
            </w:r>
            <w:r>
              <w:rPr>
                <w:sz w:val="19"/>
              </w:rPr>
              <w:t xml:space="preserve"> Pt. IV</w:t>
            </w:r>
          </w:p>
        </w:tc>
        <w:tc>
          <w:tcPr>
            <w:tcW w:w="1134" w:type="dxa"/>
          </w:tcPr>
          <w:p>
            <w:pPr>
              <w:pStyle w:val="nTable"/>
              <w:spacing w:after="40"/>
              <w:rPr>
                <w:sz w:val="19"/>
              </w:rPr>
            </w:pPr>
            <w:r>
              <w:rPr>
                <w:sz w:val="19"/>
              </w:rPr>
              <w:t>27 of 1974</w:t>
            </w:r>
          </w:p>
        </w:tc>
        <w:tc>
          <w:tcPr>
            <w:tcW w:w="1135" w:type="dxa"/>
          </w:tcPr>
          <w:p>
            <w:pPr>
              <w:pStyle w:val="nTable"/>
              <w:spacing w:after="40"/>
              <w:rPr>
                <w:sz w:val="19"/>
              </w:rPr>
            </w:pPr>
            <w:r>
              <w:rPr>
                <w:sz w:val="19"/>
              </w:rPr>
              <w:t>29 Oct 1974</w:t>
            </w:r>
          </w:p>
        </w:tc>
        <w:tc>
          <w:tcPr>
            <w:tcW w:w="2551" w:type="dxa"/>
          </w:tcPr>
          <w:p>
            <w:pPr>
              <w:pStyle w:val="nTable"/>
              <w:spacing w:after="40"/>
              <w:rPr>
                <w:sz w:val="19"/>
              </w:rPr>
            </w:pPr>
            <w:r>
              <w:rPr>
                <w:sz w:val="19"/>
              </w:rPr>
              <w:t xml:space="preserve">1 Dec 1974 (see s. 2 and </w:t>
            </w:r>
            <w:r>
              <w:rPr>
                <w:i/>
                <w:sz w:val="19"/>
              </w:rPr>
              <w:t xml:space="preserve">Gazette </w:t>
            </w:r>
            <w:r>
              <w:rPr>
                <w:sz w:val="19"/>
              </w:rPr>
              <w:t>6 Dec 1974 p. 5204)</w:t>
            </w:r>
          </w:p>
        </w:tc>
      </w:tr>
      <w:tr>
        <w:trPr>
          <w:gridAfter w:val="1"/>
          <w:wAfter w:w="9" w:type="dxa"/>
          <w:cantSplit/>
        </w:trPr>
        <w:tc>
          <w:tcPr>
            <w:tcW w:w="2268" w:type="dxa"/>
          </w:tcPr>
          <w:p>
            <w:pPr>
              <w:pStyle w:val="nTable"/>
              <w:spacing w:after="40"/>
              <w:ind w:right="170"/>
              <w:rPr>
                <w:sz w:val="19"/>
              </w:rPr>
            </w:pPr>
            <w:r>
              <w:rPr>
                <w:i/>
                <w:sz w:val="19"/>
              </w:rPr>
              <w:t>Local Government Act Amendment Act 1974</w:t>
            </w:r>
          </w:p>
        </w:tc>
        <w:tc>
          <w:tcPr>
            <w:tcW w:w="1134" w:type="dxa"/>
          </w:tcPr>
          <w:p>
            <w:pPr>
              <w:pStyle w:val="nTable"/>
              <w:spacing w:after="40"/>
              <w:rPr>
                <w:sz w:val="19"/>
              </w:rPr>
            </w:pPr>
            <w:r>
              <w:rPr>
                <w:sz w:val="19"/>
              </w:rPr>
              <w:t>65 of 1974</w:t>
            </w:r>
          </w:p>
        </w:tc>
        <w:tc>
          <w:tcPr>
            <w:tcW w:w="1135" w:type="dxa"/>
          </w:tcPr>
          <w:p>
            <w:pPr>
              <w:pStyle w:val="nTable"/>
              <w:spacing w:after="40"/>
              <w:rPr>
                <w:sz w:val="19"/>
              </w:rPr>
            </w:pPr>
            <w:r>
              <w:rPr>
                <w:sz w:val="19"/>
              </w:rPr>
              <w:t>9 Dec 1974</w:t>
            </w:r>
          </w:p>
        </w:tc>
        <w:tc>
          <w:tcPr>
            <w:tcW w:w="2551" w:type="dxa"/>
          </w:tcPr>
          <w:p>
            <w:pPr>
              <w:pStyle w:val="nTable"/>
              <w:spacing w:after="40"/>
              <w:rPr>
                <w:sz w:val="19"/>
              </w:rPr>
            </w:pPr>
            <w:r>
              <w:rPr>
                <w:sz w:val="19"/>
              </w:rPr>
              <w:t xml:space="preserve">s. 1, 2 and 26: 9 Dec 1974 (see s. 2(2)); </w:t>
            </w:r>
            <w:r>
              <w:rPr>
                <w:sz w:val="19"/>
              </w:rPr>
              <w:br/>
              <w:t xml:space="preserve">Act other than s. 1, 2 and 26: 14 Feb 1975 (see s. 2(1) and </w:t>
            </w:r>
            <w:r>
              <w:rPr>
                <w:i/>
                <w:sz w:val="19"/>
              </w:rPr>
              <w:t>Gazette</w:t>
            </w:r>
            <w:r>
              <w:rPr>
                <w:sz w:val="19"/>
              </w:rPr>
              <w:t xml:space="preserve"> 14 Feb 1975 p. 506)</w:t>
            </w:r>
          </w:p>
        </w:tc>
      </w:tr>
      <w:tr>
        <w:trPr>
          <w:gridAfter w:val="1"/>
          <w:wAfter w:w="9" w:type="dxa"/>
          <w:cantSplit/>
        </w:trPr>
        <w:tc>
          <w:tcPr>
            <w:tcW w:w="2268" w:type="dxa"/>
          </w:tcPr>
          <w:p>
            <w:pPr>
              <w:pStyle w:val="nTable"/>
              <w:spacing w:after="40"/>
              <w:ind w:right="170"/>
              <w:rPr>
                <w:sz w:val="19"/>
              </w:rPr>
            </w:pPr>
            <w:r>
              <w:rPr>
                <w:i/>
                <w:sz w:val="19"/>
              </w:rPr>
              <w:t>Local Government Act Amendment Act 1975</w:t>
            </w:r>
          </w:p>
        </w:tc>
        <w:tc>
          <w:tcPr>
            <w:tcW w:w="1134" w:type="dxa"/>
          </w:tcPr>
          <w:p>
            <w:pPr>
              <w:pStyle w:val="nTable"/>
              <w:spacing w:after="40"/>
              <w:rPr>
                <w:sz w:val="19"/>
              </w:rPr>
            </w:pPr>
            <w:r>
              <w:rPr>
                <w:sz w:val="19"/>
              </w:rPr>
              <w:t>36 of 1975</w:t>
            </w:r>
          </w:p>
        </w:tc>
        <w:tc>
          <w:tcPr>
            <w:tcW w:w="1135" w:type="dxa"/>
          </w:tcPr>
          <w:p>
            <w:pPr>
              <w:pStyle w:val="nTable"/>
              <w:spacing w:after="40"/>
              <w:rPr>
                <w:sz w:val="19"/>
              </w:rPr>
            </w:pPr>
            <w:r>
              <w:rPr>
                <w:sz w:val="19"/>
              </w:rPr>
              <w:t>16 May 1975</w:t>
            </w:r>
          </w:p>
        </w:tc>
        <w:tc>
          <w:tcPr>
            <w:tcW w:w="2551" w:type="dxa"/>
          </w:tcPr>
          <w:p>
            <w:pPr>
              <w:pStyle w:val="nTable"/>
              <w:spacing w:after="40"/>
              <w:rPr>
                <w:sz w:val="19"/>
              </w:rPr>
            </w:pPr>
            <w:r>
              <w:rPr>
                <w:sz w:val="19"/>
              </w:rPr>
              <w:t>16 May 1975</w:t>
            </w:r>
          </w:p>
        </w:tc>
      </w:tr>
      <w:tr>
        <w:trPr>
          <w:gridAfter w:val="1"/>
          <w:wAfter w:w="9" w:type="dxa"/>
          <w:cantSplit/>
        </w:trPr>
        <w:tc>
          <w:tcPr>
            <w:tcW w:w="2268" w:type="dxa"/>
          </w:tcPr>
          <w:p>
            <w:pPr>
              <w:pStyle w:val="nTable"/>
              <w:spacing w:after="40"/>
              <w:ind w:right="170"/>
              <w:rPr>
                <w:sz w:val="19"/>
              </w:rPr>
            </w:pPr>
            <w:r>
              <w:rPr>
                <w:i/>
                <w:sz w:val="19"/>
              </w:rPr>
              <w:t>Local Government Act Amendment Act (No. 2) 1975</w:t>
            </w:r>
          </w:p>
        </w:tc>
        <w:tc>
          <w:tcPr>
            <w:tcW w:w="1134" w:type="dxa"/>
          </w:tcPr>
          <w:p>
            <w:pPr>
              <w:pStyle w:val="nTable"/>
              <w:spacing w:after="40"/>
              <w:rPr>
                <w:sz w:val="19"/>
              </w:rPr>
            </w:pPr>
            <w:r>
              <w:rPr>
                <w:sz w:val="19"/>
              </w:rPr>
              <w:t>65 of 1975</w:t>
            </w:r>
          </w:p>
        </w:tc>
        <w:tc>
          <w:tcPr>
            <w:tcW w:w="1135" w:type="dxa"/>
          </w:tcPr>
          <w:p>
            <w:pPr>
              <w:pStyle w:val="nTable"/>
              <w:spacing w:after="40"/>
              <w:rPr>
                <w:sz w:val="19"/>
              </w:rPr>
            </w:pPr>
            <w:r>
              <w:rPr>
                <w:sz w:val="19"/>
              </w:rPr>
              <w:t>24 Oct 1975</w:t>
            </w:r>
          </w:p>
        </w:tc>
        <w:tc>
          <w:tcPr>
            <w:tcW w:w="2551" w:type="dxa"/>
          </w:tcPr>
          <w:p>
            <w:pPr>
              <w:pStyle w:val="nTable"/>
              <w:spacing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trPr>
          <w:gridAfter w:val="1"/>
          <w:wAfter w:w="9" w:type="dxa"/>
          <w:cantSplit/>
        </w:trPr>
        <w:tc>
          <w:tcPr>
            <w:tcW w:w="2268" w:type="dxa"/>
          </w:tcPr>
          <w:p>
            <w:pPr>
              <w:pStyle w:val="nTable"/>
              <w:spacing w:after="40"/>
              <w:ind w:right="170"/>
              <w:rPr>
                <w:sz w:val="19"/>
              </w:rPr>
            </w:pPr>
            <w:r>
              <w:rPr>
                <w:i/>
                <w:sz w:val="19"/>
              </w:rPr>
              <w:t>Local Government Act Amendment Act (No. 3) 1975</w:t>
            </w:r>
          </w:p>
        </w:tc>
        <w:tc>
          <w:tcPr>
            <w:tcW w:w="1134" w:type="dxa"/>
          </w:tcPr>
          <w:p>
            <w:pPr>
              <w:pStyle w:val="nTable"/>
              <w:spacing w:after="40"/>
              <w:rPr>
                <w:sz w:val="19"/>
              </w:rPr>
            </w:pPr>
            <w:r>
              <w:rPr>
                <w:sz w:val="19"/>
              </w:rPr>
              <w:t>78 of 1975</w:t>
            </w:r>
          </w:p>
        </w:tc>
        <w:tc>
          <w:tcPr>
            <w:tcW w:w="1135" w:type="dxa"/>
          </w:tcPr>
          <w:p>
            <w:pPr>
              <w:pStyle w:val="nTable"/>
              <w:spacing w:after="40"/>
              <w:rPr>
                <w:sz w:val="19"/>
              </w:rPr>
            </w:pPr>
            <w:r>
              <w:rPr>
                <w:sz w:val="19"/>
              </w:rPr>
              <w:t>14 Nov 1975</w:t>
            </w:r>
          </w:p>
        </w:tc>
        <w:tc>
          <w:tcPr>
            <w:tcW w:w="2551" w:type="dxa"/>
          </w:tcPr>
          <w:p>
            <w:pPr>
              <w:pStyle w:val="nTable"/>
              <w:spacing w:after="40"/>
              <w:rPr>
                <w:sz w:val="19"/>
              </w:rPr>
            </w:pPr>
            <w:r>
              <w:rPr>
                <w:sz w:val="19"/>
              </w:rPr>
              <w:t xml:space="preserve">1 Jul 1976 (see s. 2 and </w:t>
            </w:r>
            <w:r>
              <w:rPr>
                <w:i/>
                <w:sz w:val="19"/>
              </w:rPr>
              <w:t>Gazette</w:t>
            </w:r>
            <w:r>
              <w:rPr>
                <w:sz w:val="19"/>
              </w:rPr>
              <w:t xml:space="preserve"> 12 Dec 1975 p. 4484)</w:t>
            </w:r>
          </w:p>
        </w:tc>
      </w:tr>
      <w:tr>
        <w:trPr>
          <w:gridAfter w:val="1"/>
          <w:wAfter w:w="9" w:type="dxa"/>
          <w:cantSplit/>
        </w:trPr>
        <w:tc>
          <w:tcPr>
            <w:tcW w:w="2268" w:type="dxa"/>
          </w:tcPr>
          <w:p>
            <w:pPr>
              <w:pStyle w:val="nTable"/>
              <w:spacing w:after="40"/>
              <w:ind w:right="170"/>
              <w:rPr>
                <w:sz w:val="19"/>
              </w:rPr>
            </w:pPr>
            <w:r>
              <w:rPr>
                <w:i/>
                <w:sz w:val="19"/>
              </w:rPr>
              <w:t>Local Government Act Amendment Act (No. 4) 1976</w:t>
            </w:r>
          </w:p>
        </w:tc>
        <w:tc>
          <w:tcPr>
            <w:tcW w:w="1134" w:type="dxa"/>
          </w:tcPr>
          <w:p>
            <w:pPr>
              <w:pStyle w:val="nTable"/>
              <w:spacing w:after="40"/>
              <w:rPr>
                <w:sz w:val="19"/>
              </w:rPr>
            </w:pPr>
            <w:r>
              <w:rPr>
                <w:sz w:val="19"/>
              </w:rPr>
              <w:t>30 of 1976</w:t>
            </w:r>
          </w:p>
        </w:tc>
        <w:tc>
          <w:tcPr>
            <w:tcW w:w="1135" w:type="dxa"/>
          </w:tcPr>
          <w:p>
            <w:pPr>
              <w:pStyle w:val="nTable"/>
              <w:spacing w:after="40"/>
              <w:rPr>
                <w:sz w:val="19"/>
              </w:rPr>
            </w:pPr>
            <w:r>
              <w:rPr>
                <w:sz w:val="19"/>
              </w:rPr>
              <w:t>9 Jun 1976</w:t>
            </w:r>
          </w:p>
        </w:tc>
        <w:tc>
          <w:tcPr>
            <w:tcW w:w="2551" w:type="dxa"/>
          </w:tcPr>
          <w:p>
            <w:pPr>
              <w:pStyle w:val="nTable"/>
              <w:spacing w:after="40"/>
              <w:rPr>
                <w:sz w:val="19"/>
              </w:rPr>
            </w:pPr>
            <w:r>
              <w:rPr>
                <w:sz w:val="19"/>
              </w:rPr>
              <w:t>9 Jun 1976</w:t>
            </w:r>
          </w:p>
        </w:tc>
      </w:tr>
      <w:tr>
        <w:trPr>
          <w:gridAfter w:val="1"/>
          <w:wAfter w:w="9" w:type="dxa"/>
          <w:cantSplit/>
        </w:trPr>
        <w:tc>
          <w:tcPr>
            <w:tcW w:w="2268" w:type="dxa"/>
          </w:tcPr>
          <w:p>
            <w:pPr>
              <w:pStyle w:val="nTable"/>
              <w:spacing w:after="40"/>
              <w:ind w:right="170"/>
              <w:rPr>
                <w:sz w:val="19"/>
              </w:rPr>
            </w:pPr>
            <w:r>
              <w:rPr>
                <w:i/>
                <w:sz w:val="19"/>
              </w:rPr>
              <w:t>Local Government Act Amendment Act (No. 3) 1976</w:t>
            </w:r>
          </w:p>
        </w:tc>
        <w:tc>
          <w:tcPr>
            <w:tcW w:w="1134" w:type="dxa"/>
          </w:tcPr>
          <w:p>
            <w:pPr>
              <w:pStyle w:val="nTable"/>
              <w:spacing w:after="40"/>
              <w:rPr>
                <w:sz w:val="19"/>
              </w:rPr>
            </w:pPr>
            <w:r>
              <w:rPr>
                <w:sz w:val="19"/>
              </w:rPr>
              <w:t>46 of 1976</w:t>
            </w:r>
          </w:p>
        </w:tc>
        <w:tc>
          <w:tcPr>
            <w:tcW w:w="1135" w:type="dxa"/>
          </w:tcPr>
          <w:p>
            <w:pPr>
              <w:pStyle w:val="nTable"/>
              <w:spacing w:after="40"/>
              <w:rPr>
                <w:sz w:val="19"/>
              </w:rPr>
            </w:pPr>
            <w:r>
              <w:rPr>
                <w:sz w:val="19"/>
              </w:rPr>
              <w:t>10 Sep 1976</w:t>
            </w:r>
          </w:p>
        </w:tc>
        <w:tc>
          <w:tcPr>
            <w:tcW w:w="2551" w:type="dxa"/>
          </w:tcPr>
          <w:p>
            <w:pPr>
              <w:pStyle w:val="nTable"/>
              <w:spacing w:after="40"/>
              <w:rPr>
                <w:sz w:val="19"/>
              </w:rPr>
            </w:pPr>
            <w:r>
              <w:rPr>
                <w:sz w:val="19"/>
              </w:rPr>
              <w:t xml:space="preserve">24 Dec 1976 (see s. 2 and </w:t>
            </w:r>
            <w:r>
              <w:rPr>
                <w:i/>
                <w:sz w:val="19"/>
              </w:rPr>
              <w:t>Gazette</w:t>
            </w:r>
            <w:r>
              <w:rPr>
                <w:sz w:val="19"/>
              </w:rPr>
              <w:t xml:space="preserve"> 24 Dec 1976 p. 5029)</w:t>
            </w:r>
          </w:p>
        </w:tc>
      </w:tr>
      <w:tr>
        <w:trPr>
          <w:gridAfter w:val="1"/>
          <w:wAfter w:w="9" w:type="dxa"/>
        </w:trPr>
        <w:tc>
          <w:tcPr>
            <w:tcW w:w="2268" w:type="dxa"/>
          </w:tcPr>
          <w:p>
            <w:pPr>
              <w:pStyle w:val="nTable"/>
              <w:spacing w:after="40"/>
              <w:ind w:right="170"/>
              <w:rPr>
                <w:sz w:val="19"/>
              </w:rPr>
            </w:pPr>
            <w:r>
              <w:rPr>
                <w:i/>
                <w:sz w:val="19"/>
              </w:rPr>
              <w:t>Local Government Act Amendment Act (No. 5) 1976</w:t>
            </w:r>
          </w:p>
        </w:tc>
        <w:tc>
          <w:tcPr>
            <w:tcW w:w="1134" w:type="dxa"/>
          </w:tcPr>
          <w:p>
            <w:pPr>
              <w:pStyle w:val="nTable"/>
              <w:spacing w:after="40"/>
              <w:rPr>
                <w:sz w:val="19"/>
              </w:rPr>
            </w:pPr>
            <w:r>
              <w:rPr>
                <w:sz w:val="19"/>
              </w:rPr>
              <w:t>97 of 1976</w:t>
            </w:r>
          </w:p>
        </w:tc>
        <w:tc>
          <w:tcPr>
            <w:tcW w:w="1135" w:type="dxa"/>
          </w:tcPr>
          <w:p>
            <w:pPr>
              <w:pStyle w:val="nTable"/>
              <w:spacing w:after="40"/>
              <w:rPr>
                <w:sz w:val="19"/>
              </w:rPr>
            </w:pPr>
            <w:r>
              <w:rPr>
                <w:sz w:val="19"/>
              </w:rPr>
              <w:t>12 Nov 1976</w:t>
            </w:r>
          </w:p>
        </w:tc>
        <w:tc>
          <w:tcPr>
            <w:tcW w:w="2551" w:type="dxa"/>
          </w:tcPr>
          <w:p>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trPr>
          <w:gridAfter w:val="1"/>
          <w:wAfter w:w="9" w:type="dxa"/>
          <w:cantSplit/>
        </w:trPr>
        <w:tc>
          <w:tcPr>
            <w:tcW w:w="2268" w:type="dxa"/>
          </w:tcPr>
          <w:p>
            <w:pPr>
              <w:pStyle w:val="nTable"/>
              <w:spacing w:after="40"/>
              <w:ind w:right="170"/>
              <w:rPr>
                <w:sz w:val="19"/>
              </w:rPr>
            </w:pPr>
            <w:r>
              <w:rPr>
                <w:i/>
                <w:sz w:val="19"/>
              </w:rPr>
              <w:t>Local Government Act Amendment Act (No. 6) 1976</w:t>
            </w:r>
          </w:p>
        </w:tc>
        <w:tc>
          <w:tcPr>
            <w:tcW w:w="1134" w:type="dxa"/>
          </w:tcPr>
          <w:p>
            <w:pPr>
              <w:pStyle w:val="nTable"/>
              <w:keepNext/>
              <w:spacing w:after="40"/>
              <w:rPr>
                <w:sz w:val="19"/>
              </w:rPr>
            </w:pPr>
            <w:r>
              <w:rPr>
                <w:sz w:val="19"/>
              </w:rPr>
              <w:t>124 of 1976</w:t>
            </w:r>
          </w:p>
        </w:tc>
        <w:tc>
          <w:tcPr>
            <w:tcW w:w="1135" w:type="dxa"/>
          </w:tcPr>
          <w:p>
            <w:pPr>
              <w:pStyle w:val="nTable"/>
              <w:keepNext/>
              <w:spacing w:after="40"/>
              <w:rPr>
                <w:sz w:val="19"/>
              </w:rPr>
            </w:pPr>
            <w:r>
              <w:rPr>
                <w:sz w:val="19"/>
              </w:rPr>
              <w:t>2 Dec 1976</w:t>
            </w:r>
          </w:p>
        </w:tc>
        <w:tc>
          <w:tcPr>
            <w:tcW w:w="2551" w:type="dxa"/>
          </w:tcPr>
          <w:p>
            <w:pPr>
              <w:pStyle w:val="nTable"/>
              <w:keepNext/>
              <w:spacing w:after="40"/>
              <w:rPr>
                <w:sz w:val="19"/>
              </w:rPr>
            </w:pPr>
            <w:r>
              <w:rPr>
                <w:sz w:val="19"/>
              </w:rPr>
              <w:t xml:space="preserve">4 Mar 1977 (see s. 2 and </w:t>
            </w:r>
            <w:r>
              <w:rPr>
                <w:i/>
                <w:sz w:val="19"/>
              </w:rPr>
              <w:t xml:space="preserve">Gazette </w:t>
            </w:r>
            <w:r>
              <w:rPr>
                <w:sz w:val="19"/>
              </w:rPr>
              <w:t>4 Mar 1977 p. 652)</w:t>
            </w:r>
          </w:p>
        </w:tc>
      </w:tr>
      <w:tr>
        <w:trPr>
          <w:gridAfter w:val="1"/>
          <w:wAfter w:w="9" w:type="dxa"/>
          <w:cantSplit/>
        </w:trPr>
        <w:tc>
          <w:tcPr>
            <w:tcW w:w="2268" w:type="dxa"/>
          </w:tcPr>
          <w:p>
            <w:pPr>
              <w:pStyle w:val="nTable"/>
              <w:spacing w:after="40"/>
              <w:ind w:right="170"/>
              <w:rPr>
                <w:sz w:val="19"/>
              </w:rPr>
            </w:pPr>
            <w:r>
              <w:rPr>
                <w:i/>
                <w:sz w:val="19"/>
              </w:rPr>
              <w:t>Acts Amendment (Pensioners Rates Rebates and Deferments) Act 1977</w:t>
            </w:r>
            <w:r>
              <w:rPr>
                <w:sz w:val="19"/>
              </w:rPr>
              <w:t xml:space="preserve"> Pt. I</w:t>
            </w:r>
          </w:p>
        </w:tc>
        <w:tc>
          <w:tcPr>
            <w:tcW w:w="1134" w:type="dxa"/>
          </w:tcPr>
          <w:p>
            <w:pPr>
              <w:pStyle w:val="nTable"/>
              <w:spacing w:after="40"/>
              <w:rPr>
                <w:sz w:val="19"/>
              </w:rPr>
            </w:pPr>
            <w:r>
              <w:rPr>
                <w:sz w:val="19"/>
              </w:rPr>
              <w:t>5 of 1977</w:t>
            </w:r>
          </w:p>
        </w:tc>
        <w:tc>
          <w:tcPr>
            <w:tcW w:w="1135" w:type="dxa"/>
          </w:tcPr>
          <w:p>
            <w:pPr>
              <w:pStyle w:val="nTable"/>
              <w:spacing w:after="40"/>
              <w:rPr>
                <w:sz w:val="19"/>
              </w:rPr>
            </w:pPr>
            <w:r>
              <w:rPr>
                <w:sz w:val="19"/>
              </w:rPr>
              <w:t>30 Sep 1977</w:t>
            </w:r>
          </w:p>
        </w:tc>
        <w:tc>
          <w:tcPr>
            <w:tcW w:w="2551" w:type="dxa"/>
          </w:tcPr>
          <w:p>
            <w:pPr>
              <w:pStyle w:val="nTable"/>
              <w:spacing w:after="40"/>
              <w:rPr>
                <w:sz w:val="19"/>
              </w:rPr>
            </w:pPr>
            <w:r>
              <w:rPr>
                <w:sz w:val="19"/>
              </w:rPr>
              <w:t>1 Jul 1977 (see s. 2)</w:t>
            </w:r>
          </w:p>
        </w:tc>
      </w:tr>
      <w:tr>
        <w:trPr>
          <w:gridAfter w:val="1"/>
          <w:wAfter w:w="9" w:type="dxa"/>
          <w:cantSplit/>
        </w:trPr>
        <w:tc>
          <w:tcPr>
            <w:tcW w:w="2268" w:type="dxa"/>
          </w:tcPr>
          <w:p>
            <w:pPr>
              <w:pStyle w:val="nTable"/>
              <w:spacing w:after="40"/>
              <w:ind w:right="170"/>
              <w:rPr>
                <w:sz w:val="19"/>
              </w:rPr>
            </w:pPr>
            <w:r>
              <w:rPr>
                <w:i/>
                <w:sz w:val="19"/>
              </w:rPr>
              <w:t>Local Government Act Amendment Act 1977</w:t>
            </w:r>
          </w:p>
        </w:tc>
        <w:tc>
          <w:tcPr>
            <w:tcW w:w="1134" w:type="dxa"/>
          </w:tcPr>
          <w:p>
            <w:pPr>
              <w:pStyle w:val="nTable"/>
              <w:spacing w:after="40"/>
              <w:rPr>
                <w:sz w:val="19"/>
              </w:rPr>
            </w:pPr>
            <w:r>
              <w:rPr>
                <w:sz w:val="19"/>
              </w:rPr>
              <w:t>7 of 1977</w:t>
            </w:r>
          </w:p>
        </w:tc>
        <w:tc>
          <w:tcPr>
            <w:tcW w:w="1135" w:type="dxa"/>
          </w:tcPr>
          <w:p>
            <w:pPr>
              <w:pStyle w:val="nTable"/>
              <w:spacing w:after="40"/>
              <w:rPr>
                <w:sz w:val="19"/>
              </w:rPr>
            </w:pPr>
            <w:r>
              <w:rPr>
                <w:sz w:val="19"/>
              </w:rPr>
              <w:t>30 Sep 1977</w:t>
            </w:r>
          </w:p>
        </w:tc>
        <w:tc>
          <w:tcPr>
            <w:tcW w:w="2551" w:type="dxa"/>
          </w:tcPr>
          <w:p>
            <w:pPr>
              <w:pStyle w:val="nTable"/>
              <w:spacing w:after="40"/>
              <w:rPr>
                <w:sz w:val="19"/>
              </w:rPr>
            </w:pPr>
            <w:r>
              <w:rPr>
                <w:sz w:val="19"/>
              </w:rPr>
              <w:t>30 Sep 1977</w:t>
            </w:r>
          </w:p>
        </w:tc>
      </w:tr>
      <w:tr>
        <w:trPr>
          <w:gridAfter w:val="1"/>
          <w:wAfter w:w="10" w:type="dxa"/>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21 Nov 1977 </w:t>
            </w:r>
            <w:r>
              <w:rPr>
                <w:sz w:val="19"/>
              </w:rPr>
              <w:t>(includes amendments listed above)</w:t>
            </w:r>
          </w:p>
        </w:tc>
      </w:tr>
      <w:tr>
        <w:trPr>
          <w:gridAfter w:val="1"/>
          <w:wAfter w:w="9" w:type="dxa"/>
          <w:cantSplit/>
        </w:trPr>
        <w:tc>
          <w:tcPr>
            <w:tcW w:w="2268" w:type="dxa"/>
          </w:tcPr>
          <w:p>
            <w:pPr>
              <w:pStyle w:val="nTable"/>
              <w:spacing w:after="40"/>
              <w:ind w:right="170"/>
              <w:rPr>
                <w:sz w:val="19"/>
              </w:rPr>
            </w:pPr>
            <w:r>
              <w:rPr>
                <w:i/>
                <w:sz w:val="19"/>
              </w:rPr>
              <w:t>Local Government Act Amendment Act (No. 2) 1977</w:t>
            </w:r>
          </w:p>
        </w:tc>
        <w:tc>
          <w:tcPr>
            <w:tcW w:w="1134" w:type="dxa"/>
          </w:tcPr>
          <w:p>
            <w:pPr>
              <w:pStyle w:val="nTable"/>
              <w:spacing w:after="40"/>
              <w:rPr>
                <w:sz w:val="19"/>
              </w:rPr>
            </w:pPr>
            <w:r>
              <w:rPr>
                <w:sz w:val="19"/>
              </w:rPr>
              <w:t>56 of 1977</w:t>
            </w:r>
          </w:p>
        </w:tc>
        <w:tc>
          <w:tcPr>
            <w:tcW w:w="1135" w:type="dxa"/>
          </w:tcPr>
          <w:p>
            <w:pPr>
              <w:pStyle w:val="nTable"/>
              <w:spacing w:after="40"/>
              <w:rPr>
                <w:sz w:val="19"/>
              </w:rPr>
            </w:pPr>
            <w:r>
              <w:rPr>
                <w:sz w:val="19"/>
              </w:rPr>
              <w:t>23 Nov 1977</w:t>
            </w:r>
          </w:p>
        </w:tc>
        <w:tc>
          <w:tcPr>
            <w:tcW w:w="2551" w:type="dxa"/>
          </w:tcPr>
          <w:p>
            <w:pPr>
              <w:pStyle w:val="nTable"/>
              <w:spacing w:after="40"/>
              <w:ind w:right="-49"/>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trPr>
          <w:gridAfter w:val="1"/>
          <w:wAfter w:w="9" w:type="dxa"/>
          <w:cantSplit/>
        </w:trPr>
        <w:tc>
          <w:tcPr>
            <w:tcW w:w="2268" w:type="dxa"/>
          </w:tcPr>
          <w:p>
            <w:pPr>
              <w:pStyle w:val="nTable"/>
              <w:spacing w:after="40"/>
              <w:ind w:right="170"/>
              <w:rPr>
                <w:sz w:val="19"/>
              </w:rPr>
            </w:pPr>
            <w:r>
              <w:rPr>
                <w:i/>
                <w:sz w:val="19"/>
              </w:rPr>
              <w:t>Local Government Act Amendment Act (No. 2) 1978</w:t>
            </w:r>
          </w:p>
        </w:tc>
        <w:tc>
          <w:tcPr>
            <w:tcW w:w="1134" w:type="dxa"/>
          </w:tcPr>
          <w:p>
            <w:pPr>
              <w:pStyle w:val="nTable"/>
              <w:spacing w:after="40"/>
              <w:rPr>
                <w:sz w:val="19"/>
              </w:rPr>
            </w:pPr>
            <w:r>
              <w:rPr>
                <w:sz w:val="19"/>
              </w:rPr>
              <w:t>31 of 1978</w:t>
            </w:r>
          </w:p>
        </w:tc>
        <w:tc>
          <w:tcPr>
            <w:tcW w:w="1135" w:type="dxa"/>
          </w:tcPr>
          <w:p>
            <w:pPr>
              <w:pStyle w:val="nTable"/>
              <w:spacing w:after="40"/>
              <w:rPr>
                <w:sz w:val="19"/>
              </w:rPr>
            </w:pPr>
            <w:r>
              <w:rPr>
                <w:sz w:val="19"/>
              </w:rPr>
              <w:t>22 May 1978</w:t>
            </w:r>
          </w:p>
        </w:tc>
        <w:tc>
          <w:tcPr>
            <w:tcW w:w="2551" w:type="dxa"/>
          </w:tcPr>
          <w:p>
            <w:pPr>
              <w:pStyle w:val="nTable"/>
              <w:spacing w:after="40"/>
              <w:rPr>
                <w:sz w:val="19"/>
              </w:rPr>
            </w:pPr>
            <w:r>
              <w:rPr>
                <w:sz w:val="19"/>
              </w:rPr>
              <w:t>22 May 1978</w:t>
            </w:r>
          </w:p>
        </w:tc>
      </w:tr>
      <w:tr>
        <w:trPr>
          <w:gridAfter w:val="1"/>
          <w:wAfter w:w="9" w:type="dxa"/>
          <w:cantSplit/>
        </w:trPr>
        <w:tc>
          <w:tcPr>
            <w:tcW w:w="2268" w:type="dxa"/>
          </w:tcPr>
          <w:p>
            <w:pPr>
              <w:pStyle w:val="nTable"/>
              <w:spacing w:after="40"/>
              <w:ind w:right="170"/>
              <w:rPr>
                <w:sz w:val="19"/>
              </w:rPr>
            </w:pPr>
            <w:r>
              <w:rPr>
                <w:i/>
                <w:sz w:val="19"/>
              </w:rPr>
              <w:t>Acts Amendment and Repeal (Valuation of Land) Act 1978</w:t>
            </w:r>
            <w:r>
              <w:rPr>
                <w:sz w:val="19"/>
              </w:rPr>
              <w:t xml:space="preserve"> Pt. X</w:t>
            </w:r>
          </w:p>
        </w:tc>
        <w:tc>
          <w:tcPr>
            <w:tcW w:w="1134" w:type="dxa"/>
          </w:tcPr>
          <w:p>
            <w:pPr>
              <w:pStyle w:val="nTable"/>
              <w:spacing w:after="40"/>
              <w:rPr>
                <w:sz w:val="19"/>
              </w:rPr>
            </w:pPr>
            <w:r>
              <w:rPr>
                <w:sz w:val="19"/>
              </w:rPr>
              <w:t>76 of 1978</w:t>
            </w:r>
          </w:p>
        </w:tc>
        <w:tc>
          <w:tcPr>
            <w:tcW w:w="1135"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 </w:t>
            </w:r>
            <w:r>
              <w:rPr>
                <w:i/>
                <w:sz w:val="19"/>
              </w:rPr>
              <w:t>Gazette</w:t>
            </w:r>
            <w:r>
              <w:rPr>
                <w:sz w:val="19"/>
              </w:rPr>
              <w:t xml:space="preserve"> 11 May 1979 p. 1211)</w:t>
            </w:r>
          </w:p>
        </w:tc>
      </w:tr>
      <w:tr>
        <w:trPr>
          <w:gridAfter w:val="1"/>
          <w:wAfter w:w="9" w:type="dxa"/>
          <w:cantSplit/>
        </w:trPr>
        <w:tc>
          <w:tcPr>
            <w:tcW w:w="2268" w:type="dxa"/>
          </w:tcPr>
          <w:p>
            <w:pPr>
              <w:pStyle w:val="nTable"/>
              <w:spacing w:after="40"/>
              <w:ind w:right="170"/>
              <w:rPr>
                <w:sz w:val="19"/>
              </w:rPr>
            </w:pPr>
            <w:r>
              <w:rPr>
                <w:i/>
                <w:sz w:val="19"/>
              </w:rPr>
              <w:t>Local Government Act Amendment Act (No. 3) 1978</w:t>
            </w:r>
          </w:p>
        </w:tc>
        <w:tc>
          <w:tcPr>
            <w:tcW w:w="1134" w:type="dxa"/>
          </w:tcPr>
          <w:p>
            <w:pPr>
              <w:pStyle w:val="nTable"/>
              <w:spacing w:after="40"/>
              <w:rPr>
                <w:sz w:val="19"/>
              </w:rPr>
            </w:pPr>
            <w:r>
              <w:rPr>
                <w:sz w:val="19"/>
              </w:rPr>
              <w:t>82 of 1978</w:t>
            </w:r>
          </w:p>
        </w:tc>
        <w:tc>
          <w:tcPr>
            <w:tcW w:w="1135" w:type="dxa"/>
          </w:tcPr>
          <w:p>
            <w:pPr>
              <w:pStyle w:val="nTable"/>
              <w:spacing w:after="40"/>
              <w:rPr>
                <w:sz w:val="19"/>
              </w:rPr>
            </w:pPr>
            <w:r>
              <w:rPr>
                <w:sz w:val="19"/>
              </w:rPr>
              <w:t>27 Oct 1978</w:t>
            </w:r>
          </w:p>
        </w:tc>
        <w:tc>
          <w:tcPr>
            <w:tcW w:w="2551" w:type="dxa"/>
          </w:tcPr>
          <w:p>
            <w:pPr>
              <w:pStyle w:val="nTable"/>
              <w:spacing w:after="40"/>
              <w:ind w:right="-49"/>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trPr>
          <w:gridAfter w:val="1"/>
          <w:wAfter w:w="9" w:type="dxa"/>
          <w:cantSplit/>
        </w:trPr>
        <w:tc>
          <w:tcPr>
            <w:tcW w:w="2268" w:type="dxa"/>
          </w:tcPr>
          <w:p>
            <w:pPr>
              <w:pStyle w:val="nTable"/>
              <w:spacing w:after="40"/>
              <w:ind w:right="170"/>
              <w:rPr>
                <w:sz w:val="19"/>
              </w:rPr>
            </w:pPr>
            <w:r>
              <w:rPr>
                <w:i/>
                <w:sz w:val="19"/>
              </w:rPr>
              <w:t>Mining Act 1978</w:t>
            </w:r>
            <w:r>
              <w:rPr>
                <w:sz w:val="19"/>
              </w:rPr>
              <w:t xml:space="preserve"> s. 3</w:t>
            </w:r>
          </w:p>
        </w:tc>
        <w:tc>
          <w:tcPr>
            <w:tcW w:w="1134" w:type="dxa"/>
          </w:tcPr>
          <w:p>
            <w:pPr>
              <w:pStyle w:val="nTable"/>
              <w:keepNext/>
              <w:spacing w:after="40"/>
              <w:rPr>
                <w:sz w:val="19"/>
              </w:rPr>
            </w:pPr>
            <w:r>
              <w:rPr>
                <w:sz w:val="19"/>
              </w:rPr>
              <w:t>107 of 1978</w:t>
            </w:r>
          </w:p>
        </w:tc>
        <w:tc>
          <w:tcPr>
            <w:tcW w:w="1135" w:type="dxa"/>
          </w:tcPr>
          <w:p>
            <w:pPr>
              <w:pStyle w:val="nTable"/>
              <w:keepNext/>
              <w:spacing w:after="40"/>
              <w:rPr>
                <w:sz w:val="19"/>
              </w:rPr>
            </w:pPr>
            <w:r>
              <w:rPr>
                <w:sz w:val="19"/>
              </w:rPr>
              <w:t>8 Dec 1978</w:t>
            </w:r>
          </w:p>
        </w:tc>
        <w:tc>
          <w:tcPr>
            <w:tcW w:w="2551" w:type="dxa"/>
          </w:tcPr>
          <w:p>
            <w:pPr>
              <w:pStyle w:val="nTable"/>
              <w:spacing w:after="40"/>
              <w:rPr>
                <w:sz w:val="19"/>
              </w:rPr>
            </w:pPr>
            <w:r>
              <w:rPr>
                <w:sz w:val="19"/>
              </w:rPr>
              <w:t xml:space="preserve">1 Jan 1982 (see s. 2(2) and </w:t>
            </w:r>
            <w:r>
              <w:rPr>
                <w:i/>
                <w:sz w:val="19"/>
              </w:rPr>
              <w:t>Gazette</w:t>
            </w:r>
            <w:r>
              <w:rPr>
                <w:sz w:val="19"/>
              </w:rPr>
              <w:t xml:space="preserve"> 11 Dec 1981 p. 5085)</w:t>
            </w:r>
          </w:p>
        </w:tc>
      </w:tr>
      <w:tr>
        <w:trPr>
          <w:gridAfter w:val="1"/>
          <w:wAfter w:w="9" w:type="dxa"/>
          <w:cantSplit/>
        </w:trPr>
        <w:tc>
          <w:tcPr>
            <w:tcW w:w="2268" w:type="dxa"/>
          </w:tcPr>
          <w:p>
            <w:pPr>
              <w:pStyle w:val="nTable"/>
              <w:spacing w:after="40"/>
              <w:ind w:right="170"/>
              <w:rPr>
                <w:sz w:val="19"/>
              </w:rPr>
            </w:pPr>
            <w:r>
              <w:rPr>
                <w:i/>
                <w:sz w:val="19"/>
              </w:rPr>
              <w:t>Local Government Act Amendment Act (No. 3) 1979</w:t>
            </w:r>
          </w:p>
        </w:tc>
        <w:tc>
          <w:tcPr>
            <w:tcW w:w="1134" w:type="dxa"/>
          </w:tcPr>
          <w:p>
            <w:pPr>
              <w:pStyle w:val="nTable"/>
              <w:spacing w:after="40"/>
              <w:rPr>
                <w:sz w:val="19"/>
              </w:rPr>
            </w:pPr>
            <w:r>
              <w:rPr>
                <w:sz w:val="19"/>
              </w:rPr>
              <w:t>57 of 1979</w:t>
            </w:r>
          </w:p>
        </w:tc>
        <w:tc>
          <w:tcPr>
            <w:tcW w:w="1135" w:type="dxa"/>
          </w:tcPr>
          <w:p>
            <w:pPr>
              <w:pStyle w:val="nTable"/>
              <w:spacing w:after="40"/>
              <w:rPr>
                <w:sz w:val="19"/>
              </w:rPr>
            </w:pPr>
            <w:r>
              <w:rPr>
                <w:sz w:val="19"/>
              </w:rPr>
              <w:t>12 Nov 1979</w:t>
            </w:r>
          </w:p>
        </w:tc>
        <w:tc>
          <w:tcPr>
            <w:tcW w:w="2551" w:type="dxa"/>
          </w:tcPr>
          <w:p>
            <w:pPr>
              <w:pStyle w:val="nTable"/>
              <w:spacing w:after="40"/>
              <w:rPr>
                <w:sz w:val="19"/>
              </w:rPr>
            </w:pPr>
            <w:r>
              <w:rPr>
                <w:sz w:val="19"/>
              </w:rPr>
              <w:t>12 Nov 1979</w:t>
            </w:r>
          </w:p>
        </w:tc>
      </w:tr>
      <w:tr>
        <w:trPr>
          <w:gridAfter w:val="1"/>
          <w:wAfter w:w="9" w:type="dxa"/>
          <w:cantSplit/>
        </w:trPr>
        <w:tc>
          <w:tcPr>
            <w:tcW w:w="2268" w:type="dxa"/>
          </w:tcPr>
          <w:p>
            <w:pPr>
              <w:pStyle w:val="nTable"/>
              <w:spacing w:after="40"/>
              <w:ind w:right="170"/>
              <w:rPr>
                <w:sz w:val="19"/>
              </w:rPr>
            </w:pPr>
            <w:r>
              <w:rPr>
                <w:i/>
                <w:sz w:val="19"/>
              </w:rPr>
              <w:t>Local Government Act Amendment Act 1979</w:t>
            </w:r>
            <w:r>
              <w:rPr>
                <w:sz w:val="19"/>
                <w:vertAlign w:val="superscript"/>
              </w:rPr>
              <w:t xml:space="preserve"> 8</w:t>
            </w:r>
          </w:p>
        </w:tc>
        <w:tc>
          <w:tcPr>
            <w:tcW w:w="1134" w:type="dxa"/>
          </w:tcPr>
          <w:p>
            <w:pPr>
              <w:pStyle w:val="nTable"/>
              <w:spacing w:after="40"/>
              <w:rPr>
                <w:sz w:val="19"/>
              </w:rPr>
            </w:pPr>
            <w:r>
              <w:rPr>
                <w:sz w:val="19"/>
              </w:rPr>
              <w:t>61 of 1979</w:t>
            </w:r>
          </w:p>
        </w:tc>
        <w:tc>
          <w:tcPr>
            <w:tcW w:w="1135" w:type="dxa"/>
          </w:tcPr>
          <w:p>
            <w:pPr>
              <w:pStyle w:val="nTable"/>
              <w:spacing w:after="40"/>
              <w:rPr>
                <w:sz w:val="19"/>
              </w:rPr>
            </w:pPr>
            <w:r>
              <w:rPr>
                <w:sz w:val="19"/>
              </w:rPr>
              <w:t>12 Nov 1979</w:t>
            </w:r>
          </w:p>
        </w:tc>
        <w:tc>
          <w:tcPr>
            <w:tcW w:w="2551" w:type="dxa"/>
          </w:tcPr>
          <w:p>
            <w:pPr>
              <w:pStyle w:val="nTable"/>
              <w:spacing w:after="40"/>
              <w:rPr>
                <w:sz w:val="19"/>
              </w:rPr>
            </w:pPr>
            <w:r>
              <w:rPr>
                <w:sz w:val="19"/>
              </w:rPr>
              <w:t xml:space="preserve">3 Apr 1980 (see s. 2 and </w:t>
            </w:r>
            <w:r>
              <w:rPr>
                <w:i/>
                <w:sz w:val="19"/>
              </w:rPr>
              <w:t>Gazette</w:t>
            </w:r>
            <w:r>
              <w:rPr>
                <w:sz w:val="19"/>
              </w:rPr>
              <w:t xml:space="preserve"> 3 Apr 1980 p. 1043)</w:t>
            </w:r>
          </w:p>
        </w:tc>
      </w:tr>
      <w:tr>
        <w:trPr>
          <w:gridAfter w:val="1"/>
          <w:wAfter w:w="9" w:type="dxa"/>
          <w:cantSplit/>
        </w:trPr>
        <w:tc>
          <w:tcPr>
            <w:tcW w:w="2268" w:type="dxa"/>
          </w:tcPr>
          <w:p>
            <w:pPr>
              <w:pStyle w:val="nTable"/>
              <w:spacing w:after="40"/>
              <w:ind w:right="170"/>
              <w:rPr>
                <w:sz w:val="19"/>
              </w:rPr>
            </w:pPr>
            <w:r>
              <w:rPr>
                <w:i/>
                <w:sz w:val="19"/>
              </w:rPr>
              <w:t>Local Government Act Amendment Act (No. 4) 1979</w:t>
            </w:r>
          </w:p>
        </w:tc>
        <w:tc>
          <w:tcPr>
            <w:tcW w:w="1134" w:type="dxa"/>
          </w:tcPr>
          <w:p>
            <w:pPr>
              <w:pStyle w:val="nTable"/>
              <w:spacing w:after="40"/>
              <w:rPr>
                <w:sz w:val="19"/>
              </w:rPr>
            </w:pPr>
            <w:r>
              <w:rPr>
                <w:sz w:val="19"/>
              </w:rPr>
              <w:t>100 of 1979</w:t>
            </w:r>
          </w:p>
        </w:tc>
        <w:tc>
          <w:tcPr>
            <w:tcW w:w="1135" w:type="dxa"/>
          </w:tcPr>
          <w:p>
            <w:pPr>
              <w:pStyle w:val="nTable"/>
              <w:spacing w:after="40"/>
              <w:rPr>
                <w:sz w:val="19"/>
              </w:rPr>
            </w:pPr>
            <w:r>
              <w:rPr>
                <w:sz w:val="19"/>
              </w:rPr>
              <w:t>21 Dec 1979</w:t>
            </w:r>
          </w:p>
        </w:tc>
        <w:tc>
          <w:tcPr>
            <w:tcW w:w="2551" w:type="dxa"/>
          </w:tcPr>
          <w:p>
            <w:pPr>
              <w:pStyle w:val="nTable"/>
              <w:spacing w:after="40"/>
              <w:rPr>
                <w:sz w:val="19"/>
              </w:rPr>
            </w:pPr>
            <w:r>
              <w:rPr>
                <w:sz w:val="19"/>
              </w:rPr>
              <w:t>21 Dec 1979</w:t>
            </w:r>
          </w:p>
        </w:tc>
      </w:tr>
      <w:tr>
        <w:trPr>
          <w:gridAfter w:val="1"/>
          <w:wAfter w:w="9" w:type="dxa"/>
          <w:cantSplit/>
        </w:trPr>
        <w:tc>
          <w:tcPr>
            <w:tcW w:w="2268" w:type="dxa"/>
          </w:tcPr>
          <w:p>
            <w:pPr>
              <w:pStyle w:val="nTable"/>
              <w:spacing w:after="40"/>
              <w:ind w:right="170"/>
              <w:rPr>
                <w:sz w:val="19"/>
              </w:rPr>
            </w:pPr>
            <w:r>
              <w:rPr>
                <w:i/>
                <w:sz w:val="19"/>
              </w:rPr>
              <w:t>Local Government Amendment Act 1980</w:t>
            </w:r>
          </w:p>
        </w:tc>
        <w:tc>
          <w:tcPr>
            <w:tcW w:w="1134" w:type="dxa"/>
          </w:tcPr>
          <w:p>
            <w:pPr>
              <w:pStyle w:val="nTable"/>
              <w:spacing w:after="40"/>
              <w:rPr>
                <w:sz w:val="19"/>
              </w:rPr>
            </w:pPr>
            <w:r>
              <w:rPr>
                <w:sz w:val="19"/>
              </w:rPr>
              <w:t>68 of 1980</w:t>
            </w:r>
          </w:p>
        </w:tc>
        <w:tc>
          <w:tcPr>
            <w:tcW w:w="1135" w:type="dxa"/>
          </w:tcPr>
          <w:p>
            <w:pPr>
              <w:pStyle w:val="nTable"/>
              <w:spacing w:after="40"/>
              <w:rPr>
                <w:sz w:val="19"/>
              </w:rPr>
            </w:pPr>
            <w:r>
              <w:rPr>
                <w:sz w:val="19"/>
              </w:rPr>
              <w:t>26 Nov 1980</w:t>
            </w:r>
          </w:p>
        </w:tc>
        <w:tc>
          <w:tcPr>
            <w:tcW w:w="2551" w:type="dxa"/>
          </w:tcPr>
          <w:p>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trPr>
          <w:gridAfter w:val="1"/>
          <w:wAfter w:w="9" w:type="dxa"/>
          <w:cantSplit/>
        </w:trPr>
        <w:tc>
          <w:tcPr>
            <w:tcW w:w="2268" w:type="dxa"/>
          </w:tcPr>
          <w:p>
            <w:pPr>
              <w:pStyle w:val="nTable"/>
              <w:spacing w:after="40"/>
              <w:ind w:right="170"/>
              <w:rPr>
                <w:sz w:val="19"/>
              </w:rPr>
            </w:pPr>
            <w:r>
              <w:rPr>
                <w:i/>
                <w:sz w:val="19"/>
              </w:rPr>
              <w:t>Local Government Amendment Act (No. 2) 1981</w:t>
            </w:r>
          </w:p>
        </w:tc>
        <w:tc>
          <w:tcPr>
            <w:tcW w:w="1134" w:type="dxa"/>
          </w:tcPr>
          <w:p>
            <w:pPr>
              <w:pStyle w:val="nTable"/>
              <w:spacing w:after="40"/>
              <w:rPr>
                <w:sz w:val="19"/>
              </w:rPr>
            </w:pPr>
            <w:r>
              <w:rPr>
                <w:sz w:val="19"/>
              </w:rPr>
              <w:t>24 of 1981</w:t>
            </w:r>
          </w:p>
        </w:tc>
        <w:tc>
          <w:tcPr>
            <w:tcW w:w="1135" w:type="dxa"/>
          </w:tcPr>
          <w:p>
            <w:pPr>
              <w:pStyle w:val="nTable"/>
              <w:spacing w:after="40"/>
              <w:rPr>
                <w:sz w:val="19"/>
              </w:rPr>
            </w:pPr>
            <w:r>
              <w:rPr>
                <w:sz w:val="19"/>
              </w:rPr>
              <w:t>26 May 1981</w:t>
            </w:r>
          </w:p>
        </w:tc>
        <w:tc>
          <w:tcPr>
            <w:tcW w:w="2551" w:type="dxa"/>
          </w:tcPr>
          <w:p>
            <w:pPr>
              <w:pStyle w:val="nTable"/>
              <w:spacing w:after="40"/>
              <w:rPr>
                <w:sz w:val="19"/>
              </w:rPr>
            </w:pPr>
            <w:r>
              <w:rPr>
                <w:sz w:val="19"/>
              </w:rPr>
              <w:t>26 May 1981</w:t>
            </w:r>
          </w:p>
        </w:tc>
      </w:tr>
      <w:tr>
        <w:trPr>
          <w:gridAfter w:val="1"/>
          <w:wAfter w:w="9" w:type="dxa"/>
          <w:cantSplit/>
        </w:trPr>
        <w:tc>
          <w:tcPr>
            <w:tcW w:w="2268" w:type="dxa"/>
          </w:tcPr>
          <w:p>
            <w:pPr>
              <w:pStyle w:val="nTable"/>
              <w:spacing w:after="40"/>
              <w:ind w:right="170"/>
              <w:rPr>
                <w:sz w:val="19"/>
              </w:rPr>
            </w:pPr>
            <w:r>
              <w:rPr>
                <w:i/>
                <w:sz w:val="19"/>
              </w:rPr>
              <w:t>Local Government Amendment Act 1981</w:t>
            </w:r>
          </w:p>
        </w:tc>
        <w:tc>
          <w:tcPr>
            <w:tcW w:w="1134" w:type="dxa"/>
          </w:tcPr>
          <w:p>
            <w:pPr>
              <w:pStyle w:val="nTable"/>
              <w:spacing w:after="40"/>
              <w:rPr>
                <w:sz w:val="19"/>
              </w:rPr>
            </w:pPr>
            <w:r>
              <w:rPr>
                <w:sz w:val="19"/>
              </w:rPr>
              <w:t>27 of 1981</w:t>
            </w:r>
            <w:r>
              <w:rPr>
                <w:sz w:val="19"/>
              </w:rPr>
              <w:br/>
              <w:t>(as amended by No. 60 of 1981 s. 31)</w:t>
            </w:r>
          </w:p>
        </w:tc>
        <w:tc>
          <w:tcPr>
            <w:tcW w:w="1135" w:type="dxa"/>
          </w:tcPr>
          <w:p>
            <w:pPr>
              <w:pStyle w:val="nTable"/>
              <w:spacing w:after="40"/>
              <w:rPr>
                <w:sz w:val="19"/>
              </w:rPr>
            </w:pPr>
            <w:r>
              <w:rPr>
                <w:sz w:val="19"/>
              </w:rPr>
              <w:t>26 May 1981</w:t>
            </w:r>
          </w:p>
        </w:tc>
        <w:tc>
          <w:tcPr>
            <w:tcW w:w="2551" w:type="dxa"/>
          </w:tcPr>
          <w:p>
            <w:pPr>
              <w:pStyle w:val="nTable"/>
              <w:spacing w:after="40"/>
              <w:rPr>
                <w:sz w:val="19"/>
              </w:rPr>
            </w:pPr>
            <w:r>
              <w:rPr>
                <w:sz w:val="19"/>
              </w:rPr>
              <w:t xml:space="preserve">13 Nov 1981 (see s. 2 and </w:t>
            </w:r>
            <w:r>
              <w:rPr>
                <w:i/>
                <w:sz w:val="19"/>
              </w:rPr>
              <w:t>Gazette</w:t>
            </w:r>
            <w:r>
              <w:rPr>
                <w:sz w:val="19"/>
              </w:rPr>
              <w:t xml:space="preserve"> 13 Nov 1981 p. 4677)</w:t>
            </w:r>
          </w:p>
        </w:tc>
      </w:tr>
      <w:tr>
        <w:trPr>
          <w:gridAfter w:val="1"/>
          <w:wAfter w:w="9" w:type="dxa"/>
          <w:cantSplit/>
        </w:trPr>
        <w:tc>
          <w:tcPr>
            <w:tcW w:w="2268" w:type="dxa"/>
          </w:tcPr>
          <w:p>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9</w:t>
            </w:r>
          </w:p>
        </w:tc>
        <w:tc>
          <w:tcPr>
            <w:tcW w:w="1134" w:type="dxa"/>
          </w:tcPr>
          <w:p>
            <w:pPr>
              <w:pStyle w:val="nTable"/>
              <w:keepNext/>
              <w:spacing w:after="40"/>
              <w:rPr>
                <w:sz w:val="19"/>
              </w:rPr>
            </w:pPr>
            <w:r>
              <w:rPr>
                <w:sz w:val="19"/>
              </w:rPr>
              <w:t>60 of 1981</w:t>
            </w:r>
          </w:p>
        </w:tc>
        <w:tc>
          <w:tcPr>
            <w:tcW w:w="1135" w:type="dxa"/>
          </w:tcPr>
          <w:p>
            <w:pPr>
              <w:pStyle w:val="nTable"/>
              <w:keepNext/>
              <w:spacing w:after="40"/>
              <w:rPr>
                <w:sz w:val="19"/>
              </w:rPr>
            </w:pPr>
            <w:r>
              <w:rPr>
                <w:sz w:val="19"/>
              </w:rPr>
              <w:t>13 Oct 1981</w:t>
            </w:r>
          </w:p>
        </w:tc>
        <w:tc>
          <w:tcPr>
            <w:tcW w:w="2551" w:type="dxa"/>
          </w:tcPr>
          <w:p>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trPr>
          <w:gridAfter w:val="1"/>
          <w:wAfter w:w="9" w:type="dxa"/>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1"/>
          <w:wAfter w:w="9" w:type="dxa"/>
          <w:cantSplit/>
        </w:trPr>
        <w:tc>
          <w:tcPr>
            <w:tcW w:w="2268" w:type="dxa"/>
          </w:tcPr>
          <w:p>
            <w:pPr>
              <w:pStyle w:val="nTable"/>
              <w:spacing w:after="40"/>
              <w:ind w:right="170"/>
              <w:rPr>
                <w:sz w:val="19"/>
              </w:rPr>
            </w:pPr>
            <w:r>
              <w:rPr>
                <w:i/>
                <w:sz w:val="19"/>
              </w:rPr>
              <w:t>Local Government Amendment Act 1982</w:t>
            </w:r>
          </w:p>
        </w:tc>
        <w:tc>
          <w:tcPr>
            <w:tcW w:w="1134" w:type="dxa"/>
          </w:tcPr>
          <w:p>
            <w:pPr>
              <w:pStyle w:val="nTable"/>
              <w:spacing w:after="40"/>
              <w:rPr>
                <w:sz w:val="19"/>
              </w:rPr>
            </w:pPr>
            <w:r>
              <w:rPr>
                <w:sz w:val="19"/>
              </w:rPr>
              <w:t>43 of 1982</w:t>
            </w:r>
          </w:p>
        </w:tc>
        <w:tc>
          <w:tcPr>
            <w:tcW w:w="1135" w:type="dxa"/>
          </w:tcPr>
          <w:p>
            <w:pPr>
              <w:pStyle w:val="nTable"/>
              <w:spacing w:after="40"/>
              <w:rPr>
                <w:sz w:val="19"/>
              </w:rPr>
            </w:pPr>
            <w:r>
              <w:rPr>
                <w:sz w:val="19"/>
              </w:rPr>
              <w:t>27 May 1982</w:t>
            </w:r>
          </w:p>
        </w:tc>
        <w:tc>
          <w:tcPr>
            <w:tcW w:w="2551" w:type="dxa"/>
          </w:tcPr>
          <w:p>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trPr>
          <w:gridAfter w:val="1"/>
          <w:wAfter w:w="9" w:type="dxa"/>
          <w:cantSplit/>
        </w:trPr>
        <w:tc>
          <w:tcPr>
            <w:tcW w:w="2268" w:type="dxa"/>
          </w:tcPr>
          <w:p>
            <w:pPr>
              <w:pStyle w:val="nTable"/>
              <w:spacing w:after="40"/>
              <w:ind w:right="170"/>
              <w:rPr>
                <w:sz w:val="19"/>
              </w:rPr>
            </w:pPr>
            <w:r>
              <w:rPr>
                <w:i/>
                <w:sz w:val="19"/>
              </w:rPr>
              <w:t>Local Government Amendment Act (No. 3) 1982</w:t>
            </w:r>
          </w:p>
        </w:tc>
        <w:tc>
          <w:tcPr>
            <w:tcW w:w="1134" w:type="dxa"/>
          </w:tcPr>
          <w:p>
            <w:pPr>
              <w:pStyle w:val="nTable"/>
              <w:spacing w:after="40"/>
              <w:rPr>
                <w:sz w:val="19"/>
              </w:rPr>
            </w:pPr>
            <w:r>
              <w:rPr>
                <w:sz w:val="19"/>
              </w:rPr>
              <w:t>62 of 1982</w:t>
            </w:r>
          </w:p>
        </w:tc>
        <w:tc>
          <w:tcPr>
            <w:tcW w:w="1135" w:type="dxa"/>
          </w:tcPr>
          <w:p>
            <w:pPr>
              <w:pStyle w:val="nTable"/>
              <w:spacing w:after="40"/>
              <w:rPr>
                <w:sz w:val="19"/>
              </w:rPr>
            </w:pPr>
            <w:r>
              <w:rPr>
                <w:sz w:val="19"/>
              </w:rPr>
              <w:t>28 Sep 1982</w:t>
            </w:r>
          </w:p>
        </w:tc>
        <w:tc>
          <w:tcPr>
            <w:tcW w:w="2551" w:type="dxa"/>
          </w:tcPr>
          <w:p>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trPr>
          <w:gridAfter w:val="1"/>
          <w:wAfter w:w="9" w:type="dxa"/>
          <w:cantSplit/>
        </w:trPr>
        <w:tc>
          <w:tcPr>
            <w:tcW w:w="2268" w:type="dxa"/>
          </w:tcPr>
          <w:p>
            <w:pPr>
              <w:pStyle w:val="nTable"/>
              <w:spacing w:after="40"/>
              <w:ind w:right="170"/>
              <w:rPr>
                <w:sz w:val="19"/>
              </w:rPr>
            </w:pPr>
            <w:r>
              <w:rPr>
                <w:i/>
                <w:sz w:val="19"/>
              </w:rPr>
              <w:t>Local Government Amendment Act (No. 4) 1982</w:t>
            </w:r>
            <w:r>
              <w:rPr>
                <w:sz w:val="19"/>
              </w:rPr>
              <w:t xml:space="preserve"> </w:t>
            </w:r>
            <w:r>
              <w:rPr>
                <w:sz w:val="19"/>
                <w:vertAlign w:val="superscript"/>
              </w:rPr>
              <w:t>10</w:t>
            </w:r>
          </w:p>
        </w:tc>
        <w:tc>
          <w:tcPr>
            <w:tcW w:w="1134" w:type="dxa"/>
          </w:tcPr>
          <w:p>
            <w:pPr>
              <w:pStyle w:val="nTable"/>
              <w:spacing w:after="40"/>
              <w:rPr>
                <w:sz w:val="19"/>
              </w:rPr>
            </w:pPr>
            <w:r>
              <w:rPr>
                <w:sz w:val="19"/>
              </w:rPr>
              <w:t>103 of 1982</w:t>
            </w:r>
          </w:p>
        </w:tc>
        <w:tc>
          <w:tcPr>
            <w:tcW w:w="1135" w:type="dxa"/>
          </w:tcPr>
          <w:p>
            <w:pPr>
              <w:pStyle w:val="nTable"/>
              <w:spacing w:after="40"/>
              <w:rPr>
                <w:sz w:val="19"/>
              </w:rPr>
            </w:pPr>
            <w:r>
              <w:rPr>
                <w:sz w:val="19"/>
              </w:rPr>
              <w:t>24 Nov 1982</w:t>
            </w:r>
          </w:p>
        </w:tc>
        <w:tc>
          <w:tcPr>
            <w:tcW w:w="2551" w:type="dxa"/>
          </w:tcPr>
          <w:p>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trPr>
          <w:gridAfter w:val="1"/>
          <w:wAfter w:w="10" w:type="dxa"/>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24 Jun 1983 </w:t>
            </w:r>
            <w:r>
              <w:rPr>
                <w:sz w:val="19"/>
              </w:rPr>
              <w:t xml:space="preserve">(includes amendments listed above except those in the </w:t>
            </w:r>
            <w:r>
              <w:rPr>
                <w:i/>
                <w:sz w:val="19"/>
              </w:rPr>
              <w:t xml:space="preserve">Local Government Amendment Act 1982 </w:t>
            </w:r>
            <w:r>
              <w:rPr>
                <w:sz w:val="19"/>
              </w:rPr>
              <w:t>s. 6)</w:t>
            </w:r>
          </w:p>
        </w:tc>
      </w:tr>
      <w:tr>
        <w:trPr>
          <w:gridAfter w:val="1"/>
          <w:wAfter w:w="9" w:type="dxa"/>
          <w:cantSplit/>
        </w:trPr>
        <w:tc>
          <w:tcPr>
            <w:tcW w:w="2268" w:type="dxa"/>
          </w:tcPr>
          <w:p>
            <w:pPr>
              <w:pStyle w:val="nTable"/>
              <w:spacing w:after="40"/>
              <w:ind w:right="170"/>
              <w:rPr>
                <w:sz w:val="19"/>
              </w:rPr>
            </w:pPr>
            <w:r>
              <w:rPr>
                <w:i/>
                <w:sz w:val="19"/>
              </w:rPr>
              <w:t>Local Government Amendment Act 1983</w:t>
            </w:r>
          </w:p>
        </w:tc>
        <w:tc>
          <w:tcPr>
            <w:tcW w:w="1134" w:type="dxa"/>
          </w:tcPr>
          <w:p>
            <w:pPr>
              <w:pStyle w:val="nTable"/>
              <w:spacing w:after="40"/>
              <w:rPr>
                <w:sz w:val="19"/>
              </w:rPr>
            </w:pPr>
            <w:r>
              <w:rPr>
                <w:sz w:val="19"/>
              </w:rPr>
              <w:t>6 of 1983</w:t>
            </w:r>
          </w:p>
        </w:tc>
        <w:tc>
          <w:tcPr>
            <w:tcW w:w="1135" w:type="dxa"/>
          </w:tcPr>
          <w:p>
            <w:pPr>
              <w:pStyle w:val="nTable"/>
              <w:spacing w:after="40"/>
              <w:rPr>
                <w:sz w:val="19"/>
              </w:rPr>
            </w:pPr>
            <w:r>
              <w:rPr>
                <w:sz w:val="19"/>
              </w:rPr>
              <w:t>11 Aug 1983</w:t>
            </w:r>
          </w:p>
        </w:tc>
        <w:tc>
          <w:tcPr>
            <w:tcW w:w="2551" w:type="dxa"/>
          </w:tcPr>
          <w:p>
            <w:pPr>
              <w:pStyle w:val="nTable"/>
              <w:spacing w:after="40"/>
              <w:rPr>
                <w:sz w:val="19"/>
              </w:rPr>
            </w:pPr>
            <w:r>
              <w:rPr>
                <w:sz w:val="19"/>
              </w:rPr>
              <w:t>11 Aug 1983</w:t>
            </w:r>
          </w:p>
        </w:tc>
      </w:tr>
      <w:tr>
        <w:trPr>
          <w:gridAfter w:val="1"/>
          <w:wAfter w:w="9" w:type="dxa"/>
          <w:cantSplit/>
        </w:trPr>
        <w:tc>
          <w:tcPr>
            <w:tcW w:w="2268" w:type="dxa"/>
          </w:tcPr>
          <w:p>
            <w:pPr>
              <w:pStyle w:val="nTable"/>
              <w:spacing w:after="40"/>
              <w:ind w:right="170"/>
              <w:rPr>
                <w:sz w:val="19"/>
              </w:rPr>
            </w:pPr>
            <w:r>
              <w:rPr>
                <w:i/>
                <w:sz w:val="19"/>
              </w:rPr>
              <w:t>Acts Amendment (Asbestos Related Diseases) Act 1983</w:t>
            </w:r>
            <w:r>
              <w:rPr>
                <w:sz w:val="19"/>
              </w:rPr>
              <w:t xml:space="preserve"> Pt. VI</w:t>
            </w:r>
          </w:p>
        </w:tc>
        <w:tc>
          <w:tcPr>
            <w:tcW w:w="1134" w:type="dxa"/>
          </w:tcPr>
          <w:p>
            <w:pPr>
              <w:pStyle w:val="nTable"/>
              <w:spacing w:after="40"/>
              <w:rPr>
                <w:sz w:val="19"/>
              </w:rPr>
            </w:pPr>
            <w:r>
              <w:rPr>
                <w:sz w:val="19"/>
              </w:rPr>
              <w:t>84 of 1983</w:t>
            </w:r>
          </w:p>
        </w:tc>
        <w:tc>
          <w:tcPr>
            <w:tcW w:w="1135" w:type="dxa"/>
          </w:tcPr>
          <w:p>
            <w:pPr>
              <w:pStyle w:val="nTable"/>
              <w:spacing w:after="40"/>
              <w:rPr>
                <w:sz w:val="19"/>
              </w:rPr>
            </w:pPr>
            <w:r>
              <w:rPr>
                <w:sz w:val="19"/>
              </w:rPr>
              <w:t>22 Dec 1983</w:t>
            </w:r>
          </w:p>
        </w:tc>
        <w:tc>
          <w:tcPr>
            <w:tcW w:w="2551" w:type="dxa"/>
          </w:tcPr>
          <w:p>
            <w:pPr>
              <w:pStyle w:val="nTable"/>
              <w:spacing w:after="40"/>
              <w:rPr>
                <w:sz w:val="19"/>
              </w:rPr>
            </w:pPr>
            <w:r>
              <w:rPr>
                <w:sz w:val="19"/>
              </w:rPr>
              <w:t>19 Jan 1984 (see s. 2)</w:t>
            </w:r>
          </w:p>
        </w:tc>
      </w:tr>
      <w:tr>
        <w:trPr>
          <w:gridAfter w:val="1"/>
          <w:wAfter w:w="9" w:type="dxa"/>
          <w:cantSplit/>
        </w:trPr>
        <w:tc>
          <w:tcPr>
            <w:tcW w:w="2268" w:type="dxa"/>
          </w:tcPr>
          <w:p>
            <w:pPr>
              <w:pStyle w:val="nTable"/>
              <w:spacing w:after="40"/>
              <w:ind w:right="170"/>
              <w:rPr>
                <w:sz w:val="19"/>
              </w:rPr>
            </w:pPr>
            <w:r>
              <w:rPr>
                <w:i/>
                <w:sz w:val="19"/>
              </w:rPr>
              <w:t>Local Government Amendment Act 1984</w:t>
            </w:r>
          </w:p>
        </w:tc>
        <w:tc>
          <w:tcPr>
            <w:tcW w:w="1134" w:type="dxa"/>
          </w:tcPr>
          <w:p>
            <w:pPr>
              <w:pStyle w:val="nTable"/>
              <w:spacing w:after="40"/>
              <w:rPr>
                <w:sz w:val="19"/>
              </w:rPr>
            </w:pPr>
            <w:r>
              <w:rPr>
                <w:sz w:val="19"/>
              </w:rPr>
              <w:t>17 of 1984</w:t>
            </w:r>
          </w:p>
        </w:tc>
        <w:tc>
          <w:tcPr>
            <w:tcW w:w="1135"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29 Jun 1984 p. 1754)</w:t>
            </w:r>
          </w:p>
        </w:tc>
      </w:tr>
      <w:tr>
        <w:trPr>
          <w:gridAfter w:val="1"/>
          <w:wAfter w:w="9" w:type="dxa"/>
          <w:cantSplit/>
        </w:trPr>
        <w:tc>
          <w:tcPr>
            <w:tcW w:w="2268" w:type="dxa"/>
          </w:tcPr>
          <w:p>
            <w:pPr>
              <w:pStyle w:val="nTable"/>
              <w:spacing w:after="40"/>
              <w:rPr>
                <w:sz w:val="19"/>
              </w:rPr>
            </w:pPr>
            <w:r>
              <w:rPr>
                <w:i/>
                <w:sz w:val="19"/>
              </w:rPr>
              <w:t>Acts Amendment (Mining Tenements) (Rating) Act 1984</w:t>
            </w:r>
            <w:r>
              <w:rPr>
                <w:sz w:val="19"/>
              </w:rPr>
              <w:t xml:space="preserve"> Pt. II</w:t>
            </w:r>
          </w:p>
        </w:tc>
        <w:tc>
          <w:tcPr>
            <w:tcW w:w="1134" w:type="dxa"/>
          </w:tcPr>
          <w:p>
            <w:pPr>
              <w:pStyle w:val="nTable"/>
              <w:spacing w:after="40"/>
              <w:rPr>
                <w:sz w:val="19"/>
              </w:rPr>
            </w:pPr>
            <w:r>
              <w:rPr>
                <w:sz w:val="19"/>
              </w:rPr>
              <w:t>25 of 1984</w:t>
            </w:r>
          </w:p>
        </w:tc>
        <w:tc>
          <w:tcPr>
            <w:tcW w:w="1135" w:type="dxa"/>
          </w:tcPr>
          <w:p>
            <w:pPr>
              <w:pStyle w:val="nTable"/>
              <w:spacing w:after="40"/>
              <w:rPr>
                <w:sz w:val="19"/>
              </w:rPr>
            </w:pPr>
            <w:r>
              <w:rPr>
                <w:sz w:val="19"/>
              </w:rPr>
              <w:t>31 May 1984</w:t>
            </w:r>
          </w:p>
        </w:tc>
        <w:tc>
          <w:tcPr>
            <w:tcW w:w="2551" w:type="dxa"/>
          </w:tcPr>
          <w:p>
            <w:pPr>
              <w:pStyle w:val="nTable"/>
              <w:spacing w:after="40"/>
              <w:rPr>
                <w:sz w:val="19"/>
              </w:rPr>
            </w:pPr>
            <w:r>
              <w:rPr>
                <w:sz w:val="19"/>
              </w:rPr>
              <w:t>s. 5(1): 1 Jan 1982 (see s. 2(2));</w:t>
            </w:r>
            <w:r>
              <w:rPr>
                <w:sz w:val="19"/>
              </w:rPr>
              <w:br/>
              <w:t>Pt. II other than s. 5(1): 31 May 1984 (see s. 2(1))</w:t>
            </w:r>
          </w:p>
        </w:tc>
      </w:tr>
      <w:tr>
        <w:trPr>
          <w:gridAfter w:val="1"/>
          <w:wAfter w:w="9" w:type="dxa"/>
          <w:cantSplit/>
        </w:trPr>
        <w:tc>
          <w:tcPr>
            <w:tcW w:w="2268" w:type="dxa"/>
          </w:tcPr>
          <w:p>
            <w:pPr>
              <w:pStyle w:val="nTable"/>
              <w:spacing w:after="40"/>
              <w:ind w:right="170"/>
              <w:rPr>
                <w:sz w:val="19"/>
              </w:rPr>
            </w:pPr>
            <w:r>
              <w:rPr>
                <w:i/>
                <w:sz w:val="19"/>
              </w:rPr>
              <w:t>Local Government Amendment Act (No. 2) 1984</w:t>
            </w:r>
            <w:r>
              <w:rPr>
                <w:sz w:val="19"/>
                <w:vertAlign w:val="superscript"/>
              </w:rPr>
              <w:t xml:space="preserve"> 11</w:t>
            </w:r>
          </w:p>
        </w:tc>
        <w:tc>
          <w:tcPr>
            <w:tcW w:w="1134" w:type="dxa"/>
          </w:tcPr>
          <w:p>
            <w:pPr>
              <w:pStyle w:val="nTable"/>
              <w:keepNext/>
              <w:spacing w:after="40"/>
              <w:rPr>
                <w:sz w:val="19"/>
              </w:rPr>
            </w:pPr>
            <w:r>
              <w:rPr>
                <w:sz w:val="19"/>
              </w:rPr>
              <w:t>42 of 1984</w:t>
            </w:r>
            <w:r>
              <w:rPr>
                <w:sz w:val="19"/>
              </w:rPr>
              <w:br/>
              <w:t>(as amended by No. 79 of 1984 Pt. III)</w:t>
            </w:r>
          </w:p>
        </w:tc>
        <w:tc>
          <w:tcPr>
            <w:tcW w:w="1135" w:type="dxa"/>
          </w:tcPr>
          <w:p>
            <w:pPr>
              <w:pStyle w:val="nTable"/>
              <w:keepNext/>
              <w:spacing w:after="40"/>
              <w:rPr>
                <w:sz w:val="19"/>
              </w:rPr>
            </w:pPr>
            <w:r>
              <w:rPr>
                <w:sz w:val="19"/>
              </w:rPr>
              <w:t>20 Jun 1984</w:t>
            </w:r>
          </w:p>
        </w:tc>
        <w:tc>
          <w:tcPr>
            <w:tcW w:w="2551" w:type="dxa"/>
          </w:tcPr>
          <w:p>
            <w:pPr>
              <w:pStyle w:val="nTable"/>
              <w:spacing w:after="40"/>
              <w:rPr>
                <w:sz w:val="19"/>
              </w:rPr>
            </w:pPr>
            <w:r>
              <w:rPr>
                <w:sz w:val="19"/>
              </w:rPr>
              <w:t>s. 1-2 and 31-62: 20 Jun 1984 (see s. 2(1));</w:t>
            </w:r>
            <w:r>
              <w:rPr>
                <w:sz w:val="19"/>
              </w:rPr>
              <w:br/>
              <w:t>s. 3, 8-10, 12-19 and 30: 15 Nov 1984 (see s. 2(2));</w:t>
            </w:r>
            <w:r>
              <w:rPr>
                <w:sz w:val="19"/>
              </w:rPr>
              <w:br/>
              <w:t>s. 4-7, 11, 20-29: 20 Mar 1985 (see s. 2(3))</w:t>
            </w:r>
          </w:p>
        </w:tc>
      </w:tr>
      <w:tr>
        <w:trPr>
          <w:gridAfter w:val="1"/>
          <w:wAfter w:w="9" w:type="dxa"/>
          <w:cantSplit/>
        </w:trPr>
        <w:tc>
          <w:tcPr>
            <w:tcW w:w="2268" w:type="dxa"/>
          </w:tcPr>
          <w:p>
            <w:pPr>
              <w:pStyle w:val="nTable"/>
              <w:spacing w:after="40"/>
              <w:ind w:right="170"/>
              <w:rPr>
                <w:sz w:val="19"/>
              </w:rPr>
            </w:pPr>
            <w:r>
              <w:rPr>
                <w:i/>
                <w:sz w:val="19"/>
              </w:rPr>
              <w:t>Acts Amendment (Local Government Electoral Provisions) Act 1984</w:t>
            </w:r>
            <w:r>
              <w:rPr>
                <w:sz w:val="19"/>
              </w:rPr>
              <w:t xml:space="preserve"> Pt. II</w:t>
            </w:r>
          </w:p>
        </w:tc>
        <w:tc>
          <w:tcPr>
            <w:tcW w:w="1134" w:type="dxa"/>
          </w:tcPr>
          <w:p>
            <w:pPr>
              <w:pStyle w:val="nTable"/>
              <w:spacing w:after="40"/>
              <w:rPr>
                <w:sz w:val="19"/>
              </w:rPr>
            </w:pPr>
            <w:r>
              <w:rPr>
                <w:sz w:val="19"/>
              </w:rPr>
              <w:t>79 of 1984</w:t>
            </w:r>
          </w:p>
        </w:tc>
        <w:tc>
          <w:tcPr>
            <w:tcW w:w="1135" w:type="dxa"/>
          </w:tcPr>
          <w:p>
            <w:pPr>
              <w:pStyle w:val="nTable"/>
              <w:spacing w:after="40"/>
              <w:rPr>
                <w:sz w:val="19"/>
              </w:rPr>
            </w:pPr>
            <w:r>
              <w:rPr>
                <w:sz w:val="19"/>
              </w:rPr>
              <w:t>14 Nov 1984</w:t>
            </w:r>
          </w:p>
        </w:tc>
        <w:tc>
          <w:tcPr>
            <w:tcW w:w="2551" w:type="dxa"/>
          </w:tcPr>
          <w:p>
            <w:pPr>
              <w:pStyle w:val="nTable"/>
              <w:spacing w:after="40"/>
              <w:rPr>
                <w:sz w:val="19"/>
              </w:rPr>
            </w:pPr>
            <w:r>
              <w:rPr>
                <w:sz w:val="19"/>
              </w:rPr>
              <w:t>20 Mar 1985 (see s. 2(2))</w:t>
            </w:r>
          </w:p>
        </w:tc>
      </w:tr>
      <w:tr>
        <w:trPr>
          <w:gridAfter w:val="1"/>
          <w:wAfter w:w="9" w:type="dxa"/>
          <w:cantSplit/>
        </w:trPr>
        <w:tc>
          <w:tcPr>
            <w:tcW w:w="2268" w:type="dxa"/>
          </w:tcPr>
          <w:p>
            <w:pPr>
              <w:pStyle w:val="nTable"/>
              <w:spacing w:after="40"/>
              <w:ind w:right="170"/>
              <w:rPr>
                <w:sz w:val="19"/>
              </w:rPr>
            </w:pPr>
            <w:r>
              <w:rPr>
                <w:i/>
                <w:sz w:val="19"/>
              </w:rPr>
              <w:t>Local Government Amendment Act 1985 </w:t>
            </w:r>
            <w:r>
              <w:rPr>
                <w:sz w:val="19"/>
                <w:vertAlign w:val="superscript"/>
              </w:rPr>
              <w:t>12</w:t>
            </w:r>
          </w:p>
        </w:tc>
        <w:tc>
          <w:tcPr>
            <w:tcW w:w="1134" w:type="dxa"/>
          </w:tcPr>
          <w:p>
            <w:pPr>
              <w:pStyle w:val="nTable"/>
              <w:spacing w:after="40"/>
              <w:rPr>
                <w:sz w:val="19"/>
              </w:rPr>
            </w:pPr>
            <w:r>
              <w:rPr>
                <w:sz w:val="19"/>
              </w:rPr>
              <w:t>35 of 1985</w:t>
            </w:r>
          </w:p>
        </w:tc>
        <w:tc>
          <w:tcPr>
            <w:tcW w:w="1135" w:type="dxa"/>
          </w:tcPr>
          <w:p>
            <w:pPr>
              <w:pStyle w:val="nTable"/>
              <w:spacing w:after="40"/>
              <w:rPr>
                <w:sz w:val="19"/>
              </w:rPr>
            </w:pPr>
            <w:r>
              <w:rPr>
                <w:sz w:val="19"/>
              </w:rPr>
              <w:t>6 May 1985</w:t>
            </w:r>
          </w:p>
        </w:tc>
        <w:tc>
          <w:tcPr>
            <w:tcW w:w="2551" w:type="dxa"/>
          </w:tcPr>
          <w:p>
            <w:pPr>
              <w:pStyle w:val="nTable"/>
              <w:spacing w:after="40"/>
              <w:rPr>
                <w:sz w:val="19"/>
              </w:rPr>
            </w:pPr>
            <w:r>
              <w:rPr>
                <w:sz w:val="19"/>
              </w:rPr>
              <w:t>s. 1 and 2: 6 May 1985;</w:t>
            </w:r>
            <w:r>
              <w:rPr>
                <w:sz w:val="19"/>
              </w:rPr>
              <w:br/>
              <w:t>Act other than s. 1, 2, 5, 6, 10</w:t>
            </w:r>
            <w:r>
              <w:rPr>
                <w:sz w:val="19"/>
              </w:rPr>
              <w:noBreakHyphen/>
              <w:t xml:space="preserve">16, 20, 23 and 24: 24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trPr>
          <w:gridAfter w:val="1"/>
          <w:wAfter w:w="9" w:type="dxa"/>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gridAfter w:val="1"/>
          <w:wAfter w:w="9" w:type="dxa"/>
          <w:cantSplit/>
        </w:trPr>
        <w:tc>
          <w:tcPr>
            <w:tcW w:w="2268" w:type="dxa"/>
          </w:tcPr>
          <w:p>
            <w:pPr>
              <w:pStyle w:val="nTable"/>
              <w:spacing w:after="40"/>
              <w:ind w:right="170"/>
              <w:rPr>
                <w:sz w:val="19"/>
              </w:rPr>
            </w:pPr>
            <w:r>
              <w:rPr>
                <w:i/>
                <w:sz w:val="19"/>
              </w:rPr>
              <w:t>Local Government Amendment Act (No. 2) 1985</w:t>
            </w:r>
            <w:r>
              <w:rPr>
                <w:sz w:val="19"/>
              </w:rPr>
              <w:t xml:space="preserve"> </w:t>
            </w:r>
            <w:r>
              <w:rPr>
                <w:sz w:val="19"/>
                <w:vertAlign w:val="superscript"/>
              </w:rPr>
              <w:t>13</w:t>
            </w:r>
          </w:p>
        </w:tc>
        <w:tc>
          <w:tcPr>
            <w:tcW w:w="1134" w:type="dxa"/>
          </w:tcPr>
          <w:p>
            <w:pPr>
              <w:pStyle w:val="nTable"/>
              <w:keepNext/>
              <w:spacing w:after="40"/>
              <w:rPr>
                <w:sz w:val="19"/>
              </w:rPr>
            </w:pPr>
            <w:r>
              <w:rPr>
                <w:sz w:val="19"/>
              </w:rPr>
              <w:t>99 of 1985</w:t>
            </w:r>
          </w:p>
        </w:tc>
        <w:tc>
          <w:tcPr>
            <w:tcW w:w="1135" w:type="dxa"/>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s. 1 and 2: 4 Dec 1985;</w:t>
            </w:r>
            <w:r>
              <w:rPr>
                <w:sz w:val="19"/>
              </w:rPr>
              <w:br/>
              <w:t xml:space="preserve">Act other than s. 1 and 2: 13 Dec 1985 (see s. 2 and </w:t>
            </w:r>
            <w:r>
              <w:rPr>
                <w:i/>
                <w:sz w:val="19"/>
              </w:rPr>
              <w:t>Gazette</w:t>
            </w:r>
            <w:r>
              <w:rPr>
                <w:sz w:val="19"/>
              </w:rPr>
              <w:t xml:space="preserve"> 13 Dec 1985 p. 4758)</w:t>
            </w:r>
          </w:p>
        </w:tc>
      </w:tr>
      <w:tr>
        <w:trPr>
          <w:gridAfter w:val="1"/>
          <w:wAfter w:w="9" w:type="dxa"/>
          <w:cantSplit/>
        </w:trPr>
        <w:tc>
          <w:tcPr>
            <w:tcW w:w="2268" w:type="dxa"/>
          </w:tcPr>
          <w:p>
            <w:pPr>
              <w:pStyle w:val="nTable"/>
              <w:spacing w:after="40"/>
              <w:ind w:right="170"/>
              <w:rPr>
                <w:sz w:val="19"/>
              </w:rPr>
            </w:pPr>
            <w:r>
              <w:rPr>
                <w:i/>
                <w:sz w:val="19"/>
              </w:rPr>
              <w:t>Local Government Amendment Act (No. 3) 1985</w:t>
            </w:r>
            <w:r>
              <w:rPr>
                <w:sz w:val="19"/>
              </w:rPr>
              <w:t xml:space="preserve"> </w:t>
            </w:r>
            <w:r>
              <w:rPr>
                <w:sz w:val="19"/>
                <w:vertAlign w:val="superscript"/>
              </w:rPr>
              <w:t>14</w:t>
            </w:r>
          </w:p>
        </w:tc>
        <w:tc>
          <w:tcPr>
            <w:tcW w:w="1134" w:type="dxa"/>
          </w:tcPr>
          <w:p>
            <w:pPr>
              <w:pStyle w:val="nTable"/>
              <w:spacing w:after="40"/>
              <w:rPr>
                <w:sz w:val="19"/>
              </w:rPr>
            </w:pPr>
            <w:r>
              <w:rPr>
                <w:sz w:val="19"/>
              </w:rPr>
              <w:t>105 of 1985</w:t>
            </w:r>
          </w:p>
        </w:tc>
        <w:tc>
          <w:tcPr>
            <w:tcW w:w="1135" w:type="dxa"/>
          </w:tcPr>
          <w:p>
            <w:pPr>
              <w:pStyle w:val="nTable"/>
              <w:spacing w:after="40"/>
              <w:rPr>
                <w:sz w:val="19"/>
              </w:rPr>
            </w:pPr>
            <w:r>
              <w:rPr>
                <w:sz w:val="19"/>
              </w:rPr>
              <w:t>7 Dec 1985</w:t>
            </w:r>
          </w:p>
        </w:tc>
        <w:tc>
          <w:tcPr>
            <w:tcW w:w="2551" w:type="dxa"/>
          </w:tcPr>
          <w:p>
            <w:pPr>
              <w:pStyle w:val="nTable"/>
              <w:spacing w:after="40"/>
              <w:rPr>
                <w:sz w:val="19"/>
              </w:rPr>
            </w:pPr>
            <w:r>
              <w:rPr>
                <w:sz w:val="19"/>
              </w:rPr>
              <w:t>7 Dec 1985 (see s. 2)</w:t>
            </w:r>
          </w:p>
        </w:tc>
      </w:tr>
      <w:tr>
        <w:trPr>
          <w:gridAfter w:val="1"/>
          <w:wAfter w:w="9" w:type="dxa"/>
          <w:cantSplit/>
        </w:trPr>
        <w:tc>
          <w:tcPr>
            <w:tcW w:w="2268" w:type="dxa"/>
          </w:tcPr>
          <w:p>
            <w:pPr>
              <w:pStyle w:val="nTable"/>
              <w:spacing w:after="40"/>
              <w:ind w:right="17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5" w:type="dxa"/>
          </w:tcPr>
          <w:p>
            <w:pPr>
              <w:pStyle w:val="nTable"/>
              <w:spacing w:after="40"/>
              <w:rPr>
                <w:sz w:val="19"/>
              </w:rPr>
            </w:pPr>
            <w:r>
              <w:rPr>
                <w:sz w:val="19"/>
              </w:rPr>
              <w:t>7 Dec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gridAfter w:val="1"/>
          <w:wAfter w:w="9" w:type="dxa"/>
          <w:cantSplit/>
        </w:trPr>
        <w:tc>
          <w:tcPr>
            <w:tcW w:w="2268" w:type="dxa"/>
          </w:tcPr>
          <w:p>
            <w:pPr>
              <w:pStyle w:val="nTable"/>
              <w:spacing w:after="40"/>
              <w:ind w:right="170"/>
              <w:rPr>
                <w:sz w:val="19"/>
              </w:rPr>
            </w:pPr>
            <w:r>
              <w:rPr>
                <w:i/>
                <w:sz w:val="19"/>
              </w:rPr>
              <w:t>Local Government Amendment Act 1986</w:t>
            </w:r>
            <w:r>
              <w:rPr>
                <w:sz w:val="19"/>
              </w:rPr>
              <w:t xml:space="preserve"> </w:t>
            </w:r>
            <w:r>
              <w:rPr>
                <w:sz w:val="19"/>
                <w:vertAlign w:val="superscript"/>
              </w:rPr>
              <w:t>15</w:t>
            </w:r>
          </w:p>
        </w:tc>
        <w:tc>
          <w:tcPr>
            <w:tcW w:w="1134" w:type="dxa"/>
          </w:tcPr>
          <w:p>
            <w:pPr>
              <w:pStyle w:val="nTable"/>
              <w:spacing w:after="40"/>
              <w:rPr>
                <w:sz w:val="19"/>
              </w:rPr>
            </w:pPr>
            <w:r>
              <w:rPr>
                <w:sz w:val="19"/>
              </w:rPr>
              <w:t>9 of 1986</w:t>
            </w:r>
          </w:p>
        </w:tc>
        <w:tc>
          <w:tcPr>
            <w:tcW w:w="1135" w:type="dxa"/>
          </w:tcPr>
          <w:p>
            <w:pPr>
              <w:pStyle w:val="nTable"/>
              <w:spacing w:after="40"/>
              <w:rPr>
                <w:sz w:val="19"/>
              </w:rPr>
            </w:pPr>
            <w:r>
              <w:rPr>
                <w:sz w:val="19"/>
              </w:rPr>
              <w:t>15 Jul 1986</w:t>
            </w:r>
          </w:p>
        </w:tc>
        <w:tc>
          <w:tcPr>
            <w:tcW w:w="2551" w:type="dxa"/>
          </w:tcPr>
          <w:p>
            <w:pPr>
              <w:pStyle w:val="nTable"/>
              <w:spacing w:after="40"/>
              <w:rPr>
                <w:sz w:val="19"/>
              </w:rPr>
            </w:pPr>
            <w:r>
              <w:rPr>
                <w:sz w:val="19"/>
              </w:rPr>
              <w:t>Act other than s. 5: 1 Jul 1986 (see s. 2(1));</w:t>
            </w:r>
            <w:r>
              <w:rPr>
                <w:sz w:val="19"/>
              </w:rPr>
              <w:br/>
              <w:t xml:space="preserve">s. 5: 15 Jul 1986 (see s. 2(2)) </w:t>
            </w:r>
          </w:p>
        </w:tc>
      </w:tr>
      <w:tr>
        <w:trPr>
          <w:gridAfter w:val="1"/>
          <w:wAfter w:w="9" w:type="dxa"/>
          <w:cantSplit/>
        </w:trPr>
        <w:tc>
          <w:tcPr>
            <w:tcW w:w="2268" w:type="dxa"/>
          </w:tcPr>
          <w:p>
            <w:pPr>
              <w:pStyle w:val="nTable"/>
              <w:spacing w:after="40"/>
              <w:ind w:right="170"/>
              <w:rPr>
                <w:sz w:val="19"/>
              </w:rPr>
            </w:pPr>
            <w:r>
              <w:rPr>
                <w:i/>
                <w:sz w:val="19"/>
              </w:rPr>
              <w:t>Town Planning and Development Amendment Act 1986</w:t>
            </w:r>
            <w:r>
              <w:rPr>
                <w:sz w:val="19"/>
              </w:rPr>
              <w:t xml:space="preserve"> s. 13 </w:t>
            </w:r>
            <w:r>
              <w:rPr>
                <w:sz w:val="19"/>
                <w:vertAlign w:val="superscript"/>
              </w:rPr>
              <w:t>16</w:t>
            </w:r>
          </w:p>
        </w:tc>
        <w:tc>
          <w:tcPr>
            <w:tcW w:w="1134" w:type="dxa"/>
          </w:tcPr>
          <w:p>
            <w:pPr>
              <w:pStyle w:val="nTable"/>
              <w:spacing w:after="40"/>
              <w:rPr>
                <w:sz w:val="19"/>
              </w:rPr>
            </w:pPr>
            <w:r>
              <w:rPr>
                <w:sz w:val="19"/>
              </w:rPr>
              <w:t>26 of 1986</w:t>
            </w:r>
          </w:p>
        </w:tc>
        <w:tc>
          <w:tcPr>
            <w:tcW w:w="1135" w:type="dxa"/>
          </w:tcPr>
          <w:p>
            <w:pPr>
              <w:pStyle w:val="nTable"/>
              <w:spacing w:after="40"/>
              <w:rPr>
                <w:sz w:val="19"/>
              </w:rPr>
            </w:pPr>
            <w:r>
              <w:rPr>
                <w:sz w:val="19"/>
              </w:rPr>
              <w:t>29 Jul 1986</w:t>
            </w:r>
          </w:p>
        </w:tc>
        <w:tc>
          <w:tcPr>
            <w:tcW w:w="2551" w:type="dxa"/>
          </w:tcPr>
          <w:p>
            <w:pPr>
              <w:pStyle w:val="nTable"/>
              <w:spacing w:after="40"/>
              <w:rPr>
                <w:sz w:val="19"/>
              </w:rPr>
            </w:pPr>
            <w:r>
              <w:rPr>
                <w:sz w:val="19"/>
              </w:rPr>
              <w:t>29 Jul 1986 (see s. 2(1))</w:t>
            </w:r>
          </w:p>
        </w:tc>
      </w:tr>
      <w:tr>
        <w:trPr>
          <w:gridAfter w:val="1"/>
          <w:wAfter w:w="9" w:type="dxa"/>
        </w:trPr>
        <w:tc>
          <w:tcPr>
            <w:tcW w:w="2268" w:type="dxa"/>
          </w:tcPr>
          <w:p>
            <w:pPr>
              <w:pStyle w:val="nTable"/>
              <w:spacing w:after="40"/>
              <w:ind w:right="170"/>
              <w:rPr>
                <w:sz w:val="19"/>
              </w:rPr>
            </w:pPr>
            <w:r>
              <w:rPr>
                <w:i/>
                <w:sz w:val="19"/>
              </w:rPr>
              <w:t>Local Government Amendment Act 1987</w:t>
            </w:r>
            <w:r>
              <w:rPr>
                <w:sz w:val="19"/>
              </w:rPr>
              <w:t xml:space="preserve"> </w:t>
            </w:r>
            <w:r>
              <w:rPr>
                <w:sz w:val="19"/>
                <w:vertAlign w:val="superscript"/>
              </w:rPr>
              <w:t>17, 18</w:t>
            </w:r>
          </w:p>
        </w:tc>
        <w:tc>
          <w:tcPr>
            <w:tcW w:w="1134" w:type="dxa"/>
          </w:tcPr>
          <w:p>
            <w:pPr>
              <w:pStyle w:val="nTable"/>
              <w:spacing w:after="40"/>
              <w:rPr>
                <w:sz w:val="19"/>
              </w:rPr>
            </w:pPr>
            <w:r>
              <w:rPr>
                <w:sz w:val="19"/>
              </w:rPr>
              <w:t>42 of 1987</w:t>
            </w:r>
          </w:p>
        </w:tc>
        <w:tc>
          <w:tcPr>
            <w:tcW w:w="1135" w:type="dxa"/>
          </w:tcPr>
          <w:p>
            <w:pPr>
              <w:pStyle w:val="nTable"/>
              <w:spacing w:after="40"/>
              <w:rPr>
                <w:sz w:val="19"/>
              </w:rPr>
            </w:pPr>
            <w:r>
              <w:rPr>
                <w:sz w:val="19"/>
              </w:rPr>
              <w:t>3 Jul 1987</w:t>
            </w:r>
          </w:p>
        </w:tc>
        <w:tc>
          <w:tcPr>
            <w:tcW w:w="2551" w:type="dxa"/>
          </w:tcPr>
          <w:p>
            <w:pPr>
              <w:pStyle w:val="nTable"/>
              <w:keepNext/>
              <w:keepLines/>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p>
        </w:tc>
      </w:tr>
      <w:tr>
        <w:trPr>
          <w:gridAfter w:val="1"/>
          <w:wAfter w:w="9" w:type="dxa"/>
          <w:cantSplit/>
        </w:trPr>
        <w:tc>
          <w:tcPr>
            <w:tcW w:w="2268" w:type="dxa"/>
          </w:tcPr>
          <w:p>
            <w:pPr>
              <w:pStyle w:val="nTable"/>
              <w:spacing w:after="40"/>
              <w:ind w:right="170"/>
              <w:rPr>
                <w:i/>
                <w:sz w:val="19"/>
              </w:rPr>
            </w:pPr>
          </w:p>
        </w:tc>
        <w:tc>
          <w:tcPr>
            <w:tcW w:w="1134" w:type="dxa"/>
          </w:tcPr>
          <w:p>
            <w:pPr>
              <w:pStyle w:val="nTable"/>
              <w:spacing w:after="40"/>
              <w:rPr>
                <w:sz w:val="19"/>
              </w:rPr>
            </w:pPr>
          </w:p>
        </w:tc>
        <w:tc>
          <w:tcPr>
            <w:tcW w:w="1135" w:type="dxa"/>
          </w:tcPr>
          <w:p>
            <w:pPr>
              <w:pStyle w:val="nTable"/>
              <w:spacing w:after="40"/>
              <w:rPr>
                <w:sz w:val="19"/>
              </w:rPr>
            </w:pPr>
          </w:p>
        </w:tc>
        <w:tc>
          <w:tcPr>
            <w:tcW w:w="2551" w:type="dxa"/>
          </w:tcPr>
          <w:p>
            <w:pPr>
              <w:pStyle w:val="nTable"/>
              <w:spacing w:after="40"/>
              <w:rPr>
                <w:sz w:val="19"/>
              </w:rPr>
            </w:pPr>
            <w:r>
              <w:rPr>
                <w:sz w:val="19"/>
              </w:rP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trPr>
          <w:gridAfter w:val="1"/>
          <w:wAfter w:w="9" w:type="dxa"/>
          <w:cantSplit/>
        </w:trPr>
        <w:tc>
          <w:tcPr>
            <w:tcW w:w="2268" w:type="dxa"/>
          </w:tcPr>
          <w:p>
            <w:pPr>
              <w:pStyle w:val="nTable"/>
              <w:spacing w:after="40"/>
              <w:ind w:right="170"/>
              <w:rPr>
                <w:sz w:val="19"/>
              </w:rPr>
            </w:pPr>
            <w:r>
              <w:rPr>
                <w:i/>
                <w:sz w:val="19"/>
              </w:rPr>
              <w:t>Acts Amendment (Land Administration) Act 1987</w:t>
            </w:r>
            <w:r>
              <w:rPr>
                <w:sz w:val="19"/>
              </w:rPr>
              <w:t xml:space="preserve"> Pt. XIII</w:t>
            </w:r>
          </w:p>
        </w:tc>
        <w:tc>
          <w:tcPr>
            <w:tcW w:w="1134" w:type="dxa"/>
          </w:tcPr>
          <w:p>
            <w:pPr>
              <w:pStyle w:val="nTable"/>
              <w:spacing w:after="40"/>
              <w:rPr>
                <w:sz w:val="19"/>
              </w:rPr>
            </w:pPr>
            <w:r>
              <w:rPr>
                <w:sz w:val="19"/>
              </w:rPr>
              <w:t>126 of 1987</w:t>
            </w:r>
          </w:p>
        </w:tc>
        <w:tc>
          <w:tcPr>
            <w:tcW w:w="1135"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9" w:type="dxa"/>
          <w:cantSplit/>
        </w:trPr>
        <w:tc>
          <w:tcPr>
            <w:tcW w:w="2268" w:type="dxa"/>
          </w:tcPr>
          <w:p>
            <w:pPr>
              <w:pStyle w:val="nTable"/>
              <w:spacing w:after="40"/>
              <w:ind w:right="170"/>
              <w:rPr>
                <w:sz w:val="19"/>
              </w:rPr>
            </w:pPr>
            <w:r>
              <w:rPr>
                <w:i/>
                <w:sz w:val="19"/>
              </w:rPr>
              <w:t>Local Government Amendment Act 1988</w:t>
            </w:r>
            <w:r>
              <w:rPr>
                <w:sz w:val="19"/>
              </w:rPr>
              <w:t xml:space="preserve"> </w:t>
            </w:r>
            <w:r>
              <w:rPr>
                <w:sz w:val="19"/>
                <w:vertAlign w:val="superscript"/>
              </w:rPr>
              <w:t>19</w:t>
            </w:r>
          </w:p>
        </w:tc>
        <w:tc>
          <w:tcPr>
            <w:tcW w:w="1134" w:type="dxa"/>
          </w:tcPr>
          <w:p>
            <w:pPr>
              <w:pStyle w:val="nTable"/>
              <w:spacing w:after="40"/>
              <w:rPr>
                <w:sz w:val="19"/>
              </w:rPr>
            </w:pPr>
            <w:r>
              <w:rPr>
                <w:sz w:val="19"/>
              </w:rPr>
              <w:t>10 of 1988</w:t>
            </w:r>
          </w:p>
        </w:tc>
        <w:tc>
          <w:tcPr>
            <w:tcW w:w="1135" w:type="dxa"/>
          </w:tcPr>
          <w:p>
            <w:pPr>
              <w:pStyle w:val="nTable"/>
              <w:spacing w:after="40"/>
              <w:rPr>
                <w:sz w:val="19"/>
              </w:rPr>
            </w:pPr>
            <w:r>
              <w:rPr>
                <w:sz w:val="19"/>
              </w:rPr>
              <w:t>6 Jul 1988</w:t>
            </w:r>
          </w:p>
        </w:tc>
        <w:tc>
          <w:tcPr>
            <w:tcW w:w="2551" w:type="dxa"/>
          </w:tcPr>
          <w:p>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trPr>
          <w:gridAfter w:val="1"/>
          <w:wAfter w:w="9" w:type="dxa"/>
          <w:cantSplit/>
        </w:trPr>
        <w:tc>
          <w:tcPr>
            <w:tcW w:w="2268" w:type="dxa"/>
          </w:tcPr>
          <w:p>
            <w:pPr>
              <w:pStyle w:val="nTable"/>
              <w:spacing w:after="40"/>
              <w:ind w:right="170"/>
              <w:rPr>
                <w:sz w:val="19"/>
              </w:rPr>
            </w:pPr>
            <w:r>
              <w:rPr>
                <w:i/>
                <w:sz w:val="19"/>
              </w:rPr>
              <w:t>Local Government Amendment Act (No. 2) 1988</w:t>
            </w:r>
          </w:p>
        </w:tc>
        <w:tc>
          <w:tcPr>
            <w:tcW w:w="1134" w:type="dxa"/>
          </w:tcPr>
          <w:p>
            <w:pPr>
              <w:pStyle w:val="nTable"/>
              <w:spacing w:after="40"/>
              <w:rPr>
                <w:sz w:val="19"/>
              </w:rPr>
            </w:pPr>
            <w:r>
              <w:rPr>
                <w:sz w:val="19"/>
              </w:rPr>
              <w:t>39 of 1988</w:t>
            </w:r>
          </w:p>
        </w:tc>
        <w:tc>
          <w:tcPr>
            <w:tcW w:w="1135" w:type="dxa"/>
          </w:tcPr>
          <w:p>
            <w:pPr>
              <w:pStyle w:val="nTable"/>
              <w:spacing w:after="40"/>
              <w:rPr>
                <w:sz w:val="19"/>
              </w:rPr>
            </w:pPr>
            <w:r>
              <w:rPr>
                <w:sz w:val="19"/>
              </w:rPr>
              <w:t>30 Nov 1988</w:t>
            </w:r>
          </w:p>
        </w:tc>
        <w:tc>
          <w:tcPr>
            <w:tcW w:w="2551" w:type="dxa"/>
          </w:tcPr>
          <w:p>
            <w:pPr>
              <w:pStyle w:val="nTable"/>
              <w:spacing w:after="40"/>
              <w:rPr>
                <w:sz w:val="19"/>
              </w:rPr>
            </w:pPr>
            <w:r>
              <w:rPr>
                <w:sz w:val="19"/>
              </w:rPr>
              <w:t>s. 1 and 2: 30 Nov 1988;</w:t>
            </w:r>
            <w:r>
              <w:rPr>
                <w:sz w:val="19"/>
              </w:rPr>
              <w:br/>
              <w:t xml:space="preserve">Act other than s. 1, 2,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trPr>
          <w:gridAfter w:val="1"/>
          <w:wAfter w:w="9" w:type="dxa"/>
          <w:cantSplit/>
        </w:trPr>
        <w:tc>
          <w:tcPr>
            <w:tcW w:w="2268" w:type="dxa"/>
          </w:tcPr>
          <w:p>
            <w:pPr>
              <w:pStyle w:val="nTable"/>
              <w:spacing w:after="40"/>
              <w:ind w:right="170"/>
              <w:rPr>
                <w:sz w:val="19"/>
              </w:rPr>
            </w:pPr>
            <w:r>
              <w:rPr>
                <w:i/>
                <w:sz w:val="19"/>
              </w:rPr>
              <w:t>R &amp; I Bank Act 1990</w:t>
            </w:r>
            <w:r>
              <w:rPr>
                <w:sz w:val="19"/>
              </w:rPr>
              <w:t xml:space="preserve"> s. 45(1)</w:t>
            </w:r>
          </w:p>
        </w:tc>
        <w:tc>
          <w:tcPr>
            <w:tcW w:w="1134" w:type="dxa"/>
          </w:tcPr>
          <w:p>
            <w:pPr>
              <w:pStyle w:val="nTable"/>
              <w:keepNext/>
              <w:spacing w:after="40"/>
              <w:rPr>
                <w:sz w:val="19"/>
              </w:rPr>
            </w:pPr>
            <w:r>
              <w:rPr>
                <w:sz w:val="19"/>
              </w:rPr>
              <w:t>73 of 1990</w:t>
            </w:r>
          </w:p>
        </w:tc>
        <w:tc>
          <w:tcPr>
            <w:tcW w:w="1135" w:type="dxa"/>
          </w:tcPr>
          <w:p>
            <w:pPr>
              <w:pStyle w:val="nTable"/>
              <w:keepNext/>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After w:val="1"/>
          <w:wAfter w:w="9" w:type="dxa"/>
          <w:cantSplit/>
        </w:trPr>
        <w:tc>
          <w:tcPr>
            <w:tcW w:w="2268" w:type="dxa"/>
          </w:tcPr>
          <w:p>
            <w:pPr>
              <w:pStyle w:val="nTable"/>
              <w:spacing w:after="40"/>
              <w:ind w:right="170"/>
              <w:rPr>
                <w:sz w:val="19"/>
              </w:rPr>
            </w:pPr>
            <w:r>
              <w:rPr>
                <w:i/>
                <w:sz w:val="19"/>
              </w:rPr>
              <w:t>Building and Construction Industry Training Fund and Levy Collection Act 1990</w:t>
            </w:r>
            <w:r>
              <w:rPr>
                <w:sz w:val="19"/>
              </w:rPr>
              <w:t xml:space="preserve"> s. 33</w:t>
            </w:r>
          </w:p>
        </w:tc>
        <w:tc>
          <w:tcPr>
            <w:tcW w:w="1134" w:type="dxa"/>
          </w:tcPr>
          <w:p>
            <w:pPr>
              <w:pStyle w:val="nTable"/>
              <w:spacing w:after="40"/>
              <w:rPr>
                <w:sz w:val="19"/>
              </w:rPr>
            </w:pPr>
            <w:r>
              <w:rPr>
                <w:sz w:val="19"/>
              </w:rPr>
              <w:t>76 of 1990</w:t>
            </w:r>
          </w:p>
        </w:tc>
        <w:tc>
          <w:tcPr>
            <w:tcW w:w="1135" w:type="dxa"/>
          </w:tcPr>
          <w:p>
            <w:pPr>
              <w:pStyle w:val="nTable"/>
              <w:spacing w:after="40"/>
              <w:rPr>
                <w:sz w:val="19"/>
              </w:rPr>
            </w:pPr>
            <w:r>
              <w:rPr>
                <w:sz w:val="19"/>
              </w:rPr>
              <w:t>20 Dec 1990</w:t>
            </w:r>
          </w:p>
        </w:tc>
        <w:tc>
          <w:tcPr>
            <w:tcW w:w="2551" w:type="dxa"/>
          </w:tcPr>
          <w:p>
            <w:pPr>
              <w:pStyle w:val="nTable"/>
              <w:spacing w:after="40"/>
              <w:rPr>
                <w:sz w:val="19"/>
              </w:rPr>
            </w:pPr>
            <w:r>
              <w:rPr>
                <w:sz w:val="19"/>
              </w:rPr>
              <w:t>1 Jul 1991 (see s. 2 and </w:t>
            </w:r>
            <w:r>
              <w:rPr>
                <w:i/>
                <w:sz w:val="19"/>
              </w:rPr>
              <w:t>Gazette</w:t>
            </w:r>
            <w:r>
              <w:rPr>
                <w:sz w:val="19"/>
              </w:rPr>
              <w:t xml:space="preserve"> 28 Jun 1991 p. 3101)</w:t>
            </w:r>
          </w:p>
        </w:tc>
      </w:tr>
      <w:tr>
        <w:trPr>
          <w:gridAfter w:val="1"/>
          <w:wAfter w:w="9" w:type="dxa"/>
          <w:cantSplit/>
        </w:trPr>
        <w:tc>
          <w:tcPr>
            <w:tcW w:w="2268" w:type="dxa"/>
          </w:tcPr>
          <w:p>
            <w:pPr>
              <w:pStyle w:val="nTable"/>
              <w:spacing w:after="40"/>
              <w:ind w:right="170"/>
              <w:rPr>
                <w:sz w:val="19"/>
              </w:rPr>
            </w:pPr>
            <w:r>
              <w:rPr>
                <w:i/>
                <w:sz w:val="19"/>
              </w:rPr>
              <w:t>Acts Amendment (Heritage Council) Act 1990</w:t>
            </w:r>
            <w:r>
              <w:rPr>
                <w:sz w:val="19"/>
              </w:rPr>
              <w:t xml:space="preserve"> Pt. 2 Div. 3</w:t>
            </w:r>
          </w:p>
        </w:tc>
        <w:tc>
          <w:tcPr>
            <w:tcW w:w="1134" w:type="dxa"/>
          </w:tcPr>
          <w:p>
            <w:pPr>
              <w:pStyle w:val="nTable"/>
              <w:spacing w:after="40"/>
              <w:rPr>
                <w:sz w:val="19"/>
              </w:rPr>
            </w:pPr>
            <w:r>
              <w:rPr>
                <w:sz w:val="19"/>
              </w:rPr>
              <w:t>97 of 1990</w:t>
            </w:r>
          </w:p>
        </w:tc>
        <w:tc>
          <w:tcPr>
            <w:tcW w:w="1135"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25 Feb 1991 (see s. 2 and </w:t>
            </w:r>
            <w:r>
              <w:rPr>
                <w:i/>
                <w:sz w:val="19"/>
              </w:rPr>
              <w:t xml:space="preserve">Gazette </w:t>
            </w:r>
            <w:r>
              <w:rPr>
                <w:sz w:val="19"/>
              </w:rPr>
              <w:t>22 Feb 1991 p. 868)</w:t>
            </w:r>
          </w:p>
        </w:tc>
      </w:tr>
      <w:tr>
        <w:trPr>
          <w:gridAfter w:val="1"/>
          <w:wAfter w:w="9" w:type="dxa"/>
          <w:cantSplit/>
        </w:trPr>
        <w:tc>
          <w:tcPr>
            <w:tcW w:w="2268" w:type="dxa"/>
          </w:tcPr>
          <w:p>
            <w:pPr>
              <w:pStyle w:val="nTable"/>
              <w:spacing w:after="40"/>
              <w:ind w:right="170"/>
              <w:rPr>
                <w:sz w:val="19"/>
              </w:rPr>
            </w:pPr>
            <w:r>
              <w:rPr>
                <w:i/>
                <w:sz w:val="19"/>
              </w:rPr>
              <w:t>Local Government Amendment Act (No. 2) 1990</w:t>
            </w:r>
            <w:r>
              <w:rPr>
                <w:sz w:val="19"/>
              </w:rPr>
              <w:t xml:space="preserve"> </w:t>
            </w:r>
            <w:r>
              <w:rPr>
                <w:sz w:val="19"/>
                <w:vertAlign w:val="superscript"/>
              </w:rPr>
              <w:t>20</w:t>
            </w:r>
          </w:p>
        </w:tc>
        <w:tc>
          <w:tcPr>
            <w:tcW w:w="1134" w:type="dxa"/>
          </w:tcPr>
          <w:p>
            <w:pPr>
              <w:pStyle w:val="nTable"/>
              <w:spacing w:after="40"/>
              <w:rPr>
                <w:sz w:val="19"/>
              </w:rPr>
            </w:pPr>
            <w:r>
              <w:rPr>
                <w:sz w:val="19"/>
              </w:rPr>
              <w:t>100 of 1990</w:t>
            </w:r>
          </w:p>
        </w:tc>
        <w:tc>
          <w:tcPr>
            <w:tcW w:w="1135" w:type="dxa"/>
          </w:tcPr>
          <w:p>
            <w:pPr>
              <w:pStyle w:val="nTable"/>
              <w:spacing w:after="40"/>
              <w:rPr>
                <w:sz w:val="19"/>
              </w:rPr>
            </w:pPr>
            <w:r>
              <w:rPr>
                <w:sz w:val="19"/>
              </w:rPr>
              <w:t>22 Dec 1990</w:t>
            </w:r>
          </w:p>
        </w:tc>
        <w:tc>
          <w:tcPr>
            <w:tcW w:w="2551" w:type="dxa"/>
          </w:tcPr>
          <w:p>
            <w:pPr>
              <w:pStyle w:val="nTable"/>
              <w:spacing w:after="40"/>
              <w:rPr>
                <w:sz w:val="19"/>
              </w:rPr>
            </w:pPr>
            <w:r>
              <w:rPr>
                <w:sz w:val="19"/>
              </w:rPr>
              <w:t>s. 1 and 2: 22 Dec 1990;</w:t>
            </w:r>
            <w:r>
              <w:rPr>
                <w:sz w:val="19"/>
              </w:rPr>
              <w:b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1-4,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trPr>
          <w:gridAfter w:val="1"/>
          <w:wAfter w:w="9" w:type="dxa"/>
          <w:cantSplit/>
        </w:trPr>
        <w:tc>
          <w:tcPr>
            <w:tcW w:w="2268" w:type="dxa"/>
          </w:tcPr>
          <w:p>
            <w:pPr>
              <w:pStyle w:val="nTable"/>
              <w:spacing w:after="40"/>
              <w:ind w:right="170"/>
              <w:rPr>
                <w:sz w:val="19"/>
              </w:rPr>
            </w:pPr>
            <w:r>
              <w:rPr>
                <w:i/>
                <w:sz w:val="19"/>
              </w:rPr>
              <w:t>Reserves and Land Revestment Act 1991</w:t>
            </w:r>
            <w:r>
              <w:rPr>
                <w:sz w:val="19"/>
              </w:rPr>
              <w:t xml:space="preserve"> s. 23</w:t>
            </w:r>
          </w:p>
        </w:tc>
        <w:tc>
          <w:tcPr>
            <w:tcW w:w="1134" w:type="dxa"/>
          </w:tcPr>
          <w:p>
            <w:pPr>
              <w:pStyle w:val="nTable"/>
              <w:spacing w:after="40"/>
              <w:rPr>
                <w:sz w:val="19"/>
              </w:rPr>
            </w:pPr>
            <w:r>
              <w:rPr>
                <w:sz w:val="19"/>
              </w:rPr>
              <w:t>57 of 1991</w:t>
            </w:r>
          </w:p>
        </w:tc>
        <w:tc>
          <w:tcPr>
            <w:tcW w:w="1135"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gridAfter w:val="1"/>
          <w:wAfter w:w="9" w:type="dxa"/>
          <w:cantSplit/>
        </w:trPr>
        <w:tc>
          <w:tcPr>
            <w:tcW w:w="2268" w:type="dxa"/>
          </w:tcPr>
          <w:p>
            <w:pPr>
              <w:pStyle w:val="nTable"/>
              <w:spacing w:after="40"/>
              <w:ind w:right="170"/>
              <w:rPr>
                <w:sz w:val="19"/>
              </w:rPr>
            </w:pPr>
            <w:r>
              <w:rPr>
                <w:i/>
                <w:sz w:val="19"/>
              </w:rPr>
              <w:t>Rates and Charges (Rebates and Deferments) Act 1992</w:t>
            </w:r>
            <w:r>
              <w:rPr>
                <w:sz w:val="19"/>
              </w:rPr>
              <w:t xml:space="preserve"> s. 52</w:t>
            </w:r>
          </w:p>
        </w:tc>
        <w:tc>
          <w:tcPr>
            <w:tcW w:w="1134" w:type="dxa"/>
          </w:tcPr>
          <w:p>
            <w:pPr>
              <w:pStyle w:val="nTable"/>
              <w:spacing w:after="40"/>
              <w:rPr>
                <w:sz w:val="19"/>
              </w:rPr>
            </w:pPr>
            <w:r>
              <w:rPr>
                <w:sz w:val="19"/>
              </w:rPr>
              <w:t>31 of 1992</w:t>
            </w:r>
          </w:p>
        </w:tc>
        <w:tc>
          <w:tcPr>
            <w:tcW w:w="1135" w:type="dxa"/>
          </w:tcPr>
          <w:p>
            <w:pPr>
              <w:pStyle w:val="nTable"/>
              <w:spacing w:after="40"/>
              <w:rPr>
                <w:sz w:val="19"/>
              </w:rPr>
            </w:pPr>
            <w:r>
              <w:rPr>
                <w:sz w:val="19"/>
              </w:rPr>
              <w:t>19 Jun 1992</w:t>
            </w:r>
          </w:p>
        </w:tc>
        <w:tc>
          <w:tcPr>
            <w:tcW w:w="2551" w:type="dxa"/>
          </w:tcPr>
          <w:p>
            <w:pPr>
              <w:pStyle w:val="nTable"/>
              <w:spacing w:after="40"/>
              <w:rPr>
                <w:sz w:val="19"/>
              </w:rPr>
            </w:pPr>
            <w:r>
              <w:rPr>
                <w:sz w:val="19"/>
              </w:rPr>
              <w:t xml:space="preserve">1 Jul 1992 (see s. 2 and </w:t>
            </w:r>
            <w:r>
              <w:rPr>
                <w:i/>
                <w:sz w:val="19"/>
              </w:rPr>
              <w:t xml:space="preserve">Gazette </w:t>
            </w:r>
            <w:r>
              <w:rPr>
                <w:sz w:val="19"/>
              </w:rPr>
              <w:t>26 Jun 1992 p. 2643)</w:t>
            </w:r>
          </w:p>
        </w:tc>
      </w:tr>
      <w:tr>
        <w:trPr>
          <w:gridAfter w:val="1"/>
          <w:wAfter w:w="9" w:type="dxa"/>
          <w:cantSplit/>
        </w:trPr>
        <w:tc>
          <w:tcPr>
            <w:tcW w:w="2268" w:type="dxa"/>
          </w:tcPr>
          <w:p>
            <w:pPr>
              <w:pStyle w:val="nTable"/>
              <w:spacing w:after="40"/>
              <w:ind w:right="170"/>
              <w:rPr>
                <w:sz w:val="19"/>
              </w:rPr>
            </w:pPr>
            <w:r>
              <w:rPr>
                <w:i/>
                <w:sz w:val="19"/>
              </w:rPr>
              <w:t>Local Government (Superannuation) Amendment and Repeal Act 1993</w:t>
            </w:r>
            <w:r>
              <w:rPr>
                <w:sz w:val="19"/>
              </w:rPr>
              <w:t xml:space="preserve"> Pt. 2 </w:t>
            </w:r>
            <w:r>
              <w:rPr>
                <w:sz w:val="19"/>
                <w:vertAlign w:val="superscript"/>
              </w:rPr>
              <w:t>21</w:t>
            </w:r>
          </w:p>
        </w:tc>
        <w:tc>
          <w:tcPr>
            <w:tcW w:w="1134" w:type="dxa"/>
          </w:tcPr>
          <w:p>
            <w:pPr>
              <w:pStyle w:val="nTable"/>
              <w:spacing w:after="40"/>
              <w:rPr>
                <w:sz w:val="19"/>
              </w:rPr>
            </w:pPr>
            <w:r>
              <w:rPr>
                <w:sz w:val="19"/>
              </w:rPr>
              <w:t>2 of 1993</w:t>
            </w:r>
          </w:p>
        </w:tc>
        <w:tc>
          <w:tcPr>
            <w:tcW w:w="1135" w:type="dxa"/>
          </w:tcPr>
          <w:p>
            <w:pPr>
              <w:pStyle w:val="nTable"/>
              <w:spacing w:after="40"/>
              <w:rPr>
                <w:sz w:val="19"/>
              </w:rPr>
            </w:pPr>
            <w:r>
              <w:rPr>
                <w:sz w:val="19"/>
              </w:rPr>
              <w:t>18 Aug 1993</w:t>
            </w:r>
          </w:p>
        </w:tc>
        <w:tc>
          <w:tcPr>
            <w:tcW w:w="2551" w:type="dxa"/>
          </w:tcPr>
          <w:p>
            <w:pPr>
              <w:pStyle w:val="nTable"/>
              <w:spacing w:after="40"/>
              <w:rPr>
                <w:sz w:val="19"/>
              </w:rPr>
            </w:pPr>
            <w:r>
              <w:rPr>
                <w:sz w:val="19"/>
              </w:rPr>
              <w:t>1 Jul 1993 (see s. 2)</w:t>
            </w:r>
          </w:p>
        </w:tc>
      </w:tr>
      <w:tr>
        <w:trPr>
          <w:gridAfter w:val="1"/>
          <w:wAfter w:w="9" w:type="dxa"/>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9" w:type="dxa"/>
          <w:cantSplit/>
        </w:trPr>
        <w:tc>
          <w:tcPr>
            <w:tcW w:w="2268" w:type="dxa"/>
          </w:tcPr>
          <w:p>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22</w:t>
            </w:r>
          </w:p>
        </w:tc>
        <w:tc>
          <w:tcPr>
            <w:tcW w:w="1134" w:type="dxa"/>
          </w:tcPr>
          <w:p>
            <w:pPr>
              <w:pStyle w:val="nTable"/>
              <w:spacing w:after="40"/>
              <w:rPr>
                <w:sz w:val="19"/>
              </w:rPr>
            </w:pPr>
            <w:r>
              <w:rPr>
                <w:sz w:val="19"/>
              </w:rPr>
              <w:t>17 of 1993</w:t>
            </w:r>
          </w:p>
        </w:tc>
        <w:tc>
          <w:tcPr>
            <w:tcW w:w="1135" w:type="dxa"/>
          </w:tcPr>
          <w:p>
            <w:pPr>
              <w:pStyle w:val="nTable"/>
              <w:spacing w:after="40"/>
              <w:rPr>
                <w:sz w:val="19"/>
              </w:rPr>
            </w:pPr>
            <w:r>
              <w:rPr>
                <w:sz w:val="19"/>
              </w:rPr>
              <w:t>29 Nov 1993</w:t>
            </w:r>
          </w:p>
        </w:tc>
        <w:tc>
          <w:tcPr>
            <w:tcW w:w="2551" w:type="dxa"/>
          </w:tcPr>
          <w:p>
            <w:pPr>
              <w:pStyle w:val="nTable"/>
              <w:spacing w:after="40"/>
              <w:rPr>
                <w:sz w:val="19"/>
              </w:rPr>
            </w:pPr>
            <w:r>
              <w:rPr>
                <w:sz w:val="19"/>
              </w:rPr>
              <w:t>29 Nov 1993 (see s. 2)</w:t>
            </w:r>
          </w:p>
        </w:tc>
      </w:tr>
      <w:tr>
        <w:trPr>
          <w:gridAfter w:val="1"/>
          <w:wAfter w:w="9" w:type="dxa"/>
          <w:cantSplit/>
        </w:trPr>
        <w:tc>
          <w:tcPr>
            <w:tcW w:w="2268" w:type="dxa"/>
          </w:tcPr>
          <w:p>
            <w:pPr>
              <w:pStyle w:val="nTable"/>
              <w:spacing w:after="40"/>
              <w:ind w:right="170"/>
              <w:rPr>
                <w:sz w:val="19"/>
              </w:rPr>
            </w:pPr>
            <w:r>
              <w:rPr>
                <w:i/>
                <w:sz w:val="19"/>
              </w:rPr>
              <w:t>Plant Diseases Amendment Act 1993</w:t>
            </w:r>
            <w:r>
              <w:rPr>
                <w:sz w:val="19"/>
              </w:rPr>
              <w:t xml:space="preserve"> s. 20</w:t>
            </w:r>
          </w:p>
        </w:tc>
        <w:tc>
          <w:tcPr>
            <w:tcW w:w="1134" w:type="dxa"/>
          </w:tcPr>
          <w:p>
            <w:pPr>
              <w:pStyle w:val="nTable"/>
              <w:spacing w:after="40"/>
              <w:rPr>
                <w:sz w:val="19"/>
              </w:rPr>
            </w:pPr>
            <w:r>
              <w:rPr>
                <w:sz w:val="19"/>
              </w:rPr>
              <w:t>40 of 1993</w:t>
            </w:r>
          </w:p>
        </w:tc>
        <w:tc>
          <w:tcPr>
            <w:tcW w:w="1135" w:type="dxa"/>
          </w:tcPr>
          <w:p>
            <w:pPr>
              <w:pStyle w:val="nTable"/>
              <w:spacing w:after="40"/>
              <w:rPr>
                <w:sz w:val="19"/>
              </w:rPr>
            </w:pPr>
            <w:r>
              <w:rPr>
                <w:sz w:val="19"/>
              </w:rPr>
              <w:t>20 Dec 1993</w:t>
            </w:r>
          </w:p>
        </w:tc>
        <w:tc>
          <w:tcPr>
            <w:tcW w:w="2551" w:type="dxa"/>
          </w:tcPr>
          <w:p>
            <w:pPr>
              <w:pStyle w:val="nTable"/>
              <w:spacing w:after="40"/>
              <w:rPr>
                <w:sz w:val="19"/>
              </w:rPr>
            </w:pPr>
            <w:r>
              <w:rPr>
                <w:sz w:val="19"/>
              </w:rPr>
              <w:t xml:space="preserve">24 Jun 1994 (see s. 2 and </w:t>
            </w:r>
            <w:r>
              <w:rPr>
                <w:i/>
                <w:sz w:val="19"/>
              </w:rPr>
              <w:t xml:space="preserve">Gazette </w:t>
            </w:r>
            <w:r>
              <w:rPr>
                <w:sz w:val="19"/>
              </w:rPr>
              <w:t>24 Jun 1994 p. 2819)</w:t>
            </w:r>
          </w:p>
        </w:tc>
      </w:tr>
      <w:tr>
        <w:trPr>
          <w:gridAfter w:val="1"/>
          <w:wAfter w:w="9" w:type="dxa"/>
          <w:cantSplit/>
        </w:trPr>
        <w:tc>
          <w:tcPr>
            <w:tcW w:w="2268" w:type="dxa"/>
          </w:tcPr>
          <w:p>
            <w:pPr>
              <w:pStyle w:val="nTable"/>
              <w:spacing w:after="40"/>
              <w:ind w:right="170"/>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5"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After w:val="1"/>
          <w:wAfter w:w="9" w:type="dxa"/>
          <w:cantSplit/>
        </w:trPr>
        <w:tc>
          <w:tcPr>
            <w:tcW w:w="2268" w:type="dxa"/>
          </w:tcPr>
          <w:p>
            <w:pPr>
              <w:pStyle w:val="nTable"/>
              <w:spacing w:after="40"/>
              <w:ind w:right="170"/>
              <w:rPr>
                <w:sz w:val="19"/>
              </w:rPr>
            </w:pPr>
            <w:r>
              <w:rPr>
                <w:i/>
                <w:sz w:val="19"/>
              </w:rPr>
              <w:t>Local Government Amendment Act 1994</w:t>
            </w:r>
            <w:r>
              <w:rPr>
                <w:sz w:val="19"/>
              </w:rPr>
              <w:t xml:space="preserve"> </w:t>
            </w:r>
            <w:r>
              <w:rPr>
                <w:sz w:val="19"/>
                <w:vertAlign w:val="superscript"/>
              </w:rPr>
              <w:t>23</w:t>
            </w:r>
          </w:p>
        </w:tc>
        <w:tc>
          <w:tcPr>
            <w:tcW w:w="1134" w:type="dxa"/>
          </w:tcPr>
          <w:p>
            <w:pPr>
              <w:pStyle w:val="nTable"/>
              <w:spacing w:after="40"/>
              <w:rPr>
                <w:sz w:val="19"/>
              </w:rPr>
            </w:pPr>
            <w:r>
              <w:rPr>
                <w:sz w:val="19"/>
              </w:rPr>
              <w:t>27 of 1994</w:t>
            </w:r>
          </w:p>
        </w:tc>
        <w:tc>
          <w:tcPr>
            <w:tcW w:w="1135"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gridAfter w:val="1"/>
          <w:wAfter w:w="9" w:type="dxa"/>
          <w:cantSplit/>
        </w:trPr>
        <w:tc>
          <w:tcPr>
            <w:tcW w:w="2268" w:type="dxa"/>
          </w:tcPr>
          <w:p>
            <w:pPr>
              <w:pStyle w:val="nTable"/>
              <w:spacing w:after="40"/>
              <w:ind w:right="170"/>
              <w:rPr>
                <w:sz w:val="19"/>
              </w:rPr>
            </w:pPr>
            <w:r>
              <w:rPr>
                <w:i/>
                <w:sz w:val="19"/>
              </w:rPr>
              <w:t>Local Government (Superannuation) Legislation Amendment Act 1994</w:t>
            </w:r>
            <w:r>
              <w:rPr>
                <w:sz w:val="19"/>
              </w:rPr>
              <w:t xml:space="preserve"> Pt. 2 </w:t>
            </w:r>
            <w:r>
              <w:rPr>
                <w:sz w:val="19"/>
                <w:vertAlign w:val="superscript"/>
              </w:rPr>
              <w:t>24</w:t>
            </w:r>
          </w:p>
        </w:tc>
        <w:tc>
          <w:tcPr>
            <w:tcW w:w="1134" w:type="dxa"/>
          </w:tcPr>
          <w:p>
            <w:pPr>
              <w:pStyle w:val="nTable"/>
              <w:spacing w:after="40"/>
              <w:rPr>
                <w:sz w:val="19"/>
              </w:rPr>
            </w:pPr>
            <w:r>
              <w:rPr>
                <w:sz w:val="19"/>
              </w:rPr>
              <w:t>60 of 1994</w:t>
            </w:r>
          </w:p>
        </w:tc>
        <w:tc>
          <w:tcPr>
            <w:tcW w:w="1135"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gridAfter w:val="1"/>
          <w:wAfter w:w="9" w:type="dxa"/>
          <w:cantSplit/>
        </w:trPr>
        <w:tc>
          <w:tcPr>
            <w:tcW w:w="2268" w:type="dxa"/>
          </w:tcPr>
          <w:p>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25</w:t>
            </w:r>
          </w:p>
        </w:tc>
        <w:tc>
          <w:tcPr>
            <w:tcW w:w="1134" w:type="dxa"/>
          </w:tcPr>
          <w:p>
            <w:pPr>
              <w:pStyle w:val="nTable"/>
              <w:spacing w:after="40"/>
              <w:rPr>
                <w:sz w:val="19"/>
              </w:rPr>
            </w:pPr>
            <w:r>
              <w:rPr>
                <w:sz w:val="19"/>
              </w:rPr>
              <w:t>69 of 1994</w:t>
            </w:r>
          </w:p>
        </w:tc>
        <w:tc>
          <w:tcPr>
            <w:tcW w:w="1135" w:type="dxa"/>
          </w:tcPr>
          <w:p>
            <w:pPr>
              <w:pStyle w:val="nTable"/>
              <w:spacing w:after="40"/>
              <w:rPr>
                <w:sz w:val="19"/>
              </w:rPr>
            </w:pPr>
            <w:r>
              <w:rPr>
                <w:sz w:val="19"/>
              </w:rPr>
              <w:t>9 Dec 1994</w:t>
            </w:r>
          </w:p>
        </w:tc>
        <w:tc>
          <w:tcPr>
            <w:tcW w:w="2551" w:type="dxa"/>
          </w:tcPr>
          <w:p>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trPr>
          <w:gridAfter w:val="1"/>
          <w:wAfter w:w="9" w:type="dxa"/>
          <w:cantSplit/>
        </w:trPr>
        <w:tc>
          <w:tcPr>
            <w:tcW w:w="2268" w:type="dxa"/>
          </w:tcPr>
          <w:p>
            <w:pPr>
              <w:pStyle w:val="nTable"/>
              <w:spacing w:after="40"/>
              <w:ind w:right="170"/>
              <w:rPr>
                <w:sz w:val="19"/>
              </w:rPr>
            </w:pPr>
            <w:r>
              <w:rPr>
                <w:i/>
                <w:sz w:val="19"/>
              </w:rPr>
              <w:t>Local Government Amendment (Elections) Act 1994</w:t>
            </w:r>
            <w:r>
              <w:rPr>
                <w:sz w:val="19"/>
              </w:rPr>
              <w:t xml:space="preserve"> Pt. 2</w:t>
            </w:r>
          </w:p>
        </w:tc>
        <w:tc>
          <w:tcPr>
            <w:tcW w:w="1134" w:type="dxa"/>
          </w:tcPr>
          <w:p>
            <w:pPr>
              <w:pStyle w:val="nTable"/>
              <w:spacing w:after="40"/>
              <w:rPr>
                <w:sz w:val="19"/>
              </w:rPr>
            </w:pPr>
            <w:r>
              <w:rPr>
                <w:sz w:val="19"/>
              </w:rPr>
              <w:t>70 of 1994</w:t>
            </w:r>
          </w:p>
        </w:tc>
        <w:tc>
          <w:tcPr>
            <w:tcW w:w="1135"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gridAfter w:val="1"/>
          <w:wAfter w:w="9" w:type="dxa"/>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gridAfter w:val="1"/>
          <w:wAfter w:w="9" w:type="dxa"/>
          <w:cantSplit/>
        </w:trPr>
        <w:tc>
          <w:tcPr>
            <w:tcW w:w="2268"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5"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gridAfter w:val="1"/>
          <w:wAfter w:w="9" w:type="dxa"/>
          <w:cantSplit/>
        </w:trPr>
        <w:tc>
          <w:tcPr>
            <w:tcW w:w="2268" w:type="dxa"/>
          </w:tcPr>
          <w:p>
            <w:pPr>
              <w:pStyle w:val="nTable"/>
              <w:spacing w:after="40"/>
              <w:ind w:right="170"/>
              <w:rPr>
                <w:sz w:val="19"/>
              </w:rPr>
            </w:pPr>
            <w:r>
              <w:rPr>
                <w:i/>
                <w:sz w:val="19"/>
              </w:rPr>
              <w:t>Acts Amendment (Fines, Penalties and Infringement Notices) Act 1994</w:t>
            </w:r>
            <w:r>
              <w:rPr>
                <w:sz w:val="19"/>
              </w:rPr>
              <w:t xml:space="preserve"> Pt. 13</w:t>
            </w:r>
          </w:p>
        </w:tc>
        <w:tc>
          <w:tcPr>
            <w:tcW w:w="1134" w:type="dxa"/>
          </w:tcPr>
          <w:p>
            <w:pPr>
              <w:pStyle w:val="nTable"/>
              <w:spacing w:after="40"/>
              <w:rPr>
                <w:sz w:val="19"/>
              </w:rPr>
            </w:pPr>
            <w:r>
              <w:rPr>
                <w:sz w:val="19"/>
              </w:rPr>
              <w:t>92 of 1994</w:t>
            </w:r>
          </w:p>
        </w:tc>
        <w:tc>
          <w:tcPr>
            <w:tcW w:w="1135"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9" w:type="dxa"/>
          <w:cantSplit/>
        </w:trPr>
        <w:tc>
          <w:tcPr>
            <w:tcW w:w="2268" w:type="dxa"/>
          </w:tcPr>
          <w:p>
            <w:pPr>
              <w:pStyle w:val="nTable"/>
              <w:spacing w:after="40"/>
              <w:ind w:right="170"/>
              <w:rPr>
                <w:sz w:val="19"/>
              </w:rPr>
            </w:pPr>
            <w:r>
              <w:rPr>
                <w:i/>
                <w:sz w:val="19"/>
              </w:rPr>
              <w:t>Planning Legislation Amendment Act (No. 2) 1994</w:t>
            </w:r>
            <w:r>
              <w:rPr>
                <w:sz w:val="19"/>
              </w:rPr>
              <w:t xml:space="preserve"> s. 46(1)-(4)</w:t>
            </w:r>
          </w:p>
        </w:tc>
        <w:tc>
          <w:tcPr>
            <w:tcW w:w="1134" w:type="dxa"/>
          </w:tcPr>
          <w:p>
            <w:pPr>
              <w:pStyle w:val="nTable"/>
              <w:spacing w:after="40"/>
              <w:rPr>
                <w:sz w:val="19"/>
              </w:rPr>
            </w:pPr>
            <w:r>
              <w:rPr>
                <w:sz w:val="19"/>
              </w:rPr>
              <w:t>84 of 1994</w:t>
            </w:r>
          </w:p>
        </w:tc>
        <w:tc>
          <w:tcPr>
            <w:tcW w:w="1135"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 xml:space="preserve">Gazette </w:t>
            </w:r>
            <w:r>
              <w:rPr>
                <w:sz w:val="19"/>
              </w:rPr>
              <w:t>21 Feb 1995 p. 567)</w:t>
            </w:r>
          </w:p>
        </w:tc>
      </w:tr>
      <w:tr>
        <w:trPr>
          <w:gridAfter w:val="1"/>
          <w:wAfter w:w="9" w:type="dxa"/>
          <w:cantSplit/>
        </w:trPr>
        <w:tc>
          <w:tcPr>
            <w:tcW w:w="2268" w:type="dxa"/>
          </w:tcPr>
          <w:p>
            <w:pPr>
              <w:pStyle w:val="nTable"/>
              <w:spacing w:after="40"/>
              <w:ind w:right="170"/>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 </w:t>
            </w:r>
          </w:p>
        </w:tc>
        <w:tc>
          <w:tcPr>
            <w:tcW w:w="1134" w:type="dxa"/>
          </w:tcPr>
          <w:p>
            <w:pPr>
              <w:pStyle w:val="nTable"/>
              <w:spacing w:after="40"/>
              <w:rPr>
                <w:sz w:val="19"/>
              </w:rPr>
            </w:pPr>
            <w:r>
              <w:rPr>
                <w:sz w:val="19"/>
              </w:rPr>
              <w:t>14 of 1995</w:t>
            </w:r>
          </w:p>
        </w:tc>
        <w:tc>
          <w:tcPr>
            <w:tcW w:w="1135"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gridAfter w:val="1"/>
          <w:wAfter w:w="9" w:type="dxa"/>
          <w:cantSplit/>
        </w:trPr>
        <w:tc>
          <w:tcPr>
            <w:tcW w:w="2268" w:type="dxa"/>
          </w:tcPr>
          <w:p>
            <w:pPr>
              <w:pStyle w:val="nTable"/>
              <w:spacing w:after="40"/>
              <w:ind w:right="170"/>
              <w:rPr>
                <w:sz w:val="19"/>
              </w:rPr>
            </w:pPr>
            <w:r>
              <w:rPr>
                <w:i/>
                <w:sz w:val="19"/>
              </w:rPr>
              <w:t>Local Government Amendment Act 1995</w:t>
            </w:r>
          </w:p>
        </w:tc>
        <w:tc>
          <w:tcPr>
            <w:tcW w:w="1134" w:type="dxa"/>
          </w:tcPr>
          <w:p>
            <w:pPr>
              <w:pStyle w:val="nTable"/>
              <w:spacing w:after="40"/>
              <w:rPr>
                <w:sz w:val="19"/>
              </w:rPr>
            </w:pPr>
            <w:r>
              <w:rPr>
                <w:sz w:val="19"/>
              </w:rPr>
              <w:t>18 of 1995</w:t>
            </w:r>
          </w:p>
        </w:tc>
        <w:tc>
          <w:tcPr>
            <w:tcW w:w="1135" w:type="dxa"/>
          </w:tcPr>
          <w:p>
            <w:pPr>
              <w:pStyle w:val="nTable"/>
              <w:spacing w:after="40"/>
              <w:rPr>
                <w:sz w:val="19"/>
              </w:rPr>
            </w:pPr>
            <w:r>
              <w:rPr>
                <w:sz w:val="19"/>
              </w:rPr>
              <w:t>4 Jul 1995</w:t>
            </w:r>
          </w:p>
        </w:tc>
        <w:tc>
          <w:tcPr>
            <w:tcW w:w="2551" w:type="dxa"/>
          </w:tcPr>
          <w:p>
            <w:pPr>
              <w:pStyle w:val="nTable"/>
              <w:spacing w:after="40"/>
              <w:rPr>
                <w:sz w:val="19"/>
              </w:rPr>
            </w:pPr>
            <w:r>
              <w:rPr>
                <w:sz w:val="19"/>
              </w:rPr>
              <w:t>4 Jul 1995 (see s. 2)</w:t>
            </w:r>
          </w:p>
        </w:tc>
      </w:tr>
      <w:tr>
        <w:trPr>
          <w:gridAfter w:val="1"/>
          <w:wAfter w:w="9" w:type="dxa"/>
          <w:cantSplit/>
        </w:trPr>
        <w:tc>
          <w:tcPr>
            <w:tcW w:w="2268" w:type="dxa"/>
          </w:tcPr>
          <w:p>
            <w:pPr>
              <w:pStyle w:val="nTable"/>
              <w:spacing w:after="40"/>
              <w:ind w:right="170"/>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4" w:type="dxa"/>
          </w:tcPr>
          <w:p>
            <w:pPr>
              <w:pStyle w:val="nTable"/>
              <w:spacing w:after="40"/>
              <w:rPr>
                <w:sz w:val="19"/>
              </w:rPr>
            </w:pPr>
            <w:r>
              <w:rPr>
                <w:sz w:val="19"/>
              </w:rPr>
              <w:t>34 of 1995</w:t>
            </w:r>
          </w:p>
        </w:tc>
        <w:tc>
          <w:tcPr>
            <w:tcW w:w="1135"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gridAfter w:val="1"/>
          <w:wAfter w:w="9" w:type="dxa"/>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9" w:type="dxa"/>
          <w:cantSplit/>
        </w:trPr>
        <w:tc>
          <w:tcPr>
            <w:tcW w:w="2268" w:type="dxa"/>
          </w:tcPr>
          <w:p>
            <w:pPr>
              <w:pStyle w:val="nTable"/>
              <w:spacing w:after="40"/>
              <w:ind w:right="170"/>
              <w:rPr>
                <w:sz w:val="19"/>
              </w:rPr>
            </w:pPr>
            <w:r>
              <w:rPr>
                <w:i/>
                <w:sz w:val="19"/>
              </w:rPr>
              <w:t>Local Government Act 1995</w:t>
            </w:r>
            <w:r>
              <w:rPr>
                <w:sz w:val="19"/>
              </w:rPr>
              <w:t xml:space="preserve"> s. 9.70 </w:t>
            </w:r>
            <w:r>
              <w:rPr>
                <w:sz w:val="19"/>
                <w:vertAlign w:val="superscript"/>
              </w:rPr>
              <w:t>26</w:t>
            </w:r>
          </w:p>
        </w:tc>
        <w:tc>
          <w:tcPr>
            <w:tcW w:w="1134" w:type="dxa"/>
          </w:tcPr>
          <w:p>
            <w:pPr>
              <w:pStyle w:val="nTable"/>
              <w:spacing w:after="40"/>
              <w:rPr>
                <w:sz w:val="19"/>
              </w:rPr>
            </w:pPr>
            <w:r>
              <w:rPr>
                <w:sz w:val="19"/>
              </w:rPr>
              <w:t>74 of 1995</w:t>
            </w:r>
          </w:p>
        </w:tc>
        <w:tc>
          <w:tcPr>
            <w:tcW w:w="1135" w:type="dxa"/>
          </w:tcPr>
          <w:p>
            <w:pPr>
              <w:pStyle w:val="nTable"/>
              <w:spacing w:after="40"/>
              <w:rPr>
                <w:sz w:val="19"/>
              </w:rPr>
            </w:pPr>
            <w:r>
              <w:rPr>
                <w:sz w:val="19"/>
              </w:rPr>
              <w:t>9 Jan 1996</w:t>
            </w:r>
          </w:p>
        </w:tc>
        <w:tc>
          <w:tcPr>
            <w:tcW w:w="2551" w:type="dxa"/>
          </w:tcPr>
          <w:p>
            <w:pPr>
              <w:pStyle w:val="nTable"/>
              <w:spacing w:after="40"/>
              <w:rPr>
                <w:sz w:val="19"/>
              </w:rPr>
            </w:pPr>
            <w:r>
              <w:rPr>
                <w:sz w:val="19"/>
              </w:rPr>
              <w:t>1 Jul 1996 (see s. 1.2)</w:t>
            </w:r>
          </w:p>
        </w:tc>
      </w:tr>
      <w:tr>
        <w:trPr>
          <w:gridAfter w:val="1"/>
          <w:wAfter w:w="9" w:type="dxa"/>
          <w:cantSplit/>
        </w:trPr>
        <w:tc>
          <w:tcPr>
            <w:tcW w:w="2268" w:type="dxa"/>
          </w:tcPr>
          <w:p>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27</w:t>
            </w:r>
          </w:p>
        </w:tc>
        <w:tc>
          <w:tcPr>
            <w:tcW w:w="1134"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9" w:type="dxa"/>
          <w:cantSplit/>
        </w:trPr>
        <w:tc>
          <w:tcPr>
            <w:tcW w:w="2268" w:type="dxa"/>
          </w:tcPr>
          <w:p>
            <w:pPr>
              <w:pStyle w:val="nTable"/>
              <w:spacing w:after="40"/>
              <w:ind w:right="170"/>
              <w:rPr>
                <w:sz w:val="19"/>
              </w:rPr>
            </w:pPr>
            <w:r>
              <w:rPr>
                <w:i/>
                <w:sz w:val="19"/>
              </w:rPr>
              <w:t>Local Government (Consequential Amendments) Act 1996</w:t>
            </w:r>
            <w:r>
              <w:rPr>
                <w:sz w:val="19"/>
              </w:rPr>
              <w:t xml:space="preserve"> s. 4 </w:t>
            </w:r>
            <w:r>
              <w:rPr>
                <w:sz w:val="19"/>
                <w:vertAlign w:val="superscript"/>
              </w:rPr>
              <w:t>28</w:t>
            </w:r>
          </w:p>
        </w:tc>
        <w:tc>
          <w:tcPr>
            <w:tcW w:w="1134"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10" w:type="dxa"/>
          <w:cantSplit/>
        </w:trPr>
        <w:tc>
          <w:tcPr>
            <w:tcW w:w="7087"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18 Sep 1996 </w:t>
            </w:r>
            <w:r>
              <w:rPr>
                <w:sz w:val="19"/>
              </w:rPr>
              <w:t xml:space="preserve">(includes amendments listed above except those in the </w:t>
            </w: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and the </w:t>
            </w:r>
            <w:r>
              <w:rPr>
                <w:i/>
                <w:sz w:val="19"/>
              </w:rPr>
              <w:t>Sentencing (Consequential Provisions) Act 1995</w:t>
            </w:r>
            <w:r>
              <w:rPr>
                <w:sz w:val="19"/>
              </w:rPr>
              <w:t>)</w:t>
            </w:r>
          </w:p>
        </w:tc>
      </w:tr>
      <w:tr>
        <w:trPr>
          <w:gridAfter w:val="1"/>
          <w:wAfter w:w="9" w:type="dxa"/>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After w:val="1"/>
          <w:wAfter w:w="9" w:type="dxa"/>
          <w:cantSplit/>
        </w:trPr>
        <w:tc>
          <w:tcPr>
            <w:tcW w:w="2268" w:type="dxa"/>
          </w:tcPr>
          <w:p>
            <w:pPr>
              <w:pStyle w:val="nTable"/>
              <w:spacing w:after="40"/>
              <w:ind w:right="170"/>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1996</w:t>
            </w:r>
            <w:r>
              <w:rPr>
                <w:sz w:val="19"/>
              </w:rPr>
              <w:t xml:space="preserve"> s. 7</w:t>
            </w:r>
          </w:p>
        </w:tc>
        <w:tc>
          <w:tcPr>
            <w:tcW w:w="1134" w:type="dxa"/>
          </w:tcPr>
          <w:p>
            <w:pPr>
              <w:pStyle w:val="nTable"/>
              <w:spacing w:after="40"/>
              <w:rPr>
                <w:sz w:val="19"/>
              </w:rPr>
            </w:pPr>
            <w:r>
              <w:rPr>
                <w:sz w:val="19"/>
              </w:rPr>
              <w:t>72 of 1996</w:t>
            </w:r>
          </w:p>
        </w:tc>
        <w:tc>
          <w:tcPr>
            <w:tcW w:w="1135" w:type="dxa"/>
          </w:tcPr>
          <w:p>
            <w:pPr>
              <w:pStyle w:val="nTable"/>
              <w:spacing w:after="40"/>
              <w:rPr>
                <w:sz w:val="19"/>
              </w:rPr>
            </w:pPr>
            <w:r>
              <w:rPr>
                <w:sz w:val="19"/>
              </w:rPr>
              <w:t>13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gridAfter w:val="1"/>
          <w:wAfter w:w="9" w:type="dxa"/>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gridAfter w:val="1"/>
          <w:wAfter w:w="9" w:type="dxa"/>
          <w:cantSplit/>
        </w:trPr>
        <w:tc>
          <w:tcPr>
            <w:tcW w:w="2268" w:type="dxa"/>
          </w:tcPr>
          <w:p>
            <w:pPr>
              <w:pStyle w:val="nTable"/>
              <w:spacing w:after="40"/>
              <w:ind w:right="170"/>
              <w:rPr>
                <w:sz w:val="19"/>
              </w:rPr>
            </w:pPr>
            <w:r>
              <w:rPr>
                <w:i/>
                <w:sz w:val="19"/>
              </w:rPr>
              <w:t>Acts Amendment (Land Administration) Act 1997</w:t>
            </w:r>
            <w:r>
              <w:rPr>
                <w:sz w:val="19"/>
              </w:rPr>
              <w:t xml:space="preserve"> Pt. 40 and s. 142 </w:t>
            </w:r>
            <w:r>
              <w:rPr>
                <w:sz w:val="19"/>
                <w:vertAlign w:val="superscript"/>
              </w:rPr>
              <w:t>29</w:t>
            </w:r>
          </w:p>
        </w:tc>
        <w:tc>
          <w:tcPr>
            <w:tcW w:w="1134" w:type="dxa"/>
          </w:tcPr>
          <w:p>
            <w:pPr>
              <w:pStyle w:val="nTable"/>
              <w:keepNext/>
              <w:keepLines/>
              <w:spacing w:after="40"/>
              <w:rPr>
                <w:sz w:val="19"/>
              </w:rPr>
            </w:pPr>
            <w:r>
              <w:rPr>
                <w:sz w:val="19"/>
              </w:rPr>
              <w:t>31 of 1997</w:t>
            </w:r>
          </w:p>
        </w:tc>
        <w:tc>
          <w:tcPr>
            <w:tcW w:w="1135"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9" w:type="dxa"/>
          <w:cantSplit/>
        </w:trPr>
        <w:tc>
          <w:tcPr>
            <w:tcW w:w="2268" w:type="dxa"/>
          </w:tcPr>
          <w:p>
            <w:pPr>
              <w:pStyle w:val="nTable"/>
              <w:spacing w:after="40"/>
              <w:ind w:right="170"/>
              <w:rPr>
                <w:sz w:val="19"/>
              </w:rPr>
            </w:pPr>
            <w:r>
              <w:rPr>
                <w:i/>
                <w:sz w:val="19"/>
              </w:rPr>
              <w:t>Statutes (Repeals and Minor Amendments) Act 1997</w:t>
            </w:r>
            <w:r>
              <w:rPr>
                <w:sz w:val="19"/>
              </w:rPr>
              <w:t xml:space="preserve"> s. 83</w:t>
            </w:r>
          </w:p>
        </w:tc>
        <w:tc>
          <w:tcPr>
            <w:tcW w:w="1134"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9" w:type="dxa"/>
          <w:cantSplit/>
        </w:trPr>
        <w:tc>
          <w:tcPr>
            <w:tcW w:w="2268" w:type="dxa"/>
          </w:tcPr>
          <w:p>
            <w:pPr>
              <w:pStyle w:val="nTable"/>
              <w:spacing w:after="40"/>
              <w:ind w:right="170"/>
              <w:rPr>
                <w:sz w:val="19"/>
              </w:rPr>
            </w:pPr>
            <w:r>
              <w:rPr>
                <w:i/>
                <w:sz w:val="19"/>
              </w:rPr>
              <w:t>Local Government Amendment Act 1998</w:t>
            </w:r>
            <w:r>
              <w:rPr>
                <w:sz w:val="19"/>
              </w:rPr>
              <w:t xml:space="preserve"> s. 29</w:t>
            </w:r>
          </w:p>
        </w:tc>
        <w:tc>
          <w:tcPr>
            <w:tcW w:w="1134" w:type="dxa"/>
          </w:tcPr>
          <w:p>
            <w:pPr>
              <w:pStyle w:val="nTable"/>
              <w:spacing w:after="40"/>
              <w:rPr>
                <w:sz w:val="19"/>
              </w:rPr>
            </w:pPr>
            <w:r>
              <w:rPr>
                <w:sz w:val="19"/>
              </w:rPr>
              <w:t>1 of 1998</w:t>
            </w:r>
          </w:p>
        </w:tc>
        <w:tc>
          <w:tcPr>
            <w:tcW w:w="1135" w:type="dxa"/>
          </w:tcPr>
          <w:p>
            <w:pPr>
              <w:pStyle w:val="nTable"/>
              <w:spacing w:after="40"/>
              <w:rPr>
                <w:sz w:val="19"/>
              </w:rPr>
            </w:pPr>
            <w:r>
              <w:rPr>
                <w:sz w:val="19"/>
              </w:rPr>
              <w:t>26 Mar 1998</w:t>
            </w:r>
          </w:p>
        </w:tc>
        <w:tc>
          <w:tcPr>
            <w:tcW w:w="2551" w:type="dxa"/>
          </w:tcPr>
          <w:p>
            <w:pPr>
              <w:pStyle w:val="nTable"/>
              <w:spacing w:after="40"/>
              <w:rPr>
                <w:sz w:val="19"/>
              </w:rPr>
            </w:pPr>
            <w:r>
              <w:rPr>
                <w:sz w:val="19"/>
              </w:rPr>
              <w:t>26 Mar 1998 (see s. 2(1))</w:t>
            </w:r>
          </w:p>
        </w:tc>
      </w:tr>
      <w:tr>
        <w:trPr>
          <w:gridAfter w:val="1"/>
          <w:wAfter w:w="9" w:type="dxa"/>
        </w:trPr>
        <w:tc>
          <w:tcPr>
            <w:tcW w:w="2268" w:type="dxa"/>
          </w:tcPr>
          <w:p>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30</w:t>
            </w:r>
          </w:p>
        </w:tc>
        <w:tc>
          <w:tcPr>
            <w:tcW w:w="1134"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gridAfter w:val="1"/>
          <w:wAfter w:w="10" w:type="dxa"/>
          <w:cantSplit/>
        </w:trPr>
        <w:tc>
          <w:tcPr>
            <w:tcW w:w="7087"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28 Jul 1999 </w:t>
            </w:r>
            <w:r>
              <w:rPr>
                <w:sz w:val="19"/>
              </w:rPr>
              <w:t>(includes amendments listed above)</w:t>
            </w:r>
          </w:p>
        </w:tc>
      </w:tr>
      <w:tr>
        <w:trPr>
          <w:gridAfter w:val="1"/>
          <w:wAfter w:w="9" w:type="dxa"/>
        </w:trPr>
        <w:tc>
          <w:tcPr>
            <w:tcW w:w="2268" w:type="dxa"/>
          </w:tcPr>
          <w:p>
            <w:pPr>
              <w:pStyle w:val="nTable"/>
              <w:spacing w:after="40"/>
              <w:ind w:right="170"/>
              <w:rPr>
                <w:i/>
                <w:sz w:val="19"/>
              </w:rPr>
            </w:pPr>
            <w:r>
              <w:rPr>
                <w:i/>
                <w:sz w:val="19"/>
              </w:rPr>
              <w:t>Statutes (Repeals and Minor Amendments) Act 2000</w:t>
            </w:r>
            <w:r>
              <w:rPr>
                <w:sz w:val="19"/>
              </w:rPr>
              <w:t xml:space="preserve"> s. 23</w:t>
            </w:r>
          </w:p>
        </w:tc>
        <w:tc>
          <w:tcPr>
            <w:tcW w:w="1134" w:type="dxa"/>
          </w:tcPr>
          <w:p>
            <w:pPr>
              <w:pStyle w:val="nTable"/>
              <w:spacing w:after="40"/>
              <w:rPr>
                <w:sz w:val="19"/>
              </w:rPr>
            </w:pPr>
            <w:r>
              <w:rPr>
                <w:sz w:val="19"/>
              </w:rPr>
              <w:t>24 of 2000</w:t>
            </w:r>
          </w:p>
        </w:tc>
        <w:tc>
          <w:tcPr>
            <w:tcW w:w="1135"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gridAfter w:val="1"/>
          <w:wAfter w:w="9" w:type="dxa"/>
          <w:cantSplit/>
        </w:trPr>
        <w:tc>
          <w:tcPr>
            <w:tcW w:w="2268" w:type="dxa"/>
          </w:tcPr>
          <w:p>
            <w:pPr>
              <w:pStyle w:val="nTable"/>
              <w:spacing w:after="40"/>
              <w:ind w:right="170"/>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2002</w:t>
            </w:r>
            <w:r>
              <w:rPr>
                <w:sz w:val="19"/>
              </w:rPr>
              <w:t xml:space="preserve"> s. 21</w:t>
            </w:r>
          </w:p>
        </w:tc>
        <w:tc>
          <w:tcPr>
            <w:tcW w:w="1134" w:type="dxa"/>
          </w:tcPr>
          <w:p>
            <w:pPr>
              <w:pStyle w:val="nTable"/>
              <w:spacing w:after="40"/>
              <w:rPr>
                <w:sz w:val="19"/>
              </w:rPr>
            </w:pPr>
            <w:r>
              <w:rPr>
                <w:sz w:val="19"/>
              </w:rPr>
              <w:t>37 of 2002</w:t>
            </w:r>
          </w:p>
        </w:tc>
        <w:tc>
          <w:tcPr>
            <w:tcW w:w="1135" w:type="dxa"/>
          </w:tcPr>
          <w:p>
            <w:pPr>
              <w:pStyle w:val="nTable"/>
              <w:spacing w:after="40"/>
              <w:rPr>
                <w:sz w:val="19"/>
              </w:rPr>
            </w:pPr>
            <w:r>
              <w:rPr>
                <w:sz w:val="19"/>
              </w:rPr>
              <w:t>20 Nov 2002</w:t>
            </w:r>
          </w:p>
        </w:tc>
        <w:tc>
          <w:tcPr>
            <w:tcW w:w="2551" w:type="dxa"/>
          </w:tcPr>
          <w:p>
            <w:pPr>
              <w:pStyle w:val="nTable"/>
              <w:spacing w:after="40"/>
              <w:rPr>
                <w:sz w:val="19"/>
              </w:rPr>
            </w:pPr>
            <w:r>
              <w:rPr>
                <w:sz w:val="19"/>
              </w:rPr>
              <w:t>20 Nov 2002 (see s. 2)</w:t>
            </w:r>
          </w:p>
        </w:tc>
      </w:tr>
      <w:tr>
        <w:trPr>
          <w:gridAfter w:val="1"/>
          <w:wAfter w:w="9" w:type="dxa"/>
        </w:trPr>
        <w:tc>
          <w:tcPr>
            <w:tcW w:w="2268" w:type="dxa"/>
          </w:tcPr>
          <w:p>
            <w:pPr>
              <w:pStyle w:val="nTable"/>
              <w:spacing w:after="40"/>
              <w:ind w:right="170"/>
              <w:rPr>
                <w:i/>
                <w:sz w:val="19"/>
              </w:rPr>
            </w:pPr>
            <w:r>
              <w:rPr>
                <w:i/>
                <w:sz w:val="19"/>
              </w:rPr>
              <w:t xml:space="preserve">Sentencing Legislation Amendment and Repeal Act 2003 </w:t>
            </w:r>
            <w:r>
              <w:rPr>
                <w:sz w:val="19"/>
              </w:rPr>
              <w:t>s. 77</w:t>
            </w:r>
          </w:p>
        </w:tc>
        <w:tc>
          <w:tcPr>
            <w:tcW w:w="1134"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9" w:type="dxa"/>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31</w:t>
            </w:r>
          </w:p>
        </w:tc>
        <w:tc>
          <w:tcPr>
            <w:tcW w:w="1134" w:type="dxa"/>
          </w:tcPr>
          <w:p>
            <w:pPr>
              <w:pStyle w:val="nTable"/>
              <w:spacing w:after="40"/>
              <w:rPr>
                <w:sz w:val="19"/>
              </w:rPr>
            </w:pPr>
            <w:r>
              <w:rPr>
                <w:snapToGrid w:val="0"/>
                <w:sz w:val="19"/>
                <w:lang w:val="en-US"/>
              </w:rPr>
              <w:t>59 of 2004 (as amended by No. 2 of 2008 s. 77(9))</w:t>
            </w:r>
          </w:p>
        </w:tc>
        <w:tc>
          <w:tcPr>
            <w:tcW w:w="1135"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gridAfter w:val="1"/>
          <w:wAfter w:w="9" w:type="dxa"/>
          <w:cantSplit/>
        </w:trPr>
        <w:tc>
          <w:tcPr>
            <w:tcW w:w="2268" w:type="dxa"/>
          </w:tcPr>
          <w:p>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32, 33</w:t>
            </w:r>
          </w:p>
        </w:tc>
        <w:tc>
          <w:tcPr>
            <w:tcW w:w="1134" w:type="dxa"/>
          </w:tcPr>
          <w:p>
            <w:pPr>
              <w:pStyle w:val="nTable"/>
              <w:spacing w:after="40"/>
              <w:rPr>
                <w:sz w:val="19"/>
              </w:rPr>
            </w:pPr>
            <w:r>
              <w:rPr>
                <w:rFonts w:ascii="Times" w:hAnsi="Times"/>
                <w:sz w:val="19"/>
              </w:rPr>
              <w:t>55 of 2004</w:t>
            </w:r>
          </w:p>
        </w:tc>
        <w:tc>
          <w:tcPr>
            <w:tcW w:w="1135"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9" w:type="dxa"/>
          <w:cantSplit/>
        </w:trPr>
        <w:tc>
          <w:tcPr>
            <w:tcW w:w="2268"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34</w:t>
            </w:r>
          </w:p>
        </w:tc>
        <w:tc>
          <w:tcPr>
            <w:tcW w:w="1134" w:type="dxa"/>
          </w:tcPr>
          <w:p>
            <w:pPr>
              <w:pStyle w:val="nTable"/>
              <w:spacing w:after="40"/>
              <w:rPr>
                <w:rFonts w:ascii="Times" w:hAnsi="Times"/>
                <w:sz w:val="19"/>
              </w:rPr>
            </w:pPr>
            <w:r>
              <w:rPr>
                <w:snapToGrid w:val="0"/>
                <w:sz w:val="19"/>
                <w:lang w:val="en-US"/>
              </w:rPr>
              <w:t>84 of 2004 (as amended by No. 2 of 2008 s. 78(2)(d))</w:t>
            </w:r>
          </w:p>
        </w:tc>
        <w:tc>
          <w:tcPr>
            <w:tcW w:w="1135"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trPr>
          <w:gridAfter w:val="1"/>
          <w:wAfter w:w="10" w:type="dxa"/>
          <w:cantSplit/>
        </w:trPr>
        <w:tc>
          <w:tcPr>
            <w:tcW w:w="7087" w:type="dxa"/>
            <w:gridSpan w:val="4"/>
          </w:tcPr>
          <w:p>
            <w:pPr>
              <w:pStyle w:val="nTable"/>
              <w:spacing w:after="40"/>
              <w:rPr>
                <w:snapToGrid w:val="0"/>
                <w:sz w:val="19"/>
                <w:lang w:val="en-US"/>
              </w:rPr>
            </w:pPr>
            <w:r>
              <w:rPr>
                <w:b/>
                <w:sz w:val="19"/>
              </w:rPr>
              <w:t xml:space="preserve">Reprint 7: The </w:t>
            </w:r>
            <w:r>
              <w:rPr>
                <w:b/>
                <w:i/>
                <w:sz w:val="19"/>
              </w:rPr>
              <w:t>Local Government (Miscellaneous Provisions) Act 1960</w:t>
            </w:r>
            <w:r>
              <w:rPr>
                <w:b/>
                <w:sz w:val="19"/>
              </w:rPr>
              <w:t xml:space="preserve"> as at 16 Sep 2005 </w:t>
            </w:r>
            <w:r>
              <w:rPr>
                <w:sz w:val="19"/>
              </w:rPr>
              <w:t>(includes amendments listed above)</w:t>
            </w:r>
          </w:p>
        </w:tc>
      </w:tr>
      <w:tr>
        <w:trPr>
          <w:gridAfter w:val="1"/>
          <w:wAfter w:w="9" w:type="dxa"/>
        </w:trP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s. 23</w:t>
            </w:r>
          </w:p>
        </w:tc>
        <w:tc>
          <w:tcPr>
            <w:tcW w:w="1134"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2(1))</w:t>
            </w:r>
          </w:p>
        </w:tc>
      </w:tr>
      <w:tr>
        <w:trPr>
          <w:gridAfter w:val="1"/>
          <w:wAfter w:w="9" w:type="dxa"/>
        </w:trPr>
        <w:tc>
          <w:tcPr>
            <w:tcW w:w="2268" w:type="dxa"/>
          </w:tcPr>
          <w:p>
            <w:pPr>
              <w:pStyle w:val="nTable"/>
              <w:spacing w:after="40"/>
              <w:rPr>
                <w:snapToGrid w:val="0"/>
                <w:sz w:val="19"/>
                <w:lang w:val="en-US"/>
              </w:rPr>
            </w:pPr>
            <w:r>
              <w:rPr>
                <w:i/>
                <w:snapToGrid w:val="0"/>
                <w:sz w:val="19"/>
                <w:lang w:val="en-US"/>
              </w:rPr>
              <w:t>Planning and Development (Consequential and Transitional Provisions) Act 2005</w:t>
            </w:r>
            <w:r>
              <w:rPr>
                <w:snapToGrid w:val="0"/>
                <w:sz w:val="19"/>
                <w:lang w:val="en-US"/>
              </w:rPr>
              <w:t xml:space="preserve"> Pt. 2 Div. 3</w:t>
            </w:r>
            <w:r>
              <w:rPr>
                <w:snapToGrid w:val="0"/>
                <w:sz w:val="19"/>
                <w:vertAlign w:val="superscript"/>
                <w:lang w:val="en-US"/>
              </w:rPr>
              <w:t> 35</w:t>
            </w:r>
          </w:p>
        </w:tc>
        <w:tc>
          <w:tcPr>
            <w:tcW w:w="1134" w:type="dxa"/>
          </w:tcPr>
          <w:p>
            <w:pPr>
              <w:pStyle w:val="nTable"/>
              <w:spacing w:after="40"/>
              <w:rPr>
                <w:snapToGrid w:val="0"/>
                <w:sz w:val="19"/>
                <w:lang w:val="en-US"/>
              </w:rPr>
            </w:pPr>
            <w:r>
              <w:rPr>
                <w:snapToGrid w:val="0"/>
                <w:sz w:val="19"/>
                <w:lang w:val="en-US"/>
              </w:rPr>
              <w:t>38 of 2005</w:t>
            </w:r>
          </w:p>
        </w:tc>
        <w:tc>
          <w:tcPr>
            <w:tcW w:w="1135"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9" w:type="dxa"/>
          <w:cantSplit/>
        </w:trPr>
        <w:tc>
          <w:tcPr>
            <w:tcW w:w="2268"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 </w:t>
            </w:r>
          </w:p>
        </w:tc>
        <w:tc>
          <w:tcPr>
            <w:tcW w:w="1134" w:type="dxa"/>
          </w:tcPr>
          <w:p>
            <w:pPr>
              <w:pStyle w:val="nTable"/>
              <w:spacing w:after="40"/>
              <w:rPr>
                <w:snapToGrid w:val="0"/>
                <w:sz w:val="19"/>
                <w:lang w:val="en-US"/>
              </w:rPr>
            </w:pPr>
            <w:r>
              <w:rPr>
                <w:snapToGrid w:val="0"/>
                <w:sz w:val="19"/>
                <w:lang w:val="en-US"/>
              </w:rPr>
              <w:t>73 of 2006</w:t>
            </w:r>
          </w:p>
        </w:tc>
        <w:tc>
          <w:tcPr>
            <w:tcW w:w="1135" w:type="dxa"/>
          </w:tcPr>
          <w:p>
            <w:pPr>
              <w:pStyle w:val="nTable"/>
              <w:spacing w:after="40"/>
              <w:rPr>
                <w:sz w:val="19"/>
              </w:rPr>
            </w:pPr>
            <w:r>
              <w:rPr>
                <w:snapToGrid w:val="0"/>
                <w:sz w:val="19"/>
                <w:lang w:val="en-US"/>
              </w:rPr>
              <w:t>13 Dec 2006</w:t>
            </w:r>
          </w:p>
        </w:tc>
        <w:tc>
          <w:tcPr>
            <w:tcW w:w="2551"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rPr>
          <w:gridAfter w:val="1"/>
          <w:wAfter w:w="9" w:type="dxa"/>
        </w:trP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9" w:type="dxa"/>
          <w:cantSplit/>
        </w:trPr>
        <w:tc>
          <w:tcPr>
            <w:tcW w:w="2268" w:type="dxa"/>
          </w:tcPr>
          <w:p>
            <w:pPr>
              <w:pStyle w:val="nTable"/>
              <w:spacing w:after="40"/>
              <w:rPr>
                <w:snapToGrid w:val="0"/>
                <w:sz w:val="19"/>
                <w:lang w:val="en-US"/>
              </w:rPr>
            </w:pPr>
            <w:r>
              <w:rPr>
                <w:i/>
                <w:iCs/>
                <w:sz w:val="19"/>
              </w:rPr>
              <w:t>Local Government (Miscellaneous Provisions) Amendment Act 2007</w:t>
            </w:r>
          </w:p>
        </w:tc>
        <w:tc>
          <w:tcPr>
            <w:tcW w:w="1134" w:type="dxa"/>
          </w:tcPr>
          <w:p>
            <w:pPr>
              <w:pStyle w:val="nTable"/>
              <w:spacing w:after="40"/>
              <w:rPr>
                <w:snapToGrid w:val="0"/>
                <w:sz w:val="19"/>
                <w:lang w:val="en-US"/>
              </w:rPr>
            </w:pPr>
            <w:r>
              <w:rPr>
                <w:snapToGrid w:val="0"/>
                <w:sz w:val="19"/>
                <w:lang w:val="en-US"/>
              </w:rPr>
              <w:t>11 of 2007</w:t>
            </w:r>
          </w:p>
        </w:tc>
        <w:tc>
          <w:tcPr>
            <w:tcW w:w="1135" w:type="dxa"/>
          </w:tcPr>
          <w:p>
            <w:pPr>
              <w:pStyle w:val="nTable"/>
              <w:spacing w:after="40"/>
              <w:rPr>
                <w:snapToGrid w:val="0"/>
                <w:sz w:val="19"/>
                <w:lang w:val="en-US"/>
              </w:rPr>
            </w:pPr>
            <w:r>
              <w:rPr>
                <w:sz w:val="19"/>
              </w:rPr>
              <w:t>29 Jun 2007</w:t>
            </w:r>
          </w:p>
        </w:tc>
        <w:tc>
          <w:tcPr>
            <w:tcW w:w="2551" w:type="dxa"/>
          </w:tcPr>
          <w:p>
            <w:pPr>
              <w:pStyle w:val="nTable"/>
              <w:spacing w:after="40"/>
              <w:rPr>
                <w:snapToGrid w:val="0"/>
                <w:sz w:val="19"/>
                <w:lang w:val="en-US"/>
              </w:rPr>
            </w:pPr>
            <w:r>
              <w:rPr>
                <w:snapToGrid w:val="0"/>
                <w:sz w:val="19"/>
                <w:lang w:val="en-US"/>
              </w:rPr>
              <w:t>s. 1 and 2: 29 Jun 2007;</w:t>
            </w:r>
            <w:r>
              <w:rPr>
                <w:snapToGrid w:val="0"/>
                <w:sz w:val="19"/>
                <w:lang w:val="en-US"/>
              </w:rPr>
              <w:br/>
              <w:t xml:space="preserve">s. 3 and 4: 25 Aug 2007 (see s. 2 and </w:t>
            </w:r>
            <w:r>
              <w:rPr>
                <w:i/>
                <w:iCs/>
                <w:snapToGrid w:val="0"/>
                <w:sz w:val="19"/>
                <w:lang w:val="en-US"/>
              </w:rPr>
              <w:t xml:space="preserve">Gazette </w:t>
            </w:r>
            <w:r>
              <w:rPr>
                <w:snapToGrid w:val="0"/>
                <w:sz w:val="19"/>
                <w:lang w:val="en-US"/>
              </w:rPr>
              <w:t>24 Aug 2007 p. 4317);</w:t>
            </w:r>
            <w:r>
              <w:rPr>
                <w:snapToGrid w:val="0"/>
                <w:sz w:val="19"/>
                <w:lang w:val="en-US"/>
              </w:rPr>
              <w:br/>
              <w:t xml:space="preserve">s. 5-14: 1 Jul 2008 (see s. 2 and </w:t>
            </w:r>
            <w:r>
              <w:rPr>
                <w:i/>
                <w:iCs/>
                <w:snapToGrid w:val="0"/>
                <w:sz w:val="19"/>
                <w:lang w:val="en-US"/>
              </w:rPr>
              <w:t>Gazette</w:t>
            </w:r>
            <w:r>
              <w:rPr>
                <w:snapToGrid w:val="0"/>
                <w:sz w:val="19"/>
                <w:lang w:val="en-US"/>
              </w:rPr>
              <w:t xml:space="preserve"> 6 Jun 2008 p. 2179)</w:t>
            </w:r>
          </w:p>
        </w:tc>
      </w:tr>
      <w:tr>
        <w:trPr>
          <w:gridAfter w:val="1"/>
          <w:wAfter w:w="9" w:type="dxa"/>
        </w:trPr>
        <w:tc>
          <w:tcPr>
            <w:tcW w:w="2268" w:type="dxa"/>
          </w:tcPr>
          <w:p>
            <w:pPr>
              <w:pStyle w:val="nTable"/>
              <w:spacing w:after="40"/>
              <w:rPr>
                <w:i/>
                <w:iCs/>
                <w:sz w:val="19"/>
              </w:rPr>
            </w:pPr>
            <w:r>
              <w:rPr>
                <w:i/>
                <w:iCs/>
                <w:sz w:val="19"/>
              </w:rPr>
              <w:t>Local Government (Miscellaneous Provisions) Amendment (Smoke Alarms) Act 2007</w:t>
            </w:r>
          </w:p>
        </w:tc>
        <w:tc>
          <w:tcPr>
            <w:tcW w:w="1134" w:type="dxa"/>
          </w:tcPr>
          <w:p>
            <w:pPr>
              <w:pStyle w:val="nTable"/>
              <w:spacing w:after="40"/>
              <w:rPr>
                <w:snapToGrid w:val="0"/>
                <w:sz w:val="19"/>
                <w:lang w:val="en-US"/>
              </w:rPr>
            </w:pPr>
            <w:r>
              <w:rPr>
                <w:snapToGrid w:val="0"/>
                <w:sz w:val="19"/>
                <w:lang w:val="en-US"/>
              </w:rPr>
              <w:t>34 of 2007</w:t>
            </w:r>
          </w:p>
        </w:tc>
        <w:tc>
          <w:tcPr>
            <w:tcW w:w="1135"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rPr>
                <w:snapToGrid w:val="0"/>
                <w:sz w:val="19"/>
                <w:lang w:val="en-US"/>
              </w:rPr>
              <w:t>18 Jan 2008</w:t>
            </w:r>
          </w:p>
        </w:tc>
      </w:tr>
      <w:tr>
        <w:trPr>
          <w:gridAfter w:val="1"/>
          <w:wAfter w:w="10" w:type="dxa"/>
          <w:cantSplit/>
        </w:trPr>
        <w:tc>
          <w:tcPr>
            <w:tcW w:w="7087" w:type="dxa"/>
            <w:gridSpan w:val="4"/>
          </w:tcPr>
          <w:p>
            <w:pPr>
              <w:pStyle w:val="nTable"/>
              <w:spacing w:after="40"/>
              <w:rPr>
                <w:snapToGrid w:val="0"/>
                <w:sz w:val="19"/>
                <w:lang w:val="en-US"/>
              </w:rPr>
            </w:pPr>
            <w:r>
              <w:rPr>
                <w:b/>
                <w:sz w:val="19"/>
              </w:rPr>
              <w:t xml:space="preserve">Reprint 8: The </w:t>
            </w:r>
            <w:r>
              <w:rPr>
                <w:b/>
                <w:i/>
                <w:sz w:val="19"/>
              </w:rPr>
              <w:t>Local Government (Miscellaneous Provisions) Act 1960</w:t>
            </w:r>
            <w:r>
              <w:rPr>
                <w:b/>
                <w:sz w:val="19"/>
              </w:rPr>
              <w:t xml:space="preserve"> as at 1 Aug 2008 </w:t>
            </w:r>
            <w:r>
              <w:rPr>
                <w:sz w:val="19"/>
              </w:rPr>
              <w:t>(includes amendments listed above)</w:t>
            </w:r>
          </w:p>
        </w:tc>
      </w:tr>
      <w:tr>
        <w:trPr>
          <w:gridAfter w:val="1"/>
          <w:wAfter w:w="9" w:type="dxa"/>
          <w:cantSplit/>
        </w:trPr>
        <w:tc>
          <w:tcPr>
            <w:tcW w:w="2268" w:type="dxa"/>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21, 49 and 62</w:t>
            </w:r>
          </w:p>
        </w:tc>
        <w:tc>
          <w:tcPr>
            <w:tcW w:w="1134"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9" w:type="dxa"/>
          <w:cantSplit/>
        </w:trPr>
        <w:tc>
          <w:tcPr>
            <w:tcW w:w="2268" w:type="dxa"/>
          </w:tcPr>
          <w:p>
            <w:pPr>
              <w:pStyle w:val="nTable"/>
              <w:spacing w:after="40"/>
              <w:ind w:right="113"/>
              <w:rPr>
                <w:snapToGrid w:val="0"/>
                <w:sz w:val="19"/>
                <w:lang w:val="en-US"/>
              </w:rPr>
            </w:pPr>
            <w:r>
              <w:rPr>
                <w:i/>
                <w:snapToGrid w:val="0"/>
                <w:sz w:val="19"/>
                <w:lang w:val="en-US"/>
              </w:rPr>
              <w:t>Building Services (Registration) Act 2011</w:t>
            </w:r>
            <w:r>
              <w:rPr>
                <w:snapToGrid w:val="0"/>
                <w:sz w:val="19"/>
                <w:lang w:val="en-US"/>
              </w:rPr>
              <w:t xml:space="preserve"> s. 156</w:t>
            </w:r>
          </w:p>
        </w:tc>
        <w:tc>
          <w:tcPr>
            <w:tcW w:w="1134" w:type="dxa"/>
          </w:tcPr>
          <w:p>
            <w:pPr>
              <w:pStyle w:val="nTable"/>
              <w:spacing w:after="40"/>
              <w:rPr>
                <w:snapToGrid w:val="0"/>
                <w:sz w:val="19"/>
                <w:lang w:val="en-US"/>
              </w:rPr>
            </w:pPr>
            <w:r>
              <w:rPr>
                <w:snapToGrid w:val="0"/>
                <w:sz w:val="19"/>
                <w:lang w:val="en-US"/>
              </w:rPr>
              <w:t>19 of 2011</w:t>
            </w:r>
          </w:p>
        </w:tc>
        <w:tc>
          <w:tcPr>
            <w:tcW w:w="1135" w:type="dxa"/>
          </w:tcPr>
          <w:p>
            <w:pPr>
              <w:pStyle w:val="nTable"/>
              <w:spacing w:after="40"/>
              <w:rPr>
                <w:snapToGrid w:val="0"/>
                <w:sz w:val="19"/>
                <w:lang w:val="en-US"/>
              </w:rPr>
            </w:pPr>
            <w:r>
              <w:rPr>
                <w:snapToGrid w:val="0"/>
                <w:sz w:val="19"/>
                <w:lang w:val="en-US"/>
              </w:rPr>
              <w:t>22 Jun 2011</w:t>
            </w:r>
          </w:p>
        </w:tc>
        <w:tc>
          <w:tcPr>
            <w:tcW w:w="2551" w:type="dxa"/>
          </w:tcPr>
          <w:p>
            <w:pPr>
              <w:pStyle w:val="nTable"/>
              <w:spacing w:after="40"/>
              <w:rPr>
                <w:snapToGrid w:val="0"/>
                <w:sz w:val="19"/>
                <w:lang w:val="en-US"/>
              </w:rPr>
            </w:pPr>
            <w:r>
              <w:rPr>
                <w:snapToGrid w:val="0"/>
                <w:sz w:val="19"/>
                <w:lang w:val="en-US"/>
              </w:rPr>
              <w:t xml:space="preserve">s. 156(1) and (4): 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r>
              <w:rPr>
                <w:snapToGrid w:val="0"/>
                <w:sz w:val="19"/>
                <w:lang w:val="en-US"/>
              </w:rPr>
              <w:br/>
              <w:t xml:space="preserve">s. 156(2) and (3): 2 Apr 2012 (see s. 2(b) and </w:t>
            </w:r>
            <w:r>
              <w:rPr>
                <w:i/>
                <w:snapToGrid w:val="0"/>
                <w:sz w:val="19"/>
                <w:lang w:val="en-US"/>
              </w:rPr>
              <w:t>Gazette</w:t>
            </w:r>
            <w:r>
              <w:rPr>
                <w:snapToGrid w:val="0"/>
                <w:sz w:val="19"/>
                <w:lang w:val="en-US"/>
              </w:rPr>
              <w:t xml:space="preserve"> 30 Mar 2012 p. 1549)</w:t>
            </w:r>
          </w:p>
        </w:tc>
      </w:tr>
      <w:tr>
        <w:trPr>
          <w:gridAfter w:val="1"/>
          <w:wAfter w:w="9" w:type="dxa"/>
          <w:cantSplit/>
        </w:trPr>
        <w:tc>
          <w:tcPr>
            <w:tcW w:w="2268" w:type="dxa"/>
          </w:tcPr>
          <w:p>
            <w:pPr>
              <w:pStyle w:val="nTable"/>
              <w:spacing w:after="40"/>
              <w:ind w:right="113"/>
              <w:rPr>
                <w:i/>
                <w:snapToGrid w:val="0"/>
                <w:sz w:val="19"/>
                <w:lang w:val="en-US"/>
              </w:rPr>
            </w:pPr>
            <w:r>
              <w:rPr>
                <w:i/>
                <w:snapToGrid w:val="0"/>
                <w:sz w:val="19"/>
                <w:lang w:val="en-US"/>
              </w:rPr>
              <w:t>Building Act 2011</w:t>
            </w:r>
            <w:r>
              <w:rPr>
                <w:snapToGrid w:val="0"/>
                <w:sz w:val="19"/>
                <w:lang w:val="en-US"/>
              </w:rPr>
              <w:t xml:space="preserve"> s. 151</w:t>
            </w:r>
            <w:r>
              <w:rPr>
                <w:snapToGrid w:val="0"/>
                <w:sz w:val="19"/>
                <w:lang w:val="en-US"/>
              </w:rPr>
              <w:noBreakHyphen/>
              <w:t>156</w:t>
            </w:r>
          </w:p>
        </w:tc>
        <w:tc>
          <w:tcPr>
            <w:tcW w:w="1134" w:type="dxa"/>
          </w:tcPr>
          <w:p>
            <w:pPr>
              <w:pStyle w:val="nTable"/>
              <w:spacing w:after="40"/>
              <w:rPr>
                <w:snapToGrid w:val="0"/>
                <w:sz w:val="19"/>
                <w:lang w:val="en-US"/>
              </w:rPr>
            </w:pPr>
            <w:r>
              <w:rPr>
                <w:snapToGrid w:val="0"/>
                <w:sz w:val="19"/>
                <w:lang w:val="en-US"/>
              </w:rPr>
              <w:t>24 of 2011</w:t>
            </w:r>
          </w:p>
        </w:tc>
        <w:tc>
          <w:tcPr>
            <w:tcW w:w="1135" w:type="dxa"/>
          </w:tcPr>
          <w:p>
            <w:pPr>
              <w:pStyle w:val="nTable"/>
              <w:spacing w:after="40"/>
              <w:rPr>
                <w:snapToGrid w:val="0"/>
                <w:sz w:val="19"/>
                <w:lang w:val="en-US"/>
              </w:rPr>
            </w:pPr>
            <w:r>
              <w:rPr>
                <w:snapToGrid w:val="0"/>
                <w:sz w:val="19"/>
                <w:lang w:val="en-US"/>
              </w:rPr>
              <w:t>11 Jul 2011</w:t>
            </w:r>
          </w:p>
        </w:tc>
        <w:tc>
          <w:tcPr>
            <w:tcW w:w="2551" w:type="dxa"/>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rPr>
          <w:gridAfter w:val="1"/>
          <w:wAfter w:w="9" w:type="dxa"/>
          <w:cantSplit/>
        </w:trPr>
        <w:tc>
          <w:tcPr>
            <w:tcW w:w="2268" w:type="dxa"/>
          </w:tcPr>
          <w:p>
            <w:pPr>
              <w:pStyle w:val="nTable"/>
              <w:spacing w:after="40"/>
              <w:ind w:right="113"/>
              <w:rPr>
                <w:snapToGrid w:val="0"/>
                <w:sz w:val="19"/>
                <w:lang w:val="en-US"/>
              </w:rPr>
            </w:pPr>
            <w:r>
              <w:rPr>
                <w:i/>
                <w:snapToGrid w:val="0"/>
                <w:sz w:val="19"/>
                <w:lang w:val="en-US"/>
              </w:rPr>
              <w:t>Statutes (Repeals and Minor Amendments) Act 2011</w:t>
            </w:r>
            <w:r>
              <w:rPr>
                <w:snapToGrid w:val="0"/>
                <w:sz w:val="19"/>
                <w:lang w:val="en-US"/>
              </w:rPr>
              <w:t xml:space="preserve"> s. 16</w:t>
            </w:r>
          </w:p>
        </w:tc>
        <w:tc>
          <w:tcPr>
            <w:tcW w:w="1134" w:type="dxa"/>
          </w:tcPr>
          <w:p>
            <w:pPr>
              <w:pStyle w:val="nTable"/>
              <w:spacing w:after="40"/>
              <w:rPr>
                <w:snapToGrid w:val="0"/>
                <w:sz w:val="19"/>
                <w:lang w:val="en-US"/>
              </w:rPr>
            </w:pPr>
            <w:r>
              <w:rPr>
                <w:snapToGrid w:val="0"/>
                <w:sz w:val="19"/>
                <w:lang w:val="en-US"/>
              </w:rPr>
              <w:t>47 of 2011</w:t>
            </w:r>
          </w:p>
        </w:tc>
        <w:tc>
          <w:tcPr>
            <w:tcW w:w="1135" w:type="dxa"/>
          </w:tcPr>
          <w:p>
            <w:pPr>
              <w:pStyle w:val="nTable"/>
              <w:spacing w:after="40"/>
              <w:rPr>
                <w:snapToGrid w:val="0"/>
                <w:sz w:val="19"/>
                <w:lang w:val="en-US"/>
              </w:rPr>
            </w:pPr>
            <w:r>
              <w:rPr>
                <w:snapToGrid w:val="0"/>
                <w:sz w:val="19"/>
                <w:lang w:val="en-US"/>
              </w:rPr>
              <w:t>25 Oct 2011</w:t>
            </w:r>
          </w:p>
        </w:tc>
        <w:tc>
          <w:tcPr>
            <w:tcW w:w="2551" w:type="dxa"/>
          </w:tcPr>
          <w:p>
            <w:pPr>
              <w:pStyle w:val="nTable"/>
              <w:spacing w:after="40"/>
              <w:rPr>
                <w:snapToGrid w:val="0"/>
                <w:sz w:val="19"/>
                <w:lang w:val="en-US"/>
              </w:rPr>
            </w:pPr>
            <w:r>
              <w:rPr>
                <w:snapToGrid w:val="0"/>
                <w:sz w:val="19"/>
                <w:lang w:val="en-US"/>
              </w:rPr>
              <w:t>26 Oct 2011 (see s. 2(b))</w:t>
            </w:r>
          </w:p>
        </w:tc>
      </w:tr>
      <w:tr>
        <w:trPr>
          <w:gridAfter w:val="1"/>
          <w:wAfter w:w="10" w:type="dxa"/>
          <w:cantSplit/>
        </w:trPr>
        <w:tc>
          <w:tcPr>
            <w:tcW w:w="7087" w:type="dxa"/>
            <w:gridSpan w:val="4"/>
            <w:tcBorders>
              <w:bottom w:val="single" w:sz="8" w:space="0" w:color="auto"/>
            </w:tcBorders>
            <w:shd w:val="clear" w:color="auto" w:fill="auto"/>
          </w:tcPr>
          <w:p>
            <w:pPr>
              <w:pStyle w:val="nTable"/>
              <w:spacing w:after="40"/>
              <w:rPr>
                <w:snapToGrid w:val="0"/>
                <w:sz w:val="19"/>
                <w:lang w:val="en-US"/>
              </w:rPr>
            </w:pPr>
            <w:r>
              <w:rPr>
                <w:b/>
                <w:sz w:val="19"/>
              </w:rPr>
              <w:t xml:space="preserve">Reprint 9: The </w:t>
            </w:r>
            <w:r>
              <w:rPr>
                <w:b/>
                <w:i/>
                <w:sz w:val="19"/>
              </w:rPr>
              <w:t>Local Government (Miscellaneous Provisions) Act 1960</w:t>
            </w:r>
            <w:r>
              <w:rPr>
                <w:b/>
                <w:sz w:val="19"/>
              </w:rPr>
              <w:t xml:space="preserve"> as at 8 Jun 2012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1000" w:name="_Hlt507390729"/>
      <w:bookmarkEnd w:id="1000"/>
      <w:r>
        <w:t xml:space="preserve">s </w:t>
      </w:r>
      <w:del w:id="1001" w:author="svcMRProcess" w:date="2015-11-01T22:02:00Z">
        <w:r>
          <w:delText>reprint</w:delText>
        </w:r>
      </w:del>
      <w:ins w:id="1002" w:author="svcMRProcess" w:date="2015-11-01T22:02:00Z">
        <w:r>
          <w:t>compilation</w:t>
        </w:r>
      </w:ins>
      <w:r>
        <w:t xml:space="preserve"> was prepared, provisions referred to in the following table had not come into operation and were therefore not included in </w:t>
      </w:r>
      <w:del w:id="1003" w:author="svcMRProcess" w:date="2015-11-01T22:02:00Z">
        <w:r>
          <w:delText>compiling the reprint.</w:delText>
        </w:r>
      </w:del>
      <w:ins w:id="1004" w:author="svcMRProcess" w:date="2015-11-01T22:02:00Z">
        <w:r>
          <w:t>this compilation.</w:t>
        </w:r>
      </w:ins>
      <w:r>
        <w:t xml:space="preserve">  For the text of the provisions see the endnotes referred to in the table.</w:t>
      </w:r>
    </w:p>
    <w:p>
      <w:pPr>
        <w:pStyle w:val="nHeading3"/>
        <w:keepNext w:val="0"/>
        <w:rPr>
          <w:snapToGrid w:val="0"/>
        </w:rPr>
      </w:pPr>
      <w:bookmarkStart w:id="1005" w:name="_Toc347847077"/>
      <w:bookmarkStart w:id="1006" w:name="_Toc327449973"/>
      <w:r>
        <w:rPr>
          <w:snapToGrid w:val="0"/>
        </w:rPr>
        <w:t>Provisions that have not come into operation</w:t>
      </w:r>
      <w:bookmarkEnd w:id="1005"/>
      <w:bookmarkEnd w:id="1006"/>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2"/>
      </w:tblGrid>
      <w:tr>
        <w:tc>
          <w:tcPr>
            <w:tcW w:w="2267"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Commencement</w:t>
            </w:r>
          </w:p>
        </w:tc>
      </w:tr>
      <w:tr>
        <w:trPr>
          <w:cantSplit/>
        </w:trPr>
        <w:tc>
          <w:tcPr>
            <w:tcW w:w="2267" w:type="dxa"/>
            <w:tcBorders>
              <w:top w:val="single" w:sz="8" w:space="0" w:color="auto"/>
              <w:bottom w:val="nil"/>
            </w:tcBorders>
            <w:shd w:val="clear" w:color="auto" w:fill="auto"/>
          </w:tcPr>
          <w:p>
            <w:pPr>
              <w:pStyle w:val="nTable"/>
              <w:widowControl w:val="0"/>
              <w:spacing w:after="40"/>
              <w:rPr>
                <w:i/>
                <w:iCs/>
                <w:sz w:val="19"/>
              </w:rPr>
            </w:pPr>
            <w:r>
              <w:rPr>
                <w:i/>
                <w:snapToGrid w:val="0"/>
                <w:sz w:val="19"/>
                <w:lang w:val="en-US"/>
              </w:rPr>
              <w:t>Biosecurity and Agriculture Management (Repeal and Consequential Provisions) Act 2007</w:t>
            </w:r>
            <w:r>
              <w:rPr>
                <w:iCs/>
                <w:snapToGrid w:val="0"/>
                <w:sz w:val="19"/>
                <w:lang w:val="en-US"/>
              </w:rPr>
              <w:t xml:space="preserve"> s. 91 </w:t>
            </w:r>
            <w:r>
              <w:rPr>
                <w:iCs/>
                <w:snapToGrid w:val="0"/>
                <w:sz w:val="19"/>
                <w:vertAlign w:val="superscript"/>
                <w:lang w:val="en-US"/>
              </w:rPr>
              <w:t>36</w:t>
            </w:r>
          </w:p>
        </w:tc>
        <w:tc>
          <w:tcPr>
            <w:tcW w:w="1134" w:type="dxa"/>
            <w:tcBorders>
              <w:top w:val="single" w:sz="8" w:space="0" w:color="auto"/>
              <w:bottom w:val="nil"/>
            </w:tcBorders>
            <w:shd w:val="clear" w:color="auto" w:fill="auto"/>
          </w:tcPr>
          <w:p>
            <w:pPr>
              <w:pStyle w:val="nTable"/>
              <w:spacing w:after="40"/>
              <w:rPr>
                <w:snapToGrid w:val="0"/>
                <w:sz w:val="19"/>
                <w:lang w:val="en-US"/>
              </w:rPr>
            </w:pPr>
            <w:r>
              <w:rPr>
                <w:snapToGrid w:val="0"/>
                <w:sz w:val="19"/>
                <w:lang w:val="en-US"/>
              </w:rPr>
              <w:t>24 of 2007</w:t>
            </w:r>
          </w:p>
        </w:tc>
        <w:tc>
          <w:tcPr>
            <w:tcW w:w="1134" w:type="dxa"/>
            <w:tcBorders>
              <w:top w:val="single" w:sz="8" w:space="0" w:color="auto"/>
              <w:bottom w:val="nil"/>
            </w:tcBorders>
            <w:shd w:val="clear" w:color="auto" w:fill="auto"/>
          </w:tcPr>
          <w:p>
            <w:pPr>
              <w:pStyle w:val="nTable"/>
              <w:spacing w:after="40"/>
              <w:rPr>
                <w:sz w:val="19"/>
              </w:rPr>
            </w:pPr>
            <w:r>
              <w:rPr>
                <w:snapToGrid w:val="0"/>
                <w:sz w:val="19"/>
                <w:lang w:val="en-US"/>
              </w:rPr>
              <w:t>12 Oct 2007</w:t>
            </w:r>
          </w:p>
        </w:tc>
        <w:tc>
          <w:tcPr>
            <w:tcW w:w="2552" w:type="dxa"/>
            <w:tcBorders>
              <w:top w:val="single" w:sz="8" w:space="0" w:color="auto"/>
              <w:bottom w:val="nil"/>
            </w:tcBorders>
            <w:shd w:val="clear" w:color="auto" w:fill="auto"/>
          </w:tcPr>
          <w:p>
            <w:pPr>
              <w:pStyle w:val="nTable"/>
              <w:spacing w:after="40"/>
              <w:rPr>
                <w:snapToGrid w:val="0"/>
                <w:sz w:val="19"/>
                <w:lang w:val="en-US"/>
              </w:rPr>
            </w:pPr>
            <w:del w:id="1007" w:author="svcMRProcess" w:date="2015-11-01T22:02:00Z">
              <w:r>
                <w:rPr>
                  <w:snapToGrid w:val="0"/>
                  <w:sz w:val="19"/>
                  <w:lang w:val="en-US"/>
                </w:rPr>
                <w:delText>To be proclaimed</w:delText>
              </w:r>
            </w:del>
            <w:ins w:id="1008" w:author="svcMRProcess" w:date="2015-11-01T22:02:00Z">
              <w:r>
                <w:rPr>
                  <w:snapToGrid w:val="0"/>
                  <w:sz w:val="19"/>
                  <w:lang w:val="en-US"/>
                </w:rPr>
                <w:t>1 May 2013</w:t>
              </w:r>
            </w:ins>
            <w:r>
              <w:rPr>
                <w:snapToGrid w:val="0"/>
                <w:sz w:val="19"/>
                <w:lang w:val="en-US"/>
              </w:rPr>
              <w:t xml:space="preserve"> (see s. 2(</w:t>
            </w:r>
            <w:del w:id="1009" w:author="svcMRProcess" w:date="2015-11-01T22:02:00Z">
              <w:r>
                <w:rPr>
                  <w:snapToGrid w:val="0"/>
                  <w:sz w:val="19"/>
                  <w:lang w:val="en-US"/>
                </w:rPr>
                <w:delText>1))</w:delText>
              </w:r>
            </w:del>
            <w:ins w:id="1010" w:author="svcMRProcess" w:date="2015-11-01T22:02:00Z">
              <w:r>
                <w:rPr>
                  <w:snapToGrid w:val="0"/>
                  <w:sz w:val="19"/>
                  <w:lang w:val="en-US"/>
                </w:rPr>
                <w:t xml:space="preserve">2) and </w:t>
              </w:r>
              <w:r>
                <w:rPr>
                  <w:i/>
                  <w:snapToGrid w:val="0"/>
                  <w:sz w:val="19"/>
                  <w:lang w:val="en-US"/>
                </w:rPr>
                <w:t>Gazette</w:t>
              </w:r>
              <w:r>
                <w:rPr>
                  <w:snapToGrid w:val="0"/>
                  <w:sz w:val="19"/>
                  <w:lang w:val="en-US"/>
                </w:rPr>
                <w:t xml:space="preserve"> 5 Feb 2013 p. 823)</w:t>
              </w:r>
            </w:ins>
          </w:p>
        </w:tc>
      </w:tr>
      <w:tr>
        <w:trPr>
          <w:cantSplit/>
          <w:ins w:id="1011" w:author="svcMRProcess" w:date="2015-11-01T22:02:00Z"/>
        </w:trPr>
        <w:tc>
          <w:tcPr>
            <w:tcW w:w="2267" w:type="dxa"/>
            <w:tcBorders>
              <w:top w:val="nil"/>
              <w:bottom w:val="single" w:sz="8" w:space="0" w:color="auto"/>
            </w:tcBorders>
            <w:shd w:val="clear" w:color="auto" w:fill="auto"/>
          </w:tcPr>
          <w:p>
            <w:pPr>
              <w:pStyle w:val="nTable"/>
              <w:widowControl w:val="0"/>
              <w:spacing w:after="40"/>
              <w:rPr>
                <w:ins w:id="1012" w:author="svcMRProcess" w:date="2015-11-01T22:02:00Z"/>
                <w:i/>
                <w:snapToGrid w:val="0"/>
                <w:sz w:val="19"/>
              </w:rPr>
            </w:pPr>
            <w:ins w:id="1013" w:author="svcMRProcess" w:date="2015-11-01T22:02:00Z">
              <w:r>
                <w:rPr>
                  <w:i/>
                  <w:snapToGrid w:val="0"/>
                  <w:sz w:val="19"/>
                  <w:szCs w:val="19"/>
                </w:rPr>
                <w:t>Commercial Arbitration Act 2012</w:t>
              </w:r>
              <w:r>
                <w:rPr>
                  <w:snapToGrid w:val="0"/>
                  <w:sz w:val="19"/>
                  <w:szCs w:val="19"/>
                </w:rPr>
                <w:t xml:space="preserve"> s. 45 it. 13</w:t>
              </w:r>
              <w:r>
                <w:rPr>
                  <w:snapToGrid w:val="0"/>
                  <w:sz w:val="19"/>
                  <w:szCs w:val="19"/>
                  <w:vertAlign w:val="superscript"/>
                </w:rPr>
                <w:t> 37</w:t>
              </w:r>
            </w:ins>
          </w:p>
        </w:tc>
        <w:tc>
          <w:tcPr>
            <w:tcW w:w="1134" w:type="dxa"/>
            <w:tcBorders>
              <w:top w:val="nil"/>
              <w:bottom w:val="single" w:sz="8" w:space="0" w:color="auto"/>
            </w:tcBorders>
            <w:shd w:val="clear" w:color="auto" w:fill="auto"/>
          </w:tcPr>
          <w:p>
            <w:pPr>
              <w:pStyle w:val="nTable"/>
              <w:spacing w:after="40"/>
              <w:rPr>
                <w:ins w:id="1014" w:author="svcMRProcess" w:date="2015-11-01T22:02:00Z"/>
                <w:snapToGrid w:val="0"/>
                <w:sz w:val="19"/>
                <w:lang w:val="en-US"/>
              </w:rPr>
            </w:pPr>
            <w:ins w:id="1015" w:author="svcMRProcess" w:date="2015-11-01T22:02:00Z">
              <w:r>
                <w:rPr>
                  <w:snapToGrid w:val="0"/>
                  <w:sz w:val="19"/>
                  <w:szCs w:val="19"/>
                </w:rPr>
                <w:t>23 of 2012</w:t>
              </w:r>
            </w:ins>
          </w:p>
        </w:tc>
        <w:tc>
          <w:tcPr>
            <w:tcW w:w="1134" w:type="dxa"/>
            <w:tcBorders>
              <w:top w:val="nil"/>
              <w:bottom w:val="single" w:sz="8" w:space="0" w:color="auto"/>
            </w:tcBorders>
            <w:shd w:val="clear" w:color="auto" w:fill="auto"/>
          </w:tcPr>
          <w:p>
            <w:pPr>
              <w:pStyle w:val="nTable"/>
              <w:spacing w:after="40"/>
              <w:rPr>
                <w:ins w:id="1016" w:author="svcMRProcess" w:date="2015-11-01T22:02:00Z"/>
                <w:snapToGrid w:val="0"/>
                <w:sz w:val="19"/>
                <w:lang w:val="en-US"/>
              </w:rPr>
            </w:pPr>
            <w:ins w:id="1017" w:author="svcMRProcess" w:date="2015-11-01T22:02:00Z">
              <w:r>
                <w:rPr>
                  <w:snapToGrid w:val="0"/>
                  <w:sz w:val="19"/>
                  <w:szCs w:val="19"/>
                  <w:lang w:val="en-US"/>
                </w:rPr>
                <w:t>29 Aug 2012</w:t>
              </w:r>
            </w:ins>
          </w:p>
        </w:tc>
        <w:tc>
          <w:tcPr>
            <w:tcW w:w="2552" w:type="dxa"/>
            <w:tcBorders>
              <w:top w:val="nil"/>
              <w:bottom w:val="single" w:sz="8" w:space="0" w:color="auto"/>
            </w:tcBorders>
            <w:shd w:val="clear" w:color="auto" w:fill="auto"/>
          </w:tcPr>
          <w:p>
            <w:pPr>
              <w:pStyle w:val="nTable"/>
              <w:spacing w:after="40"/>
              <w:rPr>
                <w:ins w:id="1018" w:author="svcMRProcess" w:date="2015-11-01T22:02:00Z"/>
                <w:snapToGrid w:val="0"/>
                <w:sz w:val="19"/>
                <w:lang w:val="en-US"/>
              </w:rPr>
            </w:pPr>
            <w:ins w:id="1019" w:author="svcMRProcess" w:date="2015-11-01T22:02:00Z">
              <w:r>
                <w:rPr>
                  <w:snapToGrid w:val="0"/>
                  <w:sz w:val="19"/>
                  <w:szCs w:val="19"/>
                  <w:lang w:val="en-US"/>
                </w:rPr>
                <w:t>To be proclaimed (see s. 1B(b))</w:t>
              </w:r>
            </w:ins>
          </w:p>
        </w:tc>
      </w:tr>
    </w:tbl>
    <w:p>
      <w:pPr>
        <w:pStyle w:val="nSubsection"/>
        <w:spacing w:before="160"/>
        <w:rPr>
          <w:snapToGrid w:val="0"/>
        </w:rPr>
      </w:pPr>
      <w:r>
        <w:rPr>
          <w:snapToGrid w:val="0"/>
          <w:vertAlign w:val="superscript"/>
        </w:rPr>
        <w:t>2</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 xml:space="preserve">Auction Sales Act 1973 </w:t>
      </w:r>
      <w:r>
        <w:rPr>
          <w:snapToGrid w:val="0"/>
        </w:rPr>
        <w:t>s. 3(1).</w:t>
      </w:r>
    </w:p>
    <w:p>
      <w:pPr>
        <w:pStyle w:val="nSubsection"/>
        <w:rPr>
          <w:snapToGrid w:val="0"/>
        </w:rPr>
      </w:pPr>
      <w:r>
        <w:rPr>
          <w:snapToGrid w:val="0"/>
          <w:vertAlign w:val="superscript"/>
        </w:rPr>
        <w:t>4</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w:t>
      </w:r>
      <w:del w:id="1020" w:author="svcMRProcess" w:date="2015-11-01T22:02:00Z">
        <w:r>
          <w:rPr>
            <w:snapToGrid w:val="0"/>
          </w:rPr>
          <w:delText>reprint</w:delText>
        </w:r>
      </w:del>
      <w:ins w:id="1021" w:author="svcMRProcess" w:date="2015-11-01T22:02:00Z">
        <w:r>
          <w:rPr>
            <w:snapToGrid w:val="0"/>
          </w:rPr>
          <w:t>compilation</w:t>
        </w:r>
      </w:ins>
      <w:r>
        <w:rPr>
          <w:snapToGrid w:val="0"/>
        </w:rPr>
        <w:t>.</w:t>
      </w:r>
    </w:p>
    <w:p>
      <w:pPr>
        <w:pStyle w:val="nSubsection"/>
        <w:spacing w:before="100"/>
        <w:rPr>
          <w:snapToGrid w:val="0"/>
        </w:rPr>
      </w:pPr>
      <w:r>
        <w:rPr>
          <w:snapToGrid w:val="0"/>
          <w:vertAlign w:val="superscript"/>
        </w:rPr>
        <w:t>5</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pPr>
        <w:pStyle w:val="nSubsection"/>
        <w:spacing w:before="100"/>
        <w:rPr>
          <w:snapToGrid w:val="0"/>
        </w:rPr>
      </w:pPr>
      <w:r>
        <w:rPr>
          <w:snapToGrid w:val="0"/>
          <w:vertAlign w:val="superscript"/>
        </w:rPr>
        <w:t>6</w:t>
      </w:r>
      <w:r>
        <w:rPr>
          <w:snapToGrid w:val="0"/>
        </w:rPr>
        <w:tab/>
        <w:t xml:space="preserve">Now known as the </w:t>
      </w:r>
      <w:r>
        <w:rPr>
          <w:i/>
          <w:snapToGrid w:val="0"/>
        </w:rPr>
        <w:t>Local Government (Miscellaneous Provisions) Act 1960</w:t>
      </w:r>
      <w:r>
        <w:rPr>
          <w:snapToGrid w:val="0"/>
        </w:rPr>
        <w:t>; short title changed (see note under s. 1).</w:t>
      </w:r>
    </w:p>
    <w:p>
      <w:pPr>
        <w:pStyle w:val="nSubsection"/>
        <w:spacing w:before="100"/>
        <w:rPr>
          <w:snapToGrid w:val="0"/>
        </w:rPr>
      </w:pPr>
      <w:r>
        <w:rPr>
          <w:snapToGrid w:val="0"/>
          <w:vertAlign w:val="superscript"/>
        </w:rPr>
        <w:t>7</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 xml:space="preserve">. The Third Schedule was inserted by the </w:t>
      </w:r>
      <w:r>
        <w:rPr>
          <w:i/>
          <w:snapToGrid w:val="0"/>
        </w:rPr>
        <w:t>Metric Conversion Act Amendment Act (No. 2) 1973</w:t>
      </w:r>
      <w:r>
        <w:rPr>
          <w:snapToGrid w:val="0"/>
        </w:rPr>
        <w:t>.</w:t>
      </w:r>
    </w:p>
    <w:p>
      <w:pPr>
        <w:pStyle w:val="nSubsection"/>
        <w:spacing w:before="100"/>
      </w:pPr>
      <w:r>
        <w:rPr>
          <w:snapToGrid w:val="0"/>
          <w:vertAlign w:val="superscript"/>
        </w:rPr>
        <w:t>8</w:t>
      </w:r>
      <w:r>
        <w:rPr>
          <w:snapToGrid w:val="0"/>
        </w:rPr>
        <w:tab/>
        <w:t xml:space="preserve">The </w:t>
      </w:r>
      <w:r>
        <w:rPr>
          <w:i/>
          <w:snapToGrid w:val="0"/>
        </w:rPr>
        <w:t>Local Government Act Amendment Act 1979</w:t>
      </w:r>
      <w:r>
        <w:rPr>
          <w:snapToGrid w:val="0"/>
        </w:rPr>
        <w:t xml:space="preserve"> s. 3(2) is a transitional provision that is of no further effect.</w:t>
      </w:r>
    </w:p>
    <w:p>
      <w:pPr>
        <w:pStyle w:val="nSubsection"/>
        <w:spacing w:before="100"/>
      </w:pPr>
      <w:r>
        <w:rPr>
          <w:snapToGrid w:val="0"/>
          <w:vertAlign w:val="superscript"/>
        </w:rPr>
        <w:t>9</w:t>
      </w:r>
      <w:r>
        <w:rPr>
          <w:snapToGrid w:val="0"/>
        </w:rPr>
        <w:tab/>
        <w:t xml:space="preserve">The </w:t>
      </w:r>
      <w:r>
        <w:rPr>
          <w:i/>
          <w:snapToGrid w:val="0"/>
        </w:rPr>
        <w:t xml:space="preserve">Local Government Amendment Act (No. 3) 1981 </w:t>
      </w:r>
      <w:r>
        <w:rPr>
          <w:snapToGrid w:val="0"/>
        </w:rPr>
        <w:t>s. 18(2) is a savings provision that is of no further effect.</w:t>
      </w:r>
    </w:p>
    <w:p>
      <w:pPr>
        <w:pStyle w:val="nSubsection"/>
        <w:spacing w:before="100"/>
        <w:rPr>
          <w:snapToGrid w:val="0"/>
        </w:rPr>
      </w:pPr>
      <w:r>
        <w:rPr>
          <w:snapToGrid w:val="0"/>
          <w:vertAlign w:val="superscript"/>
        </w:rPr>
        <w:t>10</w:t>
      </w:r>
      <w:r>
        <w:rPr>
          <w:snapToGrid w:val="0"/>
        </w:rPr>
        <w:tab/>
        <w:t xml:space="preserve">The </w:t>
      </w:r>
      <w:r>
        <w:rPr>
          <w:i/>
          <w:snapToGrid w:val="0"/>
        </w:rPr>
        <w:t>Local Government Amendment Act (No. 4) 1982</w:t>
      </w:r>
      <w:r>
        <w:rPr>
          <w:snapToGrid w:val="0"/>
        </w:rPr>
        <w:t xml:space="preserve"> s. 14 is a transitional provision that is of no further effect.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pPr>
        <w:pStyle w:val="nSubsection"/>
        <w:spacing w:before="100"/>
      </w:pPr>
      <w:r>
        <w:rPr>
          <w:snapToGrid w:val="0"/>
          <w:vertAlign w:val="superscript"/>
        </w:rPr>
        <w:t>12</w:t>
      </w:r>
      <w:r>
        <w:rPr>
          <w:snapToGrid w:val="0"/>
        </w:rPr>
        <w:tab/>
        <w:t xml:space="preserve">The </w:t>
      </w:r>
      <w:r>
        <w:rPr>
          <w:i/>
          <w:snapToGrid w:val="0"/>
        </w:rPr>
        <w:t xml:space="preserve">Local Government Amendment Act 1985 </w:t>
      </w:r>
      <w:r>
        <w:rPr>
          <w:snapToGrid w:val="0"/>
        </w:rPr>
        <w:t>s. 9, a validation provision, and s. 25, a transitional provision, are of no further effect.</w:t>
      </w:r>
    </w:p>
    <w:p>
      <w:pPr>
        <w:pStyle w:val="nSubsection"/>
        <w:spacing w:before="100"/>
      </w:pPr>
      <w:r>
        <w:rPr>
          <w:snapToGrid w:val="0"/>
          <w:vertAlign w:val="superscript"/>
        </w:rPr>
        <w:t>13</w:t>
      </w:r>
      <w:r>
        <w:rPr>
          <w:snapToGrid w:val="0"/>
        </w:rPr>
        <w:tab/>
        <w:t xml:space="preserve">The </w:t>
      </w:r>
      <w:r>
        <w:rPr>
          <w:i/>
          <w:snapToGrid w:val="0"/>
        </w:rPr>
        <w:t xml:space="preserve">Local Government Amendment Act (No. 2) 1985 </w:t>
      </w:r>
      <w:r>
        <w:rPr>
          <w:snapToGrid w:val="0"/>
        </w:rPr>
        <w:t>s. 23(2) is a validation provision that is of no further effect.</w:t>
      </w:r>
    </w:p>
    <w:p>
      <w:pPr>
        <w:pStyle w:val="nSubsection"/>
        <w:spacing w:before="100"/>
        <w:rPr>
          <w:snapToGrid w:val="0"/>
        </w:rPr>
      </w:pPr>
      <w:r>
        <w:rPr>
          <w:snapToGrid w:val="0"/>
          <w:vertAlign w:val="superscript"/>
        </w:rPr>
        <w:t>14</w:t>
      </w:r>
      <w:r>
        <w:rPr>
          <w:snapToGrid w:val="0"/>
        </w:rPr>
        <w:tab/>
        <w:t xml:space="preserve">The </w:t>
      </w:r>
      <w:r>
        <w:rPr>
          <w:i/>
          <w:snapToGrid w:val="0"/>
        </w:rPr>
        <w:t xml:space="preserve">Local Government Amendment Act (No. 3) 1985 </w:t>
      </w:r>
      <w:r>
        <w:rPr>
          <w:snapToGrid w:val="0"/>
        </w:rPr>
        <w:t>s. 4 is a validation provision that is of no further effect.</w:t>
      </w:r>
    </w:p>
    <w:p>
      <w:pPr>
        <w:pStyle w:val="nSubsection"/>
        <w:spacing w:before="100"/>
      </w:pPr>
      <w:r>
        <w:rPr>
          <w:snapToGrid w:val="0"/>
          <w:vertAlign w:val="superscript"/>
        </w:rPr>
        <w:t>15</w:t>
      </w:r>
      <w:r>
        <w:rPr>
          <w:snapToGrid w:val="0"/>
        </w:rPr>
        <w:tab/>
        <w:t xml:space="preserve">The </w:t>
      </w:r>
      <w:r>
        <w:rPr>
          <w:i/>
          <w:snapToGrid w:val="0"/>
        </w:rPr>
        <w:t xml:space="preserve">Local Government Amendment Act 1986 </w:t>
      </w:r>
      <w:r>
        <w:rPr>
          <w:snapToGrid w:val="0"/>
        </w:rPr>
        <w:t>s. 4, an application provision, and s. 21, a validation provision, are of no further effect.</w:t>
      </w:r>
    </w:p>
    <w:p>
      <w:pPr>
        <w:pStyle w:val="nSubsection"/>
        <w:spacing w:before="100"/>
        <w:rPr>
          <w:snapToGrid w:val="0"/>
        </w:rPr>
      </w:pPr>
      <w:r>
        <w:rPr>
          <w:snapToGrid w:val="0"/>
          <w:vertAlign w:val="superscript"/>
        </w:rPr>
        <w:t>16</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pPr>
        <w:pStyle w:val="nSubsection"/>
        <w:rPr>
          <w:snapToGrid w:val="0"/>
        </w:rPr>
      </w:pPr>
      <w:r>
        <w:rPr>
          <w:snapToGrid w:val="0"/>
          <w:vertAlign w:val="superscript"/>
        </w:rPr>
        <w:t>17</w:t>
      </w:r>
      <w:r>
        <w:rPr>
          <w:snapToGrid w:val="0"/>
        </w:rPr>
        <w:tab/>
        <w:t xml:space="preserve">The </w:t>
      </w:r>
      <w:r>
        <w:rPr>
          <w:i/>
          <w:snapToGrid w:val="0"/>
        </w:rPr>
        <w:t xml:space="preserve">Local Government Amendment Act 1987 </w:t>
      </w:r>
      <w:r>
        <w:rPr>
          <w:snapToGrid w:val="0"/>
        </w:rPr>
        <w:t>s. 32(2) is a validation provision.</w:t>
      </w:r>
    </w:p>
    <w:p>
      <w:pPr>
        <w:pStyle w:val="nSubsection"/>
      </w:pPr>
      <w:r>
        <w:rPr>
          <w:snapToGrid w:val="0"/>
          <w:vertAlign w:val="superscript"/>
        </w:rPr>
        <w:t>18</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pPr>
        <w:pStyle w:val="nSubsection"/>
      </w:pPr>
      <w:r>
        <w:rPr>
          <w:snapToGrid w:val="0"/>
          <w:vertAlign w:val="superscript"/>
        </w:rPr>
        <w:t>19</w:t>
      </w:r>
      <w:r>
        <w:rPr>
          <w:snapToGrid w:val="0"/>
        </w:rPr>
        <w:tab/>
        <w:t xml:space="preserve">The </w:t>
      </w:r>
      <w:r>
        <w:rPr>
          <w:i/>
          <w:snapToGrid w:val="0"/>
        </w:rPr>
        <w:t xml:space="preserve">Local Government Amendment Act 1988 </w:t>
      </w:r>
      <w:r>
        <w:rPr>
          <w:snapToGrid w:val="0"/>
        </w:rPr>
        <w:t>s. 12(2) is a validation provision that is of no further effect.</w:t>
      </w:r>
    </w:p>
    <w:p>
      <w:pPr>
        <w:pStyle w:val="nSubsection"/>
      </w:pPr>
      <w:r>
        <w:rPr>
          <w:snapToGrid w:val="0"/>
          <w:vertAlign w:val="superscript"/>
        </w:rPr>
        <w:t>20</w:t>
      </w:r>
      <w:r>
        <w:rPr>
          <w:snapToGrid w:val="0"/>
        </w:rPr>
        <w:tab/>
        <w:t xml:space="preserve">The </w:t>
      </w:r>
      <w:r>
        <w:rPr>
          <w:i/>
          <w:snapToGrid w:val="0"/>
        </w:rPr>
        <w:t xml:space="preserve">Local Government Amendment Act (No. 2) 1990 </w:t>
      </w:r>
      <w:r>
        <w:rPr>
          <w:snapToGrid w:val="0"/>
        </w:rPr>
        <w:t>s. 18 is a transitional provision that is of no further effect.</w:t>
      </w:r>
    </w:p>
    <w:p>
      <w:pPr>
        <w:pStyle w:val="nSubsection"/>
        <w:rPr>
          <w:snapToGrid w:val="0"/>
        </w:rPr>
      </w:pPr>
      <w:r>
        <w:rPr>
          <w:snapToGrid w:val="0"/>
          <w:vertAlign w:val="superscript"/>
        </w:rPr>
        <w:t>21</w:t>
      </w:r>
      <w:r>
        <w:rPr>
          <w:snapToGrid w:val="0"/>
        </w:rPr>
        <w:tab/>
        <w:t xml:space="preserve">The </w:t>
      </w:r>
      <w:r>
        <w:rPr>
          <w:i/>
          <w:snapToGrid w:val="0"/>
        </w:rPr>
        <w:t>Local Government (Superannuation) Amendment and Repeal Act 1993</w:t>
      </w:r>
      <w:r>
        <w:rPr>
          <w:snapToGrid w:val="0"/>
        </w:rPr>
        <w:t xml:space="preserve"> Pt. 4 contains transitional provisions.</w:t>
      </w:r>
    </w:p>
    <w:p>
      <w:pPr>
        <w:pStyle w:val="nSubsection"/>
      </w:pPr>
      <w:r>
        <w:rPr>
          <w:snapToGrid w:val="0"/>
          <w:vertAlign w:val="superscript"/>
        </w:rPr>
        <w:t>22</w:t>
      </w:r>
      <w:r>
        <w:rPr>
          <w:snapToGrid w:val="0"/>
        </w:rPr>
        <w:tab/>
        <w:t xml:space="preserve">The </w:t>
      </w:r>
      <w:r>
        <w:rPr>
          <w:i/>
          <w:snapToGrid w:val="0"/>
        </w:rPr>
        <w:t xml:space="preserve">Acts Amendment (Annual Valuations and Land Tax) Act 1993 </w:t>
      </w:r>
      <w:r>
        <w:rPr>
          <w:snapToGrid w:val="0"/>
        </w:rPr>
        <w:t>s. 3, an application provision, and s. 7, a transitional and savings provision, are of no further effect.</w:t>
      </w:r>
    </w:p>
    <w:p>
      <w:pPr>
        <w:pStyle w:val="nSubsection"/>
        <w:rPr>
          <w:snapToGrid w:val="0"/>
        </w:rPr>
      </w:pPr>
      <w:r>
        <w:rPr>
          <w:snapToGrid w:val="0"/>
          <w:vertAlign w:val="superscript"/>
        </w:rPr>
        <w:t>23</w:t>
      </w:r>
      <w:r>
        <w:rPr>
          <w:snapToGrid w:val="0"/>
        </w:rPr>
        <w:tab/>
        <w:t xml:space="preserve">The </w:t>
      </w:r>
      <w:r>
        <w:rPr>
          <w:i/>
          <w:snapToGrid w:val="0"/>
        </w:rPr>
        <w:t xml:space="preserve">Local Government Amendment Act 1994 </w:t>
      </w:r>
      <w:r>
        <w:rPr>
          <w:snapToGrid w:val="0"/>
        </w:rPr>
        <w:t>s. 3, 39, 40 and 41 are transitional provisions that are of no further effect.</w:t>
      </w:r>
    </w:p>
    <w:p>
      <w:pPr>
        <w:pStyle w:val="nSubsection"/>
        <w:rPr>
          <w:snapToGrid w:val="0"/>
        </w:rPr>
      </w:pPr>
      <w:r>
        <w:rPr>
          <w:vertAlign w:val="superscript"/>
        </w:rPr>
        <w:t>24</w:t>
      </w:r>
      <w:r>
        <w:tab/>
        <w:t xml:space="preserve">The </w:t>
      </w:r>
      <w:r>
        <w:rPr>
          <w:i/>
        </w:rPr>
        <w:t>Local Government (Superannuation) Legislation Amendment Act 1994</w:t>
      </w:r>
      <w:r>
        <w:t xml:space="preserve"> s. 7, 8, 9 and 10 are transitional provisions.</w:t>
      </w:r>
    </w:p>
    <w:p>
      <w:pPr>
        <w:pStyle w:val="nSubsection"/>
        <w:spacing w:before="60"/>
        <w:rPr>
          <w:snapToGrid w:val="0"/>
        </w:rPr>
      </w:pPr>
      <w:r>
        <w:rPr>
          <w:snapToGrid w:val="0"/>
          <w:vertAlign w:val="superscript"/>
        </w:rPr>
        <w:t>25</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pPr>
        <w:pStyle w:val="nSubsection"/>
        <w:rPr>
          <w:snapToGrid w:val="0"/>
        </w:rPr>
      </w:pPr>
      <w:r>
        <w:rPr>
          <w:vertAlign w:val="superscript"/>
        </w:rPr>
        <w:t>26</w:t>
      </w:r>
      <w:r>
        <w:tab/>
        <w:t xml:space="preserve">The </w:t>
      </w:r>
      <w:r>
        <w:rPr>
          <w:i/>
        </w:rPr>
        <w:t>Local Government Act 1995</w:t>
      </w:r>
      <w:r>
        <w:t xml:space="preserve"> Sch. 9.2 cl. 4 is a savings provision of no further effect.  It was affected by the </w:t>
      </w:r>
      <w:r>
        <w:rPr>
          <w:i/>
        </w:rPr>
        <w:t>Local Government (Consequential Amendments) Act 1996</w:t>
      </w:r>
      <w:r>
        <w:t xml:space="preserve"> Sch. 1 (see under heading </w:t>
      </w:r>
      <w:r>
        <w:rPr>
          <w:b/>
          <w:i/>
        </w:rPr>
        <w:t>Local</w:t>
      </w:r>
      <w:r>
        <w:rPr>
          <w:i/>
        </w:rPr>
        <w:t xml:space="preserve"> </w:t>
      </w:r>
      <w:r>
        <w:rPr>
          <w:b/>
          <w:i/>
        </w:rPr>
        <w:t>Government (Miscellaneous Provisions) Act 1960</w:t>
      </w:r>
      <w:r>
        <w:t xml:space="preserve"> the item relating to sections 157, 159 and 160).</w:t>
      </w:r>
    </w:p>
    <w:p>
      <w:pPr>
        <w:pStyle w:val="nSubsection"/>
      </w:pPr>
      <w:r>
        <w:rPr>
          <w:vertAlign w:val="superscript"/>
        </w:rPr>
        <w:t>27</w:t>
      </w:r>
      <w:r>
        <w:tab/>
        <w:t xml:space="preserve">The amendments in the </w:t>
      </w:r>
      <w:r>
        <w:rPr>
          <w:i/>
        </w:rPr>
        <w:t>Sentencing (Consequential Provisions) Act 1995</w:t>
      </w:r>
      <w:r>
        <w:t xml:space="preserve"> s. 68 (items relating to s. 523(1) and 672)</w:t>
      </w:r>
      <w:r>
        <w:rPr>
          <w:snapToGrid w:val="0"/>
          <w:lang w:val="en-US"/>
        </w:rPr>
        <w:t xml:space="preserve"> did</w:t>
      </w:r>
      <w:r>
        <w:t xml:space="preserve"> not have effect because those provisions were repealed by the </w:t>
      </w:r>
      <w:r>
        <w:rPr>
          <w:i/>
        </w:rPr>
        <w:t>Local Government Act 1995</w:t>
      </w:r>
      <w:r>
        <w:t xml:space="preserve"> s. 9.70.</w:t>
      </w:r>
    </w:p>
    <w:p>
      <w:pPr>
        <w:pStyle w:val="nSubsection"/>
      </w:pPr>
      <w:r>
        <w:rPr>
          <w:snapToGrid w:val="0"/>
          <w:vertAlign w:val="superscript"/>
        </w:rPr>
        <w:t>28</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pPr>
        <w:pStyle w:val="nSubsection"/>
        <w:spacing w:before="100"/>
      </w:pPr>
      <w:r>
        <w:rPr>
          <w:vertAlign w:val="superscript"/>
        </w:rPr>
        <w:t>29</w:t>
      </w:r>
      <w:r>
        <w:tab/>
        <w:t xml:space="preserve">The </w:t>
      </w:r>
      <w:r>
        <w:rPr>
          <w:i/>
        </w:rPr>
        <w:t xml:space="preserve">Acts Amendment (Land Administration) Act 1997 </w:t>
      </w:r>
      <w:r>
        <w:t>s. 66(2), (3) and (4) and 67(2), (3) and (4) are transitional provisions that are of no further effect.</w:t>
      </w:r>
    </w:p>
    <w:p>
      <w:pPr>
        <w:pStyle w:val="nSubsection"/>
        <w:keepNext/>
        <w:spacing w:before="100"/>
      </w:pPr>
      <w:r>
        <w:rPr>
          <w:snapToGrid w:val="0"/>
          <w:vertAlign w:val="superscript"/>
        </w:rPr>
        <w:t>30</w:t>
      </w:r>
      <w:r>
        <w:rPr>
          <w:snapToGrid w:val="0"/>
        </w:rPr>
        <w:tab/>
      </w:r>
      <w:r>
        <w:t xml:space="preserve">Balance of section 46 of the </w:t>
      </w:r>
      <w:r>
        <w:rPr>
          <w:i/>
        </w:rPr>
        <w:t>Statutes (Repeals and Minor Amendments) Act (No. 2) 1998</w:t>
      </w:r>
      <w:r>
        <w:t xml:space="preserve"> is inoperative because of previous amendments effected as follows:</w:t>
      </w:r>
    </w:p>
    <w:p>
      <w:pPr>
        <w:pStyle w:val="nSubsection"/>
        <w:spacing w:before="60"/>
      </w:pPr>
      <w:r>
        <w:tab/>
        <w:t xml:space="preserve">section 46(2) and (4) were repealed by the </w:t>
      </w:r>
      <w:r>
        <w:rPr>
          <w:i/>
        </w:rPr>
        <w:t>Local Government Act 1995</w:t>
      </w:r>
      <w:r>
        <w:t xml:space="preserve"> s. 70;</w:t>
      </w:r>
    </w:p>
    <w:p>
      <w:pPr>
        <w:pStyle w:val="nSubsection"/>
        <w:spacing w:before="6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pPr>
        <w:pStyle w:val="nSubsection"/>
        <w:spacing w:before="60"/>
      </w:pPr>
      <w:r>
        <w:tab/>
        <w:t xml:space="preserve">section 46(7) and (8) were amended by the </w:t>
      </w:r>
      <w:r>
        <w:rPr>
          <w:i/>
        </w:rPr>
        <w:t>Statutes (Repeals and Minor Amendments) Act 1997</w:t>
      </w:r>
      <w:r>
        <w:t xml:space="preserve"> s. 83(3) and (4).</w:t>
      </w:r>
    </w:p>
    <w:p>
      <w:pPr>
        <w:pStyle w:val="nSubsection"/>
        <w:spacing w:before="100"/>
        <w:rPr>
          <w:snapToGrid w:val="0"/>
        </w:rPr>
      </w:pPr>
      <w:r>
        <w:rPr>
          <w:snapToGrid w:val="0"/>
          <w:vertAlign w:val="superscript"/>
        </w:rPr>
        <w:t>31</w:t>
      </w:r>
      <w:r>
        <w:rPr>
          <w:snapToGrid w:val="0"/>
        </w:rPr>
        <w:tab/>
        <w:t xml:space="preserve">The portion of the </w:t>
      </w:r>
      <w:r>
        <w:rPr>
          <w:i/>
          <w:snapToGrid w:val="0"/>
          <w:lang w:val="en-US"/>
        </w:rPr>
        <w:t>Courts Legislation Amendment and Repeal Act 2004</w:t>
      </w:r>
      <w:r>
        <w:rPr>
          <w:snapToGrid w:val="0"/>
          <w:lang w:val="en-US"/>
        </w:rPr>
        <w:t xml:space="preserve"> Sch. 1 cl. 94 that would have amended s. 430(2)(a) was deleted by the </w:t>
      </w:r>
      <w:r>
        <w:rPr>
          <w:i/>
          <w:iCs/>
          <w:snapToGrid w:val="0"/>
          <w:lang w:val="en-US"/>
        </w:rPr>
        <w:t>Criminal Law and Evidence Amendment Act 2008</w:t>
      </w:r>
      <w:r>
        <w:rPr>
          <w:snapToGrid w:val="0"/>
          <w:lang w:val="en-US"/>
        </w:rPr>
        <w:t xml:space="preserve"> s. 77(9).</w:t>
      </w:r>
    </w:p>
    <w:p>
      <w:pPr>
        <w:pStyle w:val="nSubsection"/>
        <w:spacing w:before="100"/>
      </w:pPr>
      <w:r>
        <w:rPr>
          <w:vertAlign w:val="superscript"/>
        </w:rPr>
        <w:t>32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33</w:t>
      </w:r>
      <w:r>
        <w:tab/>
        <w:t xml:space="preserve">The </w:t>
      </w:r>
      <w:r>
        <w:rPr>
          <w:i/>
        </w:rPr>
        <w:t>State Administrative Tribunal Regulations 2004</w:t>
      </w:r>
      <w:r>
        <w:t xml:space="preserve"> r. 34 and 55 read as follows:</w:t>
      </w:r>
    </w:p>
    <w:p>
      <w:pPr>
        <w:pStyle w:val="nSubsection"/>
        <w:keepNext/>
        <w:keepLines/>
      </w:pPr>
    </w:p>
    <w:p>
      <w:pPr>
        <w:pStyle w:val="nzHeading5"/>
        <w:spacing w:before="0"/>
      </w:pPr>
      <w:bookmarkStart w:id="1022" w:name="_Toc90957842"/>
      <w:bookmarkStart w:id="1023" w:name="_Toc92182257"/>
      <w:bookmarkStart w:id="1024" w:name="_Toc90957864"/>
      <w:bookmarkStart w:id="1025" w:name="_Toc92182279"/>
      <w:r>
        <w:rPr>
          <w:rStyle w:val="CharSectno"/>
        </w:rPr>
        <w:t>34</w:t>
      </w:r>
      <w:r>
        <w:t>.</w:t>
      </w:r>
      <w:r>
        <w:tab/>
      </w:r>
      <w:r>
        <w:rPr>
          <w:i/>
        </w:rPr>
        <w:t>Local Government (Miscellaneous Provisions) Act 1960</w:t>
      </w:r>
      <w:bookmarkEnd w:id="1022"/>
      <w:bookmarkEnd w:id="1023"/>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nzSubsection"/>
        <w:keepNext/>
        <w:keepLines/>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nzIndenta"/>
      </w:pPr>
      <w:r>
        <w:tab/>
        <w:t>(a)</w:t>
      </w:r>
      <w:r>
        <w:tab/>
        <w:t>the Act section 167(4)(b) does not apply; and</w:t>
      </w:r>
    </w:p>
    <w:p>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nzHeading5"/>
      </w:pPr>
      <w:r>
        <w:rPr>
          <w:rStyle w:val="CharSectno"/>
        </w:rPr>
        <w:t>55</w:t>
      </w:r>
      <w:r>
        <w:t>.</w:t>
      </w:r>
      <w:r>
        <w:tab/>
      </w:r>
      <w:r>
        <w:rPr>
          <w:i/>
        </w:rPr>
        <w:t>Local Government (Miscellaneous Provisions) Act 1960</w:t>
      </w:r>
      <w:bookmarkEnd w:id="1024"/>
      <w:bookmarkEnd w:id="1025"/>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BlankClose"/>
      </w:pPr>
    </w:p>
    <w:p>
      <w:pPr>
        <w:pStyle w:val="nSubsection"/>
      </w:pPr>
      <w:r>
        <w:rPr>
          <w:vertAlign w:val="superscript"/>
        </w:rPr>
        <w:t>34</w:t>
      </w:r>
      <w:r>
        <w:tab/>
        <w:t xml:space="preserve">The portion of the </w:t>
      </w:r>
      <w:r>
        <w:rPr>
          <w:i/>
          <w:snapToGrid w:val="0"/>
          <w:lang w:val="en-US"/>
        </w:rPr>
        <w:t>Criminal Procedure and Appeals (Consequential and Other Provisions) Act 2004</w:t>
      </w:r>
      <w:r>
        <w:rPr>
          <w:snapToGrid w:val="0"/>
          <w:lang w:val="en-US"/>
        </w:rPr>
        <w:t xml:space="preserve"> s. 82 that would have amended this Act was deleted by the </w:t>
      </w:r>
      <w:r>
        <w:rPr>
          <w:i/>
          <w:iCs/>
          <w:snapToGrid w:val="0"/>
          <w:lang w:val="en-US"/>
        </w:rPr>
        <w:t>Criminal Law and Evidence Amendment Act 2008</w:t>
      </w:r>
      <w:r>
        <w:rPr>
          <w:snapToGrid w:val="0"/>
          <w:lang w:val="en-US"/>
        </w:rPr>
        <w:t xml:space="preserve"> s. 78(2)(d).</w:t>
      </w:r>
    </w:p>
    <w:p>
      <w:pPr>
        <w:pStyle w:val="nSubsection"/>
        <w:rPr>
          <w:snapToGrid w:val="0"/>
        </w:rPr>
      </w:pPr>
      <w:r>
        <w:rPr>
          <w:snapToGrid w:val="0"/>
          <w:vertAlign w:val="superscript"/>
        </w:rPr>
        <w:t>35</w:t>
      </w:r>
      <w:r>
        <w:rPr>
          <w:snapToGrid w:val="0"/>
        </w:rPr>
        <w:tab/>
        <w:t xml:space="preserve">The </w:t>
      </w:r>
      <w:r>
        <w:rPr>
          <w:i/>
          <w:snapToGrid w:val="0"/>
          <w:lang w:val="en-US"/>
        </w:rPr>
        <w:t>Planning and Development (Consequential and Transitional Provisions) Act 2005</w:t>
      </w:r>
      <w:r>
        <w:rPr>
          <w:snapToGrid w:val="0"/>
          <w:lang w:val="en-US"/>
        </w:rPr>
        <w:t xml:space="preserve"> s. 14(3) and (4)</w:t>
      </w:r>
      <w:r>
        <w:rPr>
          <w:snapToGrid w:val="0"/>
        </w:rPr>
        <w:t xml:space="preserve"> read as follows:</w:t>
      </w:r>
    </w:p>
    <w:p>
      <w:pPr>
        <w:pStyle w:val="BlankOpen"/>
        <w:rPr>
          <w:snapToGrid w:val="0"/>
        </w:rPr>
      </w:pPr>
    </w:p>
    <w:p>
      <w:pPr>
        <w:pStyle w:val="nzSubsection"/>
        <w:spacing w:before="0"/>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pPr>
        <w:pStyle w:val="BlankClose"/>
        <w:rPr>
          <w:snapToGrid w:val="0"/>
        </w:rPr>
      </w:pPr>
    </w:p>
    <w:p>
      <w:pPr>
        <w:pStyle w:val="nSubsection"/>
        <w:keepNext/>
        <w:keepLines/>
        <w:rPr>
          <w:snapToGrid w:val="0"/>
        </w:rPr>
      </w:pPr>
      <w:r>
        <w:rPr>
          <w:snapToGrid w:val="0"/>
          <w:vertAlign w:val="superscript"/>
        </w:rPr>
        <w:t>36</w:t>
      </w:r>
      <w:r>
        <w:rPr>
          <w:snapToGrid w:val="0"/>
        </w:rPr>
        <w:tab/>
      </w:r>
      <w:r>
        <w:t xml:space="preserve">On the date as at which this </w:t>
      </w:r>
      <w:del w:id="1026" w:author="svcMRProcess" w:date="2015-11-01T22:02:00Z">
        <w:r>
          <w:delText>reprint</w:delText>
        </w:r>
      </w:del>
      <w:ins w:id="1027" w:author="svcMRProcess" w:date="2015-11-01T22:02:00Z">
        <w:r>
          <w:t>compilation</w:t>
        </w:r>
      </w:ins>
      <w:r>
        <w:t xml:space="preserve">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91 </w:t>
      </w:r>
      <w:r>
        <w:rPr>
          <w:snapToGrid w:val="0"/>
        </w:rPr>
        <w:t>had not come into operation.  It reads as follows:</w:t>
      </w:r>
    </w:p>
    <w:p>
      <w:pPr>
        <w:pStyle w:val="BlankOpen"/>
      </w:pPr>
    </w:p>
    <w:p>
      <w:pPr>
        <w:pStyle w:val="nzHeading5"/>
        <w:spacing w:before="0"/>
      </w:pPr>
      <w:bookmarkStart w:id="1028" w:name="_Toc117571309"/>
      <w:bookmarkStart w:id="1029" w:name="_Toc179685720"/>
      <w:bookmarkStart w:id="1030" w:name="_Toc180227218"/>
      <w:r>
        <w:rPr>
          <w:rStyle w:val="CharSectno"/>
        </w:rPr>
        <w:t>91</w:t>
      </w:r>
      <w:r>
        <w:t>.</w:t>
      </w:r>
      <w:r>
        <w:tab/>
      </w:r>
      <w:r>
        <w:rPr>
          <w:i/>
          <w:iCs/>
        </w:rPr>
        <w:t>Local Government (Miscellaneous Provisions) Act 1960</w:t>
      </w:r>
      <w:r>
        <w:t xml:space="preserve"> amended</w:t>
      </w:r>
      <w:bookmarkEnd w:id="1028"/>
      <w:bookmarkEnd w:id="1029"/>
      <w:bookmarkEnd w:id="1030"/>
    </w:p>
    <w:p>
      <w:pPr>
        <w:pStyle w:val="nzSubsection"/>
      </w:pPr>
      <w:r>
        <w:tab/>
        <w:t>(1)</w:t>
      </w:r>
      <w:r>
        <w:tab/>
        <w:t xml:space="preserve">The amendments in this section are to the </w:t>
      </w:r>
      <w:r>
        <w:rPr>
          <w:i/>
          <w:iCs/>
        </w:rPr>
        <w:t>Local Government (Miscellaneous Provisions) Act 1960</w:t>
      </w:r>
      <w:r>
        <w:t>.</w:t>
      </w:r>
    </w:p>
    <w:p>
      <w:pPr>
        <w:pStyle w:val="nzSubsection"/>
      </w:pPr>
      <w:r>
        <w:tab/>
        <w:t>(2)</w:t>
      </w:r>
      <w:r>
        <w:tab/>
        <w:t xml:space="preserve">Section 474(7) is amended by deleting “, brand it with the brands, on the portions, and in the order, prescribed by the </w:t>
      </w:r>
      <w:r>
        <w:rPr>
          <w:i/>
          <w:iCs/>
        </w:rPr>
        <w:t>Brands Act 1904</w:t>
      </w:r>
      <w:r>
        <w:t>, in such manner as to show that the brand is the last brand at the time imprinted on the beast.” and inserting instead —</w:t>
      </w:r>
    </w:p>
    <w:p>
      <w:pPr>
        <w:pStyle w:val="MiscOpen"/>
        <w:ind w:left="880"/>
      </w:pPr>
      <w:r>
        <w:t>“</w:t>
      </w:r>
    </w:p>
    <w:p>
      <w:pPr>
        <w:pStyle w:val="nzSubsection"/>
      </w:pPr>
      <w:r>
        <w:tab/>
      </w:r>
      <w:r>
        <w:tab/>
        <w:t xml:space="preserve">label it with an identifier in accordance with the </w:t>
      </w:r>
      <w:r>
        <w:rPr>
          <w:i/>
          <w:iCs/>
        </w:rPr>
        <w:t>Biosecurity and Agriculture Management Act 2007</w:t>
      </w:r>
      <w:r>
        <w:t>.</w:t>
      </w:r>
    </w:p>
    <w:p>
      <w:pPr>
        <w:pStyle w:val="MiscClose"/>
      </w:pPr>
      <w:r>
        <w:t xml:space="preserve">    ”.</w:t>
      </w:r>
    </w:p>
    <w:p>
      <w:pPr>
        <w:pStyle w:val="BlankClose"/>
      </w:pPr>
    </w:p>
    <w:p>
      <w:pPr>
        <w:pStyle w:val="nSubsection"/>
        <w:keepLines/>
        <w:rPr>
          <w:ins w:id="1031" w:author="svcMRProcess" w:date="2015-11-01T22:02:00Z"/>
          <w:snapToGrid w:val="0"/>
        </w:rPr>
      </w:pPr>
      <w:bookmarkStart w:id="1032" w:name="_Toc296587196"/>
      <w:bookmarkStart w:id="1033" w:name="_Toc296587415"/>
      <w:bookmarkStart w:id="1034" w:name="_Toc296600015"/>
      <w:ins w:id="1035" w:author="svcMRProcess" w:date="2015-11-01T22:02:00Z">
        <w:r>
          <w:rPr>
            <w:snapToGrid w:val="0"/>
            <w:vertAlign w:val="superscript"/>
          </w:rPr>
          <w:t>37</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13</w:t>
        </w:r>
        <w:r>
          <w:rPr>
            <w:snapToGrid w:val="0"/>
          </w:rPr>
          <w:t xml:space="preserve"> had not come into operation.  It reads as follows:</w:t>
        </w:r>
      </w:ins>
    </w:p>
    <w:p>
      <w:pPr>
        <w:pStyle w:val="BlankOpen"/>
        <w:rPr>
          <w:ins w:id="1036" w:author="svcMRProcess" w:date="2015-11-01T22:02:00Z"/>
          <w:snapToGrid w:val="0"/>
        </w:rPr>
      </w:pPr>
    </w:p>
    <w:p>
      <w:pPr>
        <w:pStyle w:val="nzHeading5"/>
        <w:rPr>
          <w:ins w:id="1037" w:author="svcMRProcess" w:date="2015-11-01T22:02:00Z"/>
        </w:rPr>
      </w:pPr>
      <w:bookmarkStart w:id="1038" w:name="_Toc334103225"/>
      <w:bookmarkStart w:id="1039" w:name="_Toc334103326"/>
      <w:ins w:id="1040" w:author="svcMRProcess" w:date="2015-11-01T22:02:00Z">
        <w:r>
          <w:rPr>
            <w:rStyle w:val="CharSectno"/>
          </w:rPr>
          <w:t>45</w:t>
        </w:r>
        <w:r>
          <w:t>.</w:t>
        </w:r>
        <w:r>
          <w:tab/>
          <w:t>Acts amended</w:t>
        </w:r>
        <w:bookmarkEnd w:id="1038"/>
        <w:bookmarkEnd w:id="1039"/>
      </w:ins>
    </w:p>
    <w:p>
      <w:pPr>
        <w:pStyle w:val="nzSubsection"/>
        <w:rPr>
          <w:ins w:id="1041" w:author="svcMRProcess" w:date="2015-11-01T22:02:00Z"/>
        </w:rPr>
      </w:pPr>
      <w:ins w:id="1042" w:author="svcMRProcess" w:date="2015-11-01T22:02:00Z">
        <w:r>
          <w:tab/>
          <w:t>(1)</w:t>
        </w:r>
        <w:r>
          <w:tab/>
          <w:t>This section amends the Acts listed in the Table.</w:t>
        </w:r>
      </w:ins>
    </w:p>
    <w:p>
      <w:pPr>
        <w:pStyle w:val="nzSubsection"/>
        <w:rPr>
          <w:ins w:id="1043" w:author="svcMRProcess" w:date="2015-11-01T22:02:00Z"/>
        </w:rPr>
      </w:pPr>
      <w:ins w:id="1044" w:author="svcMRProcess" w:date="2015-11-01T22:02:00Z">
        <w:r>
          <w:tab/>
          <w:t>(2)</w:t>
        </w:r>
        <w:r>
          <w:tab/>
          <w:t>Amend the provisions listed in the Table as set out in the Table.</w:t>
        </w:r>
      </w:ins>
    </w:p>
    <w:p>
      <w:pPr>
        <w:pStyle w:val="THeading"/>
        <w:rPr>
          <w:ins w:id="1045" w:author="svcMRProcess" w:date="2015-11-01T22:02:00Z"/>
        </w:rPr>
      </w:pPr>
      <w:ins w:id="1046" w:author="svcMRProcess" w:date="2015-11-01T22:02:00Z">
        <w:r>
          <w:t>Table</w:t>
        </w:r>
      </w:ins>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ins w:id="1047" w:author="svcMRProcess" w:date="2015-11-01T22:02:00Z"/>
        </w:trPr>
        <w:tc>
          <w:tcPr>
            <w:tcW w:w="2267" w:type="dxa"/>
          </w:tcPr>
          <w:p>
            <w:pPr>
              <w:pStyle w:val="TableAm"/>
              <w:keepNext/>
              <w:jc w:val="center"/>
              <w:rPr>
                <w:ins w:id="1048" w:author="svcMRProcess" w:date="2015-11-01T22:02:00Z"/>
                <w:b/>
                <w:bCs/>
                <w:sz w:val="20"/>
              </w:rPr>
            </w:pPr>
            <w:ins w:id="1049" w:author="svcMRProcess" w:date="2015-11-01T22:02:00Z">
              <w:r>
                <w:rPr>
                  <w:b/>
                  <w:bCs/>
                  <w:sz w:val="20"/>
                </w:rPr>
                <w:t>Provision</w:t>
              </w:r>
            </w:ins>
          </w:p>
        </w:tc>
        <w:tc>
          <w:tcPr>
            <w:tcW w:w="2268" w:type="dxa"/>
          </w:tcPr>
          <w:p>
            <w:pPr>
              <w:pStyle w:val="TableAm"/>
              <w:keepNext/>
              <w:jc w:val="center"/>
              <w:rPr>
                <w:ins w:id="1050" w:author="svcMRProcess" w:date="2015-11-01T22:02:00Z"/>
                <w:b/>
                <w:bCs/>
                <w:sz w:val="20"/>
              </w:rPr>
            </w:pPr>
            <w:ins w:id="1051" w:author="svcMRProcess" w:date="2015-11-01T22:02:00Z">
              <w:r>
                <w:rPr>
                  <w:b/>
                  <w:bCs/>
                  <w:sz w:val="20"/>
                </w:rPr>
                <w:t>Delete</w:t>
              </w:r>
            </w:ins>
          </w:p>
        </w:tc>
        <w:tc>
          <w:tcPr>
            <w:tcW w:w="2268" w:type="dxa"/>
          </w:tcPr>
          <w:p>
            <w:pPr>
              <w:pStyle w:val="TableAm"/>
              <w:keepNext/>
              <w:jc w:val="center"/>
              <w:rPr>
                <w:ins w:id="1052" w:author="svcMRProcess" w:date="2015-11-01T22:02:00Z"/>
                <w:b/>
                <w:bCs/>
                <w:sz w:val="20"/>
              </w:rPr>
            </w:pPr>
            <w:ins w:id="1053" w:author="svcMRProcess" w:date="2015-11-01T22:02:00Z">
              <w:r>
                <w:rPr>
                  <w:b/>
                  <w:bCs/>
                  <w:sz w:val="20"/>
                </w:rPr>
                <w:t>Insert</w:t>
              </w:r>
            </w:ins>
          </w:p>
        </w:tc>
      </w:tr>
      <w:tr>
        <w:trPr>
          <w:cantSplit/>
          <w:jc w:val="center"/>
          <w:ins w:id="1054" w:author="svcMRProcess" w:date="2015-11-01T22:02:00Z"/>
        </w:trPr>
        <w:tc>
          <w:tcPr>
            <w:tcW w:w="6803" w:type="dxa"/>
            <w:gridSpan w:val="3"/>
          </w:tcPr>
          <w:p>
            <w:pPr>
              <w:pStyle w:val="TableAm"/>
              <w:keepNext/>
              <w:ind w:left="567" w:hanging="567"/>
              <w:rPr>
                <w:ins w:id="1055" w:author="svcMRProcess" w:date="2015-11-01T22:02:00Z"/>
                <w:b/>
                <w:bCs/>
                <w:iCs/>
                <w:sz w:val="20"/>
              </w:rPr>
            </w:pPr>
            <w:ins w:id="1056" w:author="svcMRProcess" w:date="2015-11-01T22:02:00Z">
              <w:r>
                <w:rPr>
                  <w:b/>
                  <w:bCs/>
                  <w:sz w:val="20"/>
                </w:rPr>
                <w:t>13.</w:t>
              </w:r>
              <w:r>
                <w:rPr>
                  <w:b/>
                  <w:bCs/>
                  <w:i/>
                  <w:iCs/>
                  <w:sz w:val="20"/>
                </w:rPr>
                <w:tab/>
                <w:t>Local Government (Miscellaneous Provisions) Act 1960</w:t>
              </w:r>
            </w:ins>
          </w:p>
        </w:tc>
      </w:tr>
      <w:tr>
        <w:trPr>
          <w:cantSplit/>
          <w:jc w:val="center"/>
          <w:ins w:id="1057" w:author="svcMRProcess" w:date="2015-11-01T22:02:00Z"/>
        </w:trPr>
        <w:tc>
          <w:tcPr>
            <w:tcW w:w="2267" w:type="dxa"/>
          </w:tcPr>
          <w:p>
            <w:pPr>
              <w:pStyle w:val="TableAm"/>
              <w:rPr>
                <w:ins w:id="1058" w:author="svcMRProcess" w:date="2015-11-01T22:02:00Z"/>
                <w:sz w:val="20"/>
              </w:rPr>
            </w:pPr>
            <w:ins w:id="1059" w:author="svcMRProcess" w:date="2015-11-01T22:02:00Z">
              <w:r>
                <w:rPr>
                  <w:sz w:val="20"/>
                </w:rPr>
                <w:t>s. 684(a)</w:t>
              </w:r>
            </w:ins>
          </w:p>
        </w:tc>
        <w:tc>
          <w:tcPr>
            <w:tcW w:w="2268" w:type="dxa"/>
          </w:tcPr>
          <w:p>
            <w:pPr>
              <w:pStyle w:val="TableAm"/>
              <w:rPr>
                <w:ins w:id="1060" w:author="svcMRProcess" w:date="2015-11-01T22:02:00Z"/>
                <w:iCs/>
                <w:sz w:val="20"/>
              </w:rPr>
            </w:pPr>
            <w:ins w:id="1061" w:author="svcMRProcess" w:date="2015-11-01T22:02:00Z">
              <w:r>
                <w:rPr>
                  <w:i/>
                  <w:iCs/>
                  <w:sz w:val="20"/>
                </w:rPr>
                <w:t>Commercial Arbitration Act 1985</w:t>
              </w:r>
            </w:ins>
          </w:p>
        </w:tc>
        <w:tc>
          <w:tcPr>
            <w:tcW w:w="2268" w:type="dxa"/>
          </w:tcPr>
          <w:p>
            <w:pPr>
              <w:pStyle w:val="TableAm"/>
              <w:rPr>
                <w:ins w:id="1062" w:author="svcMRProcess" w:date="2015-11-01T22:02:00Z"/>
                <w:sz w:val="20"/>
              </w:rPr>
            </w:pPr>
            <w:ins w:id="1063" w:author="svcMRProcess" w:date="2015-11-01T22:02:00Z">
              <w:r>
                <w:rPr>
                  <w:i/>
                  <w:sz w:val="20"/>
                </w:rPr>
                <w:t>Commercial Arbitration Act 2012</w:t>
              </w:r>
            </w:ins>
          </w:p>
        </w:tc>
      </w:tr>
    </w:tbl>
    <w:p>
      <w:pPr>
        <w:pStyle w:val="BlankClose"/>
        <w:rPr>
          <w:ins w:id="1064" w:author="svcMRProcess" w:date="2015-11-01T22:02:00Z"/>
        </w:rPr>
      </w:pPr>
    </w:p>
    <w:p/>
    <w:bookmarkEnd w:id="1032"/>
    <w:bookmarkEnd w:id="1033"/>
    <w:bookmarkEnd w:id="1034"/>
    <w:p>
      <w:pPr>
        <w:rPr>
          <w:snapToGrid w:val="0"/>
        </w:rPr>
        <w:sectPr>
          <w:headerReference w:type="even" r:id="rId26"/>
          <w:headerReference w:type="defaul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p>
      </w:tc>
      <w:tc>
        <w:tcPr>
          <w:tcW w:w="2048" w:type="dxa"/>
        </w:tcPr>
        <w:p>
          <w:pPr>
            <w:pStyle w:val="HeaderNumberRight"/>
            <w:ind w:right="17"/>
            <w:rPr>
              <w:b w:val="0"/>
            </w:rPr>
          </w:pPr>
        </w:p>
      </w:tc>
    </w:tr>
    <w:tr>
      <w:tc>
        <w:tcPr>
          <w:tcW w:w="5112" w:type="dxa"/>
        </w:tcPr>
        <w:p>
          <w:pPr>
            <w:pStyle w:val="HeaderTextRight"/>
          </w:pPr>
        </w:p>
      </w:tc>
      <w:tc>
        <w:tcPr>
          <w:tcW w:w="2048" w:type="dxa"/>
        </w:tcPr>
        <w:p>
          <w:pPr>
            <w:pStyle w:val="HeaderNumberRight"/>
            <w:ind w:right="17"/>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(Miscellaneous Provisions) Act 1960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(Miscellaneous Provisions) Act 1960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(Miscellaneous Provisions) Act 1960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7027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22F6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CA6C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F900D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A9A93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A0BD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C7028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F52A0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7AC018C"/>
    <w:lvl w:ilvl="0">
      <w:start w:val="1"/>
      <w:numFmt w:val="decimal"/>
      <w:pStyle w:val="ListNumber"/>
      <w:lvlText w:val="%1."/>
      <w:lvlJc w:val="left"/>
      <w:pPr>
        <w:tabs>
          <w:tab w:val="num" w:pos="360"/>
        </w:tabs>
        <w:ind w:left="360" w:hanging="360"/>
      </w:pPr>
    </w:lvl>
  </w:abstractNum>
  <w:abstractNum w:abstractNumId="9">
    <w:nsid w:val="FFFFFF89"/>
    <w:multiLevelType w:val="singleLevel"/>
    <w:tmpl w:val="D55827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D584CAAC"/>
    <w:lvl w:ilvl="0">
      <w:start w:val="1"/>
      <w:numFmt w:val="bullet"/>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character" w:customStyle="1" w:styleId="DefstartChar">
    <w:name w:val="Defstart Char"/>
    <w:basedOn w:val="DefaultParagraphFont"/>
    <w:link w:val="Defstart"/>
    <w:rPr>
      <w:snapToGrid w:val="0"/>
      <w:sz w:val="24"/>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character" w:customStyle="1" w:styleId="DefstartChar">
    <w:name w:val="Defstart Char"/>
    <w:basedOn w:val="DefaultParagraphFont"/>
    <w:link w:val="Defstart"/>
    <w:rPr>
      <w:snapToGrid w:val="0"/>
      <w:sz w:val="24"/>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16448</Words>
  <Characters>71717</Characters>
  <Application>Microsoft Office Word</Application>
  <DocSecurity>0</DocSecurity>
  <Lines>2561</Lines>
  <Paragraphs>1356</Paragraphs>
  <ScaleCrop>false</ScaleCrop>
  <HeadingPairs>
    <vt:vector size="2" baseType="variant">
      <vt:variant>
        <vt:lpstr>Title</vt:lpstr>
      </vt:variant>
      <vt:variant>
        <vt:i4>1</vt:i4>
      </vt:variant>
    </vt:vector>
  </HeadingPairs>
  <TitlesOfParts>
    <vt:vector size="1" baseType="lpstr">
      <vt:lpstr>Local Government (Miscellaneous Provisions) Act 1960</vt:lpstr>
    </vt:vector>
  </TitlesOfParts>
  <Manager/>
  <Company/>
  <LinksUpToDate>false</LinksUpToDate>
  <CharactersWithSpaces>86809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09-a0-01 - 09-b0-02</dc:title>
  <dc:subject/>
  <dc:creator/>
  <cp:keywords/>
  <dc:description/>
  <cp:lastModifiedBy>svcMRProcess</cp:lastModifiedBy>
  <cp:revision>2</cp:revision>
  <cp:lastPrinted>2012-06-15T03:10:00Z</cp:lastPrinted>
  <dcterms:created xsi:type="dcterms:W3CDTF">2015-11-01T14:02:00Z</dcterms:created>
  <dcterms:modified xsi:type="dcterms:W3CDTF">2015-11-01T14:02:00Z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466</vt:i4>
  </property>
  <property fmtid="{D5CDD505-2E9C-101B-9397-08002B2CF9AE}" pid="6" name="ThisVersion">
    <vt:lpwstr>08-i0-01</vt:lpwstr>
  </property>
  <property fmtid="{D5CDD505-2E9C-101B-9397-08002B2CF9AE}" pid="7" name="ReprintNo">
    <vt:lpwstr>9</vt:lpwstr>
  </property>
  <property fmtid="{D5CDD505-2E9C-101B-9397-08002B2CF9AE}" pid="8" name="ReprintedAsAt">
    <vt:filetime>2012-06-07T16:00:00Z</vt:filetime>
  </property>
  <property fmtid="{D5CDD505-2E9C-101B-9397-08002B2CF9AE}" pid="9" name="FromSuffix">
    <vt:lpwstr>09-a0-01</vt:lpwstr>
  </property>
  <property fmtid="{D5CDD505-2E9C-101B-9397-08002B2CF9AE}" pid="10" name="FromAsAtDate">
    <vt:lpwstr>08 Jun 2012</vt:lpwstr>
  </property>
  <property fmtid="{D5CDD505-2E9C-101B-9397-08002B2CF9AE}" pid="11" name="ToSuffix">
    <vt:lpwstr>09-b0-02</vt:lpwstr>
  </property>
  <property fmtid="{D5CDD505-2E9C-101B-9397-08002B2CF9AE}" pid="12" name="ToAsAtDate">
    <vt:lpwstr>29 Aug 2012</vt:lpwstr>
  </property>
</Properties>
</file>