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2012</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19 Dec 2012</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Building Act 2011</w:t>
      </w:r>
    </w:p>
    <w:p>
      <w:pPr>
        <w:pStyle w:val="NameofActReg"/>
      </w:pPr>
      <w:r>
        <w:t>Building Regulations 2012</w:t>
      </w:r>
    </w:p>
    <w:p>
      <w:pPr>
        <w:pStyle w:val="Heading2"/>
        <w:keepNext w:val="0"/>
        <w:pageBreakBefore w:val="0"/>
        <w:spacing w:before="240"/>
      </w:pPr>
      <w:bookmarkStart w:id="0" w:name="_Toc305750105"/>
      <w:bookmarkStart w:id="1" w:name="_Toc305766355"/>
      <w:bookmarkStart w:id="2" w:name="_Toc305767125"/>
      <w:bookmarkStart w:id="3" w:name="_Toc305768203"/>
      <w:bookmarkStart w:id="4" w:name="_Toc305768282"/>
      <w:bookmarkStart w:id="5" w:name="_Toc305768465"/>
      <w:bookmarkStart w:id="6" w:name="_Toc305768727"/>
      <w:bookmarkStart w:id="7" w:name="_Toc307926050"/>
      <w:bookmarkStart w:id="8" w:name="_Toc308018979"/>
      <w:bookmarkStart w:id="9" w:name="_Toc308019060"/>
      <w:bookmarkStart w:id="10" w:name="_Toc308019324"/>
      <w:bookmarkStart w:id="11" w:name="_Toc308074404"/>
      <w:bookmarkStart w:id="12" w:name="_Toc308089770"/>
      <w:bookmarkStart w:id="13" w:name="_Toc308173205"/>
      <w:bookmarkStart w:id="14" w:name="_Toc308173318"/>
      <w:bookmarkStart w:id="15" w:name="_Toc308181173"/>
      <w:bookmarkStart w:id="16" w:name="_Toc308532420"/>
      <w:bookmarkStart w:id="17" w:name="_Toc308532505"/>
      <w:bookmarkStart w:id="18" w:name="_Toc308601794"/>
      <w:bookmarkStart w:id="19" w:name="_Toc309051532"/>
      <w:bookmarkStart w:id="20" w:name="_Toc309907213"/>
      <w:bookmarkStart w:id="21" w:name="_Toc309907299"/>
      <w:bookmarkStart w:id="22" w:name="_Toc309911916"/>
      <w:bookmarkStart w:id="23" w:name="_Toc309914624"/>
      <w:bookmarkStart w:id="24" w:name="_Toc309985809"/>
      <w:bookmarkStart w:id="25" w:name="_Toc309987221"/>
      <w:bookmarkStart w:id="26" w:name="_Toc309987392"/>
      <w:bookmarkStart w:id="27" w:name="_Toc309994830"/>
      <w:bookmarkStart w:id="28" w:name="_Toc309995679"/>
      <w:bookmarkStart w:id="29" w:name="_Toc309995766"/>
      <w:bookmarkStart w:id="30" w:name="_Toc309995853"/>
      <w:bookmarkStart w:id="31" w:name="_Toc309996948"/>
      <w:bookmarkStart w:id="32" w:name="_Toc309997035"/>
      <w:bookmarkStart w:id="33" w:name="_Toc309998250"/>
      <w:bookmarkStart w:id="34" w:name="_Toc317504807"/>
      <w:bookmarkStart w:id="35" w:name="_Toc317504900"/>
      <w:bookmarkStart w:id="36" w:name="_Toc317516348"/>
      <w:bookmarkStart w:id="37" w:name="_Toc317843137"/>
      <w:bookmarkStart w:id="38" w:name="_Toc317852766"/>
      <w:bookmarkStart w:id="39" w:name="_Toc317853192"/>
      <w:bookmarkStart w:id="40" w:name="_Toc317854405"/>
      <w:bookmarkStart w:id="41" w:name="_Toc317856760"/>
      <w:bookmarkStart w:id="42" w:name="_Toc317856948"/>
      <w:bookmarkStart w:id="43" w:name="_Toc317857516"/>
      <w:bookmarkStart w:id="44" w:name="_Toc317858358"/>
      <w:bookmarkStart w:id="45" w:name="_Toc317858967"/>
      <w:bookmarkStart w:id="46" w:name="_Toc317861712"/>
      <w:bookmarkStart w:id="47" w:name="_Toc317862118"/>
      <w:bookmarkStart w:id="48" w:name="_Toc318116610"/>
      <w:bookmarkStart w:id="49" w:name="_Toc318120355"/>
      <w:bookmarkStart w:id="50" w:name="_Toc319068332"/>
      <w:bookmarkStart w:id="51" w:name="_Toc319068426"/>
      <w:bookmarkStart w:id="52" w:name="_Toc319322066"/>
      <w:bookmarkStart w:id="53" w:name="_Toc319403165"/>
      <w:bookmarkStart w:id="54" w:name="_Toc320625475"/>
      <w:bookmarkStart w:id="55" w:name="_Toc320625750"/>
      <w:bookmarkStart w:id="56" w:name="_Toc320697790"/>
      <w:bookmarkStart w:id="57" w:name="_Toc327448430"/>
      <w:bookmarkStart w:id="58" w:name="_Toc327450522"/>
      <w:bookmarkStart w:id="59" w:name="_Toc341960190"/>
      <w:bookmarkStart w:id="60" w:name="_Toc341960287"/>
      <w:bookmarkStart w:id="61" w:name="_Toc341960600"/>
      <w:bookmarkStart w:id="62" w:name="_Toc343508951"/>
      <w:bookmarkStart w:id="63" w:name="_Toc343509899"/>
      <w:r>
        <w:rPr>
          <w:rStyle w:val="CharPartNo"/>
        </w:rPr>
        <w:t>P</w:t>
      </w:r>
      <w:bookmarkStart w:id="64" w:name="_GoBack"/>
      <w:bookmarkEnd w:id="6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5" w:name="_Toc423332722"/>
      <w:bookmarkStart w:id="66" w:name="_Toc425219441"/>
      <w:bookmarkStart w:id="67" w:name="_Toc426249308"/>
      <w:bookmarkStart w:id="68" w:name="_Toc449924704"/>
      <w:bookmarkStart w:id="69" w:name="_Toc449947722"/>
      <w:bookmarkStart w:id="70" w:name="_Toc454185713"/>
      <w:bookmarkStart w:id="71" w:name="_Toc515958686"/>
      <w:bookmarkStart w:id="72" w:name="_Toc318120356"/>
      <w:bookmarkStart w:id="73" w:name="_Toc319068333"/>
      <w:bookmarkStart w:id="74" w:name="_Toc343509900"/>
      <w:bookmarkStart w:id="75" w:name="_Toc341960601"/>
      <w:r>
        <w:rPr>
          <w:rStyle w:val="CharSectno"/>
        </w:rPr>
        <w:t>1</w:t>
      </w:r>
      <w:r>
        <w:t>.</w:t>
      </w:r>
      <w:r>
        <w:tab/>
        <w:t>Citation</w:t>
      </w:r>
      <w:bookmarkEnd w:id="65"/>
      <w:bookmarkEnd w:id="66"/>
      <w:bookmarkEnd w:id="67"/>
      <w:bookmarkEnd w:id="68"/>
      <w:bookmarkEnd w:id="69"/>
      <w:bookmarkEnd w:id="70"/>
      <w:bookmarkEnd w:id="71"/>
      <w:bookmarkEnd w:id="72"/>
      <w:bookmarkEnd w:id="73"/>
      <w:bookmarkEnd w:id="74"/>
      <w:bookmarkEnd w:id="75"/>
    </w:p>
    <w:p>
      <w:pPr>
        <w:pStyle w:val="Subsection"/>
        <w:rPr>
          <w:i/>
        </w:rPr>
      </w:pPr>
      <w:r>
        <w:tab/>
      </w:r>
      <w:r>
        <w:tab/>
      </w:r>
      <w:bookmarkStart w:id="76" w:name="Start_Cursor"/>
      <w:bookmarkEnd w:id="76"/>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7" w:name="_Toc423332723"/>
      <w:bookmarkStart w:id="78" w:name="_Toc425219442"/>
      <w:bookmarkStart w:id="79" w:name="_Toc426249309"/>
      <w:bookmarkStart w:id="80" w:name="_Toc449924705"/>
      <w:bookmarkStart w:id="81" w:name="_Toc449947723"/>
      <w:bookmarkStart w:id="82" w:name="_Toc454185714"/>
      <w:bookmarkStart w:id="83" w:name="_Toc515958687"/>
      <w:bookmarkStart w:id="84" w:name="_Toc318120357"/>
      <w:bookmarkStart w:id="85" w:name="_Toc319068334"/>
      <w:bookmarkStart w:id="86" w:name="_Toc343509901"/>
      <w:bookmarkStart w:id="87" w:name="_Toc341960602"/>
      <w:r>
        <w:rPr>
          <w:rStyle w:val="CharSectno"/>
        </w:rPr>
        <w:t>2</w:t>
      </w:r>
      <w:r>
        <w:rPr>
          <w:spacing w:val="-2"/>
        </w:rPr>
        <w:t>.</w:t>
      </w:r>
      <w:r>
        <w:rPr>
          <w:spacing w:val="-2"/>
        </w:rPr>
        <w:tab/>
        <w:t>Commencement</w:t>
      </w:r>
      <w:bookmarkEnd w:id="77"/>
      <w:bookmarkEnd w:id="78"/>
      <w:bookmarkEnd w:id="79"/>
      <w:bookmarkEnd w:id="80"/>
      <w:bookmarkEnd w:id="81"/>
      <w:bookmarkEnd w:id="82"/>
      <w:bookmarkEnd w:id="83"/>
      <w:bookmarkEnd w:id="84"/>
      <w:bookmarkEnd w:id="85"/>
      <w:bookmarkEnd w:id="86"/>
      <w:bookmarkEnd w:id="8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8" w:name="_Toc320625114"/>
      <w:bookmarkStart w:id="89" w:name="_Toc343509902"/>
      <w:bookmarkStart w:id="90" w:name="_Toc341960603"/>
      <w:r>
        <w:rPr>
          <w:rStyle w:val="CharSectno"/>
        </w:rPr>
        <w:t>3</w:t>
      </w:r>
      <w:r>
        <w:t>.</w:t>
      </w:r>
      <w:r>
        <w:tab/>
        <w:t>Terms used</w:t>
      </w:r>
      <w:bookmarkEnd w:id="88"/>
      <w:bookmarkEnd w:id="89"/>
      <w:bookmarkEnd w:id="90"/>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lastRenderedPageBreak/>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pPr>
      <w:r>
        <w:tab/>
        <w:t>(a)</w:t>
      </w:r>
      <w:r>
        <w:tab/>
        <w:t>which the public are not entitled to use; and</w:t>
      </w:r>
    </w:p>
    <w:p>
      <w:pPr>
        <w:pStyle w:val="Defpara"/>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pPr>
      <w:r>
        <w:tab/>
        <w:t>[Regulation 3 amended in Gazette 30 Nov 2012 p. 5782.]</w:t>
      </w:r>
    </w:p>
    <w:p>
      <w:pPr>
        <w:pStyle w:val="Heading2"/>
      </w:pPr>
      <w:bookmarkStart w:id="91" w:name="_Toc320625115"/>
      <w:bookmarkStart w:id="92" w:name="_Toc320625479"/>
      <w:bookmarkStart w:id="93" w:name="_Toc320625754"/>
      <w:bookmarkStart w:id="94" w:name="_Toc320697794"/>
      <w:bookmarkStart w:id="95" w:name="_Toc327448434"/>
      <w:bookmarkStart w:id="96" w:name="_Toc327450526"/>
      <w:bookmarkStart w:id="97" w:name="_Toc341960194"/>
      <w:bookmarkStart w:id="98" w:name="_Toc341960291"/>
      <w:bookmarkStart w:id="99" w:name="_Toc341960604"/>
      <w:bookmarkStart w:id="100" w:name="_Toc343508955"/>
      <w:bookmarkStart w:id="101" w:name="_Toc343509903"/>
      <w:r>
        <w:rPr>
          <w:rStyle w:val="CharPartNo"/>
        </w:rPr>
        <w:lastRenderedPageBreak/>
        <w:t>Part 2</w:t>
      </w:r>
      <w:r>
        <w:rPr>
          <w:rStyle w:val="CharDivNo"/>
        </w:rPr>
        <w:t> </w:t>
      </w:r>
      <w:r>
        <w:t>—</w:t>
      </w:r>
      <w:r>
        <w:rPr>
          <w:rStyle w:val="CharDivText"/>
        </w:rPr>
        <w:t> </w:t>
      </w:r>
      <w:r>
        <w:rPr>
          <w:rStyle w:val="CharPartText"/>
        </w:rPr>
        <w:t>General matters</w:t>
      </w:r>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320625116"/>
      <w:bookmarkStart w:id="103" w:name="_Toc343509904"/>
      <w:bookmarkStart w:id="104" w:name="_Toc341960605"/>
      <w:r>
        <w:rPr>
          <w:rStyle w:val="CharSectno"/>
        </w:rPr>
        <w:t>4</w:t>
      </w:r>
      <w:r>
        <w:t>.</w:t>
      </w:r>
      <w:r>
        <w:tab/>
        <w:t>Approval of manner or form of things (s. 3)</w:t>
      </w:r>
      <w:bookmarkEnd w:id="102"/>
      <w:bookmarkEnd w:id="103"/>
      <w:bookmarkEnd w:id="104"/>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jc w:val="center"/>
              <w:rPr>
                <w:b/>
                <w:bCs/>
              </w:rPr>
            </w:pPr>
            <w:r>
              <w:rPr>
                <w:b/>
                <w:bCs/>
              </w:rPr>
              <w:t>Section</w:t>
            </w:r>
          </w:p>
        </w:tc>
        <w:tc>
          <w:tcPr>
            <w:tcW w:w="4252" w:type="dxa"/>
          </w:tcPr>
          <w:p>
            <w:pPr>
              <w:pStyle w:val="TableNAm"/>
              <w:keepNext/>
              <w:keepLines/>
              <w:jc w:val="center"/>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rPr>
          <w:ins w:id="105" w:author="Master Repository Process" w:date="2021-07-31T09:42:00Z"/>
        </w:rPr>
      </w:pPr>
      <w:bookmarkStart w:id="106" w:name="_Toc343509905"/>
      <w:bookmarkStart w:id="107" w:name="_Toc320625117"/>
      <w:ins w:id="108" w:author="Master Repository Process" w:date="2021-07-31T09:42:00Z">
        <w:r>
          <w:rPr>
            <w:rStyle w:val="CharSectno"/>
          </w:rPr>
          <w:t>5A</w:t>
        </w:r>
        <w:r>
          <w:t>.</w:t>
        </w:r>
        <w:r>
          <w:tab/>
          <w:t>Authorised persons (s. 3)</w:t>
        </w:r>
        <w:bookmarkEnd w:id="106"/>
      </w:ins>
    </w:p>
    <w:p>
      <w:pPr>
        <w:pStyle w:val="Subsection"/>
        <w:rPr>
          <w:ins w:id="109" w:author="Master Repository Process" w:date="2021-07-31T09:42:00Z"/>
        </w:rPr>
      </w:pPr>
      <w:ins w:id="110" w:author="Master Repository Process" w:date="2021-07-31T09:42:00Z">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ins>
    </w:p>
    <w:p>
      <w:pPr>
        <w:pStyle w:val="Footnotesection"/>
        <w:rPr>
          <w:ins w:id="111" w:author="Master Repository Process" w:date="2021-07-31T09:42:00Z"/>
        </w:rPr>
      </w:pPr>
      <w:ins w:id="112" w:author="Master Repository Process" w:date="2021-07-31T09:42:00Z">
        <w:r>
          <w:tab/>
          <w:t>[Regulation 5A inserted in Gazette 18 Dec 2012 p. 6555-6.]</w:t>
        </w:r>
      </w:ins>
    </w:p>
    <w:p>
      <w:pPr>
        <w:pStyle w:val="Heading5"/>
      </w:pPr>
      <w:bookmarkStart w:id="113" w:name="_Toc343509906"/>
      <w:bookmarkStart w:id="114" w:name="_Toc341960606"/>
      <w:r>
        <w:rPr>
          <w:rStyle w:val="CharSectno"/>
        </w:rPr>
        <w:t>5</w:t>
      </w:r>
      <w:r>
        <w:t>.</w:t>
      </w:r>
      <w:r>
        <w:tab/>
        <w:t>Building surveyors (s. 3)</w:t>
      </w:r>
      <w:bookmarkEnd w:id="107"/>
      <w:bookmarkEnd w:id="113"/>
      <w:bookmarkEnd w:id="114"/>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2409"/>
        <w:gridCol w:w="2977"/>
      </w:tblGrid>
      <w:tr>
        <w:trPr>
          <w:cantSplit/>
          <w:tblHeader/>
        </w:trPr>
        <w:tc>
          <w:tcPr>
            <w:tcW w:w="681" w:type="dxa"/>
          </w:tcPr>
          <w:p>
            <w:pPr>
              <w:pStyle w:val="TableNAm"/>
              <w:tabs>
                <w:tab w:val="left" w:pos="6"/>
              </w:tabs>
              <w:ind w:left="6" w:hanging="142"/>
              <w:jc w:val="center"/>
              <w:rPr>
                <w:b/>
                <w:bCs/>
              </w:rPr>
            </w:pPr>
            <w:r>
              <w:rPr>
                <w:b/>
                <w:bCs/>
              </w:rPr>
              <w:t>Item</w:t>
            </w:r>
          </w:p>
        </w:tc>
        <w:tc>
          <w:tcPr>
            <w:tcW w:w="2409" w:type="dxa"/>
          </w:tcPr>
          <w:p>
            <w:pPr>
              <w:pStyle w:val="TableNAm"/>
              <w:jc w:val="center"/>
              <w:rPr>
                <w:b/>
                <w:bCs/>
              </w:rPr>
            </w:pPr>
            <w:r>
              <w:rPr>
                <w:b/>
                <w:bCs/>
              </w:rPr>
              <w:t>Class of building service practitioner</w:t>
            </w:r>
          </w:p>
        </w:tc>
        <w:tc>
          <w:tcPr>
            <w:tcW w:w="2977" w:type="dxa"/>
          </w:tcPr>
          <w:p>
            <w:pPr>
              <w:pStyle w:val="TableNAm"/>
              <w:jc w:val="center"/>
              <w:rPr>
                <w:b/>
                <w:bCs/>
              </w:rPr>
            </w:pPr>
            <w:r>
              <w:rPr>
                <w:b/>
                <w:bCs/>
              </w:rPr>
              <w:t>Type of building</w:t>
            </w:r>
          </w:p>
        </w:tc>
      </w:tr>
      <w:tr>
        <w:trPr>
          <w:cantSplit/>
        </w:trPr>
        <w:tc>
          <w:tcPr>
            <w:tcW w:w="681" w:type="dxa"/>
          </w:tcPr>
          <w:p>
            <w:pPr>
              <w:pStyle w:val="TableNAm"/>
            </w:pPr>
            <w:r>
              <w:t>1.</w:t>
            </w:r>
          </w:p>
        </w:tc>
        <w:tc>
          <w:tcPr>
            <w:tcW w:w="2409" w:type="dxa"/>
          </w:tcPr>
          <w:p>
            <w:pPr>
              <w:pStyle w:val="TableNAm"/>
            </w:pPr>
            <w:r>
              <w:t>Building surveying practitioner level 1</w:t>
            </w:r>
          </w:p>
        </w:tc>
        <w:tc>
          <w:tcPr>
            <w:tcW w:w="2977" w:type="dxa"/>
          </w:tcPr>
          <w:p>
            <w:pPr>
              <w:pStyle w:val="TableNAm"/>
            </w:pPr>
            <w:r>
              <w:t>Any type of building or incidental structure</w:t>
            </w:r>
          </w:p>
        </w:tc>
      </w:tr>
      <w:tr>
        <w:trPr>
          <w:cantSplit/>
        </w:trPr>
        <w:tc>
          <w:tcPr>
            <w:tcW w:w="681" w:type="dxa"/>
            <w:tcBorders>
              <w:bottom w:val="nil"/>
            </w:tcBorders>
          </w:tcPr>
          <w:p>
            <w:pPr>
              <w:pStyle w:val="TableNAm"/>
            </w:pPr>
            <w:r>
              <w:t>2.</w:t>
            </w:r>
          </w:p>
        </w:tc>
        <w:tc>
          <w:tcPr>
            <w:tcW w:w="2409" w:type="dxa"/>
            <w:tcBorders>
              <w:bottom w:val="nil"/>
            </w:tcBorders>
          </w:tcPr>
          <w:p>
            <w:pPr>
              <w:pStyle w:val="TableNAm"/>
            </w:pPr>
            <w:r>
              <w:t>Building surveying practitioner level 2</w:t>
            </w:r>
          </w:p>
        </w:tc>
        <w:tc>
          <w:tcPr>
            <w:tcW w:w="2977" w:type="dxa"/>
            <w:tcBorders>
              <w:bottom w:val="nil"/>
            </w:tcBorders>
          </w:tcPr>
          <w:p>
            <w:pPr>
              <w:pStyle w:val="TableNAm"/>
            </w:pPr>
            <w:r>
              <w:t xml:space="preserve">A building or incidental structure — </w:t>
            </w:r>
          </w:p>
          <w:p>
            <w:pPr>
              <w:pStyle w:val="TableNAm"/>
              <w:tabs>
                <w:tab w:val="clear" w:pos="567"/>
                <w:tab w:val="left" w:pos="375"/>
              </w:tabs>
              <w:ind w:left="374" w:hanging="374"/>
            </w:pPr>
            <w:r>
              <w:t>(a)</w:t>
            </w:r>
            <w:r>
              <w:tab/>
              <w:t>with a floor area not exceeding 2 000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681" w:type="dxa"/>
            <w:tcBorders>
              <w:bottom w:val="nil"/>
            </w:tcBorders>
          </w:tcPr>
          <w:p>
            <w:pPr>
              <w:pStyle w:val="TableNAm"/>
            </w:pPr>
            <w:r>
              <w:t>3.</w:t>
            </w:r>
          </w:p>
        </w:tc>
        <w:tc>
          <w:tcPr>
            <w:tcW w:w="2409" w:type="dxa"/>
            <w:tcBorders>
              <w:bottom w:val="nil"/>
            </w:tcBorders>
          </w:tcPr>
          <w:p>
            <w:pPr>
              <w:pStyle w:val="TableNAm"/>
            </w:pPr>
            <w:r>
              <w:t>Building surveying practitioner technician</w:t>
            </w:r>
          </w:p>
        </w:tc>
        <w:tc>
          <w:tcPr>
            <w:tcW w:w="2977" w:type="dxa"/>
            <w:tcBorders>
              <w:bottom w:val="nil"/>
            </w:tcBorders>
          </w:tcPr>
          <w:p>
            <w:pPr>
              <w:pStyle w:val="TableNAm"/>
              <w:tabs>
                <w:tab w:val="clear" w:pos="567"/>
                <w:tab w:val="left" w:pos="34"/>
              </w:tabs>
            </w:pPr>
            <w:r>
              <w:t xml:space="preserve">A building or incidental structure — </w:t>
            </w:r>
          </w:p>
          <w:p>
            <w:pPr>
              <w:pStyle w:val="TableNAm"/>
              <w:tabs>
                <w:tab w:val="clear" w:pos="567"/>
                <w:tab w:val="left" w:pos="375"/>
              </w:tabs>
              <w:ind w:left="375" w:hanging="375"/>
            </w:pPr>
            <w:r>
              <w:t>(a)</w:t>
            </w:r>
            <w:r>
              <w:tab/>
              <w:t>with a floor area not exceeding 500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15" w:name="_Toc320625118"/>
      <w:bookmarkStart w:id="116" w:name="_Toc343509907"/>
      <w:bookmarkStart w:id="117" w:name="_Toc341960607"/>
      <w:r>
        <w:rPr>
          <w:rStyle w:val="CharSectno"/>
        </w:rPr>
        <w:t>6</w:t>
      </w:r>
      <w:r>
        <w:t>.</w:t>
      </w:r>
      <w:r>
        <w:tab/>
        <w:t>Classification of buildings and incidental structures (s. 3)</w:t>
      </w:r>
      <w:bookmarkEnd w:id="115"/>
      <w:bookmarkEnd w:id="116"/>
      <w:bookmarkEnd w:id="11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Heading5"/>
        <w:rPr>
          <w:del w:id="118" w:author="Master Repository Process" w:date="2021-07-31T09:42:00Z"/>
        </w:rPr>
      </w:pPr>
      <w:bookmarkStart w:id="119" w:name="_Toc320625119"/>
      <w:ins w:id="120" w:author="Master Repository Process" w:date="2021-07-31T09:42:00Z">
        <w:r>
          <w:t>[</w:t>
        </w:r>
      </w:ins>
      <w:bookmarkStart w:id="121" w:name="_Toc341960608"/>
      <w:r>
        <w:t>7</w:t>
      </w:r>
      <w:del w:id="122" w:author="Master Repository Process" w:date="2021-07-31T09:42:00Z">
        <w:r>
          <w:delText>.</w:delText>
        </w:r>
        <w:r>
          <w:tab/>
          <w:delText>Building standards</w:delText>
        </w:r>
      </w:del>
      <w:ins w:id="123" w:author="Master Repository Process" w:date="2021-07-31T09:42:00Z">
        <w:r>
          <w:t>-9.</w:t>
        </w:r>
        <w:r>
          <w:tab/>
          <w:t>Deleted</w:t>
        </w:r>
      </w:ins>
      <w:r>
        <w:t xml:space="preserve"> in </w:t>
      </w:r>
      <w:del w:id="124" w:author="Master Repository Process" w:date="2021-07-31T09:42:00Z">
        <w:r>
          <w:delText>relation to construction (s. 3)</w:delText>
        </w:r>
        <w:bookmarkEnd w:id="121"/>
      </w:del>
    </w:p>
    <w:p>
      <w:pPr>
        <w:pStyle w:val="Subsection"/>
        <w:rPr>
          <w:del w:id="125" w:author="Master Repository Process" w:date="2021-07-31T09:42:00Z"/>
        </w:rPr>
      </w:pPr>
      <w:del w:id="126" w:author="Master Repository Process" w:date="2021-07-31T09:42:00Z">
        <w:r>
          <w:tab/>
          <w:delText>(1)</w:delText>
        </w:r>
        <w:r>
          <w:tab/>
          <w:delText xml:space="preserve">For the purposes of the definition of </w:delText>
        </w:r>
        <w:r>
          <w:rPr>
            <w:b/>
            <w:i/>
          </w:rPr>
          <w:delText>building standard</w:delText>
        </w:r>
        <w:r>
          <w:delText xml:space="preserve"> in section 3, the requirements in relation to the technical aspects of the construction of a building or incidental structure of a particular classification are the requirements set out in the Building Code applicable to that classification of building or incidental structure.</w:delText>
        </w:r>
      </w:del>
    </w:p>
    <w:p>
      <w:pPr>
        <w:pStyle w:val="Ednotesection"/>
      </w:pPr>
      <w:del w:id="127" w:author="Master Repository Process" w:date="2021-07-31T09:42:00Z">
        <w:r>
          <w:tab/>
          <w:delText>(2)</w:delText>
        </w:r>
        <w:r>
          <w:tab/>
          <w:delText xml:space="preserve">Despite subregulation (1), for the purposes of the definition of </w:delText>
        </w:r>
        <w:r>
          <w:rPr>
            <w:b/>
          </w:rPr>
          <w:delText>building standard</w:delText>
        </w:r>
        <w:r>
          <w:delText xml:space="preserve"> in section 3, until 1 May</w:delText>
        </w:r>
      </w:del>
      <w:ins w:id="128" w:author="Master Repository Process" w:date="2021-07-31T09:42:00Z">
        <w:r>
          <w:t>Gazette 18 Dec</w:t>
        </w:r>
      </w:ins>
      <w:r>
        <w:t> 2012</w:t>
      </w:r>
      <w:del w:id="129" w:author="Master Repository Process" w:date="2021-07-31T09:42:00Z">
        <w:r>
          <w:delText xml:space="preserve"> — </w:delText>
        </w:r>
      </w:del>
      <w:ins w:id="130" w:author="Master Repository Process" w:date="2021-07-31T09:42:00Z">
        <w:r>
          <w:t xml:space="preserve"> p. 6556.]</w:t>
        </w:r>
      </w:ins>
    </w:p>
    <w:p>
      <w:pPr>
        <w:pStyle w:val="Indenta"/>
        <w:rPr>
          <w:del w:id="131" w:author="Master Repository Process" w:date="2021-07-31T09:42:00Z"/>
        </w:rPr>
      </w:pPr>
      <w:del w:id="132" w:author="Master Repository Process" w:date="2021-07-31T09:42:00Z">
        <w:r>
          <w:tab/>
          <w:delText>(a)</w:delText>
        </w:r>
        <w:r>
          <w:tab/>
          <w:delText>the requirements set out in Volume 1 Part JO and Volume 2 Parts 2.6 and 3.12 of the Building Code are not applicable; and</w:delText>
        </w:r>
      </w:del>
    </w:p>
    <w:p>
      <w:pPr>
        <w:pStyle w:val="Indenta"/>
        <w:rPr>
          <w:del w:id="133" w:author="Master Repository Process" w:date="2021-07-31T09:42:00Z"/>
        </w:rPr>
      </w:pPr>
      <w:del w:id="134" w:author="Master Repository Process" w:date="2021-07-31T09:42:00Z">
        <w:r>
          <w:tab/>
          <w:delText>(b)</w:delText>
        </w:r>
        <w:r>
          <w:tab/>
          <w:delText>the requirements set out in Volume 1 WA Part JO of Appendices (Variation and Additions) of the Building Code published on 1 May 2010 are applicable to Class 2 to Class 9 buildings and incidental structures; and</w:delText>
        </w:r>
      </w:del>
    </w:p>
    <w:p>
      <w:pPr>
        <w:pStyle w:val="Indenta"/>
        <w:rPr>
          <w:del w:id="135" w:author="Master Repository Process" w:date="2021-07-31T09:42:00Z"/>
        </w:rPr>
      </w:pPr>
      <w:del w:id="136" w:author="Master Repository Process" w:date="2021-07-31T09:42:00Z">
        <w:r>
          <w:tab/>
          <w:delText>(c)</w:delText>
        </w:r>
        <w:r>
          <w:tab/>
          <w:delText>the requirements set out in Volume 2 Parts 2.6 and 3.12 of the Building Code published on 1 May 2009 are applicable to Class 1 or Class 10 buildings and incidental structures.</w:delText>
        </w:r>
      </w:del>
    </w:p>
    <w:p>
      <w:pPr>
        <w:pStyle w:val="Subsection"/>
        <w:rPr>
          <w:del w:id="137" w:author="Master Repository Process" w:date="2021-07-31T09:42:00Z"/>
        </w:rPr>
      </w:pPr>
      <w:del w:id="138" w:author="Master Repository Process" w:date="2021-07-31T09:42:00Z">
        <w:r>
          <w:tab/>
          <w:delText>(3)</w:delText>
        </w:r>
        <w:r>
          <w:tab/>
          <w:delText xml:space="preserve">Despite subregulation (1), for the purposes of the definition of </w:delText>
        </w:r>
        <w:r>
          <w:rPr>
            <w:b/>
            <w:i/>
          </w:rPr>
          <w:delText>building standard</w:delText>
        </w:r>
        <w:r>
          <w:delText xml:space="preserve"> in section 3, in relation to a building or incidental structure that is being renovated, altered, extended, improved or repaired, until 1 May 2013 — </w:delText>
        </w:r>
      </w:del>
    </w:p>
    <w:p>
      <w:pPr>
        <w:pStyle w:val="Indenta"/>
        <w:rPr>
          <w:del w:id="139" w:author="Master Repository Process" w:date="2021-07-31T09:42:00Z"/>
        </w:rPr>
      </w:pPr>
      <w:del w:id="140" w:author="Master Repository Process" w:date="2021-07-31T09:42:00Z">
        <w:r>
          <w:tab/>
          <w:delText>(a)</w:delText>
        </w:r>
        <w:r>
          <w:tab/>
          <w:delText>the requirements set out in Volume 1 Part JO and Volume 2 Parts 2.6 and 3.12 of the Building Code are not applicable; and</w:delText>
        </w:r>
      </w:del>
    </w:p>
    <w:p>
      <w:pPr>
        <w:pStyle w:val="Indenta"/>
        <w:rPr>
          <w:del w:id="141" w:author="Master Repository Process" w:date="2021-07-31T09:42:00Z"/>
        </w:rPr>
      </w:pPr>
      <w:del w:id="142" w:author="Master Repository Process" w:date="2021-07-31T09:42:00Z">
        <w:r>
          <w:tab/>
          <w:delText>(b)</w:delText>
        </w:r>
        <w:r>
          <w:tab/>
          <w:delText>the requirements set out in Volume 1 WA Part JO of Appendices (Variation and Additions) of the Building Code published on 1 May 2010 are applicable to Class 2 to Class 9 buildings and incidental structures; and</w:delText>
        </w:r>
      </w:del>
    </w:p>
    <w:p>
      <w:pPr>
        <w:pStyle w:val="Indenta"/>
        <w:rPr>
          <w:del w:id="143" w:author="Master Repository Process" w:date="2021-07-31T09:42:00Z"/>
        </w:rPr>
      </w:pPr>
      <w:del w:id="144" w:author="Master Repository Process" w:date="2021-07-31T09:42:00Z">
        <w:r>
          <w:tab/>
          <w:delText>(c)</w:delText>
        </w:r>
        <w:r>
          <w:tab/>
          <w:delText>the requirements set out in Volume 2 Parts 2.6 and 3.12 of the Building Code published on 1 May 2009 are applicable to Class 1 or Class 10 buildings and incidental structures.</w:delText>
        </w:r>
      </w:del>
    </w:p>
    <w:p>
      <w:pPr>
        <w:pStyle w:val="Subsection"/>
        <w:rPr>
          <w:del w:id="145" w:author="Master Repository Process" w:date="2021-07-31T09:42:00Z"/>
        </w:rPr>
      </w:pPr>
      <w:del w:id="146" w:author="Master Repository Process" w:date="2021-07-31T09:42:00Z">
        <w:r>
          <w:tab/>
          <w:delText>(4)</w:delText>
        </w:r>
        <w:r>
          <w:tab/>
          <w:delText xml:space="preserve">Despite subregulation (1), for the purposes of the definition of </w:delText>
        </w:r>
        <w:r>
          <w:rPr>
            <w:b/>
            <w:i/>
          </w:rPr>
          <w:delText>building standard</w:delText>
        </w:r>
        <w:r>
          <w:delText xml:space="preserve"> in section 3, the requirements in relation to the technical aspects of the construction of a private swimming pool are — </w:delText>
        </w:r>
      </w:del>
    </w:p>
    <w:p>
      <w:pPr>
        <w:pStyle w:val="Indenta"/>
        <w:rPr>
          <w:del w:id="147" w:author="Master Repository Process" w:date="2021-07-31T09:42:00Z"/>
        </w:rPr>
      </w:pPr>
      <w:del w:id="148" w:author="Master Repository Process" w:date="2021-07-31T09:42:00Z">
        <w:r>
          <w:tab/>
          <w:delText>(a)</w:delText>
        </w:r>
        <w:r>
          <w:tab/>
          <w:delText>each requirement, other than performance requirements GP1.2(a) and P2.5.3, set out in the Building Code applicable to private swimming pools; and</w:delText>
        </w:r>
      </w:del>
    </w:p>
    <w:p>
      <w:pPr>
        <w:pStyle w:val="Indenta"/>
        <w:rPr>
          <w:del w:id="149" w:author="Master Repository Process" w:date="2021-07-31T09:42:00Z"/>
        </w:rPr>
      </w:pPr>
      <w:del w:id="150" w:author="Master Repository Process" w:date="2021-07-31T09:42:00Z">
        <w:r>
          <w:tab/>
          <w:delText>(b)</w:delText>
        </w:r>
        <w:r>
          <w:tab/>
          <w:delText>each requirement for the enclosure of a private swimming pool set out in regulation 50.</w:delText>
        </w:r>
      </w:del>
    </w:p>
    <w:p>
      <w:pPr>
        <w:pStyle w:val="Subsection"/>
        <w:rPr>
          <w:del w:id="151" w:author="Master Repository Process" w:date="2021-07-31T09:42:00Z"/>
        </w:rPr>
      </w:pPr>
      <w:del w:id="152" w:author="Master Repository Process" w:date="2021-07-31T09:42:00Z">
        <w:r>
          <w:tab/>
          <w:delText>(5)</w:delText>
        </w:r>
        <w:r>
          <w:tab/>
          <w:delText xml:space="preserve">Despite subregulation (1), for the purposes of the definition of </w:delText>
        </w:r>
        <w:r>
          <w:rPr>
            <w:b/>
            <w:i/>
          </w:rPr>
          <w:delText>building standard</w:delText>
        </w:r>
        <w:r>
          <w:delText xml:space="preserve"> in section 3, the requirements in relation to the technical aspects of the assembly, reassembly or securing of a relocated building or a relocated incidental structure are the requirements set out in the Building Code that relate to each of the performance requirements listed in the Table that is applicable to that classification of the building or incidental structure.</w:delText>
        </w:r>
      </w:del>
    </w:p>
    <w:p>
      <w:pPr>
        <w:pStyle w:val="THeadingNAm"/>
        <w:rPr>
          <w:del w:id="153" w:author="Master Repository Process" w:date="2021-07-31T09:42:00Z"/>
        </w:rPr>
      </w:pPr>
      <w:del w:id="154" w:author="Master Repository Process" w:date="2021-07-31T09:42: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del w:id="155" w:author="Master Repository Process" w:date="2021-07-31T09:42:00Z"/>
        </w:trPr>
        <w:tc>
          <w:tcPr>
            <w:tcW w:w="3033" w:type="dxa"/>
          </w:tcPr>
          <w:p>
            <w:pPr>
              <w:pStyle w:val="TableNAm"/>
              <w:jc w:val="center"/>
              <w:rPr>
                <w:del w:id="156" w:author="Master Repository Process" w:date="2021-07-31T09:42:00Z"/>
                <w:b/>
                <w:bCs/>
              </w:rPr>
            </w:pPr>
            <w:del w:id="157" w:author="Master Repository Process" w:date="2021-07-31T09:42:00Z">
              <w:r>
                <w:rPr>
                  <w:b/>
                  <w:bCs/>
                </w:rPr>
                <w:delText>Section or part of Building Code</w:delText>
              </w:r>
            </w:del>
          </w:p>
        </w:tc>
        <w:tc>
          <w:tcPr>
            <w:tcW w:w="3034" w:type="dxa"/>
          </w:tcPr>
          <w:p>
            <w:pPr>
              <w:pStyle w:val="TableNAm"/>
              <w:jc w:val="center"/>
              <w:rPr>
                <w:del w:id="158" w:author="Master Repository Process" w:date="2021-07-31T09:42:00Z"/>
                <w:b/>
                <w:bCs/>
              </w:rPr>
            </w:pPr>
            <w:del w:id="159" w:author="Master Repository Process" w:date="2021-07-31T09:42:00Z">
              <w:r>
                <w:rPr>
                  <w:b/>
                  <w:bCs/>
                </w:rPr>
                <w:delText>Performance requirements</w:delText>
              </w:r>
            </w:del>
          </w:p>
        </w:tc>
      </w:tr>
      <w:tr>
        <w:trPr>
          <w:del w:id="160" w:author="Master Repository Process" w:date="2021-07-31T09:42:00Z"/>
        </w:trPr>
        <w:tc>
          <w:tcPr>
            <w:tcW w:w="3033" w:type="dxa"/>
          </w:tcPr>
          <w:p>
            <w:pPr>
              <w:pStyle w:val="TableNAm"/>
              <w:rPr>
                <w:del w:id="161" w:author="Master Repository Process" w:date="2021-07-31T09:42:00Z"/>
              </w:rPr>
            </w:pPr>
            <w:del w:id="162" w:author="Master Repository Process" w:date="2021-07-31T09:42:00Z">
              <w:r>
                <w:delText>Volume One, Section B — Structural provisions</w:delText>
              </w:r>
            </w:del>
          </w:p>
        </w:tc>
        <w:tc>
          <w:tcPr>
            <w:tcW w:w="3034" w:type="dxa"/>
          </w:tcPr>
          <w:p>
            <w:pPr>
              <w:pStyle w:val="TableNAm"/>
              <w:rPr>
                <w:del w:id="163" w:author="Master Repository Process" w:date="2021-07-31T09:42:00Z"/>
              </w:rPr>
            </w:pPr>
            <w:del w:id="164" w:author="Master Repository Process" w:date="2021-07-31T09:42:00Z">
              <w:r>
                <w:delText>BP1.1, BP1.2, BP1.3</w:delText>
              </w:r>
            </w:del>
          </w:p>
        </w:tc>
      </w:tr>
      <w:tr>
        <w:trPr>
          <w:del w:id="165" w:author="Master Repository Process" w:date="2021-07-31T09:42:00Z"/>
        </w:trPr>
        <w:tc>
          <w:tcPr>
            <w:tcW w:w="3033" w:type="dxa"/>
          </w:tcPr>
          <w:p>
            <w:pPr>
              <w:pStyle w:val="TableNAm"/>
              <w:rPr>
                <w:del w:id="166" w:author="Master Repository Process" w:date="2021-07-31T09:42:00Z"/>
              </w:rPr>
            </w:pPr>
            <w:del w:id="167" w:author="Master Repository Process" w:date="2021-07-31T09:42:00Z">
              <w:r>
                <w:delText>Volume One, Section C — Fire resistance</w:delText>
              </w:r>
            </w:del>
          </w:p>
        </w:tc>
        <w:tc>
          <w:tcPr>
            <w:tcW w:w="3034" w:type="dxa"/>
          </w:tcPr>
          <w:p>
            <w:pPr>
              <w:pStyle w:val="TableNAm"/>
              <w:rPr>
                <w:del w:id="168" w:author="Master Repository Process" w:date="2021-07-31T09:42:00Z"/>
              </w:rPr>
            </w:pPr>
            <w:del w:id="169" w:author="Master Repository Process" w:date="2021-07-31T09:42:00Z">
              <w:r>
                <w:delText>CP1, CP2, CP3, CP4, CP5, CP6, CP7, CP8, CP9</w:delText>
              </w:r>
            </w:del>
          </w:p>
        </w:tc>
      </w:tr>
      <w:tr>
        <w:trPr>
          <w:del w:id="170" w:author="Master Repository Process" w:date="2021-07-31T09:42:00Z"/>
        </w:trPr>
        <w:tc>
          <w:tcPr>
            <w:tcW w:w="3033" w:type="dxa"/>
          </w:tcPr>
          <w:p>
            <w:pPr>
              <w:pStyle w:val="TableNAm"/>
              <w:rPr>
                <w:del w:id="171" w:author="Master Repository Process" w:date="2021-07-31T09:42:00Z"/>
              </w:rPr>
            </w:pPr>
            <w:del w:id="172" w:author="Master Repository Process" w:date="2021-07-31T09:42:00Z">
              <w:r>
                <w:delText>Volume One, Section D — Access and egress</w:delText>
              </w:r>
            </w:del>
          </w:p>
        </w:tc>
        <w:tc>
          <w:tcPr>
            <w:tcW w:w="3034" w:type="dxa"/>
          </w:tcPr>
          <w:p>
            <w:pPr>
              <w:pStyle w:val="TableNAm"/>
              <w:rPr>
                <w:del w:id="173" w:author="Master Repository Process" w:date="2021-07-31T09:42:00Z"/>
              </w:rPr>
            </w:pPr>
            <w:del w:id="174" w:author="Master Repository Process" w:date="2021-07-31T09:42:00Z">
              <w:r>
                <w:delText>DP2, DP3, DP4, DP5, DP6</w:delText>
              </w:r>
            </w:del>
          </w:p>
        </w:tc>
      </w:tr>
      <w:tr>
        <w:trPr>
          <w:del w:id="175" w:author="Master Repository Process" w:date="2021-07-31T09:42:00Z"/>
        </w:trPr>
        <w:tc>
          <w:tcPr>
            <w:tcW w:w="3033" w:type="dxa"/>
          </w:tcPr>
          <w:p>
            <w:pPr>
              <w:pStyle w:val="TableNAm"/>
              <w:rPr>
                <w:del w:id="176" w:author="Master Repository Process" w:date="2021-07-31T09:42:00Z"/>
              </w:rPr>
            </w:pPr>
            <w:del w:id="177" w:author="Master Repository Process" w:date="2021-07-31T09:42:00Z">
              <w:r>
                <w:delText>Volume One, Section E — Services and equipment</w:delText>
              </w:r>
            </w:del>
          </w:p>
        </w:tc>
        <w:tc>
          <w:tcPr>
            <w:tcW w:w="3034" w:type="dxa"/>
          </w:tcPr>
          <w:p>
            <w:pPr>
              <w:pStyle w:val="TableNAm"/>
              <w:rPr>
                <w:del w:id="178" w:author="Master Repository Process" w:date="2021-07-31T09:42:00Z"/>
              </w:rPr>
            </w:pPr>
            <w:del w:id="179" w:author="Master Repository Process" w:date="2021-07-31T09:42:00Z">
              <w:r>
                <w:delText>EP1.1, EP1.2, EP1.3, EP1.4, EP1.5, EP1.6, EP2.1, EP2.2, EP4.1, EP4.2, EP4.3</w:delText>
              </w:r>
            </w:del>
          </w:p>
        </w:tc>
      </w:tr>
      <w:tr>
        <w:trPr>
          <w:del w:id="180" w:author="Master Repository Process" w:date="2021-07-31T09:42:00Z"/>
        </w:trPr>
        <w:tc>
          <w:tcPr>
            <w:tcW w:w="3033" w:type="dxa"/>
          </w:tcPr>
          <w:p>
            <w:pPr>
              <w:pStyle w:val="TableNAm"/>
              <w:rPr>
                <w:del w:id="181" w:author="Master Repository Process" w:date="2021-07-31T09:42:00Z"/>
              </w:rPr>
            </w:pPr>
            <w:del w:id="182" w:author="Master Repository Process" w:date="2021-07-31T09:42:00Z">
              <w:r>
                <w:delText>Volume One, Section G — Ancillary provisions</w:delText>
              </w:r>
            </w:del>
          </w:p>
        </w:tc>
        <w:tc>
          <w:tcPr>
            <w:tcW w:w="3034" w:type="dxa"/>
          </w:tcPr>
          <w:p>
            <w:pPr>
              <w:pStyle w:val="TableNAm"/>
              <w:rPr>
                <w:del w:id="183" w:author="Master Repository Process" w:date="2021-07-31T09:42:00Z"/>
              </w:rPr>
            </w:pPr>
            <w:del w:id="184" w:author="Master Repository Process" w:date="2021-07-31T09:42:00Z">
              <w:r>
                <w:delText>GP1.2(b), GP2.1, GP 2.2, GP5.1</w:delText>
              </w:r>
            </w:del>
          </w:p>
        </w:tc>
      </w:tr>
      <w:tr>
        <w:trPr>
          <w:del w:id="185" w:author="Master Repository Process" w:date="2021-07-31T09:42:00Z"/>
        </w:trPr>
        <w:tc>
          <w:tcPr>
            <w:tcW w:w="3033" w:type="dxa"/>
          </w:tcPr>
          <w:p>
            <w:pPr>
              <w:pStyle w:val="TableNAm"/>
              <w:rPr>
                <w:del w:id="186" w:author="Master Repository Process" w:date="2021-07-31T09:42:00Z"/>
              </w:rPr>
            </w:pPr>
            <w:del w:id="187" w:author="Master Repository Process" w:date="2021-07-31T09:42:00Z">
              <w:r>
                <w:delText>Volume Two, Part 2.1 — Structure</w:delText>
              </w:r>
            </w:del>
          </w:p>
        </w:tc>
        <w:tc>
          <w:tcPr>
            <w:tcW w:w="3034" w:type="dxa"/>
          </w:tcPr>
          <w:p>
            <w:pPr>
              <w:pStyle w:val="TableNAm"/>
              <w:rPr>
                <w:del w:id="188" w:author="Master Repository Process" w:date="2021-07-31T09:42:00Z"/>
              </w:rPr>
            </w:pPr>
            <w:del w:id="189" w:author="Master Repository Process" w:date="2021-07-31T09:42:00Z">
              <w:r>
                <w:delText>P2.1</w:delText>
              </w:r>
            </w:del>
          </w:p>
        </w:tc>
      </w:tr>
      <w:tr>
        <w:trPr>
          <w:del w:id="190" w:author="Master Repository Process" w:date="2021-07-31T09:42:00Z"/>
        </w:trPr>
        <w:tc>
          <w:tcPr>
            <w:tcW w:w="3033" w:type="dxa"/>
          </w:tcPr>
          <w:p>
            <w:pPr>
              <w:pStyle w:val="TableNAm"/>
              <w:rPr>
                <w:del w:id="191" w:author="Master Repository Process" w:date="2021-07-31T09:42:00Z"/>
              </w:rPr>
            </w:pPr>
            <w:del w:id="192" w:author="Master Repository Process" w:date="2021-07-31T09:42:00Z">
              <w:r>
                <w:delText>Volume Two, Part 2.3 — Fire safety</w:delText>
              </w:r>
            </w:del>
          </w:p>
        </w:tc>
        <w:tc>
          <w:tcPr>
            <w:tcW w:w="3034" w:type="dxa"/>
          </w:tcPr>
          <w:p>
            <w:pPr>
              <w:pStyle w:val="TableNAm"/>
              <w:rPr>
                <w:del w:id="193" w:author="Master Repository Process" w:date="2021-07-31T09:42:00Z"/>
              </w:rPr>
            </w:pPr>
            <w:del w:id="194" w:author="Master Repository Process" w:date="2021-07-31T09:42:00Z">
              <w:r>
                <w:delText>P2.3.1, P2.3.2, P2.3.3, P2.3.4, P2.3.5</w:delText>
              </w:r>
            </w:del>
          </w:p>
        </w:tc>
      </w:tr>
      <w:tr>
        <w:trPr>
          <w:del w:id="195" w:author="Master Repository Process" w:date="2021-07-31T09:42:00Z"/>
        </w:trPr>
        <w:tc>
          <w:tcPr>
            <w:tcW w:w="3033" w:type="dxa"/>
          </w:tcPr>
          <w:p>
            <w:pPr>
              <w:pStyle w:val="TableNAm"/>
              <w:rPr>
                <w:del w:id="196" w:author="Master Repository Process" w:date="2021-07-31T09:42:00Z"/>
              </w:rPr>
            </w:pPr>
            <w:del w:id="197" w:author="Master Repository Process" w:date="2021-07-31T09:42:00Z">
              <w:r>
                <w:delText>Volume Two, Part 2.5 — Safe movement and access</w:delText>
              </w:r>
            </w:del>
          </w:p>
        </w:tc>
        <w:tc>
          <w:tcPr>
            <w:tcW w:w="3034" w:type="dxa"/>
          </w:tcPr>
          <w:p>
            <w:pPr>
              <w:pStyle w:val="TableNAm"/>
              <w:rPr>
                <w:del w:id="198" w:author="Master Repository Process" w:date="2021-07-31T09:42:00Z"/>
              </w:rPr>
            </w:pPr>
            <w:del w:id="199" w:author="Master Repository Process" w:date="2021-07-31T09:42:00Z">
              <w:r>
                <w:delText>P2.5.1, P2.5.2, P2.5.4</w:delText>
              </w:r>
            </w:del>
          </w:p>
        </w:tc>
      </w:tr>
    </w:tbl>
    <w:p>
      <w:pPr>
        <w:pStyle w:val="Heading5"/>
        <w:rPr>
          <w:del w:id="200" w:author="Master Repository Process" w:date="2021-07-31T09:42:00Z"/>
        </w:rPr>
      </w:pPr>
      <w:bookmarkStart w:id="201" w:name="_Toc320625120"/>
      <w:bookmarkStart w:id="202" w:name="_Toc341960609"/>
      <w:del w:id="203" w:author="Master Repository Process" w:date="2021-07-31T09:42:00Z">
        <w:r>
          <w:rPr>
            <w:rStyle w:val="CharSectno"/>
          </w:rPr>
          <w:delText>8</w:delText>
        </w:r>
        <w:r>
          <w:delText>.</w:delText>
        </w:r>
        <w:r>
          <w:tab/>
          <w:delText>Building standards in relation to demolition (s. 3)</w:delText>
        </w:r>
        <w:bookmarkEnd w:id="201"/>
        <w:bookmarkEnd w:id="202"/>
      </w:del>
    </w:p>
    <w:p>
      <w:pPr>
        <w:pStyle w:val="Subsection"/>
        <w:rPr>
          <w:del w:id="204" w:author="Master Repository Process" w:date="2021-07-31T09:42:00Z"/>
        </w:rPr>
      </w:pPr>
      <w:del w:id="205" w:author="Master Repository Process" w:date="2021-07-31T09:42:00Z">
        <w:r>
          <w:tab/>
        </w:r>
        <w:r>
          <w:tab/>
          <w:delText xml:space="preserve">For the purposes of the definition of </w:delText>
        </w:r>
        <w:r>
          <w:rPr>
            <w:b/>
            <w:i/>
          </w:rPr>
          <w:delText>building standard</w:delText>
        </w:r>
        <w:r>
          <w:delText xml:space="preserve"> in section 3, the requirements in relation to the technical aspects of the demolition of a building or incidental structure are as follows —</w:delText>
        </w:r>
      </w:del>
    </w:p>
    <w:p>
      <w:pPr>
        <w:pStyle w:val="Indenta"/>
        <w:rPr>
          <w:del w:id="206" w:author="Master Repository Process" w:date="2021-07-31T09:42:00Z"/>
        </w:rPr>
      </w:pPr>
      <w:del w:id="207" w:author="Master Repository Process" w:date="2021-07-31T09:42:00Z">
        <w:r>
          <w:tab/>
          <w:delText>(a)</w:delText>
        </w:r>
        <w:r>
          <w:tab/>
          <w:delText>before demolition work commences each electrical, gas, telephone or water service to the building or incidental structure must be disconnected;</w:delText>
        </w:r>
      </w:del>
    </w:p>
    <w:p>
      <w:pPr>
        <w:pStyle w:val="Indenta"/>
        <w:rPr>
          <w:del w:id="208" w:author="Master Repository Process" w:date="2021-07-31T09:42:00Z"/>
        </w:rPr>
      </w:pPr>
      <w:del w:id="209" w:author="Master Repository Process" w:date="2021-07-31T09:42:00Z">
        <w:r>
          <w:tab/>
          <w:delText>(b)</w:delText>
        </w:r>
        <w:r>
          <w:tab/>
          <w:delText xml:space="preserve">material removed or displaced from a building or incidental structure — </w:delText>
        </w:r>
      </w:del>
    </w:p>
    <w:p>
      <w:pPr>
        <w:pStyle w:val="Indenti"/>
        <w:rPr>
          <w:del w:id="210" w:author="Master Repository Process" w:date="2021-07-31T09:42:00Z"/>
        </w:rPr>
      </w:pPr>
      <w:del w:id="211" w:author="Master Repository Process" w:date="2021-07-31T09:42:00Z">
        <w:r>
          <w:tab/>
          <w:delText>(i)</w:delText>
        </w:r>
        <w:r>
          <w:tab/>
          <w:delText>must not be placed in such a way as to cause a floor of the building or incidental structure to collapse; and</w:delText>
        </w:r>
      </w:del>
    </w:p>
    <w:p>
      <w:pPr>
        <w:pStyle w:val="Indenti"/>
        <w:rPr>
          <w:del w:id="212" w:author="Master Repository Process" w:date="2021-07-31T09:42:00Z"/>
        </w:rPr>
      </w:pPr>
      <w:del w:id="213" w:author="Master Repository Process" w:date="2021-07-31T09:42:00Z">
        <w:r>
          <w:tab/>
          <w:delText>(ii)</w:delText>
        </w:r>
        <w:r>
          <w:tab/>
          <w:delText>must be sprayed with water or otherwise treated to prevent any nuisance from dust; and</w:delText>
        </w:r>
      </w:del>
    </w:p>
    <w:p>
      <w:pPr>
        <w:pStyle w:val="Indenti"/>
        <w:rPr>
          <w:del w:id="214" w:author="Master Repository Process" w:date="2021-07-31T09:42:00Z"/>
        </w:rPr>
      </w:pPr>
      <w:del w:id="215" w:author="Master Repository Process" w:date="2021-07-31T09:42:00Z">
        <w:r>
          <w:tab/>
          <w:delText>(iii)</w:delText>
        </w:r>
        <w:r>
          <w:tab/>
          <w:delText>must be removed from the demolition site; and</w:delText>
        </w:r>
      </w:del>
    </w:p>
    <w:p>
      <w:pPr>
        <w:pStyle w:val="Indenti"/>
        <w:rPr>
          <w:del w:id="216" w:author="Master Repository Process" w:date="2021-07-31T09:42:00Z"/>
        </w:rPr>
      </w:pPr>
      <w:del w:id="217" w:author="Master Repository Process" w:date="2021-07-31T09:42:00Z">
        <w:r>
          <w:tab/>
          <w:delText>(iv)</w:delText>
        </w:r>
        <w:r>
          <w:tab/>
          <w:delText>must not be burned on the demolition site.</w:delText>
        </w:r>
      </w:del>
    </w:p>
    <w:p>
      <w:pPr>
        <w:pStyle w:val="Heading5"/>
        <w:rPr>
          <w:del w:id="218" w:author="Master Repository Process" w:date="2021-07-31T09:42:00Z"/>
        </w:rPr>
      </w:pPr>
      <w:bookmarkStart w:id="219" w:name="_Toc320625121"/>
      <w:bookmarkStart w:id="220" w:name="_Toc341960610"/>
      <w:del w:id="221" w:author="Master Repository Process" w:date="2021-07-31T09:42:00Z">
        <w:r>
          <w:rPr>
            <w:rStyle w:val="CharSectno"/>
          </w:rPr>
          <w:delText>9</w:delText>
        </w:r>
        <w:r>
          <w:delText>.</w:delText>
        </w:r>
        <w:r>
          <w:tab/>
          <w:delText>Compliance with building standards — CodeMark certificates</w:delText>
        </w:r>
        <w:bookmarkEnd w:id="219"/>
        <w:bookmarkEnd w:id="220"/>
        <w:r>
          <w:delText xml:space="preserve"> </w:delText>
        </w:r>
      </w:del>
    </w:p>
    <w:p>
      <w:pPr>
        <w:pStyle w:val="Subsection"/>
        <w:rPr>
          <w:del w:id="222" w:author="Master Repository Process" w:date="2021-07-31T09:42:00Z"/>
        </w:rPr>
      </w:pPr>
      <w:del w:id="223" w:author="Master Repository Process" w:date="2021-07-31T09:42:00Z">
        <w:r>
          <w:tab/>
          <w:delText>(1)</w:delText>
        </w:r>
        <w:r>
          <w:tab/>
          <w:delText xml:space="preserve">In this regulation — </w:delText>
        </w:r>
      </w:del>
    </w:p>
    <w:p>
      <w:pPr>
        <w:pStyle w:val="Defstart"/>
        <w:rPr>
          <w:del w:id="224" w:author="Master Repository Process" w:date="2021-07-31T09:42:00Z"/>
        </w:rPr>
      </w:pPr>
      <w:del w:id="225" w:author="Master Repository Process" w:date="2021-07-31T09:42:00Z">
        <w:r>
          <w:tab/>
        </w:r>
        <w:r>
          <w:rPr>
            <w:rStyle w:val="CharDefText"/>
          </w:rPr>
          <w:delText>building product</w:delText>
        </w:r>
        <w:r>
          <w:delText xml:space="preserve"> includes a building product, method, design, component and system;</w:delText>
        </w:r>
      </w:del>
    </w:p>
    <w:p>
      <w:pPr>
        <w:pStyle w:val="Defstart"/>
        <w:rPr>
          <w:del w:id="226" w:author="Master Repository Process" w:date="2021-07-31T09:42:00Z"/>
        </w:rPr>
      </w:pPr>
      <w:del w:id="227" w:author="Master Repository Process" w:date="2021-07-31T09:42:00Z">
        <w:r>
          <w:tab/>
        </w:r>
        <w:r>
          <w:rPr>
            <w:rStyle w:val="CharDefText"/>
          </w:rPr>
          <w:delText>CodeMark certificate</w:delText>
        </w:r>
        <w:r>
          <w:delText xml:space="preserve"> means a certificate, issued under the CodeMark Scheme administered by the Australian Building Codes Board, which certifies that a building product complies with the provisions of the Building Code specified in the certificate.</w:delText>
        </w:r>
      </w:del>
    </w:p>
    <w:p>
      <w:pPr>
        <w:pStyle w:val="Subsection"/>
        <w:rPr>
          <w:del w:id="228" w:author="Master Repository Process" w:date="2021-07-31T09:42:00Z"/>
        </w:rPr>
      </w:pPr>
      <w:del w:id="229" w:author="Master Repository Process" w:date="2021-07-31T09:42:00Z">
        <w:r>
          <w:tab/>
          <w:delText>(2)</w:delText>
        </w:r>
        <w:r>
          <w:tab/>
          <w:delText>For the purposes of demonstrating compliance with a building standard, a CodeMark certificate issued for a building product is sufficient evidence that the building product complies with the provisions of the Building Code specified in the certificate.</w:delText>
        </w:r>
      </w:del>
    </w:p>
    <w:p>
      <w:pPr>
        <w:pStyle w:val="Heading5"/>
      </w:pPr>
      <w:bookmarkStart w:id="230" w:name="_Toc320625122"/>
      <w:bookmarkStart w:id="231" w:name="_Toc343509908"/>
      <w:bookmarkStart w:id="232" w:name="_Toc341960611"/>
      <w:bookmarkEnd w:id="119"/>
      <w:r>
        <w:rPr>
          <w:rStyle w:val="CharSectno"/>
        </w:rPr>
        <w:t>10</w:t>
      </w:r>
      <w:r>
        <w:t>.</w:t>
      </w:r>
      <w:r>
        <w:tab/>
        <w:t>Owners of land (s. 5(1))</w:t>
      </w:r>
      <w:bookmarkEnd w:id="230"/>
      <w:bookmarkEnd w:id="231"/>
      <w:bookmarkEnd w:id="232"/>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rPr>
          <w:ins w:id="233" w:author="Master Repository Process" w:date="2021-07-31T09:42:00Z"/>
        </w:rPr>
      </w:pPr>
      <w:ins w:id="234" w:author="Master Repository Process" w:date="2021-07-31T09:42:00Z">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ins>
    </w:p>
    <w:p>
      <w:pPr>
        <w:pStyle w:val="Indenta"/>
        <w:rPr>
          <w:ins w:id="235" w:author="Master Repository Process" w:date="2021-07-31T09:42:00Z"/>
        </w:rPr>
      </w:pPr>
      <w:ins w:id="236" w:author="Master Repository Process" w:date="2021-07-31T09:42:00Z">
        <w:r>
          <w:tab/>
          <w:t>(a)</w:t>
        </w:r>
        <w:r>
          <w:tab/>
          <w:t>a person whose name is registered as a proprietor of the land; and</w:t>
        </w:r>
      </w:ins>
    </w:p>
    <w:p>
      <w:pPr>
        <w:pStyle w:val="Indenta"/>
        <w:rPr>
          <w:ins w:id="237" w:author="Master Repository Process" w:date="2021-07-31T09:42:00Z"/>
        </w:rPr>
      </w:pPr>
      <w:ins w:id="238" w:author="Master Repository Process" w:date="2021-07-31T09:42:00Z">
        <w:r>
          <w:tab/>
          <w:t>(b)</w:t>
        </w:r>
        <w:r>
          <w:tab/>
          <w:t>the State, if registered as a proprietor of the land; and</w:t>
        </w:r>
      </w:ins>
    </w:p>
    <w:p>
      <w:pPr>
        <w:pStyle w:val="Indenta"/>
        <w:rPr>
          <w:ins w:id="239" w:author="Master Repository Process" w:date="2021-07-31T09:42:00Z"/>
        </w:rPr>
      </w:pPr>
      <w:ins w:id="240" w:author="Master Repository Process" w:date="2021-07-31T09:42:00Z">
        <w:r>
          <w:tab/>
          <w:t>(c)</w:t>
        </w:r>
        <w:r>
          <w:tab/>
          <w:t xml:space="preserve">an executor or administrator under the </w:t>
        </w:r>
        <w:r>
          <w:rPr>
            <w:i/>
          </w:rPr>
          <w:t>Administration Act 1903</w:t>
        </w:r>
        <w:r>
          <w:t xml:space="preserve"> section 8 in whom is vested a freehold interest in the land.</w:t>
        </w:r>
      </w:ins>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rPr>
          <w:ins w:id="241" w:author="Master Repository Process" w:date="2021-07-31T09:42:00Z"/>
        </w:rPr>
      </w:pPr>
      <w:bookmarkStart w:id="242" w:name="_Toc320625123"/>
      <w:ins w:id="243" w:author="Master Repository Process" w:date="2021-07-31T09:42:00Z">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ins>
    </w:p>
    <w:p>
      <w:pPr>
        <w:pStyle w:val="Footnotesection"/>
        <w:rPr>
          <w:ins w:id="244" w:author="Master Repository Process" w:date="2021-07-31T09:42:00Z"/>
        </w:rPr>
      </w:pPr>
      <w:ins w:id="245" w:author="Master Repository Process" w:date="2021-07-31T09:42:00Z">
        <w:r>
          <w:tab/>
          <w:t>[Regulation 10 amended in Gazette 18 Dec 2012 p. 6556-7.]</w:t>
        </w:r>
      </w:ins>
    </w:p>
    <w:p>
      <w:pPr>
        <w:pStyle w:val="Heading5"/>
      </w:pPr>
      <w:bookmarkStart w:id="246" w:name="_Toc343509909"/>
      <w:bookmarkStart w:id="247" w:name="_Toc341960612"/>
      <w:r>
        <w:rPr>
          <w:rStyle w:val="CharSectno"/>
        </w:rPr>
        <w:t>11A</w:t>
      </w:r>
      <w:r>
        <w:t>.</w:t>
      </w:r>
      <w:r>
        <w:tab/>
        <w:t>Restriction on circumstances where person treated as owner (s. 5(2))</w:t>
      </w:r>
      <w:bookmarkEnd w:id="246"/>
      <w:bookmarkEnd w:id="247"/>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248" w:name="_Toc343509910"/>
      <w:bookmarkStart w:id="249" w:name="_Toc341960613"/>
      <w:r>
        <w:rPr>
          <w:rStyle w:val="CharSectno"/>
        </w:rPr>
        <w:t>11</w:t>
      </w:r>
      <w:r>
        <w:t>.</w:t>
      </w:r>
      <w:r>
        <w:tab/>
        <w:t>Fees</w:t>
      </w:r>
      <w:bookmarkEnd w:id="242"/>
      <w:bookmarkEnd w:id="248"/>
      <w:bookmarkEnd w:id="249"/>
    </w:p>
    <w:p>
      <w:pPr>
        <w:pStyle w:val="Subsection"/>
      </w:pPr>
      <w:r>
        <w:tab/>
      </w:r>
      <w:r>
        <w:tab/>
        <w:t>The fee for an application of a kind mentioned in an item set out in Schedule 2 is the fee specified in that item in relation to the application.</w:t>
      </w:r>
    </w:p>
    <w:p>
      <w:pPr>
        <w:pStyle w:val="Heading5"/>
      </w:pPr>
      <w:bookmarkStart w:id="250" w:name="_Toc320625124"/>
      <w:bookmarkStart w:id="251" w:name="_Toc343509911"/>
      <w:bookmarkStart w:id="252" w:name="_Toc341960614"/>
      <w:r>
        <w:rPr>
          <w:rStyle w:val="CharSectno"/>
        </w:rPr>
        <w:t>12</w:t>
      </w:r>
      <w:r>
        <w:t>.</w:t>
      </w:r>
      <w:r>
        <w:tab/>
        <w:t>Building records to be kept (s. 130)</w:t>
      </w:r>
      <w:bookmarkEnd w:id="250"/>
      <w:bookmarkEnd w:id="251"/>
      <w:bookmarkEnd w:id="252"/>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53" w:name="_Toc320625125"/>
      <w:bookmarkStart w:id="254" w:name="_Toc343509912"/>
      <w:bookmarkStart w:id="255" w:name="_Toc341960615"/>
      <w:r>
        <w:rPr>
          <w:rStyle w:val="CharSectno"/>
        </w:rPr>
        <w:t>13</w:t>
      </w:r>
      <w:r>
        <w:t>.</w:t>
      </w:r>
      <w:r>
        <w:tab/>
        <w:t>Inspection, copies of building records (s. 131)</w:t>
      </w:r>
      <w:bookmarkEnd w:id="253"/>
      <w:bookmarkEnd w:id="254"/>
      <w:bookmarkEnd w:id="255"/>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bookmarkStart w:id="256" w:name="_Toc320625126"/>
      <w:r>
        <w:tab/>
        <w:t>[Regulation 13 amended in Gazette 30 Nov 2012 p. 5782.]</w:t>
      </w:r>
    </w:p>
    <w:p>
      <w:pPr>
        <w:pStyle w:val="Heading5"/>
      </w:pPr>
      <w:bookmarkStart w:id="257" w:name="_Toc343509913"/>
      <w:bookmarkStart w:id="258" w:name="_Toc341960616"/>
      <w:r>
        <w:rPr>
          <w:rStyle w:val="CharSectno"/>
        </w:rPr>
        <w:t>14</w:t>
      </w:r>
      <w:r>
        <w:t>.</w:t>
      </w:r>
      <w:r>
        <w:tab/>
        <w:t>Provision of information to Building Commissioner (s. 132)</w:t>
      </w:r>
      <w:bookmarkEnd w:id="256"/>
      <w:bookmarkEnd w:id="257"/>
      <w:bookmarkEnd w:id="258"/>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rPr>
          <w:ins w:id="259" w:author="Master Repository Process" w:date="2021-07-31T09:42:00Z"/>
        </w:rPr>
      </w:pPr>
      <w:bookmarkStart w:id="260" w:name="_Toc343509914"/>
      <w:bookmarkStart w:id="261" w:name="_Toc320625127"/>
      <w:bookmarkStart w:id="262" w:name="_Toc320625491"/>
      <w:bookmarkStart w:id="263" w:name="_Toc320625766"/>
      <w:bookmarkStart w:id="264" w:name="_Toc320697806"/>
      <w:bookmarkStart w:id="265" w:name="_Toc327448447"/>
      <w:bookmarkStart w:id="266" w:name="_Toc327450539"/>
      <w:bookmarkStart w:id="267" w:name="_Toc341960207"/>
      <w:bookmarkStart w:id="268" w:name="_Toc341960304"/>
      <w:bookmarkStart w:id="269" w:name="_Toc341960617"/>
      <w:ins w:id="270" w:author="Master Repository Process" w:date="2021-07-31T09:42:00Z">
        <w:r>
          <w:rPr>
            <w:rStyle w:val="CharSectno"/>
          </w:rPr>
          <w:t>15A</w:t>
        </w:r>
        <w:r>
          <w:t>.</w:t>
        </w:r>
        <w:r>
          <w:tab/>
          <w:t>Provision of information to FES Commissioner (s. 149)</w:t>
        </w:r>
        <w:bookmarkEnd w:id="260"/>
      </w:ins>
    </w:p>
    <w:p>
      <w:pPr>
        <w:pStyle w:val="Subsection"/>
        <w:rPr>
          <w:ins w:id="271" w:author="Master Repository Process" w:date="2021-07-31T09:42:00Z"/>
        </w:rPr>
      </w:pPr>
      <w:ins w:id="272" w:author="Master Repository Process" w:date="2021-07-31T09:42:00Z">
        <w:r>
          <w:tab/>
          <w:t>(1)</w:t>
        </w:r>
        <w:r>
          <w:tab/>
          <w:t xml:space="preserve">Within 10 days of receiving the FES Commissioner’s advice in respect of plans and specifications provided under regulation 18B(1), the building surveyor must notify the FES Commissioner in writing of — </w:t>
        </w:r>
      </w:ins>
    </w:p>
    <w:p>
      <w:pPr>
        <w:pStyle w:val="Indenta"/>
        <w:rPr>
          <w:ins w:id="273" w:author="Master Repository Process" w:date="2021-07-31T09:42:00Z"/>
        </w:rPr>
      </w:pPr>
      <w:ins w:id="274" w:author="Master Repository Process" w:date="2021-07-31T09:42:00Z">
        <w:r>
          <w:tab/>
          <w:t>(a)</w:t>
        </w:r>
        <w:r>
          <w:tab/>
          <w:t>any part of the FES Commissioner’s advice that is not incorporated in the plans and specifications that are specified in the certificate of design compliance for the building; and</w:t>
        </w:r>
      </w:ins>
    </w:p>
    <w:p>
      <w:pPr>
        <w:pStyle w:val="Indenta"/>
        <w:rPr>
          <w:ins w:id="275" w:author="Master Repository Process" w:date="2021-07-31T09:42:00Z"/>
        </w:rPr>
      </w:pPr>
      <w:ins w:id="276" w:author="Master Repository Process" w:date="2021-07-31T09:42:00Z">
        <w:r>
          <w:tab/>
          <w:t>(b)</w:t>
        </w:r>
        <w:r>
          <w:tab/>
          <w:t>the reasons for not incorporating that advice.</w:t>
        </w:r>
      </w:ins>
    </w:p>
    <w:p>
      <w:pPr>
        <w:pStyle w:val="Subsection"/>
        <w:rPr>
          <w:ins w:id="277" w:author="Master Repository Process" w:date="2021-07-31T09:42:00Z"/>
        </w:rPr>
      </w:pPr>
      <w:ins w:id="278" w:author="Master Repository Process" w:date="2021-07-31T09:42:00Z">
        <w:r>
          <w:tab/>
          <w:t>(2)</w:t>
        </w:r>
        <w:r>
          <w:tab/>
          <w:t>The permit authority that grants an occupancy permit must give to the FES Commissioner a copy of the occupancy permit.</w:t>
        </w:r>
      </w:ins>
    </w:p>
    <w:p>
      <w:pPr>
        <w:pStyle w:val="Subsection"/>
        <w:rPr>
          <w:ins w:id="279" w:author="Master Repository Process" w:date="2021-07-31T09:42:00Z"/>
        </w:rPr>
      </w:pPr>
      <w:ins w:id="280" w:author="Master Repository Process" w:date="2021-07-31T09:42:00Z">
        <w:r>
          <w:tab/>
          <w:t>(3)</w:t>
        </w:r>
        <w:r>
          <w:tab/>
          <w:t>The permit authority that modifies an occupancy permit must give to the FES Commissioner a copy of the form of modification.</w:t>
        </w:r>
      </w:ins>
    </w:p>
    <w:p>
      <w:pPr>
        <w:pStyle w:val="Footnotesection"/>
        <w:rPr>
          <w:ins w:id="281" w:author="Master Repository Process" w:date="2021-07-31T09:42:00Z"/>
        </w:rPr>
      </w:pPr>
      <w:ins w:id="282" w:author="Master Repository Process" w:date="2021-07-31T09:42:00Z">
        <w:r>
          <w:tab/>
          <w:t>[Regulation 15A inserted in Gazette 18 Dec 2012 p. 6557.]</w:t>
        </w:r>
      </w:ins>
    </w:p>
    <w:p>
      <w:pPr>
        <w:pStyle w:val="Heading2"/>
      </w:pPr>
      <w:bookmarkStart w:id="283" w:name="_Toc343508967"/>
      <w:bookmarkStart w:id="284" w:name="_Toc343509915"/>
      <w:r>
        <w:rPr>
          <w:rStyle w:val="CharPartNo"/>
        </w:rPr>
        <w:t>Part 3</w:t>
      </w:r>
      <w:r>
        <w:rPr>
          <w:rStyle w:val="CharDivNo"/>
        </w:rPr>
        <w:t> </w:t>
      </w:r>
      <w:r>
        <w:t>—</w:t>
      </w:r>
      <w:r>
        <w:rPr>
          <w:rStyle w:val="CharDivText"/>
        </w:rPr>
        <w:t> </w:t>
      </w:r>
      <w:r>
        <w:rPr>
          <w:rStyle w:val="CharPartText"/>
        </w:rPr>
        <w:t>Building and demolition permits</w:t>
      </w:r>
      <w:bookmarkEnd w:id="261"/>
      <w:bookmarkEnd w:id="262"/>
      <w:bookmarkEnd w:id="263"/>
      <w:bookmarkEnd w:id="264"/>
      <w:bookmarkEnd w:id="265"/>
      <w:bookmarkEnd w:id="266"/>
      <w:bookmarkEnd w:id="267"/>
      <w:bookmarkEnd w:id="268"/>
      <w:bookmarkEnd w:id="269"/>
      <w:bookmarkEnd w:id="283"/>
      <w:bookmarkEnd w:id="284"/>
    </w:p>
    <w:p>
      <w:pPr>
        <w:pStyle w:val="Heading5"/>
      </w:pPr>
      <w:bookmarkStart w:id="285" w:name="_Toc320625128"/>
      <w:bookmarkStart w:id="286" w:name="_Toc343509916"/>
      <w:bookmarkStart w:id="287" w:name="_Toc341960618"/>
      <w:r>
        <w:rPr>
          <w:rStyle w:val="CharSectno"/>
        </w:rPr>
        <w:t>15</w:t>
      </w:r>
      <w:r>
        <w:t>.</w:t>
      </w:r>
      <w:r>
        <w:tab/>
        <w:t>Uncertified applications (s. 14(2))</w:t>
      </w:r>
      <w:bookmarkEnd w:id="285"/>
      <w:bookmarkEnd w:id="286"/>
      <w:bookmarkEnd w:id="287"/>
    </w:p>
    <w:p>
      <w:pPr>
        <w:pStyle w:val="Subsection"/>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pPr>
      <w:bookmarkStart w:id="288" w:name="_Toc320625129"/>
      <w:bookmarkStart w:id="289" w:name="_Toc343509917"/>
      <w:bookmarkStart w:id="290" w:name="_Toc341960619"/>
      <w:r>
        <w:rPr>
          <w:rStyle w:val="CharSectno"/>
        </w:rPr>
        <w:t>16</w:t>
      </w:r>
      <w:r>
        <w:t>.</w:t>
      </w:r>
      <w:r>
        <w:tab/>
        <w:t>Application for building and demolition permits (s. 16)</w:t>
      </w:r>
      <w:bookmarkEnd w:id="288"/>
      <w:bookmarkEnd w:id="289"/>
      <w:bookmarkEnd w:id="290"/>
    </w:p>
    <w:p>
      <w:pPr>
        <w:pStyle w:val="Subsection"/>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pPr>
      <w:r>
        <w:tab/>
        <w:t>(i)</w:t>
      </w:r>
      <w:r>
        <w:tab/>
        <w:t>the classification of the building or incidental structure; and</w:t>
      </w:r>
    </w:p>
    <w:p>
      <w:pPr>
        <w:pStyle w:val="Indenti"/>
      </w:pPr>
      <w:r>
        <w:tab/>
        <w:t>(ii)</w:t>
      </w:r>
      <w:r>
        <w:tab/>
        <w:t>the occupancy permit number (if any) of the building or incidental structure.</w:t>
      </w:r>
    </w:p>
    <w:p>
      <w:pPr>
        <w:pStyle w:val="Subsection"/>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rPr>
          <w:ins w:id="291" w:author="Master Repository Process" w:date="2021-07-31T09:42:00Z"/>
        </w:rPr>
      </w:pPr>
      <w:bookmarkStart w:id="292" w:name="_Toc343509918"/>
      <w:bookmarkStart w:id="293" w:name="_Toc341960620"/>
      <w:bookmarkStart w:id="294" w:name="_Toc320625130"/>
      <w:r>
        <w:rPr>
          <w:rStyle w:val="CharSectno"/>
        </w:rPr>
        <w:t>17</w:t>
      </w:r>
      <w:r>
        <w:t>.</w:t>
      </w:r>
      <w:r>
        <w:tab/>
      </w:r>
      <w:ins w:id="295" w:author="Master Repository Process" w:date="2021-07-31T09:42:00Z">
        <w:r>
          <w:t>Further information (s. 18(3) and (4))</w:t>
        </w:r>
        <w:bookmarkEnd w:id="292"/>
      </w:ins>
    </w:p>
    <w:p>
      <w:pPr>
        <w:pStyle w:val="Subsection"/>
        <w:rPr>
          <w:ins w:id="296" w:author="Master Repository Process" w:date="2021-07-31T09:42:00Z"/>
        </w:rPr>
      </w:pPr>
      <w:ins w:id="297" w:author="Master Repository Process" w:date="2021-07-31T09:42:00Z">
        <w:r>
          <w:tab/>
          <w:t>(1)</w:t>
        </w:r>
        <w:r>
          <w:tab/>
          <w:t xml:space="preserve">For the purposes of section 18(3), a requirement under section 18(1) — </w:t>
        </w:r>
      </w:ins>
    </w:p>
    <w:p>
      <w:pPr>
        <w:pStyle w:val="Indenta"/>
        <w:rPr>
          <w:ins w:id="298" w:author="Master Repository Process" w:date="2021-07-31T09:42:00Z"/>
        </w:rPr>
      </w:pPr>
      <w:ins w:id="299" w:author="Master Repository Process" w:date="2021-07-31T09:42:00Z">
        <w:r>
          <w:tab/>
          <w:t>(a)</w:t>
        </w:r>
        <w:r>
          <w:tab/>
          <w:t>must be in writing; and</w:t>
        </w:r>
      </w:ins>
    </w:p>
    <w:p>
      <w:pPr>
        <w:pStyle w:val="Indenta"/>
        <w:rPr>
          <w:ins w:id="300" w:author="Master Repository Process" w:date="2021-07-31T09:42:00Z"/>
        </w:rPr>
      </w:pPr>
      <w:ins w:id="301" w:author="Master Repository Process" w:date="2021-07-31T09:42:00Z">
        <w:r>
          <w:tab/>
          <w:t>(b)</w:t>
        </w:r>
        <w:r>
          <w:tab/>
          <w:t>must be clearly identified as a requirement under section 18(1); and</w:t>
        </w:r>
      </w:ins>
    </w:p>
    <w:p>
      <w:pPr>
        <w:pStyle w:val="Indenta"/>
        <w:rPr>
          <w:ins w:id="302" w:author="Master Repository Process" w:date="2021-07-31T09:42:00Z"/>
        </w:rPr>
      </w:pPr>
      <w:ins w:id="303" w:author="Master Repository Process" w:date="2021-07-31T09:42:00Z">
        <w:r>
          <w:tab/>
          <w:t>(c)</w:t>
        </w:r>
        <w:r>
          <w:tab/>
          <w:t>must set out the specified time mentioned in section 18(1) and when it commences; and</w:t>
        </w:r>
      </w:ins>
    </w:p>
    <w:p>
      <w:pPr>
        <w:pStyle w:val="Indenta"/>
        <w:rPr>
          <w:ins w:id="304" w:author="Master Repository Process" w:date="2021-07-31T09:42:00Z"/>
        </w:rPr>
      </w:pPr>
      <w:ins w:id="305" w:author="Master Repository Process" w:date="2021-07-31T09:42:00Z">
        <w:r>
          <w:tab/>
          <w:t>(d)</w:t>
        </w:r>
        <w:r>
          <w:tab/>
          <w:t>must indicate the consequences under section 18(2) of not complying with the requirement within the specified time; and</w:t>
        </w:r>
      </w:ins>
    </w:p>
    <w:p>
      <w:pPr>
        <w:pStyle w:val="Indenta"/>
        <w:rPr>
          <w:ins w:id="306" w:author="Master Repository Process" w:date="2021-07-31T09:42:00Z"/>
        </w:rPr>
      </w:pPr>
      <w:ins w:id="307" w:author="Master Repository Process" w:date="2021-07-31T09:42:00Z">
        <w:r>
          <w:tab/>
          <w:t>(e)</w:t>
        </w:r>
        <w:r>
          <w:tab/>
          <w:t>must specify the information, if any, that the applicant must verify by statutory declaration; and</w:t>
        </w:r>
      </w:ins>
    </w:p>
    <w:p>
      <w:pPr>
        <w:pStyle w:val="Indenta"/>
        <w:rPr>
          <w:ins w:id="308" w:author="Master Repository Process" w:date="2021-07-31T09:42:00Z"/>
        </w:rPr>
      </w:pPr>
      <w:ins w:id="309" w:author="Master Repository Process" w:date="2021-07-31T09:42:00Z">
        <w:r>
          <w:tab/>
          <w:t>(f)</w:t>
        </w:r>
        <w:r>
          <w:tab/>
          <w:t>must state the period within which the permit authority must decide whether or not to grant the building or demolition permit in the event that the applicant complies with the requirement within the specified time.</w:t>
        </w:r>
      </w:ins>
    </w:p>
    <w:p>
      <w:pPr>
        <w:pStyle w:val="Subsection"/>
        <w:rPr>
          <w:ins w:id="310" w:author="Master Repository Process" w:date="2021-07-31T09:42:00Z"/>
        </w:rPr>
      </w:pPr>
      <w:ins w:id="311" w:author="Master Repository Process" w:date="2021-07-31T09:42:00Z">
        <w:r>
          <w:tab/>
          <w:t>(2)</w:t>
        </w:r>
        <w:r>
          <w:tab/>
          <w:t>For the purposes of section 18(4), only one set of requirements may be made in relation to an application.</w:t>
        </w:r>
      </w:ins>
    </w:p>
    <w:p>
      <w:pPr>
        <w:pStyle w:val="Footnotesection"/>
        <w:rPr>
          <w:ins w:id="312" w:author="Master Repository Process" w:date="2021-07-31T09:42:00Z"/>
        </w:rPr>
      </w:pPr>
      <w:ins w:id="313" w:author="Master Repository Process" w:date="2021-07-31T09:42:00Z">
        <w:r>
          <w:tab/>
          <w:t>[Regulation 17 inserted in Gazette 18 Dec 2012 p. 6558.]</w:t>
        </w:r>
      </w:ins>
    </w:p>
    <w:p>
      <w:pPr>
        <w:pStyle w:val="Heading5"/>
      </w:pPr>
      <w:bookmarkStart w:id="314" w:name="_Toc343509919"/>
      <w:ins w:id="315" w:author="Master Repository Process" w:date="2021-07-31T09:42:00Z">
        <w:r>
          <w:rPr>
            <w:rStyle w:val="CharSectno"/>
          </w:rPr>
          <w:t>18A</w:t>
        </w:r>
        <w:r>
          <w:t>.</w:t>
        </w:r>
        <w:r>
          <w:tab/>
        </w:r>
      </w:ins>
      <w:r>
        <w:t>Certificate of design compliance</w:t>
      </w:r>
      <w:ins w:id="316" w:author="Master Repository Process" w:date="2021-07-31T09:42:00Z">
        <w:r>
          <w:t> — contents</w:t>
        </w:r>
      </w:ins>
      <w:r>
        <w:t xml:space="preserve"> (s. 19</w:t>
      </w:r>
      <w:del w:id="317" w:author="Master Repository Process" w:date="2021-07-31T09:42:00Z">
        <w:r>
          <w:delText>)</w:delText>
        </w:r>
      </w:del>
      <w:bookmarkEnd w:id="293"/>
      <w:ins w:id="318" w:author="Master Repository Process" w:date="2021-07-31T09:42:00Z">
        <w:r>
          <w:t>(5))</w:t>
        </w:r>
      </w:ins>
      <w:bookmarkEnd w:id="314"/>
    </w:p>
    <w:p>
      <w:pPr>
        <w:pStyle w:val="Subsection"/>
      </w:pPr>
      <w:r>
        <w:tab/>
      </w:r>
      <w:r>
        <w:tab/>
        <w:t xml:space="preserve">For the purposes of section 19(5), a certificate of design compliance must contain the following things — </w:t>
      </w:r>
    </w:p>
    <w:p>
      <w:pPr>
        <w:pStyle w:val="Indenta"/>
        <w:rPr>
          <w:ins w:id="319" w:author="Master Repository Process" w:date="2021-07-31T09:42:00Z"/>
        </w:rPr>
      </w:pPr>
      <w:del w:id="320" w:author="Master Repository Process" w:date="2021-07-31T09:42:00Z">
        <w:r>
          <w:tab/>
          <w:delText>(a</w:delText>
        </w:r>
      </w:del>
      <w:ins w:id="321" w:author="Master Repository Process" w:date="2021-07-31T09:42:00Z">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ins>
    </w:p>
    <w:p>
      <w:pPr>
        <w:pStyle w:val="Indenta"/>
      </w:pPr>
      <w:ins w:id="322" w:author="Master Repository Process" w:date="2021-07-31T09:42:00Z">
        <w:r>
          <w:tab/>
          <w:t>(b</w:t>
        </w:r>
      </w:ins>
      <w:r>
        <w:t>)</w:t>
      </w:r>
      <w:r>
        <w:tab/>
        <w:t>if a declaration under section 39 has been made in respect of the building that is the subject of the application, a statement to that effect;</w:t>
      </w:r>
    </w:p>
    <w:p>
      <w:pPr>
        <w:pStyle w:val="Indenta"/>
      </w:pPr>
      <w:r>
        <w:tab/>
        <w:t>(</w:t>
      </w:r>
      <w:del w:id="323" w:author="Master Repository Process" w:date="2021-07-31T09:42:00Z">
        <w:r>
          <w:delText>b</w:delText>
        </w:r>
      </w:del>
      <w:ins w:id="324" w:author="Master Repository Process" w:date="2021-07-31T09:42:00Z">
        <w:r>
          <w:t>c</w:t>
        </w:r>
      </w:ins>
      <w:r>
        <w:t>)</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rPr>
          <w:del w:id="325" w:author="Master Repository Process" w:date="2021-07-31T09:42:00Z"/>
        </w:rPr>
      </w:pPr>
      <w:r>
        <w:tab/>
        <w:t>(</w:t>
      </w:r>
      <w:del w:id="326" w:author="Master Repository Process" w:date="2021-07-31T09:42:00Z">
        <w:r>
          <w:delText>c)</w:delText>
        </w:r>
        <w:r>
          <w:tab/>
          <w:delText>a statement identifying any work that adversely affects land beyond the boundaries of the works land;</w:delText>
        </w:r>
      </w:del>
    </w:p>
    <w:p>
      <w:pPr>
        <w:pStyle w:val="Ednotepara"/>
        <w:rPr>
          <w:del w:id="327" w:author="Master Repository Process" w:date="2021-07-31T09:42:00Z"/>
        </w:rPr>
      </w:pPr>
      <w:del w:id="328" w:author="Master Repository Process" w:date="2021-07-31T09:42:00Z">
        <w:r>
          <w:tab/>
          <w:delText>[(d)</w:delText>
        </w:r>
        <w:r>
          <w:tab/>
          <w:delText>deleted]</w:delText>
        </w:r>
      </w:del>
    </w:p>
    <w:p>
      <w:pPr>
        <w:pStyle w:val="Indenta"/>
        <w:rPr>
          <w:ins w:id="329" w:author="Master Repository Process" w:date="2021-07-31T09:42:00Z"/>
        </w:rPr>
      </w:pPr>
      <w:del w:id="330" w:author="Master Repository Process" w:date="2021-07-31T09:42:00Z">
        <w:r>
          <w:tab/>
          <w:delText>(e</w:delText>
        </w:r>
      </w:del>
      <w:ins w:id="331" w:author="Master Repository Process" w:date="2021-07-31T09:42:00Z">
        <w:r>
          <w:t>d</w:t>
        </w:r>
      </w:ins>
      <w:r>
        <w:t>)</w:t>
      </w:r>
      <w:r>
        <w:tab/>
        <w:t>if the certificate of design compliance is in respect of a Class 2 to Class 9 building</w:t>
      </w:r>
      <w:del w:id="332" w:author="Master Repository Process" w:date="2021-07-31T09:42:00Z">
        <w:r>
          <w:delText>, a statement</w:delText>
        </w:r>
      </w:del>
      <w:ins w:id="333" w:author="Master Repository Process" w:date="2021-07-31T09:42:00Z">
        <w:r>
          <w:t xml:space="preserve"> — </w:t>
        </w:r>
      </w:ins>
    </w:p>
    <w:p>
      <w:pPr>
        <w:pStyle w:val="Indenti"/>
        <w:rPr>
          <w:ins w:id="334" w:author="Master Repository Process" w:date="2021-07-31T09:42:00Z"/>
        </w:rPr>
      </w:pPr>
      <w:ins w:id="335" w:author="Master Repository Process" w:date="2021-07-31T09:42:00Z">
        <w:r>
          <w:tab/>
          <w:t>(i)</w:t>
        </w:r>
        <w:r>
          <w:tab/>
          <w:t>details of any advice given by the FES Commissioner in respect of the plans and specifications provided under regulation 18B(1); and</w:t>
        </w:r>
      </w:ins>
    </w:p>
    <w:p>
      <w:pPr>
        <w:pStyle w:val="Indenti"/>
        <w:rPr>
          <w:ins w:id="336" w:author="Master Repository Process" w:date="2021-07-31T09:42:00Z"/>
        </w:rPr>
      </w:pPr>
      <w:ins w:id="337" w:author="Master Repository Process" w:date="2021-07-31T09:42:00Z">
        <w:r>
          <w:tab/>
          <w:t>(ii)</w:t>
        </w:r>
        <w:r>
          <w:tab/>
          <w:t>details of any notification given</w:t>
        </w:r>
      </w:ins>
      <w:r>
        <w:t xml:space="preserve"> by the building surveyor </w:t>
      </w:r>
      <w:ins w:id="338" w:author="Master Repository Process" w:date="2021-07-31T09:42:00Z">
        <w:r>
          <w:t>to the FES Commissioner under regulation 15A(1).</w:t>
        </w:r>
      </w:ins>
    </w:p>
    <w:p>
      <w:pPr>
        <w:pStyle w:val="Footnotesection"/>
        <w:rPr>
          <w:ins w:id="339" w:author="Master Repository Process" w:date="2021-07-31T09:42:00Z"/>
        </w:rPr>
      </w:pPr>
      <w:ins w:id="340" w:author="Master Repository Process" w:date="2021-07-31T09:42:00Z">
        <w:r>
          <w:tab/>
          <w:t>[Regulation 18A inserted in Gazette 18 Dec 2012 p. 6559.]</w:t>
        </w:r>
      </w:ins>
    </w:p>
    <w:p>
      <w:pPr>
        <w:pStyle w:val="Heading5"/>
        <w:rPr>
          <w:ins w:id="341" w:author="Master Repository Process" w:date="2021-07-31T09:42:00Z"/>
        </w:rPr>
      </w:pPr>
      <w:bookmarkStart w:id="342" w:name="_Toc343509920"/>
      <w:ins w:id="343" w:author="Master Repository Process" w:date="2021-07-31T09:42:00Z">
        <w:r>
          <w:rPr>
            <w:rStyle w:val="CharSectno"/>
          </w:rPr>
          <w:t>18B</w:t>
        </w:r>
        <w:r>
          <w:t>.</w:t>
        </w:r>
        <w:r>
          <w:tab/>
          <w:t>Certificate of design compliance — preliminary action (s. 19(6))</w:t>
        </w:r>
        <w:bookmarkEnd w:id="342"/>
      </w:ins>
    </w:p>
    <w:p>
      <w:pPr>
        <w:pStyle w:val="Indenta"/>
        <w:rPr>
          <w:del w:id="344" w:author="Master Repository Process" w:date="2021-07-31T09:42:00Z"/>
        </w:rPr>
      </w:pPr>
      <w:ins w:id="345" w:author="Master Repository Process" w:date="2021-07-31T09:42:00Z">
        <w:r>
          <w:tab/>
          <w:t>(1)</w:t>
        </w:r>
        <w:r>
          <w:tab/>
          <w:t xml:space="preserve">For the purposes of section 19(6), at least 15 business days before </w:t>
        </w:r>
      </w:ins>
      <w:r>
        <w:t xml:space="preserve">signing </w:t>
      </w:r>
      <w:del w:id="346" w:author="Master Repository Process" w:date="2021-07-31T09:42:00Z">
        <w:r>
          <w:delText>the</w:delText>
        </w:r>
      </w:del>
      <w:ins w:id="347" w:author="Master Repository Process" w:date="2021-07-31T09:42:00Z">
        <w:r>
          <w:t>a</w:t>
        </w:r>
      </w:ins>
      <w:r>
        <w:t xml:space="preserve"> certificate</w:t>
      </w:r>
      <w:del w:id="348" w:author="Master Repository Process" w:date="2021-07-31T09:42:00Z">
        <w:r>
          <w:delText xml:space="preserve"> — </w:delText>
        </w:r>
      </w:del>
    </w:p>
    <w:p>
      <w:pPr>
        <w:pStyle w:val="Subsection"/>
      </w:pPr>
      <w:del w:id="349" w:author="Master Repository Process" w:date="2021-07-31T09:42:00Z">
        <w:r>
          <w:tab/>
          <w:delText>(i)</w:delText>
        </w:r>
        <w:r>
          <w:tab/>
          <w:delText>that</w:delText>
        </w:r>
      </w:del>
      <w:ins w:id="350" w:author="Master Repository Process" w:date="2021-07-31T09:42:00Z">
        <w:r>
          <w:t xml:space="preserve"> of design compliance in respect of a Class 2 to Class 9 building, a building surveyor must provide to the FES Commissioner</w:t>
        </w:r>
      </w:ins>
      <w:r>
        <w:t xml:space="preserve"> plans and specifications</w:t>
      </w:r>
      <w:ins w:id="351" w:author="Master Repository Process" w:date="2021-07-31T09:42:00Z">
        <w:r>
          <w:t xml:space="preserve"> for the building</w:t>
        </w:r>
      </w:ins>
      <w:r>
        <w:t xml:space="preserve"> in sufficient detail to allow assessment of compliance with the FES Commissioner’s operational requirements</w:t>
      </w:r>
      <w:del w:id="352" w:author="Master Repository Process" w:date="2021-07-31T09:42:00Z">
        <w:r>
          <w:delText xml:space="preserve"> were provided to the FES Commissioner at least 15 business days before the certificate of design compliance was signed; and</w:delText>
        </w:r>
      </w:del>
      <w:ins w:id="353" w:author="Master Repository Process" w:date="2021-07-31T09:42:00Z">
        <w:r>
          <w:t>.</w:t>
        </w:r>
      </w:ins>
    </w:p>
    <w:p>
      <w:pPr>
        <w:pStyle w:val="Indenti"/>
        <w:rPr>
          <w:del w:id="354" w:author="Master Repository Process" w:date="2021-07-31T09:42:00Z"/>
        </w:rPr>
      </w:pPr>
      <w:del w:id="355" w:author="Master Repository Process" w:date="2021-07-31T09:42:00Z">
        <w:r>
          <w:tab/>
          <w:delText>(ii)</w:delText>
        </w:r>
        <w:r>
          <w:tab/>
          <w:delText>setting out the details of any advice given by the FES Commissioner in respect of the plans and specifications; and</w:delText>
        </w:r>
      </w:del>
    </w:p>
    <w:p>
      <w:pPr>
        <w:pStyle w:val="Subsection"/>
      </w:pPr>
      <w:del w:id="356" w:author="Master Repository Process" w:date="2021-07-31T09:42:00Z">
        <w:r>
          <w:tab/>
          <w:delText>(iii)</w:delText>
        </w:r>
        <w:r>
          <w:tab/>
          <w:delText xml:space="preserve">noting any part of the advice given by the FES Commissioner that the </w:delText>
        </w:r>
      </w:del>
      <w:ins w:id="357" w:author="Master Repository Process" w:date="2021-07-31T09:42:00Z">
        <w:r>
          <w:tab/>
          <w:t>(2)</w:t>
        </w:r>
        <w:r>
          <w:tab/>
          <w:t xml:space="preserve">A </w:t>
        </w:r>
      </w:ins>
      <w:r>
        <w:t xml:space="preserve">building surveyor does not </w:t>
      </w:r>
      <w:del w:id="358" w:author="Master Repository Process" w:date="2021-07-31T09:42:00Z">
        <w:r>
          <w:delText>intend</w:delText>
        </w:r>
      </w:del>
      <w:ins w:id="359" w:author="Master Repository Process" w:date="2021-07-31T09:42:00Z">
        <w:r>
          <w:t>have</w:t>
        </w:r>
      </w:ins>
      <w:r>
        <w:t xml:space="preserve"> to </w:t>
      </w:r>
      <w:del w:id="360" w:author="Master Repository Process" w:date="2021-07-31T09:42:00Z">
        <w:r>
          <w:delText>follow; and</w:delText>
        </w:r>
      </w:del>
      <w:ins w:id="361" w:author="Master Repository Process" w:date="2021-07-31T09:42:00Z">
        <w:r>
          <w:t xml:space="preserve">comply with subregulation (1) if — </w:t>
        </w:r>
      </w:ins>
    </w:p>
    <w:p>
      <w:pPr>
        <w:pStyle w:val="Indenta"/>
        <w:rPr>
          <w:ins w:id="362" w:author="Master Repository Process" w:date="2021-07-31T09:42:00Z"/>
        </w:rPr>
      </w:pPr>
      <w:r>
        <w:tab/>
        <w:t>(</w:t>
      </w:r>
      <w:del w:id="363" w:author="Master Repository Process" w:date="2021-07-31T09:42:00Z">
        <w:r>
          <w:delText>iv)</w:delText>
        </w:r>
        <w:r>
          <w:tab/>
          <w:delText xml:space="preserve">that </w:delText>
        </w:r>
      </w:del>
      <w:ins w:id="364" w:author="Master Repository Process" w:date="2021-07-31T09:42:00Z">
        <w:r>
          <w:t>a)</w:t>
        </w:r>
        <w:r>
          <w:tab/>
        </w:r>
      </w:ins>
      <w:r>
        <w:t xml:space="preserve">the </w:t>
      </w:r>
      <w:del w:id="365" w:author="Master Repository Process" w:date="2021-07-31T09:42:00Z">
        <w:r>
          <w:delText>FES Commissioner has been advised of any decision not to follow advice given by the FES Commissioner</w:delText>
        </w:r>
      </w:del>
      <w:ins w:id="366" w:author="Master Repository Process" w:date="2021-07-31T09:42:00Z">
        <w:r>
          <w:t>certificate is</w:t>
        </w:r>
      </w:ins>
      <w:r>
        <w:t xml:space="preserve"> in respect of </w:t>
      </w:r>
      <w:ins w:id="367" w:author="Master Repository Process" w:date="2021-07-31T09:42:00Z">
        <w:r>
          <w:t>a stand</w:t>
        </w:r>
        <w:r>
          <w:noBreakHyphen/>
          <w:t>alone single storey Class 5, 6, 7 or 8 building having a total floor area of 500 m</w:t>
        </w:r>
        <w:r>
          <w:rPr>
            <w:vertAlign w:val="superscript"/>
          </w:rPr>
          <w:t>2</w:t>
        </w:r>
        <w:r>
          <w:t xml:space="preserve"> or less; and</w:t>
        </w:r>
      </w:ins>
    </w:p>
    <w:p>
      <w:pPr>
        <w:pStyle w:val="Indenta"/>
        <w:rPr>
          <w:ins w:id="368" w:author="Master Repository Process" w:date="2021-07-31T09:42:00Z"/>
        </w:rPr>
      </w:pPr>
      <w:ins w:id="369" w:author="Master Repository Process" w:date="2021-07-31T09:42:00Z">
        <w:r>
          <w:tab/>
          <w:t>(b)</w:t>
        </w:r>
        <w:r>
          <w:tab/>
          <w:t>no alternative solution is proposed to a building standard that relates to a performance requirement in the Building Code relating to fire safety.</w:t>
        </w:r>
      </w:ins>
    </w:p>
    <w:p>
      <w:pPr>
        <w:pStyle w:val="Subsection"/>
        <w:rPr>
          <w:ins w:id="370" w:author="Master Repository Process" w:date="2021-07-31T09:42:00Z"/>
        </w:rPr>
      </w:pPr>
      <w:ins w:id="371" w:author="Master Repository Process" w:date="2021-07-31T09:42:00Z">
        <w:r>
          <w:tab/>
          <w:t>(3)</w:t>
        </w:r>
        <w:r>
          <w:tab/>
          <w:t xml:space="preserve">A building surveyor does not have to comply with subregulation (1) if — </w:t>
        </w:r>
      </w:ins>
    </w:p>
    <w:p>
      <w:pPr>
        <w:pStyle w:val="Indenta"/>
        <w:rPr>
          <w:ins w:id="372" w:author="Master Repository Process" w:date="2021-07-31T09:42:00Z"/>
        </w:rPr>
      </w:pPr>
      <w:ins w:id="373" w:author="Master Repository Process" w:date="2021-07-31T09:42:00Z">
        <w:r>
          <w:tab/>
          <w:t>(a)</w:t>
        </w:r>
        <w:r>
          <w:tab/>
        </w:r>
      </w:ins>
      <w:r>
        <w:t xml:space="preserve">the </w:t>
      </w:r>
      <w:del w:id="374" w:author="Master Repository Process" w:date="2021-07-31T09:42:00Z">
        <w:r>
          <w:delText>plans and specification</w:delText>
        </w:r>
      </w:del>
      <w:ins w:id="375" w:author="Master Repository Process" w:date="2021-07-31T09:42:00Z">
        <w:r>
          <w:t>certificate is in respect of a Class 2 to Class 9 building that is being renovated, altered, improved or repaired;</w:t>
        </w:r>
      </w:ins>
      <w:r>
        <w:t xml:space="preserve"> and</w:t>
      </w:r>
    </w:p>
    <w:p>
      <w:pPr>
        <w:pStyle w:val="Indenta"/>
        <w:rPr>
          <w:ins w:id="376" w:author="Master Repository Process" w:date="2021-07-31T09:42:00Z"/>
        </w:rPr>
      </w:pPr>
      <w:ins w:id="377" w:author="Master Repository Process" w:date="2021-07-31T09:42:00Z">
        <w:r>
          <w:tab/>
          <w:t>(b)</w:t>
        </w:r>
        <w:r>
          <w:tab/>
          <w:t>no alternative solution is proposed to a building standard that relates to a performance requirement in</w:t>
        </w:r>
      </w:ins>
      <w:r>
        <w:t xml:space="preserve"> the </w:t>
      </w:r>
      <w:del w:id="378" w:author="Master Repository Process" w:date="2021-07-31T09:42:00Z">
        <w:r>
          <w:delText>reasons for that decision</w:delText>
        </w:r>
      </w:del>
      <w:ins w:id="379" w:author="Master Repository Process" w:date="2021-07-31T09:42:00Z">
        <w:r>
          <w:t>Building Code relating to fire safety.</w:t>
        </w:r>
      </w:ins>
    </w:p>
    <w:p>
      <w:pPr>
        <w:pStyle w:val="Subsection"/>
        <w:rPr>
          <w:ins w:id="380" w:author="Master Repository Process" w:date="2021-07-31T09:42:00Z"/>
        </w:rPr>
      </w:pPr>
      <w:ins w:id="381" w:author="Master Repository Process" w:date="2021-07-31T09:42:00Z">
        <w:r>
          <w:tab/>
          <w:t>(4)</w:t>
        </w:r>
        <w:r>
          <w:tab/>
          <w:t xml:space="preserve">A building surveyor does not have to comply with subregulation (1) if — </w:t>
        </w:r>
      </w:ins>
    </w:p>
    <w:p>
      <w:pPr>
        <w:pStyle w:val="Indenta"/>
        <w:rPr>
          <w:ins w:id="382" w:author="Master Repository Process" w:date="2021-07-31T09:42:00Z"/>
        </w:rPr>
      </w:pPr>
      <w:ins w:id="383" w:author="Master Repository Process" w:date="2021-07-31T09:42:00Z">
        <w:r>
          <w:tab/>
          <w:t>(a)</w:t>
        </w:r>
        <w:r>
          <w:tab/>
          <w:t>the certificate is in respect of a stage of building work to a Class 2 to Class 9 building; and</w:t>
        </w:r>
      </w:ins>
    </w:p>
    <w:p>
      <w:pPr>
        <w:pStyle w:val="Indenta"/>
        <w:rPr>
          <w:ins w:id="384" w:author="Master Repository Process" w:date="2021-07-31T09:42:00Z"/>
        </w:rPr>
      </w:pPr>
      <w:ins w:id="385" w:author="Master Repository Process" w:date="2021-07-31T09:42:00Z">
        <w:r>
          <w:tab/>
          <w:t>(b)</w:t>
        </w:r>
        <w:r>
          <w:tab/>
          <w:t xml:space="preserve">the following provisions of the Building Code Volume 1 do not apply to that stage — </w:t>
        </w:r>
      </w:ins>
    </w:p>
    <w:p>
      <w:pPr>
        <w:pStyle w:val="Indenti"/>
        <w:rPr>
          <w:ins w:id="386" w:author="Master Repository Process" w:date="2021-07-31T09:42:00Z"/>
        </w:rPr>
      </w:pPr>
      <w:ins w:id="387" w:author="Master Repository Process" w:date="2021-07-31T09:42:00Z">
        <w:r>
          <w:tab/>
          <w:t>(i)</w:t>
        </w:r>
        <w:r>
          <w:tab/>
          <w:t>Section C concerning fire resistance;</w:t>
        </w:r>
      </w:ins>
    </w:p>
    <w:p>
      <w:pPr>
        <w:pStyle w:val="Indenti"/>
        <w:rPr>
          <w:ins w:id="388" w:author="Master Repository Process" w:date="2021-07-31T09:42:00Z"/>
        </w:rPr>
      </w:pPr>
      <w:ins w:id="389" w:author="Master Repository Process" w:date="2021-07-31T09:42:00Z">
        <w:r>
          <w:tab/>
          <w:t>(ii)</w:t>
        </w:r>
        <w:r>
          <w:tab/>
          <w:t>Section E Part E1 concerning fire fighting equipment;</w:t>
        </w:r>
      </w:ins>
    </w:p>
    <w:p>
      <w:pPr>
        <w:pStyle w:val="Indenti"/>
      </w:pPr>
      <w:ins w:id="390" w:author="Master Repository Process" w:date="2021-07-31T09:42:00Z">
        <w:r>
          <w:tab/>
          <w:t>(iii)</w:t>
        </w:r>
        <w:r>
          <w:tab/>
          <w:t>Section E Part E2 concerning smoke hazard management</w:t>
        </w:r>
      </w:ins>
      <w:r>
        <w:t>.</w:t>
      </w:r>
    </w:p>
    <w:p>
      <w:pPr>
        <w:pStyle w:val="Footnotesection"/>
        <w:rPr>
          <w:ins w:id="391" w:author="Master Repository Process" w:date="2021-07-31T09:42:00Z"/>
        </w:rPr>
      </w:pPr>
      <w:r>
        <w:tab/>
        <w:t xml:space="preserve">[Regulation </w:t>
      </w:r>
      <w:del w:id="392" w:author="Master Repository Process" w:date="2021-07-31T09:42:00Z">
        <w:r>
          <w:delText>17 amended</w:delText>
        </w:r>
      </w:del>
      <w:ins w:id="393" w:author="Master Repository Process" w:date="2021-07-31T09:42:00Z">
        <w:r>
          <w:t>18B inserted</w:t>
        </w:r>
      </w:ins>
      <w:r>
        <w:t xml:space="preserve"> in Gazette </w:t>
      </w:r>
      <w:del w:id="394" w:author="Master Repository Process" w:date="2021-07-31T09:42:00Z">
        <w:r>
          <w:delText xml:space="preserve">15 Jun </w:delText>
        </w:r>
      </w:del>
      <w:ins w:id="395" w:author="Master Repository Process" w:date="2021-07-31T09:42:00Z">
        <w:r>
          <w:t>18 Dec </w:t>
        </w:r>
      </w:ins>
      <w:r>
        <w:t>2012 p. </w:t>
      </w:r>
      <w:del w:id="396" w:author="Master Repository Process" w:date="2021-07-31T09:42:00Z">
        <w:r>
          <w:delText>2514; 30 Nov</w:delText>
        </w:r>
      </w:del>
      <w:ins w:id="397" w:author="Master Repository Process" w:date="2021-07-31T09:42:00Z">
        <w:r>
          <w:t>6560-1.]</w:t>
        </w:r>
      </w:ins>
    </w:p>
    <w:p>
      <w:pPr>
        <w:pStyle w:val="Heading5"/>
        <w:rPr>
          <w:ins w:id="398" w:author="Master Repository Process" w:date="2021-07-31T09:42:00Z"/>
        </w:rPr>
      </w:pPr>
      <w:bookmarkStart w:id="399" w:name="_Toc343509921"/>
      <w:ins w:id="400" w:author="Master Repository Process" w:date="2021-07-31T09:42:00Z">
        <w:r>
          <w:rPr>
            <w:rStyle w:val="CharSectno"/>
          </w:rPr>
          <w:t>18C</w:t>
        </w:r>
        <w:r>
          <w:t>.</w:t>
        </w:r>
        <w:r>
          <w:tab/>
          <w:t>Certificate of design compliance — things to accompany (s. 149)</w:t>
        </w:r>
        <w:bookmarkEnd w:id="399"/>
      </w:ins>
    </w:p>
    <w:p>
      <w:pPr>
        <w:pStyle w:val="Subsection"/>
        <w:rPr>
          <w:ins w:id="401" w:author="Master Repository Process" w:date="2021-07-31T09:42:00Z"/>
        </w:rPr>
      </w:pPr>
      <w:ins w:id="402" w:author="Master Repository Process" w:date="2021-07-31T09:42:00Z">
        <w:r>
          <w:tab/>
          <w:t>(1)</w:t>
        </w:r>
        <w:r>
          <w:tab/>
          <w:t>It is sufficient compliance with regulation 18A(d)(i) to attach to the certificate of design compliance a copy of the advice given by the FES Commissioner.</w:t>
        </w:r>
      </w:ins>
    </w:p>
    <w:p>
      <w:pPr>
        <w:pStyle w:val="Subsection"/>
        <w:rPr>
          <w:ins w:id="403" w:author="Master Repository Process" w:date="2021-07-31T09:42:00Z"/>
        </w:rPr>
      </w:pPr>
      <w:ins w:id="404" w:author="Master Repository Process" w:date="2021-07-31T09:42:00Z">
        <w:r>
          <w:tab/>
          <w:t>(2)</w:t>
        </w:r>
        <w:r>
          <w:tab/>
          <w:t>It is sufficient compliance with regulation 18A(d)(ii) to attach to the certificate of design compliance a copy of the notification.</w:t>
        </w:r>
      </w:ins>
    </w:p>
    <w:p>
      <w:pPr>
        <w:pStyle w:val="Footnotesection"/>
      </w:pPr>
      <w:ins w:id="405" w:author="Master Repository Process" w:date="2021-07-31T09:42:00Z">
        <w:r>
          <w:tab/>
          <w:t>[Regulation 18C inserted in Gazette 18 Dec</w:t>
        </w:r>
      </w:ins>
      <w:r>
        <w:t> 2012 p. </w:t>
      </w:r>
      <w:del w:id="406" w:author="Master Repository Process" w:date="2021-07-31T09:42:00Z">
        <w:r>
          <w:delText>5782</w:delText>
        </w:r>
        <w:r>
          <w:noBreakHyphen/>
          <w:delText>3</w:delText>
        </w:r>
      </w:del>
      <w:ins w:id="407" w:author="Master Repository Process" w:date="2021-07-31T09:42:00Z">
        <w:r>
          <w:t>6561</w:t>
        </w:r>
      </w:ins>
      <w:r>
        <w:t>.]</w:t>
      </w:r>
    </w:p>
    <w:p>
      <w:pPr>
        <w:pStyle w:val="Heading5"/>
      </w:pPr>
      <w:bookmarkStart w:id="408" w:name="_Toc320625131"/>
      <w:bookmarkStart w:id="409" w:name="_Toc343509922"/>
      <w:bookmarkStart w:id="410" w:name="_Toc341960621"/>
      <w:bookmarkEnd w:id="294"/>
      <w:r>
        <w:rPr>
          <w:rStyle w:val="CharSectno"/>
        </w:rPr>
        <w:t>18</w:t>
      </w:r>
      <w:r>
        <w:t>.</w:t>
      </w:r>
      <w:r>
        <w:tab/>
        <w:t>Grant of building permit (s. 20)</w:t>
      </w:r>
      <w:bookmarkEnd w:id="408"/>
      <w:bookmarkEnd w:id="409"/>
      <w:bookmarkEnd w:id="410"/>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Ednotepara"/>
      </w:pPr>
      <w:r>
        <w:tab/>
        <w:t>[(d), (e)</w:t>
      </w:r>
      <w:r>
        <w:tab/>
        <w:t>deleted]</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Ednotepara"/>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w:t>
      </w:r>
      <w:del w:id="411" w:author="Master Repository Process" w:date="2021-07-31T09:42:00Z">
        <w:r>
          <w:delText>.</w:delText>
        </w:r>
      </w:del>
      <w:ins w:id="412" w:author="Master Repository Process" w:date="2021-07-31T09:42:00Z">
        <w:r>
          <w:t xml:space="preserve"> unless the building surveyor does not have to comply with regulation 18B(1) because of regulation 18B(2), (3) or (4).</w:t>
        </w:r>
      </w:ins>
    </w:p>
    <w:p>
      <w:pPr>
        <w:pStyle w:val="Footnotesection"/>
      </w:pPr>
      <w:r>
        <w:tab/>
        <w:t>[Regulation 18 amended in Gazette 15 Jun 2012 p. 2514; 30 Nov 2012 p. 5783</w:t>
      </w:r>
      <w:ins w:id="413" w:author="Master Repository Process" w:date="2021-07-31T09:42:00Z">
        <w:r>
          <w:t>; 18 Dec 2012 p. 6561</w:t>
        </w:r>
      </w:ins>
      <w:r>
        <w:t>.]</w:t>
      </w:r>
    </w:p>
    <w:p>
      <w:pPr>
        <w:pStyle w:val="Heading5"/>
      </w:pPr>
      <w:bookmarkStart w:id="414" w:name="_Toc320625132"/>
      <w:bookmarkStart w:id="415" w:name="_Toc343509923"/>
      <w:bookmarkStart w:id="416" w:name="_Toc341960622"/>
      <w:r>
        <w:rPr>
          <w:rStyle w:val="CharSectno"/>
        </w:rPr>
        <w:t>19</w:t>
      </w:r>
      <w:r>
        <w:t>.</w:t>
      </w:r>
      <w:r>
        <w:tab/>
        <w:t>Grant of demolition permit (s. 21)</w:t>
      </w:r>
      <w:bookmarkEnd w:id="414"/>
      <w:bookmarkEnd w:id="415"/>
      <w:bookmarkEnd w:id="416"/>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417" w:name="_Toc320625133"/>
      <w:bookmarkStart w:id="418" w:name="_Toc343509924"/>
      <w:bookmarkStart w:id="419" w:name="_Toc341960623"/>
      <w:r>
        <w:rPr>
          <w:rStyle w:val="CharSectno"/>
        </w:rPr>
        <w:t>20</w:t>
      </w:r>
      <w:r>
        <w:t>.</w:t>
      </w:r>
      <w:r>
        <w:tab/>
        <w:t>Time for deciding application for building or demolition permit (s. 23)</w:t>
      </w:r>
      <w:bookmarkEnd w:id="417"/>
      <w:bookmarkEnd w:id="418"/>
      <w:bookmarkEnd w:id="41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420" w:name="_Toc320625134"/>
      <w:bookmarkStart w:id="421" w:name="_Toc343509925"/>
      <w:bookmarkStart w:id="422" w:name="_Toc341960624"/>
      <w:r>
        <w:rPr>
          <w:rStyle w:val="CharSectno"/>
        </w:rPr>
        <w:t>21</w:t>
      </w:r>
      <w:r>
        <w:t>.</w:t>
      </w:r>
      <w:r>
        <w:tab/>
        <w:t>Form and content of building permit (s. 25)</w:t>
      </w:r>
      <w:bookmarkEnd w:id="420"/>
      <w:bookmarkEnd w:id="421"/>
      <w:bookmarkEnd w:id="422"/>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23" w:name="_Toc320625135"/>
      <w:bookmarkStart w:id="424" w:name="_Toc343509926"/>
      <w:bookmarkStart w:id="425" w:name="_Toc341960625"/>
      <w:r>
        <w:rPr>
          <w:rStyle w:val="CharSectno"/>
        </w:rPr>
        <w:t>22</w:t>
      </w:r>
      <w:r>
        <w:t>.</w:t>
      </w:r>
      <w:r>
        <w:tab/>
        <w:t>Form and content of demolition permit (s. 25)</w:t>
      </w:r>
      <w:bookmarkEnd w:id="423"/>
      <w:bookmarkEnd w:id="424"/>
      <w:bookmarkEnd w:id="425"/>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Heading5"/>
        <w:rPr>
          <w:ins w:id="426" w:author="Master Repository Process" w:date="2021-07-31T09:42:00Z"/>
        </w:rPr>
      </w:pPr>
      <w:bookmarkStart w:id="427" w:name="_Toc343509927"/>
      <w:bookmarkStart w:id="428" w:name="_Toc320625136"/>
      <w:ins w:id="429" w:author="Master Repository Process" w:date="2021-07-31T09:42:00Z">
        <w:r>
          <w:rPr>
            <w:rStyle w:val="CharSectno"/>
          </w:rPr>
          <w:t>23A</w:t>
        </w:r>
        <w:r>
          <w:t>.</w:t>
        </w:r>
        <w:r>
          <w:tab/>
          <w:t>To whom permit document issued (s. 28)</w:t>
        </w:r>
        <w:bookmarkEnd w:id="427"/>
      </w:ins>
    </w:p>
    <w:p>
      <w:pPr>
        <w:pStyle w:val="Subsection"/>
        <w:rPr>
          <w:ins w:id="430" w:author="Master Repository Process" w:date="2021-07-31T09:42:00Z"/>
        </w:rPr>
      </w:pPr>
      <w:ins w:id="431" w:author="Master Repository Process" w:date="2021-07-31T09:42:00Z">
        <w:r>
          <w:tab/>
        </w:r>
        <w:r>
          <w:tab/>
          <w:t>For the purposes of section 28(1)(d) a building permit document must be given to the FES Commissioner.</w:t>
        </w:r>
      </w:ins>
    </w:p>
    <w:p>
      <w:pPr>
        <w:pStyle w:val="Footnotesection"/>
        <w:rPr>
          <w:ins w:id="432" w:author="Master Repository Process" w:date="2021-07-31T09:42:00Z"/>
        </w:rPr>
      </w:pPr>
      <w:ins w:id="433" w:author="Master Repository Process" w:date="2021-07-31T09:42:00Z">
        <w:r>
          <w:tab/>
          <w:t>[Regulation 23A inserted in Gazette 18 Dec 2012 p. 6561.]</w:t>
        </w:r>
      </w:ins>
    </w:p>
    <w:p>
      <w:pPr>
        <w:pStyle w:val="Heading5"/>
      </w:pPr>
      <w:bookmarkStart w:id="434" w:name="_Toc343509928"/>
      <w:bookmarkStart w:id="435" w:name="_Toc341960626"/>
      <w:r>
        <w:rPr>
          <w:rStyle w:val="CharSectno"/>
        </w:rPr>
        <w:t>23</w:t>
      </w:r>
      <w:r>
        <w:t>.</w:t>
      </w:r>
      <w:r>
        <w:tab/>
        <w:t>Application to extend time during which permit has effect (s. 32)</w:t>
      </w:r>
      <w:bookmarkEnd w:id="428"/>
      <w:bookmarkEnd w:id="434"/>
      <w:bookmarkEnd w:id="435"/>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436" w:name="_Toc320625137"/>
      <w:bookmarkStart w:id="437" w:name="_Toc343509929"/>
      <w:bookmarkStart w:id="438" w:name="_Toc341960627"/>
      <w:r>
        <w:rPr>
          <w:rStyle w:val="CharSectno"/>
        </w:rPr>
        <w:t>24</w:t>
      </w:r>
      <w:r>
        <w:t>.</w:t>
      </w:r>
      <w:r>
        <w:tab/>
        <w:t>Extension of time during which permit has effect (s. 32(3))</w:t>
      </w:r>
      <w:bookmarkEnd w:id="436"/>
      <w:bookmarkEnd w:id="437"/>
      <w:bookmarkEnd w:id="438"/>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439" w:name="_Toc320625138"/>
      <w:bookmarkStart w:id="440" w:name="_Toc343509930"/>
      <w:bookmarkStart w:id="441" w:name="_Toc341960628"/>
      <w:r>
        <w:rPr>
          <w:rStyle w:val="CharSectno"/>
        </w:rPr>
        <w:t>25</w:t>
      </w:r>
      <w:r>
        <w:t>.</w:t>
      </w:r>
      <w:r>
        <w:tab/>
        <w:t>Review of decision to refuse to extend time during which permit has effect (s. 32(3))</w:t>
      </w:r>
      <w:bookmarkEnd w:id="439"/>
      <w:bookmarkEnd w:id="440"/>
      <w:bookmarkEnd w:id="441"/>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442" w:name="_Toc320625139"/>
      <w:bookmarkStart w:id="443" w:name="_Toc343509931"/>
      <w:bookmarkStart w:id="444" w:name="_Toc341960629"/>
      <w:r>
        <w:rPr>
          <w:rStyle w:val="CharSectno"/>
        </w:rPr>
        <w:t>26</w:t>
      </w:r>
      <w:r>
        <w:t>.</w:t>
      </w:r>
      <w:r>
        <w:tab/>
        <w:t>Approval of new responsible person (s. 35(c))</w:t>
      </w:r>
      <w:bookmarkEnd w:id="442"/>
      <w:bookmarkEnd w:id="443"/>
      <w:bookmarkEnd w:id="444"/>
    </w:p>
    <w:p>
      <w:pPr>
        <w:pStyle w:val="Subsection"/>
      </w:pPr>
      <w:r>
        <w:tab/>
        <w:t>(1)</w:t>
      </w:r>
      <w:r>
        <w:tab/>
      </w:r>
      <w:del w:id="445" w:author="Master Repository Process" w:date="2021-07-31T09:42:00Z">
        <w:r>
          <w:delText>If</w:delText>
        </w:r>
      </w:del>
      <w:ins w:id="446" w:author="Master Repository Process" w:date="2021-07-31T09:42:00Z">
        <w:r>
          <w:t>For</w:t>
        </w:r>
      </w:ins>
      <w:r>
        <w:t xml:space="preserve"> the </w:t>
      </w:r>
      <w:del w:id="447" w:author="Master Repository Process" w:date="2021-07-31T09:42:00Z">
        <w:r>
          <w:delText>responsible person in relation to a permit gives a notice</w:delText>
        </w:r>
      </w:del>
      <w:ins w:id="448" w:author="Master Repository Process" w:date="2021-07-31T09:42:00Z">
        <w:r>
          <w:t>purposes</w:t>
        </w:r>
      </w:ins>
      <w:r>
        <w:t xml:space="preserve"> of </w:t>
      </w:r>
      <w:del w:id="449" w:author="Master Repository Process" w:date="2021-07-31T09:42:00Z">
        <w:r>
          <w:delText xml:space="preserve">cessation in accordance with </w:delText>
        </w:r>
      </w:del>
      <w:r>
        <w:t>section </w:t>
      </w:r>
      <w:del w:id="450" w:author="Master Repository Process" w:date="2021-07-31T09:42:00Z">
        <w:r>
          <w:delText>34,</w:delText>
        </w:r>
      </w:del>
      <w:ins w:id="451" w:author="Master Repository Process" w:date="2021-07-31T09:42:00Z">
        <w:r>
          <w:t>35(c),</w:t>
        </w:r>
      </w:ins>
      <w:r>
        <w:t xml:space="preserve"> the owner of a building or incidental structure to which a permit applies may apply to the relevant permit authority for approval of a new responsible person for the work to which the permit applies</w:t>
      </w:r>
      <w:del w:id="452" w:author="Master Repository Process" w:date="2021-07-31T09:42:00Z">
        <w:r>
          <w:delText>.</w:delText>
        </w:r>
      </w:del>
      <w:ins w:id="453" w:author="Master Repository Process" w:date="2021-07-31T09:42:00Z">
        <w:r>
          <w:t xml:space="preserve"> if the permit does not have effect for a reason mentioned in section 35(a) or (b).</w:t>
        </w:r>
      </w:ins>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rPr>
          <w:ins w:id="454" w:author="Master Repository Process" w:date="2021-07-31T09:42:00Z"/>
        </w:rPr>
      </w:pPr>
      <w:bookmarkStart w:id="455" w:name="_Toc320625140"/>
      <w:ins w:id="456" w:author="Master Repository Process" w:date="2021-07-31T09:42:00Z">
        <w:r>
          <w:tab/>
          <w:t>[Regulation 26 amended in Gazette 18 Dec 2012 p. 6562.]</w:t>
        </w:r>
      </w:ins>
    </w:p>
    <w:p>
      <w:pPr>
        <w:pStyle w:val="Heading5"/>
      </w:pPr>
      <w:bookmarkStart w:id="457" w:name="_Toc343509932"/>
      <w:bookmarkStart w:id="458" w:name="_Toc341960630"/>
      <w:r>
        <w:rPr>
          <w:rStyle w:val="CharSectno"/>
        </w:rPr>
        <w:t>27</w:t>
      </w:r>
      <w:r>
        <w:t>.</w:t>
      </w:r>
      <w:r>
        <w:tab/>
        <w:t>Required inspection and tests: Class 2 to Class 9 buildings (s. 36(2)(a))</w:t>
      </w:r>
      <w:bookmarkEnd w:id="455"/>
      <w:bookmarkEnd w:id="457"/>
      <w:bookmarkEnd w:id="458"/>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59" w:name="_Toc320625141"/>
      <w:bookmarkStart w:id="460" w:name="_Toc343509933"/>
      <w:bookmarkStart w:id="461" w:name="_Toc341960631"/>
      <w:r>
        <w:rPr>
          <w:rStyle w:val="CharSectno"/>
        </w:rPr>
        <w:t>28</w:t>
      </w:r>
      <w:r>
        <w:t>.</w:t>
      </w:r>
      <w:r>
        <w:tab/>
        <w:t>Required inspection: enclosure of private swimming pool (s. 36(2)(a))</w:t>
      </w:r>
      <w:bookmarkEnd w:id="459"/>
      <w:bookmarkEnd w:id="460"/>
      <w:bookmarkEnd w:id="461"/>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462" w:name="_Toc320625142"/>
      <w:bookmarkStart w:id="463" w:name="_Toc343509934"/>
      <w:bookmarkStart w:id="464" w:name="_Toc341960632"/>
      <w:r>
        <w:rPr>
          <w:rStyle w:val="CharSectno"/>
        </w:rPr>
        <w:t>29</w:t>
      </w:r>
      <w:r>
        <w:t>.</w:t>
      </w:r>
      <w:r>
        <w:tab/>
        <w:t>Inspection certificates (s. 36(2)(h) and (j))</w:t>
      </w:r>
      <w:bookmarkEnd w:id="462"/>
      <w:bookmarkEnd w:id="463"/>
      <w:bookmarkEnd w:id="464"/>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65" w:name="_Toc320625143"/>
      <w:bookmarkStart w:id="466" w:name="_Toc343509935"/>
      <w:bookmarkStart w:id="467" w:name="_Toc341960633"/>
      <w:r>
        <w:rPr>
          <w:rStyle w:val="CharSectno"/>
        </w:rPr>
        <w:t>30</w:t>
      </w:r>
      <w:r>
        <w:t>.</w:t>
      </w:r>
      <w:r>
        <w:tab/>
        <w:t>Transitional provisions (s. 203)</w:t>
      </w:r>
      <w:bookmarkEnd w:id="465"/>
      <w:bookmarkEnd w:id="466"/>
      <w:bookmarkEnd w:id="467"/>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468" w:name="_Toc320625144"/>
      <w:bookmarkStart w:id="469" w:name="_Toc320625508"/>
      <w:bookmarkStart w:id="470" w:name="_Toc320625783"/>
      <w:bookmarkStart w:id="471" w:name="_Toc320697823"/>
      <w:bookmarkStart w:id="472" w:name="_Toc327448464"/>
      <w:bookmarkStart w:id="473" w:name="_Toc327450556"/>
      <w:bookmarkStart w:id="474" w:name="_Toc341960224"/>
      <w:bookmarkStart w:id="475" w:name="_Toc341960321"/>
      <w:bookmarkStart w:id="476" w:name="_Toc341960634"/>
      <w:bookmarkStart w:id="477" w:name="_Toc343508988"/>
      <w:bookmarkStart w:id="478" w:name="_Toc343509936"/>
      <w:r>
        <w:rPr>
          <w:rStyle w:val="CharPartNo"/>
        </w:rPr>
        <w:t>Part 4</w:t>
      </w:r>
      <w:r>
        <w:t> — </w:t>
      </w:r>
      <w:r>
        <w:rPr>
          <w:rStyle w:val="CharPartText"/>
        </w:rPr>
        <w:t>Building standards</w:t>
      </w:r>
      <w:bookmarkEnd w:id="468"/>
      <w:bookmarkEnd w:id="469"/>
      <w:bookmarkEnd w:id="470"/>
      <w:bookmarkEnd w:id="471"/>
      <w:bookmarkEnd w:id="472"/>
      <w:bookmarkEnd w:id="473"/>
      <w:bookmarkEnd w:id="474"/>
      <w:bookmarkEnd w:id="475"/>
      <w:bookmarkEnd w:id="476"/>
      <w:bookmarkEnd w:id="477"/>
      <w:bookmarkEnd w:id="478"/>
    </w:p>
    <w:p>
      <w:pPr>
        <w:pStyle w:val="Heading3"/>
        <w:rPr>
          <w:ins w:id="479" w:author="Master Repository Process" w:date="2021-07-31T09:42:00Z"/>
        </w:rPr>
      </w:pPr>
      <w:bookmarkStart w:id="480" w:name="_Toc343508989"/>
      <w:bookmarkStart w:id="481" w:name="_Toc343509937"/>
      <w:bookmarkStart w:id="482" w:name="_Toc320625145"/>
      <w:ins w:id="483" w:author="Master Repository Process" w:date="2021-07-31T09:42:00Z">
        <w:r>
          <w:rPr>
            <w:rStyle w:val="CharDivNo"/>
          </w:rPr>
          <w:t>Division 1</w:t>
        </w:r>
        <w:r>
          <w:t> — </w:t>
        </w:r>
        <w:r>
          <w:rPr>
            <w:rStyle w:val="CharDivText"/>
          </w:rPr>
          <w:t>Applicable building standards</w:t>
        </w:r>
        <w:bookmarkEnd w:id="480"/>
        <w:bookmarkEnd w:id="481"/>
      </w:ins>
    </w:p>
    <w:p>
      <w:pPr>
        <w:pStyle w:val="Footnoteheading"/>
        <w:rPr>
          <w:ins w:id="484" w:author="Master Repository Process" w:date="2021-07-31T09:42:00Z"/>
        </w:rPr>
      </w:pPr>
      <w:ins w:id="485" w:author="Master Repository Process" w:date="2021-07-31T09:42:00Z">
        <w:r>
          <w:tab/>
          <w:t>[Heading inserted in Gazette 18 Dec 2012 p. 6562.]</w:t>
        </w:r>
      </w:ins>
    </w:p>
    <w:p>
      <w:pPr>
        <w:pStyle w:val="Heading4"/>
        <w:rPr>
          <w:ins w:id="486" w:author="Master Repository Process" w:date="2021-07-31T09:42:00Z"/>
        </w:rPr>
      </w:pPr>
      <w:bookmarkStart w:id="487" w:name="_Toc343508990"/>
      <w:bookmarkStart w:id="488" w:name="_Toc343509938"/>
      <w:ins w:id="489" w:author="Master Repository Process" w:date="2021-07-31T09:42:00Z">
        <w:r>
          <w:t>Subdivision 1 — Building standards in relation to construction</w:t>
        </w:r>
        <w:bookmarkEnd w:id="487"/>
        <w:bookmarkEnd w:id="488"/>
      </w:ins>
    </w:p>
    <w:p>
      <w:pPr>
        <w:pStyle w:val="Footnoteheading"/>
        <w:rPr>
          <w:ins w:id="490" w:author="Master Repository Process" w:date="2021-07-31T09:42:00Z"/>
        </w:rPr>
      </w:pPr>
      <w:ins w:id="491" w:author="Master Repository Process" w:date="2021-07-31T09:42:00Z">
        <w:r>
          <w:tab/>
          <w:t>[Heading inserted in Gazette 18 Dec 2012 p. 6562.]</w:t>
        </w:r>
      </w:ins>
    </w:p>
    <w:p>
      <w:pPr>
        <w:pStyle w:val="Heading5"/>
        <w:rPr>
          <w:ins w:id="492" w:author="Master Repository Process" w:date="2021-07-31T09:42:00Z"/>
        </w:rPr>
      </w:pPr>
      <w:bookmarkStart w:id="493" w:name="_Toc343509939"/>
      <w:ins w:id="494" w:author="Master Repository Process" w:date="2021-07-31T09:42:00Z">
        <w:r>
          <w:rPr>
            <w:rStyle w:val="CharSectno"/>
          </w:rPr>
          <w:t>31A</w:t>
        </w:r>
        <w:r>
          <w:t>.</w:t>
        </w:r>
        <w:r>
          <w:tab/>
          <w:t>Applicable building standards generally (s. 3, 19(3) and 37(1))</w:t>
        </w:r>
        <w:bookmarkEnd w:id="493"/>
      </w:ins>
    </w:p>
    <w:p>
      <w:pPr>
        <w:pStyle w:val="Subsection"/>
        <w:rPr>
          <w:ins w:id="495" w:author="Master Repository Process" w:date="2021-07-31T09:42:00Z"/>
        </w:rPr>
      </w:pPr>
      <w:ins w:id="496" w:author="Master Repository Process" w:date="2021-07-31T09:42:00Z">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ins>
    </w:p>
    <w:p>
      <w:pPr>
        <w:pStyle w:val="Subsection"/>
        <w:rPr>
          <w:ins w:id="497" w:author="Master Repository Process" w:date="2021-07-31T09:42:00Z"/>
        </w:rPr>
      </w:pPr>
      <w:ins w:id="498" w:author="Master Repository Process" w:date="2021-07-31T09:42:00Z">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ins>
    </w:p>
    <w:p>
      <w:pPr>
        <w:pStyle w:val="Indenta"/>
        <w:rPr>
          <w:ins w:id="499" w:author="Master Repository Process" w:date="2021-07-31T09:42:00Z"/>
        </w:rPr>
      </w:pPr>
      <w:ins w:id="500" w:author="Master Repository Process" w:date="2021-07-31T09:42:00Z">
        <w:r>
          <w:tab/>
          <w:t>(a)</w:t>
        </w:r>
        <w:r>
          <w:tab/>
          <w:t>set out in the edition of the Building Code that is in effect at the time the application for the building permit is made; or</w:t>
        </w:r>
      </w:ins>
    </w:p>
    <w:p>
      <w:pPr>
        <w:pStyle w:val="Indenta"/>
        <w:rPr>
          <w:ins w:id="501" w:author="Master Repository Process" w:date="2021-07-31T09:42:00Z"/>
        </w:rPr>
      </w:pPr>
      <w:ins w:id="502" w:author="Master Repository Process" w:date="2021-07-31T09:42:00Z">
        <w:r>
          <w:tab/>
          <w:t>(b)</w:t>
        </w:r>
        <w:r>
          <w:tab/>
          <w:t>set out in the edition of the Building Code that was in effect 12 months before the time the application for the building permit is made.</w:t>
        </w:r>
      </w:ins>
    </w:p>
    <w:p>
      <w:pPr>
        <w:pStyle w:val="Footnotesection"/>
        <w:rPr>
          <w:ins w:id="503" w:author="Master Repository Process" w:date="2021-07-31T09:42:00Z"/>
        </w:rPr>
      </w:pPr>
      <w:ins w:id="504" w:author="Master Repository Process" w:date="2021-07-31T09:42:00Z">
        <w:r>
          <w:tab/>
          <w:t>[Regulation 31A inserted in Gazette 18 Dec 2012 p. 6562-3.]</w:t>
        </w:r>
      </w:ins>
    </w:p>
    <w:p>
      <w:pPr>
        <w:pStyle w:val="Heading5"/>
        <w:rPr>
          <w:ins w:id="505" w:author="Master Repository Process" w:date="2021-07-31T09:42:00Z"/>
        </w:rPr>
      </w:pPr>
      <w:bookmarkStart w:id="506" w:name="_Toc343509940"/>
      <w:ins w:id="507" w:author="Master Repository Process" w:date="2021-07-31T09:42:00Z">
        <w:r>
          <w:rPr>
            <w:rStyle w:val="CharSectno"/>
          </w:rPr>
          <w:t>31B</w:t>
        </w:r>
        <w:r>
          <w:t>.</w:t>
        </w:r>
        <w:r>
          <w:tab/>
          <w:t>Applicable building standards for alterations etc. before 1 May 2014 (s. 3, 19(3) and 37(1))</w:t>
        </w:r>
        <w:bookmarkEnd w:id="506"/>
      </w:ins>
    </w:p>
    <w:p>
      <w:pPr>
        <w:pStyle w:val="Subsection"/>
        <w:rPr>
          <w:ins w:id="508" w:author="Master Repository Process" w:date="2021-07-31T09:42:00Z"/>
        </w:rPr>
      </w:pPr>
      <w:ins w:id="509" w:author="Master Repository Process" w:date="2021-07-31T09:42:00Z">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2014.</w:t>
        </w:r>
      </w:ins>
    </w:p>
    <w:p>
      <w:pPr>
        <w:pStyle w:val="Subsection"/>
        <w:rPr>
          <w:ins w:id="510" w:author="Master Repository Process" w:date="2021-07-31T09:42:00Z"/>
        </w:rPr>
      </w:pPr>
      <w:ins w:id="511" w:author="Master Repository Process" w:date="2021-07-31T09:42:00Z">
        <w:r>
          <w:tab/>
          <w:t>(2)</w:t>
        </w:r>
        <w:r>
          <w:tab/>
          <w:t xml:space="preserve">For subregulation (1), the applicable building standards are the requirements mentioned in regulation 31A(2) except that — </w:t>
        </w:r>
      </w:ins>
    </w:p>
    <w:p>
      <w:pPr>
        <w:pStyle w:val="Indenta"/>
        <w:rPr>
          <w:ins w:id="512" w:author="Master Repository Process" w:date="2021-07-31T09:42:00Z"/>
        </w:rPr>
      </w:pPr>
      <w:ins w:id="513" w:author="Master Repository Process" w:date="2021-07-31T09:42:00Z">
        <w:r>
          <w:tab/>
          <w:t>(a)</w:t>
        </w:r>
        <w:r>
          <w:tab/>
          <w:t xml:space="preserve">in respect of Class 2 to Class 9 buildings and incidental structures — </w:t>
        </w:r>
      </w:ins>
    </w:p>
    <w:p>
      <w:pPr>
        <w:pStyle w:val="Indenti"/>
        <w:rPr>
          <w:ins w:id="514" w:author="Master Repository Process" w:date="2021-07-31T09:42:00Z"/>
        </w:rPr>
      </w:pPr>
      <w:ins w:id="515" w:author="Master Repository Process" w:date="2021-07-31T09:42:00Z">
        <w:r>
          <w:tab/>
          <w:t>(i)</w:t>
        </w:r>
        <w:r>
          <w:tab/>
          <w:t>the requirements set out in the Building Code Volume 1 Part JO do not apply; and</w:t>
        </w:r>
      </w:ins>
    </w:p>
    <w:p>
      <w:pPr>
        <w:pStyle w:val="Indenti"/>
        <w:rPr>
          <w:ins w:id="516" w:author="Master Repository Process" w:date="2021-07-31T09:42:00Z"/>
        </w:rPr>
      </w:pPr>
      <w:ins w:id="517" w:author="Master Repository Process" w:date="2021-07-31T09:42:00Z">
        <w:r>
          <w:tab/>
          <w:t>(ii)</w:t>
        </w:r>
        <w:r>
          <w:tab/>
          <w:t>the requirements set out in the Building Code published on 1 May 2010 Volume 1 WA Part JO of Appendices (Variation and Additions) apply;</w:t>
        </w:r>
      </w:ins>
    </w:p>
    <w:p>
      <w:pPr>
        <w:pStyle w:val="Indenta"/>
        <w:rPr>
          <w:ins w:id="518" w:author="Master Repository Process" w:date="2021-07-31T09:42:00Z"/>
        </w:rPr>
      </w:pPr>
      <w:ins w:id="519" w:author="Master Repository Process" w:date="2021-07-31T09:42:00Z">
        <w:r>
          <w:tab/>
        </w:r>
        <w:r>
          <w:tab/>
          <w:t>and</w:t>
        </w:r>
      </w:ins>
    </w:p>
    <w:p>
      <w:pPr>
        <w:pStyle w:val="Indenta"/>
        <w:rPr>
          <w:ins w:id="520" w:author="Master Repository Process" w:date="2021-07-31T09:42:00Z"/>
        </w:rPr>
      </w:pPr>
      <w:ins w:id="521" w:author="Master Repository Process" w:date="2021-07-31T09:42:00Z">
        <w:r>
          <w:tab/>
          <w:t>(b)</w:t>
        </w:r>
        <w:r>
          <w:tab/>
          <w:t xml:space="preserve">in respect of Class 1 or Class 10 buildings and incidental structures — </w:t>
        </w:r>
      </w:ins>
    </w:p>
    <w:p>
      <w:pPr>
        <w:pStyle w:val="Indenti"/>
        <w:rPr>
          <w:ins w:id="522" w:author="Master Repository Process" w:date="2021-07-31T09:42:00Z"/>
        </w:rPr>
      </w:pPr>
      <w:ins w:id="523" w:author="Master Repository Process" w:date="2021-07-31T09:42:00Z">
        <w:r>
          <w:tab/>
          <w:t>(i)</w:t>
        </w:r>
        <w:r>
          <w:tab/>
          <w:t>the requirements set out in the Building Code Volume 2 Parts 2.6 and 3.12 do not apply; and</w:t>
        </w:r>
      </w:ins>
    </w:p>
    <w:p>
      <w:pPr>
        <w:pStyle w:val="Indenti"/>
        <w:rPr>
          <w:ins w:id="524" w:author="Master Repository Process" w:date="2021-07-31T09:42:00Z"/>
        </w:rPr>
      </w:pPr>
      <w:ins w:id="525" w:author="Master Repository Process" w:date="2021-07-31T09:42:00Z">
        <w:r>
          <w:tab/>
          <w:t>(ii)</w:t>
        </w:r>
        <w:r>
          <w:tab/>
          <w:t>the requirements set out in the Building Code published on 1 May 2009 Volume 2 Parts 2.6 and 3.12 apply.</w:t>
        </w:r>
      </w:ins>
    </w:p>
    <w:p>
      <w:pPr>
        <w:pStyle w:val="Footnotesection"/>
        <w:rPr>
          <w:ins w:id="526" w:author="Master Repository Process" w:date="2021-07-31T09:42:00Z"/>
        </w:rPr>
      </w:pPr>
      <w:ins w:id="527" w:author="Master Repository Process" w:date="2021-07-31T09:42:00Z">
        <w:r>
          <w:tab/>
          <w:t>[Regulation 31B inserted in Gazette 18 Dec 2012 p. 6563-4.]</w:t>
        </w:r>
      </w:ins>
    </w:p>
    <w:p>
      <w:pPr>
        <w:pStyle w:val="Heading5"/>
        <w:rPr>
          <w:ins w:id="528" w:author="Master Repository Process" w:date="2021-07-31T09:42:00Z"/>
        </w:rPr>
      </w:pPr>
      <w:bookmarkStart w:id="529" w:name="_Toc343509941"/>
      <w:ins w:id="530" w:author="Master Repository Process" w:date="2021-07-31T09:42:00Z">
        <w:r>
          <w:rPr>
            <w:rStyle w:val="CharSectno"/>
          </w:rPr>
          <w:t>31C</w:t>
        </w:r>
        <w:r>
          <w:t>.</w:t>
        </w:r>
        <w:r>
          <w:tab/>
          <w:t>Applicable building standards for private swimming pools (s. 3, 19(3) and 37(1))</w:t>
        </w:r>
        <w:bookmarkEnd w:id="529"/>
      </w:ins>
    </w:p>
    <w:p>
      <w:pPr>
        <w:pStyle w:val="Subsection"/>
        <w:rPr>
          <w:ins w:id="531" w:author="Master Repository Process" w:date="2021-07-31T09:42:00Z"/>
        </w:rPr>
      </w:pPr>
      <w:ins w:id="532" w:author="Master Repository Process" w:date="2021-07-31T09:42:00Z">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ins>
    </w:p>
    <w:p>
      <w:pPr>
        <w:pStyle w:val="Subsection"/>
        <w:rPr>
          <w:ins w:id="533" w:author="Master Repository Process" w:date="2021-07-31T09:42:00Z"/>
        </w:rPr>
      </w:pPr>
      <w:ins w:id="534" w:author="Master Repository Process" w:date="2021-07-31T09:42:00Z">
        <w:r>
          <w:tab/>
          <w:t>(2)</w:t>
        </w:r>
        <w:r>
          <w:tab/>
          <w:t xml:space="preserve">For subregulation (1), the applicable building standards in respect of the construction of a private swimming pool are — </w:t>
        </w:r>
      </w:ins>
    </w:p>
    <w:p>
      <w:pPr>
        <w:pStyle w:val="Indenta"/>
        <w:rPr>
          <w:ins w:id="535" w:author="Master Repository Process" w:date="2021-07-31T09:42:00Z"/>
        </w:rPr>
      </w:pPr>
      <w:ins w:id="536" w:author="Master Repository Process" w:date="2021-07-31T09:42:00Z">
        <w:r>
          <w:tab/>
          <w:t>(a)</w:t>
        </w:r>
        <w:r>
          <w:tab/>
          <w:t>each requirement, other than performance requirements GP1.2(a) and P2.5.3, set out in the Building Code applicable to private swimming pools; and</w:t>
        </w:r>
      </w:ins>
    </w:p>
    <w:p>
      <w:pPr>
        <w:pStyle w:val="Indenta"/>
        <w:rPr>
          <w:ins w:id="537" w:author="Master Repository Process" w:date="2021-07-31T09:42:00Z"/>
        </w:rPr>
      </w:pPr>
      <w:ins w:id="538" w:author="Master Repository Process" w:date="2021-07-31T09:42:00Z">
        <w:r>
          <w:tab/>
          <w:t>(b)</w:t>
        </w:r>
        <w:r>
          <w:tab/>
          <w:t>each requirement for the enclosure of a private swimming pool set out in regulation 50.</w:t>
        </w:r>
      </w:ins>
    </w:p>
    <w:p>
      <w:pPr>
        <w:pStyle w:val="Footnotesection"/>
        <w:rPr>
          <w:ins w:id="539" w:author="Master Repository Process" w:date="2021-07-31T09:42:00Z"/>
        </w:rPr>
      </w:pPr>
      <w:ins w:id="540" w:author="Master Repository Process" w:date="2021-07-31T09:42:00Z">
        <w:r>
          <w:tab/>
          <w:t>[Regulation 31C inserted in Gazette 18 Dec 2012 p. 6564.]</w:t>
        </w:r>
      </w:ins>
    </w:p>
    <w:p>
      <w:pPr>
        <w:pStyle w:val="Heading5"/>
        <w:rPr>
          <w:ins w:id="541" w:author="Master Repository Process" w:date="2021-07-31T09:42:00Z"/>
        </w:rPr>
      </w:pPr>
      <w:bookmarkStart w:id="542" w:name="_Toc343509942"/>
      <w:ins w:id="543" w:author="Master Repository Process" w:date="2021-07-31T09:42:00Z">
        <w:r>
          <w:rPr>
            <w:rStyle w:val="CharSectno"/>
          </w:rPr>
          <w:t>31D</w:t>
        </w:r>
        <w:r>
          <w:t>.</w:t>
        </w:r>
        <w:r>
          <w:tab/>
          <w:t>Applicable building standards for relocated buildings and incidental structures (s. 3, 19(3) and 37(1))</w:t>
        </w:r>
        <w:bookmarkEnd w:id="542"/>
      </w:ins>
    </w:p>
    <w:p>
      <w:pPr>
        <w:pStyle w:val="Subsection"/>
        <w:rPr>
          <w:ins w:id="544" w:author="Master Repository Process" w:date="2021-07-31T09:42:00Z"/>
        </w:rPr>
      </w:pPr>
      <w:ins w:id="545" w:author="Master Repository Process" w:date="2021-07-31T09:42:00Z">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assembly, reassembly or securing of a relocated building or a relocated incidental structure.</w:t>
        </w:r>
      </w:ins>
    </w:p>
    <w:p>
      <w:pPr>
        <w:pStyle w:val="Subsection"/>
        <w:rPr>
          <w:ins w:id="546" w:author="Master Repository Process" w:date="2021-07-31T09:42:00Z"/>
        </w:rPr>
      </w:pPr>
      <w:ins w:id="547" w:author="Master Repository Process" w:date="2021-07-31T09:42:00Z">
        <w:r>
          <w:tab/>
          <w:t>(2)</w:t>
        </w:r>
        <w:r>
          <w:tab/>
          <w:t>For subregulation (1), the applicable building standards are the requirements mentioned in regulation 31A(2) except to the extent that subregulations (3), (4) and (5) of this regulation otherwise provide.</w:t>
        </w:r>
      </w:ins>
    </w:p>
    <w:p>
      <w:pPr>
        <w:pStyle w:val="Subsection"/>
        <w:rPr>
          <w:ins w:id="548" w:author="Master Repository Process" w:date="2021-07-31T09:42:00Z"/>
        </w:rPr>
      </w:pPr>
      <w:ins w:id="549" w:author="Master Repository Process" w:date="2021-07-31T09:42:00Z">
        <w:r>
          <w:tab/>
          <w:t>(3)</w:t>
        </w:r>
        <w:r>
          <w:tab/>
          <w:t xml:space="preserve">The building standards that relate to each of the performance requirements listed in the Table and set out in the edition of the Building Code — </w:t>
        </w:r>
      </w:ins>
    </w:p>
    <w:p>
      <w:pPr>
        <w:pStyle w:val="Indenta"/>
        <w:rPr>
          <w:ins w:id="550" w:author="Master Repository Process" w:date="2021-07-31T09:42:00Z"/>
        </w:rPr>
      </w:pPr>
      <w:ins w:id="551" w:author="Master Repository Process" w:date="2021-07-31T09:42:00Z">
        <w:r>
          <w:tab/>
          <w:t>(a)</w:t>
        </w:r>
        <w:r>
          <w:tab/>
          <w:t>that is in effect at the time the application for the most recent building permit is made; or</w:t>
        </w:r>
      </w:ins>
    </w:p>
    <w:p>
      <w:pPr>
        <w:pStyle w:val="Indenta"/>
        <w:rPr>
          <w:ins w:id="552" w:author="Master Repository Process" w:date="2021-07-31T09:42:00Z"/>
        </w:rPr>
      </w:pPr>
      <w:ins w:id="553" w:author="Master Repository Process" w:date="2021-07-31T09:42:00Z">
        <w:r>
          <w:tab/>
          <w:t>(b)</w:t>
        </w:r>
        <w:r>
          <w:tab/>
          <w:t>that was in effect 12 months before the time the application for the most recent building permit is made,</w:t>
        </w:r>
      </w:ins>
    </w:p>
    <w:p>
      <w:pPr>
        <w:pStyle w:val="Subsection"/>
        <w:rPr>
          <w:ins w:id="554" w:author="Master Repository Process" w:date="2021-07-31T09:42:00Z"/>
        </w:rPr>
      </w:pPr>
      <w:ins w:id="555" w:author="Master Repository Process" w:date="2021-07-31T09:42:00Z">
        <w:r>
          <w:tab/>
        </w:r>
        <w:r>
          <w:tab/>
          <w:t>apply to that classification of the building or incidental structure.</w:t>
        </w:r>
      </w:ins>
    </w:p>
    <w:p>
      <w:pPr>
        <w:pStyle w:val="THeadingNAm"/>
        <w:rPr>
          <w:ins w:id="556" w:author="Master Repository Process" w:date="2021-07-31T09:42:00Z"/>
        </w:rPr>
      </w:pPr>
      <w:ins w:id="557" w:author="Master Repository Process" w:date="2021-07-31T09:4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2551"/>
      </w:tblGrid>
      <w:tr>
        <w:trPr>
          <w:tblHeader/>
          <w:ins w:id="558" w:author="Master Repository Process" w:date="2021-07-31T09:42:00Z"/>
        </w:trPr>
        <w:tc>
          <w:tcPr>
            <w:tcW w:w="2977" w:type="dxa"/>
          </w:tcPr>
          <w:p>
            <w:pPr>
              <w:pStyle w:val="TableNAm"/>
              <w:keepNext/>
              <w:jc w:val="center"/>
              <w:rPr>
                <w:ins w:id="559" w:author="Master Repository Process" w:date="2021-07-31T09:42:00Z"/>
              </w:rPr>
            </w:pPr>
            <w:ins w:id="560" w:author="Master Repository Process" w:date="2021-07-31T09:42:00Z">
              <w:r>
                <w:rPr>
                  <w:b/>
                </w:rPr>
                <w:t>Section or part of Building Code</w:t>
              </w:r>
            </w:ins>
          </w:p>
        </w:tc>
        <w:tc>
          <w:tcPr>
            <w:tcW w:w="2551" w:type="dxa"/>
          </w:tcPr>
          <w:p>
            <w:pPr>
              <w:pStyle w:val="TableNAm"/>
              <w:keepNext/>
              <w:jc w:val="center"/>
              <w:rPr>
                <w:ins w:id="561" w:author="Master Repository Process" w:date="2021-07-31T09:42:00Z"/>
              </w:rPr>
            </w:pPr>
            <w:ins w:id="562" w:author="Master Repository Process" w:date="2021-07-31T09:42:00Z">
              <w:r>
                <w:rPr>
                  <w:b/>
                  <w:bCs/>
                </w:rPr>
                <w:t>Performance requirements</w:t>
              </w:r>
            </w:ins>
          </w:p>
        </w:tc>
      </w:tr>
      <w:tr>
        <w:trPr>
          <w:ins w:id="563" w:author="Master Repository Process" w:date="2021-07-31T09:42:00Z"/>
        </w:trPr>
        <w:tc>
          <w:tcPr>
            <w:tcW w:w="2977" w:type="dxa"/>
          </w:tcPr>
          <w:p>
            <w:pPr>
              <w:pStyle w:val="TableNAm"/>
              <w:rPr>
                <w:ins w:id="564" w:author="Master Repository Process" w:date="2021-07-31T09:42:00Z"/>
              </w:rPr>
            </w:pPr>
            <w:ins w:id="565" w:author="Master Repository Process" w:date="2021-07-31T09:42:00Z">
              <w:r>
                <w:t>Volume One, Section B — Structural provisions</w:t>
              </w:r>
            </w:ins>
          </w:p>
        </w:tc>
        <w:tc>
          <w:tcPr>
            <w:tcW w:w="2551" w:type="dxa"/>
          </w:tcPr>
          <w:p>
            <w:pPr>
              <w:pStyle w:val="TableNAm"/>
              <w:rPr>
                <w:ins w:id="566" w:author="Master Repository Process" w:date="2021-07-31T09:42:00Z"/>
              </w:rPr>
            </w:pPr>
            <w:ins w:id="567" w:author="Master Repository Process" w:date="2021-07-31T09:42:00Z">
              <w:r>
                <w:t>BP1.1, BP1.2, BP1.3</w:t>
              </w:r>
            </w:ins>
          </w:p>
        </w:tc>
      </w:tr>
      <w:tr>
        <w:trPr>
          <w:ins w:id="568" w:author="Master Repository Process" w:date="2021-07-31T09:42:00Z"/>
        </w:trPr>
        <w:tc>
          <w:tcPr>
            <w:tcW w:w="2977" w:type="dxa"/>
          </w:tcPr>
          <w:p>
            <w:pPr>
              <w:pStyle w:val="TableNAm"/>
              <w:rPr>
                <w:ins w:id="569" w:author="Master Repository Process" w:date="2021-07-31T09:42:00Z"/>
              </w:rPr>
            </w:pPr>
            <w:ins w:id="570" w:author="Master Repository Process" w:date="2021-07-31T09:42:00Z">
              <w:r>
                <w:t>Volume One, Section C — Fire resistance</w:t>
              </w:r>
            </w:ins>
          </w:p>
        </w:tc>
        <w:tc>
          <w:tcPr>
            <w:tcW w:w="2551" w:type="dxa"/>
          </w:tcPr>
          <w:p>
            <w:pPr>
              <w:pStyle w:val="TableNAm"/>
              <w:rPr>
                <w:ins w:id="571" w:author="Master Repository Process" w:date="2021-07-31T09:42:00Z"/>
              </w:rPr>
            </w:pPr>
            <w:ins w:id="572" w:author="Master Repository Process" w:date="2021-07-31T09:42:00Z">
              <w:r>
                <w:t>CP1, CP2, CP3, CP4, CP5, CP6, CP7, CP8, CP9</w:t>
              </w:r>
            </w:ins>
          </w:p>
        </w:tc>
      </w:tr>
      <w:tr>
        <w:trPr>
          <w:ins w:id="573" w:author="Master Repository Process" w:date="2021-07-31T09:42:00Z"/>
        </w:trPr>
        <w:tc>
          <w:tcPr>
            <w:tcW w:w="2977" w:type="dxa"/>
          </w:tcPr>
          <w:p>
            <w:pPr>
              <w:pStyle w:val="TableNAm"/>
              <w:rPr>
                <w:ins w:id="574" w:author="Master Repository Process" w:date="2021-07-31T09:42:00Z"/>
              </w:rPr>
            </w:pPr>
            <w:ins w:id="575" w:author="Master Repository Process" w:date="2021-07-31T09:42:00Z">
              <w:r>
                <w:t>Volume One, Section D — Access and egress</w:t>
              </w:r>
            </w:ins>
          </w:p>
        </w:tc>
        <w:tc>
          <w:tcPr>
            <w:tcW w:w="2551" w:type="dxa"/>
          </w:tcPr>
          <w:p>
            <w:pPr>
              <w:pStyle w:val="TableNAm"/>
              <w:rPr>
                <w:ins w:id="576" w:author="Master Repository Process" w:date="2021-07-31T09:42:00Z"/>
              </w:rPr>
            </w:pPr>
            <w:ins w:id="577" w:author="Master Repository Process" w:date="2021-07-31T09:42:00Z">
              <w:r>
                <w:t>DP2, DP3, DP4, DP5, DP6</w:t>
              </w:r>
            </w:ins>
          </w:p>
        </w:tc>
      </w:tr>
      <w:tr>
        <w:trPr>
          <w:ins w:id="578" w:author="Master Repository Process" w:date="2021-07-31T09:42:00Z"/>
        </w:trPr>
        <w:tc>
          <w:tcPr>
            <w:tcW w:w="2977" w:type="dxa"/>
          </w:tcPr>
          <w:p>
            <w:pPr>
              <w:pStyle w:val="TableNAm"/>
              <w:rPr>
                <w:ins w:id="579" w:author="Master Repository Process" w:date="2021-07-31T09:42:00Z"/>
              </w:rPr>
            </w:pPr>
            <w:ins w:id="580" w:author="Master Repository Process" w:date="2021-07-31T09:42:00Z">
              <w:r>
                <w:t>Volume One, Section E — Services and equipment</w:t>
              </w:r>
            </w:ins>
          </w:p>
        </w:tc>
        <w:tc>
          <w:tcPr>
            <w:tcW w:w="2551" w:type="dxa"/>
          </w:tcPr>
          <w:p>
            <w:pPr>
              <w:pStyle w:val="TableNAm"/>
              <w:rPr>
                <w:ins w:id="581" w:author="Master Repository Process" w:date="2021-07-31T09:42:00Z"/>
              </w:rPr>
            </w:pPr>
            <w:ins w:id="582" w:author="Master Repository Process" w:date="2021-07-31T09:42:00Z">
              <w:r>
                <w:t>EP1.1, EP1.2, EP1.3, EP1.4, EP1.5, EP1.6, EP2.1, EP2.2, EP4.1, EP4.2, EP4.3</w:t>
              </w:r>
            </w:ins>
          </w:p>
        </w:tc>
      </w:tr>
      <w:tr>
        <w:trPr>
          <w:ins w:id="583" w:author="Master Repository Process" w:date="2021-07-31T09:42:00Z"/>
        </w:trPr>
        <w:tc>
          <w:tcPr>
            <w:tcW w:w="2977" w:type="dxa"/>
          </w:tcPr>
          <w:p>
            <w:pPr>
              <w:pStyle w:val="TableNAm"/>
              <w:rPr>
                <w:ins w:id="584" w:author="Master Repository Process" w:date="2021-07-31T09:42:00Z"/>
              </w:rPr>
            </w:pPr>
            <w:ins w:id="585" w:author="Master Repository Process" w:date="2021-07-31T09:42:00Z">
              <w:r>
                <w:t>Volume One, Section G — Ancillary provisions</w:t>
              </w:r>
            </w:ins>
          </w:p>
        </w:tc>
        <w:tc>
          <w:tcPr>
            <w:tcW w:w="2551" w:type="dxa"/>
          </w:tcPr>
          <w:p>
            <w:pPr>
              <w:pStyle w:val="TableNAm"/>
              <w:rPr>
                <w:ins w:id="586" w:author="Master Repository Process" w:date="2021-07-31T09:42:00Z"/>
              </w:rPr>
            </w:pPr>
            <w:ins w:id="587" w:author="Master Repository Process" w:date="2021-07-31T09:42:00Z">
              <w:r>
                <w:t>GP1.2(b), GP2.1, GP 2.2, GP5.1</w:t>
              </w:r>
            </w:ins>
          </w:p>
        </w:tc>
      </w:tr>
      <w:tr>
        <w:trPr>
          <w:ins w:id="588" w:author="Master Repository Process" w:date="2021-07-31T09:42:00Z"/>
        </w:trPr>
        <w:tc>
          <w:tcPr>
            <w:tcW w:w="2977" w:type="dxa"/>
          </w:tcPr>
          <w:p>
            <w:pPr>
              <w:pStyle w:val="TableNAm"/>
              <w:rPr>
                <w:ins w:id="589" w:author="Master Repository Process" w:date="2021-07-31T09:42:00Z"/>
              </w:rPr>
            </w:pPr>
            <w:ins w:id="590" w:author="Master Repository Process" w:date="2021-07-31T09:42:00Z">
              <w:r>
                <w:t>Volume Two, Part 2.1 — Structure</w:t>
              </w:r>
            </w:ins>
          </w:p>
        </w:tc>
        <w:tc>
          <w:tcPr>
            <w:tcW w:w="2551" w:type="dxa"/>
          </w:tcPr>
          <w:p>
            <w:pPr>
              <w:pStyle w:val="TableNAm"/>
              <w:rPr>
                <w:ins w:id="591" w:author="Master Repository Process" w:date="2021-07-31T09:42:00Z"/>
              </w:rPr>
            </w:pPr>
            <w:ins w:id="592" w:author="Master Repository Process" w:date="2021-07-31T09:42:00Z">
              <w:r>
                <w:t>P2.1</w:t>
              </w:r>
            </w:ins>
          </w:p>
        </w:tc>
      </w:tr>
      <w:tr>
        <w:trPr>
          <w:ins w:id="593" w:author="Master Repository Process" w:date="2021-07-31T09:42:00Z"/>
        </w:trPr>
        <w:tc>
          <w:tcPr>
            <w:tcW w:w="2977" w:type="dxa"/>
          </w:tcPr>
          <w:p>
            <w:pPr>
              <w:pStyle w:val="TableNAm"/>
              <w:rPr>
                <w:ins w:id="594" w:author="Master Repository Process" w:date="2021-07-31T09:42:00Z"/>
              </w:rPr>
            </w:pPr>
            <w:ins w:id="595" w:author="Master Repository Process" w:date="2021-07-31T09:42:00Z">
              <w:r>
                <w:t>Volume Two, Part 2.3 — Fire safety</w:t>
              </w:r>
            </w:ins>
          </w:p>
        </w:tc>
        <w:tc>
          <w:tcPr>
            <w:tcW w:w="2551" w:type="dxa"/>
          </w:tcPr>
          <w:p>
            <w:pPr>
              <w:pStyle w:val="TableNAm"/>
              <w:rPr>
                <w:ins w:id="596" w:author="Master Repository Process" w:date="2021-07-31T09:42:00Z"/>
              </w:rPr>
            </w:pPr>
            <w:ins w:id="597" w:author="Master Repository Process" w:date="2021-07-31T09:42:00Z">
              <w:r>
                <w:t>P2.3.1, P2.3.2, P2.3.3, P2.3.4, P2.3.5</w:t>
              </w:r>
            </w:ins>
          </w:p>
        </w:tc>
      </w:tr>
      <w:tr>
        <w:trPr>
          <w:ins w:id="598" w:author="Master Repository Process" w:date="2021-07-31T09:42:00Z"/>
        </w:trPr>
        <w:tc>
          <w:tcPr>
            <w:tcW w:w="2977" w:type="dxa"/>
          </w:tcPr>
          <w:p>
            <w:pPr>
              <w:pStyle w:val="TableNAm"/>
              <w:rPr>
                <w:ins w:id="599" w:author="Master Repository Process" w:date="2021-07-31T09:42:00Z"/>
              </w:rPr>
            </w:pPr>
            <w:ins w:id="600" w:author="Master Repository Process" w:date="2021-07-31T09:42:00Z">
              <w:r>
                <w:t>Volume Two, Part 2.5 — Safe movement and access</w:t>
              </w:r>
            </w:ins>
          </w:p>
        </w:tc>
        <w:tc>
          <w:tcPr>
            <w:tcW w:w="2551" w:type="dxa"/>
          </w:tcPr>
          <w:p>
            <w:pPr>
              <w:pStyle w:val="TableNAm"/>
              <w:rPr>
                <w:ins w:id="601" w:author="Master Repository Process" w:date="2021-07-31T09:42:00Z"/>
              </w:rPr>
            </w:pPr>
            <w:ins w:id="602" w:author="Master Repository Process" w:date="2021-07-31T09:42:00Z">
              <w:r>
                <w:t>P2.5.1, P2.5.2, P2.5.4</w:t>
              </w:r>
            </w:ins>
          </w:p>
        </w:tc>
      </w:tr>
    </w:tbl>
    <w:p>
      <w:pPr>
        <w:pStyle w:val="Subsection"/>
        <w:rPr>
          <w:ins w:id="603" w:author="Master Repository Process" w:date="2021-07-31T09:42:00Z"/>
        </w:rPr>
      </w:pPr>
      <w:ins w:id="604" w:author="Master Repository Process" w:date="2021-07-31T09:42:00Z">
        <w:r>
          <w:tab/>
          <w:t>(4)</w:t>
        </w:r>
        <w:r>
          <w:tab/>
          <w:t xml:space="preserve">The building standards that relate to each of the performance requirements listed in the Table and set out in — </w:t>
        </w:r>
      </w:ins>
    </w:p>
    <w:p>
      <w:pPr>
        <w:pStyle w:val="Indenta"/>
        <w:rPr>
          <w:ins w:id="605" w:author="Master Repository Process" w:date="2021-07-31T09:42:00Z"/>
        </w:rPr>
      </w:pPr>
      <w:ins w:id="606" w:author="Master Repository Process" w:date="2021-07-31T09:42:00Z">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ins>
    </w:p>
    <w:p>
      <w:pPr>
        <w:pStyle w:val="Indenta"/>
        <w:rPr>
          <w:ins w:id="607" w:author="Master Repository Process" w:date="2021-07-31T09:42:00Z"/>
        </w:rPr>
      </w:pPr>
      <w:ins w:id="608" w:author="Master Repository Process" w:date="2021-07-31T09:42:00Z">
        <w:r>
          <w:tab/>
          <w:t>(b)</w:t>
        </w:r>
        <w:r>
          <w:tab/>
          <w:t xml:space="preserve">the provisions of that edition relevant to the geographical area where the building or incidental structure was first assembled, </w:t>
        </w:r>
      </w:ins>
    </w:p>
    <w:p>
      <w:pPr>
        <w:pStyle w:val="Subsection"/>
        <w:rPr>
          <w:ins w:id="609" w:author="Master Repository Process" w:date="2021-07-31T09:42:00Z"/>
        </w:rPr>
      </w:pPr>
      <w:ins w:id="610" w:author="Master Repository Process" w:date="2021-07-31T09:42:00Z">
        <w:r>
          <w:tab/>
        </w:r>
        <w:r>
          <w:tab/>
          <w:t>apply to that classification of the building or incidental structure.</w:t>
        </w:r>
      </w:ins>
    </w:p>
    <w:p>
      <w:pPr>
        <w:pStyle w:val="THeadingNAm"/>
        <w:rPr>
          <w:ins w:id="611" w:author="Master Repository Process" w:date="2021-07-31T09:42:00Z"/>
        </w:rPr>
      </w:pPr>
      <w:ins w:id="612" w:author="Master Repository Process" w:date="2021-07-31T09:4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2551"/>
      </w:tblGrid>
      <w:tr>
        <w:trPr>
          <w:cantSplit/>
          <w:tblHeader/>
          <w:ins w:id="613" w:author="Master Repository Process" w:date="2021-07-31T09:42:00Z"/>
        </w:trPr>
        <w:tc>
          <w:tcPr>
            <w:tcW w:w="2977" w:type="dxa"/>
          </w:tcPr>
          <w:p>
            <w:pPr>
              <w:pStyle w:val="TableNAm"/>
              <w:jc w:val="center"/>
              <w:rPr>
                <w:ins w:id="614" w:author="Master Repository Process" w:date="2021-07-31T09:42:00Z"/>
              </w:rPr>
            </w:pPr>
            <w:ins w:id="615" w:author="Master Repository Process" w:date="2021-07-31T09:42:00Z">
              <w:r>
                <w:rPr>
                  <w:b/>
                </w:rPr>
                <w:t>Section or part of Building Code</w:t>
              </w:r>
            </w:ins>
          </w:p>
        </w:tc>
        <w:tc>
          <w:tcPr>
            <w:tcW w:w="2551" w:type="dxa"/>
          </w:tcPr>
          <w:p>
            <w:pPr>
              <w:pStyle w:val="TableNAm"/>
              <w:jc w:val="center"/>
              <w:rPr>
                <w:ins w:id="616" w:author="Master Repository Process" w:date="2021-07-31T09:42:00Z"/>
              </w:rPr>
            </w:pPr>
            <w:ins w:id="617" w:author="Master Repository Process" w:date="2021-07-31T09:42:00Z">
              <w:r>
                <w:rPr>
                  <w:b/>
                  <w:bCs/>
                </w:rPr>
                <w:t>Performance requirements</w:t>
              </w:r>
            </w:ins>
          </w:p>
        </w:tc>
      </w:tr>
      <w:tr>
        <w:trPr>
          <w:cantSplit/>
          <w:ins w:id="618" w:author="Master Repository Process" w:date="2021-07-31T09:42:00Z"/>
        </w:trPr>
        <w:tc>
          <w:tcPr>
            <w:tcW w:w="2977" w:type="dxa"/>
          </w:tcPr>
          <w:p>
            <w:pPr>
              <w:pStyle w:val="TableNAm"/>
              <w:rPr>
                <w:ins w:id="619" w:author="Master Repository Process" w:date="2021-07-31T09:42:00Z"/>
              </w:rPr>
            </w:pPr>
            <w:ins w:id="620" w:author="Master Repository Process" w:date="2021-07-31T09:42:00Z">
              <w:r>
                <w:t>Volume One, Section J — Energy Efficiency</w:t>
              </w:r>
            </w:ins>
          </w:p>
        </w:tc>
        <w:tc>
          <w:tcPr>
            <w:tcW w:w="2551" w:type="dxa"/>
          </w:tcPr>
          <w:p>
            <w:pPr>
              <w:pStyle w:val="TableNAm"/>
              <w:rPr>
                <w:ins w:id="621" w:author="Master Repository Process" w:date="2021-07-31T09:42:00Z"/>
              </w:rPr>
            </w:pPr>
            <w:ins w:id="622" w:author="Master Repository Process" w:date="2021-07-31T09:42:00Z">
              <w:r>
                <w:t>JP1, JP2, JP3</w:t>
              </w:r>
            </w:ins>
          </w:p>
        </w:tc>
      </w:tr>
      <w:tr>
        <w:trPr>
          <w:cantSplit/>
          <w:ins w:id="623" w:author="Master Repository Process" w:date="2021-07-31T09:42:00Z"/>
        </w:trPr>
        <w:tc>
          <w:tcPr>
            <w:tcW w:w="2977" w:type="dxa"/>
          </w:tcPr>
          <w:p>
            <w:pPr>
              <w:pStyle w:val="TableNAm"/>
              <w:rPr>
                <w:ins w:id="624" w:author="Master Repository Process" w:date="2021-07-31T09:42:00Z"/>
              </w:rPr>
            </w:pPr>
            <w:ins w:id="625" w:author="Master Repository Process" w:date="2021-07-31T09:42:00Z">
              <w:r>
                <w:t>Volume Two, Part 3.12 — Energy Efficiency</w:t>
              </w:r>
            </w:ins>
          </w:p>
        </w:tc>
        <w:tc>
          <w:tcPr>
            <w:tcW w:w="2551" w:type="dxa"/>
          </w:tcPr>
          <w:p>
            <w:pPr>
              <w:pStyle w:val="TableNAm"/>
              <w:rPr>
                <w:ins w:id="626" w:author="Master Repository Process" w:date="2021-07-31T09:42:00Z"/>
              </w:rPr>
            </w:pPr>
            <w:ins w:id="627" w:author="Master Repository Process" w:date="2021-07-31T09:42:00Z">
              <w:r>
                <w:t>P2.6.1, P2.6.2</w:t>
              </w:r>
            </w:ins>
          </w:p>
        </w:tc>
      </w:tr>
    </w:tbl>
    <w:p>
      <w:pPr>
        <w:pStyle w:val="Subsection"/>
        <w:rPr>
          <w:ins w:id="628" w:author="Master Repository Process" w:date="2021-07-31T09:42:00Z"/>
        </w:rPr>
      </w:pPr>
      <w:ins w:id="629" w:author="Master Repository Process" w:date="2021-07-31T09:42:00Z">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ins>
    </w:p>
    <w:p>
      <w:pPr>
        <w:pStyle w:val="Footnotesection"/>
        <w:rPr>
          <w:ins w:id="630" w:author="Master Repository Process" w:date="2021-07-31T09:42:00Z"/>
        </w:rPr>
      </w:pPr>
      <w:ins w:id="631" w:author="Master Repository Process" w:date="2021-07-31T09:42:00Z">
        <w:r>
          <w:tab/>
          <w:t>[Regulation 31D inserted in Gazette 18 Dec 2012 p. 6564-7.]</w:t>
        </w:r>
      </w:ins>
    </w:p>
    <w:p>
      <w:pPr>
        <w:pStyle w:val="Heading5"/>
        <w:rPr>
          <w:ins w:id="632" w:author="Master Repository Process" w:date="2021-07-31T09:42:00Z"/>
        </w:rPr>
      </w:pPr>
      <w:bookmarkStart w:id="633" w:name="_Toc343509943"/>
      <w:ins w:id="634" w:author="Master Repository Process" w:date="2021-07-31T09:42:00Z">
        <w:r>
          <w:rPr>
            <w:rStyle w:val="CharSectno"/>
          </w:rPr>
          <w:t>31E</w:t>
        </w:r>
        <w:r>
          <w:t>.</w:t>
        </w:r>
        <w:r>
          <w:tab/>
          <w:t>Applicable building standards for building work done without a permit (s. 3 and 37(2))</w:t>
        </w:r>
        <w:bookmarkEnd w:id="633"/>
      </w:ins>
    </w:p>
    <w:p>
      <w:pPr>
        <w:pStyle w:val="Subsection"/>
        <w:rPr>
          <w:ins w:id="635" w:author="Master Repository Process" w:date="2021-07-31T09:42:00Z"/>
        </w:rPr>
      </w:pPr>
      <w:ins w:id="636" w:author="Master Repository Process" w:date="2021-07-31T09:42:00Z">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ins>
    </w:p>
    <w:p>
      <w:pPr>
        <w:pStyle w:val="Subsection"/>
        <w:rPr>
          <w:ins w:id="637" w:author="Master Repository Process" w:date="2021-07-31T09:42:00Z"/>
        </w:rPr>
      </w:pPr>
      <w:ins w:id="638" w:author="Master Repository Process" w:date="2021-07-31T09:42:00Z">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ins>
    </w:p>
    <w:p>
      <w:pPr>
        <w:pStyle w:val="Footnotesection"/>
        <w:rPr>
          <w:ins w:id="639" w:author="Master Repository Process" w:date="2021-07-31T09:42:00Z"/>
        </w:rPr>
      </w:pPr>
      <w:ins w:id="640" w:author="Master Repository Process" w:date="2021-07-31T09:42:00Z">
        <w:r>
          <w:tab/>
          <w:t>[Regulation 31E inserted in Gazette 18 Dec 2012 p. 6567.]</w:t>
        </w:r>
      </w:ins>
    </w:p>
    <w:p>
      <w:pPr>
        <w:pStyle w:val="Heading5"/>
        <w:rPr>
          <w:ins w:id="641" w:author="Master Repository Process" w:date="2021-07-31T09:42:00Z"/>
        </w:rPr>
      </w:pPr>
      <w:bookmarkStart w:id="642" w:name="_Toc343509944"/>
      <w:ins w:id="643" w:author="Master Repository Process" w:date="2021-07-31T09:42:00Z">
        <w:r>
          <w:rPr>
            <w:rStyle w:val="CharSectno"/>
          </w:rPr>
          <w:t>31F</w:t>
        </w:r>
        <w:r>
          <w:t>.</w:t>
        </w:r>
        <w:r>
          <w:tab/>
          <w:t>Applicable building standards for replacement occupancy permit for permanent change of building’s use, classification or for occupancy permit or building approval certificate for registration of strata scheme, plan of re</w:t>
        </w:r>
        <w:r>
          <w:noBreakHyphen/>
          <w:t>subdivision (s. 3, 57(3), 49(a) and (b) and 50(1)(a) and (b))</w:t>
        </w:r>
        <w:bookmarkEnd w:id="642"/>
      </w:ins>
    </w:p>
    <w:p>
      <w:pPr>
        <w:pStyle w:val="Subsection"/>
        <w:rPr>
          <w:ins w:id="644" w:author="Master Repository Process" w:date="2021-07-31T09:42:00Z"/>
        </w:rPr>
      </w:pPr>
      <w:ins w:id="645" w:author="Master Repository Process" w:date="2021-07-31T09:42:00Z">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or (b) or 50(1)(a) or (b) in respect of all kinds of buildings.</w:t>
        </w:r>
      </w:ins>
    </w:p>
    <w:p>
      <w:pPr>
        <w:pStyle w:val="Subsection"/>
        <w:rPr>
          <w:ins w:id="646" w:author="Master Repository Process" w:date="2021-07-31T09:42:00Z"/>
        </w:rPr>
      </w:pPr>
      <w:ins w:id="647" w:author="Master Repository Process" w:date="2021-07-31T09:42:00Z">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ins>
    </w:p>
    <w:p>
      <w:pPr>
        <w:pStyle w:val="Indenta"/>
        <w:rPr>
          <w:ins w:id="648" w:author="Master Repository Process" w:date="2021-07-31T09:42:00Z"/>
        </w:rPr>
      </w:pPr>
      <w:ins w:id="649" w:author="Master Repository Process" w:date="2021-07-31T09:42:00Z">
        <w:r>
          <w:tab/>
          <w:t>(a)</w:t>
        </w:r>
        <w:r>
          <w:tab/>
          <w:t>the building licence or other approval that was granted in respect of the construction of the building under the written law applicable at the time of its construction; or</w:t>
        </w:r>
      </w:ins>
    </w:p>
    <w:p>
      <w:pPr>
        <w:pStyle w:val="Indenta"/>
        <w:rPr>
          <w:ins w:id="650" w:author="Master Repository Process" w:date="2021-07-31T09:42:00Z"/>
        </w:rPr>
      </w:pPr>
      <w:ins w:id="651" w:author="Master Repository Process" w:date="2021-07-31T09:42:00Z">
        <w:r>
          <w:tab/>
          <w:t>(b)</w:t>
        </w:r>
        <w:r>
          <w:tab/>
          <w:t>each requirement in relation to the technical aspects of the construction of the building applicable to the building at the time of its construction.</w:t>
        </w:r>
      </w:ins>
    </w:p>
    <w:p>
      <w:pPr>
        <w:pStyle w:val="Footnotesection"/>
        <w:rPr>
          <w:ins w:id="652" w:author="Master Repository Process" w:date="2021-07-31T09:42:00Z"/>
        </w:rPr>
      </w:pPr>
      <w:ins w:id="653" w:author="Master Repository Process" w:date="2021-07-31T09:42:00Z">
        <w:r>
          <w:tab/>
          <w:t>[Regulation 31F inserted in Gazette 18 Dec 2012 p. 6568.]</w:t>
        </w:r>
      </w:ins>
    </w:p>
    <w:p>
      <w:pPr>
        <w:pStyle w:val="Heading5"/>
        <w:rPr>
          <w:ins w:id="654" w:author="Master Repository Process" w:date="2021-07-31T09:42:00Z"/>
        </w:rPr>
      </w:pPr>
      <w:bookmarkStart w:id="655" w:name="_Toc343509945"/>
      <w:ins w:id="656" w:author="Master Repository Process" w:date="2021-07-31T09:42:00Z">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655"/>
      </w:ins>
    </w:p>
    <w:p>
      <w:pPr>
        <w:pStyle w:val="Subsection"/>
        <w:rPr>
          <w:ins w:id="657" w:author="Master Repository Process" w:date="2021-07-31T09:42:00Z"/>
        </w:rPr>
      </w:pPr>
      <w:ins w:id="658" w:author="Master Repository Process" w:date="2021-07-31T09:42:00Z">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ins>
    </w:p>
    <w:p>
      <w:pPr>
        <w:pStyle w:val="Indenta"/>
        <w:rPr>
          <w:ins w:id="659" w:author="Master Repository Process" w:date="2021-07-31T09:42:00Z"/>
        </w:rPr>
      </w:pPr>
      <w:ins w:id="660" w:author="Master Repository Process" w:date="2021-07-31T09:42:00Z">
        <w:r>
          <w:tab/>
          <w:t>(a)</w:t>
        </w:r>
        <w:r>
          <w:tab/>
          <w:t>in section 51(2) in respect of all kinds of buildings; or</w:t>
        </w:r>
      </w:ins>
    </w:p>
    <w:p>
      <w:pPr>
        <w:pStyle w:val="Indenta"/>
        <w:rPr>
          <w:ins w:id="661" w:author="Master Repository Process" w:date="2021-07-31T09:42:00Z"/>
        </w:rPr>
      </w:pPr>
      <w:ins w:id="662" w:author="Master Repository Process" w:date="2021-07-31T09:42:00Z">
        <w:r>
          <w:tab/>
          <w:t>(b)</w:t>
        </w:r>
        <w:r>
          <w:tab/>
          <w:t>in section 51(3) in respect of all kinds of buildings and incidental structures.</w:t>
        </w:r>
      </w:ins>
    </w:p>
    <w:p>
      <w:pPr>
        <w:pStyle w:val="Subsection"/>
        <w:rPr>
          <w:ins w:id="663" w:author="Master Repository Process" w:date="2021-07-31T09:42:00Z"/>
        </w:rPr>
      </w:pPr>
      <w:ins w:id="664" w:author="Master Repository Process" w:date="2021-07-31T09:42:00Z">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ins>
    </w:p>
    <w:p>
      <w:pPr>
        <w:pStyle w:val="Footnotesection"/>
        <w:rPr>
          <w:ins w:id="665" w:author="Master Repository Process" w:date="2021-07-31T09:42:00Z"/>
        </w:rPr>
      </w:pPr>
      <w:ins w:id="666" w:author="Master Repository Process" w:date="2021-07-31T09:42:00Z">
        <w:r>
          <w:tab/>
          <w:t>[Regulation 31G inserted in Gazette 18 Dec 2012 p. 6568-9.]</w:t>
        </w:r>
      </w:ins>
    </w:p>
    <w:p>
      <w:pPr>
        <w:pStyle w:val="Heading5"/>
        <w:rPr>
          <w:ins w:id="667" w:author="Master Repository Process" w:date="2021-07-31T09:42:00Z"/>
        </w:rPr>
      </w:pPr>
      <w:bookmarkStart w:id="668" w:name="_Toc343509946"/>
      <w:ins w:id="669" w:author="Master Repository Process" w:date="2021-07-31T09:42:00Z">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68"/>
      </w:ins>
    </w:p>
    <w:p>
      <w:pPr>
        <w:pStyle w:val="Subsection"/>
        <w:rPr>
          <w:ins w:id="670" w:author="Master Repository Process" w:date="2021-07-31T09:42:00Z"/>
        </w:rPr>
      </w:pPr>
      <w:ins w:id="671" w:author="Master Repository Process" w:date="2021-07-31T09:42:00Z">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ins>
    </w:p>
    <w:p>
      <w:pPr>
        <w:pStyle w:val="Indenta"/>
        <w:rPr>
          <w:ins w:id="672" w:author="Master Repository Process" w:date="2021-07-31T09:42:00Z"/>
        </w:rPr>
      </w:pPr>
      <w:ins w:id="673" w:author="Master Repository Process" w:date="2021-07-31T09:42:00Z">
        <w:r>
          <w:tab/>
          <w:t>(a)</w:t>
        </w:r>
        <w:r>
          <w:tab/>
          <w:t>in section 48 or 52(1) in respect of all kinds of buildings; or</w:t>
        </w:r>
      </w:ins>
    </w:p>
    <w:p>
      <w:pPr>
        <w:pStyle w:val="Indenta"/>
        <w:rPr>
          <w:ins w:id="674" w:author="Master Repository Process" w:date="2021-07-31T09:42:00Z"/>
        </w:rPr>
      </w:pPr>
      <w:ins w:id="675" w:author="Master Repository Process" w:date="2021-07-31T09:42:00Z">
        <w:r>
          <w:tab/>
          <w:t>(b)</w:t>
        </w:r>
        <w:r>
          <w:tab/>
          <w:t>in section 52(2) in respect of all kinds of buildings and incidental structures.</w:t>
        </w:r>
      </w:ins>
    </w:p>
    <w:p>
      <w:pPr>
        <w:pStyle w:val="Subsection"/>
        <w:rPr>
          <w:ins w:id="676" w:author="Master Repository Process" w:date="2021-07-31T09:42:00Z"/>
        </w:rPr>
      </w:pPr>
      <w:ins w:id="677" w:author="Master Repository Process" w:date="2021-07-31T09:42:00Z">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ins>
    </w:p>
    <w:p>
      <w:pPr>
        <w:pStyle w:val="Indenta"/>
        <w:rPr>
          <w:ins w:id="678" w:author="Master Repository Process" w:date="2021-07-31T09:42:00Z"/>
        </w:rPr>
      </w:pPr>
      <w:ins w:id="679" w:author="Master Repository Process" w:date="2021-07-31T09:42:00Z">
        <w:r>
          <w:tab/>
          <w:t>(a)</w:t>
        </w:r>
        <w:r>
          <w:tab/>
          <w:t>the building licence or other approval that was granted in respect of the construction of the building or incidental structure under the written law applicable at the time of its construction; or</w:t>
        </w:r>
      </w:ins>
    </w:p>
    <w:p>
      <w:pPr>
        <w:pStyle w:val="Indenta"/>
        <w:rPr>
          <w:ins w:id="680" w:author="Master Repository Process" w:date="2021-07-31T09:42:00Z"/>
        </w:rPr>
      </w:pPr>
      <w:ins w:id="681" w:author="Master Repository Process" w:date="2021-07-31T09:42:00Z">
        <w:r>
          <w:tab/>
          <w:t>(b)</w:t>
        </w:r>
        <w:r>
          <w:tab/>
          <w:t>each requirement in relation to the technical aspects of the construction of the building or structure applicable to the building or incidental structure at the time of its construction.</w:t>
        </w:r>
      </w:ins>
    </w:p>
    <w:p>
      <w:pPr>
        <w:pStyle w:val="Footnotesection"/>
        <w:rPr>
          <w:ins w:id="682" w:author="Master Repository Process" w:date="2021-07-31T09:42:00Z"/>
        </w:rPr>
      </w:pPr>
      <w:ins w:id="683" w:author="Master Repository Process" w:date="2021-07-31T09:42:00Z">
        <w:r>
          <w:tab/>
          <w:t>[Regulation 31H inserted in Gazette 18 Dec 2012 p. 6569-70.]</w:t>
        </w:r>
      </w:ins>
    </w:p>
    <w:p>
      <w:pPr>
        <w:pStyle w:val="Heading4"/>
        <w:rPr>
          <w:ins w:id="684" w:author="Master Repository Process" w:date="2021-07-31T09:42:00Z"/>
        </w:rPr>
      </w:pPr>
      <w:bookmarkStart w:id="685" w:name="_Toc343508999"/>
      <w:bookmarkStart w:id="686" w:name="_Toc343509947"/>
      <w:ins w:id="687" w:author="Master Repository Process" w:date="2021-07-31T09:42:00Z">
        <w:r>
          <w:t>Subdivision 2 — Building standards in relation to demolition</w:t>
        </w:r>
        <w:bookmarkEnd w:id="685"/>
        <w:bookmarkEnd w:id="686"/>
      </w:ins>
    </w:p>
    <w:p>
      <w:pPr>
        <w:pStyle w:val="Footnoteheading"/>
        <w:rPr>
          <w:ins w:id="688" w:author="Master Repository Process" w:date="2021-07-31T09:42:00Z"/>
        </w:rPr>
      </w:pPr>
      <w:ins w:id="689" w:author="Master Repository Process" w:date="2021-07-31T09:42:00Z">
        <w:r>
          <w:tab/>
          <w:t>[Heading inserted in Gazette 18 Dec 2012 p. 6570.]</w:t>
        </w:r>
      </w:ins>
    </w:p>
    <w:p>
      <w:pPr>
        <w:pStyle w:val="Heading5"/>
        <w:rPr>
          <w:ins w:id="690" w:author="Master Repository Process" w:date="2021-07-31T09:42:00Z"/>
        </w:rPr>
      </w:pPr>
      <w:bookmarkStart w:id="691" w:name="_Toc343509948"/>
      <w:ins w:id="692" w:author="Master Repository Process" w:date="2021-07-31T09:42:00Z">
        <w:r>
          <w:rPr>
            <w:rStyle w:val="CharSectno"/>
          </w:rPr>
          <w:t>31I</w:t>
        </w:r>
        <w:r>
          <w:t>.</w:t>
        </w:r>
        <w:r>
          <w:tab/>
          <w:t>Applicable building standards in relation to demolition work (s. 3 and 38)</w:t>
        </w:r>
        <w:bookmarkEnd w:id="691"/>
      </w:ins>
    </w:p>
    <w:p>
      <w:pPr>
        <w:pStyle w:val="Subsection"/>
        <w:rPr>
          <w:ins w:id="693" w:author="Master Repository Process" w:date="2021-07-31T09:42:00Z"/>
        </w:rPr>
      </w:pPr>
      <w:ins w:id="694" w:author="Master Repository Process" w:date="2021-07-31T09:42:00Z">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ins>
    </w:p>
    <w:p>
      <w:pPr>
        <w:pStyle w:val="Subsection"/>
        <w:rPr>
          <w:ins w:id="695" w:author="Master Repository Process" w:date="2021-07-31T09:42:00Z"/>
        </w:rPr>
      </w:pPr>
      <w:ins w:id="696" w:author="Master Repository Process" w:date="2021-07-31T09:42:00Z">
        <w:r>
          <w:tab/>
          <w:t>(2)</w:t>
        </w:r>
        <w:r>
          <w:tab/>
          <w:t xml:space="preserve">For subregulation (1), the applicable building standards in respect of demolition work are as follows — </w:t>
        </w:r>
      </w:ins>
    </w:p>
    <w:p>
      <w:pPr>
        <w:pStyle w:val="Indenta"/>
        <w:rPr>
          <w:ins w:id="697" w:author="Master Repository Process" w:date="2021-07-31T09:42:00Z"/>
        </w:rPr>
      </w:pPr>
      <w:ins w:id="698" w:author="Master Repository Process" w:date="2021-07-31T09:42:00Z">
        <w:r>
          <w:tab/>
          <w:t>(a)</w:t>
        </w:r>
        <w:r>
          <w:tab/>
          <w:t xml:space="preserve">material removed or displaced from a building or incidental structure being demolished — </w:t>
        </w:r>
      </w:ins>
    </w:p>
    <w:p>
      <w:pPr>
        <w:pStyle w:val="Indenti"/>
        <w:rPr>
          <w:ins w:id="699" w:author="Master Repository Process" w:date="2021-07-31T09:42:00Z"/>
        </w:rPr>
      </w:pPr>
      <w:ins w:id="700" w:author="Master Repository Process" w:date="2021-07-31T09:42:00Z">
        <w:r>
          <w:tab/>
          <w:t>(i)</w:t>
        </w:r>
        <w:r>
          <w:tab/>
          <w:t>must not be placed in such a way as to cause a floor of the building or incidental structure to collapse; and</w:t>
        </w:r>
      </w:ins>
    </w:p>
    <w:p>
      <w:pPr>
        <w:pStyle w:val="Indenti"/>
        <w:rPr>
          <w:ins w:id="701" w:author="Master Repository Process" w:date="2021-07-31T09:42:00Z"/>
        </w:rPr>
      </w:pPr>
      <w:ins w:id="702" w:author="Master Repository Process" w:date="2021-07-31T09:42:00Z">
        <w:r>
          <w:tab/>
          <w:t>(ii)</w:t>
        </w:r>
        <w:r>
          <w:tab/>
          <w:t>must be sprayed with water or otherwise treated to prevent any nuisance from dust; and</w:t>
        </w:r>
      </w:ins>
    </w:p>
    <w:p>
      <w:pPr>
        <w:pStyle w:val="Indenti"/>
        <w:rPr>
          <w:ins w:id="703" w:author="Master Repository Process" w:date="2021-07-31T09:42:00Z"/>
        </w:rPr>
      </w:pPr>
      <w:ins w:id="704" w:author="Master Repository Process" w:date="2021-07-31T09:42:00Z">
        <w:r>
          <w:tab/>
          <w:t>(iii)</w:t>
        </w:r>
        <w:r>
          <w:tab/>
          <w:t>must be removed from the demolition site; and</w:t>
        </w:r>
      </w:ins>
    </w:p>
    <w:p>
      <w:pPr>
        <w:pStyle w:val="Indenti"/>
        <w:rPr>
          <w:ins w:id="705" w:author="Master Repository Process" w:date="2021-07-31T09:42:00Z"/>
        </w:rPr>
      </w:pPr>
      <w:ins w:id="706" w:author="Master Repository Process" w:date="2021-07-31T09:42:00Z">
        <w:r>
          <w:tab/>
          <w:t>(iv)</w:t>
        </w:r>
        <w:r>
          <w:tab/>
          <w:t>must not be burned on the demolition site;</w:t>
        </w:r>
      </w:ins>
    </w:p>
    <w:p>
      <w:pPr>
        <w:pStyle w:val="Indenta"/>
        <w:rPr>
          <w:ins w:id="707" w:author="Master Repository Process" w:date="2021-07-31T09:42:00Z"/>
        </w:rPr>
      </w:pPr>
      <w:ins w:id="708" w:author="Master Repository Process" w:date="2021-07-31T09:42:00Z">
        <w:r>
          <w:tab/>
          <w:t>(b)</w:t>
        </w:r>
        <w:r>
          <w:tab/>
          <w:t>ensuring the disconnection of each electrical, gas, telephone or water service to the building or incidental structure being demolished.</w:t>
        </w:r>
      </w:ins>
    </w:p>
    <w:p>
      <w:pPr>
        <w:pStyle w:val="Footnotesection"/>
        <w:rPr>
          <w:ins w:id="709" w:author="Master Repository Process" w:date="2021-07-31T09:42:00Z"/>
        </w:rPr>
      </w:pPr>
      <w:ins w:id="710" w:author="Master Repository Process" w:date="2021-07-31T09:42:00Z">
        <w:r>
          <w:tab/>
          <w:t>[Regulation 31I inserted in Gazette 18 Dec 2012 p. 6570-1.]</w:t>
        </w:r>
      </w:ins>
    </w:p>
    <w:p>
      <w:pPr>
        <w:pStyle w:val="Heading3"/>
        <w:rPr>
          <w:ins w:id="711" w:author="Master Repository Process" w:date="2021-07-31T09:42:00Z"/>
        </w:rPr>
      </w:pPr>
      <w:bookmarkStart w:id="712" w:name="_Toc343509001"/>
      <w:bookmarkStart w:id="713" w:name="_Toc343509949"/>
      <w:ins w:id="714" w:author="Master Repository Process" w:date="2021-07-31T09:42:00Z">
        <w:r>
          <w:rPr>
            <w:rStyle w:val="CharDivNo"/>
          </w:rPr>
          <w:t>Division 2</w:t>
        </w:r>
        <w:r>
          <w:t> — </w:t>
        </w:r>
        <w:r>
          <w:rPr>
            <w:rStyle w:val="CharDivText"/>
          </w:rPr>
          <w:t>Demonstrating compliance with building standards</w:t>
        </w:r>
        <w:bookmarkEnd w:id="712"/>
        <w:bookmarkEnd w:id="713"/>
      </w:ins>
    </w:p>
    <w:p>
      <w:pPr>
        <w:pStyle w:val="Footnoteheading"/>
        <w:rPr>
          <w:ins w:id="715" w:author="Master Repository Process" w:date="2021-07-31T09:42:00Z"/>
        </w:rPr>
      </w:pPr>
      <w:ins w:id="716" w:author="Master Repository Process" w:date="2021-07-31T09:42:00Z">
        <w:r>
          <w:tab/>
          <w:t>[Heading inserted in Gazette 18 Dec 2012 p. 6571.]</w:t>
        </w:r>
      </w:ins>
    </w:p>
    <w:p>
      <w:pPr>
        <w:pStyle w:val="Heading5"/>
        <w:rPr>
          <w:ins w:id="717" w:author="Master Repository Process" w:date="2021-07-31T09:42:00Z"/>
        </w:rPr>
      </w:pPr>
      <w:bookmarkStart w:id="718" w:name="_Toc343509950"/>
      <w:ins w:id="719" w:author="Master Repository Process" w:date="2021-07-31T09:42:00Z">
        <w:r>
          <w:rPr>
            <w:rStyle w:val="CharSectno"/>
          </w:rPr>
          <w:t>31J</w:t>
        </w:r>
        <w:r>
          <w:t>.</w:t>
        </w:r>
        <w:r>
          <w:tab/>
          <w:t>Compliance with building standards — CodeMark certificates</w:t>
        </w:r>
        <w:bookmarkEnd w:id="718"/>
      </w:ins>
    </w:p>
    <w:p>
      <w:pPr>
        <w:pStyle w:val="Subsection"/>
        <w:rPr>
          <w:ins w:id="720" w:author="Master Repository Process" w:date="2021-07-31T09:42:00Z"/>
        </w:rPr>
      </w:pPr>
      <w:ins w:id="721" w:author="Master Repository Process" w:date="2021-07-31T09:42:00Z">
        <w:r>
          <w:tab/>
          <w:t>(1)</w:t>
        </w:r>
        <w:r>
          <w:tab/>
          <w:t xml:space="preserve">In this regulation — </w:t>
        </w:r>
      </w:ins>
    </w:p>
    <w:p>
      <w:pPr>
        <w:pStyle w:val="Defstart"/>
        <w:rPr>
          <w:ins w:id="722" w:author="Master Repository Process" w:date="2021-07-31T09:42:00Z"/>
        </w:rPr>
      </w:pPr>
      <w:ins w:id="723" w:author="Master Repository Process" w:date="2021-07-31T09:42:00Z">
        <w:r>
          <w:tab/>
        </w:r>
        <w:r>
          <w:rPr>
            <w:rStyle w:val="CharDefText"/>
          </w:rPr>
          <w:t>building product</w:t>
        </w:r>
        <w:r>
          <w:t xml:space="preserve"> includes a building product, method, design, component and system;</w:t>
        </w:r>
      </w:ins>
    </w:p>
    <w:p>
      <w:pPr>
        <w:pStyle w:val="Defstart"/>
        <w:rPr>
          <w:ins w:id="724" w:author="Master Repository Process" w:date="2021-07-31T09:42:00Z"/>
        </w:rPr>
      </w:pPr>
      <w:ins w:id="725" w:author="Master Repository Process" w:date="2021-07-31T09:42:00Z">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ins>
    </w:p>
    <w:p>
      <w:pPr>
        <w:pStyle w:val="Subsection"/>
        <w:rPr>
          <w:ins w:id="726" w:author="Master Repository Process" w:date="2021-07-31T09:42:00Z"/>
        </w:rPr>
      </w:pPr>
      <w:ins w:id="727" w:author="Master Repository Process" w:date="2021-07-31T09:42:00Z">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ins>
    </w:p>
    <w:p>
      <w:pPr>
        <w:pStyle w:val="Footnotesection"/>
        <w:rPr>
          <w:ins w:id="728" w:author="Master Repository Process" w:date="2021-07-31T09:42:00Z"/>
        </w:rPr>
      </w:pPr>
      <w:ins w:id="729" w:author="Master Repository Process" w:date="2021-07-31T09:42:00Z">
        <w:r>
          <w:tab/>
          <w:t>[Regulation 31J inserted in Gazette 18 Dec 2012 p. 6571.]</w:t>
        </w:r>
      </w:ins>
    </w:p>
    <w:p>
      <w:pPr>
        <w:pStyle w:val="Heading3"/>
        <w:rPr>
          <w:ins w:id="730" w:author="Master Repository Process" w:date="2021-07-31T09:42:00Z"/>
        </w:rPr>
      </w:pPr>
      <w:bookmarkStart w:id="731" w:name="_Toc343509003"/>
      <w:bookmarkStart w:id="732" w:name="_Toc343509951"/>
      <w:ins w:id="733" w:author="Master Repository Process" w:date="2021-07-31T09:42:00Z">
        <w:r>
          <w:rPr>
            <w:rStyle w:val="CharDivNo"/>
          </w:rPr>
          <w:t>Division 3</w:t>
        </w:r>
        <w:r>
          <w:t> — </w:t>
        </w:r>
        <w:r>
          <w:rPr>
            <w:rStyle w:val="CharDivText"/>
          </w:rPr>
          <w:t>Non</w:t>
        </w:r>
        <w:r>
          <w:rPr>
            <w:rStyle w:val="CharDivText"/>
          </w:rPr>
          <w:noBreakHyphen/>
          <w:t>application, modification, of building standards</w:t>
        </w:r>
        <w:bookmarkEnd w:id="731"/>
        <w:bookmarkEnd w:id="732"/>
      </w:ins>
    </w:p>
    <w:p>
      <w:pPr>
        <w:pStyle w:val="Footnoteheading"/>
        <w:rPr>
          <w:ins w:id="734" w:author="Master Repository Process" w:date="2021-07-31T09:42:00Z"/>
        </w:rPr>
      </w:pPr>
      <w:ins w:id="735" w:author="Master Repository Process" w:date="2021-07-31T09:42:00Z">
        <w:r>
          <w:tab/>
          <w:t>[Heading inserted in Gazette 18 Dec 2012 p. 6571.]</w:t>
        </w:r>
      </w:ins>
    </w:p>
    <w:p>
      <w:pPr>
        <w:pStyle w:val="Heading5"/>
      </w:pPr>
      <w:bookmarkStart w:id="736" w:name="_Toc343509952"/>
      <w:bookmarkStart w:id="737" w:name="_Toc341960635"/>
      <w:r>
        <w:rPr>
          <w:rStyle w:val="CharSectno"/>
        </w:rPr>
        <w:t>31</w:t>
      </w:r>
      <w:r>
        <w:t>.</w:t>
      </w:r>
      <w:r>
        <w:tab/>
        <w:t>Term used: application</w:t>
      </w:r>
      <w:bookmarkEnd w:id="482"/>
      <w:bookmarkEnd w:id="736"/>
      <w:bookmarkEnd w:id="737"/>
    </w:p>
    <w:p>
      <w:pPr>
        <w:pStyle w:val="Subsection"/>
      </w:pPr>
      <w:r>
        <w:tab/>
      </w:r>
      <w:r>
        <w:tab/>
        <w:t xml:space="preserve">In this </w:t>
      </w:r>
      <w:del w:id="738" w:author="Master Repository Process" w:date="2021-07-31T09:42:00Z">
        <w:r>
          <w:delText xml:space="preserve">Part — </w:delText>
        </w:r>
      </w:del>
      <w:ins w:id="739" w:author="Master Repository Process" w:date="2021-07-31T09:42:00Z">
        <w:r>
          <w:t>Division —</w:t>
        </w:r>
      </w:ins>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rPr>
          <w:ins w:id="740" w:author="Master Repository Process" w:date="2021-07-31T09:42:00Z"/>
        </w:rPr>
      </w:pPr>
      <w:bookmarkStart w:id="741" w:name="_Toc320625146"/>
      <w:ins w:id="742" w:author="Master Repository Process" w:date="2021-07-31T09:42:00Z">
        <w:r>
          <w:tab/>
          <w:t>[Regulation 31 amended in Gazette 18 Dec 2012 p. 6572.]</w:t>
        </w:r>
      </w:ins>
    </w:p>
    <w:p>
      <w:pPr>
        <w:pStyle w:val="Heading5"/>
      </w:pPr>
      <w:bookmarkStart w:id="743" w:name="_Toc343509953"/>
      <w:bookmarkStart w:id="744" w:name="_Toc341960636"/>
      <w:r>
        <w:rPr>
          <w:rStyle w:val="CharSectno"/>
        </w:rPr>
        <w:t>32</w:t>
      </w:r>
      <w:r>
        <w:t>.</w:t>
      </w:r>
      <w:r>
        <w:tab/>
        <w:t>Statements to accompany application (s. 39(8)(b))</w:t>
      </w:r>
      <w:bookmarkEnd w:id="741"/>
      <w:bookmarkEnd w:id="743"/>
      <w:bookmarkEnd w:id="744"/>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i"/>
      </w:pP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745" w:name="_Toc320625147"/>
      <w:bookmarkStart w:id="746" w:name="_Toc343509954"/>
      <w:bookmarkStart w:id="747" w:name="_Toc341960637"/>
      <w:r>
        <w:rPr>
          <w:rStyle w:val="CharSectno"/>
        </w:rPr>
        <w:t>33</w:t>
      </w:r>
      <w:r>
        <w:t>.</w:t>
      </w:r>
      <w:r>
        <w:tab/>
        <w:t>Decisions on applications (s. 39(9)(a))</w:t>
      </w:r>
      <w:bookmarkEnd w:id="745"/>
      <w:bookmarkEnd w:id="746"/>
      <w:bookmarkEnd w:id="747"/>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pPr>
      <w:r>
        <w:tab/>
        <w:t>(a)</w:t>
      </w:r>
      <w:r>
        <w:tab/>
        <w:t>to not declare that a building standard does not apply; or</w:t>
      </w:r>
    </w:p>
    <w:p>
      <w:pPr>
        <w:pStyle w:val="Defpara"/>
      </w:pPr>
      <w:r>
        <w:tab/>
        <w:t>(b)</w:t>
      </w:r>
      <w:r>
        <w:tab/>
        <w:t>to not modify a building standard; or</w:t>
      </w:r>
    </w:p>
    <w:p>
      <w:pPr>
        <w:pStyle w:val="Defpara"/>
      </w:pPr>
      <w:r>
        <w:tab/>
        <w:t>(c)</w:t>
      </w:r>
      <w:r>
        <w:tab/>
        <w:t>to modify a building standard in a way different from that proposed by the applicant.</w:t>
      </w:r>
    </w:p>
    <w:p>
      <w:pPr>
        <w:pStyle w:val="Subsection"/>
      </w:pPr>
      <w:r>
        <w:tab/>
        <w:t>(2)</w:t>
      </w:r>
      <w:r>
        <w:tab/>
        <w:t xml:space="preserve">The Building Commissioner must — </w:t>
      </w:r>
    </w:p>
    <w:p>
      <w:pPr>
        <w:pStyle w:val="Indenta"/>
      </w:pPr>
      <w:r>
        <w:tab/>
        <w:t>(a)</w:t>
      </w:r>
      <w:r>
        <w:tab/>
        <w:t>record the grounds on which a decision is based and the reasons for the decision; and</w:t>
      </w:r>
    </w:p>
    <w:p>
      <w:pPr>
        <w:pStyle w:val="Indenta"/>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748" w:name="_Toc320625148"/>
      <w:bookmarkStart w:id="749" w:name="_Toc343509955"/>
      <w:bookmarkStart w:id="750" w:name="_Toc341960638"/>
      <w:r>
        <w:rPr>
          <w:rStyle w:val="CharSectno"/>
        </w:rPr>
        <w:t>34</w:t>
      </w:r>
      <w:r>
        <w:t>.</w:t>
      </w:r>
      <w:r>
        <w:tab/>
        <w:t>Revoking or amending declarations (s. 39(9)(b))</w:t>
      </w:r>
      <w:bookmarkEnd w:id="748"/>
      <w:bookmarkEnd w:id="749"/>
      <w:bookmarkEnd w:id="750"/>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751" w:name="_Toc320625149"/>
      <w:bookmarkStart w:id="752" w:name="_Toc320625513"/>
      <w:bookmarkStart w:id="753" w:name="_Toc320625788"/>
      <w:bookmarkStart w:id="754" w:name="_Toc320697828"/>
      <w:bookmarkStart w:id="755" w:name="_Toc327448469"/>
      <w:bookmarkStart w:id="756" w:name="_Toc327450561"/>
      <w:bookmarkStart w:id="757" w:name="_Toc341960229"/>
      <w:bookmarkStart w:id="758" w:name="_Toc341960326"/>
      <w:bookmarkStart w:id="759" w:name="_Toc341960639"/>
      <w:bookmarkStart w:id="760" w:name="_Toc343509008"/>
      <w:bookmarkStart w:id="761" w:name="_Toc343509956"/>
      <w:r>
        <w:rPr>
          <w:rStyle w:val="CharPartNo"/>
        </w:rPr>
        <w:t>Part 5</w:t>
      </w:r>
      <w:r>
        <w:rPr>
          <w:rStyle w:val="CharDivNo"/>
        </w:rPr>
        <w:t> </w:t>
      </w:r>
      <w:r>
        <w:t>—</w:t>
      </w:r>
      <w:r>
        <w:rPr>
          <w:rStyle w:val="CharDivText"/>
        </w:rPr>
        <w:t> </w:t>
      </w:r>
      <w:r>
        <w:rPr>
          <w:rStyle w:val="CharPartText"/>
        </w:rPr>
        <w:t>Occupancy permits and building approval certificates</w:t>
      </w:r>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320625150"/>
      <w:bookmarkStart w:id="763" w:name="_Toc343509957"/>
      <w:bookmarkStart w:id="764" w:name="_Toc341960640"/>
      <w:r>
        <w:rPr>
          <w:rStyle w:val="CharSectno"/>
        </w:rPr>
        <w:t>35</w:t>
      </w:r>
      <w:r>
        <w:t>.</w:t>
      </w:r>
      <w:r>
        <w:tab/>
        <w:t>Display of occupancy permit details (s. 42(a))</w:t>
      </w:r>
      <w:bookmarkEnd w:id="762"/>
      <w:bookmarkEnd w:id="763"/>
      <w:bookmarkEnd w:id="764"/>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rPr>
          <w:ins w:id="765" w:author="Master Repository Process" w:date="2021-07-31T09:42:00Z"/>
        </w:rPr>
      </w:pPr>
      <w:bookmarkStart w:id="766" w:name="_Toc343509958"/>
      <w:bookmarkStart w:id="767" w:name="_Toc320625151"/>
      <w:ins w:id="768" w:author="Master Repository Process" w:date="2021-07-31T09:42:00Z">
        <w:r>
          <w:rPr>
            <w:rStyle w:val="CharSectno"/>
          </w:rPr>
          <w:t>36A</w:t>
        </w:r>
        <w:r>
          <w:t>.</w:t>
        </w:r>
        <w:r>
          <w:tab/>
          <w:t>Further information (s. 55(3) and (4))</w:t>
        </w:r>
        <w:bookmarkEnd w:id="766"/>
      </w:ins>
    </w:p>
    <w:p>
      <w:pPr>
        <w:pStyle w:val="Subsection"/>
        <w:rPr>
          <w:ins w:id="769" w:author="Master Repository Process" w:date="2021-07-31T09:42:00Z"/>
        </w:rPr>
      </w:pPr>
      <w:ins w:id="770" w:author="Master Repository Process" w:date="2021-07-31T09:42:00Z">
        <w:r>
          <w:tab/>
          <w:t>(1)</w:t>
        </w:r>
        <w:r>
          <w:tab/>
          <w:t xml:space="preserve">For the purposes of section 55(3), a requirement under section 55(1) — </w:t>
        </w:r>
      </w:ins>
    </w:p>
    <w:p>
      <w:pPr>
        <w:pStyle w:val="Indenta"/>
        <w:rPr>
          <w:ins w:id="771" w:author="Master Repository Process" w:date="2021-07-31T09:42:00Z"/>
        </w:rPr>
      </w:pPr>
      <w:ins w:id="772" w:author="Master Repository Process" w:date="2021-07-31T09:42:00Z">
        <w:r>
          <w:tab/>
          <w:t>(a)</w:t>
        </w:r>
        <w:r>
          <w:tab/>
          <w:t>must be in writing; and</w:t>
        </w:r>
      </w:ins>
    </w:p>
    <w:p>
      <w:pPr>
        <w:pStyle w:val="Indenta"/>
        <w:rPr>
          <w:ins w:id="773" w:author="Master Repository Process" w:date="2021-07-31T09:42:00Z"/>
        </w:rPr>
      </w:pPr>
      <w:ins w:id="774" w:author="Master Repository Process" w:date="2021-07-31T09:42:00Z">
        <w:r>
          <w:tab/>
          <w:t>(b)</w:t>
        </w:r>
        <w:r>
          <w:tab/>
          <w:t>must be clearly identified as a requirement under section 55(1); and</w:t>
        </w:r>
      </w:ins>
    </w:p>
    <w:p>
      <w:pPr>
        <w:pStyle w:val="Indenta"/>
        <w:rPr>
          <w:ins w:id="775" w:author="Master Repository Process" w:date="2021-07-31T09:42:00Z"/>
        </w:rPr>
      </w:pPr>
      <w:ins w:id="776" w:author="Master Repository Process" w:date="2021-07-31T09:42:00Z">
        <w:r>
          <w:tab/>
          <w:t>(c)</w:t>
        </w:r>
        <w:r>
          <w:tab/>
          <w:t>must set out the specified time mentioned in section 55(1) and when it commences; and</w:t>
        </w:r>
      </w:ins>
    </w:p>
    <w:p>
      <w:pPr>
        <w:pStyle w:val="Indenta"/>
        <w:rPr>
          <w:ins w:id="777" w:author="Master Repository Process" w:date="2021-07-31T09:42:00Z"/>
        </w:rPr>
      </w:pPr>
      <w:ins w:id="778" w:author="Master Repository Process" w:date="2021-07-31T09:42:00Z">
        <w:r>
          <w:tab/>
          <w:t>(d)</w:t>
        </w:r>
        <w:r>
          <w:tab/>
          <w:t>must indicate the consequences under section 55(2) of not complying with the requirement within the specified time; and</w:t>
        </w:r>
      </w:ins>
    </w:p>
    <w:p>
      <w:pPr>
        <w:pStyle w:val="Indenta"/>
        <w:rPr>
          <w:ins w:id="779" w:author="Master Repository Process" w:date="2021-07-31T09:42:00Z"/>
        </w:rPr>
      </w:pPr>
      <w:ins w:id="780" w:author="Master Repository Process" w:date="2021-07-31T09:42:00Z">
        <w:r>
          <w:tab/>
          <w:t>(e)</w:t>
        </w:r>
        <w:r>
          <w:tab/>
          <w:t>must specify the information, if any, that the applicant must verify by statutory declaration.</w:t>
        </w:r>
      </w:ins>
    </w:p>
    <w:p>
      <w:pPr>
        <w:pStyle w:val="Subsection"/>
        <w:rPr>
          <w:ins w:id="781" w:author="Master Repository Process" w:date="2021-07-31T09:42:00Z"/>
        </w:rPr>
      </w:pPr>
      <w:ins w:id="782" w:author="Master Repository Process" w:date="2021-07-31T09:42:00Z">
        <w:r>
          <w:tab/>
          <w:t>(2)</w:t>
        </w:r>
        <w:r>
          <w:tab/>
          <w:t>For the purposes of section 55(4), only one set of requirements may be made in relation to an application.</w:t>
        </w:r>
      </w:ins>
    </w:p>
    <w:p>
      <w:pPr>
        <w:pStyle w:val="Footnotesection"/>
        <w:rPr>
          <w:ins w:id="783" w:author="Master Repository Process" w:date="2021-07-31T09:42:00Z"/>
        </w:rPr>
      </w:pPr>
      <w:ins w:id="784" w:author="Master Repository Process" w:date="2021-07-31T09:42:00Z">
        <w:r>
          <w:tab/>
          <w:t>[Regulation 36A inserted in Gazette 18 Dec 2012 p. 6572.]</w:t>
        </w:r>
      </w:ins>
    </w:p>
    <w:p>
      <w:pPr>
        <w:pStyle w:val="Heading5"/>
      </w:pPr>
      <w:bookmarkStart w:id="785" w:name="_Toc343509959"/>
      <w:bookmarkStart w:id="786" w:name="_Toc341960641"/>
      <w:r>
        <w:rPr>
          <w:rStyle w:val="CharSectno"/>
        </w:rPr>
        <w:t>36</w:t>
      </w:r>
      <w:r>
        <w:t>.</w:t>
      </w:r>
      <w:r>
        <w:tab/>
        <w:t>Certificate of building compliance (s. 57)</w:t>
      </w:r>
      <w:bookmarkEnd w:id="767"/>
      <w:bookmarkEnd w:id="785"/>
      <w:bookmarkEnd w:id="786"/>
    </w:p>
    <w:p>
      <w:pPr>
        <w:pStyle w:val="Subsection"/>
      </w:pPr>
      <w:r>
        <w:tab/>
        <w:t>(1)</w:t>
      </w:r>
      <w:r>
        <w:tab/>
        <w:t xml:space="preserve">For the purposes of section 57(2)(c),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pPr>
      <w:r>
        <w:tab/>
        <w:t>(a)</w:t>
      </w:r>
      <w:r>
        <w:tab/>
        <w:t>if a declaration under section 39 has been made in respect of the building, a statement to that effect;</w:t>
      </w:r>
    </w:p>
    <w:p>
      <w:pPr>
        <w:pStyle w:val="Indenta"/>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787" w:name="_Toc320625152"/>
      <w:bookmarkStart w:id="788" w:name="_Toc343509960"/>
      <w:bookmarkStart w:id="789" w:name="_Toc341960642"/>
      <w:r>
        <w:rPr>
          <w:rStyle w:val="CharSectno"/>
        </w:rPr>
        <w:t>37</w:t>
      </w:r>
      <w:r>
        <w:t>.</w:t>
      </w:r>
      <w:r>
        <w:tab/>
        <w:t>Grant of occupancy permit or building approval certificate (s. 58)</w:t>
      </w:r>
      <w:bookmarkEnd w:id="787"/>
      <w:bookmarkEnd w:id="788"/>
      <w:bookmarkEnd w:id="789"/>
    </w:p>
    <w:p>
      <w:pPr>
        <w:pStyle w:val="Subsection"/>
      </w:pPr>
      <w:r>
        <w:tab/>
      </w:r>
      <w:r>
        <w:tab/>
        <w:t xml:space="preserve">For the purposes of section 58(1)(j),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790" w:name="_Toc320625153"/>
      <w:bookmarkStart w:id="791" w:name="_Toc343509961"/>
      <w:bookmarkStart w:id="792" w:name="_Toc341960643"/>
      <w:r>
        <w:rPr>
          <w:rStyle w:val="CharSectno"/>
        </w:rPr>
        <w:t>38</w:t>
      </w:r>
      <w:r>
        <w:t>.</w:t>
      </w:r>
      <w:r>
        <w:tab/>
        <w:t>Time for granting occupancy permit or building approval certificate (s. 59)</w:t>
      </w:r>
      <w:bookmarkEnd w:id="790"/>
      <w:bookmarkEnd w:id="791"/>
      <w:bookmarkEnd w:id="792"/>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793" w:name="_Toc320625154"/>
      <w:bookmarkStart w:id="794" w:name="_Toc343509962"/>
      <w:bookmarkStart w:id="795" w:name="_Toc341960644"/>
      <w:r>
        <w:rPr>
          <w:rStyle w:val="CharSectno"/>
        </w:rPr>
        <w:t>39</w:t>
      </w:r>
      <w:r>
        <w:t>.</w:t>
      </w:r>
      <w:r>
        <w:tab/>
        <w:t>Occupancy permit and building approval certificates (s. 61(2))</w:t>
      </w:r>
      <w:bookmarkEnd w:id="793"/>
      <w:bookmarkEnd w:id="794"/>
      <w:bookmarkEnd w:id="795"/>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796" w:name="_Toc320625155"/>
      <w:bookmarkStart w:id="797" w:name="_Toc343509963"/>
      <w:bookmarkStart w:id="798" w:name="_Toc341960645"/>
      <w:r>
        <w:rPr>
          <w:rStyle w:val="CharSectno"/>
        </w:rPr>
        <w:t>40</w:t>
      </w:r>
      <w:r>
        <w:t>.</w:t>
      </w:r>
      <w:r>
        <w:tab/>
        <w:t>Extension of period of duration of time limited occupancy permit or building approval certificate (s. 65)</w:t>
      </w:r>
      <w:bookmarkEnd w:id="796"/>
      <w:bookmarkEnd w:id="797"/>
      <w:bookmarkEnd w:id="798"/>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799" w:name="_Toc320625156"/>
      <w:bookmarkStart w:id="800" w:name="_Toc320625520"/>
      <w:bookmarkStart w:id="801" w:name="_Toc320625795"/>
      <w:bookmarkStart w:id="802" w:name="_Toc320697835"/>
      <w:bookmarkStart w:id="803" w:name="_Toc327448476"/>
      <w:bookmarkStart w:id="804" w:name="_Toc327450568"/>
      <w:bookmarkStart w:id="805" w:name="_Toc341960236"/>
      <w:bookmarkStart w:id="806" w:name="_Toc341960333"/>
      <w:bookmarkStart w:id="807" w:name="_Toc341960646"/>
      <w:bookmarkStart w:id="808" w:name="_Toc343509016"/>
      <w:bookmarkStart w:id="809" w:name="_Toc343509964"/>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799"/>
      <w:bookmarkEnd w:id="800"/>
      <w:bookmarkEnd w:id="801"/>
      <w:bookmarkEnd w:id="802"/>
      <w:bookmarkEnd w:id="803"/>
      <w:bookmarkEnd w:id="804"/>
      <w:bookmarkEnd w:id="805"/>
      <w:bookmarkEnd w:id="806"/>
      <w:bookmarkEnd w:id="807"/>
      <w:bookmarkEnd w:id="808"/>
      <w:bookmarkEnd w:id="809"/>
    </w:p>
    <w:p>
      <w:pPr>
        <w:pStyle w:val="Heading5"/>
      </w:pPr>
      <w:bookmarkStart w:id="810" w:name="_Toc320625157"/>
      <w:bookmarkStart w:id="811" w:name="_Toc343509965"/>
      <w:bookmarkStart w:id="812" w:name="_Toc341960647"/>
      <w:r>
        <w:rPr>
          <w:rStyle w:val="CharSectno"/>
        </w:rPr>
        <w:t>41</w:t>
      </w:r>
      <w:r>
        <w:t>.</w:t>
      </w:r>
      <w:r>
        <w:tab/>
        <w:t>Building work for which building permit is not required (s. 9(1)(b))</w:t>
      </w:r>
      <w:bookmarkEnd w:id="810"/>
      <w:bookmarkEnd w:id="811"/>
      <w:bookmarkEnd w:id="812"/>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813" w:name="_Toc320625158"/>
      <w:bookmarkStart w:id="814" w:name="_Toc343509966"/>
      <w:bookmarkStart w:id="815" w:name="_Toc341960648"/>
      <w:r>
        <w:rPr>
          <w:rStyle w:val="CharSectno"/>
        </w:rPr>
        <w:t>42</w:t>
      </w:r>
      <w:r>
        <w:t>.</w:t>
      </w:r>
      <w:r>
        <w:tab/>
        <w:t>Demolition work for which demolition permit not required (s. 10(c))</w:t>
      </w:r>
      <w:bookmarkEnd w:id="813"/>
      <w:bookmarkEnd w:id="814"/>
      <w:bookmarkEnd w:id="815"/>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816" w:name="_Toc343509967"/>
      <w:bookmarkStart w:id="817" w:name="_Toc341960649"/>
      <w:bookmarkStart w:id="818" w:name="_Toc320625159"/>
      <w:r>
        <w:rPr>
          <w:rStyle w:val="CharSectno"/>
        </w:rPr>
        <w:t>43</w:t>
      </w:r>
      <w:r>
        <w:t>.</w:t>
      </w:r>
      <w:r>
        <w:tab/>
        <w:t xml:space="preserve">Buildings </w:t>
      </w:r>
      <w:del w:id="819" w:author="Master Repository Process" w:date="2021-07-31T09:42:00Z">
        <w:r>
          <w:delText xml:space="preserve">and incidental structures </w:delText>
        </w:r>
      </w:del>
      <w:r>
        <w:t>for which occupancy permit not required (s. 41(2))</w:t>
      </w:r>
      <w:bookmarkEnd w:id="816"/>
      <w:bookmarkEnd w:id="817"/>
    </w:p>
    <w:p>
      <w:pPr>
        <w:pStyle w:val="Subsection"/>
      </w:pPr>
      <w:r>
        <w:tab/>
      </w:r>
      <w:r>
        <w:tab/>
        <w:t>An occupancy permit is not required for</w:t>
      </w:r>
      <w:del w:id="820" w:author="Master Repository Process" w:date="2021-07-31T09:42:00Z">
        <w:r>
          <w:delText> —</w:delText>
        </w:r>
      </w:del>
      <w:ins w:id="821" w:author="Master Repository Process" w:date="2021-07-31T09:42:00Z">
        <w:r>
          <w:t xml:space="preserve"> any of the following —</w:t>
        </w:r>
      </w:ins>
      <w:r>
        <w:t xml:space="preserve"> </w:t>
      </w:r>
    </w:p>
    <w:p>
      <w:pPr>
        <w:pStyle w:val="Indenta"/>
      </w:pPr>
      <w:r>
        <w:tab/>
        <w:t>(a)</w:t>
      </w:r>
      <w:r>
        <w:tab/>
        <w:t>a Class 1 or Class 10 building</w:t>
      </w:r>
      <w:del w:id="822" w:author="Master Repository Process" w:date="2021-07-31T09:42:00Z">
        <w:r>
          <w:delText xml:space="preserve"> or incidental structure; or</w:delText>
        </w:r>
      </w:del>
      <w:ins w:id="823" w:author="Master Repository Process" w:date="2021-07-31T09:42:00Z">
        <w:r>
          <w:t xml:space="preserve">; </w:t>
        </w:r>
      </w:ins>
    </w:p>
    <w:p>
      <w:pPr>
        <w:pStyle w:val="Indenta"/>
        <w:rPr>
          <w:ins w:id="824" w:author="Master Repository Process" w:date="2021-07-31T09:42:00Z"/>
        </w:rPr>
      </w:pPr>
      <w:del w:id="825" w:author="Master Repository Process" w:date="2021-07-31T09:42:00Z">
        <w:r>
          <w:tab/>
          <w:delText>(b</w:delText>
        </w:r>
      </w:del>
      <w:ins w:id="826" w:author="Master Repository Process" w:date="2021-07-31T09:42:00Z">
        <w:r>
          <w:tab/>
          <w:t>(b)</w:t>
        </w:r>
        <w:r>
          <w:tab/>
          <w:t>a building mentioned in regulation 41(1)(a) or (b);</w:t>
        </w:r>
      </w:ins>
    </w:p>
    <w:p>
      <w:pPr>
        <w:pStyle w:val="Indenta"/>
        <w:rPr>
          <w:ins w:id="827" w:author="Master Repository Process" w:date="2021-07-31T09:42:00Z"/>
        </w:rPr>
      </w:pPr>
      <w:ins w:id="828" w:author="Master Repository Process" w:date="2021-07-31T09:42:00Z">
        <w:r>
          <w:tab/>
          <w:t>(c)</w:t>
        </w:r>
        <w:r>
          <w:tab/>
          <w:t>a temporary office, shed or sanitary facility to be used by a builder in connection with building work carried out on the land on which the office, shed or sanitary facility is, or is proposed to be, located;</w:t>
        </w:r>
      </w:ins>
    </w:p>
    <w:p>
      <w:pPr>
        <w:pStyle w:val="Indenta"/>
        <w:rPr>
          <w:ins w:id="829" w:author="Master Repository Process" w:date="2021-07-31T09:42:00Z"/>
        </w:rPr>
      </w:pPr>
      <w:ins w:id="830" w:author="Master Repository Process" w:date="2021-07-31T09:42:00Z">
        <w:r>
          <w:tab/>
          <w:t>(d)</w:t>
        </w:r>
        <w:r>
          <w:tab/>
          <w:t xml:space="preserve">a building owned or occupied by, or under the control or management of the Crown in right of the State or a department, agency or instrumentality of the Crown in right of the State for which building work — </w:t>
        </w:r>
      </w:ins>
    </w:p>
    <w:p>
      <w:pPr>
        <w:pStyle w:val="Indenti"/>
        <w:rPr>
          <w:ins w:id="831" w:author="Master Repository Process" w:date="2021-07-31T09:42:00Z"/>
        </w:rPr>
      </w:pPr>
      <w:ins w:id="832" w:author="Master Repository Process" w:date="2021-07-31T09:42:00Z">
        <w:r>
          <w:tab/>
          <w:t>(i)</w:t>
        </w:r>
        <w:r>
          <w:tab/>
          <w:t>commences before 31 December 2012; and</w:t>
        </w:r>
      </w:ins>
    </w:p>
    <w:p>
      <w:pPr>
        <w:pStyle w:val="Indenti"/>
        <w:rPr>
          <w:ins w:id="833" w:author="Master Repository Process" w:date="2021-07-31T09:42:00Z"/>
        </w:rPr>
      </w:pPr>
      <w:ins w:id="834" w:author="Master Repository Process" w:date="2021-07-31T09:42:00Z">
        <w:r>
          <w:tab/>
          <w:t>(ii)</w:t>
        </w:r>
        <w:r>
          <w:tab/>
          <w:t>has, when it commences, an estimated value of less than $100 000;</w:t>
        </w:r>
      </w:ins>
    </w:p>
    <w:p>
      <w:pPr>
        <w:pStyle w:val="Indenta"/>
        <w:rPr>
          <w:ins w:id="835" w:author="Master Repository Process" w:date="2021-07-31T09:42:00Z"/>
        </w:rPr>
      </w:pPr>
      <w:ins w:id="836" w:author="Master Repository Process" w:date="2021-07-31T09:42:00Z">
        <w:r>
          <w:tab/>
          <w:t>(e)</w:t>
        </w:r>
        <w:r>
          <w:tab/>
          <w:t xml:space="preserve">a building owned or occupied by, or under the control or management of the Crown in right of the State or a department, agency or instrumentality of the Crown in right of the State for which building work — </w:t>
        </w:r>
      </w:ins>
    </w:p>
    <w:p>
      <w:pPr>
        <w:pStyle w:val="Indenti"/>
        <w:rPr>
          <w:ins w:id="837" w:author="Master Repository Process" w:date="2021-07-31T09:42:00Z"/>
        </w:rPr>
      </w:pPr>
      <w:ins w:id="838" w:author="Master Repository Process" w:date="2021-07-31T09:42:00Z">
        <w:r>
          <w:tab/>
          <w:t>(i)</w:t>
        </w:r>
        <w:r>
          <w:tab/>
          <w:t>commences before 30 June 2014; and</w:t>
        </w:r>
      </w:ins>
    </w:p>
    <w:p>
      <w:pPr>
        <w:pStyle w:val="Indenti"/>
        <w:rPr>
          <w:ins w:id="839" w:author="Master Repository Process" w:date="2021-07-31T09:42:00Z"/>
        </w:rPr>
      </w:pPr>
      <w:ins w:id="840" w:author="Master Repository Process" w:date="2021-07-31T09:42:00Z">
        <w:r>
          <w:tab/>
          <w:t>(ii)</w:t>
        </w:r>
        <w:r>
          <w:tab/>
          <w:t>has, when it commences, an estimated value of less than $50 000;</w:t>
        </w:r>
      </w:ins>
    </w:p>
    <w:p>
      <w:pPr>
        <w:pStyle w:val="Indenta"/>
      </w:pPr>
      <w:ins w:id="841" w:author="Master Repository Process" w:date="2021-07-31T09:42:00Z">
        <w:r>
          <w:tab/>
          <w:t>(f</w:t>
        </w:r>
      </w:ins>
      <w:r>
        <w:t>)</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rPr>
          <w:ins w:id="842" w:author="Master Repository Process" w:date="2021-07-31T09:42:00Z"/>
        </w:rPr>
      </w:pPr>
      <w:ins w:id="843" w:author="Master Repository Process" w:date="2021-07-31T09:42:00Z">
        <w:r>
          <w:tab/>
          <w:t>[Regulation 43 inserted in Gazette 18 Dec 2012 p. 6573-4.]</w:t>
        </w:r>
      </w:ins>
    </w:p>
    <w:p>
      <w:pPr>
        <w:pStyle w:val="Heading2"/>
        <w:rPr>
          <w:rStyle w:val="CharPartText"/>
        </w:rPr>
      </w:pPr>
      <w:bookmarkStart w:id="844" w:name="_Toc320625160"/>
      <w:bookmarkStart w:id="845" w:name="_Toc320625524"/>
      <w:bookmarkStart w:id="846" w:name="_Toc320625799"/>
      <w:bookmarkStart w:id="847" w:name="_Toc320697839"/>
      <w:bookmarkStart w:id="848" w:name="_Toc327448480"/>
      <w:bookmarkStart w:id="849" w:name="_Toc327450572"/>
      <w:bookmarkStart w:id="850" w:name="_Toc341960240"/>
      <w:bookmarkStart w:id="851" w:name="_Toc341960337"/>
      <w:bookmarkStart w:id="852" w:name="_Toc341960650"/>
      <w:bookmarkStart w:id="853" w:name="_Toc343509020"/>
      <w:bookmarkStart w:id="854" w:name="_Toc343509968"/>
      <w:bookmarkEnd w:id="818"/>
      <w:r>
        <w:rPr>
          <w:rStyle w:val="CharPartNo"/>
        </w:rPr>
        <w:t>Part 7</w:t>
      </w:r>
      <w:r>
        <w:rPr>
          <w:rStyle w:val="CharDivNo"/>
        </w:rPr>
        <w:t> </w:t>
      </w:r>
      <w:r>
        <w:t>—</w:t>
      </w:r>
      <w:r>
        <w:rPr>
          <w:rStyle w:val="CharDivText"/>
        </w:rPr>
        <w:t> </w:t>
      </w:r>
      <w:r>
        <w:rPr>
          <w:rStyle w:val="CharPartText"/>
        </w:rPr>
        <w:t>Work affecting other land</w:t>
      </w:r>
      <w:bookmarkEnd w:id="844"/>
      <w:bookmarkEnd w:id="845"/>
      <w:bookmarkEnd w:id="846"/>
      <w:bookmarkEnd w:id="847"/>
      <w:bookmarkEnd w:id="848"/>
      <w:bookmarkEnd w:id="849"/>
      <w:bookmarkEnd w:id="850"/>
      <w:bookmarkEnd w:id="851"/>
      <w:bookmarkEnd w:id="852"/>
      <w:bookmarkEnd w:id="853"/>
      <w:bookmarkEnd w:id="854"/>
    </w:p>
    <w:p>
      <w:pPr>
        <w:pStyle w:val="Heading5"/>
      </w:pPr>
      <w:bookmarkStart w:id="855" w:name="_Toc320625161"/>
      <w:bookmarkStart w:id="856" w:name="_Toc343509969"/>
      <w:bookmarkStart w:id="857" w:name="_Toc341960651"/>
      <w:r>
        <w:rPr>
          <w:rStyle w:val="CharSectno"/>
        </w:rPr>
        <w:t>44</w:t>
      </w:r>
      <w:r>
        <w:t>.</w:t>
      </w:r>
      <w:r>
        <w:tab/>
        <w:t>Owner of land for purposes of Part 6 of Act</w:t>
      </w:r>
      <w:bookmarkEnd w:id="855"/>
      <w:bookmarkEnd w:id="856"/>
      <w:bookmarkEnd w:id="857"/>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858" w:name="_Toc320625162"/>
      <w:bookmarkStart w:id="859" w:name="_Toc343509970"/>
      <w:bookmarkStart w:id="860" w:name="_Toc341960652"/>
      <w:r>
        <w:rPr>
          <w:rStyle w:val="CharSectno"/>
        </w:rPr>
        <w:t>45</w:t>
      </w:r>
      <w:r>
        <w:t>.</w:t>
      </w:r>
      <w:r>
        <w:tab/>
        <w:t>Content of notice about effect on other land (s. 85)</w:t>
      </w:r>
      <w:bookmarkEnd w:id="858"/>
      <w:bookmarkEnd w:id="859"/>
      <w:bookmarkEnd w:id="860"/>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861" w:name="_Toc320625163"/>
      <w:bookmarkStart w:id="862" w:name="_Toc320625527"/>
      <w:bookmarkStart w:id="863" w:name="_Toc320625802"/>
      <w:bookmarkStart w:id="864" w:name="_Toc320697842"/>
      <w:bookmarkStart w:id="865" w:name="_Toc327448483"/>
      <w:bookmarkStart w:id="866" w:name="_Toc327450575"/>
      <w:bookmarkStart w:id="867" w:name="_Toc341960243"/>
      <w:bookmarkStart w:id="868" w:name="_Toc341960340"/>
      <w:bookmarkStart w:id="869" w:name="_Toc341960653"/>
      <w:bookmarkStart w:id="870" w:name="_Toc343509023"/>
      <w:bookmarkStart w:id="871" w:name="_Toc343509971"/>
      <w:r>
        <w:rPr>
          <w:rStyle w:val="CharPartNo"/>
        </w:rPr>
        <w:t>Part 8</w:t>
      </w:r>
      <w:r>
        <w:t> — </w:t>
      </w:r>
      <w:r>
        <w:rPr>
          <w:rStyle w:val="CharPartText"/>
        </w:rPr>
        <w:t>Existing buildings</w:t>
      </w:r>
      <w:bookmarkEnd w:id="861"/>
      <w:bookmarkEnd w:id="862"/>
      <w:bookmarkEnd w:id="863"/>
      <w:bookmarkEnd w:id="864"/>
      <w:bookmarkEnd w:id="865"/>
      <w:bookmarkEnd w:id="866"/>
      <w:bookmarkEnd w:id="867"/>
      <w:bookmarkEnd w:id="868"/>
      <w:bookmarkEnd w:id="869"/>
      <w:bookmarkEnd w:id="870"/>
      <w:bookmarkEnd w:id="871"/>
    </w:p>
    <w:p>
      <w:pPr>
        <w:pStyle w:val="Heading3"/>
      </w:pPr>
      <w:bookmarkStart w:id="872" w:name="_Toc320625164"/>
      <w:bookmarkStart w:id="873" w:name="_Toc320625528"/>
      <w:bookmarkStart w:id="874" w:name="_Toc320625803"/>
      <w:bookmarkStart w:id="875" w:name="_Toc320697843"/>
      <w:bookmarkStart w:id="876" w:name="_Toc327448484"/>
      <w:bookmarkStart w:id="877" w:name="_Toc327450576"/>
      <w:bookmarkStart w:id="878" w:name="_Toc341960244"/>
      <w:bookmarkStart w:id="879" w:name="_Toc341960341"/>
      <w:bookmarkStart w:id="880" w:name="_Toc341960654"/>
      <w:bookmarkStart w:id="881" w:name="_Toc343509024"/>
      <w:bookmarkStart w:id="882" w:name="_Toc343509972"/>
      <w:r>
        <w:rPr>
          <w:rStyle w:val="CharDivNo"/>
        </w:rPr>
        <w:t>Division 1</w:t>
      </w:r>
      <w:r>
        <w:t> — </w:t>
      </w:r>
      <w:r>
        <w:rPr>
          <w:rStyle w:val="CharDivText"/>
        </w:rPr>
        <w:t>General</w:t>
      </w:r>
      <w:bookmarkEnd w:id="872"/>
      <w:bookmarkEnd w:id="873"/>
      <w:bookmarkEnd w:id="874"/>
      <w:bookmarkEnd w:id="875"/>
      <w:bookmarkEnd w:id="876"/>
      <w:bookmarkEnd w:id="877"/>
      <w:bookmarkEnd w:id="878"/>
      <w:bookmarkEnd w:id="879"/>
      <w:bookmarkEnd w:id="880"/>
      <w:bookmarkEnd w:id="881"/>
      <w:bookmarkEnd w:id="882"/>
    </w:p>
    <w:p>
      <w:pPr>
        <w:pStyle w:val="Heading5"/>
        <w:rPr>
          <w:del w:id="883" w:author="Master Repository Process" w:date="2021-07-31T09:42:00Z"/>
        </w:rPr>
      </w:pPr>
      <w:bookmarkStart w:id="884" w:name="_Toc341960655"/>
      <w:bookmarkStart w:id="885" w:name="_Toc320625165"/>
      <w:del w:id="886" w:author="Master Repository Process" w:date="2021-07-31T09:42:00Z">
        <w:r>
          <w:rPr>
            <w:rStyle w:val="CharSectno"/>
          </w:rPr>
          <w:delText>46</w:delText>
        </w:r>
        <w:r>
          <w:delText>.</w:delText>
        </w:r>
        <w:r>
          <w:tab/>
          <w:delText>Building standards to apply to relocated buildings and incidental structures</w:delText>
        </w:r>
        <w:bookmarkEnd w:id="884"/>
      </w:del>
    </w:p>
    <w:p>
      <w:pPr>
        <w:pStyle w:val="Subsection"/>
        <w:rPr>
          <w:del w:id="887" w:author="Master Repository Process" w:date="2021-07-31T09:42:00Z"/>
        </w:rPr>
      </w:pPr>
      <w:del w:id="888" w:author="Master Repository Process" w:date="2021-07-31T09:42:00Z">
        <w:r>
          <w:tab/>
        </w:r>
        <w:r>
          <w:tab/>
          <w:delText xml:space="preserve">If an existing building or incidental structure is relocated, the building or incidental structure, when reassembled or secured at the new location, must comply with — </w:delText>
        </w:r>
      </w:del>
    </w:p>
    <w:p>
      <w:pPr>
        <w:pStyle w:val="Indenta"/>
        <w:rPr>
          <w:del w:id="889" w:author="Master Repository Process" w:date="2021-07-31T09:42:00Z"/>
        </w:rPr>
      </w:pPr>
      <w:del w:id="890" w:author="Master Repository Process" w:date="2021-07-31T09:42:00Z">
        <w:r>
          <w:tab/>
          <w:delText>(a)</w:delText>
        </w:r>
        <w:r>
          <w:tab/>
          <w:delText>the building standards referred to in regulation 7(5); and</w:delText>
        </w:r>
      </w:del>
    </w:p>
    <w:p>
      <w:pPr>
        <w:pStyle w:val="Indenta"/>
        <w:rPr>
          <w:del w:id="891" w:author="Master Repository Process" w:date="2021-07-31T09:42:00Z"/>
        </w:rPr>
      </w:pPr>
      <w:del w:id="892" w:author="Master Repository Process" w:date="2021-07-31T09:42:00Z">
        <w:r>
          <w:tab/>
          <w:delText>(b)</w:delText>
        </w:r>
        <w:r>
          <w:tab/>
          <w:delText>to the extent that there is not a building standard referred to in regulation 7(5) that is relevant — the requirements of the written law applicable at the time of its construction.</w:delText>
        </w:r>
      </w:del>
    </w:p>
    <w:p>
      <w:pPr>
        <w:pStyle w:val="Ednotesection"/>
        <w:rPr>
          <w:ins w:id="893" w:author="Master Repository Process" w:date="2021-07-31T09:42:00Z"/>
        </w:rPr>
      </w:pPr>
      <w:ins w:id="894" w:author="Master Repository Process" w:date="2021-07-31T09:42:00Z">
        <w:r>
          <w:t>[</w:t>
        </w:r>
        <w:r>
          <w:rPr>
            <w:b/>
          </w:rPr>
          <w:t>46.</w:t>
        </w:r>
        <w:r>
          <w:tab/>
          <w:t>Deleted in Gazette 18 Dec 2012 p. 6574.]</w:t>
        </w:r>
      </w:ins>
    </w:p>
    <w:p>
      <w:pPr>
        <w:pStyle w:val="Heading5"/>
      </w:pPr>
      <w:bookmarkStart w:id="895" w:name="_Toc320625166"/>
      <w:bookmarkStart w:id="896" w:name="_Toc343509973"/>
      <w:bookmarkStart w:id="897" w:name="_Toc341960656"/>
      <w:bookmarkEnd w:id="885"/>
      <w:r>
        <w:rPr>
          <w:rStyle w:val="CharSectno"/>
        </w:rPr>
        <w:t>47</w:t>
      </w:r>
      <w:r>
        <w:t>.</w:t>
      </w:r>
      <w:r>
        <w:tab/>
        <w:t>Notification of change of classification of certain buildings and incidental structures</w:t>
      </w:r>
      <w:bookmarkEnd w:id="895"/>
      <w:bookmarkEnd w:id="896"/>
      <w:bookmarkEnd w:id="897"/>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48"/>
        <w:gridCol w:w="2268"/>
        <w:gridCol w:w="2409"/>
      </w:tblGrid>
      <w:tr>
        <w:trPr>
          <w:tblHeader/>
        </w:trPr>
        <w:tc>
          <w:tcPr>
            <w:tcW w:w="1248" w:type="dxa"/>
          </w:tcPr>
          <w:p>
            <w:pPr>
              <w:pStyle w:val="TableNAm"/>
              <w:jc w:val="center"/>
              <w:rPr>
                <w:b/>
                <w:bCs/>
              </w:rPr>
            </w:pPr>
            <w:r>
              <w:rPr>
                <w:b/>
                <w:bCs/>
              </w:rPr>
              <w:t>Column 1</w:t>
            </w:r>
          </w:p>
          <w:p>
            <w:pPr>
              <w:pStyle w:val="TableNAm"/>
              <w:jc w:val="center"/>
              <w:rPr>
                <w:b/>
                <w:bCs/>
              </w:rPr>
            </w:pPr>
            <w:r>
              <w:rPr>
                <w:b/>
                <w:bCs/>
              </w:rPr>
              <w:t>Item</w:t>
            </w:r>
          </w:p>
        </w:tc>
        <w:tc>
          <w:tcPr>
            <w:tcW w:w="2268" w:type="dxa"/>
          </w:tcPr>
          <w:p>
            <w:pPr>
              <w:pStyle w:val="TableNAm"/>
              <w:jc w:val="center"/>
              <w:rPr>
                <w:b/>
                <w:bCs/>
              </w:rPr>
            </w:pPr>
            <w:r>
              <w:rPr>
                <w:b/>
                <w:bCs/>
              </w:rPr>
              <w:t>Column 2</w:t>
            </w:r>
          </w:p>
          <w:p>
            <w:pPr>
              <w:pStyle w:val="TableNAm"/>
              <w:jc w:val="center"/>
              <w:rPr>
                <w:b/>
                <w:bCs/>
              </w:rPr>
            </w:pPr>
            <w:r>
              <w:rPr>
                <w:b/>
                <w:bCs/>
              </w:rPr>
              <w:t>Existing classification</w:t>
            </w:r>
          </w:p>
        </w:tc>
        <w:tc>
          <w:tcPr>
            <w:tcW w:w="2409" w:type="dxa"/>
          </w:tcPr>
          <w:p>
            <w:pPr>
              <w:pStyle w:val="TableNAm"/>
              <w:jc w:val="center"/>
              <w:rPr>
                <w:b/>
                <w:bCs/>
              </w:rPr>
            </w:pPr>
            <w:r>
              <w:rPr>
                <w:b/>
                <w:bCs/>
              </w:rPr>
              <w:t>Column 3</w:t>
            </w:r>
          </w:p>
          <w:p>
            <w:pPr>
              <w:pStyle w:val="TableNAm"/>
              <w:jc w:val="center"/>
              <w:rPr>
                <w:b/>
                <w:bCs/>
              </w:rPr>
            </w:pPr>
            <w:r>
              <w:rPr>
                <w:b/>
                <w:bCs/>
              </w:rPr>
              <w:t>Proposed classification</w:t>
            </w:r>
          </w:p>
        </w:tc>
      </w:tr>
      <w:tr>
        <w:tc>
          <w:tcPr>
            <w:tcW w:w="1248" w:type="dxa"/>
          </w:tcPr>
          <w:p>
            <w:pPr>
              <w:pStyle w:val="TableNAm"/>
            </w:pPr>
            <w:r>
              <w:t>1.</w:t>
            </w:r>
          </w:p>
        </w:tc>
        <w:tc>
          <w:tcPr>
            <w:tcW w:w="2268" w:type="dxa"/>
          </w:tcPr>
          <w:p>
            <w:pPr>
              <w:pStyle w:val="TableNAm"/>
            </w:pPr>
            <w:r>
              <w:t>Class 10a</w:t>
            </w:r>
          </w:p>
        </w:tc>
        <w:tc>
          <w:tcPr>
            <w:tcW w:w="2409" w:type="dxa"/>
          </w:tcPr>
          <w:p>
            <w:pPr>
              <w:pStyle w:val="TableNAm"/>
            </w:pPr>
            <w:r>
              <w:t>Class 1</w:t>
            </w:r>
          </w:p>
        </w:tc>
      </w:tr>
      <w:tr>
        <w:tc>
          <w:tcPr>
            <w:tcW w:w="1248" w:type="dxa"/>
          </w:tcPr>
          <w:p>
            <w:pPr>
              <w:pStyle w:val="TableNAm"/>
            </w:pPr>
            <w:r>
              <w:t>2.</w:t>
            </w:r>
          </w:p>
        </w:tc>
        <w:tc>
          <w:tcPr>
            <w:tcW w:w="2268" w:type="dxa"/>
          </w:tcPr>
          <w:p>
            <w:pPr>
              <w:pStyle w:val="TableNAm"/>
            </w:pPr>
            <w:r>
              <w:t>Class 1a</w:t>
            </w:r>
          </w:p>
        </w:tc>
        <w:tc>
          <w:tcPr>
            <w:tcW w:w="2409" w:type="dxa"/>
          </w:tcPr>
          <w:p>
            <w:pPr>
              <w:pStyle w:val="TableNAm"/>
            </w:pPr>
            <w:r>
              <w:t>Class 1b</w:t>
            </w:r>
          </w:p>
        </w:tc>
      </w:tr>
    </w:tbl>
    <w:p>
      <w:pPr>
        <w:pStyle w:val="Penstart"/>
      </w:pPr>
      <w:r>
        <w:tab/>
        <w:t>Penalty: a fine of $5 000.</w:t>
      </w:r>
    </w:p>
    <w:p>
      <w:pPr>
        <w:pStyle w:val="Subsection"/>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Heading3"/>
      </w:pPr>
      <w:bookmarkStart w:id="898" w:name="_Toc320625167"/>
      <w:bookmarkStart w:id="899" w:name="_Toc320625531"/>
      <w:bookmarkStart w:id="900" w:name="_Toc320625806"/>
      <w:bookmarkStart w:id="901" w:name="_Toc320697846"/>
      <w:bookmarkStart w:id="902" w:name="_Toc327448487"/>
      <w:bookmarkStart w:id="903" w:name="_Toc327450579"/>
      <w:bookmarkStart w:id="904" w:name="_Toc341960247"/>
      <w:bookmarkStart w:id="905" w:name="_Toc341960344"/>
      <w:bookmarkStart w:id="906" w:name="_Toc341960657"/>
      <w:bookmarkStart w:id="907" w:name="_Toc343509026"/>
      <w:bookmarkStart w:id="908" w:name="_Toc343509974"/>
      <w:r>
        <w:rPr>
          <w:rStyle w:val="CharDivNo"/>
        </w:rPr>
        <w:t>Division 2</w:t>
      </w:r>
      <w:r>
        <w:t> — </w:t>
      </w:r>
      <w:r>
        <w:rPr>
          <w:rStyle w:val="CharDivText"/>
        </w:rPr>
        <w:t>Private swimming pools</w:t>
      </w:r>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320625168"/>
      <w:bookmarkStart w:id="910" w:name="_Toc343509975"/>
      <w:bookmarkStart w:id="911" w:name="_Toc341960658"/>
      <w:r>
        <w:rPr>
          <w:rStyle w:val="CharSectno"/>
        </w:rPr>
        <w:t>48</w:t>
      </w:r>
      <w:r>
        <w:t>.</w:t>
      </w:r>
      <w:r>
        <w:tab/>
        <w:t>Terms used</w:t>
      </w:r>
      <w:bookmarkEnd w:id="909"/>
      <w:bookmarkEnd w:id="910"/>
      <w:bookmarkEnd w:id="911"/>
    </w:p>
    <w:p>
      <w:pPr>
        <w:pStyle w:val="Subsection"/>
      </w:pPr>
      <w:r>
        <w:tab/>
      </w:r>
      <w:r>
        <w:tab/>
        <w:t>In this Division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912" w:name="_Toc320625169"/>
      <w:bookmarkStart w:id="913" w:name="_Toc343509976"/>
      <w:bookmarkStart w:id="914" w:name="_Toc341960659"/>
      <w:r>
        <w:rPr>
          <w:rStyle w:val="CharSectno"/>
        </w:rPr>
        <w:t>49</w:t>
      </w:r>
      <w:r>
        <w:t>.</w:t>
      </w:r>
      <w:r>
        <w:tab/>
        <w:t>Application of this Division</w:t>
      </w:r>
      <w:bookmarkEnd w:id="912"/>
      <w:bookmarkEnd w:id="913"/>
      <w:bookmarkEnd w:id="914"/>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915" w:name="_Toc320625170"/>
      <w:bookmarkStart w:id="916" w:name="_Toc343509977"/>
      <w:bookmarkStart w:id="917" w:name="_Toc341960660"/>
      <w:r>
        <w:rPr>
          <w:rStyle w:val="CharSectno"/>
        </w:rPr>
        <w:t>50</w:t>
      </w:r>
      <w:r>
        <w:t>.</w:t>
      </w:r>
      <w:r>
        <w:tab/>
        <w:t>Enclosure of private swimming pool</w:t>
      </w:r>
      <w:bookmarkEnd w:id="915"/>
      <w:bookmarkEnd w:id="916"/>
      <w:bookmarkEnd w:id="917"/>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918" w:name="_Toc320625171"/>
      <w:bookmarkStart w:id="919" w:name="_Toc343509978"/>
      <w:bookmarkStart w:id="920" w:name="_Toc341960661"/>
      <w:r>
        <w:rPr>
          <w:rStyle w:val="CharSectno"/>
        </w:rPr>
        <w:t>51</w:t>
      </w:r>
      <w:r>
        <w:t>.</w:t>
      </w:r>
      <w:r>
        <w:tab/>
        <w:t>Approvals by permit authority</w:t>
      </w:r>
      <w:bookmarkEnd w:id="918"/>
      <w:bookmarkEnd w:id="919"/>
      <w:bookmarkEnd w:id="920"/>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921" w:name="_Toc320625172"/>
      <w:bookmarkStart w:id="922" w:name="_Toc343509979"/>
      <w:bookmarkStart w:id="923" w:name="_Toc341960662"/>
      <w:r>
        <w:rPr>
          <w:rStyle w:val="CharSectno"/>
        </w:rPr>
        <w:t>52</w:t>
      </w:r>
      <w:r>
        <w:t>.</w:t>
      </w:r>
      <w:r>
        <w:tab/>
        <w:t>Concessions for pre</w:t>
      </w:r>
      <w:r>
        <w:noBreakHyphen/>
        <w:t>November 2001 private swimming pools</w:t>
      </w:r>
      <w:bookmarkEnd w:id="921"/>
      <w:bookmarkEnd w:id="922"/>
      <w:bookmarkEnd w:id="923"/>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924" w:name="_Toc320625173"/>
      <w:bookmarkStart w:id="925" w:name="_Toc343509980"/>
      <w:bookmarkStart w:id="926" w:name="_Toc341960663"/>
      <w:r>
        <w:rPr>
          <w:rStyle w:val="CharSectno"/>
        </w:rPr>
        <w:t>53</w:t>
      </w:r>
      <w:r>
        <w:t>.</w:t>
      </w:r>
      <w:r>
        <w:tab/>
        <w:t>Inspections of pool enclosures</w:t>
      </w:r>
      <w:bookmarkEnd w:id="924"/>
      <w:bookmarkEnd w:id="925"/>
      <w:bookmarkEnd w:id="926"/>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$55.</w:t>
      </w:r>
    </w:p>
    <w:p>
      <w:pPr>
        <w:pStyle w:val="Footnotesection"/>
      </w:pPr>
      <w:r>
        <w:tab/>
        <w:t>[Regulation 53 amended in Gazette 15 Jun 2012 p. 2515.]</w:t>
      </w:r>
    </w:p>
    <w:p>
      <w:pPr>
        <w:pStyle w:val="Heading5"/>
      </w:pPr>
      <w:bookmarkStart w:id="927" w:name="_Toc320625174"/>
      <w:bookmarkStart w:id="928" w:name="_Toc343509981"/>
      <w:bookmarkStart w:id="929" w:name="_Toc341960664"/>
      <w:r>
        <w:rPr>
          <w:rStyle w:val="CharSectno"/>
        </w:rPr>
        <w:t>54</w:t>
      </w:r>
      <w:r>
        <w:t>.</w:t>
      </w:r>
      <w:r>
        <w:tab/>
        <w:t>Transitional provisions — persons authorised to carry out inspections of private swimming pools</w:t>
      </w:r>
      <w:bookmarkEnd w:id="927"/>
      <w:bookmarkEnd w:id="928"/>
      <w:bookmarkEnd w:id="92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 xml:space="preserve">For the purposes of section 93(2)(d) </w:t>
      </w:r>
      <w:del w:id="930" w:author="Master Repository Process" w:date="2021-07-31T09:42:00Z">
        <w:r>
          <w:delText>any</w:delText>
        </w:r>
      </w:del>
      <w:ins w:id="931" w:author="Master Repository Process" w:date="2021-07-31T09:42:00Z">
        <w:r>
          <w:t>a person who was an authorised person for the purposes</w:t>
        </w:r>
      </w:ins>
      <w:r>
        <w:t xml:space="preserve"> of </w:t>
      </w:r>
      <w:del w:id="932" w:author="Master Repository Process" w:date="2021-07-31T09:42:00Z">
        <w:r>
          <w:delText>the following persons</w:delText>
        </w:r>
      </w:del>
      <w:ins w:id="933" w:author="Master Repository Process" w:date="2021-07-31T09:42:00Z">
        <w:r>
          <w:t>section 245A of the repealed provisions immediately before repeal day</w:t>
        </w:r>
      </w:ins>
      <w:r>
        <w:t xml:space="preserve"> is to be taken to be an authorised person in relation to the inspection of private swimming pool enclosures for the period commencing on repeal day and ending on the day that is 5 years after that day</w:t>
      </w:r>
      <w:del w:id="934" w:author="Master Repository Process" w:date="2021-07-31T09:42:00Z">
        <w:r>
          <w:delText xml:space="preserve"> — </w:delText>
        </w:r>
      </w:del>
      <w:ins w:id="935" w:author="Master Repository Process" w:date="2021-07-31T09:42:00Z">
        <w:r>
          <w:t>.</w:t>
        </w:r>
      </w:ins>
    </w:p>
    <w:p>
      <w:pPr>
        <w:pStyle w:val="Indenta"/>
        <w:rPr>
          <w:del w:id="936" w:author="Master Repository Process" w:date="2021-07-31T09:42:00Z"/>
        </w:rPr>
      </w:pPr>
      <w:del w:id="937" w:author="Master Repository Process" w:date="2021-07-31T09:42:00Z">
        <w:r>
          <w:tab/>
          <w:delText>(a)</w:delText>
        </w:r>
        <w:r>
          <w:tab/>
          <w:delText xml:space="preserve">a person who was an authorised person for the purposes of section 245A of the repealed provisions immediately before repeal day; </w:delText>
        </w:r>
      </w:del>
    </w:p>
    <w:p>
      <w:pPr>
        <w:pStyle w:val="Indenta"/>
        <w:rPr>
          <w:del w:id="938" w:author="Master Repository Process" w:date="2021-07-31T09:42:00Z"/>
        </w:rPr>
      </w:pPr>
      <w:del w:id="939" w:author="Master Repository Process" w:date="2021-07-31T09:42:00Z">
        <w:r>
          <w:tab/>
          <w:delText>(b)</w:delText>
        </w:r>
        <w:r>
          <w:tab/>
          <w:delText>a person with appropriate experience or qualifications authorised by the local government for the purposes of this regulation.</w:delText>
        </w:r>
      </w:del>
    </w:p>
    <w:p>
      <w:pPr>
        <w:pStyle w:val="Footnotesection"/>
        <w:rPr>
          <w:ins w:id="940" w:author="Master Repository Process" w:date="2021-07-31T09:42:00Z"/>
        </w:rPr>
      </w:pPr>
      <w:bookmarkStart w:id="941" w:name="_Toc320625175"/>
      <w:bookmarkStart w:id="942" w:name="_Toc320625539"/>
      <w:bookmarkStart w:id="943" w:name="_Toc320625814"/>
      <w:bookmarkStart w:id="944" w:name="_Toc320697854"/>
      <w:bookmarkStart w:id="945" w:name="_Toc327448495"/>
      <w:bookmarkStart w:id="946" w:name="_Toc327450587"/>
      <w:bookmarkStart w:id="947" w:name="_Toc341960255"/>
      <w:bookmarkStart w:id="948" w:name="_Toc341960352"/>
      <w:bookmarkStart w:id="949" w:name="_Toc341960665"/>
      <w:ins w:id="950" w:author="Master Repository Process" w:date="2021-07-31T09:42:00Z">
        <w:r>
          <w:tab/>
          <w:t>[Regulation 54 amended in Gazette 18 Dec 2012 p. 6574.]</w:t>
        </w:r>
      </w:ins>
    </w:p>
    <w:p>
      <w:pPr>
        <w:pStyle w:val="Heading3"/>
      </w:pPr>
      <w:bookmarkStart w:id="951" w:name="_Toc343509034"/>
      <w:bookmarkStart w:id="952" w:name="_Toc343509982"/>
      <w:r>
        <w:rPr>
          <w:rStyle w:val="CharDivNo"/>
        </w:rPr>
        <w:t>Division 3</w:t>
      </w:r>
      <w:r>
        <w:t> — </w:t>
      </w:r>
      <w:r>
        <w:rPr>
          <w:rStyle w:val="CharDivText"/>
        </w:rPr>
        <w:t>Smoke alarms</w:t>
      </w:r>
      <w:bookmarkEnd w:id="941"/>
      <w:bookmarkEnd w:id="942"/>
      <w:bookmarkEnd w:id="943"/>
      <w:bookmarkEnd w:id="944"/>
      <w:bookmarkEnd w:id="945"/>
      <w:bookmarkEnd w:id="946"/>
      <w:bookmarkEnd w:id="947"/>
      <w:bookmarkEnd w:id="948"/>
      <w:bookmarkEnd w:id="949"/>
      <w:bookmarkEnd w:id="951"/>
      <w:bookmarkEnd w:id="952"/>
    </w:p>
    <w:p>
      <w:pPr>
        <w:pStyle w:val="Heading5"/>
      </w:pPr>
      <w:bookmarkStart w:id="953" w:name="_Toc320625176"/>
      <w:bookmarkStart w:id="954" w:name="_Toc343509983"/>
      <w:bookmarkStart w:id="955" w:name="_Toc341960666"/>
      <w:r>
        <w:rPr>
          <w:rStyle w:val="CharSectno"/>
        </w:rPr>
        <w:t>55</w:t>
      </w:r>
      <w:r>
        <w:t>.</w:t>
      </w:r>
      <w:r>
        <w:tab/>
        <w:t>Terms used</w:t>
      </w:r>
      <w:bookmarkEnd w:id="953"/>
      <w:bookmarkEnd w:id="954"/>
      <w:bookmarkEnd w:id="955"/>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956" w:name="_Toc320625177"/>
      <w:bookmarkStart w:id="957" w:name="_Toc343509984"/>
      <w:bookmarkStart w:id="958" w:name="_Toc341960667"/>
      <w:r>
        <w:rPr>
          <w:rStyle w:val="CharSectno"/>
        </w:rPr>
        <w:t>56</w:t>
      </w:r>
      <w:r>
        <w:t>.</w:t>
      </w:r>
      <w:r>
        <w:tab/>
        <w:t>Requirement to have smoke alarms or similar prior to transfer of dwelling</w:t>
      </w:r>
      <w:bookmarkEnd w:id="956"/>
      <w:bookmarkEnd w:id="957"/>
      <w:bookmarkEnd w:id="958"/>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959" w:name="_Toc320625178"/>
      <w:bookmarkStart w:id="960" w:name="_Toc343509985"/>
      <w:bookmarkStart w:id="961" w:name="_Toc341960668"/>
      <w:r>
        <w:rPr>
          <w:rStyle w:val="CharSectno"/>
        </w:rPr>
        <w:t>57</w:t>
      </w:r>
      <w:r>
        <w:t>.</w:t>
      </w:r>
      <w:r>
        <w:tab/>
        <w:t>New owner must install smoke alarms or similar, and right to recover costs</w:t>
      </w:r>
      <w:bookmarkEnd w:id="959"/>
      <w:bookmarkEnd w:id="960"/>
      <w:bookmarkEnd w:id="961"/>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962" w:name="_Toc320625179"/>
      <w:bookmarkStart w:id="963" w:name="_Toc343509986"/>
      <w:bookmarkStart w:id="964" w:name="_Toc341960669"/>
      <w:r>
        <w:rPr>
          <w:rStyle w:val="CharSectno"/>
        </w:rPr>
        <w:t>58</w:t>
      </w:r>
      <w:r>
        <w:t>.</w:t>
      </w:r>
      <w:r>
        <w:tab/>
        <w:t>Requirement to have smoke alarms or similar prior to tenancy</w:t>
      </w:r>
      <w:bookmarkEnd w:id="962"/>
      <w:bookmarkEnd w:id="963"/>
      <w:bookmarkEnd w:id="964"/>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965" w:name="_Toc320625180"/>
      <w:bookmarkStart w:id="966" w:name="_Toc343509987"/>
      <w:bookmarkStart w:id="967" w:name="_Toc341960670"/>
      <w:r>
        <w:rPr>
          <w:rStyle w:val="CharSectno"/>
        </w:rPr>
        <w:t>59</w:t>
      </w:r>
      <w:r>
        <w:t>.</w:t>
      </w:r>
      <w:r>
        <w:tab/>
        <w:t>Requirement to have smoke alarms or similar prior to hire of dwelling</w:t>
      </w:r>
      <w:bookmarkEnd w:id="965"/>
      <w:bookmarkEnd w:id="966"/>
      <w:bookmarkEnd w:id="967"/>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968" w:name="_Toc320625181"/>
      <w:bookmarkStart w:id="969" w:name="_Toc343509988"/>
      <w:bookmarkStart w:id="970" w:name="_Toc341960671"/>
      <w:r>
        <w:rPr>
          <w:rStyle w:val="CharSectno"/>
        </w:rPr>
        <w:t>60</w:t>
      </w:r>
      <w:r>
        <w:t>.</w:t>
      </w:r>
      <w:r>
        <w:tab/>
        <w:t>Requirements for smoke alarms</w:t>
      </w:r>
      <w:bookmarkEnd w:id="968"/>
      <w:bookmarkEnd w:id="969"/>
      <w:bookmarkEnd w:id="970"/>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Heading5"/>
      </w:pPr>
      <w:bookmarkStart w:id="971" w:name="_Toc320625182"/>
      <w:bookmarkStart w:id="972" w:name="_Toc343509989"/>
      <w:bookmarkStart w:id="973" w:name="_Toc341960672"/>
      <w:r>
        <w:rPr>
          <w:rStyle w:val="CharSectno"/>
        </w:rPr>
        <w:t>61</w:t>
      </w:r>
      <w:r>
        <w:t>.</w:t>
      </w:r>
      <w:r>
        <w:tab/>
        <w:t>Local government approval of battery powered smoke alarms</w:t>
      </w:r>
      <w:bookmarkEnd w:id="971"/>
      <w:bookmarkEnd w:id="972"/>
      <w:bookmarkEnd w:id="973"/>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Heading5"/>
      </w:pPr>
      <w:bookmarkStart w:id="974" w:name="_Toc320625183"/>
      <w:bookmarkStart w:id="975" w:name="_Toc343509990"/>
      <w:bookmarkStart w:id="976" w:name="_Toc341960673"/>
      <w:r>
        <w:rPr>
          <w:rStyle w:val="CharSectno"/>
        </w:rPr>
        <w:t>62</w:t>
      </w:r>
      <w:r>
        <w:t>.</w:t>
      </w:r>
      <w:r>
        <w:tab/>
        <w:t>Requirement to maintain certain smoke alarms</w:t>
      </w:r>
      <w:bookmarkEnd w:id="974"/>
      <w:bookmarkEnd w:id="975"/>
      <w:bookmarkEnd w:id="976"/>
    </w:p>
    <w:p>
      <w:pPr>
        <w:pStyle w:val="Subsection"/>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 xml:space="preserve">if the alarm is to be installed at a location in the dwelling where there is no hidden space in which to run the necessary electrical wiring and there is no appropriate alternative location — </w:t>
      </w:r>
      <w:del w:id="977" w:author="Master Repository Process" w:date="2021-07-31T09:42:00Z">
        <w:r>
          <w:delText xml:space="preserve">the alarm </w:delText>
        </w:r>
      </w:del>
      <w:r>
        <w:t>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rPr>
          <w:ins w:id="978" w:author="Master Repository Process" w:date="2021-07-31T09:42:00Z"/>
        </w:rPr>
      </w:pPr>
      <w:bookmarkStart w:id="979" w:name="_Toc320625184"/>
      <w:bookmarkStart w:id="980" w:name="_Toc320625548"/>
      <w:bookmarkStart w:id="981" w:name="_Toc320625823"/>
      <w:bookmarkStart w:id="982" w:name="_Toc320697863"/>
      <w:bookmarkStart w:id="983" w:name="_Toc327448504"/>
      <w:bookmarkStart w:id="984" w:name="_Toc327450596"/>
      <w:bookmarkStart w:id="985" w:name="_Toc341960264"/>
      <w:bookmarkStart w:id="986" w:name="_Toc341960361"/>
      <w:bookmarkStart w:id="987" w:name="_Toc341960674"/>
      <w:ins w:id="988" w:author="Master Repository Process" w:date="2021-07-31T09:42:00Z">
        <w:r>
          <w:tab/>
          <w:t>[Regulation 62 amended in Gazette 18 Dec 2012 p. 6574.]</w:t>
        </w:r>
      </w:ins>
    </w:p>
    <w:p>
      <w:pPr>
        <w:pStyle w:val="Heading2"/>
      </w:pPr>
      <w:bookmarkStart w:id="989" w:name="_Toc343509043"/>
      <w:bookmarkStart w:id="990" w:name="_Toc343509991"/>
      <w:r>
        <w:rPr>
          <w:rStyle w:val="CharPartNo"/>
        </w:rPr>
        <w:t>Part 9</w:t>
      </w:r>
      <w:r>
        <w:rPr>
          <w:rStyle w:val="CharDivNo"/>
        </w:rPr>
        <w:t> </w:t>
      </w:r>
      <w:r>
        <w:t>—</w:t>
      </w:r>
      <w:r>
        <w:rPr>
          <w:rStyle w:val="CharDivText"/>
        </w:rPr>
        <w:t> </w:t>
      </w:r>
      <w:r>
        <w:rPr>
          <w:rStyle w:val="CharPartText"/>
        </w:rPr>
        <w:t xml:space="preserve">Transitional provisions relating to </w:t>
      </w:r>
      <w:r>
        <w:rPr>
          <w:rStyle w:val="CharPartText"/>
          <w:i/>
        </w:rPr>
        <w:t>Local Government (Miscellaneous Provisions) Act 1960</w:t>
      </w:r>
      <w:bookmarkEnd w:id="979"/>
      <w:bookmarkEnd w:id="980"/>
      <w:bookmarkEnd w:id="981"/>
      <w:bookmarkEnd w:id="982"/>
      <w:bookmarkEnd w:id="983"/>
      <w:bookmarkEnd w:id="984"/>
      <w:bookmarkEnd w:id="985"/>
      <w:bookmarkEnd w:id="986"/>
      <w:bookmarkEnd w:id="987"/>
      <w:bookmarkEnd w:id="989"/>
      <w:bookmarkEnd w:id="990"/>
    </w:p>
    <w:p>
      <w:pPr>
        <w:pStyle w:val="Heading5"/>
        <w:rPr>
          <w:snapToGrid w:val="0"/>
        </w:rPr>
      </w:pPr>
      <w:bookmarkStart w:id="991" w:name="_Toc320625185"/>
      <w:bookmarkStart w:id="992" w:name="_Toc343509992"/>
      <w:bookmarkStart w:id="993" w:name="_Toc341960675"/>
      <w:r>
        <w:rPr>
          <w:rStyle w:val="CharSectno"/>
        </w:rPr>
        <w:t>63</w:t>
      </w:r>
      <w:r>
        <w:t>.</w:t>
      </w:r>
      <w:r>
        <w:tab/>
      </w:r>
      <w:r>
        <w:rPr>
          <w:snapToGrid w:val="0"/>
        </w:rPr>
        <w:t>Notice to be given before commencing building or demolition work</w:t>
      </w:r>
      <w:bookmarkEnd w:id="991"/>
      <w:bookmarkEnd w:id="992"/>
      <w:bookmarkEnd w:id="993"/>
    </w:p>
    <w:p>
      <w:pPr>
        <w:pStyle w:val="Subsection"/>
        <w:rPr>
          <w:snapToGrid w:val="0"/>
        </w:rPr>
      </w:pPr>
      <w:r>
        <w:tab/>
        <w:t>(1)</w:t>
      </w:r>
      <w:r>
        <w:tab/>
        <w:t>A</w:t>
      </w:r>
      <w:r>
        <w:rPr>
          <w:snapToGrid w:val="0"/>
        </w:rPr>
        <w:t xml:space="preserve"> person who intends to commence any building work or demolition work or do any other thing by which a street, way or other public place in a district may be obstructed or rendered dangerous or inconvenient to persons passing over or near must — </w:t>
      </w:r>
    </w:p>
    <w:p>
      <w:pPr>
        <w:pStyle w:val="Indenta"/>
        <w:rPr>
          <w:snapToGrid w:val="0"/>
        </w:rPr>
      </w:pPr>
      <w:r>
        <w:rPr>
          <w:snapToGrid w:val="0"/>
        </w:rPr>
        <w:tab/>
        <w:t>(a)</w:t>
      </w:r>
      <w:r>
        <w:rPr>
          <w:snapToGrid w:val="0"/>
        </w:rPr>
        <w:tab/>
        <w:t>give written notice to the local government of the district at least 3 days before commencing the work or doing the thing; and</w:t>
      </w:r>
    </w:p>
    <w:p>
      <w:pPr>
        <w:pStyle w:val="Indenta"/>
        <w:rPr>
          <w:snapToGrid w:val="0"/>
        </w:rPr>
      </w:pPr>
      <w:r>
        <w:tab/>
        <w:t>(b)</w:t>
      </w:r>
      <w:r>
        <w:tab/>
      </w:r>
      <w:r>
        <w:rPr>
          <w:snapToGrid w:val="0"/>
        </w:rPr>
        <w:t>put up such hoardings, fences, footway or other protective structures as the local government reasonably requires for the purpose of public safety.</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person who intends to demolish or remove a building in a city, town or townsite must give written notice to the local government for the district in which the building is located at least 7 days before commencing the demolition or removal.</w:t>
      </w:r>
    </w:p>
    <w:p>
      <w:pPr>
        <w:pStyle w:val="Heading5"/>
        <w:rPr>
          <w:snapToGrid w:val="0"/>
        </w:rPr>
      </w:pPr>
      <w:bookmarkStart w:id="994" w:name="_Toc320625186"/>
      <w:bookmarkStart w:id="995" w:name="_Toc343509993"/>
      <w:bookmarkStart w:id="996" w:name="_Toc341960676"/>
      <w:r>
        <w:rPr>
          <w:rStyle w:val="CharSectno"/>
        </w:rPr>
        <w:t>64</w:t>
      </w:r>
      <w:r>
        <w:t>.</w:t>
      </w:r>
      <w:r>
        <w:tab/>
      </w:r>
      <w:r>
        <w:rPr>
          <w:snapToGrid w:val="0"/>
        </w:rPr>
        <w:t>No materials to be deposited on streets without licence</w:t>
      </w:r>
      <w:bookmarkEnd w:id="994"/>
      <w:bookmarkEnd w:id="995"/>
      <w:bookmarkEnd w:id="996"/>
    </w:p>
    <w:p>
      <w:pPr>
        <w:pStyle w:val="Subsection"/>
        <w:rPr>
          <w:snapToGrid w:val="0"/>
        </w:rPr>
      </w:pPr>
      <w:r>
        <w:tab/>
        <w:t>(1)</w:t>
      </w:r>
      <w:r>
        <w:tab/>
        <w:t>A</w:t>
      </w:r>
      <w:r>
        <w:rPr>
          <w:snapToGrid w:val="0"/>
        </w:rPr>
        <w:t xml:space="preserve"> person must not deposit stones, bricks, lime, rubbish, timber, iron, or other materials on a street, way or other public place, or make an excavation on land abutting or adjoining a street, way or other public place, unless — </w:t>
      </w:r>
    </w:p>
    <w:p>
      <w:pPr>
        <w:pStyle w:val="Indenta"/>
      </w:pPr>
      <w:r>
        <w:tab/>
        <w:t>(a)</w:t>
      </w:r>
      <w:r>
        <w:tab/>
        <w:t>the person is authorised to do so under a written law; or</w:t>
      </w:r>
    </w:p>
    <w:p>
      <w:pPr>
        <w:pStyle w:val="Indenta"/>
      </w:pPr>
      <w:r>
        <w:rPr>
          <w:snapToGrid w:val="0"/>
        </w:rPr>
        <w:tab/>
        <w:t>(b)</w:t>
      </w:r>
      <w:r>
        <w:rPr>
          <w:snapToGrid w:val="0"/>
        </w:rPr>
        <w:tab/>
      </w:r>
      <w:r>
        <w:t xml:space="preserve">the person — </w:t>
      </w:r>
    </w:p>
    <w:p>
      <w:pPr>
        <w:pStyle w:val="Indenti"/>
        <w:rPr>
          <w:snapToGrid w:val="0"/>
        </w:rPr>
      </w:pPr>
      <w:r>
        <w:tab/>
        <w:t>(i)</w:t>
      </w:r>
      <w:r>
        <w:tab/>
      </w:r>
      <w:r>
        <w:rPr>
          <w:snapToGrid w:val="0"/>
        </w:rPr>
        <w:t>does so in accordance with a licence in writing from the local government in whose district the street, way, public place or land is situated; and</w:t>
      </w:r>
    </w:p>
    <w:p>
      <w:pPr>
        <w:pStyle w:val="Indenti"/>
        <w:rPr>
          <w:snapToGrid w:val="0"/>
        </w:rPr>
      </w:pPr>
      <w:r>
        <w:tab/>
        <w:t>(ii)</w:t>
      </w:r>
      <w:r>
        <w:tab/>
      </w:r>
      <w:r>
        <w:rPr>
          <w:snapToGrid w:val="0"/>
        </w:rPr>
        <w:t>in the case of an excavation, has securely fenced off the place where the excavation is to be made from the street, way or other public place.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licence must set out the purpose for which it is granted.</w:t>
      </w:r>
    </w:p>
    <w:p>
      <w:pPr>
        <w:pStyle w:val="Subsection"/>
      </w:pPr>
      <w:r>
        <w:tab/>
        <w:t>(3)</w:t>
      </w:r>
      <w:r>
        <w:tab/>
        <w:t>The local government may grant a licence subject to such conditions as the local government reasonably requires, including conditions relating to the erection of hoardings, fences, walkways or other protective structures for public safety.</w:t>
      </w:r>
    </w:p>
    <w:p>
      <w:pPr>
        <w:pStyle w:val="Subsection"/>
        <w:rPr>
          <w:snapToGrid w:val="0"/>
        </w:rPr>
      </w:pPr>
      <w:r>
        <w:tab/>
        <w:t>(4)</w:t>
      </w:r>
      <w:r>
        <w:tab/>
      </w:r>
      <w:r>
        <w:rPr>
          <w:snapToGrid w:val="0"/>
        </w:rPr>
        <w:t xml:space="preserve">The local </w:t>
      </w:r>
      <w:r>
        <w:rPr>
          <w:snapToGrid w:val="0"/>
          <w:spacing w:val="-4"/>
        </w:rPr>
        <w:t>government</w:t>
      </w:r>
      <w:r>
        <w:rPr>
          <w:snapToGrid w:val="0"/>
        </w:rPr>
        <w:t xml:space="preserve"> may charge a licence fee of $1 per month or part of a month for each m</w:t>
      </w:r>
      <w:r>
        <w:rPr>
          <w:snapToGrid w:val="0"/>
          <w:vertAlign w:val="superscript"/>
        </w:rPr>
        <w:t>2</w:t>
      </w:r>
      <w:r>
        <w:rPr>
          <w:snapToGrid w:val="0"/>
        </w:rPr>
        <w:t xml:space="preserve"> of the street, way or public place that is enclosed by a hoarding or fence.</w:t>
      </w:r>
    </w:p>
    <w:p>
      <w:pPr>
        <w:pStyle w:val="Subsection"/>
        <w:rPr>
          <w:snapToGrid w:val="0"/>
        </w:rPr>
      </w:pPr>
      <w:r>
        <w:tab/>
        <w:t>(5)</w:t>
      </w:r>
      <w:r>
        <w:tab/>
      </w:r>
      <w:r>
        <w:rPr>
          <w:snapToGrid w:val="0"/>
        </w:rPr>
        <w:t xml:space="preserve">The local government may, before granting the licence, require the </w:t>
      </w:r>
      <w:r>
        <w:rPr>
          <w:snapToGrid w:val="0"/>
          <w:spacing w:val="-4"/>
        </w:rPr>
        <w:t>applicant</w:t>
      </w:r>
      <w:r>
        <w:rPr>
          <w:snapToGrid w:val="0"/>
        </w:rPr>
        <w:t xml:space="preserve"> to deposit with the local government a sum sufficient in the opinion </w:t>
      </w:r>
      <w:r>
        <w:t>of the CEO of the local government</w:t>
      </w:r>
      <w:r>
        <w:rPr>
          <w:snapToGrid w:val="0"/>
        </w:rPr>
        <w:t xml:space="preserve"> to cover the cost of repairing damage caused by the licensee to the street, footpath or kerb, to be retained by the local government until the damage, if any, is made good by the licensee.</w:t>
      </w:r>
    </w:p>
    <w:p>
      <w:pPr>
        <w:pStyle w:val="Subsection"/>
        <w:rPr>
          <w:snapToGrid w:val="0"/>
        </w:rPr>
      </w:pPr>
      <w:r>
        <w:rPr>
          <w:snapToGrid w:val="0"/>
        </w:rPr>
        <w:tab/>
        <w:t>(6)</w:t>
      </w:r>
      <w:r>
        <w:rPr>
          <w:snapToGrid w:val="0"/>
        </w:rPr>
        <w:tab/>
      </w:r>
      <w:r>
        <w:t xml:space="preserve">If </w:t>
      </w:r>
      <w:r>
        <w:rPr>
          <w:snapToGrid w:val="0"/>
        </w:rPr>
        <w:t>the repair work is not done by the licensee within such time as the CEO of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pPr>
      <w:r>
        <w:tab/>
        <w:t>(7)</w:t>
      </w:r>
      <w:r>
        <w:tab/>
      </w:r>
      <w:r>
        <w:rPr>
          <w:snapToGrid w:val="0"/>
        </w:rPr>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tab/>
        <w:t>(8)</w:t>
      </w:r>
      <w:r>
        <w:tab/>
      </w:r>
      <w:r>
        <w:rPr>
          <w:snapToGrid w:val="0"/>
        </w:rPr>
        <w:t>A person who, in accordance with a licence, erects a hoarding, fence, walkway or other protective structure must keep and maintain it in good condition, to the satisfaction of the CEO of the local government, during such time as the CEO thinks necessary for the public safety and convenience.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(9)</w:t>
      </w:r>
      <w:r>
        <w:tab/>
        <w:t>A person who, in connection with an excavation, erects a</w:t>
      </w:r>
      <w:r>
        <w:rPr>
          <w:snapToGrid w:val="0"/>
        </w:rPr>
        <w:t xml:space="preserve"> hoarding, fence or other obstruction in a street, way or other public place must —</w:t>
      </w:r>
    </w:p>
    <w:p>
      <w:pPr>
        <w:pStyle w:val="Indenta"/>
        <w:rPr>
          <w:snapToGrid w:val="0"/>
        </w:rPr>
      </w:pPr>
      <w:r>
        <w:tab/>
        <w:t>(a)</w:t>
      </w:r>
      <w:r>
        <w:tab/>
      </w:r>
      <w:r>
        <w:rPr>
          <w:snapToGrid w:val="0"/>
        </w:rPr>
        <w:t>cause it to be sufficiently lighted every night from sunset to sunrise to prevent mishaps; and</w:t>
      </w:r>
    </w:p>
    <w:p>
      <w:pPr>
        <w:pStyle w:val="Indenta"/>
        <w:rPr>
          <w:snapToGrid w:val="0"/>
        </w:rPr>
      </w:pPr>
      <w:r>
        <w:tab/>
        <w:t>(b)</w:t>
      </w:r>
      <w:r>
        <w:tab/>
      </w:r>
      <w:r>
        <w:rPr>
          <w:snapToGrid w:val="0"/>
        </w:rPr>
        <w:t xml:space="preserve">within a reasonable time after being required in writing to do so by the local government — </w:t>
      </w:r>
    </w:p>
    <w:p>
      <w:pPr>
        <w:pStyle w:val="Indenti"/>
        <w:rPr>
          <w:snapToGrid w:val="0"/>
        </w:rPr>
      </w:pPr>
      <w:r>
        <w:rPr>
          <w:snapToGrid w:val="0"/>
        </w:rPr>
        <w:tab/>
        <w:t>(i)</w:t>
      </w:r>
      <w:r>
        <w:rPr>
          <w:snapToGrid w:val="0"/>
        </w:rPr>
        <w:tab/>
      </w:r>
      <w:r>
        <w:t>remove the hoarding, fence or other obstruction</w:t>
      </w:r>
      <w:r>
        <w:rPr>
          <w:snapToGrid w:val="0"/>
        </w:rPr>
        <w:t>; and</w:t>
      </w:r>
    </w:p>
    <w:p>
      <w:pPr>
        <w:pStyle w:val="Indenti"/>
      </w:pPr>
      <w:r>
        <w:tab/>
        <w:t>(ii)</w:t>
      </w:r>
      <w:r>
        <w:tab/>
        <w:t>fill in the excavation; and</w:t>
      </w:r>
    </w:p>
    <w:p>
      <w:pPr>
        <w:pStyle w:val="Indenti"/>
      </w:pPr>
      <w:r>
        <w:tab/>
        <w:t>(iii)</w:t>
      </w:r>
      <w:r>
        <w:tab/>
        <w:t>repair any damage that the person has done to the street, footpath or kerb.</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Heading5"/>
        <w:rPr>
          <w:snapToGrid w:val="0"/>
        </w:rPr>
      </w:pPr>
      <w:bookmarkStart w:id="997" w:name="_Toc320625187"/>
      <w:bookmarkStart w:id="998" w:name="_Toc343509994"/>
      <w:bookmarkStart w:id="999" w:name="_Toc341960677"/>
      <w:r>
        <w:rPr>
          <w:rStyle w:val="CharSectno"/>
        </w:rPr>
        <w:t>65</w:t>
      </w:r>
      <w:r>
        <w:t>.</w:t>
      </w:r>
      <w:r>
        <w:tab/>
      </w:r>
      <w:r>
        <w:rPr>
          <w:snapToGrid w:val="0"/>
        </w:rPr>
        <w:t>Hoardings erected and materials deposited otherwise than as permitted by licence may be removed</w:t>
      </w:r>
      <w:bookmarkEnd w:id="997"/>
      <w:bookmarkEnd w:id="998"/>
      <w:bookmarkEnd w:id="999"/>
      <w:r>
        <w:rPr>
          <w:snapToGrid w:val="0"/>
        </w:rPr>
        <w:t xml:space="preserve"> </w:t>
      </w:r>
    </w:p>
    <w:p>
      <w:pPr>
        <w:pStyle w:val="Subsection"/>
        <w:rPr>
          <w:snapToGrid w:val="0"/>
        </w:rPr>
      </w:pPr>
      <w:r>
        <w:tab/>
      </w:r>
      <w:r>
        <w:tab/>
        <w:t>If</w:t>
      </w:r>
      <w:r>
        <w:rPr>
          <w:snapToGrid w:val="0"/>
        </w:rPr>
        <w:t xml:space="preserve"> a person —</w:t>
      </w:r>
    </w:p>
    <w:p>
      <w:pPr>
        <w:pStyle w:val="Indenta"/>
        <w:rPr>
          <w:snapToGrid w:val="0"/>
        </w:rPr>
      </w:pPr>
      <w:r>
        <w:tab/>
        <w:t>(a)</w:t>
      </w:r>
      <w:r>
        <w:tab/>
      </w:r>
      <w:r>
        <w:rPr>
          <w:snapToGrid w:val="0"/>
        </w:rPr>
        <w:t>erects or sets up in or on a street, way or other public place in a district, a hoarding, fence, scaffold or enclosure; or</w:t>
      </w:r>
    </w:p>
    <w:p>
      <w:pPr>
        <w:pStyle w:val="Indenta"/>
        <w:rPr>
          <w:snapToGrid w:val="0"/>
        </w:rPr>
      </w:pPr>
      <w:r>
        <w:tab/>
        <w:t>(b)</w:t>
      </w:r>
      <w:r>
        <w:tab/>
      </w:r>
      <w:r>
        <w:rPr>
          <w:snapToGrid w:val="0"/>
        </w:rPr>
        <w:t>makes an excavation on land abutting or adjoining a street, way or other public place except where the excavation is securely fenced off from the street, way or other public place; or</w:t>
      </w:r>
    </w:p>
    <w:p>
      <w:pPr>
        <w:pStyle w:val="Indenta"/>
        <w:keepNext/>
        <w:rPr>
          <w:snapToGrid w:val="0"/>
        </w:rPr>
      </w:pPr>
      <w:r>
        <w:tab/>
        <w:t>(c)</w:t>
      </w:r>
      <w:r>
        <w:tab/>
      </w:r>
      <w:r>
        <w:rPr>
          <w:snapToGrid w:val="0"/>
        </w:rPr>
        <w:t>deposits stone, bricks, lime, rubbish, timber, iron, or other materials in or on a street, way or other public place —</w:t>
      </w:r>
    </w:p>
    <w:p>
      <w:pPr>
        <w:pStyle w:val="Indenti"/>
        <w:rPr>
          <w:snapToGrid w:val="0"/>
        </w:rPr>
      </w:pPr>
      <w:r>
        <w:tab/>
        <w:t>(i)</w:t>
      </w:r>
      <w:r>
        <w:tab/>
      </w:r>
      <w:r>
        <w:rPr>
          <w:snapToGrid w:val="0"/>
        </w:rPr>
        <w:t>without a licence from the local government; or</w:t>
      </w:r>
    </w:p>
    <w:p>
      <w:pPr>
        <w:pStyle w:val="Indenti"/>
        <w:rPr>
          <w:snapToGrid w:val="0"/>
        </w:rPr>
      </w:pPr>
      <w:r>
        <w:tab/>
        <w:t>(ii)</w:t>
      </w:r>
      <w:r>
        <w:tab/>
        <w:t>h</w:t>
      </w:r>
      <w:r>
        <w:rPr>
          <w:snapToGrid w:val="0"/>
        </w:rPr>
        <w:t xml:space="preserve">aving obtained a licence — </w:t>
      </w:r>
    </w:p>
    <w:p>
      <w:pPr>
        <w:pStyle w:val="IndentI0"/>
        <w:rPr>
          <w:snapToGrid w:val="0"/>
        </w:rPr>
      </w:pPr>
      <w:r>
        <w:rPr>
          <w:snapToGrid w:val="0"/>
        </w:rPr>
        <w:tab/>
        <w:t>(I)</w:t>
      </w:r>
      <w:r>
        <w:rPr>
          <w:snapToGrid w:val="0"/>
        </w:rPr>
        <w:tab/>
        <w:t>does so otherwise than in accordance with the licence; or</w:t>
      </w:r>
    </w:p>
    <w:p>
      <w:pPr>
        <w:pStyle w:val="IndentI0"/>
        <w:rPr>
          <w:snapToGrid w:val="0"/>
        </w:rPr>
      </w:pPr>
      <w:r>
        <w:tab/>
        <w:t>(II)</w:t>
      </w:r>
      <w:r>
        <w:tab/>
      </w:r>
      <w:r>
        <w:rPr>
          <w:snapToGrid w:val="0"/>
        </w:rPr>
        <w:t xml:space="preserve">permits any of those things to remain beyond the time stated in the licence; </w:t>
      </w:r>
    </w:p>
    <w:p>
      <w:pPr>
        <w:pStyle w:val="Indenta"/>
        <w:rPr>
          <w:snapToGrid w:val="0"/>
        </w:rPr>
      </w:pPr>
      <w:r>
        <w:rPr>
          <w:snapToGrid w:val="0"/>
        </w:rPr>
        <w:tab/>
      </w:r>
      <w:r>
        <w:rPr>
          <w:snapToGrid w:val="0"/>
        </w:rPr>
        <w:tab/>
        <w:t>or</w:t>
      </w:r>
    </w:p>
    <w:p>
      <w:pPr>
        <w:pStyle w:val="Indenta"/>
        <w:rPr>
          <w:snapToGrid w:val="0"/>
        </w:rPr>
      </w:pPr>
      <w:r>
        <w:tab/>
        <w:t>(d)</w:t>
      </w:r>
      <w:r>
        <w:tab/>
      </w:r>
      <w:r>
        <w:rPr>
          <w:snapToGrid w:val="0"/>
        </w:rPr>
        <w:t>fails to keep a hoarding, fence or other protective structure in good repair,</w:t>
      </w:r>
    </w:p>
    <w:p>
      <w:pPr>
        <w:pStyle w:val="Subsection"/>
        <w:rPr>
          <w:snapToGrid w:val="0"/>
        </w:rPr>
      </w:pPr>
      <w:r>
        <w:rPr>
          <w:snapToGrid w:val="0"/>
        </w:rPr>
        <w:tab/>
      </w:r>
      <w:r>
        <w:rPr>
          <w:snapToGrid w:val="0"/>
        </w:rPr>
        <w:tab/>
        <w:t xml:space="preserve">the local government may do any of the following — </w:t>
      </w:r>
    </w:p>
    <w:p>
      <w:pPr>
        <w:pStyle w:val="Indenta"/>
        <w:rPr>
          <w:snapToGrid w:val="0"/>
        </w:rPr>
      </w:pPr>
      <w:r>
        <w:rPr>
          <w:snapToGrid w:val="0"/>
        </w:rPr>
        <w:tab/>
        <w:t>(e)</w:t>
      </w:r>
      <w:r>
        <w:rPr>
          <w:snapToGrid w:val="0"/>
        </w:rPr>
        <w:tab/>
        <w:t xml:space="preserve">fill in the excavation; </w:t>
      </w:r>
    </w:p>
    <w:p>
      <w:pPr>
        <w:pStyle w:val="Indenta"/>
        <w:rPr>
          <w:snapToGrid w:val="0"/>
        </w:rPr>
      </w:pPr>
      <w:r>
        <w:rPr>
          <w:snapToGrid w:val="0"/>
        </w:rPr>
        <w:tab/>
        <w:t>(f)</w:t>
      </w:r>
      <w:r>
        <w:rPr>
          <w:snapToGrid w:val="0"/>
        </w:rPr>
        <w:tab/>
        <w:t>pull down the hoarding, fence, scaffold or enclosure;</w:t>
      </w:r>
    </w:p>
    <w:p>
      <w:pPr>
        <w:pStyle w:val="Indenta"/>
        <w:rPr>
          <w:snapToGrid w:val="0"/>
        </w:rPr>
      </w:pPr>
      <w:r>
        <w:rPr>
          <w:snapToGrid w:val="0"/>
        </w:rPr>
        <w:tab/>
        <w:t>(g)</w:t>
      </w:r>
      <w:r>
        <w:rPr>
          <w:snapToGrid w:val="0"/>
        </w:rPr>
        <w:tab/>
        <w:t>remove the materials comprising a hoarding, fence, scaffold or enclosure or any stone, bricks, mortar, lime, or other building materials contained within the enclosure or deposited in or on the street, way or other public place and deposit the materials in such place as the local government thinks fit;</w:t>
      </w:r>
    </w:p>
    <w:p>
      <w:pPr>
        <w:pStyle w:val="Indenta"/>
        <w:rPr>
          <w:snapToGrid w:val="0"/>
        </w:rPr>
      </w:pPr>
      <w:r>
        <w:rPr>
          <w:snapToGrid w:val="0"/>
        </w:rPr>
        <w:tab/>
        <w:t>(h)</w:t>
      </w:r>
      <w:r>
        <w:rPr>
          <w:snapToGrid w:val="0"/>
        </w:rPr>
        <w:tab/>
        <w:t>by written notice served on the person require the person to pay to the local government the</w:t>
      </w:r>
      <w:r>
        <w:t xml:space="preserve"> expenses of doing any of the things referred to in paragraphs (e) to (g) and recover the expenses in a court of competent jurisdiction</w:t>
      </w:r>
      <w:r>
        <w:rPr>
          <w:snapToGrid w:val="0"/>
        </w:rPr>
        <w:t>.</w:t>
      </w:r>
    </w:p>
    <w:p>
      <w:pPr>
        <w:pStyle w:val="Heading5"/>
        <w:rPr>
          <w:snapToGrid w:val="0"/>
        </w:rPr>
      </w:pPr>
      <w:bookmarkStart w:id="1000" w:name="_Toc320625188"/>
      <w:bookmarkStart w:id="1001" w:name="_Toc343509995"/>
      <w:bookmarkStart w:id="1002" w:name="_Toc341960678"/>
      <w:r>
        <w:rPr>
          <w:rStyle w:val="CharSectno"/>
        </w:rPr>
        <w:t>66</w:t>
      </w:r>
      <w:r>
        <w:t>.</w:t>
      </w:r>
      <w:r>
        <w:tab/>
      </w:r>
      <w:r>
        <w:rPr>
          <w:snapToGrid w:val="0"/>
        </w:rPr>
        <w:t>Damage done to footpaths, drains etc. to be made good</w:t>
      </w:r>
      <w:bookmarkEnd w:id="1000"/>
      <w:bookmarkEnd w:id="1001"/>
      <w:bookmarkEnd w:id="1002"/>
    </w:p>
    <w:p>
      <w:pPr>
        <w:pStyle w:val="Subsection"/>
        <w:rPr>
          <w:snapToGrid w:val="0"/>
        </w:rPr>
      </w:pPr>
      <w:r>
        <w:tab/>
        <w:t>(1)</w:t>
      </w:r>
      <w:r>
        <w:tab/>
      </w:r>
      <w:r>
        <w:rPr>
          <w:snapToGrid w:val="0"/>
        </w:rPr>
        <w:t>A person who, in erecting or setting up in a street, way or other public place in a district, a hoarding, fence, or scaffolding, damages a footpath or roadway of the street, way or other public place, or a kerb, water</w:t>
      </w:r>
      <w:r>
        <w:rPr>
          <w:snapToGrid w:val="0"/>
        </w:rPr>
        <w:noBreakHyphen/>
        <w:t xml:space="preserve">table or drain, must make good the damage to the satisfaction of the CEO of the </w:t>
      </w:r>
      <w:r>
        <w:t>local government</w:t>
      </w:r>
      <w:r>
        <w:rPr>
          <w:snapToGrid w:val="0"/>
        </w:rPr>
        <w:t xml:space="preserve"> for that district.</w:t>
      </w:r>
    </w:p>
    <w:p>
      <w:pPr>
        <w:pStyle w:val="Subsection"/>
        <w:rPr>
          <w:snapToGrid w:val="0"/>
        </w:rPr>
      </w:pPr>
      <w:r>
        <w:tab/>
        <w:t>(2)</w:t>
      </w:r>
      <w:r>
        <w:tab/>
      </w:r>
      <w:r>
        <w:rPr>
          <w:snapToGrid w:val="0"/>
        </w:rPr>
        <w:t>If the person who owns or erects the hoarding, fence or scaffold does not, to the satisfaction of the CEO, make good and repair the footpath, roadway, kerb, water</w:t>
      </w:r>
      <w:r>
        <w:rPr>
          <w:snapToGrid w:val="0"/>
        </w:rPr>
        <w:noBreakHyphen/>
        <w:t xml:space="preserve">table or drain, the local government may — </w:t>
      </w:r>
    </w:p>
    <w:p>
      <w:pPr>
        <w:pStyle w:val="Indenta"/>
        <w:rPr>
          <w:snapToGrid w:val="0"/>
        </w:rPr>
      </w:pPr>
      <w:r>
        <w:rPr>
          <w:snapToGrid w:val="0"/>
        </w:rPr>
        <w:tab/>
        <w:t>(a)</w:t>
      </w:r>
      <w:r>
        <w:rPr>
          <w:snapToGrid w:val="0"/>
        </w:rPr>
        <w:tab/>
        <w:t xml:space="preserve">cause the repairs and reinstatement to be done; and </w:t>
      </w:r>
    </w:p>
    <w:p>
      <w:pPr>
        <w:pStyle w:val="Indenta"/>
        <w:rPr>
          <w:snapToGrid w:val="0"/>
        </w:rPr>
      </w:pPr>
      <w:r>
        <w:rPr>
          <w:snapToGrid w:val="0"/>
        </w:rPr>
        <w:tab/>
        <w:t>(b)</w:t>
      </w:r>
      <w:r>
        <w:rPr>
          <w:snapToGrid w:val="0"/>
        </w:rPr>
        <w:tab/>
        <w:t>by written notice served on the person require the person to pay to the local government the expenses of doing so, together with such further costs, charges and expenses, if any, as are incurred by reason of the omission, and may recover the expenses, costs and charges in a court of competent jurisdiction.</w:t>
      </w:r>
    </w:p>
    <w:p>
      <w:pPr>
        <w:pStyle w:val="Heading5"/>
        <w:rPr>
          <w:snapToGrid w:val="0"/>
        </w:rPr>
      </w:pPr>
      <w:bookmarkStart w:id="1003" w:name="_Toc320625189"/>
      <w:bookmarkStart w:id="1004" w:name="_Toc343509996"/>
      <w:bookmarkStart w:id="1005" w:name="_Toc341960679"/>
      <w:r>
        <w:rPr>
          <w:rStyle w:val="CharSectno"/>
        </w:rPr>
        <w:t>67</w:t>
      </w:r>
      <w:r>
        <w:t>.</w:t>
      </w:r>
      <w:r>
        <w:tab/>
      </w:r>
      <w:r>
        <w:rPr>
          <w:snapToGrid w:val="0"/>
        </w:rPr>
        <w:t>While building is in progress footpath to be covered</w:t>
      </w:r>
      <w:bookmarkEnd w:id="1003"/>
      <w:bookmarkEnd w:id="1004"/>
      <w:bookmarkEnd w:id="1005"/>
    </w:p>
    <w:p>
      <w:pPr>
        <w:pStyle w:val="Subsection"/>
      </w:pPr>
      <w:r>
        <w:tab/>
        <w:t>(1)</w:t>
      </w:r>
      <w:r>
        <w:tab/>
        <w:t xml:space="preserve">A local government may, by written notice served on a person, require the person to cover a footpath to prevent inconvenience to the public or danger from falling materials during any period in which the person — </w:t>
      </w:r>
    </w:p>
    <w:p>
      <w:pPr>
        <w:pStyle w:val="Indenta"/>
        <w:rPr>
          <w:snapToGrid w:val="0"/>
        </w:rPr>
      </w:pPr>
      <w:r>
        <w:tab/>
        <w:t>(a)</w:t>
      </w:r>
      <w:r>
        <w:tab/>
      </w:r>
      <w:r>
        <w:rPr>
          <w:snapToGrid w:val="0"/>
        </w:rPr>
        <w:t xml:space="preserve">erects in a district the ground floor of a building abutting a footpath of a street, way or other public place; or </w:t>
      </w:r>
    </w:p>
    <w:p>
      <w:pPr>
        <w:pStyle w:val="Indenta"/>
        <w:rPr>
          <w:snapToGrid w:val="0"/>
        </w:rPr>
      </w:pPr>
      <w:r>
        <w:rPr>
          <w:snapToGrid w:val="0"/>
        </w:rPr>
        <w:tab/>
        <w:t>(b)</w:t>
      </w:r>
      <w:r>
        <w:rPr>
          <w:snapToGrid w:val="0"/>
        </w:rPr>
        <w:tab/>
      </w:r>
      <w:r>
        <w:t>carries out p</w:t>
      </w:r>
      <w:r>
        <w:rPr>
          <w:snapToGrid w:val="0"/>
        </w:rPr>
        <w:t>lastering, painting or decorating operations above the ground floor of a building abutting a footpath of a street, way or other public place.</w:t>
      </w:r>
    </w:p>
    <w:p>
      <w:pPr>
        <w:pStyle w:val="Subsection"/>
        <w:rPr>
          <w:snapToGrid w:val="0"/>
        </w:rPr>
      </w:pPr>
      <w:r>
        <w:tab/>
        <w:t>(2)</w:t>
      </w:r>
      <w:r>
        <w:tab/>
      </w:r>
      <w:r>
        <w:rPr>
          <w:snapToGrid w:val="0"/>
        </w:rPr>
        <w:t>A person must comply with a notice under subregulation (1).</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(3)</w:t>
      </w:r>
      <w:r>
        <w:tab/>
      </w:r>
      <w:r>
        <w:rPr>
          <w:snapToGrid w:val="0"/>
        </w:rPr>
        <w:t>A person who is dissatisfied with the requisition of the local government may apply to the State Administrative Tribunal for a review of the decision to make the requisition.</w:t>
      </w:r>
    </w:p>
    <w:p>
      <w:pPr>
        <w:pStyle w:val="Heading5"/>
      </w:pPr>
      <w:bookmarkStart w:id="1006" w:name="_Toc320625190"/>
      <w:bookmarkStart w:id="1007" w:name="_Toc343509997"/>
      <w:bookmarkStart w:id="1008" w:name="_Toc341960680"/>
      <w:r>
        <w:rPr>
          <w:rStyle w:val="CharSectno"/>
        </w:rPr>
        <w:t>68</w:t>
      </w:r>
      <w:r>
        <w:t>.</w:t>
      </w:r>
      <w:r>
        <w:tab/>
        <w:t>Expiry of Part</w:t>
      </w:r>
      <w:bookmarkEnd w:id="1006"/>
      <w:bookmarkEnd w:id="1007"/>
      <w:bookmarkEnd w:id="1008"/>
    </w:p>
    <w:p>
      <w:pPr>
        <w:pStyle w:val="Subsection"/>
      </w:pPr>
      <w:r>
        <w:tab/>
      </w:r>
      <w:r>
        <w:tab/>
        <w:t>This Part expires on the day that is one year after the day on which the rest of these regulations come into operation under regulation 2(b).</w:t>
      </w:r>
    </w:p>
    <w:p>
      <w:pPr>
        <w:pStyle w:val="Heading2"/>
        <w:rPr>
          <w:ins w:id="1009" w:author="Master Repository Process" w:date="2021-07-31T09:42:00Z"/>
        </w:rPr>
      </w:pPr>
      <w:bookmarkStart w:id="1010" w:name="_Toc343509050"/>
      <w:bookmarkStart w:id="1011" w:name="_Toc343509998"/>
      <w:bookmarkStart w:id="1012" w:name="_Toc320625191"/>
      <w:bookmarkStart w:id="1013" w:name="_Toc302037515"/>
      <w:bookmarkStart w:id="1014" w:name="_Toc302051536"/>
      <w:bookmarkStart w:id="1015" w:name="_Toc302052272"/>
      <w:bookmarkStart w:id="1016" w:name="_Toc302634416"/>
      <w:ins w:id="1017" w:author="Master Repository Process" w:date="2021-07-31T09:42:00Z">
        <w:r>
          <w:rPr>
            <w:rStyle w:val="CharPartNo"/>
          </w:rPr>
          <w:t>Part 10</w:t>
        </w:r>
        <w:r>
          <w:rPr>
            <w:rStyle w:val="CharDivNo"/>
          </w:rPr>
          <w:t> </w:t>
        </w:r>
        <w:r>
          <w:t>—</w:t>
        </w:r>
        <w:r>
          <w:rPr>
            <w:rStyle w:val="CharDivText"/>
          </w:rPr>
          <w:t> </w:t>
        </w:r>
        <w:r>
          <w:rPr>
            <w:rStyle w:val="CharPartText"/>
          </w:rPr>
          <w:t>Infringement notices</w:t>
        </w:r>
        <w:bookmarkEnd w:id="1010"/>
        <w:bookmarkEnd w:id="1011"/>
      </w:ins>
    </w:p>
    <w:p>
      <w:pPr>
        <w:pStyle w:val="Footnoteheading"/>
        <w:rPr>
          <w:ins w:id="1018" w:author="Master Repository Process" w:date="2021-07-31T09:42:00Z"/>
        </w:rPr>
      </w:pPr>
      <w:ins w:id="1019" w:author="Master Repository Process" w:date="2021-07-31T09:42:00Z">
        <w:r>
          <w:tab/>
          <w:t>[Heading inserted in Gazette 18 Dec 2012 p. 6575.]</w:t>
        </w:r>
      </w:ins>
    </w:p>
    <w:p>
      <w:pPr>
        <w:pStyle w:val="Heading5"/>
        <w:rPr>
          <w:ins w:id="1020" w:author="Master Repository Process" w:date="2021-07-31T09:42:00Z"/>
        </w:rPr>
      </w:pPr>
      <w:bookmarkStart w:id="1021" w:name="_Toc343509999"/>
      <w:ins w:id="1022" w:author="Master Repository Process" w:date="2021-07-31T09:42:00Z">
        <w:r>
          <w:rPr>
            <w:rStyle w:val="CharSectno"/>
          </w:rPr>
          <w:t>69</w:t>
        </w:r>
        <w:r>
          <w:t>.</w:t>
        </w:r>
        <w:r>
          <w:tab/>
          <w:t>Prescribed offences and modified penalties</w:t>
        </w:r>
        <w:bookmarkEnd w:id="1021"/>
      </w:ins>
    </w:p>
    <w:p>
      <w:pPr>
        <w:pStyle w:val="Subsection"/>
        <w:rPr>
          <w:ins w:id="1023" w:author="Master Repository Process" w:date="2021-07-31T09:42:00Z"/>
        </w:rPr>
      </w:pPr>
      <w:ins w:id="1024" w:author="Master Repository Process" w:date="2021-07-31T09:42:00Z">
        <w:r>
          <w:tab/>
          <w:t>(1)</w:t>
        </w:r>
        <w:r>
          <w:tab/>
          <w:t xml:space="preserve">The offences specified in Schedule 6 are offences for which an infringement notice may be issued under the </w:t>
        </w:r>
        <w:r>
          <w:rPr>
            <w:i/>
          </w:rPr>
          <w:t>Criminal Procedure Act 2004</w:t>
        </w:r>
        <w:r>
          <w:t xml:space="preserve"> Part 2.</w:t>
        </w:r>
      </w:ins>
    </w:p>
    <w:p>
      <w:pPr>
        <w:pStyle w:val="Subsection"/>
        <w:rPr>
          <w:ins w:id="1025" w:author="Master Repository Process" w:date="2021-07-31T09:42:00Z"/>
        </w:rPr>
      </w:pPr>
      <w:ins w:id="1026" w:author="Master Repository Process" w:date="2021-07-31T09:42:00Z">
        <w:r>
          <w:tab/>
          <w:t>(2)</w:t>
        </w:r>
        <w:r>
          <w:tab/>
          <w:t xml:space="preserve">The modified penalty specified opposite an offence in Schedule 6 is the modified penalty for that offence for the purposes of the </w:t>
        </w:r>
        <w:r>
          <w:rPr>
            <w:i/>
          </w:rPr>
          <w:t>Criminal Procedure Act 2004</w:t>
        </w:r>
        <w:r>
          <w:t xml:space="preserve"> section 5(3).</w:t>
        </w:r>
      </w:ins>
    </w:p>
    <w:p>
      <w:pPr>
        <w:pStyle w:val="Footnotesection"/>
        <w:rPr>
          <w:ins w:id="1027" w:author="Master Repository Process" w:date="2021-07-31T09:42:00Z"/>
        </w:rPr>
      </w:pPr>
      <w:ins w:id="1028" w:author="Master Repository Process" w:date="2021-07-31T09:42:00Z">
        <w:r>
          <w:tab/>
          <w:t>[Regulation 69 inserted in Gazette 18 Dec 2012 p. 6575.]</w:t>
        </w:r>
      </w:ins>
    </w:p>
    <w:p>
      <w:pPr>
        <w:pStyle w:val="Heading5"/>
        <w:rPr>
          <w:ins w:id="1029" w:author="Master Repository Process" w:date="2021-07-31T09:42:00Z"/>
        </w:rPr>
      </w:pPr>
      <w:bookmarkStart w:id="1030" w:name="_Toc343510000"/>
      <w:ins w:id="1031" w:author="Master Repository Process" w:date="2021-07-31T09:42:00Z">
        <w:r>
          <w:rPr>
            <w:rStyle w:val="CharSectno"/>
          </w:rPr>
          <w:t>70</w:t>
        </w:r>
        <w:r>
          <w:t>.</w:t>
        </w:r>
        <w:r>
          <w:tab/>
          <w:t>Approved officers and authorised officers</w:t>
        </w:r>
        <w:bookmarkEnd w:id="1030"/>
      </w:ins>
    </w:p>
    <w:p>
      <w:pPr>
        <w:pStyle w:val="Subsection"/>
        <w:rPr>
          <w:ins w:id="1032" w:author="Master Repository Process" w:date="2021-07-31T09:42:00Z"/>
        </w:rPr>
      </w:pPr>
      <w:ins w:id="1033" w:author="Master Repository Process" w:date="2021-07-31T09:42:00Z">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ins>
    </w:p>
    <w:p>
      <w:pPr>
        <w:pStyle w:val="Subsection"/>
        <w:rPr>
          <w:ins w:id="1034" w:author="Master Repository Process" w:date="2021-07-31T09:42:00Z"/>
        </w:rPr>
      </w:pPr>
      <w:ins w:id="1035" w:author="Master Repository Process" w:date="2021-07-31T09:42:00Z">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ins>
    </w:p>
    <w:p>
      <w:pPr>
        <w:pStyle w:val="Subsection"/>
        <w:rPr>
          <w:ins w:id="1036" w:author="Master Repository Process" w:date="2021-07-31T09:42:00Z"/>
        </w:rPr>
      </w:pPr>
      <w:ins w:id="1037" w:author="Master Repository Process" w:date="2021-07-31T09:42:00Z">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ins>
    </w:p>
    <w:p>
      <w:pPr>
        <w:pStyle w:val="Footnotesection"/>
        <w:rPr>
          <w:ins w:id="1038" w:author="Master Repository Process" w:date="2021-07-31T09:42:00Z"/>
        </w:rPr>
      </w:pPr>
      <w:ins w:id="1039" w:author="Master Repository Process" w:date="2021-07-31T09:42:00Z">
        <w:r>
          <w:tab/>
          <w:t>[Regulation 70 inserted in Gazette 18 Dec 2012 p. 6575-6.]</w:t>
        </w:r>
      </w:ins>
    </w:p>
    <w:p>
      <w:pPr>
        <w:pStyle w:val="Heading5"/>
        <w:rPr>
          <w:ins w:id="1040" w:author="Master Repository Process" w:date="2021-07-31T09:42:00Z"/>
        </w:rPr>
      </w:pPr>
      <w:bookmarkStart w:id="1041" w:name="_Toc343510001"/>
      <w:ins w:id="1042" w:author="Master Repository Process" w:date="2021-07-31T09:42:00Z">
        <w:r>
          <w:rPr>
            <w:rStyle w:val="CharSectno"/>
          </w:rPr>
          <w:t>71</w:t>
        </w:r>
        <w:r>
          <w:t>.</w:t>
        </w:r>
        <w:r>
          <w:tab/>
          <w:t>Forms</w:t>
        </w:r>
        <w:bookmarkEnd w:id="1041"/>
      </w:ins>
    </w:p>
    <w:p>
      <w:pPr>
        <w:pStyle w:val="Subsection"/>
        <w:rPr>
          <w:ins w:id="1043" w:author="Master Repository Process" w:date="2021-07-31T09:42:00Z"/>
        </w:rPr>
      </w:pPr>
      <w:ins w:id="1044" w:author="Master Repository Process" w:date="2021-07-31T09:42:00Z">
        <w:r>
          <w:tab/>
        </w:r>
        <w:r>
          <w:tab/>
          <w:t xml:space="preserve">For the purposes of the </w:t>
        </w:r>
        <w:r>
          <w:rPr>
            <w:i/>
          </w:rPr>
          <w:t>Criminal Procedure Act 2004</w:t>
        </w:r>
        <w:r>
          <w:t xml:space="preserve"> Part 2, the forms set out in Schedule 7 are prescribed in relation to the matters specified in those forms.</w:t>
        </w:r>
      </w:ins>
    </w:p>
    <w:p>
      <w:pPr>
        <w:pStyle w:val="Footnotesection"/>
        <w:rPr>
          <w:ins w:id="1045" w:author="Master Repository Process" w:date="2021-07-31T09:42:00Z"/>
        </w:rPr>
      </w:pPr>
      <w:ins w:id="1046" w:author="Master Repository Process" w:date="2021-07-31T09:42:00Z">
        <w:r>
          <w:tab/>
          <w:t>[Regulation 71 inserted in Gazette 18 Dec 2012 p. 6576.]</w:t>
        </w:r>
      </w:ins>
    </w:p>
    <w:p>
      <w:pPr>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pPr>
      <w:bookmarkStart w:id="1047" w:name="_Toc320625555"/>
      <w:bookmarkStart w:id="1048" w:name="_Toc320625830"/>
      <w:bookmarkStart w:id="1049" w:name="_Toc320697870"/>
      <w:bookmarkStart w:id="1050" w:name="_Toc327448511"/>
      <w:bookmarkStart w:id="1051" w:name="_Toc327450603"/>
      <w:bookmarkStart w:id="1052" w:name="_Toc341960271"/>
      <w:bookmarkStart w:id="1053" w:name="_Toc341960368"/>
      <w:bookmarkStart w:id="1054" w:name="_Toc341960681"/>
      <w:bookmarkStart w:id="1055" w:name="_Toc343509054"/>
      <w:bookmarkStart w:id="1056" w:name="_Toc343510002"/>
      <w:r>
        <w:rPr>
          <w:rStyle w:val="CharSchNo"/>
        </w:rPr>
        <w:t>Schedule 1</w:t>
      </w:r>
      <w:r>
        <w:rPr>
          <w:rStyle w:val="CharSDivNo"/>
        </w:rPr>
        <w:t> </w:t>
      </w:r>
      <w:r>
        <w:t>—</w:t>
      </w:r>
      <w:r>
        <w:rPr>
          <w:rStyle w:val="CharSDivText"/>
        </w:rPr>
        <w:t> </w:t>
      </w:r>
      <w:r>
        <w:rPr>
          <w:rStyle w:val="CharSchText"/>
        </w:rPr>
        <w:t>Estimated value of building work</w:t>
      </w:r>
      <w:bookmarkEnd w:id="1012"/>
      <w:bookmarkEnd w:id="1047"/>
      <w:bookmarkEnd w:id="1048"/>
      <w:bookmarkEnd w:id="1049"/>
      <w:bookmarkEnd w:id="1050"/>
      <w:bookmarkEnd w:id="1051"/>
      <w:bookmarkEnd w:id="1052"/>
      <w:bookmarkEnd w:id="1053"/>
      <w:bookmarkEnd w:id="1054"/>
      <w:bookmarkEnd w:id="1055"/>
      <w:bookmarkEnd w:id="1056"/>
    </w:p>
    <w:p>
      <w:pPr>
        <w:pStyle w:val="yShoulderClause"/>
      </w:pPr>
      <w:r>
        <w:t>[r. 3]</w:t>
      </w:r>
    </w:p>
    <w:p>
      <w:pPr>
        <w:pStyle w:val="yHeading5"/>
      </w:pPr>
      <w:bookmarkStart w:id="1057" w:name="_Toc320625192"/>
      <w:bookmarkStart w:id="1058" w:name="_Toc343510003"/>
      <w:bookmarkStart w:id="1059" w:name="_Toc341960682"/>
      <w:r>
        <w:rPr>
          <w:rStyle w:val="CharSClsNo"/>
        </w:rPr>
        <w:t>1</w:t>
      </w:r>
      <w:r>
        <w:t>.</w:t>
      </w:r>
      <w:r>
        <w:tab/>
        <w:t>Terms used</w:t>
      </w:r>
      <w:bookmarkEnd w:id="1057"/>
      <w:bookmarkEnd w:id="1058"/>
      <w:bookmarkEnd w:id="105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060" w:name="_Toc320625193"/>
      <w:bookmarkStart w:id="1061" w:name="_Toc343510004"/>
      <w:bookmarkStart w:id="1062" w:name="_Toc341960683"/>
      <w:r>
        <w:rPr>
          <w:rStyle w:val="CharSClsNo"/>
        </w:rPr>
        <w:t>2</w:t>
      </w:r>
      <w:r>
        <w:t>.</w:t>
      </w:r>
      <w:r>
        <w:tab/>
        <w:t>Estimated value of building work</w:t>
      </w:r>
      <w:bookmarkEnd w:id="1060"/>
      <w:bookmarkEnd w:id="1061"/>
      <w:bookmarkEnd w:id="1062"/>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063" w:name="_Toc320625194"/>
      <w:bookmarkStart w:id="1064" w:name="_Toc343510005"/>
      <w:bookmarkStart w:id="1065" w:name="_Toc341960684"/>
      <w:r>
        <w:rPr>
          <w:rStyle w:val="CharSClsNo"/>
        </w:rPr>
        <w:t>3</w:t>
      </w:r>
      <w:r>
        <w:t>.</w:t>
      </w:r>
      <w:r>
        <w:tab/>
        <w:t>Estimated value of unauthorised building work</w:t>
      </w:r>
      <w:bookmarkEnd w:id="1063"/>
      <w:bookmarkEnd w:id="1064"/>
      <w:bookmarkEnd w:id="1065"/>
    </w:p>
    <w:p>
      <w:pPr>
        <w:pStyle w:val="ySubsection"/>
      </w:pPr>
      <w:r>
        <w:tab/>
      </w:r>
      <w:r>
        <w:tab/>
        <w:t>The estimated value of unauthorised building work is the sum of the estimated current value (including GST) of the relevant components.</w:t>
      </w:r>
    </w:p>
    <w:p>
      <w:pPr>
        <w:sectPr>
          <w:headerReference w:type="even" r:id="rId19"/>
          <w:headerReference w:type="default" r:id="rId20"/>
          <w:pgSz w:w="11907" w:h="16840" w:code="9"/>
          <w:pgMar w:top="2381" w:right="2410" w:bottom="3544" w:left="2410" w:header="720" w:footer="3380" w:gutter="0"/>
          <w:cols w:space="720"/>
          <w:docGrid w:linePitch="78"/>
        </w:sectPr>
      </w:pPr>
    </w:p>
    <w:p>
      <w:pPr>
        <w:pStyle w:val="yScheduleHeading"/>
      </w:pPr>
      <w:bookmarkStart w:id="1066" w:name="_Toc320625195"/>
      <w:bookmarkStart w:id="1067" w:name="_Toc320625559"/>
      <w:bookmarkStart w:id="1068" w:name="_Toc320625834"/>
      <w:bookmarkStart w:id="1069" w:name="_Toc320697874"/>
      <w:bookmarkStart w:id="1070" w:name="_Toc327448515"/>
      <w:bookmarkStart w:id="1071" w:name="_Toc327450607"/>
      <w:bookmarkStart w:id="1072" w:name="_Toc341960275"/>
      <w:bookmarkStart w:id="1073" w:name="_Toc341960372"/>
      <w:bookmarkStart w:id="1074" w:name="_Toc341960685"/>
      <w:bookmarkStart w:id="1075" w:name="_Toc343509058"/>
      <w:bookmarkStart w:id="1076" w:name="_Toc343510006"/>
      <w:r>
        <w:rPr>
          <w:rStyle w:val="CharSchNo"/>
        </w:rPr>
        <w:t>Schedule 2</w:t>
      </w:r>
      <w:r>
        <w:t> — </w:t>
      </w:r>
      <w:r>
        <w:rPr>
          <w:rStyle w:val="CharSchText"/>
        </w:rPr>
        <w:t>Fees</w:t>
      </w:r>
      <w:bookmarkEnd w:id="1066"/>
      <w:bookmarkEnd w:id="1067"/>
      <w:bookmarkEnd w:id="1068"/>
      <w:bookmarkEnd w:id="1069"/>
      <w:bookmarkEnd w:id="1070"/>
      <w:bookmarkEnd w:id="1071"/>
      <w:bookmarkEnd w:id="1072"/>
      <w:bookmarkEnd w:id="1073"/>
      <w:bookmarkEnd w:id="1074"/>
      <w:bookmarkEnd w:id="1075"/>
      <w:bookmarkEnd w:id="1076"/>
    </w:p>
    <w:p>
      <w:pPr>
        <w:pStyle w:val="yShoulderClause"/>
        <w:ind w:right="141"/>
      </w:pPr>
      <w:r>
        <w:t>[r. 11]</w:t>
      </w:r>
    </w:p>
    <w:p>
      <w:pPr>
        <w:pStyle w:val="yHeading3"/>
        <w:spacing w:after="60"/>
      </w:pPr>
      <w:bookmarkStart w:id="1077" w:name="_Toc320625196"/>
      <w:bookmarkStart w:id="1078" w:name="_Toc320625560"/>
      <w:bookmarkStart w:id="1079" w:name="_Toc320625835"/>
      <w:bookmarkStart w:id="1080" w:name="_Toc320697875"/>
      <w:bookmarkStart w:id="1081" w:name="_Toc327448516"/>
      <w:bookmarkStart w:id="1082" w:name="_Toc327450608"/>
      <w:bookmarkStart w:id="1083" w:name="_Toc341960276"/>
      <w:bookmarkStart w:id="1084" w:name="_Toc341960373"/>
      <w:bookmarkStart w:id="1085" w:name="_Toc341960686"/>
      <w:bookmarkStart w:id="1086" w:name="_Toc343509059"/>
      <w:bookmarkStart w:id="1087" w:name="_Toc343510007"/>
      <w:r>
        <w:rPr>
          <w:rStyle w:val="CharSDivNo"/>
        </w:rPr>
        <w:t>Division 1</w:t>
      </w:r>
      <w:r>
        <w:t> — </w:t>
      </w:r>
      <w:r>
        <w:rPr>
          <w:rStyle w:val="CharSDivText"/>
        </w:rPr>
        <w:t>Applications for building permits, demolition permits</w:t>
      </w:r>
      <w:bookmarkEnd w:id="1077"/>
      <w:bookmarkEnd w:id="1078"/>
      <w:bookmarkEnd w:id="1079"/>
      <w:bookmarkEnd w:id="1080"/>
      <w:bookmarkEnd w:id="1081"/>
      <w:bookmarkEnd w:id="1082"/>
      <w:bookmarkEnd w:id="1083"/>
      <w:bookmarkEnd w:id="1084"/>
      <w:bookmarkEnd w:id="1085"/>
      <w:bookmarkEnd w:id="1086"/>
      <w:bookmarkEnd w:id="1087"/>
    </w:p>
    <w:tbl>
      <w:tblPr>
        <w:tblW w:w="6775" w:type="dxa"/>
        <w:tblInd w:w="284" w:type="dxa"/>
        <w:tblLayout w:type="fixed"/>
        <w:tblCellMar>
          <w:left w:w="113" w:type="dxa"/>
          <w:right w:w="113" w:type="dxa"/>
        </w:tblCellMar>
        <w:tblLook w:val="0000" w:firstRow="0" w:lastRow="0" w:firstColumn="0" w:lastColumn="0" w:noHBand="0" w:noVBand="0"/>
      </w:tblPr>
      <w:tblGrid>
        <w:gridCol w:w="822"/>
        <w:gridCol w:w="3685"/>
        <w:gridCol w:w="2268"/>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3685" w:type="dxa"/>
            <w:tcBorders>
              <w:top w:val="single" w:sz="4" w:space="0" w:color="auto"/>
              <w:bottom w:val="single" w:sz="4" w:space="0" w:color="auto"/>
            </w:tcBorders>
          </w:tcPr>
          <w:p>
            <w:pPr>
              <w:pStyle w:val="yTableNAm"/>
              <w:jc w:val="center"/>
              <w:rPr>
                <w:b/>
                <w:szCs w:val="22"/>
              </w:rPr>
            </w:pPr>
            <w:r>
              <w:rPr>
                <w:b/>
                <w:szCs w:val="22"/>
              </w:rPr>
              <w:t>Application</w:t>
            </w:r>
          </w:p>
        </w:tc>
        <w:tc>
          <w:tcPr>
            <w:tcW w:w="2268"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3685" w:type="dxa"/>
            <w:tcBorders>
              <w:top w:val="single" w:sz="4" w:space="0" w:color="auto"/>
            </w:tcBorders>
          </w:tcPr>
          <w:p>
            <w:pPr>
              <w:pStyle w:val="yTableNAm"/>
              <w:rPr>
                <w:szCs w:val="22"/>
              </w:rPr>
            </w:pPr>
            <w:r>
              <w:rPr>
                <w:szCs w:val="22"/>
              </w:rPr>
              <w:t>Certified application for a building permit (s. 16(l)) — </w:t>
            </w:r>
          </w:p>
        </w:tc>
        <w:tc>
          <w:tcPr>
            <w:tcW w:w="2268" w:type="dxa"/>
            <w:tcBorders>
              <w:top w:val="single" w:sz="4" w:space="0" w:color="auto"/>
            </w:tcBorders>
          </w:tcPr>
          <w:p>
            <w:pPr>
              <w:pStyle w:val="yTableNAm"/>
              <w:rPr>
                <w:szCs w:val="22"/>
              </w:rPr>
            </w:pPr>
          </w:p>
        </w:tc>
      </w:tr>
      <w:tr>
        <w:trPr>
          <w:cantSplit/>
        </w:trPr>
        <w:tc>
          <w:tcPr>
            <w:tcW w:w="822" w:type="dxa"/>
          </w:tcPr>
          <w:p>
            <w:pPr>
              <w:pStyle w:val="yTableNAm"/>
              <w:tabs>
                <w:tab w:val="clear" w:pos="567"/>
                <w:tab w:val="left" w:pos="446"/>
              </w:tabs>
              <w:rPr>
                <w:szCs w:val="22"/>
              </w:rPr>
            </w:pPr>
          </w:p>
        </w:tc>
        <w:tc>
          <w:tcPr>
            <w:tcW w:w="3685" w:type="dxa"/>
          </w:tcPr>
          <w:p>
            <w:pPr>
              <w:pStyle w:val="yTableNAm"/>
              <w:ind w:left="595" w:hanging="595"/>
              <w:rPr>
                <w:szCs w:val="22"/>
              </w:rPr>
            </w:pPr>
            <w:r>
              <w:rPr>
                <w:szCs w:val="22"/>
              </w:rPr>
              <w:t>(a)</w:t>
            </w:r>
            <w:r>
              <w:rPr>
                <w:szCs w:val="22"/>
              </w:rPr>
              <w:tab/>
              <w:t>for building work for a Class 1 or Class 10 building or incidental structure</w:t>
            </w:r>
          </w:p>
        </w:tc>
        <w:tc>
          <w:tcPr>
            <w:tcW w:w="2268" w:type="dxa"/>
          </w:tcPr>
          <w:p>
            <w:pPr>
              <w:pStyle w:val="yTableNAm"/>
              <w:rPr>
                <w:szCs w:val="22"/>
              </w:rPr>
            </w:pPr>
            <w:r>
              <w:rPr>
                <w:szCs w:val="22"/>
              </w:rPr>
              <w:t>0.19% of the estimated value of the building work as determined by the relevant permit authority, but not less than $90</w:t>
            </w:r>
          </w:p>
        </w:tc>
      </w:tr>
      <w:tr>
        <w:trPr>
          <w:cantSplit/>
        </w:trPr>
        <w:tc>
          <w:tcPr>
            <w:tcW w:w="822" w:type="dxa"/>
          </w:tcPr>
          <w:p>
            <w:pPr>
              <w:pStyle w:val="yTableNAm"/>
              <w:tabs>
                <w:tab w:val="clear" w:pos="567"/>
                <w:tab w:val="left" w:pos="425"/>
              </w:tabs>
              <w:rPr>
                <w:szCs w:val="22"/>
              </w:rPr>
            </w:pPr>
          </w:p>
        </w:tc>
        <w:tc>
          <w:tcPr>
            <w:tcW w:w="3685" w:type="dxa"/>
          </w:tcPr>
          <w:p>
            <w:pPr>
              <w:pStyle w:val="yTableNAm"/>
              <w:ind w:left="595" w:hanging="595"/>
              <w:rPr>
                <w:szCs w:val="22"/>
              </w:rPr>
            </w:pPr>
            <w:r>
              <w:rPr>
                <w:szCs w:val="22"/>
              </w:rPr>
              <w:t>(b)</w:t>
            </w:r>
            <w:r>
              <w:rPr>
                <w:szCs w:val="22"/>
              </w:rPr>
              <w:tab/>
              <w:t>for building work for a Class 2 to Class 9 building or incidental structure</w:t>
            </w:r>
          </w:p>
        </w:tc>
        <w:tc>
          <w:tcPr>
            <w:tcW w:w="2268" w:type="dxa"/>
          </w:tcPr>
          <w:p>
            <w:pPr>
              <w:pStyle w:val="yTableNAm"/>
              <w:rPr>
                <w:szCs w:val="22"/>
              </w:rPr>
            </w:pPr>
            <w:r>
              <w:rPr>
                <w:szCs w:val="22"/>
              </w:rPr>
              <w:t>0.09% of the estimated value of the building work as determined by the relevant permit authority, but not less than $90</w:t>
            </w:r>
          </w:p>
        </w:tc>
      </w:tr>
      <w:tr>
        <w:trPr>
          <w:cantSplit/>
        </w:trPr>
        <w:tc>
          <w:tcPr>
            <w:tcW w:w="822" w:type="dxa"/>
          </w:tcPr>
          <w:p>
            <w:pPr>
              <w:pStyle w:val="yTableNAm"/>
              <w:rPr>
                <w:szCs w:val="22"/>
              </w:rPr>
            </w:pPr>
            <w:r>
              <w:rPr>
                <w:szCs w:val="22"/>
              </w:rPr>
              <w:t>2.</w:t>
            </w:r>
          </w:p>
        </w:tc>
        <w:tc>
          <w:tcPr>
            <w:tcW w:w="3685" w:type="dxa"/>
          </w:tcPr>
          <w:p>
            <w:pPr>
              <w:pStyle w:val="yTableNAm"/>
              <w:rPr>
                <w:szCs w:val="22"/>
              </w:rPr>
            </w:pPr>
            <w:r>
              <w:rPr>
                <w:szCs w:val="22"/>
              </w:rPr>
              <w:t>Uncertified application for a building permit (s. 16(l))</w:t>
            </w:r>
          </w:p>
        </w:tc>
        <w:tc>
          <w:tcPr>
            <w:tcW w:w="2268" w:type="dxa"/>
          </w:tcPr>
          <w:p>
            <w:pPr>
              <w:pStyle w:val="yTableNAm"/>
              <w:rPr>
                <w:szCs w:val="22"/>
              </w:rPr>
            </w:pPr>
            <w:r>
              <w:rPr>
                <w:szCs w:val="22"/>
              </w:rPr>
              <w:t>0.32% of the estimated value of the building work as determined by the relevant permit authority, but not less than $90</w:t>
            </w:r>
          </w:p>
        </w:tc>
      </w:tr>
      <w:tr>
        <w:trPr>
          <w:cantSplit/>
        </w:trPr>
        <w:tc>
          <w:tcPr>
            <w:tcW w:w="822" w:type="dxa"/>
          </w:tcPr>
          <w:p>
            <w:pPr>
              <w:pStyle w:val="yTableNAm"/>
              <w:rPr>
                <w:szCs w:val="22"/>
              </w:rPr>
            </w:pPr>
            <w:r>
              <w:rPr>
                <w:szCs w:val="22"/>
              </w:rPr>
              <w:t>3.</w:t>
            </w:r>
          </w:p>
        </w:tc>
        <w:tc>
          <w:tcPr>
            <w:tcW w:w="3685" w:type="dxa"/>
          </w:tcPr>
          <w:p>
            <w:pPr>
              <w:pStyle w:val="yTableNAm"/>
              <w:rPr>
                <w:rStyle w:val="DraftersNotes"/>
                <w:b w:val="0"/>
                <w:i w:val="0"/>
                <w:sz w:val="22"/>
                <w:szCs w:val="22"/>
              </w:rPr>
            </w:pPr>
            <w:r>
              <w:rPr>
                <w:szCs w:val="22"/>
              </w:rPr>
              <w:t xml:space="preserve">Application for a demolition permit (s. 16(l)) —  </w:t>
            </w:r>
          </w:p>
        </w:tc>
        <w:tc>
          <w:tcPr>
            <w:tcW w:w="2268" w:type="dxa"/>
          </w:tcPr>
          <w:p>
            <w:pPr>
              <w:pStyle w:val="yTableNAm"/>
              <w:rPr>
                <w:rStyle w:val="DraftersNotes"/>
                <w:b w:val="0"/>
                <w:i w:val="0"/>
                <w:sz w:val="22"/>
                <w:szCs w:val="22"/>
              </w:rPr>
            </w:pP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268" w:type="dxa"/>
          </w:tcPr>
          <w:p>
            <w:pPr>
              <w:pStyle w:val="yTableNAm"/>
              <w:rPr>
                <w:szCs w:val="22"/>
              </w:rPr>
            </w:pPr>
            <w:r>
              <w:rPr>
                <w:szCs w:val="22"/>
              </w:rPr>
              <w:t>$90</w:t>
            </w: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268" w:type="dxa"/>
          </w:tcPr>
          <w:p>
            <w:pPr>
              <w:pStyle w:val="yTableNAm"/>
              <w:rPr>
                <w:szCs w:val="22"/>
              </w:rPr>
            </w:pPr>
            <w:r>
              <w:rPr>
                <w:szCs w:val="22"/>
              </w:rPr>
              <w:t xml:space="preserve">$90 for each storey of the building </w:t>
            </w:r>
          </w:p>
        </w:tc>
      </w:tr>
      <w:tr>
        <w:trPr>
          <w:cantSplit/>
        </w:trPr>
        <w:tc>
          <w:tcPr>
            <w:tcW w:w="822" w:type="dxa"/>
            <w:tcBorders>
              <w:bottom w:val="single" w:sz="4" w:space="0" w:color="auto"/>
            </w:tcBorders>
          </w:tcPr>
          <w:p>
            <w:pPr>
              <w:pStyle w:val="yTableNAm"/>
              <w:rPr>
                <w:szCs w:val="22"/>
              </w:rPr>
            </w:pPr>
            <w:r>
              <w:rPr>
                <w:szCs w:val="22"/>
              </w:rPr>
              <w:t>4.</w:t>
            </w:r>
          </w:p>
        </w:tc>
        <w:tc>
          <w:tcPr>
            <w:tcW w:w="3685"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268" w:type="dxa"/>
            <w:tcBorders>
              <w:bottom w:val="single" w:sz="4" w:space="0" w:color="auto"/>
            </w:tcBorders>
          </w:tcPr>
          <w:p>
            <w:pPr>
              <w:pStyle w:val="yTableNAm"/>
              <w:rPr>
                <w:szCs w:val="22"/>
              </w:rPr>
            </w:pPr>
            <w:r>
              <w:rPr>
                <w:szCs w:val="22"/>
              </w:rPr>
              <w:t>$90</w:t>
            </w:r>
          </w:p>
        </w:tc>
      </w:tr>
    </w:tbl>
    <w:p>
      <w:pPr>
        <w:pStyle w:val="ySubsection"/>
      </w:pPr>
    </w:p>
    <w:p>
      <w:pPr>
        <w:pStyle w:val="yHeading3"/>
        <w:spacing w:after="60"/>
        <w:rPr>
          <w:sz w:val="22"/>
          <w:szCs w:val="22"/>
        </w:rPr>
      </w:pPr>
      <w:bookmarkStart w:id="1088" w:name="_Toc320625197"/>
      <w:bookmarkStart w:id="1089" w:name="_Toc320625561"/>
      <w:bookmarkStart w:id="1090" w:name="_Toc320625836"/>
      <w:bookmarkStart w:id="1091" w:name="_Toc320697876"/>
      <w:bookmarkStart w:id="1092" w:name="_Toc327448517"/>
      <w:bookmarkStart w:id="1093" w:name="_Toc327450609"/>
      <w:bookmarkStart w:id="1094" w:name="_Toc341960277"/>
      <w:bookmarkStart w:id="1095" w:name="_Toc341960374"/>
      <w:bookmarkStart w:id="1096" w:name="_Toc341960687"/>
      <w:bookmarkStart w:id="1097" w:name="_Toc343509060"/>
      <w:bookmarkStart w:id="1098" w:name="_Toc343510008"/>
      <w:r>
        <w:rPr>
          <w:rStyle w:val="CharSDivNo"/>
          <w:sz w:val="22"/>
          <w:szCs w:val="22"/>
        </w:rPr>
        <w:t>Division 2</w:t>
      </w:r>
      <w:r>
        <w:rPr>
          <w:sz w:val="22"/>
          <w:szCs w:val="22"/>
        </w:rPr>
        <w:t> — </w:t>
      </w:r>
      <w:r>
        <w:rPr>
          <w:rStyle w:val="CharSDivText"/>
          <w:sz w:val="22"/>
        </w:rPr>
        <w:t>Application for o</w:t>
      </w:r>
      <w:r>
        <w:rPr>
          <w:rStyle w:val="CharSDivText"/>
          <w:sz w:val="22"/>
          <w:szCs w:val="22"/>
        </w:rPr>
        <w:t>ccupancy permits, building approval certificates</w:t>
      </w:r>
      <w:bookmarkEnd w:id="1088"/>
      <w:bookmarkEnd w:id="1089"/>
      <w:bookmarkEnd w:id="1090"/>
      <w:bookmarkEnd w:id="1091"/>
      <w:bookmarkEnd w:id="1092"/>
      <w:bookmarkEnd w:id="1093"/>
      <w:bookmarkEnd w:id="1094"/>
      <w:bookmarkEnd w:id="1095"/>
      <w:bookmarkEnd w:id="1096"/>
      <w:bookmarkEnd w:id="1097"/>
      <w:bookmarkEnd w:id="1098"/>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4252" w:type="dxa"/>
            <w:tcBorders>
              <w:top w:val="single" w:sz="4" w:space="0" w:color="auto"/>
              <w:bottom w:val="single" w:sz="4" w:space="0" w:color="auto"/>
            </w:tcBorders>
          </w:tcPr>
          <w:p>
            <w:pPr>
              <w:pStyle w:val="yTableNAm"/>
              <w:jc w:val="center"/>
              <w:rPr>
                <w:b/>
                <w:szCs w:val="22"/>
              </w:rPr>
            </w:pPr>
            <w:r>
              <w:rPr>
                <w:b/>
                <w:szCs w:val="22"/>
              </w:rPr>
              <w:t>Application</w:t>
            </w:r>
          </w:p>
        </w:tc>
        <w:tc>
          <w:tcPr>
            <w:tcW w:w="1701"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4252" w:type="dxa"/>
            <w:tcBorders>
              <w:top w:val="single" w:sz="4" w:space="0" w:color="auto"/>
            </w:tcBorders>
          </w:tcPr>
          <w:p>
            <w:pPr>
              <w:pStyle w:val="yTableNAm"/>
              <w:rPr>
                <w:szCs w:val="22"/>
              </w:rPr>
            </w:pPr>
            <w:r>
              <w:rPr>
                <w:szCs w:val="22"/>
              </w:rPr>
              <w:t>Application for an occupancy permit for a completed building (s. 46)</w:t>
            </w:r>
          </w:p>
        </w:tc>
        <w:tc>
          <w:tcPr>
            <w:tcW w:w="1701"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2.</w:t>
            </w:r>
          </w:p>
        </w:tc>
        <w:tc>
          <w:tcPr>
            <w:tcW w:w="4252" w:type="dxa"/>
          </w:tcPr>
          <w:p>
            <w:pPr>
              <w:pStyle w:val="yTableNAm"/>
              <w:rPr>
                <w:szCs w:val="22"/>
              </w:rPr>
            </w:pPr>
            <w:r>
              <w:rPr>
                <w:szCs w:val="22"/>
              </w:rPr>
              <w:t>Application for a temporary occupancy permit for an incomplete building (s. 47)</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3.</w:t>
            </w:r>
          </w:p>
        </w:tc>
        <w:tc>
          <w:tcPr>
            <w:tcW w:w="4252"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4.</w:t>
            </w:r>
          </w:p>
        </w:tc>
        <w:tc>
          <w:tcPr>
            <w:tcW w:w="4252"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5.</w:t>
            </w:r>
          </w:p>
        </w:tc>
        <w:tc>
          <w:tcPr>
            <w:tcW w:w="4252"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701"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22" w:type="dxa"/>
          </w:tcPr>
          <w:p>
            <w:pPr>
              <w:pStyle w:val="yTableNAm"/>
              <w:rPr>
                <w:szCs w:val="22"/>
              </w:rPr>
            </w:pPr>
            <w:r>
              <w:rPr>
                <w:szCs w:val="22"/>
              </w:rPr>
              <w:t>6.</w:t>
            </w:r>
          </w:p>
        </w:tc>
        <w:tc>
          <w:tcPr>
            <w:tcW w:w="4252" w:type="dxa"/>
          </w:tcPr>
          <w:p>
            <w:pPr>
              <w:pStyle w:val="yTableNAm"/>
              <w:rPr>
                <w:szCs w:val="22"/>
              </w:rPr>
            </w:pPr>
            <w:r>
              <w:rPr>
                <w:szCs w:val="22"/>
              </w:rPr>
              <w:t>Application for an occupancy permit for a building in respect of which unauthorised work has been done (s. 51(2))</w:t>
            </w:r>
          </w:p>
        </w:tc>
        <w:tc>
          <w:tcPr>
            <w:tcW w:w="1701"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7.</w:t>
            </w:r>
          </w:p>
        </w:tc>
        <w:tc>
          <w:tcPr>
            <w:tcW w:w="4252" w:type="dxa"/>
          </w:tcPr>
          <w:p>
            <w:pPr>
              <w:pStyle w:val="yTableNAm"/>
              <w:rPr>
                <w:szCs w:val="22"/>
              </w:rPr>
            </w:pPr>
            <w:r>
              <w:rPr>
                <w:szCs w:val="22"/>
              </w:rPr>
              <w:t>Application for a building approval certificate for a building in respect of which unauthorised work has been done (s. 51(3))</w:t>
            </w:r>
          </w:p>
        </w:tc>
        <w:tc>
          <w:tcPr>
            <w:tcW w:w="1701"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8.</w:t>
            </w:r>
          </w:p>
        </w:tc>
        <w:tc>
          <w:tcPr>
            <w:tcW w:w="4252" w:type="dxa"/>
          </w:tcPr>
          <w:p>
            <w:pPr>
              <w:pStyle w:val="yTableNAm"/>
              <w:rPr>
                <w:szCs w:val="22"/>
              </w:rPr>
            </w:pPr>
            <w:r>
              <w:rPr>
                <w:szCs w:val="22"/>
              </w:rPr>
              <w:t>Application to replace an occupancy permit for an existing building (s. 52(1))</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9.</w:t>
            </w:r>
          </w:p>
        </w:tc>
        <w:tc>
          <w:tcPr>
            <w:tcW w:w="4252" w:type="dxa"/>
          </w:tcPr>
          <w:p>
            <w:pPr>
              <w:pStyle w:val="yTableNAm"/>
              <w:rPr>
                <w:szCs w:val="22"/>
              </w:rPr>
            </w:pPr>
            <w:r>
              <w:rPr>
                <w:szCs w:val="22"/>
              </w:rPr>
              <w:t>Application for a building approval certificate for an existing building where unauthorised work has not been done (s. 52(2))</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Borders>
              <w:bottom w:val="single" w:sz="4" w:space="0" w:color="auto"/>
            </w:tcBorders>
          </w:tcPr>
          <w:p>
            <w:pPr>
              <w:pStyle w:val="yTableNAm"/>
              <w:rPr>
                <w:szCs w:val="22"/>
              </w:rPr>
            </w:pPr>
            <w:r>
              <w:rPr>
                <w:szCs w:val="22"/>
              </w:rPr>
              <w:t>10.</w:t>
            </w:r>
          </w:p>
        </w:tc>
        <w:tc>
          <w:tcPr>
            <w:tcW w:w="4252"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701"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 w:val="22"/>
          <w:szCs w:val="22"/>
        </w:rPr>
      </w:pPr>
      <w:bookmarkStart w:id="1099" w:name="_Toc320625198"/>
      <w:bookmarkStart w:id="1100" w:name="_Toc320625562"/>
      <w:bookmarkStart w:id="1101" w:name="_Toc320625837"/>
      <w:bookmarkStart w:id="1102" w:name="_Toc320697877"/>
      <w:bookmarkStart w:id="1103" w:name="_Toc327448518"/>
      <w:bookmarkStart w:id="1104" w:name="_Toc327450610"/>
      <w:bookmarkStart w:id="1105" w:name="_Toc341960278"/>
      <w:bookmarkStart w:id="1106" w:name="_Toc341960375"/>
      <w:bookmarkStart w:id="1107" w:name="_Toc341960688"/>
      <w:bookmarkStart w:id="1108" w:name="_Toc343509061"/>
      <w:bookmarkStart w:id="1109" w:name="_Toc343510009"/>
      <w:r>
        <w:rPr>
          <w:rStyle w:val="CharSDivNo"/>
          <w:sz w:val="22"/>
          <w:szCs w:val="22"/>
        </w:rPr>
        <w:t>Division 3</w:t>
      </w:r>
      <w:r>
        <w:rPr>
          <w:sz w:val="22"/>
          <w:szCs w:val="22"/>
        </w:rPr>
        <w:t> — </w:t>
      </w:r>
      <w:r>
        <w:rPr>
          <w:rStyle w:val="CharSDivText"/>
          <w:sz w:val="22"/>
          <w:szCs w:val="22"/>
        </w:rPr>
        <w:t>Other applications</w:t>
      </w:r>
      <w:bookmarkEnd w:id="1099"/>
      <w:bookmarkEnd w:id="1100"/>
      <w:bookmarkEnd w:id="1101"/>
      <w:bookmarkEnd w:id="1102"/>
      <w:bookmarkEnd w:id="1103"/>
      <w:bookmarkEnd w:id="1104"/>
      <w:bookmarkEnd w:id="1105"/>
      <w:bookmarkEnd w:id="1106"/>
      <w:bookmarkEnd w:id="1107"/>
      <w:bookmarkEnd w:id="1108"/>
      <w:bookmarkEnd w:id="1109"/>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c>
          <w:tcPr>
            <w:tcW w:w="822" w:type="dxa"/>
            <w:tcBorders>
              <w:top w:val="single" w:sz="4" w:space="0" w:color="auto"/>
              <w:bottom w:val="single" w:sz="4" w:space="0" w:color="auto"/>
            </w:tcBorders>
          </w:tcPr>
          <w:p>
            <w:pPr>
              <w:pStyle w:val="yTableNAm"/>
              <w:keepNext/>
              <w:keepLines/>
              <w:rPr>
                <w:szCs w:val="22"/>
              </w:rPr>
            </w:pPr>
            <w:r>
              <w:rPr>
                <w:b/>
                <w:bCs/>
                <w:szCs w:val="22"/>
              </w:rPr>
              <w:t>Item</w:t>
            </w:r>
          </w:p>
        </w:tc>
        <w:tc>
          <w:tcPr>
            <w:tcW w:w="4252" w:type="dxa"/>
            <w:tcBorders>
              <w:top w:val="single" w:sz="4" w:space="0" w:color="auto"/>
              <w:bottom w:val="single" w:sz="4" w:space="0" w:color="auto"/>
            </w:tcBorders>
          </w:tcPr>
          <w:p>
            <w:pPr>
              <w:pStyle w:val="yTableNAm"/>
              <w:keepNext/>
              <w:keepLines/>
              <w:jc w:val="center"/>
              <w:rPr>
                <w:szCs w:val="22"/>
              </w:rPr>
            </w:pPr>
            <w:r>
              <w:rPr>
                <w:b/>
                <w:bCs/>
                <w:szCs w:val="22"/>
              </w:rPr>
              <w:t>Application</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jc w:val="center"/>
              <w:rPr>
                <w:sz w:val="22"/>
                <w:szCs w:val="22"/>
              </w:rPr>
            </w:pPr>
            <w:r>
              <w:rPr>
                <w:b/>
                <w:bCs/>
                <w:sz w:val="22"/>
                <w:szCs w:val="22"/>
              </w:rPr>
              <w:t>Fee</w:t>
            </w:r>
          </w:p>
        </w:tc>
      </w:tr>
      <w:tr>
        <w:tc>
          <w:tcPr>
            <w:tcW w:w="822" w:type="dxa"/>
            <w:tcBorders>
              <w:top w:val="single" w:sz="4" w:space="0" w:color="auto"/>
              <w:bottom w:val="single" w:sz="4" w:space="0" w:color="auto"/>
            </w:tcBorders>
          </w:tcPr>
          <w:p>
            <w:pPr>
              <w:pStyle w:val="yTableNAm"/>
              <w:keepNext/>
              <w:keepLines/>
              <w:rPr>
                <w:szCs w:val="22"/>
              </w:rPr>
            </w:pPr>
            <w:r>
              <w:rPr>
                <w:szCs w:val="22"/>
              </w:rPr>
              <w:t>1.</w:t>
            </w:r>
          </w:p>
        </w:tc>
        <w:tc>
          <w:tcPr>
            <w:tcW w:w="4252"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sectPr>
          <w:headerReference w:type="even" r:id="rId21"/>
          <w:headerReference w:type="default" r:id="rId22"/>
          <w:pgSz w:w="11907" w:h="16840" w:code="9"/>
          <w:pgMar w:top="2381" w:right="2410" w:bottom="3544" w:left="2410" w:header="720" w:footer="3380" w:gutter="0"/>
          <w:cols w:space="720"/>
          <w:docGrid w:linePitch="78"/>
        </w:sectPr>
      </w:pPr>
    </w:p>
    <w:p>
      <w:pPr>
        <w:pStyle w:val="yScheduleHeading"/>
      </w:pPr>
      <w:bookmarkStart w:id="1110" w:name="_Toc320625199"/>
      <w:bookmarkStart w:id="1111" w:name="_Toc320625563"/>
      <w:bookmarkStart w:id="1112" w:name="_Toc320625838"/>
      <w:bookmarkStart w:id="1113" w:name="_Toc320697878"/>
      <w:bookmarkStart w:id="1114" w:name="_Toc327448519"/>
      <w:bookmarkStart w:id="1115" w:name="_Toc327450611"/>
      <w:bookmarkStart w:id="1116" w:name="_Toc341960279"/>
      <w:bookmarkStart w:id="1117" w:name="_Toc341960376"/>
      <w:bookmarkStart w:id="1118" w:name="_Toc341960689"/>
      <w:bookmarkStart w:id="1119" w:name="_Toc343509062"/>
      <w:bookmarkStart w:id="1120" w:name="_Toc343510010"/>
      <w:r>
        <w:rPr>
          <w:rStyle w:val="CharSchNo"/>
        </w:rPr>
        <w:t>Schedule 3</w:t>
      </w:r>
      <w:r>
        <w:t> — </w:t>
      </w:r>
      <w:r>
        <w:rPr>
          <w:rStyle w:val="CharSchText"/>
        </w:rPr>
        <w:t>Inspections or tests of systems</w:t>
      </w:r>
      <w:bookmarkEnd w:id="1110"/>
      <w:bookmarkEnd w:id="1111"/>
      <w:bookmarkEnd w:id="1112"/>
      <w:bookmarkEnd w:id="1113"/>
      <w:bookmarkEnd w:id="1114"/>
      <w:bookmarkEnd w:id="1115"/>
      <w:bookmarkEnd w:id="1116"/>
      <w:bookmarkEnd w:id="1117"/>
      <w:bookmarkEnd w:id="1118"/>
      <w:bookmarkEnd w:id="1119"/>
      <w:bookmarkEnd w:id="1120"/>
    </w:p>
    <w:p>
      <w:pPr>
        <w:pStyle w:val="yShoulderClause"/>
      </w:pPr>
      <w:r>
        <w:t>[r. 27]</w:t>
      </w:r>
    </w:p>
    <w:p>
      <w:pPr>
        <w:pStyle w:val="yHeading5"/>
      </w:pPr>
      <w:bookmarkStart w:id="1121" w:name="_Toc320625200"/>
      <w:bookmarkStart w:id="1122" w:name="_Toc343510011"/>
      <w:bookmarkStart w:id="1123" w:name="_Toc341960690"/>
      <w:r>
        <w:rPr>
          <w:rStyle w:val="CharSClsNo"/>
        </w:rPr>
        <w:t>1</w:t>
      </w:r>
      <w:r>
        <w:t>.</w:t>
      </w:r>
      <w:r>
        <w:tab/>
        <w:t>Term used: EP</w:t>
      </w:r>
      <w:bookmarkEnd w:id="1121"/>
      <w:bookmarkEnd w:id="1122"/>
      <w:bookmarkEnd w:id="1123"/>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544"/>
      </w:tblGrid>
      <w:tr>
        <w:trPr>
          <w:tblHeader/>
        </w:trPr>
        <w:tc>
          <w:tcPr>
            <w:tcW w:w="3402" w:type="dxa"/>
          </w:tcPr>
          <w:p>
            <w:pPr>
              <w:pStyle w:val="yTableNAm"/>
              <w:jc w:val="center"/>
              <w:rPr>
                <w:b/>
                <w:bCs/>
              </w:rPr>
            </w:pPr>
            <w:r>
              <w:rPr>
                <w:b/>
                <w:bCs/>
              </w:rPr>
              <w:t>Column 1</w:t>
            </w:r>
          </w:p>
          <w:p>
            <w:pPr>
              <w:pStyle w:val="yTableNAm"/>
              <w:jc w:val="center"/>
              <w:rPr>
                <w:b/>
                <w:bCs/>
              </w:rPr>
            </w:pPr>
            <w:r>
              <w:rPr>
                <w:b/>
                <w:bCs/>
              </w:rPr>
              <w:t>System to be tested</w:t>
            </w:r>
          </w:p>
        </w:tc>
        <w:tc>
          <w:tcPr>
            <w:tcW w:w="3544" w:type="dxa"/>
          </w:tcPr>
          <w:p>
            <w:pPr>
              <w:pStyle w:val="yTableNAm"/>
              <w:jc w:val="center"/>
              <w:rPr>
                <w:b/>
                <w:bCs/>
              </w:rPr>
            </w:pPr>
            <w:r>
              <w:rPr>
                <w:b/>
                <w:bCs/>
              </w:rPr>
              <w:t>Column 2</w:t>
            </w:r>
          </w:p>
          <w:p>
            <w:pPr>
              <w:pStyle w:val="yTableNAm"/>
              <w:jc w:val="center"/>
              <w:rPr>
                <w:b/>
                <w:bCs/>
              </w:rPr>
            </w:pPr>
            <w:r>
              <w:rPr>
                <w:b/>
                <w:bCs/>
              </w:rPr>
              <w:t>When test to be conducted</w:t>
            </w:r>
          </w:p>
        </w:tc>
      </w:tr>
      <w:tr>
        <w:tc>
          <w:tcPr>
            <w:tcW w:w="3402" w:type="dxa"/>
          </w:tcPr>
          <w:p>
            <w:pPr>
              <w:pStyle w:val="yTableNAm"/>
            </w:pPr>
            <w:r>
              <w:t>Fire hose reel system required under EP1.1 and EP1.5</w:t>
            </w:r>
          </w:p>
        </w:tc>
        <w:tc>
          <w:tcPr>
            <w:tcW w:w="3544" w:type="dxa"/>
          </w:tcPr>
          <w:p>
            <w:pPr>
              <w:pStyle w:val="yTableNAm"/>
            </w:pPr>
            <w:r>
              <w:t>On completion of the installation of the system</w:t>
            </w:r>
          </w:p>
        </w:tc>
      </w:tr>
      <w:tr>
        <w:tc>
          <w:tcPr>
            <w:tcW w:w="3402" w:type="dxa"/>
          </w:tcPr>
          <w:p>
            <w:pPr>
              <w:pStyle w:val="yTableNAm"/>
            </w:pPr>
            <w:r>
              <w:t>Fire hydrant system required under EP1.1 and EP1.5</w:t>
            </w:r>
          </w:p>
        </w:tc>
        <w:tc>
          <w:tcPr>
            <w:tcW w:w="3544" w:type="dxa"/>
          </w:tcPr>
          <w:p>
            <w:pPr>
              <w:pStyle w:val="yTableNAm"/>
            </w:pPr>
            <w:r>
              <w:t>On completion of the installation of the system</w:t>
            </w:r>
          </w:p>
        </w:tc>
      </w:tr>
      <w:tr>
        <w:tc>
          <w:tcPr>
            <w:tcW w:w="3402" w:type="dxa"/>
          </w:tcPr>
          <w:p>
            <w:pPr>
              <w:pStyle w:val="yTableNAm"/>
            </w:pPr>
            <w:r>
              <w:t>Automatic fire suppression system required under EP1.4</w:t>
            </w:r>
          </w:p>
        </w:tc>
        <w:tc>
          <w:tcPr>
            <w:tcW w:w="3544" w:type="dxa"/>
          </w:tcPr>
          <w:p>
            <w:pPr>
              <w:pStyle w:val="yTableNAm"/>
            </w:pPr>
            <w:r>
              <w:t>On completion of the installation of the system</w:t>
            </w:r>
          </w:p>
        </w:tc>
      </w:tr>
      <w:tr>
        <w:tc>
          <w:tcPr>
            <w:tcW w:w="3402" w:type="dxa"/>
          </w:tcPr>
          <w:p>
            <w:pPr>
              <w:pStyle w:val="yTableNAm"/>
            </w:pPr>
            <w:r>
              <w:t>Fire detection, warning, control and intercom systems required under EP2.1 and EP2.2</w:t>
            </w:r>
          </w:p>
        </w:tc>
        <w:tc>
          <w:tcPr>
            <w:tcW w:w="3544" w:type="dxa"/>
          </w:tcPr>
          <w:p>
            <w:pPr>
              <w:pStyle w:val="yTableNAm"/>
            </w:pPr>
            <w:r>
              <w:t>On completion of the installation of the system</w:t>
            </w:r>
          </w:p>
        </w:tc>
      </w:tr>
      <w:tr>
        <w:tc>
          <w:tcPr>
            <w:tcW w:w="3402" w:type="dxa"/>
          </w:tcPr>
          <w:p>
            <w:pPr>
              <w:pStyle w:val="yTableNAm"/>
            </w:pPr>
            <w:r>
              <w:t>Air handling systems that incorporate smoke control provisions required under EP2.2</w:t>
            </w:r>
          </w:p>
        </w:tc>
        <w:tc>
          <w:tcPr>
            <w:tcW w:w="3544" w:type="dxa"/>
          </w:tcPr>
          <w:p>
            <w:pPr>
              <w:pStyle w:val="yTableNAm"/>
            </w:pPr>
            <w:r>
              <w:t>On completion of the building work</w:t>
            </w:r>
          </w:p>
        </w:tc>
      </w:tr>
      <w:tr>
        <w:tc>
          <w:tcPr>
            <w:tcW w:w="3402" w:type="dxa"/>
          </w:tcPr>
          <w:p>
            <w:pPr>
              <w:pStyle w:val="yTableNAm"/>
            </w:pPr>
            <w:r>
              <w:t>Smoke/heat venting systems required under EP2.2</w:t>
            </w:r>
          </w:p>
        </w:tc>
        <w:tc>
          <w:tcPr>
            <w:tcW w:w="3544" w:type="dxa"/>
          </w:tcPr>
          <w:p>
            <w:pPr>
              <w:pStyle w:val="yTableNAm"/>
            </w:pPr>
            <w:r>
              <w:t>On completion of the installation of the system</w:t>
            </w:r>
          </w:p>
        </w:tc>
      </w:tr>
      <w:tr>
        <w:tc>
          <w:tcPr>
            <w:tcW w:w="3402" w:type="dxa"/>
          </w:tcPr>
          <w:p>
            <w:pPr>
              <w:pStyle w:val="yTableNAm"/>
            </w:pPr>
            <w:r>
              <w:t>Sound systems and intercom systems for emergency purposes required under EP4.3</w:t>
            </w:r>
          </w:p>
        </w:tc>
        <w:tc>
          <w:tcPr>
            <w:tcW w:w="3544" w:type="dxa"/>
          </w:tcPr>
          <w:p>
            <w:pPr>
              <w:pStyle w:val="yTableNAm"/>
            </w:pPr>
            <w:r>
              <w:t>On completion of the installation of the system</w:t>
            </w:r>
          </w:p>
        </w:tc>
      </w:tr>
    </w:tbl>
    <w:p>
      <w:pPr>
        <w:sectPr>
          <w:headerReference w:type="even" r:id="rId23"/>
          <w:headerReference w:type="default" r:id="rId24"/>
          <w:pgSz w:w="11907" w:h="16840" w:code="9"/>
          <w:pgMar w:top="2381" w:right="2410" w:bottom="3544" w:left="2410" w:header="720" w:footer="3380" w:gutter="0"/>
          <w:cols w:space="720"/>
          <w:docGrid w:linePitch="78"/>
        </w:sectPr>
      </w:pPr>
      <w:bookmarkStart w:id="1124" w:name="_Toc308532497"/>
      <w:bookmarkStart w:id="1125" w:name="_Toc308532582"/>
      <w:bookmarkStart w:id="1126" w:name="_Toc308601871"/>
      <w:bookmarkStart w:id="1127" w:name="_Toc309051609"/>
      <w:bookmarkStart w:id="1128" w:name="_Toc309907294"/>
      <w:bookmarkStart w:id="1129" w:name="_Toc309907380"/>
      <w:bookmarkStart w:id="1130" w:name="_Toc309911998"/>
      <w:bookmarkStart w:id="1131" w:name="_Toc309914706"/>
    </w:p>
    <w:p>
      <w:pPr>
        <w:pStyle w:val="yScheduleHeading"/>
      </w:pPr>
      <w:bookmarkStart w:id="1132" w:name="_Toc320625201"/>
      <w:bookmarkStart w:id="1133" w:name="_Toc320625565"/>
      <w:bookmarkStart w:id="1134" w:name="_Toc320625840"/>
      <w:bookmarkStart w:id="1135" w:name="_Toc320697880"/>
      <w:bookmarkStart w:id="1136" w:name="_Toc327448521"/>
      <w:bookmarkStart w:id="1137" w:name="_Toc327450613"/>
      <w:bookmarkStart w:id="1138" w:name="_Toc341960281"/>
      <w:bookmarkStart w:id="1139" w:name="_Toc341960378"/>
      <w:bookmarkStart w:id="1140" w:name="_Toc341960691"/>
      <w:bookmarkStart w:id="1141" w:name="_Toc343509064"/>
      <w:bookmarkStart w:id="1142" w:name="_Toc343510012"/>
      <w:bookmarkEnd w:id="1124"/>
      <w:bookmarkEnd w:id="1125"/>
      <w:bookmarkEnd w:id="1126"/>
      <w:bookmarkEnd w:id="1127"/>
      <w:bookmarkEnd w:id="1128"/>
      <w:bookmarkEnd w:id="1129"/>
      <w:bookmarkEnd w:id="1130"/>
      <w:bookmarkEnd w:id="1131"/>
      <w:r>
        <w:rPr>
          <w:rStyle w:val="CharSchNo"/>
        </w:rPr>
        <w:t>Schedule 4</w:t>
      </w:r>
      <w:r>
        <w:t> — </w:t>
      </w:r>
      <w:r>
        <w:rPr>
          <w:rStyle w:val="CharSchText"/>
        </w:rPr>
        <w:t>Building work that does not require building permit</w:t>
      </w:r>
      <w:bookmarkEnd w:id="1132"/>
      <w:bookmarkEnd w:id="1133"/>
      <w:bookmarkEnd w:id="1134"/>
      <w:bookmarkEnd w:id="1135"/>
      <w:bookmarkEnd w:id="1136"/>
      <w:bookmarkEnd w:id="1137"/>
      <w:bookmarkEnd w:id="1138"/>
      <w:bookmarkEnd w:id="1139"/>
      <w:bookmarkEnd w:id="1140"/>
      <w:bookmarkEnd w:id="1141"/>
      <w:bookmarkEnd w:id="1142"/>
    </w:p>
    <w:p>
      <w:pPr>
        <w:pStyle w:val="yShoulderClause"/>
      </w:pPr>
      <w:r>
        <w:t>[r. 41]</w:t>
      </w:r>
    </w:p>
    <w:p>
      <w:pPr>
        <w:pStyle w:val="yHeading5"/>
        <w:rPr>
          <w:rStyle w:val="CharSDivText"/>
        </w:rPr>
      </w:pPr>
      <w:bookmarkStart w:id="1143" w:name="_Toc320625202"/>
      <w:bookmarkStart w:id="1144" w:name="_Toc343510013"/>
      <w:bookmarkStart w:id="1145" w:name="_Toc341960692"/>
      <w:r>
        <w:rPr>
          <w:rStyle w:val="CharSClsNo"/>
        </w:rPr>
        <w:t>1</w:t>
      </w:r>
      <w:r>
        <w:t>.</w:t>
      </w:r>
      <w:r>
        <w:tab/>
      </w:r>
      <w:r>
        <w:rPr>
          <w:rStyle w:val="CharSDivText"/>
        </w:rPr>
        <w:t>Areas where building permit not required for certain work</w:t>
      </w:r>
      <w:bookmarkEnd w:id="1143"/>
      <w:bookmarkEnd w:id="1144"/>
      <w:bookmarkEnd w:id="1145"/>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2551"/>
        <w:gridCol w:w="2552"/>
      </w:tblGrid>
      <w:tr>
        <w:trPr>
          <w:tblHeader/>
        </w:trPr>
        <w:tc>
          <w:tcPr>
            <w:tcW w:w="1701" w:type="dxa"/>
            <w:tcBorders>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2551" w:type="dxa"/>
            <w:tcBorders>
              <w:bottom w:val="single" w:sz="4" w:space="0" w:color="auto"/>
            </w:tcBorders>
          </w:tcPr>
          <w:p>
            <w:pPr>
              <w:pStyle w:val="yTableNAm"/>
              <w:jc w:val="center"/>
              <w:rPr>
                <w:b/>
                <w:bCs/>
              </w:rPr>
            </w:pPr>
            <w:r>
              <w:rPr>
                <w:b/>
                <w:bCs/>
              </w:rPr>
              <w:t>Column 2</w:t>
            </w:r>
          </w:p>
          <w:p>
            <w:pPr>
              <w:pStyle w:val="yTableNAm"/>
              <w:jc w:val="center"/>
              <w:rPr>
                <w:b/>
                <w:bCs/>
              </w:rPr>
            </w:pPr>
            <w:r>
              <w:rPr>
                <w:b/>
                <w:bCs/>
              </w:rPr>
              <w:t>Area where building permit not required for building work for Class 10 building or incidental structure</w:t>
            </w:r>
          </w:p>
        </w:tc>
        <w:tc>
          <w:tcPr>
            <w:tcW w:w="2552" w:type="dxa"/>
            <w:tcBorders>
              <w:bottom w:val="single" w:sz="4" w:space="0" w:color="auto"/>
            </w:tcBorders>
          </w:tcPr>
          <w:p>
            <w:pPr>
              <w:pStyle w:val="yTableNAm"/>
              <w:jc w:val="center"/>
              <w:rPr>
                <w:b/>
                <w:bCs/>
              </w:rPr>
            </w:pPr>
            <w:r>
              <w:rPr>
                <w:b/>
                <w:bCs/>
              </w:rPr>
              <w:t>Column 3</w:t>
            </w:r>
          </w:p>
          <w:p>
            <w:pPr>
              <w:pStyle w:val="yTableNAm"/>
              <w:jc w:val="center"/>
              <w:rPr>
                <w:b/>
                <w:bCs/>
              </w:rPr>
            </w:pPr>
            <w:r>
              <w:rPr>
                <w:b/>
                <w:bCs/>
              </w:rPr>
              <w:t>Area where building permit not required for building work for building other than Class 10 building or incidental structure</w:t>
            </w:r>
          </w:p>
        </w:tc>
      </w:tr>
      <w:tr>
        <w:trPr>
          <w:cantSplit/>
        </w:trPr>
        <w:tc>
          <w:tcPr>
            <w:tcW w:w="1701" w:type="dxa"/>
            <w:tcBorders>
              <w:bottom w:val="nil"/>
            </w:tcBorders>
          </w:tcPr>
          <w:p>
            <w:pPr>
              <w:pStyle w:val="yTableNAm"/>
            </w:pPr>
            <w:r>
              <w:t>Broomehill</w:t>
            </w:r>
          </w:p>
        </w:tc>
        <w:tc>
          <w:tcPr>
            <w:tcW w:w="2551" w:type="dxa"/>
            <w:tcBorders>
              <w:bottom w:val="nil"/>
            </w:tcBorders>
          </w:tcPr>
          <w:p>
            <w:pPr>
              <w:pStyle w:val="ySubsection"/>
              <w:tabs>
                <w:tab w:val="clear" w:pos="595"/>
                <w:tab w:val="clear" w:pos="879"/>
                <w:tab w:val="right" w:pos="0"/>
                <w:tab w:val="left" w:pos="749"/>
                <w:tab w:val="left" w:pos="1139"/>
              </w:tabs>
              <w:ind w:left="0" w:firstLine="0"/>
            </w:pPr>
            <w:r>
              <w:t xml:space="preserve">Whole district other than — </w:t>
            </w:r>
          </w:p>
          <w:p>
            <w:pPr>
              <w:pStyle w:val="yTableNAm"/>
              <w:tabs>
                <w:tab w:val="left" w:pos="459"/>
                <w:tab w:val="left" w:pos="1139"/>
              </w:tabs>
              <w:ind w:left="34"/>
            </w:pPr>
            <w:r>
              <w:t>(a)</w:t>
            </w:r>
            <w:r>
              <w:tab/>
              <w:t>townsites;</w:t>
            </w:r>
          </w:p>
        </w:tc>
        <w:tc>
          <w:tcPr>
            <w:tcW w:w="2552" w:type="dxa"/>
            <w:tcBorders>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(d)</w:t>
            </w:r>
            <w:r>
              <w:tab/>
              <w:t>Kojonup Location 1671;</w:t>
            </w:r>
          </w:p>
        </w:tc>
        <w:tc>
          <w:tcPr>
            <w:tcW w:w="2552" w:type="dxa"/>
            <w:tcBorders>
              <w:top w:val="nil"/>
              <w:bottom w:val="nil"/>
            </w:tcBorders>
          </w:tcPr>
          <w:p>
            <w:pPr>
              <w:pStyle w:val="yTableNAm"/>
            </w:pPr>
          </w:p>
        </w:tc>
      </w:tr>
      <w:tr>
        <w:trPr>
          <w:cantSplit/>
        </w:trPr>
        <w:tc>
          <w:tcPr>
            <w:tcW w:w="1701" w:type="dxa"/>
            <w:tcBorders>
              <w:top w:val="nil"/>
              <w:bottom w:val="single" w:sz="4" w:space="0" w:color="auto"/>
            </w:tcBorders>
          </w:tcPr>
          <w:p>
            <w:pPr>
              <w:pStyle w:val="yTableNAm"/>
            </w:pPr>
          </w:p>
        </w:tc>
        <w:tc>
          <w:tcPr>
            <w:tcW w:w="2551"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552" w:type="dxa"/>
            <w:tcBorders>
              <w:top w:val="nil"/>
              <w:bottom w:val="single" w:sz="4" w:space="0" w:color="auto"/>
            </w:tcBorders>
          </w:tcPr>
          <w:p>
            <w:pPr>
              <w:pStyle w:val="yTableNAm"/>
            </w:pPr>
          </w:p>
        </w:tc>
      </w:tr>
      <w:tr>
        <w:trPr>
          <w:cantSplit/>
        </w:trPr>
        <w:tc>
          <w:tcPr>
            <w:tcW w:w="1701" w:type="dxa"/>
            <w:tcBorders>
              <w:top w:val="single" w:sz="4" w:space="0" w:color="auto"/>
            </w:tcBorders>
          </w:tcPr>
          <w:p>
            <w:pPr>
              <w:pStyle w:val="yTableNAm"/>
            </w:pPr>
            <w:r>
              <w:t>Bruce Rock</w:t>
            </w:r>
          </w:p>
        </w:tc>
        <w:tc>
          <w:tcPr>
            <w:tcW w:w="2551" w:type="dxa"/>
            <w:tcBorders>
              <w:top w:val="single" w:sz="4" w:space="0" w:color="auto"/>
            </w:tcBorders>
          </w:tcPr>
          <w:p>
            <w:pPr>
              <w:pStyle w:val="yTableNAm"/>
            </w:pPr>
            <w:r>
              <w:t>Whole district other than townsites</w:t>
            </w:r>
          </w:p>
        </w:tc>
        <w:tc>
          <w:tcPr>
            <w:tcW w:w="2552" w:type="dxa"/>
            <w:tcBorders>
              <w:top w:val="single" w:sz="4" w:space="0" w:color="auto"/>
            </w:tcBorders>
          </w:tcPr>
          <w:p>
            <w:pPr>
              <w:pStyle w:val="yTableNAm"/>
            </w:pPr>
          </w:p>
        </w:tc>
      </w:tr>
      <w:tr>
        <w:trPr>
          <w:cantSplit/>
        </w:trPr>
        <w:tc>
          <w:tcPr>
            <w:tcW w:w="1701" w:type="dxa"/>
          </w:tcPr>
          <w:p>
            <w:pPr>
              <w:pStyle w:val="yTableNAm"/>
            </w:pPr>
            <w:r>
              <w:t>Carnarvon</w:t>
            </w:r>
          </w:p>
        </w:tc>
        <w:tc>
          <w:tcPr>
            <w:tcW w:w="2551" w:type="dxa"/>
          </w:tcPr>
          <w:p>
            <w:pPr>
              <w:pStyle w:val="yTableNAm"/>
            </w:pPr>
            <w:r>
              <w:t>Gascoyne</w:t>
            </w:r>
            <w:r>
              <w:noBreakHyphen/>
              <w:t>Minilya Ward</w:t>
            </w:r>
          </w:p>
        </w:tc>
        <w:tc>
          <w:tcPr>
            <w:tcW w:w="2552" w:type="dxa"/>
          </w:tcPr>
          <w:p>
            <w:pPr>
              <w:pStyle w:val="yTableNAm"/>
            </w:pPr>
          </w:p>
        </w:tc>
      </w:tr>
      <w:tr>
        <w:trPr>
          <w:cantSplit/>
        </w:trPr>
        <w:tc>
          <w:tcPr>
            <w:tcW w:w="1701" w:type="dxa"/>
          </w:tcPr>
          <w:p>
            <w:pPr>
              <w:pStyle w:val="yTableNAm"/>
            </w:pPr>
            <w:r>
              <w:t>Corrigin</w:t>
            </w:r>
          </w:p>
        </w:tc>
        <w:tc>
          <w:tcPr>
            <w:tcW w:w="2551" w:type="dxa"/>
          </w:tcPr>
          <w:p>
            <w:pPr>
              <w:pStyle w:val="yTableNAm"/>
            </w:pPr>
            <w:r>
              <w:t>Whole district other than townsite of Corrigin</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ity">
                <w:r>
                  <w:t>Cranbrook</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Cue</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Cunderdin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Dalwallinu</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Dandaragan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Dowerin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Dumbleyung</w:t>
            </w:r>
          </w:p>
        </w:tc>
        <w:tc>
          <w:tcPr>
            <w:tcW w:w="2551" w:type="dxa"/>
          </w:tcPr>
          <w:p>
            <w:pPr>
              <w:pStyle w:val="yTableNAm"/>
            </w:pPr>
            <w:r>
              <w:t>Whole district other than townsites of Dumbleyung, Kukerin</w:t>
            </w:r>
          </w:p>
        </w:tc>
        <w:tc>
          <w:tcPr>
            <w:tcW w:w="2552" w:type="dxa"/>
          </w:tcPr>
          <w:p>
            <w:pPr>
              <w:pStyle w:val="yTableNAm"/>
            </w:pPr>
          </w:p>
        </w:tc>
      </w:tr>
      <w:tr>
        <w:trPr>
          <w:cantSplit/>
        </w:trPr>
        <w:tc>
          <w:tcPr>
            <w:tcW w:w="1701" w:type="dxa"/>
          </w:tcPr>
          <w:p>
            <w:pPr>
              <w:pStyle w:val="yTableNAm"/>
            </w:pPr>
            <w:r>
              <w:t>Esperance</w:t>
            </w:r>
          </w:p>
        </w:tc>
        <w:tc>
          <w:tcPr>
            <w:tcW w:w="2551" w:type="dxa"/>
          </w:tcPr>
          <w:p>
            <w:pPr>
              <w:pStyle w:val="yTableNAm"/>
            </w:pPr>
            <w:r>
              <w:t xml:space="preserve">Whole district other than — </w:t>
            </w:r>
          </w:p>
          <w:p>
            <w:pPr>
              <w:pStyle w:val="yTableNAm"/>
              <w:tabs>
                <w:tab w:val="clear" w:pos="567"/>
                <w:tab w:val="left" w:pos="459"/>
              </w:tabs>
              <w:spacing w:before="0"/>
              <w:ind w:left="459" w:hanging="459"/>
            </w:pPr>
            <w:r>
              <w:t>(a)</w:t>
            </w:r>
            <w:r>
              <w:tab/>
              <w:t>townsites;</w:t>
            </w:r>
          </w:p>
          <w:p>
            <w:pPr>
              <w:pStyle w:val="yTableNAm"/>
              <w:tabs>
                <w:tab w:val="clear" w:pos="567"/>
                <w:tab w:val="left" w:pos="459"/>
              </w:tabs>
              <w:spacing w:before="0"/>
              <w:ind w:left="459" w:hanging="459"/>
            </w:pPr>
            <w:r>
              <w:t>(b)</w:t>
            </w:r>
            <w:r>
              <w:tab/>
              <w:t>lots measuring 10 ha or less</w:t>
            </w:r>
          </w:p>
        </w:tc>
        <w:tc>
          <w:tcPr>
            <w:tcW w:w="2552" w:type="dxa"/>
          </w:tcPr>
          <w:p>
            <w:pPr>
              <w:pStyle w:val="yTableNAm"/>
            </w:pPr>
          </w:p>
        </w:tc>
      </w:tr>
      <w:tr>
        <w:trPr>
          <w:cantSplit/>
        </w:trPr>
        <w:tc>
          <w:tcPr>
            <w:tcW w:w="1701" w:type="dxa"/>
          </w:tcPr>
          <w:p>
            <w:pPr>
              <w:pStyle w:val="yTableNAm"/>
            </w:pPr>
            <w:r>
              <w:t>Gnowangerup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Greater Geraldton</w:t>
            </w:r>
          </w:p>
        </w:tc>
        <w:tc>
          <w:tcPr>
            <w:tcW w:w="2551" w:type="dxa"/>
          </w:tcPr>
          <w:p>
            <w:pPr>
              <w:pStyle w:val="yTableNAm"/>
            </w:pPr>
            <w:r>
              <w:t>Mullewa Ward other than townsites</w:t>
            </w:r>
          </w:p>
        </w:tc>
        <w:tc>
          <w:tcPr>
            <w:tcW w:w="2552" w:type="dxa"/>
          </w:tcPr>
          <w:p>
            <w:pPr>
              <w:pStyle w:val="yTableNAm"/>
            </w:pPr>
          </w:p>
        </w:tc>
      </w:tr>
      <w:tr>
        <w:trPr>
          <w:cantSplit/>
        </w:trPr>
        <w:tc>
          <w:tcPr>
            <w:tcW w:w="1701" w:type="dxa"/>
          </w:tcPr>
          <w:p>
            <w:pPr>
              <w:pStyle w:val="yTableNAm"/>
            </w:pPr>
            <w:r>
              <w:t>Jerramungup</w:t>
            </w:r>
          </w:p>
        </w:tc>
        <w:tc>
          <w:tcPr>
            <w:tcW w:w="2551" w:type="dxa"/>
          </w:tcPr>
          <w:p>
            <w:pPr>
              <w:pStyle w:val="yTableNAm"/>
            </w:pPr>
            <w:r>
              <w:t>Areas zoned rural by a local planning scheme</w:t>
            </w:r>
          </w:p>
        </w:tc>
        <w:tc>
          <w:tcPr>
            <w:tcW w:w="2552" w:type="dxa"/>
          </w:tcPr>
          <w:p>
            <w:pPr>
              <w:pStyle w:val="yTableNAm"/>
            </w:pPr>
          </w:p>
        </w:tc>
      </w:tr>
      <w:tr>
        <w:trPr>
          <w:cantSplit/>
        </w:trPr>
        <w:tc>
          <w:tcPr>
            <w:tcW w:w="1701" w:type="dxa"/>
          </w:tcPr>
          <w:p>
            <w:pPr>
              <w:pStyle w:val="yTableNAm"/>
            </w:pPr>
            <w:r>
              <w:t>Kellerberrin</w:t>
            </w:r>
          </w:p>
        </w:tc>
        <w:tc>
          <w:tcPr>
            <w:tcW w:w="2551" w:type="dxa"/>
          </w:tcPr>
          <w:p>
            <w:pPr>
              <w:pStyle w:val="yTableNAm"/>
            </w:pPr>
            <w:r>
              <w:t>Whole district other than townsites of Kellerberrin, Doodlakine and Baandee</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ountry-region">
                <w:r>
                  <w:t>Kent</w:t>
                </w:r>
              </w:smartTag>
            </w:smartTag>
          </w:p>
        </w:tc>
        <w:tc>
          <w:tcPr>
            <w:tcW w:w="2551" w:type="dxa"/>
          </w:tcPr>
          <w:p>
            <w:pPr>
              <w:pStyle w:val="yTableNAm"/>
            </w:pPr>
            <w:r>
              <w:t>Whole district other than townsites of Nyabing, Pingrup</w:t>
            </w:r>
          </w:p>
        </w:tc>
        <w:tc>
          <w:tcPr>
            <w:tcW w:w="2552" w:type="dxa"/>
          </w:tcPr>
          <w:p>
            <w:pPr>
              <w:pStyle w:val="yTableNAm"/>
            </w:pPr>
            <w:r>
              <w:t>Whole district other than townsites of Nyabing, Pingrup</w:t>
            </w:r>
          </w:p>
        </w:tc>
      </w:tr>
      <w:tr>
        <w:trPr>
          <w:cantSplit/>
        </w:trPr>
        <w:tc>
          <w:tcPr>
            <w:tcW w:w="1701" w:type="dxa"/>
          </w:tcPr>
          <w:p>
            <w:pPr>
              <w:pStyle w:val="yTableNAm"/>
            </w:pPr>
            <w:r>
              <w:t>Kojonup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Koorda</w:t>
            </w:r>
          </w:p>
        </w:tc>
        <w:tc>
          <w:tcPr>
            <w:tcW w:w="2551" w:type="dxa"/>
          </w:tcPr>
          <w:p>
            <w:pPr>
              <w:pStyle w:val="yTableNAm"/>
            </w:pPr>
            <w:r>
              <w:t xml:space="preserve">Whole district other than — </w:t>
            </w:r>
          </w:p>
          <w:p>
            <w:pPr>
              <w:pStyle w:val="yTableNAm"/>
              <w:tabs>
                <w:tab w:val="clear" w:pos="567"/>
                <w:tab w:val="left" w:pos="459"/>
              </w:tabs>
              <w:spacing w:before="0"/>
              <w:ind w:left="459" w:hanging="459"/>
            </w:pPr>
            <w:r>
              <w:t>(a)</w:t>
            </w:r>
            <w:r>
              <w:tab/>
              <w:t>townsites;</w:t>
            </w:r>
          </w:p>
          <w:p>
            <w:pPr>
              <w:pStyle w:val="yTableNAm"/>
              <w:tabs>
                <w:tab w:val="clear" w:pos="567"/>
                <w:tab w:val="left" w:pos="459"/>
              </w:tabs>
              <w:spacing w:before="0"/>
              <w:ind w:left="459" w:hanging="459"/>
            </w:pPr>
            <w:r>
              <w:t>(b)</w:t>
            </w:r>
            <w:r>
              <w:tab/>
            </w:r>
            <w:smartTag w:uri="urn:schemas-microsoft-com:office:smarttags" w:element="place">
              <w:r>
                <w:t>Avon</w:t>
              </w:r>
            </w:smartTag>
            <w:r>
              <w:t xml:space="preserve"> location 16386</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Laverton</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Leonora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Meekatharra</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Menzies</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Merredin</w:t>
            </w:r>
          </w:p>
        </w:tc>
        <w:tc>
          <w:tcPr>
            <w:tcW w:w="2551" w:type="dxa"/>
          </w:tcPr>
          <w:p>
            <w:pPr>
              <w:pStyle w:val="yTableNAm"/>
            </w:pPr>
            <w:r>
              <w:t>Whole district other than townsites of Burracoppin, Hines Hill, Korbel, Merredin, Muntadgin, Nangeenan, Nokaning, Nukarni</w:t>
            </w:r>
          </w:p>
        </w:tc>
        <w:tc>
          <w:tcPr>
            <w:tcW w:w="2552" w:type="dxa"/>
          </w:tcPr>
          <w:p>
            <w:pPr>
              <w:pStyle w:val="yTableNAm"/>
            </w:pPr>
          </w:p>
        </w:tc>
      </w:tr>
      <w:tr>
        <w:trPr>
          <w:cantSplit/>
        </w:trPr>
        <w:tc>
          <w:tcPr>
            <w:tcW w:w="1701" w:type="dxa"/>
          </w:tcPr>
          <w:p>
            <w:pPr>
              <w:pStyle w:val="yTableNAm"/>
            </w:pPr>
            <w:r>
              <w:t>Mingenew</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Morawa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Marshall</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Magnet</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Mukinbudin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Murchison</w:t>
            </w:r>
          </w:p>
        </w:tc>
        <w:tc>
          <w:tcPr>
            <w:tcW w:w="2551" w:type="dxa"/>
          </w:tcPr>
          <w:p>
            <w:pPr>
              <w:pStyle w:val="yTableNAm"/>
            </w:pPr>
            <w:r>
              <w:t>Whole district</w:t>
            </w:r>
          </w:p>
        </w:tc>
        <w:tc>
          <w:tcPr>
            <w:tcW w:w="2552" w:type="dxa"/>
          </w:tcPr>
          <w:p>
            <w:pPr>
              <w:pStyle w:val="yTableNAm"/>
            </w:pPr>
            <w:r>
              <w:t>Whole district</w:t>
            </w:r>
          </w:p>
        </w:tc>
      </w:tr>
      <w:tr>
        <w:trPr>
          <w:cantSplit/>
        </w:trPr>
        <w:tc>
          <w:tcPr>
            <w:tcW w:w="1701" w:type="dxa"/>
          </w:tcPr>
          <w:p>
            <w:pPr>
              <w:pStyle w:val="yTableNAm"/>
            </w:pPr>
            <w:smartTag w:uri="urn:schemas-microsoft-com:office:smarttags" w:element="place">
              <w:smartTag w:uri="urn:schemas-microsoft-com:office:smarttags" w:element="City">
                <w:r>
                  <w:t>Murray</w:t>
                </w:r>
              </w:smartTag>
            </w:smartTag>
          </w:p>
        </w:tc>
        <w:tc>
          <w:tcPr>
            <w:tcW w:w="2551" w:type="dxa"/>
          </w:tcPr>
          <w:p>
            <w:pPr>
              <w:pStyle w:val="yTableNAm"/>
            </w:pPr>
            <w:r>
              <w:t>Areas zoned rural by local laws or a local planning scheme</w:t>
            </w:r>
          </w:p>
        </w:tc>
        <w:tc>
          <w:tcPr>
            <w:tcW w:w="2552" w:type="dxa"/>
          </w:tcPr>
          <w:p>
            <w:pPr>
              <w:pStyle w:val="yTableNAm"/>
            </w:pPr>
          </w:p>
        </w:tc>
      </w:tr>
      <w:tr>
        <w:trPr>
          <w:cantSplit/>
        </w:trPr>
        <w:tc>
          <w:tcPr>
            <w:tcW w:w="1701" w:type="dxa"/>
          </w:tcPr>
          <w:p>
            <w:pPr>
              <w:pStyle w:val="yTableNAm"/>
            </w:pPr>
            <w:r>
              <w:t>Narembeen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Narrogin (Shire)</w:t>
            </w:r>
          </w:p>
        </w:tc>
        <w:tc>
          <w:tcPr>
            <w:tcW w:w="2551" w:type="dxa"/>
          </w:tcPr>
          <w:p>
            <w:pPr>
              <w:pStyle w:val="yTableNAm"/>
            </w:pPr>
            <w:r>
              <w:t>Areas zoned for farming purposes by a local planning scheme</w:t>
            </w:r>
          </w:p>
        </w:tc>
        <w:tc>
          <w:tcPr>
            <w:tcW w:w="2552" w:type="dxa"/>
          </w:tcPr>
          <w:p>
            <w:pPr>
              <w:pStyle w:val="yTableNAm"/>
            </w:pPr>
          </w:p>
        </w:tc>
      </w:tr>
      <w:tr>
        <w:trPr>
          <w:cantSplit/>
        </w:trPr>
        <w:tc>
          <w:tcPr>
            <w:tcW w:w="1701" w:type="dxa"/>
          </w:tcPr>
          <w:p>
            <w:pPr>
              <w:pStyle w:val="yTableNAm"/>
            </w:pPr>
            <w:r>
              <w:t>Nungarin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Perenjori</w:t>
            </w:r>
          </w:p>
        </w:tc>
        <w:tc>
          <w:tcPr>
            <w:tcW w:w="2551" w:type="dxa"/>
          </w:tcPr>
          <w:p>
            <w:pPr>
              <w:pStyle w:val="yTableNAm"/>
            </w:pPr>
            <w:r>
              <w:t xml:space="preserve">Whole district other than — </w:t>
            </w:r>
          </w:p>
          <w:p>
            <w:pPr>
              <w:pStyle w:val="yTableNAm"/>
              <w:tabs>
                <w:tab w:val="clear" w:pos="567"/>
                <w:tab w:val="left" w:pos="459"/>
              </w:tabs>
              <w:spacing w:before="0"/>
              <w:ind w:left="459" w:hanging="459"/>
            </w:pPr>
            <w:r>
              <w:t>(a)</w:t>
            </w:r>
            <w:r>
              <w:tab/>
              <w:t>townsites;</w:t>
            </w:r>
          </w:p>
          <w:p>
            <w:pPr>
              <w:pStyle w:val="yTableNAm"/>
              <w:tabs>
                <w:tab w:val="clear" w:pos="567"/>
                <w:tab w:val="left" w:pos="459"/>
              </w:tabs>
              <w:spacing w:before="0"/>
              <w:ind w:left="459" w:hanging="459"/>
            </w:pPr>
            <w:r>
              <w:t>(b)</w:t>
            </w:r>
            <w:r>
              <w:tab/>
              <w:t>areas subject to local planning schemes</w:t>
            </w:r>
          </w:p>
        </w:tc>
        <w:tc>
          <w:tcPr>
            <w:tcW w:w="2552" w:type="dxa"/>
          </w:tcPr>
          <w:p>
            <w:pPr>
              <w:pStyle w:val="yTableNAm"/>
            </w:pPr>
          </w:p>
        </w:tc>
      </w:tr>
      <w:tr>
        <w:trPr>
          <w:cantSplit/>
        </w:trPr>
        <w:tc>
          <w:tcPr>
            <w:tcW w:w="1701" w:type="dxa"/>
          </w:tcPr>
          <w:p>
            <w:pPr>
              <w:pStyle w:val="yTableNAm"/>
            </w:pPr>
            <w:r>
              <w:t>Port Hedland</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Ravensthorpe</w:t>
            </w:r>
          </w:p>
        </w:tc>
        <w:tc>
          <w:tcPr>
            <w:tcW w:w="2551" w:type="dxa"/>
          </w:tcPr>
          <w:p>
            <w:pPr>
              <w:pStyle w:val="yTableNAm"/>
            </w:pPr>
            <w:r>
              <w:t>Areas zoned general agricultural by a local planning scheme</w:t>
            </w:r>
          </w:p>
        </w:tc>
        <w:tc>
          <w:tcPr>
            <w:tcW w:w="2552" w:type="dxa"/>
          </w:tcPr>
          <w:p>
            <w:pPr>
              <w:pStyle w:val="yTableNAm"/>
            </w:pPr>
          </w:p>
        </w:tc>
      </w:tr>
      <w:tr>
        <w:trPr>
          <w:cantSplit/>
        </w:trPr>
        <w:tc>
          <w:tcPr>
            <w:tcW w:w="1701" w:type="dxa"/>
          </w:tcPr>
          <w:p>
            <w:pPr>
              <w:pStyle w:val="yTableNAm"/>
            </w:pPr>
            <w:r>
              <w:t>Sandstone</w:t>
            </w:r>
          </w:p>
        </w:tc>
        <w:tc>
          <w:tcPr>
            <w:tcW w:w="2551" w:type="dxa"/>
          </w:tcPr>
          <w:p>
            <w:pPr>
              <w:pStyle w:val="yTableNAm"/>
            </w:pPr>
            <w:r>
              <w:t>Whole district other than townsites in Sandstone Ward</w:t>
            </w:r>
          </w:p>
        </w:tc>
        <w:tc>
          <w:tcPr>
            <w:tcW w:w="2552" w:type="dxa"/>
          </w:tcPr>
          <w:p>
            <w:pPr>
              <w:pStyle w:val="yTableNAm"/>
            </w:pPr>
            <w:r>
              <w:t>Whole district other than Sandstone Ward</w:t>
            </w:r>
          </w:p>
        </w:tc>
      </w:tr>
      <w:tr>
        <w:trPr>
          <w:cantSplit/>
        </w:trPr>
        <w:tc>
          <w:tcPr>
            <w:tcW w:w="1701" w:type="dxa"/>
          </w:tcPr>
          <w:p>
            <w:pPr>
              <w:pStyle w:val="yTableNAm"/>
            </w:pPr>
            <w:r>
              <w:t>Tammin</w:t>
            </w:r>
          </w:p>
        </w:tc>
        <w:tc>
          <w:tcPr>
            <w:tcW w:w="2551" w:type="dxa"/>
          </w:tcPr>
          <w:p>
            <w:pPr>
              <w:pStyle w:val="yTableNAm"/>
            </w:pPr>
            <w:r>
              <w:t>Whole district other than townsite of Tammin</w:t>
            </w:r>
          </w:p>
        </w:tc>
        <w:tc>
          <w:tcPr>
            <w:tcW w:w="2552" w:type="dxa"/>
          </w:tcPr>
          <w:p>
            <w:pPr>
              <w:pStyle w:val="yTableNAm"/>
            </w:pPr>
          </w:p>
        </w:tc>
      </w:tr>
      <w:tr>
        <w:trPr>
          <w:cantSplit/>
        </w:trPr>
        <w:tc>
          <w:tcPr>
            <w:tcW w:w="1701" w:type="dxa"/>
          </w:tcPr>
          <w:p>
            <w:pPr>
              <w:pStyle w:val="yTableNAm"/>
            </w:pPr>
            <w:r>
              <w:t>Three Springs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Trayning</w:t>
            </w:r>
          </w:p>
        </w:tc>
        <w:tc>
          <w:tcPr>
            <w:tcW w:w="2551" w:type="dxa"/>
          </w:tcPr>
          <w:p>
            <w:pPr>
              <w:pStyle w:val="yTableNAm"/>
            </w:pPr>
            <w:r>
              <w:t>Whole district other than townsites of Trayning, Kununoppin, Yelbeni</w:t>
            </w:r>
          </w:p>
        </w:tc>
        <w:tc>
          <w:tcPr>
            <w:tcW w:w="2552" w:type="dxa"/>
          </w:tcPr>
          <w:p>
            <w:pPr>
              <w:pStyle w:val="yTableNAm"/>
            </w:pPr>
            <w:r>
              <w:t>Whole district other than townsites of Trayning, Kununoppin, Yelbeni</w:t>
            </w:r>
          </w:p>
        </w:tc>
      </w:tr>
      <w:tr>
        <w:trPr>
          <w:cantSplit/>
        </w:trPr>
        <w:tc>
          <w:tcPr>
            <w:tcW w:w="1701" w:type="dxa"/>
          </w:tcPr>
          <w:p>
            <w:pPr>
              <w:pStyle w:val="yTableNAm"/>
            </w:pPr>
            <w:r>
              <w:t>Wagin</w:t>
            </w:r>
          </w:p>
        </w:tc>
        <w:tc>
          <w:tcPr>
            <w:tcW w:w="2551" w:type="dxa"/>
          </w:tcPr>
          <w:p>
            <w:pPr>
              <w:pStyle w:val="yTableNAm"/>
            </w:pPr>
            <w:r>
              <w:t xml:space="preserve">Whole district other than — </w:t>
            </w:r>
          </w:p>
          <w:p>
            <w:pPr>
              <w:pStyle w:val="yTableNAm"/>
              <w:tabs>
                <w:tab w:val="clear" w:pos="567"/>
                <w:tab w:val="left" w:pos="459"/>
              </w:tabs>
              <w:spacing w:before="0"/>
              <w:ind w:left="459" w:hanging="459"/>
            </w:pPr>
            <w:r>
              <w:t>(a)</w:t>
            </w:r>
            <w:r>
              <w:tab/>
              <w:t>townsites in Town Ward;</w:t>
            </w:r>
          </w:p>
          <w:p>
            <w:pPr>
              <w:pStyle w:val="yTableNAm"/>
              <w:tabs>
                <w:tab w:val="clear" w:pos="567"/>
                <w:tab w:val="left" w:pos="459"/>
              </w:tabs>
              <w:spacing w:before="0"/>
              <w:ind w:left="459" w:hanging="459"/>
            </w:pPr>
            <w:r>
              <w:t>(b)</w:t>
            </w:r>
            <w:r>
              <w:tab/>
              <w:t>Williams loc. 440, 507, 545, 618, 945, 1165 or 5330</w:t>
            </w:r>
          </w:p>
        </w:tc>
        <w:tc>
          <w:tcPr>
            <w:tcW w:w="2552" w:type="dxa"/>
          </w:tcPr>
          <w:p>
            <w:pPr>
              <w:pStyle w:val="yTableNAm"/>
            </w:pPr>
          </w:p>
        </w:tc>
      </w:tr>
      <w:tr>
        <w:trPr>
          <w:cantSplit/>
        </w:trPr>
        <w:tc>
          <w:tcPr>
            <w:tcW w:w="1701" w:type="dxa"/>
          </w:tcPr>
          <w:p>
            <w:pPr>
              <w:pStyle w:val="yTableNAm"/>
            </w:pPr>
            <w:r>
              <w:t>Wandering</w:t>
            </w:r>
          </w:p>
        </w:tc>
        <w:tc>
          <w:tcPr>
            <w:tcW w:w="2551" w:type="dxa"/>
          </w:tcPr>
          <w:p>
            <w:pPr>
              <w:pStyle w:val="yTableNAm"/>
            </w:pPr>
            <w:r>
              <w:t xml:space="preserve">Whole district other than — </w:t>
            </w:r>
          </w:p>
          <w:p>
            <w:pPr>
              <w:pStyle w:val="yTableNAm"/>
              <w:tabs>
                <w:tab w:val="clear" w:pos="567"/>
                <w:tab w:val="left" w:pos="459"/>
              </w:tabs>
              <w:spacing w:before="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552" w:type="dxa"/>
          </w:tcPr>
          <w:p>
            <w:pPr>
              <w:pStyle w:val="yTableNAm"/>
            </w:pPr>
          </w:p>
        </w:tc>
      </w:tr>
      <w:tr>
        <w:trPr>
          <w:cantSplit/>
        </w:trPr>
        <w:tc>
          <w:tcPr>
            <w:tcW w:w="1701" w:type="dxa"/>
          </w:tcPr>
          <w:p>
            <w:pPr>
              <w:pStyle w:val="yTableNAm"/>
            </w:pPr>
            <w:r>
              <w:t>West Arthur</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Wickepin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Williams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Wiluna</w:t>
            </w:r>
          </w:p>
        </w:tc>
        <w:tc>
          <w:tcPr>
            <w:tcW w:w="2551" w:type="dxa"/>
          </w:tcPr>
          <w:p>
            <w:pPr>
              <w:pStyle w:val="yTableNAm"/>
            </w:pPr>
            <w:r>
              <w:t>Whole district other than townsite of Wiluna</w:t>
            </w:r>
          </w:p>
        </w:tc>
        <w:tc>
          <w:tcPr>
            <w:tcW w:w="2552" w:type="dxa"/>
          </w:tcPr>
          <w:p>
            <w:pPr>
              <w:pStyle w:val="yTableNAm"/>
            </w:pPr>
            <w:r>
              <w:t>Whole district other than townsite of Wiluna</w:t>
            </w:r>
          </w:p>
        </w:tc>
      </w:tr>
      <w:tr>
        <w:trPr>
          <w:cantSplit/>
        </w:trPr>
        <w:tc>
          <w:tcPr>
            <w:tcW w:w="1701" w:type="dxa"/>
          </w:tcPr>
          <w:p>
            <w:pPr>
              <w:pStyle w:val="yTableNAm"/>
            </w:pPr>
            <w:r>
              <w:t>Wongan</w:t>
            </w:r>
            <w:r>
              <w:noBreakHyphen/>
              <w:t>Ballidu</w:t>
            </w:r>
          </w:p>
        </w:tc>
        <w:tc>
          <w:tcPr>
            <w:tcW w:w="2551" w:type="dxa"/>
          </w:tcPr>
          <w:p>
            <w:pPr>
              <w:pStyle w:val="yTableNAm"/>
            </w:pPr>
            <w:r>
              <w:t>Whole district other than townsites of Wongan Hills, Ballidu, Cadoux, Kondut, Burakin</w:t>
            </w:r>
          </w:p>
        </w:tc>
        <w:tc>
          <w:tcPr>
            <w:tcW w:w="2552" w:type="dxa"/>
          </w:tcPr>
          <w:p>
            <w:pPr>
              <w:pStyle w:val="yTableNAm"/>
            </w:pPr>
            <w:r>
              <w:t>Whole district other than townsites of Wongan Hills, Ballidu, Cadoux, Kondut, Burakin</w:t>
            </w:r>
          </w:p>
        </w:tc>
      </w:tr>
      <w:tr>
        <w:trPr>
          <w:cantSplit/>
        </w:trPr>
        <w:tc>
          <w:tcPr>
            <w:tcW w:w="1701" w:type="dxa"/>
          </w:tcPr>
          <w:p>
            <w:pPr>
              <w:pStyle w:val="yTableNAm"/>
            </w:pPr>
            <w:r>
              <w:t>Woodanilling</w:t>
            </w:r>
          </w:p>
        </w:tc>
        <w:tc>
          <w:tcPr>
            <w:tcW w:w="2551" w:type="dxa"/>
          </w:tcPr>
          <w:p>
            <w:pPr>
              <w:pStyle w:val="yTableNAm"/>
            </w:pPr>
            <w:r>
              <w:t>Whole district other than townsite of Woodanilling</w:t>
            </w:r>
          </w:p>
        </w:tc>
        <w:tc>
          <w:tcPr>
            <w:tcW w:w="2552" w:type="dxa"/>
          </w:tcPr>
          <w:p>
            <w:pPr>
              <w:pStyle w:val="yTableNAm"/>
            </w:pPr>
          </w:p>
        </w:tc>
      </w:tr>
      <w:tr>
        <w:trPr>
          <w:cantSplit/>
        </w:trPr>
        <w:tc>
          <w:tcPr>
            <w:tcW w:w="1701" w:type="dxa"/>
          </w:tcPr>
          <w:p>
            <w:pPr>
              <w:pStyle w:val="yTableNAm"/>
            </w:pPr>
            <w:r>
              <w:t>Yalgoo</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Yilgarn</w:t>
            </w:r>
          </w:p>
        </w:tc>
        <w:tc>
          <w:tcPr>
            <w:tcW w:w="2551" w:type="dxa"/>
          </w:tcPr>
          <w:p>
            <w:pPr>
              <w:pStyle w:val="yTableNAm"/>
            </w:pPr>
            <w:r>
              <w:t>Whole district other than townsites</w:t>
            </w:r>
          </w:p>
        </w:tc>
        <w:tc>
          <w:tcPr>
            <w:tcW w:w="2552" w:type="dxa"/>
          </w:tcPr>
          <w:p>
            <w:pPr>
              <w:pStyle w:val="yTableNAm"/>
            </w:pPr>
            <w:r>
              <w:t>Whole district other than townsites</w:t>
            </w:r>
          </w:p>
        </w:tc>
      </w:tr>
    </w:tbl>
    <w:p>
      <w:pPr>
        <w:pStyle w:val="yHeading5"/>
        <w:rPr>
          <w:rStyle w:val="CharSDivText"/>
        </w:rPr>
      </w:pPr>
      <w:bookmarkStart w:id="1146" w:name="_Toc320625203"/>
      <w:bookmarkStart w:id="1147" w:name="_Toc343510014"/>
      <w:bookmarkStart w:id="1148" w:name="_Toc341960693"/>
      <w:r>
        <w:rPr>
          <w:rStyle w:val="CharSClsNo"/>
        </w:rPr>
        <w:t>2</w:t>
      </w:r>
      <w:r>
        <w:t>.</w:t>
      </w:r>
      <w:r>
        <w:tab/>
      </w:r>
      <w:r>
        <w:rPr>
          <w:rStyle w:val="CharSDivText"/>
        </w:rPr>
        <w:t>Kinds of building work for which a building permit is not required</w:t>
      </w:r>
      <w:bookmarkEnd w:id="1146"/>
      <w:bookmarkEnd w:id="1147"/>
      <w:bookmarkEnd w:id="1148"/>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cantSplit/>
          <w:tblHeader/>
        </w:trPr>
        <w:tc>
          <w:tcPr>
            <w:tcW w:w="709" w:type="dxa"/>
          </w:tcPr>
          <w:p>
            <w:pPr>
              <w:pStyle w:val="yTableNAm"/>
              <w:keepNext/>
              <w:jc w:val="center"/>
              <w:rPr>
                <w:b/>
                <w:bCs/>
                <w:szCs w:val="22"/>
              </w:rPr>
            </w:pPr>
            <w:r>
              <w:rPr>
                <w:b/>
                <w:bCs/>
                <w:szCs w:val="22"/>
              </w:rPr>
              <w:t>Item</w:t>
            </w:r>
          </w:p>
        </w:tc>
        <w:tc>
          <w:tcPr>
            <w:tcW w:w="6095" w:type="dxa"/>
          </w:tcPr>
          <w:p>
            <w:pPr>
              <w:pStyle w:val="yTableNAm"/>
              <w:keepNext/>
              <w:rPr>
                <w:b/>
                <w:bCs/>
                <w:szCs w:val="22"/>
              </w:rPr>
            </w:pPr>
            <w:r>
              <w:rPr>
                <w:b/>
                <w:bCs/>
                <w:szCs w:val="22"/>
              </w:rPr>
              <w:t>Description of building work for which building permit is not required</w:t>
            </w:r>
          </w:p>
        </w:tc>
      </w:tr>
      <w:tr>
        <w:trPr>
          <w:cantSplit/>
        </w:trPr>
        <w:tc>
          <w:tcPr>
            <w:tcW w:w="709" w:type="dxa"/>
          </w:tcPr>
          <w:p>
            <w:pPr>
              <w:pStyle w:val="yTableNAm"/>
              <w:rPr>
                <w:szCs w:val="22"/>
              </w:rPr>
            </w:pPr>
            <w:r>
              <w:rPr>
                <w:szCs w:val="22"/>
              </w:rPr>
              <w:t>1.</w:t>
            </w:r>
          </w:p>
        </w:tc>
        <w:tc>
          <w:tcPr>
            <w:tcW w:w="6095" w:type="dxa"/>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2.</w:t>
            </w:r>
          </w:p>
        </w:tc>
        <w:tc>
          <w:tcPr>
            <w:tcW w:w="6095"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p>
            <w:pPr>
              <w:pStyle w:val="yTableNAm"/>
              <w:tabs>
                <w:tab w:val="clear" w:pos="567"/>
                <w:tab w:val="left" w:pos="1131"/>
                <w:tab w:val="left" w:pos="1581"/>
              </w:tabs>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ind w:left="742" w:hanging="567"/>
              <w:rPr>
                <w:szCs w:val="22"/>
              </w:rPr>
            </w:pPr>
            <w:r>
              <w:rPr>
                <w:szCs w:val="22"/>
              </w:rPr>
              <w:tab/>
              <w:t>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709" w:type="dxa"/>
          </w:tcPr>
          <w:p>
            <w:pPr>
              <w:pStyle w:val="yTableNAm"/>
              <w:rPr>
                <w:szCs w:val="22"/>
              </w:rPr>
            </w:pPr>
            <w:r>
              <w:rPr>
                <w:szCs w:val="22"/>
              </w:rPr>
              <w:t>3.</w:t>
            </w:r>
          </w:p>
        </w:tc>
        <w:tc>
          <w:tcPr>
            <w:tcW w:w="6095" w:type="dxa"/>
          </w:tcPr>
          <w:p>
            <w:pPr>
              <w:pStyle w:val="yTableNAm"/>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709" w:type="dxa"/>
            <w:tcBorders>
              <w:bottom w:val="nil"/>
            </w:tcBorders>
          </w:tcPr>
          <w:p>
            <w:pPr>
              <w:pStyle w:val="yTableNAm"/>
              <w:rPr>
                <w:szCs w:val="22"/>
              </w:rPr>
            </w:pPr>
            <w:r>
              <w:rPr>
                <w:szCs w:val="22"/>
              </w:rPr>
              <w:t>4.</w:t>
            </w:r>
          </w:p>
        </w:tc>
        <w:tc>
          <w:tcPr>
            <w:tcW w:w="6095" w:type="dxa"/>
            <w:tcBorders>
              <w:bottom w:val="nil"/>
            </w:tcBorders>
          </w:tcPr>
          <w:p>
            <w:pPr>
              <w:pStyle w:val="yTableNAm"/>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ind w:left="1593" w:hanging="1593"/>
              <w:rPr>
                <w:szCs w:val="22"/>
              </w:rPr>
            </w:pPr>
            <w:r>
              <w:rPr>
                <w:szCs w:val="22"/>
              </w:rPr>
              <w:tab/>
              <w:t>(iii)</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5.</w:t>
            </w:r>
          </w:p>
        </w:tc>
        <w:tc>
          <w:tcPr>
            <w:tcW w:w="6095"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ind w:left="742" w:hanging="567"/>
              <w:rPr>
                <w:szCs w:val="22"/>
              </w:rPr>
            </w:pPr>
            <w:r>
              <w:rPr>
                <w:szCs w:val="22"/>
              </w:rPr>
              <w:t>(a)</w:t>
            </w:r>
            <w:r>
              <w:rPr>
                <w:szCs w:val="22"/>
              </w:rPr>
              <w:tab/>
              <w:t>is not located in wind region C or D as defined in AS 1170.2;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ind w:left="742" w:hanging="567"/>
              <w:rPr>
                <w:szCs w:val="22"/>
              </w:rPr>
            </w:pPr>
            <w:r>
              <w:rPr>
                <w:szCs w:val="22"/>
              </w:rPr>
              <w:t>(b)</w:t>
            </w:r>
            <w:r>
              <w:rPr>
                <w:szCs w:val="22"/>
              </w:rPr>
              <w:tab/>
              <w:t>if attached to a building —</w:t>
            </w:r>
          </w:p>
          <w:p>
            <w:pPr>
              <w:pStyle w:val="zMiscellaneousBody"/>
              <w:tabs>
                <w:tab w:val="left" w:pos="1026"/>
                <w:tab w:val="left" w:pos="1131"/>
                <w:tab w:val="left" w:pos="1581"/>
              </w:tabs>
              <w:ind w:left="1593" w:hanging="1593"/>
              <w:rPr>
                <w:sz w:val="22"/>
                <w:szCs w:val="22"/>
              </w:rPr>
            </w:pPr>
            <w:r>
              <w:rPr>
                <w:sz w:val="22"/>
                <w:szCs w:val="22"/>
              </w:rPr>
              <w:tab/>
              <w:t>(i)</w:t>
            </w:r>
            <w:r>
              <w:rPr>
                <w:sz w:val="22"/>
                <w:szCs w:val="22"/>
              </w:rPr>
              <w:tab/>
              <w:t>is no more than 2 m in height above the highest point of attachment to the building; and</w:t>
            </w:r>
          </w:p>
          <w:p>
            <w:pPr>
              <w:pStyle w:val="zMiscellaneousBody"/>
              <w:tabs>
                <w:tab w:val="left" w:pos="1026"/>
                <w:tab w:val="left" w:pos="1131"/>
                <w:tab w:val="left" w:pos="1581"/>
              </w:tabs>
              <w:ind w:left="1593" w:hanging="1593"/>
              <w:rPr>
                <w:sz w:val="22"/>
                <w:szCs w:val="22"/>
              </w:rPr>
            </w:pPr>
            <w:r>
              <w:rPr>
                <w:sz w:val="22"/>
                <w:szCs w:val="22"/>
              </w:rPr>
              <w:tab/>
              <w:t>(ii)</w:t>
            </w:r>
            <w:r>
              <w:rPr>
                <w:sz w:val="22"/>
                <w:szCs w:val="22"/>
              </w:rPr>
              <w:tab/>
              <w:t>will not affect the way in which the building complies with each building standard that applies to the building;</w:t>
            </w:r>
          </w:p>
          <w:p>
            <w:pPr>
              <w:pStyle w:val="zMiscellaneousBody"/>
              <w:tabs>
                <w:tab w:val="left" w:pos="1026"/>
                <w:tab w:val="left" w:pos="1131"/>
                <w:tab w:val="left" w:pos="1581"/>
              </w:tabs>
              <w:ind w:left="1593" w:hanging="1593"/>
              <w:rPr>
                <w:szCs w:val="22"/>
              </w:rPr>
            </w:pPr>
            <w:r>
              <w:rPr>
                <w:sz w:val="22"/>
                <w:szCs w:val="22"/>
              </w:rPr>
              <w:tab/>
            </w:r>
            <w:r>
              <w:rPr>
                <w:sz w:val="22"/>
                <w:szCs w:val="22"/>
              </w:rPr>
              <w:tab/>
              <w:t>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(c)</w:t>
            </w:r>
            <w:r>
              <w:rPr>
                <w:szCs w:val="22"/>
              </w:rPr>
              <w:tab/>
              <w:t>if not attached to a building, is no more than 3 m in height.</w:t>
            </w:r>
          </w:p>
        </w:tc>
      </w:tr>
      <w:tr>
        <w:trPr>
          <w:cantSplit/>
        </w:trPr>
        <w:tc>
          <w:tcPr>
            <w:tcW w:w="709" w:type="dxa"/>
          </w:tcPr>
          <w:p>
            <w:pPr>
              <w:pStyle w:val="yTableNAm"/>
              <w:rPr>
                <w:szCs w:val="22"/>
              </w:rPr>
            </w:pPr>
            <w:r>
              <w:rPr>
                <w:szCs w:val="22"/>
              </w:rPr>
              <w:t>6.</w:t>
            </w:r>
          </w:p>
        </w:tc>
        <w:tc>
          <w:tcPr>
            <w:tcW w:w="6095" w:type="dxa"/>
          </w:tcPr>
          <w:p>
            <w:pPr>
              <w:pStyle w:val="yTableNAm"/>
              <w:rPr>
                <w:szCs w:val="22"/>
              </w:rPr>
            </w:pPr>
            <w:r>
              <w:rPr>
                <w:szCs w:val="22"/>
              </w:rPr>
              <w:t xml:space="preserve">Construction, erection, assembly or placement of a retaining wall that — </w:t>
            </w:r>
          </w:p>
          <w:p>
            <w:pPr>
              <w:pStyle w:val="yTableNAm"/>
              <w:tabs>
                <w:tab w:val="clear" w:pos="567"/>
              </w:tabs>
              <w:ind w:left="742" w:hanging="567"/>
              <w:rPr>
                <w:szCs w:val="22"/>
              </w:rPr>
            </w:pPr>
            <w:r>
              <w:rPr>
                <w:szCs w:val="22"/>
              </w:rPr>
              <w:t>(a)</w:t>
            </w:r>
            <w:r>
              <w:rPr>
                <w:szCs w:val="22"/>
              </w:rPr>
              <w:tab/>
              <w:t>retains ground no more than 0.5 m in height; and</w:t>
            </w:r>
          </w:p>
          <w:p>
            <w:pPr>
              <w:pStyle w:val="yTableNAm"/>
              <w:tabs>
                <w:tab w:val="clear" w:pos="567"/>
              </w:tabs>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ind w:left="742" w:hanging="567"/>
              <w:rPr>
                <w:szCs w:val="22"/>
              </w:rPr>
            </w:pPr>
            <w:r>
              <w:rPr>
                <w:szCs w:val="22"/>
              </w:rPr>
              <w:t>(c)</w:t>
            </w:r>
            <w:r>
              <w:rPr>
                <w:szCs w:val="22"/>
              </w:rPr>
              <w:tab/>
              <w:t>is not work of a kind to which section 76, 77, 78 or 79 relates.</w:t>
            </w:r>
          </w:p>
        </w:tc>
      </w:tr>
      <w:tr>
        <w:trPr>
          <w:cantSplit/>
        </w:trPr>
        <w:tc>
          <w:tcPr>
            <w:tcW w:w="709" w:type="dxa"/>
          </w:tcPr>
          <w:p>
            <w:pPr>
              <w:pStyle w:val="yTableNAm"/>
              <w:rPr>
                <w:szCs w:val="22"/>
              </w:rPr>
            </w:pPr>
            <w:r>
              <w:rPr>
                <w:szCs w:val="22"/>
              </w:rPr>
              <w:t>7.</w:t>
            </w:r>
          </w:p>
        </w:tc>
        <w:tc>
          <w:tcPr>
            <w:tcW w:w="6095"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that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709" w:type="dxa"/>
          </w:tcPr>
          <w:p>
            <w:pPr>
              <w:pStyle w:val="yTableNAm"/>
              <w:rPr>
                <w:szCs w:val="22"/>
              </w:rPr>
            </w:pPr>
            <w:r>
              <w:rPr>
                <w:szCs w:val="22"/>
              </w:rPr>
              <w:t>8.</w:t>
            </w:r>
          </w:p>
        </w:tc>
        <w:tc>
          <w:tcPr>
            <w:tcW w:w="6095" w:type="dxa"/>
          </w:tcPr>
          <w:p>
            <w:pPr>
              <w:pStyle w:val="yTableNAm"/>
              <w:rPr>
                <w:szCs w:val="22"/>
              </w:rPr>
            </w:pPr>
            <w:r>
              <w:rPr>
                <w:szCs w:val="22"/>
              </w:rPr>
              <w:t xml:space="preserve">Construction, erection, assembly or placement of a </w:t>
            </w:r>
            <w:del w:id="1149" w:author="Master Repository Process" w:date="2021-07-31T09:42:00Z">
              <w:r>
                <w:rPr>
                  <w:szCs w:val="22"/>
                </w:rPr>
                <w:delText>rainwater</w:delText>
              </w:r>
            </w:del>
            <w:ins w:id="1150" w:author="Master Repository Process" w:date="2021-07-31T09:42:00Z">
              <w:r>
                <w:rPr>
                  <w:szCs w:val="22"/>
                </w:rPr>
                <w:t>water storage</w:t>
              </w:r>
            </w:ins>
            <w:r>
              <w:rPr>
                <w:szCs w:val="22"/>
              </w:rPr>
              <w:t xml:space="preserve"> tank with a capacity of 5 000 L or less. </w:t>
            </w:r>
          </w:p>
        </w:tc>
      </w:tr>
      <w:tr>
        <w:trPr>
          <w:cantSplit/>
        </w:trPr>
        <w:tc>
          <w:tcPr>
            <w:tcW w:w="709" w:type="dxa"/>
          </w:tcPr>
          <w:p>
            <w:pPr>
              <w:pStyle w:val="yTableNAm"/>
              <w:rPr>
                <w:szCs w:val="22"/>
              </w:rPr>
            </w:pPr>
            <w:r>
              <w:rPr>
                <w:szCs w:val="22"/>
              </w:rPr>
              <w:t>9.</w:t>
            </w:r>
          </w:p>
        </w:tc>
        <w:tc>
          <w:tcPr>
            <w:tcW w:w="6095"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709" w:type="dxa"/>
          </w:tcPr>
          <w:p>
            <w:pPr>
              <w:pStyle w:val="yTableNAm"/>
              <w:rPr>
                <w:szCs w:val="22"/>
              </w:rPr>
            </w:pPr>
            <w:r>
              <w:rPr>
                <w:szCs w:val="22"/>
              </w:rPr>
              <w:t>10.</w:t>
            </w:r>
          </w:p>
        </w:tc>
        <w:tc>
          <w:tcPr>
            <w:tcW w:w="6095"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709" w:type="dxa"/>
          </w:tcPr>
          <w:p>
            <w:pPr>
              <w:pStyle w:val="yTableNAm"/>
              <w:rPr>
                <w:szCs w:val="22"/>
              </w:rPr>
            </w:pPr>
            <w:r>
              <w:rPr>
                <w:szCs w:val="22"/>
              </w:rPr>
              <w:t>11.</w:t>
            </w:r>
          </w:p>
        </w:tc>
        <w:tc>
          <w:tcPr>
            <w:tcW w:w="6095"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709" w:type="dxa"/>
          </w:tcPr>
          <w:p>
            <w:pPr>
              <w:pStyle w:val="yTableNAm"/>
              <w:rPr>
                <w:szCs w:val="22"/>
              </w:rPr>
            </w:pPr>
            <w:r>
              <w:rPr>
                <w:szCs w:val="22"/>
              </w:rPr>
              <w:t>12.</w:t>
            </w:r>
          </w:p>
        </w:tc>
        <w:tc>
          <w:tcPr>
            <w:tcW w:w="6095"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 xml:space="preserve">commences before </w:t>
            </w:r>
            <w:del w:id="1151" w:author="Master Repository Process" w:date="2021-07-31T09:42:00Z">
              <w:r>
                <w:rPr>
                  <w:szCs w:val="22"/>
                </w:rPr>
                <w:delText>31 December 2012</w:delText>
              </w:r>
            </w:del>
            <w:ins w:id="1152" w:author="Master Repository Process" w:date="2021-07-31T09:42:00Z">
              <w:r>
                <w:t>30 June 2014</w:t>
              </w:r>
            </w:ins>
            <w:r>
              <w:t>; and</w:t>
            </w:r>
          </w:p>
          <w:p>
            <w:pPr>
              <w:pStyle w:val="yTableNAm"/>
              <w:tabs>
                <w:tab w:val="clear" w:pos="567"/>
              </w:tabs>
              <w:ind w:left="742" w:hanging="567"/>
              <w:rPr>
                <w:szCs w:val="22"/>
              </w:rPr>
            </w:pPr>
            <w:r>
              <w:t>(b)</w:t>
            </w:r>
            <w:r>
              <w:tab/>
              <w:t>has</w:t>
            </w:r>
            <w:ins w:id="1153" w:author="Master Repository Process" w:date="2021-07-31T09:42:00Z">
              <w:r>
                <w:t>, when it commences,</w:t>
              </w:r>
            </w:ins>
            <w:r>
              <w:t xml:space="preserve"> an estimated value of less than $</w:t>
            </w:r>
            <w:del w:id="1154" w:author="Master Repository Process" w:date="2021-07-31T09:42:00Z">
              <w:r>
                <w:rPr>
                  <w:szCs w:val="22"/>
                </w:rPr>
                <w:delText>100</w:delText>
              </w:r>
            </w:del>
            <w:ins w:id="1155" w:author="Master Repository Process" w:date="2021-07-31T09:42:00Z">
              <w:r>
                <w:t>50</w:t>
              </w:r>
            </w:ins>
            <w:r>
              <w:t> 000.</w:t>
            </w:r>
          </w:p>
        </w:tc>
      </w:tr>
    </w:tbl>
    <w:p>
      <w:pPr>
        <w:pStyle w:val="yFootnotesection"/>
        <w:rPr>
          <w:ins w:id="1156" w:author="Master Repository Process" w:date="2021-07-31T09:42:00Z"/>
        </w:rPr>
      </w:pPr>
      <w:r>
        <w:tab/>
        <w:t>[Clause 2 amended in Gazette 15 Jun 2012 p. 2515</w:t>
      </w:r>
      <w:del w:id="1157" w:author="Master Repository Process" w:date="2021-07-31T09:42:00Z">
        <w:r>
          <w:delText>.]</w:delText>
        </w:r>
      </w:del>
      <w:ins w:id="1158" w:author="Master Repository Process" w:date="2021-07-31T09:42:00Z">
        <w:r>
          <w:t>; 18 Dec 2012 p. 6576.]</w:t>
        </w:r>
      </w:ins>
    </w:p>
    <w:p>
      <w:pPr>
        <w:sectPr>
          <w:headerReference w:type="even" r:id="rId25"/>
          <w:headerReference w:type="default" r:id="rId26"/>
          <w:pgSz w:w="11907" w:h="16840" w:code="9"/>
          <w:pgMar w:top="2381" w:right="2410" w:bottom="3544" w:left="2410" w:header="720" w:footer="3380" w:gutter="0"/>
          <w:cols w:space="720"/>
          <w:docGrid w:linePitch="78"/>
        </w:sectPr>
      </w:pPr>
    </w:p>
    <w:p>
      <w:pPr>
        <w:pStyle w:val="yScheduleHeading"/>
      </w:pPr>
      <w:bookmarkStart w:id="1159" w:name="_Toc320625204"/>
      <w:bookmarkStart w:id="1160" w:name="_Toc320625568"/>
      <w:bookmarkStart w:id="1161" w:name="_Toc320625843"/>
      <w:bookmarkStart w:id="1162" w:name="_Toc320697883"/>
      <w:bookmarkStart w:id="1163" w:name="_Toc327448524"/>
      <w:bookmarkStart w:id="1164" w:name="_Toc327450616"/>
      <w:bookmarkStart w:id="1165" w:name="_Toc341960284"/>
      <w:bookmarkStart w:id="1166" w:name="_Toc341960381"/>
      <w:bookmarkStart w:id="1167" w:name="_Toc341960694"/>
      <w:bookmarkStart w:id="1168" w:name="_Toc343509067"/>
      <w:bookmarkStart w:id="1169" w:name="_Toc343510015"/>
      <w:r>
        <w:rPr>
          <w:rStyle w:val="CharSchNo"/>
        </w:rPr>
        <w:t>Schedule 5</w:t>
      </w:r>
      <w:r>
        <w:rPr>
          <w:rStyle w:val="CharSDivNo"/>
        </w:rPr>
        <w:t> </w:t>
      </w:r>
      <w:r>
        <w:t>—</w:t>
      </w:r>
      <w:r>
        <w:rPr>
          <w:rStyle w:val="CharSDivText"/>
        </w:rPr>
        <w:t> </w:t>
      </w:r>
      <w:r>
        <w:rPr>
          <w:rStyle w:val="CharSchText"/>
        </w:rPr>
        <w:t>Areas of State where Part 8 Division 2 applies</w:t>
      </w:r>
      <w:bookmarkEnd w:id="1159"/>
      <w:bookmarkEnd w:id="1160"/>
      <w:bookmarkEnd w:id="1161"/>
      <w:bookmarkEnd w:id="1162"/>
      <w:bookmarkEnd w:id="1163"/>
      <w:bookmarkEnd w:id="1164"/>
      <w:bookmarkEnd w:id="1165"/>
      <w:bookmarkEnd w:id="1166"/>
      <w:bookmarkEnd w:id="1167"/>
      <w:bookmarkEnd w:id="1168"/>
      <w:bookmarkEnd w:id="1169"/>
    </w:p>
    <w:p>
      <w:pPr>
        <w:pStyle w:val="yShoulderClause"/>
      </w:pPr>
      <w:r>
        <w:t>[r. 49]</w:t>
      </w:r>
    </w:p>
    <w:p>
      <w:pPr>
        <w:pStyle w:val="yTHeadingNAm"/>
      </w:pPr>
      <w:r>
        <w:t>Table</w:t>
      </w:r>
    </w:p>
    <w:tbl>
      <w:tblPr>
        <w:tblW w:w="6662" w:type="dxa"/>
        <w:tblInd w:w="340" w:type="dxa"/>
        <w:tblLayout w:type="fixed"/>
        <w:tblCellMar>
          <w:left w:w="56" w:type="dxa"/>
          <w:right w:w="56" w:type="dxa"/>
        </w:tblCellMar>
        <w:tblLook w:val="0000" w:firstRow="0" w:lastRow="0" w:firstColumn="0" w:lastColumn="0" w:noHBand="0" w:noVBand="0"/>
      </w:tblPr>
      <w:tblGrid>
        <w:gridCol w:w="3118"/>
        <w:gridCol w:w="3544"/>
      </w:tblGrid>
      <w:tr>
        <w:trPr>
          <w:cantSplit/>
          <w:tblHeader/>
        </w:trPr>
        <w:tc>
          <w:tcPr>
            <w:tcW w:w="3118" w:type="dxa"/>
            <w:tcBorders>
              <w:top w:val="single" w:sz="4" w:space="0" w:color="auto"/>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3544" w:type="dxa"/>
            <w:tcBorders>
              <w:top w:val="single" w:sz="4" w:space="0" w:color="auto"/>
              <w:bottom w:val="single" w:sz="4" w:space="0" w:color="auto"/>
            </w:tcBorders>
          </w:tcPr>
          <w:p>
            <w:pPr>
              <w:pStyle w:val="yTableNAm"/>
              <w:jc w:val="center"/>
              <w:rPr>
                <w:b/>
                <w:bCs/>
              </w:rPr>
            </w:pPr>
            <w:r>
              <w:rPr>
                <w:b/>
                <w:bCs/>
              </w:rPr>
              <w:t>Column 2</w:t>
            </w:r>
          </w:p>
          <w:p>
            <w:pPr>
              <w:pStyle w:val="yTableNAm"/>
              <w:jc w:val="center"/>
              <w:rPr>
                <w:b/>
                <w:bCs/>
              </w:rPr>
            </w:pPr>
            <w:r>
              <w:rPr>
                <w:b/>
              </w:rPr>
              <w:t xml:space="preserve">Areas of State where </w:t>
            </w:r>
            <w:r>
              <w:rPr>
                <w:b/>
              </w:rPr>
              <w:br/>
              <w:t>Part 8 Division 2 applies</w:t>
            </w:r>
          </w:p>
        </w:tc>
      </w:tr>
      <w:tr>
        <w:trPr>
          <w:cantSplit/>
        </w:trPr>
        <w:tc>
          <w:tcPr>
            <w:tcW w:w="3118"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544"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Armadale</w:t>
            </w:r>
          </w:p>
        </w:tc>
        <w:tc>
          <w:tcPr>
            <w:tcW w:w="3544" w:type="dxa"/>
          </w:tcPr>
          <w:p>
            <w:pPr>
              <w:pStyle w:val="yTableNAm"/>
              <w:tabs>
                <w:tab w:val="clear" w:pos="567"/>
                <w:tab w:val="left" w:pos="304"/>
                <w:tab w:val="left" w:pos="2170"/>
                <w:tab w:val="left" w:pos="3631"/>
              </w:tabs>
              <w:spacing w:before="60"/>
            </w:pPr>
            <w:r>
              <w:t xml:space="preserve">Whole district </w:t>
            </w:r>
          </w:p>
        </w:tc>
      </w:tr>
      <w:tr>
        <w:trPr>
          <w:cantSplit/>
        </w:trPr>
        <w:tc>
          <w:tcPr>
            <w:tcW w:w="3118" w:type="dxa"/>
          </w:tcPr>
          <w:p>
            <w:pPr>
              <w:pStyle w:val="yTableNAm"/>
              <w:tabs>
                <w:tab w:val="clear" w:pos="567"/>
                <w:tab w:val="left" w:pos="3631"/>
              </w:tabs>
              <w:spacing w:before="0"/>
            </w:pPr>
            <w:r>
              <w:t>Augusta</w:t>
            </w:r>
            <w:r>
              <w:noBreakHyphen/>
              <w:t>Margaret River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Bassendean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Bayswater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Beverley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Boddington</w:t>
            </w:r>
          </w:p>
        </w:tc>
        <w:tc>
          <w:tcPr>
            <w:tcW w:w="3544"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118" w:type="dxa"/>
          </w:tcPr>
          <w:p>
            <w:pPr>
              <w:pStyle w:val="yTableNAm"/>
              <w:tabs>
                <w:tab w:val="clear" w:pos="567"/>
                <w:tab w:val="left" w:pos="3631"/>
              </w:tabs>
              <w:spacing w:before="60"/>
              <w:ind w:right="64"/>
            </w:pPr>
            <w:r>
              <w:t>Bridgetown</w:t>
            </w:r>
            <w:r>
              <w:noBreakHyphen/>
              <w:t>Greenbushes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Brookton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Bunbury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Busselton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Capel</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Carnarvon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Cockburn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Collie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Coorow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Cottesloe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Dardanup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Donnybook</w:t>
            </w:r>
            <w:r>
              <w:noBreakHyphen/>
              <w:t>Balingup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Dumbleyung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East Fremantle</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Esperance</w:t>
            </w:r>
          </w:p>
        </w:tc>
        <w:tc>
          <w:tcPr>
            <w:tcW w:w="3544"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118" w:type="dxa"/>
          </w:tcPr>
          <w:p>
            <w:pPr>
              <w:pStyle w:val="yTableNAm"/>
              <w:tabs>
                <w:tab w:val="clear" w:pos="567"/>
                <w:tab w:val="left" w:pos="3631"/>
              </w:tabs>
              <w:spacing w:before="60"/>
            </w:pPr>
            <w:r>
              <w:t>Fremantle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Gosnells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ind w:right="304"/>
            </w:pPr>
            <w:r>
              <w:t>Greater Geraldton</w:t>
            </w:r>
          </w:p>
        </w:tc>
        <w:tc>
          <w:tcPr>
            <w:tcW w:w="3544" w:type="dxa"/>
          </w:tcPr>
          <w:p>
            <w:pPr>
              <w:pStyle w:val="yTableNAm"/>
              <w:tabs>
                <w:tab w:val="clear" w:pos="567"/>
                <w:tab w:val="left" w:pos="304"/>
                <w:tab w:val="left" w:pos="2170"/>
                <w:tab w:val="left" w:pos="3631"/>
              </w:tabs>
              <w:spacing w:before="60"/>
            </w:pPr>
            <w:r>
              <w:t>Whole district except townsites in Mullewa Ward</w:t>
            </w:r>
          </w:p>
        </w:tc>
      </w:tr>
      <w:tr>
        <w:trPr>
          <w:cantSplit/>
        </w:trPr>
        <w:tc>
          <w:tcPr>
            <w:tcW w:w="3118" w:type="dxa"/>
          </w:tcPr>
          <w:p>
            <w:pPr>
              <w:pStyle w:val="yTableNAm"/>
              <w:tabs>
                <w:tab w:val="clear" w:pos="567"/>
                <w:tab w:val="left" w:pos="3631"/>
              </w:tabs>
              <w:spacing w:before="60"/>
            </w:pPr>
            <w:r>
              <w:t>Hall’s Creek</w:t>
            </w:r>
          </w:p>
        </w:tc>
        <w:tc>
          <w:tcPr>
            <w:tcW w:w="3544"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544"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118" w:type="dxa"/>
          </w:tcPr>
          <w:p>
            <w:pPr>
              <w:pStyle w:val="yTableNAm"/>
              <w:tabs>
                <w:tab w:val="clear" w:pos="567"/>
                <w:tab w:val="left" w:pos="3631"/>
              </w:tabs>
              <w:spacing w:before="60"/>
            </w:pPr>
            <w:r>
              <w:t>Jerramungup</w:t>
            </w:r>
          </w:p>
        </w:tc>
        <w:tc>
          <w:tcPr>
            <w:tcW w:w="3544"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118" w:type="dxa"/>
          </w:tcPr>
          <w:p>
            <w:pPr>
              <w:pStyle w:val="yTableNAm"/>
              <w:tabs>
                <w:tab w:val="clear" w:pos="567"/>
                <w:tab w:val="left" w:pos="3631"/>
              </w:tabs>
              <w:spacing w:before="60"/>
            </w:pPr>
            <w:r>
              <w:t>Joondalup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Kalamunda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Kalgoorlie</w:t>
            </w:r>
            <w:r>
              <w:noBreakHyphen/>
            </w:r>
          </w:p>
          <w:p>
            <w:pPr>
              <w:pStyle w:val="yTableNAm"/>
              <w:tabs>
                <w:tab w:val="clear" w:pos="567"/>
                <w:tab w:val="left" w:pos="3631"/>
              </w:tabs>
              <w:spacing w:before="0"/>
            </w:pPr>
            <w:smartTag w:uri="urn:schemas-microsoft-com:office:smarttags" w:element="place">
              <w:smartTag w:uri="urn:schemas-microsoft-com:office:smarttags" w:element="City">
                <w:r>
                  <w:t>Boulder</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Katanning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Kellerberrin</w:t>
            </w:r>
          </w:p>
        </w:tc>
        <w:tc>
          <w:tcPr>
            <w:tcW w:w="3544"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544" w:type="dxa"/>
          </w:tcPr>
          <w:p>
            <w:pPr>
              <w:pStyle w:val="yTableNAm"/>
              <w:tabs>
                <w:tab w:val="clear" w:pos="567"/>
                <w:tab w:val="left" w:pos="304"/>
                <w:tab w:val="left" w:pos="2170"/>
                <w:tab w:val="left" w:pos="3631"/>
              </w:tabs>
              <w:spacing w:before="60"/>
            </w:pPr>
            <w:r>
              <w:t>Townsites of Nyabing, Pingrup</w:t>
            </w:r>
          </w:p>
        </w:tc>
      </w:tr>
      <w:tr>
        <w:trPr>
          <w:cantSplit/>
        </w:trPr>
        <w:tc>
          <w:tcPr>
            <w:tcW w:w="3118" w:type="dxa"/>
          </w:tcPr>
          <w:p>
            <w:pPr>
              <w:pStyle w:val="yTableNAm"/>
              <w:tabs>
                <w:tab w:val="clear" w:pos="567"/>
                <w:tab w:val="left" w:pos="3631"/>
              </w:tabs>
              <w:spacing w:before="60"/>
            </w:pPr>
            <w:r>
              <w:t>Koorda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Kwinana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Mandurah</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Manjimup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Melville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Merredin</w:t>
            </w:r>
          </w:p>
        </w:tc>
        <w:tc>
          <w:tcPr>
            <w:tcW w:w="3544"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118" w:type="dxa"/>
          </w:tcPr>
          <w:p>
            <w:pPr>
              <w:pStyle w:val="yTableNAm"/>
              <w:tabs>
                <w:tab w:val="clear" w:pos="567"/>
                <w:tab w:val="left" w:pos="3631"/>
              </w:tabs>
              <w:spacing w:before="60"/>
            </w:pPr>
            <w:r>
              <w:t>Mingenew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Mundaring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Murchison</w:t>
            </w:r>
          </w:p>
        </w:tc>
        <w:tc>
          <w:tcPr>
            <w:tcW w:w="3544" w:type="dxa"/>
          </w:tcPr>
          <w:p>
            <w:pPr>
              <w:pStyle w:val="yTableNAm"/>
              <w:tabs>
                <w:tab w:val="clear" w:pos="567"/>
                <w:tab w:val="left" w:pos="304"/>
                <w:tab w:val="left" w:pos="2170"/>
                <w:tab w:val="left" w:pos="3631"/>
              </w:tabs>
              <w:spacing w:before="60"/>
            </w:pPr>
            <w:r>
              <w:t>None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Narrogin (Town)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Nedlands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Northam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Peppermint Grove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Pingelly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Plantagenet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Quairading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Ravensthorpe</w:t>
            </w:r>
          </w:p>
        </w:tc>
        <w:tc>
          <w:tcPr>
            <w:tcW w:w="3544"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118" w:type="dxa"/>
          </w:tcPr>
          <w:p>
            <w:pPr>
              <w:pStyle w:val="yTableNAm"/>
              <w:tabs>
                <w:tab w:val="clear" w:pos="567"/>
                <w:tab w:val="left" w:pos="3631"/>
              </w:tabs>
              <w:spacing w:before="60"/>
            </w:pPr>
            <w:r>
              <w:t>Rockingham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Sandstone</w:t>
            </w:r>
          </w:p>
        </w:tc>
        <w:tc>
          <w:tcPr>
            <w:tcW w:w="3544" w:type="dxa"/>
          </w:tcPr>
          <w:p>
            <w:pPr>
              <w:pStyle w:val="yTableNAm"/>
              <w:tabs>
                <w:tab w:val="clear" w:pos="567"/>
                <w:tab w:val="left" w:pos="304"/>
                <w:tab w:val="left" w:pos="2170"/>
                <w:tab w:val="left" w:pos="3631"/>
              </w:tabs>
              <w:spacing w:before="60"/>
            </w:pPr>
            <w:r>
              <w:t>Sandstone Ward</w:t>
            </w:r>
          </w:p>
        </w:tc>
      </w:tr>
      <w:tr>
        <w:trPr>
          <w:cantSplit/>
        </w:trPr>
        <w:tc>
          <w:tcPr>
            <w:tcW w:w="3118" w:type="dxa"/>
          </w:tcPr>
          <w:p>
            <w:pPr>
              <w:pStyle w:val="yTableNAm"/>
              <w:tabs>
                <w:tab w:val="clear" w:pos="567"/>
                <w:tab w:val="left" w:pos="3631"/>
              </w:tabs>
              <w:spacing w:before="0"/>
            </w:pPr>
            <w:r>
              <w:t>Serpentine</w:t>
            </w:r>
            <w:r>
              <w:noBreakHyphen/>
              <w:t>Jarrahdale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South Perth</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Stirling</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Subiaco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Swan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Tammin</w:t>
            </w:r>
          </w:p>
        </w:tc>
        <w:tc>
          <w:tcPr>
            <w:tcW w:w="3544" w:type="dxa"/>
          </w:tcPr>
          <w:p>
            <w:pPr>
              <w:pStyle w:val="yTableNAm"/>
              <w:tabs>
                <w:tab w:val="clear" w:pos="567"/>
                <w:tab w:val="left" w:pos="304"/>
                <w:tab w:val="left" w:pos="2170"/>
                <w:tab w:val="left" w:pos="3631"/>
              </w:tabs>
              <w:spacing w:before="60"/>
            </w:pPr>
            <w:r>
              <w:t>Townsite of Tammin</w:t>
            </w:r>
          </w:p>
        </w:tc>
      </w:tr>
      <w:tr>
        <w:trPr>
          <w:cantSplit/>
        </w:trPr>
        <w:tc>
          <w:tcPr>
            <w:tcW w:w="3118" w:type="dxa"/>
          </w:tcPr>
          <w:p>
            <w:pPr>
              <w:pStyle w:val="yTableNAm"/>
              <w:tabs>
                <w:tab w:val="clear" w:pos="567"/>
                <w:tab w:val="left" w:pos="3631"/>
              </w:tabs>
              <w:spacing w:before="60"/>
            </w:pPr>
            <w:r>
              <w:t>Trayning</w:t>
            </w:r>
          </w:p>
        </w:tc>
        <w:tc>
          <w:tcPr>
            <w:tcW w:w="3544"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118" w:type="dxa"/>
          </w:tcPr>
          <w:p>
            <w:pPr>
              <w:pStyle w:val="yTableNAm"/>
              <w:tabs>
                <w:tab w:val="clear" w:pos="567"/>
                <w:tab w:val="left" w:pos="3631"/>
              </w:tabs>
              <w:spacing w:before="60"/>
            </w:pPr>
            <w:r>
              <w:t>Victoria Park</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Vincent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Wagin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Wandering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Wanneroo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Waroona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West Arthur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Williams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Wiluna</w:t>
            </w:r>
          </w:p>
        </w:tc>
        <w:tc>
          <w:tcPr>
            <w:tcW w:w="3544" w:type="dxa"/>
          </w:tcPr>
          <w:p>
            <w:pPr>
              <w:pStyle w:val="yTableNAm"/>
              <w:tabs>
                <w:tab w:val="clear" w:pos="567"/>
                <w:tab w:val="left" w:pos="304"/>
                <w:tab w:val="left" w:pos="2170"/>
                <w:tab w:val="left" w:pos="3631"/>
              </w:tabs>
              <w:spacing w:before="60"/>
            </w:pPr>
            <w:r>
              <w:t>Townsite of Wiluna</w:t>
            </w:r>
          </w:p>
        </w:tc>
      </w:tr>
      <w:tr>
        <w:trPr>
          <w:cantSplit/>
        </w:trPr>
        <w:tc>
          <w:tcPr>
            <w:tcW w:w="3118" w:type="dxa"/>
          </w:tcPr>
          <w:p>
            <w:pPr>
              <w:pStyle w:val="yTableNAm"/>
              <w:tabs>
                <w:tab w:val="clear" w:pos="567"/>
                <w:tab w:val="left" w:pos="3631"/>
              </w:tabs>
              <w:spacing w:before="0"/>
            </w:pPr>
            <w:r>
              <w:t>Wongan</w:t>
            </w:r>
            <w:r>
              <w:noBreakHyphen/>
              <w:t>Ballidu</w:t>
            </w:r>
          </w:p>
        </w:tc>
        <w:tc>
          <w:tcPr>
            <w:tcW w:w="3544"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118" w:type="dxa"/>
          </w:tcPr>
          <w:p>
            <w:pPr>
              <w:pStyle w:val="yTableNAm"/>
              <w:tabs>
                <w:tab w:val="clear" w:pos="567"/>
                <w:tab w:val="left" w:pos="3631"/>
              </w:tabs>
              <w:spacing w:before="60"/>
            </w:pPr>
            <w:r>
              <w:t>Woodanilling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Wyalkatchem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0"/>
            </w:pPr>
            <w:r>
              <w:t>Wyndham</w:t>
            </w:r>
            <w:r>
              <w:noBreakHyphen/>
              <w:t>East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Borders>
              <w:bottom w:val="single" w:sz="4" w:space="0" w:color="auto"/>
            </w:tcBorders>
          </w:tcPr>
          <w:p>
            <w:pPr>
              <w:pStyle w:val="yTableNAm"/>
              <w:tabs>
                <w:tab w:val="clear" w:pos="567"/>
                <w:tab w:val="left" w:pos="3631"/>
              </w:tabs>
              <w:spacing w:before="60"/>
            </w:pPr>
            <w:r>
              <w:t xml:space="preserve">All other districts </w:t>
            </w:r>
          </w:p>
        </w:tc>
        <w:tc>
          <w:tcPr>
            <w:tcW w:w="3544"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ScheduleHeading"/>
        <w:rPr>
          <w:ins w:id="1170" w:author="Master Repository Process" w:date="2021-07-31T09:42:00Z"/>
        </w:rPr>
      </w:pPr>
      <w:bookmarkStart w:id="1171" w:name="_Toc343509068"/>
      <w:bookmarkStart w:id="1172" w:name="_Toc343510016"/>
      <w:bookmarkStart w:id="1173" w:name="_Toc319322069"/>
      <w:bookmarkStart w:id="1174" w:name="_Toc319403168"/>
      <w:ins w:id="1175" w:author="Master Repository Process" w:date="2021-07-31T09:42:00Z">
        <w:r>
          <w:rPr>
            <w:rStyle w:val="CharSchNo"/>
          </w:rPr>
          <w:t>Schedule 6</w:t>
        </w:r>
        <w:r>
          <w:rPr>
            <w:rStyle w:val="CharSDivNo"/>
          </w:rPr>
          <w:t> </w:t>
        </w:r>
        <w:r>
          <w:t>—</w:t>
        </w:r>
        <w:r>
          <w:rPr>
            <w:rStyle w:val="CharSDivText"/>
          </w:rPr>
          <w:t> </w:t>
        </w:r>
        <w:r>
          <w:rPr>
            <w:rStyle w:val="CharSchText"/>
          </w:rPr>
          <w:t>Prescribed offences and modified penalties</w:t>
        </w:r>
        <w:bookmarkEnd w:id="1171"/>
        <w:bookmarkEnd w:id="1172"/>
      </w:ins>
    </w:p>
    <w:p>
      <w:pPr>
        <w:pStyle w:val="yShoulderClause"/>
        <w:rPr>
          <w:ins w:id="1176" w:author="Master Repository Process" w:date="2021-07-31T09:42:00Z"/>
        </w:rPr>
      </w:pPr>
      <w:ins w:id="1177" w:author="Master Repository Process" w:date="2021-07-31T09:42:00Z">
        <w:r>
          <w:t>[r. 69(1) and (2)]</w:t>
        </w:r>
      </w:ins>
    </w:p>
    <w:p>
      <w:pPr>
        <w:pStyle w:val="yFootnoteheading"/>
        <w:spacing w:after="100"/>
        <w:rPr>
          <w:ins w:id="1178" w:author="Master Repository Process" w:date="2021-07-31T09:42:00Z"/>
        </w:rPr>
      </w:pPr>
      <w:ins w:id="1179" w:author="Master Repository Process" w:date="2021-07-31T09:42:00Z">
        <w:r>
          <w:tab/>
          <w:t>[Heading inserted in Gazette 18 Dec 2012 p. 6577.]</w:t>
        </w:r>
      </w:ins>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969"/>
        <w:gridCol w:w="1418"/>
      </w:tblGrid>
      <w:tr>
        <w:trPr>
          <w:tblHeader/>
          <w:ins w:id="1180" w:author="Master Repository Process" w:date="2021-07-31T09:42:00Z"/>
        </w:trPr>
        <w:tc>
          <w:tcPr>
            <w:tcW w:w="4961" w:type="dxa"/>
            <w:gridSpan w:val="2"/>
          </w:tcPr>
          <w:p>
            <w:pPr>
              <w:pStyle w:val="yTableNAm"/>
              <w:jc w:val="center"/>
              <w:rPr>
                <w:ins w:id="1181" w:author="Master Repository Process" w:date="2021-07-31T09:42:00Z"/>
              </w:rPr>
            </w:pPr>
            <w:ins w:id="1182" w:author="Master Repository Process" w:date="2021-07-31T09:42:00Z">
              <w:r>
                <w:rPr>
                  <w:b/>
                  <w:bCs/>
                </w:rPr>
                <w:t>Offences</w:t>
              </w:r>
            </w:ins>
          </w:p>
        </w:tc>
        <w:tc>
          <w:tcPr>
            <w:tcW w:w="1418" w:type="dxa"/>
          </w:tcPr>
          <w:p>
            <w:pPr>
              <w:pStyle w:val="yTableNAm"/>
              <w:jc w:val="center"/>
              <w:rPr>
                <w:ins w:id="1183" w:author="Master Repository Process" w:date="2021-07-31T09:42:00Z"/>
              </w:rPr>
            </w:pPr>
            <w:ins w:id="1184" w:author="Master Repository Process" w:date="2021-07-31T09:42:00Z">
              <w:r>
                <w:rPr>
                  <w:b/>
                  <w:bCs/>
                </w:rPr>
                <w:t>Modified penalty</w:t>
              </w:r>
            </w:ins>
          </w:p>
          <w:p>
            <w:pPr>
              <w:pStyle w:val="yTableNAm"/>
              <w:jc w:val="center"/>
              <w:rPr>
                <w:ins w:id="1185" w:author="Master Repository Process" w:date="2021-07-31T09:42:00Z"/>
              </w:rPr>
            </w:pPr>
            <w:ins w:id="1186" w:author="Master Repository Process" w:date="2021-07-31T09:42:00Z">
              <w:r>
                <w:t>($)</w:t>
              </w:r>
            </w:ins>
          </w:p>
        </w:tc>
      </w:tr>
      <w:tr>
        <w:trPr>
          <w:ins w:id="1187" w:author="Master Repository Process" w:date="2021-07-31T09:42:00Z"/>
        </w:trPr>
        <w:tc>
          <w:tcPr>
            <w:tcW w:w="992" w:type="dxa"/>
          </w:tcPr>
          <w:p>
            <w:pPr>
              <w:pStyle w:val="yTableNAm"/>
              <w:rPr>
                <w:ins w:id="1188" w:author="Master Repository Process" w:date="2021-07-31T09:42:00Z"/>
              </w:rPr>
            </w:pPr>
            <w:ins w:id="1189" w:author="Master Repository Process" w:date="2021-07-31T09:42:00Z">
              <w:r>
                <w:t>r. 50(1)</w:t>
              </w:r>
            </w:ins>
          </w:p>
        </w:tc>
        <w:tc>
          <w:tcPr>
            <w:tcW w:w="3969" w:type="dxa"/>
          </w:tcPr>
          <w:p>
            <w:pPr>
              <w:pStyle w:val="yTableNAm"/>
              <w:rPr>
                <w:ins w:id="1190" w:author="Master Repository Process" w:date="2021-07-31T09:42:00Z"/>
              </w:rPr>
            </w:pPr>
            <w:ins w:id="1191" w:author="Master Repository Process" w:date="2021-07-31T09:42:00Z">
              <w:r>
                <w:t>Enclosure of private swimming pool</w:t>
              </w:r>
            </w:ins>
          </w:p>
        </w:tc>
        <w:tc>
          <w:tcPr>
            <w:tcW w:w="1418" w:type="dxa"/>
          </w:tcPr>
          <w:p>
            <w:pPr>
              <w:pStyle w:val="yTableNAm"/>
              <w:jc w:val="center"/>
              <w:rPr>
                <w:ins w:id="1192" w:author="Master Repository Process" w:date="2021-07-31T09:42:00Z"/>
              </w:rPr>
            </w:pPr>
            <w:ins w:id="1193" w:author="Master Repository Process" w:date="2021-07-31T09:42:00Z">
              <w:r>
                <w:t>100</w:t>
              </w:r>
            </w:ins>
          </w:p>
        </w:tc>
      </w:tr>
      <w:tr>
        <w:trPr>
          <w:ins w:id="1194" w:author="Master Repository Process" w:date="2021-07-31T09:42:00Z"/>
        </w:trPr>
        <w:tc>
          <w:tcPr>
            <w:tcW w:w="992" w:type="dxa"/>
          </w:tcPr>
          <w:p>
            <w:pPr>
              <w:pStyle w:val="yTableNAm"/>
              <w:rPr>
                <w:ins w:id="1195" w:author="Master Repository Process" w:date="2021-07-31T09:42:00Z"/>
              </w:rPr>
            </w:pPr>
            <w:ins w:id="1196" w:author="Master Repository Process" w:date="2021-07-31T09:42:00Z">
              <w:r>
                <w:t>r. 56</w:t>
              </w:r>
            </w:ins>
          </w:p>
        </w:tc>
        <w:tc>
          <w:tcPr>
            <w:tcW w:w="3969" w:type="dxa"/>
          </w:tcPr>
          <w:p>
            <w:pPr>
              <w:pStyle w:val="yTableNAm"/>
              <w:rPr>
                <w:ins w:id="1197" w:author="Master Repository Process" w:date="2021-07-31T09:42:00Z"/>
              </w:rPr>
            </w:pPr>
            <w:ins w:id="1198" w:author="Master Repository Process" w:date="2021-07-31T09:42:00Z">
              <w:r>
                <w:t>Requirement to have smoke alarms or similar prior to transfer of dwelling</w:t>
              </w:r>
            </w:ins>
          </w:p>
        </w:tc>
        <w:tc>
          <w:tcPr>
            <w:tcW w:w="1418" w:type="dxa"/>
          </w:tcPr>
          <w:p>
            <w:pPr>
              <w:pStyle w:val="yTableNAm"/>
              <w:jc w:val="center"/>
              <w:rPr>
                <w:ins w:id="1199" w:author="Master Repository Process" w:date="2021-07-31T09:42:00Z"/>
              </w:rPr>
            </w:pPr>
            <w:ins w:id="1200" w:author="Master Repository Process" w:date="2021-07-31T09:42:00Z">
              <w:r>
                <w:br/>
                <w:t>750</w:t>
              </w:r>
            </w:ins>
          </w:p>
        </w:tc>
      </w:tr>
      <w:tr>
        <w:trPr>
          <w:ins w:id="1201" w:author="Master Repository Process" w:date="2021-07-31T09:42:00Z"/>
        </w:trPr>
        <w:tc>
          <w:tcPr>
            <w:tcW w:w="992" w:type="dxa"/>
          </w:tcPr>
          <w:p>
            <w:pPr>
              <w:pStyle w:val="yTableNAm"/>
              <w:rPr>
                <w:ins w:id="1202" w:author="Master Repository Process" w:date="2021-07-31T09:42:00Z"/>
              </w:rPr>
            </w:pPr>
            <w:ins w:id="1203" w:author="Master Repository Process" w:date="2021-07-31T09:42:00Z">
              <w:r>
                <w:t>r. 58</w:t>
              </w:r>
            </w:ins>
          </w:p>
        </w:tc>
        <w:tc>
          <w:tcPr>
            <w:tcW w:w="3969" w:type="dxa"/>
          </w:tcPr>
          <w:p>
            <w:pPr>
              <w:pStyle w:val="yTableNAm"/>
              <w:rPr>
                <w:ins w:id="1204" w:author="Master Repository Process" w:date="2021-07-31T09:42:00Z"/>
              </w:rPr>
            </w:pPr>
            <w:ins w:id="1205" w:author="Master Repository Process" w:date="2021-07-31T09:42:00Z">
              <w:r>
                <w:t>Requirement to have smoke alarms or similar prior to tenancy</w:t>
              </w:r>
            </w:ins>
          </w:p>
        </w:tc>
        <w:tc>
          <w:tcPr>
            <w:tcW w:w="1418" w:type="dxa"/>
          </w:tcPr>
          <w:p>
            <w:pPr>
              <w:pStyle w:val="yTableNAm"/>
              <w:jc w:val="center"/>
              <w:rPr>
                <w:ins w:id="1206" w:author="Master Repository Process" w:date="2021-07-31T09:42:00Z"/>
              </w:rPr>
            </w:pPr>
            <w:ins w:id="1207" w:author="Master Repository Process" w:date="2021-07-31T09:42:00Z">
              <w:r>
                <w:br/>
                <w:t>750</w:t>
              </w:r>
            </w:ins>
          </w:p>
        </w:tc>
      </w:tr>
      <w:tr>
        <w:trPr>
          <w:ins w:id="1208" w:author="Master Repository Process" w:date="2021-07-31T09:42:00Z"/>
        </w:trPr>
        <w:tc>
          <w:tcPr>
            <w:tcW w:w="992" w:type="dxa"/>
          </w:tcPr>
          <w:p>
            <w:pPr>
              <w:pStyle w:val="yTableNAm"/>
              <w:rPr>
                <w:ins w:id="1209" w:author="Master Repository Process" w:date="2021-07-31T09:42:00Z"/>
              </w:rPr>
            </w:pPr>
            <w:ins w:id="1210" w:author="Master Repository Process" w:date="2021-07-31T09:42:00Z">
              <w:r>
                <w:t>r. 59</w:t>
              </w:r>
            </w:ins>
          </w:p>
        </w:tc>
        <w:tc>
          <w:tcPr>
            <w:tcW w:w="3969" w:type="dxa"/>
          </w:tcPr>
          <w:p>
            <w:pPr>
              <w:pStyle w:val="yTableNAm"/>
              <w:rPr>
                <w:ins w:id="1211" w:author="Master Repository Process" w:date="2021-07-31T09:42:00Z"/>
              </w:rPr>
            </w:pPr>
            <w:ins w:id="1212" w:author="Master Repository Process" w:date="2021-07-31T09:42:00Z">
              <w:r>
                <w:t>Requirement to have smoke alarms or similar prior to hire of dwelling</w:t>
              </w:r>
            </w:ins>
          </w:p>
        </w:tc>
        <w:tc>
          <w:tcPr>
            <w:tcW w:w="1418" w:type="dxa"/>
          </w:tcPr>
          <w:p>
            <w:pPr>
              <w:pStyle w:val="yTableNAm"/>
              <w:jc w:val="center"/>
              <w:rPr>
                <w:ins w:id="1213" w:author="Master Repository Process" w:date="2021-07-31T09:42:00Z"/>
              </w:rPr>
            </w:pPr>
            <w:ins w:id="1214" w:author="Master Repository Process" w:date="2021-07-31T09:42:00Z">
              <w:r>
                <w:br/>
                <w:t>750</w:t>
              </w:r>
            </w:ins>
          </w:p>
        </w:tc>
      </w:tr>
    </w:tbl>
    <w:p>
      <w:pPr>
        <w:pStyle w:val="yFootnotesection"/>
        <w:rPr>
          <w:ins w:id="1215" w:author="Master Repository Process" w:date="2021-07-31T09:42:00Z"/>
        </w:rPr>
      </w:pPr>
      <w:ins w:id="1216" w:author="Master Repository Process" w:date="2021-07-31T09:42:00Z">
        <w:r>
          <w:tab/>
          <w:t>[Schedule 6 inserted in Gazette 18 Dec 2012 p. 6577.]</w:t>
        </w:r>
      </w:ins>
    </w:p>
    <w:p>
      <w:pPr>
        <w:pStyle w:val="yScheduleHeading"/>
        <w:rPr>
          <w:ins w:id="1217" w:author="Master Repository Process" w:date="2021-07-31T09:42:00Z"/>
        </w:rPr>
      </w:pPr>
      <w:bookmarkStart w:id="1218" w:name="_Toc343509069"/>
      <w:bookmarkStart w:id="1219" w:name="_Toc343510017"/>
      <w:ins w:id="1220" w:author="Master Repository Process" w:date="2021-07-31T09:42:00Z">
        <w:r>
          <w:rPr>
            <w:rStyle w:val="CharSchNo"/>
          </w:rPr>
          <w:t>Schedule 7</w:t>
        </w:r>
        <w:r>
          <w:rPr>
            <w:rStyle w:val="CharSDivNo"/>
          </w:rPr>
          <w:t> </w:t>
        </w:r>
        <w:r>
          <w:t>—</w:t>
        </w:r>
        <w:r>
          <w:rPr>
            <w:rStyle w:val="CharSDivText"/>
          </w:rPr>
          <w:t> </w:t>
        </w:r>
        <w:r>
          <w:rPr>
            <w:rStyle w:val="CharSchText"/>
          </w:rPr>
          <w:t>Forms</w:t>
        </w:r>
        <w:bookmarkEnd w:id="1218"/>
        <w:bookmarkEnd w:id="1219"/>
      </w:ins>
    </w:p>
    <w:p>
      <w:pPr>
        <w:pStyle w:val="yShoulderClause"/>
        <w:rPr>
          <w:ins w:id="1221" w:author="Master Repository Process" w:date="2021-07-31T09:42:00Z"/>
        </w:rPr>
      </w:pPr>
      <w:ins w:id="1222" w:author="Master Repository Process" w:date="2021-07-31T09:42:00Z">
        <w:r>
          <w:t>[r. 71]</w:t>
        </w:r>
      </w:ins>
    </w:p>
    <w:p>
      <w:pPr>
        <w:pStyle w:val="yFootnoteheading"/>
        <w:spacing w:after="100"/>
        <w:rPr>
          <w:ins w:id="1223" w:author="Master Repository Process" w:date="2021-07-31T09:42:00Z"/>
        </w:rPr>
      </w:pPr>
      <w:ins w:id="1224" w:author="Master Repository Process" w:date="2021-07-31T09:42:00Z">
        <w:r>
          <w:tab/>
          <w:t>[Heading inserted in Gazette 18 Dec 2012 p. 6577.]</w:t>
        </w:r>
      </w:ins>
    </w:p>
    <w:p>
      <w:pPr>
        <w:pStyle w:val="yMiscellaneousHeading"/>
        <w:jc w:val="left"/>
        <w:rPr>
          <w:ins w:id="1225" w:author="Master Repository Process" w:date="2021-07-31T09:42:00Z"/>
          <w:b/>
        </w:rPr>
      </w:pPr>
      <w:ins w:id="1226" w:author="Master Repository Process" w:date="2021-07-31T09:42:00Z">
        <w:r>
          <w:rPr>
            <w:b/>
          </w:rPr>
          <w:t>Form 1 —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
        <w:gridCol w:w="1134"/>
        <w:gridCol w:w="426"/>
        <w:gridCol w:w="567"/>
        <w:gridCol w:w="425"/>
        <w:gridCol w:w="1559"/>
      </w:tblGrid>
      <w:tr>
        <w:trPr>
          <w:cantSplit/>
          <w:trHeight w:val="282"/>
          <w:ins w:id="1227" w:author="Master Repository Process" w:date="2021-07-31T09:42:00Z"/>
        </w:trPr>
        <w:tc>
          <w:tcPr>
            <w:tcW w:w="4820" w:type="dxa"/>
            <w:gridSpan w:val="6"/>
          </w:tcPr>
          <w:p>
            <w:pPr>
              <w:pStyle w:val="yTableNAm"/>
              <w:jc w:val="center"/>
              <w:rPr>
                <w:ins w:id="1228" w:author="Master Repository Process" w:date="2021-07-31T09:42:00Z"/>
              </w:rPr>
            </w:pPr>
            <w:ins w:id="1229" w:author="Master Repository Process" w:date="2021-07-31T09:42:00Z">
              <w:r>
                <w:rPr>
                  <w:b/>
                  <w:szCs w:val="22"/>
                </w:rPr>
                <w:br w:type="page"/>
              </w:r>
              <w:r>
                <w:rPr>
                  <w:i/>
                  <w:szCs w:val="22"/>
                </w:rPr>
                <w:t>Building Act 2011</w:t>
              </w:r>
            </w:ins>
          </w:p>
          <w:p>
            <w:pPr>
              <w:pStyle w:val="yTableNAm"/>
              <w:jc w:val="center"/>
              <w:rPr>
                <w:ins w:id="1230" w:author="Master Repository Process" w:date="2021-07-31T09:42:00Z"/>
                <w:i/>
              </w:rPr>
            </w:pPr>
            <w:ins w:id="1231" w:author="Master Repository Process" w:date="2021-07-31T09:42:00Z">
              <w:r>
                <w:rPr>
                  <w:i/>
                </w:rPr>
                <w:t>Building Regulations 2012</w:t>
              </w:r>
            </w:ins>
          </w:p>
          <w:p>
            <w:pPr>
              <w:pStyle w:val="yTableNAm"/>
              <w:jc w:val="center"/>
              <w:rPr>
                <w:ins w:id="1232" w:author="Master Repository Process" w:date="2021-07-31T09:42:00Z"/>
                <w:b/>
                <w:sz w:val="28"/>
                <w:szCs w:val="28"/>
              </w:rPr>
            </w:pPr>
            <w:ins w:id="1233" w:author="Master Repository Process" w:date="2021-07-31T09:42:00Z">
              <w:r>
                <w:rPr>
                  <w:b/>
                  <w:sz w:val="28"/>
                  <w:szCs w:val="28"/>
                </w:rPr>
                <w:t>INFRINGEMENT NOTICE</w:t>
              </w:r>
            </w:ins>
          </w:p>
        </w:tc>
        <w:tc>
          <w:tcPr>
            <w:tcW w:w="1984" w:type="dxa"/>
            <w:gridSpan w:val="2"/>
          </w:tcPr>
          <w:p>
            <w:pPr>
              <w:pStyle w:val="yTableNAm"/>
              <w:rPr>
                <w:ins w:id="1234" w:author="Master Repository Process" w:date="2021-07-31T09:42:00Z"/>
              </w:rPr>
            </w:pPr>
            <w:ins w:id="1235" w:author="Master Repository Process" w:date="2021-07-31T09:42:00Z">
              <w:r>
                <w:rPr>
                  <w:szCs w:val="22"/>
                </w:rPr>
                <w:t xml:space="preserve">Infringement </w:t>
              </w:r>
              <w:r>
                <w:rPr>
                  <w:szCs w:val="22"/>
                </w:rPr>
                <w:br/>
                <w:t>notice no.</w:t>
              </w:r>
            </w:ins>
          </w:p>
        </w:tc>
      </w:tr>
      <w:tr>
        <w:trPr>
          <w:cantSplit/>
          <w:trHeight w:val="150"/>
          <w:ins w:id="1236" w:author="Master Repository Process" w:date="2021-07-31T09:42:00Z"/>
        </w:trPr>
        <w:tc>
          <w:tcPr>
            <w:tcW w:w="1276" w:type="dxa"/>
            <w:vMerge w:val="restart"/>
          </w:tcPr>
          <w:p>
            <w:pPr>
              <w:pStyle w:val="yTableNAm"/>
              <w:rPr>
                <w:ins w:id="1237" w:author="Master Repository Process" w:date="2021-07-31T09:42:00Z"/>
              </w:rPr>
            </w:pPr>
            <w:ins w:id="1238" w:author="Master Repository Process" w:date="2021-07-31T09:42:00Z">
              <w:r>
                <w:rPr>
                  <w:b/>
                  <w:szCs w:val="22"/>
                </w:rPr>
                <w:t>Alleged offender</w:t>
              </w:r>
            </w:ins>
          </w:p>
        </w:tc>
        <w:tc>
          <w:tcPr>
            <w:tcW w:w="1417" w:type="dxa"/>
            <w:gridSpan w:val="2"/>
            <w:vMerge w:val="restart"/>
          </w:tcPr>
          <w:p>
            <w:pPr>
              <w:pStyle w:val="yTableNAm"/>
              <w:rPr>
                <w:ins w:id="1239" w:author="Master Repository Process" w:date="2021-07-31T09:42:00Z"/>
              </w:rPr>
            </w:pPr>
            <w:ins w:id="1240" w:author="Master Repository Process" w:date="2021-07-31T09:42:00Z">
              <w:r>
                <w:rPr>
                  <w:szCs w:val="22"/>
                </w:rPr>
                <w:t>Name</w:t>
              </w:r>
            </w:ins>
          </w:p>
        </w:tc>
        <w:tc>
          <w:tcPr>
            <w:tcW w:w="4111" w:type="dxa"/>
            <w:gridSpan w:val="5"/>
          </w:tcPr>
          <w:p>
            <w:pPr>
              <w:pStyle w:val="yTableNAm"/>
              <w:rPr>
                <w:ins w:id="1241" w:author="Master Repository Process" w:date="2021-07-31T09:42:00Z"/>
              </w:rPr>
            </w:pPr>
          </w:p>
        </w:tc>
      </w:tr>
      <w:tr>
        <w:trPr>
          <w:cantSplit/>
          <w:trHeight w:val="150"/>
          <w:ins w:id="1242" w:author="Master Repository Process" w:date="2021-07-31T09:42:00Z"/>
        </w:trPr>
        <w:tc>
          <w:tcPr>
            <w:tcW w:w="1276" w:type="dxa"/>
            <w:vMerge/>
          </w:tcPr>
          <w:p>
            <w:pPr>
              <w:pStyle w:val="zyTableNAm"/>
              <w:rPr>
                <w:ins w:id="1243" w:author="Master Repository Process" w:date="2021-07-31T09:42:00Z"/>
                <w:b/>
                <w:szCs w:val="22"/>
              </w:rPr>
            </w:pPr>
          </w:p>
        </w:tc>
        <w:tc>
          <w:tcPr>
            <w:tcW w:w="1417" w:type="dxa"/>
            <w:gridSpan w:val="2"/>
            <w:vMerge/>
          </w:tcPr>
          <w:p>
            <w:pPr>
              <w:pStyle w:val="zyTableNAm"/>
              <w:rPr>
                <w:ins w:id="1244" w:author="Master Repository Process" w:date="2021-07-31T09:42:00Z"/>
                <w:szCs w:val="22"/>
              </w:rPr>
            </w:pPr>
          </w:p>
        </w:tc>
        <w:tc>
          <w:tcPr>
            <w:tcW w:w="4111" w:type="dxa"/>
            <w:gridSpan w:val="5"/>
          </w:tcPr>
          <w:p>
            <w:pPr>
              <w:pStyle w:val="yTableNAm"/>
              <w:rPr>
                <w:ins w:id="1245" w:author="Master Repository Process" w:date="2021-07-31T09:42:00Z"/>
              </w:rPr>
            </w:pPr>
          </w:p>
        </w:tc>
      </w:tr>
      <w:tr>
        <w:trPr>
          <w:cantSplit/>
          <w:trHeight w:val="150"/>
          <w:ins w:id="1246" w:author="Master Repository Process" w:date="2021-07-31T09:42:00Z"/>
        </w:trPr>
        <w:tc>
          <w:tcPr>
            <w:tcW w:w="1276" w:type="dxa"/>
            <w:vMerge/>
          </w:tcPr>
          <w:p>
            <w:pPr>
              <w:pStyle w:val="zyTableNAm"/>
              <w:rPr>
                <w:ins w:id="1247" w:author="Master Repository Process" w:date="2021-07-31T09:42:00Z"/>
                <w:b/>
                <w:szCs w:val="22"/>
              </w:rPr>
            </w:pPr>
          </w:p>
        </w:tc>
        <w:tc>
          <w:tcPr>
            <w:tcW w:w="1417" w:type="dxa"/>
            <w:gridSpan w:val="2"/>
            <w:vMerge w:val="restart"/>
          </w:tcPr>
          <w:p>
            <w:pPr>
              <w:pStyle w:val="yTableNAm"/>
              <w:rPr>
                <w:ins w:id="1248" w:author="Master Repository Process" w:date="2021-07-31T09:42:00Z"/>
              </w:rPr>
            </w:pPr>
            <w:ins w:id="1249" w:author="Master Repository Process" w:date="2021-07-31T09:42:00Z">
              <w:r>
                <w:rPr>
                  <w:szCs w:val="22"/>
                </w:rPr>
                <w:t>Address</w:t>
              </w:r>
            </w:ins>
          </w:p>
        </w:tc>
        <w:tc>
          <w:tcPr>
            <w:tcW w:w="4111" w:type="dxa"/>
            <w:gridSpan w:val="5"/>
          </w:tcPr>
          <w:p>
            <w:pPr>
              <w:pStyle w:val="yTableNAm"/>
              <w:rPr>
                <w:ins w:id="1250" w:author="Master Repository Process" w:date="2021-07-31T09:42:00Z"/>
              </w:rPr>
            </w:pPr>
          </w:p>
        </w:tc>
      </w:tr>
      <w:tr>
        <w:trPr>
          <w:cantSplit/>
          <w:trHeight w:val="150"/>
          <w:ins w:id="1251" w:author="Master Repository Process" w:date="2021-07-31T09:42:00Z"/>
        </w:trPr>
        <w:tc>
          <w:tcPr>
            <w:tcW w:w="1276" w:type="dxa"/>
            <w:vMerge/>
          </w:tcPr>
          <w:p>
            <w:pPr>
              <w:pStyle w:val="zyTableNAm"/>
              <w:rPr>
                <w:ins w:id="1252" w:author="Master Repository Process" w:date="2021-07-31T09:42:00Z"/>
                <w:b/>
                <w:szCs w:val="22"/>
              </w:rPr>
            </w:pPr>
          </w:p>
        </w:tc>
        <w:tc>
          <w:tcPr>
            <w:tcW w:w="1417" w:type="dxa"/>
            <w:gridSpan w:val="2"/>
            <w:vMerge/>
          </w:tcPr>
          <w:p>
            <w:pPr>
              <w:pStyle w:val="zyTableNAm"/>
              <w:rPr>
                <w:ins w:id="1253" w:author="Master Repository Process" w:date="2021-07-31T09:42:00Z"/>
                <w:szCs w:val="22"/>
              </w:rPr>
            </w:pPr>
          </w:p>
        </w:tc>
        <w:tc>
          <w:tcPr>
            <w:tcW w:w="4111" w:type="dxa"/>
            <w:gridSpan w:val="5"/>
          </w:tcPr>
          <w:p>
            <w:pPr>
              <w:pStyle w:val="yTableNAm"/>
              <w:rPr>
                <w:ins w:id="1254" w:author="Master Repository Process" w:date="2021-07-31T09:42:00Z"/>
              </w:rPr>
            </w:pPr>
          </w:p>
        </w:tc>
      </w:tr>
      <w:tr>
        <w:trPr>
          <w:cantSplit/>
          <w:trHeight w:val="150"/>
          <w:ins w:id="1255" w:author="Master Repository Process" w:date="2021-07-31T09:42:00Z"/>
        </w:trPr>
        <w:tc>
          <w:tcPr>
            <w:tcW w:w="1276" w:type="dxa"/>
            <w:vMerge w:val="restart"/>
          </w:tcPr>
          <w:p>
            <w:pPr>
              <w:pStyle w:val="yTableNAm"/>
              <w:rPr>
                <w:ins w:id="1256" w:author="Master Repository Process" w:date="2021-07-31T09:42:00Z"/>
              </w:rPr>
            </w:pPr>
            <w:ins w:id="1257" w:author="Master Repository Process" w:date="2021-07-31T09:42:00Z">
              <w:r>
                <w:rPr>
                  <w:b/>
                  <w:szCs w:val="22"/>
                </w:rPr>
                <w:t>Details of alleged offence</w:t>
              </w:r>
            </w:ins>
          </w:p>
        </w:tc>
        <w:tc>
          <w:tcPr>
            <w:tcW w:w="1417" w:type="dxa"/>
            <w:gridSpan w:val="2"/>
          </w:tcPr>
          <w:p>
            <w:pPr>
              <w:pStyle w:val="yTableNAm"/>
              <w:rPr>
                <w:ins w:id="1258" w:author="Master Repository Process" w:date="2021-07-31T09:42:00Z"/>
              </w:rPr>
            </w:pPr>
            <w:ins w:id="1259" w:author="Master Repository Process" w:date="2021-07-31T09:42:00Z">
              <w:r>
                <w:rPr>
                  <w:szCs w:val="22"/>
                </w:rPr>
                <w:t>Date or period</w:t>
              </w:r>
            </w:ins>
          </w:p>
        </w:tc>
        <w:tc>
          <w:tcPr>
            <w:tcW w:w="4111" w:type="dxa"/>
            <w:gridSpan w:val="5"/>
          </w:tcPr>
          <w:p>
            <w:pPr>
              <w:pStyle w:val="yTableNAm"/>
              <w:rPr>
                <w:ins w:id="1260" w:author="Master Repository Process" w:date="2021-07-31T09:42:00Z"/>
              </w:rPr>
            </w:pPr>
          </w:p>
        </w:tc>
      </w:tr>
      <w:tr>
        <w:trPr>
          <w:cantSplit/>
          <w:trHeight w:val="150"/>
          <w:ins w:id="1261" w:author="Master Repository Process" w:date="2021-07-31T09:42:00Z"/>
        </w:trPr>
        <w:tc>
          <w:tcPr>
            <w:tcW w:w="1276" w:type="dxa"/>
            <w:vMerge/>
          </w:tcPr>
          <w:p>
            <w:pPr>
              <w:pStyle w:val="zyTableNAm"/>
              <w:keepNext/>
              <w:keepLines/>
              <w:rPr>
                <w:ins w:id="1262" w:author="Master Repository Process" w:date="2021-07-31T09:42:00Z"/>
                <w:b/>
                <w:szCs w:val="22"/>
              </w:rPr>
            </w:pPr>
          </w:p>
        </w:tc>
        <w:tc>
          <w:tcPr>
            <w:tcW w:w="1417" w:type="dxa"/>
            <w:gridSpan w:val="2"/>
          </w:tcPr>
          <w:p>
            <w:pPr>
              <w:pStyle w:val="yTableNAm"/>
              <w:rPr>
                <w:ins w:id="1263" w:author="Master Repository Process" w:date="2021-07-31T09:42:00Z"/>
              </w:rPr>
            </w:pPr>
            <w:ins w:id="1264" w:author="Master Repository Process" w:date="2021-07-31T09:42:00Z">
              <w:r>
                <w:rPr>
                  <w:szCs w:val="22"/>
                </w:rPr>
                <w:t>Place</w:t>
              </w:r>
            </w:ins>
          </w:p>
        </w:tc>
        <w:tc>
          <w:tcPr>
            <w:tcW w:w="4111" w:type="dxa"/>
            <w:gridSpan w:val="5"/>
          </w:tcPr>
          <w:p>
            <w:pPr>
              <w:pStyle w:val="yTableNAm"/>
              <w:rPr>
                <w:ins w:id="1265" w:author="Master Repository Process" w:date="2021-07-31T09:42:00Z"/>
              </w:rPr>
            </w:pPr>
          </w:p>
        </w:tc>
      </w:tr>
      <w:tr>
        <w:trPr>
          <w:cantSplit/>
          <w:trHeight w:val="150"/>
          <w:ins w:id="1266" w:author="Master Repository Process" w:date="2021-07-31T09:42:00Z"/>
        </w:trPr>
        <w:tc>
          <w:tcPr>
            <w:tcW w:w="1276" w:type="dxa"/>
            <w:vMerge/>
          </w:tcPr>
          <w:p>
            <w:pPr>
              <w:pStyle w:val="zyTableNAm"/>
              <w:rPr>
                <w:ins w:id="1267" w:author="Master Repository Process" w:date="2021-07-31T09:42:00Z"/>
                <w:b/>
                <w:szCs w:val="22"/>
              </w:rPr>
            </w:pPr>
          </w:p>
        </w:tc>
        <w:tc>
          <w:tcPr>
            <w:tcW w:w="1417" w:type="dxa"/>
            <w:gridSpan w:val="2"/>
          </w:tcPr>
          <w:p>
            <w:pPr>
              <w:pStyle w:val="yTableNAm"/>
              <w:rPr>
                <w:ins w:id="1268" w:author="Master Repository Process" w:date="2021-07-31T09:42:00Z"/>
              </w:rPr>
            </w:pPr>
            <w:ins w:id="1269" w:author="Master Repository Process" w:date="2021-07-31T09:42:00Z">
              <w:r>
                <w:rPr>
                  <w:szCs w:val="22"/>
                </w:rPr>
                <w:t>Written law contravened</w:t>
              </w:r>
            </w:ins>
          </w:p>
        </w:tc>
        <w:tc>
          <w:tcPr>
            <w:tcW w:w="4111" w:type="dxa"/>
            <w:gridSpan w:val="5"/>
          </w:tcPr>
          <w:p>
            <w:pPr>
              <w:pStyle w:val="yTableNAm"/>
              <w:tabs>
                <w:tab w:val="clear" w:pos="567"/>
                <w:tab w:val="left" w:pos="1845"/>
              </w:tabs>
              <w:rPr>
                <w:ins w:id="1270" w:author="Master Repository Process" w:date="2021-07-31T09:42:00Z"/>
              </w:rPr>
            </w:pPr>
            <w:ins w:id="1271" w:author="Master Repository Process" w:date="2021-07-31T09:42:00Z">
              <w:r>
                <w:rPr>
                  <w:szCs w:val="22"/>
                </w:rPr>
                <w:t>Regulation</w:t>
              </w:r>
              <w:r>
                <w:rPr>
                  <w:szCs w:val="22"/>
                </w:rPr>
                <w:tab/>
                <w:t xml:space="preserve">of the </w:t>
              </w:r>
              <w:r>
                <w:rPr>
                  <w:szCs w:val="22"/>
                </w:rPr>
                <w:br/>
              </w:r>
              <w:r>
                <w:rPr>
                  <w:i/>
                  <w:szCs w:val="22"/>
                </w:rPr>
                <w:t>Building Regulations 2012</w:t>
              </w:r>
            </w:ins>
          </w:p>
        </w:tc>
      </w:tr>
      <w:tr>
        <w:trPr>
          <w:cantSplit/>
          <w:trHeight w:val="310"/>
          <w:ins w:id="1272" w:author="Master Repository Process" w:date="2021-07-31T09:42:00Z"/>
        </w:trPr>
        <w:tc>
          <w:tcPr>
            <w:tcW w:w="1276" w:type="dxa"/>
            <w:vMerge/>
          </w:tcPr>
          <w:p>
            <w:pPr>
              <w:pStyle w:val="zyTableNAm"/>
              <w:rPr>
                <w:ins w:id="1273" w:author="Master Repository Process" w:date="2021-07-31T09:42:00Z"/>
                <w:b/>
                <w:szCs w:val="22"/>
              </w:rPr>
            </w:pPr>
          </w:p>
        </w:tc>
        <w:tc>
          <w:tcPr>
            <w:tcW w:w="1417" w:type="dxa"/>
            <w:gridSpan w:val="2"/>
            <w:vMerge w:val="restart"/>
          </w:tcPr>
          <w:p>
            <w:pPr>
              <w:pStyle w:val="yTableNAm"/>
              <w:rPr>
                <w:ins w:id="1274" w:author="Master Repository Process" w:date="2021-07-31T09:42:00Z"/>
              </w:rPr>
            </w:pPr>
            <w:ins w:id="1275" w:author="Master Repository Process" w:date="2021-07-31T09:42:00Z">
              <w:r>
                <w:rPr>
                  <w:szCs w:val="22"/>
                </w:rPr>
                <w:t>Details of offence</w:t>
              </w:r>
            </w:ins>
          </w:p>
        </w:tc>
        <w:tc>
          <w:tcPr>
            <w:tcW w:w="4111" w:type="dxa"/>
            <w:gridSpan w:val="5"/>
          </w:tcPr>
          <w:p>
            <w:pPr>
              <w:pStyle w:val="yTableNAm"/>
              <w:rPr>
                <w:ins w:id="1276" w:author="Master Repository Process" w:date="2021-07-31T09:42:00Z"/>
              </w:rPr>
            </w:pPr>
          </w:p>
        </w:tc>
      </w:tr>
      <w:tr>
        <w:trPr>
          <w:cantSplit/>
          <w:trHeight w:val="310"/>
          <w:ins w:id="1277" w:author="Master Repository Process" w:date="2021-07-31T09:42:00Z"/>
        </w:trPr>
        <w:tc>
          <w:tcPr>
            <w:tcW w:w="1276" w:type="dxa"/>
            <w:vMerge/>
          </w:tcPr>
          <w:p>
            <w:pPr>
              <w:pStyle w:val="zyTableNAm"/>
              <w:rPr>
                <w:ins w:id="1278" w:author="Master Repository Process" w:date="2021-07-31T09:42:00Z"/>
                <w:b/>
                <w:szCs w:val="22"/>
              </w:rPr>
            </w:pPr>
          </w:p>
        </w:tc>
        <w:tc>
          <w:tcPr>
            <w:tcW w:w="1417" w:type="dxa"/>
            <w:gridSpan w:val="2"/>
            <w:vMerge/>
          </w:tcPr>
          <w:p>
            <w:pPr>
              <w:pStyle w:val="zyTableNAm"/>
              <w:rPr>
                <w:ins w:id="1279" w:author="Master Repository Process" w:date="2021-07-31T09:42:00Z"/>
                <w:szCs w:val="22"/>
              </w:rPr>
            </w:pPr>
          </w:p>
        </w:tc>
        <w:tc>
          <w:tcPr>
            <w:tcW w:w="4111" w:type="dxa"/>
            <w:gridSpan w:val="5"/>
          </w:tcPr>
          <w:p>
            <w:pPr>
              <w:pStyle w:val="yTableNAm"/>
              <w:rPr>
                <w:ins w:id="1280" w:author="Master Repository Process" w:date="2021-07-31T09:42:00Z"/>
              </w:rPr>
            </w:pPr>
          </w:p>
        </w:tc>
      </w:tr>
      <w:tr>
        <w:trPr>
          <w:cantSplit/>
          <w:ins w:id="1281" w:author="Master Repository Process" w:date="2021-07-31T09:42:00Z"/>
        </w:trPr>
        <w:tc>
          <w:tcPr>
            <w:tcW w:w="1276" w:type="dxa"/>
          </w:tcPr>
          <w:p>
            <w:pPr>
              <w:pStyle w:val="yTableNAm"/>
              <w:rPr>
                <w:ins w:id="1282" w:author="Master Repository Process" w:date="2021-07-31T09:42:00Z"/>
              </w:rPr>
            </w:pPr>
            <w:ins w:id="1283" w:author="Master Repository Process" w:date="2021-07-31T09:42:00Z">
              <w:r>
                <w:rPr>
                  <w:b/>
                  <w:szCs w:val="22"/>
                </w:rPr>
                <w:t>Date</w:t>
              </w:r>
            </w:ins>
          </w:p>
        </w:tc>
        <w:tc>
          <w:tcPr>
            <w:tcW w:w="1417" w:type="dxa"/>
            <w:gridSpan w:val="2"/>
          </w:tcPr>
          <w:p>
            <w:pPr>
              <w:pStyle w:val="yTableNAm"/>
              <w:rPr>
                <w:ins w:id="1284" w:author="Master Repository Process" w:date="2021-07-31T09:42:00Z"/>
              </w:rPr>
            </w:pPr>
            <w:ins w:id="1285" w:author="Master Repository Process" w:date="2021-07-31T09:42:00Z">
              <w:r>
                <w:rPr>
                  <w:szCs w:val="22"/>
                </w:rPr>
                <w:t>Date of notice</w:t>
              </w:r>
            </w:ins>
          </w:p>
        </w:tc>
        <w:tc>
          <w:tcPr>
            <w:tcW w:w="4111" w:type="dxa"/>
            <w:gridSpan w:val="5"/>
          </w:tcPr>
          <w:p>
            <w:pPr>
              <w:pStyle w:val="yTableNAm"/>
              <w:rPr>
                <w:ins w:id="1286" w:author="Master Repository Process" w:date="2021-07-31T09:42:00Z"/>
              </w:rPr>
            </w:pPr>
          </w:p>
        </w:tc>
      </w:tr>
      <w:tr>
        <w:trPr>
          <w:cantSplit/>
          <w:ins w:id="1287" w:author="Master Repository Process" w:date="2021-07-31T09:42:00Z"/>
        </w:trPr>
        <w:tc>
          <w:tcPr>
            <w:tcW w:w="1276" w:type="dxa"/>
            <w:vMerge w:val="restart"/>
          </w:tcPr>
          <w:p>
            <w:pPr>
              <w:pStyle w:val="yTableNAm"/>
              <w:rPr>
                <w:ins w:id="1288" w:author="Master Repository Process" w:date="2021-07-31T09:42:00Z"/>
              </w:rPr>
            </w:pPr>
            <w:ins w:id="1289" w:author="Master Repository Process" w:date="2021-07-31T09:42:00Z">
              <w:r>
                <w:rPr>
                  <w:b/>
                  <w:szCs w:val="22"/>
                </w:rPr>
                <w:t>Issuing officer</w:t>
              </w:r>
            </w:ins>
          </w:p>
        </w:tc>
        <w:tc>
          <w:tcPr>
            <w:tcW w:w="1417" w:type="dxa"/>
            <w:gridSpan w:val="2"/>
          </w:tcPr>
          <w:p>
            <w:pPr>
              <w:pStyle w:val="yTableNAm"/>
              <w:rPr>
                <w:ins w:id="1290" w:author="Master Repository Process" w:date="2021-07-31T09:42:00Z"/>
              </w:rPr>
            </w:pPr>
            <w:ins w:id="1291" w:author="Master Repository Process" w:date="2021-07-31T09:42:00Z">
              <w:r>
                <w:rPr>
                  <w:szCs w:val="22"/>
                </w:rPr>
                <w:t>Name</w:t>
              </w:r>
            </w:ins>
          </w:p>
        </w:tc>
        <w:tc>
          <w:tcPr>
            <w:tcW w:w="4111" w:type="dxa"/>
            <w:gridSpan w:val="5"/>
          </w:tcPr>
          <w:p>
            <w:pPr>
              <w:pStyle w:val="yTableNAm"/>
              <w:rPr>
                <w:ins w:id="1292" w:author="Master Repository Process" w:date="2021-07-31T09:42:00Z"/>
              </w:rPr>
            </w:pPr>
          </w:p>
        </w:tc>
      </w:tr>
      <w:tr>
        <w:trPr>
          <w:cantSplit/>
          <w:ins w:id="1293" w:author="Master Repository Process" w:date="2021-07-31T09:42:00Z"/>
        </w:trPr>
        <w:tc>
          <w:tcPr>
            <w:tcW w:w="1276" w:type="dxa"/>
            <w:vMerge/>
          </w:tcPr>
          <w:p>
            <w:pPr>
              <w:pStyle w:val="zyTableNAm"/>
              <w:rPr>
                <w:ins w:id="1294" w:author="Master Repository Process" w:date="2021-07-31T09:42:00Z"/>
                <w:b/>
                <w:szCs w:val="22"/>
              </w:rPr>
            </w:pPr>
          </w:p>
        </w:tc>
        <w:tc>
          <w:tcPr>
            <w:tcW w:w="1417" w:type="dxa"/>
            <w:gridSpan w:val="2"/>
          </w:tcPr>
          <w:p>
            <w:pPr>
              <w:pStyle w:val="yTableNAm"/>
              <w:rPr>
                <w:ins w:id="1295" w:author="Master Repository Process" w:date="2021-07-31T09:42:00Z"/>
              </w:rPr>
            </w:pPr>
            <w:ins w:id="1296" w:author="Master Repository Process" w:date="2021-07-31T09:42:00Z">
              <w:r>
                <w:rPr>
                  <w:szCs w:val="22"/>
                </w:rPr>
                <w:t>Office</w:t>
              </w:r>
            </w:ins>
          </w:p>
        </w:tc>
        <w:tc>
          <w:tcPr>
            <w:tcW w:w="4111" w:type="dxa"/>
            <w:gridSpan w:val="5"/>
          </w:tcPr>
          <w:p>
            <w:pPr>
              <w:pStyle w:val="yTableNAm"/>
              <w:rPr>
                <w:ins w:id="1297" w:author="Master Repository Process" w:date="2021-07-31T09:42:00Z"/>
              </w:rPr>
            </w:pPr>
          </w:p>
        </w:tc>
      </w:tr>
      <w:tr>
        <w:trPr>
          <w:cantSplit/>
          <w:ins w:id="1298" w:author="Master Repository Process" w:date="2021-07-31T09:42:00Z"/>
        </w:trPr>
        <w:tc>
          <w:tcPr>
            <w:tcW w:w="1276" w:type="dxa"/>
            <w:vMerge/>
          </w:tcPr>
          <w:p>
            <w:pPr>
              <w:pStyle w:val="zyTableNAm"/>
              <w:rPr>
                <w:ins w:id="1299" w:author="Master Repository Process" w:date="2021-07-31T09:42:00Z"/>
                <w:szCs w:val="22"/>
              </w:rPr>
            </w:pPr>
          </w:p>
        </w:tc>
        <w:tc>
          <w:tcPr>
            <w:tcW w:w="1417" w:type="dxa"/>
            <w:gridSpan w:val="2"/>
          </w:tcPr>
          <w:p>
            <w:pPr>
              <w:pStyle w:val="yTableNAm"/>
              <w:rPr>
                <w:ins w:id="1300" w:author="Master Repository Process" w:date="2021-07-31T09:42:00Z"/>
              </w:rPr>
            </w:pPr>
            <w:ins w:id="1301" w:author="Master Repository Process" w:date="2021-07-31T09:42:00Z">
              <w:r>
                <w:rPr>
                  <w:szCs w:val="22"/>
                </w:rPr>
                <w:t>Signature</w:t>
              </w:r>
            </w:ins>
          </w:p>
        </w:tc>
        <w:tc>
          <w:tcPr>
            <w:tcW w:w="4111" w:type="dxa"/>
            <w:gridSpan w:val="5"/>
          </w:tcPr>
          <w:p>
            <w:pPr>
              <w:pStyle w:val="yTableNAm"/>
              <w:rPr>
                <w:ins w:id="1302" w:author="Master Repository Process" w:date="2021-07-31T09:42:00Z"/>
              </w:rPr>
            </w:pPr>
          </w:p>
        </w:tc>
      </w:tr>
      <w:tr>
        <w:trPr>
          <w:trHeight w:val="604"/>
          <w:ins w:id="1303" w:author="Master Repository Process" w:date="2021-07-31T09:42:00Z"/>
        </w:trPr>
        <w:tc>
          <w:tcPr>
            <w:tcW w:w="1276" w:type="dxa"/>
          </w:tcPr>
          <w:p>
            <w:pPr>
              <w:pStyle w:val="yTableNAm"/>
              <w:rPr>
                <w:ins w:id="1304" w:author="Master Repository Process" w:date="2021-07-31T09:42:00Z"/>
              </w:rPr>
            </w:pPr>
            <w:ins w:id="1305" w:author="Master Repository Process" w:date="2021-07-31T09:42:00Z">
              <w:r>
                <w:rPr>
                  <w:b/>
                  <w:szCs w:val="22"/>
                </w:rPr>
                <w:t>Modified penalty</w:t>
              </w:r>
            </w:ins>
          </w:p>
        </w:tc>
        <w:tc>
          <w:tcPr>
            <w:tcW w:w="5528" w:type="dxa"/>
            <w:gridSpan w:val="7"/>
          </w:tcPr>
          <w:p>
            <w:pPr>
              <w:pStyle w:val="yTableNAm"/>
              <w:rPr>
                <w:ins w:id="1306" w:author="Master Repository Process" w:date="2021-07-31T09:42:00Z"/>
              </w:rPr>
            </w:pPr>
            <w:ins w:id="1307" w:author="Master Repository Process" w:date="2021-07-31T09:42:00Z">
              <w:r>
                <w:rPr>
                  <w:szCs w:val="22"/>
                </w:rPr>
                <w:t>$_____</w:t>
              </w:r>
            </w:ins>
          </w:p>
        </w:tc>
      </w:tr>
      <w:tr>
        <w:trPr>
          <w:trHeight w:val="560"/>
          <w:ins w:id="1308" w:author="Master Repository Process" w:date="2021-07-31T09:42:00Z"/>
        </w:trPr>
        <w:tc>
          <w:tcPr>
            <w:tcW w:w="1276" w:type="dxa"/>
            <w:vMerge w:val="restart"/>
          </w:tcPr>
          <w:p>
            <w:pPr>
              <w:pStyle w:val="yTableNAm"/>
              <w:rPr>
                <w:ins w:id="1309" w:author="Master Repository Process" w:date="2021-07-31T09:42:00Z"/>
              </w:rPr>
            </w:pPr>
            <w:ins w:id="1310" w:author="Master Repository Process" w:date="2021-07-31T09:42:00Z">
              <w:r>
                <w:rPr>
                  <w:b/>
                  <w:szCs w:val="22"/>
                </w:rPr>
                <w:t>Penalty</w:t>
              </w:r>
            </w:ins>
          </w:p>
        </w:tc>
        <w:tc>
          <w:tcPr>
            <w:tcW w:w="1417" w:type="dxa"/>
            <w:gridSpan w:val="2"/>
          </w:tcPr>
          <w:p>
            <w:pPr>
              <w:pStyle w:val="yTableNAm"/>
              <w:rPr>
                <w:ins w:id="1311" w:author="Master Repository Process" w:date="2021-07-31T09:42:00Z"/>
              </w:rPr>
            </w:pPr>
            <w:ins w:id="1312" w:author="Master Repository Process" w:date="2021-07-31T09:42:00Z">
              <w:r>
                <w:rPr>
                  <w:szCs w:val="22"/>
                </w:rPr>
                <w:t>Individual</w:t>
              </w:r>
            </w:ins>
          </w:p>
        </w:tc>
        <w:tc>
          <w:tcPr>
            <w:tcW w:w="1134" w:type="dxa"/>
          </w:tcPr>
          <w:p>
            <w:pPr>
              <w:pStyle w:val="yTableNAm"/>
              <w:rPr>
                <w:ins w:id="1313" w:author="Master Repository Process" w:date="2021-07-31T09:42:00Z"/>
              </w:rPr>
            </w:pPr>
            <w:ins w:id="1314" w:author="Master Repository Process" w:date="2021-07-31T09:42:00Z">
              <w:r>
                <w:rPr>
                  <w:szCs w:val="22"/>
                </w:rPr>
                <w:t>$_____</w:t>
              </w:r>
            </w:ins>
          </w:p>
        </w:tc>
        <w:tc>
          <w:tcPr>
            <w:tcW w:w="2977" w:type="dxa"/>
            <w:gridSpan w:val="4"/>
            <w:vMerge w:val="restart"/>
          </w:tcPr>
          <w:p>
            <w:pPr>
              <w:pStyle w:val="yTableNAm"/>
              <w:rPr>
                <w:ins w:id="1315" w:author="Master Repository Process" w:date="2021-07-31T09:42:00Z"/>
              </w:rPr>
            </w:pPr>
            <w:ins w:id="1316" w:author="Master Repository Process" w:date="2021-07-31T09:42:00Z">
              <w:r>
                <w:rPr>
                  <w:szCs w:val="22"/>
                </w:rPr>
                <w:t>You do not have to pay this amount.  This is the maximum fine that can be imposed if you are prosecuted in a court and convicted of this offence.</w:t>
              </w:r>
            </w:ins>
          </w:p>
        </w:tc>
      </w:tr>
      <w:tr>
        <w:trPr>
          <w:trHeight w:val="560"/>
          <w:ins w:id="1317" w:author="Master Repository Process" w:date="2021-07-31T09:42:00Z"/>
        </w:trPr>
        <w:tc>
          <w:tcPr>
            <w:tcW w:w="1276" w:type="dxa"/>
            <w:vMerge/>
          </w:tcPr>
          <w:p>
            <w:pPr>
              <w:pStyle w:val="zyTableNAm"/>
              <w:rPr>
                <w:ins w:id="1318" w:author="Master Repository Process" w:date="2021-07-31T09:42:00Z"/>
                <w:b/>
                <w:szCs w:val="22"/>
              </w:rPr>
            </w:pPr>
          </w:p>
        </w:tc>
        <w:tc>
          <w:tcPr>
            <w:tcW w:w="1417" w:type="dxa"/>
            <w:gridSpan w:val="2"/>
          </w:tcPr>
          <w:p>
            <w:pPr>
              <w:pStyle w:val="yTableNAm"/>
              <w:rPr>
                <w:ins w:id="1319" w:author="Master Repository Process" w:date="2021-07-31T09:42:00Z"/>
              </w:rPr>
            </w:pPr>
            <w:ins w:id="1320" w:author="Master Repository Process" w:date="2021-07-31T09:42:00Z">
              <w:r>
                <w:rPr>
                  <w:szCs w:val="22"/>
                </w:rPr>
                <w:t>Body corporate</w:t>
              </w:r>
            </w:ins>
          </w:p>
        </w:tc>
        <w:tc>
          <w:tcPr>
            <w:tcW w:w="1134" w:type="dxa"/>
          </w:tcPr>
          <w:p>
            <w:pPr>
              <w:pStyle w:val="yTableNAm"/>
              <w:rPr>
                <w:ins w:id="1321" w:author="Master Repository Process" w:date="2021-07-31T09:42:00Z"/>
              </w:rPr>
            </w:pPr>
            <w:ins w:id="1322" w:author="Master Repository Process" w:date="2021-07-31T09:42:00Z">
              <w:r>
                <w:rPr>
                  <w:szCs w:val="22"/>
                </w:rPr>
                <w:t>$_____</w:t>
              </w:r>
            </w:ins>
          </w:p>
        </w:tc>
        <w:tc>
          <w:tcPr>
            <w:tcW w:w="2977" w:type="dxa"/>
            <w:gridSpan w:val="4"/>
            <w:vMerge/>
          </w:tcPr>
          <w:p>
            <w:pPr>
              <w:pStyle w:val="yTableNAm"/>
              <w:rPr>
                <w:ins w:id="1323" w:author="Master Repository Process" w:date="2021-07-31T09:42:00Z"/>
              </w:rPr>
            </w:pPr>
          </w:p>
        </w:tc>
      </w:tr>
      <w:tr>
        <w:trPr>
          <w:trHeight w:val="401"/>
          <w:ins w:id="1324" w:author="Master Repository Process" w:date="2021-07-31T09:42:00Z"/>
        </w:trPr>
        <w:tc>
          <w:tcPr>
            <w:tcW w:w="1276" w:type="dxa"/>
          </w:tcPr>
          <w:p>
            <w:pPr>
              <w:pStyle w:val="yTableNAm"/>
              <w:rPr>
                <w:ins w:id="1325" w:author="Master Repository Process" w:date="2021-07-31T09:42:00Z"/>
              </w:rPr>
            </w:pPr>
            <w:ins w:id="1326" w:author="Master Repository Process" w:date="2021-07-31T09:42:00Z">
              <w:r>
                <w:rPr>
                  <w:b/>
                  <w:szCs w:val="22"/>
                </w:rPr>
                <w:t>TAKE NOTICE</w:t>
              </w:r>
            </w:ins>
          </w:p>
        </w:tc>
        <w:tc>
          <w:tcPr>
            <w:tcW w:w="5528" w:type="dxa"/>
            <w:gridSpan w:val="7"/>
          </w:tcPr>
          <w:p>
            <w:pPr>
              <w:pStyle w:val="yTableNAm"/>
              <w:rPr>
                <w:ins w:id="1327" w:author="Master Repository Process" w:date="2021-07-31T09:42:00Z"/>
              </w:rPr>
            </w:pPr>
            <w:ins w:id="1328" w:author="Master Repository Process" w:date="2021-07-31T09:42:00Z">
              <w:r>
                <w:rPr>
                  <w:szCs w:val="22"/>
                </w:rPr>
                <w:t>It is alleged that you have committed the above offence.</w:t>
              </w:r>
            </w:ins>
          </w:p>
          <w:p>
            <w:pPr>
              <w:pStyle w:val="yTableNAm"/>
              <w:rPr>
                <w:ins w:id="1329" w:author="Master Repository Process" w:date="2021-07-31T09:42:00Z"/>
              </w:rPr>
            </w:pPr>
            <w:ins w:id="1330" w:author="Master Repository Process" w:date="2021-07-31T09:42:00Z">
              <w:r>
                <w:rPr>
                  <w:b/>
                </w:rPr>
                <w:t>If you do not want to be prosecuted in court for the offence</w:t>
              </w:r>
              <w:r>
                <w:t>, pay the modified penalty to the Approved Officer within 28 days after the date of this notice.</w:t>
              </w:r>
            </w:ins>
          </w:p>
          <w:p>
            <w:pPr>
              <w:pStyle w:val="yTableNAm"/>
              <w:rPr>
                <w:ins w:id="1331" w:author="Master Repository Process" w:date="2021-07-31T09:42:00Z"/>
              </w:rPr>
            </w:pPr>
            <w:ins w:id="1332" w:author="Master Repository Process" w:date="2021-07-31T09:42:00Z">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your driver’s licence or vehicle licence may be suspended.</w:t>
              </w:r>
            </w:ins>
          </w:p>
          <w:p>
            <w:pPr>
              <w:pStyle w:val="yTableNAm"/>
              <w:rPr>
                <w:ins w:id="1333" w:author="Master Repository Process" w:date="2021-07-31T09:42:00Z"/>
              </w:rPr>
            </w:pPr>
            <w:ins w:id="1334" w:author="Master Repository Process" w:date="2021-07-31T09:42:00Z">
              <w:r>
                <w:rPr>
                  <w:b/>
                </w:rPr>
                <w:t>If you need more time</w:t>
              </w:r>
              <w:r>
                <w:t xml:space="preserve"> to pay the modified penalty, you should contact the Approved Officer at the address below.</w:t>
              </w:r>
            </w:ins>
          </w:p>
          <w:p>
            <w:pPr>
              <w:pStyle w:val="yTableNAm"/>
              <w:rPr>
                <w:ins w:id="1335" w:author="Master Repository Process" w:date="2021-07-31T09:42:00Z"/>
              </w:rPr>
            </w:pPr>
            <w:ins w:id="1336" w:author="Master Repository Process" w:date="2021-07-31T09:42:00Z">
              <w:r>
                <w:t>Paying the modified penalty will not be regarded as an admission for the purposes of any civil or criminal court case.</w:t>
              </w:r>
            </w:ins>
          </w:p>
          <w:p>
            <w:pPr>
              <w:pStyle w:val="yTableNAm"/>
              <w:rPr>
                <w:ins w:id="1337" w:author="Master Repository Process" w:date="2021-07-31T09:42:00Z"/>
              </w:rPr>
            </w:pPr>
            <w:ins w:id="1338" w:author="Master Repository Process" w:date="2021-07-31T09:42:00Z">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ins>
          </w:p>
          <w:p>
            <w:pPr>
              <w:pStyle w:val="yTableNAm"/>
              <w:rPr>
                <w:ins w:id="1339" w:author="Master Repository Process" w:date="2021-07-31T09:42:00Z"/>
              </w:rPr>
            </w:pPr>
            <w:ins w:id="1340" w:author="Master Repository Process" w:date="2021-07-31T09:42:00Z">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ins>
          </w:p>
        </w:tc>
      </w:tr>
      <w:tr>
        <w:trPr>
          <w:trHeight w:val="401"/>
          <w:ins w:id="1341" w:author="Master Repository Process" w:date="2021-07-31T09:42:00Z"/>
        </w:trPr>
        <w:tc>
          <w:tcPr>
            <w:tcW w:w="1276" w:type="dxa"/>
            <w:vMerge w:val="restart"/>
          </w:tcPr>
          <w:p>
            <w:pPr>
              <w:pStyle w:val="yTableNAm"/>
              <w:rPr>
                <w:ins w:id="1342" w:author="Master Repository Process" w:date="2021-07-31T09:42:00Z"/>
              </w:rPr>
            </w:pPr>
            <w:ins w:id="1343" w:author="Master Repository Process" w:date="2021-07-31T09:42:00Z">
              <w:r>
                <w:rPr>
                  <w:b/>
                  <w:szCs w:val="22"/>
                </w:rPr>
                <w:t>How to pay</w:t>
              </w:r>
            </w:ins>
          </w:p>
        </w:tc>
        <w:tc>
          <w:tcPr>
            <w:tcW w:w="1134" w:type="dxa"/>
          </w:tcPr>
          <w:p>
            <w:pPr>
              <w:pStyle w:val="yTableNAm"/>
              <w:rPr>
                <w:ins w:id="1344" w:author="Master Repository Process" w:date="2021-07-31T09:42:00Z"/>
              </w:rPr>
            </w:pPr>
            <w:ins w:id="1345" w:author="Master Repository Process" w:date="2021-07-31T09:42:00Z">
              <w:r>
                <w:rPr>
                  <w:szCs w:val="22"/>
                </w:rPr>
                <w:t>By post</w:t>
              </w:r>
            </w:ins>
          </w:p>
        </w:tc>
        <w:tc>
          <w:tcPr>
            <w:tcW w:w="4394" w:type="dxa"/>
            <w:gridSpan w:val="6"/>
          </w:tcPr>
          <w:p>
            <w:pPr>
              <w:pStyle w:val="yTableNAm"/>
              <w:rPr>
                <w:ins w:id="1346" w:author="Master Repository Process" w:date="2021-07-31T09:42:00Z"/>
              </w:rPr>
            </w:pPr>
            <w:ins w:id="1347" w:author="Master Repository Process" w:date="2021-07-31T09:42:00Z">
              <w:r>
                <w:rPr>
                  <w:szCs w:val="22"/>
                </w:rPr>
                <w:t>Tick the relevant box below and post this notice to:</w:t>
              </w:r>
            </w:ins>
          </w:p>
          <w:p>
            <w:pPr>
              <w:pStyle w:val="yTableNAm"/>
              <w:rPr>
                <w:ins w:id="1348" w:author="Master Repository Process" w:date="2021-07-31T09:42:00Z"/>
              </w:rPr>
            </w:pPr>
            <w:ins w:id="1349" w:author="Master Repository Process" w:date="2021-07-31T09:42:00Z">
              <w:r>
                <w:t xml:space="preserve">Approved Officer — </w:t>
              </w:r>
              <w:r>
                <w:rPr>
                  <w:i/>
                </w:rPr>
                <w:t>Building Act 2011</w:t>
              </w:r>
            </w:ins>
          </w:p>
          <w:p>
            <w:pPr>
              <w:pStyle w:val="yTableNAm"/>
              <w:rPr>
                <w:ins w:id="1350" w:author="Master Repository Process" w:date="2021-07-31T09:42:00Z"/>
                <w:rFonts w:eastAsia="MS Mincho"/>
              </w:rPr>
            </w:pPr>
            <w:ins w:id="1351" w:author="Master Repository Process" w:date="2021-07-31T09:42:00Z">
              <w:r>
                <w:rPr>
                  <w:rFonts w:eastAsia="MS Mincho"/>
                </w:rPr>
                <w:t>[</w:t>
              </w:r>
              <w:r>
                <w:rPr>
                  <w:rFonts w:eastAsia="MS Mincho"/>
                  <w:i/>
                </w:rPr>
                <w:t>Address</w:t>
              </w:r>
              <w:r>
                <w:rPr>
                  <w:rFonts w:eastAsia="MS Mincho"/>
                </w:rPr>
                <w:t>]</w:t>
              </w:r>
            </w:ins>
          </w:p>
          <w:p>
            <w:pPr>
              <w:pStyle w:val="yTableNAm"/>
              <w:ind w:left="589" w:hanging="589"/>
              <w:rPr>
                <w:ins w:id="1352" w:author="Master Repository Process" w:date="2021-07-31T09:42:00Z"/>
              </w:rPr>
            </w:pPr>
            <w:ins w:id="1353" w:author="Master Repository Process" w:date="2021-07-31T09:42:00Z">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ins>
          </w:p>
          <w:p>
            <w:pPr>
              <w:pStyle w:val="yTableNAm"/>
              <w:ind w:left="589" w:hanging="589"/>
              <w:rPr>
                <w:ins w:id="1354" w:author="Master Repository Process" w:date="2021-07-31T09:42:00Z"/>
              </w:rPr>
            </w:pPr>
            <w:ins w:id="1355" w:author="Master Repository Process" w:date="2021-07-31T09:42:00Z">
              <w:r>
                <w:rPr>
                  <w:rFonts w:eastAsia="MS Mincho"/>
                </w:rPr>
                <w:sym w:font="ZapfDingbats" w:char="F072"/>
              </w:r>
              <w:r>
                <w:tab/>
                <w:t>I want to pay the modified penalty by credit card.  Please debit my credit card account.</w:t>
              </w:r>
            </w:ins>
          </w:p>
          <w:p>
            <w:pPr>
              <w:pStyle w:val="yTableNAm"/>
              <w:rPr>
                <w:ins w:id="1356" w:author="Master Repository Process" w:date="2021-07-31T09:42:00Z"/>
                <w:rStyle w:val="yTableNAmChar"/>
                <w:szCs w:val="22"/>
              </w:rPr>
            </w:pPr>
            <w:ins w:id="1357" w:author="Master Repository Process" w:date="2021-07-31T09:42:00Z">
              <w:r>
                <w:rPr>
                  <w:rStyle w:val="yTableNAmChar"/>
                  <w:szCs w:val="22"/>
                </w:rPr>
                <w:t>Card type _____________________________</w:t>
              </w:r>
            </w:ins>
          </w:p>
          <w:p>
            <w:pPr>
              <w:pStyle w:val="yTableNAm"/>
              <w:rPr>
                <w:ins w:id="1358" w:author="Master Repository Process" w:date="2021-07-31T09:42:00Z"/>
                <w:rStyle w:val="yTableNAmChar"/>
                <w:szCs w:val="22"/>
              </w:rPr>
            </w:pPr>
            <w:ins w:id="1359" w:author="Master Repository Process" w:date="2021-07-31T09:42:00Z">
              <w:r>
                <w:rPr>
                  <w:rStyle w:val="yTableNAmChar"/>
                  <w:szCs w:val="22"/>
                </w:rPr>
                <w:t>Cardholder name _______________________</w:t>
              </w:r>
            </w:ins>
          </w:p>
          <w:p>
            <w:pPr>
              <w:pStyle w:val="yTableNAm"/>
              <w:rPr>
                <w:ins w:id="1360" w:author="Master Repository Process" w:date="2021-07-31T09:42:00Z"/>
                <w:rStyle w:val="yTableNAmChar"/>
                <w:szCs w:val="22"/>
              </w:rPr>
            </w:pPr>
            <w:ins w:id="1361" w:author="Master Repository Process" w:date="2021-07-31T09:42:00Z">
              <w:r>
                <w:rPr>
                  <w:rStyle w:val="yTableNAmChar"/>
                  <w:szCs w:val="22"/>
                </w:rPr>
                <w:t>Card number</w:t>
              </w:r>
            </w:ins>
          </w:p>
          <w:p>
            <w:pPr>
              <w:pStyle w:val="yTableNAm"/>
              <w:rPr>
                <w:ins w:id="1362" w:author="Master Repository Process" w:date="2021-07-31T09:42:00Z"/>
                <w:rStyle w:val="yTableNAmChar"/>
                <w:szCs w:val="22"/>
              </w:rPr>
            </w:pPr>
            <w:ins w:id="1363" w:author="Master Repository Process" w:date="2021-07-31T09:42:00Z">
              <w:r>
                <w:rPr>
                  <w:rStyle w:val="yTableNAmChar"/>
                  <w:szCs w:val="22"/>
                </w:rPr>
                <w:t>[ ] [ ] [ ] [ ] [ ] [ ] [ ] [ ] [ ] [ ] [ ] [ ] [ ] [ ] [ ] [ ]</w:t>
              </w:r>
            </w:ins>
          </w:p>
          <w:p>
            <w:pPr>
              <w:pStyle w:val="yTableNAm"/>
              <w:rPr>
                <w:ins w:id="1364" w:author="Master Repository Process" w:date="2021-07-31T09:42:00Z"/>
                <w:rStyle w:val="yTableNAmChar"/>
                <w:szCs w:val="22"/>
              </w:rPr>
            </w:pPr>
            <w:ins w:id="1365" w:author="Master Repository Process" w:date="2021-07-31T09:42:00Z">
              <w:r>
                <w:rPr>
                  <w:rStyle w:val="yTableNAmChar"/>
                  <w:szCs w:val="22"/>
                </w:rPr>
                <w:t>Expiry date of card _____/_____</w:t>
              </w:r>
            </w:ins>
          </w:p>
          <w:p>
            <w:pPr>
              <w:pStyle w:val="yTableNAm"/>
              <w:rPr>
                <w:ins w:id="1366" w:author="Master Repository Process" w:date="2021-07-31T09:42:00Z"/>
                <w:rStyle w:val="yTableNAmChar"/>
                <w:szCs w:val="22"/>
              </w:rPr>
            </w:pPr>
            <w:ins w:id="1367" w:author="Master Repository Process" w:date="2021-07-31T09:42:00Z">
              <w:r>
                <w:rPr>
                  <w:rStyle w:val="yTableNAmChar"/>
                  <w:szCs w:val="22"/>
                </w:rPr>
                <w:t>Amount $__________</w:t>
              </w:r>
            </w:ins>
          </w:p>
          <w:p>
            <w:pPr>
              <w:pStyle w:val="yTableNAm"/>
              <w:rPr>
                <w:ins w:id="1368" w:author="Master Repository Process" w:date="2021-07-31T09:42:00Z"/>
                <w:rStyle w:val="yTableNAmChar"/>
                <w:szCs w:val="22"/>
              </w:rPr>
            </w:pPr>
            <w:ins w:id="1369" w:author="Master Repository Process" w:date="2021-07-31T09:42:00Z">
              <w:r>
                <w:rPr>
                  <w:rStyle w:val="yTableNAmChar"/>
                  <w:szCs w:val="22"/>
                </w:rPr>
                <w:t>Signature ____________________</w:t>
              </w:r>
            </w:ins>
          </w:p>
          <w:p>
            <w:pPr>
              <w:pStyle w:val="yTableNAm"/>
              <w:rPr>
                <w:ins w:id="1370" w:author="Master Repository Process" w:date="2021-07-31T09:42:00Z"/>
              </w:rPr>
            </w:pPr>
            <w:ins w:id="1371" w:author="Master Repository Process" w:date="2021-07-31T09:42:00Z">
              <w:r>
                <w:rPr>
                  <w:b/>
                </w:rPr>
                <w:t>Complete all details</w:t>
              </w:r>
            </w:ins>
          </w:p>
        </w:tc>
      </w:tr>
      <w:tr>
        <w:trPr>
          <w:trHeight w:val="401"/>
          <w:ins w:id="1372" w:author="Master Repository Process" w:date="2021-07-31T09:42:00Z"/>
        </w:trPr>
        <w:tc>
          <w:tcPr>
            <w:tcW w:w="1276" w:type="dxa"/>
            <w:vMerge/>
          </w:tcPr>
          <w:p>
            <w:pPr>
              <w:pStyle w:val="zyTableNAm"/>
              <w:rPr>
                <w:ins w:id="1373" w:author="Master Repository Process" w:date="2021-07-31T09:42:00Z"/>
                <w:b/>
                <w:szCs w:val="22"/>
              </w:rPr>
            </w:pPr>
          </w:p>
        </w:tc>
        <w:tc>
          <w:tcPr>
            <w:tcW w:w="1134" w:type="dxa"/>
          </w:tcPr>
          <w:p>
            <w:pPr>
              <w:pStyle w:val="yTableNAm"/>
              <w:rPr>
                <w:ins w:id="1374" w:author="Master Repository Process" w:date="2021-07-31T09:42:00Z"/>
              </w:rPr>
            </w:pPr>
            <w:ins w:id="1375" w:author="Master Repository Process" w:date="2021-07-31T09:42:00Z">
              <w:r>
                <w:rPr>
                  <w:szCs w:val="22"/>
                </w:rPr>
                <w:t>In person</w:t>
              </w:r>
            </w:ins>
          </w:p>
        </w:tc>
        <w:tc>
          <w:tcPr>
            <w:tcW w:w="4394" w:type="dxa"/>
            <w:gridSpan w:val="6"/>
          </w:tcPr>
          <w:p>
            <w:pPr>
              <w:pStyle w:val="yTableNAm"/>
              <w:rPr>
                <w:ins w:id="1376" w:author="Master Repository Process" w:date="2021-07-31T09:42:00Z"/>
              </w:rPr>
            </w:pPr>
            <w:ins w:id="1377" w:author="Master Repository Process" w:date="2021-07-31T09:42:00Z">
              <w:r>
                <w:rPr>
                  <w:szCs w:val="22"/>
                </w:rPr>
                <w:t>Pay the cashier at:</w:t>
              </w:r>
            </w:ins>
          </w:p>
          <w:p>
            <w:pPr>
              <w:pStyle w:val="yTableNAm"/>
              <w:rPr>
                <w:ins w:id="1378" w:author="Master Repository Process" w:date="2021-07-31T09:42:00Z"/>
                <w:rFonts w:eastAsia="MS Mincho"/>
              </w:rPr>
            </w:pPr>
            <w:ins w:id="1379" w:author="Master Repository Process" w:date="2021-07-31T09:42:00Z">
              <w:r>
                <w:rPr>
                  <w:rFonts w:eastAsia="MS Mincho"/>
                </w:rPr>
                <w:t>[</w:t>
              </w:r>
              <w:r>
                <w:rPr>
                  <w:rFonts w:eastAsia="MS Mincho"/>
                  <w:i/>
                </w:rPr>
                <w:t>Address</w:t>
              </w:r>
              <w:r>
                <w:rPr>
                  <w:rFonts w:eastAsia="MS Mincho"/>
                </w:rPr>
                <w:t>]</w:t>
              </w:r>
            </w:ins>
          </w:p>
          <w:p>
            <w:pPr>
              <w:pStyle w:val="yTableNAm"/>
              <w:rPr>
                <w:ins w:id="1380" w:author="Master Repository Process" w:date="2021-07-31T09:42:00Z"/>
              </w:rPr>
            </w:pPr>
          </w:p>
        </w:tc>
      </w:tr>
      <w:tr>
        <w:trPr>
          <w:trHeight w:val="310"/>
          <w:ins w:id="1381" w:author="Master Repository Process" w:date="2021-07-31T09:42:00Z"/>
        </w:trPr>
        <w:tc>
          <w:tcPr>
            <w:tcW w:w="1276" w:type="dxa"/>
          </w:tcPr>
          <w:p>
            <w:pPr>
              <w:pStyle w:val="yTableNAm"/>
              <w:rPr>
                <w:ins w:id="1382" w:author="Master Repository Process" w:date="2021-07-31T09:42:00Z"/>
              </w:rPr>
            </w:pPr>
            <w:ins w:id="1383" w:author="Master Repository Process" w:date="2021-07-31T09:42:00Z">
              <w:r>
                <w:rPr>
                  <w:b/>
                  <w:szCs w:val="22"/>
                </w:rPr>
                <w:t>Method of service</w:t>
              </w:r>
            </w:ins>
          </w:p>
        </w:tc>
        <w:tc>
          <w:tcPr>
            <w:tcW w:w="2977" w:type="dxa"/>
            <w:gridSpan w:val="4"/>
          </w:tcPr>
          <w:p>
            <w:pPr>
              <w:pStyle w:val="zyTableNAm"/>
              <w:rPr>
                <w:ins w:id="1384" w:author="Master Repository Process" w:date="2021-07-31T09:42:00Z"/>
                <w:szCs w:val="22"/>
              </w:rPr>
            </w:pPr>
          </w:p>
        </w:tc>
        <w:tc>
          <w:tcPr>
            <w:tcW w:w="992" w:type="dxa"/>
            <w:gridSpan w:val="2"/>
            <w:shd w:val="clear" w:color="auto" w:fill="auto"/>
          </w:tcPr>
          <w:p>
            <w:pPr>
              <w:pStyle w:val="yTableNAm"/>
              <w:rPr>
                <w:ins w:id="1385" w:author="Master Repository Process" w:date="2021-07-31T09:42:00Z"/>
              </w:rPr>
            </w:pPr>
            <w:ins w:id="1386" w:author="Master Repository Process" w:date="2021-07-31T09:42:00Z">
              <w:r>
                <w:rPr>
                  <w:b/>
                  <w:szCs w:val="22"/>
                </w:rPr>
                <w:t>Date of service</w:t>
              </w:r>
            </w:ins>
          </w:p>
        </w:tc>
        <w:tc>
          <w:tcPr>
            <w:tcW w:w="1559" w:type="dxa"/>
            <w:shd w:val="clear" w:color="auto" w:fill="auto"/>
          </w:tcPr>
          <w:p>
            <w:pPr>
              <w:pStyle w:val="yTableNAm"/>
              <w:rPr>
                <w:ins w:id="1387" w:author="Master Repository Process" w:date="2021-07-31T09:42:00Z"/>
              </w:rPr>
            </w:pPr>
          </w:p>
        </w:tc>
      </w:tr>
    </w:tbl>
    <w:p>
      <w:pPr>
        <w:pStyle w:val="yFootnotesection"/>
        <w:rPr>
          <w:ins w:id="1388" w:author="Master Repository Process" w:date="2021-07-31T09:42:00Z"/>
        </w:rPr>
      </w:pPr>
      <w:ins w:id="1389" w:author="Master Repository Process" w:date="2021-07-31T09:42:00Z">
        <w:r>
          <w:tab/>
          <w:t>[Form 1 inserted in Gazette 18 Dec 2012 p. 6577-80.]</w:t>
        </w:r>
      </w:ins>
    </w:p>
    <w:p>
      <w:pPr>
        <w:pStyle w:val="yMiscellaneousHeading"/>
        <w:jc w:val="left"/>
        <w:rPr>
          <w:ins w:id="1390" w:author="Master Repository Process" w:date="2021-07-31T09:42:00Z"/>
          <w:b/>
        </w:rPr>
      </w:pPr>
      <w:ins w:id="1391" w:author="Master Repository Process" w:date="2021-07-31T09:42:00Z">
        <w:r>
          <w:rPr>
            <w:b/>
          </w:rPr>
          <w:t>Form 2 — Withdrawal of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ins w:id="1392" w:author="Master Repository Process" w:date="2021-07-31T09:42:00Z"/>
        </w:trPr>
        <w:tc>
          <w:tcPr>
            <w:tcW w:w="4820" w:type="dxa"/>
            <w:gridSpan w:val="4"/>
          </w:tcPr>
          <w:p>
            <w:pPr>
              <w:pStyle w:val="yTableNAm"/>
              <w:jc w:val="center"/>
              <w:rPr>
                <w:ins w:id="1393" w:author="Master Repository Process" w:date="2021-07-31T09:42:00Z"/>
              </w:rPr>
            </w:pPr>
            <w:ins w:id="1394" w:author="Master Repository Process" w:date="2021-07-31T09:42:00Z">
              <w:r>
                <w:rPr>
                  <w:b/>
                  <w:szCs w:val="22"/>
                </w:rPr>
                <w:br w:type="page"/>
              </w:r>
              <w:r>
                <w:rPr>
                  <w:i/>
                  <w:szCs w:val="22"/>
                </w:rPr>
                <w:t>Building Act 2011</w:t>
              </w:r>
            </w:ins>
          </w:p>
          <w:p>
            <w:pPr>
              <w:pStyle w:val="yTableNAm"/>
              <w:jc w:val="center"/>
              <w:rPr>
                <w:ins w:id="1395" w:author="Master Repository Process" w:date="2021-07-31T09:42:00Z"/>
                <w:i/>
              </w:rPr>
            </w:pPr>
            <w:ins w:id="1396" w:author="Master Repository Process" w:date="2021-07-31T09:42:00Z">
              <w:r>
                <w:rPr>
                  <w:i/>
                </w:rPr>
                <w:t>Building Regulations 2012</w:t>
              </w:r>
            </w:ins>
          </w:p>
          <w:p>
            <w:pPr>
              <w:pStyle w:val="yTableNAm"/>
              <w:jc w:val="center"/>
              <w:rPr>
                <w:ins w:id="1397" w:author="Master Repository Process" w:date="2021-07-31T09:42:00Z"/>
                <w:b/>
                <w:sz w:val="28"/>
                <w:szCs w:val="28"/>
              </w:rPr>
            </w:pPr>
            <w:ins w:id="1398" w:author="Master Repository Process" w:date="2021-07-31T09:42:00Z">
              <w:r>
                <w:rPr>
                  <w:b/>
                  <w:sz w:val="28"/>
                  <w:szCs w:val="28"/>
                </w:rPr>
                <w:t>WITHDRAWAL OF INFRINGEMENT NOTICE</w:t>
              </w:r>
            </w:ins>
          </w:p>
        </w:tc>
        <w:tc>
          <w:tcPr>
            <w:tcW w:w="1984" w:type="dxa"/>
            <w:gridSpan w:val="2"/>
            <w:tcBorders>
              <w:bottom w:val="single" w:sz="4" w:space="0" w:color="auto"/>
            </w:tcBorders>
          </w:tcPr>
          <w:p>
            <w:pPr>
              <w:pStyle w:val="yTableNAm"/>
              <w:rPr>
                <w:ins w:id="1399" w:author="Master Repository Process" w:date="2021-07-31T09:42:00Z"/>
              </w:rPr>
            </w:pPr>
            <w:ins w:id="1400" w:author="Master Repository Process" w:date="2021-07-31T09:42:00Z">
              <w:r>
                <w:rPr>
                  <w:szCs w:val="22"/>
                </w:rPr>
                <w:t>Withdrawal no.</w:t>
              </w:r>
            </w:ins>
          </w:p>
        </w:tc>
      </w:tr>
      <w:tr>
        <w:trPr>
          <w:cantSplit/>
          <w:trHeight w:val="150"/>
          <w:ins w:id="1401" w:author="Master Repository Process" w:date="2021-07-31T09:42:00Z"/>
        </w:trPr>
        <w:tc>
          <w:tcPr>
            <w:tcW w:w="1559" w:type="dxa"/>
            <w:vMerge w:val="restart"/>
          </w:tcPr>
          <w:p>
            <w:pPr>
              <w:pStyle w:val="yTableNAm"/>
              <w:rPr>
                <w:ins w:id="1402" w:author="Master Repository Process" w:date="2021-07-31T09:42:00Z"/>
              </w:rPr>
            </w:pPr>
            <w:ins w:id="1403" w:author="Master Repository Process" w:date="2021-07-31T09:42:00Z">
              <w:r>
                <w:rPr>
                  <w:b/>
                  <w:szCs w:val="22"/>
                </w:rPr>
                <w:t>Alleged offender</w:t>
              </w:r>
            </w:ins>
          </w:p>
        </w:tc>
        <w:tc>
          <w:tcPr>
            <w:tcW w:w="1418" w:type="dxa"/>
            <w:vMerge w:val="restart"/>
          </w:tcPr>
          <w:p>
            <w:pPr>
              <w:pStyle w:val="yTableNAm"/>
              <w:rPr>
                <w:ins w:id="1404" w:author="Master Repository Process" w:date="2021-07-31T09:42:00Z"/>
              </w:rPr>
            </w:pPr>
            <w:ins w:id="1405" w:author="Master Repository Process" w:date="2021-07-31T09:42:00Z">
              <w:r>
                <w:rPr>
                  <w:szCs w:val="22"/>
                </w:rPr>
                <w:t>Name</w:t>
              </w:r>
            </w:ins>
          </w:p>
        </w:tc>
        <w:tc>
          <w:tcPr>
            <w:tcW w:w="3827" w:type="dxa"/>
            <w:gridSpan w:val="4"/>
          </w:tcPr>
          <w:p>
            <w:pPr>
              <w:pStyle w:val="yTableNAm"/>
              <w:rPr>
                <w:ins w:id="1406" w:author="Master Repository Process" w:date="2021-07-31T09:42:00Z"/>
              </w:rPr>
            </w:pPr>
          </w:p>
        </w:tc>
      </w:tr>
      <w:tr>
        <w:trPr>
          <w:cantSplit/>
          <w:trHeight w:val="150"/>
          <w:ins w:id="1407" w:author="Master Repository Process" w:date="2021-07-31T09:42:00Z"/>
        </w:trPr>
        <w:tc>
          <w:tcPr>
            <w:tcW w:w="1559" w:type="dxa"/>
            <w:vMerge/>
          </w:tcPr>
          <w:p>
            <w:pPr>
              <w:pStyle w:val="zyTableNAm"/>
              <w:rPr>
                <w:ins w:id="1408" w:author="Master Repository Process" w:date="2021-07-31T09:42:00Z"/>
                <w:b/>
                <w:szCs w:val="22"/>
              </w:rPr>
            </w:pPr>
          </w:p>
        </w:tc>
        <w:tc>
          <w:tcPr>
            <w:tcW w:w="1418" w:type="dxa"/>
            <w:vMerge/>
          </w:tcPr>
          <w:p>
            <w:pPr>
              <w:pStyle w:val="zyTableNAm"/>
              <w:rPr>
                <w:ins w:id="1409" w:author="Master Repository Process" w:date="2021-07-31T09:42:00Z"/>
                <w:szCs w:val="22"/>
              </w:rPr>
            </w:pPr>
          </w:p>
        </w:tc>
        <w:tc>
          <w:tcPr>
            <w:tcW w:w="3827" w:type="dxa"/>
            <w:gridSpan w:val="4"/>
          </w:tcPr>
          <w:p>
            <w:pPr>
              <w:pStyle w:val="yTableNAm"/>
              <w:rPr>
                <w:ins w:id="1410" w:author="Master Repository Process" w:date="2021-07-31T09:42:00Z"/>
              </w:rPr>
            </w:pPr>
          </w:p>
        </w:tc>
      </w:tr>
      <w:tr>
        <w:trPr>
          <w:cantSplit/>
          <w:trHeight w:val="150"/>
          <w:ins w:id="1411" w:author="Master Repository Process" w:date="2021-07-31T09:42:00Z"/>
        </w:trPr>
        <w:tc>
          <w:tcPr>
            <w:tcW w:w="1559" w:type="dxa"/>
            <w:vMerge/>
          </w:tcPr>
          <w:p>
            <w:pPr>
              <w:pStyle w:val="zyTableNAm"/>
              <w:rPr>
                <w:ins w:id="1412" w:author="Master Repository Process" w:date="2021-07-31T09:42:00Z"/>
                <w:b/>
                <w:szCs w:val="22"/>
              </w:rPr>
            </w:pPr>
          </w:p>
        </w:tc>
        <w:tc>
          <w:tcPr>
            <w:tcW w:w="1418" w:type="dxa"/>
            <w:vMerge w:val="restart"/>
          </w:tcPr>
          <w:p>
            <w:pPr>
              <w:pStyle w:val="yTableNAm"/>
              <w:rPr>
                <w:ins w:id="1413" w:author="Master Repository Process" w:date="2021-07-31T09:42:00Z"/>
              </w:rPr>
            </w:pPr>
            <w:ins w:id="1414" w:author="Master Repository Process" w:date="2021-07-31T09:42:00Z">
              <w:r>
                <w:rPr>
                  <w:szCs w:val="22"/>
                </w:rPr>
                <w:t>Address</w:t>
              </w:r>
            </w:ins>
          </w:p>
        </w:tc>
        <w:tc>
          <w:tcPr>
            <w:tcW w:w="3827" w:type="dxa"/>
            <w:gridSpan w:val="4"/>
          </w:tcPr>
          <w:p>
            <w:pPr>
              <w:pStyle w:val="yTableNAm"/>
              <w:rPr>
                <w:ins w:id="1415" w:author="Master Repository Process" w:date="2021-07-31T09:42:00Z"/>
              </w:rPr>
            </w:pPr>
          </w:p>
        </w:tc>
      </w:tr>
      <w:tr>
        <w:trPr>
          <w:cantSplit/>
          <w:trHeight w:val="150"/>
          <w:ins w:id="1416" w:author="Master Repository Process" w:date="2021-07-31T09:42:00Z"/>
        </w:trPr>
        <w:tc>
          <w:tcPr>
            <w:tcW w:w="1559" w:type="dxa"/>
            <w:vMerge/>
          </w:tcPr>
          <w:p>
            <w:pPr>
              <w:pStyle w:val="zyTableNAm"/>
              <w:rPr>
                <w:ins w:id="1417" w:author="Master Repository Process" w:date="2021-07-31T09:42:00Z"/>
                <w:b/>
                <w:szCs w:val="22"/>
              </w:rPr>
            </w:pPr>
          </w:p>
        </w:tc>
        <w:tc>
          <w:tcPr>
            <w:tcW w:w="1418" w:type="dxa"/>
            <w:vMerge/>
          </w:tcPr>
          <w:p>
            <w:pPr>
              <w:pStyle w:val="zyTableNAm"/>
              <w:rPr>
                <w:ins w:id="1418" w:author="Master Repository Process" w:date="2021-07-31T09:42:00Z"/>
                <w:szCs w:val="22"/>
              </w:rPr>
            </w:pPr>
          </w:p>
        </w:tc>
        <w:tc>
          <w:tcPr>
            <w:tcW w:w="3827" w:type="dxa"/>
            <w:gridSpan w:val="4"/>
          </w:tcPr>
          <w:p>
            <w:pPr>
              <w:pStyle w:val="yTableNAm"/>
              <w:rPr>
                <w:ins w:id="1419" w:author="Master Repository Process" w:date="2021-07-31T09:42:00Z"/>
              </w:rPr>
            </w:pPr>
          </w:p>
        </w:tc>
      </w:tr>
      <w:tr>
        <w:trPr>
          <w:cantSplit/>
          <w:trHeight w:val="150"/>
          <w:ins w:id="1420" w:author="Master Repository Process" w:date="2021-07-31T09:42:00Z"/>
        </w:trPr>
        <w:tc>
          <w:tcPr>
            <w:tcW w:w="1559" w:type="dxa"/>
            <w:vMerge w:val="restart"/>
          </w:tcPr>
          <w:p>
            <w:pPr>
              <w:pStyle w:val="yTableNAm"/>
              <w:rPr>
                <w:ins w:id="1421" w:author="Master Repository Process" w:date="2021-07-31T09:42:00Z"/>
              </w:rPr>
            </w:pPr>
            <w:ins w:id="1422" w:author="Master Repository Process" w:date="2021-07-31T09:42:00Z">
              <w:r>
                <w:rPr>
                  <w:b/>
                  <w:szCs w:val="22"/>
                </w:rPr>
                <w:t>Details of infringement notice</w:t>
              </w:r>
            </w:ins>
          </w:p>
        </w:tc>
        <w:tc>
          <w:tcPr>
            <w:tcW w:w="1418" w:type="dxa"/>
          </w:tcPr>
          <w:p>
            <w:pPr>
              <w:pStyle w:val="yTableNAm"/>
              <w:rPr>
                <w:ins w:id="1423" w:author="Master Repository Process" w:date="2021-07-31T09:42:00Z"/>
              </w:rPr>
            </w:pPr>
            <w:ins w:id="1424" w:author="Master Repository Process" w:date="2021-07-31T09:42:00Z">
              <w:r>
                <w:rPr>
                  <w:szCs w:val="22"/>
                </w:rPr>
                <w:t>Infringement notice no.</w:t>
              </w:r>
            </w:ins>
          </w:p>
        </w:tc>
        <w:tc>
          <w:tcPr>
            <w:tcW w:w="3827" w:type="dxa"/>
            <w:gridSpan w:val="4"/>
          </w:tcPr>
          <w:p>
            <w:pPr>
              <w:pStyle w:val="yTableNAm"/>
              <w:rPr>
                <w:ins w:id="1425" w:author="Master Repository Process" w:date="2021-07-31T09:42:00Z"/>
              </w:rPr>
            </w:pPr>
          </w:p>
        </w:tc>
      </w:tr>
      <w:tr>
        <w:trPr>
          <w:cantSplit/>
          <w:trHeight w:val="150"/>
          <w:ins w:id="1426" w:author="Master Repository Process" w:date="2021-07-31T09:42:00Z"/>
        </w:trPr>
        <w:tc>
          <w:tcPr>
            <w:tcW w:w="1559" w:type="dxa"/>
            <w:vMerge/>
          </w:tcPr>
          <w:p>
            <w:pPr>
              <w:pStyle w:val="zyTableNAm"/>
              <w:rPr>
                <w:ins w:id="1427" w:author="Master Repository Process" w:date="2021-07-31T09:42:00Z"/>
                <w:b/>
                <w:szCs w:val="22"/>
              </w:rPr>
            </w:pPr>
          </w:p>
        </w:tc>
        <w:tc>
          <w:tcPr>
            <w:tcW w:w="1418" w:type="dxa"/>
          </w:tcPr>
          <w:p>
            <w:pPr>
              <w:pStyle w:val="yTableNAm"/>
              <w:rPr>
                <w:ins w:id="1428" w:author="Master Repository Process" w:date="2021-07-31T09:42:00Z"/>
              </w:rPr>
            </w:pPr>
            <w:ins w:id="1429" w:author="Master Repository Process" w:date="2021-07-31T09:42:00Z">
              <w:r>
                <w:rPr>
                  <w:szCs w:val="22"/>
                </w:rPr>
                <w:t>Date of issue</w:t>
              </w:r>
            </w:ins>
          </w:p>
        </w:tc>
        <w:tc>
          <w:tcPr>
            <w:tcW w:w="3827" w:type="dxa"/>
            <w:gridSpan w:val="4"/>
          </w:tcPr>
          <w:p>
            <w:pPr>
              <w:pStyle w:val="yTableNAm"/>
              <w:rPr>
                <w:ins w:id="1430" w:author="Master Repository Process" w:date="2021-07-31T09:42:00Z"/>
              </w:rPr>
            </w:pPr>
          </w:p>
        </w:tc>
      </w:tr>
      <w:tr>
        <w:trPr>
          <w:cantSplit/>
          <w:trHeight w:val="150"/>
          <w:ins w:id="1431" w:author="Master Repository Process" w:date="2021-07-31T09:42:00Z"/>
        </w:trPr>
        <w:tc>
          <w:tcPr>
            <w:tcW w:w="1559" w:type="dxa"/>
            <w:vMerge w:val="restart"/>
          </w:tcPr>
          <w:p>
            <w:pPr>
              <w:pStyle w:val="yTableNAm"/>
              <w:rPr>
                <w:ins w:id="1432" w:author="Master Repository Process" w:date="2021-07-31T09:42:00Z"/>
              </w:rPr>
            </w:pPr>
            <w:ins w:id="1433" w:author="Master Repository Process" w:date="2021-07-31T09:42:00Z">
              <w:r>
                <w:rPr>
                  <w:b/>
                  <w:szCs w:val="22"/>
                </w:rPr>
                <w:t>Details of alleged offence</w:t>
              </w:r>
            </w:ins>
          </w:p>
        </w:tc>
        <w:tc>
          <w:tcPr>
            <w:tcW w:w="1418" w:type="dxa"/>
          </w:tcPr>
          <w:p>
            <w:pPr>
              <w:pStyle w:val="yTableNAm"/>
              <w:rPr>
                <w:ins w:id="1434" w:author="Master Repository Process" w:date="2021-07-31T09:42:00Z"/>
              </w:rPr>
            </w:pPr>
            <w:ins w:id="1435" w:author="Master Repository Process" w:date="2021-07-31T09:42:00Z">
              <w:r>
                <w:rPr>
                  <w:szCs w:val="22"/>
                </w:rPr>
                <w:t>Date or period</w:t>
              </w:r>
            </w:ins>
          </w:p>
        </w:tc>
        <w:tc>
          <w:tcPr>
            <w:tcW w:w="3827" w:type="dxa"/>
            <w:gridSpan w:val="4"/>
          </w:tcPr>
          <w:p>
            <w:pPr>
              <w:pStyle w:val="yTableNAm"/>
              <w:rPr>
                <w:ins w:id="1436" w:author="Master Repository Process" w:date="2021-07-31T09:42:00Z"/>
              </w:rPr>
            </w:pPr>
          </w:p>
        </w:tc>
      </w:tr>
      <w:tr>
        <w:trPr>
          <w:cantSplit/>
          <w:trHeight w:val="150"/>
          <w:ins w:id="1437" w:author="Master Repository Process" w:date="2021-07-31T09:42:00Z"/>
        </w:trPr>
        <w:tc>
          <w:tcPr>
            <w:tcW w:w="1559" w:type="dxa"/>
            <w:vMerge/>
          </w:tcPr>
          <w:p>
            <w:pPr>
              <w:pStyle w:val="zyTableNAm"/>
              <w:rPr>
                <w:ins w:id="1438" w:author="Master Repository Process" w:date="2021-07-31T09:42:00Z"/>
                <w:b/>
                <w:szCs w:val="22"/>
              </w:rPr>
            </w:pPr>
          </w:p>
        </w:tc>
        <w:tc>
          <w:tcPr>
            <w:tcW w:w="1418" w:type="dxa"/>
          </w:tcPr>
          <w:p>
            <w:pPr>
              <w:pStyle w:val="yTableNAm"/>
              <w:rPr>
                <w:ins w:id="1439" w:author="Master Repository Process" w:date="2021-07-31T09:42:00Z"/>
              </w:rPr>
            </w:pPr>
            <w:ins w:id="1440" w:author="Master Repository Process" w:date="2021-07-31T09:42:00Z">
              <w:r>
                <w:rPr>
                  <w:szCs w:val="22"/>
                </w:rPr>
                <w:t>Place</w:t>
              </w:r>
            </w:ins>
          </w:p>
        </w:tc>
        <w:tc>
          <w:tcPr>
            <w:tcW w:w="3827" w:type="dxa"/>
            <w:gridSpan w:val="4"/>
          </w:tcPr>
          <w:p>
            <w:pPr>
              <w:pStyle w:val="yTableNAm"/>
              <w:rPr>
                <w:ins w:id="1441" w:author="Master Repository Process" w:date="2021-07-31T09:42:00Z"/>
              </w:rPr>
            </w:pPr>
          </w:p>
        </w:tc>
      </w:tr>
      <w:tr>
        <w:trPr>
          <w:cantSplit/>
          <w:trHeight w:val="150"/>
          <w:ins w:id="1442" w:author="Master Repository Process" w:date="2021-07-31T09:42:00Z"/>
        </w:trPr>
        <w:tc>
          <w:tcPr>
            <w:tcW w:w="1559" w:type="dxa"/>
            <w:vMerge/>
          </w:tcPr>
          <w:p>
            <w:pPr>
              <w:pStyle w:val="zyTableNAm"/>
              <w:rPr>
                <w:ins w:id="1443" w:author="Master Repository Process" w:date="2021-07-31T09:42:00Z"/>
                <w:b/>
                <w:szCs w:val="22"/>
              </w:rPr>
            </w:pPr>
          </w:p>
        </w:tc>
        <w:tc>
          <w:tcPr>
            <w:tcW w:w="1418" w:type="dxa"/>
          </w:tcPr>
          <w:p>
            <w:pPr>
              <w:pStyle w:val="yTableNAm"/>
              <w:rPr>
                <w:ins w:id="1444" w:author="Master Repository Process" w:date="2021-07-31T09:42:00Z"/>
              </w:rPr>
            </w:pPr>
            <w:ins w:id="1445" w:author="Master Repository Process" w:date="2021-07-31T09:42:00Z">
              <w:r>
                <w:rPr>
                  <w:szCs w:val="22"/>
                </w:rPr>
                <w:t>Written law contravened</w:t>
              </w:r>
            </w:ins>
          </w:p>
        </w:tc>
        <w:tc>
          <w:tcPr>
            <w:tcW w:w="3827" w:type="dxa"/>
            <w:gridSpan w:val="4"/>
          </w:tcPr>
          <w:p>
            <w:pPr>
              <w:pStyle w:val="yTableNAm"/>
              <w:tabs>
                <w:tab w:val="clear" w:pos="567"/>
                <w:tab w:val="left" w:pos="1845"/>
              </w:tabs>
              <w:rPr>
                <w:ins w:id="1446" w:author="Master Repository Process" w:date="2021-07-31T09:42:00Z"/>
              </w:rPr>
            </w:pPr>
            <w:ins w:id="1447" w:author="Master Repository Process" w:date="2021-07-31T09:42:00Z">
              <w:r>
                <w:rPr>
                  <w:szCs w:val="22"/>
                </w:rPr>
                <w:t>Regulation</w:t>
              </w:r>
              <w:r>
                <w:rPr>
                  <w:szCs w:val="22"/>
                </w:rPr>
                <w:tab/>
                <w:t xml:space="preserve">of the </w:t>
              </w:r>
              <w:r>
                <w:rPr>
                  <w:szCs w:val="22"/>
                </w:rPr>
                <w:br/>
              </w:r>
              <w:r>
                <w:rPr>
                  <w:i/>
                  <w:szCs w:val="22"/>
                </w:rPr>
                <w:t>Building Regulations 2012</w:t>
              </w:r>
            </w:ins>
          </w:p>
        </w:tc>
      </w:tr>
      <w:tr>
        <w:trPr>
          <w:cantSplit/>
          <w:trHeight w:val="310"/>
          <w:ins w:id="1448" w:author="Master Repository Process" w:date="2021-07-31T09:42:00Z"/>
        </w:trPr>
        <w:tc>
          <w:tcPr>
            <w:tcW w:w="1559" w:type="dxa"/>
            <w:vMerge/>
          </w:tcPr>
          <w:p>
            <w:pPr>
              <w:pStyle w:val="zyTableNAm"/>
              <w:rPr>
                <w:ins w:id="1449" w:author="Master Repository Process" w:date="2021-07-31T09:42:00Z"/>
                <w:b/>
                <w:szCs w:val="22"/>
              </w:rPr>
            </w:pPr>
          </w:p>
        </w:tc>
        <w:tc>
          <w:tcPr>
            <w:tcW w:w="1418" w:type="dxa"/>
            <w:vMerge w:val="restart"/>
          </w:tcPr>
          <w:p>
            <w:pPr>
              <w:pStyle w:val="yTableNAm"/>
              <w:rPr>
                <w:ins w:id="1450" w:author="Master Repository Process" w:date="2021-07-31T09:42:00Z"/>
              </w:rPr>
            </w:pPr>
            <w:ins w:id="1451" w:author="Master Repository Process" w:date="2021-07-31T09:42:00Z">
              <w:r>
                <w:rPr>
                  <w:szCs w:val="22"/>
                </w:rPr>
                <w:t>Details of offence</w:t>
              </w:r>
            </w:ins>
          </w:p>
        </w:tc>
        <w:tc>
          <w:tcPr>
            <w:tcW w:w="3827" w:type="dxa"/>
            <w:gridSpan w:val="4"/>
          </w:tcPr>
          <w:p>
            <w:pPr>
              <w:pStyle w:val="yTableNAm"/>
              <w:rPr>
                <w:ins w:id="1452" w:author="Master Repository Process" w:date="2021-07-31T09:42:00Z"/>
              </w:rPr>
            </w:pPr>
          </w:p>
        </w:tc>
      </w:tr>
      <w:tr>
        <w:trPr>
          <w:cantSplit/>
          <w:trHeight w:val="310"/>
          <w:ins w:id="1453" w:author="Master Repository Process" w:date="2021-07-31T09:42:00Z"/>
        </w:trPr>
        <w:tc>
          <w:tcPr>
            <w:tcW w:w="1559" w:type="dxa"/>
            <w:vMerge/>
          </w:tcPr>
          <w:p>
            <w:pPr>
              <w:pStyle w:val="zyTableNAm"/>
              <w:rPr>
                <w:ins w:id="1454" w:author="Master Repository Process" w:date="2021-07-31T09:42:00Z"/>
                <w:b/>
                <w:szCs w:val="22"/>
              </w:rPr>
            </w:pPr>
          </w:p>
        </w:tc>
        <w:tc>
          <w:tcPr>
            <w:tcW w:w="1418" w:type="dxa"/>
            <w:vMerge/>
          </w:tcPr>
          <w:p>
            <w:pPr>
              <w:pStyle w:val="zyTableNAm"/>
              <w:rPr>
                <w:ins w:id="1455" w:author="Master Repository Process" w:date="2021-07-31T09:42:00Z"/>
                <w:szCs w:val="22"/>
              </w:rPr>
            </w:pPr>
          </w:p>
        </w:tc>
        <w:tc>
          <w:tcPr>
            <w:tcW w:w="3827" w:type="dxa"/>
            <w:gridSpan w:val="4"/>
          </w:tcPr>
          <w:p>
            <w:pPr>
              <w:pStyle w:val="yTableNAm"/>
              <w:rPr>
                <w:ins w:id="1456" w:author="Master Repository Process" w:date="2021-07-31T09:42:00Z"/>
              </w:rPr>
            </w:pPr>
          </w:p>
        </w:tc>
      </w:tr>
      <w:tr>
        <w:trPr>
          <w:cantSplit/>
          <w:ins w:id="1457" w:author="Master Repository Process" w:date="2021-07-31T09:42:00Z"/>
        </w:trPr>
        <w:tc>
          <w:tcPr>
            <w:tcW w:w="1559" w:type="dxa"/>
            <w:vMerge w:val="restart"/>
          </w:tcPr>
          <w:p>
            <w:pPr>
              <w:pStyle w:val="yTableNAm"/>
              <w:rPr>
                <w:ins w:id="1458" w:author="Master Repository Process" w:date="2021-07-31T09:42:00Z"/>
              </w:rPr>
            </w:pPr>
            <w:ins w:id="1459" w:author="Master Repository Process" w:date="2021-07-31T09:42:00Z">
              <w:r>
                <w:rPr>
                  <w:b/>
                  <w:szCs w:val="22"/>
                </w:rPr>
                <w:t>Approved Officer withdrawing notice</w:t>
              </w:r>
            </w:ins>
          </w:p>
        </w:tc>
        <w:tc>
          <w:tcPr>
            <w:tcW w:w="1418" w:type="dxa"/>
          </w:tcPr>
          <w:p>
            <w:pPr>
              <w:pStyle w:val="yTableNAm"/>
              <w:rPr>
                <w:ins w:id="1460" w:author="Master Repository Process" w:date="2021-07-31T09:42:00Z"/>
              </w:rPr>
            </w:pPr>
            <w:ins w:id="1461" w:author="Master Repository Process" w:date="2021-07-31T09:42:00Z">
              <w:r>
                <w:rPr>
                  <w:szCs w:val="22"/>
                </w:rPr>
                <w:t>Name</w:t>
              </w:r>
            </w:ins>
          </w:p>
        </w:tc>
        <w:tc>
          <w:tcPr>
            <w:tcW w:w="3827" w:type="dxa"/>
            <w:gridSpan w:val="4"/>
          </w:tcPr>
          <w:p>
            <w:pPr>
              <w:pStyle w:val="yTableNAm"/>
              <w:rPr>
                <w:ins w:id="1462" w:author="Master Repository Process" w:date="2021-07-31T09:42:00Z"/>
              </w:rPr>
            </w:pPr>
          </w:p>
        </w:tc>
      </w:tr>
      <w:tr>
        <w:trPr>
          <w:cantSplit/>
          <w:trHeight w:val="370"/>
          <w:ins w:id="1463" w:author="Master Repository Process" w:date="2021-07-31T09:42:00Z"/>
        </w:trPr>
        <w:tc>
          <w:tcPr>
            <w:tcW w:w="1559" w:type="dxa"/>
            <w:vMerge/>
          </w:tcPr>
          <w:p>
            <w:pPr>
              <w:pStyle w:val="zyTableNAm"/>
              <w:rPr>
                <w:ins w:id="1464" w:author="Master Repository Process" w:date="2021-07-31T09:42:00Z"/>
                <w:szCs w:val="22"/>
              </w:rPr>
            </w:pPr>
          </w:p>
        </w:tc>
        <w:tc>
          <w:tcPr>
            <w:tcW w:w="1418" w:type="dxa"/>
          </w:tcPr>
          <w:p>
            <w:pPr>
              <w:pStyle w:val="yTableNAm"/>
              <w:rPr>
                <w:ins w:id="1465" w:author="Master Repository Process" w:date="2021-07-31T09:42:00Z"/>
              </w:rPr>
            </w:pPr>
            <w:ins w:id="1466" w:author="Master Repository Process" w:date="2021-07-31T09:42:00Z">
              <w:r>
                <w:rPr>
                  <w:szCs w:val="22"/>
                </w:rPr>
                <w:t>Office</w:t>
              </w:r>
            </w:ins>
          </w:p>
        </w:tc>
        <w:tc>
          <w:tcPr>
            <w:tcW w:w="3827" w:type="dxa"/>
            <w:gridSpan w:val="4"/>
          </w:tcPr>
          <w:p>
            <w:pPr>
              <w:pStyle w:val="yTableNAm"/>
              <w:rPr>
                <w:ins w:id="1467" w:author="Master Repository Process" w:date="2021-07-31T09:42:00Z"/>
              </w:rPr>
            </w:pPr>
          </w:p>
        </w:tc>
      </w:tr>
      <w:tr>
        <w:trPr>
          <w:cantSplit/>
          <w:trHeight w:val="370"/>
          <w:ins w:id="1468" w:author="Master Repository Process" w:date="2021-07-31T09:42:00Z"/>
        </w:trPr>
        <w:tc>
          <w:tcPr>
            <w:tcW w:w="1559" w:type="dxa"/>
            <w:vMerge/>
          </w:tcPr>
          <w:p>
            <w:pPr>
              <w:pStyle w:val="zyTableNAm"/>
              <w:rPr>
                <w:ins w:id="1469" w:author="Master Repository Process" w:date="2021-07-31T09:42:00Z"/>
                <w:szCs w:val="22"/>
              </w:rPr>
            </w:pPr>
          </w:p>
        </w:tc>
        <w:tc>
          <w:tcPr>
            <w:tcW w:w="1418" w:type="dxa"/>
          </w:tcPr>
          <w:p>
            <w:pPr>
              <w:pStyle w:val="yTableNAm"/>
              <w:rPr>
                <w:ins w:id="1470" w:author="Master Repository Process" w:date="2021-07-31T09:42:00Z"/>
              </w:rPr>
            </w:pPr>
            <w:ins w:id="1471" w:author="Master Repository Process" w:date="2021-07-31T09:42:00Z">
              <w:r>
                <w:rPr>
                  <w:szCs w:val="22"/>
                </w:rPr>
                <w:t>Signature</w:t>
              </w:r>
            </w:ins>
          </w:p>
        </w:tc>
        <w:tc>
          <w:tcPr>
            <w:tcW w:w="3827" w:type="dxa"/>
            <w:gridSpan w:val="4"/>
          </w:tcPr>
          <w:p>
            <w:pPr>
              <w:pStyle w:val="yTableNAm"/>
              <w:rPr>
                <w:ins w:id="1472" w:author="Master Repository Process" w:date="2021-07-31T09:42:00Z"/>
              </w:rPr>
            </w:pPr>
          </w:p>
        </w:tc>
      </w:tr>
      <w:tr>
        <w:trPr>
          <w:cantSplit/>
          <w:ins w:id="1473" w:author="Master Repository Process" w:date="2021-07-31T09:42:00Z"/>
        </w:trPr>
        <w:tc>
          <w:tcPr>
            <w:tcW w:w="1559" w:type="dxa"/>
          </w:tcPr>
          <w:p>
            <w:pPr>
              <w:pStyle w:val="yTableNAm"/>
              <w:rPr>
                <w:ins w:id="1474" w:author="Master Repository Process" w:date="2021-07-31T09:42:00Z"/>
              </w:rPr>
            </w:pPr>
            <w:ins w:id="1475" w:author="Master Repository Process" w:date="2021-07-31T09:42:00Z">
              <w:r>
                <w:rPr>
                  <w:b/>
                  <w:szCs w:val="22"/>
                </w:rPr>
                <w:t>Date</w:t>
              </w:r>
            </w:ins>
          </w:p>
        </w:tc>
        <w:tc>
          <w:tcPr>
            <w:tcW w:w="1418" w:type="dxa"/>
          </w:tcPr>
          <w:p>
            <w:pPr>
              <w:pStyle w:val="yTableNAm"/>
              <w:rPr>
                <w:ins w:id="1476" w:author="Master Repository Process" w:date="2021-07-31T09:42:00Z"/>
              </w:rPr>
            </w:pPr>
            <w:ins w:id="1477" w:author="Master Repository Process" w:date="2021-07-31T09:42:00Z">
              <w:r>
                <w:rPr>
                  <w:szCs w:val="22"/>
                </w:rPr>
                <w:t>Date of withdrawal</w:t>
              </w:r>
            </w:ins>
          </w:p>
        </w:tc>
        <w:tc>
          <w:tcPr>
            <w:tcW w:w="3827" w:type="dxa"/>
            <w:gridSpan w:val="4"/>
          </w:tcPr>
          <w:p>
            <w:pPr>
              <w:pStyle w:val="yTableNAm"/>
              <w:rPr>
                <w:ins w:id="1478" w:author="Master Repository Process" w:date="2021-07-31T09:42:00Z"/>
              </w:rPr>
            </w:pPr>
          </w:p>
        </w:tc>
      </w:tr>
      <w:tr>
        <w:trPr>
          <w:cantSplit/>
          <w:trHeight w:val="1097"/>
          <w:ins w:id="1479" w:author="Master Repository Process" w:date="2021-07-31T09:42:00Z"/>
        </w:trPr>
        <w:tc>
          <w:tcPr>
            <w:tcW w:w="1559" w:type="dxa"/>
          </w:tcPr>
          <w:p>
            <w:pPr>
              <w:pStyle w:val="yTableNAm"/>
              <w:rPr>
                <w:ins w:id="1480" w:author="Master Repository Process" w:date="2021-07-31T09:42:00Z"/>
              </w:rPr>
            </w:pPr>
            <w:ins w:id="1481" w:author="Master Repository Process" w:date="2021-07-31T09:42:00Z">
              <w:r>
                <w:rPr>
                  <w:b/>
                  <w:szCs w:val="22"/>
                </w:rPr>
                <w:t>Withdrawal of infringement notice</w:t>
              </w:r>
            </w:ins>
          </w:p>
          <w:p>
            <w:pPr>
              <w:pStyle w:val="yTableNAm"/>
              <w:rPr>
                <w:ins w:id="1482" w:author="Master Repository Process" w:date="2021-07-31T09:42:00Z"/>
                <w:i/>
              </w:rPr>
            </w:pPr>
            <w:ins w:id="1483" w:author="Master Repository Process" w:date="2021-07-31T09:42:00Z">
              <w:r>
                <w:rPr>
                  <w:i/>
                </w:rPr>
                <w:t>[*Delete whichever is not applicable]</w:t>
              </w:r>
            </w:ins>
          </w:p>
        </w:tc>
        <w:tc>
          <w:tcPr>
            <w:tcW w:w="5245" w:type="dxa"/>
            <w:gridSpan w:val="5"/>
          </w:tcPr>
          <w:p>
            <w:pPr>
              <w:pStyle w:val="yTableNAm"/>
              <w:rPr>
                <w:ins w:id="1484" w:author="Master Repository Process" w:date="2021-07-31T09:42:00Z"/>
              </w:rPr>
            </w:pPr>
            <w:ins w:id="1485" w:author="Master Repository Process" w:date="2021-07-31T09:42:00Z">
              <w:r>
                <w:rPr>
                  <w:szCs w:val="22"/>
                </w:rPr>
                <w:t>The above infringement notice issued against you for the above alleged offence has been withdrawn.</w:t>
              </w:r>
            </w:ins>
          </w:p>
          <w:p>
            <w:pPr>
              <w:pStyle w:val="yTableNAm"/>
              <w:rPr>
                <w:ins w:id="1486" w:author="Master Repository Process" w:date="2021-07-31T09:42:00Z"/>
              </w:rPr>
            </w:pPr>
            <w:ins w:id="1487" w:author="Master Repository Process" w:date="2021-07-31T09:42:00Z">
              <w:r>
                <w:t>If you have already paid the modified penalty for the alleged offence, you are entitled to a refund.</w:t>
              </w:r>
            </w:ins>
          </w:p>
          <w:p>
            <w:pPr>
              <w:pStyle w:val="yTableNAm"/>
              <w:tabs>
                <w:tab w:val="left" w:pos="1155"/>
              </w:tabs>
              <w:ind w:left="1155" w:hanging="1155"/>
              <w:rPr>
                <w:ins w:id="1488" w:author="Master Repository Process" w:date="2021-07-31T09:42:00Z"/>
              </w:rPr>
            </w:pPr>
            <w:ins w:id="1489" w:author="Master Repository Process" w:date="2021-07-31T09:42:00Z">
              <w:r>
                <w:rPr>
                  <w:i/>
                </w:rPr>
                <w:tab/>
                <w:t>*</w:t>
              </w:r>
              <w:r>
                <w:tab/>
                <w:t>Your refund is enclosed</w:t>
              </w:r>
            </w:ins>
          </w:p>
          <w:p>
            <w:pPr>
              <w:pStyle w:val="yTableNAm"/>
              <w:rPr>
                <w:ins w:id="1490" w:author="Master Repository Process" w:date="2021-07-31T09:42:00Z"/>
                <w:i/>
              </w:rPr>
            </w:pPr>
            <w:ins w:id="1491" w:author="Master Repository Process" w:date="2021-07-31T09:42:00Z">
              <w:r>
                <w:rPr>
                  <w:i/>
                </w:rPr>
                <w:t>or</w:t>
              </w:r>
            </w:ins>
          </w:p>
          <w:p>
            <w:pPr>
              <w:pStyle w:val="yTableNAm"/>
              <w:tabs>
                <w:tab w:val="left" w:pos="1155"/>
              </w:tabs>
              <w:ind w:left="1155" w:hanging="1155"/>
              <w:rPr>
                <w:ins w:id="1492" w:author="Master Repository Process" w:date="2021-07-31T09:42:00Z"/>
              </w:rPr>
            </w:pPr>
            <w:ins w:id="1493" w:author="Master Repository Process" w:date="2021-07-31T09:42:00Z">
              <w:r>
                <w:tab/>
              </w:r>
              <w:r>
                <w:rPr>
                  <w:i/>
                </w:rPr>
                <w:t>*</w:t>
              </w:r>
              <w:r>
                <w:tab/>
                <w:t>If you have paid the modified penalty but a refund is not enclosed, you may claim your refund by signing and dating this notice and posting it to:</w:t>
              </w:r>
            </w:ins>
          </w:p>
          <w:p>
            <w:pPr>
              <w:pStyle w:val="yTableNAm"/>
              <w:tabs>
                <w:tab w:val="left" w:pos="1155"/>
              </w:tabs>
              <w:ind w:left="1155" w:hanging="1155"/>
              <w:rPr>
                <w:ins w:id="1494" w:author="Master Repository Process" w:date="2021-07-31T09:42:00Z"/>
              </w:rPr>
            </w:pPr>
            <w:ins w:id="1495" w:author="Master Repository Process" w:date="2021-07-31T09:42:00Z">
              <w:r>
                <w:tab/>
              </w:r>
              <w:r>
                <w:tab/>
                <w:t xml:space="preserve">Approved Officer — </w:t>
              </w:r>
              <w:r>
                <w:rPr>
                  <w:i/>
                </w:rPr>
                <w:t>Building Act 2011</w:t>
              </w:r>
            </w:ins>
          </w:p>
          <w:p>
            <w:pPr>
              <w:pStyle w:val="yTableNAm"/>
              <w:rPr>
                <w:ins w:id="1496" w:author="Master Repository Process" w:date="2021-07-31T09:42:00Z"/>
                <w:rFonts w:eastAsia="MS Mincho"/>
              </w:rPr>
            </w:pPr>
            <w:ins w:id="1497" w:author="Master Repository Process" w:date="2021-07-31T09:42:00Z">
              <w:r>
                <w:rPr>
                  <w:rFonts w:eastAsia="MS Mincho"/>
                </w:rPr>
                <w:tab/>
              </w:r>
              <w:r>
                <w:rPr>
                  <w:rFonts w:eastAsia="MS Mincho"/>
                </w:rPr>
                <w:tab/>
                <w:t>[</w:t>
              </w:r>
              <w:r>
                <w:rPr>
                  <w:rFonts w:eastAsia="MS Mincho"/>
                  <w:i/>
                </w:rPr>
                <w:t>Address</w:t>
              </w:r>
              <w:r>
                <w:rPr>
                  <w:rFonts w:eastAsia="MS Mincho"/>
                </w:rPr>
                <w:t>]</w:t>
              </w:r>
            </w:ins>
          </w:p>
          <w:p>
            <w:pPr>
              <w:pStyle w:val="yTableNAm"/>
              <w:rPr>
                <w:ins w:id="1498" w:author="Master Repository Process" w:date="2021-07-31T09:42:00Z"/>
              </w:rPr>
            </w:pPr>
          </w:p>
        </w:tc>
      </w:tr>
      <w:tr>
        <w:trPr>
          <w:cantSplit/>
          <w:trHeight w:val="604"/>
          <w:ins w:id="1499" w:author="Master Repository Process" w:date="2021-07-31T09:42:00Z"/>
        </w:trPr>
        <w:tc>
          <w:tcPr>
            <w:tcW w:w="1559" w:type="dxa"/>
          </w:tcPr>
          <w:p>
            <w:pPr>
              <w:pStyle w:val="yTableNAm"/>
              <w:rPr>
                <w:ins w:id="1500" w:author="Master Repository Process" w:date="2021-07-31T09:42:00Z"/>
              </w:rPr>
            </w:pPr>
            <w:ins w:id="1501" w:author="Master Repository Process" w:date="2021-07-31T09:42:00Z">
              <w:r>
                <w:rPr>
                  <w:b/>
                  <w:szCs w:val="22"/>
                </w:rPr>
                <w:t>Your signature</w:t>
              </w:r>
            </w:ins>
          </w:p>
        </w:tc>
        <w:tc>
          <w:tcPr>
            <w:tcW w:w="2410" w:type="dxa"/>
            <w:gridSpan w:val="2"/>
          </w:tcPr>
          <w:p>
            <w:pPr>
              <w:pStyle w:val="zyTableNAm"/>
              <w:rPr>
                <w:ins w:id="1502" w:author="Master Repository Process" w:date="2021-07-31T09:42:00Z"/>
                <w:szCs w:val="22"/>
              </w:rPr>
            </w:pPr>
          </w:p>
        </w:tc>
        <w:tc>
          <w:tcPr>
            <w:tcW w:w="1134" w:type="dxa"/>
            <w:gridSpan w:val="2"/>
          </w:tcPr>
          <w:p>
            <w:pPr>
              <w:pStyle w:val="yTableNAm"/>
              <w:rPr>
                <w:ins w:id="1503" w:author="Master Repository Process" w:date="2021-07-31T09:42:00Z"/>
              </w:rPr>
            </w:pPr>
            <w:ins w:id="1504" w:author="Master Repository Process" w:date="2021-07-31T09:42:00Z">
              <w:r>
                <w:rPr>
                  <w:b/>
                  <w:szCs w:val="22"/>
                </w:rPr>
                <w:t>Date</w:t>
              </w:r>
            </w:ins>
          </w:p>
        </w:tc>
        <w:tc>
          <w:tcPr>
            <w:tcW w:w="1701" w:type="dxa"/>
          </w:tcPr>
          <w:p>
            <w:pPr>
              <w:pStyle w:val="yTableNAm"/>
              <w:rPr>
                <w:ins w:id="1505" w:author="Master Repository Process" w:date="2021-07-31T09:42:00Z"/>
              </w:rPr>
            </w:pPr>
          </w:p>
        </w:tc>
      </w:tr>
    </w:tbl>
    <w:p>
      <w:pPr>
        <w:pStyle w:val="yFootnotesection"/>
        <w:rPr>
          <w:ins w:id="1506" w:author="Master Repository Process" w:date="2021-07-31T09:42:00Z"/>
        </w:rPr>
      </w:pPr>
      <w:ins w:id="1507" w:author="Master Repository Process" w:date="2021-07-31T09:42:00Z">
        <w:r>
          <w:tab/>
          <w:t>[Form 2 inserted in Gazette 18 Dec 2012 p. 6580-1.]</w:t>
        </w:r>
      </w:ins>
    </w:p>
    <w:p>
      <w:pPr>
        <w:pStyle w:val="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78"/>
        </w:sectPr>
      </w:pPr>
    </w:p>
    <w:p>
      <w:pPr>
        <w:pStyle w:val="nHeading2"/>
      </w:pPr>
      <w:bookmarkStart w:id="1508" w:name="_Toc320625569"/>
      <w:bookmarkStart w:id="1509" w:name="_Toc320625844"/>
      <w:bookmarkStart w:id="1510" w:name="_Toc320697884"/>
      <w:bookmarkStart w:id="1511" w:name="_Toc327448525"/>
      <w:bookmarkStart w:id="1512" w:name="_Toc327450617"/>
      <w:bookmarkStart w:id="1513" w:name="_Toc341960285"/>
      <w:bookmarkStart w:id="1514" w:name="_Toc341960382"/>
      <w:bookmarkStart w:id="1515" w:name="_Toc341960695"/>
      <w:bookmarkStart w:id="1516" w:name="_Toc343509070"/>
      <w:bookmarkStart w:id="1517" w:name="_Toc343510018"/>
      <w:r>
        <w:t>Notes</w:t>
      </w:r>
      <w:bookmarkEnd w:id="1013"/>
      <w:bookmarkEnd w:id="1014"/>
      <w:bookmarkEnd w:id="1015"/>
      <w:bookmarkEnd w:id="1016"/>
      <w:bookmarkEnd w:id="1173"/>
      <w:bookmarkEnd w:id="1174"/>
      <w:bookmarkEnd w:id="1508"/>
      <w:bookmarkEnd w:id="1509"/>
      <w:bookmarkEnd w:id="1510"/>
      <w:bookmarkEnd w:id="1511"/>
      <w:bookmarkEnd w:id="1512"/>
      <w:bookmarkEnd w:id="1513"/>
      <w:bookmarkEnd w:id="1514"/>
      <w:bookmarkEnd w:id="1515"/>
      <w:bookmarkEnd w:id="1516"/>
      <w:bookmarkEnd w:id="1517"/>
    </w:p>
    <w:p>
      <w:pPr>
        <w:pStyle w:val="nSubsection"/>
        <w:rPr>
          <w:snapToGrid w:val="0"/>
        </w:rPr>
      </w:pPr>
      <w:r>
        <w:rPr>
          <w:snapToGrid w:val="0"/>
          <w:vertAlign w:val="superscript"/>
        </w:rPr>
        <w:t>1</w:t>
      </w:r>
      <w:r>
        <w:rPr>
          <w:snapToGrid w:val="0"/>
        </w:rPr>
        <w:tab/>
        <w:t xml:space="preserve">This is a compilation of the </w:t>
      </w:r>
      <w:r>
        <w:rPr>
          <w:i/>
        </w:rPr>
        <w:t>Building Regulations 2012</w:t>
      </w:r>
      <w:r>
        <w:rPr>
          <w:snapToGrid w:val="0"/>
        </w:rPr>
        <w:t xml:space="preserve"> and includes the amendments made by the other written laws referred to in the following table.</w:t>
      </w:r>
    </w:p>
    <w:p>
      <w:pPr>
        <w:pStyle w:val="nHeading3"/>
      </w:pPr>
      <w:bookmarkStart w:id="1518" w:name="_Toc343510019"/>
      <w:bookmarkStart w:id="1519" w:name="_Toc341960696"/>
      <w:r>
        <w:t>Compilation table</w:t>
      </w:r>
      <w:bookmarkEnd w:id="1518"/>
      <w:bookmarkEnd w:id="151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shd w:val="clear" w:color="auto" w:fill="auto"/>
          </w:tcPr>
          <w:p>
            <w:pPr>
              <w:pStyle w:val="nTable"/>
              <w:spacing w:after="40"/>
              <w:rPr>
                <w:b/>
                <w:sz w:val="19"/>
              </w:rPr>
            </w:pPr>
            <w:r>
              <w:rPr>
                <w:b/>
                <w:sz w:val="19"/>
              </w:rPr>
              <w:t>Citation</w:t>
            </w:r>
          </w:p>
        </w:tc>
        <w:tc>
          <w:tcPr>
            <w:tcW w:w="1276" w:type="dxa"/>
            <w:tcBorders>
              <w:bottom w:val="single" w:sz="4" w:space="0" w:color="auto"/>
            </w:tcBorders>
            <w:shd w:val="clear" w:color="auto" w:fill="auto"/>
          </w:tcPr>
          <w:p>
            <w:pPr>
              <w:pStyle w:val="nTable"/>
              <w:spacing w:after="40"/>
              <w:rPr>
                <w:b/>
                <w:sz w:val="19"/>
              </w:rPr>
            </w:pPr>
            <w:r>
              <w:rPr>
                <w:b/>
                <w:sz w:val="19"/>
              </w:rPr>
              <w:t>Gazettal</w:t>
            </w:r>
          </w:p>
        </w:tc>
        <w:tc>
          <w:tcPr>
            <w:tcW w:w="2693" w:type="dxa"/>
            <w:tcBorders>
              <w:bottom w:val="single" w:sz="4" w:space="0" w:color="auto"/>
            </w:tcBorders>
            <w:shd w:val="clear" w:color="auto" w:fill="auto"/>
          </w:tcPr>
          <w:p>
            <w:pPr>
              <w:pStyle w:val="nTable"/>
              <w:spacing w:after="40"/>
              <w:rPr>
                <w:b/>
                <w:sz w:val="19"/>
              </w:rPr>
            </w:pPr>
            <w:r>
              <w:rPr>
                <w:b/>
                <w:sz w:val="19"/>
              </w:rPr>
              <w:t>Commencement</w:t>
            </w:r>
          </w:p>
        </w:tc>
      </w:tr>
      <w:tr>
        <w:tc>
          <w:tcPr>
            <w:tcW w:w="3118" w:type="dxa"/>
            <w:tcBorders>
              <w:bottom w:val="nil"/>
            </w:tcBorders>
          </w:tcPr>
          <w:p>
            <w:pPr>
              <w:pStyle w:val="nTable"/>
              <w:spacing w:after="40"/>
              <w:rPr>
                <w:rFonts w:ascii="Times" w:hAnsi="Times"/>
                <w:i/>
                <w:noProof/>
                <w:snapToGrid w:val="0"/>
                <w:sz w:val="19"/>
              </w:rPr>
            </w:pPr>
            <w:r>
              <w:rPr>
                <w:rFonts w:ascii="Times" w:hAnsi="Times"/>
                <w:i/>
                <w:noProof/>
                <w:snapToGrid w:val="0"/>
                <w:sz w:val="19"/>
              </w:rPr>
              <w:t>Building Regulations 2012</w:t>
            </w:r>
          </w:p>
        </w:tc>
        <w:tc>
          <w:tcPr>
            <w:tcW w:w="1276" w:type="dxa"/>
            <w:tcBorders>
              <w:bottom w:val="nil"/>
            </w:tcBorders>
          </w:tcPr>
          <w:p>
            <w:pPr>
              <w:pStyle w:val="nTable"/>
              <w:spacing w:after="40"/>
              <w:rPr>
                <w:rFonts w:ascii="Times" w:hAnsi="Times"/>
                <w:sz w:val="19"/>
              </w:rPr>
            </w:pPr>
            <w:r>
              <w:rPr>
                <w:rFonts w:ascii="Times" w:hAnsi="Times"/>
                <w:sz w:val="19"/>
              </w:rPr>
              <w:t>13 Mar 2012 p. 1055-137</w:t>
            </w:r>
          </w:p>
        </w:tc>
        <w:tc>
          <w:tcPr>
            <w:tcW w:w="2693" w:type="dxa"/>
            <w:tcBorders>
              <w:bottom w:val="nil"/>
            </w:tcBorders>
          </w:tcPr>
          <w:p>
            <w:pPr>
              <w:pStyle w:val="nTable"/>
              <w:spacing w:after="40"/>
              <w:rPr>
                <w:rFonts w:ascii="Times" w:hAnsi="Times"/>
                <w:sz w:val="19"/>
              </w:rPr>
            </w:pPr>
            <w:r>
              <w:rPr>
                <w:rFonts w:ascii="Times" w:hAnsi="Times"/>
                <w:sz w:val="19"/>
              </w:rPr>
              <w:t>r. 1 and 2: 13 Mar 2012 (see r. 2(a))</w:t>
            </w:r>
            <w:r>
              <w:rPr>
                <w:rFonts w:ascii="Times" w:hAnsi="Times"/>
                <w:sz w:val="19"/>
              </w:rPr>
              <w:br/>
              <w:t xml:space="preserve">Regulations other than r. 1 and 2: 2 Apr 2012 (see r. 2(b) and </w:t>
            </w:r>
            <w:r>
              <w:rPr>
                <w:rFonts w:ascii="Times" w:hAnsi="Times"/>
                <w:i/>
                <w:sz w:val="19"/>
              </w:rPr>
              <w:t>Gazette</w:t>
            </w:r>
            <w:r>
              <w:rPr>
                <w:rFonts w:ascii="Times" w:hAnsi="Times"/>
                <w:sz w:val="19"/>
              </w:rPr>
              <w:t xml:space="preserve"> 13 Mar 2012 p. 1033)</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15 Jun 2012 p. 2513</w:t>
            </w:r>
            <w:r>
              <w:rPr>
                <w:rFonts w:ascii="Times" w:hAnsi="Times"/>
                <w:sz w:val="19"/>
              </w:rPr>
              <w:noBreakHyphen/>
              <w:t>15</w:t>
            </w:r>
          </w:p>
        </w:tc>
        <w:tc>
          <w:tcPr>
            <w:tcW w:w="2693" w:type="dxa"/>
            <w:tcBorders>
              <w:top w:val="nil"/>
              <w:bottom w:val="nil"/>
            </w:tcBorders>
          </w:tcPr>
          <w:p>
            <w:pPr>
              <w:pStyle w:val="nTable"/>
              <w:spacing w:after="40"/>
              <w:rPr>
                <w:rFonts w:ascii="Times" w:hAnsi="Times"/>
                <w:sz w:val="19"/>
              </w:rPr>
            </w:pPr>
            <w:r>
              <w:rPr>
                <w:rFonts w:ascii="Times" w:hAnsi="Times"/>
                <w:snapToGrid w:val="0"/>
                <w:sz w:val="19"/>
                <w:lang w:val="en-US"/>
              </w:rPr>
              <w:t>r. 1 and 2: 15 Jun 2012 (see r. 2(a));</w:t>
            </w:r>
            <w:r>
              <w:rPr>
                <w:rFonts w:ascii="Times" w:hAnsi="Times"/>
                <w:snapToGrid w:val="0"/>
                <w:sz w:val="19"/>
                <w:lang w:val="en-US"/>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3) 2012</w:t>
            </w:r>
          </w:p>
        </w:tc>
        <w:tc>
          <w:tcPr>
            <w:tcW w:w="1276" w:type="dxa"/>
            <w:tcBorders>
              <w:top w:val="nil"/>
              <w:bottom w:val="nil"/>
            </w:tcBorders>
          </w:tcPr>
          <w:p>
            <w:pPr>
              <w:pStyle w:val="nTable"/>
              <w:spacing w:after="40"/>
              <w:rPr>
                <w:rFonts w:ascii="Times" w:hAnsi="Times"/>
                <w:sz w:val="19"/>
              </w:rPr>
            </w:pPr>
            <w:r>
              <w:rPr>
                <w:rFonts w:ascii="Times" w:hAnsi="Times"/>
                <w:sz w:val="19"/>
              </w:rPr>
              <w:t>30 Nov 2012 p. 5782</w:t>
            </w:r>
            <w:r>
              <w:rPr>
                <w:rFonts w:ascii="Times" w:hAnsi="Times"/>
                <w:sz w:val="19"/>
              </w:rPr>
              <w:noBreakHyphen/>
              <w:t>3</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r>
        <w:trPr>
          <w:ins w:id="1520" w:author="Master Repository Process" w:date="2021-07-31T09:42:00Z"/>
        </w:trPr>
        <w:tc>
          <w:tcPr>
            <w:tcW w:w="3118" w:type="dxa"/>
            <w:tcBorders>
              <w:top w:val="nil"/>
            </w:tcBorders>
          </w:tcPr>
          <w:p>
            <w:pPr>
              <w:pStyle w:val="nTable"/>
              <w:spacing w:after="40"/>
              <w:rPr>
                <w:ins w:id="1521" w:author="Master Repository Process" w:date="2021-07-31T09:42:00Z"/>
                <w:rFonts w:ascii="Times" w:hAnsi="Times"/>
                <w:i/>
                <w:noProof/>
                <w:snapToGrid w:val="0"/>
                <w:sz w:val="19"/>
              </w:rPr>
            </w:pPr>
            <w:ins w:id="1522" w:author="Master Repository Process" w:date="2021-07-31T09:42:00Z">
              <w:r>
                <w:rPr>
                  <w:rFonts w:ascii="Times" w:hAnsi="Times"/>
                  <w:i/>
                  <w:noProof/>
                  <w:snapToGrid w:val="0"/>
                  <w:sz w:val="19"/>
                </w:rPr>
                <w:t>Building Amendment Regulations (No. 2) 2012</w:t>
              </w:r>
            </w:ins>
          </w:p>
        </w:tc>
        <w:tc>
          <w:tcPr>
            <w:tcW w:w="1276" w:type="dxa"/>
            <w:tcBorders>
              <w:top w:val="nil"/>
            </w:tcBorders>
          </w:tcPr>
          <w:p>
            <w:pPr>
              <w:pStyle w:val="nTable"/>
              <w:spacing w:after="40"/>
              <w:rPr>
                <w:ins w:id="1523" w:author="Master Repository Process" w:date="2021-07-31T09:42:00Z"/>
                <w:rFonts w:ascii="Times" w:hAnsi="Times"/>
                <w:sz w:val="19"/>
              </w:rPr>
            </w:pPr>
            <w:ins w:id="1524" w:author="Master Repository Process" w:date="2021-07-31T09:42:00Z">
              <w:r>
                <w:rPr>
                  <w:rFonts w:ascii="Times" w:hAnsi="Times"/>
                  <w:sz w:val="19"/>
                </w:rPr>
                <w:t>18 Dec 2012 p. 6555-81</w:t>
              </w:r>
            </w:ins>
          </w:p>
        </w:tc>
        <w:tc>
          <w:tcPr>
            <w:tcW w:w="2693" w:type="dxa"/>
            <w:tcBorders>
              <w:top w:val="nil"/>
            </w:tcBorders>
          </w:tcPr>
          <w:p>
            <w:pPr>
              <w:pStyle w:val="nTable"/>
              <w:spacing w:after="40"/>
              <w:rPr>
                <w:ins w:id="1525" w:author="Master Repository Process" w:date="2021-07-31T09:42:00Z"/>
                <w:rFonts w:ascii="Times" w:hAnsi="Times"/>
                <w:snapToGrid w:val="0"/>
                <w:sz w:val="19"/>
                <w:lang w:val="en-US"/>
              </w:rPr>
            </w:pPr>
            <w:ins w:id="1526" w:author="Master Repository Process" w:date="2021-07-31T09:42:00Z">
              <w:r>
                <w:rPr>
                  <w:rFonts w:ascii="Times" w:hAnsi="Times"/>
                  <w:snapToGrid w:val="0"/>
                  <w:sz w:val="19"/>
                  <w:lang w:val="en-US"/>
                </w:rPr>
                <w:t>r. 1 and 2: 18 Dec 2012 (see r. 2(a));</w:t>
              </w:r>
              <w:r>
                <w:rPr>
                  <w:rFonts w:ascii="Times" w:hAnsi="Times"/>
                  <w:snapToGrid w:val="0"/>
                  <w:sz w:val="19"/>
                  <w:lang w:val="en-US"/>
                </w:rPr>
                <w:br/>
                <w:t xml:space="preserve">Regulations other than r. 1 and 2: 19 Dec 2012 (see r. 2(b) and </w:t>
              </w:r>
              <w:r>
                <w:rPr>
                  <w:rFonts w:ascii="Times" w:hAnsi="Times"/>
                  <w:i/>
                  <w:snapToGrid w:val="0"/>
                  <w:sz w:val="19"/>
                  <w:lang w:val="en-US"/>
                </w:rPr>
                <w:t>Gazette</w:t>
              </w:r>
              <w:r>
                <w:rPr>
                  <w:rFonts w:ascii="Times" w:hAnsi="Times"/>
                  <w:snapToGrid w:val="0"/>
                  <w:sz w:val="19"/>
                  <w:lang w:val="en-US"/>
                </w:rPr>
                <w:t xml:space="preserve"> 18 Dec 2012 p. 6585)</w:t>
              </w:r>
            </w:ins>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0" w15:restartNumberingAfterBreak="0">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15:restartNumberingAfterBreak="0">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9"/>
  </w:num>
  <w:num w:numId="4">
    <w:abstractNumId w:val="1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8"/>
  </w:num>
  <w:num w:numId="18">
    <w:abstractNumId w:val="33"/>
  </w:num>
  <w:num w:numId="19">
    <w:abstractNumId w:val="30"/>
  </w:num>
  <w:num w:numId="20">
    <w:abstractNumId w:val="13"/>
  </w:num>
  <w:num w:numId="21">
    <w:abstractNumId w:val="34"/>
  </w:num>
  <w:num w:numId="22">
    <w:abstractNumId w:val="18"/>
  </w:num>
  <w:num w:numId="23">
    <w:abstractNumId w:val="12"/>
  </w:num>
  <w:num w:numId="24">
    <w:abstractNumId w:val="16"/>
  </w:num>
  <w:num w:numId="25">
    <w:abstractNumId w:val="35"/>
  </w:num>
  <w:num w:numId="26">
    <w:abstractNumId w:val="26"/>
  </w:num>
  <w:num w:numId="27">
    <w:abstractNumId w:val="20"/>
  </w:num>
  <w:num w:numId="28">
    <w:abstractNumId w:val="28"/>
  </w:num>
  <w:num w:numId="29">
    <w:abstractNumId w:val="41"/>
  </w:num>
  <w:num w:numId="30">
    <w:abstractNumId w:val="42"/>
  </w:num>
  <w:num w:numId="31">
    <w:abstractNumId w:val="39"/>
  </w:num>
  <w:num w:numId="32">
    <w:abstractNumId w:val="3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841"/>
    <w:docVar w:name="WAFER_20151207123841" w:val="RemoveTrackChanges"/>
    <w:docVar w:name="WAFER_20151207123841_GUID" w:val="de5a6f10-c275-46ab-83dd-788177cabb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51FBA23-A91E-4688-A7B8-A08B9FE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TableAmChar">
    <w:name w:val="TableAm Char"/>
    <w:basedOn w:val="DefaultParagraphFont"/>
    <w:link w:val="TableAm"/>
    <w:rPr>
      <w:sz w:val="24"/>
      <w:lang w:val="en-AU" w:eastAsia="en-US" w:bidi="ar-SA"/>
    </w:rPr>
  </w:style>
  <w:style w:type="character" w:customStyle="1" w:styleId="zTableNAmChar">
    <w:name w:val="zTableNAm Char"/>
    <w:basedOn w:val="TableAmChar"/>
    <w:link w:val="zTableNAm"/>
    <w:rPr>
      <w:sz w:val="24"/>
      <w:lang w:val="en-AU" w:eastAsia="en-US" w:bidi="ar-SA"/>
    </w:rPr>
  </w:style>
  <w:style w:type="character" w:customStyle="1" w:styleId="SubsectionChar">
    <w:name w:val="Subsection Char"/>
    <w:basedOn w:val="DefaultParagraphFont"/>
    <w:link w:val="Subsection"/>
    <w:rPr>
      <w:sz w:val="24"/>
      <w:lang w:val="en-AU" w:eastAsia="en-US" w:bidi="ar-SA"/>
    </w:rPr>
  </w:style>
  <w:style w:type="paragraph" w:styleId="ListParagraph">
    <w:name w:val="List Paragraph"/>
    <w:basedOn w:val="Normal"/>
    <w:qFormat/>
    <w:pPr>
      <w:spacing w:before="100" w:beforeAutospacing="1" w:after="100" w:afterAutospacing="1"/>
    </w:pPr>
    <w:rPr>
      <w:rFonts w:eastAsia="Calibri"/>
      <w:szCs w:val="24"/>
      <w:lang w:eastAsia="en-AU"/>
    </w:rP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TableNAmChar">
    <w:name w:val="yTableNAm Char"/>
    <w:basedOn w:val="DefaultParagraphFont"/>
    <w:link w:val="yTableNAm"/>
    <w:rPr>
      <w:sz w:val="22"/>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19293</Words>
  <Characters>96082</Characters>
  <Application>Microsoft Office Word</Application>
  <DocSecurity>0</DocSecurity>
  <Lines>3313</Lines>
  <Paragraphs>1831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(Regs)</vt:lpstr>
      <vt:lpstr>    Part 1 — Preliminary</vt:lpstr>
      <vt:lpstr>    Part 2 — General matters</vt:lpstr>
      <vt:lpstr>    Part 3 — Building and demolition permits</vt:lpstr>
      <vt:lpstr>    Part 4 — Building standards</vt:lpstr>
      <vt:lpstr>        Division 1 — Applicable building standards</vt:lpstr>
      <vt:lpstr>        Division 2 — Demonstrating compliance with building standards</vt:lpstr>
      <vt:lpstr>        Division 3 — Non-application, modification, of building standards</vt:lpstr>
      <vt:lpstr>    Part 5 — Occupancy permits and building approval certificates</vt:lpstr>
      <vt:lpstr>    Part 6 — Circumstances in which building, demolition or occupancy permits not re</vt:lpstr>
      <vt:lpstr>    Part 7 — Work affecting other land</vt:lpstr>
      <vt:lpstr>    Part 8 — Existing buildings</vt:lpstr>
      <vt:lpstr>        Division 1 — General</vt:lpstr>
      <vt:lpstr>        Division 2 — Private swimming pools</vt:lpstr>
      <vt:lpstr>        Division 3 — Smoke alarms</vt:lpstr>
      <vt:lpstr>    Part 9 — Transitional provisions relating to Local Government (Miscellaneous Pro</vt:lpstr>
      <vt:lpstr>    Part 10 — Infringement notices</vt:lpstr>
      <vt:lpstr>    Schedule 1 — Estimated value of building work</vt:lpstr>
      <vt:lpstr>    Schedule 2 — Fees</vt:lpstr>
      <vt:lpstr>        Division 1 — Applications for building permits, demolition permits</vt:lpstr>
      <vt:lpstr>        Division 2 — Application for occupancy permits, building approval certificates</vt:lpstr>
    </vt:vector>
  </TitlesOfParts>
  <Manager/>
  <Company/>
  <LinksUpToDate>false</LinksUpToDate>
  <CharactersWithSpaces>113544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00-d0-03 - 00-e0-03</dc:title>
  <dc:subject/>
  <dc:creator/>
  <cp:keywords/>
  <dc:description/>
  <cp:lastModifiedBy>Master Repository Process</cp:lastModifiedBy>
  <cp:revision>2</cp:revision>
  <cp:lastPrinted>2012-12-17T02:57:00Z</cp:lastPrinted>
  <dcterms:created xsi:type="dcterms:W3CDTF">2021-07-31T01:42:00Z</dcterms:created>
  <dcterms:modified xsi:type="dcterms:W3CDTF">2021-07-31T01:42:00Z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20121219</vt:lpwstr>
  </property>
  <property fmtid="{D5CDD505-2E9C-101B-9397-08002B2CF9AE}" pid="4" name="DocumentType">
    <vt:lpwstr>Reg</vt:lpwstr>
  </property>
  <property fmtid="{D5CDD505-2E9C-101B-9397-08002B2CF9AE}" pid="5" name="FromSuffix">
    <vt:lpwstr>00-d0-03</vt:lpwstr>
  </property>
  <property fmtid="{D5CDD505-2E9C-101B-9397-08002B2CF9AE}" pid="6" name="FromAsAtDate">
    <vt:lpwstr>01 Dec 2012</vt:lpwstr>
  </property>
  <property fmtid="{D5CDD505-2E9C-101B-9397-08002B2CF9AE}" pid="7" name="ToSuffix">
    <vt:lpwstr>00-e0-03</vt:lpwstr>
  </property>
  <property fmtid="{D5CDD505-2E9C-101B-9397-08002B2CF9AE}" pid="8" name="ToAsAtDate">
    <vt:lpwstr>19 Dec 2012</vt:lpwstr>
  </property>
</Properties>
</file>