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2023</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84631"/>
      <w:bookmarkStart w:id="4" w:name="_Toc127867067"/>
      <w:bookmarkStart w:id="5" w:name="_Toc127867453"/>
      <w:bookmarkStart w:id="6" w:name="_Toc1279732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5084632"/>
      <w:bookmarkStart w:id="8" w:name="_Toc127973228"/>
      <w:r>
        <w:rPr>
          <w:rStyle w:val="CharSectno"/>
        </w:rPr>
        <w:t>1</w:t>
      </w:r>
      <w:r>
        <w:t>.</w:t>
      </w:r>
      <w:r>
        <w:tab/>
        <w:t>Short title</w:t>
      </w:r>
      <w:bookmarkEnd w:id="7"/>
      <w:bookmarkEnd w:id="8"/>
    </w:p>
    <w:p>
      <w:pPr>
        <w:pStyle w:val="Subsection"/>
      </w:pPr>
      <w:r>
        <w:tab/>
      </w:r>
      <w:r>
        <w:tab/>
        <w:t>This is the</w:t>
      </w:r>
      <w:r>
        <w:rPr>
          <w:i/>
        </w:rPr>
        <w:t xml:space="preserve"> Health Services Act 2016</w:t>
      </w:r>
      <w:r>
        <w:t>.</w:t>
      </w:r>
    </w:p>
    <w:p>
      <w:pPr>
        <w:pStyle w:val="Heading5"/>
      </w:pPr>
      <w:bookmarkStart w:id="9" w:name="_Toc155084633"/>
      <w:bookmarkStart w:id="10" w:name="_Toc127973229"/>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55084634"/>
      <w:bookmarkStart w:id="12" w:name="_Toc127973230"/>
      <w:r>
        <w:rPr>
          <w:rStyle w:val="CharSectno"/>
        </w:rPr>
        <w:t>3</w:t>
      </w:r>
      <w:r>
        <w:t>.</w:t>
      </w:r>
      <w:r>
        <w:tab/>
        <w:t>Act binds the State</w:t>
      </w:r>
      <w:bookmarkEnd w:id="11"/>
      <w:bookmarkEnd w:id="12"/>
    </w:p>
    <w:p>
      <w:pPr>
        <w:pStyle w:val="Subsection"/>
      </w:pPr>
      <w:r>
        <w:tab/>
      </w:r>
      <w:r>
        <w:tab/>
        <w:t>This Act binds the State and, so far as the legislative power of the State permits, the Crown in all its other capacities.</w:t>
      </w:r>
    </w:p>
    <w:p>
      <w:pPr>
        <w:pStyle w:val="Heading5"/>
      </w:pPr>
      <w:bookmarkStart w:id="13" w:name="_Toc155084635"/>
      <w:bookmarkStart w:id="14" w:name="_Toc127973231"/>
      <w:r>
        <w:rPr>
          <w:rStyle w:val="CharSectno"/>
        </w:rPr>
        <w:t>4</w:t>
      </w:r>
      <w:r>
        <w:t>.</w:t>
      </w:r>
      <w:r>
        <w:tab/>
        <w:t>Objects of this Act</w:t>
      </w:r>
      <w:bookmarkEnd w:id="13"/>
      <w:bookmarkEnd w:id="14"/>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5" w:name="_Toc155084636"/>
      <w:bookmarkStart w:id="16" w:name="_Toc127973232"/>
      <w:r>
        <w:rPr>
          <w:rStyle w:val="CharSectno"/>
        </w:rPr>
        <w:t>5</w:t>
      </w:r>
      <w:r>
        <w:t>.</w:t>
      </w:r>
      <w:r>
        <w:tab/>
        <w:t>Medicare principles</w:t>
      </w:r>
      <w:bookmarkEnd w:id="15"/>
      <w:bookmarkEnd w:id="16"/>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7" w:name="_Toc155084637"/>
      <w:bookmarkStart w:id="18" w:name="_Toc127973233"/>
      <w:r>
        <w:rPr>
          <w:rStyle w:val="CharSectno"/>
        </w:rPr>
        <w:t>6</w:t>
      </w:r>
      <w:r>
        <w:t>.</w:t>
      </w:r>
      <w:r>
        <w:tab/>
        <w:t>Terms used</w:t>
      </w:r>
      <w:bookmarkEnd w:id="17"/>
      <w:bookmarkEnd w:id="18"/>
    </w:p>
    <w:p>
      <w:pPr>
        <w:pStyle w:val="Subsection"/>
      </w:pPr>
      <w:r>
        <w:tab/>
      </w:r>
      <w:r>
        <w:tab/>
        <w:t xml:space="preserve">In this Act, unless the contrary intention appears — </w:t>
      </w:r>
    </w:p>
    <w:p>
      <w:pPr>
        <w:pStyle w:val="Defstart"/>
        <w:rPr>
          <w:ins w:id="19" w:author="Master Repository Process" w:date="2024-01-02T10:44:00Z"/>
        </w:rPr>
      </w:pPr>
      <w:ins w:id="20" w:author="Master Repository Process" w:date="2024-01-02T10:44:00Z">
        <w:r>
          <w:tab/>
        </w:r>
        <w:r>
          <w:rPr>
            <w:rStyle w:val="CharDefText"/>
          </w:rPr>
          <w:t>accountable authority</w:t>
        </w:r>
        <w:r>
          <w:t xml:space="preserve">, of a health service provider, means the accountable authority of the health service provider under the </w:t>
        </w:r>
        <w:r>
          <w:rPr>
            <w:i/>
          </w:rPr>
          <w:t>Financial Management Act 2006</w:t>
        </w:r>
        <w:r>
          <w:t xml:space="preserve"> section 55;</w:t>
        </w:r>
      </w:ins>
    </w:p>
    <w:p>
      <w:pPr>
        <w:pStyle w:val="Defstart"/>
        <w:rPr>
          <w:ins w:id="21" w:author="Master Repository Process" w:date="2024-01-02T10:44:00Z"/>
        </w:rPr>
      </w:pPr>
      <w:ins w:id="22" w:author="Master Repository Process" w:date="2024-01-02T10:44:00Z">
        <w:r>
          <w:tab/>
        </w:r>
        <w:r>
          <w:rPr>
            <w:rStyle w:val="CharDefText"/>
          </w:rPr>
          <w:t>administrator</w:t>
        </w:r>
        <w:r>
          <w:t xml:space="preserve"> means an administrator appointed under section 99;</w:t>
        </w:r>
      </w:ins>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rPr>
          <w:ins w:id="23" w:author="Master Repository Process" w:date="2024-01-02T10:44:00Z"/>
        </w:rPr>
      </w:pPr>
      <w:ins w:id="24" w:author="Master Repository Process" w:date="2024-01-02T10:44:00Z">
        <w:r>
          <w:tab/>
        </w:r>
        <w:r>
          <w:rPr>
            <w:rStyle w:val="CharDefText"/>
          </w:rPr>
          <w:t>clinical commissioning</w:t>
        </w:r>
        <w:r>
          <w:t>, of a facility, means doing anything necessary or desirable to prepare the facility to provide public health services;</w:t>
        </w:r>
      </w:ins>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 xml:space="preserve">government entity that provides health services </w:t>
      </w:r>
      <w:ins w:id="25" w:author="Master Repository Process" w:date="2024-01-02T10:44:00Z">
        <w:r>
          <w:t xml:space="preserve">to the State </w:t>
        </w:r>
      </w:ins>
      <w:r>
        <w:t>under a contract or other agreement entered into with</w:t>
      </w:r>
      <w:del w:id="26" w:author="Master Repository Process" w:date="2024-01-02T10:44:00Z">
        <w:r>
          <w:delText xml:space="preserve"> the Department CEO on behalf of the State, a health service provider or the Minister;</w:delText>
        </w:r>
      </w:del>
      <w:ins w:id="27" w:author="Master Repository Process" w:date="2024-01-02T10:44:00Z">
        <w:r>
          <w:t xml:space="preserve"> — </w:t>
        </w:r>
      </w:ins>
    </w:p>
    <w:p>
      <w:pPr>
        <w:pStyle w:val="Defpara"/>
        <w:rPr>
          <w:ins w:id="28" w:author="Master Repository Process" w:date="2024-01-02T10:44:00Z"/>
        </w:rPr>
      </w:pPr>
      <w:ins w:id="29" w:author="Master Repository Process" w:date="2024-01-02T10:44:00Z">
        <w:r>
          <w:tab/>
          <w:t>(a)</w:t>
        </w:r>
        <w:r>
          <w:tab/>
          <w:t xml:space="preserve">a health service provider; or </w:t>
        </w:r>
      </w:ins>
    </w:p>
    <w:p>
      <w:pPr>
        <w:pStyle w:val="Defpara"/>
        <w:rPr>
          <w:ins w:id="30" w:author="Master Repository Process" w:date="2024-01-02T10:44:00Z"/>
        </w:rPr>
      </w:pPr>
      <w:ins w:id="31" w:author="Master Repository Process" w:date="2024-01-02T10:44:00Z">
        <w:r>
          <w:tab/>
          <w:t>(b)</w:t>
        </w:r>
        <w:r>
          <w:tab/>
          <w:t>the Department CEO, the Minister or the Premier on behalf of the State;</w:t>
        </w:r>
      </w:ins>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rPr>
          <w:ins w:id="32" w:author="Master Repository Process" w:date="2024-01-02T10:44:00Z"/>
        </w:rPr>
      </w:pPr>
      <w:ins w:id="33" w:author="Master Repository Process" w:date="2024-01-02T10:44:00Z">
        <w:r>
          <w:tab/>
        </w:r>
        <w:r>
          <w:rPr>
            <w:rStyle w:val="CharDefText"/>
          </w:rPr>
          <w:t>financial difficulty</w:t>
        </w:r>
        <w:r>
          <w:t>, for a health service provider, means the health service provider is unable to, or will be unlikely to be able to, satisfy any of its financial obligations from the financial resources available, or likely to be available, to it when the financial obligation is due;</w:t>
        </w:r>
      </w:ins>
    </w:p>
    <w:p>
      <w:pPr>
        <w:pStyle w:val="Defstart"/>
        <w:rPr>
          <w:ins w:id="34" w:author="Master Repository Process" w:date="2024-01-02T10:44:00Z"/>
        </w:rPr>
      </w:pPr>
      <w:ins w:id="35" w:author="Master Repository Process" w:date="2024-01-02T10:44:00Z">
        <w:r>
          <w:tab/>
        </w:r>
        <w:r>
          <w:rPr>
            <w:rStyle w:val="CharDefText"/>
          </w:rPr>
          <w:t>former Act</w:t>
        </w:r>
        <w:r>
          <w:t xml:space="preserve"> means the </w:t>
        </w:r>
        <w:r>
          <w:rPr>
            <w:i/>
          </w:rPr>
          <w:t>Hospitals and Health Services Act 1927</w:t>
        </w:r>
        <w:r>
          <w:t xml:space="preserve"> as in operation immediately before 1 July 2016;</w:t>
        </w:r>
      </w:ins>
    </w:p>
    <w:p>
      <w:pPr>
        <w:pStyle w:val="Defstart"/>
        <w:rPr>
          <w:ins w:id="36" w:author="Master Repository Process" w:date="2024-01-02T10:44:00Z"/>
        </w:rPr>
      </w:pPr>
      <w:ins w:id="37" w:author="Master Repository Process" w:date="2024-01-02T10:44:00Z">
        <w:r>
          <w:tab/>
        </w:r>
        <w:r>
          <w:rPr>
            <w:rStyle w:val="CharDefText"/>
          </w:rPr>
          <w:t>former hospital service</w:t>
        </w:r>
        <w:r>
          <w:t xml:space="preserve"> includes accommodation, maintenance, care, and all other services rendered, goods supplied or work done at, by or on behalf of a former public hospital under the former Act;</w:t>
        </w:r>
      </w:ins>
    </w:p>
    <w:p>
      <w:pPr>
        <w:pStyle w:val="Defstart"/>
        <w:keepNext/>
        <w:rPr>
          <w:ins w:id="38" w:author="Master Repository Process" w:date="2024-01-02T10:44:00Z"/>
        </w:rPr>
      </w:pPr>
      <w:ins w:id="39" w:author="Master Repository Process" w:date="2024-01-02T10:44:00Z">
        <w:r>
          <w:tab/>
        </w:r>
        <w:r>
          <w:rPr>
            <w:rStyle w:val="CharDefText"/>
          </w:rPr>
          <w:t>former</w:t>
        </w:r>
        <w:r>
          <w:t xml:space="preserve"> </w:t>
        </w:r>
        <w:r>
          <w:rPr>
            <w:rStyle w:val="CharDefText"/>
          </w:rPr>
          <w:t>public hospital</w:t>
        </w:r>
        <w:r>
          <w:t xml:space="preserve"> means any hospital that was — </w:t>
        </w:r>
      </w:ins>
    </w:p>
    <w:p>
      <w:pPr>
        <w:pStyle w:val="Defpara"/>
        <w:keepNext/>
        <w:rPr>
          <w:ins w:id="40" w:author="Master Repository Process" w:date="2024-01-02T10:44:00Z"/>
        </w:rPr>
      </w:pPr>
      <w:ins w:id="41" w:author="Master Repository Process" w:date="2024-01-02T10:44:00Z">
        <w:r>
          <w:tab/>
          <w:t>(a)</w:t>
        </w:r>
        <w:r>
          <w:tab/>
          <w:t xml:space="preserve">conducted or managed by — </w:t>
        </w:r>
      </w:ins>
    </w:p>
    <w:p>
      <w:pPr>
        <w:pStyle w:val="Defsubpara"/>
        <w:rPr>
          <w:ins w:id="42" w:author="Master Repository Process" w:date="2024-01-02T10:44:00Z"/>
        </w:rPr>
      </w:pPr>
      <w:ins w:id="43" w:author="Master Repository Process" w:date="2024-01-02T10:44:00Z">
        <w:r>
          <w:tab/>
          <w:t>(i)</w:t>
        </w:r>
        <w:r>
          <w:tab/>
          <w:t>a board constituted under the former Act; or</w:t>
        </w:r>
      </w:ins>
    </w:p>
    <w:p>
      <w:pPr>
        <w:pStyle w:val="Defsubpara"/>
        <w:keepNext/>
        <w:rPr>
          <w:ins w:id="44" w:author="Master Repository Process" w:date="2024-01-02T10:44:00Z"/>
        </w:rPr>
      </w:pPr>
      <w:ins w:id="45" w:author="Master Repository Process" w:date="2024-01-02T10:44:00Z">
        <w:r>
          <w:tab/>
          <w:t>(ii)</w:t>
        </w:r>
        <w:r>
          <w:tab/>
          <w:t>the Minister under the former Act;</w:t>
        </w:r>
      </w:ins>
    </w:p>
    <w:p>
      <w:pPr>
        <w:pStyle w:val="Defpara"/>
        <w:rPr>
          <w:ins w:id="46" w:author="Master Repository Process" w:date="2024-01-02T10:44:00Z"/>
        </w:rPr>
      </w:pPr>
      <w:ins w:id="47" w:author="Master Repository Process" w:date="2024-01-02T10:44:00Z">
        <w:r>
          <w:tab/>
        </w:r>
        <w:r>
          <w:tab/>
          <w:t>or</w:t>
        </w:r>
      </w:ins>
    </w:p>
    <w:p>
      <w:pPr>
        <w:pStyle w:val="Defpara"/>
        <w:rPr>
          <w:ins w:id="48" w:author="Master Repository Process" w:date="2024-01-02T10:44:00Z"/>
        </w:rPr>
      </w:pPr>
      <w:ins w:id="49" w:author="Master Repository Process" w:date="2024-01-02T10:44:00Z">
        <w:r>
          <w:tab/>
          <w:t>(b)</w:t>
        </w:r>
        <w:r>
          <w:tab/>
          <w:t>declared to be a public hospital under section 3 of the former Act;</w:t>
        </w:r>
      </w:ins>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rPr>
          <w:ins w:id="50" w:author="Master Repository Process" w:date="2024-01-02T10:44:00Z"/>
        </w:rPr>
      </w:pPr>
      <w:ins w:id="51" w:author="Master Repository Process" w:date="2024-01-02T10:44:00Z">
        <w:r>
          <w:tab/>
        </w:r>
        <w:r>
          <w:rPr>
            <w:rStyle w:val="CharDefText"/>
          </w:rPr>
          <w:t>Health Practitioner Regulation National Law</w:t>
        </w:r>
        <w:r>
          <w:t xml:space="preserve"> means the Health Practitioner Regulation National Law that applies in this or any other participating jurisdiction as defined in the </w:t>
        </w:r>
        <w:r>
          <w:rPr>
            <w:i/>
          </w:rPr>
          <w:t>Health Practitioner Regulation National Law (Western Australia)</w:t>
        </w:r>
        <w:r>
          <w:t xml:space="preserve"> section 5;</w:t>
        </w:r>
      </w:ins>
    </w:p>
    <w:p>
      <w:pPr>
        <w:pStyle w:val="Defstart"/>
        <w:keepNex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rPr>
          <w:ins w:id="52" w:author="Master Repository Process" w:date="2024-01-02T10:44:00Z"/>
        </w:rPr>
      </w:pPr>
      <w:ins w:id="53" w:author="Master Repository Process" w:date="2024-01-02T10:44:00Z">
        <w:r>
          <w:tab/>
        </w:r>
        <w:r>
          <w:rPr>
            <w:rStyle w:val="CharDefText"/>
          </w:rPr>
          <w:t>health property</w:t>
        </w:r>
        <w:r>
          <w:t xml:space="preserve"> means — </w:t>
        </w:r>
      </w:ins>
    </w:p>
    <w:p>
      <w:pPr>
        <w:pStyle w:val="Defpara"/>
        <w:rPr>
          <w:ins w:id="54" w:author="Master Repository Process" w:date="2024-01-02T10:44:00Z"/>
        </w:rPr>
      </w:pPr>
      <w:ins w:id="55" w:author="Master Repository Process" w:date="2024-01-02T10:44:00Z">
        <w:r>
          <w:tab/>
          <w:t>(a)</w:t>
        </w:r>
        <w:r>
          <w:tab/>
          <w:t>a health reserve; or</w:t>
        </w:r>
      </w:ins>
    </w:p>
    <w:p>
      <w:pPr>
        <w:pStyle w:val="Defpara"/>
        <w:rPr>
          <w:ins w:id="56" w:author="Master Repository Process" w:date="2024-01-02T10:44:00Z"/>
        </w:rPr>
      </w:pPr>
      <w:ins w:id="57" w:author="Master Repository Process" w:date="2024-01-02T10:44:00Z">
        <w:r>
          <w:tab/>
          <w:t>(b)</w:t>
        </w:r>
        <w:r>
          <w:tab/>
          <w:t>property vested in, or held by, the Minister or Ministerial body;</w:t>
        </w:r>
      </w:ins>
    </w:p>
    <w:p>
      <w:pPr>
        <w:pStyle w:val="Defstart"/>
        <w:rPr>
          <w:ins w:id="58" w:author="Master Repository Process" w:date="2024-01-02T10:44:00Z"/>
        </w:rPr>
      </w:pPr>
      <w:ins w:id="59" w:author="Master Repository Process" w:date="2024-01-02T10:44:00Z">
        <w:r>
          <w:tab/>
        </w:r>
        <w:r>
          <w:rPr>
            <w:rStyle w:val="CharDefText"/>
          </w:rPr>
          <w:t>health reserve</w:t>
        </w:r>
        <w:r>
          <w:t xml:space="preserve"> means Crown land that is a reserve under the </w:t>
        </w:r>
        <w:r>
          <w:rPr>
            <w:i/>
          </w:rPr>
          <w:t>Land Administration Act 1997</w:t>
        </w:r>
        <w:r>
          <w:t xml:space="preserve"> section 41 in respect of which the Minister or Ministerial body is the management body for the land under section 46(1) of that Act;</w:t>
        </w:r>
      </w:ins>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rPr>
          <w:ins w:id="60" w:author="Master Repository Process" w:date="2024-01-02T10:44:00Z"/>
        </w:rPr>
      </w:pPr>
      <w:ins w:id="61" w:author="Master Repository Process" w:date="2024-01-02T10:44:00Z">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 xml:space="preserve">Health Services Amendment Act 2023 </w:t>
        </w:r>
        <w:r>
          <w:t>section 4;</w:t>
        </w:r>
      </w:ins>
    </w:p>
    <w:p>
      <w:pPr>
        <w:pStyle w:val="Defstart"/>
        <w:rPr>
          <w:ins w:id="62" w:author="Master Repository Process" w:date="2024-01-02T10:44:00Z"/>
        </w:rPr>
      </w:pPr>
      <w:ins w:id="63" w:author="Master Repository Process" w:date="2024-01-02T10:44:00Z">
        <w:r>
          <w:tab/>
        </w:r>
        <w:r>
          <w:rPr>
            <w:rStyle w:val="CharDefText"/>
          </w:rPr>
          <w:t>joint arrangement</w:t>
        </w:r>
        <w:r>
          <w:t xml:space="preserve"> means an arrangement — </w:t>
        </w:r>
      </w:ins>
    </w:p>
    <w:p>
      <w:pPr>
        <w:pStyle w:val="Defpara"/>
        <w:rPr>
          <w:ins w:id="64" w:author="Master Repository Process" w:date="2024-01-02T10:44:00Z"/>
        </w:rPr>
      </w:pPr>
      <w:ins w:id="65" w:author="Master Repository Process" w:date="2024-01-02T10:44:00Z">
        <w:r>
          <w:tab/>
          <w:t>(a)</w:t>
        </w:r>
        <w:r>
          <w:tab/>
          <w:t xml:space="preserve">entered into by the Minister or Ministerial Body with a health service provider for the purposes of the functions of the health service provider; and </w:t>
        </w:r>
      </w:ins>
    </w:p>
    <w:p>
      <w:pPr>
        <w:pStyle w:val="Defpara"/>
        <w:rPr>
          <w:ins w:id="66" w:author="Master Repository Process" w:date="2024-01-02T10:44:00Z"/>
        </w:rPr>
      </w:pPr>
      <w:ins w:id="67" w:author="Master Repository Process" w:date="2024-01-02T10:44:00Z">
        <w:r>
          <w:tab/>
          <w:t>(b)</w:t>
        </w:r>
        <w:r>
          <w:tab/>
          <w:t xml:space="preserve">involving — </w:t>
        </w:r>
      </w:ins>
    </w:p>
    <w:p>
      <w:pPr>
        <w:pStyle w:val="Defsubpara"/>
        <w:rPr>
          <w:ins w:id="68" w:author="Master Repository Process" w:date="2024-01-02T10:44:00Z"/>
        </w:rPr>
      </w:pPr>
      <w:ins w:id="69" w:author="Master Repository Process" w:date="2024-01-02T10:44:00Z">
        <w:r>
          <w:tab/>
          <w:t>(i)</w:t>
        </w:r>
        <w:r>
          <w:tab/>
          <w:t>the use of health property; or</w:t>
        </w:r>
      </w:ins>
    </w:p>
    <w:p>
      <w:pPr>
        <w:pStyle w:val="Defsubpara"/>
        <w:rPr>
          <w:ins w:id="70" w:author="Master Repository Process" w:date="2024-01-02T10:44:00Z"/>
        </w:rPr>
      </w:pPr>
      <w:ins w:id="71" w:author="Master Repository Process" w:date="2024-01-02T10:44:00Z">
        <w:r>
          <w:tab/>
          <w:t>(ii)</w:t>
        </w:r>
        <w:r>
          <w:tab/>
          <w:t>controlling and managing the use of health property; or</w:t>
        </w:r>
      </w:ins>
    </w:p>
    <w:p>
      <w:pPr>
        <w:pStyle w:val="Defsubpara"/>
        <w:rPr>
          <w:ins w:id="72" w:author="Master Repository Process" w:date="2024-01-02T10:44:00Z"/>
        </w:rPr>
      </w:pPr>
      <w:ins w:id="73" w:author="Master Repository Process" w:date="2024-01-02T10:44:00Z">
        <w:r>
          <w:tab/>
          <w:t>(iii)</w:t>
        </w:r>
        <w:r>
          <w:tab/>
          <w:t>sharing the use of health property for the purposes of the arrangement;</w:t>
        </w:r>
      </w:ins>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rPr>
          <w:ins w:id="74" w:author="Master Repository Process" w:date="2024-01-02T10:44:00Z"/>
        </w:rPr>
      </w:pPr>
      <w:ins w:id="75" w:author="Master Repository Process" w:date="2024-01-02T10:44:00Z">
        <w:r>
          <w:tab/>
        </w:r>
        <w:r>
          <w:rPr>
            <w:rStyle w:val="CharDefText"/>
          </w:rPr>
          <w:t>management body</w:t>
        </w:r>
        <w:r>
          <w:t xml:space="preserve"> means a management body as defined in the </w:t>
        </w:r>
        <w:r>
          <w:rPr>
            <w:i/>
          </w:rPr>
          <w:t>Land Administration Act 1997</w:t>
        </w:r>
        <w:r>
          <w:t xml:space="preserve"> section 3(1);</w:t>
        </w:r>
      </w:ins>
    </w:p>
    <w:p>
      <w:pPr>
        <w:pStyle w:val="Defstart"/>
        <w:rPr>
          <w:ins w:id="76" w:author="Master Repository Process" w:date="2024-01-02T10:44:00Z"/>
        </w:rPr>
      </w:pPr>
      <w:ins w:id="77" w:author="Master Repository Process" w:date="2024-01-02T10:44:00Z">
        <w:r>
          <w:tab/>
        </w:r>
        <w:r>
          <w:rPr>
            <w:rStyle w:val="CharDefText"/>
          </w:rPr>
          <w:t>management order</w:t>
        </w:r>
        <w:r>
          <w:t xml:space="preserve"> means a management order as defined in the </w:t>
        </w:r>
        <w:r>
          <w:rPr>
            <w:i/>
          </w:rPr>
          <w:t>Land Administration Act 1997</w:t>
        </w:r>
        <w:r>
          <w:t xml:space="preserve"> section 3(1);</w:t>
        </w:r>
      </w:ins>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rPr>
          <w:ins w:id="78" w:author="Master Repository Process" w:date="2024-01-02T10:44:00Z"/>
        </w:rPr>
      </w:pPr>
      <w:ins w:id="79" w:author="Master Repository Process" w:date="2024-01-02T10:44:00Z">
        <w:r>
          <w:tab/>
        </w:r>
        <w:r>
          <w:rPr>
            <w:rStyle w:val="CharDefText"/>
          </w:rPr>
          <w:t>section 194 transfer order</w:t>
        </w:r>
        <w:r>
          <w:t xml:space="preserve"> has the meaning given in section 194(2);</w:t>
        </w:r>
      </w:ins>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rPr>
          <w:ins w:id="80" w:author="Master Repository Process" w:date="2024-01-02T10:44:00Z"/>
        </w:rPr>
      </w:pPr>
      <w:ins w:id="81" w:author="Master Repository Process" w:date="2024-01-02T10:44:00Z">
        <w:r>
          <w:tab/>
        </w:r>
        <w:r>
          <w:rPr>
            <w:rStyle w:val="CharDefText"/>
          </w:rPr>
          <w:t>successor health service provider</w:t>
        </w:r>
        <w:r>
          <w:t>, for a former public hospital, has the meaning given in section 7A(1);</w:t>
        </w:r>
      </w:ins>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w:t>
      </w:r>
      <w:del w:id="82" w:author="Master Repository Process" w:date="2024-01-02T10:44:00Z">
        <w:r>
          <w:delText>60</w:delText>
        </w:r>
      </w:del>
      <w:ins w:id="83" w:author="Master Repository Process" w:date="2024-01-02T10:44:00Z">
        <w:r>
          <w:t>60; No. 1 of 2023 s. 4</w:t>
        </w:r>
      </w:ins>
      <w:r>
        <w:t>.]</w:t>
      </w:r>
    </w:p>
    <w:p>
      <w:pPr>
        <w:pStyle w:val="Heading5"/>
        <w:rPr>
          <w:b w:val="0"/>
        </w:rPr>
      </w:pPr>
      <w:bookmarkStart w:id="84" w:name="_Toc155084638"/>
      <w:bookmarkStart w:id="85" w:name="_Toc127973234"/>
      <w:r>
        <w:rPr>
          <w:rStyle w:val="CharSectno"/>
        </w:rPr>
        <w:t>7</w:t>
      </w:r>
      <w:r>
        <w:t>.</w:t>
      </w:r>
      <w:r>
        <w:tab/>
        <w:t>Meaning of health service and public health service</w:t>
      </w:r>
      <w:bookmarkEnd w:id="84"/>
      <w:bookmarkEnd w:id="85"/>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keepNext/>
      </w:pPr>
      <w:r>
        <w:tab/>
        <w:t>(c)</w:t>
      </w:r>
      <w:r>
        <w:tab/>
        <w:t>a contracted health entity under a contract or other agreement entered into with</w:t>
      </w:r>
      <w:del w:id="86" w:author="Master Repository Process" w:date="2024-01-02T10:44:00Z">
        <w:r>
          <w:delText xml:space="preserve"> the Department CEO on behalf of the State, a health service provider or the Minister.</w:delText>
        </w:r>
      </w:del>
      <w:ins w:id="87" w:author="Master Repository Process" w:date="2024-01-02T10:44:00Z">
        <w:r>
          <w:t> —</w:t>
        </w:r>
      </w:ins>
    </w:p>
    <w:p>
      <w:pPr>
        <w:pStyle w:val="Indenti"/>
        <w:rPr>
          <w:ins w:id="88" w:author="Master Repository Process" w:date="2024-01-02T10:44:00Z"/>
        </w:rPr>
      </w:pPr>
      <w:ins w:id="89" w:author="Master Repository Process" w:date="2024-01-02T10:44:00Z">
        <w:r>
          <w:tab/>
          <w:t>(i)</w:t>
        </w:r>
        <w:r>
          <w:tab/>
          <w:t xml:space="preserve">a health service provider; or </w:t>
        </w:r>
      </w:ins>
    </w:p>
    <w:p>
      <w:pPr>
        <w:pStyle w:val="Indenti"/>
        <w:rPr>
          <w:ins w:id="90" w:author="Master Repository Process" w:date="2024-01-02T10:44:00Z"/>
        </w:rPr>
      </w:pPr>
      <w:ins w:id="91" w:author="Master Repository Process" w:date="2024-01-02T10:44:00Z">
        <w:r>
          <w:tab/>
          <w:t>(ii)</w:t>
        </w:r>
        <w:r>
          <w:tab/>
          <w:t>the Department CEO, the Minister or the Premier on behalf of the State.</w:t>
        </w:r>
      </w:ins>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Footnotesection"/>
        <w:rPr>
          <w:ins w:id="92" w:author="Master Repository Process" w:date="2024-01-02T10:44:00Z"/>
        </w:rPr>
      </w:pPr>
      <w:ins w:id="93" w:author="Master Repository Process" w:date="2024-01-02T10:44:00Z">
        <w:r>
          <w:tab/>
          <w:t>[Section 7 amended: No. 1 of 2023 s. 5.]</w:t>
        </w:r>
      </w:ins>
    </w:p>
    <w:p>
      <w:pPr>
        <w:pStyle w:val="Heading5"/>
        <w:rPr>
          <w:ins w:id="94" w:author="Master Repository Process" w:date="2024-01-02T10:44:00Z"/>
        </w:rPr>
      </w:pPr>
      <w:bookmarkStart w:id="95" w:name="_Toc155084639"/>
      <w:ins w:id="96" w:author="Master Repository Process" w:date="2024-01-02T10:44:00Z">
        <w:r>
          <w:rPr>
            <w:rStyle w:val="CharSectno"/>
          </w:rPr>
          <w:t>7A</w:t>
        </w:r>
        <w:r>
          <w:t>.</w:t>
        </w:r>
        <w:r>
          <w:tab/>
          <w:t>What are successor health service providers for former public hospitals</w:t>
        </w:r>
        <w:bookmarkEnd w:id="95"/>
      </w:ins>
    </w:p>
    <w:p>
      <w:pPr>
        <w:pStyle w:val="Subsection"/>
        <w:rPr>
          <w:ins w:id="97" w:author="Master Repository Process" w:date="2024-01-02T10:44:00Z"/>
        </w:rPr>
      </w:pPr>
      <w:ins w:id="98" w:author="Master Repository Process" w:date="2024-01-02T10:44:00Z">
        <w:r>
          <w:tab/>
          <w:t>(1)</w:t>
        </w:r>
        <w:r>
          <w:tab/>
          <w:t xml:space="preserve">The </w:t>
        </w:r>
        <w:r>
          <w:rPr>
            <w:rStyle w:val="CharDefText"/>
          </w:rPr>
          <w:t>successor health service provider</w:t>
        </w:r>
        <w:r>
          <w:t xml:space="preserve"> for a former public hospital is a health service provider that is declared by the Minister by order published in the </w:t>
        </w:r>
        <w:r>
          <w:rPr>
            <w:i/>
          </w:rPr>
          <w:t xml:space="preserve">Gazette </w:t>
        </w:r>
        <w:r>
          <w:t xml:space="preserve">to be — </w:t>
        </w:r>
      </w:ins>
    </w:p>
    <w:p>
      <w:pPr>
        <w:pStyle w:val="Indenta"/>
        <w:rPr>
          <w:ins w:id="99" w:author="Master Repository Process" w:date="2024-01-02T10:44:00Z"/>
        </w:rPr>
      </w:pPr>
      <w:ins w:id="100" w:author="Master Repository Process" w:date="2024-01-02T10:44:00Z">
        <w:r>
          <w:tab/>
          <w:t>(a)</w:t>
        </w:r>
        <w:r>
          <w:tab/>
          <w:t>the successor health service provider for the former public hospital; or</w:t>
        </w:r>
      </w:ins>
    </w:p>
    <w:p>
      <w:pPr>
        <w:pStyle w:val="Indenta"/>
        <w:rPr>
          <w:ins w:id="101" w:author="Master Repository Process" w:date="2024-01-02T10:44:00Z"/>
        </w:rPr>
      </w:pPr>
      <w:ins w:id="102" w:author="Master Repository Process" w:date="2024-01-02T10:44:00Z">
        <w:r>
          <w:tab/>
          <w:t>(b)</w:t>
        </w:r>
        <w:r>
          <w:tab/>
          <w:t>a successor health service provider for the former public hospital in relation to a matter stated in the order.</w:t>
        </w:r>
      </w:ins>
    </w:p>
    <w:p>
      <w:pPr>
        <w:pStyle w:val="Subsection"/>
        <w:rPr>
          <w:ins w:id="103" w:author="Master Repository Process" w:date="2024-01-02T10:44:00Z"/>
        </w:rPr>
      </w:pPr>
      <w:ins w:id="104" w:author="Master Repository Process" w:date="2024-01-02T10:44:00Z">
        <w:r>
          <w:tab/>
          <w:t>(2)</w:t>
        </w:r>
        <w:r>
          <w:tab/>
          <w:t xml:space="preserve">The Minister may, by order published in the </w:t>
        </w:r>
        <w:r>
          <w:rPr>
            <w:i/>
          </w:rPr>
          <w:t>Gazette</w:t>
        </w:r>
        <w:r>
          <w:t>, revoke or amend an order made under subsection (1).</w:t>
        </w:r>
      </w:ins>
    </w:p>
    <w:p>
      <w:pPr>
        <w:pStyle w:val="Footnotesection"/>
        <w:rPr>
          <w:ins w:id="105" w:author="Master Repository Process" w:date="2024-01-02T10:44:00Z"/>
        </w:rPr>
      </w:pPr>
      <w:ins w:id="106" w:author="Master Repository Process" w:date="2024-01-02T10:44:00Z">
        <w:r>
          <w:tab/>
          <w:t>[Section 7A inserted: No. 1 of 2023 s. 6.]</w:t>
        </w:r>
      </w:ins>
    </w:p>
    <w:p>
      <w:pPr>
        <w:pStyle w:val="Heading5"/>
      </w:pPr>
      <w:bookmarkStart w:id="107" w:name="_Toc155084640"/>
      <w:bookmarkStart w:id="108" w:name="_Toc127973235"/>
      <w:r>
        <w:rPr>
          <w:rStyle w:val="CharSectno"/>
        </w:rPr>
        <w:t>8</w:t>
      </w:r>
      <w:r>
        <w:t>.</w:t>
      </w:r>
      <w:r>
        <w:tab/>
        <w:t>Meaning of hospital and public hospital</w:t>
      </w:r>
      <w:bookmarkEnd w:id="107"/>
      <w:bookmarkEnd w:id="108"/>
    </w:p>
    <w:p>
      <w:pPr>
        <w:pStyle w:val="Subsection"/>
        <w:keepNext/>
      </w:pPr>
      <w:r>
        <w:tab/>
        <w:t>(1)</w:t>
      </w:r>
      <w:r>
        <w:tab/>
        <w:t xml:space="preserve">In this section — </w:t>
      </w:r>
    </w:p>
    <w:p>
      <w:pPr>
        <w:pStyle w:val="Defstart"/>
        <w:keepNext/>
      </w:pPr>
      <w:r>
        <w:tab/>
      </w:r>
      <w:r>
        <w:rPr>
          <w:rStyle w:val="CharDefText"/>
        </w:rPr>
        <w:t>day hospital facility</w:t>
      </w:r>
      <w:r>
        <w:t xml:space="preserve"> means premises</w:t>
      </w:r>
      <w:del w:id="109" w:author="Master Repository Process" w:date="2024-01-02T10:44:00Z">
        <w:r>
          <w:delText xml:space="preserve"> that are not attached to, or are set apart from, premises mentioned in subsection (4)(a), being premises at which</w:delText>
        </w:r>
      </w:del>
      <w:r>
        <w:t xml:space="preserve"> — </w:t>
      </w:r>
    </w:p>
    <w:p>
      <w:pPr>
        <w:pStyle w:val="Defpara"/>
        <w:rPr>
          <w:ins w:id="110" w:author="Master Repository Process" w:date="2024-01-02T10:44:00Z"/>
        </w:rPr>
      </w:pPr>
      <w:del w:id="111" w:author="Master Repository Process" w:date="2024-01-02T10:44:00Z">
        <w:r>
          <w:tab/>
          <w:delText>(a</w:delText>
        </w:r>
      </w:del>
      <w:ins w:id="112" w:author="Master Repository Process" w:date="2024-01-02T10:44:00Z">
        <w:r>
          <w:tab/>
          <w:t>(a)</w:t>
        </w:r>
        <w:r>
          <w:tab/>
          <w:t>that are not attached to, or are set apart from, premises mentioned in subsection (4)(a); and</w:t>
        </w:r>
      </w:ins>
    </w:p>
    <w:p>
      <w:pPr>
        <w:pStyle w:val="Defpara"/>
        <w:keepNext/>
        <w:rPr>
          <w:ins w:id="113" w:author="Master Repository Process" w:date="2024-01-02T10:44:00Z"/>
        </w:rPr>
      </w:pPr>
      <w:ins w:id="114" w:author="Master Repository Process" w:date="2024-01-02T10:44:00Z">
        <w:r>
          <w:tab/>
          <w:t>(b)</w:t>
        </w:r>
        <w:r>
          <w:tab/>
          <w:t xml:space="preserve">at which — </w:t>
        </w:r>
      </w:ins>
    </w:p>
    <w:p>
      <w:pPr>
        <w:pStyle w:val="Defsubpara"/>
      </w:pPr>
      <w:ins w:id="115" w:author="Master Repository Process" w:date="2024-01-02T10:44:00Z">
        <w:r>
          <w:tab/>
          <w:t>(i</w:t>
        </w:r>
      </w:ins>
      <w:r>
        <w:t>)</w:t>
      </w:r>
      <w:r>
        <w:tab/>
        <w:t xml:space="preserve">persons are provided with a health service determined by the Minister under subsection (2); </w:t>
      </w:r>
      <w:del w:id="116" w:author="Master Repository Process" w:date="2024-01-02T10:44:00Z">
        <w:r>
          <w:delText>and</w:delText>
        </w:r>
      </w:del>
      <w:ins w:id="117" w:author="Master Repository Process" w:date="2024-01-02T10:44:00Z">
        <w:r>
          <w:t>or</w:t>
        </w:r>
      </w:ins>
    </w:p>
    <w:p>
      <w:pPr>
        <w:pStyle w:val="Defsubpara"/>
        <w:rPr>
          <w:ins w:id="118" w:author="Master Repository Process" w:date="2024-01-02T10:44:00Z"/>
        </w:rPr>
      </w:pPr>
      <w:del w:id="119" w:author="Master Repository Process" w:date="2024-01-02T10:44:00Z">
        <w:r>
          <w:tab/>
          <w:delText>(b)</w:delText>
        </w:r>
        <w:r>
          <w:tab/>
        </w:r>
      </w:del>
      <w:ins w:id="120" w:author="Master Repository Process" w:date="2024-01-02T10:44:00Z">
        <w:r>
          <w:tab/>
          <w:t>(ii)</w:t>
        </w:r>
        <w:r>
          <w:tab/>
          <w:t>persons will be provided with a health service determined by the Minister under subsection (2);</w:t>
        </w:r>
      </w:ins>
    </w:p>
    <w:p>
      <w:pPr>
        <w:pStyle w:val="Defpara"/>
        <w:rPr>
          <w:ins w:id="121" w:author="Master Repository Process" w:date="2024-01-02T10:44:00Z"/>
        </w:rPr>
      </w:pPr>
      <w:ins w:id="122" w:author="Master Repository Process" w:date="2024-01-02T10:44:00Z">
        <w:r>
          <w:tab/>
        </w:r>
        <w:r>
          <w:tab/>
          <w:t>and</w:t>
        </w:r>
      </w:ins>
    </w:p>
    <w:p>
      <w:pPr>
        <w:pStyle w:val="Defpara"/>
      </w:pPr>
      <w:ins w:id="123" w:author="Master Repository Process" w:date="2024-01-02T10:44:00Z">
        <w:r>
          <w:tab/>
          <w:t>(c)</w:t>
        </w:r>
        <w:r>
          <w:tab/>
          <w:t xml:space="preserve">at which </w:t>
        </w:r>
      </w:ins>
      <w:r>
        <w:t>overnight accommodation is not provided;</w:t>
      </w:r>
    </w:p>
    <w:p>
      <w:pPr>
        <w:pStyle w:val="Defstart"/>
        <w:rPr>
          <w:ins w:id="124" w:author="Master Repository Process" w:date="2024-01-02T10:44:00Z"/>
        </w:rPr>
      </w:pPr>
      <w:r>
        <w:tab/>
      </w:r>
      <w:r>
        <w:rPr>
          <w:rStyle w:val="CharDefText"/>
        </w:rPr>
        <w:t>nursing post</w:t>
      </w:r>
      <w:r>
        <w:t xml:space="preserve"> means a place</w:t>
      </w:r>
      <w:del w:id="125" w:author="Master Repository Process" w:date="2024-01-02T10:44:00Z">
        <w:r>
          <w:delText xml:space="preserve"> </w:delText>
        </w:r>
      </w:del>
      <w:ins w:id="126" w:author="Master Repository Process" w:date="2024-01-02T10:44:00Z">
        <w:r>
          <w:t xml:space="preserve"> — </w:t>
        </w:r>
      </w:ins>
    </w:p>
    <w:p>
      <w:pPr>
        <w:pStyle w:val="Defpara"/>
        <w:rPr>
          <w:ins w:id="127" w:author="Master Repository Process" w:date="2024-01-02T10:44:00Z"/>
        </w:rPr>
      </w:pPr>
      <w:ins w:id="128" w:author="Master Repository Process" w:date="2024-01-02T10:44:00Z">
        <w:r>
          <w:tab/>
          <w:t>(a)</w:t>
        </w:r>
        <w:r>
          <w:tab/>
        </w:r>
      </w:ins>
      <w:r>
        <w:t>at which</w:t>
      </w:r>
      <w:del w:id="129" w:author="Master Repository Process" w:date="2024-01-02T10:44:00Z">
        <w:r>
          <w:delText xml:space="preserve"> </w:delText>
        </w:r>
      </w:del>
      <w:ins w:id="130" w:author="Master Repository Process" w:date="2024-01-02T10:44:00Z">
        <w:r>
          <w:t xml:space="preserve"> — </w:t>
        </w:r>
      </w:ins>
    </w:p>
    <w:p>
      <w:pPr>
        <w:pStyle w:val="Defsubpara"/>
        <w:rPr>
          <w:ins w:id="131" w:author="Master Repository Process" w:date="2024-01-02T10:44:00Z"/>
        </w:rPr>
      </w:pPr>
      <w:ins w:id="132" w:author="Master Repository Process" w:date="2024-01-02T10:44:00Z">
        <w:r>
          <w:tab/>
          <w:t>(i)</w:t>
        </w:r>
        <w:r>
          <w:tab/>
        </w:r>
      </w:ins>
      <w:r>
        <w:t>a nurse is stationed and at which facilities exist for medical attention</w:t>
      </w:r>
      <w:del w:id="133" w:author="Master Repository Process" w:date="2024-01-02T10:44:00Z">
        <w:r>
          <w:delText xml:space="preserve"> </w:delText>
        </w:r>
      </w:del>
      <w:ins w:id="134" w:author="Master Repository Process" w:date="2024-01-02T10:44:00Z">
        <w:r>
          <w:t>; or</w:t>
        </w:r>
      </w:ins>
    </w:p>
    <w:p>
      <w:pPr>
        <w:pStyle w:val="Defsubpara"/>
        <w:rPr>
          <w:ins w:id="135" w:author="Master Repository Process" w:date="2024-01-02T10:44:00Z"/>
        </w:rPr>
      </w:pPr>
      <w:ins w:id="136" w:author="Master Repository Process" w:date="2024-01-02T10:44:00Z">
        <w:r>
          <w:tab/>
          <w:t>(ii)</w:t>
        </w:r>
        <w:r>
          <w:tab/>
          <w:t>a nurse will be stationed and at which facilities will exist for medical attention;</w:t>
        </w:r>
      </w:ins>
    </w:p>
    <w:p>
      <w:pPr>
        <w:pStyle w:val="Defpara"/>
        <w:rPr>
          <w:ins w:id="137" w:author="Master Repository Process" w:date="2024-01-02T10:44:00Z"/>
        </w:rPr>
      </w:pPr>
      <w:ins w:id="138" w:author="Master Repository Process" w:date="2024-01-02T10:44:00Z">
        <w:r>
          <w:tab/>
        </w:r>
        <w:r>
          <w:tab/>
        </w:r>
      </w:ins>
      <w:r>
        <w:t>but</w:t>
      </w:r>
      <w:del w:id="139" w:author="Master Repository Process" w:date="2024-01-02T10:44:00Z">
        <w:r>
          <w:delText xml:space="preserve"> </w:delText>
        </w:r>
      </w:del>
    </w:p>
    <w:p>
      <w:pPr>
        <w:pStyle w:val="Defpara"/>
      </w:pPr>
      <w:ins w:id="140" w:author="Master Repository Process" w:date="2024-01-02T10:44:00Z">
        <w:r>
          <w:tab/>
          <w:t>(b)</w:t>
        </w:r>
        <w:r>
          <w:tab/>
        </w:r>
      </w:ins>
      <w:r>
        <w:t>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keepNext/>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keepNext/>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keepNext/>
        <w:rPr>
          <w:ins w:id="141" w:author="Master Repository Process" w:date="2024-01-02T10:44:00Z"/>
        </w:rPr>
      </w:pPr>
      <w:r>
        <w:tab/>
        <w:t>(a)</w:t>
      </w:r>
      <w:r>
        <w:tab/>
        <w:t>premises where</w:t>
      </w:r>
      <w:del w:id="142" w:author="Master Repository Process" w:date="2024-01-02T10:44:00Z">
        <w:r>
          <w:delText xml:space="preserve"> </w:delText>
        </w:r>
      </w:del>
      <w:ins w:id="143" w:author="Master Repository Process" w:date="2024-01-02T10:44:00Z">
        <w:r>
          <w:t xml:space="preserve"> — </w:t>
        </w:r>
      </w:ins>
    </w:p>
    <w:p>
      <w:pPr>
        <w:pStyle w:val="Indenti"/>
      </w:pPr>
      <w:ins w:id="144" w:author="Master Repository Process" w:date="2024-01-02T10:44:00Z">
        <w:r>
          <w:tab/>
          <w:t>(i)</w:t>
        </w:r>
        <w:r>
          <w:tab/>
        </w:r>
      </w:ins>
      <w:r>
        <w:t xml:space="preserve">medical, surgical or dental treatment, or nursing care, is provided for ill or injured persons and at which overnight accommodation may be provided; </w:t>
      </w:r>
      <w:del w:id="145" w:author="Master Repository Process" w:date="2024-01-02T10:44:00Z">
        <w:r>
          <w:delText>and</w:delText>
        </w:r>
      </w:del>
      <w:ins w:id="146" w:author="Master Repository Process" w:date="2024-01-02T10:44:00Z">
        <w:r>
          <w:t>or</w:t>
        </w:r>
      </w:ins>
    </w:p>
    <w:p>
      <w:pPr>
        <w:pStyle w:val="Indenti"/>
        <w:rPr>
          <w:ins w:id="147" w:author="Master Repository Process" w:date="2024-01-02T10:44:00Z"/>
        </w:rPr>
      </w:pPr>
      <w:ins w:id="148" w:author="Master Repository Process" w:date="2024-01-02T10:44:00Z">
        <w:r>
          <w:tab/>
          <w:t>(ii)</w:t>
        </w:r>
        <w:r>
          <w:tab/>
          <w:t>medical, surgical or dental treatment, or nursing care, will be provided for ill or injured persons and at which overnight accommodation will be provided;</w:t>
        </w:r>
      </w:ins>
    </w:p>
    <w:p>
      <w:pPr>
        <w:pStyle w:val="Indenta"/>
      </w:pPr>
      <w:r>
        <w:tab/>
        <w:t>(b)</w:t>
      </w:r>
      <w:r>
        <w:tab/>
        <w:t>a day hospital facility;</w:t>
      </w:r>
      <w:del w:id="149" w:author="Master Repository Process" w:date="2024-01-02T10:44:00Z">
        <w:r>
          <w:delText xml:space="preserve"> and</w:delText>
        </w:r>
      </w:del>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keepNext/>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Footnotesection"/>
        <w:rPr>
          <w:ins w:id="150" w:author="Master Repository Process" w:date="2024-01-02T10:44:00Z"/>
        </w:rPr>
      </w:pPr>
      <w:ins w:id="151" w:author="Master Repository Process" w:date="2024-01-02T10:44:00Z">
        <w:r>
          <w:tab/>
          <w:t>[Section 8 amended: No. 1 of 2023 s. 7.]</w:t>
        </w:r>
      </w:ins>
    </w:p>
    <w:p>
      <w:pPr>
        <w:pStyle w:val="Heading5"/>
      </w:pPr>
      <w:bookmarkStart w:id="152" w:name="_Toc155084641"/>
      <w:bookmarkStart w:id="153" w:name="_Toc127973236"/>
      <w:r>
        <w:rPr>
          <w:rStyle w:val="CharSectno"/>
        </w:rPr>
        <w:t>9</w:t>
      </w:r>
      <w:r>
        <w:t>.</w:t>
      </w:r>
      <w:r>
        <w:tab/>
        <w:t>Application of Act to hospital where mentally ill treated</w:t>
      </w:r>
      <w:bookmarkEnd w:id="152"/>
      <w:bookmarkEnd w:id="153"/>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154" w:name="_Toc155084642"/>
      <w:bookmarkStart w:id="155" w:name="_Toc127867077"/>
      <w:bookmarkStart w:id="156" w:name="_Toc127867463"/>
      <w:bookmarkStart w:id="157" w:name="_Toc127973237"/>
      <w:r>
        <w:rPr>
          <w:rStyle w:val="CharPartNo"/>
        </w:rPr>
        <w:t>Part 2</w:t>
      </w:r>
      <w:r>
        <w:rPr>
          <w:rStyle w:val="CharDivNo"/>
        </w:rPr>
        <w:t> </w:t>
      </w:r>
      <w:r>
        <w:t>—</w:t>
      </w:r>
      <w:r>
        <w:rPr>
          <w:rStyle w:val="CharDivText"/>
        </w:rPr>
        <w:t> </w:t>
      </w:r>
      <w:r>
        <w:rPr>
          <w:rStyle w:val="CharPartText"/>
        </w:rPr>
        <w:t>The Minister</w:t>
      </w:r>
      <w:bookmarkEnd w:id="154"/>
      <w:bookmarkEnd w:id="155"/>
      <w:bookmarkEnd w:id="156"/>
      <w:bookmarkEnd w:id="157"/>
    </w:p>
    <w:p>
      <w:pPr>
        <w:pStyle w:val="Heading5"/>
      </w:pPr>
      <w:bookmarkStart w:id="158" w:name="_Toc155084643"/>
      <w:bookmarkStart w:id="159" w:name="_Toc127973238"/>
      <w:r>
        <w:rPr>
          <w:rStyle w:val="CharSectno"/>
        </w:rPr>
        <w:t>10</w:t>
      </w:r>
      <w:r>
        <w:t>.</w:t>
      </w:r>
      <w:r>
        <w:tab/>
        <w:t>Ministerial Body established</w:t>
      </w:r>
      <w:bookmarkEnd w:id="158"/>
      <w:bookmarkEnd w:id="159"/>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160" w:name="_Toc155084644"/>
      <w:bookmarkStart w:id="161" w:name="_Toc127973239"/>
      <w:r>
        <w:rPr>
          <w:rStyle w:val="CharSectno"/>
        </w:rPr>
        <w:t>11</w:t>
      </w:r>
      <w:r>
        <w:t>.</w:t>
      </w:r>
      <w:r>
        <w:tab/>
        <w:t>Purpose and nature of Ministerial Body</w:t>
      </w:r>
      <w:bookmarkEnd w:id="160"/>
      <w:bookmarkEnd w:id="161"/>
    </w:p>
    <w:p>
      <w:pPr>
        <w:pStyle w:val="Subsection"/>
        <w:tabs>
          <w:tab w:val="center" w:pos="3543"/>
        </w:tabs>
      </w:pPr>
      <w:r>
        <w:tab/>
        <w:t>(1)</w:t>
      </w:r>
      <w:r>
        <w:tab/>
        <w:t>The Ministerial Body is established to provide a body corporate through which the Minister</w:t>
      </w:r>
      <w:ins w:id="162" w:author="Master Repository Process" w:date="2024-01-02T10:44:00Z">
        <w:r>
          <w:t>, or a person to whom a function of the Minister is delegated under section 15(1),</w:t>
        </w:r>
      </w:ins>
      <w:r>
        <w:t xml:space="preserve">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keepNext/>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rPr>
          <w:ins w:id="163" w:author="Master Repository Process" w:date="2024-01-02T10:44:00Z"/>
        </w:rPr>
      </w:pPr>
      <w:ins w:id="164" w:author="Master Repository Process" w:date="2024-01-02T10:44:00Z">
        <w:r>
          <w:tab/>
          <w:t>[Section 11 amended: No. 1 of 2023 s. 8.]</w:t>
        </w:r>
      </w:ins>
    </w:p>
    <w:p>
      <w:pPr>
        <w:pStyle w:val="Heading5"/>
      </w:pPr>
      <w:bookmarkStart w:id="165" w:name="_Toc155084645"/>
      <w:bookmarkStart w:id="166" w:name="_Toc127973240"/>
      <w:r>
        <w:rPr>
          <w:rStyle w:val="CharSectno"/>
        </w:rPr>
        <w:t>12</w:t>
      </w:r>
      <w:r>
        <w:t>.</w:t>
      </w:r>
      <w:r>
        <w:tab/>
        <w:t>Execution of documents by Ministerial Body</w:t>
      </w:r>
      <w:bookmarkEnd w:id="165"/>
      <w:bookmarkEnd w:id="166"/>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167" w:name="_Toc155084646"/>
      <w:bookmarkStart w:id="168" w:name="_Toc127973241"/>
      <w:r>
        <w:rPr>
          <w:rStyle w:val="CharSectno"/>
        </w:rPr>
        <w:t>13</w:t>
      </w:r>
      <w:r>
        <w:t>.</w:t>
      </w:r>
      <w:r>
        <w:tab/>
        <w:t>Minister’s general powers</w:t>
      </w:r>
      <w:bookmarkEnd w:id="167"/>
      <w:bookmarkEnd w:id="168"/>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del w:id="169" w:author="Master Repository Process" w:date="2024-01-02T10:44:00Z">
        <w:r>
          <w:delText>;</w:delText>
        </w:r>
      </w:del>
      <w:ins w:id="170" w:author="Master Repository Process" w:date="2024-01-02T10:44:00Z">
        <w:r>
          <w:t>.</w:t>
        </w:r>
      </w:ins>
    </w:p>
    <w:p>
      <w:pPr>
        <w:pStyle w:val="Defstart"/>
        <w:rPr>
          <w:del w:id="171" w:author="Master Repository Process" w:date="2024-01-02T10:44:00Z"/>
        </w:rPr>
      </w:pPr>
      <w:del w:id="172" w:author="Master Repository Process" w:date="2024-01-02T10:44:00Z">
        <w:r>
          <w:tab/>
        </w:r>
        <w:r>
          <w:rPr>
            <w:rStyle w:val="CharDefText"/>
          </w:rPr>
          <w:delText>joint arrangement</w:delText>
        </w:r>
        <w:r>
          <w:delText xml:space="preserve"> means an arrangement entered into by the Minister with a health service provider for the purposes of the functions of the health service provider and which involves any or all of the following — </w:delText>
        </w:r>
      </w:del>
    </w:p>
    <w:p>
      <w:pPr>
        <w:pStyle w:val="Defpara"/>
        <w:rPr>
          <w:del w:id="173" w:author="Master Repository Process" w:date="2024-01-02T10:44:00Z"/>
        </w:rPr>
      </w:pPr>
      <w:del w:id="174" w:author="Master Repository Process" w:date="2024-01-02T10:44:00Z">
        <w:r>
          <w:tab/>
          <w:delText>(a)</w:delText>
        </w:r>
        <w:r>
          <w:tab/>
          <w:delText>enabling any property vested in the Ministerial Body to be used for the purposes of the arrangement (</w:delText>
        </w:r>
        <w:r>
          <w:rPr>
            <w:rStyle w:val="CharDefText"/>
          </w:rPr>
          <w:delText>joint use property</w:delText>
        </w:r>
        <w:r>
          <w:delText>);</w:delText>
        </w:r>
      </w:del>
    </w:p>
    <w:p>
      <w:pPr>
        <w:pStyle w:val="Defpara"/>
        <w:rPr>
          <w:del w:id="175" w:author="Master Repository Process" w:date="2024-01-02T10:44:00Z"/>
        </w:rPr>
      </w:pPr>
      <w:del w:id="176" w:author="Master Repository Process" w:date="2024-01-02T10:44:00Z">
        <w:r>
          <w:tab/>
          <w:delText>(b)</w:delText>
        </w:r>
        <w:r>
          <w:tab/>
          <w:delText>controlling and managing the use of joint use property for the purposes of the arrangement;</w:delText>
        </w:r>
      </w:del>
    </w:p>
    <w:p>
      <w:pPr>
        <w:pStyle w:val="Defpara"/>
        <w:rPr>
          <w:del w:id="177" w:author="Master Repository Process" w:date="2024-01-02T10:44:00Z"/>
        </w:rPr>
      </w:pPr>
      <w:del w:id="178" w:author="Master Repository Process" w:date="2024-01-02T10:44:00Z">
        <w:r>
          <w:tab/>
          <w:delText>(c)</w:delText>
        </w:r>
        <w:r>
          <w:tab/>
          <w:delText>sharing the use of joint use property for the purposes of the arrangement.</w:delText>
        </w:r>
      </w:del>
    </w:p>
    <w:p>
      <w:pPr>
        <w:pStyle w:val="Subsection"/>
        <w:keepNext/>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w:t>
      </w:r>
      <w:ins w:id="179" w:author="Master Repository Process" w:date="2024-01-02T10:44:00Z">
        <w:r>
          <w:t xml:space="preserve"> a joint arrangement or</w:t>
        </w:r>
      </w:ins>
      <w:r>
        <w:t xml:space="preserve">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keepNext/>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keepNext/>
      </w:pPr>
      <w:r>
        <w:tab/>
        <w:t>(4)</w:t>
      </w:r>
      <w:r>
        <w:tab/>
        <w:t xml:space="preserve">In exercising any power under this Part the Minister may act in conjunction with — </w:t>
      </w:r>
    </w:p>
    <w:p>
      <w:pPr>
        <w:pStyle w:val="Indenta"/>
      </w:pPr>
      <w:r>
        <w:tab/>
        <w:t>(a)</w:t>
      </w:r>
      <w:r>
        <w:tab/>
        <w:t>any person, firm or public authority; or</w:t>
      </w:r>
    </w:p>
    <w:p>
      <w:pPr>
        <w:pStyle w:val="Indenta"/>
        <w:keepNext/>
      </w:pPr>
      <w:r>
        <w:tab/>
        <w:t>(b)</w:t>
      </w:r>
      <w:r>
        <w:tab/>
        <w:t>any department of the Public Service or any agency of the State or the Commonwealth.</w:t>
      </w:r>
    </w:p>
    <w:p>
      <w:pPr>
        <w:pStyle w:val="Footnotesection"/>
        <w:rPr>
          <w:ins w:id="180" w:author="Master Repository Process" w:date="2024-01-02T10:44:00Z"/>
        </w:rPr>
      </w:pPr>
      <w:ins w:id="181" w:author="Master Repository Process" w:date="2024-01-02T10:44:00Z">
        <w:r>
          <w:tab/>
          <w:t>[Section 13 amended: No. 1 of 2023 s. 9.]</w:t>
        </w:r>
      </w:ins>
    </w:p>
    <w:p>
      <w:pPr>
        <w:pStyle w:val="Heading5"/>
      </w:pPr>
      <w:bookmarkStart w:id="182" w:name="_Toc155084647"/>
      <w:bookmarkStart w:id="183" w:name="_Toc127973242"/>
      <w:r>
        <w:rPr>
          <w:rStyle w:val="CharSectno"/>
        </w:rPr>
        <w:t>14</w:t>
      </w:r>
      <w:r>
        <w:t>.</w:t>
      </w:r>
      <w:r>
        <w:tab/>
        <w:t>Minister’s powers in relation to business arrangements</w:t>
      </w:r>
      <w:bookmarkEnd w:id="182"/>
      <w:bookmarkEnd w:id="183"/>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keepNext/>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keepNext/>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keepNext/>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184" w:name="_Toc155084648"/>
      <w:bookmarkStart w:id="185" w:name="_Toc127973243"/>
      <w:r>
        <w:rPr>
          <w:rStyle w:val="CharSectno"/>
        </w:rPr>
        <w:t>15</w:t>
      </w:r>
      <w:r>
        <w:t>.</w:t>
      </w:r>
      <w:r>
        <w:tab/>
        <w:t>Delegation by Minister</w:t>
      </w:r>
      <w:bookmarkEnd w:id="184"/>
      <w:bookmarkEnd w:id="185"/>
    </w:p>
    <w:p>
      <w:pPr>
        <w:pStyle w:val="Subsection"/>
        <w:keepNext/>
      </w:pPr>
      <w:r>
        <w:tab/>
        <w:t>(1)</w:t>
      </w:r>
      <w:r>
        <w:tab/>
        <w:t xml:space="preserve">The Minister may delegate </w:t>
      </w:r>
      <w:del w:id="186" w:author="Master Repository Process" w:date="2024-01-02T10:44:00Z">
        <w:r>
          <w:delText xml:space="preserve">to the Department CEO </w:delText>
        </w:r>
      </w:del>
      <w:r>
        <w:t>any function of the Minister under another provision of this Act</w:t>
      </w:r>
      <w:del w:id="187" w:author="Master Repository Process" w:date="2024-01-02T10:44:00Z">
        <w:r>
          <w:delText>.</w:delText>
        </w:r>
      </w:del>
      <w:ins w:id="188" w:author="Master Repository Process" w:date="2024-01-02T10:44:00Z">
        <w:r>
          <w:t xml:space="preserve"> to — </w:t>
        </w:r>
      </w:ins>
    </w:p>
    <w:p>
      <w:pPr>
        <w:pStyle w:val="Indenta"/>
        <w:rPr>
          <w:ins w:id="189" w:author="Master Repository Process" w:date="2024-01-02T10:44:00Z"/>
        </w:rPr>
      </w:pPr>
      <w:ins w:id="190" w:author="Master Repository Process" w:date="2024-01-02T10:44:00Z">
        <w:r>
          <w:tab/>
          <w:t>(a)</w:t>
        </w:r>
        <w:r>
          <w:tab/>
          <w:t>the Department CEO; or</w:t>
        </w:r>
      </w:ins>
    </w:p>
    <w:p>
      <w:pPr>
        <w:pStyle w:val="Indenta"/>
        <w:rPr>
          <w:ins w:id="191" w:author="Master Repository Process" w:date="2024-01-02T10:44:00Z"/>
        </w:rPr>
      </w:pPr>
      <w:ins w:id="192" w:author="Master Repository Process" w:date="2024-01-02T10:44:00Z">
        <w:r>
          <w:tab/>
          <w:t>(b)</w:t>
        </w:r>
        <w:r>
          <w:tab/>
          <w:t>a person employed or engaged in the Department; or</w:t>
        </w:r>
      </w:ins>
    </w:p>
    <w:p>
      <w:pPr>
        <w:pStyle w:val="Indenta"/>
        <w:rPr>
          <w:ins w:id="193" w:author="Master Repository Process" w:date="2024-01-02T10:44:00Z"/>
        </w:rPr>
      </w:pPr>
      <w:ins w:id="194" w:author="Master Repository Process" w:date="2024-01-02T10:44:00Z">
        <w:r>
          <w:tab/>
          <w:t>(c)</w:t>
        </w:r>
        <w:r>
          <w:tab/>
          <w:t>a staff member of a health service provider; or</w:t>
        </w:r>
      </w:ins>
    </w:p>
    <w:p>
      <w:pPr>
        <w:pStyle w:val="Indenta"/>
        <w:rPr>
          <w:ins w:id="195" w:author="Master Repository Process" w:date="2024-01-02T10:44:00Z"/>
        </w:rPr>
      </w:pPr>
      <w:ins w:id="196" w:author="Master Repository Process" w:date="2024-01-02T10:44:00Z">
        <w:r>
          <w:tab/>
          <w:t>(d)</w:t>
        </w:r>
        <w:r>
          <w:tab/>
          <w:t>a health service provider; or</w:t>
        </w:r>
      </w:ins>
    </w:p>
    <w:p>
      <w:pPr>
        <w:pStyle w:val="Indenta"/>
        <w:rPr>
          <w:ins w:id="197" w:author="Master Repository Process" w:date="2024-01-02T10:44:00Z"/>
        </w:rPr>
      </w:pPr>
      <w:ins w:id="198" w:author="Master Repository Process" w:date="2024-01-02T10:44:00Z">
        <w:r>
          <w:tab/>
          <w:t>(e)</w:t>
        </w:r>
        <w:r>
          <w:tab/>
          <w:t>a prescribed person or class of person.</w:t>
        </w:r>
      </w:ins>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r>
      <w:del w:id="199" w:author="Master Repository Process" w:date="2024-01-02T10:44:00Z">
        <w:r>
          <w:delText xml:space="preserve">The Department CEO cannot delegate </w:delText>
        </w:r>
      </w:del>
      <w:ins w:id="200" w:author="Master Repository Process" w:date="2024-01-02T10:44:00Z">
        <w:r>
          <w:t xml:space="preserve">A person to whom </w:t>
        </w:r>
      </w:ins>
      <w:r>
        <w:t xml:space="preserve">a function </w:t>
      </w:r>
      <w:del w:id="201" w:author="Master Repository Process" w:date="2024-01-02T10:44:00Z">
        <w:r>
          <w:delText xml:space="preserve">that </w:delText>
        </w:r>
      </w:del>
      <w:r>
        <w:t xml:space="preserve">is delegated </w:t>
      </w:r>
      <w:del w:id="202" w:author="Master Repository Process" w:date="2024-01-02T10:44:00Z">
        <w:r>
          <w:delText xml:space="preserve">to the Department CEO </w:delText>
        </w:r>
      </w:del>
      <w:r>
        <w:t>under this section</w:t>
      </w:r>
      <w:del w:id="203" w:author="Master Repository Process" w:date="2024-01-02T10:44:00Z">
        <w:r>
          <w:delText>.</w:delText>
        </w:r>
      </w:del>
      <w:ins w:id="204" w:author="Master Repository Process" w:date="2024-01-02T10:44:00Z">
        <w:r>
          <w:t xml:space="preserve"> cannot delegate that function. </w:t>
        </w:r>
      </w:ins>
    </w:p>
    <w:p>
      <w:pPr>
        <w:pStyle w:val="Subsection"/>
      </w:pPr>
      <w:r>
        <w:tab/>
        <w:t>(5)</w:t>
      </w:r>
      <w:r>
        <w:tab/>
        <w:t xml:space="preserve">The exercise or performance by </w:t>
      </w:r>
      <w:del w:id="205" w:author="Master Repository Process" w:date="2024-01-02T10:44:00Z">
        <w:r>
          <w:delText>the Department CEO</w:delText>
        </w:r>
      </w:del>
      <w:ins w:id="206" w:author="Master Repository Process" w:date="2024-01-02T10:44:00Z">
        <w:r>
          <w:t>a person</w:t>
        </w:r>
      </w:ins>
      <w:r>
        <w:t xml:space="preserve"> of a function that has been delegated to the </w:t>
      </w:r>
      <w:del w:id="207" w:author="Master Repository Process" w:date="2024-01-02T10:44:00Z">
        <w:r>
          <w:delText>Department CEO</w:delText>
        </w:r>
      </w:del>
      <w:ins w:id="208" w:author="Master Repository Process" w:date="2024-01-02T10:44:00Z">
        <w:r>
          <w:t>person</w:t>
        </w:r>
      </w:ins>
      <w:r>
        <w:t xml:space="preserve"> under this section is to be taken to be in accordance with the terms of the delegation unless the contrary is shown.</w:t>
      </w:r>
    </w:p>
    <w:p>
      <w:pPr>
        <w:pStyle w:val="Subsection"/>
        <w:keepNext/>
      </w:pPr>
      <w:r>
        <w:tab/>
        <w:t>(6)</w:t>
      </w:r>
      <w:r>
        <w:tab/>
        <w:t>This section does not limit the ability of the Minister to perform a function through an officer or agent.</w:t>
      </w:r>
    </w:p>
    <w:p>
      <w:pPr>
        <w:pStyle w:val="Footnotesection"/>
        <w:rPr>
          <w:ins w:id="209" w:author="Master Repository Process" w:date="2024-01-02T10:44:00Z"/>
        </w:rPr>
      </w:pPr>
      <w:ins w:id="210" w:author="Master Repository Process" w:date="2024-01-02T10:44:00Z">
        <w:r>
          <w:tab/>
          <w:t>[Section 15 amended: No. 1 of 2023 s. 10.]</w:t>
        </w:r>
      </w:ins>
    </w:p>
    <w:p>
      <w:pPr>
        <w:pStyle w:val="Heading5"/>
      </w:pPr>
      <w:bookmarkStart w:id="211" w:name="_Toc155084649"/>
      <w:bookmarkStart w:id="212" w:name="_Toc127973244"/>
      <w:r>
        <w:rPr>
          <w:rStyle w:val="CharSectno"/>
        </w:rPr>
        <w:t>16</w:t>
      </w:r>
      <w:r>
        <w:t>.</w:t>
      </w:r>
      <w:r>
        <w:tab/>
        <w:t xml:space="preserve">Power to delegate under </w:t>
      </w:r>
      <w:r>
        <w:rPr>
          <w:i/>
        </w:rPr>
        <w:t>Health Legislation Administration Act 1984</w:t>
      </w:r>
      <w:r>
        <w:t xml:space="preserve"> excluded</w:t>
      </w:r>
      <w:bookmarkEnd w:id="211"/>
      <w:bookmarkEnd w:id="212"/>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13" w:name="_Toc155084650"/>
      <w:bookmarkStart w:id="214" w:name="_Toc127973245"/>
      <w:r>
        <w:rPr>
          <w:rStyle w:val="CharSectno"/>
        </w:rPr>
        <w:t>17</w:t>
      </w:r>
      <w:r>
        <w:t>.</w:t>
      </w:r>
      <w:r>
        <w:tab/>
        <w:t>Role of Mental Health Minister not affected</w:t>
      </w:r>
      <w:bookmarkEnd w:id="213"/>
      <w:bookmarkEnd w:id="214"/>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15" w:name="_Toc155084651"/>
      <w:bookmarkStart w:id="216" w:name="_Toc127867086"/>
      <w:bookmarkStart w:id="217" w:name="_Toc127867472"/>
      <w:bookmarkStart w:id="218" w:name="_Toc127973246"/>
      <w:r>
        <w:rPr>
          <w:rStyle w:val="CharPartNo"/>
        </w:rPr>
        <w:t>Part 3</w:t>
      </w:r>
      <w:r>
        <w:t> — </w:t>
      </w:r>
      <w:r>
        <w:rPr>
          <w:rStyle w:val="CharPartText"/>
        </w:rPr>
        <w:t>The Department CEO</w:t>
      </w:r>
      <w:bookmarkEnd w:id="215"/>
      <w:bookmarkEnd w:id="216"/>
      <w:bookmarkEnd w:id="217"/>
      <w:bookmarkEnd w:id="218"/>
    </w:p>
    <w:p>
      <w:pPr>
        <w:pStyle w:val="Heading3"/>
      </w:pPr>
      <w:bookmarkStart w:id="219" w:name="_Toc155084652"/>
      <w:bookmarkStart w:id="220" w:name="_Toc127867087"/>
      <w:bookmarkStart w:id="221" w:name="_Toc127867473"/>
      <w:bookmarkStart w:id="222" w:name="_Toc127973247"/>
      <w:r>
        <w:rPr>
          <w:rStyle w:val="CharDivNo"/>
        </w:rPr>
        <w:t>Division 1</w:t>
      </w:r>
      <w:r>
        <w:t> — </w:t>
      </w:r>
      <w:r>
        <w:rPr>
          <w:rStyle w:val="CharDivText"/>
        </w:rPr>
        <w:t>Role of Department CEO</w:t>
      </w:r>
      <w:bookmarkEnd w:id="219"/>
      <w:bookmarkEnd w:id="220"/>
      <w:bookmarkEnd w:id="221"/>
      <w:bookmarkEnd w:id="222"/>
    </w:p>
    <w:p>
      <w:pPr>
        <w:pStyle w:val="Heading5"/>
      </w:pPr>
      <w:bookmarkStart w:id="223" w:name="_Toc155084653"/>
      <w:bookmarkStart w:id="224" w:name="_Toc127973248"/>
      <w:r>
        <w:rPr>
          <w:rStyle w:val="CharSectno"/>
        </w:rPr>
        <w:t>18</w:t>
      </w:r>
      <w:r>
        <w:t>.</w:t>
      </w:r>
      <w:r>
        <w:tab/>
        <w:t>Administration of this Act</w:t>
      </w:r>
      <w:bookmarkEnd w:id="223"/>
      <w:bookmarkEnd w:id="224"/>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225" w:name="_Toc155084654"/>
      <w:bookmarkStart w:id="226" w:name="_Toc127973249"/>
      <w:r>
        <w:rPr>
          <w:rStyle w:val="CharSectno"/>
        </w:rPr>
        <w:t>19</w:t>
      </w:r>
      <w:r>
        <w:t>.</w:t>
      </w:r>
      <w:r>
        <w:tab/>
        <w:t>Management of the WA health system</w:t>
      </w:r>
      <w:bookmarkEnd w:id="225"/>
      <w:bookmarkEnd w:id="226"/>
    </w:p>
    <w:p>
      <w:pPr>
        <w:pStyle w:val="Subsection"/>
        <w:rPr>
          <w:ins w:id="227" w:author="Master Repository Process" w:date="2024-01-02T10:44:00Z"/>
        </w:rPr>
      </w:pPr>
      <w:ins w:id="228" w:author="Master Repository Process" w:date="2024-01-02T10:44:00Z">
        <w:r>
          <w:tab/>
          <w:t>(1A)</w:t>
        </w:r>
        <w:r>
          <w:tab/>
          <w:t xml:space="preserve">In this section — </w:t>
        </w:r>
      </w:ins>
    </w:p>
    <w:p>
      <w:pPr>
        <w:pStyle w:val="Defstart"/>
        <w:rPr>
          <w:ins w:id="229" w:author="Master Repository Process" w:date="2024-01-02T10:44:00Z"/>
        </w:rPr>
      </w:pPr>
      <w:ins w:id="230" w:author="Master Repository Process" w:date="2024-01-02T10:44:00Z">
        <w:r>
          <w:tab/>
        </w:r>
        <w:r>
          <w:rPr>
            <w:rStyle w:val="CharDefText"/>
          </w:rPr>
          <w:t>system manager role</w:t>
        </w:r>
        <w:r>
          <w:t xml:space="preserve"> means managing the WA health system to the extent necessary to provide stewardship, strategic leadership and direction and to allocate resources for the provision of public health services in the State.</w:t>
        </w:r>
      </w:ins>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w:t>
      </w:r>
      <w:del w:id="231" w:author="Master Repository Process" w:date="2024-01-02T10:44:00Z">
        <w:r>
          <w:delText xml:space="preserve">overall management of the WA health system is the responsibility of the </w:delText>
        </w:r>
      </w:del>
      <w:r>
        <w:t xml:space="preserve">Department CEO </w:t>
      </w:r>
      <w:del w:id="232" w:author="Master Repository Process" w:date="2024-01-02T10:44:00Z">
        <w:r>
          <w:delText xml:space="preserve">(the </w:delText>
        </w:r>
      </w:del>
      <w:ins w:id="233" w:author="Master Repository Process" w:date="2024-01-02T10:44:00Z">
        <w:r>
          <w:t xml:space="preserve">is responsible for carrying out the </w:t>
        </w:r>
      </w:ins>
      <w:r>
        <w:t>system manager role</w:t>
      </w:r>
      <w:del w:id="234" w:author="Master Repository Process" w:date="2024-01-02T10:44:00Z">
        <w:r>
          <w:delText>).</w:delText>
        </w:r>
      </w:del>
      <w:ins w:id="235" w:author="Master Repository Process" w:date="2024-01-02T10:44:00Z">
        <w:r>
          <w:t xml:space="preserve">. </w:t>
        </w:r>
      </w:ins>
    </w:p>
    <w:p>
      <w:pPr>
        <w:pStyle w:val="Subsection"/>
      </w:pPr>
      <w:r>
        <w:tab/>
        <w:t>(3)</w:t>
      </w:r>
      <w:r>
        <w:tab/>
        <w:t>The relationship between the Department CEO and the health service providers is also governed by the service agreements between the Department CEO and each health service provider.</w:t>
      </w:r>
    </w:p>
    <w:p>
      <w:pPr>
        <w:pStyle w:val="Footnotesection"/>
        <w:rPr>
          <w:ins w:id="236" w:author="Master Repository Process" w:date="2024-01-02T10:44:00Z"/>
        </w:rPr>
      </w:pPr>
      <w:ins w:id="237" w:author="Master Repository Process" w:date="2024-01-02T10:44:00Z">
        <w:r>
          <w:tab/>
          <w:t>[Section 19 amended: No. 1 of 2023 s. 11.]</w:t>
        </w:r>
      </w:ins>
    </w:p>
    <w:p>
      <w:pPr>
        <w:pStyle w:val="Heading5"/>
      </w:pPr>
      <w:bookmarkStart w:id="238" w:name="_Toc155084655"/>
      <w:bookmarkStart w:id="239" w:name="_Toc127973250"/>
      <w:r>
        <w:rPr>
          <w:rStyle w:val="CharSectno"/>
        </w:rPr>
        <w:t>20</w:t>
      </w:r>
      <w:r>
        <w:t>.</w:t>
      </w:r>
      <w:r>
        <w:tab/>
        <w:t>Functions of Department CEO</w:t>
      </w:r>
      <w:bookmarkEnd w:id="238"/>
      <w:bookmarkEnd w:id="239"/>
    </w:p>
    <w:p>
      <w:pPr>
        <w:pStyle w:val="Subsection"/>
        <w:keepNext/>
      </w:pPr>
      <w:r>
        <w:tab/>
        <w:t>(1)</w:t>
      </w:r>
      <w:r>
        <w:tab/>
        <w:t>The functions of the Department CEO include</w:t>
      </w:r>
      <w:ins w:id="240" w:author="Master Repository Process" w:date="2024-01-02T10:44:00Z">
        <w:r>
          <w:t xml:space="preserve"> the following</w:t>
        </w:r>
      </w:ins>
      <w:r>
        <w:t xml:space="preserve"> — </w:t>
      </w:r>
    </w:p>
    <w:p>
      <w:pPr>
        <w:pStyle w:val="Indenta"/>
      </w:pPr>
      <w:r>
        <w:tab/>
        <w:t>(a)</w:t>
      </w:r>
      <w:r>
        <w:tab/>
        <w:t>advising and assisting the Minister in the development and implementation of WA health system</w:t>
      </w:r>
      <w:r>
        <w:noBreakHyphen/>
        <w:t>wide planning;</w:t>
      </w:r>
    </w:p>
    <w:p>
      <w:pPr>
        <w:pStyle w:val="Indenta"/>
        <w:rPr>
          <w:del w:id="241" w:author="Master Repository Process" w:date="2024-01-02T10:44:00Z"/>
        </w:rPr>
      </w:pPr>
      <w:r>
        <w:tab/>
        <w:t>(b)</w:t>
      </w:r>
      <w:r>
        <w:tab/>
      </w:r>
      <w:del w:id="242" w:author="Master Repository Process" w:date="2024-01-02T10:44:00Z">
        <w:r>
          <w:delText>providing strategic leadership and direction for the provision of public health services in the State;</w:delText>
        </w:r>
      </w:del>
    </w:p>
    <w:p>
      <w:pPr>
        <w:pStyle w:val="Indenta"/>
      </w:pPr>
      <w:del w:id="243" w:author="Master Repository Process" w:date="2024-01-02T10:44:00Z">
        <w:r>
          <w:tab/>
          <w:delText>(c)</w:delText>
        </w:r>
        <w:r>
          <w:tab/>
          <w:delText xml:space="preserve">recommending to </w:delText>
        </w:r>
      </w:del>
      <w:ins w:id="244" w:author="Master Repository Process" w:date="2024-01-02T10:44:00Z">
        <w:r>
          <w:t xml:space="preserve">notifying </w:t>
        </w:r>
      </w:ins>
      <w:r>
        <w:t xml:space="preserve">the Minister </w:t>
      </w:r>
      <w:ins w:id="245" w:author="Master Repository Process" w:date="2024-01-02T10:44:00Z">
        <w:r>
          <w:t xml:space="preserve">of </w:t>
        </w:r>
      </w:ins>
      <w:r>
        <w:t xml:space="preserve">the amounts </w:t>
      </w:r>
      <w:del w:id="246" w:author="Master Repository Process" w:date="2024-01-02T10:44:00Z">
        <w:r>
          <w:delText xml:space="preserve">that may be </w:delText>
        </w:r>
      </w:del>
      <w:r>
        <w:t xml:space="preserve">allocated </w:t>
      </w:r>
      <w:del w:id="247" w:author="Master Repository Process" w:date="2024-01-02T10:44:00Z">
        <w:r>
          <w:delText>from the monies appropriated from the Consolidated Account to</w:delText>
        </w:r>
      </w:del>
      <w:ins w:id="248" w:author="Master Repository Process" w:date="2024-01-02T10:44:00Z">
        <w:r>
          <w:t>to a</w:t>
        </w:r>
      </w:ins>
      <w:r>
        <w:t xml:space="preserve"> health service </w:t>
      </w:r>
      <w:del w:id="249" w:author="Master Repository Process" w:date="2024-01-02T10:44:00Z">
        <w:r>
          <w:delText>providers</w:delText>
        </w:r>
      </w:del>
      <w:ins w:id="250" w:author="Master Repository Process" w:date="2024-01-02T10:44:00Z">
        <w:r>
          <w:t>provider under a service agreement</w:t>
        </w:r>
      </w:ins>
      <w:r>
        <w:t>;</w:t>
      </w:r>
    </w:p>
    <w:p>
      <w:pPr>
        <w:pStyle w:val="Ednotepara"/>
        <w:rPr>
          <w:ins w:id="251" w:author="Master Repository Process" w:date="2024-01-02T10:44:00Z"/>
        </w:rPr>
      </w:pPr>
      <w:ins w:id="252" w:author="Master Repository Process" w:date="2024-01-02T10:44:00Z">
        <w:r>
          <w:tab/>
          <w:t>[(c)</w:t>
        </w:r>
        <w:r>
          <w:tab/>
          <w:t>deleted]</w:t>
        </w:r>
      </w:ins>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rPr>
          <w:del w:id="253" w:author="Master Repository Process" w:date="2024-01-02T10:44:00Z"/>
        </w:rPr>
      </w:pPr>
      <w:del w:id="254" w:author="Master Repository Process" w:date="2024-01-02T10:44:00Z">
        <w:r>
          <w:tab/>
          <w:delText>(g)</w:delText>
        </w:r>
        <w:r>
          <w:tab/>
          <w:delText>commissioning and delivering capital works and maintenance works for public health service facilities;</w:delText>
        </w:r>
      </w:del>
    </w:p>
    <w:p>
      <w:pPr>
        <w:pStyle w:val="Indenta"/>
        <w:keepNext/>
        <w:rPr>
          <w:ins w:id="255" w:author="Master Repository Process" w:date="2024-01-02T10:44:00Z"/>
        </w:rPr>
      </w:pPr>
      <w:del w:id="256" w:author="Master Repository Process" w:date="2024-01-02T10:44:00Z">
        <w:r>
          <w:tab/>
          <w:delText>(h</w:delText>
        </w:r>
      </w:del>
      <w:ins w:id="257" w:author="Master Repository Process" w:date="2024-01-02T10:44:00Z">
        <w:r>
          <w:tab/>
          <w:t>(g)</w:t>
        </w:r>
        <w:r>
          <w:tab/>
          <w:t xml:space="preserve">in accordance with regulations (if any) prescribed for this paragraph — </w:t>
        </w:r>
      </w:ins>
    </w:p>
    <w:p>
      <w:pPr>
        <w:pStyle w:val="Indenti"/>
        <w:rPr>
          <w:ins w:id="258" w:author="Master Repository Process" w:date="2024-01-02T10:44:00Z"/>
        </w:rPr>
      </w:pPr>
      <w:ins w:id="259" w:author="Master Repository Process" w:date="2024-01-02T10:44:00Z">
        <w:r>
          <w:tab/>
          <w:t>(i</w:t>
        </w:r>
      </w:ins>
      <w:r>
        <w:t>)</w:t>
      </w:r>
      <w:r>
        <w:tab/>
        <w:t>classifying</w:t>
      </w:r>
      <w:del w:id="260" w:author="Master Repository Process" w:date="2024-01-02T10:44:00Z">
        <w:r>
          <w:delText>,</w:delText>
        </w:r>
      </w:del>
      <w:r>
        <w:t xml:space="preserve"> and determining the remuneration of</w:t>
      </w:r>
      <w:del w:id="261" w:author="Master Repository Process" w:date="2024-01-02T10:44:00Z">
        <w:r>
          <w:delText>,</w:delText>
        </w:r>
      </w:del>
      <w:ins w:id="262" w:author="Master Repository Process" w:date="2024-01-02T10:44:00Z">
        <w:r>
          <w:t xml:space="preserve"> an office of health executive; and </w:t>
        </w:r>
      </w:ins>
    </w:p>
    <w:p>
      <w:pPr>
        <w:pStyle w:val="Indenti"/>
      </w:pPr>
      <w:ins w:id="263" w:author="Master Repository Process" w:date="2024-01-02T10:44:00Z">
        <w:r>
          <w:tab/>
          <w:t>(ii)</w:t>
        </w:r>
        <w:r>
          <w:tab/>
          <w:t>varying an office of</w:t>
        </w:r>
      </w:ins>
      <w:r>
        <w:t xml:space="preserve"> health </w:t>
      </w:r>
      <w:del w:id="264" w:author="Master Repository Process" w:date="2024-01-02T10:44:00Z">
        <w:r>
          <w:delText>executives and their offices, and varying the</w:delText>
        </w:r>
      </w:del>
      <w:ins w:id="265" w:author="Master Repository Process" w:date="2024-01-02T10:44:00Z">
        <w:r>
          <w:t>executive’s</w:t>
        </w:r>
      </w:ins>
      <w:r>
        <w:t xml:space="preserve"> classification or remuneration;</w:t>
      </w:r>
    </w:p>
    <w:p>
      <w:pPr>
        <w:pStyle w:val="Ednotepara"/>
        <w:rPr>
          <w:ins w:id="266" w:author="Master Repository Process" w:date="2024-01-02T10:44:00Z"/>
        </w:rPr>
      </w:pPr>
      <w:ins w:id="267" w:author="Master Repository Process" w:date="2024-01-02T10:44:00Z">
        <w:r>
          <w:tab/>
          <w:t>[(h)</w:t>
        </w:r>
        <w:r>
          <w:tab/>
          <w:t>deleted]</w:t>
        </w:r>
      </w:ins>
    </w:p>
    <w:p>
      <w:pPr>
        <w:pStyle w:val="Indenta"/>
      </w:pPr>
      <w:r>
        <w:tab/>
        <w:t>(i)</w:t>
      </w:r>
      <w:r>
        <w:tab/>
        <w:t xml:space="preserve">establishing the conditions of employment for employees in health service providers in accordance with the requirements of any binding </w:t>
      </w:r>
      <w:del w:id="268" w:author="Master Repository Process" w:date="2024-01-02T10:44:00Z">
        <w:r>
          <w:delText xml:space="preserve">award, order or </w:delText>
        </w:r>
      </w:del>
      <w:r>
        <w:t xml:space="preserve">industrial </w:t>
      </w:r>
      <w:del w:id="269" w:author="Master Repository Process" w:date="2024-01-02T10:44:00Z">
        <w:r>
          <w:delText xml:space="preserve">agreement under the </w:delText>
        </w:r>
        <w:r>
          <w:rPr>
            <w:i/>
          </w:rPr>
          <w:delText>Industrial Relations Act 1979</w:delText>
        </w:r>
        <w:r>
          <w:delText>;</w:delText>
        </w:r>
      </w:del>
      <w:ins w:id="270" w:author="Master Repository Process" w:date="2024-01-02T10:44:00Z">
        <w:r>
          <w:t xml:space="preserve">instrument; </w:t>
        </w:r>
      </w:ins>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 xml:space="preserve">receiving and validating performance data and other data provided by </w:t>
      </w:r>
      <w:ins w:id="271" w:author="Master Repository Process" w:date="2024-01-02T10:44:00Z">
        <w:r>
          <w:t xml:space="preserve">health </w:t>
        </w:r>
      </w:ins>
      <w:r>
        <w:t>service providers;</w:t>
      </w:r>
    </w:p>
    <w:p>
      <w:pPr>
        <w:pStyle w:val="Indenta"/>
        <w:rPr>
          <w:ins w:id="272" w:author="Master Repository Process" w:date="2024-01-02T10:44:00Z"/>
        </w:rPr>
      </w:pPr>
      <w:ins w:id="273" w:author="Master Repository Process" w:date="2024-01-02T10:44:00Z">
        <w:r>
          <w:tab/>
          <w:t>(na)</w:t>
        </w:r>
        <w:r>
          <w:tab/>
          <w:t>collecting performance data and any other information from health service providers;</w:t>
        </w:r>
      </w:ins>
    </w:p>
    <w:p>
      <w:pPr>
        <w:pStyle w:val="Indenta"/>
      </w:pPr>
      <w:r>
        <w:tab/>
        <w:t>(o)</w:t>
      </w:r>
      <w:r>
        <w:tab/>
        <w:t>other functions given to the Department CEO under this or another Act.</w:t>
      </w:r>
    </w:p>
    <w:p>
      <w:pPr>
        <w:pStyle w:val="Subsection"/>
        <w:keepNext/>
      </w:pPr>
      <w:r>
        <w:tab/>
        <w:t>(2)</w:t>
      </w:r>
      <w:r>
        <w:tab/>
        <w:t>The conferral of a function on the Department CEO does not override any other written law that relates to or affects the function</w:t>
      </w:r>
      <w:del w:id="274" w:author="Master Repository Process" w:date="2024-01-02T10:44:00Z">
        <w:r>
          <w:delText xml:space="preserve"> and in particular subsection (1)(g) has effect subject to the provisions of the </w:delText>
        </w:r>
        <w:r>
          <w:rPr>
            <w:i/>
          </w:rPr>
          <w:delText>Procurement Act 2020</w:delText>
        </w:r>
        <w:r>
          <w:delText>.</w:delText>
        </w:r>
      </w:del>
      <w:ins w:id="275" w:author="Master Repository Process" w:date="2024-01-02T10:44:00Z">
        <w:r>
          <w:t xml:space="preserve">. </w:t>
        </w:r>
      </w:ins>
    </w:p>
    <w:p>
      <w:pPr>
        <w:pStyle w:val="Footnotesection"/>
        <w:rPr>
          <w:ins w:id="276" w:author="Master Repository Process" w:date="2024-01-02T10:44:00Z"/>
        </w:rPr>
      </w:pPr>
      <w:r>
        <w:tab/>
        <w:t>[Section 20 amended: No. 24 of 2020 s. </w:t>
      </w:r>
      <w:del w:id="277" w:author="Master Repository Process" w:date="2024-01-02T10:44:00Z">
        <w:r>
          <w:delText>64</w:delText>
        </w:r>
      </w:del>
      <w:ins w:id="278" w:author="Master Repository Process" w:date="2024-01-02T10:44:00Z">
        <w:r>
          <w:t>64; No. 1 of 2023 s. 12.]</w:t>
        </w:r>
      </w:ins>
    </w:p>
    <w:p>
      <w:pPr>
        <w:pStyle w:val="Heading5"/>
        <w:rPr>
          <w:ins w:id="279" w:author="Master Repository Process" w:date="2024-01-02T10:44:00Z"/>
        </w:rPr>
      </w:pPr>
      <w:bookmarkStart w:id="280" w:name="_Toc155084656"/>
      <w:ins w:id="281" w:author="Master Repository Process" w:date="2024-01-02T10:44:00Z">
        <w:r>
          <w:rPr>
            <w:rStyle w:val="CharSectno"/>
          </w:rPr>
          <w:t>20A</w:t>
        </w:r>
        <w:r>
          <w:t>.</w:t>
        </w:r>
        <w:r>
          <w:tab/>
          <w:t>Works and clinical commissioning</w:t>
        </w:r>
        <w:bookmarkEnd w:id="280"/>
        <w:r>
          <w:t xml:space="preserve"> </w:t>
        </w:r>
      </w:ins>
    </w:p>
    <w:p>
      <w:pPr>
        <w:pStyle w:val="Subsection"/>
        <w:keepNext/>
        <w:rPr>
          <w:ins w:id="282" w:author="Master Repository Process" w:date="2024-01-02T10:44:00Z"/>
        </w:rPr>
      </w:pPr>
      <w:ins w:id="283" w:author="Master Repository Process" w:date="2024-01-02T10:44:00Z">
        <w:r>
          <w:tab/>
          <w:t>(1)</w:t>
        </w:r>
        <w:r>
          <w:tab/>
          <w:t xml:space="preserve">The Department CEO may — </w:t>
        </w:r>
      </w:ins>
    </w:p>
    <w:p>
      <w:pPr>
        <w:pStyle w:val="Indenta"/>
        <w:rPr>
          <w:ins w:id="284" w:author="Master Repository Process" w:date="2024-01-02T10:44:00Z"/>
        </w:rPr>
      </w:pPr>
      <w:ins w:id="285" w:author="Master Repository Process" w:date="2024-01-02T10:44:00Z">
        <w:r>
          <w:tab/>
          <w:t>(a)</w:t>
        </w:r>
        <w:r>
          <w:tab/>
          <w:t>provide strategic leadership and direction in relation to capital works, maintenance works and clinical commissioning of facilities for the provision of public health services in the State; and</w:t>
        </w:r>
      </w:ins>
    </w:p>
    <w:p>
      <w:pPr>
        <w:pStyle w:val="Indenta"/>
        <w:rPr>
          <w:ins w:id="286" w:author="Master Repository Process" w:date="2024-01-02T10:44:00Z"/>
        </w:rPr>
      </w:pPr>
      <w:ins w:id="287" w:author="Master Repository Process" w:date="2024-01-02T10:44:00Z">
        <w:r>
          <w:tab/>
          <w:t>(b)</w:t>
        </w:r>
        <w:r>
          <w:tab/>
          <w:t>commission and deliver capital works or maintenance works for public health service facilities; and</w:t>
        </w:r>
      </w:ins>
    </w:p>
    <w:p>
      <w:pPr>
        <w:pStyle w:val="Indenta"/>
        <w:rPr>
          <w:ins w:id="288" w:author="Master Repository Process" w:date="2024-01-02T10:44:00Z"/>
        </w:rPr>
      </w:pPr>
      <w:ins w:id="289" w:author="Master Repository Process" w:date="2024-01-02T10:44:00Z">
        <w:r>
          <w:tab/>
          <w:t>(c)</w:t>
        </w:r>
        <w:r>
          <w:tab/>
          <w:t>require a health service provider to commission and deliver capital works or maintenance works for public health service facilities under a service agreement; and</w:t>
        </w:r>
      </w:ins>
    </w:p>
    <w:p>
      <w:pPr>
        <w:pStyle w:val="Indenta"/>
        <w:rPr>
          <w:ins w:id="290" w:author="Master Repository Process" w:date="2024-01-02T10:44:00Z"/>
        </w:rPr>
      </w:pPr>
      <w:ins w:id="291" w:author="Master Repository Process" w:date="2024-01-02T10:44:00Z">
        <w:r>
          <w:tab/>
          <w:t>(d)</w:t>
        </w:r>
        <w:r>
          <w:tab/>
          <w:t>carry out clinical commissioning of facilities; and</w:t>
        </w:r>
      </w:ins>
    </w:p>
    <w:p>
      <w:pPr>
        <w:pStyle w:val="Indenta"/>
        <w:rPr>
          <w:ins w:id="292" w:author="Master Repository Process" w:date="2024-01-02T10:44:00Z"/>
        </w:rPr>
      </w:pPr>
      <w:ins w:id="293" w:author="Master Repository Process" w:date="2024-01-02T10:44:00Z">
        <w:r>
          <w:tab/>
          <w:t>(e)</w:t>
        </w:r>
        <w:r>
          <w:tab/>
          <w:t>require a health service provider to carry out clinical commissioning of facilities under a service agreement.</w:t>
        </w:r>
      </w:ins>
    </w:p>
    <w:p>
      <w:pPr>
        <w:pStyle w:val="Subsection"/>
        <w:keepNext/>
        <w:rPr>
          <w:ins w:id="294" w:author="Master Repository Process" w:date="2024-01-02T10:44:00Z"/>
        </w:rPr>
      </w:pPr>
      <w:ins w:id="295" w:author="Master Repository Process" w:date="2024-01-02T10:44:00Z">
        <w:r>
          <w:tab/>
          <w:t>(2)</w:t>
        </w:r>
        <w:r>
          <w:tab/>
          <w:t xml:space="preserve">This section does not override — </w:t>
        </w:r>
      </w:ins>
    </w:p>
    <w:p>
      <w:pPr>
        <w:pStyle w:val="Indenta"/>
        <w:rPr>
          <w:ins w:id="296" w:author="Master Repository Process" w:date="2024-01-02T10:44:00Z"/>
        </w:rPr>
      </w:pPr>
      <w:ins w:id="297" w:author="Master Repository Process" w:date="2024-01-02T10:44:00Z">
        <w:r>
          <w:tab/>
          <w:t>(a)</w:t>
        </w:r>
        <w:r>
          <w:tab/>
          <w:t xml:space="preserve">the </w:t>
        </w:r>
        <w:r>
          <w:rPr>
            <w:i/>
          </w:rPr>
          <w:t>Procurement Act 2020</w:t>
        </w:r>
        <w:r>
          <w:t>; and</w:t>
        </w:r>
      </w:ins>
    </w:p>
    <w:p>
      <w:pPr>
        <w:pStyle w:val="Indenta"/>
        <w:keepNext/>
        <w:rPr>
          <w:ins w:id="298" w:author="Master Repository Process" w:date="2024-01-02T10:44:00Z"/>
        </w:rPr>
      </w:pPr>
      <w:ins w:id="299" w:author="Master Repository Process" w:date="2024-01-02T10:44:00Z">
        <w:r>
          <w:tab/>
          <w:t>(b)</w:t>
        </w:r>
        <w:r>
          <w:tab/>
          <w:t>any other written law that relates to or affects the commissioning or delivering of works or carrying out of clinical commissioning of facilities.</w:t>
        </w:r>
      </w:ins>
    </w:p>
    <w:p>
      <w:pPr>
        <w:pStyle w:val="Footnotesection"/>
      </w:pPr>
      <w:ins w:id="300" w:author="Master Repository Process" w:date="2024-01-02T10:44:00Z">
        <w:r>
          <w:tab/>
          <w:t>[Section 20A inserted: No. 1 of 2023 s. 13</w:t>
        </w:r>
      </w:ins>
      <w:r>
        <w:t>.]</w:t>
      </w:r>
    </w:p>
    <w:p>
      <w:pPr>
        <w:pStyle w:val="Heading5"/>
      </w:pPr>
      <w:bookmarkStart w:id="301" w:name="_Toc155084657"/>
      <w:bookmarkStart w:id="302" w:name="_Toc127973251"/>
      <w:r>
        <w:rPr>
          <w:rStyle w:val="CharSectno"/>
        </w:rPr>
        <w:t>21</w:t>
      </w:r>
      <w:r>
        <w:t>.</w:t>
      </w:r>
      <w:r>
        <w:tab/>
        <w:t>Powers of Department CEO</w:t>
      </w:r>
      <w:bookmarkEnd w:id="301"/>
      <w:bookmarkEnd w:id="302"/>
    </w:p>
    <w:p>
      <w:pPr>
        <w:pStyle w:val="Subsection"/>
      </w:pPr>
      <w:r>
        <w:tab/>
      </w:r>
      <w:r>
        <w:tab/>
        <w:t>The Department CEO may do anything necessary or convenient for the performance of the Department CEO’s functions under this Act.</w:t>
      </w:r>
    </w:p>
    <w:p>
      <w:pPr>
        <w:pStyle w:val="Heading5"/>
      </w:pPr>
      <w:bookmarkStart w:id="303" w:name="_Toc155084658"/>
      <w:bookmarkStart w:id="304" w:name="_Toc127973252"/>
      <w:r>
        <w:rPr>
          <w:rStyle w:val="CharSectno"/>
        </w:rPr>
        <w:t>22</w:t>
      </w:r>
      <w:r>
        <w:t>.</w:t>
      </w:r>
      <w:r>
        <w:tab/>
        <w:t>Staff who are not public servants</w:t>
      </w:r>
      <w:bookmarkEnd w:id="303"/>
      <w:bookmarkEnd w:id="304"/>
    </w:p>
    <w:p>
      <w:pPr>
        <w:pStyle w:val="Subsection"/>
        <w:keepNext/>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keepNext/>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05" w:name="_Toc155084659"/>
      <w:bookmarkStart w:id="306" w:name="_Toc127973253"/>
      <w:r>
        <w:rPr>
          <w:rStyle w:val="CharSectno"/>
        </w:rPr>
        <w:t>23</w:t>
      </w:r>
      <w:r>
        <w:t>.</w:t>
      </w:r>
      <w:r>
        <w:tab/>
        <w:t>Department CEO may provide, or arrange for the provision of, certain services and facilities</w:t>
      </w:r>
      <w:bookmarkEnd w:id="305"/>
      <w:bookmarkEnd w:id="306"/>
    </w:p>
    <w:p>
      <w:pPr>
        <w:pStyle w:val="Subsection"/>
        <w:keepNext/>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keepNext/>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307" w:name="_Toc155084660"/>
      <w:bookmarkStart w:id="308" w:name="_Toc127973254"/>
      <w:r>
        <w:rPr>
          <w:rStyle w:val="CharSectno"/>
        </w:rPr>
        <w:t>24</w:t>
      </w:r>
      <w:r>
        <w:t>.</w:t>
      </w:r>
      <w:r>
        <w:tab/>
        <w:t>Delegation by Department CEO</w:t>
      </w:r>
      <w:bookmarkEnd w:id="307"/>
      <w:bookmarkEnd w:id="308"/>
    </w:p>
    <w:p>
      <w:pPr>
        <w:pStyle w:val="Subsection"/>
        <w:keepNext/>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rPr>
          <w:del w:id="309" w:author="Master Repository Process" w:date="2024-01-02T10:44:00Z"/>
        </w:rPr>
      </w:pPr>
      <w:del w:id="310" w:author="Master Repository Process" w:date="2024-01-02T10:44:00Z">
        <w:r>
          <w:tab/>
          <w:delText>(2)</w:delText>
        </w:r>
        <w:r>
          <w:tab/>
          <w:delText>The Department CEO may delegate the function of the Department CEO under section 20(1)(g) to a health service provider.</w:delText>
        </w:r>
      </w:del>
    </w:p>
    <w:p>
      <w:pPr>
        <w:pStyle w:val="Ednotesubsection"/>
        <w:rPr>
          <w:ins w:id="311" w:author="Master Repository Process" w:date="2024-01-02T10:44:00Z"/>
        </w:rPr>
      </w:pPr>
      <w:ins w:id="312" w:author="Master Repository Process" w:date="2024-01-02T10:44:00Z">
        <w:r>
          <w:tab/>
          <w:t>[(2)</w:t>
        </w:r>
        <w:r>
          <w:tab/>
          <w:t>deleted]</w:t>
        </w:r>
      </w:ins>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Footnotesection"/>
        <w:rPr>
          <w:ins w:id="313" w:author="Master Repository Process" w:date="2024-01-02T10:44:00Z"/>
        </w:rPr>
      </w:pPr>
      <w:ins w:id="314" w:author="Master Repository Process" w:date="2024-01-02T10:44:00Z">
        <w:r>
          <w:tab/>
          <w:t>[Section 24 amended: No. 1 of 2023 s. 14.]</w:t>
        </w:r>
      </w:ins>
    </w:p>
    <w:p>
      <w:pPr>
        <w:pStyle w:val="Heading5"/>
      </w:pPr>
      <w:bookmarkStart w:id="315" w:name="_Toc155084661"/>
      <w:bookmarkStart w:id="316" w:name="_Toc127973255"/>
      <w:r>
        <w:rPr>
          <w:rStyle w:val="CharSectno"/>
        </w:rPr>
        <w:t>25</w:t>
      </w:r>
      <w:r>
        <w:t>.</w:t>
      </w:r>
      <w:r>
        <w:tab/>
        <w:t xml:space="preserve">Power to delegate under </w:t>
      </w:r>
      <w:r>
        <w:rPr>
          <w:i/>
        </w:rPr>
        <w:t>Health Legislation Administration Act 1984</w:t>
      </w:r>
      <w:r>
        <w:t xml:space="preserve"> excluded</w:t>
      </w:r>
      <w:bookmarkEnd w:id="315"/>
      <w:bookmarkEnd w:id="316"/>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317" w:name="_Toc155084662"/>
      <w:bookmarkStart w:id="318" w:name="_Toc127867096"/>
      <w:bookmarkStart w:id="319" w:name="_Toc127867482"/>
      <w:bookmarkStart w:id="320" w:name="_Toc127973256"/>
      <w:r>
        <w:rPr>
          <w:rStyle w:val="CharDivNo"/>
        </w:rPr>
        <w:t>Division 2</w:t>
      </w:r>
      <w:r>
        <w:t> — </w:t>
      </w:r>
      <w:r>
        <w:rPr>
          <w:rStyle w:val="CharDivText"/>
        </w:rPr>
        <w:t>Policy frameworks</w:t>
      </w:r>
      <w:bookmarkEnd w:id="317"/>
      <w:bookmarkEnd w:id="318"/>
      <w:bookmarkEnd w:id="319"/>
      <w:bookmarkEnd w:id="320"/>
    </w:p>
    <w:p>
      <w:pPr>
        <w:pStyle w:val="Heading5"/>
      </w:pPr>
      <w:bookmarkStart w:id="321" w:name="_Toc155084663"/>
      <w:bookmarkStart w:id="322" w:name="_Toc127973257"/>
      <w:r>
        <w:rPr>
          <w:rStyle w:val="CharSectno"/>
        </w:rPr>
        <w:t>26</w:t>
      </w:r>
      <w:r>
        <w:t>.</w:t>
      </w:r>
      <w:r>
        <w:tab/>
        <w:t>Department CEO may issue policy frameworks</w:t>
      </w:r>
      <w:bookmarkEnd w:id="321"/>
      <w:bookmarkEnd w:id="322"/>
    </w:p>
    <w:p>
      <w:pPr>
        <w:pStyle w:val="Subsection"/>
        <w:keepNext/>
      </w:pPr>
      <w:r>
        <w:tab/>
        <w:t>(1)</w:t>
      </w:r>
      <w:r>
        <w:tab/>
        <w:t xml:space="preserve">In this section — </w:t>
      </w:r>
    </w:p>
    <w:p>
      <w:pPr>
        <w:pStyle w:val="Defstart"/>
        <w:keepNext/>
      </w:pPr>
      <w:r>
        <w:tab/>
      </w:r>
      <w:r>
        <w:rPr>
          <w:rStyle w:val="CharDefText"/>
        </w:rPr>
        <w:t>provision</w:t>
      </w:r>
      <w:r>
        <w:t xml:space="preserve">, of health services, includes the following — </w:t>
      </w:r>
    </w:p>
    <w:p>
      <w:pPr>
        <w:pStyle w:val="Defpara"/>
        <w:keepNext/>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keepNext/>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keepNext/>
      </w:pPr>
      <w:r>
        <w:tab/>
        <w:t>(e)</w:t>
      </w:r>
      <w:r>
        <w:tab/>
        <w:t xml:space="preserve">financial management </w:t>
      </w:r>
      <w:ins w:id="323" w:author="Master Repository Process" w:date="2024-01-02T10:44:00Z">
        <w:r>
          <w:t xml:space="preserve">and business activities </w:t>
        </w:r>
      </w:ins>
      <w:r>
        <w:t>of health service providers</w:t>
      </w:r>
      <w:del w:id="324" w:author="Master Repository Process" w:date="2024-01-02T10:44:00Z">
        <w:r>
          <w:delText>;</w:delText>
        </w:r>
      </w:del>
      <w:ins w:id="325" w:author="Master Repository Process" w:date="2024-01-02T10:44:00Z">
        <w:r>
          <w:t xml:space="preserve">, including — </w:t>
        </w:r>
      </w:ins>
    </w:p>
    <w:p>
      <w:pPr>
        <w:pStyle w:val="Indenti"/>
        <w:rPr>
          <w:ins w:id="326" w:author="Master Repository Process" w:date="2024-01-02T10:44:00Z"/>
        </w:rPr>
      </w:pPr>
      <w:ins w:id="327" w:author="Master Repository Process" w:date="2024-01-02T10:44:00Z">
        <w:r>
          <w:tab/>
          <w:t>(i)</w:t>
        </w:r>
        <w:r>
          <w:tab/>
          <w:t>engaging in commercial activities under section 35; and</w:t>
        </w:r>
      </w:ins>
    </w:p>
    <w:p>
      <w:pPr>
        <w:pStyle w:val="Indenti"/>
        <w:rPr>
          <w:ins w:id="328" w:author="Master Repository Process" w:date="2024-01-02T10:44:00Z"/>
        </w:rPr>
      </w:pPr>
      <w:ins w:id="329" w:author="Master Repository Process" w:date="2024-01-02T10:44:00Z">
        <w:r>
          <w:tab/>
          <w:t>(ii)</w:t>
        </w:r>
        <w:r>
          <w:tab/>
          <w:t>performing functions under section 36(3)(a), (b), (c), (e), (f), (g) and (h) and (5); and</w:t>
        </w:r>
      </w:ins>
    </w:p>
    <w:p>
      <w:pPr>
        <w:pStyle w:val="Indenti"/>
        <w:rPr>
          <w:ins w:id="330" w:author="Master Repository Process" w:date="2024-01-02T10:44:00Z"/>
        </w:rPr>
      </w:pPr>
      <w:ins w:id="331" w:author="Master Repository Process" w:date="2024-01-02T10:44:00Z">
        <w:r>
          <w:tab/>
          <w:t>(iii)</w:t>
        </w:r>
        <w:r>
          <w:tab/>
          <w:t>issuing a notice of financial difficulty to the Department CEO under section 66; and</w:t>
        </w:r>
      </w:ins>
    </w:p>
    <w:p>
      <w:pPr>
        <w:pStyle w:val="Indenti"/>
        <w:rPr>
          <w:ins w:id="332" w:author="Master Repository Process" w:date="2024-01-02T10:44:00Z"/>
        </w:rPr>
      </w:pPr>
      <w:ins w:id="333" w:author="Master Repository Process" w:date="2024-01-02T10:44:00Z">
        <w:r>
          <w:tab/>
          <w:t>(iv)</w:t>
        </w:r>
        <w:r>
          <w:tab/>
          <w:t>how a health service provider determines a fee or charge (other than a fee or charge fixed under an order under section 56); and</w:t>
        </w:r>
      </w:ins>
    </w:p>
    <w:p>
      <w:pPr>
        <w:pStyle w:val="Indenti"/>
        <w:rPr>
          <w:ins w:id="334" w:author="Master Repository Process" w:date="2024-01-02T10:44:00Z"/>
        </w:rPr>
      </w:pPr>
      <w:ins w:id="335" w:author="Master Repository Process" w:date="2024-01-02T10:44:00Z">
        <w:r>
          <w:tab/>
          <w:t>(v)</w:t>
        </w:r>
        <w:r>
          <w:tab/>
          <w:t>the fixing of fees and charges that health service providers may charge (other than fees and charges fixed under an order under section 56 or that are prescribed);</w:t>
        </w:r>
      </w:ins>
    </w:p>
    <w:p>
      <w:pPr>
        <w:pStyle w:val="Indenta"/>
        <w:spacing w:before="60"/>
      </w:pPr>
      <w:r>
        <w:tab/>
        <w:t>(f)</w:t>
      </w:r>
      <w:r>
        <w:tab/>
        <w:t>employment, and termination of employment, in health service providers;</w:t>
      </w:r>
    </w:p>
    <w:p>
      <w:pPr>
        <w:pStyle w:val="Indenta"/>
        <w:keepNext/>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rPr>
          <w:del w:id="336" w:author="Master Repository Process" w:date="2024-01-02T10:44:00Z"/>
        </w:rPr>
      </w:pPr>
      <w:del w:id="337" w:author="Master Repository Process" w:date="2024-01-02T10:44:00Z">
        <w:r>
          <w:tab/>
          <w:delText>(j)</w:delText>
        </w:r>
        <w:r>
          <w:tab/>
          <w:delText>investigations, inspections and audits under section 175;</w:delText>
        </w:r>
      </w:del>
    </w:p>
    <w:p>
      <w:pPr>
        <w:pStyle w:val="Ednotepara"/>
        <w:rPr>
          <w:ins w:id="338" w:author="Master Repository Process" w:date="2024-01-02T10:44:00Z"/>
        </w:rPr>
      </w:pPr>
      <w:ins w:id="339" w:author="Master Repository Process" w:date="2024-01-02T10:44:00Z">
        <w:r>
          <w:tab/>
          <w:t>[(j)</w:t>
        </w:r>
        <w:r>
          <w:tab/>
          <w:t>deleted]</w:t>
        </w:r>
      </w:ins>
    </w:p>
    <w:p>
      <w:pPr>
        <w:pStyle w:val="Indenta"/>
        <w:spacing w:before="60"/>
      </w:pPr>
      <w:r>
        <w:tab/>
        <w:t>(k)</w:t>
      </w:r>
      <w:r>
        <w:tab/>
        <w:t>the management of information, including the way in which information is collected, used and disclosed;</w:t>
      </w:r>
    </w:p>
    <w:p>
      <w:pPr>
        <w:pStyle w:val="Indenta"/>
        <w:rPr>
          <w:ins w:id="340" w:author="Master Repository Process" w:date="2024-01-02T10:44:00Z"/>
        </w:rPr>
      </w:pPr>
      <w:ins w:id="341" w:author="Master Repository Process" w:date="2024-01-02T10:44:00Z">
        <w:r>
          <w:tab/>
          <w:t>(ka)</w:t>
        </w:r>
        <w:r>
          <w:tab/>
          <w:t>the management of land and other property held by health service providers;</w:t>
        </w:r>
      </w:ins>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keepNext/>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keepNext/>
      </w:pPr>
      <w:r>
        <w:tab/>
        <w:t>(5)</w:t>
      </w:r>
      <w:r>
        <w:tab/>
        <w:t>The Department CEO must ensure that each policy framework is publicly available.</w:t>
      </w:r>
    </w:p>
    <w:p>
      <w:pPr>
        <w:pStyle w:val="Footnotesection"/>
        <w:rPr>
          <w:ins w:id="342" w:author="Master Repository Process" w:date="2024-01-02T10:44:00Z"/>
        </w:rPr>
      </w:pPr>
      <w:ins w:id="343" w:author="Master Repository Process" w:date="2024-01-02T10:44:00Z">
        <w:r>
          <w:tab/>
          <w:t>[Section 26 amended: No. 1 of 2023 s. 15.]</w:t>
        </w:r>
      </w:ins>
    </w:p>
    <w:p>
      <w:pPr>
        <w:pStyle w:val="Heading5"/>
      </w:pPr>
      <w:bookmarkStart w:id="344" w:name="_Toc155084664"/>
      <w:bookmarkStart w:id="345" w:name="_Toc127973258"/>
      <w:r>
        <w:rPr>
          <w:rStyle w:val="CharSectno"/>
        </w:rPr>
        <w:t>27</w:t>
      </w:r>
      <w:r>
        <w:t>.</w:t>
      </w:r>
      <w:r>
        <w:tab/>
        <w:t>Policy framework is binding</w:t>
      </w:r>
      <w:bookmarkEnd w:id="344"/>
      <w:bookmarkEnd w:id="345"/>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346" w:name="_Toc155084665"/>
      <w:bookmarkStart w:id="347" w:name="_Toc127867099"/>
      <w:bookmarkStart w:id="348" w:name="_Toc127867485"/>
      <w:bookmarkStart w:id="349" w:name="_Toc127973259"/>
      <w:r>
        <w:rPr>
          <w:rStyle w:val="CharDivNo"/>
        </w:rPr>
        <w:t>Division 3</w:t>
      </w:r>
      <w:r>
        <w:t> — </w:t>
      </w:r>
      <w:r>
        <w:rPr>
          <w:rStyle w:val="CharDivText"/>
        </w:rPr>
        <w:t>Department CEO directions</w:t>
      </w:r>
      <w:bookmarkEnd w:id="346"/>
      <w:bookmarkEnd w:id="347"/>
      <w:bookmarkEnd w:id="348"/>
      <w:bookmarkEnd w:id="349"/>
    </w:p>
    <w:p>
      <w:pPr>
        <w:pStyle w:val="Heading5"/>
      </w:pPr>
      <w:bookmarkStart w:id="350" w:name="_Toc155084666"/>
      <w:bookmarkStart w:id="351" w:name="_Toc127973260"/>
      <w:r>
        <w:rPr>
          <w:rStyle w:val="CharSectno"/>
        </w:rPr>
        <w:t>28</w:t>
      </w:r>
      <w:r>
        <w:t>.</w:t>
      </w:r>
      <w:r>
        <w:tab/>
        <w:t>Department CEO may issue directions</w:t>
      </w:r>
      <w:bookmarkEnd w:id="350"/>
      <w:bookmarkEnd w:id="351"/>
    </w:p>
    <w:p>
      <w:pPr>
        <w:pStyle w:val="Subsection"/>
        <w:keepNext/>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352" w:name="_Toc155084667"/>
      <w:bookmarkStart w:id="353" w:name="_Toc127973261"/>
      <w:r>
        <w:rPr>
          <w:rStyle w:val="CharSectno"/>
        </w:rPr>
        <w:t>29</w:t>
      </w:r>
      <w:r>
        <w:t>.</w:t>
      </w:r>
      <w:r>
        <w:tab/>
        <w:t>Relationship between Department CEO direction and other instruments and directions</w:t>
      </w:r>
      <w:bookmarkEnd w:id="352"/>
      <w:bookmarkEnd w:id="353"/>
    </w:p>
    <w:p>
      <w:pPr>
        <w:pStyle w:val="Subsection"/>
        <w:keepNext/>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del w:id="354" w:author="Master Repository Process" w:date="2024-01-02T10:44:00Z">
        <w:r>
          <w:delText>;</w:delText>
        </w:r>
      </w:del>
      <w:ins w:id="355" w:author="Master Repository Process" w:date="2024-01-02T10:44:00Z">
        <w:r>
          <w:t>.</w:t>
        </w:r>
      </w:ins>
    </w:p>
    <w:p>
      <w:pPr>
        <w:pStyle w:val="Defstart"/>
        <w:rPr>
          <w:del w:id="356" w:author="Master Repository Process" w:date="2024-01-02T10:44:00Z"/>
        </w:rPr>
      </w:pPr>
      <w:del w:id="357" w:author="Master Repository Process" w:date="2024-01-02T10:44:00Z">
        <w:r>
          <w:tab/>
        </w:r>
        <w:r>
          <w:rPr>
            <w:rStyle w:val="CharDefText"/>
          </w:rPr>
          <w:delText>industrial instrument</w:delText>
        </w:r>
        <w:r>
          <w:delText xml:space="preserve"> means an award, industrial agreement or order made under the </w:delText>
        </w:r>
        <w:r>
          <w:rPr>
            <w:i/>
          </w:rPr>
          <w:delText>Industrial Relations Act 1979</w:delText>
        </w:r>
        <w:r>
          <w:delText>, including a General Order made under section 50 of that Act.</w:delText>
        </w:r>
      </w:del>
    </w:p>
    <w:p>
      <w:pPr>
        <w:pStyle w:val="Subsection"/>
        <w:keepNext/>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keepNext/>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Footnotesection"/>
        <w:rPr>
          <w:ins w:id="358" w:author="Master Repository Process" w:date="2024-01-02T10:44:00Z"/>
        </w:rPr>
      </w:pPr>
      <w:ins w:id="359" w:author="Master Repository Process" w:date="2024-01-02T10:44:00Z">
        <w:r>
          <w:tab/>
          <w:t>[Section 29 amended: No. 1 of 2023 s. 16.]</w:t>
        </w:r>
      </w:ins>
    </w:p>
    <w:p>
      <w:pPr>
        <w:pStyle w:val="Heading5"/>
      </w:pPr>
      <w:bookmarkStart w:id="360" w:name="_Toc155084668"/>
      <w:bookmarkStart w:id="361" w:name="_Toc127973262"/>
      <w:r>
        <w:rPr>
          <w:rStyle w:val="CharSectno"/>
        </w:rPr>
        <w:t>30</w:t>
      </w:r>
      <w:r>
        <w:t>.</w:t>
      </w:r>
      <w:r>
        <w:tab/>
        <w:t>Department CEO direction is binding</w:t>
      </w:r>
      <w:bookmarkEnd w:id="360"/>
      <w:bookmarkEnd w:id="361"/>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362" w:name="_Toc155084669"/>
      <w:bookmarkStart w:id="363" w:name="_Toc127973263"/>
      <w:r>
        <w:rPr>
          <w:rStyle w:val="CharSectno"/>
        </w:rPr>
        <w:t>31</w:t>
      </w:r>
      <w:r>
        <w:t>.</w:t>
      </w:r>
      <w:r>
        <w:tab/>
        <w:t>Department CEO direction must be given to chief executive and to board</w:t>
      </w:r>
      <w:bookmarkEnd w:id="362"/>
      <w:bookmarkEnd w:id="363"/>
    </w:p>
    <w:p>
      <w:pPr>
        <w:pStyle w:val="Subsection"/>
        <w:keepNext/>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364" w:name="_Toc155084670"/>
      <w:bookmarkStart w:id="365" w:name="_Toc127867104"/>
      <w:bookmarkStart w:id="366" w:name="_Toc127867490"/>
      <w:bookmarkStart w:id="367" w:name="_Toc127973264"/>
      <w:r>
        <w:rPr>
          <w:rStyle w:val="CharPartNo"/>
        </w:rPr>
        <w:t>Part 4</w:t>
      </w:r>
      <w:r>
        <w:t> — </w:t>
      </w:r>
      <w:r>
        <w:rPr>
          <w:rStyle w:val="CharPartText"/>
        </w:rPr>
        <w:t>Health service providers</w:t>
      </w:r>
      <w:bookmarkEnd w:id="364"/>
      <w:bookmarkEnd w:id="365"/>
      <w:bookmarkEnd w:id="366"/>
      <w:bookmarkEnd w:id="367"/>
    </w:p>
    <w:p>
      <w:pPr>
        <w:pStyle w:val="Heading3"/>
      </w:pPr>
      <w:bookmarkStart w:id="368" w:name="_Toc155084671"/>
      <w:bookmarkStart w:id="369" w:name="_Toc127867105"/>
      <w:bookmarkStart w:id="370" w:name="_Toc127867491"/>
      <w:bookmarkStart w:id="371" w:name="_Toc127973265"/>
      <w:r>
        <w:rPr>
          <w:rStyle w:val="CharDivNo"/>
        </w:rPr>
        <w:t>Division 1</w:t>
      </w:r>
      <w:r>
        <w:t> — </w:t>
      </w:r>
      <w:r>
        <w:rPr>
          <w:rStyle w:val="CharDivText"/>
        </w:rPr>
        <w:t>Establishment</w:t>
      </w:r>
      <w:bookmarkEnd w:id="368"/>
      <w:bookmarkEnd w:id="369"/>
      <w:bookmarkEnd w:id="370"/>
      <w:bookmarkEnd w:id="371"/>
    </w:p>
    <w:p>
      <w:pPr>
        <w:pStyle w:val="Heading5"/>
      </w:pPr>
      <w:bookmarkStart w:id="372" w:name="_Toc155084672"/>
      <w:bookmarkStart w:id="373" w:name="_Toc127973266"/>
      <w:r>
        <w:rPr>
          <w:rStyle w:val="CharSectno"/>
        </w:rPr>
        <w:t>32</w:t>
      </w:r>
      <w:r>
        <w:t>.</w:t>
      </w:r>
      <w:r>
        <w:tab/>
        <w:t>Establishment of health service provider</w:t>
      </w:r>
      <w:bookmarkEnd w:id="372"/>
      <w:bookmarkEnd w:id="373"/>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374" w:name="_Toc155084673"/>
      <w:bookmarkStart w:id="375" w:name="_Toc127973267"/>
      <w:r>
        <w:rPr>
          <w:rStyle w:val="CharSectno"/>
        </w:rPr>
        <w:t>33</w:t>
      </w:r>
      <w:r>
        <w:t>.</w:t>
      </w:r>
      <w:r>
        <w:tab/>
        <w:t>Status of health service provider</w:t>
      </w:r>
      <w:bookmarkEnd w:id="374"/>
      <w:bookmarkEnd w:id="375"/>
    </w:p>
    <w:p>
      <w:pPr>
        <w:pStyle w:val="Subsection"/>
      </w:pPr>
      <w:r>
        <w:tab/>
      </w:r>
      <w:r>
        <w:tab/>
        <w:t>A health service provider is an agent of the State and has the status, immunities and privileges of the State.</w:t>
      </w:r>
    </w:p>
    <w:p>
      <w:pPr>
        <w:pStyle w:val="Heading3"/>
      </w:pPr>
      <w:bookmarkStart w:id="376" w:name="_Toc155084674"/>
      <w:bookmarkStart w:id="377" w:name="_Toc127867108"/>
      <w:bookmarkStart w:id="378" w:name="_Toc127867494"/>
      <w:bookmarkStart w:id="379" w:name="_Toc127973268"/>
      <w:r>
        <w:rPr>
          <w:rStyle w:val="CharDivNo"/>
        </w:rPr>
        <w:t>Division 2</w:t>
      </w:r>
      <w:r>
        <w:t> — </w:t>
      </w:r>
      <w:r>
        <w:rPr>
          <w:rStyle w:val="CharDivText"/>
        </w:rPr>
        <w:t>Functions and powers</w:t>
      </w:r>
      <w:bookmarkEnd w:id="376"/>
      <w:bookmarkEnd w:id="377"/>
      <w:bookmarkEnd w:id="378"/>
      <w:bookmarkEnd w:id="379"/>
    </w:p>
    <w:p>
      <w:pPr>
        <w:pStyle w:val="Heading5"/>
      </w:pPr>
      <w:bookmarkStart w:id="380" w:name="_Toc155084675"/>
      <w:bookmarkStart w:id="381" w:name="_Toc127973269"/>
      <w:r>
        <w:rPr>
          <w:rStyle w:val="CharSectno"/>
        </w:rPr>
        <w:t>34</w:t>
      </w:r>
      <w:r>
        <w:t>.</w:t>
      </w:r>
      <w:r>
        <w:tab/>
        <w:t>Functions</w:t>
      </w:r>
      <w:bookmarkEnd w:id="380"/>
      <w:bookmarkEnd w:id="381"/>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rPr>
          <w:ins w:id="382" w:author="Master Repository Process" w:date="2024-01-02T10:44:00Z"/>
        </w:rPr>
      </w:pPr>
      <w:ins w:id="383" w:author="Master Repository Process" w:date="2024-01-02T10:44:00Z">
        <w:r>
          <w:tab/>
          <w:t>(ba)</w:t>
        </w:r>
        <w:r>
          <w:tab/>
          <w:t>to do any or all of the following under a service agreement for the purposes of section 20A —</w:t>
        </w:r>
        <w:r>
          <w:rPr>
            <w:highlight w:val="red"/>
          </w:rPr>
          <w:t xml:space="preserve"> </w:t>
        </w:r>
      </w:ins>
    </w:p>
    <w:p>
      <w:pPr>
        <w:pStyle w:val="Indenti"/>
        <w:rPr>
          <w:ins w:id="384" w:author="Master Repository Process" w:date="2024-01-02T10:44:00Z"/>
        </w:rPr>
      </w:pPr>
      <w:ins w:id="385" w:author="Master Repository Process" w:date="2024-01-02T10:44:00Z">
        <w:r>
          <w:tab/>
          <w:t>(i)</w:t>
        </w:r>
        <w:r>
          <w:tab/>
          <w:t xml:space="preserve">commission and deliver capital works or maintenance works; </w:t>
        </w:r>
      </w:ins>
    </w:p>
    <w:p>
      <w:pPr>
        <w:pStyle w:val="Indenti"/>
        <w:rPr>
          <w:ins w:id="386" w:author="Master Repository Process" w:date="2024-01-02T10:44:00Z"/>
        </w:rPr>
      </w:pPr>
      <w:ins w:id="387" w:author="Master Repository Process" w:date="2024-01-02T10:44:00Z">
        <w:r>
          <w:tab/>
          <w:t>(ii)</w:t>
        </w:r>
        <w:r>
          <w:tab/>
          <w:t>carry out clinical commissioning of facilities;</w:t>
        </w:r>
      </w:ins>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Footnotesection"/>
      </w:pPr>
      <w:r>
        <w:tab/>
        <w:t>[Section 34 amended: No. 24 of 2020 s. </w:t>
      </w:r>
      <w:del w:id="388" w:author="Master Repository Process" w:date="2024-01-02T10:44:00Z">
        <w:r>
          <w:delText>65</w:delText>
        </w:r>
      </w:del>
      <w:ins w:id="389" w:author="Master Repository Process" w:date="2024-01-02T10:44:00Z">
        <w:r>
          <w:t>65; No. 1 of 2023 s. 17</w:t>
        </w:r>
      </w:ins>
      <w:r>
        <w:t>.]</w:t>
      </w:r>
    </w:p>
    <w:p>
      <w:pPr>
        <w:pStyle w:val="Heading5"/>
        <w:spacing w:before="120"/>
      </w:pPr>
      <w:bookmarkStart w:id="390" w:name="_Toc155084676"/>
      <w:bookmarkStart w:id="391" w:name="_Toc127973270"/>
      <w:r>
        <w:rPr>
          <w:rStyle w:val="CharSectno"/>
        </w:rPr>
        <w:t>35</w:t>
      </w:r>
      <w:r>
        <w:t>.</w:t>
      </w:r>
      <w:r>
        <w:tab/>
        <w:t xml:space="preserve">Commercial </w:t>
      </w:r>
      <w:ins w:id="392" w:author="Master Repository Process" w:date="2024-01-02T10:44:00Z">
        <w:r>
          <w:t xml:space="preserve">and other </w:t>
        </w:r>
      </w:ins>
      <w:r>
        <w:t>activities</w:t>
      </w:r>
      <w:bookmarkEnd w:id="390"/>
      <w:bookmarkEnd w:id="391"/>
    </w:p>
    <w:p>
      <w:pPr>
        <w:pStyle w:val="Subsection"/>
        <w:spacing w:before="120"/>
      </w:pPr>
      <w:del w:id="393" w:author="Master Repository Process" w:date="2024-01-02T10:44:00Z">
        <w:r>
          <w:tab/>
          <w:delText>(1)</w:delText>
        </w:r>
        <w:r>
          <w:tab/>
          <w:delText>A</w:delText>
        </w:r>
      </w:del>
      <w:ins w:id="394" w:author="Master Repository Process" w:date="2024-01-02T10:44:00Z">
        <w:r>
          <w:tab/>
          <w:t>(1)</w:t>
        </w:r>
        <w:r>
          <w:tab/>
          <w:t>Subject to any relevant policy framework, a</w:t>
        </w:r>
      </w:ins>
      <w:r>
        <w:t xml:space="preserve"> health service provider may earn revenue by engaging in commercial activities that are not inconsistent with, and do not have an adverse effect on, the performance of its other functions.</w:t>
      </w:r>
    </w:p>
    <w:p>
      <w:pPr>
        <w:pStyle w:val="Subsection"/>
        <w:rPr>
          <w:ins w:id="395" w:author="Master Repository Process" w:date="2024-01-02T10:44:00Z"/>
        </w:rPr>
      </w:pPr>
      <w:r>
        <w:tab/>
        <w:t>(2)</w:t>
      </w:r>
      <w:r>
        <w:tab/>
      </w:r>
      <w:del w:id="396" w:author="Master Repository Process" w:date="2024-01-02T10:44:00Z">
        <w:r>
          <w:delText>Without limiting subsection (1), a</w:delText>
        </w:r>
      </w:del>
      <w:ins w:id="397" w:author="Master Repository Process" w:date="2024-01-02T10:44:00Z">
        <w:r>
          <w:t>A</w:t>
        </w:r>
      </w:ins>
      <w:r>
        <w:t xml:space="preserve"> health service provider may provide any facility under its control or management for the use of</w:t>
      </w:r>
      <w:del w:id="398" w:author="Master Repository Process" w:date="2024-01-02T10:44:00Z">
        <w:r>
          <w:delText xml:space="preserve"> </w:delText>
        </w:r>
      </w:del>
      <w:ins w:id="399" w:author="Master Repository Process" w:date="2024-01-02T10:44:00Z">
        <w:r>
          <w:t xml:space="preserve"> — </w:t>
        </w:r>
      </w:ins>
    </w:p>
    <w:p>
      <w:pPr>
        <w:pStyle w:val="Indenta"/>
        <w:rPr>
          <w:ins w:id="400" w:author="Master Repository Process" w:date="2024-01-02T10:44:00Z"/>
        </w:rPr>
      </w:pPr>
      <w:ins w:id="401" w:author="Master Repository Process" w:date="2024-01-02T10:44:00Z">
        <w:r>
          <w:tab/>
          <w:t>(a)</w:t>
        </w:r>
        <w:r>
          <w:tab/>
        </w:r>
      </w:ins>
      <w:r>
        <w:t>a health professional to carry out a health service or other service</w:t>
      </w:r>
      <w:ins w:id="402" w:author="Master Repository Process" w:date="2024-01-02T10:44:00Z">
        <w:r>
          <w:t>; or</w:t>
        </w:r>
      </w:ins>
    </w:p>
    <w:p>
      <w:pPr>
        <w:pStyle w:val="Indenta"/>
      </w:pPr>
      <w:ins w:id="403" w:author="Master Repository Process" w:date="2024-01-02T10:44:00Z">
        <w:r>
          <w:tab/>
          <w:t>(b)</w:t>
        </w:r>
        <w:r>
          <w:tab/>
          <w:t>a person that engages in community work or conducts a service that has a community or charitable purpose</w:t>
        </w:r>
      </w:ins>
      <w:r>
        <w:t>.</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w:t>
      </w:r>
      <w:del w:id="404" w:author="Master Repository Process" w:date="2024-01-02T10:44:00Z">
        <w:r>
          <w:delText>a commercial</w:delText>
        </w:r>
      </w:del>
      <w:ins w:id="405" w:author="Master Repository Process" w:date="2024-01-02T10:44:00Z">
        <w:r>
          <w:t>an</w:t>
        </w:r>
      </w:ins>
      <w:r>
        <w:t xml:space="preserve"> activity</w:t>
      </w:r>
      <w:ins w:id="406" w:author="Master Repository Process" w:date="2024-01-02T10:44:00Z">
        <w:r>
          <w:t xml:space="preserve"> under this section</w:t>
        </w:r>
      </w:ins>
      <w:r>
        <w:t xml:space="preserve">,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 xml:space="preserve">the activity is likely to be of benefit to the </w:t>
      </w:r>
      <w:del w:id="407" w:author="Master Repository Process" w:date="2024-01-02T10:44:00Z">
        <w:r>
          <w:delText>WA health system</w:delText>
        </w:r>
      </w:del>
      <w:ins w:id="408" w:author="Master Repository Process" w:date="2024-01-02T10:44:00Z">
        <w:r>
          <w:t>State</w:t>
        </w:r>
      </w:ins>
      <w:r>
        <w:t>.</w:t>
      </w:r>
    </w:p>
    <w:p>
      <w:pPr>
        <w:pStyle w:val="Subsection"/>
        <w:spacing w:before="120"/>
      </w:pPr>
      <w:r>
        <w:tab/>
        <w:t>(5)</w:t>
      </w:r>
      <w:r>
        <w:tab/>
        <w:t>A health service provider may perform its functions under this section in the State or elsewhere.</w:t>
      </w:r>
    </w:p>
    <w:p>
      <w:pPr>
        <w:pStyle w:val="Subsection"/>
        <w:keepNext/>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Footnotesection"/>
        <w:rPr>
          <w:ins w:id="409" w:author="Master Repository Process" w:date="2024-01-02T10:44:00Z"/>
        </w:rPr>
      </w:pPr>
      <w:ins w:id="410" w:author="Master Repository Process" w:date="2024-01-02T10:44:00Z">
        <w:r>
          <w:tab/>
          <w:t>[Section 35 amended: No. 1 of 2023 s. 18.]</w:t>
        </w:r>
      </w:ins>
    </w:p>
    <w:p>
      <w:pPr>
        <w:pStyle w:val="Heading5"/>
      </w:pPr>
      <w:bookmarkStart w:id="411" w:name="_Toc155084677"/>
      <w:bookmarkStart w:id="412" w:name="_Toc127973271"/>
      <w:r>
        <w:rPr>
          <w:rStyle w:val="CharSectno"/>
        </w:rPr>
        <w:t>36</w:t>
      </w:r>
      <w:r>
        <w:t>.</w:t>
      </w:r>
      <w:r>
        <w:tab/>
        <w:t>General powers</w:t>
      </w:r>
      <w:bookmarkEnd w:id="411"/>
      <w:bookmarkEnd w:id="412"/>
    </w:p>
    <w:p>
      <w:pPr>
        <w:pStyle w:val="Subsection"/>
        <w:keepNext/>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w:t>
      </w:r>
      <w:ins w:id="413" w:author="Master Repository Process" w:date="2024-01-02T10:44:00Z">
        <w:r>
          <w:t xml:space="preserve"> and any relevant policy framework</w:t>
        </w:r>
      </w:ins>
      <w:r>
        <w:t>, a health service provider has all the powers it needs to perform its functions.</w:t>
      </w:r>
    </w:p>
    <w:p>
      <w:pPr>
        <w:pStyle w:val="Subsection"/>
        <w:keepNext/>
      </w:pPr>
      <w:r>
        <w:tab/>
        <w:t>(3)</w:t>
      </w:r>
      <w:r>
        <w:tab/>
        <w:t>Subject to sections 37 and 38</w:t>
      </w:r>
      <w:ins w:id="414" w:author="Master Repository Process" w:date="2024-01-02T10:44:00Z">
        <w:r>
          <w:t xml:space="preserve"> and any relevant policy framework</w:t>
        </w:r>
      </w:ins>
      <w:r>
        <w:t xml:space="preserve">,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keepNext/>
      </w:pPr>
      <w:r>
        <w:tab/>
        <w:t>(5)</w:t>
      </w:r>
      <w:r>
        <w:tab/>
      </w:r>
      <w:del w:id="415" w:author="Master Repository Process" w:date="2024-01-02T10:44:00Z">
        <w:r>
          <w:delText>The</w:delText>
        </w:r>
      </w:del>
      <w:ins w:id="416" w:author="Master Repository Process" w:date="2024-01-02T10:44:00Z">
        <w:r>
          <w:t>Subject to sections 37 and 38 and any relevant policy framework, the</w:t>
        </w:r>
      </w:ins>
      <w:r>
        <w:t xml:space="preserve"> health service provider may — </w:t>
      </w:r>
    </w:p>
    <w:p>
      <w:pPr>
        <w:pStyle w:val="Indenta"/>
        <w:keepNext/>
        <w:rPr>
          <w:ins w:id="417" w:author="Master Repository Process" w:date="2024-01-02T10:44:00Z"/>
        </w:rPr>
      </w:pPr>
      <w:r>
        <w:tab/>
        <w:t>(a)</w:t>
      </w:r>
      <w:r>
        <w:tab/>
        <w:t xml:space="preserve">make any gift </w:t>
      </w:r>
      <w:ins w:id="418" w:author="Master Repository Process" w:date="2024-01-02T10:44:00Z">
        <w:r>
          <w:t xml:space="preserve">or act of grace payment — </w:t>
        </w:r>
      </w:ins>
    </w:p>
    <w:p>
      <w:pPr>
        <w:pStyle w:val="Indenti"/>
      </w:pPr>
      <w:ins w:id="419" w:author="Master Repository Process" w:date="2024-01-02T10:44:00Z">
        <w:r>
          <w:tab/>
          <w:t>(i)</w:t>
        </w:r>
        <w:r>
          <w:tab/>
        </w:r>
      </w:ins>
      <w:r>
        <w:t>for a charitable purpose or any other purpose of benefit to the community or a section of the community; or</w:t>
      </w:r>
    </w:p>
    <w:p>
      <w:pPr>
        <w:pStyle w:val="Indenti"/>
        <w:keepNext/>
        <w:rPr>
          <w:ins w:id="420" w:author="Master Repository Process" w:date="2024-01-02T10:44:00Z"/>
        </w:rPr>
      </w:pPr>
      <w:r>
        <w:tab/>
        <w:t>(</w:t>
      </w:r>
      <w:del w:id="421" w:author="Master Repository Process" w:date="2024-01-02T10:44:00Z">
        <w:r>
          <w:delText>b)</w:delText>
        </w:r>
        <w:r>
          <w:tab/>
          <w:delText xml:space="preserve">make any ex gratia payment </w:delText>
        </w:r>
      </w:del>
      <w:ins w:id="422" w:author="Master Repository Process" w:date="2024-01-02T10:44:00Z">
        <w:r>
          <w:t>ii)</w:t>
        </w:r>
        <w:r>
          <w:tab/>
        </w:r>
      </w:ins>
      <w:r>
        <w:t xml:space="preserve">that it considers to be in the health service provider’s interest; </w:t>
      </w:r>
    </w:p>
    <w:p>
      <w:pPr>
        <w:pStyle w:val="Indenta"/>
      </w:pPr>
      <w:ins w:id="423" w:author="Master Repository Process" w:date="2024-01-02T10:44:00Z">
        <w:r>
          <w:tab/>
        </w:r>
        <w:r>
          <w:tab/>
        </w:r>
      </w:ins>
      <w:r>
        <w:t>or</w:t>
      </w:r>
    </w:p>
    <w:p>
      <w:pPr>
        <w:pStyle w:val="Ednotepara"/>
        <w:rPr>
          <w:ins w:id="424" w:author="Master Repository Process" w:date="2024-01-02T10:44:00Z"/>
        </w:rPr>
      </w:pPr>
      <w:ins w:id="425" w:author="Master Repository Process" w:date="2024-01-02T10:44:00Z">
        <w:r>
          <w:tab/>
          <w:t>[(b)</w:t>
        </w:r>
        <w:r>
          <w:tab/>
          <w:t>deleted]</w:t>
        </w:r>
      </w:ins>
    </w:p>
    <w:p>
      <w:pPr>
        <w:pStyle w:val="Indenta"/>
        <w:keepNext/>
      </w:pPr>
      <w:r>
        <w:tab/>
        <w:t>(c)</w:t>
      </w:r>
      <w:r>
        <w:tab/>
        <w:t>accept any gift, bequest or other payment if it is absolute, or subject to conditions that the health service provider would be able to satisfy.</w:t>
      </w:r>
    </w:p>
    <w:p>
      <w:pPr>
        <w:pStyle w:val="Footnotesection"/>
        <w:rPr>
          <w:ins w:id="426" w:author="Master Repository Process" w:date="2024-01-02T10:44:00Z"/>
        </w:rPr>
      </w:pPr>
      <w:ins w:id="427" w:author="Master Repository Process" w:date="2024-01-02T10:44:00Z">
        <w:r>
          <w:tab/>
          <w:t>[Section 36 amended: No. 1 of 2023 s. 19.]</w:t>
        </w:r>
      </w:ins>
    </w:p>
    <w:p>
      <w:pPr>
        <w:pStyle w:val="Heading5"/>
        <w:rPr>
          <w:ins w:id="428" w:author="Master Repository Process" w:date="2024-01-02T10:44:00Z"/>
        </w:rPr>
      </w:pPr>
      <w:bookmarkStart w:id="429" w:name="_Toc155084678"/>
      <w:ins w:id="430" w:author="Master Repository Process" w:date="2024-01-02T10:44:00Z">
        <w:r>
          <w:rPr>
            <w:rStyle w:val="CharSectno"/>
          </w:rPr>
          <w:t>36A</w:t>
        </w:r>
        <w:r>
          <w:t>.</w:t>
        </w:r>
        <w:r>
          <w:tab/>
          <w:t>Joint arrangements</w:t>
        </w:r>
        <w:bookmarkEnd w:id="429"/>
      </w:ins>
    </w:p>
    <w:p>
      <w:pPr>
        <w:pStyle w:val="Subsection"/>
        <w:rPr>
          <w:ins w:id="431" w:author="Master Repository Process" w:date="2024-01-02T10:44:00Z"/>
        </w:rPr>
      </w:pPr>
      <w:ins w:id="432" w:author="Master Repository Process" w:date="2024-01-02T10:44:00Z">
        <w:r>
          <w:tab/>
          <w:t>(1)</w:t>
        </w:r>
        <w:r>
          <w:tab/>
          <w:t xml:space="preserve">A health service provider may enter into a joint arrangement with the Minister or Ministerial Body in relation to health property. </w:t>
        </w:r>
      </w:ins>
    </w:p>
    <w:p>
      <w:pPr>
        <w:pStyle w:val="Subsection"/>
        <w:keepNext/>
        <w:rPr>
          <w:ins w:id="433" w:author="Master Repository Process" w:date="2024-01-02T10:44:00Z"/>
        </w:rPr>
      </w:pPr>
      <w:ins w:id="434" w:author="Master Repository Process" w:date="2024-01-02T10:44:00Z">
        <w:r>
          <w:tab/>
          <w:t>(2)</w:t>
        </w:r>
        <w:r>
          <w:tab/>
          <w:t xml:space="preserve">If a health service provider enters into a joint arrangement in relation to health property, the health service provider may deal with the property the subject of the joint arrangement, including by entering into leases, subleases, or licences in relation to the property, on behalf of — </w:t>
        </w:r>
      </w:ins>
    </w:p>
    <w:p>
      <w:pPr>
        <w:pStyle w:val="Indenta"/>
        <w:rPr>
          <w:ins w:id="435" w:author="Master Repository Process" w:date="2024-01-02T10:44:00Z"/>
        </w:rPr>
      </w:pPr>
      <w:ins w:id="436" w:author="Master Repository Process" w:date="2024-01-02T10:44:00Z">
        <w:r>
          <w:tab/>
          <w:t>(a)</w:t>
        </w:r>
        <w:r>
          <w:tab/>
          <w:t>if the health property is a health reserve — the management body of the health reserve; or</w:t>
        </w:r>
      </w:ins>
    </w:p>
    <w:p>
      <w:pPr>
        <w:pStyle w:val="Indenta"/>
        <w:rPr>
          <w:ins w:id="437" w:author="Master Repository Process" w:date="2024-01-02T10:44:00Z"/>
        </w:rPr>
      </w:pPr>
      <w:ins w:id="438" w:author="Master Repository Process" w:date="2024-01-02T10:44:00Z">
        <w:r>
          <w:tab/>
          <w:t>(b)</w:t>
        </w:r>
        <w:r>
          <w:tab/>
          <w:t xml:space="preserve">in any other case — the Minister or Ministerial body in which the health property is vested or held. </w:t>
        </w:r>
      </w:ins>
    </w:p>
    <w:p>
      <w:pPr>
        <w:pStyle w:val="Subsection"/>
        <w:keepNext/>
        <w:rPr>
          <w:ins w:id="439" w:author="Master Repository Process" w:date="2024-01-02T10:44:00Z"/>
        </w:rPr>
      </w:pPr>
      <w:ins w:id="440" w:author="Master Repository Process" w:date="2024-01-02T10:44:00Z">
        <w:r>
          <w:tab/>
          <w:t>(3)</w:t>
        </w:r>
        <w:r>
          <w:tab/>
          <w:t xml:space="preserve">A health service provider dealing with health property under subsection (2) is not valid if it is inconsistent with — </w:t>
        </w:r>
      </w:ins>
    </w:p>
    <w:p>
      <w:pPr>
        <w:pStyle w:val="Indenta"/>
        <w:rPr>
          <w:ins w:id="441" w:author="Master Repository Process" w:date="2024-01-02T10:44:00Z"/>
        </w:rPr>
      </w:pPr>
      <w:ins w:id="442" w:author="Master Repository Process" w:date="2024-01-02T10:44:00Z">
        <w:r>
          <w:tab/>
          <w:t>(a)</w:t>
        </w:r>
        <w:r>
          <w:tab/>
          <w:t>the joint arrangement; or</w:t>
        </w:r>
      </w:ins>
    </w:p>
    <w:p>
      <w:pPr>
        <w:pStyle w:val="Indenta"/>
        <w:rPr>
          <w:ins w:id="443" w:author="Master Repository Process" w:date="2024-01-02T10:44:00Z"/>
        </w:rPr>
      </w:pPr>
      <w:ins w:id="444" w:author="Master Repository Process" w:date="2024-01-02T10:44:00Z">
        <w:r>
          <w:tab/>
          <w:t>(b)</w:t>
        </w:r>
        <w:r>
          <w:tab/>
          <w:t>any written law that relates to or affects how the property may be dealt with; or</w:t>
        </w:r>
      </w:ins>
    </w:p>
    <w:p>
      <w:pPr>
        <w:pStyle w:val="Indenta"/>
        <w:rPr>
          <w:ins w:id="445" w:author="Master Repository Process" w:date="2024-01-02T10:44:00Z"/>
        </w:rPr>
      </w:pPr>
      <w:ins w:id="446" w:author="Master Repository Process" w:date="2024-01-02T10:44:00Z">
        <w:r>
          <w:tab/>
          <w:t>(c)</w:t>
        </w:r>
        <w:r>
          <w:tab/>
          <w:t>if the health property is a lease — the lease; or</w:t>
        </w:r>
      </w:ins>
    </w:p>
    <w:p>
      <w:pPr>
        <w:pStyle w:val="Indenta"/>
        <w:keepNext/>
        <w:rPr>
          <w:ins w:id="447" w:author="Master Repository Process" w:date="2024-01-02T10:44:00Z"/>
        </w:rPr>
      </w:pPr>
      <w:ins w:id="448" w:author="Master Repository Process" w:date="2024-01-02T10:44:00Z">
        <w:r>
          <w:tab/>
          <w:t>(d)</w:t>
        </w:r>
        <w:r>
          <w:tab/>
          <w:t xml:space="preserve">if the health property is a health reserve — </w:t>
        </w:r>
      </w:ins>
    </w:p>
    <w:p>
      <w:pPr>
        <w:pStyle w:val="Indenti"/>
        <w:rPr>
          <w:ins w:id="449" w:author="Master Repository Process" w:date="2024-01-02T10:44:00Z"/>
        </w:rPr>
      </w:pPr>
      <w:ins w:id="450" w:author="Master Repository Process" w:date="2024-01-02T10:44:00Z">
        <w:r>
          <w:tab/>
          <w:t>(i)</w:t>
        </w:r>
        <w:r>
          <w:tab/>
          <w:t xml:space="preserve">the </w:t>
        </w:r>
        <w:r>
          <w:rPr>
            <w:i/>
          </w:rPr>
          <w:t>Land Administration Act 1997</w:t>
        </w:r>
        <w:r>
          <w:t>; or</w:t>
        </w:r>
      </w:ins>
    </w:p>
    <w:p>
      <w:pPr>
        <w:pStyle w:val="Indenti"/>
        <w:keepNext/>
        <w:rPr>
          <w:ins w:id="451" w:author="Master Repository Process" w:date="2024-01-02T10:44:00Z"/>
        </w:rPr>
      </w:pPr>
      <w:ins w:id="452" w:author="Master Repository Process" w:date="2024-01-02T10:44:00Z">
        <w:r>
          <w:tab/>
          <w:t>(ii)</w:t>
        </w:r>
        <w:r>
          <w:tab/>
          <w:t xml:space="preserve">the management order in relation to the reserve, or a condition imposed by the order. </w:t>
        </w:r>
      </w:ins>
    </w:p>
    <w:p>
      <w:pPr>
        <w:pStyle w:val="PermNoteHeading"/>
        <w:rPr>
          <w:ins w:id="453" w:author="Master Repository Process" w:date="2024-01-02T10:44:00Z"/>
        </w:rPr>
      </w:pPr>
      <w:ins w:id="454" w:author="Master Repository Process" w:date="2024-01-02T10:44:00Z">
        <w:r>
          <w:tab/>
          <w:t>Example for paragraph (d)(ii):</w:t>
        </w:r>
      </w:ins>
    </w:p>
    <w:p>
      <w:pPr>
        <w:pStyle w:val="PermNoteText"/>
        <w:rPr>
          <w:ins w:id="455" w:author="Master Repository Process" w:date="2024-01-02T10:44:00Z"/>
        </w:rPr>
      </w:pPr>
      <w:ins w:id="456" w:author="Master Repository Process" w:date="2024-01-02T10:44:00Z">
        <w:r>
          <w:tab/>
        </w:r>
        <w:r>
          <w:tab/>
          <w:t>If the management order does not empower the management body to enter into a lease, the health service provider cannot enter into a lease in relation to the health reserve.</w:t>
        </w:r>
      </w:ins>
    </w:p>
    <w:p>
      <w:pPr>
        <w:pStyle w:val="Subsection"/>
        <w:keepNext/>
        <w:rPr>
          <w:ins w:id="457" w:author="Master Repository Process" w:date="2024-01-02T10:44:00Z"/>
        </w:rPr>
      </w:pPr>
      <w:ins w:id="458" w:author="Master Repository Process" w:date="2024-01-02T10:44:00Z">
        <w:r>
          <w:tab/>
          <w:t>(4)</w:t>
        </w:r>
        <w:r>
          <w:tab/>
          <w:t xml:space="preserve">A valid dealing with health property by a health service provider in accordance with the joint arrangement is — </w:t>
        </w:r>
      </w:ins>
    </w:p>
    <w:p>
      <w:pPr>
        <w:pStyle w:val="Indenta"/>
        <w:rPr>
          <w:ins w:id="459" w:author="Master Repository Process" w:date="2024-01-02T10:44:00Z"/>
        </w:rPr>
      </w:pPr>
      <w:ins w:id="460" w:author="Master Repository Process" w:date="2024-01-02T10:44:00Z">
        <w:r>
          <w:tab/>
          <w:t>(a)</w:t>
        </w:r>
        <w:r>
          <w:tab/>
          <w:t xml:space="preserve">taken to be done by the Minister or Ministerial body that entered into the joint arrangement with the health service provider; and </w:t>
        </w:r>
      </w:ins>
    </w:p>
    <w:p>
      <w:pPr>
        <w:pStyle w:val="Indenta"/>
        <w:keepNext/>
        <w:rPr>
          <w:ins w:id="461" w:author="Master Repository Process" w:date="2024-01-02T10:44:00Z"/>
        </w:rPr>
      </w:pPr>
      <w:ins w:id="462" w:author="Master Repository Process" w:date="2024-01-02T10:44:00Z">
        <w:r>
          <w:tab/>
          <w:t>(b)</w:t>
        </w:r>
        <w:r>
          <w:tab/>
          <w:t xml:space="preserve">binding on the Minister or Ministerial body and the health service provider the subject of the joint arrangement. </w:t>
        </w:r>
      </w:ins>
    </w:p>
    <w:p>
      <w:pPr>
        <w:pStyle w:val="Footnotesection"/>
        <w:rPr>
          <w:ins w:id="463" w:author="Master Repository Process" w:date="2024-01-02T10:44:00Z"/>
        </w:rPr>
      </w:pPr>
      <w:ins w:id="464" w:author="Master Repository Process" w:date="2024-01-02T10:44:00Z">
        <w:r>
          <w:tab/>
          <w:t>[Section 36A inserted: No. 1 of 2023 s. 20.]</w:t>
        </w:r>
      </w:ins>
    </w:p>
    <w:p>
      <w:pPr>
        <w:pStyle w:val="Heading5"/>
        <w:rPr>
          <w:ins w:id="465" w:author="Master Repository Process" w:date="2024-01-02T10:44:00Z"/>
        </w:rPr>
      </w:pPr>
      <w:bookmarkStart w:id="466" w:name="_Toc155084679"/>
      <w:ins w:id="467" w:author="Master Repository Process" w:date="2024-01-02T10:44:00Z">
        <w:r>
          <w:rPr>
            <w:rStyle w:val="CharSectno"/>
          </w:rPr>
          <w:t>36B</w:t>
        </w:r>
        <w:r>
          <w:t>.</w:t>
        </w:r>
        <w:r>
          <w:tab/>
          <w:t>Power to borrow</w:t>
        </w:r>
        <w:bookmarkEnd w:id="466"/>
      </w:ins>
    </w:p>
    <w:p>
      <w:pPr>
        <w:pStyle w:val="Subsection"/>
        <w:keepNext/>
        <w:rPr>
          <w:ins w:id="468" w:author="Master Repository Process" w:date="2024-01-02T10:44:00Z"/>
        </w:rPr>
      </w:pPr>
      <w:ins w:id="469" w:author="Master Repository Process" w:date="2024-01-02T10:44:00Z">
        <w:r>
          <w:tab/>
          <w:t>(1)</w:t>
        </w:r>
        <w:r>
          <w:tab/>
          <w:t xml:space="preserve">A health service provider may, with the approval of the Treasurer — </w:t>
        </w:r>
      </w:ins>
    </w:p>
    <w:p>
      <w:pPr>
        <w:pStyle w:val="Indenta"/>
        <w:rPr>
          <w:ins w:id="470" w:author="Master Repository Process" w:date="2024-01-02T10:44:00Z"/>
        </w:rPr>
      </w:pPr>
      <w:ins w:id="471" w:author="Master Repository Process" w:date="2024-01-02T10:44:00Z">
        <w:r>
          <w:tab/>
          <w:t>(a)</w:t>
        </w:r>
        <w:r>
          <w:tab/>
          <w:t>borrow or re</w:t>
        </w:r>
        <w:r>
          <w:noBreakHyphen/>
          <w:t>borrow money; or</w:t>
        </w:r>
      </w:ins>
    </w:p>
    <w:p>
      <w:pPr>
        <w:pStyle w:val="Indenta"/>
        <w:rPr>
          <w:ins w:id="472" w:author="Master Repository Process" w:date="2024-01-02T10:44:00Z"/>
        </w:rPr>
      </w:pPr>
      <w:ins w:id="473" w:author="Master Repository Process" w:date="2024-01-02T10:44:00Z">
        <w:r>
          <w:tab/>
          <w:t>(b)</w:t>
        </w:r>
        <w:r>
          <w:tab/>
          <w:t>otherwise arrange for financial accommodation to be extended to the health service provider.</w:t>
        </w:r>
      </w:ins>
    </w:p>
    <w:p>
      <w:pPr>
        <w:pStyle w:val="Subsection"/>
        <w:rPr>
          <w:ins w:id="474" w:author="Master Repository Process" w:date="2024-01-02T10:44:00Z"/>
        </w:rPr>
      </w:pPr>
      <w:ins w:id="475" w:author="Master Repository Process" w:date="2024-01-02T10:44:00Z">
        <w:r>
          <w:tab/>
          <w:t>(2)</w:t>
        </w:r>
        <w:r>
          <w:tab/>
          <w:t xml:space="preserve">The Minister may, by order made with the consent of the Treasurer and published in the </w:t>
        </w:r>
        <w:r>
          <w:rPr>
            <w:i/>
          </w:rPr>
          <w:t>Gazette</w:t>
        </w:r>
        <w:r>
          <w:t>, exempt a transaction or class of transactions from the requirement to obtain the approval of the Treasurer under subsection (1).</w:t>
        </w:r>
      </w:ins>
    </w:p>
    <w:p>
      <w:pPr>
        <w:pStyle w:val="Subsection"/>
        <w:keepNext/>
        <w:rPr>
          <w:ins w:id="476" w:author="Master Repository Process" w:date="2024-01-02T10:44:00Z"/>
        </w:rPr>
      </w:pPr>
      <w:ins w:id="477" w:author="Master Repository Process" w:date="2024-01-02T10:44:00Z">
        <w:r>
          <w:tab/>
          <w:t>(3)</w:t>
        </w:r>
        <w:r>
          <w:tab/>
          <w:t xml:space="preserve">The exemption in the order made under subsection (2) may be — </w:t>
        </w:r>
      </w:ins>
    </w:p>
    <w:p>
      <w:pPr>
        <w:pStyle w:val="Indenta"/>
        <w:rPr>
          <w:ins w:id="478" w:author="Master Repository Process" w:date="2024-01-02T10:44:00Z"/>
        </w:rPr>
      </w:pPr>
      <w:ins w:id="479" w:author="Master Repository Process" w:date="2024-01-02T10:44:00Z">
        <w:r>
          <w:tab/>
          <w:t>(a)</w:t>
        </w:r>
        <w:r>
          <w:tab/>
          <w:t xml:space="preserve">unconditional; or </w:t>
        </w:r>
      </w:ins>
    </w:p>
    <w:p>
      <w:pPr>
        <w:pStyle w:val="Indenta"/>
        <w:rPr>
          <w:ins w:id="480" w:author="Master Repository Process" w:date="2024-01-02T10:44:00Z"/>
        </w:rPr>
      </w:pPr>
      <w:ins w:id="481" w:author="Master Repository Process" w:date="2024-01-02T10:44:00Z">
        <w:r>
          <w:tab/>
          <w:t>(b)</w:t>
        </w:r>
        <w:r>
          <w:tab/>
          <w:t xml:space="preserve">subject to the conditions specified in the order; or </w:t>
        </w:r>
      </w:ins>
    </w:p>
    <w:p>
      <w:pPr>
        <w:pStyle w:val="Indenta"/>
        <w:rPr>
          <w:ins w:id="482" w:author="Master Repository Process" w:date="2024-01-02T10:44:00Z"/>
        </w:rPr>
      </w:pPr>
      <w:ins w:id="483" w:author="Master Repository Process" w:date="2024-01-02T10:44:00Z">
        <w:r>
          <w:tab/>
          <w:t>(c)</w:t>
        </w:r>
        <w:r>
          <w:tab/>
          <w:t>apply in the circumstances specified in the order.</w:t>
        </w:r>
      </w:ins>
    </w:p>
    <w:p>
      <w:pPr>
        <w:pStyle w:val="Subsection"/>
        <w:keepNext/>
        <w:rPr>
          <w:ins w:id="484" w:author="Master Repository Process" w:date="2024-01-02T10:44:00Z"/>
        </w:rPr>
      </w:pPr>
      <w:ins w:id="485" w:author="Master Repository Process" w:date="2024-01-02T10:44:00Z">
        <w:r>
          <w:tab/>
          <w:t>(4)</w:t>
        </w:r>
        <w:r>
          <w:tab/>
          <w:t xml:space="preserve">An order under subsection (2) may be revoked or amended by the Minister by order made with the consent of the Treasurer and published in the </w:t>
        </w:r>
        <w:r>
          <w:rPr>
            <w:i/>
          </w:rPr>
          <w:t>Gazette</w:t>
        </w:r>
        <w:r>
          <w:t>.</w:t>
        </w:r>
      </w:ins>
    </w:p>
    <w:p>
      <w:pPr>
        <w:pStyle w:val="Footnotesection"/>
        <w:rPr>
          <w:ins w:id="486" w:author="Master Repository Process" w:date="2024-01-02T10:44:00Z"/>
        </w:rPr>
      </w:pPr>
      <w:ins w:id="487" w:author="Master Repository Process" w:date="2024-01-02T10:44:00Z">
        <w:r>
          <w:tab/>
          <w:t>[Section 36B inserted: No. 1 of 2023 s. 20.]</w:t>
        </w:r>
      </w:ins>
    </w:p>
    <w:p>
      <w:pPr>
        <w:pStyle w:val="Heading5"/>
        <w:rPr>
          <w:ins w:id="488" w:author="Master Repository Process" w:date="2024-01-02T10:44:00Z"/>
        </w:rPr>
      </w:pPr>
      <w:bookmarkStart w:id="489" w:name="_Toc155084680"/>
      <w:ins w:id="490" w:author="Master Repository Process" w:date="2024-01-02T10:44:00Z">
        <w:r>
          <w:rPr>
            <w:rStyle w:val="CharSectno"/>
          </w:rPr>
          <w:t>36C</w:t>
        </w:r>
        <w:r>
          <w:t>.</w:t>
        </w:r>
        <w:r>
          <w:tab/>
          <w:t>Guarantees</w:t>
        </w:r>
        <w:bookmarkEnd w:id="489"/>
      </w:ins>
    </w:p>
    <w:p>
      <w:pPr>
        <w:pStyle w:val="Subsection"/>
        <w:rPr>
          <w:ins w:id="491" w:author="Master Repository Process" w:date="2024-01-02T10:44:00Z"/>
        </w:rPr>
      </w:pPr>
      <w:ins w:id="492" w:author="Master Repository Process" w:date="2024-01-02T10:44:00Z">
        <w:r>
          <w:tab/>
          <w:t>(1)</w:t>
        </w:r>
        <w:r>
          <w:tab/>
          <w:t>The Treasurer, on the Minister’s recommendation, may, in the name and on behalf of the State, guarantee the performance by the health service provider, in the State or elsewhere, of any financial obligation of the health service provider arising under section 36B.</w:t>
        </w:r>
      </w:ins>
    </w:p>
    <w:p>
      <w:pPr>
        <w:pStyle w:val="Subsection"/>
        <w:rPr>
          <w:ins w:id="493" w:author="Master Repository Process" w:date="2024-01-02T10:44:00Z"/>
        </w:rPr>
      </w:pPr>
      <w:ins w:id="494" w:author="Master Repository Process" w:date="2024-01-02T10:44:00Z">
        <w:r>
          <w:tab/>
          <w:t>(2)</w:t>
        </w:r>
        <w:r>
          <w:tab/>
          <w:t>A guarantee must be in the form, and subject to the terms and conditions, determined by the Treasurer.</w:t>
        </w:r>
      </w:ins>
    </w:p>
    <w:p>
      <w:pPr>
        <w:pStyle w:val="Subsection"/>
        <w:rPr>
          <w:ins w:id="495" w:author="Master Repository Process" w:date="2024-01-02T10:44:00Z"/>
        </w:rPr>
      </w:pPr>
      <w:ins w:id="496" w:author="Master Repository Process" w:date="2024-01-02T10:44:00Z">
        <w:r>
          <w:tab/>
          <w:t>(3)</w:t>
        </w:r>
        <w:r>
          <w:tab/>
          <w:t>The due payment of money payable by the Treasurer under a guarantee must be charged to the Consolidated Account, which this subsection appropriates accordingly.</w:t>
        </w:r>
      </w:ins>
    </w:p>
    <w:p>
      <w:pPr>
        <w:pStyle w:val="Subsection"/>
        <w:keepNext/>
        <w:rPr>
          <w:ins w:id="497" w:author="Master Repository Process" w:date="2024-01-02T10:44:00Z"/>
        </w:rPr>
      </w:pPr>
      <w:ins w:id="498" w:author="Master Repository Process" w:date="2024-01-02T10:44:00Z">
        <w:r>
          <w:tab/>
          <w:t>(4)</w:t>
        </w:r>
        <w:r>
          <w:tab/>
          <w:t>The Treasurer is to cause any amounts received or recovered, from the health service provider or otherwise, in respect of any payment made by the Treasurer under a guarantee to be credited to the Consolidated Account.</w:t>
        </w:r>
      </w:ins>
    </w:p>
    <w:p>
      <w:pPr>
        <w:pStyle w:val="Footnotesection"/>
        <w:rPr>
          <w:ins w:id="499" w:author="Master Repository Process" w:date="2024-01-02T10:44:00Z"/>
        </w:rPr>
      </w:pPr>
      <w:ins w:id="500" w:author="Master Repository Process" w:date="2024-01-02T10:44:00Z">
        <w:r>
          <w:tab/>
          <w:t>[Section 36C inserted: No. 1 of 2023 s. 20.]</w:t>
        </w:r>
      </w:ins>
    </w:p>
    <w:p>
      <w:pPr>
        <w:pStyle w:val="Heading5"/>
        <w:rPr>
          <w:ins w:id="501" w:author="Master Repository Process" w:date="2024-01-02T10:44:00Z"/>
        </w:rPr>
      </w:pPr>
      <w:bookmarkStart w:id="502" w:name="_Toc155084681"/>
      <w:ins w:id="503" w:author="Master Repository Process" w:date="2024-01-02T10:44:00Z">
        <w:r>
          <w:rPr>
            <w:rStyle w:val="CharSectno"/>
          </w:rPr>
          <w:t>36D</w:t>
        </w:r>
        <w:r>
          <w:t>.</w:t>
        </w:r>
        <w:r>
          <w:tab/>
          <w:t>Restricted power to enter arrangements on behalf of other health service providers or State</w:t>
        </w:r>
        <w:bookmarkEnd w:id="502"/>
      </w:ins>
    </w:p>
    <w:p>
      <w:pPr>
        <w:pStyle w:val="Subsection"/>
        <w:keepNext/>
        <w:rPr>
          <w:ins w:id="504" w:author="Master Repository Process" w:date="2024-01-02T10:44:00Z"/>
        </w:rPr>
      </w:pPr>
      <w:ins w:id="505" w:author="Master Repository Process" w:date="2024-01-02T10:44:00Z">
        <w:r>
          <w:tab/>
          <w:t>(1)</w:t>
        </w:r>
        <w:r>
          <w:tab/>
          <w:t xml:space="preserve">A health service provider (the </w:t>
        </w:r>
        <w:r>
          <w:rPr>
            <w:rStyle w:val="CharDefText"/>
          </w:rPr>
          <w:t>first provider</w:t>
        </w:r>
        <w:r>
          <w:t xml:space="preserve">) may — </w:t>
        </w:r>
      </w:ins>
    </w:p>
    <w:p>
      <w:pPr>
        <w:pStyle w:val="Indenta"/>
        <w:rPr>
          <w:ins w:id="506" w:author="Master Repository Process" w:date="2024-01-02T10:44:00Z"/>
        </w:rPr>
      </w:pPr>
      <w:ins w:id="507" w:author="Master Repository Process" w:date="2024-01-02T10:44:00Z">
        <w:r>
          <w:tab/>
          <w:t>(a)</w:t>
        </w:r>
        <w:r>
          <w:tab/>
          <w:t xml:space="preserve">enter into a contract or arrangement on behalf of, and binding on, another health service provider (the </w:t>
        </w:r>
        <w:r>
          <w:rPr>
            <w:rStyle w:val="CharDefText"/>
          </w:rPr>
          <w:t>second provider</w:t>
        </w:r>
        <w:r>
          <w:t>) or the State; and</w:t>
        </w:r>
      </w:ins>
    </w:p>
    <w:p>
      <w:pPr>
        <w:pStyle w:val="Indenta"/>
        <w:rPr>
          <w:ins w:id="508" w:author="Master Repository Process" w:date="2024-01-02T10:44:00Z"/>
        </w:rPr>
      </w:pPr>
      <w:ins w:id="509" w:author="Master Repository Process" w:date="2024-01-02T10:44:00Z">
        <w:r>
          <w:tab/>
          <w:t>(b)</w:t>
        </w:r>
        <w:r>
          <w:tab/>
          <w:t>carry out obligations under a contract or arrangement made for the second provider or the State under paragraph (a).</w:t>
        </w:r>
      </w:ins>
    </w:p>
    <w:p>
      <w:pPr>
        <w:pStyle w:val="Subsection"/>
        <w:keepNext/>
        <w:rPr>
          <w:ins w:id="510" w:author="Master Repository Process" w:date="2024-01-02T10:44:00Z"/>
        </w:rPr>
      </w:pPr>
      <w:ins w:id="511" w:author="Master Repository Process" w:date="2024-01-02T10:44:00Z">
        <w:r>
          <w:tab/>
          <w:t>(2)</w:t>
        </w:r>
        <w:r>
          <w:tab/>
          <w:t xml:space="preserve">However, the first provider may enter into the contract or arrangement only if the first provider — </w:t>
        </w:r>
      </w:ins>
    </w:p>
    <w:p>
      <w:pPr>
        <w:pStyle w:val="Indenta"/>
        <w:keepNext/>
        <w:rPr>
          <w:ins w:id="512" w:author="Master Repository Process" w:date="2024-01-02T10:44:00Z"/>
        </w:rPr>
      </w:pPr>
      <w:ins w:id="513" w:author="Master Repository Process" w:date="2024-01-02T10:44:00Z">
        <w:r>
          <w:tab/>
          <w:t>(a)</w:t>
        </w:r>
        <w:r>
          <w:tab/>
          <w:t xml:space="preserve">has the express written authority of — </w:t>
        </w:r>
      </w:ins>
    </w:p>
    <w:p>
      <w:pPr>
        <w:pStyle w:val="Indenti"/>
        <w:rPr>
          <w:ins w:id="514" w:author="Master Repository Process" w:date="2024-01-02T10:44:00Z"/>
        </w:rPr>
      </w:pPr>
      <w:ins w:id="515" w:author="Master Repository Process" w:date="2024-01-02T10:44:00Z">
        <w:r>
          <w:tab/>
          <w:t>(i)</w:t>
        </w:r>
        <w:r>
          <w:tab/>
          <w:t xml:space="preserve">for a contract or arrangement in relation to a second provider — the second provider; or </w:t>
        </w:r>
      </w:ins>
    </w:p>
    <w:p>
      <w:pPr>
        <w:pStyle w:val="Indenti"/>
        <w:keepNext/>
        <w:rPr>
          <w:ins w:id="516" w:author="Master Repository Process" w:date="2024-01-02T10:44:00Z"/>
        </w:rPr>
      </w:pPr>
      <w:ins w:id="517" w:author="Master Repository Process" w:date="2024-01-02T10:44:00Z">
        <w:r>
          <w:tab/>
          <w:t>(ii)</w:t>
        </w:r>
        <w:r>
          <w:tab/>
          <w:t xml:space="preserve">for a contract or arrangement in relation to the State — the Department CEO on behalf of the State; </w:t>
        </w:r>
      </w:ins>
    </w:p>
    <w:p>
      <w:pPr>
        <w:pStyle w:val="Indenta"/>
        <w:rPr>
          <w:ins w:id="518" w:author="Master Repository Process" w:date="2024-01-02T10:44:00Z"/>
        </w:rPr>
      </w:pPr>
      <w:ins w:id="519" w:author="Master Repository Process" w:date="2024-01-02T10:44:00Z">
        <w:r>
          <w:tab/>
        </w:r>
        <w:r>
          <w:tab/>
          <w:t>and</w:t>
        </w:r>
      </w:ins>
    </w:p>
    <w:p>
      <w:pPr>
        <w:pStyle w:val="Indenta"/>
        <w:keepNext/>
        <w:rPr>
          <w:ins w:id="520" w:author="Master Repository Process" w:date="2024-01-02T10:44:00Z"/>
        </w:rPr>
      </w:pPr>
      <w:ins w:id="521" w:author="Master Repository Process" w:date="2024-01-02T10:44:00Z">
        <w:r>
          <w:tab/>
          <w:t>(b)</w:t>
        </w:r>
        <w:r>
          <w:tab/>
          <w:t>acts in accordance with the written authority.</w:t>
        </w:r>
      </w:ins>
    </w:p>
    <w:p>
      <w:pPr>
        <w:pStyle w:val="Footnotesection"/>
        <w:rPr>
          <w:ins w:id="522" w:author="Master Repository Process" w:date="2024-01-02T10:44:00Z"/>
        </w:rPr>
      </w:pPr>
      <w:ins w:id="523" w:author="Master Repository Process" w:date="2024-01-02T10:44:00Z">
        <w:r>
          <w:tab/>
          <w:t>[Section 36D inserted: No. 1 of 2023 s. 20.]</w:t>
        </w:r>
      </w:ins>
    </w:p>
    <w:p>
      <w:pPr>
        <w:pStyle w:val="Heading5"/>
        <w:rPr>
          <w:ins w:id="524" w:author="Master Repository Process" w:date="2024-01-02T10:44:00Z"/>
        </w:rPr>
      </w:pPr>
      <w:bookmarkStart w:id="525" w:name="_Toc155084682"/>
      <w:ins w:id="526" w:author="Master Repository Process" w:date="2024-01-02T10:44:00Z">
        <w:r>
          <w:rPr>
            <w:rStyle w:val="CharSectno"/>
          </w:rPr>
          <w:t>36E</w:t>
        </w:r>
        <w:r>
          <w:t>.</w:t>
        </w:r>
        <w:r>
          <w:tab/>
          <w:t>Health service providers may provide services to each other</w:t>
        </w:r>
        <w:bookmarkEnd w:id="525"/>
      </w:ins>
    </w:p>
    <w:p>
      <w:pPr>
        <w:pStyle w:val="Subsection"/>
        <w:keepNext/>
        <w:rPr>
          <w:ins w:id="527" w:author="Master Repository Process" w:date="2024-01-02T10:44:00Z"/>
        </w:rPr>
      </w:pPr>
      <w:ins w:id="528" w:author="Master Repository Process" w:date="2024-01-02T10:44:00Z">
        <w:r>
          <w:tab/>
          <w:t>(1)</w:t>
        </w:r>
        <w:r>
          <w:tab/>
          <w:t xml:space="preserve">A health service provider (the </w:t>
        </w:r>
        <w:r>
          <w:rPr>
            <w:rStyle w:val="CharDefText"/>
          </w:rPr>
          <w:t>first provider</w:t>
        </w:r>
        <w:r>
          <w:t xml:space="preserve">) may enter into a contract or other arrangement with another health service provider (the </w:t>
        </w:r>
        <w:r>
          <w:rPr>
            <w:rStyle w:val="CharDefText"/>
          </w:rPr>
          <w:t>second provider</w:t>
        </w:r>
        <w:r>
          <w:t xml:space="preserve">) to — </w:t>
        </w:r>
      </w:ins>
    </w:p>
    <w:p>
      <w:pPr>
        <w:pStyle w:val="Indenta"/>
        <w:rPr>
          <w:ins w:id="529" w:author="Master Repository Process" w:date="2024-01-02T10:44:00Z"/>
        </w:rPr>
      </w:pPr>
      <w:ins w:id="530" w:author="Master Repository Process" w:date="2024-01-02T10:44:00Z">
        <w:r>
          <w:tab/>
          <w:t>(a)</w:t>
        </w:r>
        <w:r>
          <w:tab/>
          <w:t>provide health services to, or receive health services from, the second provider; or</w:t>
        </w:r>
      </w:ins>
    </w:p>
    <w:p>
      <w:pPr>
        <w:pStyle w:val="Indenta"/>
        <w:rPr>
          <w:ins w:id="531" w:author="Master Repository Process" w:date="2024-01-02T10:44:00Z"/>
        </w:rPr>
      </w:pPr>
      <w:ins w:id="532" w:author="Master Repository Process" w:date="2024-01-02T10:44:00Z">
        <w:r>
          <w:tab/>
          <w:t>(b)</w:t>
        </w:r>
        <w:r>
          <w:tab/>
          <w:t xml:space="preserve">have the second provider provide health services on behalf of the first provider; or </w:t>
        </w:r>
      </w:ins>
    </w:p>
    <w:p>
      <w:pPr>
        <w:pStyle w:val="Indenta"/>
        <w:rPr>
          <w:ins w:id="533" w:author="Master Repository Process" w:date="2024-01-02T10:44:00Z"/>
        </w:rPr>
      </w:pPr>
      <w:ins w:id="534" w:author="Master Repository Process" w:date="2024-01-02T10:44:00Z">
        <w:r>
          <w:tab/>
          <w:t>(c)</w:t>
        </w:r>
        <w:r>
          <w:tab/>
          <w:t xml:space="preserve">provide services other than health services to, or receive other services from, the second provider. </w:t>
        </w:r>
      </w:ins>
    </w:p>
    <w:p>
      <w:pPr>
        <w:pStyle w:val="Subsection"/>
        <w:keepNext/>
        <w:rPr>
          <w:ins w:id="535" w:author="Master Repository Process" w:date="2024-01-02T10:44:00Z"/>
        </w:rPr>
      </w:pPr>
      <w:ins w:id="536" w:author="Master Repository Process" w:date="2024-01-02T10:44:00Z">
        <w:r>
          <w:tab/>
          <w:t>(2)</w:t>
        </w:r>
        <w:r>
          <w:tab/>
          <w:t xml:space="preserve">The power to enter into contracts or other arrangements under subsection (1) is subject to — </w:t>
        </w:r>
      </w:ins>
    </w:p>
    <w:p>
      <w:pPr>
        <w:pStyle w:val="Indenta"/>
        <w:rPr>
          <w:ins w:id="537" w:author="Master Repository Process" w:date="2024-01-02T10:44:00Z"/>
        </w:rPr>
      </w:pPr>
      <w:ins w:id="538" w:author="Master Repository Process" w:date="2024-01-02T10:44:00Z">
        <w:r>
          <w:tab/>
          <w:t>(a)</w:t>
        </w:r>
        <w:r>
          <w:tab/>
          <w:t>sections 37 and 38; and</w:t>
        </w:r>
      </w:ins>
    </w:p>
    <w:p>
      <w:pPr>
        <w:pStyle w:val="Indenta"/>
        <w:rPr>
          <w:ins w:id="539" w:author="Master Repository Process" w:date="2024-01-02T10:44:00Z"/>
        </w:rPr>
      </w:pPr>
      <w:ins w:id="540" w:author="Master Repository Process" w:date="2024-01-02T10:44:00Z">
        <w:r>
          <w:tab/>
          <w:t>(b)</w:t>
        </w:r>
        <w:r>
          <w:tab/>
          <w:t>the limitation that a health service provider must not enter a contract to provide a health service mentioned in section 7(2)(a) and (b) unless the provision of the health service is within the health service area for which the health service provider is established under section 32(1); and</w:t>
        </w:r>
      </w:ins>
    </w:p>
    <w:p>
      <w:pPr>
        <w:pStyle w:val="Indenta"/>
        <w:keepNext/>
        <w:rPr>
          <w:ins w:id="541" w:author="Master Repository Process" w:date="2024-01-02T10:44:00Z"/>
        </w:rPr>
      </w:pPr>
      <w:ins w:id="542" w:author="Master Repository Process" w:date="2024-01-02T10:44:00Z">
        <w:r>
          <w:tab/>
          <w:t>(c)</w:t>
        </w:r>
        <w:r>
          <w:tab/>
          <w:t>other limitations, or the conditions, imposed by a relevant service agreement under section 48(1)(b).</w:t>
        </w:r>
      </w:ins>
    </w:p>
    <w:p>
      <w:pPr>
        <w:pStyle w:val="Footnotesection"/>
        <w:rPr>
          <w:ins w:id="543" w:author="Master Repository Process" w:date="2024-01-02T10:44:00Z"/>
        </w:rPr>
      </w:pPr>
      <w:ins w:id="544" w:author="Master Repository Process" w:date="2024-01-02T10:44:00Z">
        <w:r>
          <w:tab/>
          <w:t>[Section 36E inserted: No. 1 of 2023 s. 20.]</w:t>
        </w:r>
      </w:ins>
    </w:p>
    <w:p>
      <w:pPr>
        <w:pStyle w:val="Heading5"/>
      </w:pPr>
      <w:bookmarkStart w:id="545" w:name="_Toc155084683"/>
      <w:bookmarkStart w:id="546" w:name="_Toc127973272"/>
      <w:r>
        <w:rPr>
          <w:rStyle w:val="CharSectno"/>
        </w:rPr>
        <w:t>37</w:t>
      </w:r>
      <w:r>
        <w:t>.</w:t>
      </w:r>
      <w:r>
        <w:tab/>
        <w:t>Restrictions on power to dispose of land</w:t>
      </w:r>
      <w:bookmarkEnd w:id="545"/>
      <w:bookmarkEnd w:id="546"/>
    </w:p>
    <w:p>
      <w:pPr>
        <w:pStyle w:val="Subsection"/>
        <w:keepNext/>
      </w:pPr>
      <w:r>
        <w:tab/>
        <w:t>(1)</w:t>
      </w:r>
      <w:r>
        <w:tab/>
        <w:t xml:space="preserve">In this section — </w:t>
      </w:r>
    </w:p>
    <w:p>
      <w:pPr>
        <w:pStyle w:val="Defstart"/>
        <w:keepNext/>
      </w:pPr>
      <w:r>
        <w:tab/>
      </w:r>
      <w:r>
        <w:rPr>
          <w:rStyle w:val="CharDefText"/>
        </w:rPr>
        <w:t>health service land</w:t>
      </w:r>
      <w:r>
        <w:t xml:space="preserve"> means — </w:t>
      </w:r>
    </w:p>
    <w:p>
      <w:pPr>
        <w:pStyle w:val="Defpara"/>
      </w:pPr>
      <w:r>
        <w:tab/>
        <w:t>(a)</w:t>
      </w:r>
      <w:r>
        <w:tab/>
        <w:t>land vested in</w:t>
      </w:r>
      <w:ins w:id="547" w:author="Master Repository Process" w:date="2024-01-02T10:44:00Z">
        <w:r>
          <w:t>, or held by,</w:t>
        </w:r>
      </w:ins>
      <w:r>
        <w:t xml:space="preserve">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keepNext/>
        <w:rPr>
          <w:ins w:id="548" w:author="Master Repository Process" w:date="2024-01-02T10:44:00Z"/>
        </w:rPr>
      </w:pPr>
      <w:r>
        <w:tab/>
        <w:t>(3)</w:t>
      </w:r>
      <w:r>
        <w:tab/>
        <w:t xml:space="preserve">A health service provider </w:t>
      </w:r>
      <w:del w:id="549" w:author="Master Repository Process" w:date="2024-01-02T10:44:00Z">
        <w:r>
          <w:delText>must have</w:delText>
        </w:r>
      </w:del>
      <w:ins w:id="550" w:author="Master Repository Process" w:date="2024-01-02T10:44:00Z">
        <w:r>
          <w:t xml:space="preserve">may only dispose of health service land if — </w:t>
        </w:r>
      </w:ins>
    </w:p>
    <w:p>
      <w:pPr>
        <w:pStyle w:val="Indenta"/>
      </w:pPr>
      <w:ins w:id="551" w:author="Master Repository Process" w:date="2024-01-02T10:44:00Z">
        <w:r>
          <w:tab/>
          <w:t>(a)</w:t>
        </w:r>
        <w:r>
          <w:tab/>
          <w:t>the health service provider has</w:t>
        </w:r>
      </w:ins>
      <w:r>
        <w:t xml:space="preserve"> the Minister’s written agreement </w:t>
      </w:r>
      <w:del w:id="552" w:author="Master Repository Process" w:date="2024-01-02T10:44:00Z">
        <w:r>
          <w:delText>before it disposes</w:delText>
        </w:r>
      </w:del>
      <w:ins w:id="553" w:author="Master Repository Process" w:date="2024-01-02T10:44:00Z">
        <w:r>
          <w:t>to dispose</w:t>
        </w:r>
      </w:ins>
      <w:r>
        <w:t xml:space="preserve"> of </w:t>
      </w:r>
      <w:del w:id="554" w:author="Master Repository Process" w:date="2024-01-02T10:44:00Z">
        <w:r>
          <w:delText>health service</w:delText>
        </w:r>
      </w:del>
      <w:ins w:id="555" w:author="Master Repository Process" w:date="2024-01-02T10:44:00Z">
        <w:r>
          <w:t>the</w:t>
        </w:r>
      </w:ins>
      <w:r>
        <w:t xml:space="preserve"> land</w:t>
      </w:r>
      <w:del w:id="556" w:author="Master Repository Process" w:date="2024-01-02T10:44:00Z">
        <w:r>
          <w:delText>.</w:delText>
        </w:r>
      </w:del>
      <w:ins w:id="557" w:author="Master Repository Process" w:date="2024-01-02T10:44:00Z">
        <w:r>
          <w:t>; or</w:t>
        </w:r>
      </w:ins>
    </w:p>
    <w:p>
      <w:pPr>
        <w:pStyle w:val="Indenta"/>
        <w:rPr>
          <w:ins w:id="558" w:author="Master Repository Process" w:date="2024-01-02T10:44:00Z"/>
        </w:rPr>
      </w:pPr>
      <w:ins w:id="559" w:author="Master Repository Process" w:date="2024-01-02T10:44:00Z">
        <w:r>
          <w:tab/>
          <w:t>(b)</w:t>
        </w:r>
        <w:r>
          <w:tab/>
          <w:t xml:space="preserve">the disposal is of a class of disposals that has been exempted from the requirement to obtain the Minister’s written agreement by order made by the Minister and published in the </w:t>
        </w:r>
        <w:r>
          <w:rPr>
            <w:i/>
          </w:rPr>
          <w:t>Gazette</w:t>
        </w:r>
        <w:r>
          <w:t>.</w:t>
        </w:r>
      </w:ins>
    </w:p>
    <w:p>
      <w:pPr>
        <w:pStyle w:val="Subsection"/>
        <w:keepNext/>
        <w:rPr>
          <w:ins w:id="560" w:author="Master Repository Process" w:date="2024-01-02T10:44:00Z"/>
        </w:rPr>
      </w:pPr>
      <w:ins w:id="561" w:author="Master Repository Process" w:date="2024-01-02T10:44:00Z">
        <w:r>
          <w:tab/>
          <w:t>(4)</w:t>
        </w:r>
        <w:r>
          <w:tab/>
          <w:t xml:space="preserve">The Minister may, by order published in the </w:t>
        </w:r>
        <w:r>
          <w:rPr>
            <w:i/>
          </w:rPr>
          <w:t>Gazette</w:t>
        </w:r>
        <w:r>
          <w:t>, revoke or amend an order made under subsection (3)(b).</w:t>
        </w:r>
      </w:ins>
    </w:p>
    <w:p>
      <w:pPr>
        <w:pStyle w:val="Footnotesection"/>
        <w:rPr>
          <w:ins w:id="562" w:author="Master Repository Process" w:date="2024-01-02T10:44:00Z"/>
        </w:rPr>
      </w:pPr>
      <w:ins w:id="563" w:author="Master Repository Process" w:date="2024-01-02T10:44:00Z">
        <w:r>
          <w:tab/>
          <w:t>[Section 37 amended: No. 1 of 2023 s. 21.]</w:t>
        </w:r>
      </w:ins>
    </w:p>
    <w:p>
      <w:pPr>
        <w:pStyle w:val="Heading5"/>
      </w:pPr>
      <w:bookmarkStart w:id="564" w:name="_Toc155084684"/>
      <w:bookmarkStart w:id="565" w:name="_Toc127973273"/>
      <w:r>
        <w:rPr>
          <w:rStyle w:val="CharSectno"/>
        </w:rPr>
        <w:t>38</w:t>
      </w:r>
      <w:r>
        <w:t>.</w:t>
      </w:r>
      <w:r>
        <w:tab/>
        <w:t>Transactions that require agreement or approval</w:t>
      </w:r>
      <w:bookmarkEnd w:id="564"/>
      <w:bookmarkEnd w:id="565"/>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del w:id="566" w:author="Master Repository Process" w:date="2024-01-02T10:44:00Z">
        <w:r>
          <w:delText>.</w:delText>
        </w:r>
      </w:del>
      <w:ins w:id="567" w:author="Master Repository Process" w:date="2024-01-02T10:44:00Z">
        <w:r>
          <w:t>; or</w:t>
        </w:r>
      </w:ins>
    </w:p>
    <w:p>
      <w:pPr>
        <w:pStyle w:val="Defpara"/>
        <w:rPr>
          <w:ins w:id="568" w:author="Master Repository Process" w:date="2024-01-02T10:44:00Z"/>
        </w:rPr>
      </w:pPr>
      <w:ins w:id="569" w:author="Master Repository Process" w:date="2024-01-02T10:44:00Z">
        <w:r>
          <w:tab/>
          <w:t>(c)</w:t>
        </w:r>
        <w:r>
          <w:tab/>
          <w:t>a gift or act of grace payment under section 36(5)(a) that exceeds the prescribed amount.</w:t>
        </w:r>
      </w:ins>
    </w:p>
    <w:p>
      <w:pPr>
        <w:pStyle w:val="Subsection"/>
      </w:pPr>
      <w:r>
        <w:tab/>
        <w:t>(2)</w:t>
      </w:r>
      <w:r>
        <w:tab/>
        <w:t>An amount for the purpose of paragraph (b</w:t>
      </w:r>
      <w:ins w:id="570" w:author="Master Repository Process" w:date="2024-01-02T10:44:00Z">
        <w:r>
          <w:t>) or (c</w:t>
        </w:r>
      </w:ins>
      <w:r>
        <w:t xml:space="preserve">)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keepNext/>
      </w:pPr>
      <w:r>
        <w:tab/>
        <w:t>(4)</w:t>
      </w:r>
      <w:r>
        <w:tab/>
        <w:t>The Minister must obtain the Treasurer’s approval before giving a written agreement under subsection (3).</w:t>
      </w:r>
    </w:p>
    <w:p>
      <w:pPr>
        <w:pStyle w:val="Footnotesection"/>
        <w:rPr>
          <w:ins w:id="571" w:author="Master Repository Process" w:date="2024-01-02T10:44:00Z"/>
        </w:rPr>
      </w:pPr>
      <w:ins w:id="572" w:author="Master Repository Process" w:date="2024-01-02T10:44:00Z">
        <w:r>
          <w:tab/>
          <w:t>[Section 38 amended: No. 1 of 2023 s. 22.]</w:t>
        </w:r>
      </w:ins>
    </w:p>
    <w:p>
      <w:pPr>
        <w:pStyle w:val="Heading5"/>
      </w:pPr>
      <w:bookmarkStart w:id="573" w:name="_Toc155084685"/>
      <w:bookmarkStart w:id="574" w:name="_Toc127973274"/>
      <w:r>
        <w:rPr>
          <w:rStyle w:val="CharSectno"/>
        </w:rPr>
        <w:t>39</w:t>
      </w:r>
      <w:r>
        <w:t>.</w:t>
      </w:r>
      <w:r>
        <w:tab/>
        <w:t>Exemptions from section 38</w:t>
      </w:r>
      <w:bookmarkEnd w:id="573"/>
      <w:bookmarkEnd w:id="574"/>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575" w:name="_Toc155084686"/>
      <w:bookmarkStart w:id="576" w:name="_Toc127973275"/>
      <w:r>
        <w:rPr>
          <w:rStyle w:val="CharSectno"/>
        </w:rPr>
        <w:t>40</w:t>
      </w:r>
      <w:r>
        <w:t>.</w:t>
      </w:r>
      <w:r>
        <w:tab/>
        <w:t>Delegation</w:t>
      </w:r>
      <w:bookmarkEnd w:id="575"/>
      <w:bookmarkEnd w:id="576"/>
    </w:p>
    <w:p>
      <w:pPr>
        <w:pStyle w:val="Subsection"/>
        <w:keepNext/>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577" w:name="_Toc155084687"/>
      <w:bookmarkStart w:id="578" w:name="_Toc127973276"/>
      <w:r>
        <w:rPr>
          <w:rStyle w:val="CharSectno"/>
        </w:rPr>
        <w:t>41</w:t>
      </w:r>
      <w:r>
        <w:t>.</w:t>
      </w:r>
      <w:r>
        <w:tab/>
        <w:t>Execution of documents by health service provider</w:t>
      </w:r>
      <w:bookmarkEnd w:id="577"/>
      <w:bookmarkEnd w:id="578"/>
    </w:p>
    <w:p>
      <w:pPr>
        <w:pStyle w:val="Subsection"/>
        <w:keepNext/>
        <w:rPr>
          <w:ins w:id="579" w:author="Master Repository Process" w:date="2024-01-02T10:44:00Z"/>
        </w:rPr>
      </w:pPr>
      <w:ins w:id="580" w:author="Master Repository Process" w:date="2024-01-02T10:44:00Z">
        <w:r>
          <w:tab/>
          <w:t>(1A)</w:t>
        </w:r>
        <w:r>
          <w:tab/>
          <w:t xml:space="preserve">In this section — </w:t>
        </w:r>
      </w:ins>
    </w:p>
    <w:p>
      <w:pPr>
        <w:pStyle w:val="Defstart"/>
        <w:rPr>
          <w:ins w:id="581" w:author="Master Repository Process" w:date="2024-01-02T10:44:00Z"/>
        </w:rPr>
      </w:pPr>
      <w:ins w:id="582" w:author="Master Repository Process" w:date="2024-01-02T10:44:00Z">
        <w:r>
          <w:tab/>
        </w:r>
        <w:r>
          <w:rPr>
            <w:rStyle w:val="CharDefText"/>
          </w:rPr>
          <w:t>administered provider</w:t>
        </w:r>
        <w:r>
          <w:t xml:space="preserve"> means a health service provider administered by an administrator.</w:t>
        </w:r>
      </w:ins>
    </w:p>
    <w:p>
      <w:pPr>
        <w:pStyle w:val="Subsection"/>
      </w:pPr>
      <w:r>
        <w:tab/>
        <w:t>(1)</w:t>
      </w:r>
      <w:r>
        <w:tab/>
        <w:t>A health service provider must have a common seal.</w:t>
      </w:r>
    </w:p>
    <w:p>
      <w:pPr>
        <w:pStyle w:val="Subsection"/>
        <w:keepNext/>
      </w:pPr>
      <w:r>
        <w:tab/>
        <w:t>(2)</w:t>
      </w:r>
      <w:r>
        <w:tab/>
        <w:t xml:space="preserve">A document is duly executed by a board governed provider </w:t>
      </w:r>
      <w:del w:id="583" w:author="Master Repository Process" w:date="2024-01-02T10:44:00Z">
        <w:r>
          <w:delText>if —</w:delText>
        </w:r>
      </w:del>
      <w:ins w:id="584" w:author="Master Repository Process" w:date="2024-01-02T10:44:00Z">
        <w:r>
          <w:t>that is not an administered provider if —</w:t>
        </w:r>
      </w:ins>
      <w:r>
        <w:t xml:space="preserve">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keepNext/>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keepNext/>
        <w:rPr>
          <w:ins w:id="585" w:author="Master Repository Process" w:date="2024-01-02T10:44:00Z"/>
        </w:rPr>
      </w:pPr>
      <w:ins w:id="586" w:author="Master Repository Process" w:date="2024-01-02T10:44:00Z">
        <w:r>
          <w:tab/>
          <w:t>(3A)</w:t>
        </w:r>
        <w:r>
          <w:tab/>
          <w:t xml:space="preserve">A document is duly executed by an administered provider if — </w:t>
        </w:r>
      </w:ins>
    </w:p>
    <w:p>
      <w:pPr>
        <w:pStyle w:val="Indenta"/>
        <w:rPr>
          <w:ins w:id="587" w:author="Master Repository Process" w:date="2024-01-02T10:44:00Z"/>
        </w:rPr>
      </w:pPr>
      <w:ins w:id="588" w:author="Master Repository Process" w:date="2024-01-02T10:44:00Z">
        <w:r>
          <w:tab/>
          <w:t>(a)</w:t>
        </w:r>
        <w:r>
          <w:tab/>
          <w:t>the common seal of the provider is affixed to it in accordance with subsections (4) and (6A); or</w:t>
        </w:r>
      </w:ins>
    </w:p>
    <w:p>
      <w:pPr>
        <w:pStyle w:val="Indenta"/>
        <w:rPr>
          <w:ins w:id="589" w:author="Master Repository Process" w:date="2024-01-02T10:44:00Z"/>
        </w:rPr>
      </w:pPr>
      <w:ins w:id="590" w:author="Master Repository Process" w:date="2024-01-02T10:44:00Z">
        <w:r>
          <w:tab/>
          <w:t>(b)</w:t>
        </w:r>
        <w:r>
          <w:tab/>
          <w:t>it is signed on behalf of the provider by a person or persons authorised to do so under subsection (8B).</w:t>
        </w:r>
      </w:ins>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rPr>
          <w:ins w:id="591" w:author="Master Repository Process" w:date="2024-01-02T10:44:00Z"/>
        </w:rPr>
      </w:pPr>
      <w:ins w:id="592" w:author="Master Repository Process" w:date="2024-01-02T10:44:00Z">
        <w:r>
          <w:tab/>
          <w:t>(6A)</w:t>
        </w:r>
        <w:r>
          <w:tab/>
          <w:t>The common seal of an administered provider must be affixed to a document in the presence of the administrator, and the administrator must sign the document to attest that the common seal was so affixed.</w:t>
        </w:r>
      </w:ins>
    </w:p>
    <w:p>
      <w:pPr>
        <w:pStyle w:val="Subsection"/>
      </w:pPr>
      <w:r>
        <w:tab/>
        <w:t>(7)</w:t>
      </w:r>
      <w:r>
        <w:tab/>
        <w:t xml:space="preserve">A board governed provider may, by writing under its </w:t>
      </w:r>
      <w:ins w:id="593" w:author="Master Repository Process" w:date="2024-01-02T10:44:00Z">
        <w:r>
          <w:t xml:space="preserve">common </w:t>
        </w:r>
      </w:ins>
      <w:r>
        <w:t>seal, authorise a member or members of its board or an employee or employees in the</w:t>
      </w:r>
      <w:ins w:id="594" w:author="Master Repository Process" w:date="2024-01-02T10:44:00Z">
        <w:r>
          <w:t xml:space="preserve"> provider or another health service</w:t>
        </w:r>
      </w:ins>
      <w:r>
        <w:t xml:space="preserve"> provider to execute deeds or other documents on its behalf, either generally or subject to such conditions or restrictions specified in the authorisation.</w:t>
      </w:r>
    </w:p>
    <w:p>
      <w:pPr>
        <w:pStyle w:val="Subsection"/>
      </w:pPr>
      <w:r>
        <w:tab/>
        <w:t>(8)</w:t>
      </w:r>
      <w:r>
        <w:tab/>
        <w:t xml:space="preserve">A chief executive governed provider may, by writing under its common seal, authorise an employee or employees in the provider </w:t>
      </w:r>
      <w:ins w:id="595" w:author="Master Repository Process" w:date="2024-01-02T10:44:00Z">
        <w:r>
          <w:t xml:space="preserve">or another health service provider </w:t>
        </w:r>
      </w:ins>
      <w:r>
        <w:t>to execute deeds or other documents on its behalf, either generally or subject to such conditions or restrictions specified in the authorisation.</w:t>
      </w:r>
    </w:p>
    <w:p>
      <w:pPr>
        <w:pStyle w:val="Subsection"/>
        <w:rPr>
          <w:ins w:id="596" w:author="Master Repository Process" w:date="2024-01-02T10:44:00Z"/>
        </w:rPr>
      </w:pPr>
      <w:ins w:id="597" w:author="Master Repository Process" w:date="2024-01-02T10:44:00Z">
        <w:r>
          <w:tab/>
          <w:t>(8A)</w:t>
        </w:r>
        <w:r>
          <w:tab/>
          <w:t>A person authorised under subsection (7) ceases to be authorised if the board governed provider that authorised the person becomes an administered provider.</w:t>
        </w:r>
      </w:ins>
    </w:p>
    <w:p>
      <w:pPr>
        <w:pStyle w:val="Subsection"/>
        <w:rPr>
          <w:ins w:id="598" w:author="Master Repository Process" w:date="2024-01-02T10:44:00Z"/>
        </w:rPr>
      </w:pPr>
      <w:ins w:id="599" w:author="Master Repository Process" w:date="2024-01-02T10:44:00Z">
        <w:r>
          <w:tab/>
          <w:t>(8B)</w:t>
        </w:r>
        <w:r>
          <w:tab/>
          <w:t xml:space="preserve">An administered provider may, by writing under its common seal, authorise an employee or employees in the provider or another health service provider to execute deeds or other documents on its behalf, either generally or subject to such conditions or restrictions specified in the authorisation. </w:t>
        </w:r>
      </w:ins>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w:t>
      </w:r>
      <w:ins w:id="600" w:author="Master Repository Process" w:date="2024-01-02T10:44:00Z">
        <w:r>
          <w:t>), (8</w:t>
        </w:r>
      </w:ins>
      <w:r>
        <w:t>) or (</w:t>
      </w:r>
      <w:del w:id="601" w:author="Master Repository Process" w:date="2024-01-02T10:44:00Z">
        <w:r>
          <w:delText>8</w:delText>
        </w:r>
      </w:del>
      <w:ins w:id="602" w:author="Master Repository Process" w:date="2024-01-02T10:44:00Z">
        <w:r>
          <w:t>8B</w:t>
        </w:r>
      </w:ins>
      <w:r>
        <w:t>).</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keepNext/>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w:t>
      </w:r>
      <w:ins w:id="603" w:author="Master Repository Process" w:date="2024-01-02T10:44:00Z">
        <w:r>
          <w:t>), (8</w:t>
        </w:r>
      </w:ins>
      <w:r>
        <w:t>) or (</w:t>
      </w:r>
      <w:del w:id="604" w:author="Master Repository Process" w:date="2024-01-02T10:44:00Z">
        <w:r>
          <w:delText>8</w:delText>
        </w:r>
      </w:del>
      <w:ins w:id="605" w:author="Master Repository Process" w:date="2024-01-02T10:44:00Z">
        <w:r>
          <w:t>8B</w:t>
        </w:r>
      </w:ins>
      <w:r>
        <w:t>) to execute deeds or other documents.</w:t>
      </w:r>
    </w:p>
    <w:p>
      <w:pPr>
        <w:pStyle w:val="Subsection"/>
        <w:keepNext/>
      </w:pPr>
      <w:r>
        <w:tab/>
        <w:t>(13)</w:t>
      </w:r>
      <w:r>
        <w:tab/>
        <w:t>A deed or document purporting to be endorsed with a facsimile mentioned in subsection (12) must be regarded as bearing the facsimile under that subsection unless the contrary is shown.</w:t>
      </w:r>
    </w:p>
    <w:p>
      <w:pPr>
        <w:pStyle w:val="Footnotesection"/>
        <w:rPr>
          <w:ins w:id="606" w:author="Master Repository Process" w:date="2024-01-02T10:44:00Z"/>
        </w:rPr>
      </w:pPr>
      <w:ins w:id="607" w:author="Master Repository Process" w:date="2024-01-02T10:44:00Z">
        <w:r>
          <w:tab/>
          <w:t>[Section 41 amended: No. 1 of 2023 s. 23.]</w:t>
        </w:r>
      </w:ins>
    </w:p>
    <w:p>
      <w:pPr>
        <w:pStyle w:val="Heading5"/>
      </w:pPr>
      <w:bookmarkStart w:id="608" w:name="_Toc155084688"/>
      <w:bookmarkStart w:id="609" w:name="_Toc127973277"/>
      <w:r>
        <w:rPr>
          <w:rStyle w:val="CharSectno"/>
        </w:rPr>
        <w:t>42</w:t>
      </w:r>
      <w:r>
        <w:t>.</w:t>
      </w:r>
      <w:r>
        <w:tab/>
        <w:t>Contract formalities</w:t>
      </w:r>
      <w:bookmarkEnd w:id="608"/>
      <w:bookmarkEnd w:id="609"/>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610" w:name="_Toc155084689"/>
      <w:bookmarkStart w:id="611" w:name="_Toc127867118"/>
      <w:bookmarkStart w:id="612" w:name="_Toc127867504"/>
      <w:bookmarkStart w:id="613" w:name="_Toc127973278"/>
      <w:r>
        <w:rPr>
          <w:rStyle w:val="CharPartNo"/>
        </w:rPr>
        <w:t>Part 5</w:t>
      </w:r>
      <w:r>
        <w:t> — </w:t>
      </w:r>
      <w:r>
        <w:rPr>
          <w:rStyle w:val="CharPartText"/>
        </w:rPr>
        <w:t>Service agreements</w:t>
      </w:r>
      <w:bookmarkEnd w:id="610"/>
      <w:bookmarkEnd w:id="611"/>
      <w:bookmarkEnd w:id="612"/>
      <w:bookmarkEnd w:id="613"/>
    </w:p>
    <w:p>
      <w:pPr>
        <w:pStyle w:val="Heading3"/>
      </w:pPr>
      <w:bookmarkStart w:id="614" w:name="_Toc155084690"/>
      <w:bookmarkStart w:id="615" w:name="_Toc127867119"/>
      <w:bookmarkStart w:id="616" w:name="_Toc127867505"/>
      <w:bookmarkStart w:id="617" w:name="_Toc127973279"/>
      <w:r>
        <w:rPr>
          <w:rStyle w:val="CharDivNo"/>
        </w:rPr>
        <w:t>Division 1</w:t>
      </w:r>
      <w:r>
        <w:t> — </w:t>
      </w:r>
      <w:r>
        <w:rPr>
          <w:rStyle w:val="CharDivText"/>
        </w:rPr>
        <w:t>Preliminary</w:t>
      </w:r>
      <w:bookmarkEnd w:id="614"/>
      <w:bookmarkEnd w:id="615"/>
      <w:bookmarkEnd w:id="616"/>
      <w:bookmarkEnd w:id="617"/>
    </w:p>
    <w:p>
      <w:pPr>
        <w:pStyle w:val="Heading5"/>
      </w:pPr>
      <w:bookmarkStart w:id="618" w:name="_Toc155084691"/>
      <w:bookmarkStart w:id="619" w:name="_Toc127973280"/>
      <w:r>
        <w:rPr>
          <w:rStyle w:val="CharSectno"/>
        </w:rPr>
        <w:t>43</w:t>
      </w:r>
      <w:r>
        <w:t>.</w:t>
      </w:r>
      <w:r>
        <w:tab/>
        <w:t>Terms used</w:t>
      </w:r>
      <w:bookmarkEnd w:id="618"/>
      <w:bookmarkEnd w:id="619"/>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620" w:name="_Toc155084692"/>
      <w:bookmarkStart w:id="621" w:name="_Toc127867121"/>
      <w:bookmarkStart w:id="622" w:name="_Toc127867507"/>
      <w:bookmarkStart w:id="623" w:name="_Toc127973281"/>
      <w:r>
        <w:rPr>
          <w:rStyle w:val="CharDivNo"/>
        </w:rPr>
        <w:t>Division 2</w:t>
      </w:r>
      <w:r>
        <w:t> — </w:t>
      </w:r>
      <w:r>
        <w:rPr>
          <w:rStyle w:val="CharDivText"/>
        </w:rPr>
        <w:t>Commission service agreements</w:t>
      </w:r>
      <w:bookmarkEnd w:id="620"/>
      <w:bookmarkEnd w:id="621"/>
      <w:bookmarkEnd w:id="622"/>
      <w:bookmarkEnd w:id="623"/>
    </w:p>
    <w:p>
      <w:pPr>
        <w:pStyle w:val="Heading5"/>
        <w:spacing w:before="120"/>
      </w:pPr>
      <w:bookmarkStart w:id="624" w:name="_Toc155084693"/>
      <w:bookmarkStart w:id="625" w:name="_Toc127973282"/>
      <w:r>
        <w:rPr>
          <w:rStyle w:val="CharSectno"/>
        </w:rPr>
        <w:t>44</w:t>
      </w:r>
      <w:r>
        <w:t>.</w:t>
      </w:r>
      <w:r>
        <w:tab/>
        <w:t>Head agreement between Department CEO and Commission CEO</w:t>
      </w:r>
      <w:bookmarkEnd w:id="624"/>
      <w:bookmarkEnd w:id="625"/>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626" w:name="_Toc155084694"/>
      <w:bookmarkStart w:id="627" w:name="_Toc127973283"/>
      <w:r>
        <w:rPr>
          <w:rStyle w:val="CharSectno"/>
        </w:rPr>
        <w:t>45</w:t>
      </w:r>
      <w:r>
        <w:t>.</w:t>
      </w:r>
      <w:r>
        <w:tab/>
        <w:t>Commission CEO and health service provider may enter into service agreement</w:t>
      </w:r>
      <w:bookmarkEnd w:id="626"/>
      <w:bookmarkEnd w:id="627"/>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628" w:name="_Toc155084695"/>
      <w:bookmarkStart w:id="629" w:name="_Toc127867124"/>
      <w:bookmarkStart w:id="630" w:name="_Toc127867510"/>
      <w:bookmarkStart w:id="631" w:name="_Toc127973284"/>
      <w:r>
        <w:rPr>
          <w:rStyle w:val="CharDivNo"/>
        </w:rPr>
        <w:t>Division 3</w:t>
      </w:r>
      <w:r>
        <w:t> — </w:t>
      </w:r>
      <w:r>
        <w:rPr>
          <w:rStyle w:val="CharDivText"/>
        </w:rPr>
        <w:t>Service agreements generally</w:t>
      </w:r>
      <w:bookmarkEnd w:id="628"/>
      <w:bookmarkEnd w:id="629"/>
      <w:bookmarkEnd w:id="630"/>
      <w:bookmarkEnd w:id="631"/>
    </w:p>
    <w:p>
      <w:pPr>
        <w:pStyle w:val="Heading5"/>
      </w:pPr>
      <w:bookmarkStart w:id="632" w:name="_Toc155084696"/>
      <w:bookmarkStart w:id="633" w:name="_Toc127973285"/>
      <w:r>
        <w:rPr>
          <w:rStyle w:val="CharSectno"/>
        </w:rPr>
        <w:t>46</w:t>
      </w:r>
      <w:r>
        <w:t>.</w:t>
      </w:r>
      <w:r>
        <w:tab/>
        <w:t>Department CEO and health service provider must enter into service agreement</w:t>
      </w:r>
      <w:bookmarkEnd w:id="632"/>
      <w:bookmarkEnd w:id="633"/>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w:t>
      </w:r>
      <w:ins w:id="634" w:author="Master Repository Process" w:date="2024-01-02T10:44:00Z">
        <w:r>
          <w:t>, and other services,</w:t>
        </w:r>
      </w:ins>
      <w:r>
        <w:t xml:space="preserve"> by the health service provider.</w:t>
      </w:r>
    </w:p>
    <w:p>
      <w:pPr>
        <w:pStyle w:val="Subsection"/>
        <w:keepNext/>
      </w:pPr>
      <w:r>
        <w:tab/>
        <w:t>(3)</w:t>
      </w:r>
      <w:r>
        <w:tab/>
        <w:t xml:space="preserve">The service agreement must state the following — </w:t>
      </w:r>
    </w:p>
    <w:p>
      <w:pPr>
        <w:pStyle w:val="Indenta"/>
        <w:keepNext/>
        <w:rPr>
          <w:ins w:id="635" w:author="Master Repository Process" w:date="2024-01-02T10:44:00Z"/>
        </w:rPr>
      </w:pPr>
      <w:r>
        <w:tab/>
        <w:t>(a)</w:t>
      </w:r>
      <w:r>
        <w:tab/>
        <w:t xml:space="preserve">the </w:t>
      </w:r>
      <w:ins w:id="636" w:author="Master Repository Process" w:date="2024-01-02T10:44:00Z">
        <w:r>
          <w:t xml:space="preserve">services (the </w:t>
        </w:r>
        <w:r>
          <w:rPr>
            <w:rStyle w:val="CharDefText"/>
          </w:rPr>
          <w:t>services</w:t>
        </w:r>
        <w:r>
          <w:t xml:space="preserve">) to be provided by the health service provider under the agreement, including — </w:t>
        </w:r>
      </w:ins>
    </w:p>
    <w:p>
      <w:pPr>
        <w:pStyle w:val="Indenti"/>
      </w:pPr>
      <w:ins w:id="637" w:author="Master Repository Process" w:date="2024-01-02T10:44:00Z">
        <w:r>
          <w:tab/>
          <w:t>(i)</w:t>
        </w:r>
        <w:r>
          <w:tab/>
          <w:t xml:space="preserve">the </w:t>
        </w:r>
      </w:ins>
      <w:r>
        <w:t>health services to be provided to the State</w:t>
      </w:r>
      <w:del w:id="638" w:author="Master Repository Process" w:date="2024-01-02T10:44:00Z">
        <w:r>
          <w:delText xml:space="preserve"> by the health service provider;</w:delText>
        </w:r>
      </w:del>
      <w:ins w:id="639" w:author="Master Repository Process" w:date="2024-01-02T10:44:00Z">
        <w:r>
          <w:t>; and</w:t>
        </w:r>
      </w:ins>
    </w:p>
    <w:p>
      <w:pPr>
        <w:pStyle w:val="Indenti"/>
      </w:pPr>
      <w:r>
        <w:tab/>
        <w:t>(</w:t>
      </w:r>
      <w:del w:id="640" w:author="Master Repository Process" w:date="2024-01-02T10:44:00Z">
        <w:r>
          <w:delText>b</w:delText>
        </w:r>
      </w:del>
      <w:ins w:id="641" w:author="Master Repository Process" w:date="2024-01-02T10:44:00Z">
        <w:r>
          <w:t>ii</w:t>
        </w:r>
      </w:ins>
      <w:r>
        <w:t>)</w:t>
      </w:r>
      <w:r>
        <w:tab/>
        <w:t>the teaching, training and research in support of the provision of health services</w:t>
      </w:r>
      <w:del w:id="642" w:author="Master Repository Process" w:date="2024-01-02T10:44:00Z">
        <w:r>
          <w:delText xml:space="preserve"> to be provided;</w:delText>
        </w:r>
      </w:del>
      <w:ins w:id="643" w:author="Master Repository Process" w:date="2024-01-02T10:44:00Z">
        <w:r>
          <w:t>; and</w:t>
        </w:r>
      </w:ins>
    </w:p>
    <w:p>
      <w:pPr>
        <w:pStyle w:val="Indenti"/>
        <w:rPr>
          <w:ins w:id="644" w:author="Master Repository Process" w:date="2024-01-02T10:44:00Z"/>
        </w:rPr>
      </w:pPr>
      <w:ins w:id="645" w:author="Master Repository Process" w:date="2024-01-02T10:44:00Z">
        <w:r>
          <w:tab/>
          <w:t>(iii)</w:t>
        </w:r>
        <w:r>
          <w:tab/>
          <w:t>the capital works or maintenance works to be commissioned and delivered under the agreement for the purposes of section 20A; and</w:t>
        </w:r>
      </w:ins>
    </w:p>
    <w:p>
      <w:pPr>
        <w:pStyle w:val="Indenti"/>
        <w:rPr>
          <w:ins w:id="646" w:author="Master Repository Process" w:date="2024-01-02T10:44:00Z"/>
        </w:rPr>
      </w:pPr>
      <w:ins w:id="647" w:author="Master Repository Process" w:date="2024-01-02T10:44:00Z">
        <w:r>
          <w:tab/>
          <w:t>(iv)</w:t>
        </w:r>
        <w:r>
          <w:tab/>
          <w:t>any clinical commissioning of facilities to be carried out under the agreement for the purposes of section 20A;</w:t>
        </w:r>
      </w:ins>
    </w:p>
    <w:p>
      <w:pPr>
        <w:pStyle w:val="Ednotepara"/>
        <w:rPr>
          <w:ins w:id="648" w:author="Master Repository Process" w:date="2024-01-02T10:44:00Z"/>
        </w:rPr>
      </w:pPr>
      <w:ins w:id="649" w:author="Master Repository Process" w:date="2024-01-02T10:44:00Z">
        <w:r>
          <w:tab/>
          <w:t>[(b)</w:t>
        </w:r>
        <w:r>
          <w:tab/>
          <w:t>deleted]</w:t>
        </w:r>
      </w:ins>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keepNext/>
      </w:pPr>
      <w:r>
        <w:tab/>
        <w:t>(4)</w:t>
      </w:r>
      <w:r>
        <w:tab/>
        <w:t>A service agreement entered into under subsection (2) is binding on the Department CEO and the health service provider.</w:t>
      </w:r>
    </w:p>
    <w:p>
      <w:pPr>
        <w:pStyle w:val="Footnotesection"/>
        <w:rPr>
          <w:ins w:id="650" w:author="Master Repository Process" w:date="2024-01-02T10:44:00Z"/>
        </w:rPr>
      </w:pPr>
      <w:ins w:id="651" w:author="Master Repository Process" w:date="2024-01-02T10:44:00Z">
        <w:r>
          <w:tab/>
          <w:t>[Section 46 amended: No. 1 of 2023 s. 24.]</w:t>
        </w:r>
      </w:ins>
    </w:p>
    <w:p>
      <w:pPr>
        <w:pStyle w:val="Heading5"/>
      </w:pPr>
      <w:bookmarkStart w:id="652" w:name="_Toc155084697"/>
      <w:bookmarkStart w:id="653" w:name="_Toc127973286"/>
      <w:r>
        <w:rPr>
          <w:rStyle w:val="CharSectno"/>
        </w:rPr>
        <w:t>47</w:t>
      </w:r>
      <w:r>
        <w:t>.</w:t>
      </w:r>
      <w:r>
        <w:tab/>
        <w:t>Department CEO may decide on terms of service agreement</w:t>
      </w:r>
      <w:bookmarkEnd w:id="652"/>
      <w:bookmarkEnd w:id="653"/>
    </w:p>
    <w:p>
      <w:pPr>
        <w:pStyle w:val="Subsection"/>
        <w:keepNext/>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654" w:name="_Toc155084698"/>
      <w:bookmarkStart w:id="655" w:name="_Toc127973287"/>
      <w:r>
        <w:rPr>
          <w:rStyle w:val="CharSectno"/>
        </w:rPr>
        <w:t>48</w:t>
      </w:r>
      <w:r>
        <w:t>.</w:t>
      </w:r>
      <w:r>
        <w:tab/>
        <w:t>General provisions about service agreements</w:t>
      </w:r>
      <w:bookmarkEnd w:id="654"/>
      <w:bookmarkEnd w:id="655"/>
    </w:p>
    <w:p>
      <w:pPr>
        <w:pStyle w:val="Subsection"/>
        <w:keepNext/>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r>
      <w:del w:id="656" w:author="Master Repository Process" w:date="2024-01-02T10:44:00Z">
        <w:r>
          <w:delText>state the circumstances in which the</w:delText>
        </w:r>
      </w:del>
      <w:ins w:id="657" w:author="Master Repository Process" w:date="2024-01-02T10:44:00Z">
        <w:r>
          <w:t>impose limitations or conditions on when and how a</w:t>
        </w:r>
      </w:ins>
      <w:r>
        <w:t xml:space="preserve"> health service provider </w:t>
      </w:r>
      <w:del w:id="658" w:author="Master Repository Process" w:date="2024-01-02T10:44:00Z">
        <w:r>
          <w:delText xml:space="preserve">(the </w:delText>
        </w:r>
        <w:r>
          <w:rPr>
            <w:rStyle w:val="CharDefText"/>
          </w:rPr>
          <w:delText>first provider</w:delText>
        </w:r>
        <w:r>
          <w:delText xml:space="preserve">) </w:delText>
        </w:r>
      </w:del>
      <w:r>
        <w:t xml:space="preserve">may agree </w:t>
      </w:r>
      <w:del w:id="659" w:author="Master Repository Process" w:date="2024-01-02T10:44:00Z">
        <w:r>
          <w:delText>with</w:delText>
        </w:r>
      </w:del>
      <w:ins w:id="660" w:author="Master Repository Process" w:date="2024-01-02T10:44:00Z">
        <w:r>
          <w:t>to provide a service to, or receive a service from,</w:t>
        </w:r>
      </w:ins>
      <w:r>
        <w:t xml:space="preserve"> another health service provider</w:t>
      </w:r>
      <w:del w:id="661" w:author="Master Repository Process" w:date="2024-01-02T10:44:00Z">
        <w:r>
          <w:delText xml:space="preserve"> to provide services for the first provider.</w:delText>
        </w:r>
      </w:del>
      <w:ins w:id="662" w:author="Master Repository Process" w:date="2024-01-02T10:44:00Z">
        <w:r>
          <w:t>.</w:t>
        </w:r>
      </w:ins>
    </w:p>
    <w:p>
      <w:pPr>
        <w:pStyle w:val="Subsection"/>
        <w:rPr>
          <w:del w:id="663" w:author="Master Repository Process" w:date="2024-01-02T10:44:00Z"/>
        </w:rPr>
      </w:pPr>
      <w:del w:id="664" w:author="Master Repository Process" w:date="2024-01-02T10:44:00Z">
        <w:r>
          <w:tab/>
          <w:delText>(2)</w:delText>
        </w:r>
        <w:r>
          <w:tab/>
          <w:delText>A health service provider is authorised to enter into an agreement with the first provider to provide services to the first provider in the circumstances stated in the relevant service agreement.</w:delText>
        </w:r>
      </w:del>
    </w:p>
    <w:p>
      <w:pPr>
        <w:pStyle w:val="Ednotesubsection"/>
        <w:rPr>
          <w:ins w:id="665" w:author="Master Repository Process" w:date="2024-01-02T10:44:00Z"/>
        </w:rPr>
      </w:pPr>
      <w:ins w:id="666" w:author="Master Repository Process" w:date="2024-01-02T10:44:00Z">
        <w:r>
          <w:tab/>
          <w:t>[(2)</w:t>
        </w:r>
        <w:r>
          <w:tab/>
          <w:t>deleted]</w:t>
        </w:r>
      </w:ins>
    </w:p>
    <w:p>
      <w:pPr>
        <w:pStyle w:val="Subsection"/>
      </w:pPr>
      <w:r>
        <w:tab/>
        <w:t>(3)</w:t>
      </w:r>
      <w:r>
        <w:tab/>
        <w:t xml:space="preserve">Negotiations for a service agreement that is not a Commission service agreement must be conducted in accordance with </w:t>
      </w:r>
      <w:del w:id="667" w:author="Master Repository Process" w:date="2024-01-02T10:44:00Z">
        <w:r>
          <w:delText>the</w:delText>
        </w:r>
      </w:del>
      <w:ins w:id="668" w:author="Master Repository Process" w:date="2024-01-02T10:44:00Z">
        <w:r>
          <w:t>any</w:t>
        </w:r>
      </w:ins>
      <w:r>
        <w:t xml:space="preserve"> relevant policy framework.</w:t>
      </w:r>
    </w:p>
    <w:p>
      <w:pPr>
        <w:pStyle w:val="Subsection"/>
        <w:keepNext/>
      </w:pPr>
      <w:r>
        <w:tab/>
        <w:t>(4)</w:t>
      </w:r>
      <w:r>
        <w:tab/>
        <w:t>Negotiations for a Commission service agreement must be conducted in accordance with the head agreement referred to in section 44.</w:t>
      </w:r>
    </w:p>
    <w:p>
      <w:pPr>
        <w:pStyle w:val="Footnotesection"/>
        <w:rPr>
          <w:ins w:id="669" w:author="Master Repository Process" w:date="2024-01-02T10:44:00Z"/>
        </w:rPr>
      </w:pPr>
      <w:ins w:id="670" w:author="Master Repository Process" w:date="2024-01-02T10:44:00Z">
        <w:r>
          <w:tab/>
          <w:t>[Section 48 amended: No. 1 of 2023 s. 25.]</w:t>
        </w:r>
      </w:ins>
    </w:p>
    <w:p>
      <w:pPr>
        <w:pStyle w:val="Heading5"/>
      </w:pPr>
      <w:bookmarkStart w:id="671" w:name="_Toc155084699"/>
      <w:bookmarkStart w:id="672" w:name="_Toc127973288"/>
      <w:r>
        <w:rPr>
          <w:rStyle w:val="CharSectno"/>
        </w:rPr>
        <w:t>49</w:t>
      </w:r>
      <w:r>
        <w:t>.</w:t>
      </w:r>
      <w:r>
        <w:tab/>
        <w:t>Term of service agreement</w:t>
      </w:r>
      <w:bookmarkEnd w:id="671"/>
      <w:bookmarkEnd w:id="672"/>
    </w:p>
    <w:p>
      <w:pPr>
        <w:pStyle w:val="Subsection"/>
        <w:rPr>
          <w:ins w:id="673" w:author="Master Repository Process" w:date="2024-01-02T10:44:00Z"/>
        </w:rPr>
      </w:pPr>
      <w:r>
        <w:tab/>
        <w:t>(1)</w:t>
      </w:r>
      <w:r>
        <w:tab/>
        <w:t xml:space="preserve">A service agreement must be for a term of not longer than </w:t>
      </w:r>
      <w:del w:id="674" w:author="Master Repository Process" w:date="2024-01-02T10:44:00Z">
        <w:r>
          <w:delText>one year</w:delText>
        </w:r>
      </w:del>
      <w:ins w:id="675" w:author="Master Repository Process" w:date="2024-01-02T10:44:00Z">
        <w:r>
          <w:t>3 years.</w:t>
        </w:r>
      </w:ins>
    </w:p>
    <w:p>
      <w:pPr>
        <w:pStyle w:val="Subsection"/>
        <w:keepNext/>
        <w:rPr>
          <w:ins w:id="676" w:author="Master Repository Process" w:date="2024-01-02T10:44:00Z"/>
        </w:rPr>
      </w:pPr>
      <w:ins w:id="677" w:author="Master Repository Process" w:date="2024-01-02T10:44:00Z">
        <w:r>
          <w:tab/>
          <w:t>(1A)</w:t>
        </w:r>
        <w:r>
          <w:tab/>
          <w:t xml:space="preserve">However, if it is considered necessary — </w:t>
        </w:r>
      </w:ins>
    </w:p>
    <w:p>
      <w:pPr>
        <w:pStyle w:val="Indenta"/>
        <w:rPr>
          <w:ins w:id="678" w:author="Master Repository Process" w:date="2024-01-02T10:44:00Z"/>
        </w:rPr>
      </w:pPr>
      <w:ins w:id="679" w:author="Master Repository Process" w:date="2024-01-02T10:44:00Z">
        <w:r>
          <w:tab/>
          <w:t>(a)</w:t>
        </w:r>
        <w:r>
          <w:tab/>
          <w:t>the Department CEO may extend the term of a service agreement that is not a Commission service agreement for a further 12 months after the end of the term of the agreement; and</w:t>
        </w:r>
      </w:ins>
    </w:p>
    <w:p>
      <w:pPr>
        <w:pStyle w:val="Indenta"/>
      </w:pPr>
      <w:ins w:id="680" w:author="Master Repository Process" w:date="2024-01-02T10:44:00Z">
        <w:r>
          <w:tab/>
          <w:t>(b)</w:t>
        </w:r>
        <w:r>
          <w:tab/>
          <w:t>the Commission CEO may extend the term of a Commission service agreement for a further 12 months after the end of the term of the agreement</w:t>
        </w:r>
      </w:ins>
      <w:r>
        <w:t>.</w:t>
      </w:r>
    </w:p>
    <w:p>
      <w:pPr>
        <w:pStyle w:val="Subsection"/>
        <w:keepNext/>
      </w:pPr>
      <w:r>
        <w:tab/>
        <w:t>(2)</w:t>
      </w:r>
      <w:r>
        <w:tab/>
        <w:t xml:space="preserve">A service agreement that is not a Commission service agreement must cover the forecast period set out in </w:t>
      </w:r>
      <w:del w:id="681" w:author="Master Repository Process" w:date="2024-01-02T10:44:00Z">
        <w:r>
          <w:delText>the</w:delText>
        </w:r>
      </w:del>
      <w:ins w:id="682" w:author="Master Repository Process" w:date="2024-01-02T10:44:00Z">
        <w:r>
          <w:t>any</w:t>
        </w:r>
      </w:ins>
      <w:r>
        <w:t xml:space="preserve"> relevant policy framework.</w:t>
      </w:r>
    </w:p>
    <w:p>
      <w:pPr>
        <w:pStyle w:val="Footnotesection"/>
        <w:rPr>
          <w:ins w:id="683" w:author="Master Repository Process" w:date="2024-01-02T10:44:00Z"/>
        </w:rPr>
      </w:pPr>
      <w:ins w:id="684" w:author="Master Repository Process" w:date="2024-01-02T10:44:00Z">
        <w:r>
          <w:tab/>
          <w:t>[Section 49 amended: No. 1 of 2023 s. 26.]</w:t>
        </w:r>
      </w:ins>
    </w:p>
    <w:p>
      <w:pPr>
        <w:pStyle w:val="Heading5"/>
      </w:pPr>
      <w:bookmarkStart w:id="685" w:name="_Toc155084700"/>
      <w:bookmarkStart w:id="686" w:name="_Toc127973289"/>
      <w:r>
        <w:rPr>
          <w:rStyle w:val="CharSectno"/>
        </w:rPr>
        <w:t>50</w:t>
      </w:r>
      <w:r>
        <w:t>.</w:t>
      </w:r>
      <w:r>
        <w:tab/>
        <w:t>Procedure to amend service agreement</w:t>
      </w:r>
      <w:bookmarkEnd w:id="685"/>
      <w:bookmarkEnd w:id="686"/>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687" w:name="_Toc155084701"/>
      <w:bookmarkStart w:id="688" w:name="_Toc127973290"/>
      <w:r>
        <w:rPr>
          <w:rStyle w:val="CharSectno"/>
        </w:rPr>
        <w:t>51</w:t>
      </w:r>
      <w:r>
        <w:t>.</w:t>
      </w:r>
      <w:r>
        <w:tab/>
        <w:t>Service agreement may provide for Department CEO to carry out specified functions</w:t>
      </w:r>
      <w:bookmarkEnd w:id="687"/>
      <w:bookmarkEnd w:id="688"/>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keepNext/>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689" w:name="_Toc155084702"/>
      <w:bookmarkStart w:id="690" w:name="_Toc127973291"/>
      <w:r>
        <w:rPr>
          <w:rStyle w:val="CharSectno"/>
        </w:rPr>
        <w:t>52</w:t>
      </w:r>
      <w:r>
        <w:t>.</w:t>
      </w:r>
      <w:r>
        <w:tab/>
        <w:t>Review and report on service agreements</w:t>
      </w:r>
      <w:bookmarkEnd w:id="689"/>
      <w:bookmarkEnd w:id="690"/>
    </w:p>
    <w:p>
      <w:pPr>
        <w:pStyle w:val="Subsection"/>
      </w:pPr>
      <w:r>
        <w:tab/>
        <w:t>(1)</w:t>
      </w:r>
      <w:r>
        <w:tab/>
        <w:t xml:space="preserve">A health service provider must report the results of the service provider’s performance under a service agreement during </w:t>
      </w:r>
      <w:del w:id="691" w:author="Master Repository Process" w:date="2024-01-02T10:44:00Z">
        <w:r>
          <w:delText>the</w:delText>
        </w:r>
      </w:del>
      <w:ins w:id="692" w:author="Master Repository Process" w:date="2024-01-02T10:44:00Z">
        <w:r>
          <w:t>each</w:t>
        </w:r>
      </w:ins>
      <w:r>
        <w:t xml:space="preserv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keepNext/>
      </w:pPr>
      <w:r>
        <w:tab/>
        <w:t>(3)</w:t>
      </w:r>
      <w:r>
        <w:tab/>
        <w:t>The Department CEO and Commission CEO, if the case requires, must evaluate and review the results of the health service provider’s performance under a service agreement for each year covered by a service agreement.</w:t>
      </w:r>
    </w:p>
    <w:p>
      <w:pPr>
        <w:pStyle w:val="Footnotesection"/>
        <w:rPr>
          <w:ins w:id="693" w:author="Master Repository Process" w:date="2024-01-02T10:44:00Z"/>
        </w:rPr>
      </w:pPr>
      <w:ins w:id="694" w:author="Master Repository Process" w:date="2024-01-02T10:44:00Z">
        <w:r>
          <w:tab/>
          <w:t>[Section 52 amended: No. 1 of 2023 s. 27.]</w:t>
        </w:r>
      </w:ins>
    </w:p>
    <w:p>
      <w:pPr>
        <w:pStyle w:val="Heading5"/>
      </w:pPr>
      <w:bookmarkStart w:id="695" w:name="_Toc155084703"/>
      <w:bookmarkStart w:id="696" w:name="_Toc127973292"/>
      <w:r>
        <w:rPr>
          <w:rStyle w:val="CharSectno"/>
        </w:rPr>
        <w:t>53</w:t>
      </w:r>
      <w:r>
        <w:t>.</w:t>
      </w:r>
      <w:r>
        <w:tab/>
        <w:t>Other agreements for provision of services</w:t>
      </w:r>
      <w:bookmarkEnd w:id="695"/>
      <w:bookmarkEnd w:id="696"/>
    </w:p>
    <w:p>
      <w:pPr>
        <w:pStyle w:val="Subsection"/>
      </w:pPr>
      <w:r>
        <w:tab/>
      </w:r>
      <w:r>
        <w:tab/>
        <w:t>Nothing in this Part limits the power of a health service provider to enter into an agreement to provide services under section 35 or 36.</w:t>
      </w:r>
    </w:p>
    <w:p>
      <w:pPr>
        <w:pStyle w:val="Heading2"/>
      </w:pPr>
      <w:bookmarkStart w:id="697" w:name="_Toc155084704"/>
      <w:bookmarkStart w:id="698" w:name="_Toc127867133"/>
      <w:bookmarkStart w:id="699" w:name="_Toc127867519"/>
      <w:bookmarkStart w:id="700" w:name="_Toc127973293"/>
      <w:r>
        <w:rPr>
          <w:rStyle w:val="CharPartNo"/>
        </w:rPr>
        <w:t>Part 6</w:t>
      </w:r>
      <w:r>
        <w:rPr>
          <w:rStyle w:val="CharDivNo"/>
        </w:rPr>
        <w:t> </w:t>
      </w:r>
      <w:r>
        <w:t>—</w:t>
      </w:r>
      <w:r>
        <w:rPr>
          <w:rStyle w:val="CharDivText"/>
        </w:rPr>
        <w:t> </w:t>
      </w:r>
      <w:r>
        <w:rPr>
          <w:rStyle w:val="CharPartText"/>
        </w:rPr>
        <w:t>Fees and charges for health services and other matters</w:t>
      </w:r>
      <w:bookmarkEnd w:id="697"/>
      <w:bookmarkEnd w:id="698"/>
      <w:bookmarkEnd w:id="699"/>
      <w:bookmarkEnd w:id="700"/>
    </w:p>
    <w:p>
      <w:pPr>
        <w:pStyle w:val="Heading5"/>
        <w:rPr>
          <w:ins w:id="701" w:author="Master Repository Process" w:date="2024-01-02T10:44:00Z"/>
        </w:rPr>
      </w:pPr>
      <w:bookmarkStart w:id="702" w:name="_Toc155084705"/>
      <w:ins w:id="703" w:author="Master Repository Process" w:date="2024-01-02T10:44:00Z">
        <w:r>
          <w:rPr>
            <w:rStyle w:val="CharSectno"/>
          </w:rPr>
          <w:t>53A</w:t>
        </w:r>
        <w:r>
          <w:t>.</w:t>
        </w:r>
        <w:r>
          <w:tab/>
          <w:t>Terms used</w:t>
        </w:r>
        <w:bookmarkEnd w:id="702"/>
      </w:ins>
    </w:p>
    <w:p>
      <w:pPr>
        <w:pStyle w:val="Subsection"/>
        <w:rPr>
          <w:ins w:id="704" w:author="Master Repository Process" w:date="2024-01-02T10:44:00Z"/>
        </w:rPr>
      </w:pPr>
      <w:ins w:id="705" w:author="Master Repository Process" w:date="2024-01-02T10:44:00Z">
        <w:r>
          <w:tab/>
        </w:r>
        <w:r>
          <w:tab/>
          <w:t xml:space="preserve">In this Part — </w:t>
        </w:r>
      </w:ins>
    </w:p>
    <w:p>
      <w:pPr>
        <w:pStyle w:val="Defstart"/>
        <w:rPr>
          <w:ins w:id="706" w:author="Master Repository Process" w:date="2024-01-02T10:44:00Z"/>
        </w:rPr>
      </w:pPr>
      <w:ins w:id="707" w:author="Master Repository Process" w:date="2024-01-02T10:44:00Z">
        <w:r>
          <w:tab/>
        </w:r>
        <w:r>
          <w:rPr>
            <w:rStyle w:val="CharDefText"/>
          </w:rPr>
          <w:t>compensable charge</w:t>
        </w:r>
        <w:r>
          <w:t>, for a health service or former hospital service, means a fee or charge that a person who received compensation could be charged for the service when the service was provided;</w:t>
        </w:r>
      </w:ins>
    </w:p>
    <w:p>
      <w:pPr>
        <w:pStyle w:val="Defstart"/>
        <w:rPr>
          <w:ins w:id="708" w:author="Master Repository Process" w:date="2024-01-02T10:44:00Z"/>
        </w:rPr>
      </w:pPr>
      <w:ins w:id="709" w:author="Master Repository Process" w:date="2024-01-02T10:44:00Z">
        <w:r>
          <w:tab/>
        </w:r>
        <w:r>
          <w:rPr>
            <w:rStyle w:val="CharDefText"/>
          </w:rPr>
          <w:t>compensation</w:t>
        </w:r>
        <w:r>
          <w:t xml:space="preserve"> has the meaning given in section 53B;</w:t>
        </w:r>
      </w:ins>
    </w:p>
    <w:p>
      <w:pPr>
        <w:pStyle w:val="Defstart"/>
        <w:rPr>
          <w:ins w:id="710" w:author="Master Repository Process" w:date="2024-01-02T10:44:00Z"/>
        </w:rPr>
      </w:pPr>
      <w:ins w:id="711" w:author="Master Repository Process" w:date="2024-01-02T10:44:00Z">
        <w:r>
          <w:tab/>
        </w:r>
        <w:r>
          <w:rPr>
            <w:rStyle w:val="CharDefText"/>
          </w:rPr>
          <w:t>compensation payer</w:t>
        </w:r>
        <w:r>
          <w:t xml:space="preserve"> means a person who must pay compensation to another person in relation to an injury;</w:t>
        </w:r>
      </w:ins>
    </w:p>
    <w:p>
      <w:pPr>
        <w:pStyle w:val="Defstart"/>
        <w:rPr>
          <w:ins w:id="712" w:author="Master Repository Process" w:date="2024-01-02T10:44:00Z"/>
        </w:rPr>
      </w:pPr>
      <w:ins w:id="713" w:author="Master Repository Process" w:date="2024-01-02T10:44:00Z">
        <w:r>
          <w:tab/>
        </w:r>
        <w:r>
          <w:rPr>
            <w:rStyle w:val="CharDefText"/>
          </w:rPr>
          <w:t>injury</w:t>
        </w:r>
        <w:r>
          <w:t xml:space="preserve"> includes an illness or disease.</w:t>
        </w:r>
      </w:ins>
    </w:p>
    <w:p>
      <w:pPr>
        <w:pStyle w:val="Footnotesection"/>
        <w:rPr>
          <w:ins w:id="714" w:author="Master Repository Process" w:date="2024-01-02T10:44:00Z"/>
        </w:rPr>
      </w:pPr>
      <w:ins w:id="715" w:author="Master Repository Process" w:date="2024-01-02T10:44:00Z">
        <w:r>
          <w:tab/>
          <w:t>[Section 53A inserted: No. 1 of 2023 s. 28.]</w:t>
        </w:r>
      </w:ins>
    </w:p>
    <w:p>
      <w:pPr>
        <w:pStyle w:val="Heading5"/>
        <w:rPr>
          <w:ins w:id="716" w:author="Master Repository Process" w:date="2024-01-02T10:44:00Z"/>
        </w:rPr>
      </w:pPr>
      <w:bookmarkStart w:id="717" w:name="_Toc155084706"/>
      <w:ins w:id="718" w:author="Master Repository Process" w:date="2024-01-02T10:44:00Z">
        <w:r>
          <w:rPr>
            <w:rStyle w:val="CharSectno"/>
          </w:rPr>
          <w:t>53B</w:t>
        </w:r>
        <w:r>
          <w:t>.</w:t>
        </w:r>
        <w:r>
          <w:tab/>
          <w:t>What is compensation</w:t>
        </w:r>
        <w:bookmarkEnd w:id="717"/>
      </w:ins>
    </w:p>
    <w:p>
      <w:pPr>
        <w:pStyle w:val="Subsection"/>
        <w:rPr>
          <w:ins w:id="719" w:author="Master Repository Process" w:date="2024-01-02T10:44:00Z"/>
        </w:rPr>
      </w:pPr>
      <w:ins w:id="720" w:author="Master Repository Process" w:date="2024-01-02T10:44:00Z">
        <w:r>
          <w:tab/>
          <w:t>(1)</w:t>
        </w:r>
        <w:r>
          <w:tab/>
          <w:t xml:space="preserve">In this Part, </w:t>
        </w:r>
        <w:r>
          <w:rPr>
            <w:rStyle w:val="CharDefText"/>
          </w:rPr>
          <w:t>compensation</w:t>
        </w:r>
        <w:r>
          <w:t xml:space="preserve"> is a payment — </w:t>
        </w:r>
      </w:ins>
    </w:p>
    <w:p>
      <w:pPr>
        <w:pStyle w:val="Indenta"/>
        <w:rPr>
          <w:ins w:id="721" w:author="Master Repository Process" w:date="2024-01-02T10:44:00Z"/>
        </w:rPr>
      </w:pPr>
      <w:ins w:id="722" w:author="Master Repository Process" w:date="2024-01-02T10:44:00Z">
        <w:r>
          <w:tab/>
          <w:t>(a)</w:t>
        </w:r>
        <w:r>
          <w:tab/>
          <w:t xml:space="preserve">made in relation to an injury to a person (whether or not the payment is made to the person who suffered the injury and received the health service or former hospital service) that is — </w:t>
        </w:r>
      </w:ins>
    </w:p>
    <w:p>
      <w:pPr>
        <w:pStyle w:val="Indenti"/>
        <w:rPr>
          <w:ins w:id="723" w:author="Master Repository Process" w:date="2024-01-02T10:44:00Z"/>
        </w:rPr>
      </w:pPr>
      <w:ins w:id="724" w:author="Master Repository Process" w:date="2024-01-02T10:44:00Z">
        <w:r>
          <w:tab/>
          <w:t>(i)</w:t>
        </w:r>
        <w:r>
          <w:tab/>
          <w:t>a payment of damages; or</w:t>
        </w:r>
      </w:ins>
    </w:p>
    <w:p>
      <w:pPr>
        <w:pStyle w:val="Indenti"/>
        <w:rPr>
          <w:ins w:id="725" w:author="Master Repository Process" w:date="2024-01-02T10:44:00Z"/>
        </w:rPr>
      </w:pPr>
      <w:ins w:id="726" w:author="Master Repository Process" w:date="2024-01-02T10:44:00Z">
        <w:r>
          <w:tab/>
          <w:t>(ii)</w:t>
        </w:r>
        <w:r>
          <w:tab/>
          <w:t>a payment under a scheme of insurance or compensation under a written law or a law of the Commonwealth, a State or a Territory, but not including a payment under such a scheme to which the recipient has contributed; or</w:t>
        </w:r>
      </w:ins>
    </w:p>
    <w:p>
      <w:pPr>
        <w:pStyle w:val="Indenti"/>
        <w:rPr>
          <w:ins w:id="727" w:author="Master Repository Process" w:date="2024-01-02T10:44:00Z"/>
        </w:rPr>
      </w:pPr>
      <w:ins w:id="728" w:author="Master Repository Process" w:date="2024-01-02T10:44:00Z">
        <w:r>
          <w:tab/>
          <w:t>(iii)</w:t>
        </w:r>
        <w:r>
          <w:tab/>
          <w:t>a payment (with or without admission of liability) in settlement of a claim for damages or a claim under an insurance scheme of a kind to which subparagraph (ii) applies; or</w:t>
        </w:r>
      </w:ins>
    </w:p>
    <w:p>
      <w:pPr>
        <w:pStyle w:val="Indenti"/>
        <w:rPr>
          <w:ins w:id="729" w:author="Master Repository Process" w:date="2024-01-02T10:44:00Z"/>
        </w:rPr>
      </w:pPr>
      <w:ins w:id="730" w:author="Master Repository Process" w:date="2024-01-02T10:44:00Z">
        <w:r>
          <w:tab/>
          <w:t>(iv)</w:t>
        </w:r>
        <w:r>
          <w:tab/>
          <w:t>any other compensation or damages payment, other than a payment under a scheme to which the recipient has contributed; or</w:t>
        </w:r>
      </w:ins>
    </w:p>
    <w:p>
      <w:pPr>
        <w:pStyle w:val="Indenti"/>
        <w:rPr>
          <w:ins w:id="731" w:author="Master Repository Process" w:date="2024-01-02T10:44:00Z"/>
        </w:rPr>
      </w:pPr>
      <w:ins w:id="732" w:author="Master Repository Process" w:date="2024-01-02T10:44:00Z">
        <w:r>
          <w:tab/>
          <w:t>(v)</w:t>
        </w:r>
        <w:r>
          <w:tab/>
          <w:t xml:space="preserve">a payment of a kind, or in circumstances, prescribed by the regulations; </w:t>
        </w:r>
      </w:ins>
    </w:p>
    <w:p>
      <w:pPr>
        <w:pStyle w:val="Indenta"/>
        <w:rPr>
          <w:ins w:id="733" w:author="Master Repository Process" w:date="2024-01-02T10:44:00Z"/>
        </w:rPr>
      </w:pPr>
      <w:ins w:id="734" w:author="Master Repository Process" w:date="2024-01-02T10:44:00Z">
        <w:r>
          <w:tab/>
        </w:r>
        <w:r>
          <w:tab/>
          <w:t>and</w:t>
        </w:r>
      </w:ins>
    </w:p>
    <w:p>
      <w:pPr>
        <w:pStyle w:val="Indenta"/>
        <w:rPr>
          <w:ins w:id="735" w:author="Master Repository Process" w:date="2024-01-02T10:44:00Z"/>
        </w:rPr>
      </w:pPr>
      <w:ins w:id="736" w:author="Master Repository Process" w:date="2024-01-02T10:44:00Z">
        <w:r>
          <w:tab/>
          <w:t>(b)</w:t>
        </w:r>
        <w:r>
          <w:tab/>
          <w:t xml:space="preserve">that is paid or payable after the day on which the </w:t>
        </w:r>
        <w:r>
          <w:rPr>
            <w:i/>
          </w:rPr>
          <w:t xml:space="preserve">Health Services Amendment Act 2023 </w:t>
        </w:r>
        <w:r>
          <w:t>section 31 comes into operation, whether or not the injury, or the health service or former hospital service received in relation to the injury, occurs before or after that day.</w:t>
        </w:r>
      </w:ins>
    </w:p>
    <w:p>
      <w:pPr>
        <w:pStyle w:val="Subsection"/>
        <w:rPr>
          <w:ins w:id="737" w:author="Master Repository Process" w:date="2024-01-02T10:44:00Z"/>
        </w:rPr>
      </w:pPr>
      <w:ins w:id="738" w:author="Master Repository Process" w:date="2024-01-02T10:44:00Z">
        <w:r>
          <w:tab/>
          <w:t>(2)</w:t>
        </w:r>
        <w:r>
          <w:tab/>
          <w:t xml:space="preserve">However, </w:t>
        </w:r>
        <w:r>
          <w:rPr>
            <w:rStyle w:val="CharDefText"/>
          </w:rPr>
          <w:t>compensation</w:t>
        </w:r>
        <w:r>
          <w:t xml:space="preserve"> does not include a payment of a kind, or in circumstances, prescribed by the regulations. </w:t>
        </w:r>
      </w:ins>
    </w:p>
    <w:p>
      <w:pPr>
        <w:pStyle w:val="Footnotesection"/>
        <w:rPr>
          <w:ins w:id="739" w:author="Master Repository Process" w:date="2024-01-02T10:44:00Z"/>
        </w:rPr>
      </w:pPr>
      <w:ins w:id="740" w:author="Master Repository Process" w:date="2024-01-02T10:44:00Z">
        <w:r>
          <w:tab/>
          <w:t>[Section 53B inserted: No. 1 of 2023 s. 28.]</w:t>
        </w:r>
      </w:ins>
    </w:p>
    <w:p>
      <w:pPr>
        <w:pStyle w:val="Heading5"/>
      </w:pPr>
      <w:bookmarkStart w:id="741" w:name="_Toc155084707"/>
      <w:bookmarkStart w:id="742" w:name="_Toc127973294"/>
      <w:r>
        <w:rPr>
          <w:rStyle w:val="CharSectno"/>
        </w:rPr>
        <w:t>54</w:t>
      </w:r>
      <w:r>
        <w:t>.</w:t>
      </w:r>
      <w:r>
        <w:tab/>
        <w:t>Effect of National Health Agreement</w:t>
      </w:r>
      <w:bookmarkEnd w:id="741"/>
      <w:bookmarkEnd w:id="742"/>
    </w:p>
    <w:p>
      <w:pPr>
        <w:pStyle w:val="Subsection"/>
      </w:pPr>
      <w:r>
        <w:tab/>
      </w:r>
      <w:r>
        <w:tab/>
        <w:t>In performing or exercising any function under this Part, the Minister and health service providers must have regard to the National Health Agreement.</w:t>
      </w:r>
    </w:p>
    <w:p>
      <w:pPr>
        <w:pStyle w:val="Heading5"/>
      </w:pPr>
      <w:bookmarkStart w:id="743" w:name="_Toc155084708"/>
      <w:bookmarkStart w:id="744" w:name="_Toc127973295"/>
      <w:r>
        <w:rPr>
          <w:rStyle w:val="CharSectno"/>
        </w:rPr>
        <w:t>55</w:t>
      </w:r>
      <w:r>
        <w:t>.</w:t>
      </w:r>
      <w:r>
        <w:tab/>
        <w:t xml:space="preserve">Fees and charges for </w:t>
      </w:r>
      <w:del w:id="745" w:author="Master Repository Process" w:date="2024-01-02T10:44:00Z">
        <w:r>
          <w:delText xml:space="preserve">the </w:delText>
        </w:r>
      </w:del>
      <w:r>
        <w:t>provision of health services</w:t>
      </w:r>
      <w:bookmarkEnd w:id="743"/>
      <w:bookmarkEnd w:id="744"/>
    </w:p>
    <w:p>
      <w:pPr>
        <w:pStyle w:val="Subsection"/>
        <w:rPr>
          <w:del w:id="746" w:author="Master Repository Process" w:date="2024-01-02T10:44:00Z"/>
        </w:rPr>
      </w:pPr>
      <w:del w:id="747" w:author="Master Repository Process" w:date="2024-01-02T10:44:00Z">
        <w:r>
          <w:tab/>
          <w:delText>(1)</w:delText>
        </w:r>
        <w:r>
          <w:tab/>
          <w:delText xml:space="preserve">In this section — </w:delText>
        </w:r>
      </w:del>
    </w:p>
    <w:p>
      <w:pPr>
        <w:pStyle w:val="Subsection"/>
        <w:keepNext/>
      </w:pPr>
      <w:del w:id="748" w:author="Master Repository Process" w:date="2024-01-02T10:44:00Z">
        <w:r>
          <w:tab/>
        </w:r>
        <w:r>
          <w:rPr>
            <w:rStyle w:val="CharDefText"/>
          </w:rPr>
          <w:delText>non</w:delText>
        </w:r>
        <w:r>
          <w:rPr>
            <w:rStyle w:val="CharDefText"/>
          </w:rPr>
          <w:noBreakHyphen/>
          <w:delText>chargeable health service</w:delText>
        </w:r>
        <w:r>
          <w:delText xml:space="preserve"> means —</w:delText>
        </w:r>
      </w:del>
      <w:ins w:id="749" w:author="Master Repository Process" w:date="2024-01-02T10:44:00Z">
        <w:r>
          <w:tab/>
          <w:t>(1)</w:t>
        </w:r>
        <w:r>
          <w:tab/>
          <w:t>A health service provider may determine and impose a fee or charge for the provision of a health service by the health service provider unless the service is —</w:t>
        </w:r>
      </w:ins>
      <w:r>
        <w:t xml:space="preserve"> </w:t>
      </w:r>
    </w:p>
    <w:p>
      <w:pPr>
        <w:pStyle w:val="Indenta"/>
      </w:pPr>
      <w:r>
        <w:tab/>
        <w:t>(a)</w:t>
      </w:r>
      <w:r>
        <w:tab/>
        <w:t xml:space="preserve">a health service provided to a person in respect of which it has been agreed under the National Health Agreement that the person is not to be charged, but only if the Agreement is in force at the time the service is provided; </w:t>
      </w:r>
      <w:del w:id="750" w:author="Master Repository Process" w:date="2024-01-02T10:44:00Z">
        <w:r>
          <w:delText>and</w:delText>
        </w:r>
      </w:del>
      <w:ins w:id="751" w:author="Master Repository Process" w:date="2024-01-02T10:44:00Z">
        <w:r>
          <w:t>or</w:t>
        </w:r>
      </w:ins>
    </w:p>
    <w:p>
      <w:pPr>
        <w:pStyle w:val="Indenta"/>
      </w:pPr>
      <w:r>
        <w:tab/>
        <w:t>(b)</w:t>
      </w:r>
      <w:r>
        <w:tab/>
        <w:t>a health service in respect of which the Minister has made an order under section 56(2)(b), but only if the order is in force at the time the service is provided.</w:t>
      </w:r>
    </w:p>
    <w:p>
      <w:pPr>
        <w:pStyle w:val="Subsection"/>
        <w:rPr>
          <w:del w:id="752" w:author="Master Repository Process" w:date="2024-01-02T10:44:00Z"/>
        </w:rPr>
      </w:pPr>
      <w:r>
        <w:tab/>
        <w:t>(2)</w:t>
      </w:r>
      <w:r>
        <w:tab/>
      </w:r>
      <w:del w:id="753" w:author="Master Repository Process" w:date="2024-01-02T10:44:00Z">
        <w:r>
          <w:delText>Except as provided in subsection (5), a health service provider may impose a fee or charge for the provision of a health service by the health service provider.</w:delText>
        </w:r>
      </w:del>
    </w:p>
    <w:p>
      <w:pPr>
        <w:pStyle w:val="Subsection"/>
        <w:keepNext/>
      </w:pPr>
      <w:del w:id="754" w:author="Master Repository Process" w:date="2024-01-02T10:44:00Z">
        <w:r>
          <w:tab/>
          <w:delText>(3)</w:delText>
        </w:r>
        <w:r>
          <w:tab/>
        </w:r>
      </w:del>
      <w:r>
        <w:t xml:space="preserve">A health service provider </w:t>
      </w:r>
      <w:del w:id="755" w:author="Master Repository Process" w:date="2024-01-02T10:44:00Z">
        <w:r>
          <w:delText>may</w:delText>
        </w:r>
      </w:del>
      <w:ins w:id="756" w:author="Master Repository Process" w:date="2024-01-02T10:44:00Z">
        <w:r>
          <w:t>must not</w:t>
        </w:r>
      </w:ins>
      <w:r>
        <w:t xml:space="preserve"> determine </w:t>
      </w:r>
      <w:del w:id="757" w:author="Master Repository Process" w:date="2024-01-02T10:44:00Z">
        <w:r>
          <w:delText xml:space="preserve">the amount of the </w:delText>
        </w:r>
      </w:del>
      <w:ins w:id="758" w:author="Master Repository Process" w:date="2024-01-02T10:44:00Z">
        <w:r>
          <w:t xml:space="preserve">or impose a </w:t>
        </w:r>
      </w:ins>
      <w:r>
        <w:t xml:space="preserve">fee or charge </w:t>
      </w:r>
      <w:del w:id="759" w:author="Master Repository Process" w:date="2024-01-02T10:44:00Z">
        <w:r>
          <w:delText>for a health service it provides if</w:delText>
        </w:r>
      </w:del>
      <w:ins w:id="760" w:author="Master Repository Process" w:date="2024-01-02T10:44:00Z">
        <w:r>
          <w:t>under subsection (1) that is inconsistent with</w:t>
        </w:r>
      </w:ins>
      <w:r>
        <w:t xml:space="preserve"> — </w:t>
      </w:r>
    </w:p>
    <w:p>
      <w:pPr>
        <w:pStyle w:val="Indenta"/>
      </w:pPr>
      <w:del w:id="761" w:author="Master Repository Process" w:date="2024-01-02T10:44:00Z">
        <w:r>
          <w:tab/>
          <w:delText>(a)</w:delText>
        </w:r>
        <w:r>
          <w:tab/>
          <w:delText>a fee or charge for the provision of a health service has not been fixed in a scale</w:delText>
        </w:r>
      </w:del>
      <w:ins w:id="762" w:author="Master Repository Process" w:date="2024-01-02T10:44:00Z">
        <w:r>
          <w:tab/>
          <w:t>(a)</w:t>
        </w:r>
        <w:r>
          <w:tab/>
          <w:t>an order made</w:t>
        </w:r>
      </w:ins>
      <w:r>
        <w:t xml:space="preserve"> under section 56; </w:t>
      </w:r>
      <w:del w:id="763" w:author="Master Repository Process" w:date="2024-01-02T10:44:00Z">
        <w:r>
          <w:delText>and</w:delText>
        </w:r>
      </w:del>
      <w:ins w:id="764" w:author="Master Repository Process" w:date="2024-01-02T10:44:00Z">
        <w:r>
          <w:t>or</w:t>
        </w:r>
      </w:ins>
    </w:p>
    <w:p>
      <w:pPr>
        <w:pStyle w:val="Indenta"/>
        <w:rPr>
          <w:del w:id="765" w:author="Master Repository Process" w:date="2024-01-02T10:44:00Z"/>
        </w:rPr>
      </w:pPr>
      <w:r>
        <w:tab/>
        <w:t>(b)</w:t>
      </w:r>
      <w:r>
        <w:tab/>
      </w:r>
      <w:del w:id="766" w:author="Master Repository Process" w:date="2024-01-02T10:44:00Z">
        <w:r>
          <w:delText>the health service is not a non</w:delText>
        </w:r>
        <w:r>
          <w:noBreakHyphen/>
          <w:delText>chargeable health service.</w:delText>
        </w:r>
      </w:del>
    </w:p>
    <w:p>
      <w:pPr>
        <w:pStyle w:val="Indenta"/>
        <w:keepNext/>
      </w:pPr>
      <w:del w:id="767" w:author="Master Repository Process" w:date="2024-01-02T10:44:00Z">
        <w:r>
          <w:tab/>
          <w:delText>(4)</w:delText>
        </w:r>
        <w:r>
          <w:tab/>
          <w:delText>If a fee or charge for the provision of a health service has been fixed in a scale</w:delText>
        </w:r>
      </w:del>
      <w:ins w:id="768" w:author="Master Repository Process" w:date="2024-01-02T10:44:00Z">
        <w:r>
          <w:t>any policy framework issued</w:t>
        </w:r>
      </w:ins>
      <w:r>
        <w:t xml:space="preserve"> under section </w:t>
      </w:r>
      <w:del w:id="769" w:author="Master Repository Process" w:date="2024-01-02T10:44:00Z">
        <w:r>
          <w:delText>56, the fee or charge imposed by the health service provider must not exceed the fee or charge fixed in the scale.</w:delText>
        </w:r>
      </w:del>
      <w:ins w:id="770" w:author="Master Repository Process" w:date="2024-01-02T10:44:00Z">
        <w:r>
          <w:t>26(2)(e).</w:t>
        </w:r>
      </w:ins>
    </w:p>
    <w:p>
      <w:pPr>
        <w:pStyle w:val="Subsection"/>
        <w:rPr>
          <w:del w:id="771" w:author="Master Repository Process" w:date="2024-01-02T10:44:00Z"/>
        </w:rPr>
      </w:pPr>
      <w:del w:id="772" w:author="Master Repository Process" w:date="2024-01-02T10:44:00Z">
        <w:r>
          <w:tab/>
          <w:delText>(5)</w:delText>
        </w:r>
        <w:r>
          <w:tab/>
          <w:delText>A health service provider does not have the authority to charge fees for the provision of non</w:delText>
        </w:r>
        <w:r>
          <w:noBreakHyphen/>
          <w:delText>chargeable health services.</w:delText>
        </w:r>
      </w:del>
    </w:p>
    <w:p>
      <w:pPr>
        <w:pStyle w:val="Footnotesection"/>
        <w:rPr>
          <w:ins w:id="773" w:author="Master Repository Process" w:date="2024-01-02T10:44:00Z"/>
        </w:rPr>
      </w:pPr>
      <w:ins w:id="774" w:author="Master Repository Process" w:date="2024-01-02T10:44:00Z">
        <w:r>
          <w:tab/>
          <w:t>[Section 55 inserted: No. 1 of 2023 s. 29.]</w:t>
        </w:r>
      </w:ins>
    </w:p>
    <w:p>
      <w:pPr>
        <w:pStyle w:val="Heading5"/>
      </w:pPr>
      <w:bookmarkStart w:id="775" w:name="_Toc127973296"/>
      <w:bookmarkStart w:id="776" w:name="_Toc155084709"/>
      <w:r>
        <w:rPr>
          <w:rStyle w:val="CharSectno"/>
        </w:rPr>
        <w:t>56</w:t>
      </w:r>
      <w:r>
        <w:t>.</w:t>
      </w:r>
      <w:r>
        <w:tab/>
        <w:t>Minister may fix fees and charges</w:t>
      </w:r>
      <w:bookmarkEnd w:id="775"/>
      <w:ins w:id="777" w:author="Master Repository Process" w:date="2024-01-02T10:44:00Z">
        <w:r>
          <w:t xml:space="preserve"> for health services</w:t>
        </w:r>
      </w:ins>
      <w:bookmarkEnd w:id="776"/>
    </w:p>
    <w:p>
      <w:pPr>
        <w:pStyle w:val="Subsection"/>
        <w:keepNext/>
      </w:pPr>
      <w:r>
        <w:tab/>
        <w:t>(1)</w:t>
      </w:r>
      <w:r>
        <w:tab/>
        <w:t xml:space="preserve">In this section — </w:t>
      </w:r>
    </w:p>
    <w:p>
      <w:pPr>
        <w:pStyle w:val="Defstart"/>
      </w:pPr>
      <w:r>
        <w:tab/>
      </w:r>
      <w:r>
        <w:rPr>
          <w:rStyle w:val="CharDefText"/>
        </w:rPr>
        <w:t>specified</w:t>
      </w:r>
      <w:r>
        <w:t xml:space="preserve"> means specified in the order.</w:t>
      </w:r>
    </w:p>
    <w:p>
      <w:pPr>
        <w:pStyle w:val="Subsection"/>
        <w:keepNext/>
      </w:pPr>
      <w:r>
        <w:tab/>
        <w:t>(2)</w:t>
      </w:r>
      <w:r>
        <w:tab/>
        <w:t xml:space="preserve">The Minister may, by order published in the </w:t>
      </w:r>
      <w:r>
        <w:rPr>
          <w:i/>
        </w:rPr>
        <w:t>Gazette</w:t>
      </w:r>
      <w:r>
        <w:t xml:space="preserve"> — </w:t>
      </w:r>
    </w:p>
    <w:p>
      <w:pPr>
        <w:pStyle w:val="Indenta"/>
      </w:pPr>
      <w:r>
        <w:tab/>
        <w:t>(a)</w:t>
      </w:r>
      <w:r>
        <w:tab/>
        <w:t>fix</w:t>
      </w:r>
      <w:del w:id="778" w:author="Master Repository Process" w:date="2024-01-02T10:44:00Z">
        <w:r>
          <w:delText xml:space="preserve"> a scale of</w:delText>
        </w:r>
      </w:del>
      <w:r>
        <w:t xml:space="preserve"> fees and charges for the provision of health services by health service providers; and</w:t>
      </w:r>
    </w:p>
    <w:p>
      <w:pPr>
        <w:pStyle w:val="Indenta"/>
        <w:keepNext/>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 xml:space="preserve">The order may adopt by reference </w:t>
      </w:r>
      <w:del w:id="779" w:author="Master Repository Process" w:date="2024-01-02T10:44:00Z">
        <w:r>
          <w:delText xml:space="preserve">any scale of </w:delText>
        </w:r>
      </w:del>
      <w:r>
        <w:t>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keepNext/>
      </w:pPr>
      <w:r>
        <w:tab/>
        <w:t>(6)</w:t>
      </w:r>
      <w:r>
        <w:tab/>
        <w:t xml:space="preserve">The order may — </w:t>
      </w:r>
    </w:p>
    <w:p>
      <w:pPr>
        <w:pStyle w:val="Indenta"/>
      </w:pPr>
      <w:r>
        <w:tab/>
        <w:t>(a)</w:t>
      </w:r>
      <w:r>
        <w:tab/>
        <w:t>define classes of patient and classes of service; and</w:t>
      </w:r>
    </w:p>
    <w:p>
      <w:pPr>
        <w:pStyle w:val="Indenta"/>
        <w:rPr>
          <w:ins w:id="780" w:author="Master Repository Process" w:date="2024-01-02T10:44:00Z"/>
        </w:rPr>
      </w:pPr>
      <w:ins w:id="781" w:author="Master Repository Process" w:date="2024-01-02T10:44:00Z">
        <w:r>
          <w:tab/>
          <w:t>(aa)</w:t>
        </w:r>
        <w:r>
          <w:tab/>
          <w:t>confer a discretion on a person to determine whether a patient falls within a class of patient; and</w:t>
        </w:r>
      </w:ins>
    </w:p>
    <w:p>
      <w:pPr>
        <w:pStyle w:val="Indenta"/>
        <w:rPr>
          <w:ins w:id="782" w:author="Master Repository Process" w:date="2024-01-02T10:44:00Z"/>
        </w:rPr>
      </w:pPr>
      <w:ins w:id="783" w:author="Master Repository Process" w:date="2024-01-02T10:44:00Z">
        <w:r>
          <w:tab/>
          <w:t>(ab)</w:t>
        </w:r>
        <w:r>
          <w:tab/>
          <w:t xml:space="preserve">specify criteria that a person may, or must, use to determine whether a patient falls within a class of patient; and </w:t>
        </w:r>
      </w:ins>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keepNext/>
      </w:pPr>
      <w:r>
        <w:tab/>
        <w:t>(8)</w:t>
      </w:r>
      <w:r>
        <w:tab/>
        <w:t xml:space="preserve">The </w:t>
      </w:r>
      <w:r>
        <w:rPr>
          <w:i/>
        </w:rPr>
        <w:t xml:space="preserve">Interpretation Act 1984 </w:t>
      </w:r>
      <w:r>
        <w:t>section 42 applies to an order made under subsection (2) as if the order were a regulation.</w:t>
      </w:r>
    </w:p>
    <w:p>
      <w:pPr>
        <w:pStyle w:val="Footnotesection"/>
        <w:rPr>
          <w:ins w:id="784" w:author="Master Repository Process" w:date="2024-01-02T10:44:00Z"/>
        </w:rPr>
      </w:pPr>
      <w:ins w:id="785" w:author="Master Repository Process" w:date="2024-01-02T10:44:00Z">
        <w:r>
          <w:tab/>
          <w:t>[Section 56 amended: No. 1 of 2023 s. 30.]</w:t>
        </w:r>
      </w:ins>
    </w:p>
    <w:p>
      <w:pPr>
        <w:pStyle w:val="Heading5"/>
      </w:pPr>
      <w:bookmarkStart w:id="786" w:name="_Toc155084710"/>
      <w:bookmarkStart w:id="787" w:name="_Toc127973297"/>
      <w:r>
        <w:rPr>
          <w:rStyle w:val="CharSectno"/>
        </w:rPr>
        <w:t>57</w:t>
      </w:r>
      <w:r>
        <w:t>.</w:t>
      </w:r>
      <w:r>
        <w:tab/>
        <w:t>Liability of persons for health service fees and charges</w:t>
      </w:r>
      <w:bookmarkEnd w:id="786"/>
      <w:bookmarkEnd w:id="787"/>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788" w:name="_Toc127973298"/>
      <w:bookmarkStart w:id="789" w:name="_Toc155084711"/>
      <w:del w:id="790" w:author="Master Repository Process" w:date="2024-01-02T10:44:00Z">
        <w:r>
          <w:rPr>
            <w:rStyle w:val="CharSectno"/>
          </w:rPr>
          <w:delText>58</w:delText>
        </w:r>
        <w:r>
          <w:delText>.</w:delText>
        </w:r>
        <w:r>
          <w:tab/>
          <w:delText>Regulations about payment by</w:delText>
        </w:r>
      </w:del>
      <w:ins w:id="791" w:author="Master Repository Process" w:date="2024-01-02T10:44:00Z">
        <w:r>
          <w:rPr>
            <w:rStyle w:val="CharSectno"/>
          </w:rPr>
          <w:t>57A</w:t>
        </w:r>
        <w:r>
          <w:t>.</w:t>
        </w:r>
        <w:r>
          <w:tab/>
          <w:t>Liability for, and right to recover,</w:t>
        </w:r>
      </w:ins>
      <w:r>
        <w:t xml:space="preserve"> compensable </w:t>
      </w:r>
      <w:del w:id="792" w:author="Master Repository Process" w:date="2024-01-02T10:44:00Z">
        <w:r>
          <w:delText>persons</w:delText>
        </w:r>
      </w:del>
      <w:bookmarkEnd w:id="788"/>
      <w:ins w:id="793" w:author="Master Repository Process" w:date="2024-01-02T10:44:00Z">
        <w:r>
          <w:t>charges for health services</w:t>
        </w:r>
      </w:ins>
      <w:bookmarkEnd w:id="789"/>
    </w:p>
    <w:p>
      <w:pPr>
        <w:pStyle w:val="Subsection"/>
        <w:keepNext/>
      </w:pPr>
      <w:r>
        <w:tab/>
        <w:t>(1)</w:t>
      </w:r>
      <w:r>
        <w:tab/>
      </w:r>
      <w:del w:id="794" w:author="Master Repository Process" w:date="2024-01-02T10:44:00Z">
        <w:r>
          <w:delText>In this</w:delText>
        </w:r>
      </w:del>
      <w:ins w:id="795" w:author="Master Repository Process" w:date="2024-01-02T10:44:00Z">
        <w:r>
          <w:t>This</w:t>
        </w:r>
      </w:ins>
      <w:r>
        <w:t xml:space="preserve"> section</w:t>
      </w:r>
      <w:ins w:id="796" w:author="Master Repository Process" w:date="2024-01-02T10:44:00Z">
        <w:r>
          <w:t xml:space="preserve"> applies if</w:t>
        </w:r>
      </w:ins>
      <w:r>
        <w:t xml:space="preserve"> — </w:t>
      </w:r>
    </w:p>
    <w:p>
      <w:pPr>
        <w:pStyle w:val="Defstart"/>
        <w:rPr>
          <w:del w:id="797" w:author="Master Repository Process" w:date="2024-01-02T10:44:00Z"/>
        </w:rPr>
      </w:pPr>
      <w:del w:id="798" w:author="Master Repository Process" w:date="2024-01-02T10:44:00Z">
        <w:r>
          <w:tab/>
        </w:r>
        <w:r>
          <w:rPr>
            <w:rStyle w:val="CharDefText"/>
          </w:rPr>
          <w:delText>claimant</w:delText>
        </w:r>
        <w:r>
          <w:delText xml:space="preserve">, in relation to compensation, means the </w:delText>
        </w:r>
      </w:del>
      <w:ins w:id="799" w:author="Master Repository Process" w:date="2024-01-02T10:44:00Z">
        <w:r>
          <w:tab/>
          <w:t>(a)</w:t>
        </w:r>
        <w:r>
          <w:tab/>
          <w:t xml:space="preserve">a </w:t>
        </w:r>
      </w:ins>
      <w:r>
        <w:t xml:space="preserve">person </w:t>
      </w:r>
      <w:del w:id="800" w:author="Master Repository Process" w:date="2024-01-02T10:44:00Z">
        <w:r>
          <w:delText>seeking compensation either on the person’s own behalf or on behalf of another person;</w:delText>
        </w:r>
      </w:del>
    </w:p>
    <w:p>
      <w:pPr>
        <w:pStyle w:val="Defstart"/>
        <w:rPr>
          <w:del w:id="801" w:author="Master Repository Process" w:date="2024-01-02T10:44:00Z"/>
        </w:rPr>
      </w:pPr>
      <w:del w:id="802" w:author="Master Repository Process" w:date="2024-01-02T10:44:00Z">
        <w:r>
          <w:tab/>
        </w:r>
        <w:r>
          <w:rPr>
            <w:rStyle w:val="CharDefText"/>
          </w:rPr>
          <w:delText>compensable person</w:delText>
        </w:r>
        <w:r>
          <w:delText xml:space="preserve"> means — </w:delText>
        </w:r>
      </w:del>
    </w:p>
    <w:p>
      <w:pPr>
        <w:pStyle w:val="Defpara"/>
        <w:rPr>
          <w:del w:id="803" w:author="Master Repository Process" w:date="2024-01-02T10:44:00Z"/>
        </w:rPr>
      </w:pPr>
      <w:del w:id="804" w:author="Master Repository Process" w:date="2024-01-02T10:44:00Z">
        <w:r>
          <w:tab/>
          <w:delText>(a)</w:delText>
        </w:r>
        <w:r>
          <w:tab/>
          <w:delText>an individual who is entitled to receive or has received a compensation payment in respect of an injury; or</w:delText>
        </w:r>
      </w:del>
    </w:p>
    <w:p>
      <w:pPr>
        <w:pStyle w:val="Defpara"/>
        <w:rPr>
          <w:del w:id="805" w:author="Master Repository Process" w:date="2024-01-02T10:44:00Z"/>
        </w:rPr>
      </w:pPr>
      <w:del w:id="806" w:author="Master Repository Process" w:date="2024-01-02T10:44:00Z">
        <w:r>
          <w:tab/>
          <w:delText>(b)</w:delText>
        </w:r>
        <w:r>
          <w:tab/>
          <w:delText>if the individual has died — the individual’s estate;</w:delText>
        </w:r>
      </w:del>
    </w:p>
    <w:p>
      <w:pPr>
        <w:pStyle w:val="Defstart"/>
        <w:rPr>
          <w:del w:id="807" w:author="Master Repository Process" w:date="2024-01-02T10:44:00Z"/>
        </w:rPr>
      </w:pPr>
      <w:del w:id="808" w:author="Master Repository Process" w:date="2024-01-02T10:44:00Z">
        <w:r>
          <w:tab/>
        </w:r>
        <w:r>
          <w:rPr>
            <w:rStyle w:val="CharDefText"/>
          </w:rPr>
          <w:delText>compensation</w:delText>
        </w:r>
        <w:r>
          <w:delText xml:space="preserve"> has the meaning given by the regulations;</w:delText>
        </w:r>
      </w:del>
    </w:p>
    <w:p>
      <w:pPr>
        <w:pStyle w:val="Defstart"/>
        <w:rPr>
          <w:del w:id="809" w:author="Master Repository Process" w:date="2024-01-02T10:44:00Z"/>
        </w:rPr>
      </w:pPr>
      <w:del w:id="810" w:author="Master Repository Process" w:date="2024-01-02T10:44:00Z">
        <w:r>
          <w:tab/>
        </w:r>
        <w:r>
          <w:rPr>
            <w:rStyle w:val="CharDefText"/>
          </w:rPr>
          <w:delText>injury</w:delText>
        </w:r>
        <w:r>
          <w:delText xml:space="preserve"> includes an illness or disease.</w:delText>
        </w:r>
      </w:del>
    </w:p>
    <w:p>
      <w:pPr>
        <w:pStyle w:val="Subsection"/>
        <w:rPr>
          <w:del w:id="811" w:author="Master Repository Process" w:date="2024-01-02T10:44:00Z"/>
        </w:rPr>
      </w:pPr>
      <w:del w:id="812" w:author="Master Repository Process" w:date="2024-01-02T10:44:00Z">
        <w:r>
          <w:tab/>
          <w:delText>(2)</w:delText>
        </w:r>
        <w:r>
          <w:tab/>
          <w:delText xml:space="preserve">The regulations may — </w:delText>
        </w:r>
      </w:del>
    </w:p>
    <w:p>
      <w:pPr>
        <w:pStyle w:val="Indenta"/>
        <w:rPr>
          <w:ins w:id="813" w:author="Master Repository Process" w:date="2024-01-02T10:44:00Z"/>
        </w:rPr>
      </w:pPr>
      <w:del w:id="814" w:author="Master Repository Process" w:date="2024-01-02T10:44:00Z">
        <w:r>
          <w:tab/>
        </w:r>
      </w:del>
      <w:r>
        <w:t>(a</w:t>
      </w:r>
      <w:del w:id="815" w:author="Master Repository Process" w:date="2024-01-02T10:44:00Z">
        <w:r>
          <w:delText>)</w:delText>
        </w:r>
        <w:r>
          <w:tab/>
          <w:delText>specify the circumstances in which payment for the provision of health services by</w:delText>
        </w:r>
      </w:del>
      <w:ins w:id="816" w:author="Master Repository Process" w:date="2024-01-02T10:44:00Z">
        <w:r>
          <w:t xml:space="preserve"> </w:t>
        </w:r>
        <w:r>
          <w:rPr>
            <w:rStyle w:val="CharDefText"/>
          </w:rPr>
          <w:t>patient</w:t>
        </w:r>
        <w:r>
          <w:t>) receives</w:t>
        </w:r>
      </w:ins>
      <w:r>
        <w:t xml:space="preserve"> a health service </w:t>
      </w:r>
      <w:ins w:id="817" w:author="Master Repository Process" w:date="2024-01-02T10:44:00Z">
        <w:r>
          <w:t xml:space="preserve">from a health service </w:t>
        </w:r>
      </w:ins>
      <w:r>
        <w:t xml:space="preserve">provider </w:t>
      </w:r>
      <w:del w:id="818" w:author="Master Repository Process" w:date="2024-01-02T10:44:00Z">
        <w:r>
          <w:delText>may be recovered by</w:delText>
        </w:r>
      </w:del>
      <w:ins w:id="819" w:author="Master Repository Process" w:date="2024-01-02T10:44:00Z">
        <w:r>
          <w:t>in relation to an injury; and</w:t>
        </w:r>
      </w:ins>
    </w:p>
    <w:p>
      <w:pPr>
        <w:pStyle w:val="Indenta"/>
        <w:rPr>
          <w:ins w:id="820" w:author="Master Repository Process" w:date="2024-01-02T10:44:00Z"/>
        </w:rPr>
      </w:pPr>
      <w:ins w:id="821" w:author="Master Repository Process" w:date="2024-01-02T10:44:00Z">
        <w:r>
          <w:tab/>
          <w:t>(b)</w:t>
        </w:r>
        <w:r>
          <w:tab/>
          <w:t>the health service provider that provides the health service to the patient did not charge the patient a compensable charge for the service.</w:t>
        </w:r>
      </w:ins>
    </w:p>
    <w:p>
      <w:pPr>
        <w:pStyle w:val="Subsection"/>
        <w:rPr>
          <w:ins w:id="822" w:author="Master Repository Process" w:date="2024-01-02T10:44:00Z"/>
        </w:rPr>
      </w:pPr>
      <w:ins w:id="823" w:author="Master Repository Process" w:date="2024-01-02T10:44:00Z">
        <w:r>
          <w:tab/>
          <w:t>(2)</w:t>
        </w:r>
        <w:r>
          <w:tab/>
          <w:t>When compensation is paid or payable in relation to an injury for which the patient received a health service, the compensable charge for the health service is payable to</w:t>
        </w:r>
      </w:ins>
      <w:r>
        <w:t xml:space="preserve"> the health service provider </w:t>
      </w:r>
      <w:del w:id="824" w:author="Master Repository Process" w:date="2024-01-02T10:44:00Z">
        <w:r>
          <w:delText xml:space="preserve">from </w:delText>
        </w:r>
      </w:del>
      <w:ins w:id="825" w:author="Master Repository Process" w:date="2024-01-02T10:44:00Z">
        <w:r>
          <w:t>that provided the health service.</w:t>
        </w:r>
      </w:ins>
    </w:p>
    <w:p>
      <w:pPr>
        <w:pStyle w:val="Subsection"/>
        <w:keepNext/>
        <w:rPr>
          <w:ins w:id="826" w:author="Master Repository Process" w:date="2024-01-02T10:44:00Z"/>
        </w:rPr>
      </w:pPr>
      <w:ins w:id="827" w:author="Master Repository Process" w:date="2024-01-02T10:44:00Z">
        <w:r>
          <w:tab/>
          <w:t>(3)</w:t>
        </w:r>
        <w:r>
          <w:tab/>
          <w:t xml:space="preserve">The health service provider may recover the compensable charge payable under subsection (2) from — </w:t>
        </w:r>
      </w:ins>
    </w:p>
    <w:p>
      <w:pPr>
        <w:pStyle w:val="Indenta"/>
        <w:rPr>
          <w:ins w:id="828" w:author="Master Repository Process" w:date="2024-01-02T10:44:00Z"/>
        </w:rPr>
      </w:pPr>
      <w:ins w:id="829" w:author="Master Repository Process" w:date="2024-01-02T10:44:00Z">
        <w:r>
          <w:tab/>
          <w:t>(a)</w:t>
        </w:r>
        <w:r>
          <w:tab/>
          <w:t>a compensation payer in relation to the injury if the compensation payer has not paid, or has partially paid, the compensation to the patient or patient’s estate; or</w:t>
        </w:r>
      </w:ins>
    </w:p>
    <w:p>
      <w:pPr>
        <w:pStyle w:val="Indenta"/>
      </w:pPr>
      <w:ins w:id="830" w:author="Master Repository Process" w:date="2024-01-02T10:44:00Z">
        <w:r>
          <w:tab/>
          <w:t>(b)</w:t>
        </w:r>
        <w:r>
          <w:tab/>
          <w:t xml:space="preserve">the patient if the patient receives </w:t>
        </w:r>
      </w:ins>
      <w:r>
        <w:t xml:space="preserve">compensation </w:t>
      </w:r>
      <w:del w:id="831" w:author="Master Repository Process" w:date="2024-01-02T10:44:00Z">
        <w:r>
          <w:delText>paid or payable to a compensable person; and</w:delText>
        </w:r>
      </w:del>
      <w:ins w:id="832" w:author="Master Repository Process" w:date="2024-01-02T10:44:00Z">
        <w:r>
          <w:t>in relation to the injury; or</w:t>
        </w:r>
      </w:ins>
    </w:p>
    <w:p>
      <w:pPr>
        <w:pStyle w:val="Indenta"/>
        <w:keepNext/>
        <w:rPr>
          <w:ins w:id="833" w:author="Master Repository Process" w:date="2024-01-02T10:44:00Z"/>
        </w:rPr>
      </w:pPr>
      <w:del w:id="834" w:author="Master Repository Process" w:date="2024-01-02T10:44:00Z">
        <w:r>
          <w:tab/>
          <w:delText>(b)</w:delText>
        </w:r>
        <w:r>
          <w:tab/>
        </w:r>
      </w:del>
      <w:ins w:id="835" w:author="Master Repository Process" w:date="2024-01-02T10:44:00Z">
        <w:r>
          <w:tab/>
          <w:t>(c)</w:t>
        </w:r>
        <w:r>
          <w:tab/>
          <w:t xml:space="preserve">the patient’s estate if — </w:t>
        </w:r>
      </w:ins>
    </w:p>
    <w:p>
      <w:pPr>
        <w:pStyle w:val="Indenti"/>
        <w:rPr>
          <w:ins w:id="836" w:author="Master Repository Process" w:date="2024-01-02T10:44:00Z"/>
        </w:rPr>
      </w:pPr>
      <w:ins w:id="837" w:author="Master Repository Process" w:date="2024-01-02T10:44:00Z">
        <w:r>
          <w:tab/>
          <w:t>(i)</w:t>
        </w:r>
        <w:r>
          <w:tab/>
          <w:t xml:space="preserve">the patient receives any compensation in respect of an injury before the patient dies; or </w:t>
        </w:r>
      </w:ins>
    </w:p>
    <w:p>
      <w:pPr>
        <w:pStyle w:val="Indenti"/>
        <w:keepNext/>
        <w:rPr>
          <w:ins w:id="838" w:author="Master Repository Process" w:date="2024-01-02T10:44:00Z"/>
        </w:rPr>
      </w:pPr>
      <w:ins w:id="839" w:author="Master Repository Process" w:date="2024-01-02T10:44:00Z">
        <w:r>
          <w:tab/>
          <w:t>(ii)</w:t>
        </w:r>
        <w:r>
          <w:tab/>
          <w:t>the patient’s estate receives any compensation in respect of an injury after the patient dies;</w:t>
        </w:r>
      </w:ins>
    </w:p>
    <w:p>
      <w:pPr>
        <w:pStyle w:val="Indenta"/>
        <w:rPr>
          <w:ins w:id="840" w:author="Master Repository Process" w:date="2024-01-02T10:44:00Z"/>
        </w:rPr>
      </w:pPr>
      <w:ins w:id="841" w:author="Master Repository Process" w:date="2024-01-02T10:44:00Z">
        <w:r>
          <w:tab/>
        </w:r>
        <w:r>
          <w:tab/>
          <w:t>or</w:t>
        </w:r>
      </w:ins>
    </w:p>
    <w:p>
      <w:pPr>
        <w:pStyle w:val="Indenta"/>
        <w:rPr>
          <w:ins w:id="842" w:author="Master Repository Process" w:date="2024-01-02T10:44:00Z"/>
        </w:rPr>
      </w:pPr>
      <w:ins w:id="843" w:author="Master Repository Process" w:date="2024-01-02T10:44:00Z">
        <w:r>
          <w:tab/>
          <w:t>(d)</w:t>
        </w:r>
        <w:r>
          <w:tab/>
          <w:t>another person who receives compensation on behalf of, or at the direction of, the patient.</w:t>
        </w:r>
      </w:ins>
    </w:p>
    <w:p>
      <w:pPr>
        <w:pStyle w:val="Subsection"/>
        <w:rPr>
          <w:ins w:id="844" w:author="Master Repository Process" w:date="2024-01-02T10:44:00Z"/>
        </w:rPr>
      </w:pPr>
      <w:ins w:id="845" w:author="Master Repository Process" w:date="2024-01-02T10:44:00Z">
        <w:r>
          <w:tab/>
          <w:t>(4)</w:t>
        </w:r>
        <w:r>
          <w:tab/>
          <w:t xml:space="preserve">If there is more than 1 compensation payer under subsection (3)(a), each person liable to pay compensation is jointly and severally liable to the health service provider for the compensable charge for the health service. </w:t>
        </w:r>
      </w:ins>
    </w:p>
    <w:p>
      <w:pPr>
        <w:pStyle w:val="Subsection"/>
        <w:keepNext/>
        <w:rPr>
          <w:ins w:id="846" w:author="Master Repository Process" w:date="2024-01-02T10:44:00Z"/>
        </w:rPr>
      </w:pPr>
      <w:ins w:id="847" w:author="Master Repository Process" w:date="2024-01-02T10:44:00Z">
        <w:r>
          <w:tab/>
          <w:t>(5)</w:t>
        </w:r>
        <w:r>
          <w:tab/>
          <w:t xml:space="preserve">If the compensation payer pays the compensable charge to the health service provider under subsection (3)(a), the payment discharges the compensation payer’s liability to pay — </w:t>
        </w:r>
      </w:ins>
    </w:p>
    <w:p>
      <w:pPr>
        <w:pStyle w:val="Indenta"/>
        <w:rPr>
          <w:ins w:id="848" w:author="Master Repository Process" w:date="2024-01-02T10:44:00Z"/>
        </w:rPr>
      </w:pPr>
      <w:ins w:id="849" w:author="Master Repository Process" w:date="2024-01-02T10:44:00Z">
        <w:r>
          <w:tab/>
          <w:t>(a)</w:t>
        </w:r>
        <w:r>
          <w:tab/>
          <w:t>an amount of compensation equivalent to the payment made to the patient or the patient’s estate; and</w:t>
        </w:r>
      </w:ins>
    </w:p>
    <w:p>
      <w:pPr>
        <w:pStyle w:val="Indenta"/>
        <w:keepNext/>
        <w:rPr>
          <w:ins w:id="850" w:author="Master Repository Process" w:date="2024-01-02T10:44:00Z"/>
        </w:rPr>
      </w:pPr>
      <w:ins w:id="851" w:author="Master Repository Process" w:date="2024-01-02T10:44:00Z">
        <w:r>
          <w:tab/>
          <w:t>(b)</w:t>
        </w:r>
        <w:r>
          <w:tab/>
          <w:t>the compensable charge required to be paid under this Part.</w:t>
        </w:r>
      </w:ins>
    </w:p>
    <w:p>
      <w:pPr>
        <w:pStyle w:val="Footnotesection"/>
        <w:rPr>
          <w:ins w:id="852" w:author="Master Repository Process" w:date="2024-01-02T10:44:00Z"/>
        </w:rPr>
      </w:pPr>
      <w:ins w:id="853" w:author="Master Repository Process" w:date="2024-01-02T10:44:00Z">
        <w:r>
          <w:tab/>
          <w:t>[Section 57A inserted: No. 1 of 2023 s. 31.]</w:t>
        </w:r>
      </w:ins>
    </w:p>
    <w:p>
      <w:pPr>
        <w:pStyle w:val="Heading5"/>
        <w:rPr>
          <w:ins w:id="854" w:author="Master Repository Process" w:date="2024-01-02T10:44:00Z"/>
        </w:rPr>
      </w:pPr>
      <w:bookmarkStart w:id="855" w:name="_Toc155084712"/>
      <w:ins w:id="856" w:author="Master Repository Process" w:date="2024-01-02T10:44:00Z">
        <w:r>
          <w:rPr>
            <w:rStyle w:val="CharSectno"/>
          </w:rPr>
          <w:t>57B</w:t>
        </w:r>
        <w:r>
          <w:t>.</w:t>
        </w:r>
        <w:r>
          <w:tab/>
          <w:t>Liability for, and right to recover, compensable charges for former hospital services</w:t>
        </w:r>
        <w:bookmarkEnd w:id="855"/>
      </w:ins>
    </w:p>
    <w:p>
      <w:pPr>
        <w:pStyle w:val="Subsection"/>
        <w:keepNext/>
        <w:rPr>
          <w:ins w:id="857" w:author="Master Repository Process" w:date="2024-01-02T10:44:00Z"/>
        </w:rPr>
      </w:pPr>
      <w:ins w:id="858" w:author="Master Repository Process" w:date="2024-01-02T10:44:00Z">
        <w:r>
          <w:tab/>
          <w:t>(1)</w:t>
        </w:r>
        <w:r>
          <w:tab/>
          <w:t xml:space="preserve">This section applies if — </w:t>
        </w:r>
      </w:ins>
    </w:p>
    <w:p>
      <w:pPr>
        <w:pStyle w:val="Indenta"/>
        <w:rPr>
          <w:ins w:id="859" w:author="Master Repository Process" w:date="2024-01-02T10:44:00Z"/>
        </w:rPr>
      </w:pPr>
      <w:ins w:id="860" w:author="Master Repository Process" w:date="2024-01-02T10:44:00Z">
        <w:r>
          <w:tab/>
          <w:t>(a)</w:t>
        </w:r>
        <w:r>
          <w:tab/>
          <w:t xml:space="preserve">a person (a </w:t>
        </w:r>
        <w:r>
          <w:rPr>
            <w:rStyle w:val="CharDefText"/>
          </w:rPr>
          <w:t>patient</w:t>
        </w:r>
        <w:r>
          <w:t>) received a former hospital service from a former public hospital in relation to an injury; and</w:t>
        </w:r>
      </w:ins>
    </w:p>
    <w:p>
      <w:pPr>
        <w:pStyle w:val="Indenta"/>
        <w:rPr>
          <w:ins w:id="861" w:author="Master Repository Process" w:date="2024-01-02T10:44:00Z"/>
        </w:rPr>
      </w:pPr>
      <w:ins w:id="862" w:author="Master Repository Process" w:date="2024-01-02T10:44:00Z">
        <w:r>
          <w:tab/>
          <w:t>(b)</w:t>
        </w:r>
        <w:r>
          <w:tab/>
          <w:t>the former public hospital who provided the former hospital service to the patient did not charge the patient a compensable charge for the service.</w:t>
        </w:r>
      </w:ins>
    </w:p>
    <w:p>
      <w:pPr>
        <w:pStyle w:val="Subsection"/>
        <w:rPr>
          <w:ins w:id="863" w:author="Master Repository Process" w:date="2024-01-02T10:44:00Z"/>
        </w:rPr>
      </w:pPr>
      <w:ins w:id="864" w:author="Master Repository Process" w:date="2024-01-02T10:44:00Z">
        <w:r>
          <w:tab/>
          <w:t>(2)</w:t>
        </w:r>
        <w:r>
          <w:tab/>
          <w:t>When compensation is paid or payable in relation to an injury for which the patient received a former hospital service, the compensable charge for the service is payable to the successor health service provider for the former public hospital that provided the service.</w:t>
        </w:r>
      </w:ins>
    </w:p>
    <w:p>
      <w:pPr>
        <w:pStyle w:val="Subsection"/>
        <w:keepNext/>
        <w:rPr>
          <w:ins w:id="865" w:author="Master Repository Process" w:date="2024-01-02T10:44:00Z"/>
        </w:rPr>
      </w:pPr>
      <w:ins w:id="866" w:author="Master Repository Process" w:date="2024-01-02T10:44:00Z">
        <w:r>
          <w:tab/>
          <w:t>(3)</w:t>
        </w:r>
        <w:r>
          <w:tab/>
          <w:t xml:space="preserve">The successor health service provider for the former public hospital may recover the compensable charge for the former hospital service payable under subsection (2) from — </w:t>
        </w:r>
      </w:ins>
    </w:p>
    <w:p>
      <w:pPr>
        <w:pStyle w:val="Indenta"/>
        <w:rPr>
          <w:ins w:id="867" w:author="Master Repository Process" w:date="2024-01-02T10:44:00Z"/>
        </w:rPr>
      </w:pPr>
      <w:ins w:id="868" w:author="Master Repository Process" w:date="2024-01-02T10:44:00Z">
        <w:r>
          <w:tab/>
          <w:t>(a)</w:t>
        </w:r>
        <w:r>
          <w:tab/>
          <w:t>a compensation payer in relation to the injury if the compensation payer has not paid, or has partially paid, the compensation to the patient or patient’s estate; or</w:t>
        </w:r>
      </w:ins>
    </w:p>
    <w:p>
      <w:pPr>
        <w:pStyle w:val="Indenta"/>
        <w:rPr>
          <w:ins w:id="869" w:author="Master Repository Process" w:date="2024-01-02T10:44:00Z"/>
        </w:rPr>
      </w:pPr>
      <w:ins w:id="870" w:author="Master Repository Process" w:date="2024-01-02T10:44:00Z">
        <w:r>
          <w:tab/>
          <w:t>(b)</w:t>
        </w:r>
        <w:r>
          <w:tab/>
          <w:t>the patient if the patient receives compensation in relation to the injury; or</w:t>
        </w:r>
      </w:ins>
    </w:p>
    <w:p>
      <w:pPr>
        <w:pStyle w:val="Indenta"/>
        <w:keepNext/>
        <w:rPr>
          <w:ins w:id="871" w:author="Master Repository Process" w:date="2024-01-02T10:44:00Z"/>
        </w:rPr>
      </w:pPr>
      <w:ins w:id="872" w:author="Master Repository Process" w:date="2024-01-02T10:44:00Z">
        <w:r>
          <w:tab/>
          <w:t>(c)</w:t>
        </w:r>
        <w:r>
          <w:tab/>
          <w:t xml:space="preserve">the patient’s estate if — </w:t>
        </w:r>
      </w:ins>
    </w:p>
    <w:p>
      <w:pPr>
        <w:pStyle w:val="Indenti"/>
        <w:rPr>
          <w:ins w:id="873" w:author="Master Repository Process" w:date="2024-01-02T10:44:00Z"/>
        </w:rPr>
      </w:pPr>
      <w:ins w:id="874" w:author="Master Repository Process" w:date="2024-01-02T10:44:00Z">
        <w:r>
          <w:tab/>
          <w:t>(i)</w:t>
        </w:r>
        <w:r>
          <w:tab/>
          <w:t xml:space="preserve">the patient receives any compensation in respect of an injury before the patient dies; or </w:t>
        </w:r>
      </w:ins>
    </w:p>
    <w:p>
      <w:pPr>
        <w:pStyle w:val="Indenti"/>
        <w:keepNext/>
        <w:rPr>
          <w:ins w:id="875" w:author="Master Repository Process" w:date="2024-01-02T10:44:00Z"/>
        </w:rPr>
      </w:pPr>
      <w:ins w:id="876" w:author="Master Repository Process" w:date="2024-01-02T10:44:00Z">
        <w:r>
          <w:tab/>
          <w:t>(ii)</w:t>
        </w:r>
        <w:r>
          <w:tab/>
          <w:t>the patient’s estate receives any compensation in respect of an injury after the patient dies;</w:t>
        </w:r>
      </w:ins>
    </w:p>
    <w:p>
      <w:pPr>
        <w:pStyle w:val="Indenta"/>
        <w:rPr>
          <w:ins w:id="877" w:author="Master Repository Process" w:date="2024-01-02T10:44:00Z"/>
        </w:rPr>
      </w:pPr>
      <w:ins w:id="878" w:author="Master Repository Process" w:date="2024-01-02T10:44:00Z">
        <w:r>
          <w:tab/>
        </w:r>
        <w:r>
          <w:tab/>
          <w:t>or</w:t>
        </w:r>
      </w:ins>
    </w:p>
    <w:p>
      <w:pPr>
        <w:pStyle w:val="Indenta"/>
        <w:rPr>
          <w:ins w:id="879" w:author="Master Repository Process" w:date="2024-01-02T10:44:00Z"/>
        </w:rPr>
      </w:pPr>
      <w:ins w:id="880" w:author="Master Repository Process" w:date="2024-01-02T10:44:00Z">
        <w:r>
          <w:tab/>
          <w:t>(d)</w:t>
        </w:r>
        <w:r>
          <w:tab/>
          <w:t>another person who receives compensation on behalf of, or at the direction of, the patient.</w:t>
        </w:r>
      </w:ins>
    </w:p>
    <w:p>
      <w:pPr>
        <w:pStyle w:val="Subsection"/>
        <w:rPr>
          <w:ins w:id="881" w:author="Master Repository Process" w:date="2024-01-02T10:44:00Z"/>
        </w:rPr>
      </w:pPr>
      <w:ins w:id="882" w:author="Master Repository Process" w:date="2024-01-02T10:44:00Z">
        <w:r>
          <w:tab/>
          <w:t>(4)</w:t>
        </w:r>
        <w:r>
          <w:tab/>
          <w:t xml:space="preserve">If there is more than 1 compensation payer under subsection (3)(a), each person liable to pay compensation is jointly and severally liable to the successor health service provider for the compensable charge for the former hospital service. </w:t>
        </w:r>
      </w:ins>
    </w:p>
    <w:p>
      <w:pPr>
        <w:pStyle w:val="Subsection"/>
        <w:keepNext/>
        <w:rPr>
          <w:ins w:id="883" w:author="Master Repository Process" w:date="2024-01-02T10:44:00Z"/>
        </w:rPr>
      </w:pPr>
      <w:ins w:id="884" w:author="Master Repository Process" w:date="2024-01-02T10:44:00Z">
        <w:r>
          <w:tab/>
          <w:t>(5)</w:t>
        </w:r>
        <w:r>
          <w:tab/>
          <w:t xml:space="preserve">If the compensation payer pays the compensable charge to the successor health service provider under subsection (3)(a), the payment discharges the compensation payer’s liability to pay — </w:t>
        </w:r>
      </w:ins>
    </w:p>
    <w:p>
      <w:pPr>
        <w:pStyle w:val="Indenta"/>
        <w:rPr>
          <w:ins w:id="885" w:author="Master Repository Process" w:date="2024-01-02T10:44:00Z"/>
        </w:rPr>
      </w:pPr>
      <w:ins w:id="886" w:author="Master Repository Process" w:date="2024-01-02T10:44:00Z">
        <w:r>
          <w:tab/>
          <w:t>(a)</w:t>
        </w:r>
        <w:r>
          <w:tab/>
          <w:t>an amount of compensation equivalent to the payment made to the patient or the patient’s estate; and</w:t>
        </w:r>
      </w:ins>
    </w:p>
    <w:p>
      <w:pPr>
        <w:pStyle w:val="Indenta"/>
        <w:keepNext/>
        <w:rPr>
          <w:ins w:id="887" w:author="Master Repository Process" w:date="2024-01-02T10:44:00Z"/>
        </w:rPr>
      </w:pPr>
      <w:ins w:id="888" w:author="Master Repository Process" w:date="2024-01-02T10:44:00Z">
        <w:r>
          <w:tab/>
          <w:t>(b)</w:t>
        </w:r>
        <w:r>
          <w:tab/>
          <w:t>the compensable charge required to be paid under this Part.</w:t>
        </w:r>
      </w:ins>
    </w:p>
    <w:p>
      <w:pPr>
        <w:pStyle w:val="Footnotesection"/>
        <w:rPr>
          <w:ins w:id="889" w:author="Master Repository Process" w:date="2024-01-02T10:44:00Z"/>
        </w:rPr>
      </w:pPr>
      <w:ins w:id="890" w:author="Master Repository Process" w:date="2024-01-02T10:44:00Z">
        <w:r>
          <w:tab/>
          <w:t>[Section 57B inserted: No. 1 of 2023 s. 31.]</w:t>
        </w:r>
      </w:ins>
    </w:p>
    <w:p>
      <w:pPr>
        <w:pStyle w:val="Heading5"/>
        <w:rPr>
          <w:ins w:id="891" w:author="Master Repository Process" w:date="2024-01-02T10:44:00Z"/>
        </w:rPr>
      </w:pPr>
      <w:bookmarkStart w:id="892" w:name="_Toc155084713"/>
      <w:ins w:id="893" w:author="Master Repository Process" w:date="2024-01-02T10:44:00Z">
        <w:r>
          <w:rPr>
            <w:rStyle w:val="CharSectno"/>
          </w:rPr>
          <w:t>57C</w:t>
        </w:r>
        <w:r>
          <w:t>.</w:t>
        </w:r>
        <w:r>
          <w:tab/>
          <w:t>Waiving or refunding compensable charges payable under section 57A or 57B</w:t>
        </w:r>
        <w:bookmarkEnd w:id="892"/>
        <w:r>
          <w:t xml:space="preserve"> </w:t>
        </w:r>
      </w:ins>
    </w:p>
    <w:p>
      <w:pPr>
        <w:pStyle w:val="Subsection"/>
        <w:keepNext/>
        <w:rPr>
          <w:ins w:id="894" w:author="Master Repository Process" w:date="2024-01-02T10:44:00Z"/>
        </w:rPr>
      </w:pPr>
      <w:ins w:id="895" w:author="Master Repository Process" w:date="2024-01-02T10:44:00Z">
        <w:r>
          <w:tab/>
        </w:r>
        <w:r>
          <w:tab/>
          <w:t>A health service provider may waive, or refund, the whole or any part of a compensable charge that is payable, or has been paid, under section 57A or 57B.</w:t>
        </w:r>
      </w:ins>
    </w:p>
    <w:p>
      <w:pPr>
        <w:pStyle w:val="Footnotesection"/>
        <w:rPr>
          <w:ins w:id="896" w:author="Master Repository Process" w:date="2024-01-02T10:44:00Z"/>
        </w:rPr>
      </w:pPr>
      <w:ins w:id="897" w:author="Master Repository Process" w:date="2024-01-02T10:44:00Z">
        <w:r>
          <w:tab/>
          <w:t>[Section 57C inserted: No. 1 of 2023 s. 31.]</w:t>
        </w:r>
      </w:ins>
    </w:p>
    <w:p>
      <w:pPr>
        <w:pStyle w:val="Heading5"/>
        <w:rPr>
          <w:ins w:id="898" w:author="Master Repository Process" w:date="2024-01-02T10:44:00Z"/>
        </w:rPr>
      </w:pPr>
      <w:bookmarkStart w:id="899" w:name="_Toc155084714"/>
      <w:ins w:id="900" w:author="Master Repository Process" w:date="2024-01-02T10:44:00Z">
        <w:r>
          <w:rPr>
            <w:rStyle w:val="CharSectno"/>
          </w:rPr>
          <w:t>57D</w:t>
        </w:r>
        <w:r>
          <w:t>.</w:t>
        </w:r>
        <w:r>
          <w:tab/>
          <w:t>Recovering amounts from compensation payer in relation to compensable charges</w:t>
        </w:r>
        <w:bookmarkEnd w:id="899"/>
        <w:r>
          <w:t xml:space="preserve"> </w:t>
        </w:r>
      </w:ins>
    </w:p>
    <w:p>
      <w:pPr>
        <w:pStyle w:val="Subsection"/>
        <w:keepNext/>
        <w:rPr>
          <w:ins w:id="901" w:author="Master Repository Process" w:date="2024-01-02T10:44:00Z"/>
        </w:rPr>
      </w:pPr>
      <w:ins w:id="902" w:author="Master Repository Process" w:date="2024-01-02T10:44:00Z">
        <w:r>
          <w:tab/>
          <w:t>(1)</w:t>
        </w:r>
        <w:r>
          <w:tab/>
          <w:t xml:space="preserve">This section applies if — </w:t>
        </w:r>
      </w:ins>
    </w:p>
    <w:p>
      <w:pPr>
        <w:pStyle w:val="Indenta"/>
        <w:rPr>
          <w:ins w:id="903" w:author="Master Repository Process" w:date="2024-01-02T10:44:00Z"/>
        </w:rPr>
      </w:pPr>
      <w:ins w:id="904" w:author="Master Repository Process" w:date="2024-01-02T10:44:00Z">
        <w:r>
          <w:tab/>
          <w:t>(a)</w:t>
        </w:r>
        <w:r>
          <w:tab/>
          <w:t>a compensation payer has not paid, or has partially paid, compensation to the patient or the patient’s estate in relation to an injury; and</w:t>
        </w:r>
      </w:ins>
    </w:p>
    <w:p>
      <w:pPr>
        <w:pStyle w:val="Indenta"/>
        <w:rPr>
          <w:ins w:id="905" w:author="Master Repository Process" w:date="2024-01-02T10:44:00Z"/>
        </w:rPr>
      </w:pPr>
      <w:ins w:id="906" w:author="Master Repository Process" w:date="2024-01-02T10:44:00Z">
        <w:r>
          <w:tab/>
          <w:t>(b)</w:t>
        </w:r>
        <w:r>
          <w:tab/>
          <w:t>the health service provider to which a compensable charge is payable under this Part in relation to the injury has not been paid the compensable charge; and</w:t>
        </w:r>
      </w:ins>
    </w:p>
    <w:p>
      <w:pPr>
        <w:pStyle w:val="Indenta"/>
        <w:rPr>
          <w:ins w:id="907" w:author="Master Repository Process" w:date="2024-01-02T10:44:00Z"/>
        </w:rPr>
      </w:pPr>
      <w:ins w:id="908" w:author="Master Repository Process" w:date="2024-01-02T10:44:00Z">
        <w:r>
          <w:tab/>
          <w:t>(c)</w:t>
        </w:r>
        <w:r>
          <w:tab/>
          <w:t>the chief executive of the health service provider has given notice to the compensation payer about the compensable charge that may be recovered under this Part.</w:t>
        </w:r>
      </w:ins>
    </w:p>
    <w:p>
      <w:pPr>
        <w:pStyle w:val="Subsection"/>
        <w:keepNext/>
        <w:rPr>
          <w:ins w:id="909" w:author="Master Repository Process" w:date="2024-01-02T10:44:00Z"/>
        </w:rPr>
      </w:pPr>
      <w:ins w:id="910" w:author="Master Repository Process" w:date="2024-01-02T10:44:00Z">
        <w:r>
          <w:tab/>
          <w:t>(2)</w:t>
        </w:r>
        <w:r>
          <w:tab/>
          <w:t>The compensation payer must pay the compensable charge to the health service provider before paying the compensation to the patient or patient’s estate.</w:t>
        </w:r>
      </w:ins>
    </w:p>
    <w:p>
      <w:pPr>
        <w:pStyle w:val="Footnotesection"/>
        <w:rPr>
          <w:ins w:id="911" w:author="Master Repository Process" w:date="2024-01-02T10:44:00Z"/>
        </w:rPr>
      </w:pPr>
      <w:ins w:id="912" w:author="Master Repository Process" w:date="2024-01-02T10:44:00Z">
        <w:r>
          <w:tab/>
          <w:t>[Section 57D inserted: No. 1 of 2023 s. 31.]</w:t>
        </w:r>
      </w:ins>
    </w:p>
    <w:p>
      <w:pPr>
        <w:pStyle w:val="Heading5"/>
        <w:rPr>
          <w:ins w:id="913" w:author="Master Repository Process" w:date="2024-01-02T10:44:00Z"/>
        </w:rPr>
      </w:pPr>
      <w:bookmarkStart w:id="914" w:name="_Toc155084715"/>
      <w:ins w:id="915" w:author="Master Repository Process" w:date="2024-01-02T10:44:00Z">
        <w:r>
          <w:rPr>
            <w:rStyle w:val="CharSectno"/>
          </w:rPr>
          <w:t>58</w:t>
        </w:r>
        <w:r>
          <w:t>.</w:t>
        </w:r>
        <w:r>
          <w:tab/>
          <w:t>Regulations about recovery of compensable charges</w:t>
        </w:r>
        <w:bookmarkEnd w:id="914"/>
      </w:ins>
    </w:p>
    <w:p>
      <w:pPr>
        <w:pStyle w:val="Subsection"/>
        <w:keepNext/>
        <w:rPr>
          <w:ins w:id="916" w:author="Master Repository Process" w:date="2024-01-02T10:44:00Z"/>
        </w:rPr>
      </w:pPr>
      <w:ins w:id="917" w:author="Master Repository Process" w:date="2024-01-02T10:44:00Z">
        <w:r>
          <w:tab/>
          <w:t>(1)</w:t>
        </w:r>
        <w:r>
          <w:tab/>
          <w:t xml:space="preserve">In this section — </w:t>
        </w:r>
      </w:ins>
    </w:p>
    <w:p>
      <w:pPr>
        <w:pStyle w:val="Defstart"/>
        <w:keepNext/>
        <w:rPr>
          <w:ins w:id="918" w:author="Master Repository Process" w:date="2024-01-02T10:44:00Z"/>
        </w:rPr>
      </w:pPr>
      <w:ins w:id="919" w:author="Master Repository Process" w:date="2024-01-02T10:44:00Z">
        <w:r>
          <w:tab/>
        </w:r>
        <w:r>
          <w:rPr>
            <w:rStyle w:val="CharDefText"/>
          </w:rPr>
          <w:t>treated injury</w:t>
        </w:r>
        <w:r>
          <w:t xml:space="preserve">, in relation to a person, means an injury for which the person — </w:t>
        </w:r>
      </w:ins>
    </w:p>
    <w:p>
      <w:pPr>
        <w:pStyle w:val="Defpara"/>
        <w:rPr>
          <w:ins w:id="920" w:author="Master Repository Process" w:date="2024-01-02T10:44:00Z"/>
        </w:rPr>
      </w:pPr>
      <w:ins w:id="921" w:author="Master Repository Process" w:date="2024-01-02T10:44:00Z">
        <w:r>
          <w:tab/>
          <w:t>(a)</w:t>
        </w:r>
        <w:r>
          <w:tab/>
          <w:t>receives a health service from a health service provider; or</w:t>
        </w:r>
      </w:ins>
    </w:p>
    <w:p>
      <w:pPr>
        <w:pStyle w:val="Defpara"/>
        <w:rPr>
          <w:ins w:id="922" w:author="Master Repository Process" w:date="2024-01-02T10:44:00Z"/>
        </w:rPr>
      </w:pPr>
      <w:ins w:id="923" w:author="Master Repository Process" w:date="2024-01-02T10:44:00Z">
        <w:r>
          <w:tab/>
          <w:t>(b)</w:t>
        </w:r>
        <w:r>
          <w:tab/>
          <w:t>has received a former hospital service.</w:t>
        </w:r>
      </w:ins>
    </w:p>
    <w:p>
      <w:pPr>
        <w:pStyle w:val="Subsection"/>
        <w:keepNext/>
        <w:rPr>
          <w:ins w:id="924" w:author="Master Repository Process" w:date="2024-01-02T10:44:00Z"/>
        </w:rPr>
      </w:pPr>
      <w:ins w:id="925" w:author="Master Repository Process" w:date="2024-01-02T10:44:00Z">
        <w:r>
          <w:tab/>
          <w:t>(2)</w:t>
        </w:r>
        <w:r>
          <w:tab/>
          <w:t xml:space="preserve">The regulations may — </w:t>
        </w:r>
      </w:ins>
    </w:p>
    <w:p>
      <w:pPr>
        <w:pStyle w:val="Indenta"/>
        <w:keepNext/>
        <w:rPr>
          <w:ins w:id="926" w:author="Master Repository Process" w:date="2024-01-02T10:44:00Z"/>
        </w:rPr>
      </w:pPr>
      <w:ins w:id="927" w:author="Master Repository Process" w:date="2024-01-02T10:44:00Z">
        <w:r>
          <w:tab/>
          <w:t>(a)</w:t>
        </w:r>
        <w:r>
          <w:tab/>
          <w:t xml:space="preserve">require prescribed persons, or persons in a prescribed class, to give information or a document to a health service provider for the purposes of this Part, such as information or a document about — </w:t>
        </w:r>
      </w:ins>
    </w:p>
    <w:p>
      <w:pPr>
        <w:pStyle w:val="Indenti"/>
        <w:rPr>
          <w:ins w:id="928" w:author="Master Repository Process" w:date="2024-01-02T10:44:00Z"/>
        </w:rPr>
      </w:pPr>
      <w:ins w:id="929" w:author="Master Repository Process" w:date="2024-01-02T10:44:00Z">
        <w:r>
          <w:tab/>
          <w:t>(i)</w:t>
        </w:r>
        <w:r>
          <w:tab/>
          <w:t>whether a person has made, or intends to make, a claim for compensation in relation to a person’s treated injury; and</w:t>
        </w:r>
      </w:ins>
    </w:p>
    <w:p>
      <w:pPr>
        <w:pStyle w:val="Indenti"/>
        <w:rPr>
          <w:ins w:id="930" w:author="Master Repository Process" w:date="2024-01-02T10:44:00Z"/>
        </w:rPr>
      </w:pPr>
      <w:ins w:id="931" w:author="Master Repository Process" w:date="2024-01-02T10:44:00Z">
        <w:r>
          <w:tab/>
          <w:t>(ii)</w:t>
        </w:r>
        <w:r>
          <w:tab/>
          <w:t>whether a person receives, or will receive, any compensation in respect of a person’s treated injury; and</w:t>
        </w:r>
      </w:ins>
    </w:p>
    <w:p>
      <w:pPr>
        <w:pStyle w:val="Indenti"/>
        <w:rPr>
          <w:ins w:id="932" w:author="Master Repository Process" w:date="2024-01-02T10:44:00Z"/>
        </w:rPr>
      </w:pPr>
      <w:ins w:id="933" w:author="Master Repository Process" w:date="2024-01-02T10:44:00Z">
        <w:r>
          <w:tab/>
          <w:t>(iii)</w:t>
        </w:r>
        <w:r>
          <w:tab/>
          <w:t>whether a person has had, or intends to have, another person seek compensation on their behalf in relation to the person’s treated injury; and</w:t>
        </w:r>
      </w:ins>
    </w:p>
    <w:p>
      <w:pPr>
        <w:pStyle w:val="Indenti"/>
        <w:rPr>
          <w:ins w:id="934" w:author="Master Repository Process" w:date="2024-01-02T10:44:00Z"/>
        </w:rPr>
      </w:pPr>
      <w:ins w:id="935" w:author="Master Repository Process" w:date="2024-01-02T10:44:00Z">
        <w:r>
          <w:tab/>
          <w:t>(iv)</w:t>
        </w:r>
        <w:r>
          <w:tab/>
          <w:t>whether a person is seeking, or intends to seek, compensation in relation to another person’s treated injury; and</w:t>
        </w:r>
      </w:ins>
    </w:p>
    <w:p>
      <w:pPr>
        <w:pStyle w:val="Indenti"/>
        <w:rPr>
          <w:ins w:id="936" w:author="Master Repository Process" w:date="2024-01-02T10:44:00Z"/>
        </w:rPr>
      </w:pPr>
      <w:ins w:id="937" w:author="Master Repository Process" w:date="2024-01-02T10:44:00Z">
        <w:r>
          <w:tab/>
          <w:t>(v)</w:t>
        </w:r>
        <w:r>
          <w:tab/>
          <w:t>the terms of a proposed or finalised settlement or consent order in relation to a claim for compensation for a person’s treated injury; and</w:t>
        </w:r>
      </w:ins>
    </w:p>
    <w:p>
      <w:pPr>
        <w:pStyle w:val="Indenti"/>
        <w:rPr>
          <w:ins w:id="938" w:author="Master Repository Process" w:date="2024-01-02T10:44:00Z"/>
        </w:rPr>
      </w:pPr>
      <w:ins w:id="939" w:author="Master Repository Process" w:date="2024-01-02T10:44:00Z">
        <w:r>
          <w:tab/>
          <w:t>(vi)</w:t>
        </w:r>
        <w:r>
          <w:tab/>
          <w:t>the terms of an award given to a person in relation to a person’s treated injury; and</w:t>
        </w:r>
      </w:ins>
    </w:p>
    <w:p>
      <w:pPr>
        <w:pStyle w:val="Indenti"/>
        <w:keepNext/>
        <w:rPr>
          <w:ins w:id="940" w:author="Master Repository Process" w:date="2024-01-02T10:44:00Z"/>
        </w:rPr>
      </w:pPr>
      <w:ins w:id="941" w:author="Master Repository Process" w:date="2024-01-02T10:44:00Z">
        <w:r>
          <w:tab/>
          <w:t>(vii)</w:t>
        </w:r>
        <w:r>
          <w:tab/>
          <w:t xml:space="preserve">matters related to the claim for compensation, and the health services or former hospital services that have been provided, in relation to a person’s treated injury; </w:t>
        </w:r>
      </w:ins>
    </w:p>
    <w:p>
      <w:pPr>
        <w:pStyle w:val="Indenta"/>
        <w:rPr>
          <w:ins w:id="942" w:author="Master Repository Process" w:date="2024-01-02T10:44:00Z"/>
        </w:rPr>
      </w:pPr>
      <w:ins w:id="943" w:author="Master Repository Process" w:date="2024-01-02T10:44:00Z">
        <w:r>
          <w:tab/>
        </w:r>
        <w:r>
          <w:tab/>
          <w:t>and</w:t>
        </w:r>
      </w:ins>
    </w:p>
    <w:p>
      <w:pPr>
        <w:pStyle w:val="Indenta"/>
        <w:keepNext/>
        <w:rPr>
          <w:ins w:id="944" w:author="Master Repository Process" w:date="2024-01-02T10:44:00Z"/>
        </w:rPr>
      </w:pPr>
      <w:ins w:id="945" w:author="Master Repository Process" w:date="2024-01-02T10:44:00Z">
        <w:r>
          <w:tab/>
          <w:t>(b)</w:t>
        </w:r>
        <w:r>
          <w:tab/>
          <w:t xml:space="preserve">require or permit the chief executive of a health service provider to give notice to prescribed persons, or persons in a prescribed class, about compensable charges that may be recovered under this Part, including notice of — </w:t>
        </w:r>
      </w:ins>
    </w:p>
    <w:p>
      <w:pPr>
        <w:pStyle w:val="Indenti"/>
        <w:rPr>
          <w:ins w:id="946" w:author="Master Repository Process" w:date="2024-01-02T10:44:00Z"/>
        </w:rPr>
      </w:pPr>
      <w:ins w:id="947" w:author="Master Repository Process" w:date="2024-01-02T10:44:00Z">
        <w:r>
          <w:tab/>
          <w:t>(i)</w:t>
        </w:r>
        <w:r>
          <w:tab/>
          <w:t>a health service provider’s intention to recover the compensable charges from a person under this Part, and the amount that the health service provider may recover; and</w:t>
        </w:r>
      </w:ins>
    </w:p>
    <w:p>
      <w:pPr>
        <w:pStyle w:val="Indenti"/>
        <w:rPr>
          <w:ins w:id="948" w:author="Master Repository Process" w:date="2024-01-02T10:44:00Z"/>
        </w:rPr>
      </w:pPr>
      <w:ins w:id="949" w:author="Master Repository Process" w:date="2024-01-02T10:44:00Z">
        <w:r>
          <w:tab/>
          <w:t>(ii)</w:t>
        </w:r>
        <w:r>
          <w:tab/>
          <w:t>the health services, or former hospital services, that the health service provider or former public hospital provided in relation to a person’s treated injury; and</w:t>
        </w:r>
      </w:ins>
    </w:p>
    <w:p>
      <w:pPr>
        <w:pStyle w:val="Indenti"/>
        <w:keepNext/>
        <w:rPr>
          <w:ins w:id="950" w:author="Master Repository Process" w:date="2024-01-02T10:44:00Z"/>
        </w:rPr>
      </w:pPr>
      <w:ins w:id="951" w:author="Master Repository Process" w:date="2024-01-02T10:44:00Z">
        <w:r>
          <w:tab/>
          <w:t>(iii)</w:t>
        </w:r>
        <w:r>
          <w:tab/>
          <w:t xml:space="preserve">the compensable charges for those services provided in relation to the treated injury in relation to which compensation is, or was, sought; </w:t>
        </w:r>
      </w:ins>
    </w:p>
    <w:p>
      <w:pPr>
        <w:pStyle w:val="Indenta"/>
        <w:rPr>
          <w:ins w:id="952" w:author="Master Repository Process" w:date="2024-01-02T10:44:00Z"/>
        </w:rPr>
      </w:pPr>
      <w:ins w:id="953" w:author="Master Repository Process" w:date="2024-01-02T10:44:00Z">
        <w:r>
          <w:tab/>
        </w:r>
        <w:r>
          <w:tab/>
          <w:t>and</w:t>
        </w:r>
      </w:ins>
    </w:p>
    <w:p>
      <w:pPr>
        <w:pStyle w:val="Indenta"/>
        <w:rPr>
          <w:ins w:id="954" w:author="Master Repository Process" w:date="2024-01-02T10:44:00Z"/>
        </w:rPr>
      </w:pPr>
      <w:ins w:id="955" w:author="Master Repository Process" w:date="2024-01-02T10:44:00Z">
        <w:r>
          <w:tab/>
          <w:t>(c)</w:t>
        </w:r>
        <w:r>
          <w:tab/>
          <w:t>specify the manner in which it is to be determined whether or not a health service or former hospital service was provided in the course of treatment of, or as a result of, a person’s treated injury; and</w:t>
        </w:r>
      </w:ins>
    </w:p>
    <w:p>
      <w:pPr>
        <w:pStyle w:val="Indenta"/>
        <w:rPr>
          <w:ins w:id="956" w:author="Master Repository Process" w:date="2024-01-02T10:44:00Z"/>
        </w:rPr>
      </w:pPr>
      <w:ins w:id="957" w:author="Master Repository Process" w:date="2024-01-02T10:44:00Z">
        <w:r>
          <w:tab/>
          <w:t>(d)</w:t>
        </w:r>
        <w:r>
          <w:tab/>
          <w:t xml:space="preserve">require a person seeking compensation in relation to a person’s treated injury to take into account in a claim for compensation the compensable charges that the health service provider may recover from the person seeking the compensation; and </w:t>
        </w:r>
      </w:ins>
    </w:p>
    <w:p>
      <w:pPr>
        <w:pStyle w:val="Indenta"/>
        <w:keepNext/>
      </w:pPr>
      <w:ins w:id="958" w:author="Master Repository Process" w:date="2024-01-02T10:44:00Z">
        <w:r>
          <w:tab/>
          <w:t>(e)</w:t>
        </w:r>
        <w:r>
          <w:tab/>
        </w:r>
      </w:ins>
      <w:r>
        <w:t xml:space="preserve">specify the manner in which the </w:t>
      </w:r>
      <w:del w:id="959" w:author="Master Repository Process" w:date="2024-01-02T10:44:00Z">
        <w:r>
          <w:delText xml:space="preserve">payment </w:delText>
        </w:r>
      </w:del>
      <w:ins w:id="960" w:author="Master Repository Process" w:date="2024-01-02T10:44:00Z">
        <w:r>
          <w:t xml:space="preserve">recovery of a compensable charge for the provision of health services or former hospital services </w:t>
        </w:r>
      </w:ins>
      <w:r>
        <w:t xml:space="preserve">is to be apportioned if — </w:t>
      </w:r>
    </w:p>
    <w:p>
      <w:pPr>
        <w:pStyle w:val="Indenti"/>
      </w:pPr>
      <w:r>
        <w:tab/>
        <w:t>(i)</w:t>
      </w:r>
      <w:r>
        <w:tab/>
        <w:t>liability for the</w:t>
      </w:r>
      <w:ins w:id="961" w:author="Master Repository Process" w:date="2024-01-02T10:44:00Z">
        <w:r>
          <w:t xml:space="preserve"> act or omission causing the treated</w:t>
        </w:r>
      </w:ins>
      <w:r>
        <w:t xml:space="preserve"> injury is apportioned in a judgment or settlement; or</w:t>
      </w:r>
    </w:p>
    <w:p>
      <w:pPr>
        <w:pStyle w:val="Indenti"/>
        <w:keepNext/>
      </w:pPr>
      <w:r>
        <w:tab/>
        <w:t>(ii)</w:t>
      </w:r>
      <w:r>
        <w:tab/>
        <w:t>a component of the compensation is specified to be for expenses that have already been incurred;</w:t>
      </w:r>
    </w:p>
    <w:p>
      <w:pPr>
        <w:pStyle w:val="Indenta"/>
      </w:pPr>
      <w:r>
        <w:tab/>
      </w:r>
      <w:r>
        <w:tab/>
        <w:t>and</w:t>
      </w:r>
    </w:p>
    <w:p>
      <w:pPr>
        <w:pStyle w:val="Indenta"/>
        <w:keepNext/>
        <w:rPr>
          <w:ins w:id="962" w:author="Master Repository Process" w:date="2024-01-02T10:44:00Z"/>
        </w:rPr>
      </w:pPr>
      <w:r>
        <w:tab/>
        <w:t>(</w:t>
      </w:r>
      <w:del w:id="963" w:author="Master Repository Process" w:date="2024-01-02T10:44:00Z">
        <w:r>
          <w:delText>c)</w:delText>
        </w:r>
        <w:r>
          <w:tab/>
          <w:delText>require</w:delText>
        </w:r>
      </w:del>
      <w:ins w:id="964" w:author="Master Repository Process" w:date="2024-01-02T10:44:00Z">
        <w:r>
          <w:t>f)</w:t>
        </w:r>
        <w:r>
          <w:tab/>
          <w:t>provide for</w:t>
        </w:r>
      </w:ins>
      <w:r>
        <w:t xml:space="preserve"> the </w:t>
      </w:r>
      <w:del w:id="965" w:author="Master Repository Process" w:date="2024-01-02T10:44:00Z">
        <w:r>
          <w:delText>chief executive</w:delText>
        </w:r>
      </w:del>
      <w:ins w:id="966" w:author="Master Repository Process" w:date="2024-01-02T10:44:00Z">
        <w:r>
          <w:t>recovery</w:t>
        </w:r>
      </w:ins>
      <w:r>
        <w:t xml:space="preserve"> of </w:t>
      </w:r>
      <w:del w:id="967" w:author="Master Repository Process" w:date="2024-01-02T10:44:00Z">
        <w:r>
          <w:delText>the</w:delText>
        </w:r>
      </w:del>
      <w:ins w:id="968" w:author="Master Repository Process" w:date="2024-01-02T10:44:00Z">
        <w:r>
          <w:t>amounts that a person is liable to pay to a</w:t>
        </w:r>
      </w:ins>
      <w:r>
        <w:t xml:space="preserve"> health service provider </w:t>
      </w:r>
      <w:del w:id="969" w:author="Master Repository Process" w:date="2024-01-02T10:44:00Z">
        <w:r>
          <w:delText xml:space="preserve">to give notice to prescribed persons of the intention to </w:delText>
        </w:r>
      </w:del>
      <w:ins w:id="970" w:author="Master Repository Process" w:date="2024-01-02T10:44:00Z">
        <w:r>
          <w:t xml:space="preserve">under sections 55, 57A and 57B, including — </w:t>
        </w:r>
      </w:ins>
    </w:p>
    <w:p>
      <w:pPr>
        <w:pStyle w:val="Indenti"/>
      </w:pPr>
      <w:ins w:id="971" w:author="Master Repository Process" w:date="2024-01-02T10:44:00Z">
        <w:r>
          <w:tab/>
          <w:t>(i)</w:t>
        </w:r>
        <w:r>
          <w:tab/>
          <w:t xml:space="preserve">how the health service provider may </w:t>
        </w:r>
      </w:ins>
      <w:r>
        <w:t xml:space="preserve">recover the </w:t>
      </w:r>
      <w:del w:id="972" w:author="Master Repository Process" w:date="2024-01-02T10:44:00Z">
        <w:r>
          <w:delText>payment</w:delText>
        </w:r>
      </w:del>
      <w:ins w:id="973" w:author="Master Repository Process" w:date="2024-01-02T10:44:00Z">
        <w:r>
          <w:t>amount</w:t>
        </w:r>
      </w:ins>
      <w:r>
        <w:t>; and</w:t>
      </w:r>
    </w:p>
    <w:p>
      <w:pPr>
        <w:pStyle w:val="Indenta"/>
        <w:rPr>
          <w:del w:id="974" w:author="Master Repository Process" w:date="2024-01-02T10:44:00Z"/>
        </w:rPr>
      </w:pPr>
      <w:del w:id="975" w:author="Master Repository Process" w:date="2024-01-02T10:44:00Z">
        <w:r>
          <w:tab/>
          <w:delText>(d)</w:delText>
        </w:r>
        <w:r>
          <w:tab/>
          <w:delText>require prescribed persons to give information to the chief executive of the health service provider about matters related to the claim for compensation and the health services that have been provided to the claimant; and</w:delText>
        </w:r>
      </w:del>
    </w:p>
    <w:p>
      <w:pPr>
        <w:pStyle w:val="Indenta"/>
        <w:rPr>
          <w:del w:id="976" w:author="Master Repository Process" w:date="2024-01-02T10:44:00Z"/>
        </w:rPr>
      </w:pPr>
      <w:del w:id="977" w:author="Master Repository Process" w:date="2024-01-02T10:44:00Z">
        <w:r>
          <w:tab/>
          <w:delText>(e)</w:delText>
        </w:r>
        <w:r>
          <w:tab/>
          <w:delText>specify the manner in which it is to be determined whether or not a health service was provided in the course of treatment of, or as a result of, the injury the claimant claims to have suffered; and</w:delText>
        </w:r>
      </w:del>
    </w:p>
    <w:p>
      <w:pPr>
        <w:pStyle w:val="Indenta"/>
        <w:rPr>
          <w:del w:id="978" w:author="Master Repository Process" w:date="2024-01-02T10:44:00Z"/>
        </w:rPr>
      </w:pPr>
      <w:del w:id="979" w:author="Master Repository Process" w:date="2024-01-02T10:44:00Z">
        <w:r>
          <w:tab/>
          <w:delText>(f)</w:delText>
        </w:r>
        <w:r>
          <w:tab/>
          <w:delText>provide for the recovery of the payment from the claimant, or insurers or other compensation payers; and</w:delText>
        </w:r>
      </w:del>
    </w:p>
    <w:p>
      <w:pPr>
        <w:pStyle w:val="Indenta"/>
        <w:rPr>
          <w:del w:id="980" w:author="Master Repository Process" w:date="2024-01-02T10:44:00Z"/>
        </w:rPr>
      </w:pPr>
      <w:del w:id="981" w:author="Master Repository Process" w:date="2024-01-02T10:44:00Z">
        <w:r>
          <w:tab/>
          <w:delText>(g)</w:delText>
        </w:r>
        <w:r>
          <w:tab/>
          <w:delText>provide for the recovery of payments that are not made in accordance with the regulations.</w:delText>
        </w:r>
      </w:del>
    </w:p>
    <w:p>
      <w:pPr>
        <w:pStyle w:val="Subsection"/>
        <w:rPr>
          <w:del w:id="982" w:author="Master Repository Process" w:date="2024-01-02T10:44:00Z"/>
        </w:rPr>
      </w:pPr>
      <w:del w:id="983" w:author="Master Repository Process" w:date="2024-01-02T10:44:00Z">
        <w:r>
          <w:tab/>
          <w:delText>(3)</w:delText>
        </w:r>
        <w:r>
          <w:tab/>
          <w:delText>The regulations may apply irrespective of whether the health services were provided before or after it is determined that the person to whom the health services were provided is a compensable person.</w:delText>
        </w:r>
      </w:del>
    </w:p>
    <w:p>
      <w:pPr>
        <w:pStyle w:val="Subsection"/>
        <w:rPr>
          <w:del w:id="984" w:author="Master Repository Process" w:date="2024-01-02T10:44:00Z"/>
        </w:rPr>
      </w:pPr>
      <w:del w:id="985" w:author="Master Repository Process" w:date="2024-01-02T10:44:00Z">
        <w:r>
          <w:tab/>
          <w:delText>(4)</w:delText>
        </w:r>
        <w:r>
          <w:tab/>
          <w:delText>A reference in this section, or regulations made under this section, to a person receiving a compensation payment includes a reference to another person receiving it on behalf of, or at the direction of, the first person.</w:delText>
        </w:r>
      </w:del>
    </w:p>
    <w:p>
      <w:pPr>
        <w:pStyle w:val="Subsection"/>
        <w:rPr>
          <w:del w:id="986" w:author="Master Repository Process" w:date="2024-01-02T10:44:00Z"/>
        </w:rPr>
      </w:pPr>
      <w:del w:id="987" w:author="Master Repository Process" w:date="2024-01-02T10:44:00Z">
        <w:r>
          <w:tab/>
          <w:delText>(5)</w:delText>
        </w:r>
        <w:r>
          <w:tab/>
          <w:delText xml:space="preserve">If a claimant is seeking compensation on behalf of another person — </w:delText>
        </w:r>
      </w:del>
    </w:p>
    <w:p>
      <w:pPr>
        <w:pStyle w:val="Indenta"/>
        <w:rPr>
          <w:del w:id="988" w:author="Master Repository Process" w:date="2024-01-02T10:44:00Z"/>
        </w:rPr>
      </w:pPr>
      <w:del w:id="989" w:author="Master Repository Process" w:date="2024-01-02T10:44:00Z">
        <w:r>
          <w:tab/>
          <w:delText>(a)</w:delText>
        </w:r>
        <w:r>
          <w:tab/>
          <w:delText>references in this section, or regulations made under this section, to health services provided to the claimant are taken to be references to health services provided to the individual who is claimed to have suffered the injury; and</w:delText>
        </w:r>
      </w:del>
    </w:p>
    <w:p>
      <w:pPr>
        <w:pStyle w:val="Indenta"/>
        <w:rPr>
          <w:del w:id="990" w:author="Master Repository Process" w:date="2024-01-02T10:44:00Z"/>
        </w:rPr>
      </w:pPr>
      <w:del w:id="991" w:author="Master Repository Process" w:date="2024-01-02T10:44:00Z">
        <w:r>
          <w:tab/>
          <w:delText>(b)</w:delText>
        </w:r>
        <w:r>
          <w:tab/>
          <w:delText>references in this section, or regulations made under this section, to the claimant’s injury are taken to be references to the injury in question.</w:delText>
        </w:r>
      </w:del>
    </w:p>
    <w:p>
      <w:pPr>
        <w:pStyle w:val="Indenti"/>
        <w:rPr>
          <w:ins w:id="992" w:author="Master Repository Process" w:date="2024-01-02T10:44:00Z"/>
        </w:rPr>
      </w:pPr>
      <w:ins w:id="993" w:author="Master Repository Process" w:date="2024-01-02T10:44:00Z">
        <w:r>
          <w:tab/>
          <w:t>(ii)</w:t>
        </w:r>
        <w:r>
          <w:tab/>
          <w:t>how a person may seek review, including review by the State Administrative Tribunal, of a health service provider’s decision under this Part or the regulations made for the purposes of this section.</w:t>
        </w:r>
      </w:ins>
    </w:p>
    <w:p>
      <w:pPr>
        <w:pStyle w:val="Subsection"/>
        <w:keepNext/>
        <w:rPr>
          <w:ins w:id="994" w:author="Master Repository Process" w:date="2024-01-02T10:44:00Z"/>
        </w:rPr>
      </w:pPr>
      <w:ins w:id="995" w:author="Master Repository Process" w:date="2024-01-02T10:44:00Z">
        <w:r>
          <w:tab/>
          <w:t>(3)</w:t>
        </w:r>
        <w:r>
          <w:tab/>
          <w:t xml:space="preserve">Regulations made under subsection (2)(a) may — </w:t>
        </w:r>
      </w:ins>
    </w:p>
    <w:p>
      <w:pPr>
        <w:pStyle w:val="Indenta"/>
        <w:rPr>
          <w:ins w:id="996" w:author="Master Repository Process" w:date="2024-01-02T10:44:00Z"/>
        </w:rPr>
      </w:pPr>
      <w:ins w:id="997" w:author="Master Repository Process" w:date="2024-01-02T10:44:00Z">
        <w:r>
          <w:tab/>
          <w:t>(a)</w:t>
        </w:r>
        <w:r>
          <w:tab/>
          <w:t>provide that an individual is not excused from complying with a requirement to give information or a document that might tend to incriminate the individual or make the individual liable to a penalty; and</w:t>
        </w:r>
      </w:ins>
    </w:p>
    <w:p>
      <w:pPr>
        <w:pStyle w:val="Indenta"/>
        <w:rPr>
          <w:ins w:id="998" w:author="Master Repository Process" w:date="2024-01-02T10:44:00Z"/>
        </w:rPr>
      </w:pPr>
      <w:ins w:id="999" w:author="Master Repository Process" w:date="2024-01-02T10:44:00Z">
        <w:r>
          <w:tab/>
          <w:t>(b)</w:t>
        </w:r>
        <w:r>
          <w:tab/>
          <w:t>require the information or document to be given even if the information or document is, or contains, confidential information; and</w:t>
        </w:r>
      </w:ins>
    </w:p>
    <w:p>
      <w:pPr>
        <w:pStyle w:val="Indenta"/>
        <w:rPr>
          <w:ins w:id="1000" w:author="Master Repository Process" w:date="2024-01-02T10:44:00Z"/>
        </w:rPr>
      </w:pPr>
      <w:ins w:id="1001" w:author="Master Repository Process" w:date="2024-01-02T10:44:00Z">
        <w:r>
          <w:tab/>
          <w:t>(c)</w:t>
        </w:r>
        <w:r>
          <w:tab/>
          <w:t>without limiting section 220, provide that a person giving the information or document does not breach an obligation of confidence in relation to confidential information; and</w:t>
        </w:r>
      </w:ins>
    </w:p>
    <w:p>
      <w:pPr>
        <w:pStyle w:val="Indenta"/>
        <w:rPr>
          <w:ins w:id="1002" w:author="Master Repository Process" w:date="2024-01-02T10:44:00Z"/>
        </w:rPr>
      </w:pPr>
      <w:ins w:id="1003" w:author="Master Repository Process" w:date="2024-01-02T10:44:00Z">
        <w:r>
          <w:tab/>
          <w:t>(d)</w:t>
        </w:r>
        <w:r>
          <w:tab/>
          <w:t>prohibit a person from giving information or a document that the person knows is false or misleading in a material particular.</w:t>
        </w:r>
      </w:ins>
    </w:p>
    <w:p>
      <w:pPr>
        <w:pStyle w:val="Subsection"/>
        <w:keepNext/>
        <w:rPr>
          <w:ins w:id="1004" w:author="Master Repository Process" w:date="2024-01-02T10:44:00Z"/>
        </w:rPr>
      </w:pPr>
      <w:ins w:id="1005" w:author="Master Repository Process" w:date="2024-01-02T10:44:00Z">
        <w:r>
          <w:tab/>
          <w:t>(4)</w:t>
        </w:r>
        <w:r>
          <w:tab/>
          <w:t>If the regulations make provision under subsection (3)(a), information or a document given by an individual in compliance with a requirement under regulations made under subsection (2)(a) is not admissible in evidence in any criminal proceedings against the individual, other than proceedings for an offence against the regulations made under subsection (2)(a) or (3)(d).</w:t>
        </w:r>
      </w:ins>
    </w:p>
    <w:p>
      <w:pPr>
        <w:pStyle w:val="Footnotesection"/>
        <w:rPr>
          <w:ins w:id="1006" w:author="Master Repository Process" w:date="2024-01-02T10:44:00Z"/>
        </w:rPr>
      </w:pPr>
      <w:ins w:id="1007" w:author="Master Repository Process" w:date="2024-01-02T10:44:00Z">
        <w:r>
          <w:tab/>
          <w:t>[Section 58 inserted: No. 1 of 2023 s. 31.]</w:t>
        </w:r>
      </w:ins>
    </w:p>
    <w:p>
      <w:pPr>
        <w:pStyle w:val="Heading5"/>
      </w:pPr>
      <w:bookmarkStart w:id="1008" w:name="_Toc155084716"/>
      <w:bookmarkStart w:id="1009" w:name="_Toc127973299"/>
      <w:r>
        <w:rPr>
          <w:rStyle w:val="CharSectno"/>
        </w:rPr>
        <w:t>59</w:t>
      </w:r>
      <w:r>
        <w:t>.</w:t>
      </w:r>
      <w:r>
        <w:tab/>
        <w:t>Fees and charges for other services, goods and facilities</w:t>
      </w:r>
      <w:bookmarkEnd w:id="1008"/>
      <w:bookmarkEnd w:id="1009"/>
    </w:p>
    <w:p>
      <w:pPr>
        <w:pStyle w:val="Subsection"/>
        <w:keepNext/>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keepNext/>
        <w:rPr>
          <w:ins w:id="1010" w:author="Master Repository Process" w:date="2024-01-02T10:44:00Z"/>
        </w:rPr>
      </w:pPr>
      <w:r>
        <w:tab/>
        <w:t>(2)</w:t>
      </w:r>
      <w:r>
        <w:tab/>
      </w:r>
      <w:del w:id="1011" w:author="Master Repository Process" w:date="2024-01-02T10:44:00Z">
        <w:r>
          <w:delText>If a</w:delText>
        </w:r>
      </w:del>
      <w:ins w:id="1012" w:author="Master Repository Process" w:date="2024-01-02T10:44:00Z">
        <w:r>
          <w:t>A</w:t>
        </w:r>
      </w:ins>
      <w:r>
        <w:t xml:space="preserve"> fee or charge </w:t>
      </w:r>
      <w:del w:id="1013" w:author="Master Repository Process" w:date="2024-01-02T10:44:00Z">
        <w:r>
          <w:delText xml:space="preserve">is prescribed under section 230(2)(c) in respect of a matter referred to in subsection (1)(a), (b) or (c) (including in relation to a matter referred to in section 210(3)(b)(i)), a </w:delText>
        </w:r>
      </w:del>
      <w:ins w:id="1014" w:author="Master Repository Process" w:date="2024-01-02T10:44:00Z">
        <w:r>
          <w:t xml:space="preserve">imposed by the </w:t>
        </w:r>
      </w:ins>
      <w:r>
        <w:t xml:space="preserve">health service provider </w:t>
      </w:r>
      <w:del w:id="1015" w:author="Master Repository Process" w:date="2024-01-02T10:44:00Z">
        <w:r>
          <w:delText xml:space="preserve">cannot impose </w:delText>
        </w:r>
      </w:del>
      <w:ins w:id="1016" w:author="Master Repository Process" w:date="2024-01-02T10:44:00Z">
        <w:r>
          <w:t xml:space="preserve">under subsection (1) must not — </w:t>
        </w:r>
      </w:ins>
    </w:p>
    <w:p>
      <w:pPr>
        <w:pStyle w:val="Indenta"/>
      </w:pPr>
      <w:ins w:id="1017" w:author="Master Repository Process" w:date="2024-01-02T10:44:00Z">
        <w:r>
          <w:tab/>
          <w:t>(a)</w:t>
        </w:r>
        <w:r>
          <w:tab/>
          <w:t xml:space="preserve">differ from </w:t>
        </w:r>
      </w:ins>
      <w:r>
        <w:t xml:space="preserve">a fee or charge </w:t>
      </w:r>
      <w:del w:id="1018" w:author="Master Repository Process" w:date="2024-01-02T10:44:00Z">
        <w:r>
          <w:delText xml:space="preserve">that differs from the </w:delText>
        </w:r>
      </w:del>
      <w:r>
        <w:t xml:space="preserve">prescribed </w:t>
      </w:r>
      <w:del w:id="1019" w:author="Master Repository Process" w:date="2024-01-02T10:44:00Z">
        <w:r>
          <w:delText>fee</w:delText>
        </w:r>
      </w:del>
      <w:ins w:id="1020" w:author="Master Repository Process" w:date="2024-01-02T10:44:00Z">
        <w:r>
          <w:t>under section 210(3)(b)(i) or 230(2)(c);</w:t>
        </w:r>
      </w:ins>
      <w:r>
        <w:t xml:space="preserve"> or</w:t>
      </w:r>
      <w:del w:id="1021" w:author="Master Repository Process" w:date="2024-01-02T10:44:00Z">
        <w:r>
          <w:delText xml:space="preserve"> charge.</w:delText>
        </w:r>
      </w:del>
    </w:p>
    <w:p>
      <w:pPr>
        <w:pStyle w:val="Indenta"/>
        <w:rPr>
          <w:ins w:id="1022" w:author="Master Repository Process" w:date="2024-01-02T10:44:00Z"/>
        </w:rPr>
      </w:pPr>
      <w:ins w:id="1023" w:author="Master Repository Process" w:date="2024-01-02T10:44:00Z">
        <w:r>
          <w:tab/>
          <w:t>(b)</w:t>
        </w:r>
        <w:r>
          <w:tab/>
          <w:t>be inconsistent with any policy framework issued under section 26(2)(e).</w:t>
        </w:r>
      </w:ins>
    </w:p>
    <w:p>
      <w:pPr>
        <w:pStyle w:val="Subsection"/>
        <w:keepNext/>
      </w:pPr>
      <w:r>
        <w:tab/>
        <w:t>(3)</w:t>
      </w:r>
      <w:r>
        <w:tab/>
        <w:t>Nothing in this section limits the powers of a health service provider to enter into an agreement to provide services, goods or facilities under section 35 or 36.</w:t>
      </w:r>
    </w:p>
    <w:p>
      <w:pPr>
        <w:pStyle w:val="Footnotesection"/>
        <w:rPr>
          <w:ins w:id="1024" w:author="Master Repository Process" w:date="2024-01-02T10:44:00Z"/>
        </w:rPr>
      </w:pPr>
      <w:ins w:id="1025" w:author="Master Repository Process" w:date="2024-01-02T10:44:00Z">
        <w:r>
          <w:tab/>
          <w:t>[Section 59 amended: No. 1 of 2023 s. 32.]</w:t>
        </w:r>
      </w:ins>
    </w:p>
    <w:p>
      <w:pPr>
        <w:pStyle w:val="Heading2"/>
      </w:pPr>
      <w:bookmarkStart w:id="1026" w:name="_Toc155084717"/>
      <w:bookmarkStart w:id="1027" w:name="_Toc127867140"/>
      <w:bookmarkStart w:id="1028" w:name="_Toc127867526"/>
      <w:bookmarkStart w:id="1029" w:name="_Toc127973300"/>
      <w:r>
        <w:rPr>
          <w:rStyle w:val="CharPartNo"/>
        </w:rPr>
        <w:t>Part 7</w:t>
      </w:r>
      <w:r>
        <w:t> — </w:t>
      </w:r>
      <w:r>
        <w:rPr>
          <w:rStyle w:val="CharPartText"/>
        </w:rPr>
        <w:t>Accountability and financial provisions</w:t>
      </w:r>
      <w:bookmarkEnd w:id="1026"/>
      <w:bookmarkEnd w:id="1027"/>
      <w:bookmarkEnd w:id="1028"/>
      <w:bookmarkEnd w:id="1029"/>
    </w:p>
    <w:p>
      <w:pPr>
        <w:pStyle w:val="Heading3"/>
      </w:pPr>
      <w:bookmarkStart w:id="1030" w:name="_Toc155084718"/>
      <w:bookmarkStart w:id="1031" w:name="_Toc127867141"/>
      <w:bookmarkStart w:id="1032" w:name="_Toc127867527"/>
      <w:bookmarkStart w:id="1033" w:name="_Toc127973301"/>
      <w:r>
        <w:rPr>
          <w:rStyle w:val="CharDivNo"/>
        </w:rPr>
        <w:t>Division 1</w:t>
      </w:r>
      <w:r>
        <w:t> — </w:t>
      </w:r>
      <w:r>
        <w:rPr>
          <w:rStyle w:val="CharDivText"/>
        </w:rPr>
        <w:t>Accountability</w:t>
      </w:r>
      <w:bookmarkEnd w:id="1030"/>
      <w:bookmarkEnd w:id="1031"/>
      <w:bookmarkEnd w:id="1032"/>
      <w:bookmarkEnd w:id="1033"/>
    </w:p>
    <w:p>
      <w:pPr>
        <w:pStyle w:val="Heading5"/>
      </w:pPr>
      <w:bookmarkStart w:id="1034" w:name="_Toc155084719"/>
      <w:bookmarkStart w:id="1035" w:name="_Toc127973302"/>
      <w:r>
        <w:rPr>
          <w:rStyle w:val="CharSectno"/>
        </w:rPr>
        <w:t>60</w:t>
      </w:r>
      <w:r>
        <w:t>.</w:t>
      </w:r>
      <w:r>
        <w:tab/>
        <w:t>Minister may give directions</w:t>
      </w:r>
      <w:bookmarkEnd w:id="1034"/>
      <w:bookmarkEnd w:id="1035"/>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w:t>
      </w:r>
      <w:del w:id="1036" w:author="Master Repository Process" w:date="2024-01-02T10:44:00Z">
        <w:r>
          <w:delText xml:space="preserve">in respect </w:delText>
        </w:r>
      </w:del>
      <w:r>
        <w:t xml:space="preserve">of the health service provider under the </w:t>
      </w:r>
      <w:r>
        <w:rPr>
          <w:i/>
        </w:rPr>
        <w:t>Financial Management Act 2006</w:t>
      </w:r>
      <w:r>
        <w:t xml:space="preserve"> Part 5.</w:t>
      </w:r>
    </w:p>
    <w:p>
      <w:pPr>
        <w:pStyle w:val="Footnotesection"/>
        <w:rPr>
          <w:ins w:id="1037" w:author="Master Repository Process" w:date="2024-01-02T10:44:00Z"/>
        </w:rPr>
      </w:pPr>
      <w:ins w:id="1038" w:author="Master Repository Process" w:date="2024-01-02T10:44:00Z">
        <w:r>
          <w:tab/>
          <w:t>[Section 60 amended: No. 1 of 2023 s. 33.]</w:t>
        </w:r>
      </w:ins>
    </w:p>
    <w:p>
      <w:pPr>
        <w:pStyle w:val="Heading5"/>
      </w:pPr>
      <w:bookmarkStart w:id="1039" w:name="_Toc155084720"/>
      <w:bookmarkStart w:id="1040" w:name="_Toc127973303"/>
      <w:r>
        <w:rPr>
          <w:rStyle w:val="CharSectno"/>
        </w:rPr>
        <w:t>61</w:t>
      </w:r>
      <w:r>
        <w:t>.</w:t>
      </w:r>
      <w:r>
        <w:tab/>
        <w:t>Minister to have access to information</w:t>
      </w:r>
      <w:bookmarkEnd w:id="1039"/>
      <w:bookmarkEnd w:id="104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keepNext/>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1041" w:name="_Toc155084721"/>
      <w:bookmarkStart w:id="1042" w:name="_Toc127867144"/>
      <w:bookmarkStart w:id="1043" w:name="_Toc127867530"/>
      <w:bookmarkStart w:id="1044" w:name="_Toc127973304"/>
      <w:r>
        <w:rPr>
          <w:rStyle w:val="CharDivNo"/>
        </w:rPr>
        <w:t>Division 2</w:t>
      </w:r>
      <w:r>
        <w:t> — </w:t>
      </w:r>
      <w:r>
        <w:rPr>
          <w:rStyle w:val="CharDivText"/>
        </w:rPr>
        <w:t>Financial provisions</w:t>
      </w:r>
      <w:bookmarkEnd w:id="1041"/>
      <w:bookmarkEnd w:id="1042"/>
      <w:bookmarkEnd w:id="1043"/>
      <w:bookmarkEnd w:id="1044"/>
    </w:p>
    <w:p>
      <w:pPr>
        <w:pStyle w:val="Heading5"/>
      </w:pPr>
      <w:bookmarkStart w:id="1045" w:name="_Toc155084722"/>
      <w:bookmarkStart w:id="1046" w:name="_Toc127973305"/>
      <w:r>
        <w:rPr>
          <w:rStyle w:val="CharSectno"/>
        </w:rPr>
        <w:t>62</w:t>
      </w:r>
      <w:r>
        <w:t>.</w:t>
      </w:r>
      <w:r>
        <w:tab/>
        <w:t xml:space="preserve">Application of </w:t>
      </w:r>
      <w:r>
        <w:rPr>
          <w:i/>
        </w:rPr>
        <w:t>Financial Management Act 2006</w:t>
      </w:r>
      <w:r>
        <w:t xml:space="preserve"> and </w:t>
      </w:r>
      <w:r>
        <w:rPr>
          <w:i/>
        </w:rPr>
        <w:t>Auditor General Act 2006</w:t>
      </w:r>
      <w:bookmarkEnd w:id="1045"/>
      <w:bookmarkEnd w:id="1046"/>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w:t>
      </w:r>
      <w:del w:id="1047" w:author="Master Repository Process" w:date="2024-01-02T10:44:00Z">
        <w:r>
          <w:delText>prescribed</w:delText>
        </w:r>
      </w:del>
      <w:ins w:id="1048" w:author="Master Repository Process" w:date="2024-01-02T10:44:00Z">
        <w:r>
          <w:t>the</w:t>
        </w:r>
      </w:ins>
      <w:r>
        <w:t xml:space="preserve"> circumstances </w:t>
      </w:r>
      <w:del w:id="1049" w:author="Master Repository Process" w:date="2024-01-02T10:44:00Z">
        <w:r>
          <w:delText>if the amount</w:delText>
        </w:r>
      </w:del>
      <w:ins w:id="1050" w:author="Master Repository Process" w:date="2024-01-02T10:44:00Z">
        <w:r>
          <w:t>specified in an order made by the Minister with the consent</w:t>
        </w:r>
      </w:ins>
      <w:r>
        <w:t xml:space="preserve"> of the </w:t>
      </w:r>
      <w:del w:id="1051" w:author="Master Repository Process" w:date="2024-01-02T10:44:00Z">
        <w:r>
          <w:delText>money is less than the amount approved under subsection (3).</w:delText>
        </w:r>
      </w:del>
      <w:ins w:id="1052" w:author="Master Repository Process" w:date="2024-01-02T10:44:00Z">
        <w:r>
          <w:t xml:space="preserve">Treasurer and published in the </w:t>
        </w:r>
        <w:r>
          <w:rPr>
            <w:i/>
          </w:rPr>
          <w:t>Gazette</w:t>
        </w:r>
        <w:r>
          <w:t>.</w:t>
        </w:r>
      </w:ins>
    </w:p>
    <w:p>
      <w:pPr>
        <w:pStyle w:val="Subsection"/>
        <w:keepNext/>
        <w:rPr>
          <w:ins w:id="1053" w:author="Master Repository Process" w:date="2024-01-02T10:44:00Z"/>
        </w:rPr>
      </w:pPr>
      <w:r>
        <w:tab/>
        <w:t>(3)</w:t>
      </w:r>
      <w:r>
        <w:tab/>
      </w:r>
      <w:del w:id="1054" w:author="Master Repository Process" w:date="2024-01-02T10:44:00Z">
        <w:r>
          <w:delText xml:space="preserve">The </w:delText>
        </w:r>
      </w:del>
      <w:ins w:id="1055" w:author="Master Repository Process" w:date="2024-01-02T10:44:00Z">
        <w:r>
          <w:t xml:space="preserve">An order under subsection (2) may be revoked or amended by the </w:t>
        </w:r>
      </w:ins>
      <w:r>
        <w:t xml:space="preserve">Minister </w:t>
      </w:r>
      <w:del w:id="1056" w:author="Master Repository Process" w:date="2024-01-02T10:44:00Z">
        <w:r>
          <w:delText>may,</w:delText>
        </w:r>
      </w:del>
      <w:ins w:id="1057" w:author="Master Repository Process" w:date="2024-01-02T10:44:00Z">
        <w:r>
          <w:t>by order made</w:t>
        </w:r>
      </w:ins>
      <w:r>
        <w:t xml:space="preserve"> with the consent of the Treasurer</w:t>
      </w:r>
      <w:del w:id="1058" w:author="Master Repository Process" w:date="2024-01-02T10:44:00Z">
        <w:r>
          <w:delText>, approve an amount for</w:delText>
        </w:r>
      </w:del>
      <w:ins w:id="1059" w:author="Master Repository Process" w:date="2024-01-02T10:44:00Z">
        <w:r>
          <w:t xml:space="preserve"> and published in</w:t>
        </w:r>
      </w:ins>
      <w:r>
        <w:t xml:space="preserve"> the </w:t>
      </w:r>
      <w:del w:id="1060" w:author="Master Repository Process" w:date="2024-01-02T10:44:00Z">
        <w:r>
          <w:delText>purposes</w:delText>
        </w:r>
      </w:del>
      <w:ins w:id="1061" w:author="Master Repository Process" w:date="2024-01-02T10:44:00Z">
        <w:r>
          <w:rPr>
            <w:i/>
          </w:rPr>
          <w:t>Gazette</w:t>
        </w:r>
        <w:r>
          <w:t>.</w:t>
        </w:r>
      </w:ins>
    </w:p>
    <w:p>
      <w:pPr>
        <w:pStyle w:val="Footnotesection"/>
      </w:pPr>
      <w:ins w:id="1062" w:author="Master Repository Process" w:date="2024-01-02T10:44:00Z">
        <w:r>
          <w:tab/>
          <w:t>[Section 62 amended: No. 1</w:t>
        </w:r>
      </w:ins>
      <w:r>
        <w:t xml:space="preserve"> of </w:t>
      </w:r>
      <w:del w:id="1063" w:author="Master Repository Process" w:date="2024-01-02T10:44:00Z">
        <w:r>
          <w:delText>subsection (2).</w:delText>
        </w:r>
      </w:del>
      <w:ins w:id="1064" w:author="Master Repository Process" w:date="2024-01-02T10:44:00Z">
        <w:r>
          <w:t>2023 s. 34.]</w:t>
        </w:r>
      </w:ins>
    </w:p>
    <w:p>
      <w:pPr>
        <w:pStyle w:val="Heading5"/>
      </w:pPr>
      <w:bookmarkStart w:id="1065" w:name="_Toc155084723"/>
      <w:bookmarkStart w:id="1066" w:name="_Toc127973306"/>
      <w:r>
        <w:rPr>
          <w:rStyle w:val="CharSectno"/>
        </w:rPr>
        <w:t>63</w:t>
      </w:r>
      <w:r>
        <w:t>.</w:t>
      </w:r>
      <w:r>
        <w:tab/>
        <w:t>Health funding arrangements under the National Health Agreement</w:t>
      </w:r>
      <w:bookmarkEnd w:id="1065"/>
      <w:bookmarkEnd w:id="1066"/>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1067" w:name="_Toc155084724"/>
      <w:bookmarkStart w:id="1068" w:name="_Toc127973307"/>
      <w:r>
        <w:rPr>
          <w:rStyle w:val="CharSectno"/>
        </w:rPr>
        <w:t>64</w:t>
      </w:r>
      <w:r>
        <w:t>.</w:t>
      </w:r>
      <w:r>
        <w:tab/>
        <w:t>Health service provider account</w:t>
      </w:r>
      <w:bookmarkEnd w:id="1067"/>
      <w:bookmarkEnd w:id="1068"/>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1069" w:name="_Toc155084725"/>
      <w:bookmarkStart w:id="1070" w:name="_Toc127973308"/>
      <w:r>
        <w:rPr>
          <w:rStyle w:val="CharSectno"/>
        </w:rPr>
        <w:t>65</w:t>
      </w:r>
      <w:r>
        <w:t>.</w:t>
      </w:r>
      <w:r>
        <w:tab/>
        <w:t>Health service provider’s funds</w:t>
      </w:r>
      <w:bookmarkEnd w:id="1069"/>
      <w:bookmarkEnd w:id="1070"/>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1071" w:name="_Toc155084726"/>
      <w:bookmarkStart w:id="1072" w:name="_Toc127973309"/>
      <w:r>
        <w:rPr>
          <w:rStyle w:val="CharSectno"/>
        </w:rPr>
        <w:t>66</w:t>
      </w:r>
      <w:r>
        <w:t>.</w:t>
      </w:r>
      <w:r>
        <w:tab/>
        <w:t>Notice of financial difficulty</w:t>
      </w:r>
      <w:bookmarkEnd w:id="1071"/>
      <w:bookmarkEnd w:id="1072"/>
    </w:p>
    <w:p>
      <w:pPr>
        <w:pStyle w:val="Subsection"/>
        <w:keepNext/>
        <w:rPr>
          <w:ins w:id="1073" w:author="Master Repository Process" w:date="2024-01-02T10:44:00Z"/>
        </w:rPr>
      </w:pPr>
      <w:r>
        <w:tab/>
      </w:r>
      <w:del w:id="1074" w:author="Master Repository Process" w:date="2024-01-02T10:44:00Z">
        <w:r>
          <w:delText>(1)</w:delText>
        </w:r>
      </w:del>
      <w:r>
        <w:tab/>
        <w:t xml:space="preserve">If the </w:t>
      </w:r>
      <w:del w:id="1075" w:author="Master Repository Process" w:date="2024-01-02T10:44:00Z">
        <w:r>
          <w:delText>board</w:delText>
        </w:r>
      </w:del>
      <w:ins w:id="1076" w:author="Master Repository Process" w:date="2024-01-02T10:44:00Z">
        <w:r>
          <w:t>accountable authority</w:t>
        </w:r>
      </w:ins>
      <w:r>
        <w:t xml:space="preserve"> of a </w:t>
      </w:r>
      <w:del w:id="1077" w:author="Master Repository Process" w:date="2024-01-02T10:44:00Z">
        <w:r>
          <w:delText>board governed provider or the chief executive of a chief executive governed provider forms the opinion</w:delText>
        </w:r>
      </w:del>
      <w:ins w:id="1078" w:author="Master Repository Process" w:date="2024-01-02T10:44:00Z">
        <w:r>
          <w:t>health service provider considers, after having regard to any policy framework issued under section 26(2)(e),</w:t>
        </w:r>
      </w:ins>
      <w:r>
        <w:t xml:space="preserve"> that the health service provider is </w:t>
      </w:r>
      <w:del w:id="1079" w:author="Master Repository Process" w:date="2024-01-02T10:44:00Z">
        <w:r>
          <w:delText xml:space="preserve">unable to, or will be unlikely to be able to, satisfy any of its </w:delText>
        </w:r>
      </w:del>
      <w:ins w:id="1080" w:author="Master Repository Process" w:date="2024-01-02T10:44:00Z">
        <w:r>
          <w:t xml:space="preserve">in </w:t>
        </w:r>
      </w:ins>
      <w:r>
        <w:t xml:space="preserve">financial </w:t>
      </w:r>
      <w:del w:id="1081" w:author="Master Repository Process" w:date="2024-01-02T10:44:00Z">
        <w:r>
          <w:delText>obligations from the financial resources available or likely to be available to it at the time the financial obligation is due, the board or chief executive</w:delText>
        </w:r>
      </w:del>
      <w:ins w:id="1082" w:author="Master Repository Process" w:date="2024-01-02T10:44:00Z">
        <w:r>
          <w:t>difficulty, the accountable authority</w:t>
        </w:r>
      </w:ins>
      <w:r>
        <w:t xml:space="preserve"> must</w:t>
      </w:r>
      <w:del w:id="1083" w:author="Master Repository Process" w:date="2024-01-02T10:44:00Z">
        <w:r>
          <w:delText xml:space="preserve"> </w:delText>
        </w:r>
      </w:del>
      <w:ins w:id="1084" w:author="Master Repository Process" w:date="2024-01-02T10:44:00Z">
        <w:r>
          <w:t xml:space="preserve"> — </w:t>
        </w:r>
      </w:ins>
    </w:p>
    <w:p>
      <w:pPr>
        <w:pStyle w:val="Indenta"/>
      </w:pPr>
      <w:ins w:id="1085" w:author="Master Repository Process" w:date="2024-01-02T10:44:00Z">
        <w:r>
          <w:tab/>
          <w:t>(a)</w:t>
        </w:r>
        <w:r>
          <w:tab/>
        </w:r>
      </w:ins>
      <w:r>
        <w:t>notify the Department CEO</w:t>
      </w:r>
      <w:del w:id="1086" w:author="Master Repository Process" w:date="2024-01-02T10:44:00Z">
        <w:r>
          <w:delText>.</w:delText>
        </w:r>
      </w:del>
      <w:ins w:id="1087" w:author="Master Repository Process" w:date="2024-01-02T10:44:00Z">
        <w:r>
          <w:t xml:space="preserve"> in a manner consistent with any relevant policy framework; and</w:t>
        </w:r>
      </w:ins>
    </w:p>
    <w:p>
      <w:pPr>
        <w:pStyle w:val="Indenta"/>
        <w:keepNext/>
        <w:rPr>
          <w:ins w:id="1088" w:author="Master Repository Process" w:date="2024-01-02T10:44:00Z"/>
        </w:rPr>
      </w:pPr>
      <w:r>
        <w:tab/>
        <w:t>(</w:t>
      </w:r>
      <w:del w:id="1089" w:author="Master Repository Process" w:date="2024-01-02T10:44:00Z">
        <w:r>
          <w:delText>2)</w:delText>
        </w:r>
        <w:r>
          <w:tab/>
          <w:delText>The notice must be in writing, giving</w:delText>
        </w:r>
      </w:del>
      <w:ins w:id="1090" w:author="Master Repository Process" w:date="2024-01-02T10:44:00Z">
        <w:r>
          <w:t>b)</w:t>
        </w:r>
        <w:r>
          <w:tab/>
          <w:t>give</w:t>
        </w:r>
      </w:ins>
      <w:r>
        <w:t xml:space="preserve"> reasons </w:t>
      </w:r>
      <w:del w:id="1091" w:author="Master Repository Process" w:date="2024-01-02T10:44:00Z">
        <w:r>
          <w:delText>for</w:delText>
        </w:r>
      </w:del>
      <w:ins w:id="1092" w:author="Master Repository Process" w:date="2024-01-02T10:44:00Z">
        <w:r>
          <w:t>why</w:t>
        </w:r>
      </w:ins>
      <w:r>
        <w:t xml:space="preserve"> the </w:t>
      </w:r>
      <w:del w:id="1093" w:author="Master Repository Process" w:date="2024-01-02T10:44:00Z">
        <w:r>
          <w:delText>opinion</w:delText>
        </w:r>
      </w:del>
      <w:ins w:id="1094" w:author="Master Repository Process" w:date="2024-01-02T10:44:00Z">
        <w:r>
          <w:t>health service provider is in financial difficulty.</w:t>
        </w:r>
      </w:ins>
    </w:p>
    <w:p>
      <w:pPr>
        <w:pStyle w:val="Footnotesection"/>
      </w:pPr>
      <w:ins w:id="1095" w:author="Master Repository Process" w:date="2024-01-02T10:44:00Z">
        <w:r>
          <w:tab/>
          <w:t>[Section 66 inserted: No. 1</w:t>
        </w:r>
      </w:ins>
      <w:r>
        <w:t xml:space="preserve"> of </w:t>
      </w:r>
      <w:del w:id="1096" w:author="Master Repository Process" w:date="2024-01-02T10:44:00Z">
        <w:r>
          <w:delText>the board or chief executive.</w:delText>
        </w:r>
      </w:del>
      <w:ins w:id="1097" w:author="Master Repository Process" w:date="2024-01-02T10:44:00Z">
        <w:r>
          <w:t>2023 s. 35.]</w:t>
        </w:r>
      </w:ins>
    </w:p>
    <w:p>
      <w:pPr>
        <w:pStyle w:val="Heading5"/>
        <w:rPr>
          <w:ins w:id="1098" w:author="Master Repository Process" w:date="2024-01-02T10:44:00Z"/>
        </w:rPr>
      </w:pPr>
      <w:bookmarkStart w:id="1099" w:name="_Toc155084727"/>
      <w:del w:id="1100" w:author="Master Repository Process" w:date="2024-01-02T10:44:00Z">
        <w:r>
          <w:tab/>
          <w:delText>(3)</w:delText>
        </w:r>
        <w:r>
          <w:tab/>
          <w:delText xml:space="preserve">The </w:delText>
        </w:r>
      </w:del>
      <w:ins w:id="1101" w:author="Master Repository Process" w:date="2024-01-02T10:44:00Z">
        <w:r>
          <w:rPr>
            <w:rStyle w:val="CharSectno"/>
          </w:rPr>
          <w:t>66A</w:t>
        </w:r>
        <w:r>
          <w:t>.</w:t>
        </w:r>
        <w:r>
          <w:tab/>
        </w:r>
      </w:ins>
      <w:r>
        <w:t xml:space="preserve">Department CEO </w:t>
      </w:r>
      <w:ins w:id="1102" w:author="Master Repository Process" w:date="2024-01-02T10:44:00Z">
        <w:r>
          <w:t>response to notice of financial difficulty</w:t>
        </w:r>
        <w:bookmarkEnd w:id="1099"/>
      </w:ins>
    </w:p>
    <w:p>
      <w:pPr>
        <w:pStyle w:val="Subsection"/>
        <w:rPr>
          <w:ins w:id="1103" w:author="Master Repository Process" w:date="2024-01-02T10:44:00Z"/>
        </w:rPr>
      </w:pPr>
      <w:ins w:id="1104" w:author="Master Repository Process" w:date="2024-01-02T10:44:00Z">
        <w:r>
          <w:tab/>
          <w:t>(1)</w:t>
        </w:r>
        <w:r>
          <w:tab/>
          <w:t>This section applies if the Department CEO receives a notice of financial difficulty under section 66.</w:t>
        </w:r>
      </w:ins>
    </w:p>
    <w:p>
      <w:pPr>
        <w:pStyle w:val="Subsection"/>
        <w:keepNext/>
        <w:rPr>
          <w:ins w:id="1105" w:author="Master Repository Process" w:date="2024-01-02T10:44:00Z"/>
        </w:rPr>
      </w:pPr>
      <w:ins w:id="1106" w:author="Master Repository Process" w:date="2024-01-02T10:44:00Z">
        <w:r>
          <w:tab/>
          <w:t>(2)</w:t>
        </w:r>
        <w:r>
          <w:tab/>
          <w:t xml:space="preserve">The Department CEO may — </w:t>
        </w:r>
      </w:ins>
    </w:p>
    <w:p>
      <w:pPr>
        <w:pStyle w:val="Indenta"/>
        <w:rPr>
          <w:ins w:id="1107" w:author="Master Repository Process" w:date="2024-01-02T10:44:00Z"/>
        </w:rPr>
      </w:pPr>
      <w:ins w:id="1108" w:author="Master Repository Process" w:date="2024-01-02T10:44:00Z">
        <w:r>
          <w:tab/>
          <w:t>(a)</w:t>
        </w:r>
        <w:r>
          <w:tab/>
          <w:t>require further financial information from the health service provider under section 67; or</w:t>
        </w:r>
      </w:ins>
    </w:p>
    <w:p>
      <w:pPr>
        <w:pStyle w:val="Indenta"/>
        <w:rPr>
          <w:ins w:id="1109" w:author="Master Repository Process" w:date="2024-01-02T10:44:00Z"/>
        </w:rPr>
      </w:pPr>
      <w:ins w:id="1110" w:author="Master Repository Process" w:date="2024-01-02T10:44:00Z">
        <w:r>
          <w:tab/>
          <w:t>(b)</w:t>
        </w:r>
        <w:r>
          <w:tab/>
          <w:t>require the health service provider to take action; or</w:t>
        </w:r>
      </w:ins>
    </w:p>
    <w:p>
      <w:pPr>
        <w:pStyle w:val="Indenta"/>
        <w:rPr>
          <w:ins w:id="1111" w:author="Master Repository Process" w:date="2024-01-02T10:44:00Z"/>
        </w:rPr>
      </w:pPr>
      <w:ins w:id="1112" w:author="Master Repository Process" w:date="2024-01-02T10:44:00Z">
        <w:r>
          <w:tab/>
          <w:t>(c)</w:t>
        </w:r>
        <w:r>
          <w:tab/>
          <w:t xml:space="preserve">if the Department CEO is satisfied that the health service provider is not in financial difficulty — take no action. </w:t>
        </w:r>
      </w:ins>
    </w:p>
    <w:p>
      <w:pPr>
        <w:pStyle w:val="Subsection"/>
        <w:keepNext/>
        <w:rPr>
          <w:ins w:id="1113" w:author="Master Repository Process" w:date="2024-01-02T10:44:00Z"/>
        </w:rPr>
      </w:pPr>
      <w:ins w:id="1114" w:author="Master Repository Process" w:date="2024-01-02T10:44:00Z">
        <w:r>
          <w:tab/>
          <w:t>(3)</w:t>
        </w:r>
        <w:r>
          <w:tab/>
          <w:t xml:space="preserve">If the Department CEO is satisfied that the health service provider is in financial difficulty, the Department CEO — </w:t>
        </w:r>
      </w:ins>
    </w:p>
    <w:p>
      <w:pPr>
        <w:pStyle w:val="Indenta"/>
        <w:rPr>
          <w:ins w:id="1115" w:author="Master Repository Process" w:date="2024-01-02T10:44:00Z"/>
        </w:rPr>
      </w:pPr>
      <w:ins w:id="1116" w:author="Master Repository Process" w:date="2024-01-02T10:44:00Z">
        <w:r>
          <w:tab/>
          <w:t>(a)</w:t>
        </w:r>
        <w:r>
          <w:tab/>
          <w:t>may take action to ensure that the health service provider is no longer in financial difficulty; and</w:t>
        </w:r>
      </w:ins>
    </w:p>
    <w:p>
      <w:pPr>
        <w:pStyle w:val="Indenta"/>
        <w:keepNext/>
        <w:rPr>
          <w:ins w:id="1117" w:author="Master Repository Process" w:date="2024-01-02T10:44:00Z"/>
        </w:rPr>
      </w:pPr>
      <w:ins w:id="1118" w:author="Master Repository Process" w:date="2024-01-02T10:44:00Z">
        <w:r>
          <w:tab/>
          <w:t>(b)</w:t>
        </w:r>
        <w:r>
          <w:tab/>
        </w:r>
      </w:ins>
      <w:r>
        <w:t>must</w:t>
      </w:r>
      <w:del w:id="1119" w:author="Master Repository Process" w:date="2024-01-02T10:44:00Z">
        <w:r>
          <w:delText xml:space="preserve"> </w:delText>
        </w:r>
      </w:del>
      <w:ins w:id="1120" w:author="Master Repository Process" w:date="2024-01-02T10:44:00Z">
        <w:r>
          <w:t xml:space="preserve"> — </w:t>
        </w:r>
      </w:ins>
    </w:p>
    <w:p>
      <w:pPr>
        <w:pStyle w:val="Indenti"/>
      </w:pPr>
      <w:ins w:id="1121" w:author="Master Repository Process" w:date="2024-01-02T10:44:00Z">
        <w:r>
          <w:tab/>
          <w:t>(i)</w:t>
        </w:r>
        <w:r>
          <w:tab/>
        </w:r>
      </w:ins>
      <w:r>
        <w:t xml:space="preserve">forward </w:t>
      </w:r>
      <w:del w:id="1122" w:author="Master Repository Process" w:date="2024-01-02T10:44:00Z">
        <w:r>
          <w:delText xml:space="preserve">the notice </w:delText>
        </w:r>
      </w:del>
      <w:r>
        <w:t>to the Minister</w:t>
      </w:r>
      <w:del w:id="1123" w:author="Master Repository Process" w:date="2024-01-02T10:44:00Z">
        <w:r>
          <w:delText>.</w:delText>
        </w:r>
      </w:del>
      <w:ins w:id="1124" w:author="Master Repository Process" w:date="2024-01-02T10:44:00Z">
        <w:r>
          <w:t xml:space="preserve"> the notice of financial difficulty; and</w:t>
        </w:r>
      </w:ins>
    </w:p>
    <w:p>
      <w:pPr>
        <w:pStyle w:val="Indenti"/>
        <w:keepNext/>
        <w:rPr>
          <w:ins w:id="1125" w:author="Master Repository Process" w:date="2024-01-02T10:44:00Z"/>
        </w:rPr>
      </w:pPr>
      <w:del w:id="1126" w:author="Master Repository Process" w:date="2024-01-02T10:44:00Z">
        <w:r>
          <w:tab/>
          <w:delText>(4)</w:delText>
        </w:r>
        <w:r>
          <w:tab/>
          <w:delText>Within</w:delText>
        </w:r>
      </w:del>
      <w:ins w:id="1127" w:author="Master Repository Process" w:date="2024-01-02T10:44:00Z">
        <w:r>
          <w:tab/>
          <w:t>(ii)</w:t>
        </w:r>
        <w:r>
          <w:tab/>
          <w:t xml:space="preserve">advise the Minister about any action taken, or to be taken. </w:t>
        </w:r>
      </w:ins>
    </w:p>
    <w:p>
      <w:pPr>
        <w:pStyle w:val="Footnotesection"/>
        <w:rPr>
          <w:ins w:id="1128" w:author="Master Repository Process" w:date="2024-01-02T10:44:00Z"/>
        </w:rPr>
      </w:pPr>
      <w:ins w:id="1129" w:author="Master Repository Process" w:date="2024-01-02T10:44:00Z">
        <w:r>
          <w:tab/>
          <w:t>[Section 66A inserted: No. 1 of 2023 s. 35.]</w:t>
        </w:r>
      </w:ins>
    </w:p>
    <w:p>
      <w:pPr>
        <w:pStyle w:val="Heading5"/>
        <w:rPr>
          <w:ins w:id="1130" w:author="Master Repository Process" w:date="2024-01-02T10:44:00Z"/>
        </w:rPr>
      </w:pPr>
      <w:bookmarkStart w:id="1131" w:name="_Toc155084728"/>
      <w:ins w:id="1132" w:author="Master Repository Process" w:date="2024-01-02T10:44:00Z">
        <w:r>
          <w:rPr>
            <w:rStyle w:val="CharSectno"/>
          </w:rPr>
          <w:t>66B</w:t>
        </w:r>
        <w:r>
          <w:t>.</w:t>
        </w:r>
        <w:r>
          <w:tab/>
          <w:t>Minister’s response to notice of financial difficulty</w:t>
        </w:r>
        <w:bookmarkEnd w:id="1131"/>
      </w:ins>
    </w:p>
    <w:p>
      <w:pPr>
        <w:pStyle w:val="Subsection"/>
        <w:keepNext/>
        <w:rPr>
          <w:ins w:id="1133" w:author="Master Repository Process" w:date="2024-01-02T10:44:00Z"/>
        </w:rPr>
      </w:pPr>
      <w:ins w:id="1134" w:author="Master Repository Process" w:date="2024-01-02T10:44:00Z">
        <w:r>
          <w:tab/>
          <w:t>(1)</w:t>
        </w:r>
        <w:r>
          <w:tab/>
          <w:t xml:space="preserve">This section applies if — </w:t>
        </w:r>
      </w:ins>
    </w:p>
    <w:p>
      <w:pPr>
        <w:pStyle w:val="Indenta"/>
        <w:rPr>
          <w:ins w:id="1135" w:author="Master Repository Process" w:date="2024-01-02T10:44:00Z"/>
        </w:rPr>
      </w:pPr>
      <w:ins w:id="1136" w:author="Master Repository Process" w:date="2024-01-02T10:44:00Z">
        <w:r>
          <w:tab/>
          <w:t>(a)</w:t>
        </w:r>
        <w:r>
          <w:tab/>
          <w:t>the Minister receives the notice and information under section 66A(3)(b); and</w:t>
        </w:r>
      </w:ins>
    </w:p>
    <w:p>
      <w:pPr>
        <w:pStyle w:val="Indenta"/>
        <w:rPr>
          <w:ins w:id="1137" w:author="Master Repository Process" w:date="2024-01-02T10:44:00Z"/>
        </w:rPr>
      </w:pPr>
      <w:ins w:id="1138" w:author="Master Repository Process" w:date="2024-01-02T10:44:00Z">
        <w:r>
          <w:tab/>
          <w:t>(b)</w:t>
        </w:r>
        <w:r>
          <w:tab/>
          <w:t>the Minister is satisfied that the health service provider is in financial difficulty despite any action taken, or to be taken, under section 66A.</w:t>
        </w:r>
      </w:ins>
    </w:p>
    <w:p>
      <w:pPr>
        <w:pStyle w:val="Subsection"/>
        <w:keepNext/>
      </w:pPr>
      <w:ins w:id="1139" w:author="Master Repository Process" w:date="2024-01-02T10:44:00Z">
        <w:r>
          <w:tab/>
          <w:t>(2)</w:t>
        </w:r>
        <w:r>
          <w:tab/>
          <w:t>The Minister must, within</w:t>
        </w:r>
      </w:ins>
      <w:r>
        <w:t xml:space="preserve"> 7 days of receipt of the notice</w:t>
      </w:r>
      <w:del w:id="1140" w:author="Master Repository Process" w:date="2024-01-02T10:44:00Z">
        <w:r>
          <w:delText>, the Minister must</w:delText>
        </w:r>
      </w:del>
      <w:ins w:id="1141" w:author="Master Repository Process" w:date="2024-01-02T10:44:00Z">
        <w:r>
          <w:t xml:space="preserve"> and information</w:t>
        </w:r>
      </w:ins>
      <w:r>
        <w:t xml:space="preserve"> — </w:t>
      </w:r>
    </w:p>
    <w:p>
      <w:pPr>
        <w:pStyle w:val="Indenta"/>
      </w:pPr>
      <w:r>
        <w:tab/>
        <w:t>(a)</w:t>
      </w:r>
      <w:r>
        <w:tab/>
        <w:t xml:space="preserve">confer with the Treasurer and the health service provider for the purpose of determining what action is required to ensure that the health service provider is </w:t>
      </w:r>
      <w:del w:id="1142" w:author="Master Repository Process" w:date="2024-01-02T10:44:00Z">
        <w:r>
          <w:delText>able to satisfy the relevant</w:delText>
        </w:r>
      </w:del>
      <w:ins w:id="1143" w:author="Master Repository Process" w:date="2024-01-02T10:44:00Z">
        <w:r>
          <w:t>no longer in</w:t>
        </w:r>
      </w:ins>
      <w:r>
        <w:t xml:space="preserve"> financial </w:t>
      </w:r>
      <w:del w:id="1144" w:author="Master Repository Process" w:date="2024-01-02T10:44:00Z">
        <w:r>
          <w:delText>obligation when it is due</w:delText>
        </w:r>
      </w:del>
      <w:ins w:id="1145" w:author="Master Repository Process" w:date="2024-01-02T10:44:00Z">
        <w:r>
          <w:t>difficulty</w:t>
        </w:r>
      </w:ins>
      <w:r>
        <w:t>; and</w:t>
      </w:r>
    </w:p>
    <w:p>
      <w:pPr>
        <w:pStyle w:val="Indenta"/>
      </w:pPr>
      <w:r>
        <w:tab/>
        <w:t>(b)</w:t>
      </w:r>
      <w:r>
        <w:tab/>
        <w:t xml:space="preserve">initiate such action as is required to ensure that the health service provider is </w:t>
      </w:r>
      <w:del w:id="1146" w:author="Master Repository Process" w:date="2024-01-02T10:44:00Z">
        <w:r>
          <w:delText>able to satisfy the relevant</w:delText>
        </w:r>
      </w:del>
      <w:ins w:id="1147" w:author="Master Repository Process" w:date="2024-01-02T10:44:00Z">
        <w:r>
          <w:t>no longer in</w:t>
        </w:r>
      </w:ins>
      <w:r>
        <w:t xml:space="preserve"> financial </w:t>
      </w:r>
      <w:del w:id="1148" w:author="Master Repository Process" w:date="2024-01-02T10:44:00Z">
        <w:r>
          <w:delText>obligation when it is due</w:delText>
        </w:r>
      </w:del>
      <w:ins w:id="1149" w:author="Master Repository Process" w:date="2024-01-02T10:44:00Z">
        <w:r>
          <w:t>difficulty</w:t>
        </w:r>
      </w:ins>
      <w:r>
        <w:t>.</w:t>
      </w:r>
    </w:p>
    <w:p>
      <w:pPr>
        <w:pStyle w:val="Subsection"/>
        <w:keepNext/>
      </w:pPr>
      <w:r>
        <w:tab/>
        <w:t>(</w:t>
      </w:r>
      <w:del w:id="1150" w:author="Master Repository Process" w:date="2024-01-02T10:44:00Z">
        <w:r>
          <w:delText>5</w:delText>
        </w:r>
      </w:del>
      <w:ins w:id="1151" w:author="Master Repository Process" w:date="2024-01-02T10:44:00Z">
        <w:r>
          <w:t>3</w:t>
        </w:r>
      </w:ins>
      <w:r>
        <w:t>)</w:t>
      </w:r>
      <w:r>
        <w:tab/>
        <w:t>For the purposes of subsection (</w:t>
      </w:r>
      <w:del w:id="1152" w:author="Master Repository Process" w:date="2024-01-02T10:44:00Z">
        <w:r>
          <w:delText>4)</w:delText>
        </w:r>
      </w:del>
      <w:ins w:id="1153" w:author="Master Repository Process" w:date="2024-01-02T10:44:00Z">
        <w:r>
          <w:t>2),</w:t>
        </w:r>
      </w:ins>
      <w:r>
        <w:t xml:space="preserve"> the Minister may give the health service provider a direction under section 60 requiring the health service provider to cease or limit the performance or exercise of any function.</w:t>
      </w:r>
    </w:p>
    <w:p>
      <w:pPr>
        <w:pStyle w:val="Footnotesection"/>
        <w:rPr>
          <w:ins w:id="1154" w:author="Master Repository Process" w:date="2024-01-02T10:44:00Z"/>
        </w:rPr>
      </w:pPr>
      <w:ins w:id="1155" w:author="Master Repository Process" w:date="2024-01-02T10:44:00Z">
        <w:r>
          <w:tab/>
          <w:t>[Section 66B inserted: No. 1 of 2023 s. 35.]</w:t>
        </w:r>
      </w:ins>
    </w:p>
    <w:p>
      <w:pPr>
        <w:pStyle w:val="Heading5"/>
      </w:pPr>
      <w:bookmarkStart w:id="1156" w:name="_Toc155084729"/>
      <w:bookmarkStart w:id="1157" w:name="_Toc127973310"/>
      <w:r>
        <w:rPr>
          <w:rStyle w:val="CharSectno"/>
        </w:rPr>
        <w:t>67</w:t>
      </w:r>
      <w:r>
        <w:t>.</w:t>
      </w:r>
      <w:r>
        <w:tab/>
        <w:t>Department CEO’s power to require financial information</w:t>
      </w:r>
      <w:bookmarkEnd w:id="1156"/>
      <w:bookmarkEnd w:id="1157"/>
    </w:p>
    <w:p>
      <w:pPr>
        <w:pStyle w:val="Subsection"/>
      </w:pPr>
      <w:r>
        <w:tab/>
        <w:t>(1)</w:t>
      </w:r>
      <w:r>
        <w:tab/>
        <w:t xml:space="preserve">The Department CEO may direct the accountable authority </w:t>
      </w:r>
      <w:ins w:id="1158" w:author="Master Repository Process" w:date="2024-01-02T10:44:00Z">
        <w:r>
          <w:t xml:space="preserve">of, </w:t>
        </w:r>
      </w:ins>
      <w:r>
        <w:t>or an employee in</w:t>
      </w:r>
      <w:ins w:id="1159" w:author="Master Repository Process" w:date="2024-01-02T10:44:00Z">
        <w:r>
          <w:t>,</w:t>
        </w:r>
      </w:ins>
      <w:r>
        <w:t xml:space="preserve"> a health service provider to provide the Department CEO with any information relating to the financial management of the health service provider that the Department CEO thinks necessary for the purposes of this Act.</w:t>
      </w:r>
    </w:p>
    <w:p>
      <w:pPr>
        <w:pStyle w:val="Subsection"/>
        <w:keepNext/>
      </w:pPr>
      <w:r>
        <w:tab/>
        <w:t>(2)</w:t>
      </w:r>
      <w:r>
        <w:tab/>
        <w:t>An accountable authority or employee given a direction under subsection (1) must provide the information to the Department CEO within the period and in the manner and form directed by the Department CEO.</w:t>
      </w:r>
    </w:p>
    <w:p>
      <w:pPr>
        <w:pStyle w:val="Footnotesection"/>
        <w:rPr>
          <w:ins w:id="1160" w:author="Master Repository Process" w:date="2024-01-02T10:44:00Z"/>
        </w:rPr>
      </w:pPr>
      <w:ins w:id="1161" w:author="Master Repository Process" w:date="2024-01-02T10:44:00Z">
        <w:r>
          <w:tab/>
          <w:t>[Section 67 amended: No. 1 of 2023 s. 36.]</w:t>
        </w:r>
      </w:ins>
    </w:p>
    <w:p>
      <w:pPr>
        <w:pStyle w:val="Heading5"/>
      </w:pPr>
      <w:bookmarkStart w:id="1162" w:name="_Toc155084730"/>
      <w:bookmarkStart w:id="1163" w:name="_Toc127973311"/>
      <w:r>
        <w:rPr>
          <w:rStyle w:val="CharSectno"/>
        </w:rPr>
        <w:t>68</w:t>
      </w:r>
      <w:r>
        <w:t>.</w:t>
      </w:r>
      <w:r>
        <w:tab/>
        <w:t>Various documents exempt from duty</w:t>
      </w:r>
      <w:bookmarkEnd w:id="1162"/>
      <w:bookmarkEnd w:id="1163"/>
    </w:p>
    <w:p>
      <w:pPr>
        <w:pStyle w:val="Subsection"/>
        <w:keepNext/>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1164" w:name="_Toc155084731"/>
      <w:bookmarkStart w:id="1165" w:name="_Toc127973312"/>
      <w:r>
        <w:rPr>
          <w:rStyle w:val="CharSectno"/>
        </w:rPr>
        <w:t>69</w:t>
      </w:r>
      <w:r>
        <w:t>.</w:t>
      </w:r>
      <w:r>
        <w:tab/>
        <w:t>Local governments may fund health services</w:t>
      </w:r>
      <w:bookmarkEnd w:id="1164"/>
      <w:bookmarkEnd w:id="1165"/>
    </w:p>
    <w:p>
      <w:pPr>
        <w:pStyle w:val="Subsection"/>
        <w:keepNext/>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keepNext/>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keepNext/>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keepNext/>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1166" w:name="_Toc155084732"/>
      <w:bookmarkStart w:id="1167" w:name="_Toc127867153"/>
      <w:bookmarkStart w:id="1168" w:name="_Toc127867539"/>
      <w:bookmarkStart w:id="1169" w:name="_Toc127973313"/>
      <w:r>
        <w:rPr>
          <w:rStyle w:val="CharPartNo"/>
        </w:rPr>
        <w:t>Part 8</w:t>
      </w:r>
      <w:r>
        <w:t> — </w:t>
      </w:r>
      <w:r>
        <w:rPr>
          <w:rStyle w:val="CharPartText"/>
        </w:rPr>
        <w:t>Administration of health service providers</w:t>
      </w:r>
      <w:bookmarkEnd w:id="1166"/>
      <w:bookmarkEnd w:id="1167"/>
      <w:bookmarkEnd w:id="1168"/>
      <w:bookmarkEnd w:id="1169"/>
    </w:p>
    <w:p>
      <w:pPr>
        <w:pStyle w:val="Heading3"/>
      </w:pPr>
      <w:bookmarkStart w:id="1170" w:name="_Toc155084733"/>
      <w:bookmarkStart w:id="1171" w:name="_Toc127867154"/>
      <w:bookmarkStart w:id="1172" w:name="_Toc127867540"/>
      <w:bookmarkStart w:id="1173" w:name="_Toc127973314"/>
      <w:r>
        <w:rPr>
          <w:rStyle w:val="CharDivNo"/>
        </w:rPr>
        <w:t>Division 1</w:t>
      </w:r>
      <w:r>
        <w:t> — </w:t>
      </w:r>
      <w:r>
        <w:rPr>
          <w:rStyle w:val="CharDivText"/>
        </w:rPr>
        <w:t>Governance</w:t>
      </w:r>
      <w:bookmarkEnd w:id="1170"/>
      <w:bookmarkEnd w:id="1171"/>
      <w:bookmarkEnd w:id="1172"/>
      <w:bookmarkEnd w:id="1173"/>
    </w:p>
    <w:p>
      <w:pPr>
        <w:pStyle w:val="Heading5"/>
      </w:pPr>
      <w:bookmarkStart w:id="1174" w:name="_Toc155084734"/>
      <w:bookmarkStart w:id="1175" w:name="_Toc127973315"/>
      <w:r>
        <w:rPr>
          <w:rStyle w:val="CharSectno"/>
        </w:rPr>
        <w:t>70</w:t>
      </w:r>
      <w:r>
        <w:t>.</w:t>
      </w:r>
      <w:r>
        <w:tab/>
        <w:t>Health service provider may be governed by board or chief executive</w:t>
      </w:r>
      <w:bookmarkEnd w:id="1174"/>
      <w:bookmarkEnd w:id="1175"/>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1176" w:name="_Toc155084735"/>
      <w:bookmarkStart w:id="1177" w:name="_Toc127867156"/>
      <w:bookmarkStart w:id="1178" w:name="_Toc127867542"/>
      <w:bookmarkStart w:id="1179" w:name="_Toc127973316"/>
      <w:r>
        <w:rPr>
          <w:rStyle w:val="CharDivNo"/>
        </w:rPr>
        <w:t>Division 2</w:t>
      </w:r>
      <w:r>
        <w:t> — </w:t>
      </w:r>
      <w:r>
        <w:rPr>
          <w:rStyle w:val="CharDivText"/>
        </w:rPr>
        <w:t>Boards</w:t>
      </w:r>
      <w:bookmarkEnd w:id="1176"/>
      <w:bookmarkEnd w:id="1177"/>
      <w:bookmarkEnd w:id="1178"/>
      <w:bookmarkEnd w:id="1179"/>
    </w:p>
    <w:p>
      <w:pPr>
        <w:pStyle w:val="Heading4"/>
        <w:keepNext w:val="0"/>
        <w:spacing w:before="120"/>
      </w:pPr>
      <w:bookmarkStart w:id="1180" w:name="_Toc155084736"/>
      <w:bookmarkStart w:id="1181" w:name="_Toc127867157"/>
      <w:bookmarkStart w:id="1182" w:name="_Toc127867543"/>
      <w:bookmarkStart w:id="1183" w:name="_Toc127973317"/>
      <w:r>
        <w:t>Subdivision 1 — Constitution and procedures</w:t>
      </w:r>
      <w:bookmarkEnd w:id="1180"/>
      <w:bookmarkEnd w:id="1181"/>
      <w:bookmarkEnd w:id="1182"/>
      <w:bookmarkEnd w:id="1183"/>
    </w:p>
    <w:p>
      <w:pPr>
        <w:pStyle w:val="Heading5"/>
        <w:keepNext w:val="0"/>
        <w:spacing w:before="180"/>
      </w:pPr>
      <w:bookmarkStart w:id="1184" w:name="_Toc155084737"/>
      <w:bookmarkStart w:id="1185" w:name="_Toc127973318"/>
      <w:r>
        <w:rPr>
          <w:rStyle w:val="CharSectno"/>
        </w:rPr>
        <w:t>71</w:t>
      </w:r>
      <w:r>
        <w:t>.</w:t>
      </w:r>
      <w:r>
        <w:tab/>
        <w:t>Constitution of health service provider’s board</w:t>
      </w:r>
      <w:bookmarkEnd w:id="1184"/>
      <w:bookmarkEnd w:id="1185"/>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1186" w:name="_Toc155084738"/>
      <w:bookmarkStart w:id="1187" w:name="_Toc127973319"/>
      <w:r>
        <w:rPr>
          <w:rStyle w:val="CharSectno"/>
        </w:rPr>
        <w:t>72</w:t>
      </w:r>
      <w:r>
        <w:t>.</w:t>
      </w:r>
      <w:r>
        <w:tab/>
        <w:t>Chairperson and deputy chairperson</w:t>
      </w:r>
      <w:bookmarkEnd w:id="1186"/>
      <w:bookmarkEnd w:id="1187"/>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1188" w:name="_Toc155084739"/>
      <w:bookmarkStart w:id="1189" w:name="_Toc127973320"/>
      <w:r>
        <w:rPr>
          <w:rStyle w:val="CharSectno"/>
        </w:rPr>
        <w:t>73</w:t>
      </w:r>
      <w:r>
        <w:t>.</w:t>
      </w:r>
      <w:r>
        <w:tab/>
        <w:t>Deputy chairperson acting as chairperson</w:t>
      </w:r>
      <w:bookmarkEnd w:id="1188"/>
      <w:bookmarkEnd w:id="1189"/>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190" w:name="_Toc155084740"/>
      <w:bookmarkStart w:id="1191" w:name="_Toc127973321"/>
      <w:r>
        <w:rPr>
          <w:rStyle w:val="CharSectno"/>
        </w:rPr>
        <w:t>74</w:t>
      </w:r>
      <w:r>
        <w:t>.</w:t>
      </w:r>
      <w:r>
        <w:tab/>
        <w:t>Alternate members</w:t>
      </w:r>
      <w:bookmarkEnd w:id="1190"/>
      <w:bookmarkEnd w:id="1191"/>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keepNext/>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192" w:name="_Toc155084741"/>
      <w:bookmarkStart w:id="1193" w:name="_Toc127973322"/>
      <w:r>
        <w:rPr>
          <w:rStyle w:val="CharSectno"/>
        </w:rPr>
        <w:t>75</w:t>
      </w:r>
      <w:r>
        <w:t>.</w:t>
      </w:r>
      <w:r>
        <w:tab/>
        <w:t>Remuneration and allowances</w:t>
      </w:r>
      <w:bookmarkEnd w:id="1192"/>
      <w:bookmarkEnd w:id="1193"/>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194" w:name="_Toc155084742"/>
      <w:bookmarkStart w:id="1195" w:name="_Toc127973323"/>
      <w:r>
        <w:rPr>
          <w:rStyle w:val="CharSectno"/>
        </w:rPr>
        <w:t>76</w:t>
      </w:r>
      <w:r>
        <w:t>.</w:t>
      </w:r>
      <w:r>
        <w:tab/>
        <w:t>Term of office</w:t>
      </w:r>
      <w:bookmarkEnd w:id="1194"/>
      <w:bookmarkEnd w:id="1195"/>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rPr>
          <w:del w:id="1196" w:author="Master Repository Process" w:date="2024-01-02T10:44:00Z"/>
        </w:rPr>
      </w:pPr>
      <w:bookmarkStart w:id="1197" w:name="_Toc127973324"/>
      <w:del w:id="1198" w:author="Master Repository Process" w:date="2024-01-02T10:44:00Z">
        <w:r>
          <w:rPr>
            <w:rStyle w:val="CharSectno"/>
          </w:rPr>
          <w:delText>77</w:delText>
        </w:r>
        <w:r>
          <w:delText>.</w:delText>
        </w:r>
        <w:r>
          <w:tab/>
          <w:delText>Casual vacancies</w:delText>
        </w:r>
        <w:bookmarkEnd w:id="1197"/>
      </w:del>
    </w:p>
    <w:p>
      <w:pPr>
        <w:pStyle w:val="Heading5"/>
        <w:rPr>
          <w:ins w:id="1199" w:author="Master Repository Process" w:date="2024-01-02T10:44:00Z"/>
        </w:rPr>
      </w:pPr>
      <w:bookmarkStart w:id="1200" w:name="_Toc155084743"/>
      <w:ins w:id="1201" w:author="Master Repository Process" w:date="2024-01-02T10:44:00Z">
        <w:r>
          <w:rPr>
            <w:rStyle w:val="CharSectno"/>
          </w:rPr>
          <w:t>76A</w:t>
        </w:r>
        <w:r>
          <w:t>.</w:t>
        </w:r>
        <w:r>
          <w:tab/>
          <w:t>Removing board members from office</w:t>
        </w:r>
        <w:bookmarkEnd w:id="1200"/>
      </w:ins>
    </w:p>
    <w:p>
      <w:pPr>
        <w:pStyle w:val="Subsection"/>
        <w:keepNext/>
      </w:pPr>
      <w:r>
        <w:tab/>
        <w:t>(1)</w:t>
      </w:r>
      <w:r>
        <w:tab/>
        <w:t xml:space="preserve">In this section — </w:t>
      </w:r>
    </w:p>
    <w:p>
      <w:pPr>
        <w:pStyle w:val="Defstart"/>
        <w:keepNext/>
        <w:rPr>
          <w:ins w:id="1202" w:author="Master Repository Process" w:date="2024-01-02T10:44:00Z"/>
        </w:rPr>
      </w:pPr>
      <w:r>
        <w:tab/>
      </w:r>
      <w:r>
        <w:rPr>
          <w:rStyle w:val="CharDefText"/>
        </w:rPr>
        <w:t>misconduct</w:t>
      </w:r>
      <w:r>
        <w:t xml:space="preserve"> includes</w:t>
      </w:r>
      <w:del w:id="1203" w:author="Master Repository Process" w:date="2024-01-02T10:44:00Z">
        <w:r>
          <w:delText xml:space="preserve"> </w:delText>
        </w:r>
      </w:del>
      <w:ins w:id="1204" w:author="Master Repository Process" w:date="2024-01-02T10:44:00Z">
        <w:r>
          <w:t xml:space="preserve"> — </w:t>
        </w:r>
      </w:ins>
    </w:p>
    <w:p>
      <w:pPr>
        <w:pStyle w:val="Defpara"/>
      </w:pPr>
      <w:ins w:id="1205" w:author="Master Repository Process" w:date="2024-01-02T10:44:00Z">
        <w:r>
          <w:tab/>
          <w:t>(a)</w:t>
        </w:r>
        <w:r>
          <w:tab/>
        </w:r>
      </w:ins>
      <w:r>
        <w:t xml:space="preserve">conduct that renders </w:t>
      </w:r>
      <w:del w:id="1206" w:author="Master Repository Process" w:date="2024-01-02T10:44:00Z">
        <w:r>
          <w:delText>the</w:delText>
        </w:r>
      </w:del>
      <w:ins w:id="1207" w:author="Master Repository Process" w:date="2024-01-02T10:44:00Z">
        <w:r>
          <w:t>a</w:t>
        </w:r>
      </w:ins>
      <w:r>
        <w:t xml:space="preserve"> member of a board unfit to hold office as a member even though the conduct does not relate to a duty of the office</w:t>
      </w:r>
      <w:del w:id="1208" w:author="Master Repository Process" w:date="2024-01-02T10:44:00Z">
        <w:r>
          <w:delText>.</w:delText>
        </w:r>
      </w:del>
      <w:ins w:id="1209" w:author="Master Repository Process" w:date="2024-01-02T10:44:00Z">
        <w:r>
          <w:t>; and</w:t>
        </w:r>
      </w:ins>
    </w:p>
    <w:p>
      <w:pPr>
        <w:pStyle w:val="Defpara"/>
        <w:keepNext/>
        <w:rPr>
          <w:ins w:id="1210" w:author="Master Repository Process" w:date="2024-01-02T10:44:00Z"/>
        </w:rPr>
      </w:pPr>
      <w:ins w:id="1211" w:author="Master Repository Process" w:date="2024-01-02T10:44:00Z">
        <w:r>
          <w:tab/>
          <w:t>(b)</w:t>
        </w:r>
        <w:r>
          <w:tab/>
          <w:t xml:space="preserve">a breach of duty of a board member under — </w:t>
        </w:r>
      </w:ins>
    </w:p>
    <w:p>
      <w:pPr>
        <w:pStyle w:val="Defsubpara"/>
        <w:rPr>
          <w:ins w:id="1212" w:author="Master Repository Process" w:date="2024-01-02T10:44:00Z"/>
        </w:rPr>
      </w:pPr>
      <w:ins w:id="1213" w:author="Master Repository Process" w:date="2024-01-02T10:44:00Z">
        <w:r>
          <w:tab/>
          <w:t>(i)</w:t>
        </w:r>
        <w:r>
          <w:tab/>
          <w:t>section 79; or</w:t>
        </w:r>
      </w:ins>
    </w:p>
    <w:p>
      <w:pPr>
        <w:pStyle w:val="Defsubpara"/>
        <w:rPr>
          <w:ins w:id="1214" w:author="Master Repository Process" w:date="2024-01-02T10:44:00Z"/>
        </w:rPr>
      </w:pPr>
      <w:ins w:id="1215" w:author="Master Repository Process" w:date="2024-01-02T10:44:00Z">
        <w:r>
          <w:tab/>
          <w:t>(ii)</w:t>
        </w:r>
        <w:r>
          <w:tab/>
          <w:t xml:space="preserve">the </w:t>
        </w:r>
        <w:r>
          <w:rPr>
            <w:i/>
          </w:rPr>
          <w:t>Statutory Corporations (Liability of Directors) Act 1996</w:t>
        </w:r>
        <w:r>
          <w:t>; or</w:t>
        </w:r>
      </w:ins>
    </w:p>
    <w:p>
      <w:pPr>
        <w:pStyle w:val="Defsubpara"/>
        <w:rPr>
          <w:ins w:id="1216" w:author="Master Repository Process" w:date="2024-01-02T10:44:00Z"/>
        </w:rPr>
      </w:pPr>
      <w:ins w:id="1217" w:author="Master Repository Process" w:date="2024-01-02T10:44:00Z">
        <w:r>
          <w:tab/>
          <w:t>(iii)</w:t>
        </w:r>
        <w:r>
          <w:tab/>
          <w:t xml:space="preserve">common law or equity. </w:t>
        </w:r>
      </w:ins>
    </w:p>
    <w:p>
      <w:pPr>
        <w:pStyle w:val="Subsection"/>
        <w:keepNext/>
        <w:rPr>
          <w:ins w:id="1218" w:author="Master Repository Process" w:date="2024-01-02T10:44:00Z"/>
        </w:rPr>
      </w:pPr>
      <w:ins w:id="1219" w:author="Master Repository Process" w:date="2024-01-02T10:44:00Z">
        <w:r>
          <w:tab/>
          <w:t>(2)</w:t>
        </w:r>
        <w:r>
          <w:tab/>
          <w:t xml:space="preserve">The Minister may remove a member of a board from office on the grounds of — </w:t>
        </w:r>
      </w:ins>
    </w:p>
    <w:p>
      <w:pPr>
        <w:pStyle w:val="Indenta"/>
        <w:rPr>
          <w:ins w:id="1220" w:author="Master Repository Process" w:date="2024-01-02T10:44:00Z"/>
        </w:rPr>
      </w:pPr>
      <w:ins w:id="1221" w:author="Master Repository Process" w:date="2024-01-02T10:44:00Z">
        <w:r>
          <w:tab/>
          <w:t>(a)</w:t>
        </w:r>
        <w:r>
          <w:tab/>
          <w:t>neglect of duty; or</w:t>
        </w:r>
      </w:ins>
    </w:p>
    <w:p>
      <w:pPr>
        <w:pStyle w:val="Indenta"/>
        <w:rPr>
          <w:ins w:id="1222" w:author="Master Repository Process" w:date="2024-01-02T10:44:00Z"/>
        </w:rPr>
      </w:pPr>
      <w:ins w:id="1223" w:author="Master Repository Process" w:date="2024-01-02T10:44:00Z">
        <w:r>
          <w:tab/>
          <w:t>(b)</w:t>
        </w:r>
        <w:r>
          <w:tab/>
          <w:t>misconduct or incompetence; or</w:t>
        </w:r>
      </w:ins>
    </w:p>
    <w:p>
      <w:pPr>
        <w:pStyle w:val="Indenta"/>
        <w:rPr>
          <w:ins w:id="1224" w:author="Master Repository Process" w:date="2024-01-02T10:44:00Z"/>
        </w:rPr>
      </w:pPr>
      <w:ins w:id="1225" w:author="Master Repository Process" w:date="2024-01-02T10:44:00Z">
        <w:r>
          <w:tab/>
          <w:t>(c)</w:t>
        </w:r>
        <w:r>
          <w:tab/>
          <w:t>mental or physical incapacity, other than temporary illness, impairing the performance of the member’s duties; or</w:t>
        </w:r>
      </w:ins>
    </w:p>
    <w:p>
      <w:pPr>
        <w:pStyle w:val="Indenta"/>
        <w:keepNext/>
        <w:rPr>
          <w:ins w:id="1226" w:author="Master Repository Process" w:date="2024-01-02T10:44:00Z"/>
        </w:rPr>
      </w:pPr>
      <w:ins w:id="1227" w:author="Master Repository Process" w:date="2024-01-02T10:44:00Z">
        <w:r>
          <w:tab/>
          <w:t>(d)</w:t>
        </w:r>
        <w:r>
          <w:tab/>
          <w:t>absence, without leave, from 3 consecutive ordinary board meetings of which the member has had notice.</w:t>
        </w:r>
      </w:ins>
    </w:p>
    <w:p>
      <w:pPr>
        <w:pStyle w:val="Footnotesection"/>
        <w:rPr>
          <w:ins w:id="1228" w:author="Master Repository Process" w:date="2024-01-02T10:44:00Z"/>
        </w:rPr>
      </w:pPr>
      <w:ins w:id="1229" w:author="Master Repository Process" w:date="2024-01-02T10:44:00Z">
        <w:r>
          <w:tab/>
          <w:t>[Section 76A inserted: No. 1 of 2023 s. 37.]</w:t>
        </w:r>
      </w:ins>
    </w:p>
    <w:p>
      <w:pPr>
        <w:pStyle w:val="Heading5"/>
        <w:rPr>
          <w:ins w:id="1230" w:author="Master Repository Process" w:date="2024-01-02T10:44:00Z"/>
        </w:rPr>
      </w:pPr>
      <w:bookmarkStart w:id="1231" w:name="_Toc155084744"/>
      <w:ins w:id="1232" w:author="Master Repository Process" w:date="2024-01-02T10:44:00Z">
        <w:r>
          <w:rPr>
            <w:rStyle w:val="CharSectno"/>
          </w:rPr>
          <w:t>77</w:t>
        </w:r>
        <w:r>
          <w:t>.</w:t>
        </w:r>
        <w:r>
          <w:tab/>
          <w:t>Casual vacancies</w:t>
        </w:r>
        <w:bookmarkEnd w:id="1231"/>
      </w:ins>
    </w:p>
    <w:p>
      <w:pPr>
        <w:pStyle w:val="Ednotesubsection"/>
        <w:rPr>
          <w:ins w:id="1233" w:author="Master Repository Process" w:date="2024-01-02T10:44:00Z"/>
        </w:rPr>
      </w:pPr>
      <w:ins w:id="1234" w:author="Master Repository Process" w:date="2024-01-02T10:44:00Z">
        <w:r>
          <w:tab/>
          <w:t>[(1)</w:t>
        </w:r>
        <w:r>
          <w:tab/>
          <w:t>deleted]</w:t>
        </w:r>
      </w:ins>
    </w:p>
    <w:p>
      <w:pPr>
        <w:pStyle w:val="Subsection"/>
        <w:keepNext/>
      </w:pPr>
      <w:r>
        <w:tab/>
        <w:t>(2)</w:t>
      </w:r>
      <w:r>
        <w:tab/>
        <w:t xml:space="preserve">The office of a member of a board becomes vacant if the member — </w:t>
      </w:r>
    </w:p>
    <w:p>
      <w:pPr>
        <w:pStyle w:val="Indenta"/>
        <w:rPr>
          <w:ins w:id="1235" w:author="Master Repository Process" w:date="2024-01-02T10:44:00Z"/>
        </w:rPr>
      </w:pPr>
      <w:r>
        <w:tab/>
        <w:t>(a)</w:t>
      </w:r>
      <w:r>
        <w:tab/>
        <w:t>dies</w:t>
      </w:r>
      <w:del w:id="1236" w:author="Master Repository Process" w:date="2024-01-02T10:44:00Z">
        <w:r>
          <w:delText>,</w:delText>
        </w:r>
      </w:del>
      <w:ins w:id="1237" w:author="Master Repository Process" w:date="2024-01-02T10:44:00Z">
        <w:r>
          <w:t xml:space="preserve"> or</w:t>
        </w:r>
      </w:ins>
      <w:r>
        <w:t xml:space="preserve"> resigns</w:t>
      </w:r>
      <w:ins w:id="1238" w:author="Master Repository Process" w:date="2024-01-02T10:44:00Z">
        <w:r>
          <w:t>;</w:t>
        </w:r>
      </w:ins>
      <w:r>
        <w:t xml:space="preserve"> or</w:t>
      </w:r>
      <w:del w:id="1239" w:author="Master Repository Process" w:date="2024-01-02T10:44:00Z">
        <w:r>
          <w:delText xml:space="preserve"> </w:delText>
        </w:r>
      </w:del>
    </w:p>
    <w:p>
      <w:pPr>
        <w:pStyle w:val="Indenta"/>
      </w:pPr>
      <w:ins w:id="1240" w:author="Master Repository Process" w:date="2024-01-02T10:44:00Z">
        <w:r>
          <w:tab/>
          <w:t>(aa)</w:t>
        </w:r>
        <w:r>
          <w:tab/>
        </w:r>
      </w:ins>
      <w:r>
        <w:t xml:space="preserve">is removed from office under </w:t>
      </w:r>
      <w:del w:id="1241" w:author="Master Repository Process" w:date="2024-01-02T10:44:00Z">
        <w:r>
          <w:delText xml:space="preserve">this </w:delText>
        </w:r>
      </w:del>
      <w:r>
        <w:t>section</w:t>
      </w:r>
      <w:ins w:id="1242" w:author="Master Repository Process" w:date="2024-01-02T10:44:00Z">
        <w:r>
          <w:t> 76A</w:t>
        </w:r>
      </w:ins>
      <w: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rPr>
          <w:del w:id="1243" w:author="Master Repository Process" w:date="2024-01-02T10:44:00Z"/>
        </w:rPr>
      </w:pPr>
      <w:del w:id="1244" w:author="Master Repository Process" w:date="2024-01-02T10:44:00Z">
        <w:r>
          <w:tab/>
          <w:delText>(4)</w:delText>
        </w:r>
        <w:r>
          <w:tab/>
          <w:delText xml:space="preserve">The Minister may remove a member of a board from office on the grounds of — </w:delText>
        </w:r>
      </w:del>
    </w:p>
    <w:p>
      <w:pPr>
        <w:pStyle w:val="Indenta"/>
        <w:rPr>
          <w:del w:id="1245" w:author="Master Repository Process" w:date="2024-01-02T10:44:00Z"/>
        </w:rPr>
      </w:pPr>
      <w:del w:id="1246" w:author="Master Repository Process" w:date="2024-01-02T10:44:00Z">
        <w:r>
          <w:tab/>
          <w:delText>(a)</w:delText>
        </w:r>
        <w:r>
          <w:tab/>
          <w:delText>neglect of duty; or</w:delText>
        </w:r>
      </w:del>
    </w:p>
    <w:p>
      <w:pPr>
        <w:pStyle w:val="Indenta"/>
        <w:rPr>
          <w:del w:id="1247" w:author="Master Repository Process" w:date="2024-01-02T10:44:00Z"/>
        </w:rPr>
      </w:pPr>
      <w:del w:id="1248" w:author="Master Repository Process" w:date="2024-01-02T10:44:00Z">
        <w:r>
          <w:tab/>
          <w:delText>(b)</w:delText>
        </w:r>
        <w:r>
          <w:tab/>
          <w:delText>misconduct or incompetence; or</w:delText>
        </w:r>
      </w:del>
    </w:p>
    <w:p>
      <w:pPr>
        <w:pStyle w:val="Indenta"/>
        <w:rPr>
          <w:del w:id="1249" w:author="Master Repository Process" w:date="2024-01-02T10:44:00Z"/>
        </w:rPr>
      </w:pPr>
      <w:del w:id="1250" w:author="Master Repository Process" w:date="2024-01-02T10:44:00Z">
        <w:r>
          <w:tab/>
          <w:delText>(c)</w:delText>
        </w:r>
        <w:r>
          <w:tab/>
          <w:delText>mental or physical incapacity, other than temporary illness, impairing the performance of the member’s duties; or</w:delText>
        </w:r>
      </w:del>
    </w:p>
    <w:p>
      <w:pPr>
        <w:pStyle w:val="Indenta"/>
        <w:rPr>
          <w:del w:id="1251" w:author="Master Repository Process" w:date="2024-01-02T10:44:00Z"/>
        </w:rPr>
      </w:pPr>
      <w:del w:id="1252" w:author="Master Repository Process" w:date="2024-01-02T10:44:00Z">
        <w:r>
          <w:tab/>
          <w:delText>(d)</w:delText>
        </w:r>
        <w:r>
          <w:tab/>
          <w:delText>absence, without leave, from 3 consecutive ordinary board meetings of which the member has had notice.</w:delText>
        </w:r>
      </w:del>
    </w:p>
    <w:p>
      <w:pPr>
        <w:pStyle w:val="Ednotesubsection"/>
        <w:keepNext/>
        <w:rPr>
          <w:ins w:id="1253" w:author="Master Repository Process" w:date="2024-01-02T10:44:00Z"/>
        </w:rPr>
      </w:pPr>
      <w:ins w:id="1254" w:author="Master Repository Process" w:date="2024-01-02T10:44:00Z">
        <w:r>
          <w:tab/>
          <w:t>[(4)</w:t>
        </w:r>
        <w:r>
          <w:tab/>
          <w:t>deleted]</w:t>
        </w:r>
      </w:ins>
    </w:p>
    <w:p>
      <w:pPr>
        <w:pStyle w:val="Footnotesection"/>
        <w:rPr>
          <w:ins w:id="1255" w:author="Master Repository Process" w:date="2024-01-02T10:44:00Z"/>
        </w:rPr>
      </w:pPr>
      <w:ins w:id="1256" w:author="Master Repository Process" w:date="2024-01-02T10:44:00Z">
        <w:r>
          <w:tab/>
          <w:t>[Section 77 amended: No. 1 of 2023 s. 38.]</w:t>
        </w:r>
      </w:ins>
    </w:p>
    <w:p>
      <w:pPr>
        <w:pStyle w:val="Heading5"/>
      </w:pPr>
      <w:bookmarkStart w:id="1257" w:name="_Toc155084745"/>
      <w:bookmarkStart w:id="1258" w:name="_Toc127973325"/>
      <w:r>
        <w:rPr>
          <w:rStyle w:val="CharSectno"/>
        </w:rPr>
        <w:t>78</w:t>
      </w:r>
      <w:r>
        <w:t>.</w:t>
      </w:r>
      <w:r>
        <w:tab/>
        <w:t>Leave of absence</w:t>
      </w:r>
      <w:bookmarkEnd w:id="1257"/>
      <w:bookmarkEnd w:id="1258"/>
    </w:p>
    <w:p>
      <w:pPr>
        <w:pStyle w:val="Subsection"/>
      </w:pPr>
      <w:r>
        <w:tab/>
      </w:r>
      <w:r>
        <w:tab/>
        <w:t>A board may, on any terms and conditions it thinks fit, grant a member of the board leave to be absent from office.</w:t>
      </w:r>
    </w:p>
    <w:p>
      <w:pPr>
        <w:pStyle w:val="Heading5"/>
        <w:rPr>
          <w:ins w:id="1259" w:author="Master Repository Process" w:date="2024-01-02T10:44:00Z"/>
        </w:rPr>
      </w:pPr>
      <w:bookmarkStart w:id="1260" w:name="_Toc155084746"/>
      <w:ins w:id="1261" w:author="Master Repository Process" w:date="2024-01-02T10:44:00Z">
        <w:r>
          <w:rPr>
            <w:rStyle w:val="CharSectno"/>
          </w:rPr>
          <w:t>78A</w:t>
        </w:r>
        <w:r>
          <w:t>.</w:t>
        </w:r>
        <w:r>
          <w:tab/>
          <w:t>Delegation</w:t>
        </w:r>
        <w:bookmarkEnd w:id="1260"/>
      </w:ins>
    </w:p>
    <w:p>
      <w:pPr>
        <w:pStyle w:val="Subsection"/>
        <w:keepNext/>
        <w:rPr>
          <w:ins w:id="1262" w:author="Master Repository Process" w:date="2024-01-02T10:44:00Z"/>
        </w:rPr>
      </w:pPr>
      <w:ins w:id="1263" w:author="Master Repository Process" w:date="2024-01-02T10:44:00Z">
        <w:r>
          <w:tab/>
          <w:t>(1)</w:t>
        </w:r>
        <w:r>
          <w:tab/>
          <w:t xml:space="preserve">A board may delegate any function of the board under another provision of this Act, including the board’s functions as an employing authority, to — </w:t>
        </w:r>
      </w:ins>
    </w:p>
    <w:p>
      <w:pPr>
        <w:pStyle w:val="Indenta"/>
        <w:rPr>
          <w:ins w:id="1264" w:author="Master Repository Process" w:date="2024-01-02T10:44:00Z"/>
        </w:rPr>
      </w:pPr>
      <w:ins w:id="1265" w:author="Master Repository Process" w:date="2024-01-02T10:44:00Z">
        <w:r>
          <w:tab/>
          <w:t>(a)</w:t>
        </w:r>
        <w:r>
          <w:tab/>
          <w:t>a committee; or</w:t>
        </w:r>
      </w:ins>
    </w:p>
    <w:p>
      <w:pPr>
        <w:pStyle w:val="Indenta"/>
        <w:rPr>
          <w:ins w:id="1266" w:author="Master Repository Process" w:date="2024-01-02T10:44:00Z"/>
        </w:rPr>
      </w:pPr>
      <w:ins w:id="1267" w:author="Master Repository Process" w:date="2024-01-02T10:44:00Z">
        <w:r>
          <w:tab/>
          <w:t>(b)</w:t>
        </w:r>
        <w:r>
          <w:tab/>
          <w:t>a member of the board; or</w:t>
        </w:r>
      </w:ins>
    </w:p>
    <w:p>
      <w:pPr>
        <w:pStyle w:val="Indenta"/>
        <w:rPr>
          <w:ins w:id="1268" w:author="Master Repository Process" w:date="2024-01-02T10:44:00Z"/>
        </w:rPr>
      </w:pPr>
      <w:ins w:id="1269" w:author="Master Repository Process" w:date="2024-01-02T10:44:00Z">
        <w:r>
          <w:tab/>
          <w:t>(c)</w:t>
        </w:r>
        <w:r>
          <w:tab/>
          <w:t>a staff member of the health service provider or another health service provider.</w:t>
        </w:r>
      </w:ins>
    </w:p>
    <w:p>
      <w:pPr>
        <w:pStyle w:val="Subsection"/>
        <w:rPr>
          <w:ins w:id="1270" w:author="Master Repository Process" w:date="2024-01-02T10:44:00Z"/>
        </w:rPr>
      </w:pPr>
      <w:ins w:id="1271" w:author="Master Repository Process" w:date="2024-01-02T10:44:00Z">
        <w:r>
          <w:tab/>
          <w:t>(2)</w:t>
        </w:r>
        <w:r>
          <w:tab/>
          <w:t>A delegation under this section must be in writing signed by each member of the board.</w:t>
        </w:r>
      </w:ins>
    </w:p>
    <w:p>
      <w:pPr>
        <w:pStyle w:val="Subsection"/>
        <w:rPr>
          <w:ins w:id="1272" w:author="Master Repository Process" w:date="2024-01-02T10:44:00Z"/>
        </w:rPr>
      </w:pPr>
      <w:ins w:id="1273" w:author="Master Repository Process" w:date="2024-01-02T10:44:00Z">
        <w:r>
          <w:tab/>
          <w:t>(3)</w:t>
        </w:r>
        <w:r>
          <w:tab/>
          <w:t>A person or committee to whom a function is delegated under this section cannot delegate that function.</w:t>
        </w:r>
      </w:ins>
    </w:p>
    <w:p>
      <w:pPr>
        <w:pStyle w:val="Subsection"/>
        <w:rPr>
          <w:ins w:id="1274" w:author="Master Repository Process" w:date="2024-01-02T10:44:00Z"/>
        </w:rPr>
      </w:pPr>
      <w:ins w:id="1275" w:author="Master Repository Process" w:date="2024-01-02T10:44:00Z">
        <w:r>
          <w:tab/>
          <w:t>(4)</w:t>
        </w:r>
        <w:r>
          <w:tab/>
          <w:t>A person exercising or performing a function that has been delegated to the person under this section is taken to do so in accordance with the terms of the delegation unless the contrary is shown.</w:t>
        </w:r>
      </w:ins>
    </w:p>
    <w:p>
      <w:pPr>
        <w:pStyle w:val="Subsection"/>
        <w:keepNext/>
        <w:rPr>
          <w:ins w:id="1276" w:author="Master Repository Process" w:date="2024-01-02T10:44:00Z"/>
        </w:rPr>
      </w:pPr>
      <w:ins w:id="1277" w:author="Master Repository Process" w:date="2024-01-02T10:44:00Z">
        <w:r>
          <w:tab/>
          <w:t>(5)</w:t>
        </w:r>
        <w:r>
          <w:tab/>
          <w:t>Nothing in this section limits the ability of the board to perform a function through an officer or agent.</w:t>
        </w:r>
      </w:ins>
    </w:p>
    <w:p>
      <w:pPr>
        <w:pStyle w:val="Footnotesection"/>
        <w:rPr>
          <w:ins w:id="1278" w:author="Master Repository Process" w:date="2024-01-02T10:44:00Z"/>
        </w:rPr>
      </w:pPr>
      <w:ins w:id="1279" w:author="Master Repository Process" w:date="2024-01-02T10:44:00Z">
        <w:r>
          <w:tab/>
          <w:t>[Section 78A inserted: No. 1 of 2023 s. 39.]</w:t>
        </w:r>
      </w:ins>
    </w:p>
    <w:p>
      <w:pPr>
        <w:pStyle w:val="Heading4"/>
      </w:pPr>
      <w:bookmarkStart w:id="1280" w:name="_Toc127867166"/>
      <w:bookmarkStart w:id="1281" w:name="_Toc127867552"/>
      <w:bookmarkStart w:id="1282" w:name="_Toc127973326"/>
      <w:bookmarkStart w:id="1283" w:name="_Toc155084747"/>
      <w:r>
        <w:t>Subdivision</w:t>
      </w:r>
      <w:del w:id="1284" w:author="Master Repository Process" w:date="2024-01-02T10:44:00Z">
        <w:r>
          <w:delText xml:space="preserve"> </w:delText>
        </w:r>
      </w:del>
      <w:ins w:id="1285" w:author="Master Repository Process" w:date="2024-01-02T10:44:00Z">
        <w:r>
          <w:t> </w:t>
        </w:r>
      </w:ins>
      <w:r>
        <w:t>2 — </w:t>
      </w:r>
      <w:del w:id="1286" w:author="Master Repository Process" w:date="2024-01-02T10:44:00Z">
        <w:r>
          <w:delText>Impartiality</w:delText>
        </w:r>
      </w:del>
      <w:ins w:id="1287" w:author="Master Repository Process" w:date="2024-01-02T10:44:00Z">
        <w:r>
          <w:t>Duties</w:t>
        </w:r>
      </w:ins>
      <w:r>
        <w:t xml:space="preserve"> and </w:t>
      </w:r>
      <w:del w:id="1288" w:author="Master Repository Process" w:date="2024-01-02T10:44:00Z">
        <w:r>
          <w:delText xml:space="preserve">disclosure of material </w:delText>
        </w:r>
      </w:del>
      <w:r>
        <w:t>personal</w:t>
      </w:r>
      <w:del w:id="1289" w:author="Master Repository Process" w:date="2024-01-02T10:44:00Z">
        <w:r>
          <w:delText> interest</w:delText>
        </w:r>
      </w:del>
      <w:bookmarkEnd w:id="1280"/>
      <w:bookmarkEnd w:id="1281"/>
      <w:bookmarkEnd w:id="1282"/>
      <w:ins w:id="1290" w:author="Master Repository Process" w:date="2024-01-02T10:44:00Z">
        <w:r>
          <w:t xml:space="preserve"> interests</w:t>
        </w:r>
      </w:ins>
      <w:bookmarkEnd w:id="1283"/>
    </w:p>
    <w:p>
      <w:pPr>
        <w:pStyle w:val="Heading5"/>
        <w:rPr>
          <w:del w:id="1291" w:author="Master Repository Process" w:date="2024-01-02T10:44:00Z"/>
        </w:rPr>
      </w:pPr>
      <w:bookmarkStart w:id="1292" w:name="_Toc127973327"/>
      <w:del w:id="1293" w:author="Master Repository Process" w:date="2024-01-02T10:44:00Z">
        <w:r>
          <w:rPr>
            <w:rStyle w:val="CharSectno"/>
          </w:rPr>
          <w:delText>79</w:delText>
        </w:r>
        <w:r>
          <w:delText>.</w:delText>
        </w:r>
        <w:r>
          <w:tab/>
          <w:delText>Members must act in public interest</w:delText>
        </w:r>
        <w:bookmarkEnd w:id="1292"/>
      </w:del>
    </w:p>
    <w:p>
      <w:pPr>
        <w:pStyle w:val="Footnoteheading"/>
        <w:keepNext/>
        <w:rPr>
          <w:ins w:id="1294" w:author="Master Repository Process" w:date="2024-01-02T10:44:00Z"/>
        </w:rPr>
      </w:pPr>
      <w:ins w:id="1295" w:author="Master Repository Process" w:date="2024-01-02T10:44:00Z">
        <w:r>
          <w:tab/>
          <w:t>[Heading inserted: No. 1 of 2023 s. 40.]</w:t>
        </w:r>
      </w:ins>
    </w:p>
    <w:p>
      <w:pPr>
        <w:pStyle w:val="Heading5"/>
        <w:rPr>
          <w:ins w:id="1296" w:author="Master Repository Process" w:date="2024-01-02T10:44:00Z"/>
        </w:rPr>
      </w:pPr>
      <w:bookmarkStart w:id="1297" w:name="_Toc155084748"/>
      <w:ins w:id="1298" w:author="Master Repository Process" w:date="2024-01-02T10:44:00Z">
        <w:r>
          <w:rPr>
            <w:rStyle w:val="CharSectno"/>
          </w:rPr>
          <w:t>79</w:t>
        </w:r>
        <w:r>
          <w:t>.</w:t>
        </w:r>
        <w:r>
          <w:tab/>
          <w:t>Duties of board and committee members</w:t>
        </w:r>
        <w:bookmarkEnd w:id="1297"/>
      </w:ins>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Subsection"/>
        <w:keepNext/>
        <w:rPr>
          <w:ins w:id="1299" w:author="Master Repository Process" w:date="2024-01-02T10:44:00Z"/>
        </w:rPr>
      </w:pPr>
      <w:ins w:id="1300" w:author="Master Repository Process" w:date="2024-01-02T10:44:00Z">
        <w:r>
          <w:tab/>
          <w:t>(3)</w:t>
        </w:r>
        <w:r>
          <w:tab/>
          <w:t>Subject to subsections (1) and (2), a member of a board or committee has a duty —</w:t>
        </w:r>
      </w:ins>
    </w:p>
    <w:p>
      <w:pPr>
        <w:pStyle w:val="Indenta"/>
        <w:rPr>
          <w:ins w:id="1301" w:author="Master Repository Process" w:date="2024-01-02T10:44:00Z"/>
        </w:rPr>
      </w:pPr>
      <w:ins w:id="1302" w:author="Master Repository Process" w:date="2024-01-02T10:44:00Z">
        <w:r>
          <w:tab/>
          <w:t>(a)</w:t>
        </w:r>
        <w:r>
          <w:tab/>
          <w:t>to act in good faith and in the interests of the health service provider; and</w:t>
        </w:r>
      </w:ins>
    </w:p>
    <w:p>
      <w:pPr>
        <w:pStyle w:val="Indenta"/>
        <w:rPr>
          <w:ins w:id="1303" w:author="Master Repository Process" w:date="2024-01-02T10:44:00Z"/>
        </w:rPr>
      </w:pPr>
      <w:ins w:id="1304" w:author="Master Repository Process" w:date="2024-01-02T10:44:00Z">
        <w:r>
          <w:tab/>
          <w:t>(b)</w:t>
        </w:r>
        <w:r>
          <w:tab/>
          <w:t xml:space="preserve">not to have a personal interest in conflict with the interests of the health service provider, unless the member has the consent of the board or committee of which the member is a part; and </w:t>
        </w:r>
      </w:ins>
    </w:p>
    <w:p>
      <w:pPr>
        <w:pStyle w:val="Indenta"/>
        <w:rPr>
          <w:ins w:id="1305" w:author="Master Repository Process" w:date="2024-01-02T10:44:00Z"/>
        </w:rPr>
      </w:pPr>
      <w:ins w:id="1306" w:author="Master Repository Process" w:date="2024-01-02T10:44:00Z">
        <w:r>
          <w:tab/>
          <w:t>(c)</w:t>
        </w:r>
        <w:r>
          <w:tab/>
          <w:t>if the member has the consent of the board or committee of which the member is a part under paragraph (b) — to appropriately manage the personal interest that conflicts with the interests of the health service provider; and</w:t>
        </w:r>
      </w:ins>
    </w:p>
    <w:p>
      <w:pPr>
        <w:pStyle w:val="Indenta"/>
        <w:rPr>
          <w:ins w:id="1307" w:author="Master Repository Process" w:date="2024-01-02T10:44:00Z"/>
        </w:rPr>
      </w:pPr>
      <w:ins w:id="1308" w:author="Master Repository Process" w:date="2024-01-02T10:44:00Z">
        <w:r>
          <w:tab/>
          <w:t>(d)</w:t>
        </w:r>
        <w:r>
          <w:tab/>
          <w:t>not to act with an improper purpose; and</w:t>
        </w:r>
      </w:ins>
    </w:p>
    <w:p>
      <w:pPr>
        <w:pStyle w:val="Indenta"/>
        <w:rPr>
          <w:ins w:id="1309" w:author="Master Repository Process" w:date="2024-01-02T10:44:00Z"/>
        </w:rPr>
      </w:pPr>
      <w:ins w:id="1310" w:author="Master Repository Process" w:date="2024-01-02T10:44:00Z">
        <w:r>
          <w:tab/>
          <w:t>(e)</w:t>
        </w:r>
        <w:r>
          <w:tab/>
          <w:t>not to profit at the expense of the health service provider or the State, unless the member has the consent of the board or committee of which the member is a part; and</w:t>
        </w:r>
      </w:ins>
    </w:p>
    <w:p>
      <w:pPr>
        <w:pStyle w:val="Indenta"/>
        <w:rPr>
          <w:ins w:id="1311" w:author="Master Repository Process" w:date="2024-01-02T10:44:00Z"/>
        </w:rPr>
      </w:pPr>
      <w:ins w:id="1312" w:author="Master Repository Process" w:date="2024-01-02T10:44:00Z">
        <w:r>
          <w:tab/>
          <w:t>(f)</w:t>
        </w:r>
        <w:r>
          <w:tab/>
          <w:t>not to use the member’s position, or information or knowledge received in that position, to obtain an advantage for a person or disadvantage the health service provider or the State; and</w:t>
        </w:r>
      </w:ins>
    </w:p>
    <w:p>
      <w:pPr>
        <w:pStyle w:val="Indenta"/>
        <w:rPr>
          <w:ins w:id="1313" w:author="Master Repository Process" w:date="2024-01-02T10:44:00Z"/>
        </w:rPr>
      </w:pPr>
      <w:ins w:id="1314" w:author="Master Repository Process" w:date="2024-01-02T10:44:00Z">
        <w:r>
          <w:tab/>
          <w:t>(g)</w:t>
        </w:r>
        <w:r>
          <w:tab/>
          <w:t xml:space="preserve">not to be employed or engaged by, or act on the behalf of, another person in any capacity that is inconsistent with the interests of the Department, the Department CEO and health service providers, unless the member has the consent of the board or committee of which the member is a part. </w:t>
        </w:r>
      </w:ins>
    </w:p>
    <w:p>
      <w:pPr>
        <w:pStyle w:val="Subsection"/>
        <w:keepNext/>
        <w:rPr>
          <w:ins w:id="1315" w:author="Master Repository Process" w:date="2024-01-02T10:44:00Z"/>
        </w:rPr>
      </w:pPr>
      <w:ins w:id="1316" w:author="Master Repository Process" w:date="2024-01-02T10:44:00Z">
        <w:r>
          <w:tab/>
          <w:t>(4)</w:t>
        </w:r>
        <w:r>
          <w:tab/>
          <w:t>If a board, committee or the Department CEO considers that it is reasonably likely that a member of the board or committee has breached a duty referred to in this section, the board, committee or Department CEO must advise the Minister of the likely breach of the duty.</w:t>
        </w:r>
      </w:ins>
    </w:p>
    <w:p>
      <w:pPr>
        <w:pStyle w:val="Footnotesection"/>
        <w:rPr>
          <w:ins w:id="1317" w:author="Master Repository Process" w:date="2024-01-02T10:44:00Z"/>
        </w:rPr>
      </w:pPr>
      <w:ins w:id="1318" w:author="Master Repository Process" w:date="2024-01-02T10:44:00Z">
        <w:r>
          <w:tab/>
          <w:t>[Section 79 amended: No. 1 of 2023 s. 41.]</w:t>
        </w:r>
      </w:ins>
    </w:p>
    <w:p>
      <w:pPr>
        <w:pStyle w:val="Heading5"/>
      </w:pPr>
      <w:bookmarkStart w:id="1319" w:name="_Toc155084749"/>
      <w:bookmarkStart w:id="1320" w:name="_Toc127973328"/>
      <w:r>
        <w:rPr>
          <w:rStyle w:val="CharSectno"/>
        </w:rPr>
        <w:t>80</w:t>
      </w:r>
      <w:r>
        <w:t>.</w:t>
      </w:r>
      <w:r>
        <w:tab/>
        <w:t>Disclosure of material personal interest</w:t>
      </w:r>
      <w:bookmarkEnd w:id="1319"/>
      <w:bookmarkEnd w:id="1320"/>
    </w:p>
    <w:p>
      <w:pPr>
        <w:pStyle w:val="Subsection"/>
        <w:keepNext/>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321" w:name="_Toc155084750"/>
      <w:bookmarkStart w:id="1322" w:name="_Toc127973329"/>
      <w:r>
        <w:rPr>
          <w:rStyle w:val="CharSectno"/>
        </w:rPr>
        <w:t>81</w:t>
      </w:r>
      <w:r>
        <w:t>.</w:t>
      </w:r>
      <w:r>
        <w:tab/>
        <w:t>Voting by interested member</w:t>
      </w:r>
      <w:bookmarkEnd w:id="1321"/>
      <w:bookmarkEnd w:id="1322"/>
    </w:p>
    <w:p>
      <w:pPr>
        <w:pStyle w:val="Subsection"/>
        <w:keepNext/>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1323" w:name="_Toc155084751"/>
      <w:bookmarkStart w:id="1324" w:name="_Toc127973330"/>
      <w:r>
        <w:rPr>
          <w:rStyle w:val="CharSectno"/>
        </w:rPr>
        <w:t>82</w:t>
      </w:r>
      <w:r>
        <w:t>.</w:t>
      </w:r>
      <w:r>
        <w:tab/>
        <w:t>Section 81 may be declared inapplicable</w:t>
      </w:r>
      <w:bookmarkEnd w:id="1323"/>
      <w:bookmarkEnd w:id="1324"/>
    </w:p>
    <w:p>
      <w:pPr>
        <w:pStyle w:val="Subsection"/>
        <w:keepNext/>
      </w:pPr>
      <w:r>
        <w:tab/>
      </w:r>
      <w:r>
        <w:tab/>
        <w:t xml:space="preserve">Section 81 does not apply if — </w:t>
      </w:r>
    </w:p>
    <w:p>
      <w:pPr>
        <w:pStyle w:val="Indenta"/>
      </w:pPr>
      <w:r>
        <w:tab/>
        <w:t>(a)</w:t>
      </w:r>
      <w:r>
        <w:tab/>
        <w:t>a member has disclosed under section 80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325" w:name="_Toc155084752"/>
      <w:bookmarkStart w:id="1326" w:name="_Toc127973331"/>
      <w:r>
        <w:rPr>
          <w:rStyle w:val="CharSectno"/>
        </w:rPr>
        <w:t>83</w:t>
      </w:r>
      <w:r>
        <w:t>.</w:t>
      </w:r>
      <w:r>
        <w:tab/>
        <w:t>Quorum where section 81 applies</w:t>
      </w:r>
      <w:bookmarkEnd w:id="1325"/>
      <w:bookmarkEnd w:id="1326"/>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327" w:name="_Toc155084753"/>
      <w:bookmarkStart w:id="1328" w:name="_Toc127973332"/>
      <w:r>
        <w:rPr>
          <w:rStyle w:val="CharSectno"/>
        </w:rPr>
        <w:t>84</w:t>
      </w:r>
      <w:r>
        <w:t>.</w:t>
      </w:r>
      <w:r>
        <w:tab/>
        <w:t>Minister may declare sections 81 and 83 inapplicable</w:t>
      </w:r>
      <w:bookmarkEnd w:id="1327"/>
      <w:bookmarkEnd w:id="1328"/>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1329" w:name="_Toc155084754"/>
      <w:bookmarkStart w:id="1330" w:name="_Toc127867173"/>
      <w:bookmarkStart w:id="1331" w:name="_Toc127867559"/>
      <w:bookmarkStart w:id="1332" w:name="_Toc127973333"/>
      <w:r>
        <w:t>Subdivision 3 — Meetings</w:t>
      </w:r>
      <w:bookmarkEnd w:id="1329"/>
      <w:bookmarkEnd w:id="1330"/>
      <w:bookmarkEnd w:id="1331"/>
      <w:bookmarkEnd w:id="1332"/>
    </w:p>
    <w:p>
      <w:pPr>
        <w:pStyle w:val="Heading5"/>
      </w:pPr>
      <w:bookmarkStart w:id="1333" w:name="_Toc155084755"/>
      <w:bookmarkStart w:id="1334" w:name="_Toc127973334"/>
      <w:r>
        <w:rPr>
          <w:rStyle w:val="CharSectno"/>
        </w:rPr>
        <w:t>85</w:t>
      </w:r>
      <w:r>
        <w:t>.</w:t>
      </w:r>
      <w:r>
        <w:tab/>
        <w:t>Holding meetings</w:t>
      </w:r>
      <w:bookmarkEnd w:id="1333"/>
      <w:bookmarkEnd w:id="1334"/>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335" w:name="_Toc155084756"/>
      <w:bookmarkStart w:id="1336" w:name="_Toc127973335"/>
      <w:r>
        <w:rPr>
          <w:rStyle w:val="CharSectno"/>
        </w:rPr>
        <w:t>86</w:t>
      </w:r>
      <w:r>
        <w:t>.</w:t>
      </w:r>
      <w:r>
        <w:tab/>
        <w:t>Quorum</w:t>
      </w:r>
      <w:bookmarkEnd w:id="1335"/>
      <w:bookmarkEnd w:id="1336"/>
    </w:p>
    <w:p>
      <w:pPr>
        <w:pStyle w:val="Subsection"/>
      </w:pPr>
      <w:r>
        <w:tab/>
      </w:r>
      <w:r>
        <w:tab/>
        <w:t>A number of members of a board equal to at least half the number of members in office constitutes a quorum of the board.</w:t>
      </w:r>
    </w:p>
    <w:p>
      <w:pPr>
        <w:pStyle w:val="Heading5"/>
      </w:pPr>
      <w:bookmarkStart w:id="1337" w:name="_Toc155084757"/>
      <w:bookmarkStart w:id="1338" w:name="_Toc127973336"/>
      <w:r>
        <w:rPr>
          <w:rStyle w:val="CharSectno"/>
        </w:rPr>
        <w:t>87</w:t>
      </w:r>
      <w:r>
        <w:t>.</w:t>
      </w:r>
      <w:r>
        <w:tab/>
        <w:t>Procedure at meetings</w:t>
      </w:r>
      <w:bookmarkEnd w:id="1337"/>
      <w:bookmarkEnd w:id="1338"/>
    </w:p>
    <w:p>
      <w:pPr>
        <w:pStyle w:val="Subsection"/>
      </w:pPr>
      <w:r>
        <w:tab/>
      </w:r>
      <w:r>
        <w:tab/>
        <w:t>A board must determine its own meeting procedures to the extent that they are not fixed by this Act.</w:t>
      </w:r>
    </w:p>
    <w:p>
      <w:pPr>
        <w:pStyle w:val="Heading5"/>
      </w:pPr>
      <w:bookmarkStart w:id="1339" w:name="_Toc155084758"/>
      <w:bookmarkStart w:id="1340" w:name="_Toc127973337"/>
      <w:r>
        <w:rPr>
          <w:rStyle w:val="CharSectno"/>
        </w:rPr>
        <w:t>88</w:t>
      </w:r>
      <w:r>
        <w:t>.</w:t>
      </w:r>
      <w:r>
        <w:tab/>
        <w:t>Voting</w:t>
      </w:r>
      <w:bookmarkEnd w:id="1339"/>
      <w:bookmarkEnd w:id="134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341" w:name="_Toc155084759"/>
      <w:bookmarkStart w:id="1342" w:name="_Toc127973338"/>
      <w:r>
        <w:rPr>
          <w:rStyle w:val="CharSectno"/>
        </w:rPr>
        <w:t>89</w:t>
      </w:r>
      <w:r>
        <w:t>.</w:t>
      </w:r>
      <w:r>
        <w:tab/>
        <w:t>Holding meetings remotely</w:t>
      </w:r>
      <w:bookmarkEnd w:id="1341"/>
      <w:bookmarkEnd w:id="1342"/>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1343" w:name="_Toc155084760"/>
      <w:bookmarkStart w:id="1344" w:name="_Toc127973339"/>
      <w:r>
        <w:rPr>
          <w:rStyle w:val="CharSectno"/>
        </w:rPr>
        <w:t>90</w:t>
      </w:r>
      <w:r>
        <w:t>.</w:t>
      </w:r>
      <w:r>
        <w:tab/>
        <w:t>Resolution without meeting</w:t>
      </w:r>
      <w:bookmarkEnd w:id="1343"/>
      <w:bookmarkEnd w:id="1344"/>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345" w:name="_Toc155084761"/>
      <w:bookmarkStart w:id="1346" w:name="_Toc127973340"/>
      <w:r>
        <w:rPr>
          <w:rStyle w:val="CharSectno"/>
        </w:rPr>
        <w:t>91</w:t>
      </w:r>
      <w:r>
        <w:t>.</w:t>
      </w:r>
      <w:r>
        <w:tab/>
        <w:t>Minutes</w:t>
      </w:r>
      <w:bookmarkEnd w:id="1345"/>
      <w:bookmarkEnd w:id="1346"/>
    </w:p>
    <w:p>
      <w:pPr>
        <w:pStyle w:val="Subsection"/>
      </w:pPr>
      <w:r>
        <w:tab/>
      </w:r>
      <w:r>
        <w:tab/>
        <w:t>A board must cause accurate minutes to be kept of the proceedings at each of its meetings.</w:t>
      </w:r>
    </w:p>
    <w:p>
      <w:pPr>
        <w:pStyle w:val="Heading4"/>
      </w:pPr>
      <w:bookmarkStart w:id="1347" w:name="_Toc155084762"/>
      <w:bookmarkStart w:id="1348" w:name="_Toc127867181"/>
      <w:bookmarkStart w:id="1349" w:name="_Toc127867567"/>
      <w:bookmarkStart w:id="1350" w:name="_Toc127973341"/>
      <w:r>
        <w:t>Subdivision 4 — Committees</w:t>
      </w:r>
      <w:bookmarkEnd w:id="1347"/>
      <w:bookmarkEnd w:id="1348"/>
      <w:bookmarkEnd w:id="1349"/>
      <w:bookmarkEnd w:id="1350"/>
    </w:p>
    <w:p>
      <w:pPr>
        <w:pStyle w:val="Heading5"/>
      </w:pPr>
      <w:bookmarkStart w:id="1351" w:name="_Toc155084763"/>
      <w:bookmarkStart w:id="1352" w:name="_Toc127973342"/>
      <w:r>
        <w:rPr>
          <w:rStyle w:val="CharSectno"/>
        </w:rPr>
        <w:t>92</w:t>
      </w:r>
      <w:r>
        <w:t>.</w:t>
      </w:r>
      <w:r>
        <w:tab/>
        <w:t>Committees</w:t>
      </w:r>
      <w:bookmarkEnd w:id="1351"/>
      <w:bookmarkEnd w:id="1352"/>
    </w:p>
    <w:p>
      <w:pPr>
        <w:pStyle w:val="Subsection"/>
        <w:keepNext/>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keepNext/>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353" w:name="_Toc155084764"/>
      <w:bookmarkStart w:id="1354" w:name="_Toc127973343"/>
      <w:r>
        <w:rPr>
          <w:rStyle w:val="CharSectno"/>
        </w:rPr>
        <w:t>93</w:t>
      </w:r>
      <w:r>
        <w:t>.</w:t>
      </w:r>
      <w:r>
        <w:tab/>
        <w:t>Remuneration and allowances</w:t>
      </w:r>
      <w:bookmarkEnd w:id="1353"/>
      <w:bookmarkEnd w:id="1354"/>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355" w:name="_Toc155084765"/>
      <w:bookmarkStart w:id="1356" w:name="_Toc127867184"/>
      <w:bookmarkStart w:id="1357" w:name="_Toc127867570"/>
      <w:bookmarkStart w:id="1358" w:name="_Toc127973344"/>
      <w:r>
        <w:rPr>
          <w:rStyle w:val="CharDivNo"/>
        </w:rPr>
        <w:t>Division 3</w:t>
      </w:r>
      <w:r>
        <w:t> — </w:t>
      </w:r>
      <w:r>
        <w:rPr>
          <w:rStyle w:val="CharDivText"/>
        </w:rPr>
        <w:t>Appointment of advisers to board, administrators, dismissal of board</w:t>
      </w:r>
      <w:bookmarkEnd w:id="1355"/>
      <w:bookmarkEnd w:id="1356"/>
      <w:bookmarkEnd w:id="1357"/>
      <w:bookmarkEnd w:id="1358"/>
    </w:p>
    <w:p>
      <w:pPr>
        <w:pStyle w:val="Heading5"/>
      </w:pPr>
      <w:bookmarkStart w:id="1359" w:name="_Toc127973345"/>
      <w:bookmarkStart w:id="1360" w:name="_Toc155084766"/>
      <w:r>
        <w:rPr>
          <w:rStyle w:val="CharSectno"/>
        </w:rPr>
        <w:t>94</w:t>
      </w:r>
      <w:r>
        <w:t>.</w:t>
      </w:r>
      <w:r>
        <w:tab/>
      </w:r>
      <w:del w:id="1361" w:author="Master Repository Process" w:date="2024-01-02T10:44:00Z">
        <w:r>
          <w:delText>Terms</w:delText>
        </w:r>
      </w:del>
      <w:ins w:id="1362" w:author="Master Repository Process" w:date="2024-01-02T10:44:00Z">
        <w:r>
          <w:t>Term</w:t>
        </w:r>
      </w:ins>
      <w:r>
        <w:t xml:space="preserve"> used</w:t>
      </w:r>
      <w:bookmarkEnd w:id="1359"/>
      <w:ins w:id="1363" w:author="Master Repository Process" w:date="2024-01-02T10:44:00Z">
        <w:r>
          <w:t>: adviser</w:t>
        </w:r>
      </w:ins>
      <w:bookmarkEnd w:id="1360"/>
    </w:p>
    <w:p>
      <w:pPr>
        <w:pStyle w:val="Subsection"/>
        <w:keepNext/>
      </w:pPr>
      <w:r>
        <w:tab/>
      </w:r>
      <w:r>
        <w:tab/>
        <w:t xml:space="preserve">In this Division — </w:t>
      </w:r>
    </w:p>
    <w:p>
      <w:pPr>
        <w:pStyle w:val="Defstart"/>
        <w:rPr>
          <w:del w:id="1364" w:author="Master Repository Process" w:date="2024-01-02T10:44:00Z"/>
        </w:rPr>
      </w:pPr>
      <w:del w:id="1365" w:author="Master Repository Process" w:date="2024-01-02T10:44:00Z">
        <w:r>
          <w:tab/>
        </w:r>
        <w:r>
          <w:rPr>
            <w:rStyle w:val="CharDefText"/>
          </w:rPr>
          <w:delText>administrator</w:delText>
        </w:r>
        <w:r>
          <w:rPr>
            <w:i/>
          </w:rPr>
          <w:delText xml:space="preserve"> </w:delText>
        </w:r>
        <w:r>
          <w:delText>means an administrator appointed under section 99;</w:delText>
        </w:r>
      </w:del>
    </w:p>
    <w:p>
      <w:pPr>
        <w:pStyle w:val="Defstart"/>
        <w:keepNext/>
      </w:pPr>
      <w:r>
        <w:tab/>
      </w:r>
      <w:r>
        <w:rPr>
          <w:rStyle w:val="CharDefText"/>
        </w:rPr>
        <w:t>adviser</w:t>
      </w:r>
      <w:r>
        <w:t xml:space="preserve"> means an adviser appointed under section 95.</w:t>
      </w:r>
    </w:p>
    <w:p>
      <w:pPr>
        <w:pStyle w:val="Footnotesection"/>
        <w:rPr>
          <w:ins w:id="1366" w:author="Master Repository Process" w:date="2024-01-02T10:44:00Z"/>
        </w:rPr>
      </w:pPr>
      <w:ins w:id="1367" w:author="Master Repository Process" w:date="2024-01-02T10:44:00Z">
        <w:r>
          <w:tab/>
          <w:t>[Section 94 inserted: No. 1 of 2023 s. 42.]</w:t>
        </w:r>
      </w:ins>
    </w:p>
    <w:p>
      <w:pPr>
        <w:pStyle w:val="Heading5"/>
      </w:pPr>
      <w:bookmarkStart w:id="1368" w:name="_Toc155084767"/>
      <w:bookmarkStart w:id="1369" w:name="_Toc127973346"/>
      <w:r>
        <w:rPr>
          <w:rStyle w:val="CharSectno"/>
        </w:rPr>
        <w:t>95</w:t>
      </w:r>
      <w:r>
        <w:t>.</w:t>
      </w:r>
      <w:r>
        <w:tab/>
        <w:t>Minister may appoint advisers to boards</w:t>
      </w:r>
      <w:bookmarkEnd w:id="1368"/>
      <w:bookmarkEnd w:id="1369"/>
    </w:p>
    <w:p>
      <w:pPr>
        <w:pStyle w:val="Subsection"/>
        <w:keepNext/>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370" w:name="_Toc155084768"/>
      <w:bookmarkStart w:id="1371" w:name="_Toc127973347"/>
      <w:r>
        <w:rPr>
          <w:rStyle w:val="CharSectno"/>
        </w:rPr>
        <w:t>96</w:t>
      </w:r>
      <w:r>
        <w:t>.</w:t>
      </w:r>
      <w:r>
        <w:tab/>
        <w:t>Terms and conditions of appointment as adviser</w:t>
      </w:r>
      <w:bookmarkEnd w:id="1370"/>
      <w:bookmarkEnd w:id="1371"/>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372" w:name="_Toc155084769"/>
      <w:bookmarkStart w:id="1373" w:name="_Toc127973348"/>
      <w:r>
        <w:rPr>
          <w:rStyle w:val="CharSectno"/>
        </w:rPr>
        <w:t>97</w:t>
      </w:r>
      <w:r>
        <w:t>.</w:t>
      </w:r>
      <w:r>
        <w:tab/>
        <w:t>Functions of advisers</w:t>
      </w:r>
      <w:bookmarkEnd w:id="1372"/>
      <w:bookmarkEnd w:id="1373"/>
    </w:p>
    <w:p>
      <w:pPr>
        <w:pStyle w:val="Subsection"/>
        <w:keepNext/>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keepNext/>
      </w:pPr>
      <w:r>
        <w:tab/>
        <w:t>(2)</w:t>
      </w:r>
      <w:r>
        <w:tab/>
        <w:t xml:space="preserve">An </w:t>
      </w:r>
      <w:del w:id="1374" w:author="Master Repository Process" w:date="2024-01-02T10:44:00Z">
        <w:r>
          <w:delText>advisor</w:delText>
        </w:r>
      </w:del>
      <w:ins w:id="1375" w:author="Master Repository Process" w:date="2024-01-02T10:44:00Z">
        <w:r>
          <w:t>adviser</w:t>
        </w:r>
      </w:ins>
      <w:r>
        <w:t xml:space="preserve"> to a board is not a member of the board but sections 80(1) and 81(1)(b) apply to an adviser as if the adviser were a member of the board.</w:t>
      </w:r>
    </w:p>
    <w:p>
      <w:pPr>
        <w:pStyle w:val="Footnotesection"/>
        <w:rPr>
          <w:ins w:id="1376" w:author="Master Repository Process" w:date="2024-01-02T10:44:00Z"/>
        </w:rPr>
      </w:pPr>
      <w:ins w:id="1377" w:author="Master Repository Process" w:date="2024-01-02T10:44:00Z">
        <w:r>
          <w:tab/>
          <w:t>[Section 97 amended: No. 1 of 2023 s. 43.]</w:t>
        </w:r>
      </w:ins>
    </w:p>
    <w:p>
      <w:pPr>
        <w:pStyle w:val="Heading5"/>
      </w:pPr>
      <w:bookmarkStart w:id="1378" w:name="_Toc155084770"/>
      <w:bookmarkStart w:id="1379" w:name="_Toc127973349"/>
      <w:r>
        <w:rPr>
          <w:rStyle w:val="CharSectno"/>
        </w:rPr>
        <w:t>98</w:t>
      </w:r>
      <w:r>
        <w:t>.</w:t>
      </w:r>
      <w:r>
        <w:tab/>
        <w:t>Obligations of board in relation to advisers</w:t>
      </w:r>
      <w:bookmarkEnd w:id="1378"/>
      <w:bookmarkEnd w:id="1379"/>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keepNext/>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380" w:name="_Toc155084771"/>
      <w:bookmarkStart w:id="1381" w:name="_Toc127973350"/>
      <w:r>
        <w:rPr>
          <w:rStyle w:val="CharSectno"/>
        </w:rPr>
        <w:t>99</w:t>
      </w:r>
      <w:r>
        <w:t>.</w:t>
      </w:r>
      <w:r>
        <w:tab/>
        <w:t>Minister may appoint administrator for health service provider</w:t>
      </w:r>
      <w:bookmarkEnd w:id="1380"/>
      <w:bookmarkEnd w:id="1381"/>
    </w:p>
    <w:p>
      <w:pPr>
        <w:pStyle w:val="Subsection"/>
        <w:keepNext/>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keepNext/>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382" w:name="_Toc155084772"/>
      <w:bookmarkStart w:id="1383" w:name="_Toc127973351"/>
      <w:r>
        <w:rPr>
          <w:rStyle w:val="CharSectno"/>
        </w:rPr>
        <w:t>100</w:t>
      </w:r>
      <w:r>
        <w:t>.</w:t>
      </w:r>
      <w:r>
        <w:tab/>
        <w:t>Terms and conditions of appointment as administrator</w:t>
      </w:r>
      <w:bookmarkEnd w:id="1382"/>
      <w:bookmarkEnd w:id="1383"/>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384" w:name="_Toc155084773"/>
      <w:bookmarkStart w:id="1385" w:name="_Toc127973352"/>
      <w:r>
        <w:rPr>
          <w:rStyle w:val="CharSectno"/>
        </w:rPr>
        <w:t>101</w:t>
      </w:r>
      <w:r>
        <w:t>.</w:t>
      </w:r>
      <w:r>
        <w:tab/>
        <w:t>Role of administrator</w:t>
      </w:r>
      <w:bookmarkEnd w:id="1384"/>
      <w:bookmarkEnd w:id="1385"/>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386" w:name="_Toc155084774"/>
      <w:bookmarkStart w:id="1387" w:name="_Toc127973353"/>
      <w:r>
        <w:rPr>
          <w:rStyle w:val="CharSectno"/>
        </w:rPr>
        <w:t>102</w:t>
      </w:r>
      <w:r>
        <w:t>.</w:t>
      </w:r>
      <w:r>
        <w:tab/>
        <w:t>Minister may dismiss all members of board</w:t>
      </w:r>
      <w:bookmarkEnd w:id="1386"/>
      <w:bookmarkEnd w:id="1387"/>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keepNext/>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keepNext/>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keepNext/>
      </w:pPr>
      <w:r>
        <w:tab/>
        <w:t>(b)</w:t>
      </w:r>
      <w:r>
        <w:tab/>
        <w:t xml:space="preserve">be included in the annual report submitted by the accountable authority </w:t>
      </w:r>
      <w:del w:id="1388" w:author="Master Repository Process" w:date="2024-01-02T10:44:00Z">
        <w:r>
          <w:delText xml:space="preserve">in respect </w:delText>
        </w:r>
      </w:del>
      <w:r>
        <w:t xml:space="preserve">of the health service provider under the </w:t>
      </w:r>
      <w:r>
        <w:rPr>
          <w:i/>
        </w:rPr>
        <w:t>Financial Management Act 2006</w:t>
      </w:r>
      <w:r>
        <w:t xml:space="preserve"> Part 5.</w:t>
      </w:r>
    </w:p>
    <w:p>
      <w:pPr>
        <w:pStyle w:val="Footnotesection"/>
        <w:rPr>
          <w:ins w:id="1389" w:author="Master Repository Process" w:date="2024-01-02T10:44:00Z"/>
        </w:rPr>
      </w:pPr>
      <w:ins w:id="1390" w:author="Master Repository Process" w:date="2024-01-02T10:44:00Z">
        <w:r>
          <w:tab/>
          <w:t>[Section 102 amended: No. 1 of 2023 s. 44.]</w:t>
        </w:r>
      </w:ins>
    </w:p>
    <w:p>
      <w:pPr>
        <w:pStyle w:val="Heading2"/>
      </w:pPr>
      <w:bookmarkStart w:id="1391" w:name="_Toc155084775"/>
      <w:bookmarkStart w:id="1392" w:name="_Toc127867194"/>
      <w:bookmarkStart w:id="1393" w:name="_Toc127867580"/>
      <w:bookmarkStart w:id="1394" w:name="_Toc127973354"/>
      <w:r>
        <w:rPr>
          <w:rStyle w:val="CharPartNo"/>
        </w:rPr>
        <w:t>Part 9</w:t>
      </w:r>
      <w:r>
        <w:t> — </w:t>
      </w:r>
      <w:r>
        <w:rPr>
          <w:rStyle w:val="CharPartText"/>
        </w:rPr>
        <w:t>Health service provider employment</w:t>
      </w:r>
      <w:bookmarkEnd w:id="1391"/>
      <w:bookmarkEnd w:id="1392"/>
      <w:bookmarkEnd w:id="1393"/>
      <w:bookmarkEnd w:id="1394"/>
    </w:p>
    <w:p>
      <w:pPr>
        <w:pStyle w:val="Heading3"/>
      </w:pPr>
      <w:bookmarkStart w:id="1395" w:name="_Toc155084776"/>
      <w:bookmarkStart w:id="1396" w:name="_Toc127867195"/>
      <w:bookmarkStart w:id="1397" w:name="_Toc127867581"/>
      <w:bookmarkStart w:id="1398" w:name="_Toc127973355"/>
      <w:r>
        <w:rPr>
          <w:rStyle w:val="CharDivNo"/>
        </w:rPr>
        <w:t>Division 1</w:t>
      </w:r>
      <w:r>
        <w:t> — </w:t>
      </w:r>
      <w:r>
        <w:rPr>
          <w:rStyle w:val="CharDivText"/>
        </w:rPr>
        <w:t>Preliminary</w:t>
      </w:r>
      <w:bookmarkEnd w:id="1395"/>
      <w:bookmarkEnd w:id="1396"/>
      <w:bookmarkEnd w:id="1397"/>
      <w:bookmarkEnd w:id="1398"/>
    </w:p>
    <w:p>
      <w:pPr>
        <w:pStyle w:val="Heading5"/>
      </w:pPr>
      <w:bookmarkStart w:id="1399" w:name="_Toc155084777"/>
      <w:bookmarkStart w:id="1400" w:name="_Toc127973356"/>
      <w:r>
        <w:rPr>
          <w:rStyle w:val="CharSectno"/>
        </w:rPr>
        <w:t>103</w:t>
      </w:r>
      <w:r>
        <w:t>.</w:t>
      </w:r>
      <w:r>
        <w:tab/>
        <w:t>Term used: employing authority</w:t>
      </w:r>
      <w:bookmarkEnd w:id="1399"/>
      <w:bookmarkEnd w:id="1400"/>
    </w:p>
    <w:p>
      <w:pPr>
        <w:pStyle w:val="Subsection"/>
      </w:pPr>
      <w:r>
        <w:tab/>
        <w:t>(1)</w:t>
      </w:r>
      <w:r>
        <w:tab/>
        <w:t xml:space="preserve">In this Part — </w:t>
      </w:r>
    </w:p>
    <w:p>
      <w:pPr>
        <w:pStyle w:val="Defstart"/>
        <w:keepNext/>
      </w:pPr>
      <w:r>
        <w:tab/>
      </w:r>
      <w:r>
        <w:rPr>
          <w:rStyle w:val="CharDefText"/>
        </w:rPr>
        <w:t>employing authority</w:t>
      </w:r>
      <w:r>
        <w:t xml:space="preserve"> means — </w:t>
      </w:r>
    </w:p>
    <w:p>
      <w:pPr>
        <w:pStyle w:val="Defpara"/>
      </w:pPr>
      <w:r>
        <w:tab/>
        <w:t>(a)</w:t>
      </w:r>
      <w:r>
        <w:tab/>
        <w:t>in relation to a chief executive — the Department CEO;</w:t>
      </w:r>
      <w:ins w:id="1401" w:author="Master Repository Process" w:date="2024-01-02T10:44:00Z">
        <w:r>
          <w:t xml:space="preserve"> or</w:t>
        </w:r>
      </w:ins>
    </w:p>
    <w:p>
      <w:pPr>
        <w:pStyle w:val="Defpara"/>
        <w:keepNext/>
      </w:pPr>
      <w:r>
        <w:tab/>
        <w:t>(b)</w:t>
      </w:r>
      <w:r>
        <w:tab/>
        <w:t xml:space="preserve">in relation to a health </w:t>
      </w:r>
      <w:del w:id="1402" w:author="Master Repository Process" w:date="2024-01-02T10:44:00Z">
        <w:r>
          <w:delText xml:space="preserve">executive employed in a health </w:delText>
        </w:r>
      </w:del>
      <w:r>
        <w:t>service provider</w:t>
      </w:r>
      <w:del w:id="1403" w:author="Master Repository Process" w:date="2024-01-02T10:44:00Z">
        <w:r>
          <w:delText> —</w:delText>
        </w:r>
      </w:del>
      <w:ins w:id="1404" w:author="Master Repository Process" w:date="2024-01-02T10:44:00Z">
        <w:r>
          <w:t>, health executive or an employee (other than a chief executive) of a health service provider —</w:t>
        </w:r>
      </w:ins>
      <w:r>
        <w:t xml:space="preserve"> </w:t>
      </w:r>
    </w:p>
    <w:p>
      <w:pPr>
        <w:pStyle w:val="Defsubpara"/>
      </w:pPr>
      <w:r>
        <w:tab/>
        <w:t>(i)</w:t>
      </w:r>
      <w:r>
        <w:tab/>
        <w:t>if the health service provider is a board governed provider — the board;</w:t>
      </w:r>
      <w:ins w:id="1405" w:author="Master Repository Process" w:date="2024-01-02T10:44:00Z">
        <w:r>
          <w:t xml:space="preserve"> or</w:t>
        </w:r>
      </w:ins>
    </w:p>
    <w:p>
      <w:pPr>
        <w:pStyle w:val="Defsubpara"/>
        <w:rPr>
          <w:del w:id="1406" w:author="Master Repository Process" w:date="2024-01-02T10:44:00Z"/>
        </w:rPr>
      </w:pPr>
      <w:r>
        <w:tab/>
        <w:t>(ii)</w:t>
      </w:r>
      <w:r>
        <w:tab/>
        <w:t>if the health service provider is a chief executive governed provider — the chief executive</w:t>
      </w:r>
      <w:del w:id="1407" w:author="Master Repository Process" w:date="2024-01-02T10:44:00Z">
        <w:r>
          <w:delText>;</w:delText>
        </w:r>
      </w:del>
    </w:p>
    <w:p>
      <w:pPr>
        <w:pStyle w:val="Defsubpara"/>
      </w:pPr>
      <w:del w:id="1408" w:author="Master Repository Process" w:date="2024-01-02T10:44:00Z">
        <w:r>
          <w:tab/>
          <w:delText>(c)</w:delText>
        </w:r>
        <w:r>
          <w:tab/>
          <w:delText>in relation to a health service provider or an employee (other than a chief executive or a health executive) in the health service provider, the chief executive or board on whom the power to employ or engage employees is conferred</w:delText>
        </w:r>
      </w:del>
      <w:r>
        <w:t>.</w:t>
      </w:r>
    </w:p>
    <w:p>
      <w:pPr>
        <w:pStyle w:val="Subsection"/>
        <w:keepNext/>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Footnotesection"/>
        <w:rPr>
          <w:ins w:id="1409" w:author="Master Repository Process" w:date="2024-01-02T10:44:00Z"/>
        </w:rPr>
      </w:pPr>
      <w:ins w:id="1410" w:author="Master Repository Process" w:date="2024-01-02T10:44:00Z">
        <w:r>
          <w:tab/>
          <w:t>[Section 103 amended: No. 1 of 2023 s. 45.]</w:t>
        </w:r>
      </w:ins>
    </w:p>
    <w:p>
      <w:pPr>
        <w:pStyle w:val="Heading5"/>
      </w:pPr>
      <w:bookmarkStart w:id="1411" w:name="_Toc155084778"/>
      <w:bookmarkStart w:id="1412" w:name="_Toc127973357"/>
      <w:r>
        <w:rPr>
          <w:rStyle w:val="CharSectno"/>
        </w:rPr>
        <w:t>104</w:t>
      </w:r>
      <w:r>
        <w:t>.</w:t>
      </w:r>
      <w:r>
        <w:tab/>
        <w:t>Application of PSM Act</w:t>
      </w:r>
      <w:bookmarkEnd w:id="1411"/>
      <w:bookmarkEnd w:id="1412"/>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keepNext/>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413" w:name="_Toc155084779"/>
      <w:bookmarkStart w:id="1414" w:name="_Toc127867198"/>
      <w:bookmarkStart w:id="1415" w:name="_Toc127867584"/>
      <w:bookmarkStart w:id="1416" w:name="_Toc127973358"/>
      <w:r>
        <w:rPr>
          <w:rStyle w:val="CharDivNo"/>
        </w:rPr>
        <w:t>Division 2</w:t>
      </w:r>
      <w:r>
        <w:t> — </w:t>
      </w:r>
      <w:r>
        <w:rPr>
          <w:rStyle w:val="CharDivText"/>
        </w:rPr>
        <w:t>Health Executive Service</w:t>
      </w:r>
      <w:bookmarkEnd w:id="1413"/>
      <w:bookmarkEnd w:id="1414"/>
      <w:bookmarkEnd w:id="1415"/>
      <w:bookmarkEnd w:id="1416"/>
    </w:p>
    <w:p>
      <w:pPr>
        <w:pStyle w:val="Heading4"/>
      </w:pPr>
      <w:bookmarkStart w:id="1417" w:name="_Toc127867199"/>
      <w:bookmarkStart w:id="1418" w:name="_Toc127867585"/>
      <w:bookmarkStart w:id="1419" w:name="_Toc127973359"/>
      <w:bookmarkStart w:id="1420" w:name="_Toc155084780"/>
      <w:r>
        <w:t>Subdivision</w:t>
      </w:r>
      <w:del w:id="1421" w:author="Master Repository Process" w:date="2024-01-02T10:44:00Z">
        <w:r>
          <w:delText xml:space="preserve"> 1 — Composition</w:delText>
        </w:r>
      </w:del>
      <w:bookmarkEnd w:id="1417"/>
      <w:bookmarkEnd w:id="1418"/>
      <w:bookmarkEnd w:id="1419"/>
      <w:ins w:id="1422" w:author="Master Repository Process" w:date="2024-01-02T10:44:00Z">
        <w:r>
          <w:t> 1 — Purposes and composition of the Health Executive Service</w:t>
        </w:r>
      </w:ins>
      <w:bookmarkEnd w:id="1420"/>
    </w:p>
    <w:p>
      <w:pPr>
        <w:pStyle w:val="Footnoteheading"/>
        <w:rPr>
          <w:ins w:id="1423" w:author="Master Repository Process" w:date="2024-01-02T10:44:00Z"/>
        </w:rPr>
      </w:pPr>
      <w:ins w:id="1424" w:author="Master Repository Process" w:date="2024-01-02T10:44:00Z">
        <w:r>
          <w:tab/>
          <w:t>[Heading inserted: No. 1 of 2023 s. 46.]</w:t>
        </w:r>
      </w:ins>
    </w:p>
    <w:p>
      <w:pPr>
        <w:pStyle w:val="Heading5"/>
        <w:rPr>
          <w:ins w:id="1425" w:author="Master Repository Process" w:date="2024-01-02T10:44:00Z"/>
        </w:rPr>
      </w:pPr>
      <w:bookmarkStart w:id="1426" w:name="_Toc155084781"/>
      <w:ins w:id="1427" w:author="Master Repository Process" w:date="2024-01-02T10:44:00Z">
        <w:r>
          <w:rPr>
            <w:rStyle w:val="CharSectno"/>
          </w:rPr>
          <w:t>104A</w:t>
        </w:r>
        <w:r>
          <w:t>.</w:t>
        </w:r>
        <w:r>
          <w:tab/>
          <w:t>Purposes of Health Executive Service</w:t>
        </w:r>
        <w:bookmarkEnd w:id="1426"/>
      </w:ins>
    </w:p>
    <w:p>
      <w:pPr>
        <w:pStyle w:val="Subsection"/>
        <w:keepNext/>
        <w:rPr>
          <w:ins w:id="1428" w:author="Master Repository Process" w:date="2024-01-02T10:44:00Z"/>
        </w:rPr>
      </w:pPr>
      <w:ins w:id="1429" w:author="Master Repository Process" w:date="2024-01-02T10:44:00Z">
        <w:r>
          <w:tab/>
        </w:r>
        <w:r>
          <w:tab/>
          <w:t xml:space="preserve">The purposes of the Health Executive Service are — </w:t>
        </w:r>
      </w:ins>
    </w:p>
    <w:p>
      <w:pPr>
        <w:pStyle w:val="Indenta"/>
        <w:keepNext/>
        <w:rPr>
          <w:ins w:id="1430" w:author="Master Repository Process" w:date="2024-01-02T10:44:00Z"/>
        </w:rPr>
      </w:pPr>
      <w:ins w:id="1431" w:author="Master Repository Process" w:date="2024-01-02T10:44:00Z">
        <w:r>
          <w:tab/>
          <w:t>(a)</w:t>
        </w:r>
        <w:r>
          <w:tab/>
          <w:t xml:space="preserve">to provide for a group of executive officers who are capable of — </w:t>
        </w:r>
      </w:ins>
    </w:p>
    <w:p>
      <w:pPr>
        <w:pStyle w:val="Indenti"/>
        <w:rPr>
          <w:ins w:id="1432" w:author="Master Repository Process" w:date="2024-01-02T10:44:00Z"/>
        </w:rPr>
      </w:pPr>
      <w:ins w:id="1433" w:author="Master Repository Process" w:date="2024-01-02T10:44:00Z">
        <w:r>
          <w:tab/>
          <w:t>(i)</w:t>
        </w:r>
        <w:r>
          <w:tab/>
          <w:t>furnishing high</w:t>
        </w:r>
        <w:r>
          <w:noBreakHyphen/>
          <w:t xml:space="preserve">level strategic and operational advice; and </w:t>
        </w:r>
      </w:ins>
    </w:p>
    <w:p>
      <w:pPr>
        <w:pStyle w:val="Indenti"/>
        <w:keepNext/>
        <w:rPr>
          <w:ins w:id="1434" w:author="Master Repository Process" w:date="2024-01-02T10:44:00Z"/>
        </w:rPr>
      </w:pPr>
      <w:ins w:id="1435" w:author="Master Repository Process" w:date="2024-01-02T10:44:00Z">
        <w:r>
          <w:tab/>
          <w:t>(ii)</w:t>
        </w:r>
        <w:r>
          <w:tab/>
          <w:t xml:space="preserve">undertaking managerial responsibilities in health service providers; </w:t>
        </w:r>
      </w:ins>
    </w:p>
    <w:p>
      <w:pPr>
        <w:pStyle w:val="Indenta"/>
        <w:rPr>
          <w:ins w:id="1436" w:author="Master Repository Process" w:date="2024-01-02T10:44:00Z"/>
        </w:rPr>
      </w:pPr>
      <w:ins w:id="1437" w:author="Master Repository Process" w:date="2024-01-02T10:44:00Z">
        <w:r>
          <w:tab/>
        </w:r>
        <w:r>
          <w:tab/>
          <w:t>and</w:t>
        </w:r>
      </w:ins>
    </w:p>
    <w:p>
      <w:pPr>
        <w:pStyle w:val="Indenta"/>
        <w:keepNext/>
        <w:rPr>
          <w:ins w:id="1438" w:author="Master Repository Process" w:date="2024-01-02T10:44:00Z"/>
        </w:rPr>
      </w:pPr>
      <w:ins w:id="1439" w:author="Master Repository Process" w:date="2024-01-02T10:44:00Z">
        <w:r>
          <w:tab/>
          <w:t>(b)</w:t>
        </w:r>
        <w:r>
          <w:tab/>
          <w:t>to promote the efficient and effective provision of health services within the WA health system.</w:t>
        </w:r>
      </w:ins>
    </w:p>
    <w:p>
      <w:pPr>
        <w:pStyle w:val="Footnotesection"/>
        <w:rPr>
          <w:ins w:id="1440" w:author="Master Repository Process" w:date="2024-01-02T10:44:00Z"/>
        </w:rPr>
      </w:pPr>
      <w:ins w:id="1441" w:author="Master Repository Process" w:date="2024-01-02T10:44:00Z">
        <w:r>
          <w:tab/>
          <w:t>[Section 104A inserted: No. 1 of 2023 s. 47.]</w:t>
        </w:r>
      </w:ins>
    </w:p>
    <w:p>
      <w:pPr>
        <w:pStyle w:val="Heading5"/>
      </w:pPr>
      <w:bookmarkStart w:id="1442" w:name="_Toc155084782"/>
      <w:bookmarkStart w:id="1443" w:name="_Toc127973360"/>
      <w:r>
        <w:rPr>
          <w:rStyle w:val="CharSectno"/>
        </w:rPr>
        <w:t>105</w:t>
      </w:r>
      <w:r>
        <w:t>.</w:t>
      </w:r>
      <w:r>
        <w:tab/>
        <w:t>Composition of Health Executive Service</w:t>
      </w:r>
      <w:bookmarkEnd w:id="1442"/>
      <w:bookmarkEnd w:id="1443"/>
    </w:p>
    <w:p>
      <w:pPr>
        <w:pStyle w:val="Subsection"/>
        <w:keepNext/>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Subsection"/>
        <w:keepNext/>
        <w:rPr>
          <w:ins w:id="1444" w:author="Master Repository Process" w:date="2024-01-02T10:44:00Z"/>
        </w:rPr>
      </w:pPr>
      <w:ins w:id="1445" w:author="Master Repository Process" w:date="2024-01-02T10:44:00Z">
        <w:r>
          <w:tab/>
          <w:t>(4)</w:t>
        </w:r>
        <w:r>
          <w:tab/>
          <w:t>Before making a written determination under subsection (2) or revoking or amending a determination under subsection (3), the Department CEO must consider whether the written determination will be consistent with the purposes of the Health Executive Service under section 104A.</w:t>
        </w:r>
      </w:ins>
    </w:p>
    <w:p>
      <w:pPr>
        <w:pStyle w:val="Footnotesection"/>
        <w:rPr>
          <w:ins w:id="1446" w:author="Master Repository Process" w:date="2024-01-02T10:44:00Z"/>
        </w:rPr>
      </w:pPr>
      <w:ins w:id="1447" w:author="Master Repository Process" w:date="2024-01-02T10:44:00Z">
        <w:r>
          <w:tab/>
          <w:t>[Section 105 amended: No. 1 of 2023 s. 48.]</w:t>
        </w:r>
      </w:ins>
    </w:p>
    <w:p>
      <w:pPr>
        <w:pStyle w:val="Heading4"/>
      </w:pPr>
      <w:bookmarkStart w:id="1448" w:name="_Toc155084783"/>
      <w:bookmarkStart w:id="1449" w:name="_Toc127867201"/>
      <w:bookmarkStart w:id="1450" w:name="_Toc127867587"/>
      <w:bookmarkStart w:id="1451" w:name="_Toc127973361"/>
      <w:r>
        <w:t>Subdivision 2 — Chief executives</w:t>
      </w:r>
      <w:bookmarkEnd w:id="1448"/>
      <w:bookmarkEnd w:id="1449"/>
      <w:bookmarkEnd w:id="1450"/>
      <w:bookmarkEnd w:id="1451"/>
    </w:p>
    <w:p>
      <w:pPr>
        <w:pStyle w:val="Heading5"/>
      </w:pPr>
      <w:bookmarkStart w:id="1452" w:name="_Toc155084784"/>
      <w:bookmarkStart w:id="1453" w:name="_Toc127973362"/>
      <w:r>
        <w:rPr>
          <w:rStyle w:val="CharSectno"/>
        </w:rPr>
        <w:t>106</w:t>
      </w:r>
      <w:r>
        <w:t>.</w:t>
      </w:r>
      <w:r>
        <w:tab/>
        <w:t>Chief executive</w:t>
      </w:r>
      <w:bookmarkEnd w:id="1452"/>
      <w:bookmarkEnd w:id="1453"/>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454" w:name="_Toc155084785"/>
      <w:bookmarkStart w:id="1455" w:name="_Toc127973363"/>
      <w:r>
        <w:rPr>
          <w:rStyle w:val="CharSectno"/>
        </w:rPr>
        <w:t>107</w:t>
      </w:r>
      <w:r>
        <w:t>.</w:t>
      </w:r>
      <w:r>
        <w:tab/>
        <w:t>Functions and powers of chief executive</w:t>
      </w:r>
      <w:bookmarkEnd w:id="1454"/>
      <w:bookmarkEnd w:id="1455"/>
    </w:p>
    <w:p>
      <w:pPr>
        <w:pStyle w:val="Subsection"/>
        <w:keepNext/>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keepNext/>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 xml:space="preserve">to be responsible for the </w:t>
      </w:r>
      <w:del w:id="1456" w:author="Master Repository Process" w:date="2024-01-02T10:44:00Z">
        <w:r>
          <w:delText xml:space="preserve">employment, </w:delText>
        </w:r>
      </w:del>
      <w:r>
        <w:t>management, supervision</w:t>
      </w:r>
      <w:del w:id="1457" w:author="Master Repository Process" w:date="2024-01-02T10:44:00Z">
        <w:r>
          <w:delText>, transfer,</w:delText>
        </w:r>
      </w:del>
      <w:ins w:id="1458" w:author="Master Repository Process" w:date="2024-01-02T10:44:00Z">
        <w:r>
          <w:t xml:space="preserve"> and</w:t>
        </w:r>
      </w:ins>
      <w:r>
        <w:t xml:space="preserve"> direction</w:t>
      </w:r>
      <w:del w:id="1459" w:author="Master Repository Process" w:date="2024-01-02T10:44:00Z">
        <w:r>
          <w:delText xml:space="preserve"> and dismissal</w:delText>
        </w:r>
      </w:del>
      <w:r>
        <w:t xml:space="preserve">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keepNext/>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Footnotesection"/>
        <w:rPr>
          <w:ins w:id="1460" w:author="Master Repository Process" w:date="2024-01-02T10:44:00Z"/>
        </w:rPr>
      </w:pPr>
      <w:ins w:id="1461" w:author="Master Repository Process" w:date="2024-01-02T10:44:00Z">
        <w:r>
          <w:tab/>
          <w:t>[Section 107 amended: No. 1 of 2023 s. 49.]</w:t>
        </w:r>
      </w:ins>
    </w:p>
    <w:p>
      <w:pPr>
        <w:pStyle w:val="Heading5"/>
        <w:keepLines w:val="0"/>
        <w:widowControl w:val="0"/>
        <w:spacing w:before="120"/>
      </w:pPr>
      <w:bookmarkStart w:id="1462" w:name="_Toc155084786"/>
      <w:bookmarkStart w:id="1463" w:name="_Toc127973364"/>
      <w:r>
        <w:rPr>
          <w:rStyle w:val="CharSectno"/>
        </w:rPr>
        <w:t>108</w:t>
      </w:r>
      <w:r>
        <w:t>.</w:t>
      </w:r>
      <w:r>
        <w:tab/>
        <w:t>Appointment of chief executive</w:t>
      </w:r>
      <w:bookmarkEnd w:id="1462"/>
      <w:bookmarkEnd w:id="1463"/>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keepNext/>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464" w:name="_Toc155084787"/>
      <w:bookmarkStart w:id="1465" w:name="_Toc127973365"/>
      <w:r>
        <w:rPr>
          <w:rStyle w:val="CharSectno"/>
        </w:rPr>
        <w:t>109</w:t>
      </w:r>
      <w:r>
        <w:t>.</w:t>
      </w:r>
      <w:r>
        <w:tab/>
        <w:t>Procedure for appointment of chief executive</w:t>
      </w:r>
      <w:bookmarkEnd w:id="1464"/>
      <w:bookmarkEnd w:id="1465"/>
    </w:p>
    <w:p>
      <w:pPr>
        <w:pStyle w:val="Subsection"/>
        <w:keepNext/>
      </w:pPr>
      <w:r>
        <w:tab/>
        <w:t>(1)</w:t>
      </w:r>
      <w:r>
        <w:tab/>
        <w:t xml:space="preserve">If — </w:t>
      </w:r>
    </w:p>
    <w:p>
      <w:pPr>
        <w:pStyle w:val="Indenta"/>
      </w:pPr>
      <w:r>
        <w:tab/>
        <w:t>(a)</w:t>
      </w:r>
      <w:r>
        <w:tab/>
        <w:t>there is a vacancy or an impending vacancy in the office of a chief executive of a health service provider; and</w:t>
      </w:r>
    </w:p>
    <w:p>
      <w:pPr>
        <w:pStyle w:val="Indenta"/>
        <w:keepNext/>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keepNext/>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keepNext/>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466" w:name="_Toc155084788"/>
      <w:bookmarkStart w:id="1467" w:name="_Toc127973366"/>
      <w:r>
        <w:rPr>
          <w:rStyle w:val="CharSectno"/>
        </w:rPr>
        <w:t>110</w:t>
      </w:r>
      <w:r>
        <w:t>.</w:t>
      </w:r>
      <w:r>
        <w:tab/>
        <w:t>Remuneration and leave entitlements</w:t>
      </w:r>
      <w:bookmarkEnd w:id="1466"/>
      <w:bookmarkEnd w:id="1467"/>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468" w:name="_Toc155084789"/>
      <w:bookmarkStart w:id="1469" w:name="_Toc127973367"/>
      <w:r>
        <w:rPr>
          <w:rStyle w:val="CharSectno"/>
        </w:rPr>
        <w:t>111</w:t>
      </w:r>
      <w:r>
        <w:t>.</w:t>
      </w:r>
      <w:r>
        <w:tab/>
        <w:t>Contract of employment</w:t>
      </w:r>
      <w:bookmarkEnd w:id="1468"/>
      <w:bookmarkEnd w:id="1469"/>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470" w:name="_Toc155084790"/>
      <w:bookmarkStart w:id="1471" w:name="_Toc127973368"/>
      <w:r>
        <w:rPr>
          <w:rStyle w:val="CharSectno"/>
        </w:rPr>
        <w:t>112</w:t>
      </w:r>
      <w:r>
        <w:t>.</w:t>
      </w:r>
      <w:r>
        <w:tab/>
        <w:t>Appointment of health service provider employee or public service officer</w:t>
      </w:r>
      <w:bookmarkEnd w:id="1470"/>
      <w:bookmarkEnd w:id="1471"/>
    </w:p>
    <w:p>
      <w:pPr>
        <w:pStyle w:val="Subsection"/>
        <w:keepNext/>
      </w:pPr>
      <w:r>
        <w:tab/>
        <w:t>(1)</w:t>
      </w:r>
      <w:r>
        <w:tab/>
        <w:t xml:space="preserve">If a person was — </w:t>
      </w:r>
    </w:p>
    <w:p>
      <w:pPr>
        <w:pStyle w:val="Indenta"/>
      </w:pPr>
      <w:r>
        <w:tab/>
        <w:t>(a)</w:t>
      </w:r>
      <w:r>
        <w:tab/>
        <w:t>an employee in a health service provider; or</w:t>
      </w:r>
    </w:p>
    <w:p>
      <w:pPr>
        <w:pStyle w:val="Indenta"/>
        <w:keepNext/>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472" w:name="_Toc155084791"/>
      <w:bookmarkStart w:id="1473" w:name="_Toc127973369"/>
      <w:r>
        <w:rPr>
          <w:rStyle w:val="CharSectno"/>
        </w:rPr>
        <w:t>113</w:t>
      </w:r>
      <w:r>
        <w:t>.</w:t>
      </w:r>
      <w:r>
        <w:tab/>
        <w:t>Reappointment of chief executive</w:t>
      </w:r>
      <w:bookmarkEnd w:id="1472"/>
      <w:bookmarkEnd w:id="1473"/>
    </w:p>
    <w:p>
      <w:pPr>
        <w:pStyle w:val="Subsection"/>
        <w:keepNext/>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1474" w:name="_Toc155084792"/>
      <w:bookmarkStart w:id="1475" w:name="_Toc127973370"/>
      <w:r>
        <w:rPr>
          <w:rStyle w:val="CharSectno"/>
        </w:rPr>
        <w:t>114</w:t>
      </w:r>
      <w:r>
        <w:t>.</w:t>
      </w:r>
      <w:r>
        <w:tab/>
        <w:t>Performance criteria for chief executive and review of performance</w:t>
      </w:r>
      <w:bookmarkEnd w:id="1474"/>
      <w:bookmarkEnd w:id="1475"/>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keepNext/>
      </w:pPr>
      <w:r>
        <w:tab/>
        <w:t>(2)</w:t>
      </w:r>
      <w:r>
        <w:tab/>
        <w:t xml:space="preserve">The agreement must be entered into — </w:t>
      </w:r>
    </w:p>
    <w:p>
      <w:pPr>
        <w:pStyle w:val="Indenta"/>
      </w:pPr>
      <w:r>
        <w:tab/>
        <w:t>(a)</w:t>
      </w:r>
      <w:r>
        <w:tab/>
      </w:r>
      <w:del w:id="1476" w:author="Master Repository Process" w:date="2024-01-02T10:44:00Z">
        <w:r>
          <w:delText>on</w:delText>
        </w:r>
      </w:del>
      <w:ins w:id="1477" w:author="Master Repository Process" w:date="2024-01-02T10:44:00Z">
        <w:r>
          <w:t>within 6 weeks after the</w:t>
        </w:r>
      </w:ins>
      <w:r>
        <w:t xml:space="preserve">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keepNext/>
      </w:pPr>
      <w:r>
        <w:tab/>
        <w:t>(5)</w:t>
      </w:r>
      <w:r>
        <w:tab/>
        <w:t>The review must have regard to the agreed performance criteria for the office and any other relevant matter.</w:t>
      </w:r>
    </w:p>
    <w:p>
      <w:pPr>
        <w:pStyle w:val="Footnotesection"/>
        <w:rPr>
          <w:ins w:id="1478" w:author="Master Repository Process" w:date="2024-01-02T10:44:00Z"/>
        </w:rPr>
      </w:pPr>
      <w:ins w:id="1479" w:author="Master Repository Process" w:date="2024-01-02T10:44:00Z">
        <w:r>
          <w:tab/>
          <w:t>[Section 114 amended: No. 1 of 2023 s. 50.]</w:t>
        </w:r>
      </w:ins>
    </w:p>
    <w:p>
      <w:pPr>
        <w:pStyle w:val="Heading5"/>
      </w:pPr>
      <w:bookmarkStart w:id="1480" w:name="_Toc155084793"/>
      <w:bookmarkStart w:id="1481" w:name="_Toc127973371"/>
      <w:r>
        <w:rPr>
          <w:rStyle w:val="CharSectno"/>
        </w:rPr>
        <w:t>115</w:t>
      </w:r>
      <w:r>
        <w:t>.</w:t>
      </w:r>
      <w:r>
        <w:tab/>
        <w:t>Removal from office</w:t>
      </w:r>
      <w:bookmarkEnd w:id="1480"/>
      <w:bookmarkEnd w:id="1481"/>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482" w:name="_Toc155084794"/>
      <w:bookmarkStart w:id="1483" w:name="_Toc127973372"/>
      <w:r>
        <w:rPr>
          <w:rStyle w:val="CharSectno"/>
        </w:rPr>
        <w:t>116</w:t>
      </w:r>
      <w:r>
        <w:t>.</w:t>
      </w:r>
      <w:r>
        <w:tab/>
        <w:t>Transfer from office</w:t>
      </w:r>
      <w:bookmarkEnd w:id="1482"/>
      <w:bookmarkEnd w:id="1483"/>
    </w:p>
    <w:p>
      <w:pPr>
        <w:pStyle w:val="Subsection"/>
        <w:keepNext/>
      </w:pPr>
      <w:r>
        <w:tab/>
        <w:t>(1)</w:t>
      </w:r>
      <w:r>
        <w:tab/>
        <w:t xml:space="preserve">The Department CEO may at any time transfer a chief executive from — </w:t>
      </w:r>
    </w:p>
    <w:p>
      <w:pPr>
        <w:pStyle w:val="Indenta"/>
        <w:keepNext/>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keepNext/>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keepNext/>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keepNext/>
      </w:pPr>
      <w:r>
        <w:tab/>
        <w:t>(3)</w:t>
      </w:r>
      <w:r>
        <w:tab/>
        <w:t xml:space="preserve">In subsection (2)(b) — </w:t>
      </w:r>
    </w:p>
    <w:p>
      <w:pPr>
        <w:pStyle w:val="Defstart"/>
        <w:keepNex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484" w:name="_Toc155084795"/>
      <w:bookmarkStart w:id="1485" w:name="_Toc127973373"/>
      <w:r>
        <w:rPr>
          <w:rStyle w:val="CharSectno"/>
        </w:rPr>
        <w:t>117</w:t>
      </w:r>
      <w:r>
        <w:t>.</w:t>
      </w:r>
      <w:r>
        <w:tab/>
        <w:t>Acting chief executive</w:t>
      </w:r>
      <w:bookmarkEnd w:id="1484"/>
      <w:bookmarkEnd w:id="1485"/>
    </w:p>
    <w:p>
      <w:pPr>
        <w:pStyle w:val="Subsection"/>
        <w:keepNext/>
      </w:pPr>
      <w:r>
        <w:tab/>
        <w:t>(1)</w:t>
      </w:r>
      <w:r>
        <w:tab/>
        <w:t>The Department CEO may direct an employee</w:t>
      </w:r>
      <w:ins w:id="1486" w:author="Master Repository Process" w:date="2024-01-02T10:44:00Z">
        <w:r>
          <w:t xml:space="preserve">, or an employee of the Department, (the </w:t>
        </w:r>
        <w:r>
          <w:rPr>
            <w:rStyle w:val="CharDefText"/>
          </w:rPr>
          <w:t>appointee</w:t>
        </w:r>
        <w:r>
          <w:t>)</w:t>
        </w:r>
      </w:ins>
      <w:r>
        <w:t xml:space="preserv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 xml:space="preserve">The Department CEO must specify in the direction the period, not exceeding 12 months, for which the </w:t>
      </w:r>
      <w:del w:id="1487" w:author="Master Repository Process" w:date="2024-01-02T10:44:00Z">
        <w:r>
          <w:delText>employee</w:delText>
        </w:r>
      </w:del>
      <w:ins w:id="1488" w:author="Master Repository Process" w:date="2024-01-02T10:44:00Z">
        <w:r>
          <w:t>appointee</w:t>
        </w:r>
      </w:ins>
      <w:r>
        <w:t xml:space="preserv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keepNext/>
      </w:pPr>
      <w:del w:id="1489" w:author="Master Repository Process" w:date="2024-01-02T10:44:00Z">
        <w:r>
          <w:tab/>
          <w:delText>(5)</w:delText>
        </w:r>
        <w:r>
          <w:tab/>
          <w:delText>An employee directed under subsection (1) to act in an office —</w:delText>
        </w:r>
      </w:del>
      <w:ins w:id="1490" w:author="Master Repository Process" w:date="2024-01-02T10:44:00Z">
        <w:r>
          <w:tab/>
          <w:t>(5)</w:t>
        </w:r>
        <w:r>
          <w:tab/>
          <w:t>The appointee —</w:t>
        </w:r>
      </w:ins>
      <w:r>
        <w:t xml:space="preserve">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keepNext/>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keepNext/>
      </w:pPr>
      <w:r>
        <w:tab/>
        <w:t>(b)</w:t>
      </w:r>
      <w:r>
        <w:tab/>
        <w:t>there is a defect or irregularity in the direction.</w:t>
      </w:r>
    </w:p>
    <w:p>
      <w:pPr>
        <w:pStyle w:val="Footnotesection"/>
        <w:rPr>
          <w:ins w:id="1491" w:author="Master Repository Process" w:date="2024-01-02T10:44:00Z"/>
        </w:rPr>
      </w:pPr>
      <w:ins w:id="1492" w:author="Master Repository Process" w:date="2024-01-02T10:44:00Z">
        <w:r>
          <w:tab/>
          <w:t>[Section 117 amended: No. 1 of 2023 s. 51.]</w:t>
        </w:r>
      </w:ins>
    </w:p>
    <w:p>
      <w:pPr>
        <w:pStyle w:val="Heading5"/>
      </w:pPr>
      <w:bookmarkStart w:id="1493" w:name="_Toc155084796"/>
      <w:bookmarkStart w:id="1494" w:name="_Toc127973374"/>
      <w:r>
        <w:rPr>
          <w:rStyle w:val="CharSectno"/>
        </w:rPr>
        <w:t>118</w:t>
      </w:r>
      <w:r>
        <w:t>.</w:t>
      </w:r>
      <w:r>
        <w:tab/>
        <w:t>Employment of chief executive cannot be litigated and is not an industrial matter</w:t>
      </w:r>
      <w:bookmarkEnd w:id="1493"/>
      <w:bookmarkEnd w:id="1494"/>
    </w:p>
    <w:p>
      <w:pPr>
        <w:pStyle w:val="Subsection"/>
        <w:keepNext/>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del w:id="1495" w:author="Master Repository Process" w:date="2024-01-02T10:44:00Z">
        <w:r>
          <w:tab/>
          <w:delText>(4)</w:delText>
        </w:r>
        <w:r>
          <w:tab/>
          <w:delText xml:space="preserve">An award, order or industrial agreement under the </w:delText>
        </w:r>
        <w:r>
          <w:rPr>
            <w:i/>
          </w:rPr>
          <w:delText>Industrial Relations Act 1979</w:delText>
        </w:r>
        <w:r>
          <w:delText>, whether made or registered, as the case requires, before or after the commencement of this section,</w:delText>
        </w:r>
      </w:del>
      <w:ins w:id="1496" w:author="Master Repository Process" w:date="2024-01-02T10:44:00Z">
        <w:r>
          <w:tab/>
          <w:t>(4)</w:t>
        </w:r>
        <w:r>
          <w:tab/>
          <w:t>An industrial instrument</w:t>
        </w:r>
      </w:ins>
      <w:r>
        <w:t xml:space="preserve">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w:t>
      </w:r>
      <w:del w:id="1497" w:author="Master Repository Process" w:date="2024-01-02T10:44:00Z">
        <w:r>
          <w:delText xml:space="preserve">award, order or </w:delText>
        </w:r>
      </w:del>
      <w:r>
        <w:t xml:space="preserve">industrial </w:t>
      </w:r>
      <w:del w:id="1498" w:author="Master Repository Process" w:date="2024-01-02T10:44:00Z">
        <w:r>
          <w:delText xml:space="preserve">agreement under the </w:delText>
        </w:r>
        <w:r>
          <w:rPr>
            <w:i/>
          </w:rPr>
          <w:delText>Industrial Relations Act 1979</w:delText>
        </w:r>
      </w:del>
      <w:ins w:id="1499" w:author="Master Repository Process" w:date="2024-01-02T10:44:00Z">
        <w:r>
          <w:t>instrument</w:t>
        </w:r>
      </w:ins>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keepNext/>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keepNext/>
      </w:pPr>
      <w:r>
        <w:tab/>
        <w:t>(8)</w:t>
      </w:r>
      <w:r>
        <w:tab/>
        <w:t>Nothing in this section prevents a person from raising with the Department CEO a complaint concerning the employment of a chief executive.</w:t>
      </w:r>
    </w:p>
    <w:p>
      <w:pPr>
        <w:pStyle w:val="Footnotesection"/>
        <w:rPr>
          <w:ins w:id="1500" w:author="Master Repository Process" w:date="2024-01-02T10:44:00Z"/>
        </w:rPr>
      </w:pPr>
      <w:ins w:id="1501" w:author="Master Repository Process" w:date="2024-01-02T10:44:00Z">
        <w:r>
          <w:tab/>
          <w:t>[Section 118 amended: No. 1 of 2023 s. 52.]</w:t>
        </w:r>
      </w:ins>
    </w:p>
    <w:p>
      <w:pPr>
        <w:pStyle w:val="Heading5"/>
      </w:pPr>
      <w:bookmarkStart w:id="1502" w:name="_Toc155084797"/>
      <w:bookmarkStart w:id="1503" w:name="_Toc127973375"/>
      <w:r>
        <w:rPr>
          <w:rStyle w:val="CharSectno"/>
        </w:rPr>
        <w:t>119</w:t>
      </w:r>
      <w:r>
        <w:t>.</w:t>
      </w:r>
      <w:r>
        <w:tab/>
        <w:t>Delegation</w:t>
      </w:r>
      <w:bookmarkEnd w:id="1502"/>
      <w:bookmarkEnd w:id="1503"/>
    </w:p>
    <w:p>
      <w:pPr>
        <w:pStyle w:val="Subsection"/>
        <w:keepNext/>
      </w:pPr>
      <w:r>
        <w:tab/>
        <w:t>(1)</w:t>
      </w:r>
      <w:r>
        <w:tab/>
        <w:t>A chief executive of a health service provider may delegate any function of the chief executive under another provision of this Act</w:t>
      </w:r>
      <w:ins w:id="1504" w:author="Master Repository Process" w:date="2024-01-02T10:44:00Z">
        <w:r>
          <w:t>, including the chief executive’s functions as a responsible authority under Part 10 or an employing authority,</w:t>
        </w:r>
      </w:ins>
      <w:r>
        <w:t xml:space="preserve"> to — </w:t>
      </w:r>
    </w:p>
    <w:p>
      <w:pPr>
        <w:pStyle w:val="Indenta"/>
      </w:pPr>
      <w:r>
        <w:tab/>
        <w:t>(a)</w:t>
      </w:r>
      <w:r>
        <w:tab/>
        <w:t xml:space="preserve">a staff member </w:t>
      </w:r>
      <w:del w:id="1505" w:author="Master Repository Process" w:date="2024-01-02T10:44:00Z">
        <w:r>
          <w:delText>in</w:delText>
        </w:r>
      </w:del>
      <w:ins w:id="1506" w:author="Master Repository Process" w:date="2024-01-02T10:44:00Z">
        <w:r>
          <w:t>of</w:t>
        </w:r>
      </w:ins>
      <w:r>
        <w:t xml:space="preserve"> the health service provider or another health service provider;</w:t>
      </w:r>
      <w:ins w:id="1507" w:author="Master Repository Process" w:date="2024-01-02T10:44:00Z">
        <w:r>
          <w:t xml:space="preserve"> or</w:t>
        </w:r>
      </w:ins>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chief executive</w:t>
      </w:r>
      <w:r>
        <w:tab/>
        <w:t xml:space="preserve"> to perform a function through an officer or agent.</w:t>
      </w:r>
    </w:p>
    <w:p>
      <w:pPr>
        <w:pStyle w:val="Footnotesection"/>
        <w:rPr>
          <w:ins w:id="1508" w:author="Master Repository Process" w:date="2024-01-02T10:44:00Z"/>
        </w:rPr>
      </w:pPr>
      <w:ins w:id="1509" w:author="Master Repository Process" w:date="2024-01-02T10:44:00Z">
        <w:r>
          <w:tab/>
          <w:t>[Section 119 amended: No. 1 of 2023 s. 53.]</w:t>
        </w:r>
      </w:ins>
    </w:p>
    <w:p>
      <w:pPr>
        <w:pStyle w:val="Heading5"/>
      </w:pPr>
      <w:bookmarkStart w:id="1510" w:name="_Toc155084798"/>
      <w:bookmarkStart w:id="1511" w:name="_Toc127973376"/>
      <w:r>
        <w:rPr>
          <w:rStyle w:val="CharSectno"/>
        </w:rPr>
        <w:t>120</w:t>
      </w:r>
      <w:r>
        <w:t>.</w:t>
      </w:r>
      <w:r>
        <w:tab/>
        <w:t>Modification of PSM Act delegation provision</w:t>
      </w:r>
      <w:bookmarkEnd w:id="1510"/>
      <w:bookmarkEnd w:id="1511"/>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512" w:name="_Toc155084799"/>
      <w:bookmarkStart w:id="1513" w:name="_Toc127867217"/>
      <w:bookmarkStart w:id="1514" w:name="_Toc127867603"/>
      <w:bookmarkStart w:id="1515" w:name="_Toc127973377"/>
      <w:r>
        <w:t>Subdivision 3 — Health executives</w:t>
      </w:r>
      <w:bookmarkEnd w:id="1512"/>
      <w:bookmarkEnd w:id="1513"/>
      <w:bookmarkEnd w:id="1514"/>
      <w:bookmarkEnd w:id="1515"/>
    </w:p>
    <w:p>
      <w:pPr>
        <w:pStyle w:val="Heading5"/>
      </w:pPr>
      <w:bookmarkStart w:id="1516" w:name="_Toc155084800"/>
      <w:bookmarkStart w:id="1517" w:name="_Toc127973378"/>
      <w:r>
        <w:rPr>
          <w:rStyle w:val="CharSectno"/>
        </w:rPr>
        <w:t>121</w:t>
      </w:r>
      <w:r>
        <w:t>.</w:t>
      </w:r>
      <w:r>
        <w:tab/>
        <w:t>Appointment of health executives</w:t>
      </w:r>
      <w:bookmarkEnd w:id="1516"/>
      <w:bookmarkEnd w:id="1517"/>
    </w:p>
    <w:p>
      <w:pPr>
        <w:pStyle w:val="Subsection"/>
      </w:pPr>
      <w:r>
        <w:tab/>
        <w:t>(1)</w:t>
      </w:r>
      <w:r>
        <w:tab/>
        <w:t>The employing authority of a health service provider may for and on behalf of the State appoint a person to an office of health executive in the health service provider.</w:t>
      </w:r>
    </w:p>
    <w:p>
      <w:pPr>
        <w:pStyle w:val="Subsection"/>
        <w:keepNext/>
        <w:rPr>
          <w:ins w:id="1518" w:author="Master Repository Process" w:date="2024-01-02T10:44:00Z"/>
        </w:rPr>
      </w:pPr>
      <w:ins w:id="1519" w:author="Master Repository Process" w:date="2024-01-02T10:44:00Z">
        <w:r>
          <w:tab/>
          <w:t>(1A)</w:t>
        </w:r>
        <w:r>
          <w:tab/>
          <w:t xml:space="preserve">The classification and remuneration of an appointment under subsection (1) must be — </w:t>
        </w:r>
      </w:ins>
    </w:p>
    <w:p>
      <w:pPr>
        <w:pStyle w:val="Indenta"/>
        <w:rPr>
          <w:ins w:id="1520" w:author="Master Repository Process" w:date="2024-01-02T10:44:00Z"/>
        </w:rPr>
      </w:pPr>
      <w:ins w:id="1521" w:author="Master Repository Process" w:date="2024-01-02T10:44:00Z">
        <w:r>
          <w:tab/>
          <w:t>(a)</w:t>
        </w:r>
        <w:r>
          <w:tab/>
          <w:t>in accordance with any classification level and remuneration of health executives under section 20(1)(g); and</w:t>
        </w:r>
      </w:ins>
    </w:p>
    <w:p>
      <w:pPr>
        <w:pStyle w:val="Indenta"/>
        <w:rPr>
          <w:ins w:id="1522" w:author="Master Repository Process" w:date="2024-01-02T10:44:00Z"/>
        </w:rPr>
      </w:pPr>
      <w:ins w:id="1523" w:author="Master Repository Process" w:date="2024-01-02T10:44:00Z">
        <w:r>
          <w:tab/>
          <w:t>(b)</w:t>
        </w:r>
        <w:r>
          <w:tab/>
          <w:t>in accordance with any relevant policy framework; and</w:t>
        </w:r>
      </w:ins>
    </w:p>
    <w:p>
      <w:pPr>
        <w:pStyle w:val="Indenta"/>
        <w:rPr>
          <w:ins w:id="1524" w:author="Master Repository Process" w:date="2024-01-02T10:44:00Z"/>
        </w:rPr>
      </w:pPr>
      <w:ins w:id="1525" w:author="Master Repository Process" w:date="2024-01-02T10:44:00Z">
        <w:r>
          <w:tab/>
          <w:t>(c)</w:t>
        </w:r>
        <w:r>
          <w:tab/>
          <w:t>appropriate to the functions to be performed by the person appointed.</w:t>
        </w:r>
      </w:ins>
    </w:p>
    <w:p>
      <w:pPr>
        <w:pStyle w:val="Subsection"/>
        <w:keepNext/>
        <w:rPr>
          <w:ins w:id="1526" w:author="Master Repository Process" w:date="2024-01-02T10:44:00Z"/>
        </w:rPr>
      </w:pPr>
      <w:ins w:id="1527" w:author="Master Repository Process" w:date="2024-01-02T10:44:00Z">
        <w:r>
          <w:tab/>
          <w:t>(1B)</w:t>
        </w:r>
        <w:r>
          <w:tab/>
          <w:t xml:space="preserve">An appointment under subsection (1) is subject to — </w:t>
        </w:r>
      </w:ins>
    </w:p>
    <w:p>
      <w:pPr>
        <w:pStyle w:val="Indenta"/>
        <w:rPr>
          <w:ins w:id="1528" w:author="Master Repository Process" w:date="2024-01-02T10:44:00Z"/>
        </w:rPr>
      </w:pPr>
      <w:ins w:id="1529" w:author="Master Repository Process" w:date="2024-01-02T10:44:00Z">
        <w:r>
          <w:tab/>
          <w:t>(a)</w:t>
        </w:r>
        <w:r>
          <w:tab/>
          <w:t>the classification level and remuneration of the appointment under subsection (1A); and</w:t>
        </w:r>
      </w:ins>
    </w:p>
    <w:p>
      <w:pPr>
        <w:pStyle w:val="Indenta"/>
        <w:rPr>
          <w:ins w:id="1530" w:author="Master Repository Process" w:date="2024-01-02T10:44:00Z"/>
        </w:rPr>
      </w:pPr>
      <w:ins w:id="1531" w:author="Master Repository Process" w:date="2024-01-02T10:44:00Z">
        <w:r>
          <w:tab/>
          <w:t>(b)</w:t>
        </w:r>
        <w:r>
          <w:tab/>
          <w:t>the health executive’s contract of employment under section 128.</w:t>
        </w:r>
      </w:ins>
    </w:p>
    <w:p>
      <w:pPr>
        <w:pStyle w:val="Subsection"/>
      </w:pPr>
      <w:r>
        <w:tab/>
        <w:t>(2)</w:t>
      </w:r>
      <w:r>
        <w:tab/>
        <w:t xml:space="preserve">An appointment under subsection (1) is subject to any binding </w:t>
      </w:r>
      <w:del w:id="1532" w:author="Master Repository Process" w:date="2024-01-02T10:44:00Z">
        <w:r>
          <w:delText xml:space="preserve">award, order or </w:delText>
        </w:r>
      </w:del>
      <w:r>
        <w:t xml:space="preserve">industrial </w:t>
      </w:r>
      <w:del w:id="1533" w:author="Master Repository Process" w:date="2024-01-02T10:44:00Z">
        <w:r>
          <w:delText xml:space="preserve">agreement under the </w:delText>
        </w:r>
        <w:r>
          <w:rPr>
            <w:i/>
          </w:rPr>
          <w:delText>Industrial Relations Act 1979</w:delText>
        </w:r>
      </w:del>
      <w:ins w:id="1534" w:author="Master Repository Process" w:date="2024-01-02T10:44:00Z">
        <w:r>
          <w:t>instrument</w:t>
        </w:r>
      </w:ins>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keepNext/>
      </w:pPr>
      <w:r>
        <w:tab/>
        <w:t>(5)</w:t>
      </w:r>
      <w:r>
        <w:tab/>
      </w:r>
      <w:del w:id="1535" w:author="Master Repository Process" w:date="2024-01-02T10:44:00Z">
        <w:r>
          <w:delText xml:space="preserve">The appointment must be to the level of classification determined by the employing authority of the </w:delText>
        </w:r>
      </w:del>
      <w:ins w:id="1536" w:author="Master Repository Process" w:date="2024-01-02T10:44:00Z">
        <w:r>
          <w:t xml:space="preserve">A person is taken to be appointed to an office of </w:t>
        </w:r>
      </w:ins>
      <w:r>
        <w:t>health executive</w:t>
      </w:r>
      <w:del w:id="1537" w:author="Master Repository Process" w:date="2024-01-02T10:44:00Z">
        <w:r>
          <w:delText> —</w:delText>
        </w:r>
      </w:del>
      <w:ins w:id="1538" w:author="Master Repository Process" w:date="2024-01-02T10:44:00Z">
        <w:r>
          <w:t xml:space="preserve"> in the health service provider under subsection (1) if —</w:t>
        </w:r>
      </w:ins>
      <w:r>
        <w:t xml:space="preserve"> </w:t>
      </w:r>
    </w:p>
    <w:p>
      <w:pPr>
        <w:pStyle w:val="Indenta"/>
      </w:pPr>
      <w:r>
        <w:tab/>
        <w:t>(a)</w:t>
      </w:r>
      <w:r>
        <w:tab/>
      </w:r>
      <w:del w:id="1539" w:author="Master Repository Process" w:date="2024-01-02T10:44:00Z">
        <w:r>
          <w:delText>in accordance with the relevant policy framework;</w:delText>
        </w:r>
      </w:del>
      <w:ins w:id="1540" w:author="Master Repository Process" w:date="2024-01-02T10:44:00Z">
        <w:r>
          <w:t>the person holds an office that is the subject of a written determination under section 105(2) (whether the determination is made before, on or after the commencement of this subsection);</w:t>
        </w:r>
      </w:ins>
      <w:r>
        <w:t xml:space="preserve"> and</w:t>
      </w:r>
    </w:p>
    <w:p>
      <w:pPr>
        <w:pStyle w:val="Indenta"/>
        <w:rPr>
          <w:del w:id="1541" w:author="Master Repository Process" w:date="2024-01-02T10:44:00Z"/>
        </w:rPr>
      </w:pPr>
      <w:del w:id="1542" w:author="Master Repository Process" w:date="2024-01-02T10:44:00Z">
        <w:r>
          <w:tab/>
          <w:delText>(b)</w:delText>
        </w:r>
        <w:r>
          <w:tab/>
          <w:delText>as being appropriate to the functions to be performed by the person appointed.</w:delText>
        </w:r>
      </w:del>
    </w:p>
    <w:p>
      <w:pPr>
        <w:pStyle w:val="Indenta"/>
        <w:keepNext/>
        <w:rPr>
          <w:ins w:id="1543" w:author="Master Repository Process" w:date="2024-01-02T10:44:00Z"/>
        </w:rPr>
      </w:pPr>
      <w:ins w:id="1544" w:author="Master Repository Process" w:date="2024-01-02T10:44:00Z">
        <w:r>
          <w:tab/>
          <w:t>(b)</w:t>
        </w:r>
        <w:r>
          <w:tab/>
          <w:t>when the written determination is made, the appointment is governed by a contract of employment.</w:t>
        </w:r>
      </w:ins>
    </w:p>
    <w:p>
      <w:pPr>
        <w:pStyle w:val="Footnotesection"/>
        <w:rPr>
          <w:ins w:id="1545" w:author="Master Repository Process" w:date="2024-01-02T10:44:00Z"/>
        </w:rPr>
      </w:pPr>
      <w:ins w:id="1546" w:author="Master Repository Process" w:date="2024-01-02T10:44:00Z">
        <w:r>
          <w:tab/>
          <w:t>[Section 121 amended: No. 1 of 2023 s. 54.]</w:t>
        </w:r>
      </w:ins>
    </w:p>
    <w:p>
      <w:pPr>
        <w:pStyle w:val="Heading5"/>
      </w:pPr>
      <w:bookmarkStart w:id="1547" w:name="_Toc155084801"/>
      <w:bookmarkStart w:id="1548" w:name="_Toc127973379"/>
      <w:r>
        <w:rPr>
          <w:rStyle w:val="CharSectno"/>
        </w:rPr>
        <w:t>122</w:t>
      </w:r>
      <w:r>
        <w:t>.</w:t>
      </w:r>
      <w:r>
        <w:tab/>
        <w:t>Reappointment of health executive</w:t>
      </w:r>
      <w:bookmarkEnd w:id="1547"/>
      <w:bookmarkEnd w:id="1548"/>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549" w:name="_Toc155084802"/>
      <w:bookmarkStart w:id="1550" w:name="_Toc127973380"/>
      <w:r>
        <w:rPr>
          <w:rStyle w:val="CharSectno"/>
        </w:rPr>
        <w:t>123</w:t>
      </w:r>
      <w:r>
        <w:t>.</w:t>
      </w:r>
      <w:r>
        <w:tab/>
        <w:t>Transfer of health executives</w:t>
      </w:r>
      <w:bookmarkEnd w:id="1549"/>
      <w:bookmarkEnd w:id="1550"/>
    </w:p>
    <w:p>
      <w:pPr>
        <w:pStyle w:val="Subsection"/>
        <w:keepNext/>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keepNext/>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rPr>
          <w:ins w:id="1551" w:author="Master Repository Process" w:date="2024-01-02T10:44:00Z"/>
        </w:rPr>
      </w:pPr>
      <w:bookmarkStart w:id="1552" w:name="_Toc155084803"/>
      <w:ins w:id="1553" w:author="Master Repository Process" w:date="2024-01-02T10:44:00Z">
        <w:r>
          <w:rPr>
            <w:rStyle w:val="CharSectno"/>
          </w:rPr>
          <w:t>123A</w:t>
        </w:r>
        <w:r>
          <w:t>.</w:t>
        </w:r>
        <w:r>
          <w:tab/>
          <w:t>Acting health executives</w:t>
        </w:r>
        <w:bookmarkEnd w:id="1552"/>
      </w:ins>
    </w:p>
    <w:p>
      <w:pPr>
        <w:pStyle w:val="Subsection"/>
        <w:keepNext/>
        <w:rPr>
          <w:ins w:id="1554" w:author="Master Repository Process" w:date="2024-01-02T10:44:00Z"/>
        </w:rPr>
      </w:pPr>
      <w:ins w:id="1555" w:author="Master Repository Process" w:date="2024-01-02T10:44:00Z">
        <w:r>
          <w:tab/>
          <w:t>(1)</w:t>
        </w:r>
        <w:r>
          <w:tab/>
          <w:t xml:space="preserve">The employing authority of a health service provider may direct an employee of the health service provider to act in an office of health executive — </w:t>
        </w:r>
      </w:ins>
    </w:p>
    <w:p>
      <w:pPr>
        <w:pStyle w:val="Indenta"/>
        <w:rPr>
          <w:ins w:id="1556" w:author="Master Repository Process" w:date="2024-01-02T10:44:00Z"/>
        </w:rPr>
      </w:pPr>
      <w:ins w:id="1557" w:author="Master Repository Process" w:date="2024-01-02T10:44:00Z">
        <w:r>
          <w:tab/>
          <w:t>(a)</w:t>
        </w:r>
        <w:r>
          <w:tab/>
          <w:t>during a vacancy in the office; or</w:t>
        </w:r>
      </w:ins>
    </w:p>
    <w:p>
      <w:pPr>
        <w:pStyle w:val="Indenta"/>
        <w:rPr>
          <w:ins w:id="1558" w:author="Master Repository Process" w:date="2024-01-02T10:44:00Z"/>
        </w:rPr>
      </w:pPr>
      <w:ins w:id="1559" w:author="Master Repository Process" w:date="2024-01-02T10:44:00Z">
        <w:r>
          <w:tab/>
          <w:t>(b)</w:t>
        </w:r>
        <w:r>
          <w:tab/>
          <w:t>during a period when the employee holding the office is, or is expected to be, absent or for any reason unable to perform the functions of the office.</w:t>
        </w:r>
      </w:ins>
    </w:p>
    <w:p>
      <w:pPr>
        <w:pStyle w:val="Subsection"/>
        <w:rPr>
          <w:ins w:id="1560" w:author="Master Repository Process" w:date="2024-01-02T10:44:00Z"/>
        </w:rPr>
      </w:pPr>
      <w:ins w:id="1561" w:author="Master Repository Process" w:date="2024-01-02T10:44:00Z">
        <w:r>
          <w:tab/>
          <w:t>(2)</w:t>
        </w:r>
        <w:r>
          <w:tab/>
          <w:t>The direction under subsection (1) must specify the period, not exceeding 12 months, for which the employee can act.</w:t>
        </w:r>
      </w:ins>
    </w:p>
    <w:p>
      <w:pPr>
        <w:pStyle w:val="Subsection"/>
        <w:rPr>
          <w:ins w:id="1562" w:author="Master Repository Process" w:date="2024-01-02T10:44:00Z"/>
        </w:rPr>
      </w:pPr>
      <w:ins w:id="1563" w:author="Master Repository Process" w:date="2024-01-02T10:44:00Z">
        <w:r>
          <w:tab/>
          <w:t>(3)</w:t>
        </w:r>
        <w:r>
          <w:tab/>
          <w:t>The employing authority of a health service provider may cancel the direction at any time.</w:t>
        </w:r>
      </w:ins>
    </w:p>
    <w:p>
      <w:pPr>
        <w:pStyle w:val="Subsection"/>
        <w:keepNext/>
        <w:rPr>
          <w:ins w:id="1564" w:author="Master Repository Process" w:date="2024-01-02T10:44:00Z"/>
        </w:rPr>
      </w:pPr>
      <w:ins w:id="1565" w:author="Master Repository Process" w:date="2024-01-02T10:44:00Z">
        <w:r>
          <w:tab/>
          <w:t>(4)</w:t>
        </w:r>
        <w:r>
          <w:tab/>
          <w:t xml:space="preserve">The employee — </w:t>
        </w:r>
      </w:ins>
    </w:p>
    <w:p>
      <w:pPr>
        <w:pStyle w:val="Indenta"/>
        <w:rPr>
          <w:ins w:id="1566" w:author="Master Repository Process" w:date="2024-01-02T10:44:00Z"/>
        </w:rPr>
      </w:pPr>
      <w:ins w:id="1567" w:author="Master Repository Process" w:date="2024-01-02T10:44:00Z">
        <w:r>
          <w:tab/>
          <w:t>(a)</w:t>
        </w:r>
        <w:r>
          <w:tab/>
          <w:t>must comply with the direction; and</w:t>
        </w:r>
      </w:ins>
    </w:p>
    <w:p>
      <w:pPr>
        <w:pStyle w:val="Indenta"/>
        <w:keepNext/>
        <w:rPr>
          <w:ins w:id="1568" w:author="Master Repository Process" w:date="2024-01-02T10:44:00Z"/>
        </w:rPr>
      </w:pPr>
      <w:ins w:id="1569" w:author="Master Repository Process" w:date="2024-01-02T10:44:00Z">
        <w:r>
          <w:tab/>
          <w:t>(b)</w:t>
        </w:r>
        <w:r>
          <w:tab/>
          <w:t>has, while acting in the office, all the powers and functions of the office.</w:t>
        </w:r>
      </w:ins>
    </w:p>
    <w:p>
      <w:pPr>
        <w:pStyle w:val="Footnotesection"/>
        <w:rPr>
          <w:ins w:id="1570" w:author="Master Repository Process" w:date="2024-01-02T10:44:00Z"/>
        </w:rPr>
      </w:pPr>
      <w:ins w:id="1571" w:author="Master Repository Process" w:date="2024-01-02T10:44:00Z">
        <w:r>
          <w:tab/>
          <w:t>[Section 123A inserted: No. 1 of 2023 s. 55.]</w:t>
        </w:r>
      </w:ins>
    </w:p>
    <w:p>
      <w:pPr>
        <w:pStyle w:val="Heading5"/>
      </w:pPr>
      <w:bookmarkStart w:id="1572" w:name="_Toc155084804"/>
      <w:bookmarkStart w:id="1573" w:name="_Toc127973381"/>
      <w:r>
        <w:rPr>
          <w:rStyle w:val="CharSectno"/>
        </w:rPr>
        <w:t>124</w:t>
      </w:r>
      <w:r>
        <w:t>.</w:t>
      </w:r>
      <w:r>
        <w:tab/>
        <w:t>Performance assessment</w:t>
      </w:r>
      <w:bookmarkEnd w:id="1572"/>
      <w:bookmarkEnd w:id="1573"/>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574" w:name="_Toc155084805"/>
      <w:bookmarkStart w:id="1575" w:name="_Toc127973382"/>
      <w:r>
        <w:rPr>
          <w:rStyle w:val="CharSectno"/>
        </w:rPr>
        <w:t>125</w:t>
      </w:r>
      <w:r>
        <w:t>.</w:t>
      </w:r>
      <w:r>
        <w:tab/>
        <w:t>Termination of contract of employment by employing authority</w:t>
      </w:r>
      <w:bookmarkEnd w:id="1574"/>
      <w:bookmarkEnd w:id="1575"/>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576" w:name="_Toc155084806"/>
      <w:bookmarkStart w:id="1577" w:name="_Toc127867223"/>
      <w:bookmarkStart w:id="1578" w:name="_Toc127867609"/>
      <w:bookmarkStart w:id="1579" w:name="_Toc127973383"/>
      <w:r>
        <w:t>Subdivision 4 — General provisions about chief executives and health executives</w:t>
      </w:r>
      <w:bookmarkEnd w:id="1576"/>
      <w:bookmarkEnd w:id="1577"/>
      <w:bookmarkEnd w:id="1578"/>
      <w:bookmarkEnd w:id="1579"/>
    </w:p>
    <w:p>
      <w:pPr>
        <w:pStyle w:val="Heading5"/>
      </w:pPr>
      <w:bookmarkStart w:id="1580" w:name="_Toc155084807"/>
      <w:bookmarkStart w:id="1581" w:name="_Toc127973384"/>
      <w:r>
        <w:rPr>
          <w:rStyle w:val="CharSectno"/>
        </w:rPr>
        <w:t>126</w:t>
      </w:r>
      <w:r>
        <w:t>.</w:t>
      </w:r>
      <w:r>
        <w:tab/>
        <w:t>Terms used</w:t>
      </w:r>
      <w:bookmarkEnd w:id="1580"/>
      <w:bookmarkEnd w:id="1581"/>
    </w:p>
    <w:p>
      <w:pPr>
        <w:pStyle w:val="Subsection"/>
        <w:keepNext/>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582" w:name="_Toc155084808"/>
      <w:bookmarkStart w:id="1583" w:name="_Toc127973385"/>
      <w:r>
        <w:rPr>
          <w:rStyle w:val="CharSectno"/>
        </w:rPr>
        <w:t>127</w:t>
      </w:r>
      <w:r>
        <w:t>.</w:t>
      </w:r>
      <w:r>
        <w:tab/>
        <w:t>Conditions of employment</w:t>
      </w:r>
      <w:bookmarkEnd w:id="1582"/>
      <w:bookmarkEnd w:id="1583"/>
    </w:p>
    <w:p>
      <w:pPr>
        <w:pStyle w:val="Subsection"/>
        <w:keepNext/>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584" w:name="_Toc155084809"/>
      <w:bookmarkStart w:id="1585" w:name="_Toc127973386"/>
      <w:r>
        <w:rPr>
          <w:rStyle w:val="CharSectno"/>
        </w:rPr>
        <w:t>128</w:t>
      </w:r>
      <w:r>
        <w:t>.</w:t>
      </w:r>
      <w:r>
        <w:tab/>
        <w:t>Employment of chief executives and health executives governed by contract of employment</w:t>
      </w:r>
      <w:bookmarkEnd w:id="1584"/>
      <w:bookmarkEnd w:id="1585"/>
    </w:p>
    <w:p>
      <w:pPr>
        <w:pStyle w:val="Subsection"/>
        <w:keepNext/>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586" w:name="_Toc155084810"/>
      <w:bookmarkStart w:id="1587" w:name="_Toc127973387"/>
      <w:r>
        <w:rPr>
          <w:rStyle w:val="CharSectno"/>
        </w:rPr>
        <w:t>129</w:t>
      </w:r>
      <w:r>
        <w:t>.</w:t>
      </w:r>
      <w:r>
        <w:tab/>
        <w:t>Content of contract of employment</w:t>
      </w:r>
      <w:bookmarkEnd w:id="1586"/>
      <w:bookmarkEnd w:id="1587"/>
    </w:p>
    <w:p>
      <w:pPr>
        <w:pStyle w:val="Subsection"/>
        <w:keepNext/>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588" w:name="_Toc155084811"/>
      <w:bookmarkStart w:id="1589" w:name="_Toc127973388"/>
      <w:r>
        <w:rPr>
          <w:rStyle w:val="CharSectno"/>
        </w:rPr>
        <w:t>130</w:t>
      </w:r>
      <w:r>
        <w:t>.</w:t>
      </w:r>
      <w:r>
        <w:tab/>
        <w:t>Termination of contract of employment by executive</w:t>
      </w:r>
      <w:bookmarkEnd w:id="1588"/>
      <w:bookmarkEnd w:id="1589"/>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590" w:name="_Toc155084812"/>
      <w:bookmarkStart w:id="1591" w:name="_Toc127973389"/>
      <w:r>
        <w:rPr>
          <w:rStyle w:val="CharSectno"/>
        </w:rPr>
        <w:t>131</w:t>
      </w:r>
      <w:r>
        <w:t>.</w:t>
      </w:r>
      <w:r>
        <w:tab/>
        <w:t>Notification or payment in lieu if executive is not reappointed</w:t>
      </w:r>
      <w:bookmarkEnd w:id="1590"/>
      <w:bookmarkEnd w:id="1591"/>
    </w:p>
    <w:p>
      <w:pPr>
        <w:pStyle w:val="Subsection"/>
        <w:keepNext/>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keepNext/>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592" w:name="_Toc155084813"/>
      <w:bookmarkStart w:id="1593" w:name="_Toc127973390"/>
      <w:r>
        <w:rPr>
          <w:rStyle w:val="CharSectno"/>
        </w:rPr>
        <w:t>132</w:t>
      </w:r>
      <w:r>
        <w:t>.</w:t>
      </w:r>
      <w:r>
        <w:tab/>
        <w:t>Right of return for certain executives</w:t>
      </w:r>
      <w:bookmarkEnd w:id="1592"/>
      <w:bookmarkEnd w:id="1593"/>
    </w:p>
    <w:p>
      <w:pPr>
        <w:pStyle w:val="Subsection"/>
        <w:keepNext/>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keepNext/>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keepNext/>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keepNext/>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keepNext/>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594" w:name="_Toc155084814"/>
      <w:bookmarkStart w:id="1595" w:name="_Toc127973391"/>
      <w:r>
        <w:rPr>
          <w:rStyle w:val="CharSectno"/>
        </w:rPr>
        <w:t>133</w:t>
      </w:r>
      <w:r>
        <w:t>.</w:t>
      </w:r>
      <w:r>
        <w:tab/>
        <w:t>Compensation if executive has no right of return</w:t>
      </w:r>
      <w:bookmarkEnd w:id="1594"/>
      <w:bookmarkEnd w:id="1595"/>
    </w:p>
    <w:p>
      <w:pPr>
        <w:pStyle w:val="Subsection"/>
        <w:keepNext/>
      </w:pPr>
      <w:r>
        <w:tab/>
        <w:t>(1)</w:t>
      </w:r>
      <w:r>
        <w:tab/>
        <w:t xml:space="preserve">This section applies to a person — </w:t>
      </w:r>
    </w:p>
    <w:p>
      <w:pPr>
        <w:pStyle w:val="Indenta"/>
        <w:keepNext/>
      </w:pPr>
      <w:r>
        <w:tab/>
        <w:t>(a)</w:t>
      </w:r>
      <w:r>
        <w:tab/>
        <w:t xml:space="preserve">who ceases to be an executive, otherwise than by reason of — </w:t>
      </w:r>
    </w:p>
    <w:p>
      <w:pPr>
        <w:pStyle w:val="Indenti"/>
      </w:pPr>
      <w:r>
        <w:tab/>
        <w:t>(i)</w:t>
      </w:r>
      <w:r>
        <w:tab/>
        <w:t>the revocation of a determination under section 105(3); or</w:t>
      </w:r>
    </w:p>
    <w:p>
      <w:pPr>
        <w:pStyle w:val="Indenti"/>
        <w:keepNext/>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596" w:name="_Toc155084815"/>
      <w:bookmarkStart w:id="1597" w:name="_Toc127973392"/>
      <w:r>
        <w:rPr>
          <w:rStyle w:val="CharSectno"/>
        </w:rPr>
        <w:t>134</w:t>
      </w:r>
      <w:r>
        <w:t>.</w:t>
      </w:r>
      <w:r>
        <w:tab/>
        <w:t>Repayment of compensation</w:t>
      </w:r>
      <w:bookmarkEnd w:id="1596"/>
      <w:bookmarkEnd w:id="1597"/>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keepNext/>
      </w:pPr>
      <w:r>
        <w:tab/>
        <w:t>(2)</w:t>
      </w:r>
      <w:r>
        <w:tab/>
        <w:t xml:space="preserve">This section applies to a person if the person — </w:t>
      </w:r>
    </w:p>
    <w:p>
      <w:pPr>
        <w:pStyle w:val="Indenta"/>
      </w:pPr>
      <w:r>
        <w:tab/>
        <w:t>(a)</w:t>
      </w:r>
      <w:r>
        <w:tab/>
        <w:t>is paid compensation under section 133; and</w:t>
      </w:r>
    </w:p>
    <w:p>
      <w:pPr>
        <w:pStyle w:val="Indenta"/>
        <w:keepNext/>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598" w:name="_Toc155084816"/>
      <w:bookmarkStart w:id="1599" w:name="_Toc127973393"/>
      <w:r>
        <w:rPr>
          <w:rStyle w:val="CharSectno"/>
        </w:rPr>
        <w:t>135</w:t>
      </w:r>
      <w:r>
        <w:t>.</w:t>
      </w:r>
      <w:r>
        <w:tab/>
        <w:t>Election to take compensation instead of right of return</w:t>
      </w:r>
      <w:bookmarkEnd w:id="1598"/>
      <w:bookmarkEnd w:id="1599"/>
    </w:p>
    <w:p>
      <w:pPr>
        <w:pStyle w:val="Subsection"/>
      </w:pPr>
      <w:r>
        <w:tab/>
        <w:t>(1)</w:t>
      </w:r>
      <w:r>
        <w:tab/>
        <w:t>An executive who has an entitlement under section 132(4) to employment may elect in writing to take compensation under section 133 instead of exercising that entitlement.</w:t>
      </w:r>
    </w:p>
    <w:p>
      <w:pPr>
        <w:pStyle w:val="Subsection"/>
        <w:keepNext/>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600" w:name="_Toc155084817"/>
      <w:bookmarkStart w:id="1601" w:name="_Toc127973394"/>
      <w:r>
        <w:rPr>
          <w:rStyle w:val="CharSectno"/>
        </w:rPr>
        <w:t>136</w:t>
      </w:r>
      <w:r>
        <w:t>.</w:t>
      </w:r>
      <w:r>
        <w:tab/>
        <w:t>Secondment of executive</w:t>
      </w:r>
      <w:bookmarkEnd w:id="1600"/>
      <w:bookmarkEnd w:id="1601"/>
    </w:p>
    <w:p>
      <w:pPr>
        <w:pStyle w:val="Subsection"/>
        <w:keepNext/>
      </w:pPr>
      <w:r>
        <w:tab/>
        <w:t>(1)</w:t>
      </w:r>
      <w:r>
        <w:tab/>
        <w:t xml:space="preserve">In this section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keepNext/>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602" w:name="_Toc155084818"/>
      <w:bookmarkStart w:id="1603" w:name="_Toc127973395"/>
      <w:r>
        <w:rPr>
          <w:rStyle w:val="CharSectno"/>
        </w:rPr>
        <w:t>137</w:t>
      </w:r>
      <w:r>
        <w:t>.</w:t>
      </w:r>
      <w:r>
        <w:tab/>
        <w:t>Vacation of office of executive</w:t>
      </w:r>
      <w:bookmarkEnd w:id="1602"/>
      <w:bookmarkEnd w:id="1603"/>
    </w:p>
    <w:p>
      <w:pPr>
        <w:pStyle w:val="Subsection"/>
        <w:keepNext/>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keepNext/>
      </w:pPr>
      <w:r>
        <w:tab/>
        <w:t>(f)</w:t>
      </w:r>
      <w:r>
        <w:tab/>
        <w:t xml:space="preserve">the executive resigns by written resignation given — </w:t>
      </w:r>
    </w:p>
    <w:p>
      <w:pPr>
        <w:pStyle w:val="Indenti"/>
      </w:pPr>
      <w:r>
        <w:tab/>
        <w:t>(i)</w:t>
      </w:r>
      <w:r>
        <w:tab/>
        <w:t>in the case of a chief executive, to the Department CEO; or</w:t>
      </w:r>
    </w:p>
    <w:p>
      <w:pPr>
        <w:pStyle w:val="Indenti"/>
        <w:keepNext/>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604" w:name="_Toc155084819"/>
      <w:bookmarkStart w:id="1605" w:name="_Toc127973396"/>
      <w:r>
        <w:rPr>
          <w:rStyle w:val="CharSectno"/>
        </w:rPr>
        <w:t>138</w:t>
      </w:r>
      <w:r>
        <w:t>.</w:t>
      </w:r>
      <w:r>
        <w:tab/>
        <w:t>Operation of Division</w:t>
      </w:r>
      <w:bookmarkEnd w:id="1604"/>
      <w:bookmarkEnd w:id="1605"/>
    </w:p>
    <w:p>
      <w:pPr>
        <w:pStyle w:val="Subsection"/>
      </w:pPr>
      <w:r>
        <w:tab/>
      </w:r>
      <w:r>
        <w:tab/>
        <w:t>This Division prevails over any inconsistent provision of any other written law or of the terms of appointment of or contract with a person.</w:t>
      </w:r>
    </w:p>
    <w:p>
      <w:pPr>
        <w:pStyle w:val="Heading3"/>
      </w:pPr>
      <w:bookmarkStart w:id="1606" w:name="_Toc155084820"/>
      <w:bookmarkStart w:id="1607" w:name="_Toc127867237"/>
      <w:bookmarkStart w:id="1608" w:name="_Toc127867623"/>
      <w:bookmarkStart w:id="1609" w:name="_Toc127973397"/>
      <w:r>
        <w:rPr>
          <w:rStyle w:val="CharDivNo"/>
        </w:rPr>
        <w:t>Division 3</w:t>
      </w:r>
      <w:r>
        <w:t> — </w:t>
      </w:r>
      <w:r>
        <w:rPr>
          <w:rStyle w:val="CharDivText"/>
        </w:rPr>
        <w:t>Other staff</w:t>
      </w:r>
      <w:bookmarkEnd w:id="1606"/>
      <w:bookmarkEnd w:id="1607"/>
      <w:bookmarkEnd w:id="1608"/>
      <w:bookmarkEnd w:id="1609"/>
    </w:p>
    <w:p>
      <w:pPr>
        <w:pStyle w:val="Heading5"/>
      </w:pPr>
      <w:bookmarkStart w:id="1610" w:name="_Toc155084821"/>
      <w:bookmarkStart w:id="1611" w:name="_Toc127973398"/>
      <w:r>
        <w:rPr>
          <w:rStyle w:val="CharSectno"/>
        </w:rPr>
        <w:t>139</w:t>
      </w:r>
      <w:r>
        <w:t>.</w:t>
      </w:r>
      <w:r>
        <w:tab/>
        <w:t>Division does not apply to Health Executive Service</w:t>
      </w:r>
      <w:bookmarkEnd w:id="1610"/>
      <w:bookmarkEnd w:id="1611"/>
    </w:p>
    <w:p>
      <w:pPr>
        <w:pStyle w:val="Subsection"/>
      </w:pPr>
      <w:r>
        <w:tab/>
      </w:r>
      <w:r>
        <w:tab/>
        <w:t>This Division does not apply to employees employed in the Health Executive Service.</w:t>
      </w:r>
    </w:p>
    <w:p>
      <w:pPr>
        <w:pStyle w:val="Heading5"/>
      </w:pPr>
      <w:bookmarkStart w:id="1612" w:name="_Toc155084822"/>
      <w:bookmarkStart w:id="1613" w:name="_Toc127973399"/>
      <w:r>
        <w:rPr>
          <w:rStyle w:val="CharSectno"/>
        </w:rPr>
        <w:t>140</w:t>
      </w:r>
      <w:r>
        <w:t>.</w:t>
      </w:r>
      <w:r>
        <w:tab/>
        <w:t>Employees of health service provider</w:t>
      </w:r>
      <w:bookmarkEnd w:id="1612"/>
      <w:bookmarkEnd w:id="1613"/>
    </w:p>
    <w:p>
      <w:pPr>
        <w:pStyle w:val="Subsection"/>
      </w:pPr>
      <w:r>
        <w:tab/>
        <w:t>(1)</w:t>
      </w:r>
      <w:r>
        <w:tab/>
      </w:r>
      <w:del w:id="1614" w:author="Master Repository Process" w:date="2024-01-02T10:44:00Z">
        <w:r>
          <w:delText>A</w:delText>
        </w:r>
      </w:del>
      <w:ins w:id="1615" w:author="Master Repository Process" w:date="2024-01-02T10:44:00Z">
        <w:r>
          <w:t>An employing authority of a</w:t>
        </w:r>
      </w:ins>
      <w:r>
        <w:t xml:space="preserve">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keepNext/>
      </w:pPr>
      <w:r>
        <w:tab/>
        <w:t>(3)</w:t>
      </w:r>
      <w:r>
        <w:tab/>
        <w:t xml:space="preserve">Subject to any relevant </w:t>
      </w:r>
      <w:del w:id="1616" w:author="Master Repository Process" w:date="2024-01-02T10:44:00Z">
        <w:r>
          <w:delText xml:space="preserve">award, order or </w:delText>
        </w:r>
      </w:del>
      <w:r>
        <w:t xml:space="preserve">industrial </w:t>
      </w:r>
      <w:del w:id="1617" w:author="Master Repository Process" w:date="2024-01-02T10:44:00Z">
        <w:r>
          <w:delText xml:space="preserve">agreement under the </w:delText>
        </w:r>
        <w:r>
          <w:rPr>
            <w:i/>
          </w:rPr>
          <w:delText>Industrial Relations Act 1979</w:delText>
        </w:r>
      </w:del>
      <w:ins w:id="1618" w:author="Master Repository Process" w:date="2024-01-02T10:44:00Z">
        <w:r>
          <w:t>instrument</w:t>
        </w:r>
      </w:ins>
      <w:r>
        <w:t xml:space="preserve">, the terms and conditions of employment of employees employed under subsection (1) are the terms and conditions the </w:t>
      </w:r>
      <w:del w:id="1619" w:author="Master Repository Process" w:date="2024-01-02T10:44:00Z">
        <w:r>
          <w:delText>health service provider</w:delText>
        </w:r>
      </w:del>
      <w:ins w:id="1620" w:author="Master Repository Process" w:date="2024-01-02T10:44:00Z">
        <w:r>
          <w:t>employing authority</w:t>
        </w:r>
      </w:ins>
      <w:r>
        <w:t xml:space="preserve"> determines.</w:t>
      </w:r>
    </w:p>
    <w:p>
      <w:pPr>
        <w:pStyle w:val="Footnotesection"/>
        <w:rPr>
          <w:ins w:id="1621" w:author="Master Repository Process" w:date="2024-01-02T10:44:00Z"/>
        </w:rPr>
      </w:pPr>
      <w:ins w:id="1622" w:author="Master Repository Process" w:date="2024-01-02T10:44:00Z">
        <w:r>
          <w:tab/>
          <w:t>[Section 140 amended: No. 1 of 2023 s. 56.]</w:t>
        </w:r>
      </w:ins>
    </w:p>
    <w:p>
      <w:pPr>
        <w:pStyle w:val="Heading5"/>
      </w:pPr>
      <w:bookmarkStart w:id="1623" w:name="_Toc155084823"/>
      <w:bookmarkStart w:id="1624" w:name="_Toc127973400"/>
      <w:r>
        <w:rPr>
          <w:rStyle w:val="CharSectno"/>
        </w:rPr>
        <w:t>141</w:t>
      </w:r>
      <w:r>
        <w:t>.</w:t>
      </w:r>
      <w:r>
        <w:tab/>
        <w:t>Transfers between health service providers or between health services providers and the Department</w:t>
      </w:r>
      <w:bookmarkEnd w:id="1623"/>
      <w:bookmarkEnd w:id="1624"/>
    </w:p>
    <w:p>
      <w:pPr>
        <w:pStyle w:val="Subsection"/>
        <w:keepNext/>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keepNext/>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keepNext/>
      </w:pPr>
      <w:r>
        <w:tab/>
        <w:t>(3)</w:t>
      </w:r>
      <w:r>
        <w:tab/>
        <w:t xml:space="preserve">A transfer under subsection (1) or (2) must be — </w:t>
      </w:r>
    </w:p>
    <w:p>
      <w:pPr>
        <w:pStyle w:val="Indenta"/>
      </w:pPr>
      <w:r>
        <w:tab/>
        <w:t>(a)</w:t>
      </w:r>
      <w:r>
        <w:tab/>
        <w:t>at the same or equivalent level of classification; and</w:t>
      </w:r>
    </w:p>
    <w:p>
      <w:pPr>
        <w:pStyle w:val="Indenta"/>
        <w:keepNext/>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keepNext/>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keepNext/>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625" w:name="_Toc155084824"/>
      <w:bookmarkStart w:id="1626" w:name="_Toc127973401"/>
      <w:r>
        <w:rPr>
          <w:rStyle w:val="CharSectno"/>
        </w:rPr>
        <w:t>142</w:t>
      </w:r>
      <w:r>
        <w:t>.</w:t>
      </w:r>
      <w:r>
        <w:tab/>
        <w:t>Secondment of employee</w:t>
      </w:r>
      <w:bookmarkEnd w:id="1625"/>
      <w:bookmarkEnd w:id="1626"/>
    </w:p>
    <w:p>
      <w:pPr>
        <w:pStyle w:val="Subsection"/>
        <w:keepNext/>
      </w:pPr>
      <w:r>
        <w:tab/>
        <w:t>(1)</w:t>
      </w:r>
      <w:r>
        <w:tab/>
        <w:t xml:space="preserve">In subsection (3)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keepNext/>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627" w:name="_Toc155084825"/>
      <w:bookmarkStart w:id="1628" w:name="_Toc127973402"/>
      <w:r>
        <w:rPr>
          <w:rStyle w:val="CharSectno"/>
        </w:rPr>
        <w:t>143</w:t>
      </w:r>
      <w:r>
        <w:t>.</w:t>
      </w:r>
      <w:r>
        <w:tab/>
        <w:t>Contracts for services</w:t>
      </w:r>
      <w:bookmarkEnd w:id="1627"/>
      <w:bookmarkEnd w:id="1628"/>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629" w:name="_Toc155084826"/>
      <w:bookmarkStart w:id="1630" w:name="_Toc127867243"/>
      <w:bookmarkStart w:id="1631" w:name="_Toc127867629"/>
      <w:bookmarkStart w:id="1632" w:name="_Toc127973403"/>
      <w:r>
        <w:rPr>
          <w:rStyle w:val="CharPartNo"/>
        </w:rPr>
        <w:t>Part 10</w:t>
      </w:r>
      <w:r>
        <w:rPr>
          <w:rStyle w:val="CharDivNo"/>
        </w:rPr>
        <w:t> </w:t>
      </w:r>
      <w:r>
        <w:t>—</w:t>
      </w:r>
      <w:r>
        <w:rPr>
          <w:rStyle w:val="CharDivText"/>
        </w:rPr>
        <w:t> </w:t>
      </w:r>
      <w:r>
        <w:rPr>
          <w:rStyle w:val="CharPartText"/>
        </w:rPr>
        <w:t>Criminal and misconduct matters concerning employees</w:t>
      </w:r>
      <w:bookmarkEnd w:id="1629"/>
      <w:bookmarkEnd w:id="1630"/>
      <w:bookmarkEnd w:id="1631"/>
      <w:bookmarkEnd w:id="1632"/>
    </w:p>
    <w:p>
      <w:pPr>
        <w:pStyle w:val="Heading5"/>
      </w:pPr>
      <w:bookmarkStart w:id="1633" w:name="_Toc155084827"/>
      <w:bookmarkStart w:id="1634" w:name="_Toc127973404"/>
      <w:r>
        <w:rPr>
          <w:rStyle w:val="CharSectno"/>
        </w:rPr>
        <w:t>144</w:t>
      </w:r>
      <w:r>
        <w:t>.</w:t>
      </w:r>
      <w:r>
        <w:tab/>
        <w:t>Terms used</w:t>
      </w:r>
      <w:bookmarkEnd w:id="1633"/>
      <w:bookmarkEnd w:id="1634"/>
    </w:p>
    <w:p>
      <w:pPr>
        <w:pStyle w:val="Subsection"/>
        <w:keepNext/>
      </w:pPr>
      <w:r>
        <w:tab/>
      </w:r>
      <w:r>
        <w:tab/>
        <w:t xml:space="preserve">In this Part — </w:t>
      </w:r>
    </w:p>
    <w:p>
      <w:pPr>
        <w:pStyle w:val="Defstart"/>
        <w:keepNex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635" w:name="_Toc155084828"/>
      <w:bookmarkStart w:id="1636" w:name="_Toc127973405"/>
      <w:r>
        <w:rPr>
          <w:rStyle w:val="CharSectno"/>
        </w:rPr>
        <w:t>145</w:t>
      </w:r>
      <w:r>
        <w:t>.</w:t>
      </w:r>
      <w:r>
        <w:tab/>
        <w:t>Duty of staff member to report certain criminal conduct and misconduct findings</w:t>
      </w:r>
      <w:bookmarkEnd w:id="1635"/>
      <w:bookmarkEnd w:id="1636"/>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keepNext/>
      </w:pPr>
      <w:r>
        <w:tab/>
        <w:t>(2)</w:t>
      </w:r>
      <w:r>
        <w:tab/>
        <w:t xml:space="preserve">A staff member who has a misconduct finding made against them under the Health Practitioner Regulation National Law </w:t>
      </w:r>
      <w:del w:id="1637" w:author="Master Repository Process" w:date="2024-01-02T10:44:00Z">
        <w:r>
          <w:rPr>
            <w:i/>
          </w:rPr>
          <w:delText xml:space="preserve">(Western Australia) </w:delText>
        </w:r>
      </w:del>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keepNext/>
      </w:pPr>
      <w:r>
        <w:tab/>
      </w:r>
      <w:r>
        <w:rPr>
          <w:rStyle w:val="CharDefText"/>
        </w:rPr>
        <w:t>misconduct finding</w:t>
      </w:r>
      <w:r>
        <w:t xml:space="preserve"> includes a finding of unsatisfactory professional performance, unprofessional conduct or professional misconduct.</w:t>
      </w:r>
    </w:p>
    <w:p>
      <w:pPr>
        <w:pStyle w:val="Footnotesection"/>
        <w:rPr>
          <w:ins w:id="1638" w:author="Master Repository Process" w:date="2024-01-02T10:44:00Z"/>
        </w:rPr>
      </w:pPr>
      <w:ins w:id="1639" w:author="Master Repository Process" w:date="2024-01-02T10:44:00Z">
        <w:r>
          <w:tab/>
          <w:t>[Section 145 amended: No. 1 of 2023 s. 57.]</w:t>
        </w:r>
      </w:ins>
    </w:p>
    <w:p>
      <w:pPr>
        <w:pStyle w:val="Heading5"/>
      </w:pPr>
      <w:bookmarkStart w:id="1640" w:name="_Toc155084829"/>
      <w:bookmarkStart w:id="1641" w:name="_Toc127973406"/>
      <w:r>
        <w:rPr>
          <w:rStyle w:val="CharSectno"/>
        </w:rPr>
        <w:t>146</w:t>
      </w:r>
      <w:r>
        <w:t>.</w:t>
      </w:r>
      <w:r>
        <w:tab/>
        <w:t>Further reporting and notification</w:t>
      </w:r>
      <w:bookmarkEnd w:id="1640"/>
      <w:bookmarkEnd w:id="1641"/>
    </w:p>
    <w:p>
      <w:pPr>
        <w:pStyle w:val="Subsection"/>
        <w:keepNext/>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Health Practitioner Regulation National Law </w:t>
      </w:r>
      <w:del w:id="1642" w:author="Master Repository Process" w:date="2024-01-02T10:44:00Z">
        <w:r>
          <w:rPr>
            <w:i/>
          </w:rPr>
          <w:delText>(Western Australia)</w:delText>
        </w:r>
        <w:r>
          <w:delText xml:space="preserve"> </w:delText>
        </w:r>
      </w:del>
      <w:r>
        <w:t xml:space="preserve">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keepNext/>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keepNext/>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(1) does not affect an obligation under another written law to report professional misconduct or unsatisfactory professional performance.</w:t>
      </w:r>
    </w:p>
    <w:p>
      <w:pPr>
        <w:pStyle w:val="Footnotesection"/>
        <w:rPr>
          <w:ins w:id="1643" w:author="Master Repository Process" w:date="2024-01-02T10:44:00Z"/>
        </w:rPr>
      </w:pPr>
      <w:ins w:id="1644" w:author="Master Repository Process" w:date="2024-01-02T10:44:00Z">
        <w:r>
          <w:tab/>
          <w:t>[Section 146 amended: No. 1 of 2023 s. 58.]</w:t>
        </w:r>
      </w:ins>
    </w:p>
    <w:p>
      <w:pPr>
        <w:pStyle w:val="Heading5"/>
      </w:pPr>
      <w:bookmarkStart w:id="1645" w:name="_Toc155084830"/>
      <w:bookmarkStart w:id="1646" w:name="_Toc127973407"/>
      <w:r>
        <w:rPr>
          <w:rStyle w:val="CharSectno"/>
        </w:rPr>
        <w:t>147</w:t>
      </w:r>
      <w:r>
        <w:t>.</w:t>
      </w:r>
      <w:r>
        <w:tab/>
        <w:t>Suspending employee if health practitioner registration is suspended or becomes conditional</w:t>
      </w:r>
      <w:bookmarkEnd w:id="1645"/>
      <w:bookmarkEnd w:id="1646"/>
    </w:p>
    <w:p>
      <w:pPr>
        <w:pStyle w:val="Subsection"/>
        <w:keepNext/>
      </w:pPr>
      <w:r>
        <w:tab/>
        <w:t>(1)</w:t>
      </w:r>
      <w:r>
        <w:tab/>
        <w:t xml:space="preserve">An employee’s employing authority may suspend the employee from duty during any period for which — </w:t>
      </w:r>
    </w:p>
    <w:p>
      <w:pPr>
        <w:pStyle w:val="Indenta"/>
      </w:pPr>
      <w:r>
        <w:tab/>
        <w:t>(a)</w:t>
      </w:r>
      <w:r>
        <w:tab/>
        <w:t>the registration of an employee as a registered health practitioner is suspended under the Health Practitioner Regulation National Law</w:t>
      </w:r>
      <w:del w:id="1647" w:author="Master Repository Process" w:date="2024-01-02T10:44:00Z">
        <w:r>
          <w:rPr>
            <w:i/>
          </w:rPr>
          <w:delText xml:space="preserve"> (Western Australia)</w:delText>
        </w:r>
        <w:r>
          <w:delText>;</w:delText>
        </w:r>
      </w:del>
      <w:ins w:id="1648" w:author="Master Repository Process" w:date="2024-01-02T10:44:00Z">
        <w:r>
          <w:t>;</w:t>
        </w:r>
      </w:ins>
      <w:r>
        <w:t xml:space="preserve"> or</w:t>
      </w:r>
    </w:p>
    <w:p>
      <w:pPr>
        <w:pStyle w:val="Indenta"/>
      </w:pPr>
      <w:r>
        <w:tab/>
        <w:t>(b)</w:t>
      </w:r>
      <w:r>
        <w:tab/>
        <w:t>conditions are imposed on the registration of an employee as a registered health practitioner under the Health Practitioner Regulation National Law</w:t>
      </w:r>
      <w:r>
        <w:rPr>
          <w:i/>
        </w:rPr>
        <w:t xml:space="preserve"> </w:t>
      </w:r>
      <w:del w:id="1649" w:author="Master Repository Process" w:date="2024-01-02T10:44:00Z">
        <w:r>
          <w:rPr>
            <w:i/>
          </w:rPr>
          <w:delText>(Western Australia)</w:delText>
        </w:r>
        <w:r>
          <w:delText xml:space="preserve"> </w:delText>
        </w:r>
      </w:del>
      <w:r>
        <w:t>that, in the opinion of the employee’s employing authority, are inconsistent with any of the inherent requirements of the terms of employment of the employee; or</w:t>
      </w:r>
    </w:p>
    <w:p>
      <w:pPr>
        <w:pStyle w:val="Indenta"/>
      </w:pPr>
      <w:r>
        <w:tab/>
        <w:t>(c)</w:t>
      </w:r>
      <w:r>
        <w:tab/>
        <w:t>conditions are imposed on the registration of an employee as a registered health practitioner under the Health Practitioner Regulation National Law</w:t>
      </w:r>
      <w:r>
        <w:rPr>
          <w:i/>
        </w:rPr>
        <w:t xml:space="preserve"> </w:t>
      </w:r>
      <w:del w:id="1650" w:author="Master Repository Process" w:date="2024-01-02T10:44:00Z">
        <w:r>
          <w:rPr>
            <w:i/>
          </w:rPr>
          <w:delText>(Western Australia)</w:delText>
        </w:r>
        <w:r>
          <w:delText xml:space="preserve"> </w:delText>
        </w:r>
      </w:del>
      <w:r>
        <w:t>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Footnotesection"/>
        <w:rPr>
          <w:ins w:id="1651" w:author="Master Repository Process" w:date="2024-01-02T10:44:00Z"/>
        </w:rPr>
      </w:pPr>
      <w:ins w:id="1652" w:author="Master Repository Process" w:date="2024-01-02T10:44:00Z">
        <w:r>
          <w:tab/>
          <w:t>[Section 147 amended: No. 1 of 2023 s. 59.]</w:t>
        </w:r>
      </w:ins>
    </w:p>
    <w:p>
      <w:pPr>
        <w:pStyle w:val="Heading5"/>
      </w:pPr>
      <w:bookmarkStart w:id="1653" w:name="_Toc155084831"/>
      <w:bookmarkStart w:id="1654" w:name="_Toc127973408"/>
      <w:r>
        <w:rPr>
          <w:rStyle w:val="CharSectno"/>
        </w:rPr>
        <w:t>148</w:t>
      </w:r>
      <w:r>
        <w:t>.</w:t>
      </w:r>
      <w:r>
        <w:tab/>
        <w:t>Suspending employee pending decision in relation to serious offence</w:t>
      </w:r>
      <w:bookmarkEnd w:id="1653"/>
      <w:bookmarkEnd w:id="1654"/>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655" w:name="_Toc155084832"/>
      <w:bookmarkStart w:id="1656" w:name="_Toc127973409"/>
      <w:r>
        <w:rPr>
          <w:rStyle w:val="CharSectno"/>
        </w:rPr>
        <w:t>149</w:t>
      </w:r>
      <w:r>
        <w:t>.</w:t>
      </w:r>
      <w:r>
        <w:tab/>
        <w:t>Salary during suspension</w:t>
      </w:r>
      <w:bookmarkEnd w:id="1655"/>
      <w:bookmarkEnd w:id="1656"/>
    </w:p>
    <w:p>
      <w:pPr>
        <w:pStyle w:val="Subsection"/>
      </w:pPr>
      <w:r>
        <w:tab/>
        <w:t>(1)</w:t>
      </w:r>
      <w:r>
        <w:tab/>
        <w:t>An employee may be suspended under section 147 or 148 on full pay, partial pay or without pay.</w:t>
      </w:r>
    </w:p>
    <w:p>
      <w:pPr>
        <w:pStyle w:val="Subsection"/>
        <w:rPr>
          <w:del w:id="1657" w:author="Master Repository Process" w:date="2024-01-02T10:44:00Z"/>
        </w:rPr>
      </w:pPr>
      <w:del w:id="1658" w:author="Master Repository Process" w:date="2024-01-02T10:44:00Z">
        <w:r>
          <w:tab/>
          <w:delText>(2)</w:delText>
        </w:r>
        <w:r>
          <w:tab/>
          <w:delText xml:space="preserve">If — </w:delText>
        </w:r>
      </w:del>
    </w:p>
    <w:p>
      <w:pPr>
        <w:pStyle w:val="Subsection"/>
        <w:keepNext/>
        <w:rPr>
          <w:ins w:id="1659" w:author="Master Repository Process" w:date="2024-01-02T10:44:00Z"/>
        </w:rPr>
      </w:pPr>
      <w:del w:id="1660" w:author="Master Repository Process" w:date="2024-01-02T10:44:00Z">
        <w:r>
          <w:tab/>
          <w:delText>(a)</w:delText>
        </w:r>
        <w:r>
          <w:tab/>
          <w:delText>an</w:delText>
        </w:r>
      </w:del>
      <w:ins w:id="1661" w:author="Master Repository Process" w:date="2024-01-02T10:44:00Z">
        <w:r>
          <w:tab/>
          <w:t>(2)</w:t>
        </w:r>
        <w:r>
          <w:tab/>
          <w:t xml:space="preserve">Unless the employing authority of an employee otherwise directs, any salary withheld under subsection (1) is forfeited to the State if — </w:t>
        </w:r>
      </w:ins>
    </w:p>
    <w:p>
      <w:pPr>
        <w:pStyle w:val="Indenta"/>
      </w:pPr>
      <w:ins w:id="1662" w:author="Master Repository Process" w:date="2024-01-02T10:44:00Z">
        <w:r>
          <w:tab/>
          <w:t>(a)</w:t>
        </w:r>
        <w:r>
          <w:tab/>
          <w:t>the</w:t>
        </w:r>
      </w:ins>
      <w:r>
        <w:t xml:space="preserve"> employee suspended under section 147 does not successfully appeal under the Health Practitioner Regulation National Law </w:t>
      </w:r>
      <w:del w:id="1663" w:author="Master Repository Process" w:date="2024-01-02T10:44:00Z">
        <w:r>
          <w:rPr>
            <w:i/>
          </w:rPr>
          <w:delText>(Western Australia)</w:delText>
        </w:r>
        <w:r>
          <w:delText xml:space="preserve"> </w:delText>
        </w:r>
      </w:del>
      <w:r>
        <w:t xml:space="preserve">against the action taken under that </w:t>
      </w:r>
      <w:del w:id="1664" w:author="Master Repository Process" w:date="2024-01-02T10:44:00Z">
        <w:r>
          <w:delText>Act</w:delText>
        </w:r>
      </w:del>
      <w:ins w:id="1665" w:author="Master Repository Process" w:date="2024-01-02T10:44:00Z">
        <w:r>
          <w:t>Law</w:t>
        </w:r>
      </w:ins>
      <w:r>
        <w:t xml:space="preserve"> as mentioned in section 147(1)(a) or (b); or</w:t>
      </w:r>
    </w:p>
    <w:p>
      <w:pPr>
        <w:pStyle w:val="Indenta"/>
        <w:rPr>
          <w:del w:id="1666" w:author="Master Repository Process" w:date="2024-01-02T10:44:00Z"/>
        </w:rPr>
      </w:pPr>
      <w:r>
        <w:tab/>
        <w:t>(b)</w:t>
      </w:r>
      <w:r>
        <w:tab/>
      </w:r>
      <w:del w:id="1667" w:author="Master Repository Process" w:date="2024-01-02T10:44:00Z">
        <w:r>
          <w:delText>an</w:delText>
        </w:r>
      </w:del>
      <w:ins w:id="1668" w:author="Master Repository Process" w:date="2024-01-02T10:44:00Z">
        <w:r>
          <w:t>the</w:t>
        </w:r>
      </w:ins>
      <w:r>
        <w:t xml:space="preserve"> employee suspended under section 148 is convicted or found guilty of the offence concerned</w:t>
      </w:r>
      <w:del w:id="1669" w:author="Master Repository Process" w:date="2024-01-02T10:44:00Z">
        <w:r>
          <w:delText>,</w:delText>
        </w:r>
      </w:del>
    </w:p>
    <w:p>
      <w:pPr>
        <w:pStyle w:val="Indenta"/>
      </w:pPr>
      <w:del w:id="1670" w:author="Master Repository Process" w:date="2024-01-02T10:44:00Z">
        <w:r>
          <w:tab/>
        </w:r>
        <w:r>
          <w:tab/>
          <w:delText>any salary withheld under subsection (1) is forfeited to the State unless the employing authority otherwise directs</w:delText>
        </w:r>
      </w:del>
      <w:ins w:id="1671" w:author="Master Repository Process" w:date="2024-01-02T10:44:00Z">
        <w:r>
          <w:t xml:space="preserve"> or another serious offence</w:t>
        </w:r>
      </w:ins>
      <w:r>
        <w:t>.</w:t>
      </w:r>
    </w:p>
    <w:p>
      <w:pPr>
        <w:pStyle w:val="Subsection"/>
        <w:keepNext/>
      </w:pPr>
      <w:r>
        <w:tab/>
        <w:t>(3)</w:t>
      </w:r>
      <w:r>
        <w:tab/>
        <w:t>An employee is entitled to have any pay of the employee that is withheld under subsection (1) and not forfeited under subsection (2) restored to the employee.</w:t>
      </w:r>
    </w:p>
    <w:p>
      <w:pPr>
        <w:pStyle w:val="Footnotesection"/>
        <w:rPr>
          <w:ins w:id="1672" w:author="Master Repository Process" w:date="2024-01-02T10:44:00Z"/>
        </w:rPr>
      </w:pPr>
      <w:ins w:id="1673" w:author="Master Repository Process" w:date="2024-01-02T10:44:00Z">
        <w:r>
          <w:tab/>
          <w:t>[Section 149 amended: No. 1 of 2023 s. 60.]</w:t>
        </w:r>
      </w:ins>
    </w:p>
    <w:p>
      <w:pPr>
        <w:pStyle w:val="Heading5"/>
      </w:pPr>
      <w:bookmarkStart w:id="1674" w:name="_Toc155084833"/>
      <w:bookmarkStart w:id="1675" w:name="_Toc127973410"/>
      <w:r>
        <w:rPr>
          <w:rStyle w:val="CharSectno"/>
        </w:rPr>
        <w:t>150</w:t>
      </w:r>
      <w:r>
        <w:t>.</w:t>
      </w:r>
      <w:r>
        <w:tab/>
        <w:t>Disciplinary or improvement action where registration suspended or conditional or in case of serious offence</w:t>
      </w:r>
      <w:bookmarkEnd w:id="1674"/>
      <w:bookmarkEnd w:id="1675"/>
    </w:p>
    <w:p>
      <w:pPr>
        <w:pStyle w:val="Subsection"/>
        <w:rPr>
          <w:del w:id="1676" w:author="Master Repository Process" w:date="2024-01-02T10:44:00Z"/>
        </w:rPr>
      </w:pPr>
      <w:del w:id="1677" w:author="Master Repository Process" w:date="2024-01-02T10:44:00Z">
        <w:r>
          <w:tab/>
          <w:delText>(1)</w:delText>
        </w:r>
        <w:r>
          <w:tab/>
          <w:delText xml:space="preserve">If — </w:delText>
        </w:r>
      </w:del>
    </w:p>
    <w:p>
      <w:pPr>
        <w:pStyle w:val="Subsection"/>
        <w:keepNext/>
        <w:rPr>
          <w:ins w:id="1678" w:author="Master Repository Process" w:date="2024-01-02T10:44:00Z"/>
        </w:rPr>
      </w:pPr>
      <w:del w:id="1679" w:author="Master Repository Process" w:date="2024-01-02T10:44:00Z">
        <w:r>
          <w:tab/>
          <w:delText>(a)</w:delText>
        </w:r>
        <w:r>
          <w:tab/>
          <w:delText>the registration of an</w:delText>
        </w:r>
      </w:del>
      <w:ins w:id="1680" w:author="Master Repository Process" w:date="2024-01-02T10:44:00Z">
        <w:r>
          <w:tab/>
          <w:t>(1)</w:t>
        </w:r>
        <w:r>
          <w:tab/>
          <w:t xml:space="preserve">The employing authority of an employee may take such disciplinary action or improvement action, or both disciplinary action and improvement action, as the employing authority considers appropriate (having regard to section 151) with respect to the employee, if — </w:t>
        </w:r>
      </w:ins>
    </w:p>
    <w:p>
      <w:pPr>
        <w:pStyle w:val="Indenta"/>
      </w:pPr>
      <w:ins w:id="1681" w:author="Master Repository Process" w:date="2024-01-02T10:44:00Z">
        <w:r>
          <w:tab/>
          <w:t>(a)</w:t>
        </w:r>
        <w:r>
          <w:tab/>
          <w:t>the registration of the</w:t>
        </w:r>
      </w:ins>
      <w:r>
        <w:t xml:space="preserve"> employee as a registered health practitioner is suspended under the Health Practitioner Regulation National Law</w:t>
      </w:r>
      <w:del w:id="1682" w:author="Master Repository Process" w:date="2024-01-02T10:44:00Z">
        <w:r>
          <w:rPr>
            <w:i/>
          </w:rPr>
          <w:delText xml:space="preserve"> (Western Australia)</w:delText>
        </w:r>
        <w:r>
          <w:delText>;</w:delText>
        </w:r>
      </w:del>
      <w:ins w:id="1683" w:author="Master Repository Process" w:date="2024-01-02T10:44:00Z">
        <w:r>
          <w:t>;</w:t>
        </w:r>
      </w:ins>
      <w:r>
        <w:t xml:space="preserve"> or</w:t>
      </w:r>
    </w:p>
    <w:p>
      <w:pPr>
        <w:pStyle w:val="Indenta"/>
      </w:pPr>
      <w:r>
        <w:tab/>
        <w:t>(b)</w:t>
      </w:r>
      <w:r>
        <w:tab/>
        <w:t xml:space="preserve">conditions are imposed on the registration of </w:t>
      </w:r>
      <w:del w:id="1684" w:author="Master Repository Process" w:date="2024-01-02T10:44:00Z">
        <w:r>
          <w:delText>an</w:delText>
        </w:r>
      </w:del>
      <w:ins w:id="1685" w:author="Master Repository Process" w:date="2024-01-02T10:44:00Z">
        <w:r>
          <w:t>the</w:t>
        </w:r>
      </w:ins>
      <w:r>
        <w:t xml:space="preserve"> employee as a registered health practitioner under the Health Practitioner Regulation National Law</w:t>
      </w:r>
      <w:del w:id="1686" w:author="Master Repository Process" w:date="2024-01-02T10:44:00Z">
        <w:r>
          <w:rPr>
            <w:i/>
          </w:rPr>
          <w:delText xml:space="preserve"> (Western Australia)</w:delText>
        </w:r>
      </w:del>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w:t>
      </w:r>
      <w:del w:id="1687" w:author="Master Repository Process" w:date="2024-01-02T10:44:00Z">
        <w:r>
          <w:delText>an</w:delText>
        </w:r>
      </w:del>
      <w:ins w:id="1688" w:author="Master Repository Process" w:date="2024-01-02T10:44:00Z">
        <w:r>
          <w:t>the</w:t>
        </w:r>
      </w:ins>
      <w:r>
        <w:t xml:space="preserve"> employee as a registered health practitioner under the Health Practitioner Regulation National Law </w:t>
      </w:r>
      <w:del w:id="1689" w:author="Master Repository Process" w:date="2024-01-02T10:44:00Z">
        <w:r>
          <w:rPr>
            <w:i/>
          </w:rPr>
          <w:delText xml:space="preserve">(Western Australia) </w:delText>
        </w:r>
      </w:del>
      <w:r>
        <w:t>that, in the opinion of the employee’s employing authority, the health service provider in which the health practitioner is employed will be unable to accommodate for operational reasons</w:t>
      </w:r>
      <w:del w:id="1690" w:author="Master Repository Process" w:date="2024-01-02T10:44:00Z">
        <w:r>
          <w:delText>,</w:delText>
        </w:r>
      </w:del>
      <w:ins w:id="1691" w:author="Master Repository Process" w:date="2024-01-02T10:44:00Z">
        <w:r>
          <w:t>.</w:t>
        </w:r>
      </w:ins>
    </w:p>
    <w:p>
      <w:pPr>
        <w:pStyle w:val="Subsection"/>
        <w:rPr>
          <w:del w:id="1692" w:author="Master Repository Process" w:date="2024-01-02T10:44:00Z"/>
        </w:rPr>
      </w:pPr>
      <w:del w:id="1693" w:author="Master Repository Process" w:date="2024-01-02T10:44:00Z">
        <w:r>
          <w:tab/>
        </w:r>
        <w:r>
          <w:tab/>
          <w:delText>the employee’s employing authority may take such disciplinary action or improvement action, or both disciplinary action and improvement action, as the employing authority considers appropriate (having regard to section 151) with respect to the employee.</w:delText>
        </w:r>
      </w:del>
    </w:p>
    <w:p>
      <w:pPr>
        <w:pStyle w:val="Subsection"/>
        <w:keepNext/>
      </w:pPr>
      <w:r>
        <w:tab/>
        <w:t>(2)</w:t>
      </w:r>
      <w:r>
        <w:tab/>
        <w:t xml:space="preserve">An employing authority cannot take action under subsection (1) — </w:t>
      </w:r>
    </w:p>
    <w:p>
      <w:pPr>
        <w:pStyle w:val="Indenta"/>
      </w:pPr>
      <w:r>
        <w:tab/>
        <w:t>(a)</w:t>
      </w:r>
      <w:r>
        <w:tab/>
        <w:t xml:space="preserve">until all rights of appeal under the Health Practitioner Regulation National Law </w:t>
      </w:r>
      <w:del w:id="1694" w:author="Master Repository Process" w:date="2024-01-02T10:44:00Z">
        <w:r>
          <w:rPr>
            <w:i/>
          </w:rPr>
          <w:delText>(Western Australia)</w:delText>
        </w:r>
        <w:r>
          <w:delText xml:space="preserve"> </w:delText>
        </w:r>
      </w:del>
      <w:r>
        <w:t>against the action taken under that Act have lapsed or been exhausted; or</w:t>
      </w:r>
    </w:p>
    <w:p>
      <w:pPr>
        <w:pStyle w:val="Indenta"/>
      </w:pPr>
      <w:r>
        <w:tab/>
        <w:t>(b)</w:t>
      </w:r>
      <w:r>
        <w:tab/>
        <w:t xml:space="preserve">if the employee successfully appeals under the Health Practitioner Regulation National Law </w:t>
      </w:r>
      <w:del w:id="1695" w:author="Master Repository Process" w:date="2024-01-02T10:44:00Z">
        <w:r>
          <w:rPr>
            <w:i/>
          </w:rPr>
          <w:delText>(Western Australia)</w:delText>
        </w:r>
        <w:r>
          <w:delText xml:space="preserve"> </w:delText>
        </w:r>
      </w:del>
      <w:r>
        <w:t>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keepNext/>
      </w:pPr>
      <w:r>
        <w:tab/>
        <w:t>(5)</w:t>
      </w:r>
      <w:r>
        <w:tab/>
        <w:t>A decision of an employing authority to take disciplinary action or improvement action with respect to an employee may be carried into effect at any time.</w:t>
      </w:r>
    </w:p>
    <w:p>
      <w:pPr>
        <w:pStyle w:val="Footnotesection"/>
        <w:rPr>
          <w:ins w:id="1696" w:author="Master Repository Process" w:date="2024-01-02T10:44:00Z"/>
        </w:rPr>
      </w:pPr>
      <w:ins w:id="1697" w:author="Master Repository Process" w:date="2024-01-02T10:44:00Z">
        <w:r>
          <w:tab/>
          <w:t>[Section 150 amended: No. 1 of 2023 s. 61.]</w:t>
        </w:r>
      </w:ins>
    </w:p>
    <w:p>
      <w:pPr>
        <w:pStyle w:val="Heading5"/>
      </w:pPr>
      <w:bookmarkStart w:id="1698" w:name="_Toc155084834"/>
      <w:bookmarkStart w:id="1699" w:name="_Toc127973411"/>
      <w:r>
        <w:rPr>
          <w:rStyle w:val="CharSectno"/>
        </w:rPr>
        <w:t>151</w:t>
      </w:r>
      <w:r>
        <w:t>.</w:t>
      </w:r>
      <w:r>
        <w:tab/>
        <w:t>Protection of patients to be paramount consideration</w:t>
      </w:r>
      <w:bookmarkEnd w:id="1698"/>
      <w:bookmarkEnd w:id="1699"/>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700" w:name="_Toc155084835"/>
      <w:bookmarkStart w:id="1701" w:name="_Toc127973412"/>
      <w:r>
        <w:rPr>
          <w:rStyle w:val="CharSectno"/>
        </w:rPr>
        <w:t>152</w:t>
      </w:r>
      <w:r>
        <w:t>.</w:t>
      </w:r>
      <w:r>
        <w:tab/>
        <w:t>Power of employing authority to take improvement or other action not limited</w:t>
      </w:r>
      <w:bookmarkEnd w:id="1700"/>
      <w:bookmarkEnd w:id="1701"/>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702" w:name="_Toc155084836"/>
      <w:bookmarkStart w:id="1703" w:name="_Toc127973413"/>
      <w:r>
        <w:rPr>
          <w:rStyle w:val="CharSectno"/>
        </w:rPr>
        <w:t>153</w:t>
      </w:r>
      <w:r>
        <w:t>.</w:t>
      </w:r>
      <w:r>
        <w:tab/>
        <w:t>Appeals and referrals</w:t>
      </w:r>
      <w:bookmarkEnd w:id="1702"/>
      <w:bookmarkEnd w:id="1703"/>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704" w:name="_Toc155084837"/>
      <w:bookmarkStart w:id="1705" w:name="_Toc127867254"/>
      <w:bookmarkStart w:id="1706" w:name="_Toc127867640"/>
      <w:bookmarkStart w:id="1707" w:name="_Toc127973414"/>
      <w:r>
        <w:rPr>
          <w:rStyle w:val="CharPartNo"/>
        </w:rPr>
        <w:t>Part 11</w:t>
      </w:r>
      <w:r>
        <w:t> — </w:t>
      </w:r>
      <w:r>
        <w:rPr>
          <w:rStyle w:val="CharPartText"/>
        </w:rPr>
        <w:t>Substandard performance and disciplinary matters</w:t>
      </w:r>
      <w:bookmarkEnd w:id="1704"/>
      <w:bookmarkEnd w:id="1705"/>
      <w:bookmarkEnd w:id="1706"/>
      <w:bookmarkEnd w:id="1707"/>
    </w:p>
    <w:p>
      <w:pPr>
        <w:pStyle w:val="Heading3"/>
      </w:pPr>
      <w:bookmarkStart w:id="1708" w:name="_Toc155084838"/>
      <w:bookmarkStart w:id="1709" w:name="_Toc127867255"/>
      <w:bookmarkStart w:id="1710" w:name="_Toc127867641"/>
      <w:bookmarkStart w:id="1711" w:name="_Toc127973415"/>
      <w:r>
        <w:rPr>
          <w:rStyle w:val="CharDivNo"/>
        </w:rPr>
        <w:t>Division 1</w:t>
      </w:r>
      <w:r>
        <w:t> — </w:t>
      </w:r>
      <w:r>
        <w:rPr>
          <w:rStyle w:val="CharDivText"/>
        </w:rPr>
        <w:t>General</w:t>
      </w:r>
      <w:bookmarkEnd w:id="1708"/>
      <w:bookmarkEnd w:id="1709"/>
      <w:bookmarkEnd w:id="1710"/>
      <w:bookmarkEnd w:id="1711"/>
    </w:p>
    <w:p>
      <w:pPr>
        <w:pStyle w:val="Heading5"/>
      </w:pPr>
      <w:bookmarkStart w:id="1712" w:name="_Toc155084839"/>
      <w:bookmarkStart w:id="1713" w:name="_Toc127973416"/>
      <w:r>
        <w:rPr>
          <w:rStyle w:val="CharSectno"/>
        </w:rPr>
        <w:t>154</w:t>
      </w:r>
      <w:r>
        <w:t>.</w:t>
      </w:r>
      <w:r>
        <w:tab/>
        <w:t>Application and effect of Part</w:t>
      </w:r>
      <w:bookmarkEnd w:id="1712"/>
      <w:bookmarkEnd w:id="1713"/>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714" w:name="_Toc155084840"/>
      <w:bookmarkStart w:id="1715" w:name="_Toc127973417"/>
      <w:r>
        <w:rPr>
          <w:rStyle w:val="CharSectno"/>
        </w:rPr>
        <w:t>155</w:t>
      </w:r>
      <w:r>
        <w:t>.</w:t>
      </w:r>
      <w:r>
        <w:tab/>
        <w:t>Application of Part in respect of former employees</w:t>
      </w:r>
      <w:bookmarkEnd w:id="1714"/>
      <w:bookmarkEnd w:id="1715"/>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716" w:name="_Toc155084841"/>
      <w:bookmarkStart w:id="1717" w:name="_Toc127973418"/>
      <w:r>
        <w:rPr>
          <w:rStyle w:val="CharSectno"/>
        </w:rPr>
        <w:t>156</w:t>
      </w:r>
      <w:r>
        <w:t>.</w:t>
      </w:r>
      <w:r>
        <w:tab/>
        <w:t>Power of employing authority to take improvement or other action not limited</w:t>
      </w:r>
      <w:bookmarkEnd w:id="1716"/>
      <w:bookmarkEnd w:id="1717"/>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718" w:name="_Toc155084842"/>
      <w:bookmarkStart w:id="1719" w:name="_Toc127973419"/>
      <w:r>
        <w:rPr>
          <w:rStyle w:val="CharSectno"/>
        </w:rPr>
        <w:t>157</w:t>
      </w:r>
      <w:r>
        <w:t>.</w:t>
      </w:r>
      <w:r>
        <w:tab/>
        <w:t>Inconsistent provisions, instruments and contracts</w:t>
      </w:r>
      <w:bookmarkEnd w:id="1718"/>
      <w:bookmarkEnd w:id="1719"/>
    </w:p>
    <w:p>
      <w:pPr>
        <w:pStyle w:val="Ednotesubsection"/>
      </w:pPr>
      <w:r>
        <w:tab/>
      </w:r>
      <w:del w:id="1720" w:author="Master Repository Process" w:date="2024-01-02T10:44:00Z">
        <w:r>
          <w:delText>(</w:delText>
        </w:r>
      </w:del>
      <w:ins w:id="1721" w:author="Master Repository Process" w:date="2024-01-02T10:44:00Z">
        <w:r>
          <w:t>[(</w:t>
        </w:r>
      </w:ins>
      <w:r>
        <w:t>1)</w:t>
      </w:r>
      <w:r>
        <w:tab/>
      </w:r>
      <w:del w:id="1722" w:author="Master Repository Process" w:date="2024-01-02T10:44:00Z">
        <w:r>
          <w:delText xml:space="preserve">In this section — </w:delText>
        </w:r>
      </w:del>
      <w:ins w:id="1723" w:author="Master Repository Process" w:date="2024-01-02T10:44:00Z">
        <w:r>
          <w:t>deleted]</w:t>
        </w:r>
      </w:ins>
    </w:p>
    <w:p>
      <w:pPr>
        <w:pStyle w:val="Defstart"/>
        <w:rPr>
          <w:del w:id="1724" w:author="Master Repository Process" w:date="2024-01-02T10:44:00Z"/>
        </w:rPr>
      </w:pPr>
      <w:del w:id="1725" w:author="Master Repository Process" w:date="2024-01-02T10:44:00Z">
        <w:r>
          <w:tab/>
        </w:r>
        <w:r>
          <w:rPr>
            <w:rStyle w:val="CharDefText"/>
          </w:rPr>
          <w:delText>industrial instrument</w:delText>
        </w:r>
        <w:r>
          <w:delText xml:space="preserve"> means an award, industrial agreement or order made under the </w:delText>
        </w:r>
        <w:r>
          <w:rPr>
            <w:i/>
          </w:rPr>
          <w:delText>Industrial Relations Act 1979</w:delText>
        </w:r>
        <w:r>
          <w:delText>, including a General Order made under section 50 of that Act, whether made before, on or after the commencement of this section.</w:delText>
        </w:r>
      </w:del>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keepNext/>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Footnotesection"/>
        <w:rPr>
          <w:ins w:id="1726" w:author="Master Repository Process" w:date="2024-01-02T10:44:00Z"/>
        </w:rPr>
      </w:pPr>
      <w:ins w:id="1727" w:author="Master Repository Process" w:date="2024-01-02T10:44:00Z">
        <w:r>
          <w:tab/>
          <w:t>[Section 157 amended: No. 1 of 2023 s. 62.]</w:t>
        </w:r>
      </w:ins>
    </w:p>
    <w:p>
      <w:pPr>
        <w:pStyle w:val="Heading3"/>
      </w:pPr>
      <w:bookmarkStart w:id="1728" w:name="_Toc155084843"/>
      <w:bookmarkStart w:id="1729" w:name="_Toc127867260"/>
      <w:bookmarkStart w:id="1730" w:name="_Toc127867646"/>
      <w:bookmarkStart w:id="1731" w:name="_Toc127973420"/>
      <w:r>
        <w:rPr>
          <w:rStyle w:val="CharDivNo"/>
        </w:rPr>
        <w:t>Division 2</w:t>
      </w:r>
      <w:r>
        <w:t> — </w:t>
      </w:r>
      <w:r>
        <w:rPr>
          <w:rStyle w:val="CharDivText"/>
        </w:rPr>
        <w:t>Substandard performance</w:t>
      </w:r>
      <w:bookmarkEnd w:id="1728"/>
      <w:bookmarkEnd w:id="1729"/>
      <w:bookmarkEnd w:id="1730"/>
      <w:bookmarkEnd w:id="1731"/>
    </w:p>
    <w:p>
      <w:pPr>
        <w:pStyle w:val="Heading5"/>
      </w:pPr>
      <w:bookmarkStart w:id="1732" w:name="_Toc155084844"/>
      <w:bookmarkStart w:id="1733" w:name="_Toc127973421"/>
      <w:r>
        <w:rPr>
          <w:rStyle w:val="CharSectno"/>
        </w:rPr>
        <w:t>158</w:t>
      </w:r>
      <w:r>
        <w:t>.</w:t>
      </w:r>
      <w:r>
        <w:tab/>
        <w:t>What is substandard performance</w:t>
      </w:r>
      <w:bookmarkEnd w:id="1732"/>
      <w:bookmarkEnd w:id="1733"/>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keepNext/>
      </w:pPr>
      <w:r>
        <w:tab/>
        <w:t>(2)</w:t>
      </w:r>
      <w:r>
        <w:tab/>
        <w:t xml:space="preserve">Without limiting the generality of the matters to which regard may be had for the purpose of determining whether or not the performance of an employee is substandard, regard — </w:t>
      </w:r>
    </w:p>
    <w:p>
      <w:pPr>
        <w:pStyle w:val="Indenta"/>
        <w:keepNext/>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the functions the employee is required to perform; and</w:t>
      </w:r>
    </w:p>
    <w:p>
      <w:pPr>
        <w:pStyle w:val="Indenta"/>
        <w:keepNext/>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734" w:name="_Toc155084845"/>
      <w:bookmarkStart w:id="1735" w:name="_Toc127973422"/>
      <w:r>
        <w:rPr>
          <w:rStyle w:val="CharSectno"/>
        </w:rPr>
        <w:t>159</w:t>
      </w:r>
      <w:r>
        <w:t>.</w:t>
      </w:r>
      <w:r>
        <w:tab/>
        <w:t>Powers in relation to substandard performance</w:t>
      </w:r>
      <w:bookmarkEnd w:id="1734"/>
      <w:bookmarkEnd w:id="1735"/>
    </w:p>
    <w:p>
      <w:pPr>
        <w:pStyle w:val="Subsection"/>
        <w:keepNext/>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736" w:name="_Toc155084846"/>
      <w:bookmarkStart w:id="1737" w:name="_Toc127867263"/>
      <w:bookmarkStart w:id="1738" w:name="_Toc127867649"/>
      <w:bookmarkStart w:id="1739" w:name="_Toc127973423"/>
      <w:r>
        <w:rPr>
          <w:rStyle w:val="CharDivNo"/>
        </w:rPr>
        <w:t>Division 3</w:t>
      </w:r>
      <w:r>
        <w:t> — </w:t>
      </w:r>
      <w:r>
        <w:rPr>
          <w:rStyle w:val="CharDivText"/>
        </w:rPr>
        <w:t>Disciplinary matters</w:t>
      </w:r>
      <w:bookmarkEnd w:id="1736"/>
      <w:bookmarkEnd w:id="1737"/>
      <w:bookmarkEnd w:id="1738"/>
      <w:bookmarkEnd w:id="1739"/>
    </w:p>
    <w:p>
      <w:pPr>
        <w:pStyle w:val="Heading5"/>
      </w:pPr>
      <w:bookmarkStart w:id="1740" w:name="_Toc155084847"/>
      <w:bookmarkStart w:id="1741" w:name="_Toc127973424"/>
      <w:r>
        <w:rPr>
          <w:rStyle w:val="CharSectno"/>
        </w:rPr>
        <w:t>160</w:t>
      </w:r>
      <w:r>
        <w:t>.</w:t>
      </w:r>
      <w:r>
        <w:tab/>
        <w:t>Term used: section 173(2) breach of discipline</w:t>
      </w:r>
      <w:bookmarkEnd w:id="1740"/>
      <w:bookmarkEnd w:id="1741"/>
    </w:p>
    <w:p>
      <w:pPr>
        <w:pStyle w:val="Subsection"/>
        <w:keepNext/>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742" w:name="_Toc155084848"/>
      <w:bookmarkStart w:id="1743" w:name="_Toc127973425"/>
      <w:r>
        <w:rPr>
          <w:rStyle w:val="CharSectno"/>
        </w:rPr>
        <w:t>161</w:t>
      </w:r>
      <w:r>
        <w:t>.</w:t>
      </w:r>
      <w:r>
        <w:tab/>
        <w:t>What is a breach of discipline</w:t>
      </w:r>
      <w:bookmarkEnd w:id="1742"/>
      <w:bookmarkEnd w:id="1743"/>
    </w:p>
    <w:p>
      <w:pPr>
        <w:pStyle w:val="Subsection"/>
        <w:keepNext/>
      </w:pPr>
      <w:r>
        <w:tab/>
      </w:r>
      <w:r>
        <w:tab/>
        <w:t xml:space="preserve">An employee commits a breach of discipline if the employee — </w:t>
      </w:r>
    </w:p>
    <w:p>
      <w:pPr>
        <w:pStyle w:val="Indenta"/>
      </w:pPr>
      <w:r>
        <w:tab/>
        <w:t>(a)</w:t>
      </w:r>
      <w:r>
        <w:tab/>
        <w:t>disobeys or disregards a lawful order; or</w:t>
      </w:r>
    </w:p>
    <w:p>
      <w:pPr>
        <w:pStyle w:val="Indenta"/>
        <w:keepNext/>
      </w:pPr>
      <w:r>
        <w:tab/>
        <w:t>(b)</w:t>
      </w:r>
      <w:r>
        <w:tab/>
        <w:t xml:space="preserve">contravenes — </w:t>
      </w:r>
    </w:p>
    <w:p>
      <w:pPr>
        <w:pStyle w:val="Indenti"/>
      </w:pPr>
      <w:r>
        <w:tab/>
        <w:t>(i)</w:t>
      </w:r>
      <w:r>
        <w:tab/>
        <w:t>any provision of this</w:t>
      </w:r>
      <w:ins w:id="1744" w:author="Master Repository Process" w:date="2024-01-02T10:44:00Z">
        <w:r>
          <w:t xml:space="preserve"> Act or the PSM</w:t>
        </w:r>
      </w:ins>
      <w:r>
        <w:t xml:space="preserve"> Act applicable to that employee; or</w:t>
      </w:r>
    </w:p>
    <w:p>
      <w:pPr>
        <w:pStyle w:val="Indenti"/>
      </w:pPr>
      <w:r>
        <w:tab/>
        <w:t>(ii)</w:t>
      </w:r>
      <w:r>
        <w:tab/>
        <w:t>any public sector standard or code of ethics; or</w:t>
      </w:r>
    </w:p>
    <w:p>
      <w:pPr>
        <w:pStyle w:val="Indenti"/>
        <w:keepNext/>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keepNext/>
      </w:pPr>
      <w:r>
        <w:tab/>
        <w:t>(e)</w:t>
      </w:r>
      <w:r>
        <w:tab/>
        <w:t xml:space="preserve">commits an act of victimisation within the meaning of the </w:t>
      </w:r>
      <w:r>
        <w:rPr>
          <w:i/>
        </w:rPr>
        <w:t>Public Interest Disclosure Act 2003</w:t>
      </w:r>
      <w:r>
        <w:t xml:space="preserve"> section 15.</w:t>
      </w:r>
    </w:p>
    <w:p>
      <w:pPr>
        <w:pStyle w:val="Footnotesection"/>
        <w:rPr>
          <w:ins w:id="1745" w:author="Master Repository Process" w:date="2024-01-02T10:44:00Z"/>
        </w:rPr>
      </w:pPr>
      <w:ins w:id="1746" w:author="Master Repository Process" w:date="2024-01-02T10:44:00Z">
        <w:r>
          <w:tab/>
          <w:t>[Section 161 amended: No. 1 of 2023 s. 63.]</w:t>
        </w:r>
      </w:ins>
    </w:p>
    <w:p>
      <w:pPr>
        <w:pStyle w:val="Heading5"/>
      </w:pPr>
      <w:bookmarkStart w:id="1747" w:name="_Toc155084849"/>
      <w:bookmarkStart w:id="1748" w:name="_Toc127973426"/>
      <w:r>
        <w:rPr>
          <w:rStyle w:val="CharSectno"/>
        </w:rPr>
        <w:t>162</w:t>
      </w:r>
      <w:r>
        <w:t>.</w:t>
      </w:r>
      <w:r>
        <w:tab/>
        <w:t>Options in relation to suspected breach of discipline</w:t>
      </w:r>
      <w:bookmarkEnd w:id="1747"/>
      <w:bookmarkEnd w:id="1748"/>
    </w:p>
    <w:p>
      <w:pPr>
        <w:pStyle w:val="Subsection"/>
        <w:keepNext/>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keepNext/>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749" w:name="_Toc155084850"/>
      <w:bookmarkStart w:id="1750" w:name="_Toc127973427"/>
      <w:r>
        <w:rPr>
          <w:rStyle w:val="CharSectno"/>
        </w:rPr>
        <w:t>163</w:t>
      </w:r>
      <w:r>
        <w:t>.</w:t>
      </w:r>
      <w:r>
        <w:tab/>
        <w:t>Dealing with disciplinary matter</w:t>
      </w:r>
      <w:bookmarkEnd w:id="1749"/>
      <w:bookmarkEnd w:id="1750"/>
    </w:p>
    <w:p>
      <w:pPr>
        <w:pStyle w:val="Subsection"/>
        <w:keepNext/>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keepNext/>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keepNext/>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751" w:name="_Toc155084851"/>
      <w:bookmarkStart w:id="1752" w:name="_Toc127973428"/>
      <w:r>
        <w:rPr>
          <w:rStyle w:val="CharSectno"/>
        </w:rPr>
        <w:t>164</w:t>
      </w:r>
      <w:r>
        <w:t>.</w:t>
      </w:r>
      <w:r>
        <w:tab/>
        <w:t>Action against employee pending decision on breach of discipline</w:t>
      </w:r>
      <w:bookmarkEnd w:id="1751"/>
      <w:bookmarkEnd w:id="1752"/>
    </w:p>
    <w:p>
      <w:pPr>
        <w:pStyle w:val="Subsection"/>
        <w:keepNext/>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753" w:name="_Toc155084852"/>
      <w:bookmarkStart w:id="1754" w:name="_Toc127973429"/>
      <w:r>
        <w:rPr>
          <w:rStyle w:val="CharSectno"/>
        </w:rPr>
        <w:t>165</w:t>
      </w:r>
      <w:r>
        <w:t>.</w:t>
      </w:r>
      <w:r>
        <w:tab/>
        <w:t>Special disciplinary inquiries</w:t>
      </w:r>
      <w:bookmarkEnd w:id="1753"/>
      <w:bookmarkEnd w:id="1754"/>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keepNext/>
      </w:pPr>
      <w:r>
        <w:tab/>
        <w:t>(5)</w:t>
      </w:r>
      <w:r>
        <w:tab/>
        <w:t xml:space="preserve">A person who holds a special disciplinary inquiry must, at the conclusion of the inquiry — </w:t>
      </w:r>
    </w:p>
    <w:p>
      <w:pPr>
        <w:pStyle w:val="Indenta"/>
        <w:keepNext/>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keepNext/>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755" w:name="_Toc155084853"/>
      <w:bookmarkStart w:id="1756" w:name="_Toc127973430"/>
      <w:r>
        <w:rPr>
          <w:rStyle w:val="CharSectno"/>
        </w:rPr>
        <w:t>166</w:t>
      </w:r>
      <w:r>
        <w:t>.</w:t>
      </w:r>
      <w:r>
        <w:tab/>
        <w:t>Consequence of report of special disciplinary inquiry</w:t>
      </w:r>
      <w:bookmarkEnd w:id="1755"/>
      <w:bookmarkEnd w:id="1756"/>
    </w:p>
    <w:p>
      <w:pPr>
        <w:pStyle w:val="Subsection"/>
        <w:keepNext/>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keepNext/>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keepNext/>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757" w:name="_Toc155084854"/>
      <w:bookmarkStart w:id="1758" w:name="_Toc127973431"/>
      <w:r>
        <w:rPr>
          <w:rStyle w:val="CharSectno"/>
        </w:rPr>
        <w:t>167</w:t>
      </w:r>
      <w:r>
        <w:t>.</w:t>
      </w:r>
      <w:r>
        <w:tab/>
        <w:t>Notification of outcome of disciplinary matter</w:t>
      </w:r>
      <w:bookmarkEnd w:id="1757"/>
      <w:bookmarkEnd w:id="1758"/>
    </w:p>
    <w:p>
      <w:pPr>
        <w:pStyle w:val="Subsection"/>
        <w:keepNext/>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keepNext/>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keepNext/>
      </w:pPr>
      <w:r>
        <w:tab/>
        <w:t>(4)</w:t>
      </w:r>
      <w:r>
        <w:tab/>
        <w:t xml:space="preserve">The Department CEO may notify any employing authority of </w:t>
      </w:r>
      <w:del w:id="1759" w:author="Master Repository Process" w:date="2024-01-02T10:44:00Z">
        <w:r>
          <w:delText>the employee</w:delText>
        </w:r>
      </w:del>
      <w:ins w:id="1760" w:author="Master Repository Process" w:date="2024-01-02T10:44:00Z">
        <w:r>
          <w:t>a health service provider</w:t>
        </w:r>
      </w:ins>
      <w:r>
        <w:t xml:space="preserve"> of the matters notified under subsection (2</w:t>
      </w:r>
      <w:del w:id="1761" w:author="Master Repository Process" w:date="2024-01-02T10:44:00Z">
        <w:r>
          <w:delText>).</w:delText>
        </w:r>
      </w:del>
      <w:ins w:id="1762" w:author="Master Repository Process" w:date="2024-01-02T10:44:00Z">
        <w:r>
          <w:t xml:space="preserve">) if the Department CEO considers that — </w:t>
        </w:r>
      </w:ins>
    </w:p>
    <w:p>
      <w:pPr>
        <w:pStyle w:val="Indenta"/>
        <w:rPr>
          <w:ins w:id="1763" w:author="Master Repository Process" w:date="2024-01-02T10:44:00Z"/>
        </w:rPr>
      </w:pPr>
      <w:ins w:id="1764" w:author="Master Repository Process" w:date="2024-01-02T10:44:00Z">
        <w:r>
          <w:tab/>
          <w:t>(a)</w:t>
        </w:r>
        <w:r>
          <w:tab/>
          <w:t>it is necessary to ensure the safety of patients; or</w:t>
        </w:r>
      </w:ins>
    </w:p>
    <w:p>
      <w:pPr>
        <w:pStyle w:val="Indenta"/>
        <w:keepNext/>
        <w:rPr>
          <w:ins w:id="1765" w:author="Master Repository Process" w:date="2024-01-02T10:44:00Z"/>
        </w:rPr>
      </w:pPr>
      <w:ins w:id="1766" w:author="Master Repository Process" w:date="2024-01-02T10:44:00Z">
        <w:r>
          <w:tab/>
          <w:t>(b)</w:t>
        </w:r>
        <w:r>
          <w:tab/>
          <w:t>the information is relevant to the carrying out of the employing authority’s functions.</w:t>
        </w:r>
      </w:ins>
    </w:p>
    <w:p>
      <w:pPr>
        <w:pStyle w:val="Footnotesection"/>
        <w:rPr>
          <w:ins w:id="1767" w:author="Master Repository Process" w:date="2024-01-02T10:44:00Z"/>
        </w:rPr>
      </w:pPr>
      <w:ins w:id="1768" w:author="Master Repository Process" w:date="2024-01-02T10:44:00Z">
        <w:r>
          <w:tab/>
          <w:t>[Section 167 amended: No. 1 of 2023 s. 64.]</w:t>
        </w:r>
      </w:ins>
    </w:p>
    <w:p>
      <w:pPr>
        <w:pStyle w:val="Heading5"/>
      </w:pPr>
      <w:bookmarkStart w:id="1769" w:name="_Toc155084855"/>
      <w:bookmarkStart w:id="1770" w:name="_Toc127973432"/>
      <w:r>
        <w:rPr>
          <w:rStyle w:val="CharSectno"/>
        </w:rPr>
        <w:t>168</w:t>
      </w:r>
      <w:r>
        <w:t>.</w:t>
      </w:r>
      <w:r>
        <w:tab/>
        <w:t>Termination of other employment if employee is dismissed</w:t>
      </w:r>
      <w:bookmarkEnd w:id="1769"/>
      <w:bookmarkEnd w:id="1770"/>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keepNext/>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771" w:name="_Toc155084856"/>
      <w:bookmarkStart w:id="1772" w:name="_Toc127973433"/>
      <w:r>
        <w:rPr>
          <w:rStyle w:val="CharSectno"/>
        </w:rPr>
        <w:t>169</w:t>
      </w:r>
      <w:r>
        <w:t>.</w:t>
      </w:r>
      <w:r>
        <w:tab/>
        <w:t>Payment and recovery of fine</w:t>
      </w:r>
      <w:bookmarkEnd w:id="1771"/>
      <w:bookmarkEnd w:id="1772"/>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773" w:name="_Toc155084857"/>
      <w:bookmarkStart w:id="1774" w:name="_Toc127973434"/>
      <w:r>
        <w:rPr>
          <w:rStyle w:val="CharSectno"/>
        </w:rPr>
        <w:t>170</w:t>
      </w:r>
      <w:r>
        <w:t>.</w:t>
      </w:r>
      <w:r>
        <w:tab/>
        <w:t>When disciplinary action can be taken</w:t>
      </w:r>
      <w:bookmarkEnd w:id="1773"/>
      <w:bookmarkEnd w:id="1774"/>
    </w:p>
    <w:p>
      <w:pPr>
        <w:pStyle w:val="Subsection"/>
      </w:pPr>
      <w:r>
        <w:tab/>
      </w:r>
      <w:r>
        <w:tab/>
        <w:t>A decision of an employing authority to take disciplinary action or improvement action with respect to an employee may be carried into effect at any time.</w:t>
      </w:r>
    </w:p>
    <w:p>
      <w:pPr>
        <w:pStyle w:val="Heading3"/>
      </w:pPr>
      <w:bookmarkStart w:id="1775" w:name="_Toc155084858"/>
      <w:bookmarkStart w:id="1776" w:name="_Toc127867275"/>
      <w:bookmarkStart w:id="1777" w:name="_Toc127867661"/>
      <w:bookmarkStart w:id="1778" w:name="_Toc127973435"/>
      <w:r>
        <w:rPr>
          <w:rStyle w:val="CharDivNo"/>
        </w:rPr>
        <w:t>Division 4</w:t>
      </w:r>
      <w:r>
        <w:t> — </w:t>
      </w:r>
      <w:r>
        <w:rPr>
          <w:rStyle w:val="CharDivText"/>
        </w:rPr>
        <w:t>Appeals and referrals</w:t>
      </w:r>
      <w:bookmarkEnd w:id="1775"/>
      <w:bookmarkEnd w:id="1776"/>
      <w:bookmarkEnd w:id="1777"/>
      <w:bookmarkEnd w:id="1778"/>
    </w:p>
    <w:p>
      <w:pPr>
        <w:pStyle w:val="Heading5"/>
      </w:pPr>
      <w:bookmarkStart w:id="1779" w:name="_Toc155084859"/>
      <w:bookmarkStart w:id="1780" w:name="_Toc127973436"/>
      <w:r>
        <w:rPr>
          <w:rStyle w:val="CharSectno"/>
        </w:rPr>
        <w:t>171</w:t>
      </w:r>
      <w:r>
        <w:t>.</w:t>
      </w:r>
      <w:r>
        <w:tab/>
        <w:t>Terms used</w:t>
      </w:r>
      <w:bookmarkEnd w:id="1779"/>
      <w:bookmarkEnd w:id="1780"/>
    </w:p>
    <w:p>
      <w:pPr>
        <w:pStyle w:val="Subsection"/>
        <w:keepNext/>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781" w:name="_Toc155084860"/>
      <w:bookmarkStart w:id="1782" w:name="_Toc127973437"/>
      <w:r>
        <w:rPr>
          <w:rStyle w:val="CharSectno"/>
        </w:rPr>
        <w:t>172</w:t>
      </w:r>
      <w:r>
        <w:t>.</w:t>
      </w:r>
      <w:r>
        <w:tab/>
        <w:t>Certain decisions and findings may be appealed or referred</w:t>
      </w:r>
      <w:bookmarkEnd w:id="1781"/>
      <w:bookmarkEnd w:id="1782"/>
    </w:p>
    <w:p>
      <w:pPr>
        <w:pStyle w:val="Subsection"/>
        <w:keepNext/>
      </w:pPr>
      <w:r>
        <w:tab/>
        <w:t>(1)</w:t>
      </w:r>
      <w:r>
        <w:tab/>
        <w:t xml:space="preserve">In this section — </w:t>
      </w:r>
    </w:p>
    <w:p>
      <w:pPr>
        <w:pStyle w:val="Defstart"/>
        <w:keepNex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keepNext/>
      </w:pPr>
      <w:r>
        <w:tab/>
        <w:t>(2)</w:t>
      </w:r>
      <w:r>
        <w:tab/>
        <w:t xml:space="preserve">Subject to sections 118 and 173, an employee or former employee who — </w:t>
      </w:r>
    </w:p>
    <w:p>
      <w:pPr>
        <w:pStyle w:val="Indenta"/>
      </w:pPr>
      <w:r>
        <w:tab/>
        <w:t>(a)</w:t>
      </w:r>
      <w:r>
        <w:tab/>
        <w:t>is, or was, a government officer; and</w:t>
      </w:r>
    </w:p>
    <w:p>
      <w:pPr>
        <w:pStyle w:val="Indenta"/>
        <w:keepNext/>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keepNext/>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keepNext/>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keepNext/>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783" w:name="_Toc155084861"/>
      <w:bookmarkStart w:id="1784" w:name="_Toc127973438"/>
      <w:r>
        <w:rPr>
          <w:rStyle w:val="CharSectno"/>
        </w:rPr>
        <w:t>173</w:t>
      </w:r>
      <w:r>
        <w:t>.</w:t>
      </w:r>
      <w:r>
        <w:tab/>
        <w:t>Referrals in relation to directions that are lawful orders</w:t>
      </w:r>
      <w:bookmarkEnd w:id="1783"/>
      <w:bookmarkEnd w:id="1784"/>
    </w:p>
    <w:p>
      <w:pPr>
        <w:pStyle w:val="Subsection"/>
      </w:pPr>
      <w:r>
        <w:tab/>
        <w:t>(1)</w:t>
      </w:r>
      <w:r>
        <w:tab/>
        <w:t>A reference in this section to an applied section is a reference to that section of the PSM Act as applied under Part 12.</w:t>
      </w:r>
    </w:p>
    <w:p>
      <w:pPr>
        <w:pStyle w:val="Subsection"/>
        <w:keepNext/>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keepNext/>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keepNext/>
      </w:pPr>
      <w:r>
        <w:tab/>
        <w:t>(b)</w:t>
      </w:r>
      <w:r>
        <w:tab/>
        <w:t xml:space="preserve">who is aggrieved by — </w:t>
      </w:r>
    </w:p>
    <w:p>
      <w:pPr>
        <w:pStyle w:val="Indenti"/>
      </w:pPr>
      <w:r>
        <w:tab/>
        <w:t>(i)</w:t>
      </w:r>
      <w:r>
        <w:tab/>
        <w:t>a decision made under section 164 to suspend the employee on partial pay or without pay; or</w:t>
      </w:r>
    </w:p>
    <w:p>
      <w:pPr>
        <w:pStyle w:val="Indenti"/>
        <w:keepNext/>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785" w:name="_Toc155084862"/>
      <w:bookmarkStart w:id="1786" w:name="_Toc127867279"/>
      <w:bookmarkStart w:id="1787" w:name="_Toc127867665"/>
      <w:bookmarkStart w:id="1788" w:name="_Toc127973439"/>
      <w:r>
        <w:rPr>
          <w:rStyle w:val="CharPartNo"/>
        </w:rPr>
        <w:t>Part 12</w:t>
      </w:r>
      <w:r>
        <w:rPr>
          <w:rStyle w:val="CharDivNo"/>
        </w:rPr>
        <w:t> </w:t>
      </w:r>
      <w:r>
        <w:t>—</w:t>
      </w:r>
      <w:r>
        <w:rPr>
          <w:rStyle w:val="CharDivText"/>
        </w:rPr>
        <w:t> </w:t>
      </w:r>
      <w:r>
        <w:rPr>
          <w:rStyle w:val="CharPartText"/>
        </w:rPr>
        <w:t>Redeployment and redundancy of employees</w:t>
      </w:r>
      <w:bookmarkEnd w:id="1785"/>
      <w:bookmarkEnd w:id="1786"/>
      <w:bookmarkEnd w:id="1787"/>
      <w:bookmarkEnd w:id="1788"/>
    </w:p>
    <w:p>
      <w:pPr>
        <w:pStyle w:val="Heading5"/>
      </w:pPr>
      <w:bookmarkStart w:id="1789" w:name="_Toc155084863"/>
      <w:bookmarkStart w:id="1790" w:name="_Toc127973440"/>
      <w:r>
        <w:rPr>
          <w:rStyle w:val="CharSectno"/>
        </w:rPr>
        <w:t>174</w:t>
      </w:r>
      <w:r>
        <w:t>.</w:t>
      </w:r>
      <w:r>
        <w:tab/>
        <w:t>Application of PSM Act Part 6 and regulations made for the purposes of that Part</w:t>
      </w:r>
      <w:bookmarkEnd w:id="1789"/>
      <w:bookmarkEnd w:id="1790"/>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791" w:name="_Toc155084864"/>
      <w:bookmarkStart w:id="1792" w:name="_Toc127867281"/>
      <w:bookmarkStart w:id="1793" w:name="_Toc127867667"/>
      <w:bookmarkStart w:id="1794" w:name="_Toc127973441"/>
      <w:r>
        <w:rPr>
          <w:rStyle w:val="CharPartNo"/>
        </w:rPr>
        <w:t>Part 13</w:t>
      </w:r>
      <w:r>
        <w:rPr>
          <w:rStyle w:val="CharDivNo"/>
        </w:rPr>
        <w:t> </w:t>
      </w:r>
      <w:r>
        <w:t>—</w:t>
      </w:r>
      <w:r>
        <w:rPr>
          <w:rStyle w:val="CharDivText"/>
        </w:rPr>
        <w:t> </w:t>
      </w:r>
      <w:r>
        <w:rPr>
          <w:rStyle w:val="CharPartText"/>
        </w:rPr>
        <w:t>Investigations, inspections and audits</w:t>
      </w:r>
      <w:bookmarkEnd w:id="1791"/>
      <w:bookmarkEnd w:id="1792"/>
      <w:bookmarkEnd w:id="1793"/>
      <w:bookmarkEnd w:id="1794"/>
    </w:p>
    <w:p>
      <w:pPr>
        <w:pStyle w:val="Heading5"/>
      </w:pPr>
      <w:bookmarkStart w:id="1795" w:name="_Toc155084865"/>
      <w:bookmarkStart w:id="1796" w:name="_Toc127973442"/>
      <w:r>
        <w:rPr>
          <w:rStyle w:val="CharSectno"/>
        </w:rPr>
        <w:t>175</w:t>
      </w:r>
      <w:r>
        <w:t>.</w:t>
      </w:r>
      <w:r>
        <w:tab/>
        <w:t>Department CEO may investigate, inspect or audit health service provider</w:t>
      </w:r>
      <w:bookmarkEnd w:id="1795"/>
      <w:bookmarkEnd w:id="1796"/>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797" w:name="_Toc155084866"/>
      <w:bookmarkStart w:id="1798" w:name="_Toc127973443"/>
      <w:r>
        <w:rPr>
          <w:rStyle w:val="CharSectno"/>
        </w:rPr>
        <w:t>176</w:t>
      </w:r>
      <w:r>
        <w:t>.</w:t>
      </w:r>
      <w:r>
        <w:tab/>
        <w:t>Procedures</w:t>
      </w:r>
      <w:bookmarkEnd w:id="1797"/>
      <w:bookmarkEnd w:id="1798"/>
    </w:p>
    <w:p>
      <w:pPr>
        <w:pStyle w:val="Subsection"/>
      </w:pPr>
      <w:r>
        <w:tab/>
      </w:r>
      <w:r>
        <w:tab/>
        <w:t>Subject to</w:t>
      </w:r>
      <w:del w:id="1799" w:author="Master Repository Process" w:date="2024-01-02T10:44:00Z">
        <w:r>
          <w:delText xml:space="preserve"> the policy framework mentioned in section 26(2)(j) and</w:delText>
        </w:r>
      </w:del>
      <w:r>
        <w:t xml:space="preserve"> this Part, the Department CEO may determine the procedures to be followed in connection with investigations, inspections and audits under this Part.</w:t>
      </w:r>
    </w:p>
    <w:p>
      <w:pPr>
        <w:pStyle w:val="Footnotesection"/>
        <w:rPr>
          <w:ins w:id="1800" w:author="Master Repository Process" w:date="2024-01-02T10:44:00Z"/>
        </w:rPr>
      </w:pPr>
      <w:ins w:id="1801" w:author="Master Repository Process" w:date="2024-01-02T10:44:00Z">
        <w:r>
          <w:tab/>
          <w:t>[Section 176 amended: No. 1 of 2023 s. 65.]</w:t>
        </w:r>
      </w:ins>
    </w:p>
    <w:p>
      <w:pPr>
        <w:pStyle w:val="Heading5"/>
      </w:pPr>
      <w:bookmarkStart w:id="1802" w:name="_Toc155084867"/>
      <w:bookmarkStart w:id="1803" w:name="_Toc127973444"/>
      <w:r>
        <w:rPr>
          <w:rStyle w:val="CharSectno"/>
        </w:rPr>
        <w:t>177</w:t>
      </w:r>
      <w:r>
        <w:t>.</w:t>
      </w:r>
      <w:r>
        <w:tab/>
        <w:t>Powers of Department CEO</w:t>
      </w:r>
      <w:bookmarkEnd w:id="1802"/>
      <w:bookmarkEnd w:id="1803"/>
    </w:p>
    <w:p>
      <w:pPr>
        <w:pStyle w:val="Subsection"/>
        <w:keepNext/>
      </w:pPr>
      <w:r>
        <w:tab/>
        <w:t>(1)</w:t>
      </w:r>
      <w:r>
        <w:tab/>
        <w:t xml:space="preserve">In this section — </w:t>
      </w:r>
    </w:p>
    <w:p>
      <w:pPr>
        <w:pStyle w:val="Defstart"/>
        <w:keepNext/>
      </w:pPr>
      <w:r>
        <w:tab/>
      </w:r>
      <w:r>
        <w:rPr>
          <w:rStyle w:val="CharDefText"/>
        </w:rPr>
        <w:t>confidential information</w:t>
      </w:r>
      <w:r>
        <w:t xml:space="preserve"> </w:t>
      </w:r>
      <w:del w:id="1804" w:author="Master Repository Process" w:date="2024-01-02T10:44:00Z">
        <w:r>
          <w:delText>means</w:delText>
        </w:r>
      </w:del>
      <w:ins w:id="1805" w:author="Master Repository Process" w:date="2024-01-02T10:44:00Z">
        <w:r>
          <w:t>includes</w:t>
        </w:r>
      </w:ins>
      <w:r>
        <w:t xml:space="preserve">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keepNext/>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keepNext/>
      </w:pPr>
      <w:r>
        <w:tab/>
        <w:t>(g)</w:t>
      </w:r>
      <w:r>
        <w:tab/>
        <w:t>require the owner or occupier of the premises to provide the Department CEO with such assistance and facilities as is or are reasonably necessary to enable the Department CEO to exercise functions under this section.</w:t>
      </w:r>
    </w:p>
    <w:p>
      <w:pPr>
        <w:pStyle w:val="Footnotesection"/>
        <w:rPr>
          <w:ins w:id="1806" w:author="Master Repository Process" w:date="2024-01-02T10:44:00Z"/>
        </w:rPr>
      </w:pPr>
      <w:ins w:id="1807" w:author="Master Repository Process" w:date="2024-01-02T10:44:00Z">
        <w:r>
          <w:tab/>
          <w:t>[Section 177 amended: No. 1 of 2023 s. 66.]</w:t>
        </w:r>
      </w:ins>
    </w:p>
    <w:p>
      <w:pPr>
        <w:pStyle w:val="Heading5"/>
      </w:pPr>
      <w:bookmarkStart w:id="1808" w:name="_Toc155084868"/>
      <w:bookmarkStart w:id="1809" w:name="_Toc127973445"/>
      <w:r>
        <w:rPr>
          <w:rStyle w:val="CharSectno"/>
        </w:rPr>
        <w:t>178</w:t>
      </w:r>
      <w:r>
        <w:t>.</w:t>
      </w:r>
      <w:r>
        <w:tab/>
        <w:t>Incriminating information or answers</w:t>
      </w:r>
      <w:bookmarkEnd w:id="1808"/>
      <w:bookmarkEnd w:id="1809"/>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810" w:name="_Toc155084869"/>
      <w:bookmarkStart w:id="1811" w:name="_Toc127973446"/>
      <w:r>
        <w:rPr>
          <w:rStyle w:val="CharSectno"/>
        </w:rPr>
        <w:t>179</w:t>
      </w:r>
      <w:r>
        <w:t>.</w:t>
      </w:r>
      <w:r>
        <w:tab/>
        <w:t>Liability for complying with requirement</w:t>
      </w:r>
      <w:bookmarkEnd w:id="1810"/>
      <w:bookmarkEnd w:id="1811"/>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keepNext/>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812" w:name="_Toc155084870"/>
      <w:bookmarkStart w:id="1813" w:name="_Toc127973447"/>
      <w:r>
        <w:rPr>
          <w:rStyle w:val="CharSectno"/>
        </w:rPr>
        <w:t>180</w:t>
      </w:r>
      <w:r>
        <w:t>.</w:t>
      </w:r>
      <w:r>
        <w:tab/>
        <w:t>Failure to comply with requirement</w:t>
      </w:r>
      <w:bookmarkEnd w:id="1812"/>
      <w:bookmarkEnd w:id="1813"/>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814" w:name="_Toc155084871"/>
      <w:bookmarkStart w:id="1815" w:name="_Toc127973448"/>
      <w:r>
        <w:rPr>
          <w:rStyle w:val="CharSectno"/>
        </w:rPr>
        <w:t>181</w:t>
      </w:r>
      <w:r>
        <w:t>.</w:t>
      </w:r>
      <w:r>
        <w:tab/>
        <w:t>False information</w:t>
      </w:r>
      <w:bookmarkEnd w:id="1814"/>
      <w:bookmarkEnd w:id="1815"/>
    </w:p>
    <w:p>
      <w:pPr>
        <w:pStyle w:val="Subsection"/>
        <w:keepNext/>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816" w:name="_Toc155084872"/>
      <w:bookmarkStart w:id="1817" w:name="_Toc127867289"/>
      <w:bookmarkStart w:id="1818" w:name="_Toc127867675"/>
      <w:bookmarkStart w:id="1819" w:name="_Toc127973449"/>
      <w:r>
        <w:rPr>
          <w:rStyle w:val="CharPartNo"/>
        </w:rPr>
        <w:t>Part 14</w:t>
      </w:r>
      <w:r>
        <w:rPr>
          <w:rStyle w:val="CharDivNo"/>
        </w:rPr>
        <w:t> </w:t>
      </w:r>
      <w:r>
        <w:t>—</w:t>
      </w:r>
      <w:r>
        <w:rPr>
          <w:rStyle w:val="CharDivText"/>
        </w:rPr>
        <w:t> </w:t>
      </w:r>
      <w:r>
        <w:rPr>
          <w:rStyle w:val="CharPartText"/>
        </w:rPr>
        <w:t>Inquiries</w:t>
      </w:r>
      <w:bookmarkEnd w:id="1816"/>
      <w:bookmarkEnd w:id="1817"/>
      <w:bookmarkEnd w:id="1818"/>
      <w:bookmarkEnd w:id="1819"/>
    </w:p>
    <w:p>
      <w:pPr>
        <w:pStyle w:val="Heading5"/>
      </w:pPr>
      <w:bookmarkStart w:id="1820" w:name="_Toc155084873"/>
      <w:bookmarkStart w:id="1821" w:name="_Toc127973450"/>
      <w:r>
        <w:rPr>
          <w:rStyle w:val="CharSectno"/>
        </w:rPr>
        <w:t>182</w:t>
      </w:r>
      <w:r>
        <w:t>.</w:t>
      </w:r>
      <w:r>
        <w:tab/>
        <w:t>Terms used</w:t>
      </w:r>
      <w:bookmarkEnd w:id="1820"/>
      <w:bookmarkEnd w:id="1821"/>
    </w:p>
    <w:p>
      <w:pPr>
        <w:pStyle w:val="Defstart"/>
      </w:pPr>
      <w:r>
        <w:tab/>
        <w:t xml:space="preserve">In this </w:t>
      </w:r>
      <w:del w:id="1822" w:author="Master Repository Process" w:date="2024-01-02T10:44:00Z">
        <w:r>
          <w:delText>Division</w:delText>
        </w:r>
      </w:del>
      <w:ins w:id="1823" w:author="Master Repository Process" w:date="2024-01-02T10:44:00Z">
        <w:r>
          <w:t>Part</w:t>
        </w:r>
      </w:ins>
      <w:r>
        <w:t xml:space="preserve">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Footnotesection"/>
        <w:rPr>
          <w:ins w:id="1824" w:author="Master Repository Process" w:date="2024-01-02T10:44:00Z"/>
        </w:rPr>
      </w:pPr>
      <w:ins w:id="1825" w:author="Master Repository Process" w:date="2024-01-02T10:44:00Z">
        <w:r>
          <w:tab/>
          <w:t>[Section 182 amended: No. 1 of 2023 s. 67.]</w:t>
        </w:r>
      </w:ins>
    </w:p>
    <w:p>
      <w:pPr>
        <w:pStyle w:val="Heading5"/>
      </w:pPr>
      <w:bookmarkStart w:id="1826" w:name="_Toc155084874"/>
      <w:bookmarkStart w:id="1827" w:name="_Toc127973451"/>
      <w:r>
        <w:rPr>
          <w:rStyle w:val="CharSectno"/>
        </w:rPr>
        <w:t>183</w:t>
      </w:r>
      <w:r>
        <w:t>.</w:t>
      </w:r>
      <w:r>
        <w:tab/>
        <w:t>Department CEO may conduct inquiry</w:t>
      </w:r>
      <w:bookmarkEnd w:id="1826"/>
      <w:bookmarkEnd w:id="1827"/>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828" w:name="_Toc155084875"/>
      <w:bookmarkStart w:id="1829" w:name="_Toc127973452"/>
      <w:r>
        <w:rPr>
          <w:rStyle w:val="CharSectno"/>
        </w:rPr>
        <w:t>184</w:t>
      </w:r>
      <w:r>
        <w:t>.</w:t>
      </w:r>
      <w:r>
        <w:tab/>
        <w:t>Preliminary matters</w:t>
      </w:r>
      <w:bookmarkEnd w:id="1828"/>
      <w:bookmarkEnd w:id="1829"/>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830" w:name="_Toc155084876"/>
      <w:bookmarkStart w:id="1831" w:name="_Toc127973453"/>
      <w:r>
        <w:rPr>
          <w:rStyle w:val="CharSectno"/>
        </w:rPr>
        <w:t>185</w:t>
      </w:r>
      <w:r>
        <w:t>.</w:t>
      </w:r>
      <w:r>
        <w:tab/>
        <w:t>Procedure</w:t>
      </w:r>
      <w:bookmarkEnd w:id="1830"/>
      <w:bookmarkEnd w:id="183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832" w:name="_Toc155084877"/>
      <w:bookmarkStart w:id="1833" w:name="_Toc127973454"/>
      <w:r>
        <w:rPr>
          <w:rStyle w:val="CharSectno"/>
        </w:rPr>
        <w:t>186</w:t>
      </w:r>
      <w:r>
        <w:t>.</w:t>
      </w:r>
      <w:r>
        <w:tab/>
        <w:t>Hearings</w:t>
      </w:r>
      <w:bookmarkEnd w:id="1832"/>
      <w:bookmarkEnd w:id="183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834" w:name="_Toc155084878"/>
      <w:bookmarkStart w:id="1835" w:name="_Toc127973455"/>
      <w:r>
        <w:rPr>
          <w:rStyle w:val="CharSectno"/>
        </w:rPr>
        <w:t>187</w:t>
      </w:r>
      <w:r>
        <w:t>.</w:t>
      </w:r>
      <w:r>
        <w:tab/>
        <w:t>Inquirer’s powers</w:t>
      </w:r>
      <w:bookmarkEnd w:id="1834"/>
      <w:bookmarkEnd w:id="1835"/>
    </w:p>
    <w:p>
      <w:pPr>
        <w:pStyle w:val="Subsection"/>
        <w:keepNext/>
        <w:rPr>
          <w:ins w:id="1836" w:author="Master Repository Process" w:date="2024-01-02T10:44:00Z"/>
        </w:rPr>
      </w:pPr>
      <w:ins w:id="1837" w:author="Master Repository Process" w:date="2024-01-02T10:44:00Z">
        <w:r>
          <w:tab/>
          <w:t>(1AA)</w:t>
        </w:r>
        <w:r>
          <w:tab/>
          <w:t xml:space="preserve">In this section — </w:t>
        </w:r>
      </w:ins>
    </w:p>
    <w:p>
      <w:pPr>
        <w:pStyle w:val="Defstart"/>
        <w:keepNext/>
        <w:rPr>
          <w:ins w:id="1838" w:author="Master Repository Process" w:date="2024-01-02T10:44:00Z"/>
        </w:rPr>
      </w:pPr>
      <w:ins w:id="1839" w:author="Master Repository Process" w:date="2024-01-02T10:44:00Z">
        <w:r>
          <w:tab/>
        </w:r>
        <w:r>
          <w:rPr>
            <w:rStyle w:val="CharDefText"/>
          </w:rPr>
          <w:t>confidential information</w:t>
        </w:r>
        <w:r>
          <w:t xml:space="preserve"> includes any information that — </w:t>
        </w:r>
      </w:ins>
    </w:p>
    <w:p>
      <w:pPr>
        <w:pStyle w:val="Defpara"/>
        <w:rPr>
          <w:ins w:id="1840" w:author="Master Repository Process" w:date="2024-01-02T10:44:00Z"/>
        </w:rPr>
      </w:pPr>
      <w:ins w:id="1841" w:author="Master Repository Process" w:date="2024-01-02T10:44:00Z">
        <w:r>
          <w:tab/>
          <w:t>(a)</w:t>
        </w:r>
        <w:r>
          <w:tab/>
          <w:t>is about a person who is receiving or has received a health service; and</w:t>
        </w:r>
      </w:ins>
    </w:p>
    <w:p>
      <w:pPr>
        <w:pStyle w:val="Defpara"/>
        <w:rPr>
          <w:ins w:id="1842" w:author="Master Repository Process" w:date="2024-01-02T10:44:00Z"/>
        </w:rPr>
      </w:pPr>
      <w:ins w:id="1843" w:author="Master Repository Process" w:date="2024-01-02T10:44:00Z">
        <w:r>
          <w:tab/>
          <w:t>(b)</w:t>
        </w:r>
        <w:r>
          <w:tab/>
          <w:t>could identify the person;</w:t>
        </w:r>
      </w:ins>
    </w:p>
    <w:p>
      <w:pPr>
        <w:pStyle w:val="Defstart"/>
        <w:keepNext/>
        <w:rPr>
          <w:ins w:id="1844" w:author="Master Repository Process" w:date="2024-01-02T10:44:00Z"/>
        </w:rPr>
      </w:pPr>
      <w:ins w:id="1845" w:author="Master Repository Process" w:date="2024-01-02T10:44:00Z">
        <w:r>
          <w:tab/>
        </w:r>
        <w:r>
          <w:rPr>
            <w:rStyle w:val="CharDefText"/>
          </w:rPr>
          <w:t>record</w:t>
        </w:r>
        <w:r>
          <w:t xml:space="preserve"> — </w:t>
        </w:r>
      </w:ins>
    </w:p>
    <w:p>
      <w:pPr>
        <w:pStyle w:val="Defpara"/>
        <w:rPr>
          <w:ins w:id="1846" w:author="Master Repository Process" w:date="2024-01-02T10:44:00Z"/>
        </w:rPr>
      </w:pPr>
      <w:ins w:id="1847" w:author="Master Repository Process" w:date="2024-01-02T10:44:00Z">
        <w:r>
          <w:tab/>
          <w:t>(a)</w:t>
        </w:r>
        <w:r>
          <w:tab/>
          <w:t xml:space="preserve">means any record of information, irrespective of how the information is recorded or stored or able to be recovered; and </w:t>
        </w:r>
      </w:ins>
    </w:p>
    <w:p>
      <w:pPr>
        <w:pStyle w:val="Defpara"/>
        <w:keepNext/>
        <w:rPr>
          <w:ins w:id="1848" w:author="Master Repository Process" w:date="2024-01-02T10:44:00Z"/>
        </w:rPr>
      </w:pPr>
      <w:ins w:id="1849" w:author="Master Repository Process" w:date="2024-01-02T10:44:00Z">
        <w:r>
          <w:tab/>
          <w:t>(b)</w:t>
        </w:r>
        <w:r>
          <w:tab/>
          <w:t xml:space="preserve">includes — </w:t>
        </w:r>
      </w:ins>
    </w:p>
    <w:p>
      <w:pPr>
        <w:pStyle w:val="Defsubpara"/>
        <w:rPr>
          <w:ins w:id="1850" w:author="Master Repository Process" w:date="2024-01-02T10:44:00Z"/>
        </w:rPr>
      </w:pPr>
      <w:ins w:id="1851" w:author="Master Repository Process" w:date="2024-01-02T10:44:00Z">
        <w:r>
          <w:tab/>
          <w:t>(i)</w:t>
        </w:r>
        <w:r>
          <w:tab/>
          <w:t>anything from which images, sounds or writings can be reproduced, with or without the aid of anything else; and</w:t>
        </w:r>
      </w:ins>
    </w:p>
    <w:p>
      <w:pPr>
        <w:pStyle w:val="Defsubpara"/>
        <w:rPr>
          <w:ins w:id="1852" w:author="Master Repository Process" w:date="2024-01-02T10:44:00Z"/>
        </w:rPr>
      </w:pPr>
      <w:ins w:id="1853" w:author="Master Repository Process" w:date="2024-01-02T10:44:00Z">
        <w:r>
          <w:tab/>
          <w:t>(ii)</w:t>
        </w:r>
        <w:r>
          <w:tab/>
          <w:t>anything on which information is recorded or stored, whether electronically, magnetically, mechanically or by some other means.</w:t>
        </w:r>
      </w:ins>
    </w:p>
    <w:p>
      <w:pPr>
        <w:pStyle w:val="Subsection"/>
        <w:keepNext/>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del w:id="1854" w:author="Master Repository Process" w:date="2024-01-02T10:44:00Z">
        <w:r>
          <w:delText>.</w:delText>
        </w:r>
      </w:del>
      <w:ins w:id="1855" w:author="Master Repository Process" w:date="2024-01-02T10:44:00Z">
        <w:r>
          <w:t>; and</w:t>
        </w:r>
      </w:ins>
    </w:p>
    <w:p>
      <w:pPr>
        <w:pStyle w:val="Indenta"/>
        <w:rPr>
          <w:ins w:id="1856" w:author="Master Repository Process" w:date="2024-01-02T10:44:00Z"/>
        </w:rPr>
      </w:pPr>
      <w:ins w:id="1857" w:author="Master Repository Process" w:date="2024-01-02T10:44:00Z">
        <w:r>
          <w:tab/>
          <w:t>(f)</w:t>
        </w:r>
        <w:r>
          <w:tab/>
          <w:t>may exercise powers under subsections (1A) and (1B).</w:t>
        </w:r>
      </w:ins>
    </w:p>
    <w:p>
      <w:pPr>
        <w:pStyle w:val="Subsection"/>
        <w:rPr>
          <w:ins w:id="1858" w:author="Master Repository Process" w:date="2024-01-02T10:44:00Z"/>
        </w:rPr>
      </w:pPr>
      <w:ins w:id="1859" w:author="Master Repository Process" w:date="2024-01-02T10:44:00Z">
        <w:r>
          <w:tab/>
          <w:t>(1A)</w:t>
        </w:r>
        <w:r>
          <w:tab/>
          <w:t>The inquirer may enter the premises of a health service provider (including any hospital or other facility controlled or managed by the health service provider) for the purposes of an inquiry.</w:t>
        </w:r>
      </w:ins>
    </w:p>
    <w:p>
      <w:pPr>
        <w:pStyle w:val="Subsection"/>
        <w:keepNext/>
        <w:rPr>
          <w:ins w:id="1860" w:author="Master Repository Process" w:date="2024-01-02T10:44:00Z"/>
        </w:rPr>
      </w:pPr>
      <w:ins w:id="1861" w:author="Master Repository Process" w:date="2024-01-02T10:44:00Z">
        <w:r>
          <w:tab/>
          <w:t>(1B)</w:t>
        </w:r>
        <w:r>
          <w:tab/>
          <w:t xml:space="preserve">On entering premises under this section the inquirer may do 1 or more of the following — </w:t>
        </w:r>
      </w:ins>
    </w:p>
    <w:p>
      <w:pPr>
        <w:pStyle w:val="Indenta"/>
        <w:rPr>
          <w:ins w:id="1862" w:author="Master Repository Process" w:date="2024-01-02T10:44:00Z"/>
        </w:rPr>
      </w:pPr>
      <w:ins w:id="1863" w:author="Master Repository Process" w:date="2024-01-02T10:44:00Z">
        <w:r>
          <w:tab/>
          <w:t>(a)</w:t>
        </w:r>
        <w:r>
          <w:tab/>
          <w:t>inspect the premises;</w:t>
        </w:r>
      </w:ins>
    </w:p>
    <w:p>
      <w:pPr>
        <w:pStyle w:val="Indenta"/>
        <w:rPr>
          <w:ins w:id="1864" w:author="Master Repository Process" w:date="2024-01-02T10:44:00Z"/>
        </w:rPr>
      </w:pPr>
      <w:ins w:id="1865" w:author="Master Repository Process" w:date="2024-01-02T10:44:00Z">
        <w:r>
          <w:tab/>
          <w:t>(b)</w:t>
        </w:r>
        <w:r>
          <w:tab/>
          <w:t>generally make any investigation or inquiry that is relevant to the functions, management or operations of the health service provider;</w:t>
        </w:r>
      </w:ins>
    </w:p>
    <w:p>
      <w:pPr>
        <w:pStyle w:val="Indenta"/>
        <w:rPr>
          <w:ins w:id="1866" w:author="Master Repository Process" w:date="2024-01-02T10:44:00Z"/>
        </w:rPr>
      </w:pPr>
      <w:ins w:id="1867" w:author="Master Repository Process" w:date="2024-01-02T10:44:00Z">
        <w:r>
          <w:tab/>
          <w:t>(c)</w:t>
        </w:r>
        <w:r>
          <w:tab/>
          <w:t>examine any records of the health service provider, including records containing confidential information, that are relevant to the inquirer’s functions;</w:t>
        </w:r>
      </w:ins>
    </w:p>
    <w:p>
      <w:pPr>
        <w:pStyle w:val="Indenta"/>
        <w:rPr>
          <w:ins w:id="1868" w:author="Master Repository Process" w:date="2024-01-02T10:44:00Z"/>
        </w:rPr>
      </w:pPr>
      <w:ins w:id="1869" w:author="Master Repository Process" w:date="2024-01-02T10:44:00Z">
        <w:r>
          <w:tab/>
          <w:t>(d)</w:t>
        </w:r>
        <w:r>
          <w:tab/>
          <w:t>make copies of records referred to in paragraph (c) or any part of them and, for that purpose, take away and retain any of those records or any part of them for any time that may be reasonably necessary;</w:t>
        </w:r>
      </w:ins>
    </w:p>
    <w:p>
      <w:pPr>
        <w:pStyle w:val="Indenta"/>
        <w:rPr>
          <w:ins w:id="1870" w:author="Master Repository Process" w:date="2024-01-02T10:44:00Z"/>
        </w:rPr>
      </w:pPr>
      <w:ins w:id="1871" w:author="Master Repository Process" w:date="2024-01-02T10:44:00Z">
        <w:r>
          <w:tab/>
          <w:t>(e)</w:t>
        </w:r>
        <w:r>
          <w:tab/>
          <w:t>require a person in or about the premises to provide information or answer questions in connection with the inquirer’s functions;</w:t>
        </w:r>
      </w:ins>
    </w:p>
    <w:p>
      <w:pPr>
        <w:pStyle w:val="Indenta"/>
        <w:rPr>
          <w:ins w:id="1872" w:author="Master Repository Process" w:date="2024-01-02T10:44:00Z"/>
        </w:rPr>
      </w:pPr>
      <w:ins w:id="1873" w:author="Master Repository Process" w:date="2024-01-02T10:44:00Z">
        <w:r>
          <w:tab/>
          <w:t>(f)</w:t>
        </w:r>
        <w:r>
          <w:tab/>
          <w:t>require any person to produce any record or other thing in the possession or under the control of the person that relates to, or that the inquirer believes on reasonable grounds relates to, the functions, management or operations of the health service provider;</w:t>
        </w:r>
      </w:ins>
    </w:p>
    <w:p>
      <w:pPr>
        <w:pStyle w:val="Indenta"/>
        <w:rPr>
          <w:ins w:id="1874" w:author="Master Repository Process" w:date="2024-01-02T10:44:00Z"/>
        </w:rPr>
      </w:pPr>
      <w:ins w:id="1875" w:author="Master Repository Process" w:date="2024-01-02T10:44:00Z">
        <w:r>
          <w:tab/>
          <w:t>(g)</w:t>
        </w:r>
        <w:r>
          <w:tab/>
          <w:t>require the owner or occupier of the premises to provide the inquirer with such assistance and facilities as is or are reasonably necessary to enable the inquirer to exercise functions under this section.</w:t>
        </w:r>
      </w:ins>
    </w:p>
    <w:p>
      <w:pPr>
        <w:pStyle w:val="Subsection"/>
      </w:pPr>
      <w:r>
        <w:tab/>
        <w:t>(2)</w:t>
      </w:r>
      <w:r>
        <w:tab/>
        <w:t xml:space="preserve">For the purposes of an inquiry, the inquirer (if not the Department CEO) has whichever of the powers set out in </w:t>
      </w:r>
      <w:del w:id="1876" w:author="Master Repository Process" w:date="2024-01-02T10:44:00Z">
        <w:r>
          <w:delText>subsection (1</w:delText>
        </w:r>
      </w:del>
      <w:ins w:id="1877" w:author="Master Repository Process" w:date="2024-01-02T10:44:00Z">
        <w:r>
          <w:t>subsections (1), (1A) and (1B</w:t>
        </w:r>
      </w:ins>
      <w:r>
        <w:t>) that the statement in writing required by section 184(1)(c) states that the inquirer is to have for that purpose.</w:t>
      </w:r>
    </w:p>
    <w:p>
      <w:pPr>
        <w:pStyle w:val="Subsection"/>
        <w:keepNext/>
      </w:pPr>
      <w:r>
        <w:tab/>
        <w:t>(3)</w:t>
      </w:r>
      <w:r>
        <w:tab/>
        <w:t>A person required by a notice under this section to attend or to produce a document is entitled to be paid the prescribed allowances (if any) for the person’s travelling and other expenses.</w:t>
      </w:r>
    </w:p>
    <w:p>
      <w:pPr>
        <w:pStyle w:val="Footnotesection"/>
        <w:rPr>
          <w:ins w:id="1878" w:author="Master Repository Process" w:date="2024-01-02T10:44:00Z"/>
        </w:rPr>
      </w:pPr>
      <w:ins w:id="1879" w:author="Master Repository Process" w:date="2024-01-02T10:44:00Z">
        <w:r>
          <w:tab/>
          <w:t>[Section 187 amended: No. 1 of 2023 s. 68.]</w:t>
        </w:r>
      </w:ins>
    </w:p>
    <w:p>
      <w:pPr>
        <w:pStyle w:val="Heading5"/>
      </w:pPr>
      <w:bookmarkStart w:id="1880" w:name="_Toc155084879"/>
      <w:bookmarkStart w:id="1881" w:name="_Toc127973456"/>
      <w:r>
        <w:rPr>
          <w:rStyle w:val="CharSectno"/>
        </w:rPr>
        <w:t>188</w:t>
      </w:r>
      <w:r>
        <w:t>.</w:t>
      </w:r>
      <w:r>
        <w:tab/>
        <w:t>Failure to comply with requirements of notice</w:t>
      </w:r>
      <w:bookmarkEnd w:id="1880"/>
      <w:bookmarkEnd w:id="1881"/>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w:t>
      </w:r>
      <w:del w:id="1882" w:author="Master Repository Process" w:date="2024-01-02T10:44:00Z">
        <w:r>
          <w:delText xml:space="preserve"> a notice under section 187(1)(b).</w:delText>
        </w:r>
      </w:del>
      <w:ins w:id="1883" w:author="Master Repository Process" w:date="2024-01-02T10:44:00Z">
        <w:r>
          <w:t xml:space="preserve"> — </w:t>
        </w:r>
      </w:ins>
    </w:p>
    <w:p>
      <w:pPr>
        <w:pStyle w:val="Indenta"/>
        <w:rPr>
          <w:ins w:id="1884" w:author="Master Repository Process" w:date="2024-01-02T10:44:00Z"/>
        </w:rPr>
      </w:pPr>
      <w:del w:id="1885" w:author="Master Repository Process" w:date="2024-01-02T10:44:00Z">
        <w:r>
          <w:delText xml:space="preserve"> </w:delText>
        </w:r>
      </w:del>
      <w:ins w:id="1886" w:author="Master Repository Process" w:date="2024-01-02T10:44:00Z">
        <w:r>
          <w:tab/>
          <w:t>(a)</w:t>
        </w:r>
        <w:r>
          <w:tab/>
          <w:t>a notice under section 187(1)(b); or</w:t>
        </w:r>
      </w:ins>
    </w:p>
    <w:p>
      <w:pPr>
        <w:pStyle w:val="Indenta"/>
        <w:keepNext/>
        <w:rPr>
          <w:ins w:id="1887" w:author="Master Repository Process" w:date="2024-01-02T10:44:00Z"/>
        </w:rPr>
      </w:pPr>
      <w:ins w:id="1888" w:author="Master Repository Process" w:date="2024-01-02T10:44:00Z">
        <w:r>
          <w:tab/>
          <w:t>(b)</w:t>
        </w:r>
        <w:r>
          <w:tab/>
          <w:t>an inquirer under section 187(1B)(f).</w:t>
        </w:r>
      </w:ins>
    </w:p>
    <w:p>
      <w:pPr>
        <w:pStyle w:val="Penstart"/>
      </w:pPr>
      <w:r>
        <w:tab/>
        <w:t>Penalty for this subsection: a fine of $10 000.</w:t>
      </w:r>
    </w:p>
    <w:p>
      <w:pPr>
        <w:pStyle w:val="Subsection"/>
        <w:keepNext/>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keepNext/>
      </w:pPr>
      <w:r>
        <w:tab/>
        <w:t>(4)</w:t>
      </w:r>
      <w:r>
        <w:tab/>
        <w:t>A person must not, without lawful excuse, refuse or fail to</w:t>
      </w:r>
      <w:del w:id="1889" w:author="Master Repository Process" w:date="2024-01-02T10:44:00Z">
        <w:r>
          <w:delText xml:space="preserve"> answer a question when required to do so under section 187(1)(e).</w:delText>
        </w:r>
      </w:del>
      <w:ins w:id="1890" w:author="Master Repository Process" w:date="2024-01-02T10:44:00Z">
        <w:r>
          <w:t xml:space="preserve"> — </w:t>
        </w:r>
      </w:ins>
    </w:p>
    <w:p>
      <w:pPr>
        <w:pStyle w:val="Indenta"/>
        <w:rPr>
          <w:ins w:id="1891" w:author="Master Repository Process" w:date="2024-01-02T10:44:00Z"/>
        </w:rPr>
      </w:pPr>
      <w:ins w:id="1892" w:author="Master Repository Process" w:date="2024-01-02T10:44:00Z">
        <w:r>
          <w:tab/>
          <w:t>(a)</w:t>
        </w:r>
        <w:r>
          <w:tab/>
          <w:t>answer a question when required to do so under section 187(1)(e); or</w:t>
        </w:r>
      </w:ins>
    </w:p>
    <w:p>
      <w:pPr>
        <w:pStyle w:val="Indenta"/>
        <w:keepNext/>
        <w:rPr>
          <w:ins w:id="1893" w:author="Master Repository Process" w:date="2024-01-02T10:44:00Z"/>
        </w:rPr>
      </w:pPr>
      <w:ins w:id="1894" w:author="Master Repository Process" w:date="2024-01-02T10:44:00Z">
        <w:r>
          <w:tab/>
          <w:t>(b)</w:t>
        </w:r>
        <w:r>
          <w:tab/>
          <w:t>provide information or answer questions when required to do so under section 187(1B)(e).</w:t>
        </w:r>
      </w:ins>
    </w:p>
    <w:p>
      <w:pPr>
        <w:pStyle w:val="Penstart"/>
        <w:keepNext/>
      </w:pPr>
      <w:r>
        <w:tab/>
        <w:t>Penalty for this subsection: a fine of $10 000.</w:t>
      </w:r>
    </w:p>
    <w:p>
      <w:pPr>
        <w:pStyle w:val="Footnotesection"/>
        <w:rPr>
          <w:ins w:id="1895" w:author="Master Repository Process" w:date="2024-01-02T10:44:00Z"/>
        </w:rPr>
      </w:pPr>
      <w:ins w:id="1896" w:author="Master Repository Process" w:date="2024-01-02T10:44:00Z">
        <w:r>
          <w:tab/>
          <w:t>[Section 188 amended: No. 1 of 2023 s. 69.]</w:t>
        </w:r>
      </w:ins>
    </w:p>
    <w:p>
      <w:pPr>
        <w:pStyle w:val="Heading5"/>
      </w:pPr>
      <w:bookmarkStart w:id="1897" w:name="_Toc155084880"/>
      <w:bookmarkStart w:id="1898" w:name="_Toc127973457"/>
      <w:r>
        <w:rPr>
          <w:rStyle w:val="CharSectno"/>
        </w:rPr>
        <w:t>189</w:t>
      </w:r>
      <w:r>
        <w:t>.</w:t>
      </w:r>
      <w:r>
        <w:tab/>
        <w:t>Incriminating answers or documents</w:t>
      </w:r>
      <w:bookmarkEnd w:id="1897"/>
      <w:bookmarkEnd w:id="1898"/>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899" w:name="_Toc155084881"/>
      <w:bookmarkStart w:id="1900" w:name="_Toc127973458"/>
      <w:r>
        <w:rPr>
          <w:rStyle w:val="CharSectno"/>
        </w:rPr>
        <w:t>190</w:t>
      </w:r>
      <w:r>
        <w:t>.</w:t>
      </w:r>
      <w:r>
        <w:tab/>
        <w:t>Disruption of inquiry</w:t>
      </w:r>
      <w:bookmarkEnd w:id="1899"/>
      <w:bookmarkEnd w:id="1900"/>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keepNext/>
      </w:pPr>
      <w:r>
        <w:tab/>
        <w:t>(2)</w:t>
      </w:r>
      <w:r>
        <w:tab/>
        <w:t>A person must not wilfully interrupt or wilfully obstruct the conduct of an inquiry.</w:t>
      </w:r>
    </w:p>
    <w:p>
      <w:pPr>
        <w:pStyle w:val="Penstart"/>
      </w:pPr>
      <w:r>
        <w:tab/>
        <w:t>Penalty for this subsection: a fine of $10 000.</w:t>
      </w:r>
    </w:p>
    <w:p>
      <w:pPr>
        <w:pStyle w:val="Heading5"/>
      </w:pPr>
      <w:bookmarkStart w:id="1901" w:name="_Toc155084882"/>
      <w:bookmarkStart w:id="1902" w:name="_Toc127973459"/>
      <w:r>
        <w:rPr>
          <w:rStyle w:val="CharSectno"/>
        </w:rPr>
        <w:t>191</w:t>
      </w:r>
      <w:r>
        <w:t>.</w:t>
      </w:r>
      <w:r>
        <w:tab/>
        <w:t>False information</w:t>
      </w:r>
      <w:bookmarkEnd w:id="1901"/>
      <w:bookmarkEnd w:id="1902"/>
    </w:p>
    <w:p>
      <w:pPr>
        <w:pStyle w:val="Subsection"/>
        <w:keepNext/>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903" w:name="_Toc155084883"/>
      <w:bookmarkStart w:id="1904" w:name="_Toc127973460"/>
      <w:r>
        <w:rPr>
          <w:rStyle w:val="CharSectno"/>
        </w:rPr>
        <w:t>192</w:t>
      </w:r>
      <w:r>
        <w:t>.</w:t>
      </w:r>
      <w:r>
        <w:tab/>
        <w:t>Protection for certain purposes</w:t>
      </w:r>
      <w:bookmarkEnd w:id="1903"/>
      <w:bookmarkEnd w:id="1904"/>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905" w:name="_Toc155084884"/>
      <w:bookmarkStart w:id="1906" w:name="_Toc127973461"/>
      <w:r>
        <w:rPr>
          <w:rStyle w:val="CharSectno"/>
        </w:rPr>
        <w:t>193</w:t>
      </w:r>
      <w:r>
        <w:t>.</w:t>
      </w:r>
      <w:r>
        <w:tab/>
        <w:t>Reports</w:t>
      </w:r>
      <w:bookmarkEnd w:id="1905"/>
      <w:bookmarkEnd w:id="1906"/>
    </w:p>
    <w:p>
      <w:pPr>
        <w:pStyle w:val="Subsection"/>
        <w:keepNext/>
      </w:pPr>
      <w:r>
        <w:tab/>
        <w:t>(1)</w:t>
      </w:r>
      <w:r>
        <w:tab/>
        <w:t xml:space="preserve">As soon as is practicable after completing an inquiry, the inquirer must — </w:t>
      </w:r>
    </w:p>
    <w:p>
      <w:pPr>
        <w:pStyle w:val="Indenta"/>
      </w:pPr>
      <w:r>
        <w:tab/>
        <w:t>(a)</w:t>
      </w:r>
      <w:r>
        <w:tab/>
        <w:t xml:space="preserve">prepare a </w:t>
      </w:r>
      <w:ins w:id="1907" w:author="Master Repository Process" w:date="2024-01-02T10:44:00Z">
        <w:r>
          <w:t xml:space="preserve">draft </w:t>
        </w:r>
      </w:ins>
      <w:r>
        <w:t>written report relating to the inquiry; and</w:t>
      </w:r>
    </w:p>
    <w:p>
      <w:pPr>
        <w:pStyle w:val="Indenta"/>
      </w:pPr>
      <w:r>
        <w:tab/>
        <w:t>(b)</w:t>
      </w:r>
      <w:r>
        <w:tab/>
        <w:t>give the</w:t>
      </w:r>
      <w:ins w:id="1908" w:author="Master Repository Process" w:date="2024-01-02T10:44:00Z">
        <w:r>
          <w:t xml:space="preserve"> draft</w:t>
        </w:r>
      </w:ins>
      <w:r>
        <w:t xml:space="preserve"> report to each health service provider to which the inquiry relates; and</w:t>
      </w:r>
    </w:p>
    <w:p>
      <w:pPr>
        <w:pStyle w:val="Indenta"/>
      </w:pPr>
      <w:r>
        <w:tab/>
        <w:t>(c)</w:t>
      </w:r>
      <w:r>
        <w:tab/>
        <w:t xml:space="preserve">notify the health service provider that the health service provider may provide comments on the </w:t>
      </w:r>
      <w:ins w:id="1909" w:author="Master Repository Process" w:date="2024-01-02T10:44:00Z">
        <w:r>
          <w:t xml:space="preserve">draft </w:t>
        </w:r>
      </w:ins>
      <w:r>
        <w:t xml:space="preserve">report to the inquirer </w:t>
      </w:r>
      <w:del w:id="1910" w:author="Master Repository Process" w:date="2024-01-02T10:44:00Z">
        <w:r>
          <w:delText>with</w:delText>
        </w:r>
      </w:del>
      <w:ins w:id="1911" w:author="Master Repository Process" w:date="2024-01-02T10:44:00Z">
        <w:r>
          <w:t>within</w:t>
        </w:r>
      </w:ins>
      <w:r>
        <w:t xml:space="preserve"> 28 days after receiving the</w:t>
      </w:r>
      <w:ins w:id="1912" w:author="Master Repository Process" w:date="2024-01-02T10:44:00Z">
        <w:r>
          <w:t xml:space="preserve"> draft</w:t>
        </w:r>
      </w:ins>
      <w:r>
        <w:t xml:space="preserve"> report.</w:t>
      </w:r>
    </w:p>
    <w:p>
      <w:pPr>
        <w:pStyle w:val="Subsection"/>
        <w:keepNext/>
      </w:pPr>
      <w:r>
        <w:tab/>
        <w:t>(2)</w:t>
      </w:r>
      <w:r>
        <w:tab/>
        <w:t xml:space="preserve">The </w:t>
      </w:r>
      <w:ins w:id="1913" w:author="Master Repository Process" w:date="2024-01-02T10:44:00Z">
        <w:r>
          <w:t xml:space="preserve">draft </w:t>
        </w:r>
      </w:ins>
      <w:r>
        <w:t xml:space="preserve">report must include — </w:t>
      </w:r>
    </w:p>
    <w:p>
      <w:pPr>
        <w:pStyle w:val="Indenta"/>
      </w:pPr>
      <w:r>
        <w:tab/>
        <w:t>(a)</w:t>
      </w:r>
      <w:r>
        <w:tab/>
        <w:t xml:space="preserve">the inquirer’s </w:t>
      </w:r>
      <w:ins w:id="1914" w:author="Master Repository Process" w:date="2024-01-02T10:44:00Z">
        <w:r>
          <w:t xml:space="preserve">preliminary </w:t>
        </w:r>
      </w:ins>
      <w:r>
        <w:t>findings and conclusions from conducting the inquiry; and</w:t>
      </w:r>
    </w:p>
    <w:p>
      <w:pPr>
        <w:pStyle w:val="Indenta"/>
      </w:pPr>
      <w:r>
        <w:tab/>
        <w:t>(b)</w:t>
      </w:r>
      <w:r>
        <w:tab/>
        <w:t>any</w:t>
      </w:r>
      <w:ins w:id="1915" w:author="Master Repository Process" w:date="2024-01-02T10:44:00Z">
        <w:r>
          <w:t xml:space="preserve"> draft</w:t>
        </w:r>
      </w:ins>
      <w:r>
        <w:t xml:space="preserve"> recommendations that the inquirer wishes to make arising from the inquiry and the reasons for those </w:t>
      </w:r>
      <w:ins w:id="1916" w:author="Master Repository Process" w:date="2024-01-02T10:44:00Z">
        <w:r>
          <w:t xml:space="preserve">draft </w:t>
        </w:r>
      </w:ins>
      <w:r>
        <w:t>recommendations; and</w:t>
      </w:r>
    </w:p>
    <w:p>
      <w:pPr>
        <w:pStyle w:val="Indenta"/>
        <w:rPr>
          <w:del w:id="1917" w:author="Master Repository Process" w:date="2024-01-02T10:44:00Z"/>
        </w:rPr>
      </w:pPr>
      <w:del w:id="1918" w:author="Master Repository Process" w:date="2024-01-02T10:44:00Z">
        <w:r>
          <w:tab/>
          <w:delText>(c)</w:delText>
        </w:r>
        <w:r>
          <w:tab/>
          <w:delText>any comments on the report received by the inquirer under subsection (1)(c); and</w:delText>
        </w:r>
      </w:del>
    </w:p>
    <w:p>
      <w:pPr>
        <w:pStyle w:val="Ednotepara"/>
        <w:rPr>
          <w:ins w:id="1919" w:author="Master Repository Process" w:date="2024-01-02T10:44:00Z"/>
        </w:rPr>
      </w:pPr>
      <w:ins w:id="1920" w:author="Master Repository Process" w:date="2024-01-02T10:44:00Z">
        <w:r>
          <w:tab/>
          <w:t>[(c)</w:t>
        </w:r>
        <w:r>
          <w:tab/>
          <w:t>deleted]</w:t>
        </w:r>
      </w:ins>
    </w:p>
    <w:p>
      <w:pPr>
        <w:pStyle w:val="Indenta"/>
      </w:pPr>
      <w:r>
        <w:tab/>
        <w:t>(d)</w:t>
      </w:r>
      <w:r>
        <w:tab/>
        <w:t>any other prescribed matters.</w:t>
      </w:r>
    </w:p>
    <w:p>
      <w:pPr>
        <w:pStyle w:val="Subsection"/>
        <w:keepNext/>
        <w:rPr>
          <w:ins w:id="1921" w:author="Master Repository Process" w:date="2024-01-02T10:44:00Z"/>
        </w:rPr>
      </w:pPr>
      <w:ins w:id="1922" w:author="Master Repository Process" w:date="2024-01-02T10:44:00Z">
        <w:r>
          <w:tab/>
          <w:t>(2A)</w:t>
        </w:r>
        <w:r>
          <w:tab/>
          <w:t xml:space="preserve">After considering any comments on the draft report received by the inquirer under subsection (1)(c), the inquirer must — </w:t>
        </w:r>
      </w:ins>
    </w:p>
    <w:p>
      <w:pPr>
        <w:pStyle w:val="Indenta"/>
        <w:keepNext/>
        <w:rPr>
          <w:ins w:id="1923" w:author="Master Repository Process" w:date="2024-01-02T10:44:00Z"/>
        </w:rPr>
      </w:pPr>
      <w:ins w:id="1924" w:author="Master Repository Process" w:date="2024-01-02T10:44:00Z">
        <w:r>
          <w:tab/>
          <w:t>(a)</w:t>
        </w:r>
        <w:r>
          <w:tab/>
          <w:t xml:space="preserve">prepare a final report that includes — </w:t>
        </w:r>
      </w:ins>
    </w:p>
    <w:p>
      <w:pPr>
        <w:pStyle w:val="Indenti"/>
        <w:rPr>
          <w:ins w:id="1925" w:author="Master Repository Process" w:date="2024-01-02T10:44:00Z"/>
        </w:rPr>
      </w:pPr>
      <w:ins w:id="1926" w:author="Master Repository Process" w:date="2024-01-02T10:44:00Z">
        <w:r>
          <w:tab/>
          <w:t>(i)</w:t>
        </w:r>
        <w:r>
          <w:tab/>
          <w:t>the inquirer’s final findings, conclusions and recommendations; and</w:t>
        </w:r>
      </w:ins>
    </w:p>
    <w:p>
      <w:pPr>
        <w:pStyle w:val="Indenti"/>
        <w:keepNext/>
        <w:rPr>
          <w:ins w:id="1927" w:author="Master Repository Process" w:date="2024-01-02T10:44:00Z"/>
        </w:rPr>
      </w:pPr>
      <w:ins w:id="1928" w:author="Master Repository Process" w:date="2024-01-02T10:44:00Z">
        <w:r>
          <w:tab/>
          <w:t>(ii)</w:t>
        </w:r>
        <w:r>
          <w:tab/>
          <w:t>any prescribed matters under subsection (2)(d);</w:t>
        </w:r>
      </w:ins>
    </w:p>
    <w:p>
      <w:pPr>
        <w:pStyle w:val="Indenta"/>
        <w:rPr>
          <w:ins w:id="1929" w:author="Master Repository Process" w:date="2024-01-02T10:44:00Z"/>
        </w:rPr>
      </w:pPr>
      <w:ins w:id="1930" w:author="Master Repository Process" w:date="2024-01-02T10:44:00Z">
        <w:r>
          <w:tab/>
        </w:r>
        <w:r>
          <w:tab/>
          <w:t>and</w:t>
        </w:r>
      </w:ins>
    </w:p>
    <w:p>
      <w:pPr>
        <w:pStyle w:val="Indenta"/>
        <w:keepNext/>
        <w:rPr>
          <w:ins w:id="1931" w:author="Master Repository Process" w:date="2024-01-02T10:44:00Z"/>
        </w:rPr>
      </w:pPr>
      <w:ins w:id="1932" w:author="Master Repository Process" w:date="2024-01-02T10:44:00Z">
        <w:r>
          <w:tab/>
          <w:t>(b)</w:t>
        </w:r>
        <w:r>
          <w:tab/>
          <w:t xml:space="preserve">give the final report to — </w:t>
        </w:r>
      </w:ins>
    </w:p>
    <w:p>
      <w:pPr>
        <w:pStyle w:val="Indenti"/>
        <w:rPr>
          <w:ins w:id="1933" w:author="Master Repository Process" w:date="2024-01-02T10:44:00Z"/>
        </w:rPr>
      </w:pPr>
      <w:ins w:id="1934" w:author="Master Repository Process" w:date="2024-01-02T10:44:00Z">
        <w:r>
          <w:tab/>
          <w:t>(i)</w:t>
        </w:r>
        <w:r>
          <w:tab/>
          <w:t>the Minister; and</w:t>
        </w:r>
      </w:ins>
    </w:p>
    <w:p>
      <w:pPr>
        <w:pStyle w:val="Indenti"/>
        <w:rPr>
          <w:ins w:id="1935" w:author="Master Repository Process" w:date="2024-01-02T10:44:00Z"/>
        </w:rPr>
      </w:pPr>
      <w:ins w:id="1936" w:author="Master Repository Process" w:date="2024-01-02T10:44:00Z">
        <w:r>
          <w:tab/>
          <w:t>(ii)</w:t>
        </w:r>
        <w:r>
          <w:tab/>
          <w:t>if the inquirer is not the Department CEO — the Department CEO.</w:t>
        </w:r>
      </w:ins>
    </w:p>
    <w:p>
      <w:pPr>
        <w:pStyle w:val="Subsection"/>
        <w:keepNext/>
      </w:pPr>
      <w:r>
        <w:tab/>
        <w:t>(3)</w:t>
      </w:r>
      <w:r>
        <w:tab/>
        <w:t>The Minister must cause a copy of the</w:t>
      </w:r>
      <w:ins w:id="1937" w:author="Master Repository Process" w:date="2024-01-02T10:44:00Z">
        <w:r>
          <w:t xml:space="preserve"> final</w:t>
        </w:r>
      </w:ins>
      <w:r>
        <w:t xml:space="preserve"> report to be laid before each House of Parliament, or dealt with under section 229, within 14 sitting days after the report is given.</w:t>
      </w:r>
    </w:p>
    <w:p>
      <w:pPr>
        <w:pStyle w:val="Footnotesection"/>
        <w:rPr>
          <w:ins w:id="1938" w:author="Master Repository Process" w:date="2024-01-02T10:44:00Z"/>
        </w:rPr>
      </w:pPr>
      <w:ins w:id="1939" w:author="Master Repository Process" w:date="2024-01-02T10:44:00Z">
        <w:r>
          <w:tab/>
          <w:t>[Section 193 amended: No. 1 of 2023 s. 70.]</w:t>
        </w:r>
      </w:ins>
    </w:p>
    <w:p>
      <w:pPr>
        <w:pStyle w:val="Heading2"/>
      </w:pPr>
      <w:bookmarkStart w:id="1940" w:name="_Toc155084885"/>
      <w:bookmarkStart w:id="1941" w:name="_Toc127867302"/>
      <w:bookmarkStart w:id="1942" w:name="_Toc127867688"/>
      <w:bookmarkStart w:id="1943" w:name="_Toc127973462"/>
      <w:r>
        <w:rPr>
          <w:rStyle w:val="CharPartNo"/>
        </w:rPr>
        <w:t>Part 15</w:t>
      </w:r>
      <w:r>
        <w:t> — </w:t>
      </w:r>
      <w:r>
        <w:rPr>
          <w:rStyle w:val="CharPartText"/>
        </w:rPr>
        <w:t>Changes to health service providers</w:t>
      </w:r>
      <w:bookmarkEnd w:id="1940"/>
      <w:bookmarkEnd w:id="1941"/>
      <w:bookmarkEnd w:id="1942"/>
      <w:bookmarkEnd w:id="1943"/>
    </w:p>
    <w:p>
      <w:pPr>
        <w:pStyle w:val="Heading3"/>
      </w:pPr>
      <w:bookmarkStart w:id="1944" w:name="_Toc155084886"/>
      <w:ins w:id="1945" w:author="Master Repository Process" w:date="2024-01-02T10:44:00Z">
        <w:r>
          <w:tab/>
        </w:r>
      </w:ins>
      <w:bookmarkStart w:id="1946" w:name="_Toc127867303"/>
      <w:bookmarkStart w:id="1947" w:name="_Toc127867689"/>
      <w:bookmarkStart w:id="1948" w:name="_Toc127973463"/>
      <w:r>
        <w:rPr>
          <w:rStyle w:val="CharDivNo"/>
        </w:rPr>
        <w:t>Division</w:t>
      </w:r>
      <w:del w:id="1949" w:author="Master Repository Process" w:date="2024-01-02T10:44:00Z">
        <w:r>
          <w:rPr>
            <w:rStyle w:val="CharDivNo"/>
          </w:rPr>
          <w:delText xml:space="preserve"> </w:delText>
        </w:r>
      </w:del>
      <w:ins w:id="1950" w:author="Master Repository Process" w:date="2024-01-02T10:44:00Z">
        <w:r>
          <w:rPr>
            <w:rStyle w:val="CharDivNo"/>
          </w:rPr>
          <w:t> </w:t>
        </w:r>
      </w:ins>
      <w:r>
        <w:rPr>
          <w:rStyle w:val="CharDivNo"/>
        </w:rPr>
        <w:t>1</w:t>
      </w:r>
      <w:r>
        <w:t> — </w:t>
      </w:r>
      <w:del w:id="1951" w:author="Master Repository Process" w:date="2024-01-02T10:44:00Z">
        <w:r>
          <w:rPr>
            <w:rStyle w:val="CharDivText"/>
          </w:rPr>
          <w:delText>Transfer</w:delText>
        </w:r>
      </w:del>
      <w:ins w:id="1952" w:author="Master Repository Process" w:date="2024-01-02T10:44:00Z">
        <w:r>
          <w:rPr>
            <w:rStyle w:val="CharDivText"/>
          </w:rPr>
          <w:t>Transfers</w:t>
        </w:r>
      </w:ins>
      <w:r>
        <w:rPr>
          <w:rStyle w:val="CharDivText"/>
        </w:rPr>
        <w:t xml:space="preserve"> of </w:t>
      </w:r>
      <w:del w:id="1953" w:author="Master Repository Process" w:date="2024-01-02T10:44:00Z">
        <w:r>
          <w:rPr>
            <w:rStyle w:val="CharDivText"/>
          </w:rPr>
          <w:delText>assets, rights and liabilities</w:delText>
        </w:r>
      </w:del>
      <w:bookmarkEnd w:id="1946"/>
      <w:bookmarkEnd w:id="1947"/>
      <w:bookmarkEnd w:id="1948"/>
      <w:ins w:id="1954" w:author="Master Repository Process" w:date="2024-01-02T10:44:00Z">
        <w:r>
          <w:rPr>
            <w:rStyle w:val="CharDivText"/>
          </w:rPr>
          <w:t>property between health entities</w:t>
        </w:r>
      </w:ins>
      <w:bookmarkEnd w:id="1944"/>
    </w:p>
    <w:p>
      <w:pPr>
        <w:pStyle w:val="Footnoteheading"/>
        <w:rPr>
          <w:ins w:id="1955" w:author="Master Repository Process" w:date="2024-01-02T10:44:00Z"/>
        </w:rPr>
      </w:pPr>
      <w:ins w:id="1956" w:author="Master Repository Process" w:date="2024-01-02T10:44:00Z">
        <w:r>
          <w:tab/>
          <w:t>[Heading inserted: No. 1 of 2023 s. 71.]</w:t>
        </w:r>
      </w:ins>
    </w:p>
    <w:p>
      <w:pPr>
        <w:pStyle w:val="Heading5"/>
      </w:pPr>
      <w:bookmarkStart w:id="1957" w:name="_Toc155084887"/>
      <w:bookmarkStart w:id="1958" w:name="_Toc127973464"/>
      <w:r>
        <w:rPr>
          <w:rStyle w:val="CharSectno"/>
        </w:rPr>
        <w:t>194</w:t>
      </w:r>
      <w:r>
        <w:t>.</w:t>
      </w:r>
      <w:r>
        <w:tab/>
        <w:t>Minister may order transfer of assets, rights or liabilities</w:t>
      </w:r>
      <w:bookmarkEnd w:id="1957"/>
      <w:bookmarkEnd w:id="1958"/>
    </w:p>
    <w:p>
      <w:pPr>
        <w:pStyle w:val="Subsection"/>
      </w:pPr>
      <w:r>
        <w:tab/>
        <w:t>(1)</w:t>
      </w:r>
      <w:r>
        <w:tab/>
        <w:t xml:space="preserve">In this section — </w:t>
      </w:r>
    </w:p>
    <w:p>
      <w:pPr>
        <w:pStyle w:val="Defstart"/>
      </w:pPr>
      <w:r>
        <w:tab/>
      </w:r>
      <w:r>
        <w:rPr>
          <w:rStyle w:val="CharDefText"/>
        </w:rPr>
        <w:t>associated interest</w:t>
      </w:r>
      <w:ins w:id="1959" w:author="Master Repository Process" w:date="2024-01-02T10:44:00Z">
        <w:r>
          <w:t>, in relation to a health asset that is land,</w:t>
        </w:r>
      </w:ins>
      <w:r>
        <w:t xml:space="preserve"> means a lease, easement, occupancy right, contract, agreement, asset, liability, licence, instrument or other right, function or obligation associated with </w:t>
      </w:r>
      <w:del w:id="1960" w:author="Master Repository Process" w:date="2024-01-02T10:44:00Z">
        <w:r>
          <w:delText>an interest in land transferred under subsection (2)(a) or (b);</w:delText>
        </w:r>
      </w:del>
      <w:ins w:id="1961" w:author="Master Repository Process" w:date="2024-01-02T10:44:00Z">
        <w:r>
          <w:t>the land;</w:t>
        </w:r>
      </w:ins>
    </w:p>
    <w:p>
      <w:pPr>
        <w:pStyle w:val="Defstart"/>
      </w:pPr>
      <w:r>
        <w:tab/>
      </w:r>
      <w:r>
        <w:rPr>
          <w:rStyle w:val="CharDefText"/>
        </w:rPr>
        <w:t>earlier transfer order</w:t>
      </w:r>
      <w:r>
        <w:t xml:space="preserve"> includes </w:t>
      </w:r>
      <w:del w:id="1962" w:author="Master Repository Process" w:date="2024-01-02T10:44:00Z">
        <w:r>
          <w:delText>an earlier</w:delText>
        </w:r>
      </w:del>
      <w:ins w:id="1963" w:author="Master Repository Process" w:date="2024-01-02T10:44:00Z">
        <w:r>
          <w:t>a</w:t>
        </w:r>
      </w:ins>
      <w:r>
        <w:t xml:space="preserve"> transfer order under section </w:t>
      </w:r>
      <w:ins w:id="1964" w:author="Master Repository Process" w:date="2024-01-02T10:44:00Z">
        <w:r>
          <w:t>194 or </w:t>
        </w:r>
      </w:ins>
      <w:r>
        <w:t>238</w:t>
      </w:r>
      <w:del w:id="1965" w:author="Master Repository Process" w:date="2024-01-02T10:44:00Z">
        <w:r>
          <w:delText>.</w:delText>
        </w:r>
      </w:del>
      <w:ins w:id="1966" w:author="Master Repository Process" w:date="2024-01-02T10:44:00Z">
        <w:r>
          <w:t xml:space="preserve"> as in force before the </w:t>
        </w:r>
        <w:r>
          <w:rPr>
            <w:i/>
          </w:rPr>
          <w:t xml:space="preserve">Health Services Amendment Act 2023 </w:t>
        </w:r>
        <w:r>
          <w:t>section 71 comes into operation;</w:t>
        </w:r>
      </w:ins>
    </w:p>
    <w:p>
      <w:pPr>
        <w:pStyle w:val="Defstart"/>
        <w:rPr>
          <w:ins w:id="1967" w:author="Master Repository Process" w:date="2024-01-02T10:44:00Z"/>
        </w:rPr>
      </w:pPr>
      <w:ins w:id="1968" w:author="Master Repository Process" w:date="2024-01-02T10:44:00Z">
        <w:r>
          <w:tab/>
        </w:r>
        <w:r>
          <w:rPr>
            <w:rStyle w:val="CharDefText"/>
          </w:rPr>
          <w:t>health asset</w:t>
        </w:r>
        <w:r>
          <w:t xml:space="preserve"> means land or an asset, right or liability held for — </w:t>
        </w:r>
      </w:ins>
    </w:p>
    <w:p>
      <w:pPr>
        <w:pStyle w:val="Defpara"/>
        <w:rPr>
          <w:ins w:id="1969" w:author="Master Repository Process" w:date="2024-01-02T10:44:00Z"/>
        </w:rPr>
      </w:pPr>
      <w:ins w:id="1970" w:author="Master Repository Process" w:date="2024-01-02T10:44:00Z">
        <w:r>
          <w:tab/>
          <w:t>(a)</w:t>
        </w:r>
        <w:r>
          <w:tab/>
          <w:t>the purposes of this Act or the former Act; or</w:t>
        </w:r>
      </w:ins>
    </w:p>
    <w:p>
      <w:pPr>
        <w:pStyle w:val="Defpara"/>
        <w:rPr>
          <w:ins w:id="1971" w:author="Master Repository Process" w:date="2024-01-02T10:44:00Z"/>
        </w:rPr>
      </w:pPr>
      <w:ins w:id="1972" w:author="Master Repository Process" w:date="2024-01-02T10:44:00Z">
        <w:r>
          <w:tab/>
          <w:t>(b)</w:t>
        </w:r>
        <w:r>
          <w:tab/>
          <w:t>the purpose of providing a health service; or</w:t>
        </w:r>
      </w:ins>
    </w:p>
    <w:p>
      <w:pPr>
        <w:pStyle w:val="Defpara"/>
        <w:rPr>
          <w:ins w:id="1973" w:author="Master Repository Process" w:date="2024-01-02T10:44:00Z"/>
        </w:rPr>
      </w:pPr>
      <w:ins w:id="1974" w:author="Master Repository Process" w:date="2024-01-02T10:44:00Z">
        <w:r>
          <w:tab/>
          <w:t>(c)</w:t>
        </w:r>
        <w:r>
          <w:tab/>
          <w:t>a purpose associated with, or in relation to, the purposes of this Act, the former Act or providing a health service;</w:t>
        </w:r>
      </w:ins>
    </w:p>
    <w:p>
      <w:pPr>
        <w:pStyle w:val="PermNoteHeading"/>
        <w:rPr>
          <w:ins w:id="1975" w:author="Master Repository Process" w:date="2024-01-02T10:44:00Z"/>
        </w:rPr>
      </w:pPr>
      <w:ins w:id="1976" w:author="Master Repository Process" w:date="2024-01-02T10:44:00Z">
        <w:r>
          <w:tab/>
          <w:t>Example for paragraph (c):</w:t>
        </w:r>
      </w:ins>
    </w:p>
    <w:p>
      <w:pPr>
        <w:pStyle w:val="PermNoteText"/>
        <w:rPr>
          <w:ins w:id="1977" w:author="Master Repository Process" w:date="2024-01-02T10:44:00Z"/>
        </w:rPr>
      </w:pPr>
      <w:ins w:id="1978" w:author="Master Repository Process" w:date="2024-01-02T10:44:00Z">
        <w:r>
          <w:tab/>
        </w:r>
        <w:r>
          <w:tab/>
          <w:t>Land used for accommodating staff who work on land used to provide a health service.</w:t>
        </w:r>
      </w:ins>
    </w:p>
    <w:p>
      <w:pPr>
        <w:pStyle w:val="Defstart"/>
        <w:rPr>
          <w:ins w:id="1979" w:author="Master Repository Process" w:date="2024-01-02T10:44:00Z"/>
        </w:rPr>
      </w:pPr>
      <w:ins w:id="1980" w:author="Master Repository Process" w:date="2024-01-02T10:44:00Z">
        <w:r>
          <w:tab/>
        </w:r>
        <w:r>
          <w:rPr>
            <w:rStyle w:val="CharDefText"/>
          </w:rPr>
          <w:t>health entity</w:t>
        </w:r>
        <w:r>
          <w:t xml:space="preserve"> means — </w:t>
        </w:r>
      </w:ins>
    </w:p>
    <w:p>
      <w:pPr>
        <w:pStyle w:val="Defpara"/>
        <w:rPr>
          <w:ins w:id="1981" w:author="Master Repository Process" w:date="2024-01-02T10:44:00Z"/>
        </w:rPr>
      </w:pPr>
      <w:ins w:id="1982" w:author="Master Repository Process" w:date="2024-01-02T10:44:00Z">
        <w:r>
          <w:tab/>
          <w:t>(a)</w:t>
        </w:r>
        <w:r>
          <w:tab/>
          <w:t>the Crown; and</w:t>
        </w:r>
      </w:ins>
    </w:p>
    <w:p>
      <w:pPr>
        <w:pStyle w:val="Defpara"/>
        <w:rPr>
          <w:ins w:id="1983" w:author="Master Repository Process" w:date="2024-01-02T10:44:00Z"/>
        </w:rPr>
      </w:pPr>
      <w:ins w:id="1984" w:author="Master Repository Process" w:date="2024-01-02T10:44:00Z">
        <w:r>
          <w:tab/>
          <w:t>(b)</w:t>
        </w:r>
        <w:r>
          <w:tab/>
          <w:t>the State; and</w:t>
        </w:r>
      </w:ins>
    </w:p>
    <w:p>
      <w:pPr>
        <w:pStyle w:val="Defpara"/>
        <w:rPr>
          <w:ins w:id="1985" w:author="Master Repository Process" w:date="2024-01-02T10:44:00Z"/>
        </w:rPr>
      </w:pPr>
      <w:ins w:id="1986" w:author="Master Repository Process" w:date="2024-01-02T10:44:00Z">
        <w:r>
          <w:tab/>
          <w:t>(c)</w:t>
        </w:r>
        <w:r>
          <w:tab/>
          <w:t>the Minister; and</w:t>
        </w:r>
      </w:ins>
    </w:p>
    <w:p>
      <w:pPr>
        <w:pStyle w:val="Defpara"/>
        <w:rPr>
          <w:ins w:id="1987" w:author="Master Repository Process" w:date="2024-01-02T10:44:00Z"/>
        </w:rPr>
      </w:pPr>
      <w:ins w:id="1988" w:author="Master Repository Process" w:date="2024-01-02T10:44:00Z">
        <w:r>
          <w:tab/>
          <w:t>(d)</w:t>
        </w:r>
        <w:r>
          <w:tab/>
          <w:t xml:space="preserve">the body corporate established under the </w:t>
        </w:r>
        <w:r>
          <w:rPr>
            <w:i/>
          </w:rPr>
          <w:t>Health (Miscellaneous Provisions) Act 1911</w:t>
        </w:r>
        <w:r>
          <w:t>; and</w:t>
        </w:r>
      </w:ins>
    </w:p>
    <w:p>
      <w:pPr>
        <w:pStyle w:val="Defpara"/>
        <w:rPr>
          <w:ins w:id="1989" w:author="Master Repository Process" w:date="2024-01-02T10:44:00Z"/>
        </w:rPr>
      </w:pPr>
      <w:ins w:id="1990" w:author="Master Repository Process" w:date="2024-01-02T10:44:00Z">
        <w:r>
          <w:tab/>
          <w:t>(e)</w:t>
        </w:r>
        <w:r>
          <w:tab/>
          <w:t>the Ministerial Body; and</w:t>
        </w:r>
      </w:ins>
    </w:p>
    <w:p>
      <w:pPr>
        <w:pStyle w:val="Defpara"/>
        <w:rPr>
          <w:ins w:id="1991" w:author="Master Repository Process" w:date="2024-01-02T10:44:00Z"/>
        </w:rPr>
      </w:pPr>
      <w:ins w:id="1992" w:author="Master Repository Process" w:date="2024-01-02T10:44:00Z">
        <w:r>
          <w:tab/>
          <w:t>(f)</w:t>
        </w:r>
        <w:r>
          <w:tab/>
          <w:t>a health service provider; and</w:t>
        </w:r>
      </w:ins>
    </w:p>
    <w:p>
      <w:pPr>
        <w:pStyle w:val="Defpara"/>
        <w:rPr>
          <w:ins w:id="1993" w:author="Master Repository Process" w:date="2024-01-02T10:44:00Z"/>
        </w:rPr>
      </w:pPr>
      <w:ins w:id="1994" w:author="Master Repository Process" w:date="2024-01-02T10:44:00Z">
        <w:r>
          <w:tab/>
          <w:t>(g)</w:t>
        </w:r>
        <w:r>
          <w:tab/>
          <w:t>another Minister, including a Minister to whom the administration of the former Act was committed; and</w:t>
        </w:r>
      </w:ins>
    </w:p>
    <w:p>
      <w:pPr>
        <w:pStyle w:val="Defpara"/>
        <w:rPr>
          <w:ins w:id="1995" w:author="Master Repository Process" w:date="2024-01-02T10:44:00Z"/>
        </w:rPr>
      </w:pPr>
      <w:ins w:id="1996" w:author="Master Repository Process" w:date="2024-01-02T10:44:00Z">
        <w:r>
          <w:tab/>
          <w:t>(h)</w:t>
        </w:r>
        <w:r>
          <w:tab/>
          <w:t>another person who holds land for or on behalf of the State.</w:t>
        </w:r>
      </w:ins>
    </w:p>
    <w:p>
      <w:pPr>
        <w:pStyle w:val="Subsection"/>
      </w:pPr>
      <w:r>
        <w:tab/>
        <w:t>(2)</w:t>
      </w:r>
      <w:r>
        <w:tab/>
        <w:t xml:space="preserve">The Minister may, by order </w:t>
      </w:r>
      <w:ins w:id="1997" w:author="Master Repository Process" w:date="2024-01-02T10:44:00Z">
        <w:r>
          <w:t xml:space="preserve">(a </w:t>
        </w:r>
        <w:r>
          <w:rPr>
            <w:rStyle w:val="CharDefText"/>
          </w:rPr>
          <w:t>section 194 transfer order</w:t>
        </w:r>
        <w:r>
          <w:t xml:space="preserve">) </w:t>
        </w:r>
      </w:ins>
      <w:r>
        <w:t xml:space="preserve">published in the </w:t>
      </w:r>
      <w:r>
        <w:rPr>
          <w:i/>
        </w:rPr>
        <w:t>Gazette</w:t>
      </w:r>
      <w:del w:id="1998" w:author="Master Repository Process" w:date="2024-01-02T10:44:00Z">
        <w:r>
          <w:delText xml:space="preserve"> (a </w:delText>
        </w:r>
        <w:r>
          <w:rPr>
            <w:rStyle w:val="CharDefText"/>
          </w:rPr>
          <w:delText>transfer order</w:delText>
        </w:r>
        <w:r>
          <w:delText>) —</w:delText>
        </w:r>
      </w:del>
      <w:ins w:id="1999" w:author="Master Repository Process" w:date="2024-01-02T10:44:00Z">
        <w:r>
          <w:t> —</w:t>
        </w:r>
      </w:ins>
      <w:r>
        <w:t xml:space="preserve"> </w:t>
      </w:r>
    </w:p>
    <w:p>
      <w:pPr>
        <w:pStyle w:val="Indenta"/>
      </w:pPr>
      <w:r>
        <w:tab/>
        <w:t>(a)</w:t>
      </w:r>
      <w:r>
        <w:tab/>
        <w:t xml:space="preserve">transfer </w:t>
      </w:r>
      <w:del w:id="2000" w:author="Master Repository Process" w:date="2024-01-02T10:44:00Z">
        <w:r>
          <w:delText xml:space="preserve">an interest in land, or any other </w:delText>
        </w:r>
      </w:del>
      <w:ins w:id="2001" w:author="Master Repository Process" w:date="2024-01-02T10:44:00Z">
        <w:r>
          <w:t xml:space="preserve">a health </w:t>
        </w:r>
      </w:ins>
      <w:r>
        <w:t>asset</w:t>
      </w:r>
      <w:del w:id="2002" w:author="Master Repository Process" w:date="2024-01-02T10:44:00Z">
        <w:r>
          <w:delText>, right or liability,</w:delText>
        </w:r>
      </w:del>
      <w:r>
        <w:t xml:space="preserve"> held by </w:t>
      </w:r>
      <w:ins w:id="2003" w:author="Master Repository Process" w:date="2024-01-02T10:44:00Z">
        <w:r>
          <w:t xml:space="preserve">a health entity to </w:t>
        </w:r>
      </w:ins>
      <w:r>
        <w:t>the State</w:t>
      </w:r>
      <w:del w:id="2004" w:author="Master Repository Process" w:date="2024-01-02T10:44:00Z">
        <w:r>
          <w:delText xml:space="preserve"> or</w:delText>
        </w:r>
      </w:del>
      <w:ins w:id="2005" w:author="Master Repository Process" w:date="2024-01-02T10:44:00Z">
        <w:r>
          <w:t>,</w:t>
        </w:r>
      </w:ins>
      <w:r>
        <w:t xml:space="preserve"> the Ministerial Body </w:t>
      </w:r>
      <w:del w:id="2006" w:author="Master Repository Process" w:date="2024-01-02T10:44:00Z">
        <w:r>
          <w:delText>to</w:delText>
        </w:r>
      </w:del>
      <w:ins w:id="2007" w:author="Master Repository Process" w:date="2024-01-02T10:44:00Z">
        <w:r>
          <w:t>or</w:t>
        </w:r>
      </w:ins>
      <w:r>
        <w:t xml:space="preserve"> a health service provider;</w:t>
      </w:r>
      <w:ins w:id="2008" w:author="Master Repository Process" w:date="2024-01-02T10:44:00Z">
        <w:r>
          <w:t xml:space="preserve"> or</w:t>
        </w:r>
      </w:ins>
    </w:p>
    <w:p>
      <w:pPr>
        <w:pStyle w:val="Indenta"/>
        <w:rPr>
          <w:del w:id="2009" w:author="Master Repository Process" w:date="2024-01-02T10:44:00Z"/>
        </w:rPr>
      </w:pPr>
      <w:r>
        <w:tab/>
        <w:t>(b)</w:t>
      </w:r>
      <w:r>
        <w:tab/>
        <w:t xml:space="preserve">transfer an </w:t>
      </w:r>
      <w:ins w:id="2010" w:author="Master Repository Process" w:date="2024-01-02T10:44:00Z">
        <w:r>
          <w:t xml:space="preserve">associated </w:t>
        </w:r>
      </w:ins>
      <w:r>
        <w:t xml:space="preserve">interest in </w:t>
      </w:r>
      <w:del w:id="2011" w:author="Master Repository Process" w:date="2024-01-02T10:44:00Z">
        <w:r>
          <w:delText xml:space="preserve">land, or any other </w:delText>
        </w:r>
      </w:del>
      <w:ins w:id="2012" w:author="Master Repository Process" w:date="2024-01-02T10:44:00Z">
        <w:r>
          <w:t xml:space="preserve">relation to a health </w:t>
        </w:r>
      </w:ins>
      <w:r>
        <w:t>asset</w:t>
      </w:r>
      <w:del w:id="2013" w:author="Master Repository Process" w:date="2024-01-02T10:44:00Z">
        <w:r>
          <w:delText>, right or liability,</w:delText>
        </w:r>
      </w:del>
      <w:ins w:id="2014" w:author="Master Repository Process" w:date="2024-01-02T10:44:00Z">
        <w:r>
          <w:t xml:space="preserve"> that is land</w:t>
        </w:r>
      </w:ins>
      <w:r>
        <w:t xml:space="preserve"> held by a health </w:t>
      </w:r>
      <w:del w:id="2015" w:author="Master Repository Process" w:date="2024-01-02T10:44:00Z">
        <w:r>
          <w:delText>service provider to the State, the Ministerial Body or another health service provider;</w:delText>
        </w:r>
      </w:del>
    </w:p>
    <w:p>
      <w:pPr>
        <w:pStyle w:val="Indenta"/>
        <w:rPr>
          <w:del w:id="2016" w:author="Master Repository Process" w:date="2024-01-02T10:44:00Z"/>
        </w:rPr>
      </w:pPr>
      <w:del w:id="2017" w:author="Master Repository Process" w:date="2024-01-02T10:44:00Z">
        <w:r>
          <w:tab/>
          <w:delText>(c)</w:delText>
        </w:r>
        <w:r>
          <w:tab/>
          <w:delText>transfer or grant,</w:delText>
        </w:r>
      </w:del>
      <w:ins w:id="2018" w:author="Master Repository Process" w:date="2024-01-02T10:44:00Z">
        <w:r>
          <w:t>entity</w:t>
        </w:r>
      </w:ins>
      <w:r>
        <w:t xml:space="preserve"> to the State, the Ministerial Body or a health service provider</w:t>
      </w:r>
      <w:del w:id="2019" w:author="Master Repository Process" w:date="2024-01-02T10:44:00Z">
        <w:r>
          <w:delText>, an associated interest;</w:delText>
        </w:r>
      </w:del>
    </w:p>
    <w:p>
      <w:pPr>
        <w:pStyle w:val="Indenta"/>
      </w:pPr>
      <w:del w:id="2020" w:author="Master Repository Process" w:date="2024-01-02T10:44:00Z">
        <w:r>
          <w:tab/>
          <w:delText>(d)</w:delText>
        </w:r>
        <w:r>
          <w:tab/>
          <w:delText>vary an associated interest held by the State, the Ministerial Body or a health service provider</w:delText>
        </w:r>
      </w:del>
      <w:r>
        <w:t>.</w:t>
      </w:r>
      <w:ins w:id="2021" w:author="Master Repository Process" w:date="2024-01-02T10:44:00Z">
        <w:r>
          <w:t xml:space="preserve"> </w:t>
        </w:r>
      </w:ins>
    </w:p>
    <w:p>
      <w:pPr>
        <w:pStyle w:val="Subsection"/>
      </w:pPr>
      <w:r>
        <w:tab/>
        <w:t>(3)</w:t>
      </w:r>
      <w:r>
        <w:tab/>
        <w:t xml:space="preserve">A </w:t>
      </w:r>
      <w:ins w:id="2022" w:author="Master Repository Process" w:date="2024-01-02T10:44:00Z">
        <w:r>
          <w:t xml:space="preserve">section 194 </w:t>
        </w:r>
      </w:ins>
      <w:r>
        <w:t xml:space="preserve">transfer order may specify things by reference to </w:t>
      </w:r>
      <w:del w:id="2023" w:author="Master Repository Process" w:date="2024-01-02T10:44:00Z">
        <w:r>
          <w:delText>one</w:delText>
        </w:r>
      </w:del>
      <w:ins w:id="2024" w:author="Master Repository Process" w:date="2024-01-02T10:44:00Z">
        <w:r>
          <w:t>1</w:t>
        </w:r>
      </w:ins>
      <w:r>
        <w:t xml:space="preserv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 xml:space="preserve">Anything specified in a schedule </w:t>
      </w:r>
      <w:del w:id="2025" w:author="Master Repository Process" w:date="2024-01-02T10:44:00Z">
        <w:r>
          <w:delText>for</w:delText>
        </w:r>
      </w:del>
      <w:ins w:id="2026" w:author="Master Repository Process" w:date="2024-01-02T10:44:00Z">
        <w:r>
          <w:t>to</w:t>
        </w:r>
      </w:ins>
      <w:r>
        <w:t xml:space="preserve"> a </w:t>
      </w:r>
      <w:ins w:id="2027" w:author="Master Repository Process" w:date="2024-01-02T10:44:00Z">
        <w:r>
          <w:t xml:space="preserve">section 194 </w:t>
        </w:r>
      </w:ins>
      <w:r>
        <w:t xml:space="preserve">transfer order is </w:t>
      </w:r>
      <w:del w:id="2028" w:author="Master Repository Process" w:date="2024-01-02T10:44:00Z">
        <w:r>
          <w:delText xml:space="preserve">to be </w:delText>
        </w:r>
      </w:del>
      <w:r>
        <w:t>taken to be specified in the</w:t>
      </w:r>
      <w:del w:id="2029" w:author="Master Repository Process" w:date="2024-01-02T10:44:00Z">
        <w:r>
          <w:delText xml:space="preserve"> transfer</w:delText>
        </w:r>
      </w:del>
      <w:r>
        <w:t xml:space="preserve"> order.</w:t>
      </w:r>
    </w:p>
    <w:p>
      <w:pPr>
        <w:pStyle w:val="Subsection"/>
      </w:pPr>
      <w:r>
        <w:tab/>
        <w:t>(5)</w:t>
      </w:r>
      <w:r>
        <w:tab/>
        <w:t xml:space="preserve">A thing may be specified in a </w:t>
      </w:r>
      <w:ins w:id="2030" w:author="Master Repository Process" w:date="2024-01-02T10:44:00Z">
        <w:r>
          <w:t xml:space="preserve">section 194 </w:t>
        </w:r>
      </w:ins>
      <w:r>
        <w:t>transfer order by describing the class to which it belongs.</w:t>
      </w:r>
    </w:p>
    <w:p>
      <w:pPr>
        <w:pStyle w:val="Subsection"/>
        <w:rPr>
          <w:ins w:id="2031" w:author="Master Repository Process" w:date="2024-01-02T10:44:00Z"/>
        </w:rPr>
      </w:pPr>
      <w:r>
        <w:tab/>
        <w:t>(6)</w:t>
      </w:r>
      <w:r>
        <w:tab/>
      </w:r>
      <w:ins w:id="2032" w:author="Master Repository Process" w:date="2024-01-02T10:44:00Z">
        <w:r>
          <w:t>A section 194 transfer order takes effect on a day stated in the order.</w:t>
        </w:r>
      </w:ins>
    </w:p>
    <w:p>
      <w:pPr>
        <w:pStyle w:val="Subsection"/>
      </w:pPr>
      <w:ins w:id="2033" w:author="Master Repository Process" w:date="2024-01-02T10:44:00Z">
        <w:r>
          <w:tab/>
          <w:t>(7)</w:t>
        </w:r>
        <w:r>
          <w:tab/>
        </w:r>
      </w:ins>
      <w:r>
        <w:t xml:space="preserve">Before a </w:t>
      </w:r>
      <w:ins w:id="2034" w:author="Master Repository Process" w:date="2024-01-02T10:44:00Z">
        <w:r>
          <w:t xml:space="preserve">section 194 </w:t>
        </w:r>
      </w:ins>
      <w:r>
        <w:t xml:space="preserve">transfer order relating to </w:t>
      </w:r>
      <w:del w:id="2035" w:author="Master Repository Process" w:date="2024-01-02T10:44:00Z">
        <w:r>
          <w:delText xml:space="preserve">an interest in </w:delText>
        </w:r>
      </w:del>
      <w:ins w:id="2036" w:author="Master Repository Process" w:date="2024-01-02T10:44:00Z">
        <w:r>
          <w:t xml:space="preserve">a health asset that is </w:t>
        </w:r>
      </w:ins>
      <w:r>
        <w:t>land or an associated interest</w:t>
      </w:r>
      <w:ins w:id="2037" w:author="Master Repository Process" w:date="2024-01-02T10:44:00Z">
        <w:r>
          <w:t xml:space="preserve"> in relation to a health asset that is land</w:t>
        </w:r>
      </w:ins>
      <w:r>
        <w:t xml:space="preserve"> is made specifying anything by reference to a schedule, the Minister must consult with each relevant lands official about the form and content of the schedule.</w:t>
      </w:r>
    </w:p>
    <w:p>
      <w:pPr>
        <w:pStyle w:val="Subsection"/>
      </w:pPr>
      <w:r>
        <w:tab/>
        <w:t>(</w:t>
      </w:r>
      <w:del w:id="2038" w:author="Master Repository Process" w:date="2024-01-02T10:44:00Z">
        <w:r>
          <w:delText>7</w:delText>
        </w:r>
      </w:del>
      <w:ins w:id="2039" w:author="Master Repository Process" w:date="2024-01-02T10:44:00Z">
        <w:r>
          <w:t>8</w:t>
        </w:r>
      </w:ins>
      <w:r>
        <w:t>)</w:t>
      </w:r>
      <w:r>
        <w:tab/>
        <w:t xml:space="preserve">To the extent to which a schedule </w:t>
      </w:r>
      <w:del w:id="2040" w:author="Master Repository Process" w:date="2024-01-02T10:44:00Z">
        <w:r>
          <w:delText>for</w:delText>
        </w:r>
      </w:del>
      <w:ins w:id="2041" w:author="Master Repository Process" w:date="2024-01-02T10:44:00Z">
        <w:r>
          <w:t>to</w:t>
        </w:r>
      </w:ins>
      <w:r>
        <w:t xml:space="preserve"> a</w:t>
      </w:r>
      <w:ins w:id="2042" w:author="Master Repository Process" w:date="2024-01-02T10:44:00Z">
        <w:r>
          <w:t xml:space="preserve"> section 194</w:t>
        </w:r>
      </w:ins>
      <w:r>
        <w:t xml:space="preserve"> transfer order relates to the functions of the Registrar of Titles, the schedule must be in a form that meets the requirements of the Registrar.</w:t>
      </w:r>
    </w:p>
    <w:p>
      <w:pPr>
        <w:pStyle w:val="Subsection"/>
      </w:pPr>
      <w:r>
        <w:tab/>
        <w:t>(</w:t>
      </w:r>
      <w:del w:id="2043" w:author="Master Repository Process" w:date="2024-01-02T10:44:00Z">
        <w:r>
          <w:delText>8</w:delText>
        </w:r>
      </w:del>
      <w:ins w:id="2044" w:author="Master Repository Process" w:date="2024-01-02T10:44:00Z">
        <w:r>
          <w:t>9</w:t>
        </w:r>
      </w:ins>
      <w:r>
        <w:t>)</w:t>
      </w:r>
      <w:r>
        <w:tab/>
        <w:t>A</w:t>
      </w:r>
      <w:ins w:id="2045" w:author="Master Repository Process" w:date="2024-01-02T10:44:00Z">
        <w:r>
          <w:t xml:space="preserve"> section 194</w:t>
        </w:r>
      </w:ins>
      <w:r>
        <w:t xml:space="preserve"> transfer order may amend an earlier transfer order or a schedule </w:t>
      </w:r>
      <w:del w:id="2046" w:author="Master Repository Process" w:date="2024-01-02T10:44:00Z">
        <w:r>
          <w:delText>for</w:delText>
        </w:r>
      </w:del>
      <w:ins w:id="2047" w:author="Master Repository Process" w:date="2024-01-02T10:44:00Z">
        <w:r>
          <w:t>to</w:t>
        </w:r>
      </w:ins>
      <w:r>
        <w:t xml:space="preserve"> a </w:t>
      </w:r>
      <w:ins w:id="2048" w:author="Master Repository Process" w:date="2024-01-02T10:44:00Z">
        <w:r>
          <w:t xml:space="preserve">section 194 </w:t>
        </w:r>
      </w:ins>
      <w:r>
        <w:t xml:space="preserve">transfer order, or a further </w:t>
      </w:r>
      <w:ins w:id="2049" w:author="Master Repository Process" w:date="2024-01-02T10:44:00Z">
        <w:r>
          <w:t xml:space="preserve">section 194 </w:t>
        </w:r>
      </w:ins>
      <w:r>
        <w:t xml:space="preserve">transfer order may be made, to correct an error in an earlier transfer order or </w:t>
      </w:r>
      <w:ins w:id="2050" w:author="Master Repository Process" w:date="2024-01-02T10:44:00Z">
        <w:r>
          <w:t xml:space="preserve">a </w:t>
        </w:r>
      </w:ins>
      <w:r>
        <w:t xml:space="preserve">schedule </w:t>
      </w:r>
      <w:del w:id="2051" w:author="Master Repository Process" w:date="2024-01-02T10:44:00Z">
        <w:r>
          <w:delText>for</w:delText>
        </w:r>
      </w:del>
      <w:ins w:id="2052" w:author="Master Repository Process" w:date="2024-01-02T10:44:00Z">
        <w:r>
          <w:t>to</w:t>
        </w:r>
      </w:ins>
      <w:r>
        <w:t xml:space="preserve"> a</w:t>
      </w:r>
      <w:ins w:id="2053" w:author="Master Repository Process" w:date="2024-01-02T10:44:00Z">
        <w:r>
          <w:t xml:space="preserve"> section 194</w:t>
        </w:r>
      </w:ins>
      <w:r>
        <w:t xml:space="preserve"> transfer order.</w:t>
      </w:r>
    </w:p>
    <w:p>
      <w:pPr>
        <w:pStyle w:val="Subsection"/>
        <w:rPr>
          <w:ins w:id="2054" w:author="Master Repository Process" w:date="2024-01-02T10:44:00Z"/>
        </w:rPr>
      </w:pPr>
      <w:del w:id="2055" w:author="Master Repository Process" w:date="2024-01-02T10:44:00Z">
        <w:r>
          <w:tab/>
          <w:delText>(9)</w:delText>
        </w:r>
        <w:r>
          <w:tab/>
          <w:delText>A</w:delText>
        </w:r>
      </w:del>
      <w:ins w:id="2056" w:author="Master Repository Process" w:date="2024-01-02T10:44:00Z">
        <w:r>
          <w:tab/>
          <w:t>(10)</w:t>
        </w:r>
        <w:r>
          <w:tab/>
          <w:t>A reference in a written law, contract or other document to the health entity from whom a health asset or associated interest in relation to a health asset that is land is transferred under a section 194 transfer order is taken, on and after the day stated in the order, to be a reference to a person to whom the health asset or associated interest is transferred in the order.</w:t>
        </w:r>
      </w:ins>
    </w:p>
    <w:p>
      <w:pPr>
        <w:pStyle w:val="Subsection"/>
      </w:pPr>
      <w:ins w:id="2057" w:author="Master Repository Process" w:date="2024-01-02T10:44:00Z">
        <w:r>
          <w:tab/>
          <w:t>(11)</w:t>
        </w:r>
        <w:r>
          <w:tab/>
          <w:t>A section 194</w:t>
        </w:r>
      </w:ins>
      <w:r>
        <w:t xml:space="preserve"> transfer order may contain provisions of a savings or transitional nature consequent on the making of the order.</w:t>
      </w:r>
    </w:p>
    <w:p>
      <w:pPr>
        <w:pStyle w:val="Subsection"/>
      </w:pPr>
      <w:r>
        <w:tab/>
        <w:t>(</w:t>
      </w:r>
      <w:del w:id="2058" w:author="Master Repository Process" w:date="2024-01-02T10:44:00Z">
        <w:r>
          <w:delText>10</w:delText>
        </w:r>
      </w:del>
      <w:ins w:id="2059" w:author="Master Repository Process" w:date="2024-01-02T10:44:00Z">
        <w:r>
          <w:t>12</w:t>
        </w:r>
      </w:ins>
      <w:r>
        <w:t>)</w:t>
      </w:r>
      <w:r>
        <w:tab/>
        <w:t xml:space="preserve">A thing done by, under or for the purposes of this </w:t>
      </w:r>
      <w:del w:id="2060" w:author="Master Repository Process" w:date="2024-01-02T10:44:00Z">
        <w:r>
          <w:delText>Division</w:delText>
        </w:r>
      </w:del>
      <w:ins w:id="2061" w:author="Master Repository Process" w:date="2024-01-02T10:44:00Z">
        <w:r>
          <w:t>Part</w:t>
        </w:r>
      </w:ins>
      <w:r>
        <w:t xml:space="preserve"> is not invalid merely because subsection (</w:t>
      </w:r>
      <w:del w:id="2062" w:author="Master Repository Process" w:date="2024-01-02T10:44:00Z">
        <w:r>
          <w:delText>6</w:delText>
        </w:r>
      </w:del>
      <w:ins w:id="2063" w:author="Master Repository Process" w:date="2024-01-02T10:44:00Z">
        <w:r>
          <w:t>7</w:t>
        </w:r>
      </w:ins>
      <w:r>
        <w:t>) or (</w:t>
      </w:r>
      <w:del w:id="2064" w:author="Master Repository Process" w:date="2024-01-02T10:44:00Z">
        <w:r>
          <w:delText>7</w:delText>
        </w:r>
      </w:del>
      <w:ins w:id="2065" w:author="Master Repository Process" w:date="2024-01-02T10:44:00Z">
        <w:r>
          <w:t>8</w:t>
        </w:r>
      </w:ins>
      <w:r>
        <w:t>) was not complied with.</w:t>
      </w:r>
    </w:p>
    <w:p>
      <w:pPr>
        <w:pStyle w:val="Footnotesection"/>
        <w:rPr>
          <w:ins w:id="2066" w:author="Master Repository Process" w:date="2024-01-02T10:44:00Z"/>
        </w:rPr>
      </w:pPr>
      <w:ins w:id="2067" w:author="Master Repository Process" w:date="2024-01-02T10:44:00Z">
        <w:r>
          <w:tab/>
          <w:t>[Section 194 inserted: No. 1 of 2023 s. 71.]</w:t>
        </w:r>
      </w:ins>
    </w:p>
    <w:p>
      <w:pPr>
        <w:pStyle w:val="Heading3"/>
      </w:pPr>
      <w:bookmarkStart w:id="2068" w:name="_Toc155084888"/>
      <w:bookmarkStart w:id="2069" w:name="_Toc127867305"/>
      <w:bookmarkStart w:id="2070" w:name="_Toc127867691"/>
      <w:bookmarkStart w:id="2071" w:name="_Toc127973465"/>
      <w:r>
        <w:rPr>
          <w:rStyle w:val="CharDivNo"/>
        </w:rPr>
        <w:t>Division 2</w:t>
      </w:r>
      <w:r>
        <w:t> — </w:t>
      </w:r>
      <w:r>
        <w:rPr>
          <w:rStyle w:val="CharDivText"/>
        </w:rPr>
        <w:t>Changes to, or abolition of, health service provider</w:t>
      </w:r>
      <w:bookmarkEnd w:id="2068"/>
      <w:bookmarkEnd w:id="2069"/>
      <w:bookmarkEnd w:id="2070"/>
      <w:bookmarkEnd w:id="2071"/>
    </w:p>
    <w:p>
      <w:pPr>
        <w:pStyle w:val="Heading5"/>
      </w:pPr>
      <w:bookmarkStart w:id="2072" w:name="_Toc155084889"/>
      <w:bookmarkStart w:id="2073" w:name="_Toc127973466"/>
      <w:r>
        <w:rPr>
          <w:rStyle w:val="CharSectno"/>
        </w:rPr>
        <w:t>195</w:t>
      </w:r>
      <w:r>
        <w:t>.</w:t>
      </w:r>
      <w:r>
        <w:tab/>
        <w:t>Amendment of order establishing health service provider</w:t>
      </w:r>
      <w:bookmarkEnd w:id="2072"/>
      <w:bookmarkEnd w:id="2073"/>
    </w:p>
    <w:p>
      <w:pPr>
        <w:pStyle w:val="Subsection"/>
        <w:keepNext/>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2074" w:name="_Toc155084890"/>
      <w:bookmarkStart w:id="2075" w:name="_Toc127973467"/>
      <w:r>
        <w:rPr>
          <w:rStyle w:val="CharSectno"/>
        </w:rPr>
        <w:t>196</w:t>
      </w:r>
      <w:r>
        <w:t>.</w:t>
      </w:r>
      <w:r>
        <w:tab/>
        <w:t>Abolition, amalgamation, merger or division of health service provider</w:t>
      </w:r>
      <w:bookmarkEnd w:id="2074"/>
      <w:bookmarkEnd w:id="2075"/>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2076" w:name="_Toc155084891"/>
      <w:bookmarkStart w:id="2077" w:name="_Toc127973468"/>
      <w:r>
        <w:rPr>
          <w:rStyle w:val="CharSectno"/>
        </w:rPr>
        <w:t>197</w:t>
      </w:r>
      <w:r>
        <w:t>.</w:t>
      </w:r>
      <w:r>
        <w:tab/>
        <w:t>Order may include savings and transitional provisions</w:t>
      </w:r>
      <w:bookmarkEnd w:id="2076"/>
      <w:bookmarkEnd w:id="2077"/>
    </w:p>
    <w:p>
      <w:pPr>
        <w:pStyle w:val="Subsection"/>
        <w:keepNext/>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2078" w:name="_Toc155084892"/>
      <w:bookmarkStart w:id="2079" w:name="_Toc127973469"/>
      <w:r>
        <w:rPr>
          <w:rStyle w:val="CharSectno"/>
        </w:rPr>
        <w:t>198</w:t>
      </w:r>
      <w:r>
        <w:t>.</w:t>
      </w:r>
      <w:r>
        <w:tab/>
        <w:t>Change of name</w:t>
      </w:r>
      <w:bookmarkEnd w:id="2078"/>
      <w:bookmarkEnd w:id="2079"/>
    </w:p>
    <w:p>
      <w:pPr>
        <w:pStyle w:val="Subsection"/>
        <w:keepNext/>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2080" w:name="_Toc155084893"/>
      <w:bookmarkStart w:id="2081" w:name="_Toc127973470"/>
      <w:r>
        <w:rPr>
          <w:rStyle w:val="CharSectno"/>
        </w:rPr>
        <w:t>199</w:t>
      </w:r>
      <w:r>
        <w:t>.</w:t>
      </w:r>
      <w:r>
        <w:tab/>
        <w:t>Board of health service provider</w:t>
      </w:r>
      <w:bookmarkEnd w:id="2080"/>
      <w:bookmarkEnd w:id="2081"/>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2082" w:name="_Toc155084894"/>
      <w:bookmarkStart w:id="2083" w:name="_Toc127973471"/>
      <w:r>
        <w:rPr>
          <w:rStyle w:val="CharSectno"/>
        </w:rPr>
        <w:t>200</w:t>
      </w:r>
      <w:r>
        <w:t>.</w:t>
      </w:r>
      <w:r>
        <w:tab/>
        <w:t>Transfer of assets, rights and liabilities</w:t>
      </w:r>
      <w:bookmarkEnd w:id="2082"/>
      <w:bookmarkEnd w:id="2083"/>
    </w:p>
    <w:p>
      <w:pPr>
        <w:pStyle w:val="Subsection"/>
        <w:keepNext/>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keepNext/>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 xml:space="preserve">if a </w:t>
      </w:r>
      <w:ins w:id="2084" w:author="Master Repository Process" w:date="2024-01-02T10:44:00Z">
        <w:r>
          <w:t xml:space="preserve">section 194 </w:t>
        </w:r>
      </w:ins>
      <w:r>
        <w:t>transfer order</w:t>
      </w:r>
      <w:del w:id="2085" w:author="Master Repository Process" w:date="2024-01-02T10:44:00Z">
        <w:r>
          <w:delText xml:space="preserve"> made under section 194</w:delText>
        </w:r>
      </w:del>
      <w:r>
        <w:t xml:space="preserve"> applies to the asset, right or liability — to the State, the Ministerial Body or the health service provider as specified in the </w:t>
      </w:r>
      <w:ins w:id="2086" w:author="Master Repository Process" w:date="2024-01-02T10:44:00Z">
        <w:r>
          <w:t xml:space="preserve">section 194 </w:t>
        </w:r>
      </w:ins>
      <w:r>
        <w:t>transfer order; and</w:t>
      </w:r>
    </w:p>
    <w:p>
      <w:pPr>
        <w:pStyle w:val="Indenta"/>
      </w:pPr>
      <w:r>
        <w:tab/>
        <w:t>(b)</w:t>
      </w:r>
      <w:r>
        <w:tab/>
        <w:t>otherwise — to the Ministerial Body.</w:t>
      </w:r>
    </w:p>
    <w:p>
      <w:pPr>
        <w:pStyle w:val="Subsection"/>
        <w:keepNext/>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keepNext/>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keepNext/>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 xml:space="preserve">if a </w:t>
      </w:r>
      <w:ins w:id="2087" w:author="Master Repository Process" w:date="2024-01-02T10:44:00Z">
        <w:r>
          <w:t xml:space="preserve">section 194 </w:t>
        </w:r>
      </w:ins>
      <w:r>
        <w:t>transfer order</w:t>
      </w:r>
      <w:del w:id="2088" w:author="Master Repository Process" w:date="2024-01-02T10:44:00Z">
        <w:r>
          <w:delText xml:space="preserve"> made under section 194</w:delText>
        </w:r>
      </w:del>
      <w:r>
        <w:t xml:space="preserve"> applies to the asset, right or liability — to the State, the Ministerial Body or the health service provider as specified in the </w:t>
      </w:r>
      <w:ins w:id="2089" w:author="Master Repository Process" w:date="2024-01-02T10:44:00Z">
        <w:r>
          <w:t xml:space="preserve">section 194 </w:t>
        </w:r>
      </w:ins>
      <w:r>
        <w:t>transfer order; and</w:t>
      </w:r>
    </w:p>
    <w:p>
      <w:pPr>
        <w:pStyle w:val="Indenta"/>
      </w:pPr>
      <w:r>
        <w:tab/>
        <w:t>(b)</w:t>
      </w:r>
      <w:r>
        <w:tab/>
        <w:t>otherwise — to the Ministerial Body.</w:t>
      </w:r>
    </w:p>
    <w:p>
      <w:pPr>
        <w:pStyle w:val="Footnotesection"/>
        <w:rPr>
          <w:ins w:id="2090" w:author="Master Repository Process" w:date="2024-01-02T10:44:00Z"/>
        </w:rPr>
      </w:pPr>
      <w:ins w:id="2091" w:author="Master Repository Process" w:date="2024-01-02T10:44:00Z">
        <w:r>
          <w:tab/>
          <w:t>[Section 200 amended: No. 1 of 2023 s. 72.]</w:t>
        </w:r>
      </w:ins>
    </w:p>
    <w:p>
      <w:pPr>
        <w:pStyle w:val="Heading5"/>
      </w:pPr>
      <w:bookmarkStart w:id="2092" w:name="_Toc155084895"/>
      <w:bookmarkStart w:id="2093" w:name="_Toc127973472"/>
      <w:r>
        <w:rPr>
          <w:rStyle w:val="CharSectno"/>
        </w:rPr>
        <w:t>201</w:t>
      </w:r>
      <w:r>
        <w:t>.</w:t>
      </w:r>
      <w:r>
        <w:tab/>
        <w:t>Former accounts</w:t>
      </w:r>
      <w:bookmarkEnd w:id="2092"/>
      <w:bookmarkEnd w:id="2093"/>
    </w:p>
    <w:p>
      <w:pPr>
        <w:pStyle w:val="Subsection"/>
        <w:keepNext/>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keepNext/>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keepNext/>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keepNext/>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keepNext/>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2094" w:name="_Toc155084896"/>
      <w:bookmarkStart w:id="2095" w:name="_Toc127867313"/>
      <w:bookmarkStart w:id="2096" w:name="_Toc127867699"/>
      <w:bookmarkStart w:id="2097" w:name="_Toc127973473"/>
      <w:r>
        <w:rPr>
          <w:rStyle w:val="CharDivNo"/>
        </w:rPr>
        <w:t>Division 3</w:t>
      </w:r>
      <w:r>
        <w:t> — </w:t>
      </w:r>
      <w:r>
        <w:rPr>
          <w:rStyle w:val="CharDivText"/>
        </w:rPr>
        <w:t>General provisions</w:t>
      </w:r>
      <w:bookmarkEnd w:id="2094"/>
      <w:bookmarkEnd w:id="2095"/>
      <w:bookmarkEnd w:id="2096"/>
      <w:bookmarkEnd w:id="2097"/>
    </w:p>
    <w:p>
      <w:pPr>
        <w:pStyle w:val="Ednotesection"/>
      </w:pPr>
      <w:ins w:id="2098" w:author="Master Repository Process" w:date="2024-01-02T10:44:00Z">
        <w:r>
          <w:t>[</w:t>
        </w:r>
      </w:ins>
      <w:bookmarkStart w:id="2099" w:name="_Toc127973474"/>
      <w:r>
        <w:rPr>
          <w:b/>
        </w:rPr>
        <w:t>202.</w:t>
      </w:r>
      <w:r>
        <w:tab/>
      </w:r>
      <w:del w:id="2100" w:author="Master Repository Process" w:date="2024-01-02T10:44:00Z">
        <w:r>
          <w:delText>Term used: transfer order</w:delText>
        </w:r>
      </w:del>
      <w:bookmarkEnd w:id="2099"/>
      <w:ins w:id="2101" w:author="Master Repository Process" w:date="2024-01-02T10:44:00Z">
        <w:r>
          <w:t>Deleted: No. 1 of 2023 s. 73.]</w:t>
        </w:r>
      </w:ins>
    </w:p>
    <w:p>
      <w:pPr>
        <w:pStyle w:val="Subsection"/>
        <w:rPr>
          <w:del w:id="2102" w:author="Master Repository Process" w:date="2024-01-02T10:44:00Z"/>
        </w:rPr>
      </w:pPr>
      <w:del w:id="2103" w:author="Master Repository Process" w:date="2024-01-02T10:44:00Z">
        <w:r>
          <w:tab/>
        </w:r>
        <w:r>
          <w:tab/>
          <w:delText xml:space="preserve">In this Division — </w:delText>
        </w:r>
      </w:del>
    </w:p>
    <w:p>
      <w:pPr>
        <w:pStyle w:val="Defstart"/>
        <w:rPr>
          <w:del w:id="2104" w:author="Master Repository Process" w:date="2024-01-02T10:44:00Z"/>
        </w:rPr>
      </w:pPr>
      <w:del w:id="2105" w:author="Master Repository Process" w:date="2024-01-02T10:44:00Z">
        <w:r>
          <w:tab/>
        </w:r>
        <w:r>
          <w:rPr>
            <w:rStyle w:val="CharDefText"/>
          </w:rPr>
          <w:delText>transfer order</w:delText>
        </w:r>
        <w:r>
          <w:delText xml:space="preserve"> has the meaning given in section 194(2).</w:delText>
        </w:r>
      </w:del>
    </w:p>
    <w:p>
      <w:pPr>
        <w:pStyle w:val="Heading5"/>
      </w:pPr>
      <w:bookmarkStart w:id="2106" w:name="_Toc155084897"/>
      <w:bookmarkStart w:id="2107" w:name="_Toc127973475"/>
      <w:r>
        <w:rPr>
          <w:rStyle w:val="CharSectno"/>
        </w:rPr>
        <w:t>203</w:t>
      </w:r>
      <w:r>
        <w:t>.</w:t>
      </w:r>
      <w:r>
        <w:tab/>
        <w:t>Registration of documents</w:t>
      </w:r>
      <w:bookmarkEnd w:id="2106"/>
      <w:bookmarkEnd w:id="2107"/>
    </w:p>
    <w:p>
      <w:pPr>
        <w:pStyle w:val="Subsection"/>
        <w:keepNext/>
      </w:pPr>
      <w:r>
        <w:tab/>
        <w:t>(1)</w:t>
      </w:r>
      <w:r>
        <w:tab/>
        <w:t xml:space="preserve">The relevant lands officials — </w:t>
      </w:r>
    </w:p>
    <w:p>
      <w:pPr>
        <w:pStyle w:val="Indenta"/>
      </w:pPr>
      <w:r>
        <w:tab/>
        <w:t>(a)</w:t>
      </w:r>
      <w:r>
        <w:tab/>
        <w:t xml:space="preserve">must take notice of this Part and any </w:t>
      </w:r>
      <w:ins w:id="2108" w:author="Master Repository Process" w:date="2024-01-02T10:44:00Z">
        <w:r>
          <w:t xml:space="preserve">section 194 </w:t>
        </w:r>
      </w:ins>
      <w:r>
        <w:t xml:space="preserve">transfer order, including any schedule for the </w:t>
      </w:r>
      <w:ins w:id="2109" w:author="Master Repository Process" w:date="2024-01-02T10:44:00Z">
        <w:r>
          <w:t xml:space="preserve">section 194 </w:t>
        </w:r>
      </w:ins>
      <w:r>
        <w:t>transfer order; and</w:t>
      </w:r>
    </w:p>
    <w:p>
      <w:pPr>
        <w:pStyle w:val="Indenta"/>
      </w:pPr>
      <w:r>
        <w:tab/>
        <w:t>(b)</w:t>
      </w:r>
      <w:r>
        <w:tab/>
        <w:t xml:space="preserve">must record and register in the appropriate manner the documents necessary to show the effect of this Part and any </w:t>
      </w:r>
      <w:ins w:id="2110" w:author="Master Repository Process" w:date="2024-01-02T10:44:00Z">
        <w:r>
          <w:t xml:space="preserve">section 194 </w:t>
        </w:r>
      </w:ins>
      <w:r>
        <w:t>transfer order.</w:t>
      </w:r>
    </w:p>
    <w:p>
      <w:pPr>
        <w:pStyle w:val="Subsection"/>
        <w:keepNext/>
      </w:pPr>
      <w:r>
        <w:tab/>
        <w:t>(2)</w:t>
      </w:r>
      <w:r>
        <w:tab/>
        <w:t xml:space="preserve">The Minister must give a copy of each </w:t>
      </w:r>
      <w:ins w:id="2111" w:author="Master Repository Process" w:date="2024-01-02T10:44:00Z">
        <w:r>
          <w:t xml:space="preserve">section 194 </w:t>
        </w:r>
      </w:ins>
      <w:r>
        <w:t xml:space="preserve">transfer order and any schedule for it, and any amendment to a </w:t>
      </w:r>
      <w:ins w:id="2112" w:author="Master Repository Process" w:date="2024-01-02T10:44:00Z">
        <w:r>
          <w:t xml:space="preserve">section 194 </w:t>
        </w:r>
      </w:ins>
      <w:r>
        <w:t xml:space="preserve">transfer order or to a schedule for a </w:t>
      </w:r>
      <w:ins w:id="2113" w:author="Master Repository Process" w:date="2024-01-02T10:44:00Z">
        <w:r>
          <w:t xml:space="preserve">section 194 </w:t>
        </w:r>
      </w:ins>
      <w:r>
        <w:t>transfer order, to each relevant lands official.</w:t>
      </w:r>
    </w:p>
    <w:p>
      <w:pPr>
        <w:pStyle w:val="Footnotesection"/>
        <w:rPr>
          <w:ins w:id="2114" w:author="Master Repository Process" w:date="2024-01-02T10:44:00Z"/>
        </w:rPr>
      </w:pPr>
      <w:ins w:id="2115" w:author="Master Repository Process" w:date="2024-01-02T10:44:00Z">
        <w:r>
          <w:tab/>
          <w:t>[Section 203 amended: No. 1 of 2023 s. 74.]</w:t>
        </w:r>
      </w:ins>
    </w:p>
    <w:p>
      <w:pPr>
        <w:pStyle w:val="Heading5"/>
      </w:pPr>
      <w:bookmarkStart w:id="2116" w:name="_Toc155084898"/>
      <w:bookmarkStart w:id="2117" w:name="_Toc127973476"/>
      <w:r>
        <w:rPr>
          <w:rStyle w:val="CharSectno"/>
        </w:rPr>
        <w:t>204</w:t>
      </w:r>
      <w:r>
        <w:t>.</w:t>
      </w:r>
      <w:r>
        <w:tab/>
        <w:t>Exemption from State tax</w:t>
      </w:r>
      <w:bookmarkEnd w:id="2116"/>
      <w:bookmarkEnd w:id="2117"/>
    </w:p>
    <w:p>
      <w:pPr>
        <w:pStyle w:val="Subsection"/>
        <w:keepNext/>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keepNext/>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118" w:name="_Toc155084899"/>
      <w:bookmarkStart w:id="2119" w:name="_Toc127973477"/>
      <w:r>
        <w:rPr>
          <w:rStyle w:val="CharSectno"/>
        </w:rPr>
        <w:t>205</w:t>
      </w:r>
      <w:r>
        <w:t>.</w:t>
      </w:r>
      <w:r>
        <w:tab/>
        <w:t>Transitional regulations</w:t>
      </w:r>
      <w:bookmarkEnd w:id="2118"/>
      <w:bookmarkEnd w:id="2119"/>
    </w:p>
    <w:p>
      <w:pPr>
        <w:pStyle w:val="Subsection"/>
        <w:keepNext/>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keepNext/>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keepNext/>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keepNext/>
      </w:pPr>
      <w:r>
        <w:tab/>
        <w:t>(3)</w:t>
      </w:r>
      <w:r>
        <w:tab/>
        <w:t>Without limiting subsection (2), if there is no sufficient provision in this Part or in a</w:t>
      </w:r>
      <w:ins w:id="2120" w:author="Master Repository Process" w:date="2024-01-02T10:44:00Z">
        <w:r>
          <w:t xml:space="preserve"> section 194</w:t>
        </w:r>
      </w:ins>
      <w:r>
        <w:t xml:space="preserve">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keepNext/>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keepNext/>
      </w:pPr>
      <w:r>
        <w:tab/>
        <w:t>(8)</w:t>
      </w:r>
      <w:r>
        <w:tab/>
        <w:t>Regulations can only be made under subsection (3) within 36 months after the making of the relevant order under section 195 or 196.</w:t>
      </w:r>
    </w:p>
    <w:p>
      <w:pPr>
        <w:pStyle w:val="Footnotesection"/>
        <w:rPr>
          <w:ins w:id="2121" w:author="Master Repository Process" w:date="2024-01-02T10:44:00Z"/>
        </w:rPr>
      </w:pPr>
      <w:ins w:id="2122" w:author="Master Repository Process" w:date="2024-01-02T10:44:00Z">
        <w:r>
          <w:tab/>
          <w:t>[Section 205 amended: No. 1 of 2023 s. 75.]</w:t>
        </w:r>
      </w:ins>
    </w:p>
    <w:p>
      <w:pPr>
        <w:pStyle w:val="Heading5"/>
      </w:pPr>
      <w:bookmarkStart w:id="2123" w:name="_Toc155084900"/>
      <w:bookmarkStart w:id="2124" w:name="_Toc127973478"/>
      <w:r>
        <w:rPr>
          <w:rStyle w:val="CharSectno"/>
        </w:rPr>
        <w:t>206</w:t>
      </w:r>
      <w:r>
        <w:t>.</w:t>
      </w:r>
      <w:r>
        <w:tab/>
        <w:t>Effect of other instruments, rights and obligations</w:t>
      </w:r>
      <w:bookmarkEnd w:id="2123"/>
      <w:bookmarkEnd w:id="2124"/>
    </w:p>
    <w:p>
      <w:pPr>
        <w:pStyle w:val="Subsection"/>
        <w:keepNext/>
      </w:pPr>
      <w:r>
        <w:tab/>
      </w:r>
      <w:r>
        <w:tab/>
        <w:t xml:space="preserve">The operation of this Part, regulations made under this Part or a </w:t>
      </w:r>
      <w:ins w:id="2125" w:author="Master Repository Process" w:date="2024-01-02T10:44:00Z">
        <w:r>
          <w:t xml:space="preserve">section 194 </w:t>
        </w:r>
      </w:ins>
      <w:r>
        <w:t xml:space="preserve">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keepNext/>
      </w:pPr>
      <w:r>
        <w:tab/>
        <w:t>(e)</w:t>
      </w:r>
      <w:r>
        <w:tab/>
        <w:t>as releasing or allowing the release of any surety.</w:t>
      </w:r>
    </w:p>
    <w:p>
      <w:pPr>
        <w:pStyle w:val="Footnotesection"/>
        <w:rPr>
          <w:ins w:id="2126" w:author="Master Repository Process" w:date="2024-01-02T10:44:00Z"/>
        </w:rPr>
      </w:pPr>
      <w:ins w:id="2127" w:author="Master Repository Process" w:date="2024-01-02T10:44:00Z">
        <w:r>
          <w:tab/>
          <w:t>[Section 206 amended: No. 1 of 2023 s. 76.]</w:t>
        </w:r>
      </w:ins>
    </w:p>
    <w:p>
      <w:pPr>
        <w:pStyle w:val="Heading2"/>
      </w:pPr>
      <w:bookmarkStart w:id="2128" w:name="_Toc155084901"/>
      <w:bookmarkStart w:id="2129" w:name="_Toc127867319"/>
      <w:bookmarkStart w:id="2130" w:name="_Toc127867705"/>
      <w:bookmarkStart w:id="2131" w:name="_Toc127973479"/>
      <w:r>
        <w:rPr>
          <w:rStyle w:val="CharPartNo"/>
        </w:rPr>
        <w:t>Part 16</w:t>
      </w:r>
      <w:r>
        <w:rPr>
          <w:rStyle w:val="CharDivNo"/>
        </w:rPr>
        <w:t> </w:t>
      </w:r>
      <w:r>
        <w:t>—</w:t>
      </w:r>
      <w:r>
        <w:rPr>
          <w:rStyle w:val="CharDivText"/>
        </w:rPr>
        <w:t> </w:t>
      </w:r>
      <w:r>
        <w:rPr>
          <w:rStyle w:val="CharPartText"/>
        </w:rPr>
        <w:t>Control of conduct and traffic on health service provider land</w:t>
      </w:r>
      <w:bookmarkEnd w:id="2128"/>
      <w:bookmarkEnd w:id="2129"/>
      <w:bookmarkEnd w:id="2130"/>
      <w:bookmarkEnd w:id="2131"/>
    </w:p>
    <w:p>
      <w:pPr>
        <w:pStyle w:val="Heading5"/>
      </w:pPr>
      <w:bookmarkStart w:id="2132" w:name="_Toc155084902"/>
      <w:bookmarkStart w:id="2133" w:name="_Toc127973480"/>
      <w:r>
        <w:rPr>
          <w:rStyle w:val="CharSectno"/>
        </w:rPr>
        <w:t>207</w:t>
      </w:r>
      <w:r>
        <w:t>.</w:t>
      </w:r>
      <w:r>
        <w:tab/>
        <w:t>Term used: health service provider land</w:t>
      </w:r>
      <w:bookmarkEnd w:id="2132"/>
      <w:bookmarkEnd w:id="2133"/>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2134" w:name="_Toc155084903"/>
      <w:bookmarkStart w:id="2135" w:name="_Toc127973481"/>
      <w:r>
        <w:rPr>
          <w:rStyle w:val="CharSectno"/>
        </w:rPr>
        <w:t>208</w:t>
      </w:r>
      <w:r>
        <w:t>.</w:t>
      </w:r>
      <w:r>
        <w:tab/>
        <w:t>Declaration of health service provider land</w:t>
      </w:r>
      <w:bookmarkEnd w:id="2134"/>
      <w:bookmarkEnd w:id="2135"/>
    </w:p>
    <w:p>
      <w:pPr>
        <w:pStyle w:val="Subsection"/>
      </w:pPr>
      <w:r>
        <w:tab/>
        <w:t>(1)</w:t>
      </w:r>
      <w:r>
        <w:tab/>
        <w:t xml:space="preserve">For the purposes of this Part and regulations made under this Act, the Minister may, by order published in the </w:t>
      </w:r>
      <w:r>
        <w:rPr>
          <w:i/>
        </w:rPr>
        <w:t>Gazette</w:t>
      </w:r>
      <w:r>
        <w:t xml:space="preserve">, declare any </w:t>
      </w:r>
      <w:ins w:id="2136" w:author="Master Repository Process" w:date="2024-01-02T10:44:00Z">
        <w:r>
          <w:t xml:space="preserve">of the following </w:t>
        </w:r>
      </w:ins>
      <w:r>
        <w:t xml:space="preserve">land </w:t>
      </w:r>
      <w:del w:id="2137" w:author="Master Repository Process" w:date="2024-01-02T10:44:00Z">
        <w:r>
          <w:delText xml:space="preserve">vested in, or under the care, control and management of, a health service provider </w:delText>
        </w:r>
      </w:del>
      <w:r>
        <w:t>to be health service provider land</w:t>
      </w:r>
      <w:del w:id="2138" w:author="Master Repository Process" w:date="2024-01-02T10:44:00Z">
        <w:r>
          <w:delText>.</w:delText>
        </w:r>
      </w:del>
      <w:ins w:id="2139" w:author="Master Repository Process" w:date="2024-01-02T10:44:00Z">
        <w:r>
          <w:t> —</w:t>
        </w:r>
      </w:ins>
    </w:p>
    <w:p>
      <w:pPr>
        <w:pStyle w:val="Indenta"/>
        <w:rPr>
          <w:ins w:id="2140" w:author="Master Repository Process" w:date="2024-01-02T10:44:00Z"/>
        </w:rPr>
      </w:pPr>
      <w:ins w:id="2141" w:author="Master Repository Process" w:date="2024-01-02T10:44:00Z">
        <w:r>
          <w:tab/>
          <w:t>(a)</w:t>
        </w:r>
        <w:r>
          <w:tab/>
          <w:t>land vested in, or held by, a health service provider;</w:t>
        </w:r>
      </w:ins>
    </w:p>
    <w:p>
      <w:pPr>
        <w:pStyle w:val="Indenta"/>
        <w:rPr>
          <w:ins w:id="2142" w:author="Master Repository Process" w:date="2024-01-02T10:44:00Z"/>
        </w:rPr>
      </w:pPr>
      <w:ins w:id="2143" w:author="Master Repository Process" w:date="2024-01-02T10:44:00Z">
        <w:r>
          <w:tab/>
          <w:t>(b)</w:t>
        </w:r>
        <w:r>
          <w:tab/>
          <w:t xml:space="preserve">Crown land that is a reserve under the </w:t>
        </w:r>
        <w:r>
          <w:rPr>
            <w:i/>
          </w:rPr>
          <w:t>Land Administration Act 1997</w:t>
        </w:r>
        <w:r>
          <w:t xml:space="preserve"> section 41 in respect of which a health service provider is the management body for the land;</w:t>
        </w:r>
      </w:ins>
    </w:p>
    <w:p>
      <w:pPr>
        <w:pStyle w:val="Indenta"/>
        <w:rPr>
          <w:ins w:id="2144" w:author="Master Repository Process" w:date="2024-01-02T10:44:00Z"/>
        </w:rPr>
      </w:pPr>
      <w:ins w:id="2145" w:author="Master Repository Process" w:date="2024-01-02T10:44:00Z">
        <w:r>
          <w:tab/>
          <w:t>(c)</w:t>
        </w:r>
        <w:r>
          <w:tab/>
          <w:t>health property in relation to which a health service provider has entered into a joint arrangement.</w:t>
        </w:r>
      </w:ins>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Footnotesection"/>
        <w:rPr>
          <w:ins w:id="2146" w:author="Master Repository Process" w:date="2024-01-02T10:44:00Z"/>
        </w:rPr>
      </w:pPr>
      <w:ins w:id="2147" w:author="Master Repository Process" w:date="2024-01-02T10:44:00Z">
        <w:r>
          <w:tab/>
          <w:t>[Section 208 amended: No. 1 of 2023 s. 77.]</w:t>
        </w:r>
      </w:ins>
    </w:p>
    <w:p>
      <w:pPr>
        <w:pStyle w:val="Heading5"/>
      </w:pPr>
      <w:bookmarkStart w:id="2148" w:name="_Toc155084904"/>
      <w:bookmarkStart w:id="2149" w:name="_Toc127973482"/>
      <w:r>
        <w:rPr>
          <w:rStyle w:val="CharSectno"/>
        </w:rPr>
        <w:t>209</w:t>
      </w:r>
      <w:r>
        <w:t>.</w:t>
      </w:r>
      <w:r>
        <w:tab/>
        <w:t>Regulations about conduct on, and use of, health service provider land</w:t>
      </w:r>
      <w:bookmarkEnd w:id="2148"/>
      <w:bookmarkEnd w:id="2149"/>
    </w:p>
    <w:p>
      <w:pPr>
        <w:pStyle w:val="Subsection"/>
        <w:keepNext/>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keepNext/>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2150" w:name="_Toc155084905"/>
      <w:bookmarkStart w:id="2151" w:name="_Toc127973483"/>
      <w:r>
        <w:rPr>
          <w:rStyle w:val="CharSectno"/>
        </w:rPr>
        <w:t>210</w:t>
      </w:r>
      <w:r>
        <w:t>.</w:t>
      </w:r>
      <w:r>
        <w:tab/>
        <w:t>Regulations about management and control of traffic</w:t>
      </w:r>
      <w:bookmarkEnd w:id="2150"/>
      <w:bookmarkEnd w:id="2151"/>
    </w:p>
    <w:p>
      <w:pPr>
        <w:pStyle w:val="Subsection"/>
        <w:keepNext/>
      </w:pPr>
      <w:r>
        <w:tab/>
        <w:t>(1)</w:t>
      </w:r>
      <w:r>
        <w:tab/>
        <w:t xml:space="preserve">In this section — </w:t>
      </w:r>
    </w:p>
    <w:p>
      <w:pPr>
        <w:pStyle w:val="Defstart"/>
      </w:pPr>
      <w:r>
        <w:tab/>
      </w:r>
      <w:r>
        <w:rPr>
          <w:rStyle w:val="CharDefText"/>
        </w:rPr>
        <w:t>specified</w:t>
      </w:r>
      <w:r>
        <w:t xml:space="preserve"> means specified in the regulations.</w:t>
      </w:r>
    </w:p>
    <w:p>
      <w:pPr>
        <w:pStyle w:val="Subsection"/>
        <w:keepNext/>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keepNext/>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keepNext/>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keepNext/>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keepNext/>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keepNext/>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2152" w:name="_Toc155084906"/>
      <w:bookmarkStart w:id="2153" w:name="_Toc127973484"/>
      <w:r>
        <w:rPr>
          <w:rStyle w:val="CharSectno"/>
        </w:rPr>
        <w:t>211</w:t>
      </w:r>
      <w:r>
        <w:t>.</w:t>
      </w:r>
      <w:r>
        <w:tab/>
        <w:t>Requirement to leave health service provider land</w:t>
      </w:r>
      <w:bookmarkEnd w:id="2152"/>
      <w:bookmarkEnd w:id="2153"/>
    </w:p>
    <w:p>
      <w:pPr>
        <w:pStyle w:val="Subsection"/>
        <w:keepNext/>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keepNext/>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tab/>
        <w:t>(4)</w:t>
      </w:r>
      <w:r>
        <w:tab/>
        <w:t>A person given a direction under subsection (3) must comply with the direction.</w:t>
      </w:r>
    </w:p>
    <w:p>
      <w:pPr>
        <w:pStyle w:val="Penstart"/>
      </w:pPr>
      <w:r>
        <w:tab/>
        <w:t>Penalty for this subsection: a fine of $5 000.</w:t>
      </w:r>
    </w:p>
    <w:p>
      <w:pPr>
        <w:pStyle w:val="Heading5"/>
      </w:pPr>
      <w:bookmarkStart w:id="2154" w:name="_Toc155084907"/>
      <w:bookmarkStart w:id="2155" w:name="_Toc127973485"/>
      <w:r>
        <w:rPr>
          <w:rStyle w:val="CharSectno"/>
        </w:rPr>
        <w:t>212</w:t>
      </w:r>
      <w:r>
        <w:t>.</w:t>
      </w:r>
      <w:r>
        <w:tab/>
        <w:t>Proceedings and payment of penalties</w:t>
      </w:r>
      <w:bookmarkEnd w:id="2154"/>
      <w:bookmarkEnd w:id="2155"/>
    </w:p>
    <w:p>
      <w:pPr>
        <w:pStyle w:val="Subsection"/>
        <w:keepNext/>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2156" w:name="_Toc155084908"/>
      <w:bookmarkStart w:id="2157" w:name="_Toc127867326"/>
      <w:bookmarkStart w:id="2158" w:name="_Toc127867712"/>
      <w:bookmarkStart w:id="2159" w:name="_Toc127973486"/>
      <w:r>
        <w:rPr>
          <w:rStyle w:val="CharPartNo"/>
        </w:rPr>
        <w:t>Part 17</w:t>
      </w:r>
      <w:r>
        <w:t> — </w:t>
      </w:r>
      <w:r>
        <w:rPr>
          <w:rStyle w:val="CharPartText"/>
        </w:rPr>
        <w:t>Information</w:t>
      </w:r>
      <w:bookmarkEnd w:id="2156"/>
      <w:bookmarkEnd w:id="2157"/>
      <w:bookmarkEnd w:id="2158"/>
      <w:bookmarkEnd w:id="2159"/>
    </w:p>
    <w:p>
      <w:pPr>
        <w:pStyle w:val="Heading3"/>
      </w:pPr>
      <w:bookmarkStart w:id="2160" w:name="_Toc155084909"/>
      <w:bookmarkStart w:id="2161" w:name="_Toc127867327"/>
      <w:bookmarkStart w:id="2162" w:name="_Toc127867713"/>
      <w:bookmarkStart w:id="2163" w:name="_Toc127973487"/>
      <w:r>
        <w:rPr>
          <w:rStyle w:val="CharDivNo"/>
        </w:rPr>
        <w:t>Division 1</w:t>
      </w:r>
      <w:r>
        <w:t> — </w:t>
      </w:r>
      <w:r>
        <w:rPr>
          <w:rStyle w:val="CharDivText"/>
        </w:rPr>
        <w:t>General</w:t>
      </w:r>
      <w:bookmarkEnd w:id="2160"/>
      <w:bookmarkEnd w:id="2161"/>
      <w:bookmarkEnd w:id="2162"/>
      <w:bookmarkEnd w:id="2163"/>
    </w:p>
    <w:p>
      <w:pPr>
        <w:pStyle w:val="Heading5"/>
      </w:pPr>
      <w:bookmarkStart w:id="2164" w:name="_Toc155084910"/>
      <w:bookmarkStart w:id="2165" w:name="_Toc127973488"/>
      <w:r>
        <w:rPr>
          <w:rStyle w:val="CharSectno"/>
        </w:rPr>
        <w:t>213</w:t>
      </w:r>
      <w:r>
        <w:t>.</w:t>
      </w:r>
      <w:r>
        <w:tab/>
        <w:t>Terms used</w:t>
      </w:r>
      <w:bookmarkEnd w:id="2164"/>
      <w:bookmarkEnd w:id="2165"/>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w:t>
      </w:r>
      <w:del w:id="2166" w:author="Master Repository Process" w:date="2024-01-02T10:44:00Z">
        <w:r>
          <w:delText xml:space="preserve"> — </w:delText>
        </w:r>
      </w:del>
      <w:ins w:id="2167" w:author="Master Repository Process" w:date="2024-01-02T10:44:00Z">
        <w:r>
          <w:t xml:space="preserve"> personal information, whether collected before, on or after the </w:t>
        </w:r>
        <w:r>
          <w:rPr>
            <w:i/>
          </w:rPr>
          <w:t>Health Services Amendment Act 2023</w:t>
        </w:r>
        <w:r>
          <w:t xml:space="preserve"> section 78 comes into operation, that is —</w:t>
        </w:r>
      </w:ins>
    </w:p>
    <w:p>
      <w:pPr>
        <w:pStyle w:val="Defpara"/>
      </w:pPr>
      <w:r>
        <w:tab/>
        <w:t>(a)</w:t>
      </w:r>
      <w:r>
        <w:tab/>
        <w:t xml:space="preserve">information, or an opinion, </w:t>
      </w:r>
      <w:del w:id="2168" w:author="Master Repository Process" w:date="2024-01-02T10:44:00Z">
        <w:r>
          <w:delText xml:space="preserve">that is also personal information, </w:delText>
        </w:r>
      </w:del>
      <w:r>
        <w:t xml:space="preserve">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Defpara"/>
      </w:pPr>
      <w:r>
        <w:tab/>
      </w:r>
      <w:r>
        <w:tab/>
        <w:t>or</w:t>
      </w:r>
    </w:p>
    <w:p>
      <w:pPr>
        <w:pStyle w:val="Defpara"/>
      </w:pPr>
      <w:r>
        <w:tab/>
        <w:t>(b)</w:t>
      </w:r>
      <w:r>
        <w:tab/>
        <w:t>other personal information collected to provide, or in providing, a health service</w:t>
      </w:r>
      <w:ins w:id="2169" w:author="Master Repository Process" w:date="2024-01-02T10:44:00Z">
        <w:r>
          <w:t xml:space="preserve"> to an individual</w:t>
        </w:r>
      </w:ins>
      <w:r>
        <w:t>;</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del w:id="2170" w:author="Master Repository Process" w:date="2024-01-02T10:44:00Z">
        <w:r>
          <w:delText>).</w:delText>
        </w:r>
      </w:del>
      <w:ins w:id="2171" w:author="Master Repository Process" w:date="2024-01-02T10:44:00Z">
        <w:r>
          <w:t>);</w:t>
        </w:r>
      </w:ins>
    </w:p>
    <w:p>
      <w:pPr>
        <w:pStyle w:val="Defstart"/>
        <w:keepNext/>
        <w:rPr>
          <w:ins w:id="2172" w:author="Master Repository Process" w:date="2024-01-02T10:44:00Z"/>
        </w:rPr>
      </w:pPr>
      <w:ins w:id="2173" w:author="Master Repository Process" w:date="2024-01-02T10:44:00Z">
        <w:r>
          <w:tab/>
        </w:r>
        <w:r>
          <w:rPr>
            <w:rStyle w:val="CharDefText"/>
          </w:rPr>
          <w:t>legal process</w:t>
        </w:r>
        <w:r>
          <w:rPr>
            <w:b/>
          </w:rPr>
          <w:t> </w:t>
        </w:r>
        <w:r>
          <w:t xml:space="preserve">— </w:t>
        </w:r>
      </w:ins>
    </w:p>
    <w:p>
      <w:pPr>
        <w:pStyle w:val="Defpara"/>
        <w:rPr>
          <w:ins w:id="2174" w:author="Master Repository Process" w:date="2024-01-02T10:44:00Z"/>
        </w:rPr>
      </w:pPr>
      <w:ins w:id="2175" w:author="Master Repository Process" w:date="2024-01-02T10:44:00Z">
        <w:r>
          <w:tab/>
          <w:t>(a)</w:t>
        </w:r>
        <w:r>
          <w:tab/>
          <w:t>means a subpoena, summons, order or other legal requirement that health information be disclosed; but</w:t>
        </w:r>
      </w:ins>
    </w:p>
    <w:p>
      <w:pPr>
        <w:pStyle w:val="Defpara"/>
        <w:keepNext/>
        <w:rPr>
          <w:ins w:id="2176" w:author="Master Repository Process" w:date="2024-01-02T10:44:00Z"/>
        </w:rPr>
      </w:pPr>
      <w:ins w:id="2177" w:author="Master Repository Process" w:date="2024-01-02T10:44:00Z">
        <w:r>
          <w:tab/>
          <w:t>(b)</w:t>
        </w:r>
        <w:r>
          <w:tab/>
          <w:t xml:space="preserve">does not include a legal requirement under the </w:t>
        </w:r>
        <w:r>
          <w:rPr>
            <w:i/>
          </w:rPr>
          <w:t>Freedom of Information Act 1992</w:t>
        </w:r>
        <w:r>
          <w:t xml:space="preserve"> to disclose a document. </w:t>
        </w:r>
      </w:ins>
    </w:p>
    <w:p>
      <w:pPr>
        <w:pStyle w:val="Footnotesection"/>
        <w:rPr>
          <w:ins w:id="2178" w:author="Master Repository Process" w:date="2024-01-02T10:44:00Z"/>
        </w:rPr>
      </w:pPr>
      <w:ins w:id="2179" w:author="Master Repository Process" w:date="2024-01-02T10:44:00Z">
        <w:r>
          <w:tab/>
          <w:t>[Section 213 amended: No. 1 of 2023 s. 78.]</w:t>
        </w:r>
      </w:ins>
    </w:p>
    <w:p>
      <w:pPr>
        <w:pStyle w:val="Heading5"/>
      </w:pPr>
      <w:bookmarkStart w:id="2180" w:name="_Toc155084911"/>
      <w:bookmarkStart w:id="2181" w:name="_Toc127973489"/>
      <w:r>
        <w:rPr>
          <w:rStyle w:val="CharSectno"/>
        </w:rPr>
        <w:t>214</w:t>
      </w:r>
      <w:r>
        <w:t>.</w:t>
      </w:r>
      <w:r>
        <w:tab/>
        <w:t>Health information management systems</w:t>
      </w:r>
      <w:bookmarkEnd w:id="2180"/>
      <w:bookmarkEnd w:id="2181"/>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keepNext/>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2182" w:name="_Toc155084912"/>
      <w:bookmarkStart w:id="2183" w:name="_Toc127973490"/>
      <w:r>
        <w:rPr>
          <w:rStyle w:val="CharSectno"/>
        </w:rPr>
        <w:t>215</w:t>
      </w:r>
      <w:r>
        <w:t>.</w:t>
      </w:r>
      <w:r>
        <w:tab/>
        <w:t>Information held in health information management system</w:t>
      </w:r>
      <w:bookmarkEnd w:id="2182"/>
      <w:bookmarkEnd w:id="2183"/>
    </w:p>
    <w:p>
      <w:pPr>
        <w:pStyle w:val="Subsection"/>
        <w:keepNext/>
        <w:rPr>
          <w:ins w:id="2184" w:author="Master Repository Process" w:date="2024-01-02T10:44:00Z"/>
        </w:rPr>
      </w:pPr>
      <w:ins w:id="2185" w:author="Master Repository Process" w:date="2024-01-02T10:44:00Z">
        <w:r>
          <w:tab/>
          <w:t>(1A)</w:t>
        </w:r>
        <w:r>
          <w:tab/>
          <w:t xml:space="preserve">In this section — </w:t>
        </w:r>
      </w:ins>
    </w:p>
    <w:p>
      <w:pPr>
        <w:pStyle w:val="Defstart"/>
        <w:rPr>
          <w:ins w:id="2186" w:author="Master Repository Process" w:date="2024-01-02T10:44:00Z"/>
        </w:rPr>
      </w:pPr>
      <w:ins w:id="2187" w:author="Master Repository Process" w:date="2024-01-02T10:44:00Z">
        <w:r>
          <w:tab/>
        </w:r>
        <w:r>
          <w:rPr>
            <w:rStyle w:val="CharDefText"/>
          </w:rPr>
          <w:t>CEO</w:t>
        </w:r>
        <w:r>
          <w:t xml:space="preserve"> means the CEO within the meaning of the </w:t>
        </w:r>
        <w:r>
          <w:rPr>
            <w:i/>
          </w:rPr>
          <w:t>Health Legislation Administration Act 1984</w:t>
        </w:r>
        <w:r>
          <w:t xml:space="preserve"> as in operation immediately before 1 July 2016.</w:t>
        </w:r>
      </w:ins>
    </w:p>
    <w:p>
      <w:pPr>
        <w:pStyle w:val="Subsection"/>
        <w:keepNext/>
      </w:pPr>
      <w:r>
        <w:tab/>
        <w:t>(1)</w:t>
      </w:r>
      <w:r>
        <w:tab/>
        <w:t xml:space="preserve">The following health information must be held in a health information management system — </w:t>
      </w:r>
    </w:p>
    <w:p>
      <w:pPr>
        <w:pStyle w:val="Indenta"/>
        <w:keepNext/>
        <w:rPr>
          <w:ins w:id="2188" w:author="Master Repository Process" w:date="2024-01-02T10:44:00Z"/>
        </w:rPr>
      </w:pPr>
      <w:r>
        <w:tab/>
        <w:t>(a)</w:t>
      </w:r>
      <w:r>
        <w:tab/>
        <w:t>health information collected by</w:t>
      </w:r>
      <w:del w:id="2189" w:author="Master Repository Process" w:date="2024-01-02T10:44:00Z">
        <w:r>
          <w:delText xml:space="preserve"> </w:delText>
        </w:r>
      </w:del>
      <w:ins w:id="2190" w:author="Master Repository Process" w:date="2024-01-02T10:44:00Z">
        <w:r>
          <w:t> —</w:t>
        </w:r>
      </w:ins>
    </w:p>
    <w:p>
      <w:pPr>
        <w:pStyle w:val="Indenti"/>
      </w:pPr>
      <w:ins w:id="2191" w:author="Master Repository Process" w:date="2024-01-02T10:44:00Z">
        <w:r>
          <w:tab/>
          <w:t>(i)</w:t>
        </w:r>
        <w:r>
          <w:tab/>
        </w:r>
      </w:ins>
      <w:r>
        <w:t>a health service provider or the Department CEO;</w:t>
      </w:r>
      <w:ins w:id="2192" w:author="Master Repository Process" w:date="2024-01-02T10:44:00Z">
        <w:r>
          <w:t xml:space="preserve"> or</w:t>
        </w:r>
      </w:ins>
    </w:p>
    <w:p>
      <w:pPr>
        <w:pStyle w:val="Indenti"/>
        <w:rPr>
          <w:ins w:id="2193" w:author="Master Repository Process" w:date="2024-01-02T10:44:00Z"/>
        </w:rPr>
      </w:pPr>
      <w:ins w:id="2194" w:author="Master Repository Process" w:date="2024-01-02T10:44:00Z">
        <w:r>
          <w:tab/>
          <w:t>(ii)</w:t>
        </w:r>
        <w:r>
          <w:tab/>
          <w:t>if the health information was collected before 1 July 2016 by the CEO or a former public hospital to provide a former hospital service, the CEO or former public hospital;</w:t>
        </w:r>
      </w:ins>
    </w:p>
    <w:p>
      <w:pPr>
        <w:pStyle w:val="Indenta"/>
        <w:keepNext/>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keepNext/>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keepNext/>
      </w:pPr>
      <w:r>
        <w:tab/>
        <w:t>(c)</w:t>
      </w:r>
      <w:r>
        <w:tab/>
        <w:t>a staff member of a contracted health entity.</w:t>
      </w:r>
    </w:p>
    <w:p>
      <w:pPr>
        <w:pStyle w:val="Footnotesection"/>
        <w:rPr>
          <w:ins w:id="2195" w:author="Master Repository Process" w:date="2024-01-02T10:44:00Z"/>
        </w:rPr>
      </w:pPr>
      <w:ins w:id="2196" w:author="Master Repository Process" w:date="2024-01-02T10:44:00Z">
        <w:r>
          <w:tab/>
          <w:t>[Section 215 amended: No. 1 of 2023 s. 79.]</w:t>
        </w:r>
      </w:ins>
    </w:p>
    <w:p>
      <w:pPr>
        <w:pStyle w:val="Heading3"/>
      </w:pPr>
      <w:bookmarkStart w:id="2197" w:name="_Toc155084913"/>
      <w:bookmarkStart w:id="2198" w:name="_Toc127867331"/>
      <w:bookmarkStart w:id="2199" w:name="_Toc127867717"/>
      <w:bookmarkStart w:id="2200" w:name="_Toc127973491"/>
      <w:r>
        <w:rPr>
          <w:rStyle w:val="CharDivNo"/>
        </w:rPr>
        <w:t>Division 2</w:t>
      </w:r>
      <w:r>
        <w:t> — </w:t>
      </w:r>
      <w:r>
        <w:rPr>
          <w:rStyle w:val="CharDivText"/>
        </w:rPr>
        <w:t>Disclosure of information</w:t>
      </w:r>
      <w:bookmarkEnd w:id="2197"/>
      <w:bookmarkEnd w:id="2198"/>
      <w:bookmarkEnd w:id="2199"/>
      <w:bookmarkEnd w:id="2200"/>
    </w:p>
    <w:p>
      <w:pPr>
        <w:pStyle w:val="Heading5"/>
      </w:pPr>
      <w:bookmarkStart w:id="2201" w:name="_Toc155084914"/>
      <w:bookmarkStart w:id="2202" w:name="_Toc127973492"/>
      <w:r>
        <w:rPr>
          <w:rStyle w:val="CharSectno"/>
        </w:rPr>
        <w:t>216</w:t>
      </w:r>
      <w:r>
        <w:t>.</w:t>
      </w:r>
      <w:r>
        <w:tab/>
      </w:r>
      <w:del w:id="2203" w:author="Master Repository Process" w:date="2024-01-02T10:44:00Z">
        <w:r>
          <w:delText>Disclosure</w:delText>
        </w:r>
      </w:del>
      <w:ins w:id="2204" w:author="Master Repository Process" w:date="2024-01-02T10:44:00Z">
        <w:r>
          <w:t>Collection, use and disclosure</w:t>
        </w:r>
      </w:ins>
      <w:r>
        <w:t xml:space="preserve"> of information by Department CEO</w:t>
      </w:r>
      <w:bookmarkEnd w:id="2201"/>
      <w:bookmarkEnd w:id="2202"/>
    </w:p>
    <w:p>
      <w:pPr>
        <w:pStyle w:val="Subsection"/>
        <w:keepNext/>
      </w:pPr>
      <w:r>
        <w:tab/>
      </w:r>
      <w:r>
        <w:tab/>
        <w:t xml:space="preserve">The Department CEO may, in accordance with the regulations, </w:t>
      </w:r>
      <w:ins w:id="2205" w:author="Master Repository Process" w:date="2024-01-02T10:44:00Z">
        <w:r>
          <w:t xml:space="preserve">collect, use and </w:t>
        </w:r>
      </w:ins>
      <w:r>
        <w:t xml:space="preserve">disclose </w:t>
      </w:r>
      <w:ins w:id="2206" w:author="Master Repository Process" w:date="2024-01-02T10:44:00Z">
        <w:r>
          <w:t xml:space="preserve">information, including </w:t>
        </w:r>
      </w:ins>
      <w:r>
        <w:t>health information</w:t>
      </w:r>
      <w:ins w:id="2207" w:author="Master Repository Process" w:date="2024-01-02T10:44:00Z">
        <w:r>
          <w:t>,</w:t>
        </w:r>
      </w:ins>
      <w:r>
        <w:t xml:space="preserve"> for any of </w:t>
      </w:r>
      <w:del w:id="2208" w:author="Master Repository Process" w:date="2024-01-02T10:44:00Z">
        <w:r>
          <w:delText>these</w:delText>
        </w:r>
      </w:del>
      <w:ins w:id="2209" w:author="Master Repository Process" w:date="2024-01-02T10:44:00Z">
        <w:r>
          <w:t>the following</w:t>
        </w:r>
      </w:ins>
      <w:r>
        <w:t xml:space="preserve"> purposes — </w:t>
      </w:r>
    </w:p>
    <w:p>
      <w:pPr>
        <w:pStyle w:val="Indenta"/>
      </w:pPr>
      <w:r>
        <w:tab/>
        <w:t>(a)</w:t>
      </w:r>
      <w:r>
        <w:tab/>
        <w:t>the administration or enforcement of this Act;</w:t>
      </w:r>
    </w:p>
    <w:p>
      <w:pPr>
        <w:pStyle w:val="Indenta"/>
      </w:pPr>
      <w:r>
        <w:tab/>
        <w:t>(b)</w:t>
      </w:r>
      <w:r>
        <w:tab/>
        <w:t>the management of health service providers;</w:t>
      </w:r>
    </w:p>
    <w:p>
      <w:pPr>
        <w:pStyle w:val="Indenta"/>
        <w:keepNext/>
      </w:pPr>
      <w:r>
        <w:tab/>
        <w:t>(c)</w:t>
      </w:r>
      <w:r>
        <w:tab/>
        <w:t xml:space="preserve">the planning for, provision, monitoring and evaluation of public health services; </w:t>
      </w:r>
    </w:p>
    <w:p>
      <w:pPr>
        <w:pStyle w:val="Indenta"/>
        <w:keepNext/>
      </w:pPr>
      <w:r>
        <w:tab/>
        <w:t>(d)</w:t>
      </w:r>
      <w:r>
        <w:tab/>
        <w:t>health related research, whether that research is conducted by persons who are staff members of a health service provider or persons employed or engaged in the Department or other persons.</w:t>
      </w:r>
    </w:p>
    <w:p>
      <w:pPr>
        <w:pStyle w:val="Footnotesection"/>
        <w:rPr>
          <w:ins w:id="2210" w:author="Master Repository Process" w:date="2024-01-02T10:44:00Z"/>
        </w:rPr>
      </w:pPr>
      <w:ins w:id="2211" w:author="Master Repository Process" w:date="2024-01-02T10:44:00Z">
        <w:r>
          <w:tab/>
          <w:t>[Section 216 amended: No. 1 of 2023 s. 80.]</w:t>
        </w:r>
      </w:ins>
    </w:p>
    <w:p>
      <w:pPr>
        <w:pStyle w:val="Heading5"/>
      </w:pPr>
      <w:bookmarkStart w:id="2212" w:name="_Toc155084915"/>
      <w:bookmarkStart w:id="2213" w:name="_Toc127973493"/>
      <w:r>
        <w:rPr>
          <w:rStyle w:val="CharSectno"/>
        </w:rPr>
        <w:t>217</w:t>
      </w:r>
      <w:r>
        <w:t>.</w:t>
      </w:r>
      <w:r>
        <w:tab/>
        <w:t>Disclosure of information by health service provider</w:t>
      </w:r>
      <w:bookmarkEnd w:id="2212"/>
      <w:bookmarkEnd w:id="2213"/>
    </w:p>
    <w:p>
      <w:pPr>
        <w:pStyle w:val="Subsection"/>
        <w:keepNext/>
      </w:pPr>
      <w:r>
        <w:tab/>
        <w:t>(1)</w:t>
      </w:r>
      <w:r>
        <w:tab/>
        <w:t xml:space="preserve">In this section — </w:t>
      </w:r>
    </w:p>
    <w:p>
      <w:pPr>
        <w:pStyle w:val="Defstart"/>
        <w:keepNex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rPr>
          <w:ins w:id="2214" w:author="Master Repository Process" w:date="2024-01-02T10:44:00Z"/>
        </w:rPr>
      </w:pPr>
      <w:bookmarkStart w:id="2215" w:name="_Toc155084916"/>
      <w:ins w:id="2216" w:author="Master Repository Process" w:date="2024-01-02T10:44:00Z">
        <w:r>
          <w:rPr>
            <w:rStyle w:val="CharSectno"/>
          </w:rPr>
          <w:t>217A</w:t>
        </w:r>
        <w:r>
          <w:t>.</w:t>
        </w:r>
        <w:r>
          <w:tab/>
          <w:t>Disclosure of health information in health information management system under legal process</w:t>
        </w:r>
        <w:bookmarkEnd w:id="2215"/>
      </w:ins>
    </w:p>
    <w:p>
      <w:pPr>
        <w:pStyle w:val="Subsection"/>
        <w:keepNext/>
        <w:rPr>
          <w:ins w:id="2217" w:author="Master Repository Process" w:date="2024-01-02T10:44:00Z"/>
        </w:rPr>
      </w:pPr>
      <w:ins w:id="2218" w:author="Master Repository Process" w:date="2024-01-02T10:44:00Z">
        <w:r>
          <w:tab/>
          <w:t>(1)</w:t>
        </w:r>
        <w:r>
          <w:tab/>
          <w:t xml:space="preserve">This section applies if a legal process requires the Department CEO to disclose health information to a person or court and the health information is — </w:t>
        </w:r>
      </w:ins>
    </w:p>
    <w:p>
      <w:pPr>
        <w:pStyle w:val="Indenta"/>
        <w:rPr>
          <w:ins w:id="2219" w:author="Master Repository Process" w:date="2024-01-02T10:44:00Z"/>
        </w:rPr>
      </w:pPr>
      <w:ins w:id="2220" w:author="Master Repository Process" w:date="2024-01-02T10:44:00Z">
        <w:r>
          <w:tab/>
          <w:t>(a)</w:t>
        </w:r>
        <w:r>
          <w:tab/>
          <w:t>about or in relation to a patient; and</w:t>
        </w:r>
      </w:ins>
    </w:p>
    <w:p>
      <w:pPr>
        <w:pStyle w:val="Indenta"/>
        <w:rPr>
          <w:ins w:id="2221" w:author="Master Repository Process" w:date="2024-01-02T10:44:00Z"/>
        </w:rPr>
      </w:pPr>
      <w:ins w:id="2222" w:author="Master Repository Process" w:date="2024-01-02T10:44:00Z">
        <w:r>
          <w:tab/>
          <w:t>(b)</w:t>
        </w:r>
        <w:r>
          <w:tab/>
          <w:t xml:space="preserve">contained in a health information management system. </w:t>
        </w:r>
      </w:ins>
    </w:p>
    <w:p>
      <w:pPr>
        <w:pStyle w:val="Subsection"/>
        <w:keepNext/>
        <w:rPr>
          <w:ins w:id="2223" w:author="Master Repository Process" w:date="2024-01-02T10:44:00Z"/>
        </w:rPr>
      </w:pPr>
      <w:ins w:id="2224" w:author="Master Repository Process" w:date="2024-01-02T10:44:00Z">
        <w:r>
          <w:tab/>
          <w:t>(2)</w:t>
        </w:r>
        <w:r>
          <w:tab/>
          <w:t xml:space="preserve">The legal process may be complied with by — </w:t>
        </w:r>
      </w:ins>
    </w:p>
    <w:p>
      <w:pPr>
        <w:pStyle w:val="Indenta"/>
        <w:rPr>
          <w:ins w:id="2225" w:author="Master Repository Process" w:date="2024-01-02T10:44:00Z"/>
        </w:rPr>
      </w:pPr>
      <w:ins w:id="2226" w:author="Master Repository Process" w:date="2024-01-02T10:44:00Z">
        <w:r>
          <w:tab/>
          <w:t>(a)</w:t>
        </w:r>
        <w:r>
          <w:tab/>
          <w:t>the Department CEO; or</w:t>
        </w:r>
      </w:ins>
    </w:p>
    <w:p>
      <w:pPr>
        <w:pStyle w:val="Indenta"/>
        <w:rPr>
          <w:ins w:id="2227" w:author="Master Repository Process" w:date="2024-01-02T10:44:00Z"/>
        </w:rPr>
      </w:pPr>
      <w:ins w:id="2228" w:author="Master Repository Process" w:date="2024-01-02T10:44:00Z">
        <w:r>
          <w:tab/>
          <w:t>(b)</w:t>
        </w:r>
        <w:r>
          <w:tab/>
          <w:t xml:space="preserve">if the information was collected by a health service provider — the health service provider; or </w:t>
        </w:r>
      </w:ins>
    </w:p>
    <w:p>
      <w:pPr>
        <w:pStyle w:val="Indenta"/>
        <w:rPr>
          <w:ins w:id="2229" w:author="Master Repository Process" w:date="2024-01-02T10:44:00Z"/>
        </w:rPr>
      </w:pPr>
      <w:ins w:id="2230" w:author="Master Repository Process" w:date="2024-01-02T10:44:00Z">
        <w:r>
          <w:tab/>
          <w:t>(c)</w:t>
        </w:r>
        <w:r>
          <w:tab/>
          <w:t>if the information was collected by a former public hospital — the successor health service provider for the former public hospital.</w:t>
        </w:r>
      </w:ins>
    </w:p>
    <w:p>
      <w:pPr>
        <w:pStyle w:val="Subsection"/>
        <w:keepNext/>
        <w:rPr>
          <w:ins w:id="2231" w:author="Master Repository Process" w:date="2024-01-02T10:44:00Z"/>
        </w:rPr>
      </w:pPr>
      <w:ins w:id="2232" w:author="Master Repository Process" w:date="2024-01-02T10:44:00Z">
        <w:r>
          <w:tab/>
          <w:t>(3)</w:t>
        </w:r>
        <w:r>
          <w:tab/>
          <w:t xml:space="preserve">The Department CEO may direct that a health service provider comply with the legal process if the Department CEO considers it is appropriate for the health service provider to comply with the legal process and — </w:t>
        </w:r>
      </w:ins>
    </w:p>
    <w:p>
      <w:pPr>
        <w:pStyle w:val="Indenta"/>
        <w:rPr>
          <w:ins w:id="2233" w:author="Master Repository Process" w:date="2024-01-02T10:44:00Z"/>
        </w:rPr>
      </w:pPr>
      <w:ins w:id="2234" w:author="Master Repository Process" w:date="2024-01-02T10:44:00Z">
        <w:r>
          <w:tab/>
          <w:t>(a)</w:t>
        </w:r>
        <w:r>
          <w:tab/>
          <w:t>the health information was collected by the health service provider; or</w:t>
        </w:r>
      </w:ins>
    </w:p>
    <w:p>
      <w:pPr>
        <w:pStyle w:val="Indenta"/>
        <w:keepNext/>
        <w:rPr>
          <w:ins w:id="2235" w:author="Master Repository Process" w:date="2024-01-02T10:44:00Z"/>
        </w:rPr>
      </w:pPr>
      <w:ins w:id="2236" w:author="Master Repository Process" w:date="2024-01-02T10:44:00Z">
        <w:r>
          <w:tab/>
          <w:t>(b)</w:t>
        </w:r>
        <w:r>
          <w:tab/>
          <w:t xml:space="preserve">both of the following apply — </w:t>
        </w:r>
      </w:ins>
    </w:p>
    <w:p>
      <w:pPr>
        <w:pStyle w:val="Indenti"/>
        <w:rPr>
          <w:ins w:id="2237" w:author="Master Repository Process" w:date="2024-01-02T10:44:00Z"/>
        </w:rPr>
      </w:pPr>
      <w:ins w:id="2238" w:author="Master Repository Process" w:date="2024-01-02T10:44:00Z">
        <w:r>
          <w:tab/>
          <w:t>(i)</w:t>
        </w:r>
        <w:r>
          <w:tab/>
          <w:t>the health information was collected by a former public hospital;</w:t>
        </w:r>
      </w:ins>
    </w:p>
    <w:p>
      <w:pPr>
        <w:pStyle w:val="Indenti"/>
        <w:rPr>
          <w:ins w:id="2239" w:author="Master Repository Process" w:date="2024-01-02T10:44:00Z"/>
        </w:rPr>
      </w:pPr>
      <w:ins w:id="2240" w:author="Master Repository Process" w:date="2024-01-02T10:44:00Z">
        <w:r>
          <w:tab/>
          <w:t>(ii)</w:t>
        </w:r>
        <w:r>
          <w:tab/>
          <w:t>the health service provider is the successor health service provider for the former public hospital.</w:t>
        </w:r>
      </w:ins>
    </w:p>
    <w:p>
      <w:pPr>
        <w:pStyle w:val="Subsection"/>
        <w:rPr>
          <w:ins w:id="2241" w:author="Master Repository Process" w:date="2024-01-02T10:44:00Z"/>
        </w:rPr>
      </w:pPr>
      <w:ins w:id="2242" w:author="Master Repository Process" w:date="2024-01-02T10:44:00Z">
        <w:r>
          <w:tab/>
          <w:t>(4)</w:t>
        </w:r>
        <w:r>
          <w:tab/>
          <w:t>If the Department CEO gives a direction under subsection (3), the health service provider must comply with the legal process.</w:t>
        </w:r>
      </w:ins>
    </w:p>
    <w:p>
      <w:pPr>
        <w:pStyle w:val="Subsection"/>
        <w:keepNext/>
        <w:rPr>
          <w:ins w:id="2243" w:author="Master Repository Process" w:date="2024-01-02T10:44:00Z"/>
        </w:rPr>
      </w:pPr>
      <w:ins w:id="2244" w:author="Master Repository Process" w:date="2024-01-02T10:44:00Z">
        <w:r>
          <w:tab/>
          <w:t>(5)</w:t>
        </w:r>
        <w:r>
          <w:tab/>
          <w:t xml:space="preserve">If a health service provider complies with the legal process, the Department CEO is taken to comply with the legal process. </w:t>
        </w:r>
      </w:ins>
    </w:p>
    <w:p>
      <w:pPr>
        <w:pStyle w:val="Footnotesection"/>
        <w:rPr>
          <w:ins w:id="2245" w:author="Master Repository Process" w:date="2024-01-02T10:44:00Z"/>
        </w:rPr>
      </w:pPr>
      <w:ins w:id="2246" w:author="Master Repository Process" w:date="2024-01-02T10:44:00Z">
        <w:r>
          <w:tab/>
          <w:t>[Section 217 amended: No. 1 of 2023 s. 81.]</w:t>
        </w:r>
      </w:ins>
    </w:p>
    <w:p>
      <w:pPr>
        <w:pStyle w:val="Heading5"/>
      </w:pPr>
      <w:bookmarkStart w:id="2247" w:name="_Toc155084917"/>
      <w:bookmarkStart w:id="2248" w:name="_Toc127973494"/>
      <w:r>
        <w:rPr>
          <w:rStyle w:val="CharSectno"/>
        </w:rPr>
        <w:t>218</w:t>
      </w:r>
      <w:r>
        <w:t>.</w:t>
      </w:r>
      <w:r>
        <w:tab/>
        <w:t>Requesting information</w:t>
      </w:r>
      <w:bookmarkEnd w:id="2247"/>
      <w:bookmarkEnd w:id="2248"/>
    </w:p>
    <w:p>
      <w:pPr>
        <w:pStyle w:val="Subsection"/>
        <w:keepNext/>
      </w:pPr>
      <w:r>
        <w:tab/>
        <w:t>(1)</w:t>
      </w:r>
      <w:r>
        <w:tab/>
        <w:t xml:space="preserve">In this section — </w:t>
      </w:r>
    </w:p>
    <w:p>
      <w:pPr>
        <w:pStyle w:val="Defstart"/>
        <w:keepNext/>
      </w:pPr>
      <w:r>
        <w:tab/>
      </w:r>
      <w:r>
        <w:rPr>
          <w:rStyle w:val="CharDefText"/>
        </w:rPr>
        <w:t>external provider</w:t>
      </w:r>
      <w:r>
        <w:t xml:space="preserve"> — </w:t>
      </w:r>
    </w:p>
    <w:p>
      <w:pPr>
        <w:pStyle w:val="Defpara"/>
        <w:keepNext/>
      </w:pPr>
      <w:r>
        <w:tab/>
        <w:t>(a)</w:t>
      </w:r>
      <w:r>
        <w:tab/>
        <w:t xml:space="preserve">includes — </w:t>
      </w:r>
    </w:p>
    <w:p>
      <w:pPr>
        <w:pStyle w:val="Defsubpara"/>
      </w:pPr>
      <w:r>
        <w:tab/>
        <w:t>(i)</w:t>
      </w:r>
      <w:r>
        <w:tab/>
        <w:t>a contracted health entity;</w:t>
      </w:r>
    </w:p>
    <w:p>
      <w:pPr>
        <w:pStyle w:val="Defsubpara"/>
        <w:keepNext/>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keepNex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keepNex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keepNext/>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2249" w:name="_Toc155084918"/>
      <w:bookmarkStart w:id="2250" w:name="_Toc127867335"/>
      <w:bookmarkStart w:id="2251" w:name="_Toc127867721"/>
      <w:bookmarkStart w:id="2252" w:name="_Toc127973495"/>
      <w:r>
        <w:rPr>
          <w:rStyle w:val="CharDivNo"/>
        </w:rPr>
        <w:t>Division 3</w:t>
      </w:r>
      <w:r>
        <w:t> — </w:t>
      </w:r>
      <w:r>
        <w:rPr>
          <w:rStyle w:val="CharDivText"/>
        </w:rPr>
        <w:t>Confidentiality</w:t>
      </w:r>
      <w:bookmarkEnd w:id="2249"/>
      <w:bookmarkEnd w:id="2250"/>
      <w:bookmarkEnd w:id="2251"/>
      <w:bookmarkEnd w:id="2252"/>
    </w:p>
    <w:p>
      <w:pPr>
        <w:pStyle w:val="Heading5"/>
      </w:pPr>
      <w:bookmarkStart w:id="2253" w:name="_Toc155084919"/>
      <w:bookmarkStart w:id="2254" w:name="_Toc127973496"/>
      <w:r>
        <w:rPr>
          <w:rStyle w:val="CharSectno"/>
        </w:rPr>
        <w:t>219</w:t>
      </w:r>
      <w:r>
        <w:t>.</w:t>
      </w:r>
      <w:r>
        <w:tab/>
        <w:t>Confidentiality</w:t>
      </w:r>
      <w:bookmarkEnd w:id="2253"/>
      <w:bookmarkEnd w:id="2254"/>
    </w:p>
    <w:p>
      <w:pPr>
        <w:pStyle w:val="Subsection"/>
        <w:keepNext/>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keepNext/>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2255" w:name="_Toc155084920"/>
      <w:bookmarkStart w:id="2256" w:name="_Toc127973497"/>
      <w:r>
        <w:rPr>
          <w:rStyle w:val="CharSectno"/>
        </w:rPr>
        <w:t>220</w:t>
      </w:r>
      <w:r>
        <w:t>.</w:t>
      </w:r>
      <w:r>
        <w:tab/>
        <w:t>Authorised collection, use or disclosure of information</w:t>
      </w:r>
      <w:bookmarkEnd w:id="2255"/>
      <w:bookmarkEnd w:id="2256"/>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keepNext/>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257" w:name="_Toc155084921"/>
      <w:bookmarkStart w:id="2258" w:name="_Toc127973498"/>
      <w:r>
        <w:rPr>
          <w:rStyle w:val="CharSectno"/>
        </w:rPr>
        <w:t>221</w:t>
      </w:r>
      <w:r>
        <w:t>.</w:t>
      </w:r>
      <w:r>
        <w:tab/>
        <w:t>Regulations relating to information</w:t>
      </w:r>
      <w:bookmarkEnd w:id="2257"/>
      <w:bookmarkEnd w:id="2258"/>
      <w:r>
        <w:t xml:space="preserve"> </w:t>
      </w:r>
    </w:p>
    <w:p>
      <w:pPr>
        <w:pStyle w:val="Subsection"/>
        <w:keepNext/>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2259" w:name="_Toc155084922"/>
      <w:bookmarkStart w:id="2260" w:name="_Toc127867339"/>
      <w:bookmarkStart w:id="2261" w:name="_Toc127867725"/>
      <w:bookmarkStart w:id="2262" w:name="_Toc127973499"/>
      <w:r>
        <w:rPr>
          <w:rStyle w:val="CharPartNo"/>
        </w:rPr>
        <w:t>Part 18</w:t>
      </w:r>
      <w:r>
        <w:t> — </w:t>
      </w:r>
      <w:r>
        <w:rPr>
          <w:rStyle w:val="CharPartText"/>
        </w:rPr>
        <w:t>Miscellaneous</w:t>
      </w:r>
      <w:bookmarkEnd w:id="2259"/>
      <w:bookmarkEnd w:id="2260"/>
      <w:bookmarkEnd w:id="2261"/>
      <w:bookmarkEnd w:id="2262"/>
    </w:p>
    <w:p>
      <w:pPr>
        <w:pStyle w:val="Heading3"/>
      </w:pPr>
      <w:bookmarkStart w:id="2263" w:name="_Toc155084923"/>
      <w:bookmarkStart w:id="2264" w:name="_Toc127867340"/>
      <w:bookmarkStart w:id="2265" w:name="_Toc127867726"/>
      <w:bookmarkStart w:id="2266" w:name="_Toc127973500"/>
      <w:r>
        <w:rPr>
          <w:rStyle w:val="CharDivNo"/>
        </w:rPr>
        <w:t>Division 1</w:t>
      </w:r>
      <w:r>
        <w:t> — </w:t>
      </w:r>
      <w:r>
        <w:rPr>
          <w:rStyle w:val="CharDivText"/>
        </w:rPr>
        <w:t>Legal proceedings</w:t>
      </w:r>
      <w:bookmarkEnd w:id="2263"/>
      <w:bookmarkEnd w:id="2264"/>
      <w:bookmarkEnd w:id="2265"/>
      <w:bookmarkEnd w:id="2266"/>
    </w:p>
    <w:p>
      <w:pPr>
        <w:pStyle w:val="Heading5"/>
      </w:pPr>
      <w:bookmarkStart w:id="2267" w:name="_Toc155084924"/>
      <w:bookmarkStart w:id="2268" w:name="_Toc127973501"/>
      <w:r>
        <w:rPr>
          <w:rStyle w:val="CharSectno"/>
        </w:rPr>
        <w:t>222</w:t>
      </w:r>
      <w:r>
        <w:t>.</w:t>
      </w:r>
      <w:r>
        <w:tab/>
        <w:t>Commencement of prosecutions</w:t>
      </w:r>
      <w:bookmarkEnd w:id="2267"/>
      <w:bookmarkEnd w:id="2268"/>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269" w:name="_Toc155084925"/>
      <w:bookmarkStart w:id="2270" w:name="_Toc127973502"/>
      <w:r>
        <w:rPr>
          <w:rStyle w:val="CharSectno"/>
        </w:rPr>
        <w:t>223</w:t>
      </w:r>
      <w:r>
        <w:t>.</w:t>
      </w:r>
      <w:r>
        <w:tab/>
        <w:t>Appointments and signatures taken to be proved</w:t>
      </w:r>
      <w:bookmarkEnd w:id="2269"/>
      <w:bookmarkEnd w:id="2270"/>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2271" w:name="_Toc155084926"/>
      <w:bookmarkStart w:id="2272" w:name="_Toc127973503"/>
      <w:r>
        <w:rPr>
          <w:rStyle w:val="CharSectno"/>
        </w:rPr>
        <w:t>224</w:t>
      </w:r>
      <w:r>
        <w:t>.</w:t>
      </w:r>
      <w:r>
        <w:tab/>
        <w:t>Documentary evidence of certain matters</w:t>
      </w:r>
      <w:bookmarkEnd w:id="2271"/>
      <w:bookmarkEnd w:id="2272"/>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2273" w:name="_Toc155084927"/>
      <w:bookmarkStart w:id="2274" w:name="_Toc127973504"/>
      <w:r>
        <w:rPr>
          <w:rStyle w:val="CharSectno"/>
        </w:rPr>
        <w:t>225</w:t>
      </w:r>
      <w:r>
        <w:t>.</w:t>
      </w:r>
      <w:r>
        <w:tab/>
      </w:r>
      <w:r>
        <w:rPr>
          <w:i/>
        </w:rPr>
        <w:t>Evidence Act 1906</w:t>
      </w:r>
      <w:r>
        <w:t xml:space="preserve"> not affected</w:t>
      </w:r>
      <w:bookmarkEnd w:id="2273"/>
      <w:bookmarkEnd w:id="2274"/>
    </w:p>
    <w:p>
      <w:pPr>
        <w:pStyle w:val="Subsection"/>
      </w:pPr>
      <w:r>
        <w:tab/>
      </w:r>
      <w:r>
        <w:tab/>
        <w:t xml:space="preserve">This Division is in addition to and does not affect the operation of the </w:t>
      </w:r>
      <w:r>
        <w:rPr>
          <w:i/>
        </w:rPr>
        <w:t>Evidence Act 1906</w:t>
      </w:r>
      <w:r>
        <w:t>.</w:t>
      </w:r>
    </w:p>
    <w:p>
      <w:pPr>
        <w:pStyle w:val="Heading3"/>
      </w:pPr>
      <w:bookmarkStart w:id="2275" w:name="_Toc155084928"/>
      <w:bookmarkStart w:id="2276" w:name="_Toc127867345"/>
      <w:bookmarkStart w:id="2277" w:name="_Toc127867731"/>
      <w:bookmarkStart w:id="2278" w:name="_Toc127973505"/>
      <w:r>
        <w:rPr>
          <w:rStyle w:val="CharDivNo"/>
        </w:rPr>
        <w:t>Division 2</w:t>
      </w:r>
      <w:r>
        <w:t> — </w:t>
      </w:r>
      <w:r>
        <w:rPr>
          <w:rStyle w:val="CharDivText"/>
        </w:rPr>
        <w:t>Miscellaneous</w:t>
      </w:r>
      <w:bookmarkEnd w:id="2275"/>
      <w:bookmarkEnd w:id="2276"/>
      <w:bookmarkEnd w:id="2277"/>
      <w:bookmarkEnd w:id="2278"/>
    </w:p>
    <w:p>
      <w:pPr>
        <w:pStyle w:val="Heading5"/>
      </w:pPr>
      <w:bookmarkStart w:id="2279" w:name="_Toc155084929"/>
      <w:bookmarkStart w:id="2280" w:name="_Toc127973506"/>
      <w:r>
        <w:rPr>
          <w:rStyle w:val="CharSectno"/>
        </w:rPr>
        <w:t>226</w:t>
      </w:r>
      <w:r>
        <w:t>.</w:t>
      </w:r>
      <w:r>
        <w:tab/>
        <w:t>Protection from liability for persons exercising functions</w:t>
      </w:r>
      <w:bookmarkEnd w:id="2279"/>
      <w:bookmarkEnd w:id="2280"/>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2281" w:name="_Toc155084930"/>
      <w:bookmarkStart w:id="2282" w:name="_Toc127973507"/>
      <w:r>
        <w:rPr>
          <w:rStyle w:val="CharSectno"/>
        </w:rPr>
        <w:t>227</w:t>
      </w:r>
      <w:r>
        <w:t>.</w:t>
      </w:r>
      <w:r>
        <w:tab/>
        <w:t>Minister and health service providers not required to be registered</w:t>
      </w:r>
      <w:bookmarkEnd w:id="2281"/>
      <w:bookmarkEnd w:id="2282"/>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2283" w:name="_Toc155084931"/>
      <w:bookmarkStart w:id="2284" w:name="_Toc127973508"/>
      <w:r>
        <w:rPr>
          <w:rStyle w:val="CharSectno"/>
        </w:rPr>
        <w:t>228</w:t>
      </w:r>
      <w:r>
        <w:t>.</w:t>
      </w:r>
      <w:r>
        <w:tab/>
        <w:t xml:space="preserve">Modifications for purposes of </w:t>
      </w:r>
      <w:r>
        <w:rPr>
          <w:i/>
        </w:rPr>
        <w:t>Workers’ Compensation and Injury Management Act 1981</w:t>
      </w:r>
      <w:r>
        <w:t xml:space="preserve"> Part IV Division 2</w:t>
      </w:r>
      <w:bookmarkEnd w:id="2283"/>
      <w:bookmarkEnd w:id="2284"/>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2285" w:name="_Toc155084932"/>
      <w:bookmarkStart w:id="2286" w:name="_Toc127973509"/>
      <w:r>
        <w:rPr>
          <w:rStyle w:val="CharSectno"/>
        </w:rPr>
        <w:t>229</w:t>
      </w:r>
      <w:r>
        <w:t>.</w:t>
      </w:r>
      <w:r>
        <w:tab/>
        <w:t>Laying documents before House of Parliament not sitting</w:t>
      </w:r>
      <w:bookmarkEnd w:id="2285"/>
      <w:bookmarkEnd w:id="2286"/>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287" w:name="_Toc155084933"/>
      <w:bookmarkStart w:id="2288" w:name="_Toc127973510"/>
      <w:r>
        <w:rPr>
          <w:rStyle w:val="CharSectno"/>
        </w:rPr>
        <w:t>230</w:t>
      </w:r>
      <w:r>
        <w:t>.</w:t>
      </w:r>
      <w:r>
        <w:tab/>
        <w:t>Regulations — general power</w:t>
      </w:r>
      <w:bookmarkEnd w:id="2287"/>
      <w:bookmarkEnd w:id="2288"/>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2289" w:name="_Toc155084934"/>
      <w:bookmarkStart w:id="2290" w:name="_Toc127973511"/>
      <w:r>
        <w:rPr>
          <w:rStyle w:val="CharSectno"/>
        </w:rPr>
        <w:t>231</w:t>
      </w:r>
      <w:r>
        <w:t>.</w:t>
      </w:r>
      <w:r>
        <w:tab/>
        <w:t>Regulations may adopt codes or legislation</w:t>
      </w:r>
      <w:bookmarkEnd w:id="2289"/>
      <w:bookmarkEnd w:id="2290"/>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rPr>
          <w:ins w:id="2291" w:author="Master Repository Process" w:date="2024-01-02T10:44:00Z"/>
        </w:rPr>
      </w:pPr>
      <w:r>
        <w:tab/>
        <w:t>(4)</w:t>
      </w:r>
      <w:r>
        <w:tab/>
      </w:r>
      <w:del w:id="2292" w:author="Master Repository Process" w:date="2024-01-02T10:44:00Z">
        <w:r>
          <w:delText>If regulations</w:delText>
        </w:r>
      </w:del>
      <w:ins w:id="2293" w:author="Master Repository Process" w:date="2024-01-02T10:44:00Z">
        <w:r>
          <w:t>Regulations may</w:t>
        </w:r>
      </w:ins>
      <w:r>
        <w:t xml:space="preserve"> adopt </w:t>
      </w:r>
      <w:del w:id="2294" w:author="Master Repository Process" w:date="2024-01-02T10:44:00Z">
        <w:r>
          <w:delText>a</w:delText>
        </w:r>
      </w:del>
      <w:ins w:id="2295" w:author="Master Repository Process" w:date="2024-01-02T10:44:00Z">
        <w:r>
          <w:t>the</w:t>
        </w:r>
      </w:ins>
      <w:r>
        <w:t xml:space="preserve"> code or subsidiary legislation by reference</w:t>
      </w:r>
      <w:del w:id="2296" w:author="Master Repository Process" w:date="2024-01-02T10:44:00Z">
        <w:r>
          <w:delText>, then, unless the regulations specify that</w:delText>
        </w:r>
      </w:del>
      <w:ins w:id="2297" w:author="Master Repository Process" w:date="2024-01-02T10:44:00Z">
        <w:r>
          <w:t xml:space="preserve"> as existing or in force — </w:t>
        </w:r>
      </w:ins>
    </w:p>
    <w:p>
      <w:pPr>
        <w:pStyle w:val="Indenta"/>
        <w:rPr>
          <w:ins w:id="2298" w:author="Master Repository Process" w:date="2024-01-02T10:44:00Z"/>
        </w:rPr>
      </w:pPr>
      <w:ins w:id="2299" w:author="Master Repository Process" w:date="2024-01-02T10:44:00Z">
        <w:r>
          <w:tab/>
          <w:t>(a)</w:t>
        </w:r>
        <w:r>
          <w:tab/>
          <w:t>at</w:t>
        </w:r>
      </w:ins>
      <w:r>
        <w:t xml:space="preserve"> a particular </w:t>
      </w:r>
      <w:del w:id="2300" w:author="Master Repository Process" w:date="2024-01-02T10:44:00Z">
        <w:r>
          <w:delText>text is adopted —</w:delText>
        </w:r>
      </w:del>
      <w:ins w:id="2301" w:author="Master Repository Process" w:date="2024-01-02T10:44:00Z">
        <w:r>
          <w:t>date; or</w:t>
        </w:r>
      </w:ins>
    </w:p>
    <w:p>
      <w:pPr>
        <w:pStyle w:val="Indenta"/>
        <w:rPr>
          <w:ins w:id="2302" w:author="Master Repository Process" w:date="2024-01-02T10:44:00Z"/>
        </w:rPr>
      </w:pPr>
      <w:ins w:id="2303" w:author="Master Repository Process" w:date="2024-01-02T10:44:00Z">
        <w:r>
          <w:tab/>
          <w:t>(b)</w:t>
        </w:r>
        <w:r>
          <w:tab/>
          <w:t>from time to time; or</w:t>
        </w:r>
      </w:ins>
    </w:p>
    <w:p>
      <w:pPr>
        <w:pStyle w:val="Indenta"/>
        <w:rPr>
          <w:ins w:id="2304" w:author="Master Repository Process" w:date="2024-01-02T10:44:00Z"/>
        </w:rPr>
      </w:pPr>
      <w:ins w:id="2305" w:author="Master Repository Process" w:date="2024-01-02T10:44:00Z">
        <w:r>
          <w:tab/>
          <w:t>(c)</w:t>
        </w:r>
        <w:r>
          <w:tab/>
          <w:t>when the regulations are made.</w:t>
        </w:r>
      </w:ins>
    </w:p>
    <w:p>
      <w:pPr>
        <w:pStyle w:val="Subsection"/>
        <w:keepNext/>
      </w:pPr>
      <w:ins w:id="2306" w:author="Master Repository Process" w:date="2024-01-02T10:44:00Z">
        <w:r>
          <w:tab/>
          <w:t>(4A)</w:t>
        </w:r>
        <w:r>
          <w:tab/>
          <w:t>The code or subsidiary legislation is adopted as existing or in force when the regulations are made if the regulations adopt the code or subsidiary legislation by reference without specifying that —</w:t>
        </w:r>
      </w:ins>
      <w:r>
        <w:t xml:space="preserve"> </w:t>
      </w:r>
    </w:p>
    <w:p>
      <w:pPr>
        <w:pStyle w:val="Indenta"/>
      </w:pPr>
      <w:r>
        <w:tab/>
        <w:t>(a)</w:t>
      </w:r>
      <w:r>
        <w:tab/>
        <w:t xml:space="preserve">the code or subsidiary legislation is adopted </w:t>
      </w:r>
      <w:del w:id="2307" w:author="Master Repository Process" w:date="2024-01-02T10:44:00Z">
        <w:r>
          <w:delText>as existing or in force when the regulations are made; and</w:delText>
        </w:r>
      </w:del>
      <w:ins w:id="2308" w:author="Master Repository Process" w:date="2024-01-02T10:44:00Z">
        <w:r>
          <w:t xml:space="preserve">from time to time; or </w:t>
        </w:r>
      </w:ins>
    </w:p>
    <w:p>
      <w:pPr>
        <w:pStyle w:val="Indenta"/>
        <w:rPr>
          <w:ins w:id="2309" w:author="Master Repository Process" w:date="2024-01-02T10:44:00Z"/>
        </w:rPr>
      </w:pPr>
      <w:r>
        <w:tab/>
        <w:t>(b)</w:t>
      </w:r>
      <w:r>
        <w:tab/>
      </w:r>
      <w:ins w:id="2310" w:author="Master Repository Process" w:date="2024-01-02T10:44:00Z">
        <w:r>
          <w:t>a particular text is adopted.</w:t>
        </w:r>
      </w:ins>
    </w:p>
    <w:p>
      <w:pPr>
        <w:pStyle w:val="Subsection"/>
      </w:pPr>
      <w:ins w:id="2311" w:author="Master Repository Process" w:date="2024-01-02T10:44:00Z">
        <w:r>
          <w:tab/>
          <w:t>(4B)</w:t>
        </w:r>
        <w:r>
          <w:tab/>
          <w:t xml:space="preserve">If the regulations adopt the code or subsidiary legislation by reference as existing or in force at a particular date under subsection (4)(a) or when the regulations are made under subsection (4)(c) or (4A), </w:t>
        </w:r>
      </w:ins>
      <w:r>
        <w:t>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 xml:space="preserve">If regulations adopt </w:t>
      </w:r>
      <w:del w:id="2312" w:author="Master Repository Process" w:date="2024-01-02T10:44:00Z">
        <w:r>
          <w:delText>a</w:delText>
        </w:r>
      </w:del>
      <w:ins w:id="2313" w:author="Master Repository Process" w:date="2024-01-02T10:44:00Z">
        <w:r>
          <w:t>the</w:t>
        </w:r>
      </w:ins>
      <w:r>
        <w:t xml:space="preserve"> code or subsidiary legislation by reference</w:t>
      </w:r>
      <w:ins w:id="2314" w:author="Master Repository Process" w:date="2024-01-02T10:44:00Z">
        <w:r>
          <w:t xml:space="preserve"> at a particular date, when the regulations are made or without reference to a particular date</w:t>
        </w:r>
      </w:ins>
      <w:r>
        <w:t xml:space="preserv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keepNext/>
      </w:pPr>
      <w:r>
        <w:tab/>
        <w:t>(b)</w:t>
      </w:r>
      <w:r>
        <w:tab/>
        <w:t xml:space="preserve">publish a notice in the </w:t>
      </w:r>
      <w:r>
        <w:rPr>
          <w:i/>
        </w:rPr>
        <w:t>Gazette</w:t>
      </w:r>
      <w:r>
        <w:t xml:space="preserve"> giving details of where those documents may be inspected or obtained.</w:t>
      </w:r>
    </w:p>
    <w:p>
      <w:pPr>
        <w:pStyle w:val="Footnotesection"/>
        <w:rPr>
          <w:ins w:id="2315" w:author="Master Repository Process" w:date="2024-01-02T10:44:00Z"/>
        </w:rPr>
      </w:pPr>
      <w:ins w:id="2316" w:author="Master Repository Process" w:date="2024-01-02T10:44:00Z">
        <w:r>
          <w:tab/>
          <w:t>[Section 231 amended: No. 1 of 2023 s. 82.]</w:t>
        </w:r>
      </w:ins>
    </w:p>
    <w:p>
      <w:pPr>
        <w:pStyle w:val="Heading3"/>
      </w:pPr>
      <w:bookmarkStart w:id="2317" w:name="_Toc155084935"/>
      <w:bookmarkStart w:id="2318" w:name="_Toc127867352"/>
      <w:bookmarkStart w:id="2319" w:name="_Toc127867738"/>
      <w:bookmarkStart w:id="2320" w:name="_Toc127973512"/>
      <w:r>
        <w:rPr>
          <w:rStyle w:val="CharDivNo"/>
        </w:rPr>
        <w:t>Division 3</w:t>
      </w:r>
      <w:r>
        <w:t> — </w:t>
      </w:r>
      <w:r>
        <w:rPr>
          <w:rStyle w:val="CharDivText"/>
        </w:rPr>
        <w:t>Review of Act</w:t>
      </w:r>
      <w:bookmarkEnd w:id="2317"/>
      <w:bookmarkEnd w:id="2318"/>
      <w:bookmarkEnd w:id="2319"/>
      <w:bookmarkEnd w:id="2320"/>
    </w:p>
    <w:p>
      <w:pPr>
        <w:pStyle w:val="Heading5"/>
      </w:pPr>
      <w:bookmarkStart w:id="2321" w:name="_Toc155084936"/>
      <w:bookmarkStart w:id="2322" w:name="_Toc127973513"/>
      <w:r>
        <w:rPr>
          <w:rStyle w:val="CharSectno"/>
        </w:rPr>
        <w:t>232</w:t>
      </w:r>
      <w:r>
        <w:t>.</w:t>
      </w:r>
      <w:r>
        <w:tab/>
        <w:t>Review of Act</w:t>
      </w:r>
      <w:bookmarkEnd w:id="2321"/>
      <w:bookmarkEnd w:id="2322"/>
    </w:p>
    <w:p>
      <w:pPr>
        <w:pStyle w:val="Subsection"/>
        <w:keepNext/>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keepNext/>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2323" w:name="_Toc155084937"/>
      <w:bookmarkStart w:id="2324" w:name="_Toc127867354"/>
      <w:bookmarkStart w:id="2325" w:name="_Toc127867740"/>
      <w:bookmarkStart w:id="2326" w:name="_Toc127973514"/>
      <w:r>
        <w:rPr>
          <w:rStyle w:val="CharPartNo"/>
        </w:rPr>
        <w:t>Part 19</w:t>
      </w:r>
      <w:r>
        <w:t> — </w:t>
      </w:r>
      <w:r>
        <w:rPr>
          <w:rStyle w:val="CharPartText"/>
        </w:rPr>
        <w:t>Transitional and savings matters</w:t>
      </w:r>
      <w:bookmarkEnd w:id="2323"/>
      <w:bookmarkEnd w:id="2324"/>
      <w:bookmarkEnd w:id="2325"/>
      <w:bookmarkEnd w:id="2326"/>
    </w:p>
    <w:p>
      <w:pPr>
        <w:pStyle w:val="Heading3"/>
      </w:pPr>
      <w:bookmarkStart w:id="2327" w:name="_Toc155084938"/>
      <w:bookmarkStart w:id="2328" w:name="_Toc127867355"/>
      <w:bookmarkStart w:id="2329" w:name="_Toc127867741"/>
      <w:bookmarkStart w:id="2330" w:name="_Toc127973515"/>
      <w:r>
        <w:rPr>
          <w:rStyle w:val="CharDivNo"/>
        </w:rPr>
        <w:t>Division 1</w:t>
      </w:r>
      <w:r>
        <w:t> — </w:t>
      </w:r>
      <w:r>
        <w:rPr>
          <w:rStyle w:val="CharDivText"/>
        </w:rPr>
        <w:t>Interpretation</w:t>
      </w:r>
      <w:bookmarkEnd w:id="2327"/>
      <w:bookmarkEnd w:id="2328"/>
      <w:bookmarkEnd w:id="2329"/>
      <w:bookmarkEnd w:id="2330"/>
    </w:p>
    <w:p>
      <w:pPr>
        <w:pStyle w:val="Heading5"/>
      </w:pPr>
      <w:bookmarkStart w:id="2331" w:name="_Toc155084939"/>
      <w:bookmarkStart w:id="2332" w:name="_Toc127973516"/>
      <w:r>
        <w:rPr>
          <w:rStyle w:val="CharSectno"/>
        </w:rPr>
        <w:t>233</w:t>
      </w:r>
      <w:r>
        <w:t>.</w:t>
      </w:r>
      <w:r>
        <w:tab/>
        <w:t>Terms used</w:t>
      </w:r>
      <w:bookmarkEnd w:id="2331"/>
      <w:bookmarkEnd w:id="2332"/>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2333" w:name="_Toc155084940"/>
      <w:bookmarkStart w:id="2334" w:name="_Toc127867357"/>
      <w:bookmarkStart w:id="2335" w:name="_Toc127867743"/>
      <w:bookmarkStart w:id="2336" w:name="_Toc127973517"/>
      <w:r>
        <w:rPr>
          <w:rStyle w:val="CharDivNo"/>
        </w:rPr>
        <w:t>Division 2</w:t>
      </w:r>
      <w:r>
        <w:t> — </w:t>
      </w:r>
      <w:r>
        <w:rPr>
          <w:rStyle w:val="CharDivText"/>
        </w:rPr>
        <w:t>Boards and ministerial control</w:t>
      </w:r>
      <w:bookmarkEnd w:id="2333"/>
      <w:bookmarkEnd w:id="2334"/>
      <w:bookmarkEnd w:id="2335"/>
      <w:bookmarkEnd w:id="2336"/>
    </w:p>
    <w:p>
      <w:pPr>
        <w:pStyle w:val="Heading5"/>
      </w:pPr>
      <w:bookmarkStart w:id="2337" w:name="_Toc155084941"/>
      <w:bookmarkStart w:id="2338" w:name="_Toc127973518"/>
      <w:r>
        <w:rPr>
          <w:rStyle w:val="CharSectno"/>
        </w:rPr>
        <w:t>234</w:t>
      </w:r>
      <w:r>
        <w:t>.</w:t>
      </w:r>
      <w:r>
        <w:tab/>
        <w:t>Boards abolished and Minister ceases to control hospitals</w:t>
      </w:r>
      <w:bookmarkEnd w:id="2337"/>
      <w:bookmarkEnd w:id="2338"/>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2339" w:name="_Toc155084942"/>
      <w:bookmarkStart w:id="2340" w:name="_Toc127973519"/>
      <w:r>
        <w:rPr>
          <w:rStyle w:val="CharSectno"/>
        </w:rPr>
        <w:t>235</w:t>
      </w:r>
      <w:r>
        <w:t>.</w:t>
      </w:r>
      <w:r>
        <w:tab/>
        <w:t>Immunity continues</w:t>
      </w:r>
      <w:bookmarkEnd w:id="2339"/>
      <w:bookmarkEnd w:id="2340"/>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2341" w:name="_Toc155084943"/>
      <w:bookmarkStart w:id="2342" w:name="_Toc127867360"/>
      <w:bookmarkStart w:id="2343" w:name="_Toc127867746"/>
      <w:bookmarkStart w:id="2344" w:name="_Toc127973520"/>
      <w:r>
        <w:rPr>
          <w:rStyle w:val="CharDivNo"/>
        </w:rPr>
        <w:t>Division 3</w:t>
      </w:r>
      <w:r>
        <w:t> — </w:t>
      </w:r>
      <w:r>
        <w:rPr>
          <w:rStyle w:val="CharDivText"/>
        </w:rPr>
        <w:t>Hospital boards’ assets, rights and liabilities</w:t>
      </w:r>
      <w:bookmarkEnd w:id="2341"/>
      <w:bookmarkEnd w:id="2342"/>
      <w:bookmarkEnd w:id="2343"/>
      <w:bookmarkEnd w:id="2344"/>
    </w:p>
    <w:p>
      <w:pPr>
        <w:pStyle w:val="Heading5"/>
      </w:pPr>
      <w:bookmarkStart w:id="2345" w:name="_Toc155084944"/>
      <w:bookmarkStart w:id="2346" w:name="_Toc127973521"/>
      <w:r>
        <w:rPr>
          <w:rStyle w:val="CharSectno"/>
        </w:rPr>
        <w:t>236</w:t>
      </w:r>
      <w:r>
        <w:t>.</w:t>
      </w:r>
      <w:r>
        <w:tab/>
        <w:t xml:space="preserve">Division does not apply to land reserved under the </w:t>
      </w:r>
      <w:r>
        <w:rPr>
          <w:i/>
        </w:rPr>
        <w:t>Queen Elizabeth II Medical Centre Act 1966</w:t>
      </w:r>
      <w:bookmarkEnd w:id="2345"/>
      <w:bookmarkEnd w:id="2346"/>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2347" w:name="_Toc155084945"/>
      <w:bookmarkStart w:id="2348" w:name="_Toc127973522"/>
      <w:r>
        <w:rPr>
          <w:rStyle w:val="CharSectno"/>
        </w:rPr>
        <w:t>237</w:t>
      </w:r>
      <w:r>
        <w:t>.</w:t>
      </w:r>
      <w:r>
        <w:tab/>
        <w:t>Transfer to health service provider or Ministerial Body</w:t>
      </w:r>
      <w:bookmarkEnd w:id="2347"/>
      <w:bookmarkEnd w:id="2348"/>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2349" w:name="_Toc155084946"/>
      <w:bookmarkStart w:id="2350" w:name="_Toc127973523"/>
      <w:r>
        <w:rPr>
          <w:rStyle w:val="CharSectno"/>
        </w:rPr>
        <w:t>238</w:t>
      </w:r>
      <w:r>
        <w:t>.</w:t>
      </w:r>
      <w:r>
        <w:tab/>
        <w:t>Transfer orders</w:t>
      </w:r>
      <w:bookmarkEnd w:id="2349"/>
      <w:bookmarkEnd w:id="2350"/>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2351" w:name="_Toc155084947"/>
      <w:bookmarkStart w:id="2352" w:name="_Toc127973524"/>
      <w:r>
        <w:rPr>
          <w:rStyle w:val="CharSectno"/>
        </w:rPr>
        <w:t>239</w:t>
      </w:r>
      <w:r>
        <w:t>.</w:t>
      </w:r>
      <w:r>
        <w:tab/>
        <w:t>Correction of errors in transfer orders</w:t>
      </w:r>
      <w:bookmarkEnd w:id="2351"/>
      <w:bookmarkEnd w:id="2352"/>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2353" w:name="_Toc155084948"/>
      <w:bookmarkStart w:id="2354" w:name="_Toc127973525"/>
      <w:r>
        <w:rPr>
          <w:rStyle w:val="CharSectno"/>
        </w:rPr>
        <w:t>240</w:t>
      </w:r>
      <w:r>
        <w:t>.</w:t>
      </w:r>
      <w:r>
        <w:tab/>
        <w:t>Reserves</w:t>
      </w:r>
      <w:bookmarkEnd w:id="2353"/>
      <w:bookmarkEnd w:id="2354"/>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2355" w:name="_Toc155084949"/>
      <w:bookmarkStart w:id="2356" w:name="_Toc127973526"/>
      <w:r>
        <w:rPr>
          <w:rStyle w:val="CharSectno"/>
        </w:rPr>
        <w:t>241</w:t>
      </w:r>
      <w:r>
        <w:t>.</w:t>
      </w:r>
      <w:r>
        <w:tab/>
        <w:t>Registration of documents</w:t>
      </w:r>
      <w:bookmarkEnd w:id="2355"/>
      <w:bookmarkEnd w:id="2356"/>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2357" w:name="_Toc155084950"/>
      <w:bookmarkStart w:id="2358" w:name="_Toc127973527"/>
      <w:r>
        <w:rPr>
          <w:rStyle w:val="CharSectno"/>
        </w:rPr>
        <w:t>242</w:t>
      </w:r>
      <w:r>
        <w:t>.</w:t>
      </w:r>
      <w:r>
        <w:tab/>
        <w:t>Hospital boards to complete necessary transactions</w:t>
      </w:r>
      <w:bookmarkEnd w:id="2357"/>
      <w:bookmarkEnd w:id="2358"/>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2359" w:name="_Toc155084951"/>
      <w:bookmarkStart w:id="2360" w:name="_Toc127973528"/>
      <w:r>
        <w:rPr>
          <w:rStyle w:val="CharSectno"/>
        </w:rPr>
        <w:t>243</w:t>
      </w:r>
      <w:r>
        <w:t>.</w:t>
      </w:r>
      <w:r>
        <w:tab/>
        <w:t>Exemption from State tax</w:t>
      </w:r>
      <w:bookmarkEnd w:id="2359"/>
      <w:bookmarkEnd w:id="2360"/>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361" w:name="_Toc155084952"/>
      <w:bookmarkStart w:id="2362" w:name="_Toc127973529"/>
      <w:r>
        <w:rPr>
          <w:rStyle w:val="CharSectno"/>
        </w:rPr>
        <w:t>244</w:t>
      </w:r>
      <w:r>
        <w:t>.</w:t>
      </w:r>
      <w:r>
        <w:tab/>
        <w:t>Operating accounts of hospital boards</w:t>
      </w:r>
      <w:bookmarkEnd w:id="2361"/>
      <w:bookmarkEnd w:id="2362"/>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2363" w:name="_Toc155084953"/>
      <w:bookmarkStart w:id="2364" w:name="_Toc127867370"/>
      <w:bookmarkStart w:id="2365" w:name="_Toc127867756"/>
      <w:bookmarkStart w:id="2366" w:name="_Toc127973530"/>
      <w:r>
        <w:rPr>
          <w:rStyle w:val="CharDivNo"/>
        </w:rPr>
        <w:t>Division 4</w:t>
      </w:r>
      <w:r>
        <w:t> — </w:t>
      </w:r>
      <w:r>
        <w:rPr>
          <w:rStyle w:val="CharDivText"/>
        </w:rPr>
        <w:t>Staff</w:t>
      </w:r>
      <w:bookmarkEnd w:id="2363"/>
      <w:bookmarkEnd w:id="2364"/>
      <w:bookmarkEnd w:id="2365"/>
      <w:bookmarkEnd w:id="2366"/>
    </w:p>
    <w:p>
      <w:pPr>
        <w:pStyle w:val="Heading5"/>
      </w:pPr>
      <w:bookmarkStart w:id="2367" w:name="_Toc155084954"/>
      <w:bookmarkStart w:id="2368" w:name="_Toc127973531"/>
      <w:r>
        <w:rPr>
          <w:rStyle w:val="CharSectno"/>
        </w:rPr>
        <w:t>245</w:t>
      </w:r>
      <w:r>
        <w:t>.</w:t>
      </w:r>
      <w:r>
        <w:tab/>
        <w:t>Employees of hospital boards</w:t>
      </w:r>
      <w:bookmarkEnd w:id="2367"/>
      <w:bookmarkEnd w:id="2368"/>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2369" w:name="_Toc155084955"/>
      <w:bookmarkStart w:id="2370" w:name="_Toc127973532"/>
      <w:r>
        <w:rPr>
          <w:rStyle w:val="CharSectno"/>
        </w:rPr>
        <w:t>246</w:t>
      </w:r>
      <w:r>
        <w:t>.</w:t>
      </w:r>
      <w:r>
        <w:tab/>
        <w:t>Preservation of rights</w:t>
      </w:r>
      <w:bookmarkEnd w:id="2369"/>
      <w:bookmarkEnd w:id="2370"/>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2371" w:name="_Toc155084956"/>
      <w:bookmarkStart w:id="2372" w:name="_Toc127867373"/>
      <w:bookmarkStart w:id="2373" w:name="_Toc127867759"/>
      <w:bookmarkStart w:id="2374" w:name="_Toc127973533"/>
      <w:r>
        <w:rPr>
          <w:rStyle w:val="CharDivNo"/>
        </w:rPr>
        <w:t>Division 5</w:t>
      </w:r>
      <w:r>
        <w:t> — </w:t>
      </w:r>
      <w:r>
        <w:rPr>
          <w:rStyle w:val="CharDivText"/>
        </w:rPr>
        <w:t>Continuation of certain things</w:t>
      </w:r>
      <w:bookmarkEnd w:id="2371"/>
      <w:bookmarkEnd w:id="2372"/>
      <w:bookmarkEnd w:id="2373"/>
      <w:bookmarkEnd w:id="2374"/>
    </w:p>
    <w:p>
      <w:pPr>
        <w:pStyle w:val="Heading5"/>
      </w:pPr>
      <w:bookmarkStart w:id="2375" w:name="_Toc155084957"/>
      <w:bookmarkStart w:id="2376" w:name="_Toc127973534"/>
      <w:r>
        <w:rPr>
          <w:rStyle w:val="CharSectno"/>
        </w:rPr>
        <w:t>247</w:t>
      </w:r>
      <w:r>
        <w:t>.</w:t>
      </w:r>
      <w:r>
        <w:tab/>
        <w:t>Completion of things done</w:t>
      </w:r>
      <w:bookmarkEnd w:id="2375"/>
      <w:bookmarkEnd w:id="2376"/>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2377" w:name="_Toc155084958"/>
      <w:bookmarkStart w:id="2378" w:name="_Toc127973535"/>
      <w:r>
        <w:rPr>
          <w:rStyle w:val="CharSectno"/>
        </w:rPr>
        <w:t>248</w:t>
      </w:r>
      <w:r>
        <w:t>.</w:t>
      </w:r>
      <w:r>
        <w:tab/>
        <w:t>Continuing effect of things done</w:t>
      </w:r>
      <w:bookmarkEnd w:id="2377"/>
      <w:bookmarkEnd w:id="2378"/>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2379" w:name="_Toc155084959"/>
      <w:bookmarkStart w:id="2380" w:name="_Toc127973536"/>
      <w:r>
        <w:rPr>
          <w:rStyle w:val="CharSectno"/>
        </w:rPr>
        <w:t>249</w:t>
      </w:r>
      <w:r>
        <w:t>.</w:t>
      </w:r>
      <w:r>
        <w:tab/>
        <w:t>Agreements, instruments, proceedings and remedies generally</w:t>
      </w:r>
      <w:bookmarkEnd w:id="2379"/>
      <w:bookmarkEnd w:id="2380"/>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2381" w:name="_Toc155084960"/>
      <w:bookmarkStart w:id="2382" w:name="_Toc127867377"/>
      <w:bookmarkStart w:id="2383" w:name="_Toc127867763"/>
      <w:bookmarkStart w:id="2384" w:name="_Toc127973537"/>
      <w:r>
        <w:rPr>
          <w:rStyle w:val="CharDivNo"/>
        </w:rPr>
        <w:t>Division 6</w:t>
      </w:r>
      <w:r>
        <w:t> — </w:t>
      </w:r>
      <w:r>
        <w:rPr>
          <w:rStyle w:val="CharDivText"/>
        </w:rPr>
        <w:t>Quadriplegic Centre</w:t>
      </w:r>
      <w:bookmarkEnd w:id="2381"/>
      <w:bookmarkEnd w:id="2382"/>
      <w:bookmarkEnd w:id="2383"/>
      <w:bookmarkEnd w:id="2384"/>
    </w:p>
    <w:p>
      <w:pPr>
        <w:pStyle w:val="Heading5"/>
      </w:pPr>
      <w:bookmarkStart w:id="2385" w:name="_Toc155084961"/>
      <w:bookmarkStart w:id="2386" w:name="_Toc127973538"/>
      <w:r>
        <w:rPr>
          <w:rStyle w:val="CharSectno"/>
        </w:rPr>
        <w:t>250</w:t>
      </w:r>
      <w:r>
        <w:t>.</w:t>
      </w:r>
      <w:r>
        <w:tab/>
        <w:t>Terms used</w:t>
      </w:r>
      <w:bookmarkEnd w:id="2385"/>
      <w:bookmarkEnd w:id="2386"/>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2387" w:name="_Toc155084962"/>
      <w:bookmarkStart w:id="2388" w:name="_Toc127973539"/>
      <w:r>
        <w:rPr>
          <w:rStyle w:val="CharSectno"/>
        </w:rPr>
        <w:t>251</w:t>
      </w:r>
      <w:r>
        <w:t>.</w:t>
      </w:r>
      <w:r>
        <w:tab/>
        <w:t>Quadriplegic Centre continued</w:t>
      </w:r>
      <w:bookmarkEnd w:id="2387"/>
      <w:bookmarkEnd w:id="2388"/>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2389" w:name="_Toc155084963"/>
      <w:bookmarkStart w:id="2390" w:name="_Toc127973540"/>
      <w:r>
        <w:rPr>
          <w:rStyle w:val="CharSectno"/>
        </w:rPr>
        <w:t>252</w:t>
      </w:r>
      <w:r>
        <w:t>.</w:t>
      </w:r>
      <w:r>
        <w:tab/>
        <w:t>Quadriplegic Centre board members</w:t>
      </w:r>
      <w:bookmarkEnd w:id="2389"/>
      <w:bookmarkEnd w:id="2390"/>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2391" w:name="_Toc155084964"/>
      <w:bookmarkStart w:id="2392" w:name="_Toc127973541"/>
      <w:r>
        <w:rPr>
          <w:rStyle w:val="CharSectno"/>
        </w:rPr>
        <w:t>253</w:t>
      </w:r>
      <w:r>
        <w:t>.</w:t>
      </w:r>
      <w:r>
        <w:tab/>
        <w:t>Staff members</w:t>
      </w:r>
      <w:bookmarkEnd w:id="2391"/>
      <w:bookmarkEnd w:id="2392"/>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2393" w:name="_Toc155084965"/>
      <w:bookmarkStart w:id="2394" w:name="_Toc127973542"/>
      <w:r>
        <w:rPr>
          <w:rStyle w:val="CharSectno"/>
        </w:rPr>
        <w:t>254</w:t>
      </w:r>
      <w:r>
        <w:t>.</w:t>
      </w:r>
      <w:r>
        <w:tab/>
        <w:t>Preservation of rights</w:t>
      </w:r>
      <w:bookmarkEnd w:id="2393"/>
      <w:bookmarkEnd w:id="2394"/>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2395" w:name="_Toc155084966"/>
      <w:bookmarkStart w:id="2396" w:name="_Toc127973543"/>
      <w:r>
        <w:rPr>
          <w:rStyle w:val="CharSectno"/>
        </w:rPr>
        <w:t>255</w:t>
      </w:r>
      <w:r>
        <w:t>.</w:t>
      </w:r>
      <w:r>
        <w:tab/>
        <w:t>Transfer of contracts for services</w:t>
      </w:r>
      <w:bookmarkEnd w:id="2395"/>
      <w:bookmarkEnd w:id="2396"/>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2397" w:name="_Toc155084967"/>
      <w:bookmarkStart w:id="2398" w:name="_Toc127867384"/>
      <w:bookmarkStart w:id="2399" w:name="_Toc127867770"/>
      <w:bookmarkStart w:id="2400" w:name="_Toc127973544"/>
      <w:r>
        <w:rPr>
          <w:rStyle w:val="CharDivNo"/>
        </w:rPr>
        <w:t>Division 7</w:t>
      </w:r>
      <w:r>
        <w:t> — </w:t>
      </w:r>
      <w:r>
        <w:rPr>
          <w:rStyle w:val="CharDivText"/>
        </w:rPr>
        <w:t>Other matters</w:t>
      </w:r>
      <w:bookmarkEnd w:id="2397"/>
      <w:bookmarkEnd w:id="2398"/>
      <w:bookmarkEnd w:id="2399"/>
      <w:bookmarkEnd w:id="2400"/>
    </w:p>
    <w:p>
      <w:pPr>
        <w:pStyle w:val="Heading5"/>
      </w:pPr>
      <w:bookmarkStart w:id="2401" w:name="_Toc155084968"/>
      <w:bookmarkStart w:id="2402" w:name="_Toc127973545"/>
      <w:r>
        <w:rPr>
          <w:rStyle w:val="CharSectno"/>
        </w:rPr>
        <w:t>256</w:t>
      </w:r>
      <w:r>
        <w:t>.</w:t>
      </w:r>
      <w:r>
        <w:tab/>
        <w:t>Transitional regulations</w:t>
      </w:r>
      <w:bookmarkEnd w:id="2401"/>
      <w:bookmarkEnd w:id="240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2403" w:name="_Toc155084969"/>
      <w:bookmarkStart w:id="2404" w:name="_Toc127973546"/>
      <w:r>
        <w:rPr>
          <w:rStyle w:val="CharSectno"/>
        </w:rPr>
        <w:t>257</w:t>
      </w:r>
      <w:r>
        <w:t>.</w:t>
      </w:r>
      <w:r>
        <w:tab/>
        <w:t>Effect of other instruments, rights and obligations</w:t>
      </w:r>
      <w:bookmarkEnd w:id="2403"/>
      <w:bookmarkEnd w:id="2404"/>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405" w:name="_Toc155084970"/>
      <w:bookmarkStart w:id="2406" w:name="_Toc127973547"/>
      <w:r>
        <w:rPr>
          <w:rStyle w:val="CharSectno"/>
        </w:rPr>
        <w:t>258</w:t>
      </w:r>
      <w:r>
        <w:t>.</w:t>
      </w:r>
      <w:r>
        <w:tab/>
      </w:r>
      <w:r>
        <w:rPr>
          <w:i/>
        </w:rPr>
        <w:t>Interpretation Act 1984</w:t>
      </w:r>
      <w:r>
        <w:t xml:space="preserve"> not affected</w:t>
      </w:r>
      <w:bookmarkEnd w:id="2405"/>
      <w:bookmarkEnd w:id="2406"/>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2407" w:name="_Toc127867388"/>
      <w:bookmarkStart w:id="2408" w:name="_Toc127867774"/>
      <w:bookmarkStart w:id="2409" w:name="_Toc127973548"/>
      <w:bookmarkStart w:id="2410" w:name="_Toc155084971"/>
      <w:r>
        <w:rPr>
          <w:rStyle w:val="CharPartNo"/>
        </w:rPr>
        <w:t>Part</w:t>
      </w:r>
      <w:del w:id="2411" w:author="Master Repository Process" w:date="2024-01-02T10:44:00Z">
        <w:r>
          <w:rPr>
            <w:rStyle w:val="CharPartNo"/>
          </w:rPr>
          <w:delText xml:space="preserve"> </w:delText>
        </w:r>
      </w:del>
      <w:ins w:id="2412" w:author="Master Repository Process" w:date="2024-01-02T10:44:00Z">
        <w:r>
          <w:rPr>
            <w:rStyle w:val="CharPartNo"/>
          </w:rPr>
          <w:t> </w:t>
        </w:r>
      </w:ins>
      <w:r>
        <w:rPr>
          <w:rStyle w:val="CharPartNo"/>
        </w:rPr>
        <w:t>20</w:t>
      </w:r>
      <w:r>
        <w:t> — </w:t>
      </w:r>
      <w:del w:id="2413" w:author="Master Repository Process" w:date="2024-01-02T10:44:00Z">
        <w:r>
          <w:rPr>
            <w:rStyle w:val="CharPartText"/>
          </w:rPr>
          <w:delText>Hospitals</w:delText>
        </w:r>
      </w:del>
      <w:ins w:id="2414" w:author="Master Repository Process" w:date="2024-01-02T10:44:00Z">
        <w:r>
          <w:rPr>
            <w:rStyle w:val="CharPartText"/>
          </w:rPr>
          <w:t>Transitional, saving</w:t>
        </w:r>
      </w:ins>
      <w:r>
        <w:rPr>
          <w:rStyle w:val="CharPartText"/>
        </w:rPr>
        <w:t xml:space="preserve"> and </w:t>
      </w:r>
      <w:ins w:id="2415" w:author="Master Repository Process" w:date="2024-01-02T10:44:00Z">
        <w:r>
          <w:rPr>
            <w:rStyle w:val="CharPartText"/>
          </w:rPr>
          <w:t xml:space="preserve">validation provisions for the </w:t>
        </w:r>
      </w:ins>
      <w:r>
        <w:rPr>
          <w:rStyle w:val="CharPartText"/>
          <w:i/>
        </w:rPr>
        <w:t xml:space="preserve">Health Services </w:t>
      </w:r>
      <w:del w:id="2416" w:author="Master Repository Process" w:date="2024-01-02T10:44:00Z">
        <w:r>
          <w:rPr>
            <w:rStyle w:val="CharPartText"/>
          </w:rPr>
          <w:delText>legislation amended</w:delText>
        </w:r>
      </w:del>
      <w:bookmarkEnd w:id="2407"/>
      <w:bookmarkEnd w:id="2408"/>
      <w:bookmarkEnd w:id="2409"/>
      <w:ins w:id="2417" w:author="Master Repository Process" w:date="2024-01-02T10:44:00Z">
        <w:r>
          <w:rPr>
            <w:rStyle w:val="CharPartText"/>
            <w:i/>
          </w:rPr>
          <w:t>Amendment Act 2023</w:t>
        </w:r>
      </w:ins>
      <w:bookmarkEnd w:id="2410"/>
    </w:p>
    <w:p>
      <w:pPr>
        <w:pStyle w:val="Heading3"/>
        <w:rPr>
          <w:del w:id="2418" w:author="Master Repository Process" w:date="2024-01-02T10:44:00Z"/>
        </w:rPr>
      </w:pPr>
      <w:bookmarkStart w:id="2419" w:name="_Toc127867389"/>
      <w:bookmarkStart w:id="2420" w:name="_Toc127867775"/>
      <w:bookmarkStart w:id="2421" w:name="_Toc127973549"/>
      <w:del w:id="2422" w:author="Master Repository Process" w:date="2024-01-02T10:44:00Z">
        <w:r>
          <w:rPr>
            <w:rStyle w:val="CharDivNo"/>
          </w:rPr>
          <w:delText>Division 1</w:delText>
        </w:r>
        <w:r>
          <w:delText> — </w:delText>
        </w:r>
        <w:r>
          <w:rPr>
            <w:rStyle w:val="CharDivText"/>
            <w:i/>
          </w:rPr>
          <w:delText>Hospitals and Health Services Act 1927</w:delText>
        </w:r>
        <w:r>
          <w:rPr>
            <w:rStyle w:val="CharDivText"/>
          </w:rPr>
          <w:delText xml:space="preserve"> amended</w:delText>
        </w:r>
        <w:bookmarkEnd w:id="2419"/>
        <w:bookmarkEnd w:id="2420"/>
        <w:bookmarkEnd w:id="2421"/>
      </w:del>
    </w:p>
    <w:p>
      <w:pPr>
        <w:pStyle w:val="Footnoteheading"/>
        <w:rPr>
          <w:ins w:id="2423" w:author="Master Repository Process" w:date="2024-01-02T10:44:00Z"/>
        </w:rPr>
      </w:pPr>
      <w:ins w:id="2424" w:author="Master Repository Process" w:date="2024-01-02T10:44:00Z">
        <w:r>
          <w:tab/>
          <w:t>[Heading inserted: No. 1 of 2023 s. 83.]</w:t>
        </w:r>
      </w:ins>
    </w:p>
    <w:p>
      <w:pPr>
        <w:pStyle w:val="Heading3"/>
        <w:rPr>
          <w:ins w:id="2425" w:author="Master Repository Process" w:date="2024-01-02T10:44:00Z"/>
        </w:rPr>
      </w:pPr>
      <w:bookmarkStart w:id="2426" w:name="_Toc155084972"/>
      <w:ins w:id="2427" w:author="Master Repository Process" w:date="2024-01-02T10:44:00Z">
        <w:r>
          <w:rPr>
            <w:rStyle w:val="CharDivNo"/>
          </w:rPr>
          <w:t>Division 1</w:t>
        </w:r>
        <w:r>
          <w:t> — </w:t>
        </w:r>
        <w:r>
          <w:rPr>
            <w:rStyle w:val="CharDivText"/>
          </w:rPr>
          <w:t>Validation of acts done by or on behalf of the State</w:t>
        </w:r>
        <w:bookmarkEnd w:id="2426"/>
      </w:ins>
    </w:p>
    <w:p>
      <w:pPr>
        <w:pStyle w:val="Footnoteheading"/>
        <w:rPr>
          <w:ins w:id="2428" w:author="Master Repository Process" w:date="2024-01-02T10:44:00Z"/>
        </w:rPr>
      </w:pPr>
      <w:ins w:id="2429" w:author="Master Repository Process" w:date="2024-01-02T10:44:00Z">
        <w:r>
          <w:tab/>
          <w:t>[Heading inserted: No. 1 of 2023 s. 83.]</w:t>
        </w:r>
      </w:ins>
    </w:p>
    <w:p>
      <w:pPr>
        <w:pStyle w:val="Heading5"/>
      </w:pPr>
      <w:bookmarkStart w:id="2430" w:name="_Toc127973550"/>
      <w:bookmarkStart w:id="2431" w:name="_Toc155084973"/>
      <w:r>
        <w:rPr>
          <w:rStyle w:val="CharSectno"/>
        </w:rPr>
        <w:t>259</w:t>
      </w:r>
      <w:r>
        <w:t>.</w:t>
      </w:r>
      <w:r>
        <w:tab/>
      </w:r>
      <w:del w:id="2432" w:author="Master Repository Process" w:date="2024-01-02T10:44:00Z">
        <w:r>
          <w:delText>Act amended</w:delText>
        </w:r>
      </w:del>
      <w:bookmarkEnd w:id="2430"/>
      <w:ins w:id="2433" w:author="Master Repository Process" w:date="2024-01-02T10:44:00Z">
        <w:r>
          <w:t>Terms used</w:t>
        </w:r>
      </w:ins>
      <w:bookmarkEnd w:id="2431"/>
    </w:p>
    <w:p>
      <w:pPr>
        <w:pStyle w:val="Subsection"/>
        <w:rPr>
          <w:ins w:id="2434" w:author="Master Repository Process" w:date="2024-01-02T10:44:00Z"/>
        </w:rPr>
      </w:pPr>
      <w:del w:id="2435" w:author="Master Repository Process" w:date="2024-01-02T10:44:00Z">
        <w:r>
          <w:tab/>
        </w:r>
      </w:del>
      <w:ins w:id="2436" w:author="Master Repository Process" w:date="2024-01-02T10:44:00Z">
        <w:r>
          <w:tab/>
        </w:r>
        <w:r>
          <w:tab/>
          <w:t xml:space="preserve">In this Division — </w:t>
        </w:r>
      </w:ins>
    </w:p>
    <w:p>
      <w:pPr>
        <w:pStyle w:val="Defstart"/>
        <w:rPr>
          <w:ins w:id="2437" w:author="Master Repository Process" w:date="2024-01-02T10:44:00Z"/>
        </w:rPr>
      </w:pPr>
      <w:ins w:id="2438" w:author="Master Repository Process" w:date="2024-01-02T10:44:00Z">
        <w:r>
          <w:tab/>
        </w:r>
        <w:r>
          <w:rPr>
            <w:rStyle w:val="CharDefText"/>
          </w:rPr>
          <w:t>commencement day</w:t>
        </w:r>
        <w:r>
          <w:t xml:space="preserve"> means the day on which the </w:t>
        </w:r>
        <w:r>
          <w:rPr>
            <w:i/>
          </w:rPr>
          <w:t xml:space="preserve">Health Services Amendment Act 2023 </w:t>
        </w:r>
        <w:r>
          <w:t>section 83 comes into operation;</w:t>
        </w:r>
      </w:ins>
    </w:p>
    <w:p>
      <w:pPr>
        <w:pStyle w:val="Defstart"/>
        <w:rPr>
          <w:ins w:id="2439" w:author="Master Repository Process" w:date="2024-01-02T10:44:00Z"/>
        </w:rPr>
      </w:pPr>
      <w:ins w:id="2440" w:author="Master Repository Process" w:date="2024-01-02T10:44:00Z">
        <w:r>
          <w:tab/>
        </w:r>
        <w:r>
          <w:rPr>
            <w:rStyle w:val="CharDefText"/>
          </w:rPr>
          <w:t>health entity</w:t>
        </w:r>
        <w:r>
          <w:t xml:space="preserve"> has the meaning given in section 194(1).</w:t>
        </w:r>
      </w:ins>
    </w:p>
    <w:p>
      <w:pPr>
        <w:pStyle w:val="Footnotesection"/>
        <w:rPr>
          <w:ins w:id="2441" w:author="Master Repository Process" w:date="2024-01-02T10:44:00Z"/>
        </w:rPr>
      </w:pPr>
      <w:ins w:id="2442" w:author="Master Repository Process" w:date="2024-01-02T10:44:00Z">
        <w:r>
          <w:tab/>
          <w:t>[Section 259 inserted: No. 1 of 2023 s. 83.]</w:t>
        </w:r>
      </w:ins>
    </w:p>
    <w:p>
      <w:pPr>
        <w:pStyle w:val="Heading5"/>
        <w:rPr>
          <w:ins w:id="2443" w:author="Master Repository Process" w:date="2024-01-02T10:44:00Z"/>
        </w:rPr>
      </w:pPr>
      <w:bookmarkStart w:id="2444" w:name="_Toc155084974"/>
      <w:ins w:id="2445" w:author="Master Repository Process" w:date="2024-01-02T10:44:00Z">
        <w:r>
          <w:rPr>
            <w:rStyle w:val="CharSectno"/>
          </w:rPr>
          <w:t>260</w:t>
        </w:r>
        <w:r>
          <w:t>.</w:t>
        </w:r>
        <w:r>
          <w:tab/>
          <w:t>Validation of pre</w:t>
        </w:r>
        <w:r>
          <w:noBreakHyphen/>
          <w:t>commencement conduct in relation to health interests</w:t>
        </w:r>
        <w:bookmarkEnd w:id="2444"/>
        <w:r>
          <w:t xml:space="preserve"> </w:t>
        </w:r>
      </w:ins>
    </w:p>
    <w:p>
      <w:pPr>
        <w:pStyle w:val="Subsection"/>
        <w:rPr>
          <w:ins w:id="2446" w:author="Master Repository Process" w:date="2024-01-02T10:44:00Z"/>
        </w:rPr>
      </w:pPr>
      <w:ins w:id="2447" w:author="Master Repository Process" w:date="2024-01-02T10:44:00Z">
        <w:r>
          <w:tab/>
          <w:t>(1)</w:t>
        </w:r>
        <w:r>
          <w:tab/>
          <w:t xml:space="preserve">In this section — </w:t>
        </w:r>
      </w:ins>
    </w:p>
    <w:p>
      <w:pPr>
        <w:pStyle w:val="Defstart"/>
        <w:rPr>
          <w:ins w:id="2448" w:author="Master Repository Process" w:date="2024-01-02T10:44:00Z"/>
        </w:rPr>
      </w:pPr>
      <w:ins w:id="2449" w:author="Master Repository Process" w:date="2024-01-02T10:44:00Z">
        <w:r>
          <w:tab/>
        </w:r>
        <w:r>
          <w:rPr>
            <w:rStyle w:val="CharDefText"/>
          </w:rPr>
          <w:t>government entity</w:t>
        </w:r>
        <w:r>
          <w:t xml:space="preserve"> means a health service provider, the State, the Minister or the Ministerial Body;</w:t>
        </w:r>
      </w:ins>
    </w:p>
    <w:p>
      <w:pPr>
        <w:pStyle w:val="Defstart"/>
        <w:rPr>
          <w:ins w:id="2450" w:author="Master Repository Process" w:date="2024-01-02T10:44:00Z"/>
        </w:rPr>
      </w:pPr>
      <w:ins w:id="2451" w:author="Master Repository Process" w:date="2024-01-02T10:44:00Z">
        <w:r>
          <w:tab/>
        </w:r>
        <w:r>
          <w:rPr>
            <w:rStyle w:val="CharDefText"/>
          </w:rPr>
          <w:t>health interest</w:t>
        </w:r>
        <w:r>
          <w:t xml:space="preserve"> means an interest vested in or held by a health entity for — </w:t>
        </w:r>
      </w:ins>
    </w:p>
    <w:p>
      <w:pPr>
        <w:pStyle w:val="Defpara"/>
        <w:rPr>
          <w:ins w:id="2452" w:author="Master Repository Process" w:date="2024-01-02T10:44:00Z"/>
        </w:rPr>
      </w:pPr>
      <w:ins w:id="2453" w:author="Master Repository Process" w:date="2024-01-02T10:44:00Z">
        <w:r>
          <w:tab/>
          <w:t>(a)</w:t>
        </w:r>
        <w:r>
          <w:tab/>
          <w:t>the purposes of this Act or the former Act; or</w:t>
        </w:r>
      </w:ins>
    </w:p>
    <w:p>
      <w:pPr>
        <w:pStyle w:val="Defpara"/>
        <w:rPr>
          <w:ins w:id="2454" w:author="Master Repository Process" w:date="2024-01-02T10:44:00Z"/>
        </w:rPr>
      </w:pPr>
      <w:ins w:id="2455" w:author="Master Repository Process" w:date="2024-01-02T10:44:00Z">
        <w:r>
          <w:tab/>
          <w:t>(b)</w:t>
        </w:r>
        <w:r>
          <w:tab/>
          <w:t>the purpose of providing a health service; or</w:t>
        </w:r>
      </w:ins>
    </w:p>
    <w:p>
      <w:pPr>
        <w:pStyle w:val="Defpara"/>
        <w:rPr>
          <w:ins w:id="2456" w:author="Master Repository Process" w:date="2024-01-02T10:44:00Z"/>
        </w:rPr>
      </w:pPr>
      <w:ins w:id="2457" w:author="Master Repository Process" w:date="2024-01-02T10:44:00Z">
        <w:r>
          <w:tab/>
          <w:t>(c)</w:t>
        </w:r>
        <w:r>
          <w:tab/>
          <w:t>a purpose associated with, or in relation to, the purposes of this Act, the former Act or providing a health service;</w:t>
        </w:r>
      </w:ins>
    </w:p>
    <w:p>
      <w:pPr>
        <w:pStyle w:val="Defstart"/>
        <w:rPr>
          <w:ins w:id="2458" w:author="Master Repository Process" w:date="2024-01-02T10:44:00Z"/>
        </w:rPr>
      </w:pPr>
      <w:ins w:id="2459" w:author="Master Repository Process" w:date="2024-01-02T10:44:00Z">
        <w:r>
          <w:tab/>
        </w:r>
        <w:r>
          <w:rPr>
            <w:rStyle w:val="CharDefText"/>
          </w:rPr>
          <w:t>interest</w:t>
        </w:r>
        <w:r>
          <w:t xml:space="preserve"> — </w:t>
        </w:r>
      </w:ins>
    </w:p>
    <w:p>
      <w:pPr>
        <w:pStyle w:val="Defpara"/>
        <w:rPr>
          <w:ins w:id="2460" w:author="Master Repository Process" w:date="2024-01-02T10:44:00Z"/>
        </w:rPr>
      </w:pPr>
      <w:ins w:id="2461" w:author="Master Repository Process" w:date="2024-01-02T10:44:00Z">
        <w:r>
          <w:tab/>
          <w:t>(a)</w:t>
        </w:r>
        <w:r>
          <w:tab/>
          <w:t>means an interest in land or an asset, right or liability; and</w:t>
        </w:r>
      </w:ins>
    </w:p>
    <w:p>
      <w:pPr>
        <w:pStyle w:val="Defpara"/>
        <w:rPr>
          <w:ins w:id="2462" w:author="Master Repository Process" w:date="2024-01-02T10:44:00Z"/>
        </w:rPr>
      </w:pPr>
      <w:ins w:id="2463" w:author="Master Repository Process" w:date="2024-01-02T10:44:00Z">
        <w:r>
          <w:tab/>
          <w:t>(b)</w:t>
        </w:r>
        <w:r>
          <w:tab/>
          <w:t xml:space="preserve">includes an agreement, asset, contract, easement, instrument, lease, liability, licence or other occupancy right or other right, function or obligation. </w:t>
        </w:r>
      </w:ins>
    </w:p>
    <w:p>
      <w:pPr>
        <w:pStyle w:val="Subsection"/>
        <w:rPr>
          <w:ins w:id="2464" w:author="Master Repository Process" w:date="2024-01-02T10:44:00Z"/>
        </w:rPr>
      </w:pPr>
      <w:ins w:id="2465" w:author="Master Repository Process" w:date="2024-01-02T10:44:00Z">
        <w:r>
          <w:tab/>
          <w:t>(2)</w:t>
        </w:r>
      </w:ins>
      <w:r>
        <w:tab/>
        <w:t xml:space="preserve">This </w:t>
      </w:r>
      <w:del w:id="2466" w:author="Master Repository Process" w:date="2024-01-02T10:44:00Z">
        <w:r>
          <w:delText xml:space="preserve">Division amends the </w:delText>
        </w:r>
        <w:r>
          <w:rPr>
            <w:i/>
          </w:rPr>
          <w:delText>Hospitals</w:delText>
        </w:r>
      </w:del>
      <w:ins w:id="2467" w:author="Master Repository Process" w:date="2024-01-02T10:44:00Z">
        <w:r>
          <w:t xml:space="preserve">section applies if — </w:t>
        </w:r>
      </w:ins>
    </w:p>
    <w:p>
      <w:pPr>
        <w:pStyle w:val="Indenta"/>
      </w:pPr>
      <w:ins w:id="2468" w:author="Master Repository Process" w:date="2024-01-02T10:44:00Z">
        <w:r>
          <w:tab/>
          <w:t>(a)</w:t>
        </w:r>
        <w:r>
          <w:tab/>
          <w:t xml:space="preserve">before commencement day, a government entity did or made, or purportedly did or made, an act or omission (the </w:t>
        </w:r>
        <w:r>
          <w:rPr>
            <w:rStyle w:val="CharDefText"/>
          </w:rPr>
          <w:t>relevant act or omission</w:t>
        </w:r>
        <w:r>
          <w:t>) in relation to a health interest, including granting an interest in the health interest;</w:t>
        </w:r>
      </w:ins>
      <w:r>
        <w:t xml:space="preserve"> and</w:t>
      </w:r>
      <w:del w:id="2469" w:author="Master Repository Process" w:date="2024-01-02T10:44:00Z">
        <w:r>
          <w:rPr>
            <w:i/>
          </w:rPr>
          <w:delText xml:space="preserve"> Health Services Act 1927</w:delText>
        </w:r>
        <w:r>
          <w:delText>.</w:delText>
        </w:r>
      </w:del>
    </w:p>
    <w:p>
      <w:pPr>
        <w:pStyle w:val="Heading5"/>
        <w:rPr>
          <w:del w:id="2470" w:author="Master Repository Process" w:date="2024-01-02T10:44:00Z"/>
        </w:rPr>
      </w:pPr>
      <w:bookmarkStart w:id="2471" w:name="_Toc127973551"/>
      <w:del w:id="2472" w:author="Master Repository Process" w:date="2024-01-02T10:44:00Z">
        <w:r>
          <w:rPr>
            <w:rStyle w:val="CharSectno"/>
          </w:rPr>
          <w:delText>260</w:delText>
        </w:r>
        <w:r>
          <w:delText>.</w:delText>
        </w:r>
        <w:r>
          <w:tab/>
          <w:delText>Long title replaced</w:delText>
        </w:r>
        <w:bookmarkEnd w:id="2471"/>
      </w:del>
    </w:p>
    <w:p>
      <w:pPr>
        <w:pStyle w:val="Subsection"/>
        <w:rPr>
          <w:del w:id="2473" w:author="Master Repository Process" w:date="2024-01-02T10:44:00Z"/>
        </w:rPr>
      </w:pPr>
      <w:del w:id="2474" w:author="Master Repository Process" w:date="2024-01-02T10:44:00Z">
        <w:r>
          <w:tab/>
        </w:r>
        <w:r>
          <w:tab/>
          <w:delText>Delete the long title and insert:</w:delText>
        </w:r>
      </w:del>
    </w:p>
    <w:p>
      <w:pPr>
        <w:pStyle w:val="BlankOpen"/>
        <w:rPr>
          <w:del w:id="2475" w:author="Master Repository Process" w:date="2024-01-02T10:44:00Z"/>
        </w:rPr>
      </w:pPr>
    </w:p>
    <w:p>
      <w:pPr>
        <w:pStyle w:val="Subsection"/>
        <w:rPr>
          <w:del w:id="2476" w:author="Master Repository Process" w:date="2024-01-02T10:44:00Z"/>
          <w:b/>
        </w:rPr>
      </w:pPr>
      <w:del w:id="2477" w:author="Master Repository Process" w:date="2024-01-02T10:44:00Z">
        <w:r>
          <w:tab/>
        </w:r>
        <w:r>
          <w:tab/>
        </w:r>
        <w:r>
          <w:rPr>
            <w:b/>
          </w:rPr>
          <w:delText>An Act to provide for the control and regulation of private hospitals and private psychiatric hostels and for related purposes.</w:delText>
        </w:r>
      </w:del>
    </w:p>
    <w:p>
      <w:pPr>
        <w:pStyle w:val="BlankClose"/>
        <w:rPr>
          <w:del w:id="2478" w:author="Master Repository Process" w:date="2024-01-02T10:44:00Z"/>
        </w:rPr>
      </w:pPr>
    </w:p>
    <w:p>
      <w:pPr>
        <w:pStyle w:val="Heading5"/>
        <w:rPr>
          <w:del w:id="2479" w:author="Master Repository Process" w:date="2024-01-02T10:44:00Z"/>
        </w:rPr>
      </w:pPr>
      <w:bookmarkStart w:id="2480" w:name="_Toc127973552"/>
      <w:del w:id="2481" w:author="Master Repository Process" w:date="2024-01-02T10:44:00Z">
        <w:r>
          <w:rPr>
            <w:rStyle w:val="CharSectno"/>
          </w:rPr>
          <w:delText>261</w:delText>
        </w:r>
        <w:r>
          <w:delText>.</w:delText>
        </w:r>
        <w:r>
          <w:tab/>
          <w:delText>Section 1 replaced</w:delText>
        </w:r>
        <w:bookmarkEnd w:id="2480"/>
      </w:del>
    </w:p>
    <w:p>
      <w:pPr>
        <w:pStyle w:val="Indenta"/>
        <w:rPr>
          <w:ins w:id="2482" w:author="Master Repository Process" w:date="2024-01-02T10:44:00Z"/>
        </w:rPr>
      </w:pPr>
      <w:del w:id="2483" w:author="Master Repository Process" w:date="2024-01-02T10:44:00Z">
        <w:r>
          <w:tab/>
        </w:r>
        <w:r>
          <w:tab/>
          <w:delText xml:space="preserve">Delete section 1 </w:delText>
        </w:r>
      </w:del>
      <w:ins w:id="2484" w:author="Master Repository Process" w:date="2024-01-02T10:44:00Z">
        <w:r>
          <w:tab/>
          <w:t>(b)</w:t>
        </w:r>
        <w:r>
          <w:tab/>
          <w:t xml:space="preserve">when the relevant act or omission was done or made, or purportedly done or made, the health interest was vested in, or held by, a health entity (the </w:t>
        </w:r>
        <w:r>
          <w:rPr>
            <w:rStyle w:val="CharDefText"/>
          </w:rPr>
          <w:t>holding health entity</w:t>
        </w:r>
        <w:r>
          <w:t>) that was not the government entity; and</w:t>
        </w:r>
      </w:ins>
    </w:p>
    <w:p>
      <w:pPr>
        <w:pStyle w:val="Indenta"/>
        <w:rPr>
          <w:ins w:id="2485" w:author="Master Repository Process" w:date="2024-01-02T10:44:00Z"/>
        </w:rPr>
      </w:pPr>
      <w:ins w:id="2486" w:author="Master Repository Process" w:date="2024-01-02T10:44:00Z">
        <w:r>
          <w:tab/>
          <w:t>(c)</w:t>
        </w:r>
        <w:r>
          <w:tab/>
          <w:t>the relevant act or omission was not valid and effective but only because the health interest was not vested in, or held by, the government entity.</w:t>
        </w:r>
      </w:ins>
    </w:p>
    <w:p>
      <w:pPr>
        <w:pStyle w:val="Subsection"/>
        <w:rPr>
          <w:ins w:id="2487" w:author="Master Repository Process" w:date="2024-01-02T10:44:00Z"/>
        </w:rPr>
      </w:pPr>
      <w:ins w:id="2488" w:author="Master Repository Process" w:date="2024-01-02T10:44:00Z">
        <w:r>
          <w:tab/>
          <w:t>(3)</w:t>
        </w:r>
        <w:r>
          <w:tab/>
          <w:t>The following provisions apply, and are taken always to have applied, in relation to the relevant act or omission —</w:t>
        </w:r>
      </w:ins>
    </w:p>
    <w:p>
      <w:pPr>
        <w:pStyle w:val="Indenta"/>
        <w:rPr>
          <w:ins w:id="2489" w:author="Master Repository Process" w:date="2024-01-02T10:44:00Z"/>
        </w:rPr>
      </w:pPr>
      <w:ins w:id="2490" w:author="Master Repository Process" w:date="2024-01-02T10:44:00Z">
        <w:r>
          <w:tab/>
          <w:t>(a)</w:t>
        </w:r>
        <w:r>
          <w:tab/>
          <w:t xml:space="preserve">the relevant act or omission is taken — </w:t>
        </w:r>
      </w:ins>
    </w:p>
    <w:p>
      <w:pPr>
        <w:pStyle w:val="Indenti"/>
        <w:rPr>
          <w:ins w:id="2491" w:author="Master Repository Process" w:date="2024-01-02T10:44:00Z"/>
        </w:rPr>
      </w:pPr>
      <w:ins w:id="2492" w:author="Master Repository Process" w:date="2024-01-02T10:44:00Z">
        <w:r>
          <w:tab/>
          <w:t>(i)</w:t>
        </w:r>
        <w:r>
          <w:tab/>
          <w:t>to have been done or made by the holding health entity; and</w:t>
        </w:r>
      </w:ins>
    </w:p>
    <w:p>
      <w:pPr>
        <w:pStyle w:val="Indenti"/>
      </w:pPr>
      <w:ins w:id="2493" w:author="Master Repository Process" w:date="2024-01-02T10:44:00Z">
        <w:r>
          <w:tab/>
          <w:t>(ii)</w:t>
        </w:r>
        <w:r>
          <w:tab/>
          <w:t xml:space="preserve">to be valid </w:t>
        </w:r>
      </w:ins>
      <w:r>
        <w:t xml:space="preserve">and </w:t>
      </w:r>
      <w:del w:id="2494" w:author="Master Repository Process" w:date="2024-01-02T10:44:00Z">
        <w:r>
          <w:delText>insert:</w:delText>
        </w:r>
      </w:del>
      <w:ins w:id="2495" w:author="Master Repository Process" w:date="2024-01-02T10:44:00Z">
        <w:r>
          <w:t>effective;</w:t>
        </w:r>
      </w:ins>
    </w:p>
    <w:p>
      <w:pPr>
        <w:pStyle w:val="BlankOpen"/>
        <w:rPr>
          <w:del w:id="2496" w:author="Master Repository Process" w:date="2024-01-02T10:44:00Z"/>
        </w:rPr>
      </w:pPr>
    </w:p>
    <w:p>
      <w:pPr>
        <w:pStyle w:val="zHeading5"/>
        <w:rPr>
          <w:del w:id="2497" w:author="Master Repository Process" w:date="2024-01-02T10:44:00Z"/>
        </w:rPr>
      </w:pPr>
      <w:bookmarkStart w:id="2498" w:name="_Toc127973553"/>
      <w:del w:id="2499" w:author="Master Repository Process" w:date="2024-01-02T10:44:00Z">
        <w:r>
          <w:delText>1.</w:delText>
        </w:r>
        <w:r>
          <w:tab/>
          <w:delText>Short title</w:delText>
        </w:r>
        <w:bookmarkEnd w:id="2498"/>
      </w:del>
    </w:p>
    <w:p>
      <w:pPr>
        <w:pStyle w:val="zSubsection"/>
        <w:rPr>
          <w:del w:id="2500" w:author="Master Repository Process" w:date="2024-01-02T10:44:00Z"/>
        </w:rPr>
      </w:pPr>
      <w:del w:id="2501" w:author="Master Repository Process" w:date="2024-01-02T10:44:00Z">
        <w:r>
          <w:tab/>
        </w:r>
        <w:r>
          <w:tab/>
          <w:delText xml:space="preserve">This is the </w:delText>
        </w:r>
        <w:r>
          <w:rPr>
            <w:i/>
          </w:rPr>
          <w:delText>Private Hospitals and Health Services Act 1927</w:delText>
        </w:r>
        <w:r>
          <w:delText>.</w:delText>
        </w:r>
      </w:del>
    </w:p>
    <w:p>
      <w:pPr>
        <w:pStyle w:val="BlankClose"/>
        <w:rPr>
          <w:del w:id="2502" w:author="Master Repository Process" w:date="2024-01-02T10:44:00Z"/>
        </w:rPr>
      </w:pPr>
    </w:p>
    <w:p>
      <w:pPr>
        <w:pStyle w:val="Indenta"/>
        <w:rPr>
          <w:ins w:id="2503" w:author="Master Repository Process" w:date="2024-01-02T10:44:00Z"/>
        </w:rPr>
      </w:pPr>
      <w:bookmarkStart w:id="2504" w:name="_Toc127973554"/>
      <w:del w:id="2505" w:author="Master Repository Process" w:date="2024-01-02T10:44:00Z">
        <w:r>
          <w:rPr>
            <w:rStyle w:val="CharSectno"/>
          </w:rPr>
          <w:delText>262</w:delText>
        </w:r>
        <w:r>
          <w:delText>.</w:delText>
        </w:r>
        <w:r>
          <w:tab/>
        </w:r>
      </w:del>
      <w:ins w:id="2506" w:author="Master Repository Process" w:date="2024-01-02T10:44:00Z">
        <w:r>
          <w:tab/>
          <w:t>(b)</w:t>
        </w:r>
        <w:r>
          <w:tab/>
          <w:t xml:space="preserve">to the extent necessary in consequence of, or otherwise to give full effect to, paragraph (a) — any acts or omissions (other than the relevant act or omission) done or made, or purportedly done or made, by, or in relation to, the government entity are taken — </w:t>
        </w:r>
      </w:ins>
    </w:p>
    <w:p>
      <w:pPr>
        <w:pStyle w:val="Indenti"/>
        <w:rPr>
          <w:ins w:id="2507" w:author="Master Repository Process" w:date="2024-01-02T10:44:00Z"/>
        </w:rPr>
      </w:pPr>
      <w:ins w:id="2508" w:author="Master Repository Process" w:date="2024-01-02T10:44:00Z">
        <w:r>
          <w:tab/>
          <w:t>(i)</w:t>
        </w:r>
        <w:r>
          <w:tab/>
          <w:t>to have been done or made by, or in relation to, the holding health entity; and</w:t>
        </w:r>
      </w:ins>
    </w:p>
    <w:p>
      <w:pPr>
        <w:pStyle w:val="Indenti"/>
        <w:rPr>
          <w:ins w:id="2509" w:author="Master Repository Process" w:date="2024-01-02T10:44:00Z"/>
        </w:rPr>
      </w:pPr>
      <w:ins w:id="2510" w:author="Master Repository Process" w:date="2024-01-02T10:44:00Z">
        <w:r>
          <w:tab/>
          <w:t>(ii)</w:t>
        </w:r>
        <w:r>
          <w:tab/>
          <w:t>to be valid and effective;</w:t>
        </w:r>
      </w:ins>
    </w:p>
    <w:p>
      <w:pPr>
        <w:pStyle w:val="Indenta"/>
        <w:rPr>
          <w:ins w:id="2511" w:author="Master Repository Process" w:date="2024-01-02T10:44:00Z"/>
        </w:rPr>
      </w:pPr>
      <w:ins w:id="2512" w:author="Master Repository Process" w:date="2024-01-02T10:44:00Z">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ins>
    </w:p>
    <w:p>
      <w:pPr>
        <w:pStyle w:val="Subsection"/>
        <w:rPr>
          <w:ins w:id="2513" w:author="Master Repository Process" w:date="2024-01-02T10:44:00Z"/>
        </w:rPr>
      </w:pPr>
      <w:ins w:id="2514" w:author="Master Repository Process" w:date="2024-01-02T10:44:00Z">
        <w:r>
          <w:tab/>
          <w:t>(4)</w:t>
        </w:r>
        <w:r>
          <w:tab/>
          <w:t xml:space="preserve">The rights, obligations and liabilities of all health entities and other persons are taken to be, and to always have been, in accordance with the provisions set out in subsection (3). </w:t>
        </w:r>
      </w:ins>
    </w:p>
    <w:p>
      <w:pPr>
        <w:pStyle w:val="Footnotesection"/>
      </w:pPr>
      <w:ins w:id="2515" w:author="Master Repository Process" w:date="2024-01-02T10:44:00Z">
        <w:r>
          <w:tab/>
          <w:t>[</w:t>
        </w:r>
      </w:ins>
      <w:r>
        <w:t>Section </w:t>
      </w:r>
      <w:del w:id="2516" w:author="Master Repository Process" w:date="2024-01-02T10:44:00Z">
        <w:r>
          <w:delText>2 amended</w:delText>
        </w:r>
      </w:del>
      <w:bookmarkEnd w:id="2504"/>
      <w:ins w:id="2517" w:author="Master Repository Process" w:date="2024-01-02T10:44:00Z">
        <w:r>
          <w:t>260 inserted: No. 1 of 2023 s. 83.]</w:t>
        </w:r>
      </w:ins>
    </w:p>
    <w:p>
      <w:pPr>
        <w:pStyle w:val="Subsection"/>
        <w:rPr>
          <w:del w:id="2518" w:author="Master Repository Process" w:date="2024-01-02T10:44:00Z"/>
        </w:rPr>
      </w:pPr>
      <w:del w:id="2519" w:author="Master Repository Process" w:date="2024-01-02T10:44:00Z">
        <w:r>
          <w:tab/>
          <w:delText>(1)</w:delText>
        </w:r>
        <w:r>
          <w:tab/>
          <w:delText>In section 2(1) delete the definitions of:</w:delText>
        </w:r>
      </w:del>
    </w:p>
    <w:p>
      <w:pPr>
        <w:pStyle w:val="DeleteListSub"/>
        <w:rPr>
          <w:del w:id="2520" w:author="Master Repository Process" w:date="2024-01-02T10:44:00Z"/>
          <w:b/>
          <w:i/>
        </w:rPr>
      </w:pPr>
      <w:del w:id="2521" w:author="Master Repository Process" w:date="2024-01-02T10:44:00Z">
        <w:r>
          <w:rPr>
            <w:b/>
            <w:i/>
          </w:rPr>
          <w:delText>agency</w:delText>
        </w:r>
      </w:del>
    </w:p>
    <w:p>
      <w:pPr>
        <w:pStyle w:val="DeleteListSub"/>
        <w:rPr>
          <w:del w:id="2522" w:author="Master Repository Process" w:date="2024-01-02T10:44:00Z"/>
        </w:rPr>
      </w:pPr>
      <w:del w:id="2523" w:author="Master Repository Process" w:date="2024-01-02T10:44:00Z">
        <w:r>
          <w:rPr>
            <w:b/>
            <w:i/>
          </w:rPr>
          <w:delText>agency board</w:delText>
        </w:r>
      </w:del>
    </w:p>
    <w:p>
      <w:pPr>
        <w:pStyle w:val="DeleteListSub"/>
        <w:rPr>
          <w:del w:id="2524" w:author="Master Repository Process" w:date="2024-01-02T10:44:00Z"/>
        </w:rPr>
      </w:pPr>
      <w:del w:id="2525" w:author="Master Repository Process" w:date="2024-01-02T10:44:00Z">
        <w:r>
          <w:rPr>
            <w:b/>
            <w:i/>
          </w:rPr>
          <w:delText>board</w:delText>
        </w:r>
      </w:del>
    </w:p>
    <w:p>
      <w:pPr>
        <w:pStyle w:val="DeleteListSub"/>
        <w:keepNext/>
        <w:rPr>
          <w:del w:id="2526" w:author="Master Repository Process" w:date="2024-01-02T10:44:00Z"/>
          <w:b/>
          <w:i/>
        </w:rPr>
      </w:pPr>
      <w:del w:id="2527" w:author="Master Repository Process" w:date="2024-01-02T10:44:00Z">
        <w:r>
          <w:rPr>
            <w:b/>
            <w:i/>
          </w:rPr>
          <w:delText>Commonwealth Act</w:delText>
        </w:r>
      </w:del>
    </w:p>
    <w:p>
      <w:pPr>
        <w:pStyle w:val="DeleteListSub"/>
        <w:rPr>
          <w:del w:id="2528" w:author="Master Repository Process" w:date="2024-01-02T10:44:00Z"/>
          <w:b/>
          <w:i/>
        </w:rPr>
      </w:pPr>
      <w:del w:id="2529" w:author="Master Repository Process" w:date="2024-01-02T10:44:00Z">
        <w:r>
          <w:rPr>
            <w:b/>
            <w:i/>
          </w:rPr>
          <w:delText>day hospital facility</w:delText>
        </w:r>
      </w:del>
    </w:p>
    <w:p>
      <w:pPr>
        <w:pStyle w:val="DeleteListSub"/>
        <w:rPr>
          <w:del w:id="2530" w:author="Master Repository Process" w:date="2024-01-02T10:44:00Z"/>
          <w:b/>
          <w:i/>
        </w:rPr>
      </w:pPr>
      <w:del w:id="2531" w:author="Master Repository Process" w:date="2024-01-02T10:44:00Z">
        <w:r>
          <w:rPr>
            <w:b/>
            <w:i/>
          </w:rPr>
          <w:delText>Executive Director</w:delText>
        </w:r>
      </w:del>
    </w:p>
    <w:p>
      <w:pPr>
        <w:pStyle w:val="DeleteListSub"/>
        <w:rPr>
          <w:del w:id="2532" w:author="Master Repository Process" w:date="2024-01-02T10:44:00Z"/>
          <w:b/>
          <w:i/>
        </w:rPr>
      </w:pPr>
      <w:del w:id="2533" w:author="Master Repository Process" w:date="2024-01-02T10:44:00Z">
        <w:r>
          <w:rPr>
            <w:b/>
            <w:i/>
          </w:rPr>
          <w:delText>hospital</w:delText>
        </w:r>
      </w:del>
    </w:p>
    <w:p>
      <w:pPr>
        <w:pStyle w:val="DeleteListSub"/>
        <w:rPr>
          <w:del w:id="2534" w:author="Master Repository Process" w:date="2024-01-02T10:44:00Z"/>
          <w:b/>
          <w:i/>
        </w:rPr>
      </w:pPr>
      <w:del w:id="2535" w:author="Master Repository Process" w:date="2024-01-02T10:44:00Z">
        <w:r>
          <w:rPr>
            <w:b/>
            <w:i/>
          </w:rPr>
          <w:delText>hospital service</w:delText>
        </w:r>
      </w:del>
    </w:p>
    <w:p>
      <w:pPr>
        <w:pStyle w:val="DeleteListSub"/>
        <w:rPr>
          <w:del w:id="2536" w:author="Master Repository Process" w:date="2024-01-02T10:44:00Z"/>
          <w:b/>
          <w:i/>
        </w:rPr>
      </w:pPr>
      <w:del w:id="2537" w:author="Master Repository Process" w:date="2024-01-02T10:44:00Z">
        <w:r>
          <w:rPr>
            <w:b/>
            <w:i/>
          </w:rPr>
          <w:delText>hospital service provider</w:delText>
        </w:r>
      </w:del>
    </w:p>
    <w:p>
      <w:pPr>
        <w:pStyle w:val="DeleteListSub"/>
        <w:rPr>
          <w:del w:id="2538" w:author="Master Repository Process" w:date="2024-01-02T10:44:00Z"/>
          <w:b/>
          <w:i/>
        </w:rPr>
      </w:pPr>
      <w:del w:id="2539" w:author="Master Repository Process" w:date="2024-01-02T10:44:00Z">
        <w:r>
          <w:rPr>
            <w:b/>
            <w:i/>
          </w:rPr>
          <w:delText>nursing post</w:delText>
        </w:r>
      </w:del>
    </w:p>
    <w:p>
      <w:pPr>
        <w:pStyle w:val="DeleteListSub"/>
        <w:rPr>
          <w:del w:id="2540" w:author="Master Repository Process" w:date="2024-01-02T10:44:00Z"/>
          <w:b/>
          <w:i/>
        </w:rPr>
      </w:pPr>
      <w:del w:id="2541" w:author="Master Repository Process" w:date="2024-01-02T10:44:00Z">
        <w:r>
          <w:rPr>
            <w:b/>
            <w:i/>
          </w:rPr>
          <w:delText>practitioner</w:delText>
        </w:r>
      </w:del>
    </w:p>
    <w:p>
      <w:pPr>
        <w:pStyle w:val="DeleteListSub"/>
        <w:rPr>
          <w:del w:id="2542" w:author="Master Repository Process" w:date="2024-01-02T10:44:00Z"/>
          <w:b/>
          <w:i/>
        </w:rPr>
      </w:pPr>
      <w:del w:id="2543" w:author="Master Repository Process" w:date="2024-01-02T10:44:00Z">
        <w:r>
          <w:rPr>
            <w:b/>
            <w:i/>
          </w:rPr>
          <w:delText>public hospital</w:delText>
        </w:r>
      </w:del>
    </w:p>
    <w:p>
      <w:pPr>
        <w:pStyle w:val="DeleteListSub"/>
        <w:rPr>
          <w:del w:id="2544" w:author="Master Repository Process" w:date="2024-01-02T10:44:00Z"/>
          <w:b/>
          <w:i/>
        </w:rPr>
      </w:pPr>
      <w:del w:id="2545" w:author="Master Repository Process" w:date="2024-01-02T10:44:00Z">
        <w:r>
          <w:rPr>
            <w:b/>
            <w:i/>
          </w:rPr>
          <w:delText>teaching hospital</w:delText>
        </w:r>
      </w:del>
    </w:p>
    <w:p>
      <w:pPr>
        <w:pStyle w:val="Subsection"/>
        <w:rPr>
          <w:del w:id="2546" w:author="Master Repository Process" w:date="2024-01-02T10:44:00Z"/>
        </w:rPr>
      </w:pPr>
      <w:del w:id="2547" w:author="Master Repository Process" w:date="2024-01-02T10:44:00Z">
        <w:r>
          <w:tab/>
          <w:delText>(2)</w:delText>
        </w:r>
        <w:r>
          <w:tab/>
          <w:delText>In section 2(1) insert in alphabetical order:</w:delText>
        </w:r>
      </w:del>
    </w:p>
    <w:p>
      <w:pPr>
        <w:pStyle w:val="BlankOpen"/>
        <w:rPr>
          <w:del w:id="2548" w:author="Master Repository Process" w:date="2024-01-02T10:44:00Z"/>
        </w:rPr>
      </w:pPr>
    </w:p>
    <w:p>
      <w:pPr>
        <w:pStyle w:val="Heading5"/>
        <w:rPr>
          <w:ins w:id="2549" w:author="Master Repository Process" w:date="2024-01-02T10:44:00Z"/>
        </w:rPr>
      </w:pPr>
      <w:del w:id="2550" w:author="Master Repository Process" w:date="2024-01-02T10:44:00Z">
        <w:r>
          <w:tab/>
        </w:r>
      </w:del>
      <w:bookmarkStart w:id="2551" w:name="_Toc155084975"/>
      <w:ins w:id="2552" w:author="Master Repository Process" w:date="2024-01-02T10:44:00Z">
        <w:r>
          <w:rPr>
            <w:rStyle w:val="CharSectno"/>
          </w:rPr>
          <w:t>261</w:t>
        </w:r>
        <w:r>
          <w:t>.</w:t>
        </w:r>
        <w:r>
          <w:tab/>
          <w:t>Particular entities performing health services taken to be contracted health entities performing public health services</w:t>
        </w:r>
        <w:bookmarkEnd w:id="2551"/>
      </w:ins>
    </w:p>
    <w:p>
      <w:pPr>
        <w:pStyle w:val="Subsection"/>
        <w:rPr>
          <w:ins w:id="2553" w:author="Master Repository Process" w:date="2024-01-02T10:44:00Z"/>
        </w:rPr>
      </w:pPr>
      <w:ins w:id="2554" w:author="Master Repository Process" w:date="2024-01-02T10:44:00Z">
        <w:r>
          <w:tab/>
          <w:t>(1)</w:t>
        </w:r>
        <w:r>
          <w:tab/>
          <w:t>This section applies to a non</w:t>
        </w:r>
        <w:r>
          <w:noBreakHyphen/>
          <w:t xml:space="preserve">government entity that provides health services under a contract or other agreement entered into with the Premier before commencement day. </w:t>
        </w:r>
      </w:ins>
    </w:p>
    <w:p>
      <w:pPr>
        <w:pStyle w:val="Subsection"/>
        <w:rPr>
          <w:ins w:id="2555" w:author="Master Repository Process" w:date="2024-01-02T10:44:00Z"/>
        </w:rPr>
      </w:pPr>
      <w:ins w:id="2556" w:author="Master Repository Process" w:date="2024-01-02T10:44:00Z">
        <w:r>
          <w:tab/>
          <w:t>(2)</w:t>
        </w:r>
        <w:r>
          <w:tab/>
          <w:t>The non</w:t>
        </w:r>
        <w:r>
          <w:noBreakHyphen/>
          <w:t>government entity is taken to have been a contracted health entity while the contract or other agreement is in force.</w:t>
        </w:r>
      </w:ins>
    </w:p>
    <w:p>
      <w:pPr>
        <w:pStyle w:val="Subsection"/>
        <w:rPr>
          <w:ins w:id="2557" w:author="Master Repository Process" w:date="2024-01-02T10:44:00Z"/>
        </w:rPr>
      </w:pPr>
      <w:ins w:id="2558" w:author="Master Repository Process" w:date="2024-01-02T10:44:00Z">
        <w:r>
          <w:tab/>
          <w:t>(3)</w:t>
        </w:r>
        <w:r>
          <w:tab/>
          <w:t>A health service provided by the non</w:t>
        </w:r>
        <w:r>
          <w:noBreakHyphen/>
          <w:t>government entity under the contract or agreement entered into with the Premier is, and is taken to have been on and from the day on which the entity entered into the contract or agreement, a public health service.</w:t>
        </w:r>
      </w:ins>
    </w:p>
    <w:p>
      <w:pPr>
        <w:pStyle w:val="Subsection"/>
        <w:rPr>
          <w:ins w:id="2559" w:author="Master Repository Process" w:date="2024-01-02T10:44:00Z"/>
        </w:rPr>
      </w:pPr>
      <w:ins w:id="2560" w:author="Master Repository Process" w:date="2024-01-02T10:44:00Z">
        <w:r>
          <w:tab/>
          <w:t>(4)</w:t>
        </w:r>
        <w:r>
          <w:tab/>
          <w:t>Health information collected by the non</w:t>
        </w:r>
        <w:r>
          <w:noBreakHyphen/>
          <w:t>government entity before commencement day that is held in a health information management system is, and is taken to always have been, health information collected by a contracted health entity and held in the health information management system under section 215(1).</w:t>
        </w:r>
      </w:ins>
    </w:p>
    <w:p>
      <w:pPr>
        <w:pStyle w:val="Subsection"/>
        <w:rPr>
          <w:ins w:id="2561" w:author="Master Repository Process" w:date="2024-01-02T10:44:00Z"/>
        </w:rPr>
      </w:pPr>
      <w:ins w:id="2562" w:author="Master Repository Process" w:date="2024-01-02T10:44:00Z">
        <w:r>
          <w:tab/>
          <w:t>(5)</w:t>
        </w:r>
        <w:r>
          <w:tab/>
          <w:t>A staff member of the non</w:t>
        </w:r>
        <w:r>
          <w:noBreakHyphen/>
          <w:t>government entity that was given access to health information in a health information management system before commencement day is, and is taken to always have been, a staff member of a contracted health entity for the purposes of section 215(2)(c).</w:t>
        </w:r>
      </w:ins>
    </w:p>
    <w:p>
      <w:pPr>
        <w:pStyle w:val="Footnotesection"/>
        <w:rPr>
          <w:ins w:id="2563" w:author="Master Repository Process" w:date="2024-01-02T10:44:00Z"/>
        </w:rPr>
      </w:pPr>
      <w:ins w:id="2564" w:author="Master Repository Process" w:date="2024-01-02T10:44:00Z">
        <w:r>
          <w:tab/>
          <w:t>[Section 261 inserted: No. 1 of 2023 s. 83.]</w:t>
        </w:r>
      </w:ins>
    </w:p>
    <w:p>
      <w:pPr>
        <w:pStyle w:val="Heading5"/>
        <w:rPr>
          <w:ins w:id="2565" w:author="Master Repository Process" w:date="2024-01-02T10:44:00Z"/>
        </w:rPr>
      </w:pPr>
      <w:bookmarkStart w:id="2566" w:name="_Toc155084976"/>
      <w:ins w:id="2567" w:author="Master Repository Process" w:date="2024-01-02T10:44:00Z">
        <w:r>
          <w:rPr>
            <w:rStyle w:val="CharSectno"/>
          </w:rPr>
          <w:t>262</w:t>
        </w:r>
        <w:r>
          <w:t>.</w:t>
        </w:r>
        <w:r>
          <w:tab/>
          <w:t>Validation of acts done by Department CEO or authorised person in relation to land not held by Minister or Ministerial Body</w:t>
        </w:r>
        <w:bookmarkEnd w:id="2566"/>
        <w:r>
          <w:t xml:space="preserve"> </w:t>
        </w:r>
      </w:ins>
    </w:p>
    <w:p>
      <w:pPr>
        <w:pStyle w:val="Subsection"/>
        <w:rPr>
          <w:ins w:id="2568" w:author="Master Repository Process" w:date="2024-01-02T10:44:00Z"/>
        </w:rPr>
      </w:pPr>
      <w:ins w:id="2569" w:author="Master Repository Process" w:date="2024-01-02T10:44:00Z">
        <w:r>
          <w:tab/>
          <w:t>(1)</w:t>
        </w:r>
        <w:r>
          <w:tab/>
          <w:t xml:space="preserve">Subsection (2) applies if — </w:t>
        </w:r>
      </w:ins>
    </w:p>
    <w:p>
      <w:pPr>
        <w:pStyle w:val="Indenta"/>
        <w:rPr>
          <w:ins w:id="2570" w:author="Master Repository Process" w:date="2024-01-02T10:44:00Z"/>
        </w:rPr>
      </w:pPr>
      <w:ins w:id="2571" w:author="Master Repository Process" w:date="2024-01-02T10:44:00Z">
        <w:r>
          <w:tab/>
          <w:t>(a)</w:t>
        </w:r>
        <w:r>
          <w:tab/>
          <w:t xml:space="preserve">before commencement day, the Department CEO purported to do an act (the </w:t>
        </w:r>
        <w:r>
          <w:rPr>
            <w:rStyle w:val="CharDefText"/>
          </w:rPr>
          <w:t>relevant act</w:t>
        </w:r>
        <w:r>
          <w:t xml:space="preserve">) under a delegation under section 15 in relation to land vested in, or held by, a health entity (the </w:t>
        </w:r>
        <w:r>
          <w:rPr>
            <w:rStyle w:val="CharDefText"/>
          </w:rPr>
          <w:t>holding health entity</w:t>
        </w:r>
        <w:r>
          <w:t xml:space="preserve">) other than the Minister; and </w:t>
        </w:r>
      </w:ins>
    </w:p>
    <w:p>
      <w:pPr>
        <w:pStyle w:val="Indenta"/>
        <w:rPr>
          <w:ins w:id="2572" w:author="Master Repository Process" w:date="2024-01-02T10:44:00Z"/>
        </w:rPr>
      </w:pPr>
      <w:ins w:id="2573" w:author="Master Repository Process" w:date="2024-01-02T10:44:00Z">
        <w:r>
          <w:tab/>
          <w:t>(b)</w:t>
        </w:r>
        <w:r>
          <w:tab/>
          <w:t>the relevant act was not valid and effective but only because the land was not vested in, or held by, the Minister.</w:t>
        </w:r>
      </w:ins>
    </w:p>
    <w:p>
      <w:pPr>
        <w:pStyle w:val="Subsection"/>
        <w:rPr>
          <w:ins w:id="2574" w:author="Master Repository Process" w:date="2024-01-02T10:44:00Z"/>
        </w:rPr>
      </w:pPr>
      <w:ins w:id="2575" w:author="Master Repository Process" w:date="2024-01-02T10:44:00Z">
        <w:r>
          <w:tab/>
          <w:t>(2)</w:t>
        </w:r>
        <w:r>
          <w:tab/>
          <w:t xml:space="preserve">The following provisions apply, and are taken always to have applied, in relation to the relevant act — </w:t>
        </w:r>
      </w:ins>
    </w:p>
    <w:p>
      <w:pPr>
        <w:pStyle w:val="Indenta"/>
        <w:rPr>
          <w:ins w:id="2576" w:author="Master Repository Process" w:date="2024-01-02T10:44:00Z"/>
        </w:rPr>
      </w:pPr>
      <w:ins w:id="2577" w:author="Master Repository Process" w:date="2024-01-02T10:44:00Z">
        <w:r>
          <w:tab/>
          <w:t>(a)</w:t>
        </w:r>
        <w:r>
          <w:tab/>
          <w:t xml:space="preserve">the relevant act is taken — </w:t>
        </w:r>
      </w:ins>
    </w:p>
    <w:p>
      <w:pPr>
        <w:pStyle w:val="Indenti"/>
        <w:rPr>
          <w:ins w:id="2578" w:author="Master Repository Process" w:date="2024-01-02T10:44:00Z"/>
        </w:rPr>
      </w:pPr>
      <w:ins w:id="2579" w:author="Master Repository Process" w:date="2024-01-02T10:44:00Z">
        <w:r>
          <w:tab/>
          <w:t>(i)</w:t>
        </w:r>
        <w:r>
          <w:tab/>
          <w:t>to have been done by the holding health entity; and</w:t>
        </w:r>
      </w:ins>
    </w:p>
    <w:p>
      <w:pPr>
        <w:pStyle w:val="Indenti"/>
        <w:rPr>
          <w:ins w:id="2580" w:author="Master Repository Process" w:date="2024-01-02T10:44:00Z"/>
        </w:rPr>
      </w:pPr>
      <w:ins w:id="2581" w:author="Master Repository Process" w:date="2024-01-02T10:44:00Z">
        <w:r>
          <w:tab/>
          <w:t>(ii)</w:t>
        </w:r>
        <w:r>
          <w:tab/>
          <w:t>to be valid and effective;</w:t>
        </w:r>
      </w:ins>
    </w:p>
    <w:p>
      <w:pPr>
        <w:pStyle w:val="Indenta"/>
        <w:rPr>
          <w:ins w:id="2582" w:author="Master Repository Process" w:date="2024-01-02T10:44:00Z"/>
        </w:rPr>
      </w:pPr>
      <w:ins w:id="2583" w:author="Master Repository Process" w:date="2024-01-02T10:44:00Z">
        <w:r>
          <w:tab/>
          <w:t>(b)</w:t>
        </w:r>
        <w:r>
          <w:tab/>
          <w:t>to the extent necessary in consequence of, or otherwise to give full effect to, paragraph (a) — any acts (other than the relevant act) or omissions done or made, or purportedly done or made, by, or in relation to, the Department CEO or Minister are taken —</w:t>
        </w:r>
      </w:ins>
    </w:p>
    <w:p>
      <w:pPr>
        <w:pStyle w:val="Indenti"/>
        <w:rPr>
          <w:ins w:id="2584" w:author="Master Repository Process" w:date="2024-01-02T10:44:00Z"/>
        </w:rPr>
      </w:pPr>
      <w:ins w:id="2585" w:author="Master Repository Process" w:date="2024-01-02T10:44:00Z">
        <w:r>
          <w:tab/>
          <w:t>(i)</w:t>
        </w:r>
        <w:r>
          <w:tab/>
          <w:t>to have been done or made by, or in relation to, the holding health entity; and</w:t>
        </w:r>
      </w:ins>
    </w:p>
    <w:p>
      <w:pPr>
        <w:pStyle w:val="Indenti"/>
        <w:rPr>
          <w:ins w:id="2586" w:author="Master Repository Process" w:date="2024-01-02T10:44:00Z"/>
        </w:rPr>
      </w:pPr>
      <w:ins w:id="2587" w:author="Master Repository Process" w:date="2024-01-02T10:44:00Z">
        <w:r>
          <w:tab/>
          <w:t>(ii)</w:t>
        </w:r>
        <w:r>
          <w:tab/>
          <w:t>to be valid and effective;</w:t>
        </w:r>
      </w:ins>
    </w:p>
    <w:p>
      <w:pPr>
        <w:pStyle w:val="Indenta"/>
        <w:rPr>
          <w:ins w:id="2588" w:author="Master Repository Process" w:date="2024-01-02T10:44:00Z"/>
        </w:rPr>
      </w:pPr>
      <w:ins w:id="2589" w:author="Master Repository Process" w:date="2024-01-02T10:44:00Z">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ins>
    </w:p>
    <w:p>
      <w:pPr>
        <w:pStyle w:val="Subsection"/>
        <w:keepNext/>
        <w:rPr>
          <w:ins w:id="2590" w:author="Master Repository Process" w:date="2024-01-02T10:44:00Z"/>
        </w:rPr>
      </w:pPr>
      <w:ins w:id="2591" w:author="Master Repository Process" w:date="2024-01-02T10:44:00Z">
        <w:r>
          <w:tab/>
          <w:t>(3)</w:t>
        </w:r>
        <w:r>
          <w:tab/>
          <w:t xml:space="preserve">Subsection (4) applies if — </w:t>
        </w:r>
      </w:ins>
    </w:p>
    <w:p>
      <w:pPr>
        <w:pStyle w:val="Indenta"/>
        <w:rPr>
          <w:ins w:id="2592" w:author="Master Repository Process" w:date="2024-01-02T10:44:00Z"/>
        </w:rPr>
      </w:pPr>
      <w:ins w:id="2593" w:author="Master Repository Process" w:date="2024-01-02T10:44:00Z">
        <w:r>
          <w:tab/>
          <w:t>(a)</w:t>
        </w:r>
        <w:r>
          <w:tab/>
          <w:t xml:space="preserve">before commencement day, the Department CEO (or another person authorised to execute deeds or other documents) purported to execute a deed or other document under section 12(5) in relation to land vested in, or held by, a health entity (the </w:t>
        </w:r>
        <w:r>
          <w:rPr>
            <w:rStyle w:val="CharDefText"/>
          </w:rPr>
          <w:t>relevant health entity</w:t>
        </w:r>
        <w:r>
          <w:t>) other than the Ministerial Body; and</w:t>
        </w:r>
      </w:ins>
    </w:p>
    <w:p>
      <w:pPr>
        <w:pStyle w:val="Indenta"/>
        <w:rPr>
          <w:ins w:id="2594" w:author="Master Repository Process" w:date="2024-01-02T10:44:00Z"/>
        </w:rPr>
      </w:pPr>
      <w:ins w:id="2595" w:author="Master Repository Process" w:date="2024-01-02T10:44:00Z">
        <w:r>
          <w:tab/>
          <w:t>(b)</w:t>
        </w:r>
        <w:r>
          <w:tab/>
          <w:t>the document was not valid and effective but only because the land was not vested in, or held by, the Ministerial Body.</w:t>
        </w:r>
      </w:ins>
    </w:p>
    <w:p>
      <w:pPr>
        <w:pStyle w:val="Subsection"/>
        <w:rPr>
          <w:ins w:id="2596" w:author="Master Repository Process" w:date="2024-01-02T10:44:00Z"/>
        </w:rPr>
      </w:pPr>
      <w:ins w:id="2597" w:author="Master Repository Process" w:date="2024-01-02T10:44:00Z">
        <w:r>
          <w:tab/>
          <w:t>(4)</w:t>
        </w:r>
        <w:r>
          <w:tab/>
          <w:t xml:space="preserve">The following provisions apply in relation to the document — </w:t>
        </w:r>
      </w:ins>
    </w:p>
    <w:p>
      <w:pPr>
        <w:pStyle w:val="Indenta"/>
        <w:rPr>
          <w:ins w:id="2598" w:author="Master Repository Process" w:date="2024-01-02T10:44:00Z"/>
        </w:rPr>
      </w:pPr>
      <w:ins w:id="2599" w:author="Master Repository Process" w:date="2024-01-02T10:44:00Z">
        <w:r>
          <w:tab/>
          <w:t>(a)</w:t>
        </w:r>
        <w:r>
          <w:tab/>
          <w:t xml:space="preserve">the document is taken — </w:t>
        </w:r>
      </w:ins>
    </w:p>
    <w:p>
      <w:pPr>
        <w:pStyle w:val="Indenti"/>
        <w:rPr>
          <w:ins w:id="2600" w:author="Master Repository Process" w:date="2024-01-02T10:44:00Z"/>
        </w:rPr>
      </w:pPr>
      <w:ins w:id="2601" w:author="Master Repository Process" w:date="2024-01-02T10:44:00Z">
        <w:r>
          <w:tab/>
          <w:t>(i)</w:t>
        </w:r>
        <w:r>
          <w:tab/>
          <w:t>to have been executed by the relevant health entity; and</w:t>
        </w:r>
      </w:ins>
    </w:p>
    <w:p>
      <w:pPr>
        <w:pStyle w:val="Indenti"/>
        <w:rPr>
          <w:ins w:id="2602" w:author="Master Repository Process" w:date="2024-01-02T10:44:00Z"/>
        </w:rPr>
      </w:pPr>
      <w:ins w:id="2603" w:author="Master Repository Process" w:date="2024-01-02T10:44:00Z">
        <w:r>
          <w:tab/>
          <w:t>(ii)</w:t>
        </w:r>
        <w:r>
          <w:tab/>
          <w:t>to be valid and effective;</w:t>
        </w:r>
      </w:ins>
    </w:p>
    <w:p>
      <w:pPr>
        <w:pStyle w:val="Indenta"/>
        <w:rPr>
          <w:ins w:id="2604" w:author="Master Repository Process" w:date="2024-01-02T10:44:00Z"/>
        </w:rPr>
      </w:pPr>
      <w:ins w:id="2605" w:author="Master Repository Process" w:date="2024-01-02T10:44:00Z">
        <w:r>
          <w:tab/>
          <w:t>(b)</w:t>
        </w:r>
        <w:r>
          <w:tab/>
          <w:t xml:space="preserve">to the extent necessary in consequence of, or otherwise to give full effect to, paragraph (a) — any acts or omissions (other than the execution of the document) done or made, or purportedly done or made, by, or in relation to, the Department CEO or Ministerial Body are taken — </w:t>
        </w:r>
      </w:ins>
    </w:p>
    <w:p>
      <w:pPr>
        <w:pStyle w:val="Indenti"/>
        <w:rPr>
          <w:ins w:id="2606" w:author="Master Repository Process" w:date="2024-01-02T10:44:00Z"/>
        </w:rPr>
      </w:pPr>
      <w:ins w:id="2607" w:author="Master Repository Process" w:date="2024-01-02T10:44:00Z">
        <w:r>
          <w:tab/>
          <w:t>(i)</w:t>
        </w:r>
        <w:r>
          <w:tab/>
          <w:t>to have been done or made by, or in relation to, the relevant health entity; and</w:t>
        </w:r>
      </w:ins>
    </w:p>
    <w:p>
      <w:pPr>
        <w:pStyle w:val="Indenti"/>
        <w:rPr>
          <w:ins w:id="2608" w:author="Master Repository Process" w:date="2024-01-02T10:44:00Z"/>
        </w:rPr>
      </w:pPr>
      <w:ins w:id="2609" w:author="Master Repository Process" w:date="2024-01-02T10:44:00Z">
        <w:r>
          <w:tab/>
          <w:t>(ii)</w:t>
        </w:r>
        <w:r>
          <w:tab/>
          <w:t>to be valid and effective;</w:t>
        </w:r>
      </w:ins>
    </w:p>
    <w:p>
      <w:pPr>
        <w:pStyle w:val="Indenta"/>
        <w:rPr>
          <w:ins w:id="2610" w:author="Master Repository Process" w:date="2024-01-02T10:44:00Z"/>
        </w:rPr>
      </w:pPr>
      <w:ins w:id="2611" w:author="Master Repository Process" w:date="2024-01-02T10:44:00Z">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ins>
    </w:p>
    <w:p>
      <w:pPr>
        <w:pStyle w:val="Subsection"/>
        <w:rPr>
          <w:ins w:id="2612" w:author="Master Repository Process" w:date="2024-01-02T10:44:00Z"/>
        </w:rPr>
      </w:pPr>
      <w:ins w:id="2613" w:author="Master Repository Process" w:date="2024-01-02T10:44:00Z">
        <w:r>
          <w:tab/>
          <w:t>(5)</w:t>
        </w:r>
        <w:r>
          <w:tab/>
          <w:t>The rights, obligations and liabilities of all health entities and other persons are taken to be, and to always have been, in accordance with the provisions set out in subsection (2) or (4) (as the case requires).</w:t>
        </w:r>
      </w:ins>
    </w:p>
    <w:p>
      <w:pPr>
        <w:pStyle w:val="Subsection"/>
        <w:rPr>
          <w:ins w:id="2614" w:author="Master Repository Process" w:date="2024-01-02T10:44:00Z"/>
        </w:rPr>
      </w:pPr>
      <w:ins w:id="2615" w:author="Master Repository Process" w:date="2024-01-02T10:44:00Z">
        <w:r>
          <w:tab/>
          <w:t>(6)</w:t>
        </w:r>
        <w:r>
          <w:tab/>
          <w:t>This section does not limit section 260.</w:t>
        </w:r>
      </w:ins>
    </w:p>
    <w:p>
      <w:pPr>
        <w:pStyle w:val="Footnotesection"/>
        <w:rPr>
          <w:ins w:id="2616" w:author="Master Repository Process" w:date="2024-01-02T10:44:00Z"/>
        </w:rPr>
      </w:pPr>
      <w:ins w:id="2617" w:author="Master Repository Process" w:date="2024-01-02T10:44:00Z">
        <w:r>
          <w:tab/>
          <w:t>[Section 262 inserted: No. 1 of 2023 s. 83.]</w:t>
        </w:r>
      </w:ins>
    </w:p>
    <w:p>
      <w:pPr>
        <w:pStyle w:val="Heading5"/>
      </w:pPr>
      <w:bookmarkStart w:id="2618" w:name="_Toc155084977"/>
      <w:ins w:id="2619" w:author="Master Repository Process" w:date="2024-01-02T10:44:00Z">
        <w:r>
          <w:rPr>
            <w:rStyle w:val="CharSectno"/>
          </w:rPr>
          <w:t>263</w:t>
        </w:r>
        <w:r>
          <w:t>.</w:t>
        </w:r>
        <w:r>
          <w:tab/>
          <w:t xml:space="preserve">Validation of declarations of </w:t>
        </w:r>
      </w:ins>
      <w:r>
        <w:t xml:space="preserve">health service </w:t>
      </w:r>
      <w:del w:id="2620" w:author="Master Repository Process" w:date="2024-01-02T10:44:00Z">
        <w:r>
          <w:delText xml:space="preserve">has the meaning given in the </w:delText>
        </w:r>
        <w:r>
          <w:rPr>
            <w:i/>
          </w:rPr>
          <w:delText>Health Services Act 2016</w:delText>
        </w:r>
        <w:r>
          <w:delText xml:space="preserve"> section 7;</w:delText>
        </w:r>
      </w:del>
      <w:ins w:id="2621" w:author="Master Repository Process" w:date="2024-01-02T10:44:00Z">
        <w:r>
          <w:t>provider land under s. 208</w:t>
        </w:r>
      </w:ins>
      <w:bookmarkEnd w:id="2618"/>
    </w:p>
    <w:p>
      <w:pPr>
        <w:pStyle w:val="zDefstart"/>
        <w:rPr>
          <w:del w:id="2622" w:author="Master Repository Process" w:date="2024-01-02T10:44:00Z"/>
        </w:rPr>
      </w:pPr>
      <w:del w:id="2623" w:author="Master Repository Process" w:date="2024-01-02T10:44:00Z">
        <w:r>
          <w:tab/>
        </w:r>
        <w:r>
          <w:rPr>
            <w:rStyle w:val="CharDefText"/>
          </w:rPr>
          <w:delText>hospital</w:delText>
        </w:r>
        <w:r>
          <w:delText xml:space="preserve"> has the meaning given in the </w:delText>
        </w:r>
        <w:r>
          <w:rPr>
            <w:i/>
          </w:rPr>
          <w:delText>Health Services Act 2016</w:delText>
        </w:r>
        <w:r>
          <w:delText xml:space="preserve"> section 8;</w:delText>
        </w:r>
      </w:del>
    </w:p>
    <w:p>
      <w:pPr>
        <w:pStyle w:val="zDefstart"/>
        <w:rPr>
          <w:del w:id="2624" w:author="Master Repository Process" w:date="2024-01-02T10:44:00Z"/>
        </w:rPr>
      </w:pPr>
      <w:del w:id="2625" w:author="Master Repository Process" w:date="2024-01-02T10:44: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Subsection"/>
        <w:rPr>
          <w:ins w:id="2626" w:author="Master Repository Process" w:date="2024-01-02T10:44:00Z"/>
        </w:rPr>
      </w:pPr>
      <w:del w:id="2627" w:author="Master Repository Process" w:date="2024-01-02T10:44:00Z">
        <w:r>
          <w:tab/>
        </w:r>
        <w:r>
          <w:rPr>
            <w:rStyle w:val="CharDefText"/>
          </w:rPr>
          <w:delText>mental illness</w:delText>
        </w:r>
      </w:del>
      <w:ins w:id="2628" w:author="Master Repository Process" w:date="2024-01-02T10:44:00Z">
        <w:r>
          <w:tab/>
          <w:t>(1)</w:t>
        </w:r>
        <w:r>
          <w:tab/>
          <w:t xml:space="preserve">In this section — </w:t>
        </w:r>
      </w:ins>
    </w:p>
    <w:p>
      <w:pPr>
        <w:pStyle w:val="Defstart"/>
      </w:pPr>
      <w:ins w:id="2629" w:author="Master Repository Process" w:date="2024-01-02T10:44:00Z">
        <w:r>
          <w:tab/>
        </w:r>
        <w:r>
          <w:rPr>
            <w:rStyle w:val="CharDefText"/>
          </w:rPr>
          <w:t>health service provider land</w:t>
        </w:r>
      </w:ins>
      <w:r>
        <w:t xml:space="preserve"> has the meaning given in </w:t>
      </w:r>
      <w:del w:id="2630" w:author="Master Repository Process" w:date="2024-01-02T10:44:00Z">
        <w:r>
          <w:delText xml:space="preserve">the </w:delText>
        </w:r>
        <w:r>
          <w:rPr>
            <w:i/>
          </w:rPr>
          <w:delText>Mental Health Act 2014</w:delText>
        </w:r>
        <w:r>
          <w:delText xml:space="preserve"> </w:delText>
        </w:r>
      </w:del>
      <w:r>
        <w:t>section </w:t>
      </w:r>
      <w:del w:id="2631" w:author="Master Repository Process" w:date="2024-01-02T10:44:00Z">
        <w:r>
          <w:delText>4</w:delText>
        </w:r>
      </w:del>
      <w:ins w:id="2632" w:author="Master Repository Process" w:date="2024-01-02T10:44:00Z">
        <w:r>
          <w:t>207</w:t>
        </w:r>
      </w:ins>
      <w:r>
        <w:t>;</w:t>
      </w:r>
    </w:p>
    <w:p>
      <w:pPr>
        <w:pStyle w:val="Defstart"/>
        <w:rPr>
          <w:ins w:id="2633" w:author="Master Repository Process" w:date="2024-01-02T10:44:00Z"/>
        </w:rPr>
      </w:pPr>
      <w:r>
        <w:tab/>
      </w:r>
      <w:del w:id="2634" w:author="Master Repository Process" w:date="2024-01-02T10:44:00Z">
        <w:r>
          <w:rPr>
            <w:rStyle w:val="CharDefText"/>
          </w:rPr>
          <w:delText>private hospital</w:delText>
        </w:r>
      </w:del>
      <w:ins w:id="2635" w:author="Master Repository Process" w:date="2024-01-02T10:44:00Z">
        <w:r>
          <w:rPr>
            <w:rStyle w:val="CharDefText"/>
          </w:rPr>
          <w:t>provider offence</w:t>
        </w:r>
        <w:r>
          <w:t xml:space="preserve"> has the meaning given in section 212(1);</w:t>
        </w:r>
      </w:ins>
    </w:p>
    <w:p>
      <w:pPr>
        <w:pStyle w:val="Defstart"/>
        <w:rPr>
          <w:ins w:id="2636" w:author="Master Repository Process" w:date="2024-01-02T10:44:00Z"/>
        </w:rPr>
      </w:pPr>
      <w:ins w:id="2637" w:author="Master Repository Process" w:date="2024-01-02T10:44:00Z">
        <w:r>
          <w:tab/>
        </w:r>
        <w:r>
          <w:rPr>
            <w:rStyle w:val="CharDefText"/>
          </w:rPr>
          <w:t>responsible provider</w:t>
        </w:r>
        <w:r>
          <w:t xml:space="preserve"> has the meaning given in section 212(1);</w:t>
        </w:r>
      </w:ins>
    </w:p>
    <w:p>
      <w:pPr>
        <w:pStyle w:val="Defstart"/>
        <w:rPr>
          <w:ins w:id="2638" w:author="Master Repository Process" w:date="2024-01-02T10:44:00Z"/>
        </w:rPr>
      </w:pPr>
      <w:ins w:id="2639" w:author="Master Repository Process" w:date="2024-01-02T10:44:00Z">
        <w:r>
          <w:tab/>
        </w:r>
        <w:r>
          <w:rPr>
            <w:rStyle w:val="CharDefText"/>
          </w:rPr>
          <w:t>validated land</w:t>
        </w:r>
        <w:r>
          <w:t xml:space="preserve"> means land taken under subsection (3) to have been validly declared to be health</w:t>
        </w:r>
      </w:ins>
      <w:r>
        <w:t xml:space="preserve"> service provider </w:t>
      </w:r>
      <w:del w:id="2640" w:author="Master Repository Process" w:date="2024-01-02T10:44:00Z">
        <w:r>
          <w:delText>means the holder</w:delText>
        </w:r>
      </w:del>
      <w:ins w:id="2641" w:author="Master Repository Process" w:date="2024-01-02T10:44:00Z">
        <w:r>
          <w:t>land under section 208.</w:t>
        </w:r>
      </w:ins>
    </w:p>
    <w:p>
      <w:pPr>
        <w:pStyle w:val="Subsection"/>
        <w:rPr>
          <w:ins w:id="2642" w:author="Master Repository Process" w:date="2024-01-02T10:44:00Z"/>
        </w:rPr>
      </w:pPr>
      <w:ins w:id="2643" w:author="Master Repository Process" w:date="2024-01-02T10:44:00Z">
        <w:r>
          <w:tab/>
          <w:t>(2)</w:t>
        </w:r>
        <w:r>
          <w:tab/>
          <w:t xml:space="preserve">This section applies to land — </w:t>
        </w:r>
      </w:ins>
    </w:p>
    <w:p>
      <w:pPr>
        <w:pStyle w:val="Indenta"/>
        <w:rPr>
          <w:ins w:id="2644" w:author="Master Repository Process" w:date="2024-01-02T10:44:00Z"/>
        </w:rPr>
      </w:pPr>
      <w:ins w:id="2645" w:author="Master Repository Process" w:date="2024-01-02T10:44:00Z">
        <w:r>
          <w:tab/>
          <w:t>(a)</w:t>
        </w:r>
        <w:r>
          <w:tab/>
          <w:t xml:space="preserve">purportedly declared before commencement day by the Minister to be health service provider land under section 208; but </w:t>
        </w:r>
      </w:ins>
    </w:p>
    <w:p>
      <w:pPr>
        <w:pStyle w:val="Indenta"/>
        <w:rPr>
          <w:ins w:id="2646" w:author="Master Repository Process" w:date="2024-01-02T10:44:00Z"/>
        </w:rPr>
      </w:pPr>
      <w:ins w:id="2647" w:author="Master Repository Process" w:date="2024-01-02T10:44:00Z">
        <w:r>
          <w:tab/>
          <w:t>(b)</w:t>
        </w:r>
        <w:r>
          <w:tab/>
          <w:t>that was not vested in, or under the care, control and management</w:t>
        </w:r>
      </w:ins>
      <w:r>
        <w:t xml:space="preserve"> of</w:t>
      </w:r>
      <w:ins w:id="2648" w:author="Master Repository Process" w:date="2024-01-02T10:44:00Z">
        <w:r>
          <w:t>,</w:t>
        </w:r>
      </w:ins>
      <w:r>
        <w:t xml:space="preserve"> a </w:t>
      </w:r>
      <w:del w:id="2649" w:author="Master Repository Process" w:date="2024-01-02T10:44:00Z">
        <w:r>
          <w:delText>licence granted</w:delText>
        </w:r>
      </w:del>
      <w:ins w:id="2650" w:author="Master Repository Process" w:date="2024-01-02T10:44:00Z">
        <w:r>
          <w:t>health service provider when or after the land was so declared.</w:t>
        </w:r>
      </w:ins>
    </w:p>
    <w:p>
      <w:pPr>
        <w:pStyle w:val="Subsection"/>
        <w:rPr>
          <w:ins w:id="2651" w:author="Master Repository Process" w:date="2024-01-02T10:44:00Z"/>
        </w:rPr>
      </w:pPr>
      <w:ins w:id="2652" w:author="Master Repository Process" w:date="2024-01-02T10:44:00Z">
        <w:r>
          <w:tab/>
          <w:t>(3)</w:t>
        </w:r>
        <w:r>
          <w:tab/>
          <w:t>The land is taken to be, and to always have been, validly declared to be health service provider land</w:t>
        </w:r>
      </w:ins>
      <w:r>
        <w:t xml:space="preserve"> under </w:t>
      </w:r>
      <w:ins w:id="2653" w:author="Master Repository Process" w:date="2024-01-02T10:44:00Z">
        <w:r>
          <w:t>section 208 for so long as the declaration purported to be in operation.</w:t>
        </w:r>
      </w:ins>
    </w:p>
    <w:p>
      <w:pPr>
        <w:pStyle w:val="Subsection"/>
        <w:rPr>
          <w:ins w:id="2654" w:author="Master Repository Process" w:date="2024-01-02T10:44:00Z"/>
        </w:rPr>
      </w:pPr>
      <w:ins w:id="2655" w:author="Master Repository Process" w:date="2024-01-02T10:44:00Z">
        <w:r>
          <w:tab/>
          <w:t>(4)</w:t>
        </w:r>
        <w:r>
          <w:tab/>
          <w:t>The rights, obligations and liabilities of all health entities and other persons are taken to be, and to always have been, the same as if the validated land had been validly declared under section 208 to be health service provider land.</w:t>
        </w:r>
      </w:ins>
    </w:p>
    <w:p>
      <w:pPr>
        <w:pStyle w:val="Subsection"/>
        <w:rPr>
          <w:ins w:id="2656" w:author="Master Repository Process" w:date="2024-01-02T10:44:00Z"/>
        </w:rPr>
      </w:pPr>
      <w:ins w:id="2657" w:author="Master Repository Process" w:date="2024-01-02T10:44:00Z">
        <w:r>
          <w:tab/>
          <w:t>(5)</w:t>
        </w:r>
        <w:r>
          <w:tab/>
          <w:t xml:space="preserve">Anything done, or purportedly done, in relation to validated land before commencement day is as valid and effective as it would have been if the validated land had been validly declared under section 208 to be health service provider land at the time the thing was done. </w:t>
        </w:r>
      </w:ins>
    </w:p>
    <w:p>
      <w:pPr>
        <w:pStyle w:val="Subsection"/>
        <w:rPr>
          <w:ins w:id="2658" w:author="Master Repository Process" w:date="2024-01-02T10:44:00Z"/>
        </w:rPr>
      </w:pPr>
      <w:ins w:id="2659" w:author="Master Repository Process" w:date="2024-01-02T10:44:00Z">
        <w:r>
          <w:tab/>
          <w:t>(6)</w:t>
        </w:r>
        <w:r>
          <w:tab/>
          <w:t xml:space="preserve">In subsection (5), a reference to the doing of anything includes a reference to any omission to do anything. </w:t>
        </w:r>
      </w:ins>
    </w:p>
    <w:p>
      <w:pPr>
        <w:pStyle w:val="Subsection"/>
        <w:rPr>
          <w:ins w:id="2660" w:author="Master Repository Process" w:date="2024-01-02T10:44:00Z"/>
        </w:rPr>
      </w:pPr>
      <w:ins w:id="2661" w:author="Master Repository Process" w:date="2024-01-02T10:44:00Z">
        <w:r>
          <w:tab/>
          <w:t>(7)</w:t>
        </w:r>
        <w:r>
          <w:tab/>
          <w:t xml:space="preserve">Regulations made under Part 16 and the offence under section 211(4) in relation to health service provider land are taken to have, and to have always had, full force and effect in relation to validated land. </w:t>
        </w:r>
      </w:ins>
    </w:p>
    <w:p>
      <w:pPr>
        <w:pStyle w:val="Subsection"/>
        <w:rPr>
          <w:ins w:id="2662" w:author="Master Repository Process" w:date="2024-01-02T10:44:00Z"/>
        </w:rPr>
      </w:pPr>
      <w:ins w:id="2663" w:author="Master Repository Process" w:date="2024-01-02T10:44:00Z">
        <w:r>
          <w:tab/>
          <w:t>(8)</w:t>
        </w:r>
        <w:r>
          <w:tab/>
          <w:t xml:space="preserve">In a proceeding for a provider offence in relation to validated land commenced before commencement day — </w:t>
        </w:r>
      </w:ins>
    </w:p>
    <w:p>
      <w:pPr>
        <w:pStyle w:val="Indenta"/>
        <w:rPr>
          <w:ins w:id="2664" w:author="Master Repository Process" w:date="2024-01-02T10:44:00Z"/>
        </w:rPr>
      </w:pPr>
      <w:ins w:id="2665" w:author="Master Repository Process" w:date="2024-01-02T10:44:00Z">
        <w:r>
          <w:tab/>
          <w:t>(a)</w:t>
        </w:r>
        <w:r>
          <w:tab/>
          <w:t>the proceeding is taken to have validly commenced; and</w:t>
        </w:r>
      </w:ins>
    </w:p>
    <w:p>
      <w:pPr>
        <w:pStyle w:val="Indenta"/>
        <w:rPr>
          <w:ins w:id="2666" w:author="Master Repository Process" w:date="2024-01-02T10:44:00Z"/>
        </w:rPr>
      </w:pPr>
      <w:ins w:id="2667" w:author="Master Repository Process" w:date="2024-01-02T10:44:00Z">
        <w:r>
          <w:tab/>
          <w:t>(b)</w:t>
        </w:r>
        <w:r>
          <w:tab/>
          <w:t>if the proceeding was commenced in the name of a health service provider under section 212(2), the health service provider is taken to be the responsible provider in relation to the validated land where the provider offence occurred.</w:t>
        </w:r>
      </w:ins>
    </w:p>
    <w:p>
      <w:pPr>
        <w:pStyle w:val="Subsection"/>
        <w:rPr>
          <w:ins w:id="2668" w:author="Master Repository Process" w:date="2024-01-02T10:44:00Z"/>
        </w:rPr>
      </w:pPr>
      <w:ins w:id="2669" w:author="Master Repository Process" w:date="2024-01-02T10:44:00Z">
        <w:r>
          <w:tab/>
          <w:t>(9)</w:t>
        </w:r>
        <w:r>
          <w:tab/>
          <w:t xml:space="preserve">If a person was convicted of a provider offence in relation to validated land before commencement day, the conviction cannot be quashed or set aside only on the ground that the validated land was not validated land when the provider offence was committed. </w:t>
        </w:r>
      </w:ins>
    </w:p>
    <w:p>
      <w:pPr>
        <w:pStyle w:val="Subsection"/>
        <w:rPr>
          <w:ins w:id="2670" w:author="Master Repository Process" w:date="2024-01-02T10:44:00Z"/>
        </w:rPr>
      </w:pPr>
      <w:ins w:id="2671" w:author="Master Repository Process" w:date="2024-01-02T10:44:00Z">
        <w:r>
          <w:tab/>
          <w:t>(10)</w:t>
        </w:r>
        <w:r>
          <w:tab/>
          <w:t>If an infringement notice was issued in relation to a provider offence before commencement day, the infringement notice cannot be invalidated only on the ground that the validated land was not validated land when the infringement notice was issued.</w:t>
        </w:r>
      </w:ins>
    </w:p>
    <w:p>
      <w:pPr>
        <w:pStyle w:val="Subsection"/>
        <w:rPr>
          <w:ins w:id="2672" w:author="Master Repository Process" w:date="2024-01-02T10:44:00Z"/>
        </w:rPr>
      </w:pPr>
      <w:ins w:id="2673" w:author="Master Repository Process" w:date="2024-01-02T10:44:00Z">
        <w:r>
          <w:tab/>
          <w:t>(11)</w:t>
        </w:r>
        <w:r>
          <w:tab/>
          <w:t>If a pecuniary penalty was paid to a health service provider under section 212(5) for a provider offence in relation to validated land, the payment to the health service provider is taken to have been validly made to the responsible provider under section 212(5).</w:t>
        </w:r>
      </w:ins>
    </w:p>
    <w:p>
      <w:pPr>
        <w:pStyle w:val="Footnotesection"/>
        <w:rPr>
          <w:ins w:id="2674" w:author="Master Repository Process" w:date="2024-01-02T10:44:00Z"/>
        </w:rPr>
      </w:pPr>
      <w:ins w:id="2675" w:author="Master Repository Process" w:date="2024-01-02T10:44:00Z">
        <w:r>
          <w:tab/>
          <w:t>[Section 263 inserted: No. 1 of 2023 s. 83.]</w:t>
        </w:r>
      </w:ins>
    </w:p>
    <w:p>
      <w:pPr>
        <w:pStyle w:val="Heading5"/>
        <w:rPr>
          <w:ins w:id="2676" w:author="Master Repository Process" w:date="2024-01-02T10:44:00Z"/>
        </w:rPr>
      </w:pPr>
      <w:bookmarkStart w:id="2677" w:name="_Toc155084978"/>
      <w:ins w:id="2678" w:author="Master Repository Process" w:date="2024-01-02T10:44:00Z">
        <w:r>
          <w:rPr>
            <w:rStyle w:val="CharSectno"/>
          </w:rPr>
          <w:t>264</w:t>
        </w:r>
        <w:r>
          <w:t>.</w:t>
        </w:r>
        <w:r>
          <w:tab/>
          <w:t>Exemption from State tax</w:t>
        </w:r>
        <w:bookmarkEnd w:id="2677"/>
      </w:ins>
    </w:p>
    <w:p>
      <w:pPr>
        <w:pStyle w:val="Subsection"/>
        <w:keepNext/>
        <w:rPr>
          <w:ins w:id="2679" w:author="Master Repository Process" w:date="2024-01-02T10:44:00Z"/>
        </w:rPr>
      </w:pPr>
      <w:ins w:id="2680" w:author="Master Repository Process" w:date="2024-01-02T10:44:00Z">
        <w:r>
          <w:tab/>
          <w:t>(1)</w:t>
        </w:r>
        <w:r>
          <w:tab/>
          <w:t xml:space="preserve">State tax is not payable in relation to — </w:t>
        </w:r>
      </w:ins>
    </w:p>
    <w:p>
      <w:pPr>
        <w:pStyle w:val="Indenta"/>
      </w:pPr>
      <w:ins w:id="2681" w:author="Master Repository Process" w:date="2024-01-02T10:44:00Z">
        <w:r>
          <w:tab/>
          <w:t>(a)</w:t>
        </w:r>
        <w:r>
          <w:tab/>
          <w:t xml:space="preserve">anything that occurs by operation of </w:t>
        </w:r>
      </w:ins>
      <w:r>
        <w:t xml:space="preserve">this </w:t>
      </w:r>
      <w:del w:id="2682" w:author="Master Repository Process" w:date="2024-01-02T10:44:00Z">
        <w:r>
          <w:delText>Act to conduct a private hospital or a private psychiatric hostel;</w:delText>
        </w:r>
      </w:del>
      <w:ins w:id="2683" w:author="Master Repository Process" w:date="2024-01-02T10:44:00Z">
        <w:r>
          <w:t>Division; or</w:t>
        </w:r>
      </w:ins>
    </w:p>
    <w:p>
      <w:pPr>
        <w:pStyle w:val="Indenta"/>
        <w:rPr>
          <w:ins w:id="2684" w:author="Master Repository Process" w:date="2024-01-02T10:44:00Z"/>
        </w:rPr>
      </w:pPr>
      <w:del w:id="2685" w:author="Master Repository Process" w:date="2024-01-02T10:44:00Z">
        <w:r>
          <w:tab/>
        </w:r>
        <w:r>
          <w:rPr>
            <w:rStyle w:val="CharDefText"/>
          </w:rPr>
          <w:delText>private psychiatric hostel</w:delText>
        </w:r>
        <w:r>
          <w:delText xml:space="preserve"> </w:delText>
        </w:r>
      </w:del>
      <w:ins w:id="2686" w:author="Master Repository Process" w:date="2024-01-02T10:44:00Z">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ins>
    </w:p>
    <w:p>
      <w:pPr>
        <w:pStyle w:val="Subsection"/>
        <w:rPr>
          <w:ins w:id="2687" w:author="Master Repository Process" w:date="2024-01-02T10:44:00Z"/>
        </w:rPr>
      </w:pPr>
      <w:ins w:id="2688" w:author="Master Repository Process" w:date="2024-01-02T10:44:00Z">
        <w:r>
          <w:tab/>
          <w:t>(2)</w:t>
        </w:r>
        <w:r>
          <w:tab/>
          <w:t xml:space="preserve">The Minister may certify in writing that — </w:t>
        </w:r>
      </w:ins>
    </w:p>
    <w:p>
      <w:pPr>
        <w:pStyle w:val="Indenta"/>
        <w:rPr>
          <w:ins w:id="2689" w:author="Master Repository Process" w:date="2024-01-02T10:44:00Z"/>
        </w:rPr>
      </w:pPr>
      <w:ins w:id="2690" w:author="Master Repository Process" w:date="2024-01-02T10:44:00Z">
        <w:r>
          <w:tab/>
          <w:t>(a)</w:t>
        </w:r>
        <w:r>
          <w:tab/>
          <w:t>a specified thing occurred by operation of this Division; or</w:t>
        </w:r>
      </w:ins>
    </w:p>
    <w:p>
      <w:pPr>
        <w:pStyle w:val="Indenta"/>
        <w:rPr>
          <w:ins w:id="2691" w:author="Master Repository Process" w:date="2024-01-02T10:44:00Z"/>
        </w:rPr>
      </w:pPr>
      <w:ins w:id="2692" w:author="Master Repository Process" w:date="2024-01-02T10:44:00Z">
        <w:r>
          <w:tab/>
          <w:t>(b)</w:t>
        </w:r>
        <w:r>
          <w:tab/>
          <w:t>a specified thing was done under this Division, or to give effect to this Division, or for a purpose connected with or arising out of giving effect to this Division.</w:t>
        </w:r>
      </w:ins>
    </w:p>
    <w:p>
      <w:pPr>
        <w:pStyle w:val="Subsection"/>
        <w:rPr>
          <w:ins w:id="2693" w:author="Master Repository Process" w:date="2024-01-02T10:44:00Z"/>
        </w:rPr>
      </w:pPr>
      <w:ins w:id="2694" w:author="Master Repository Process" w:date="2024-01-02T10:44:00Z">
        <w:r>
          <w:tab/>
          <w:t>(3)</w:t>
        </w:r>
        <w:r>
          <w:tab/>
          <w:t>For all purposes and in all proceedings, a certificate under subsection (2) is sufficient evidence of the matters it certifies unless the contrary is shown.</w:t>
        </w:r>
      </w:ins>
    </w:p>
    <w:p>
      <w:pPr>
        <w:pStyle w:val="Footnotesection"/>
        <w:rPr>
          <w:ins w:id="2695" w:author="Master Repository Process" w:date="2024-01-02T10:44:00Z"/>
        </w:rPr>
      </w:pPr>
      <w:ins w:id="2696" w:author="Master Repository Process" w:date="2024-01-02T10:44:00Z">
        <w:r>
          <w:tab/>
          <w:t>[Section 264 inserted: No. 1 of 2023 s. 83.]</w:t>
        </w:r>
      </w:ins>
    </w:p>
    <w:p>
      <w:pPr>
        <w:pStyle w:val="Heading3"/>
        <w:rPr>
          <w:ins w:id="2697" w:author="Master Repository Process" w:date="2024-01-02T10:44:00Z"/>
        </w:rPr>
      </w:pPr>
      <w:bookmarkStart w:id="2698" w:name="_Toc155084979"/>
      <w:ins w:id="2699" w:author="Master Repository Process" w:date="2024-01-02T10:44:00Z">
        <w:r>
          <w:rPr>
            <w:rStyle w:val="CharDivNo"/>
          </w:rPr>
          <w:t>Division 2</w:t>
        </w:r>
        <w:r>
          <w:t> — </w:t>
        </w:r>
        <w:r>
          <w:rPr>
            <w:rStyle w:val="CharDivText"/>
          </w:rPr>
          <w:t>Transitional provisions about reserves on eligible Crown land</w:t>
        </w:r>
        <w:bookmarkEnd w:id="2698"/>
      </w:ins>
    </w:p>
    <w:p>
      <w:pPr>
        <w:pStyle w:val="Footnoteheading"/>
        <w:keepNext/>
        <w:rPr>
          <w:ins w:id="2700" w:author="Master Repository Process" w:date="2024-01-02T10:44:00Z"/>
        </w:rPr>
      </w:pPr>
      <w:ins w:id="2701" w:author="Master Repository Process" w:date="2024-01-02T10:44:00Z">
        <w:r>
          <w:tab/>
          <w:t>[Heading inserted: No. 1 of 2023 s. 84.]</w:t>
        </w:r>
      </w:ins>
    </w:p>
    <w:p>
      <w:pPr>
        <w:pStyle w:val="Heading5"/>
        <w:rPr>
          <w:ins w:id="2702" w:author="Master Repository Process" w:date="2024-01-02T10:44:00Z"/>
        </w:rPr>
      </w:pPr>
      <w:bookmarkStart w:id="2703" w:name="_Toc155084980"/>
      <w:ins w:id="2704" w:author="Master Repository Process" w:date="2024-01-02T10:44:00Z">
        <w:r>
          <w:rPr>
            <w:rStyle w:val="CharSectno"/>
          </w:rPr>
          <w:t>265</w:t>
        </w:r>
        <w:r>
          <w:t>.</w:t>
        </w:r>
        <w:r>
          <w:tab/>
          <w:t>Terms used</w:t>
        </w:r>
        <w:bookmarkEnd w:id="2703"/>
      </w:ins>
    </w:p>
    <w:p>
      <w:pPr>
        <w:pStyle w:val="Subsection"/>
        <w:keepNext/>
        <w:rPr>
          <w:ins w:id="2705" w:author="Master Repository Process" w:date="2024-01-02T10:44:00Z"/>
        </w:rPr>
      </w:pPr>
      <w:ins w:id="2706" w:author="Master Repository Process" w:date="2024-01-02T10:44:00Z">
        <w:r>
          <w:tab/>
        </w:r>
        <w:r>
          <w:tab/>
          <w:t xml:space="preserve">In this Division — </w:t>
        </w:r>
      </w:ins>
    </w:p>
    <w:p>
      <w:pPr>
        <w:pStyle w:val="Defstart"/>
        <w:keepNext/>
        <w:rPr>
          <w:ins w:id="2707" w:author="Master Repository Process" w:date="2024-01-02T10:44:00Z"/>
        </w:rPr>
      </w:pPr>
      <w:ins w:id="2708" w:author="Master Repository Process" w:date="2024-01-02T10:44:00Z">
        <w:r>
          <w:tab/>
        </w:r>
        <w:r>
          <w:rPr>
            <w:rStyle w:val="CharDefText"/>
          </w:rPr>
          <w:t>eligible Crown land</w:t>
        </w:r>
        <w:r>
          <w:t xml:space="preserve"> — </w:t>
        </w:r>
      </w:ins>
    </w:p>
    <w:p>
      <w:pPr>
        <w:pStyle w:val="Defpara"/>
        <w:keepNext/>
        <w:rPr>
          <w:ins w:id="2709" w:author="Master Repository Process" w:date="2024-01-02T10:44:00Z"/>
        </w:rPr>
      </w:pPr>
      <w:ins w:id="2710" w:author="Master Repository Process" w:date="2024-01-02T10:44:00Z">
        <w:r>
          <w:tab/>
          <w:t>(a)</w:t>
        </w:r>
        <w:r>
          <w:tab/>
        </w:r>
      </w:ins>
      <w:r>
        <w:t xml:space="preserve">means </w:t>
      </w:r>
      <w:del w:id="2711" w:author="Master Repository Process" w:date="2024-01-02T10:44:00Z">
        <w:r>
          <w:delText xml:space="preserve">private premises in </w:delText>
        </w:r>
      </w:del>
      <w:ins w:id="2712" w:author="Master Repository Process" w:date="2024-01-02T10:44:00Z">
        <w:r>
          <w:t xml:space="preserve">Crown land that is — </w:t>
        </w:r>
      </w:ins>
    </w:p>
    <w:p>
      <w:pPr>
        <w:pStyle w:val="Defsubpara"/>
        <w:rPr>
          <w:ins w:id="2713" w:author="Master Repository Process" w:date="2024-01-02T10:44:00Z"/>
        </w:rPr>
      </w:pPr>
      <w:ins w:id="2714" w:author="Master Repository Process" w:date="2024-01-02T10:44:00Z">
        <w:r>
          <w:tab/>
          <w:t>(i)</w:t>
        </w:r>
        <w:r>
          <w:tab/>
          <w:t xml:space="preserve">a reserve under the </w:t>
        </w:r>
        <w:r>
          <w:rPr>
            <w:i/>
          </w:rPr>
          <w:t>Land Administration Act 1997</w:t>
        </w:r>
        <w:r>
          <w:t xml:space="preserve"> section 41 in respect of </w:t>
        </w:r>
      </w:ins>
      <w:r>
        <w:t xml:space="preserve">which </w:t>
      </w:r>
      <w:del w:id="2715" w:author="Master Repository Process" w:date="2024-01-02T10:44:00Z">
        <w:r>
          <w:delText>3</w:delText>
        </w:r>
      </w:del>
      <w:ins w:id="2716" w:author="Master Repository Process" w:date="2024-01-02T10:44:00Z">
        <w:r>
          <w:t>a reserve health entity is the management body for the land; and</w:t>
        </w:r>
      </w:ins>
    </w:p>
    <w:p>
      <w:pPr>
        <w:pStyle w:val="Defsubpara"/>
        <w:keepNext/>
        <w:rPr>
          <w:ins w:id="2717" w:author="Master Repository Process" w:date="2024-01-02T10:44:00Z"/>
        </w:rPr>
      </w:pPr>
      <w:ins w:id="2718" w:author="Master Repository Process" w:date="2024-01-02T10:44:00Z">
        <w:r>
          <w:tab/>
          <w:t>(ii)</w:t>
        </w:r>
        <w:r>
          <w:tab/>
          <w:t>reserved for a health purpose;</w:t>
        </w:r>
      </w:ins>
    </w:p>
    <w:p>
      <w:pPr>
        <w:pStyle w:val="Defpara"/>
        <w:rPr>
          <w:ins w:id="2719" w:author="Master Repository Process" w:date="2024-01-02T10:44:00Z"/>
        </w:rPr>
      </w:pPr>
      <w:ins w:id="2720" w:author="Master Repository Process" w:date="2024-01-02T10:44:00Z">
        <w:r>
          <w:tab/>
        </w:r>
        <w:r>
          <w:tab/>
          <w:t>but</w:t>
        </w:r>
      </w:ins>
    </w:p>
    <w:p>
      <w:pPr>
        <w:pStyle w:val="Defpara"/>
        <w:rPr>
          <w:ins w:id="2721" w:author="Master Repository Process" w:date="2024-01-02T10:44:00Z"/>
        </w:rPr>
      </w:pPr>
      <w:ins w:id="2722" w:author="Master Repository Process" w:date="2024-01-02T10:44:00Z">
        <w:r>
          <w:tab/>
          <w:t>(b)</w:t>
        </w:r>
        <w:r>
          <w:tab/>
          <w:t xml:space="preserve">does not include The Queen Elizabeth II Medical Centre Reserve reserved under the </w:t>
        </w:r>
        <w:r>
          <w:rPr>
            <w:i/>
          </w:rPr>
          <w:t>Queen Elizabeth II Medical Centre Act 1966</w:t>
        </w:r>
        <w:r>
          <w:t xml:space="preserve"> section 6;</w:t>
        </w:r>
      </w:ins>
    </w:p>
    <w:p>
      <w:pPr>
        <w:pStyle w:val="Defstart"/>
        <w:keepNext/>
        <w:rPr>
          <w:ins w:id="2723" w:author="Master Repository Process" w:date="2024-01-02T10:44:00Z"/>
        </w:rPr>
      </w:pPr>
      <w:ins w:id="2724" w:author="Master Repository Process" w:date="2024-01-02T10:44:00Z">
        <w:r>
          <w:tab/>
        </w:r>
        <w:r>
          <w:rPr>
            <w:rStyle w:val="CharDefText"/>
          </w:rPr>
          <w:t>health purpose</w:t>
        </w:r>
        <w:r>
          <w:t xml:space="preserve"> means any or all of the following purposes — </w:t>
        </w:r>
      </w:ins>
    </w:p>
    <w:p>
      <w:pPr>
        <w:pStyle w:val="Defpara"/>
        <w:rPr>
          <w:ins w:id="2725" w:author="Master Repository Process" w:date="2024-01-02T10:44:00Z"/>
        </w:rPr>
      </w:pPr>
      <w:ins w:id="2726" w:author="Master Repository Process" w:date="2024-01-02T10:44:00Z">
        <w:r>
          <w:tab/>
          <w:t>(a)</w:t>
        </w:r>
        <w:r>
          <w:tab/>
          <w:t>the purposes of this Act or the former Act;</w:t>
        </w:r>
      </w:ins>
    </w:p>
    <w:p>
      <w:pPr>
        <w:pStyle w:val="Defpara"/>
        <w:rPr>
          <w:ins w:id="2727" w:author="Master Repository Process" w:date="2024-01-02T10:44:00Z"/>
        </w:rPr>
      </w:pPr>
      <w:ins w:id="2728" w:author="Master Repository Process" w:date="2024-01-02T10:44:00Z">
        <w:r>
          <w:tab/>
          <w:t>(b)</w:t>
        </w:r>
        <w:r>
          <w:tab/>
          <w:t>the purpose of providing a health service;</w:t>
        </w:r>
      </w:ins>
    </w:p>
    <w:p>
      <w:pPr>
        <w:pStyle w:val="Defpara"/>
        <w:keepNext/>
        <w:rPr>
          <w:ins w:id="2729" w:author="Master Repository Process" w:date="2024-01-02T10:44:00Z"/>
        </w:rPr>
      </w:pPr>
      <w:ins w:id="2730" w:author="Master Repository Process" w:date="2024-01-02T10:44:00Z">
        <w:r>
          <w:tab/>
          <w:t>(c)</w:t>
        </w:r>
        <w:r>
          <w:tab/>
          <w:t>a purpose associated with, or in relation to, the purposes of this Act, the former Act or providing a health service;</w:t>
        </w:r>
      </w:ins>
    </w:p>
    <w:p>
      <w:pPr>
        <w:pStyle w:val="PermNoteHeading"/>
        <w:rPr>
          <w:ins w:id="2731" w:author="Master Repository Process" w:date="2024-01-02T10:44:00Z"/>
        </w:rPr>
      </w:pPr>
      <w:ins w:id="2732" w:author="Master Repository Process" w:date="2024-01-02T10:44:00Z">
        <w:r>
          <w:tab/>
          <w:t>Example for paragraph (c):</w:t>
        </w:r>
      </w:ins>
    </w:p>
    <w:p>
      <w:pPr>
        <w:pStyle w:val="PermNoteText"/>
        <w:rPr>
          <w:ins w:id="2733" w:author="Master Repository Process" w:date="2024-01-02T10:44:00Z"/>
        </w:rPr>
      </w:pPr>
      <w:ins w:id="2734" w:author="Master Repository Process" w:date="2024-01-02T10:44:00Z">
        <w:r>
          <w:tab/>
        </w:r>
        <w:r>
          <w:tab/>
          <w:t>Land used for accommodating staff who provide a health service.</w:t>
        </w:r>
      </w:ins>
    </w:p>
    <w:p>
      <w:pPr>
        <w:pStyle w:val="Defstart"/>
        <w:rPr>
          <w:ins w:id="2735" w:author="Master Repository Process" w:date="2024-01-02T10:44:00Z"/>
        </w:rPr>
      </w:pPr>
      <w:ins w:id="2736" w:author="Master Repository Process" w:date="2024-01-02T10:44:00Z">
        <w:r>
          <w:tab/>
        </w:r>
        <w:r>
          <w:rPr>
            <w:rStyle w:val="CharDefText"/>
          </w:rPr>
          <w:t>reserve change day</w:t>
        </w:r>
        <w:r>
          <w:t xml:space="preserve"> means the day on which the </w:t>
        </w:r>
        <w:r>
          <w:rPr>
            <w:i/>
          </w:rPr>
          <w:t xml:space="preserve">Health Services Amendment Act 2023 </w:t>
        </w:r>
        <w:r>
          <w:t>section 84 comes into operation;</w:t>
        </w:r>
      </w:ins>
    </w:p>
    <w:p>
      <w:pPr>
        <w:pStyle w:val="Defstart"/>
        <w:keepNext/>
        <w:rPr>
          <w:ins w:id="2737" w:author="Master Repository Process" w:date="2024-01-02T10:44:00Z"/>
        </w:rPr>
      </w:pPr>
      <w:ins w:id="2738" w:author="Master Repository Process" w:date="2024-01-02T10:44:00Z">
        <w:r>
          <w:tab/>
        </w:r>
        <w:r>
          <w:rPr>
            <w:rStyle w:val="CharDefText"/>
          </w:rPr>
          <w:t>reserve health entity</w:t>
        </w:r>
        <w:r>
          <w:t xml:space="preserve"> — </w:t>
        </w:r>
      </w:ins>
    </w:p>
    <w:p>
      <w:pPr>
        <w:pStyle w:val="Defpara"/>
        <w:rPr>
          <w:ins w:id="2739" w:author="Master Repository Process" w:date="2024-01-02T10:44:00Z"/>
        </w:rPr>
      </w:pPr>
      <w:ins w:id="2740" w:author="Master Repository Process" w:date="2024-01-02T10:44:00Z">
        <w:r>
          <w:tab/>
          <w:t>(a)</w:t>
        </w:r>
        <w:r>
          <w:tab/>
          <w:t>means a health entity as defined in section 194(1); but</w:t>
        </w:r>
      </w:ins>
    </w:p>
    <w:p>
      <w:pPr>
        <w:pStyle w:val="Defpara"/>
        <w:keepNext/>
        <w:rPr>
          <w:ins w:id="2741" w:author="Master Repository Process" w:date="2024-01-02T10:44:00Z"/>
        </w:rPr>
      </w:pPr>
      <w:ins w:id="2742" w:author="Master Repository Process" w:date="2024-01-02T10:44:00Z">
        <w:r>
          <w:tab/>
          <w:t>(b)</w:t>
        </w:r>
        <w:r>
          <w:tab/>
          <w:t>does not include the Crown or the State.</w:t>
        </w:r>
      </w:ins>
    </w:p>
    <w:p>
      <w:pPr>
        <w:pStyle w:val="Footnotesection"/>
        <w:rPr>
          <w:ins w:id="2743" w:author="Master Repository Process" w:date="2024-01-02T10:44:00Z"/>
        </w:rPr>
      </w:pPr>
      <w:ins w:id="2744" w:author="Master Repository Process" w:date="2024-01-02T10:44:00Z">
        <w:r>
          <w:tab/>
          <w:t>[Section 265 inserted: No. 1 of 2023 s. 84.]</w:t>
        </w:r>
      </w:ins>
    </w:p>
    <w:p>
      <w:pPr>
        <w:pStyle w:val="Heading5"/>
        <w:rPr>
          <w:ins w:id="2745" w:author="Master Repository Process" w:date="2024-01-02T10:44:00Z"/>
        </w:rPr>
      </w:pPr>
      <w:bookmarkStart w:id="2746" w:name="_Toc155084981"/>
      <w:ins w:id="2747" w:author="Master Repository Process" w:date="2024-01-02T10:44:00Z">
        <w:r>
          <w:rPr>
            <w:rStyle w:val="CharSectno"/>
          </w:rPr>
          <w:t>266</w:t>
        </w:r>
        <w:r>
          <w:t>.</w:t>
        </w:r>
        <w:r>
          <w:tab/>
          <w:t>Change of management body of Crown reserves in relation to eligible Crown land</w:t>
        </w:r>
        <w:bookmarkEnd w:id="2746"/>
      </w:ins>
    </w:p>
    <w:p>
      <w:pPr>
        <w:pStyle w:val="Subsection"/>
        <w:rPr>
          <w:ins w:id="2748" w:author="Master Repository Process" w:date="2024-01-02T10:44:00Z"/>
        </w:rPr>
      </w:pPr>
      <w:ins w:id="2749" w:author="Master Repository Process" w:date="2024-01-02T10:44:00Z">
        <w:r>
          <w:tab/>
          <w:t>(1)</w:t>
        </w:r>
        <w:r>
          <w:tab/>
          <w:t xml:space="preserve">The Minister may, by order (a </w:t>
        </w:r>
        <w:r>
          <w:rPr>
            <w:rStyle w:val="CharDefText"/>
          </w:rPr>
          <w:t>reserve order</w:t>
        </w:r>
        <w:r>
          <w:t xml:space="preserve">) published in the </w:t>
        </w:r>
        <w:r>
          <w:rPr>
            <w:i/>
          </w:rPr>
          <w:t>Gazette</w:t>
        </w:r>
        <w:r>
          <w:t xml:space="preserve">, change the management body of eligible Crown land from a reserve health entity to the Ministerial Body or a health service provider for the purposes of the </w:t>
        </w:r>
        <w:r>
          <w:rPr>
            <w:i/>
          </w:rPr>
          <w:t>Land Administration Act 1997</w:t>
        </w:r>
        <w:r>
          <w:t xml:space="preserve"> section 46(1).</w:t>
        </w:r>
      </w:ins>
    </w:p>
    <w:p>
      <w:pPr>
        <w:pStyle w:val="Subsection"/>
        <w:keepNext/>
      </w:pPr>
      <w:ins w:id="2750" w:author="Master Repository Process" w:date="2024-01-02T10:44:00Z">
        <w:r>
          <w:tab/>
          <w:t>(2)</w:t>
        </w:r>
        <w:r>
          <w:tab/>
          <w:t>A reserve order may specify things by reference to 1</w:t>
        </w:r>
      </w:ins>
      <w:r>
        <w:t xml:space="preserve"> or more </w:t>
      </w:r>
      <w:del w:id="2751" w:author="Master Repository Process" w:date="2024-01-02T10:44:00Z">
        <w:r>
          <w:delText>persons who</w:delText>
        </w:r>
      </w:del>
      <w:ins w:id="2752" w:author="Master Repository Process" w:date="2024-01-02T10:44:00Z">
        <w:r>
          <w:t>schedules that</w:t>
        </w:r>
      </w:ins>
      <w:r>
        <w:t xml:space="preserve"> — </w:t>
      </w:r>
    </w:p>
    <w:p>
      <w:pPr>
        <w:pStyle w:val="zDefpara"/>
        <w:rPr>
          <w:del w:id="2753" w:author="Master Repository Process" w:date="2024-01-02T10:44:00Z"/>
        </w:rPr>
      </w:pPr>
      <w:r>
        <w:tab/>
        <w:t>(a)</w:t>
      </w:r>
      <w:r>
        <w:tab/>
      </w:r>
      <w:del w:id="2754" w:author="Master Repository Process" w:date="2024-01-02T10:44:00Z">
        <w:r>
          <w:delText>are socially dependent because of mental illness; and</w:delText>
        </w:r>
      </w:del>
    </w:p>
    <w:p>
      <w:pPr>
        <w:pStyle w:val="Indenta"/>
      </w:pPr>
      <w:del w:id="2755" w:author="Master Repository Process" w:date="2024-01-02T10:44:00Z">
        <w:r>
          <w:tab/>
          <w:delText>(b)</w:delText>
        </w:r>
        <w:r>
          <w:tab/>
          <w:delText>are</w:delText>
        </w:r>
      </w:del>
      <w:ins w:id="2756" w:author="Master Repository Process" w:date="2024-01-02T10:44:00Z">
        <w:r>
          <w:t>need</w:t>
        </w:r>
      </w:ins>
      <w:r>
        <w:t xml:space="preserve"> not </w:t>
      </w:r>
      <w:del w:id="2757" w:author="Master Repository Process" w:date="2024-01-02T10:44:00Z">
        <w:r>
          <w:delText xml:space="preserve">members of </w:delText>
        </w:r>
      </w:del>
      <w:ins w:id="2758" w:author="Master Repository Process" w:date="2024-01-02T10:44:00Z">
        <w:r>
          <w:t xml:space="preserve">be published in </w:t>
        </w:r>
      </w:ins>
      <w:r>
        <w:t xml:space="preserve">the </w:t>
      </w:r>
      <w:del w:id="2759" w:author="Master Repository Process" w:date="2024-01-02T10:44:00Z">
        <w:r>
          <w:delText>family of the proprietor of the premises,</w:delText>
        </w:r>
      </w:del>
      <w:ins w:id="2760" w:author="Master Repository Process" w:date="2024-01-02T10:44:00Z">
        <w:r>
          <w:rPr>
            <w:i/>
          </w:rPr>
          <w:t>Gazette</w:t>
        </w:r>
        <w:r>
          <w:t>; but</w:t>
        </w:r>
      </w:ins>
    </w:p>
    <w:p>
      <w:pPr>
        <w:pStyle w:val="Indenta"/>
        <w:rPr>
          <w:ins w:id="2761" w:author="Master Repository Process" w:date="2024-01-02T10:44:00Z"/>
        </w:rPr>
      </w:pPr>
      <w:r>
        <w:tab/>
      </w:r>
      <w:del w:id="2762" w:author="Master Repository Process" w:date="2024-01-02T10:44:00Z">
        <w:r>
          <w:delText>reside</w:delText>
        </w:r>
      </w:del>
      <w:ins w:id="2763" w:author="Master Repository Process" w:date="2024-01-02T10:44:00Z">
        <w:r>
          <w:t>(b)</w:t>
        </w:r>
        <w:r>
          <w:tab/>
          <w:t>must be available for public inspection.</w:t>
        </w:r>
      </w:ins>
    </w:p>
    <w:p>
      <w:pPr>
        <w:pStyle w:val="Subsection"/>
        <w:rPr>
          <w:ins w:id="2764" w:author="Master Repository Process" w:date="2024-01-02T10:44:00Z"/>
        </w:rPr>
      </w:pPr>
      <w:ins w:id="2765" w:author="Master Repository Process" w:date="2024-01-02T10:44:00Z">
        <w:r>
          <w:tab/>
          <w:t>(3)</w:t>
        </w:r>
        <w:r>
          <w:tab/>
          <w:t>Anything specified in a schedule to a reserve order is taken to be specified in the reserve order.</w:t>
        </w:r>
      </w:ins>
    </w:p>
    <w:p>
      <w:pPr>
        <w:pStyle w:val="Subsection"/>
        <w:rPr>
          <w:ins w:id="2766" w:author="Master Repository Process" w:date="2024-01-02T10:44:00Z"/>
        </w:rPr>
      </w:pPr>
      <w:ins w:id="2767" w:author="Master Repository Process" w:date="2024-01-02T10:44:00Z">
        <w:r>
          <w:tab/>
          <w:t>(4)</w:t>
        </w:r>
        <w:r>
          <w:tab/>
          <w:t xml:space="preserve">A thing may be specified in a reserve order by describing the class to which it belongs. </w:t>
        </w:r>
      </w:ins>
    </w:p>
    <w:p>
      <w:pPr>
        <w:pStyle w:val="Subsection"/>
        <w:rPr>
          <w:ins w:id="2768" w:author="Master Repository Process" w:date="2024-01-02T10:44:00Z"/>
        </w:rPr>
      </w:pPr>
      <w:ins w:id="2769" w:author="Master Repository Process" w:date="2024-01-02T10:44:00Z">
        <w:r>
          <w:tab/>
          <w:t>(5)</w:t>
        </w:r>
        <w:r>
          <w:tab/>
          <w:t>If the eligible Crown land the subject of a reserve order is reserved other than for the purposes of this Act, the reserve order may provide that the purpose of the reserve is changed to be for the purposes of this Act.</w:t>
        </w:r>
      </w:ins>
    </w:p>
    <w:p>
      <w:pPr>
        <w:pStyle w:val="Subsection"/>
        <w:rPr>
          <w:ins w:id="2770" w:author="Master Repository Process" w:date="2024-01-02T10:44:00Z"/>
        </w:rPr>
      </w:pPr>
      <w:ins w:id="2771" w:author="Master Repository Process" w:date="2024-01-02T10:44:00Z">
        <w:r>
          <w:tab/>
          <w:t>(6)</w:t>
        </w:r>
        <w:r>
          <w:tab/>
          <w:t>A reference in a written law or other document to the reserve health entity who, before the reserve order, was the management body of the eligible Crown land is taken, on</w:t>
        </w:r>
      </w:ins>
      <w:r>
        <w:t xml:space="preserve"> and </w:t>
      </w:r>
      <w:del w:id="2772" w:author="Master Repository Process" w:date="2024-01-02T10:44:00Z">
        <w:r>
          <w:delText>are</w:delText>
        </w:r>
      </w:del>
      <w:ins w:id="2773" w:author="Master Repository Process" w:date="2024-01-02T10:44:00Z">
        <w:r>
          <w:t>after the reserve change day, to be a reference to the person who is the management body of the eligible Crown land under the order.</w:t>
        </w:r>
      </w:ins>
    </w:p>
    <w:p>
      <w:pPr>
        <w:pStyle w:val="Subsection"/>
        <w:rPr>
          <w:ins w:id="2774" w:author="Master Repository Process" w:date="2024-01-02T10:44:00Z"/>
        </w:rPr>
      </w:pPr>
      <w:ins w:id="2775" w:author="Master Repository Process" w:date="2024-01-02T10:44:00Z">
        <w:r>
          <w:tab/>
          <w:t>(7)</w:t>
        </w:r>
        <w:r>
          <w:tab/>
          <w:t>A reserve order may contain provisions of a savings or transitional nature consequent on the making of the order.</w:t>
        </w:r>
      </w:ins>
    </w:p>
    <w:p>
      <w:pPr>
        <w:pStyle w:val="Subsection"/>
        <w:rPr>
          <w:ins w:id="2776" w:author="Master Repository Process" w:date="2024-01-02T10:44:00Z"/>
        </w:rPr>
      </w:pPr>
      <w:ins w:id="2777" w:author="Master Repository Process" w:date="2024-01-02T10:44:00Z">
        <w:r>
          <w:tab/>
          <w:t>(8)</w:t>
        </w:r>
        <w:r>
          <w:tab/>
          <w:t>A reserve order takes effect on the reserve change day.</w:t>
        </w:r>
      </w:ins>
    </w:p>
    <w:p>
      <w:pPr>
        <w:pStyle w:val="Subsection"/>
        <w:keepNext/>
        <w:rPr>
          <w:ins w:id="2778" w:author="Master Repository Process" w:date="2024-01-02T10:44:00Z"/>
        </w:rPr>
      </w:pPr>
      <w:ins w:id="2779" w:author="Master Repository Process" w:date="2024-01-02T10:44:00Z">
        <w:r>
          <w:tab/>
          <w:t>(9)</w:t>
        </w:r>
        <w:r>
          <w:tab/>
          <w:t xml:space="preserve">For the purposes of section 270 and the </w:t>
        </w:r>
        <w:r>
          <w:rPr>
            <w:i/>
          </w:rPr>
          <w:t>Land Administration Act 1997</w:t>
        </w:r>
        <w:r>
          <w:t xml:space="preserve"> — </w:t>
        </w:r>
      </w:ins>
    </w:p>
    <w:p>
      <w:pPr>
        <w:pStyle w:val="Indenta"/>
        <w:keepNext/>
      </w:pPr>
      <w:ins w:id="2780" w:author="Master Repository Process" w:date="2024-01-02T10:44:00Z">
        <w:r>
          <w:tab/>
          <w:t>(a)</w:t>
        </w:r>
        <w:r>
          <w:tab/>
          <w:t>a reserve order must be</w:t>
        </w:r>
      </w:ins>
      <w:r>
        <w:t xml:space="preserve"> treated </w:t>
      </w:r>
      <w:del w:id="2781" w:author="Master Repository Process" w:date="2024-01-02T10:44:00Z">
        <w:r>
          <w:delText>or cared for;</w:delText>
        </w:r>
      </w:del>
      <w:ins w:id="2782" w:author="Master Repository Process" w:date="2024-01-02T10:44:00Z">
        <w:r>
          <w:t xml:space="preserve">as if it were — </w:t>
        </w:r>
      </w:ins>
    </w:p>
    <w:p>
      <w:pPr>
        <w:pStyle w:val="zDefstart"/>
        <w:keepNext/>
        <w:rPr>
          <w:del w:id="2783" w:author="Master Repository Process" w:date="2024-01-02T10:44:00Z"/>
        </w:rPr>
      </w:pPr>
      <w:del w:id="2784" w:author="Master Repository Process" w:date="2024-01-02T10:44:00Z">
        <w:r>
          <w:tab/>
        </w:r>
        <w:r>
          <w:rPr>
            <w:rStyle w:val="CharDefText"/>
          </w:rPr>
          <w:delText>public hospital</w:delText>
        </w:r>
        <w:r>
          <w:delText xml:space="preserve"> has the meaning given in the </w:delText>
        </w:r>
        <w:r>
          <w:rPr>
            <w:i/>
          </w:rPr>
          <w:delText xml:space="preserve">Health Services Act 2016 </w:delText>
        </w:r>
        <w:r>
          <w:delText xml:space="preserve">section 8(6) and — </w:delText>
        </w:r>
      </w:del>
    </w:p>
    <w:p>
      <w:pPr>
        <w:pStyle w:val="zDefpara"/>
        <w:rPr>
          <w:del w:id="2785" w:author="Master Repository Process" w:date="2024-01-02T10:44:00Z"/>
        </w:rPr>
      </w:pPr>
      <w:del w:id="2786" w:author="Master Repository Process" w:date="2024-01-02T10:44:00Z">
        <w:r>
          <w:tab/>
          <w:delText>(a)</w:delText>
        </w:r>
        <w:r>
          <w:tab/>
          <w:delText xml:space="preserve">includes a hospital declared to be a public hospital under the </w:delText>
        </w:r>
        <w:r>
          <w:rPr>
            <w:i/>
          </w:rPr>
          <w:delText xml:space="preserve">Health Services Act 2016 </w:delText>
        </w:r>
        <w:r>
          <w:delText>section 8(7); and</w:delText>
        </w:r>
      </w:del>
    </w:p>
    <w:p>
      <w:pPr>
        <w:pStyle w:val="zDefpara"/>
        <w:rPr>
          <w:del w:id="2787" w:author="Master Repository Process" w:date="2024-01-02T10:44:00Z"/>
        </w:rPr>
      </w:pPr>
      <w:del w:id="2788" w:author="Master Repository Process" w:date="2024-01-02T10:44:00Z">
        <w:r>
          <w:tab/>
          <w:delText>(b)</w:delText>
        </w:r>
        <w:r>
          <w:tab/>
          <w:delText xml:space="preserve">does not include a hospital declared not to be a public hospital under the </w:delText>
        </w:r>
        <w:r>
          <w:rPr>
            <w:i/>
          </w:rPr>
          <w:delText xml:space="preserve">Health Services Act 2016 </w:delText>
        </w:r>
        <w:r>
          <w:delText>section 8(8).</w:delText>
        </w:r>
      </w:del>
    </w:p>
    <w:p>
      <w:pPr>
        <w:pStyle w:val="BlankClose"/>
        <w:rPr>
          <w:del w:id="2789" w:author="Master Repository Process" w:date="2024-01-02T10:44:00Z"/>
        </w:rPr>
      </w:pPr>
    </w:p>
    <w:p>
      <w:pPr>
        <w:pStyle w:val="Subsection"/>
        <w:rPr>
          <w:del w:id="2790" w:author="Master Repository Process" w:date="2024-01-02T10:44:00Z"/>
        </w:rPr>
      </w:pPr>
      <w:del w:id="2791" w:author="Master Repository Process" w:date="2024-01-02T10:44:00Z">
        <w:r>
          <w:tab/>
          <w:delText>(3)</w:delText>
        </w:r>
        <w:r>
          <w:tab/>
          <w:delText xml:space="preserve">In section 2(1) in the definition of </w:delText>
        </w:r>
        <w:r>
          <w:rPr>
            <w:b/>
            <w:i/>
          </w:rPr>
          <w:delText>private non</w:delText>
        </w:r>
        <w:r>
          <w:rPr>
            <w:b/>
            <w:i/>
          </w:rPr>
          <w:noBreakHyphen/>
          <w:delText>profit hospital</w:delText>
        </w:r>
        <w:r>
          <w:delText xml:space="preserve"> delete “a hospital” and insert:</w:delText>
        </w:r>
      </w:del>
    </w:p>
    <w:p>
      <w:pPr>
        <w:pStyle w:val="BlankOpen"/>
        <w:rPr>
          <w:del w:id="2792" w:author="Master Repository Process" w:date="2024-01-02T10:44:00Z"/>
        </w:rPr>
      </w:pPr>
    </w:p>
    <w:p>
      <w:pPr>
        <w:pStyle w:val="Subsection"/>
        <w:rPr>
          <w:del w:id="2793" w:author="Master Repository Process" w:date="2024-01-02T10:44:00Z"/>
        </w:rPr>
      </w:pPr>
      <w:del w:id="2794" w:author="Master Repository Process" w:date="2024-01-02T10:44:00Z">
        <w:r>
          <w:tab/>
        </w:r>
        <w:r>
          <w:tab/>
          <w:delText>a private hospital</w:delText>
        </w:r>
      </w:del>
    </w:p>
    <w:p>
      <w:pPr>
        <w:pStyle w:val="BlankClose"/>
        <w:rPr>
          <w:del w:id="2795" w:author="Master Repository Process" w:date="2024-01-02T10:44:00Z"/>
        </w:rPr>
      </w:pPr>
    </w:p>
    <w:p>
      <w:pPr>
        <w:pStyle w:val="Indenti"/>
        <w:rPr>
          <w:ins w:id="2796" w:author="Master Repository Process" w:date="2024-01-02T10:44:00Z"/>
        </w:rPr>
      </w:pPr>
      <w:del w:id="2797" w:author="Master Repository Process" w:date="2024-01-02T10:44:00Z">
        <w:r>
          <w:tab/>
          <w:delText>(4)</w:delText>
        </w:r>
        <w:r>
          <w:tab/>
          <w:delText>Delete</w:delText>
        </w:r>
      </w:del>
      <w:ins w:id="2798" w:author="Master Repository Process" w:date="2024-01-02T10:44:00Z">
        <w:r>
          <w:tab/>
          <w:t>(i)</w:t>
        </w:r>
        <w:r>
          <w:tab/>
          <w:t xml:space="preserve">an order made under the </w:t>
        </w:r>
        <w:r>
          <w:rPr>
            <w:i/>
          </w:rPr>
          <w:t>Land Administration Act 1997</w:t>
        </w:r>
        <w:r>
          <w:t xml:space="preserve"> section 50(1)(a) revoking the management order placing the care, control and management of the reserve with the reserve health entity and specifying that any interests that existed in, or any caveats that existed in respect of, the reserve immediately before the reserve change day continue to exist in respect of the reserve on and after the reserve change day; and</w:t>
        </w:r>
      </w:ins>
    </w:p>
    <w:p>
      <w:pPr>
        <w:pStyle w:val="Indenti"/>
        <w:keepNext/>
        <w:rPr>
          <w:ins w:id="2799" w:author="Master Repository Process" w:date="2024-01-02T10:44:00Z"/>
        </w:rPr>
      </w:pPr>
      <w:ins w:id="2800" w:author="Master Repository Process" w:date="2024-01-02T10:44:00Z">
        <w:r>
          <w:tab/>
          <w:t>(ii)</w:t>
        </w:r>
        <w:r>
          <w:tab/>
          <w:t xml:space="preserve">subject to subsection (5) and section 267, a management order made under the </w:t>
        </w:r>
        <w:r>
          <w:rPr>
            <w:i/>
          </w:rPr>
          <w:t>Land Administration Act 1997</w:t>
        </w:r>
        <w:r>
          <w:t xml:space="preserve"> section 46(1) placing the care, control and management of the reserve with the Ministerial Body or health service provider stated in the order, which is subject to any conditions (with the changes necessary to take account of differences as to the purpose and management body) to which the management order referred to in subparagraph (i) was subject immediately before the reserve change day; </w:t>
        </w:r>
      </w:ins>
    </w:p>
    <w:p>
      <w:pPr>
        <w:pStyle w:val="Indenta"/>
        <w:rPr>
          <w:ins w:id="2801" w:author="Master Repository Process" w:date="2024-01-02T10:44:00Z"/>
        </w:rPr>
      </w:pPr>
      <w:ins w:id="2802" w:author="Master Repository Process" w:date="2024-01-02T10:44:00Z">
        <w:r>
          <w:tab/>
        </w:r>
        <w:r>
          <w:tab/>
          <w:t>and</w:t>
        </w:r>
      </w:ins>
    </w:p>
    <w:p>
      <w:pPr>
        <w:pStyle w:val="Indenta"/>
        <w:keepNext/>
        <w:rPr>
          <w:ins w:id="2803" w:author="Master Repository Process" w:date="2024-01-02T10:44:00Z"/>
        </w:rPr>
      </w:pPr>
      <w:ins w:id="2804" w:author="Master Repository Process" w:date="2024-01-02T10:44:00Z">
        <w:r>
          <w:tab/>
          <w:t>(b)</w:t>
        </w:r>
        <w:r>
          <w:tab/>
          <w:t xml:space="preserve">a reserve order that changes the purpose of the reserve under subsection (5) must be treated as if it were an order made under the </w:t>
        </w:r>
        <w:r>
          <w:rPr>
            <w:i/>
          </w:rPr>
          <w:t>Land Administration Act 1997</w:t>
        </w:r>
        <w:r>
          <w:t xml:space="preserve"> section 51 changing the purpose of the reserve.</w:t>
        </w:r>
      </w:ins>
    </w:p>
    <w:p>
      <w:pPr>
        <w:pStyle w:val="Footnotesection"/>
        <w:rPr>
          <w:ins w:id="2805" w:author="Master Repository Process" w:date="2024-01-02T10:44:00Z"/>
        </w:rPr>
      </w:pPr>
      <w:ins w:id="2806" w:author="Master Repository Process" w:date="2024-01-02T10:44:00Z">
        <w:r>
          <w:tab/>
          <w:t>[Section 266 inserted: No. 1 of 2023 s. 84.]</w:t>
        </w:r>
      </w:ins>
    </w:p>
    <w:p>
      <w:pPr>
        <w:pStyle w:val="Heading5"/>
        <w:rPr>
          <w:ins w:id="2807" w:author="Master Repository Process" w:date="2024-01-02T10:44:00Z"/>
        </w:rPr>
      </w:pPr>
      <w:bookmarkStart w:id="2808" w:name="_Toc155084982"/>
      <w:ins w:id="2809" w:author="Master Repository Process" w:date="2024-01-02T10:44:00Z">
        <w:r>
          <w:rPr>
            <w:rStyle w:val="CharSectno"/>
          </w:rPr>
          <w:t>267</w:t>
        </w:r>
        <w:r>
          <w:t>.</w:t>
        </w:r>
        <w:r>
          <w:tab/>
          <w:t>Changing particular condition in particular reserves over eligible Crown land by order</w:t>
        </w:r>
        <w:bookmarkEnd w:id="2808"/>
      </w:ins>
    </w:p>
    <w:p>
      <w:pPr>
        <w:pStyle w:val="Subsection"/>
        <w:keepNext/>
      </w:pPr>
      <w:ins w:id="2810" w:author="Master Repository Process" w:date="2024-01-02T10:44:00Z">
        <w:r>
          <w:tab/>
          <w:t>(1)</w:t>
        </w:r>
        <w:r>
          <w:tab/>
          <w:t>In this</w:t>
        </w:r>
      </w:ins>
      <w:r>
        <w:t xml:space="preserve"> section </w:t>
      </w:r>
      <w:del w:id="2811" w:author="Master Repository Process" w:date="2024-01-02T10:44:00Z">
        <w:r>
          <w:delText>2(1A).</w:delText>
        </w:r>
      </w:del>
      <w:ins w:id="2812" w:author="Master Repository Process" w:date="2024-01-02T10:44:00Z">
        <w:r>
          <w:t xml:space="preserve">— </w:t>
        </w:r>
      </w:ins>
    </w:p>
    <w:p>
      <w:pPr>
        <w:pStyle w:val="Subsection"/>
        <w:rPr>
          <w:del w:id="2813" w:author="Master Repository Process" w:date="2024-01-02T10:44:00Z"/>
        </w:rPr>
      </w:pPr>
      <w:del w:id="2814" w:author="Master Repository Process" w:date="2024-01-02T10:44:00Z">
        <w:r>
          <w:tab/>
          <w:delText>(5)</w:delText>
        </w:r>
        <w:r>
          <w:tab/>
          <w:delText>Delete section 2(3) and (4).</w:delText>
        </w:r>
      </w:del>
    </w:p>
    <w:p>
      <w:pPr>
        <w:pStyle w:val="Heading5"/>
        <w:rPr>
          <w:del w:id="2815" w:author="Master Repository Process" w:date="2024-01-02T10:44:00Z"/>
        </w:rPr>
      </w:pPr>
      <w:bookmarkStart w:id="2816" w:name="_Toc127973555"/>
      <w:del w:id="2817" w:author="Master Repository Process" w:date="2024-01-02T10:44:00Z">
        <w:r>
          <w:rPr>
            <w:rStyle w:val="CharSectno"/>
          </w:rPr>
          <w:delText>263</w:delText>
        </w:r>
        <w:r>
          <w:delText>.</w:delText>
        </w:r>
        <w:r>
          <w:tab/>
          <w:delText>Section 3 amended</w:delText>
        </w:r>
        <w:bookmarkEnd w:id="2816"/>
      </w:del>
    </w:p>
    <w:p>
      <w:pPr>
        <w:pStyle w:val="Defstart"/>
        <w:rPr>
          <w:ins w:id="2818" w:author="Master Repository Process" w:date="2024-01-02T10:44:00Z"/>
        </w:rPr>
      </w:pPr>
      <w:del w:id="2819" w:author="Master Repository Process" w:date="2024-01-02T10:44:00Z">
        <w:r>
          <w:tab/>
          <w:delText>(1)</w:delText>
        </w:r>
        <w:r>
          <w:tab/>
          <w:delText>In</w:delText>
        </w:r>
      </w:del>
      <w:ins w:id="2820" w:author="Master Repository Process" w:date="2024-01-02T10:44:00Z">
        <w:r>
          <w:tab/>
        </w:r>
        <w:r>
          <w:rPr>
            <w:rStyle w:val="CharDefText"/>
          </w:rPr>
          <w:t>Minister for Lands</w:t>
        </w:r>
        <w:r>
          <w:t xml:space="preserve"> means the body corporate continued under the </w:t>
        </w:r>
        <w:r>
          <w:rPr>
            <w:i/>
          </w:rPr>
          <w:t>Land Administration Act 1997</w:t>
        </w:r>
        <w:r>
          <w:t xml:space="preserve"> section 7(1).</w:t>
        </w:r>
      </w:ins>
    </w:p>
    <w:p>
      <w:pPr>
        <w:pStyle w:val="Subsection"/>
        <w:rPr>
          <w:del w:id="2821" w:author="Master Repository Process" w:date="2024-01-02T10:44:00Z"/>
        </w:rPr>
      </w:pPr>
      <w:ins w:id="2822" w:author="Master Repository Process" w:date="2024-01-02T10:44:00Z">
        <w:r>
          <w:tab/>
          <w:t>(2)</w:t>
        </w:r>
        <w:r>
          <w:tab/>
          <w:t>This</w:t>
        </w:r>
      </w:ins>
      <w:r>
        <w:t xml:space="preserve"> section</w:t>
      </w:r>
      <w:del w:id="2823" w:author="Master Repository Process" w:date="2024-01-02T10:44:00Z">
        <w:r>
          <w:delText> 3(1) delete “and any public hospital”.</w:delText>
        </w:r>
      </w:del>
    </w:p>
    <w:p>
      <w:pPr>
        <w:pStyle w:val="Subsection"/>
        <w:rPr>
          <w:del w:id="2824" w:author="Master Repository Process" w:date="2024-01-02T10:44:00Z"/>
        </w:rPr>
      </w:pPr>
      <w:del w:id="2825" w:author="Master Repository Process" w:date="2024-01-02T10:44:00Z">
        <w:r>
          <w:tab/>
          <w:delText>(2)</w:delText>
        </w:r>
        <w:r>
          <w:tab/>
          <w:delText>Delete section 3(2).</w:delText>
        </w:r>
      </w:del>
    </w:p>
    <w:p>
      <w:pPr>
        <w:pStyle w:val="Subsection"/>
        <w:keepNext/>
      </w:pPr>
      <w:del w:id="2826" w:author="Master Repository Process" w:date="2024-01-02T10:44:00Z">
        <w:r>
          <w:tab/>
          <w:delText>(3)</w:delText>
        </w:r>
        <w:r>
          <w:tab/>
          <w:delText>In section 3(3) delete “a public hospital, or</w:delText>
        </w:r>
      </w:del>
      <w:ins w:id="2827" w:author="Master Repository Process" w:date="2024-01-02T10:44:00Z">
        <w:r>
          <w:t xml:space="preserve"> applies to eligible Crown land that</w:t>
        </w:r>
      </w:ins>
      <w:r>
        <w:t xml:space="preserve"> is</w:t>
      </w:r>
      <w:del w:id="2828" w:author="Master Repository Process" w:date="2024-01-02T10:44:00Z">
        <w:r>
          <w:delText xml:space="preserve"> not a nursing home, as the case may be, for” and insert:</w:delText>
        </w:r>
      </w:del>
      <w:ins w:id="2829" w:author="Master Repository Process" w:date="2024-01-02T10:44:00Z">
        <w:r>
          <w:t xml:space="preserve"> — </w:t>
        </w:r>
      </w:ins>
    </w:p>
    <w:p>
      <w:pPr>
        <w:pStyle w:val="BlankOpen"/>
        <w:rPr>
          <w:del w:id="2830" w:author="Master Repository Process" w:date="2024-01-02T10:44:00Z"/>
        </w:rPr>
      </w:pPr>
    </w:p>
    <w:p>
      <w:pPr>
        <w:pStyle w:val="Subsection"/>
        <w:rPr>
          <w:del w:id="2831" w:author="Master Repository Process" w:date="2024-01-02T10:44:00Z"/>
        </w:rPr>
      </w:pPr>
      <w:del w:id="2832" w:author="Master Repository Process" w:date="2024-01-02T10:44:00Z">
        <w:r>
          <w:tab/>
        </w:r>
        <w:r>
          <w:tab/>
          <w:delText>a nursing home for</w:delText>
        </w:r>
      </w:del>
    </w:p>
    <w:p>
      <w:pPr>
        <w:pStyle w:val="BlankClose"/>
        <w:rPr>
          <w:del w:id="2833" w:author="Master Repository Process" w:date="2024-01-02T10:44:00Z"/>
        </w:rPr>
      </w:pPr>
    </w:p>
    <w:p>
      <w:pPr>
        <w:pStyle w:val="Subsection"/>
        <w:rPr>
          <w:del w:id="2834" w:author="Master Repository Process" w:date="2024-01-02T10:44:00Z"/>
        </w:rPr>
      </w:pPr>
      <w:del w:id="2835" w:author="Master Repository Process" w:date="2024-01-02T10:44:00Z">
        <w:r>
          <w:tab/>
          <w:delText>(4)</w:delText>
        </w:r>
        <w:r>
          <w:tab/>
          <w:delText>Delete section 3(4) and (5).</w:delText>
        </w:r>
      </w:del>
    </w:p>
    <w:p>
      <w:pPr>
        <w:pStyle w:val="Heading5"/>
        <w:spacing w:before="120"/>
        <w:rPr>
          <w:del w:id="2836" w:author="Master Repository Process" w:date="2024-01-02T10:44:00Z"/>
        </w:rPr>
      </w:pPr>
      <w:bookmarkStart w:id="2837" w:name="_Toc127973556"/>
      <w:del w:id="2838" w:author="Master Repository Process" w:date="2024-01-02T10:44:00Z">
        <w:r>
          <w:rPr>
            <w:rStyle w:val="CharSectno"/>
          </w:rPr>
          <w:delText>264</w:delText>
        </w:r>
        <w:r>
          <w:delText>.</w:delText>
        </w:r>
        <w:r>
          <w:tab/>
          <w:delText>Section 4 amended</w:delText>
        </w:r>
        <w:bookmarkEnd w:id="2837"/>
      </w:del>
    </w:p>
    <w:p>
      <w:pPr>
        <w:pStyle w:val="Subsection"/>
        <w:keepNext/>
        <w:rPr>
          <w:del w:id="2839" w:author="Master Repository Process" w:date="2024-01-02T10:44:00Z"/>
        </w:rPr>
      </w:pPr>
      <w:del w:id="2840" w:author="Master Repository Process" w:date="2024-01-02T10:44:00Z">
        <w:r>
          <w:tab/>
        </w:r>
        <w:r>
          <w:tab/>
          <w:delText>In section 4 delete “a hospital or part of a hospital” and insert:</w:delText>
        </w:r>
      </w:del>
    </w:p>
    <w:p>
      <w:pPr>
        <w:pStyle w:val="BlankOpen"/>
        <w:rPr>
          <w:del w:id="2841" w:author="Master Repository Process" w:date="2024-01-02T10:44:00Z"/>
        </w:rPr>
      </w:pPr>
    </w:p>
    <w:p>
      <w:pPr>
        <w:pStyle w:val="Subsection"/>
        <w:keepNext/>
        <w:spacing w:before="0"/>
        <w:rPr>
          <w:del w:id="2842" w:author="Master Repository Process" w:date="2024-01-02T10:44:00Z"/>
        </w:rPr>
      </w:pPr>
      <w:del w:id="2843" w:author="Master Repository Process" w:date="2024-01-02T10:44:00Z">
        <w:r>
          <w:tab/>
        </w:r>
        <w:r>
          <w:tab/>
          <w:delText>a private hospital</w:delText>
        </w:r>
      </w:del>
      <w:ins w:id="2844" w:author="Master Repository Process" w:date="2024-01-02T10:44:00Z">
        <w:r>
          <w:tab/>
          <w:t>(a)</w:t>
        </w:r>
        <w:r>
          <w:tab/>
          <w:t xml:space="preserve">subject to a condition (the </w:t>
        </w:r>
        <w:r>
          <w:rPr>
            <w:rStyle w:val="CharDefText"/>
          </w:rPr>
          <w:t>condition</w:t>
        </w:r>
        <w:r>
          <w:t>) stated in the management order that the eligible Crown land only be leased, subleased</w:t>
        </w:r>
      </w:ins>
      <w:r>
        <w:t xml:space="preserve"> or </w:t>
      </w:r>
      <w:del w:id="2845" w:author="Master Repository Process" w:date="2024-01-02T10:44:00Z">
        <w:r>
          <w:delText>part of a private hospital</w:delText>
        </w:r>
      </w:del>
    </w:p>
    <w:p>
      <w:pPr>
        <w:pStyle w:val="BlankClose"/>
        <w:rPr>
          <w:del w:id="2846" w:author="Master Repository Process" w:date="2024-01-02T10:44:00Z"/>
        </w:rPr>
      </w:pPr>
    </w:p>
    <w:p>
      <w:pPr>
        <w:pStyle w:val="Heading5"/>
        <w:rPr>
          <w:del w:id="2847" w:author="Master Repository Process" w:date="2024-01-02T10:44:00Z"/>
        </w:rPr>
      </w:pPr>
      <w:bookmarkStart w:id="2848" w:name="_Toc127973557"/>
      <w:del w:id="2849" w:author="Master Repository Process" w:date="2024-01-02T10:44:00Z">
        <w:r>
          <w:rPr>
            <w:rStyle w:val="CharSectno"/>
          </w:rPr>
          <w:delText>265</w:delText>
        </w:r>
        <w:r>
          <w:delText>.</w:delText>
        </w:r>
        <w:r>
          <w:tab/>
          <w:delText>Sections 5A and 7 deleted</w:delText>
        </w:r>
        <w:bookmarkEnd w:id="2848"/>
      </w:del>
    </w:p>
    <w:p>
      <w:pPr>
        <w:pStyle w:val="Subsection"/>
        <w:rPr>
          <w:del w:id="2850" w:author="Master Repository Process" w:date="2024-01-02T10:44:00Z"/>
        </w:rPr>
      </w:pPr>
      <w:del w:id="2851" w:author="Master Repository Process" w:date="2024-01-02T10:44:00Z">
        <w:r>
          <w:tab/>
        </w:r>
        <w:r>
          <w:tab/>
          <w:delText>Delete sections 5A and 7.</w:delText>
        </w:r>
      </w:del>
    </w:p>
    <w:p>
      <w:pPr>
        <w:pStyle w:val="Heading5"/>
        <w:rPr>
          <w:del w:id="2852" w:author="Master Repository Process" w:date="2024-01-02T10:44:00Z"/>
        </w:rPr>
      </w:pPr>
      <w:bookmarkStart w:id="2853" w:name="_Toc127973558"/>
      <w:del w:id="2854" w:author="Master Repository Process" w:date="2024-01-02T10:44:00Z">
        <w:r>
          <w:rPr>
            <w:rStyle w:val="CharSectno"/>
          </w:rPr>
          <w:delText>266</w:delText>
        </w:r>
        <w:r>
          <w:delText>.</w:delText>
        </w:r>
        <w:r>
          <w:tab/>
          <w:delText>Section 7A replaced</w:delText>
        </w:r>
        <w:bookmarkEnd w:id="2853"/>
      </w:del>
    </w:p>
    <w:p>
      <w:pPr>
        <w:pStyle w:val="Subsection"/>
        <w:rPr>
          <w:del w:id="2855" w:author="Master Repository Process" w:date="2024-01-02T10:44:00Z"/>
        </w:rPr>
      </w:pPr>
      <w:del w:id="2856" w:author="Master Repository Process" w:date="2024-01-02T10:44:00Z">
        <w:r>
          <w:tab/>
        </w:r>
        <w:r>
          <w:tab/>
          <w:delText>Delete section 7A and insert:</w:delText>
        </w:r>
      </w:del>
    </w:p>
    <w:p>
      <w:pPr>
        <w:pStyle w:val="BlankOpen"/>
        <w:rPr>
          <w:del w:id="2857" w:author="Master Repository Process" w:date="2024-01-02T10:44:00Z"/>
        </w:rPr>
      </w:pPr>
    </w:p>
    <w:p>
      <w:pPr>
        <w:pStyle w:val="zHeading5"/>
        <w:rPr>
          <w:del w:id="2858" w:author="Master Repository Process" w:date="2024-01-02T10:44:00Z"/>
        </w:rPr>
      </w:pPr>
      <w:bookmarkStart w:id="2859" w:name="_Toc127973559"/>
      <w:del w:id="2860" w:author="Master Repository Process" w:date="2024-01-02T10:44:00Z">
        <w:r>
          <w:delText>7A.</w:delText>
        </w:r>
        <w:r>
          <w:tab/>
          <w:delText>Minister’s powers</w:delText>
        </w:r>
        <w:bookmarkEnd w:id="2859"/>
      </w:del>
    </w:p>
    <w:p>
      <w:pPr>
        <w:pStyle w:val="zSubsection"/>
        <w:rPr>
          <w:del w:id="2861" w:author="Master Repository Process" w:date="2024-01-02T10:44:00Z"/>
        </w:rPr>
      </w:pPr>
      <w:del w:id="2862" w:author="Master Repository Process" w:date="2024-01-02T10:44:00Z">
        <w:r>
          <w:tab/>
        </w:r>
        <w:r>
          <w:tab/>
          <w:delText xml:space="preserve">The Minister has power — </w:delText>
        </w:r>
      </w:del>
    </w:p>
    <w:p>
      <w:pPr>
        <w:pStyle w:val="Indenta"/>
      </w:pPr>
      <w:del w:id="2863" w:author="Master Repository Process" w:date="2024-01-02T10:44:00Z">
        <w:r>
          <w:tab/>
          <w:delText>(a)</w:delText>
        </w:r>
        <w:r>
          <w:tab/>
        </w:r>
      </w:del>
      <w:ins w:id="2864" w:author="Master Repository Process" w:date="2024-01-02T10:44:00Z">
        <w:r>
          <w:t xml:space="preserve">licensed </w:t>
        </w:r>
      </w:ins>
      <w:r>
        <w:t xml:space="preserve">with the approval of the </w:t>
      </w:r>
      <w:del w:id="2865" w:author="Master Repository Process" w:date="2024-01-02T10:44:00Z">
        <w:r>
          <w:delText>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delText>
        </w:r>
        <w:r>
          <w:noBreakHyphen/>
          <w:delText>profit hospital or nursing home maintained by that organisation</w:delText>
        </w:r>
      </w:del>
      <w:ins w:id="2866" w:author="Master Repository Process" w:date="2024-01-02T10:44:00Z">
        <w:r>
          <w:t>Minister for Lands</w:t>
        </w:r>
      </w:ins>
      <w:r>
        <w:t>; and</w:t>
      </w:r>
    </w:p>
    <w:p>
      <w:pPr>
        <w:pStyle w:val="zIndenta"/>
        <w:rPr>
          <w:del w:id="2867" w:author="Master Repository Process" w:date="2024-01-02T10:44:00Z"/>
        </w:rPr>
      </w:pPr>
      <w:del w:id="2868" w:author="Master Repository Process" w:date="2024-01-02T10:44:00Z">
        <w:r>
          <w:tab/>
          <w:delText>(b)</w:delText>
        </w:r>
        <w:r>
          <w:tab/>
          <w:delText>to make payments by way of subsidy in respect of patients who are unable to afford the payment of reasonable fees.</w:delText>
        </w:r>
      </w:del>
    </w:p>
    <w:p>
      <w:pPr>
        <w:pStyle w:val="BlankClose"/>
        <w:rPr>
          <w:del w:id="2869" w:author="Master Repository Process" w:date="2024-01-02T10:44:00Z"/>
        </w:rPr>
      </w:pPr>
    </w:p>
    <w:p>
      <w:pPr>
        <w:pStyle w:val="Heading5"/>
        <w:rPr>
          <w:del w:id="2870" w:author="Master Repository Process" w:date="2024-01-02T10:44:00Z"/>
        </w:rPr>
      </w:pPr>
      <w:bookmarkStart w:id="2871" w:name="_Toc127973560"/>
      <w:del w:id="2872" w:author="Master Repository Process" w:date="2024-01-02T10:44:00Z">
        <w:r>
          <w:rPr>
            <w:rStyle w:val="CharSectno"/>
          </w:rPr>
          <w:delText>267</w:delText>
        </w:r>
        <w:r>
          <w:delText>.</w:delText>
        </w:r>
        <w:r>
          <w:tab/>
          <w:delText>Sections 7B to 9 deleted</w:delText>
        </w:r>
        <w:bookmarkEnd w:id="2871"/>
      </w:del>
    </w:p>
    <w:p>
      <w:pPr>
        <w:pStyle w:val="Subsection"/>
        <w:rPr>
          <w:del w:id="2873" w:author="Master Repository Process" w:date="2024-01-02T10:44:00Z"/>
        </w:rPr>
      </w:pPr>
      <w:del w:id="2874" w:author="Master Repository Process" w:date="2024-01-02T10:44:00Z">
        <w:r>
          <w:tab/>
        </w:r>
        <w:r>
          <w:tab/>
          <w:delText>Delete sections 7B to 9.</w:delText>
        </w:r>
      </w:del>
    </w:p>
    <w:p>
      <w:pPr>
        <w:pStyle w:val="Heading5"/>
        <w:rPr>
          <w:del w:id="2875" w:author="Master Repository Process" w:date="2024-01-02T10:44:00Z"/>
        </w:rPr>
      </w:pPr>
      <w:bookmarkStart w:id="2876" w:name="_Toc127973561"/>
      <w:del w:id="2877" w:author="Master Repository Process" w:date="2024-01-02T10:44:00Z">
        <w:r>
          <w:rPr>
            <w:rStyle w:val="CharSectno"/>
          </w:rPr>
          <w:delText>268</w:delText>
        </w:r>
        <w:r>
          <w:delText>.</w:delText>
        </w:r>
        <w:r>
          <w:tab/>
          <w:delText>Section 10 replaced</w:delText>
        </w:r>
        <w:bookmarkEnd w:id="2876"/>
      </w:del>
    </w:p>
    <w:p>
      <w:pPr>
        <w:pStyle w:val="Subsection"/>
        <w:keepNext/>
        <w:rPr>
          <w:del w:id="2878" w:author="Master Repository Process" w:date="2024-01-02T10:44:00Z"/>
        </w:rPr>
      </w:pPr>
      <w:del w:id="2879" w:author="Master Repository Process" w:date="2024-01-02T10:44:00Z">
        <w:r>
          <w:tab/>
        </w:r>
        <w:r>
          <w:tab/>
          <w:delText>Delete section 10 and insert:</w:delText>
        </w:r>
      </w:del>
    </w:p>
    <w:p>
      <w:pPr>
        <w:pStyle w:val="BlankOpen"/>
        <w:rPr>
          <w:del w:id="2880" w:author="Master Repository Process" w:date="2024-01-02T10:44:00Z"/>
        </w:rPr>
      </w:pPr>
    </w:p>
    <w:p>
      <w:pPr>
        <w:pStyle w:val="zHeading5"/>
        <w:rPr>
          <w:del w:id="2881" w:author="Master Repository Process" w:date="2024-01-02T10:44:00Z"/>
        </w:rPr>
      </w:pPr>
      <w:bookmarkStart w:id="2882" w:name="_Toc127973562"/>
      <w:del w:id="2883" w:author="Master Repository Process" w:date="2024-01-02T10:44:00Z">
        <w:r>
          <w:delText>10.</w:delText>
        </w:r>
        <w:r>
          <w:tab/>
          <w:delText>Visiting and inspecting private hospitals</w:delText>
        </w:r>
        <w:bookmarkEnd w:id="2882"/>
      </w:del>
    </w:p>
    <w:p>
      <w:pPr>
        <w:pStyle w:val="zSubsection"/>
        <w:rPr>
          <w:del w:id="2884" w:author="Master Repository Process" w:date="2024-01-02T10:44:00Z"/>
        </w:rPr>
      </w:pPr>
      <w:del w:id="2885" w:author="Master Repository Process" w:date="2024-01-02T10:44:00Z">
        <w:r>
          <w:tab/>
          <w:delText>(1)</w:delText>
        </w:r>
        <w:r>
          <w:tab/>
          <w:delText>Any person authorised by the CEO for that purpose may —</w:delText>
        </w:r>
      </w:del>
    </w:p>
    <w:p>
      <w:pPr>
        <w:pStyle w:val="zIndenta"/>
        <w:rPr>
          <w:del w:id="2886" w:author="Master Repository Process" w:date="2024-01-02T10:44:00Z"/>
        </w:rPr>
      </w:pPr>
      <w:del w:id="2887" w:author="Master Repository Process" w:date="2024-01-02T10:44:00Z">
        <w:r>
          <w:tab/>
          <w:delText>(a)</w:delText>
        </w:r>
        <w:r>
          <w:tab/>
          <w:delText>visit any private hospital; and</w:delText>
        </w:r>
      </w:del>
    </w:p>
    <w:p>
      <w:pPr>
        <w:pStyle w:val="zIndenta"/>
        <w:rPr>
          <w:del w:id="2888" w:author="Master Repository Process" w:date="2024-01-02T10:44:00Z"/>
        </w:rPr>
      </w:pPr>
      <w:del w:id="2889" w:author="Master Repository Process" w:date="2024-01-02T10:44:00Z">
        <w:r>
          <w:tab/>
          <w:delText>(b)</w:delText>
        </w:r>
        <w:r>
          <w:tab/>
          <w:delText>inspect every part of any private hospital, including any outbuildings or premises attached to the private hospital; and</w:delText>
        </w:r>
      </w:del>
    </w:p>
    <w:p>
      <w:pPr>
        <w:pStyle w:val="zIndenta"/>
        <w:rPr>
          <w:del w:id="2890" w:author="Master Repository Process" w:date="2024-01-02T10:44:00Z"/>
        </w:rPr>
      </w:pPr>
      <w:del w:id="2891" w:author="Master Repository Process" w:date="2024-01-02T10:44:00Z">
        <w:r>
          <w:tab/>
          <w:delText>(c)</w:delText>
        </w:r>
        <w:r>
          <w:tab/>
          <w:delText>subject to subsection (2) if the person is a medical practitioner, medically examine any patient in any hospital.</w:delText>
        </w:r>
      </w:del>
    </w:p>
    <w:p>
      <w:pPr>
        <w:pStyle w:val="zSubsection"/>
        <w:rPr>
          <w:del w:id="2892" w:author="Master Repository Process" w:date="2024-01-02T10:44:00Z"/>
        </w:rPr>
      </w:pPr>
      <w:del w:id="2893" w:author="Master Repository Process" w:date="2024-01-02T10:44:00Z">
        <w:r>
          <w:tab/>
          <w:delText>(2)</w:delText>
        </w:r>
        <w:r>
          <w:tab/>
          <w:delText>Where a patient is a patient in a private hospital the following provisions apply in respect of an examination under subsection (1)(c) —</w:delText>
        </w:r>
      </w:del>
    </w:p>
    <w:p>
      <w:pPr>
        <w:pStyle w:val="zIndenta"/>
        <w:rPr>
          <w:del w:id="2894" w:author="Master Repository Process" w:date="2024-01-02T10:44:00Z"/>
        </w:rPr>
      </w:pPr>
      <w:del w:id="2895" w:author="Master Repository Process" w:date="2024-01-02T10:44:00Z">
        <w:r>
          <w:tab/>
          <w:delText>(a)</w:delText>
        </w:r>
        <w:r>
          <w:tab/>
          <w:delText>an examination must not be made except on complaint to the CEO; and</w:delText>
        </w:r>
      </w:del>
    </w:p>
    <w:p>
      <w:pPr>
        <w:pStyle w:val="zIndenta"/>
        <w:rPr>
          <w:del w:id="2896" w:author="Master Repository Process" w:date="2024-01-02T10:44:00Z"/>
        </w:rPr>
      </w:pPr>
      <w:del w:id="2897" w:author="Master Repository Process" w:date="2024-01-02T10:44:00Z">
        <w:r>
          <w:tab/>
          <w:delText>(b)</w:delText>
        </w:r>
        <w:r>
          <w:tab/>
          <w:delText>the patient’s medical practitioner must be notified of the intention of the authorised person to examine the patient and given an opportunity to be present at the examination; and</w:delText>
        </w:r>
      </w:del>
    </w:p>
    <w:p>
      <w:pPr>
        <w:pStyle w:val="zIndenta"/>
        <w:rPr>
          <w:del w:id="2898" w:author="Master Repository Process" w:date="2024-01-02T10:44:00Z"/>
        </w:rPr>
      </w:pPr>
      <w:del w:id="2899" w:author="Master Repository Process" w:date="2024-01-02T10:44:00Z">
        <w:r>
          <w:tab/>
          <w:delText>(c)</w:delText>
        </w:r>
        <w:r>
          <w:tab/>
          <w:delText>the person who is the licence holder under Part IIIA in relation to the hospital in which the patient is accommodated must be notified of the intention to conduct the examination.</w:delText>
        </w:r>
      </w:del>
    </w:p>
    <w:p>
      <w:pPr>
        <w:pStyle w:val="BlankClose"/>
        <w:rPr>
          <w:del w:id="2900" w:author="Master Repository Process" w:date="2024-01-02T10:44:00Z"/>
        </w:rPr>
      </w:pPr>
    </w:p>
    <w:p>
      <w:pPr>
        <w:pStyle w:val="Heading5"/>
        <w:rPr>
          <w:del w:id="2901" w:author="Master Repository Process" w:date="2024-01-02T10:44:00Z"/>
        </w:rPr>
      </w:pPr>
      <w:bookmarkStart w:id="2902" w:name="_Toc127973563"/>
      <w:del w:id="2903" w:author="Master Repository Process" w:date="2024-01-02T10:44:00Z">
        <w:r>
          <w:rPr>
            <w:rStyle w:val="CharSectno"/>
          </w:rPr>
          <w:delText>269</w:delText>
        </w:r>
        <w:r>
          <w:delText>.</w:delText>
        </w:r>
        <w:r>
          <w:tab/>
          <w:delText>Section 11 amended</w:delText>
        </w:r>
        <w:bookmarkEnd w:id="2902"/>
      </w:del>
    </w:p>
    <w:p>
      <w:pPr>
        <w:pStyle w:val="Subsection"/>
        <w:keepNext/>
        <w:rPr>
          <w:del w:id="2904" w:author="Master Repository Process" w:date="2024-01-02T10:44:00Z"/>
        </w:rPr>
      </w:pPr>
      <w:del w:id="2905" w:author="Master Repository Process" w:date="2024-01-02T10:44:00Z">
        <w:r>
          <w:tab/>
        </w:r>
        <w:r>
          <w:tab/>
          <w:delText>In section 11(a) delete “duties, or the visitation or inspection of any public hospital; or” and insert:</w:delText>
        </w:r>
      </w:del>
    </w:p>
    <w:p>
      <w:pPr>
        <w:pStyle w:val="BlankOpen"/>
        <w:rPr>
          <w:del w:id="2906" w:author="Master Repository Process" w:date="2024-01-02T10:44:00Z"/>
        </w:rPr>
      </w:pPr>
    </w:p>
    <w:p>
      <w:pPr>
        <w:pStyle w:val="Subsection"/>
        <w:rPr>
          <w:del w:id="2907" w:author="Master Repository Process" w:date="2024-01-02T10:44:00Z"/>
        </w:rPr>
      </w:pPr>
      <w:del w:id="2908" w:author="Master Repository Process" w:date="2024-01-02T10:44:00Z">
        <w:r>
          <w:tab/>
        </w:r>
        <w:r>
          <w:tab/>
          <w:delText>duties; or</w:delText>
        </w:r>
      </w:del>
    </w:p>
    <w:p>
      <w:pPr>
        <w:pStyle w:val="BlankClose"/>
        <w:rPr>
          <w:del w:id="2909" w:author="Master Repository Process" w:date="2024-01-02T10:44:00Z"/>
        </w:rPr>
      </w:pPr>
    </w:p>
    <w:p>
      <w:pPr>
        <w:pStyle w:val="Heading5"/>
        <w:spacing w:before="120"/>
        <w:rPr>
          <w:del w:id="2910" w:author="Master Repository Process" w:date="2024-01-02T10:44:00Z"/>
        </w:rPr>
      </w:pPr>
      <w:bookmarkStart w:id="2911" w:name="_Toc127973564"/>
      <w:del w:id="2912" w:author="Master Repository Process" w:date="2024-01-02T10:44:00Z">
        <w:r>
          <w:rPr>
            <w:rStyle w:val="CharSectno"/>
          </w:rPr>
          <w:delText>270</w:delText>
        </w:r>
        <w:r>
          <w:delText>.</w:delText>
        </w:r>
        <w:r>
          <w:tab/>
          <w:delText>Sections 12 and 12A deleted</w:delText>
        </w:r>
        <w:bookmarkEnd w:id="2911"/>
      </w:del>
    </w:p>
    <w:p>
      <w:pPr>
        <w:pStyle w:val="Subsection"/>
        <w:rPr>
          <w:del w:id="2913" w:author="Master Repository Process" w:date="2024-01-02T10:44:00Z"/>
        </w:rPr>
      </w:pPr>
      <w:del w:id="2914" w:author="Master Repository Process" w:date="2024-01-02T10:44:00Z">
        <w:r>
          <w:tab/>
        </w:r>
        <w:r>
          <w:tab/>
          <w:delText>Delete sections 12 and 12A.</w:delText>
        </w:r>
      </w:del>
    </w:p>
    <w:p>
      <w:pPr>
        <w:pStyle w:val="Heading5"/>
        <w:rPr>
          <w:del w:id="2915" w:author="Master Repository Process" w:date="2024-01-02T10:44:00Z"/>
        </w:rPr>
      </w:pPr>
      <w:bookmarkStart w:id="2916" w:name="_Toc127973565"/>
      <w:del w:id="2917" w:author="Master Repository Process" w:date="2024-01-02T10:44:00Z">
        <w:r>
          <w:rPr>
            <w:rStyle w:val="CharSectno"/>
          </w:rPr>
          <w:delText>271</w:delText>
        </w:r>
        <w:r>
          <w:delText>.</w:delText>
        </w:r>
        <w:r>
          <w:tab/>
          <w:delText>Part III deleted</w:delText>
        </w:r>
        <w:bookmarkEnd w:id="2916"/>
      </w:del>
    </w:p>
    <w:p>
      <w:pPr>
        <w:pStyle w:val="Subsection"/>
        <w:rPr>
          <w:del w:id="2918" w:author="Master Repository Process" w:date="2024-01-02T10:44:00Z"/>
        </w:rPr>
      </w:pPr>
      <w:del w:id="2919" w:author="Master Repository Process" w:date="2024-01-02T10:44:00Z">
        <w:r>
          <w:tab/>
        </w:r>
        <w:r>
          <w:tab/>
          <w:delText>Delete Part III.</w:delText>
        </w:r>
      </w:del>
    </w:p>
    <w:p>
      <w:pPr>
        <w:pStyle w:val="Heading5"/>
        <w:rPr>
          <w:del w:id="2920" w:author="Master Repository Process" w:date="2024-01-02T10:44:00Z"/>
        </w:rPr>
      </w:pPr>
      <w:bookmarkStart w:id="2921" w:name="_Toc127973566"/>
      <w:del w:id="2922" w:author="Master Repository Process" w:date="2024-01-02T10:44:00Z">
        <w:r>
          <w:rPr>
            <w:rStyle w:val="CharSectno"/>
          </w:rPr>
          <w:delText>272</w:delText>
        </w:r>
        <w:r>
          <w:delText>.</w:delText>
        </w:r>
        <w:r>
          <w:tab/>
          <w:delText>Section 26P amended</w:delText>
        </w:r>
        <w:bookmarkEnd w:id="2921"/>
      </w:del>
    </w:p>
    <w:p>
      <w:pPr>
        <w:pStyle w:val="Subsection"/>
        <w:rPr>
          <w:del w:id="2923" w:author="Master Repository Process" w:date="2024-01-02T10:44:00Z"/>
        </w:rPr>
      </w:pPr>
      <w:del w:id="2924" w:author="Master Repository Process" w:date="2024-01-02T10:44:00Z">
        <w:r>
          <w:tab/>
        </w:r>
        <w:r>
          <w:tab/>
          <w:delText>In section 26P delete the definitions of:</w:delText>
        </w:r>
      </w:del>
    </w:p>
    <w:p>
      <w:pPr>
        <w:pStyle w:val="DeleteListSub"/>
        <w:rPr>
          <w:del w:id="2925" w:author="Master Repository Process" w:date="2024-01-02T10:44:00Z"/>
          <w:b/>
          <w:i/>
        </w:rPr>
      </w:pPr>
      <w:del w:id="2926" w:author="Master Repository Process" w:date="2024-01-02T10:44:00Z">
        <w:r>
          <w:rPr>
            <w:b/>
            <w:i/>
          </w:rPr>
          <w:delText>mental illness</w:delText>
        </w:r>
      </w:del>
    </w:p>
    <w:p>
      <w:pPr>
        <w:pStyle w:val="DeleteListSub"/>
        <w:rPr>
          <w:del w:id="2927" w:author="Master Repository Process" w:date="2024-01-02T10:44:00Z"/>
          <w:b/>
          <w:i/>
        </w:rPr>
      </w:pPr>
      <w:del w:id="2928" w:author="Master Repository Process" w:date="2024-01-02T10:44:00Z">
        <w:r>
          <w:rPr>
            <w:b/>
            <w:i/>
          </w:rPr>
          <w:delText>private psychiatric hostel</w:delText>
        </w:r>
      </w:del>
    </w:p>
    <w:p>
      <w:pPr>
        <w:pStyle w:val="Heading5"/>
        <w:rPr>
          <w:del w:id="2929" w:author="Master Repository Process" w:date="2024-01-02T10:44:00Z"/>
        </w:rPr>
      </w:pPr>
      <w:bookmarkStart w:id="2930" w:name="_Toc127973567"/>
      <w:del w:id="2931" w:author="Master Repository Process" w:date="2024-01-02T10:44:00Z">
        <w:r>
          <w:rPr>
            <w:rStyle w:val="CharSectno"/>
          </w:rPr>
          <w:delText>273</w:delText>
        </w:r>
        <w:r>
          <w:delText>.</w:delText>
        </w:r>
        <w:r>
          <w:tab/>
          <w:delText>Part IIIC heading replaced</w:delText>
        </w:r>
        <w:bookmarkEnd w:id="2930"/>
      </w:del>
    </w:p>
    <w:p>
      <w:pPr>
        <w:pStyle w:val="Subsection"/>
        <w:rPr>
          <w:del w:id="2932" w:author="Master Repository Process" w:date="2024-01-02T10:44:00Z"/>
        </w:rPr>
      </w:pPr>
      <w:del w:id="2933" w:author="Master Repository Process" w:date="2024-01-02T10:44:00Z">
        <w:r>
          <w:tab/>
        </w:r>
        <w:r>
          <w:tab/>
          <w:delText>Delete the heading to Part IIIC and insert:</w:delText>
        </w:r>
      </w:del>
    </w:p>
    <w:p>
      <w:pPr>
        <w:pStyle w:val="BlankOpen"/>
        <w:rPr>
          <w:del w:id="2934" w:author="Master Repository Process" w:date="2024-01-02T10:44:00Z"/>
        </w:rPr>
      </w:pPr>
    </w:p>
    <w:p>
      <w:pPr>
        <w:pStyle w:val="zHeading2"/>
        <w:rPr>
          <w:del w:id="2935" w:author="Master Repository Process" w:date="2024-01-02T10:44:00Z"/>
        </w:rPr>
      </w:pPr>
      <w:bookmarkStart w:id="2936" w:name="_Toc127867408"/>
      <w:bookmarkStart w:id="2937" w:name="_Toc127867794"/>
      <w:bookmarkStart w:id="2938" w:name="_Toc127973568"/>
      <w:del w:id="2939" w:author="Master Repository Process" w:date="2024-01-02T10:44:00Z">
        <w:r>
          <w:delText>Part IIIC</w:delText>
        </w:r>
        <w:r>
          <w:rPr>
            <w:b w:val="0"/>
          </w:rPr>
          <w:delText> </w:delText>
        </w:r>
        <w:r>
          <w:delText>—</w:delText>
        </w:r>
        <w:r>
          <w:rPr>
            <w:b w:val="0"/>
          </w:rPr>
          <w:delText> </w:delText>
        </w:r>
        <w:r>
          <w:delText>Information</w:delText>
        </w:r>
        <w:bookmarkEnd w:id="2936"/>
        <w:bookmarkEnd w:id="2937"/>
        <w:bookmarkEnd w:id="2938"/>
      </w:del>
    </w:p>
    <w:p>
      <w:pPr>
        <w:pStyle w:val="BlankClose"/>
        <w:rPr>
          <w:del w:id="2940" w:author="Master Repository Process" w:date="2024-01-02T10:44:00Z"/>
        </w:rPr>
      </w:pPr>
    </w:p>
    <w:p>
      <w:pPr>
        <w:pStyle w:val="Heading5"/>
        <w:spacing w:before="120"/>
        <w:rPr>
          <w:del w:id="2941" w:author="Master Repository Process" w:date="2024-01-02T10:44:00Z"/>
        </w:rPr>
      </w:pPr>
      <w:bookmarkStart w:id="2942" w:name="_Toc127973569"/>
      <w:del w:id="2943" w:author="Master Repository Process" w:date="2024-01-02T10:44:00Z">
        <w:r>
          <w:rPr>
            <w:rStyle w:val="CharSectno"/>
          </w:rPr>
          <w:delText>274</w:delText>
        </w:r>
        <w:r>
          <w:delText>.</w:delText>
        </w:r>
        <w:r>
          <w:tab/>
          <w:delText>Section 26R amended</w:delText>
        </w:r>
        <w:bookmarkEnd w:id="2942"/>
      </w:del>
    </w:p>
    <w:p>
      <w:pPr>
        <w:pStyle w:val="Subsection"/>
        <w:rPr>
          <w:del w:id="2944" w:author="Master Repository Process" w:date="2024-01-02T10:44:00Z"/>
        </w:rPr>
      </w:pPr>
      <w:del w:id="2945" w:author="Master Repository Process" w:date="2024-01-02T10:44:00Z">
        <w:r>
          <w:tab/>
        </w:r>
        <w:r>
          <w:tab/>
          <w:delText>In section 26R:</w:delText>
        </w:r>
      </w:del>
    </w:p>
    <w:p>
      <w:pPr>
        <w:pStyle w:val="Indenta"/>
        <w:rPr>
          <w:del w:id="2946" w:author="Master Repository Process" w:date="2024-01-02T10:44:00Z"/>
        </w:rPr>
      </w:pPr>
      <w:del w:id="2947" w:author="Master Repository Process" w:date="2024-01-02T10:44:00Z">
        <w:r>
          <w:tab/>
          <w:delText>(a)</w:delText>
        </w:r>
        <w:r>
          <w:tab/>
          <w:delText>delete “collect” and insert:</w:delText>
        </w:r>
      </w:del>
    </w:p>
    <w:p>
      <w:pPr>
        <w:pStyle w:val="BlankOpen"/>
        <w:widowControl w:val="0"/>
        <w:rPr>
          <w:del w:id="2948" w:author="Master Repository Process" w:date="2024-01-02T10:44:00Z"/>
        </w:rPr>
      </w:pPr>
    </w:p>
    <w:p>
      <w:pPr>
        <w:pStyle w:val="Indenta"/>
        <w:keepNext/>
        <w:keepLines/>
        <w:widowControl w:val="0"/>
        <w:rPr>
          <w:del w:id="2949" w:author="Master Repository Process" w:date="2024-01-02T10:44:00Z"/>
        </w:rPr>
      </w:pPr>
      <w:del w:id="2950" w:author="Master Repository Process" w:date="2024-01-02T10:44:00Z">
        <w:r>
          <w:tab/>
        </w:r>
        <w:r>
          <w:tab/>
          <w:delText>collect, use or disclose</w:delText>
        </w:r>
      </w:del>
    </w:p>
    <w:p>
      <w:pPr>
        <w:pStyle w:val="BlankClose"/>
        <w:keepNext/>
        <w:widowControl w:val="0"/>
        <w:rPr>
          <w:del w:id="2951" w:author="Master Repository Process" w:date="2024-01-02T10:44:00Z"/>
        </w:rPr>
      </w:pPr>
    </w:p>
    <w:p>
      <w:pPr>
        <w:pStyle w:val="Indenta"/>
        <w:rPr>
          <w:del w:id="2952" w:author="Master Repository Process" w:date="2024-01-02T10:44:00Z"/>
        </w:rPr>
      </w:pPr>
      <w:del w:id="2953" w:author="Master Repository Process" w:date="2024-01-02T10:44:00Z">
        <w:r>
          <w:tab/>
          <w:delText>(b)</w:delText>
        </w:r>
        <w:r>
          <w:tab/>
          <w:delText>delete paragraphs (a) and (c);</w:delText>
        </w:r>
      </w:del>
    </w:p>
    <w:p>
      <w:pPr>
        <w:pStyle w:val="Indenta"/>
        <w:rPr>
          <w:del w:id="2954" w:author="Master Repository Process" w:date="2024-01-02T10:44:00Z"/>
        </w:rPr>
      </w:pPr>
      <w:del w:id="2955" w:author="Master Repository Process" w:date="2024-01-02T10:44:00Z">
        <w:r>
          <w:tab/>
          <w:delText>(c)</w:delText>
        </w:r>
        <w:r>
          <w:tab/>
          <w:delText>delete paragraph (d) and insert:</w:delText>
        </w:r>
      </w:del>
    </w:p>
    <w:p>
      <w:pPr>
        <w:pStyle w:val="BlankOpen"/>
        <w:rPr>
          <w:del w:id="2956" w:author="Master Repository Process" w:date="2024-01-02T10:44:00Z"/>
        </w:rPr>
      </w:pPr>
    </w:p>
    <w:p>
      <w:pPr>
        <w:pStyle w:val="zIndenta"/>
        <w:rPr>
          <w:del w:id="2957" w:author="Master Repository Process" w:date="2024-01-02T10:44:00Z"/>
        </w:rPr>
      </w:pPr>
      <w:del w:id="2958" w:author="Master Repository Process" w:date="2024-01-02T10:44:00Z">
        <w:r>
          <w:tab/>
          <w:delText>(d)</w:delText>
        </w:r>
        <w:r>
          <w:tab/>
          <w:delText>health related research, whether that research is conducted by persons employed or engaged in the Department or other persons.</w:delText>
        </w:r>
      </w:del>
    </w:p>
    <w:p>
      <w:pPr>
        <w:pStyle w:val="BlankClose"/>
        <w:rPr>
          <w:del w:id="2959" w:author="Master Repository Process" w:date="2024-01-02T10:44:00Z"/>
        </w:rPr>
      </w:pPr>
    </w:p>
    <w:p>
      <w:pPr>
        <w:pStyle w:val="SectAltNote"/>
        <w:rPr>
          <w:del w:id="2960" w:author="Master Repository Process" w:date="2024-01-02T10:44:00Z"/>
        </w:rPr>
      </w:pPr>
      <w:del w:id="2961" w:author="Master Repository Process" w:date="2024-01-02T10:44:00Z">
        <w:r>
          <w:tab/>
          <w:delText>Note:</w:delText>
        </w:r>
        <w:r>
          <w:tab/>
          <w:delText>The heading to amended section 26R is to read:</w:delText>
        </w:r>
      </w:del>
    </w:p>
    <w:p>
      <w:pPr>
        <w:pStyle w:val="SectAltHeading"/>
        <w:rPr>
          <w:del w:id="2962" w:author="Master Repository Process" w:date="2024-01-02T10:44:00Z"/>
        </w:rPr>
      </w:pPr>
      <w:del w:id="2963" w:author="Master Repository Process" w:date="2024-01-02T10:44:00Z">
        <w:r>
          <w:rPr>
            <w:b w:val="0"/>
          </w:rPr>
          <w:tab/>
        </w:r>
        <w:r>
          <w:rPr>
            <w:b w:val="0"/>
          </w:rPr>
          <w:tab/>
        </w:r>
        <w:r>
          <w:delText>Purpose for collecting, using or disclosing information</w:delText>
        </w:r>
      </w:del>
    </w:p>
    <w:p>
      <w:pPr>
        <w:pStyle w:val="Indenta"/>
        <w:keepNext/>
        <w:rPr>
          <w:ins w:id="2964" w:author="Master Repository Process" w:date="2024-01-02T10:44:00Z"/>
        </w:rPr>
      </w:pPr>
      <w:bookmarkStart w:id="2965" w:name="_Toc127973570"/>
      <w:del w:id="2966" w:author="Master Repository Process" w:date="2024-01-02T10:44:00Z">
        <w:r>
          <w:rPr>
            <w:rStyle w:val="CharSectno"/>
          </w:rPr>
          <w:delText>275</w:delText>
        </w:r>
        <w:r>
          <w:delText>.</w:delText>
        </w:r>
        <w:r>
          <w:tab/>
        </w:r>
      </w:del>
      <w:ins w:id="2967" w:author="Master Repository Process" w:date="2024-01-02T10:44:00Z">
        <w:r>
          <w:tab/>
          <w:t>(b)</w:t>
        </w:r>
        <w:r>
          <w:tab/>
          <w:t xml:space="preserve">listed in — </w:t>
        </w:r>
      </w:ins>
    </w:p>
    <w:p>
      <w:pPr>
        <w:pStyle w:val="Indenti"/>
        <w:rPr>
          <w:ins w:id="2968" w:author="Master Repository Process" w:date="2024-01-02T10:44:00Z"/>
        </w:rPr>
      </w:pPr>
      <w:ins w:id="2969" w:author="Master Repository Process" w:date="2024-01-02T10:44:00Z">
        <w:r>
          <w:tab/>
          <w:t>(i)</w:t>
        </w:r>
        <w:r>
          <w:tab/>
          <w:t xml:space="preserve">an order made by the Minister under this section and published in the </w:t>
        </w:r>
        <w:r>
          <w:rPr>
            <w:i/>
          </w:rPr>
          <w:t>Gazette</w:t>
        </w:r>
        <w:r>
          <w:t>; or</w:t>
        </w:r>
      </w:ins>
    </w:p>
    <w:p>
      <w:pPr>
        <w:pStyle w:val="Indenti"/>
        <w:rPr>
          <w:ins w:id="2970" w:author="Master Repository Process" w:date="2024-01-02T10:44:00Z"/>
        </w:rPr>
      </w:pPr>
      <w:ins w:id="2971" w:author="Master Repository Process" w:date="2024-01-02T10:44:00Z">
        <w:r>
          <w:tab/>
          <w:t>(ii)</w:t>
        </w:r>
        <w:r>
          <w:tab/>
          <w:t xml:space="preserve">a schedule to an order referred to in subparagraph (i) that is published in the </w:t>
        </w:r>
        <w:r>
          <w:rPr>
            <w:i/>
          </w:rPr>
          <w:t xml:space="preserve">Gazette </w:t>
        </w:r>
        <w:r>
          <w:t xml:space="preserve">or made available for public inspection. </w:t>
        </w:r>
      </w:ins>
    </w:p>
    <w:p>
      <w:pPr>
        <w:pStyle w:val="Subsection"/>
        <w:keepNext/>
        <w:rPr>
          <w:ins w:id="2972" w:author="Master Repository Process" w:date="2024-01-02T10:44:00Z"/>
        </w:rPr>
      </w:pPr>
      <w:ins w:id="2973" w:author="Master Repository Process" w:date="2024-01-02T10:44:00Z">
        <w:r>
          <w:tab/>
          <w:t>(3)</w:t>
        </w:r>
        <w:r>
          <w:tab/>
          <w:t xml:space="preserve">The management order for the eligible Crown land listed in the order is taken, on and from the reserve change day, not to state that the land is subject to the condition. </w:t>
        </w:r>
      </w:ins>
    </w:p>
    <w:p>
      <w:pPr>
        <w:pStyle w:val="Footnotesection"/>
        <w:rPr>
          <w:ins w:id="2974" w:author="Master Repository Process" w:date="2024-01-02T10:44:00Z"/>
        </w:rPr>
      </w:pPr>
      <w:ins w:id="2975" w:author="Master Repository Process" w:date="2024-01-02T10:44:00Z">
        <w:r>
          <w:tab/>
          <w:t>[Section 267 inserted: No. 1 of 2023 s. 84.]</w:t>
        </w:r>
      </w:ins>
    </w:p>
    <w:p>
      <w:pPr>
        <w:pStyle w:val="Heading5"/>
        <w:rPr>
          <w:ins w:id="2976" w:author="Master Repository Process" w:date="2024-01-02T10:44:00Z"/>
        </w:rPr>
      </w:pPr>
      <w:bookmarkStart w:id="2977" w:name="_Toc155084983"/>
      <w:ins w:id="2978" w:author="Master Repository Process" w:date="2024-01-02T10:44:00Z">
        <w:r>
          <w:rPr>
            <w:rStyle w:val="CharSectno"/>
          </w:rPr>
          <w:t>268</w:t>
        </w:r>
        <w:r>
          <w:t>.</w:t>
        </w:r>
        <w:r>
          <w:tab/>
          <w:t>Validity of leases, subleases and licences entered into by granting entity in relation to eligible Crown land</w:t>
        </w:r>
        <w:bookmarkEnd w:id="2977"/>
      </w:ins>
    </w:p>
    <w:p>
      <w:pPr>
        <w:pStyle w:val="Subsection"/>
        <w:keepNext/>
        <w:rPr>
          <w:ins w:id="2979" w:author="Master Repository Process" w:date="2024-01-02T10:44:00Z"/>
        </w:rPr>
      </w:pPr>
      <w:ins w:id="2980" w:author="Master Repository Process" w:date="2024-01-02T10:44:00Z">
        <w:r>
          <w:tab/>
          <w:t>(1)</w:t>
        </w:r>
        <w:r>
          <w:tab/>
          <w:t xml:space="preserve">In this section — </w:t>
        </w:r>
      </w:ins>
    </w:p>
    <w:p>
      <w:pPr>
        <w:pStyle w:val="Defstart"/>
        <w:rPr>
          <w:ins w:id="2981" w:author="Master Repository Process" w:date="2024-01-02T10:44:00Z"/>
        </w:rPr>
      </w:pPr>
      <w:ins w:id="2982" w:author="Master Repository Process" w:date="2024-01-02T10:44:00Z">
        <w:r>
          <w:tab/>
        </w:r>
        <w:r>
          <w:rPr>
            <w:rStyle w:val="CharDefText"/>
          </w:rPr>
          <w:t>granting entity</w:t>
        </w:r>
        <w:r>
          <w:t xml:space="preserve"> means the Minister, the Ministerial Body or a health service provider;</w:t>
        </w:r>
      </w:ins>
    </w:p>
    <w:p>
      <w:pPr>
        <w:pStyle w:val="Defstart"/>
        <w:rPr>
          <w:ins w:id="2983" w:author="Master Repository Process" w:date="2024-01-02T10:44:00Z"/>
        </w:rPr>
      </w:pPr>
      <w:ins w:id="2984" w:author="Master Repository Process" w:date="2024-01-02T10:44:00Z">
        <w:r>
          <w:tab/>
        </w:r>
        <w:r>
          <w:rPr>
            <w:rStyle w:val="CharDefText"/>
          </w:rPr>
          <w:t>interest</w:t>
        </w:r>
        <w:r>
          <w:t xml:space="preserve"> means a lease, sublease or licence. </w:t>
        </w:r>
      </w:ins>
    </w:p>
    <w:p>
      <w:pPr>
        <w:pStyle w:val="Subsection"/>
        <w:keepNext/>
        <w:rPr>
          <w:ins w:id="2985" w:author="Master Repository Process" w:date="2024-01-02T10:44:00Z"/>
        </w:rPr>
      </w:pPr>
      <w:ins w:id="2986" w:author="Master Repository Process" w:date="2024-01-02T10:44:00Z">
        <w:r>
          <w:tab/>
          <w:t>(2)</w:t>
        </w:r>
        <w:r>
          <w:tab/>
          <w:t xml:space="preserve">This section applies to an interest granted by the granting entity in relation to eligible Crown land if — </w:t>
        </w:r>
      </w:ins>
    </w:p>
    <w:p>
      <w:pPr>
        <w:pStyle w:val="Indenta"/>
        <w:keepNext/>
        <w:rPr>
          <w:ins w:id="2987" w:author="Master Repository Process" w:date="2024-01-02T10:44:00Z"/>
        </w:rPr>
      </w:pPr>
      <w:ins w:id="2988" w:author="Master Repository Process" w:date="2024-01-02T10:44:00Z">
        <w:r>
          <w:tab/>
          <w:t>(a)</w:t>
        </w:r>
        <w:r>
          <w:tab/>
          <w:t xml:space="preserve">the granting entity granted the interest — </w:t>
        </w:r>
      </w:ins>
    </w:p>
    <w:p>
      <w:pPr>
        <w:pStyle w:val="Indenti"/>
        <w:rPr>
          <w:ins w:id="2989" w:author="Master Repository Process" w:date="2024-01-02T10:44:00Z"/>
        </w:rPr>
      </w:pPr>
      <w:ins w:id="2990" w:author="Master Repository Process" w:date="2024-01-02T10:44:00Z">
        <w:r>
          <w:tab/>
          <w:t>(i)</w:t>
        </w:r>
        <w:r>
          <w:tab/>
          <w:t>before the reserve change day; and</w:t>
        </w:r>
      </w:ins>
    </w:p>
    <w:p>
      <w:pPr>
        <w:pStyle w:val="Indenti"/>
        <w:keepNext/>
        <w:rPr>
          <w:ins w:id="2991" w:author="Master Repository Process" w:date="2024-01-02T10:44:00Z"/>
        </w:rPr>
      </w:pPr>
      <w:ins w:id="2992" w:author="Master Repository Process" w:date="2024-01-02T10:44:00Z">
        <w:r>
          <w:tab/>
          <w:t>(ii)</w:t>
        </w:r>
        <w:r>
          <w:tab/>
          <w:t xml:space="preserve">when it was not the management body of the eligible Crown land; </w:t>
        </w:r>
      </w:ins>
    </w:p>
    <w:p>
      <w:pPr>
        <w:pStyle w:val="Indenta"/>
        <w:rPr>
          <w:ins w:id="2993" w:author="Master Repository Process" w:date="2024-01-02T10:44:00Z"/>
        </w:rPr>
      </w:pPr>
      <w:ins w:id="2994" w:author="Master Repository Process" w:date="2024-01-02T10:44:00Z">
        <w:r>
          <w:tab/>
        </w:r>
        <w:r>
          <w:tab/>
          <w:t>and</w:t>
        </w:r>
      </w:ins>
    </w:p>
    <w:p>
      <w:pPr>
        <w:pStyle w:val="Indenta"/>
        <w:rPr>
          <w:ins w:id="2995" w:author="Master Repository Process" w:date="2024-01-02T10:44:00Z"/>
        </w:rPr>
      </w:pPr>
      <w:ins w:id="2996" w:author="Master Repository Process" w:date="2024-01-02T10:44:00Z">
        <w:r>
          <w:tab/>
          <w:t>(b)</w:t>
        </w:r>
        <w:r>
          <w:tab/>
          <w:t>the management body of the eligible Crown land had power to grant the interest when the interest was granted.</w:t>
        </w:r>
      </w:ins>
    </w:p>
    <w:p>
      <w:pPr>
        <w:pStyle w:val="Subsection"/>
        <w:keepNext/>
        <w:rPr>
          <w:ins w:id="2997" w:author="Master Repository Process" w:date="2024-01-02T10:44:00Z"/>
        </w:rPr>
      </w:pPr>
      <w:ins w:id="2998" w:author="Master Repository Process" w:date="2024-01-02T10:44:00Z">
        <w:r>
          <w:tab/>
          <w:t>(3)</w:t>
        </w:r>
        <w:r>
          <w:tab/>
          <w:t xml:space="preserve">The interest is — </w:t>
        </w:r>
      </w:ins>
    </w:p>
    <w:p>
      <w:pPr>
        <w:pStyle w:val="Indenta"/>
        <w:rPr>
          <w:ins w:id="2999" w:author="Master Repository Process" w:date="2024-01-02T10:44:00Z"/>
        </w:rPr>
      </w:pPr>
      <w:ins w:id="3000" w:author="Master Repository Process" w:date="2024-01-02T10:44:00Z">
        <w:r>
          <w:tab/>
          <w:t>(a)</w:t>
        </w:r>
        <w:r>
          <w:tab/>
          <w:t>as valid and effective, and is taken to have always been as valid and effective, as the interest would have been if the granting entity were the management body of the eligible Crown land when the interest was granted; and</w:t>
        </w:r>
      </w:ins>
    </w:p>
    <w:p>
      <w:pPr>
        <w:pStyle w:val="Indenta"/>
        <w:rPr>
          <w:ins w:id="3001" w:author="Master Repository Process" w:date="2024-01-02T10:44:00Z"/>
        </w:rPr>
      </w:pPr>
      <w:ins w:id="3002" w:author="Master Repository Process" w:date="2024-01-02T10:44:00Z">
        <w:r>
          <w:tab/>
          <w:t>(b)</w:t>
        </w:r>
        <w:r>
          <w:tab/>
          <w:t>taken to have been granted by the management body.</w:t>
        </w:r>
      </w:ins>
    </w:p>
    <w:p>
      <w:pPr>
        <w:pStyle w:val="Subsection"/>
        <w:keepNext/>
        <w:rPr>
          <w:ins w:id="3003" w:author="Master Repository Process" w:date="2024-01-02T10:44:00Z"/>
        </w:rPr>
      </w:pPr>
      <w:ins w:id="3004" w:author="Master Repository Process" w:date="2024-01-02T10:44:00Z">
        <w:r>
          <w:tab/>
          <w:t>(4)</w:t>
        </w:r>
        <w:r>
          <w:tab/>
          <w:t>An act done by a person in relation to the interest is as valid and effective, and is taken to have always been as valid and effective, as the act would have been if the granting entity were the management body of the eligible Crown land when the interest was entered into.</w:t>
        </w:r>
      </w:ins>
    </w:p>
    <w:p>
      <w:pPr>
        <w:pStyle w:val="Footnotesection"/>
      </w:pPr>
      <w:ins w:id="3005" w:author="Master Repository Process" w:date="2024-01-02T10:44:00Z">
        <w:r>
          <w:tab/>
          <w:t>[</w:t>
        </w:r>
      </w:ins>
      <w:r>
        <w:t>Section </w:t>
      </w:r>
      <w:del w:id="3006" w:author="Master Repository Process" w:date="2024-01-02T10:44:00Z">
        <w:r>
          <w:delText>26S amended</w:delText>
        </w:r>
      </w:del>
      <w:bookmarkEnd w:id="2965"/>
      <w:ins w:id="3007" w:author="Master Repository Process" w:date="2024-01-02T10:44:00Z">
        <w:r>
          <w:t>268 inserted: No. 1 of 2023 s. 84.]</w:t>
        </w:r>
      </w:ins>
    </w:p>
    <w:p>
      <w:pPr>
        <w:pStyle w:val="Subsection"/>
        <w:keepNext/>
        <w:rPr>
          <w:del w:id="3008" w:author="Master Repository Process" w:date="2024-01-02T10:44:00Z"/>
        </w:rPr>
      </w:pPr>
      <w:del w:id="3009" w:author="Master Repository Process" w:date="2024-01-02T10:44:00Z">
        <w:r>
          <w:tab/>
        </w:r>
        <w:r>
          <w:tab/>
          <w:delText>In section 26S(1), (3)(a), (5), (6) and (7) before “hospital service” (each occurrence) insert:</w:delText>
        </w:r>
      </w:del>
    </w:p>
    <w:p>
      <w:pPr>
        <w:pStyle w:val="BlankOpen"/>
        <w:rPr>
          <w:del w:id="3010" w:author="Master Repository Process" w:date="2024-01-02T10:44:00Z"/>
        </w:rPr>
      </w:pPr>
    </w:p>
    <w:p>
      <w:pPr>
        <w:pStyle w:val="Subsection"/>
        <w:keepNext/>
        <w:rPr>
          <w:del w:id="3011" w:author="Master Repository Process" w:date="2024-01-02T10:44:00Z"/>
        </w:rPr>
      </w:pPr>
      <w:del w:id="3012" w:author="Master Repository Process" w:date="2024-01-02T10:44:00Z">
        <w:r>
          <w:tab/>
        </w:r>
        <w:r>
          <w:tab/>
          <w:delText>private</w:delText>
        </w:r>
      </w:del>
    </w:p>
    <w:p>
      <w:pPr>
        <w:pStyle w:val="BlankClose"/>
        <w:rPr>
          <w:del w:id="3013" w:author="Master Repository Process" w:date="2024-01-02T10:44:00Z"/>
        </w:rPr>
      </w:pPr>
    </w:p>
    <w:p>
      <w:pPr>
        <w:pStyle w:val="SectAltNote"/>
        <w:rPr>
          <w:del w:id="3014" w:author="Master Repository Process" w:date="2024-01-02T10:44:00Z"/>
        </w:rPr>
      </w:pPr>
      <w:del w:id="3015" w:author="Master Repository Process" w:date="2024-01-02T10:44:00Z">
        <w:r>
          <w:tab/>
          <w:delText>Note:</w:delText>
        </w:r>
        <w:r>
          <w:tab/>
          <w:delText>The heading to amended section 26S is to read:</w:delText>
        </w:r>
      </w:del>
    </w:p>
    <w:p>
      <w:pPr>
        <w:pStyle w:val="SectAltHeading"/>
        <w:rPr>
          <w:del w:id="3016" w:author="Master Repository Process" w:date="2024-01-02T10:44:00Z"/>
        </w:rPr>
      </w:pPr>
      <w:del w:id="3017" w:author="Master Repository Process" w:date="2024-01-02T10:44:00Z">
        <w:r>
          <w:rPr>
            <w:b w:val="0"/>
          </w:rPr>
          <w:tab/>
        </w:r>
        <w:r>
          <w:rPr>
            <w:b w:val="0"/>
          </w:rPr>
          <w:tab/>
        </w:r>
        <w:r>
          <w:delText>CEO may direct private hospital service provider to give information</w:delText>
        </w:r>
      </w:del>
    </w:p>
    <w:p>
      <w:pPr>
        <w:pStyle w:val="Heading5"/>
        <w:rPr>
          <w:ins w:id="3018" w:author="Master Repository Process" w:date="2024-01-02T10:44:00Z"/>
        </w:rPr>
      </w:pPr>
      <w:bookmarkStart w:id="3019" w:name="_Toc127973571"/>
      <w:del w:id="3020" w:author="Master Repository Process" w:date="2024-01-02T10:44:00Z">
        <w:r>
          <w:rPr>
            <w:rStyle w:val="CharSectno"/>
          </w:rPr>
          <w:delText>276</w:delText>
        </w:r>
        <w:r>
          <w:delText>.</w:delText>
        </w:r>
        <w:r>
          <w:tab/>
        </w:r>
      </w:del>
      <w:bookmarkStart w:id="3021" w:name="_Toc155084984"/>
      <w:ins w:id="3022" w:author="Master Repository Process" w:date="2024-01-02T10:44:00Z">
        <w:r>
          <w:rPr>
            <w:rStyle w:val="CharSectno"/>
          </w:rPr>
          <w:t>269</w:t>
        </w:r>
        <w:r>
          <w:t>.</w:t>
        </w:r>
        <w:r>
          <w:tab/>
          <w:t>Exemption from State tax</w:t>
        </w:r>
        <w:bookmarkEnd w:id="3021"/>
      </w:ins>
    </w:p>
    <w:p>
      <w:pPr>
        <w:pStyle w:val="Subsection"/>
        <w:keepNext/>
        <w:rPr>
          <w:ins w:id="3023" w:author="Master Repository Process" w:date="2024-01-02T10:44:00Z"/>
        </w:rPr>
      </w:pPr>
      <w:ins w:id="3024" w:author="Master Repository Process" w:date="2024-01-02T10:44:00Z">
        <w:r>
          <w:tab/>
          <w:t>(1)</w:t>
        </w:r>
        <w:r>
          <w:tab/>
          <w:t xml:space="preserve">State tax is not payable in relation to — </w:t>
        </w:r>
      </w:ins>
    </w:p>
    <w:p>
      <w:pPr>
        <w:pStyle w:val="Indenta"/>
        <w:rPr>
          <w:ins w:id="3025" w:author="Master Repository Process" w:date="2024-01-02T10:44:00Z"/>
        </w:rPr>
      </w:pPr>
      <w:ins w:id="3026" w:author="Master Repository Process" w:date="2024-01-02T10:44:00Z">
        <w:r>
          <w:tab/>
          <w:t>(a)</w:t>
        </w:r>
        <w:r>
          <w:tab/>
          <w:t>anything that occurs by operation of this Division; or</w:t>
        </w:r>
      </w:ins>
    </w:p>
    <w:p>
      <w:pPr>
        <w:pStyle w:val="Indenta"/>
        <w:rPr>
          <w:ins w:id="3027" w:author="Master Repository Process" w:date="2024-01-02T10:44:00Z"/>
        </w:rPr>
      </w:pPr>
      <w:ins w:id="3028" w:author="Master Repository Process" w:date="2024-01-02T10:44:00Z">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ins>
    </w:p>
    <w:p>
      <w:pPr>
        <w:pStyle w:val="Subsection"/>
        <w:keepNext/>
        <w:rPr>
          <w:ins w:id="3029" w:author="Master Repository Process" w:date="2024-01-02T10:44:00Z"/>
        </w:rPr>
      </w:pPr>
      <w:ins w:id="3030" w:author="Master Repository Process" w:date="2024-01-02T10:44:00Z">
        <w:r>
          <w:tab/>
          <w:t>(2)</w:t>
        </w:r>
        <w:r>
          <w:tab/>
          <w:t xml:space="preserve">The Minister may certify in writing that — </w:t>
        </w:r>
      </w:ins>
    </w:p>
    <w:p>
      <w:pPr>
        <w:pStyle w:val="Indenta"/>
        <w:rPr>
          <w:ins w:id="3031" w:author="Master Repository Process" w:date="2024-01-02T10:44:00Z"/>
        </w:rPr>
      </w:pPr>
      <w:ins w:id="3032" w:author="Master Repository Process" w:date="2024-01-02T10:44:00Z">
        <w:r>
          <w:tab/>
          <w:t>(a)</w:t>
        </w:r>
        <w:r>
          <w:tab/>
          <w:t>a specified thing occurred by operation of this Division; or</w:t>
        </w:r>
      </w:ins>
    </w:p>
    <w:p>
      <w:pPr>
        <w:pStyle w:val="Indenta"/>
        <w:rPr>
          <w:ins w:id="3033" w:author="Master Repository Process" w:date="2024-01-02T10:44:00Z"/>
        </w:rPr>
      </w:pPr>
      <w:ins w:id="3034" w:author="Master Repository Process" w:date="2024-01-02T10:44:00Z">
        <w:r>
          <w:tab/>
          <w:t>(b)</w:t>
        </w:r>
        <w:r>
          <w:tab/>
          <w:t>a specified thing was done under this Division, or to give effect to this Division, or for a purpose connected with or arising out of giving effect to this Division.</w:t>
        </w:r>
      </w:ins>
    </w:p>
    <w:p>
      <w:pPr>
        <w:pStyle w:val="Subsection"/>
        <w:keepNext/>
        <w:rPr>
          <w:ins w:id="3035" w:author="Master Repository Process" w:date="2024-01-02T10:44:00Z"/>
        </w:rPr>
      </w:pPr>
      <w:ins w:id="3036" w:author="Master Repository Process" w:date="2024-01-02T10:44:00Z">
        <w:r>
          <w:tab/>
          <w:t>(3)</w:t>
        </w:r>
        <w:r>
          <w:tab/>
          <w:t>For all purposes and in all proceedings, a certificate under subsection (2) is sufficient evidence of the matters it certifies unless the contrary is shown.</w:t>
        </w:r>
      </w:ins>
    </w:p>
    <w:p>
      <w:pPr>
        <w:pStyle w:val="Footnotesection"/>
      </w:pPr>
      <w:ins w:id="3037" w:author="Master Repository Process" w:date="2024-01-02T10:44:00Z">
        <w:r>
          <w:tab/>
          <w:t>[</w:t>
        </w:r>
      </w:ins>
      <w:r>
        <w:t>Section </w:t>
      </w:r>
      <w:del w:id="3038" w:author="Master Repository Process" w:date="2024-01-02T10:44:00Z">
        <w:r>
          <w:delText>26T replaced</w:delText>
        </w:r>
      </w:del>
      <w:bookmarkEnd w:id="3019"/>
      <w:ins w:id="3039" w:author="Master Repository Process" w:date="2024-01-02T10:44:00Z">
        <w:r>
          <w:t>269 inserted: No. 1 of 2023 s. 84.]</w:t>
        </w:r>
      </w:ins>
    </w:p>
    <w:p>
      <w:pPr>
        <w:pStyle w:val="Subsection"/>
        <w:rPr>
          <w:del w:id="3040" w:author="Master Repository Process" w:date="2024-01-02T10:44:00Z"/>
        </w:rPr>
      </w:pPr>
      <w:del w:id="3041" w:author="Master Repository Process" w:date="2024-01-02T10:44:00Z">
        <w:r>
          <w:tab/>
        </w:r>
        <w:r>
          <w:tab/>
          <w:delText>Delete section 26T and insert:</w:delText>
        </w:r>
      </w:del>
    </w:p>
    <w:p>
      <w:pPr>
        <w:pStyle w:val="BlankOpen"/>
        <w:rPr>
          <w:del w:id="3042" w:author="Master Repository Process" w:date="2024-01-02T10:44:00Z"/>
        </w:rPr>
      </w:pPr>
    </w:p>
    <w:p>
      <w:pPr>
        <w:pStyle w:val="zHeading5"/>
        <w:rPr>
          <w:del w:id="3043" w:author="Master Repository Process" w:date="2024-01-02T10:44:00Z"/>
        </w:rPr>
      </w:pPr>
      <w:bookmarkStart w:id="3044" w:name="_Toc127973572"/>
      <w:del w:id="3045" w:author="Master Repository Process" w:date="2024-01-02T10:44:00Z">
        <w:r>
          <w:delText>26T.</w:delText>
        </w:r>
        <w:r>
          <w:tab/>
          <w:delText>No liability for disclosure</w:delText>
        </w:r>
        <w:bookmarkEnd w:id="3044"/>
      </w:del>
    </w:p>
    <w:p>
      <w:pPr>
        <w:pStyle w:val="zSubsection"/>
        <w:rPr>
          <w:del w:id="3046" w:author="Master Repository Process" w:date="2024-01-02T10:44:00Z"/>
        </w:rPr>
      </w:pPr>
      <w:del w:id="3047" w:author="Master Repository Process" w:date="2024-01-02T10:44:00Z">
        <w:r>
          <w:tab/>
        </w:r>
        <w:r>
          <w:tab/>
          <w:delText xml:space="preserve">If a private hospital service provider discloses information in compliance with a direction under section 26S — </w:delText>
        </w:r>
      </w:del>
    </w:p>
    <w:p>
      <w:pPr>
        <w:pStyle w:val="zIndenta"/>
        <w:rPr>
          <w:del w:id="3048" w:author="Master Repository Process" w:date="2024-01-02T10:44:00Z"/>
        </w:rPr>
      </w:pPr>
      <w:del w:id="3049" w:author="Master Repository Process" w:date="2024-01-02T10:44:00Z">
        <w:r>
          <w:tab/>
          <w:delText>(a)</w:delText>
        </w:r>
        <w:r>
          <w:tab/>
          <w:delText>no civil or criminal liability is incurred in respect of the disclosure; and</w:delText>
        </w:r>
      </w:del>
    </w:p>
    <w:p>
      <w:pPr>
        <w:pStyle w:val="zIndenta"/>
        <w:rPr>
          <w:del w:id="3050" w:author="Master Repository Process" w:date="2024-01-02T10:44:00Z"/>
        </w:rPr>
      </w:pPr>
      <w:del w:id="3051" w:author="Master Repository Process" w:date="2024-01-02T10:44:00Z">
        <w:r>
          <w:tab/>
          <w:delText>(b)</w:delText>
        </w:r>
        <w:r>
          <w:tab/>
          <w:delText xml:space="preserve">the disclosure is not to be regarded as — </w:delText>
        </w:r>
      </w:del>
    </w:p>
    <w:p>
      <w:pPr>
        <w:pStyle w:val="zIndenti"/>
        <w:rPr>
          <w:del w:id="3052" w:author="Master Repository Process" w:date="2024-01-02T10:44:00Z"/>
        </w:rPr>
      </w:pPr>
      <w:del w:id="3053" w:author="Master Repository Process" w:date="2024-01-02T10:44:00Z">
        <w:r>
          <w:tab/>
          <w:delText>(i)</w:delText>
        </w:r>
        <w:r>
          <w:tab/>
          <w:delText>a breach of any duty of confidentiality or secrecy imposed by law; or</w:delText>
        </w:r>
      </w:del>
    </w:p>
    <w:p>
      <w:pPr>
        <w:pStyle w:val="zIndenti"/>
        <w:rPr>
          <w:del w:id="3054" w:author="Master Repository Process" w:date="2024-01-02T10:44:00Z"/>
        </w:rPr>
      </w:pPr>
      <w:del w:id="3055" w:author="Master Repository Process" w:date="2024-01-02T10:44:00Z">
        <w:r>
          <w:tab/>
          <w:delText>(ii)</w:delText>
        </w:r>
        <w:r>
          <w:tab/>
          <w:delText>a breach of professional ethics or standards or any principles of conduct applicable to a person’s employment; or</w:delText>
        </w:r>
      </w:del>
    </w:p>
    <w:p>
      <w:pPr>
        <w:pStyle w:val="zIndenti"/>
        <w:rPr>
          <w:del w:id="3056" w:author="Master Repository Process" w:date="2024-01-02T10:44:00Z"/>
        </w:rPr>
      </w:pPr>
      <w:del w:id="3057" w:author="Master Repository Process" w:date="2024-01-02T10:44:00Z">
        <w:r>
          <w:tab/>
          <w:delText>(iii)</w:delText>
        </w:r>
        <w:r>
          <w:tab/>
          <w:delText>unprofessional conduct.</w:delText>
        </w:r>
      </w:del>
    </w:p>
    <w:p>
      <w:pPr>
        <w:pStyle w:val="BlankClose"/>
        <w:rPr>
          <w:del w:id="3058" w:author="Master Repository Process" w:date="2024-01-02T10:44:00Z"/>
        </w:rPr>
      </w:pPr>
    </w:p>
    <w:p>
      <w:pPr>
        <w:pStyle w:val="Heading5"/>
        <w:rPr>
          <w:del w:id="3059" w:author="Master Repository Process" w:date="2024-01-02T10:44:00Z"/>
        </w:rPr>
      </w:pPr>
      <w:bookmarkStart w:id="3060" w:name="_Toc127973573"/>
      <w:del w:id="3061" w:author="Master Repository Process" w:date="2024-01-02T10:44:00Z">
        <w:r>
          <w:rPr>
            <w:rStyle w:val="CharSectno"/>
          </w:rPr>
          <w:delText>277</w:delText>
        </w:r>
        <w:r>
          <w:delText>.</w:delText>
        </w:r>
        <w:r>
          <w:tab/>
          <w:delText>Sections 27 to 35 deleted</w:delText>
        </w:r>
        <w:bookmarkEnd w:id="3060"/>
      </w:del>
    </w:p>
    <w:p>
      <w:pPr>
        <w:pStyle w:val="Subsection"/>
        <w:rPr>
          <w:del w:id="3062" w:author="Master Repository Process" w:date="2024-01-02T10:44:00Z"/>
        </w:rPr>
      </w:pPr>
      <w:del w:id="3063" w:author="Master Repository Process" w:date="2024-01-02T10:44:00Z">
        <w:r>
          <w:tab/>
        </w:r>
        <w:r>
          <w:tab/>
          <w:delText>Delete sections 27 to 35.</w:delText>
        </w:r>
      </w:del>
    </w:p>
    <w:p>
      <w:pPr>
        <w:pStyle w:val="Heading5"/>
        <w:rPr>
          <w:del w:id="3064" w:author="Master Repository Process" w:date="2024-01-02T10:44:00Z"/>
        </w:rPr>
      </w:pPr>
      <w:bookmarkStart w:id="3065" w:name="_Toc127973574"/>
      <w:del w:id="3066" w:author="Master Repository Process" w:date="2024-01-02T10:44:00Z">
        <w:r>
          <w:rPr>
            <w:rStyle w:val="CharSectno"/>
          </w:rPr>
          <w:delText>278</w:delText>
        </w:r>
        <w:r>
          <w:delText>.</w:delText>
        </w:r>
        <w:r>
          <w:tab/>
          <w:delText>Section 35A replaced</w:delText>
        </w:r>
        <w:bookmarkEnd w:id="3065"/>
      </w:del>
    </w:p>
    <w:p>
      <w:pPr>
        <w:pStyle w:val="Subsection"/>
        <w:rPr>
          <w:del w:id="3067" w:author="Master Repository Process" w:date="2024-01-02T10:44:00Z"/>
        </w:rPr>
      </w:pPr>
      <w:del w:id="3068" w:author="Master Repository Process" w:date="2024-01-02T10:44:00Z">
        <w:r>
          <w:tab/>
        </w:r>
        <w:r>
          <w:tab/>
          <w:delText>Delete section 35A and insert:</w:delText>
        </w:r>
      </w:del>
    </w:p>
    <w:p>
      <w:pPr>
        <w:pStyle w:val="BlankOpen"/>
        <w:rPr>
          <w:del w:id="3069" w:author="Master Repository Process" w:date="2024-01-02T10:44:00Z"/>
        </w:rPr>
      </w:pPr>
    </w:p>
    <w:p>
      <w:pPr>
        <w:pStyle w:val="zHeading5"/>
        <w:rPr>
          <w:del w:id="3070" w:author="Master Repository Process" w:date="2024-01-02T10:44:00Z"/>
        </w:rPr>
      </w:pPr>
      <w:bookmarkStart w:id="3071" w:name="_Toc127973575"/>
      <w:del w:id="3072" w:author="Master Repository Process" w:date="2024-01-02T10:44:00Z">
        <w:r>
          <w:delText>35A.</w:delText>
        </w:r>
        <w:r>
          <w:tab/>
          <w:delText>Protection from personal liability</w:delText>
        </w:r>
        <w:bookmarkEnd w:id="3071"/>
      </w:del>
    </w:p>
    <w:p>
      <w:pPr>
        <w:pStyle w:val="zSubsection"/>
        <w:rPr>
          <w:del w:id="3073" w:author="Master Repository Process" w:date="2024-01-02T10:44:00Z"/>
        </w:rPr>
      </w:pPr>
      <w:del w:id="3074" w:author="Master Repository Process" w:date="2024-01-02T10:44:00Z">
        <w:r>
          <w:tab/>
          <w:delText>(1)</w:delText>
        </w:r>
        <w:r>
          <w:tab/>
          <w:delText>An action in tort does not lie against a person for anything that the person has done, in good faith, in the performance or purported performance of a function under this Act.</w:delText>
        </w:r>
      </w:del>
    </w:p>
    <w:p>
      <w:pPr>
        <w:pStyle w:val="zSubsection"/>
        <w:rPr>
          <w:del w:id="3075" w:author="Master Repository Process" w:date="2024-01-02T10:44:00Z"/>
        </w:rPr>
      </w:pPr>
      <w:del w:id="3076" w:author="Master Repository Process" w:date="2024-01-02T10:44:00Z">
        <w:r>
          <w:tab/>
          <w:delText>(2)</w:delText>
        </w:r>
        <w:r>
          <w:tab/>
          <w:delText>The protection given by this section applies even though the thing done as described in subsection (1) may have been capable of being done whether or not this Act had been enacted.</w:delText>
        </w:r>
      </w:del>
    </w:p>
    <w:p>
      <w:pPr>
        <w:pStyle w:val="zSubsection"/>
        <w:rPr>
          <w:del w:id="3077" w:author="Master Repository Process" w:date="2024-01-02T10:44:00Z"/>
        </w:rPr>
      </w:pPr>
      <w:del w:id="3078" w:author="Master Repository Process" w:date="2024-01-02T10:44:00Z">
        <w:r>
          <w:tab/>
          <w:delText>(3)</w:delText>
        </w:r>
        <w:r>
          <w:tab/>
          <w:delText>Despite subsection (1), the State is not relieved of any liability that it might have for another person having done any thing as described in that subsection.</w:delText>
        </w:r>
      </w:del>
    </w:p>
    <w:p>
      <w:pPr>
        <w:pStyle w:val="zSubsection"/>
        <w:rPr>
          <w:del w:id="3079" w:author="Master Repository Process" w:date="2024-01-02T10:44:00Z"/>
        </w:rPr>
      </w:pPr>
      <w:del w:id="3080" w:author="Master Repository Process" w:date="2024-01-02T10:44:00Z">
        <w:r>
          <w:tab/>
          <w:delText>(4)</w:delText>
        </w:r>
        <w:r>
          <w:tab/>
          <w:delText>In this section, a reference to the doing of anything includes a reference to an omission to do anything.</w:delText>
        </w:r>
      </w:del>
    </w:p>
    <w:p>
      <w:pPr>
        <w:pStyle w:val="BlankClose"/>
        <w:rPr>
          <w:del w:id="3081" w:author="Master Repository Process" w:date="2024-01-02T10:44:00Z"/>
        </w:rPr>
      </w:pPr>
    </w:p>
    <w:p>
      <w:pPr>
        <w:pStyle w:val="Heading5"/>
        <w:rPr>
          <w:del w:id="3082" w:author="Master Repository Process" w:date="2024-01-02T10:44:00Z"/>
          <w:b w:val="0"/>
        </w:rPr>
      </w:pPr>
      <w:bookmarkStart w:id="3083" w:name="_Toc127973576"/>
      <w:del w:id="3084" w:author="Master Repository Process" w:date="2024-01-02T10:44:00Z">
        <w:r>
          <w:rPr>
            <w:rStyle w:val="CharSectno"/>
          </w:rPr>
          <w:delText>279</w:delText>
        </w:r>
        <w:r>
          <w:delText>.</w:delText>
        </w:r>
        <w:r>
          <w:tab/>
          <w:delText>Sections 35B, 35C and 36 deleted</w:delText>
        </w:r>
        <w:bookmarkEnd w:id="3083"/>
      </w:del>
    </w:p>
    <w:p>
      <w:pPr>
        <w:pStyle w:val="Subsection"/>
        <w:rPr>
          <w:del w:id="3085" w:author="Master Repository Process" w:date="2024-01-02T10:44:00Z"/>
        </w:rPr>
      </w:pPr>
      <w:del w:id="3086" w:author="Master Repository Process" w:date="2024-01-02T10:44:00Z">
        <w:r>
          <w:tab/>
        </w:r>
        <w:r>
          <w:tab/>
          <w:delText>Delete sections 35B, 35C and 36.</w:delText>
        </w:r>
      </w:del>
    </w:p>
    <w:p>
      <w:pPr>
        <w:pStyle w:val="Heading5"/>
        <w:rPr>
          <w:del w:id="3087" w:author="Master Repository Process" w:date="2024-01-02T10:44:00Z"/>
        </w:rPr>
      </w:pPr>
      <w:bookmarkStart w:id="3088" w:name="_Toc127973577"/>
      <w:del w:id="3089" w:author="Master Repository Process" w:date="2024-01-02T10:44:00Z">
        <w:r>
          <w:rPr>
            <w:rStyle w:val="CharSectno"/>
          </w:rPr>
          <w:delText>280</w:delText>
        </w:r>
        <w:r>
          <w:delText>.</w:delText>
        </w:r>
        <w:r>
          <w:tab/>
          <w:delText>Section 37 amended</w:delText>
        </w:r>
        <w:bookmarkEnd w:id="3088"/>
      </w:del>
    </w:p>
    <w:p>
      <w:pPr>
        <w:pStyle w:val="Subsection"/>
        <w:rPr>
          <w:del w:id="3090" w:author="Master Repository Process" w:date="2024-01-02T10:44:00Z"/>
        </w:rPr>
      </w:pPr>
      <w:del w:id="3091" w:author="Master Repository Process" w:date="2024-01-02T10:44:00Z">
        <w:r>
          <w:tab/>
          <w:delText>(1)</w:delText>
        </w:r>
        <w:r>
          <w:tab/>
          <w:delText>Delete section 37(2) to (2g).</w:delText>
        </w:r>
      </w:del>
    </w:p>
    <w:p>
      <w:pPr>
        <w:pStyle w:val="Subsection"/>
        <w:rPr>
          <w:del w:id="3092" w:author="Master Repository Process" w:date="2024-01-02T10:44:00Z"/>
        </w:rPr>
      </w:pPr>
      <w:del w:id="3093" w:author="Master Repository Process" w:date="2024-01-02T10:44:00Z">
        <w:r>
          <w:tab/>
          <w:delText>(2)</w:delText>
        </w:r>
        <w:r>
          <w:tab/>
          <w:delText>Delete section 37(3)(aa) to (af).</w:delText>
        </w:r>
      </w:del>
    </w:p>
    <w:p>
      <w:pPr>
        <w:pStyle w:val="SectAltNote"/>
        <w:rPr>
          <w:del w:id="3094" w:author="Master Repository Process" w:date="2024-01-02T10:44:00Z"/>
        </w:rPr>
      </w:pPr>
      <w:del w:id="3095" w:author="Master Repository Process" w:date="2024-01-02T10:44:00Z">
        <w:r>
          <w:tab/>
          <w:delText>Note:</w:delText>
        </w:r>
        <w:r>
          <w:tab/>
          <w:delText>The heading to amended section 37 is to read:</w:delText>
        </w:r>
      </w:del>
    </w:p>
    <w:p>
      <w:pPr>
        <w:pStyle w:val="SectAltHeading"/>
        <w:rPr>
          <w:del w:id="3096" w:author="Master Repository Process" w:date="2024-01-02T10:44:00Z"/>
        </w:rPr>
      </w:pPr>
      <w:del w:id="3097" w:author="Master Repository Process" w:date="2024-01-02T10:44:00Z">
        <w:r>
          <w:rPr>
            <w:b w:val="0"/>
          </w:rPr>
          <w:tab/>
        </w:r>
        <w:r>
          <w:rPr>
            <w:b w:val="0"/>
          </w:rPr>
          <w:tab/>
        </w:r>
        <w:r>
          <w:delText>Regulations</w:delText>
        </w:r>
      </w:del>
    </w:p>
    <w:p>
      <w:pPr>
        <w:pStyle w:val="Heading5"/>
        <w:rPr>
          <w:del w:id="3098" w:author="Master Repository Process" w:date="2024-01-02T10:44:00Z"/>
        </w:rPr>
      </w:pPr>
      <w:bookmarkStart w:id="3099" w:name="_Toc127973578"/>
      <w:del w:id="3100" w:author="Master Repository Process" w:date="2024-01-02T10:44:00Z">
        <w:r>
          <w:rPr>
            <w:rStyle w:val="CharSectno"/>
          </w:rPr>
          <w:delText>281</w:delText>
        </w:r>
        <w:r>
          <w:delText>.</w:delText>
        </w:r>
        <w:r>
          <w:tab/>
          <w:delText>Section 38 amended</w:delText>
        </w:r>
        <w:bookmarkEnd w:id="3099"/>
      </w:del>
    </w:p>
    <w:p>
      <w:pPr>
        <w:pStyle w:val="Subsection"/>
        <w:keepNext/>
        <w:rPr>
          <w:del w:id="3101" w:author="Master Repository Process" w:date="2024-01-02T10:44:00Z"/>
        </w:rPr>
      </w:pPr>
      <w:del w:id="3102" w:author="Master Repository Process" w:date="2024-01-02T10:44:00Z">
        <w:r>
          <w:tab/>
        </w:r>
        <w:r>
          <w:tab/>
          <w:delText>Delete section 38(1)(c) and (d) and insert:</w:delText>
        </w:r>
      </w:del>
    </w:p>
    <w:p>
      <w:pPr>
        <w:pStyle w:val="BlankOpen"/>
        <w:rPr>
          <w:del w:id="3103" w:author="Master Repository Process" w:date="2024-01-02T10:44:00Z"/>
        </w:rPr>
      </w:pPr>
    </w:p>
    <w:p>
      <w:pPr>
        <w:pStyle w:val="zIndenta"/>
        <w:rPr>
          <w:del w:id="3104" w:author="Master Repository Process" w:date="2024-01-02T10:44:00Z"/>
        </w:rPr>
      </w:pPr>
      <w:del w:id="3105" w:author="Master Repository Process" w:date="2024-01-02T10:44:00Z">
        <w:r>
          <w:tab/>
          <w:delText>(c)</w:delText>
        </w:r>
        <w:r>
          <w:tab/>
          <w:delText>the effectiveness of the operations of the Minister, the Department, the CEO and authorised persons under this Act;</w:delText>
        </w:r>
      </w:del>
    </w:p>
    <w:p>
      <w:pPr>
        <w:pStyle w:val="BlankClose"/>
        <w:rPr>
          <w:del w:id="3106" w:author="Master Repository Process" w:date="2024-01-02T10:44:00Z"/>
        </w:rPr>
      </w:pPr>
    </w:p>
    <w:p>
      <w:pPr>
        <w:pStyle w:val="Heading5"/>
        <w:rPr>
          <w:del w:id="3107" w:author="Master Repository Process" w:date="2024-01-02T10:44:00Z"/>
        </w:rPr>
      </w:pPr>
      <w:bookmarkStart w:id="3108" w:name="_Toc127973579"/>
      <w:del w:id="3109" w:author="Master Repository Process" w:date="2024-01-02T10:44:00Z">
        <w:r>
          <w:rPr>
            <w:rStyle w:val="CharSectno"/>
          </w:rPr>
          <w:delText>282</w:delText>
        </w:r>
        <w:r>
          <w:delText>.</w:delText>
        </w:r>
        <w:r>
          <w:tab/>
          <w:delText>Schedule deleted</w:delText>
        </w:r>
        <w:bookmarkEnd w:id="3108"/>
      </w:del>
    </w:p>
    <w:p>
      <w:pPr>
        <w:pStyle w:val="Subsection"/>
        <w:rPr>
          <w:del w:id="3110" w:author="Master Repository Process" w:date="2024-01-02T10:44:00Z"/>
        </w:rPr>
      </w:pPr>
      <w:del w:id="3111" w:author="Master Repository Process" w:date="2024-01-02T10:44:00Z">
        <w:r>
          <w:tab/>
        </w:r>
        <w:r>
          <w:tab/>
          <w:delText>Delete the Schedule.</w:delText>
        </w:r>
      </w:del>
    </w:p>
    <w:p>
      <w:pPr>
        <w:pStyle w:val="Heading3"/>
        <w:rPr>
          <w:del w:id="3112" w:author="Master Repository Process" w:date="2024-01-02T10:44:00Z"/>
        </w:rPr>
      </w:pPr>
      <w:bookmarkStart w:id="3113" w:name="_Toc127867420"/>
      <w:bookmarkStart w:id="3114" w:name="_Toc127867806"/>
      <w:bookmarkStart w:id="3115" w:name="_Toc127973580"/>
      <w:del w:id="3116" w:author="Master Repository Process" w:date="2024-01-02T10:44:00Z">
        <w:r>
          <w:rPr>
            <w:rStyle w:val="CharDivNo"/>
          </w:rPr>
          <w:delText>Division 2</w:delText>
        </w:r>
        <w:r>
          <w:delText> — </w:delText>
        </w:r>
        <w:r>
          <w:rPr>
            <w:rStyle w:val="CharDivText"/>
            <w:i/>
          </w:rPr>
          <w:delText>Hospitals and Health Services Amendment Act 2013</w:delText>
        </w:r>
        <w:r>
          <w:rPr>
            <w:rStyle w:val="CharDivText"/>
          </w:rPr>
          <w:delText xml:space="preserve"> repealed</w:delText>
        </w:r>
        <w:bookmarkEnd w:id="3113"/>
        <w:bookmarkEnd w:id="3114"/>
        <w:bookmarkEnd w:id="3115"/>
      </w:del>
    </w:p>
    <w:p>
      <w:pPr>
        <w:pStyle w:val="Heading5"/>
        <w:rPr>
          <w:del w:id="3117" w:author="Master Repository Process" w:date="2024-01-02T10:44:00Z"/>
        </w:rPr>
      </w:pPr>
      <w:bookmarkStart w:id="3118" w:name="_Toc127973581"/>
      <w:del w:id="3119" w:author="Master Repository Process" w:date="2024-01-02T10:44:00Z">
        <w:r>
          <w:rPr>
            <w:rStyle w:val="CharSectno"/>
          </w:rPr>
          <w:delText>283</w:delText>
        </w:r>
        <w:r>
          <w:delText>.</w:delText>
        </w:r>
        <w:r>
          <w:tab/>
        </w:r>
        <w:r>
          <w:rPr>
            <w:i/>
          </w:rPr>
          <w:delText>Hospitals and Health Services Amendment Act 2013</w:delText>
        </w:r>
        <w:r>
          <w:delText xml:space="preserve"> repealed</w:delText>
        </w:r>
        <w:bookmarkEnd w:id="3118"/>
      </w:del>
    </w:p>
    <w:p>
      <w:pPr>
        <w:pStyle w:val="Subsection"/>
        <w:rPr>
          <w:del w:id="3120" w:author="Master Repository Process" w:date="2024-01-02T10:44:00Z"/>
        </w:rPr>
      </w:pPr>
      <w:del w:id="3121" w:author="Master Repository Process" w:date="2024-01-02T10:44:00Z">
        <w:r>
          <w:tab/>
        </w:r>
        <w:r>
          <w:tab/>
          <w:delText xml:space="preserve">The </w:delText>
        </w:r>
        <w:r>
          <w:rPr>
            <w:i/>
          </w:rPr>
          <w:delText>Hospitals and Health Services Amendment Act 2013</w:delText>
        </w:r>
        <w:r>
          <w:delText xml:space="preserve"> is repealed.</w:delText>
        </w:r>
      </w:del>
    </w:p>
    <w:p>
      <w:pPr>
        <w:pStyle w:val="Heading2"/>
        <w:rPr>
          <w:del w:id="3122" w:author="Master Repository Process" w:date="2024-01-02T10:44:00Z"/>
        </w:rPr>
      </w:pPr>
      <w:bookmarkStart w:id="3123" w:name="_Toc127867422"/>
      <w:bookmarkStart w:id="3124" w:name="_Toc127867808"/>
      <w:bookmarkStart w:id="3125" w:name="_Toc127973582"/>
      <w:del w:id="3126" w:author="Master Repository Process" w:date="2024-01-02T10:44:00Z">
        <w:r>
          <w:rPr>
            <w:rStyle w:val="CharPartNo"/>
          </w:rPr>
          <w:delText>Part 21</w:delText>
        </w:r>
        <w:r>
          <w:rPr>
            <w:rStyle w:val="CharDivNo"/>
          </w:rPr>
          <w:delText> </w:delText>
        </w:r>
        <w:r>
          <w:delText>—</w:delText>
        </w:r>
        <w:r>
          <w:rPr>
            <w:rStyle w:val="CharDivText"/>
          </w:rPr>
          <w:delText> </w:delText>
        </w:r>
        <w:r>
          <w:rPr>
            <w:rStyle w:val="CharPartText"/>
          </w:rPr>
          <w:delText>Other Acts amended</w:delText>
        </w:r>
        <w:bookmarkEnd w:id="3123"/>
        <w:bookmarkEnd w:id="3124"/>
        <w:bookmarkEnd w:id="3125"/>
      </w:del>
    </w:p>
    <w:p>
      <w:pPr>
        <w:pStyle w:val="Heading5"/>
      </w:pPr>
      <w:bookmarkStart w:id="3127" w:name="_Toc127973583"/>
      <w:del w:id="3128" w:author="Master Repository Process" w:date="2024-01-02T10:44:00Z">
        <w:r>
          <w:rPr>
            <w:rStyle w:val="CharSectno"/>
          </w:rPr>
          <w:delText>284</w:delText>
        </w:r>
        <w:r>
          <w:delText>.</w:delText>
        </w:r>
        <w:r>
          <w:tab/>
        </w:r>
        <w:r>
          <w:rPr>
            <w:i/>
          </w:rPr>
          <w:delText xml:space="preserve">Births, Deaths and Marriages </w:delText>
        </w:r>
      </w:del>
      <w:bookmarkStart w:id="3129" w:name="_Toc155084985"/>
      <w:ins w:id="3130" w:author="Master Repository Process" w:date="2024-01-02T10:44:00Z">
        <w:r>
          <w:rPr>
            <w:rStyle w:val="CharSectno"/>
          </w:rPr>
          <w:t>270</w:t>
        </w:r>
        <w:r>
          <w:t>.</w:t>
        </w:r>
        <w:r>
          <w:tab/>
        </w:r>
      </w:ins>
      <w:r>
        <w:t xml:space="preserve">Registration </w:t>
      </w:r>
      <w:del w:id="3131" w:author="Master Repository Process" w:date="2024-01-02T10:44:00Z">
        <w:r>
          <w:rPr>
            <w:i/>
          </w:rPr>
          <w:delText>Act 1998</w:delText>
        </w:r>
        <w:r>
          <w:delText xml:space="preserve"> amended</w:delText>
        </w:r>
      </w:del>
      <w:bookmarkEnd w:id="3127"/>
      <w:ins w:id="3132" w:author="Master Repository Process" w:date="2024-01-02T10:44:00Z">
        <w:r>
          <w:t>of documents</w:t>
        </w:r>
      </w:ins>
      <w:bookmarkEnd w:id="3129"/>
    </w:p>
    <w:p>
      <w:pPr>
        <w:pStyle w:val="Subsection"/>
        <w:rPr>
          <w:del w:id="3133" w:author="Master Repository Process" w:date="2024-01-02T10:44:00Z"/>
        </w:rPr>
      </w:pPr>
      <w:del w:id="3134" w:author="Master Repository Process" w:date="2024-01-02T10:44:00Z">
        <w:r>
          <w:tab/>
          <w:delText>(1)</w:delText>
        </w:r>
        <w:r>
          <w:tab/>
          <w:delText xml:space="preserve">This section amends the </w:delText>
        </w:r>
        <w:r>
          <w:rPr>
            <w:i/>
          </w:rPr>
          <w:delText>Births, Deaths and Marriages Registration Act 1998</w:delText>
        </w:r>
        <w:r>
          <w:delText>.</w:delText>
        </w:r>
      </w:del>
    </w:p>
    <w:p>
      <w:pPr>
        <w:pStyle w:val="Subsection"/>
        <w:keepNext/>
        <w:rPr>
          <w:ins w:id="3135" w:author="Master Repository Process" w:date="2024-01-02T10:44:00Z"/>
        </w:rPr>
      </w:pPr>
      <w:del w:id="3136" w:author="Master Repository Process" w:date="2024-01-02T10:44:00Z">
        <w:r>
          <w:tab/>
          <w:delText>(2)</w:delText>
        </w:r>
        <w:r>
          <w:tab/>
          <w:delText>In section 12(1)</w:delText>
        </w:r>
      </w:del>
      <w:ins w:id="3137" w:author="Master Repository Process" w:date="2024-01-02T10:44:00Z">
        <w:r>
          <w:tab/>
          <w:t>(1)</w:t>
        </w:r>
        <w:r>
          <w:tab/>
          <w:t xml:space="preserve">The relevant lands officials must — </w:t>
        </w:r>
      </w:ins>
    </w:p>
    <w:p>
      <w:pPr>
        <w:pStyle w:val="Indenta"/>
        <w:rPr>
          <w:ins w:id="3138" w:author="Master Repository Process" w:date="2024-01-02T10:44:00Z"/>
        </w:rPr>
      </w:pPr>
      <w:ins w:id="3139" w:author="Master Repository Process" w:date="2024-01-02T10:44:00Z">
        <w:r>
          <w:tab/>
          <w:t>(a)</w:t>
        </w:r>
        <w:r>
          <w:tab/>
          <w:t>take notice of this Division and orders made under this Division, including any schedule to the order; and</w:t>
        </w:r>
      </w:ins>
    </w:p>
    <w:p>
      <w:pPr>
        <w:pStyle w:val="Subsection"/>
        <w:rPr>
          <w:del w:id="3140" w:author="Master Repository Process" w:date="2024-01-02T10:44:00Z"/>
        </w:rPr>
      </w:pPr>
      <w:ins w:id="3141" w:author="Master Repository Process" w:date="2024-01-02T10:44:00Z">
        <w:r>
          <w:tab/>
          <w:t>(b)</w:t>
        </w:r>
        <w:r>
          <w:tab/>
          <w:t>record and register</w:t>
        </w:r>
      </w:ins>
      <w:r>
        <w:t xml:space="preserve"> in the </w:t>
      </w:r>
      <w:del w:id="3142" w:author="Master Repository Process" w:date="2024-01-02T10:44:00Z">
        <w:r>
          <w:delText xml:space="preserve">definition of </w:delText>
        </w:r>
        <w:r>
          <w:rPr>
            <w:b/>
            <w:i/>
          </w:rPr>
          <w:delText>responsible person</w:delText>
        </w:r>
        <w:r>
          <w:delText xml:space="preserve"> paragraph (a) delete “means</w:delText>
        </w:r>
      </w:del>
      <w:ins w:id="3143" w:author="Master Repository Process" w:date="2024-01-02T10:44:00Z">
        <w:r>
          <w:t>appropriate manner</w:t>
        </w:r>
      </w:ins>
      <w:r>
        <w:t xml:space="preserve"> the </w:t>
      </w:r>
      <w:del w:id="3144" w:author="Master Repository Process" w:date="2024-01-02T10:44:00Z">
        <w:r>
          <w:delText>chief executive officer or general manager of</w:delText>
        </w:r>
      </w:del>
      <w:ins w:id="3145" w:author="Master Repository Process" w:date="2024-01-02T10:44:00Z">
        <w:r>
          <w:t>documents necessary to show</w:t>
        </w:r>
      </w:ins>
      <w:r>
        <w:t xml:space="preserve"> the </w:t>
      </w:r>
      <w:del w:id="3146" w:author="Master Repository Process" w:date="2024-01-02T10:44:00Z">
        <w:r>
          <w:delText>hospital; or” and insert:</w:delText>
        </w:r>
      </w:del>
    </w:p>
    <w:p>
      <w:pPr>
        <w:pStyle w:val="BlankOpen"/>
        <w:rPr>
          <w:del w:id="3147" w:author="Master Repository Process" w:date="2024-01-02T10:44:00Z"/>
        </w:rPr>
      </w:pPr>
    </w:p>
    <w:p>
      <w:pPr>
        <w:pStyle w:val="zDefpara"/>
        <w:rPr>
          <w:del w:id="3148" w:author="Master Repository Process" w:date="2024-01-02T10:44:00Z"/>
        </w:rPr>
      </w:pPr>
      <w:del w:id="3149" w:author="Master Repository Process" w:date="2024-01-02T10:44:00Z">
        <w:r>
          <w:tab/>
        </w:r>
        <w:r>
          <w:tab/>
          <w:delText xml:space="preserve">means — </w:delText>
        </w:r>
      </w:del>
    </w:p>
    <w:p>
      <w:pPr>
        <w:pStyle w:val="zDefsubpara"/>
        <w:rPr>
          <w:del w:id="3150" w:author="Master Repository Process" w:date="2024-01-02T10:44:00Z"/>
        </w:rPr>
      </w:pPr>
      <w:del w:id="3151" w:author="Master Repository Process" w:date="2024-01-02T10:44:00Z">
        <w:r>
          <w:tab/>
          <w:delText>(i)</w:delText>
        </w:r>
        <w:r>
          <w:tab/>
          <w:delText xml:space="preserve">in the case of a public hospital as defined in the </w:delText>
        </w:r>
        <w:r>
          <w:rPr>
            <w:i/>
          </w:rPr>
          <w:delText>Health Services Act 2016</w:delText>
        </w:r>
        <w:r>
          <w:delText xml:space="preserve"> section 6 — the chief executive of the health service provider for that hospital; or</w:delText>
        </w:r>
      </w:del>
    </w:p>
    <w:p>
      <w:pPr>
        <w:pStyle w:val="zDefsubpara"/>
        <w:rPr>
          <w:del w:id="3152" w:author="Master Repository Process" w:date="2024-01-02T10:44:00Z"/>
        </w:rPr>
      </w:pPr>
      <w:del w:id="3153" w:author="Master Repository Process" w:date="2024-01-02T10:44:00Z">
        <w:r>
          <w:tab/>
          <w:delText>(ii)</w:delText>
        </w:r>
        <w:r>
          <w:tab/>
          <w:delText xml:space="preserve">in the case of a private hospital as defined in the </w:delText>
        </w:r>
        <w:r>
          <w:rPr>
            <w:i/>
          </w:rPr>
          <w:delText>Private Hospitals and Health Services Act 1927</w:delText>
        </w:r>
        <w:r>
          <w:delText xml:space="preserve"> section 2(1) — the chief executive officer or general manager of the hospital;</w:delText>
        </w:r>
      </w:del>
    </w:p>
    <w:p>
      <w:pPr>
        <w:pStyle w:val="zDefstart"/>
        <w:rPr>
          <w:del w:id="3154" w:author="Master Repository Process" w:date="2024-01-02T10:44:00Z"/>
        </w:rPr>
      </w:pPr>
      <w:del w:id="3155" w:author="Master Repository Process" w:date="2024-01-02T10:44:00Z">
        <w:r>
          <w:tab/>
        </w:r>
        <w:r>
          <w:tab/>
          <w:delText>or</w:delText>
        </w:r>
      </w:del>
    </w:p>
    <w:p>
      <w:pPr>
        <w:pStyle w:val="BlankClose"/>
        <w:rPr>
          <w:del w:id="3156" w:author="Master Repository Process" w:date="2024-01-02T10:44:00Z"/>
        </w:rPr>
      </w:pPr>
    </w:p>
    <w:p>
      <w:pPr>
        <w:pStyle w:val="Heading5"/>
        <w:spacing w:before="120"/>
        <w:rPr>
          <w:del w:id="3157" w:author="Master Repository Process" w:date="2024-01-02T10:44:00Z"/>
        </w:rPr>
      </w:pPr>
      <w:bookmarkStart w:id="3158" w:name="_Toc127973584"/>
      <w:del w:id="3159" w:author="Master Repository Process" w:date="2024-01-02T10:44:00Z">
        <w:r>
          <w:rPr>
            <w:rStyle w:val="CharSectno"/>
          </w:rPr>
          <w:delText>285</w:delText>
        </w:r>
        <w:r>
          <w:delText>.</w:delText>
        </w:r>
        <w:r>
          <w:tab/>
        </w:r>
        <w:r>
          <w:rPr>
            <w:i/>
          </w:rPr>
          <w:delText>Blood Donation (Limitation of Liability) Act 1985</w:delText>
        </w:r>
        <w:r>
          <w:delText xml:space="preserve"> amended</w:delText>
        </w:r>
        <w:bookmarkEnd w:id="3158"/>
      </w:del>
    </w:p>
    <w:p>
      <w:pPr>
        <w:pStyle w:val="Subsection"/>
        <w:rPr>
          <w:del w:id="3160" w:author="Master Repository Process" w:date="2024-01-02T10:44:00Z"/>
        </w:rPr>
      </w:pPr>
      <w:del w:id="3161" w:author="Master Repository Process" w:date="2024-01-02T10:44:00Z">
        <w:r>
          <w:tab/>
          <w:delText>(1)</w:delText>
        </w:r>
        <w:r>
          <w:tab/>
          <w:delText xml:space="preserve">This section amends the </w:delText>
        </w:r>
        <w:r>
          <w:rPr>
            <w:i/>
          </w:rPr>
          <w:delText>Blood Donation (Limitation of Liability) Act 1985</w:delText>
        </w:r>
        <w:r>
          <w:delText>.</w:delText>
        </w:r>
      </w:del>
    </w:p>
    <w:p>
      <w:pPr>
        <w:pStyle w:val="Subsection"/>
        <w:rPr>
          <w:del w:id="3162" w:author="Master Repository Process" w:date="2024-01-02T10:44:00Z"/>
        </w:rPr>
      </w:pPr>
      <w:del w:id="3163" w:author="Master Repository Process" w:date="2024-01-02T10:44:00Z">
        <w:r>
          <w:tab/>
          <w:delText>(2)</w:delText>
        </w:r>
        <w:r>
          <w:tab/>
          <w:delText xml:space="preserve">In section 3 in the definition of </w:delText>
        </w:r>
        <w:r>
          <w:rPr>
            <w:rStyle w:val="CharDefText"/>
          </w:rPr>
          <w:delText>hospital</w:delText>
        </w:r>
        <w:r>
          <w:delText xml:space="preserve"> delete paragraph (a)</w:delText>
        </w:r>
      </w:del>
      <w:ins w:id="3164" w:author="Master Repository Process" w:date="2024-01-02T10:44:00Z">
        <w:r>
          <w:t>effect of this Division</w:t>
        </w:r>
      </w:ins>
      <w:r>
        <w:t xml:space="preserve"> and </w:t>
      </w:r>
      <w:del w:id="3165" w:author="Master Repository Process" w:date="2024-01-02T10:44:00Z">
        <w:r>
          <w:delText>insert:</w:delText>
        </w:r>
      </w:del>
    </w:p>
    <w:p>
      <w:pPr>
        <w:pStyle w:val="BlankOpen"/>
        <w:keepNext w:val="0"/>
        <w:rPr>
          <w:del w:id="3166" w:author="Master Repository Process" w:date="2024-01-02T10:44:00Z"/>
        </w:rPr>
      </w:pPr>
    </w:p>
    <w:p>
      <w:pPr>
        <w:pStyle w:val="zDefpara"/>
        <w:keepLines/>
        <w:rPr>
          <w:del w:id="3167" w:author="Master Repository Process" w:date="2024-01-02T10:44:00Z"/>
        </w:rPr>
      </w:pPr>
      <w:del w:id="3168" w:author="Master Repository Process" w:date="2024-01-02T10:44:00Z">
        <w:r>
          <w:tab/>
          <w:delText>(a)</w:delText>
        </w:r>
        <w:r>
          <w:tab/>
          <w:delText xml:space="preserve">a public hospital as defined in the </w:delText>
        </w:r>
        <w:r>
          <w:rPr>
            <w:i/>
          </w:rPr>
          <w:delText>Health Services Act 2016</w:delText>
        </w:r>
        <w:r>
          <w:delText xml:space="preserve"> section 6, means the health service provider for that hospital;</w:delText>
        </w:r>
      </w:del>
    </w:p>
    <w:p>
      <w:pPr>
        <w:pStyle w:val="BlankClose"/>
        <w:rPr>
          <w:del w:id="3169" w:author="Master Repository Process" w:date="2024-01-02T10:44:00Z"/>
        </w:rPr>
      </w:pPr>
    </w:p>
    <w:p>
      <w:pPr>
        <w:pStyle w:val="Subsection"/>
        <w:rPr>
          <w:del w:id="3170" w:author="Master Repository Process" w:date="2024-01-02T10:44:00Z"/>
        </w:rPr>
      </w:pPr>
      <w:del w:id="3171" w:author="Master Repository Process" w:date="2024-01-02T10:44:00Z">
        <w:r>
          <w:tab/>
          <w:delText>(3)</w:delText>
        </w:r>
        <w:r>
          <w:tab/>
          <w:delText>In section 3A(1) after “employed by” insert:</w:delText>
        </w:r>
      </w:del>
    </w:p>
    <w:p>
      <w:pPr>
        <w:pStyle w:val="BlankOpen"/>
        <w:rPr>
          <w:del w:id="3172" w:author="Master Repository Process" w:date="2024-01-02T10:44:00Z"/>
        </w:rPr>
      </w:pPr>
    </w:p>
    <w:p>
      <w:pPr>
        <w:pStyle w:val="Subsection"/>
        <w:rPr>
          <w:del w:id="3173" w:author="Master Repository Process" w:date="2024-01-02T10:44:00Z"/>
        </w:rPr>
      </w:pPr>
      <w:del w:id="3174" w:author="Master Repository Process" w:date="2024-01-02T10:44:00Z">
        <w:r>
          <w:tab/>
        </w:r>
        <w:r>
          <w:tab/>
          <w:delText>or in</w:delText>
        </w:r>
      </w:del>
    </w:p>
    <w:p>
      <w:pPr>
        <w:pStyle w:val="BlankClose"/>
        <w:rPr>
          <w:del w:id="3175" w:author="Master Repository Process" w:date="2024-01-02T10:44:00Z"/>
        </w:rPr>
      </w:pPr>
    </w:p>
    <w:p>
      <w:pPr>
        <w:pStyle w:val="Subsection"/>
        <w:rPr>
          <w:del w:id="3176" w:author="Master Repository Process" w:date="2024-01-02T10:44:00Z"/>
        </w:rPr>
      </w:pPr>
      <w:del w:id="3177" w:author="Master Repository Process" w:date="2024-01-02T10:44:00Z">
        <w:r>
          <w:tab/>
          <w:delText>(4)</w:delText>
        </w:r>
        <w:r>
          <w:tab/>
          <w:delText>In section 9(1)(a)(ii) delete “employee of,” and insert:</w:delText>
        </w:r>
      </w:del>
    </w:p>
    <w:p>
      <w:pPr>
        <w:pStyle w:val="BlankOpen"/>
        <w:rPr>
          <w:del w:id="3178" w:author="Master Repository Process" w:date="2024-01-02T10:44:00Z"/>
        </w:rPr>
      </w:pPr>
    </w:p>
    <w:p>
      <w:pPr>
        <w:pStyle w:val="Subsection"/>
        <w:rPr>
          <w:del w:id="3179" w:author="Master Repository Process" w:date="2024-01-02T10:44:00Z"/>
        </w:rPr>
      </w:pPr>
      <w:del w:id="3180" w:author="Master Repository Process" w:date="2024-01-02T10:44:00Z">
        <w:r>
          <w:tab/>
        </w:r>
        <w:r>
          <w:tab/>
          <w:delText>employee of or in,</w:delText>
        </w:r>
      </w:del>
    </w:p>
    <w:p>
      <w:pPr>
        <w:pStyle w:val="BlankClose"/>
        <w:rPr>
          <w:del w:id="3181" w:author="Master Repository Process" w:date="2024-01-02T10:44:00Z"/>
        </w:rPr>
      </w:pPr>
    </w:p>
    <w:p>
      <w:pPr>
        <w:pStyle w:val="Heading5"/>
        <w:rPr>
          <w:del w:id="3182" w:author="Master Repository Process" w:date="2024-01-02T10:44:00Z"/>
        </w:rPr>
      </w:pPr>
      <w:bookmarkStart w:id="3183" w:name="_Toc127973585"/>
      <w:del w:id="3184" w:author="Master Repository Process" w:date="2024-01-02T10:44:00Z">
        <w:r>
          <w:rPr>
            <w:rStyle w:val="CharSectno"/>
          </w:rPr>
          <w:delText>286</w:delText>
        </w:r>
        <w:r>
          <w:delText>.</w:delText>
        </w:r>
        <w:r>
          <w:tab/>
        </w:r>
        <w:r>
          <w:rPr>
            <w:i/>
          </w:rPr>
          <w:delText>Carers Recognition Act 2004</w:delText>
        </w:r>
        <w:r>
          <w:delText xml:space="preserve"> amended</w:delText>
        </w:r>
        <w:bookmarkEnd w:id="3183"/>
      </w:del>
    </w:p>
    <w:p>
      <w:pPr>
        <w:pStyle w:val="Subsection"/>
        <w:rPr>
          <w:del w:id="3185" w:author="Master Repository Process" w:date="2024-01-02T10:44:00Z"/>
        </w:rPr>
      </w:pPr>
      <w:del w:id="3186" w:author="Master Repository Process" w:date="2024-01-02T10:44:00Z">
        <w:r>
          <w:tab/>
          <w:delText>(1)</w:delText>
        </w:r>
        <w:r>
          <w:tab/>
          <w:delText xml:space="preserve">This section amends the </w:delText>
        </w:r>
        <w:r>
          <w:rPr>
            <w:i/>
          </w:rPr>
          <w:delText>Carers Recognition Act 2004</w:delText>
        </w:r>
        <w:r>
          <w:delText>.</w:delText>
        </w:r>
      </w:del>
    </w:p>
    <w:p>
      <w:pPr>
        <w:pStyle w:val="Subsection"/>
        <w:rPr>
          <w:del w:id="3187" w:author="Master Repository Process" w:date="2024-01-02T10:44:00Z"/>
        </w:rPr>
      </w:pPr>
      <w:del w:id="3188" w:author="Master Repository Process" w:date="2024-01-02T10:44:00Z">
        <w:r>
          <w:tab/>
          <w:delText>(2)</w:delText>
        </w:r>
        <w:r>
          <w:tab/>
          <w:delText>In section 8(3)(b) delete “</w:delText>
        </w:r>
        <w:r>
          <w:rPr>
            <w:i/>
          </w:rPr>
          <w:delText>Hospitals and Health Services Act 1927</w:delText>
        </w:r>
        <w:r>
          <w:delText>.” and insert:</w:delText>
        </w:r>
      </w:del>
    </w:p>
    <w:p>
      <w:pPr>
        <w:pStyle w:val="BlankOpen"/>
        <w:rPr>
          <w:del w:id="3189" w:author="Master Repository Process" w:date="2024-01-02T10:44:00Z"/>
        </w:rPr>
      </w:pPr>
    </w:p>
    <w:p>
      <w:pPr>
        <w:pStyle w:val="Subsection"/>
        <w:rPr>
          <w:del w:id="3190" w:author="Master Repository Process" w:date="2024-01-02T10:44:00Z"/>
        </w:rPr>
      </w:pPr>
      <w:del w:id="3191" w:author="Master Repository Process" w:date="2024-01-02T10:44:00Z">
        <w:r>
          <w:tab/>
        </w:r>
        <w:r>
          <w:tab/>
        </w:r>
        <w:r>
          <w:rPr>
            <w:i/>
          </w:rPr>
          <w:delText>Health Services Act 2016</w:delText>
        </w:r>
        <w:r>
          <w:delText>.</w:delText>
        </w:r>
      </w:del>
    </w:p>
    <w:p>
      <w:pPr>
        <w:pStyle w:val="BlankClose"/>
        <w:rPr>
          <w:del w:id="3192" w:author="Master Repository Process" w:date="2024-01-02T10:44:00Z"/>
        </w:rPr>
      </w:pPr>
    </w:p>
    <w:p>
      <w:pPr>
        <w:pStyle w:val="Subsection"/>
        <w:rPr>
          <w:del w:id="3193" w:author="Master Repository Process" w:date="2024-01-02T10:44:00Z"/>
        </w:rPr>
      </w:pPr>
      <w:del w:id="3194" w:author="Master Repository Process" w:date="2024-01-02T10:44:00Z">
        <w:r>
          <w:tab/>
          <w:delText>(3)</w:delText>
        </w:r>
        <w:r>
          <w:tab/>
          <w:delText>Delete Schedule 2 Division 1 item 3 and insert:</w:delText>
        </w:r>
      </w:del>
    </w:p>
    <w:p>
      <w:pPr>
        <w:pStyle w:val="BlankOpen"/>
        <w:rPr>
          <w:del w:id="3195" w:author="Master Repository Process" w:date="2024-01-02T10:44:00Z"/>
        </w:rPr>
      </w:pPr>
    </w:p>
    <w:p>
      <w:pPr>
        <w:pStyle w:val="zyNumberedItem"/>
        <w:rPr>
          <w:del w:id="3196" w:author="Master Repository Process" w:date="2024-01-02T10:44:00Z"/>
        </w:rPr>
      </w:pPr>
      <w:del w:id="3197" w:author="Master Repository Process" w:date="2024-01-02T10:44:00Z">
        <w:r>
          <w:delText>3.</w:delText>
        </w:r>
        <w:r>
          <w:tab/>
          <w:delText xml:space="preserve">A health service provider as defined in the </w:delText>
        </w:r>
        <w:r>
          <w:rPr>
            <w:i/>
          </w:rPr>
          <w:delText>Health Services Act 2016</w:delText>
        </w:r>
        <w:r>
          <w:delText xml:space="preserve"> section 6.</w:delText>
        </w:r>
      </w:del>
    </w:p>
    <w:p>
      <w:pPr>
        <w:pStyle w:val="zyNumberedItem"/>
        <w:rPr>
          <w:del w:id="3198" w:author="Master Repository Process" w:date="2024-01-02T10:44:00Z"/>
        </w:rPr>
      </w:pPr>
      <w:del w:id="3199" w:author="Master Repository Process" w:date="2024-01-02T10:44:00Z">
        <w:r>
          <w:delText>3A.</w:delText>
        </w:r>
        <w:r>
          <w:tab/>
          <w:delText xml:space="preserve">The chief executive officer of the department principally assisting in the administration of the </w:delText>
        </w:r>
        <w:r>
          <w:rPr>
            <w:i/>
          </w:rPr>
          <w:delText>Health Services Act 2016</w:delText>
        </w:r>
        <w:r>
          <w:delText xml:space="preserve"> in relation to any health services provided by the chief executive officer under the </w:delText>
        </w:r>
        <w:r>
          <w:rPr>
            <w:i/>
          </w:rPr>
          <w:delText>Health Services Act 2016</w:delText>
        </w:r>
        <w:r>
          <w:delText>.</w:delText>
        </w:r>
      </w:del>
    </w:p>
    <w:p>
      <w:pPr>
        <w:pStyle w:val="BlankClose"/>
        <w:rPr>
          <w:del w:id="3200" w:author="Master Repository Process" w:date="2024-01-02T10:44:00Z"/>
        </w:rPr>
      </w:pPr>
    </w:p>
    <w:p>
      <w:pPr>
        <w:pStyle w:val="Heading5"/>
        <w:rPr>
          <w:del w:id="3201" w:author="Master Repository Process" w:date="2024-01-02T10:44:00Z"/>
        </w:rPr>
      </w:pPr>
      <w:bookmarkStart w:id="3202" w:name="_Toc127973586"/>
      <w:del w:id="3203" w:author="Master Repository Process" w:date="2024-01-02T10:44:00Z">
        <w:r>
          <w:rPr>
            <w:rStyle w:val="CharSectno"/>
          </w:rPr>
          <w:delText>287</w:delText>
        </w:r>
        <w:r>
          <w:delText>.</w:delText>
        </w:r>
        <w:r>
          <w:tab/>
        </w:r>
        <w:r>
          <w:rPr>
            <w:i/>
          </w:rPr>
          <w:delText>Charitable Trusts Act 1962</w:delText>
        </w:r>
        <w:r>
          <w:delText xml:space="preserve"> amended</w:delText>
        </w:r>
        <w:bookmarkEnd w:id="3202"/>
      </w:del>
    </w:p>
    <w:p>
      <w:pPr>
        <w:pStyle w:val="Subsection"/>
        <w:rPr>
          <w:del w:id="3204" w:author="Master Repository Process" w:date="2024-01-02T10:44:00Z"/>
        </w:rPr>
      </w:pPr>
      <w:del w:id="3205" w:author="Master Repository Process" w:date="2024-01-02T10:44:00Z">
        <w:r>
          <w:tab/>
          <w:delText>(1)</w:delText>
        </w:r>
        <w:r>
          <w:tab/>
          <w:delText xml:space="preserve">This section amends the </w:delText>
        </w:r>
        <w:r>
          <w:rPr>
            <w:i/>
          </w:rPr>
          <w:delText>Charitable Trusts Act 1962</w:delText>
        </w:r>
        <w:r>
          <w:delText>.</w:delText>
        </w:r>
      </w:del>
    </w:p>
    <w:p>
      <w:pPr>
        <w:pStyle w:val="Subsection"/>
        <w:keepNext/>
        <w:rPr>
          <w:del w:id="3206" w:author="Master Repository Process" w:date="2024-01-02T10:44:00Z"/>
        </w:rPr>
      </w:pPr>
      <w:del w:id="3207" w:author="Master Repository Process" w:date="2024-01-02T10:44:00Z">
        <w:r>
          <w:tab/>
          <w:delText>(2)</w:delText>
        </w:r>
        <w:r>
          <w:tab/>
          <w:delText>Delete section 13(b) and insert:</w:delText>
        </w:r>
      </w:del>
    </w:p>
    <w:p>
      <w:pPr>
        <w:pStyle w:val="BlankOpen"/>
        <w:rPr>
          <w:del w:id="3208" w:author="Master Repository Process" w:date="2024-01-02T10:44:00Z"/>
        </w:rPr>
      </w:pPr>
    </w:p>
    <w:p>
      <w:pPr>
        <w:pStyle w:val="zIndenta"/>
        <w:keepNext/>
        <w:rPr>
          <w:del w:id="3209" w:author="Master Repository Process" w:date="2024-01-02T10:44:00Z"/>
        </w:rPr>
      </w:pPr>
      <w:del w:id="3210" w:author="Master Repository Process" w:date="2024-01-02T10:44:00Z">
        <w:r>
          <w:tab/>
          <w:delText>(b)</w:delText>
        </w:r>
        <w:r>
          <w:tab/>
        </w:r>
      </w:del>
      <w:r>
        <w:t xml:space="preserve">any </w:t>
      </w:r>
      <w:del w:id="3211" w:author="Master Repository Process" w:date="2024-01-02T10:44:00Z">
        <w:r>
          <w:delText xml:space="preserve">health service provider as defined in the </w:delText>
        </w:r>
        <w:r>
          <w:rPr>
            <w:i/>
          </w:rPr>
          <w:delText>Health Services Act 2016</w:delText>
        </w:r>
        <w:r>
          <w:delText xml:space="preserve"> section 6; or</w:delText>
        </w:r>
      </w:del>
    </w:p>
    <w:p>
      <w:pPr>
        <w:pStyle w:val="BlankClose"/>
        <w:rPr>
          <w:del w:id="3212" w:author="Master Repository Process" w:date="2024-01-02T10:44:00Z"/>
        </w:rPr>
      </w:pPr>
    </w:p>
    <w:p>
      <w:pPr>
        <w:pStyle w:val="Heading5"/>
        <w:rPr>
          <w:del w:id="3213" w:author="Master Repository Process" w:date="2024-01-02T10:44:00Z"/>
        </w:rPr>
      </w:pPr>
      <w:bookmarkStart w:id="3214" w:name="_Toc127973587"/>
      <w:del w:id="3215" w:author="Master Repository Process" w:date="2024-01-02T10:44:00Z">
        <w:r>
          <w:rPr>
            <w:rStyle w:val="CharSectno"/>
          </w:rPr>
          <w:delText>288</w:delText>
        </w:r>
        <w:r>
          <w:delText>.</w:delText>
        </w:r>
        <w:r>
          <w:tab/>
        </w:r>
        <w:r>
          <w:rPr>
            <w:i/>
          </w:rPr>
          <w:delText>Constitution Acts Amendment Act 1899</w:delText>
        </w:r>
        <w:r>
          <w:delText xml:space="preserve"> amended</w:delText>
        </w:r>
        <w:bookmarkEnd w:id="3214"/>
      </w:del>
    </w:p>
    <w:p>
      <w:pPr>
        <w:pStyle w:val="Subsection"/>
        <w:rPr>
          <w:del w:id="3216" w:author="Master Repository Process" w:date="2024-01-02T10:44:00Z"/>
        </w:rPr>
      </w:pPr>
      <w:del w:id="3217" w:author="Master Repository Process" w:date="2024-01-02T10:44:00Z">
        <w:r>
          <w:tab/>
          <w:delText>(1)</w:delText>
        </w:r>
        <w:r>
          <w:tab/>
          <w:delText xml:space="preserve">This section amends the </w:delText>
        </w:r>
        <w:r>
          <w:rPr>
            <w:i/>
          </w:rPr>
          <w:delText>Constitution Acts Amendment Act 1899</w:delText>
        </w:r>
        <w:r>
          <w:delText>.</w:delText>
        </w:r>
      </w:del>
    </w:p>
    <w:p>
      <w:pPr>
        <w:pStyle w:val="Subsection"/>
        <w:rPr>
          <w:del w:id="3218" w:author="Master Repository Process" w:date="2024-01-02T10:44:00Z"/>
        </w:rPr>
      </w:pPr>
      <w:del w:id="3219" w:author="Master Repository Process" w:date="2024-01-02T10:44:00Z">
        <w:r>
          <w:tab/>
          <w:delText>(2)</w:delText>
        </w:r>
        <w:r>
          <w:tab/>
          <w:delText>In Schedule V Part 3 delete the items:</w:delText>
        </w:r>
      </w:del>
    </w:p>
    <w:p>
      <w:pPr>
        <w:pStyle w:val="DeleteOpen"/>
        <w:rPr>
          <w:del w:id="3220" w:author="Master Repository Process" w:date="2024-01-02T10:44:00Z"/>
        </w:rPr>
      </w:pPr>
    </w:p>
    <w:p>
      <w:pPr>
        <w:pStyle w:val="zyNumberedItem"/>
        <w:rPr>
          <w:del w:id="3221" w:author="Master Repository Process" w:date="2024-01-02T10:44:00Z"/>
          <w:iCs/>
        </w:rPr>
      </w:pPr>
      <w:del w:id="3222" w:author="Master Repository Process" w:date="2024-01-02T10:44:00Z">
        <w:r>
          <w:delText xml:space="preserve">Agency established under section 7B of the </w:delText>
        </w:r>
        <w:r>
          <w:rPr>
            <w:i/>
          </w:rPr>
          <w:delText>Hospitals and Health Services Act 1927</w:delText>
        </w:r>
        <w:r>
          <w:rPr>
            <w:iCs/>
          </w:rPr>
          <w:delText>.</w:delText>
        </w:r>
      </w:del>
    </w:p>
    <w:p>
      <w:pPr>
        <w:pStyle w:val="zyNumberedItem"/>
        <w:rPr>
          <w:del w:id="3223" w:author="Master Repository Process" w:date="2024-01-02T10:44:00Z"/>
        </w:rPr>
      </w:pPr>
      <w:del w:id="3224" w:author="Master Repository Process" w:date="2024-01-02T10:44:00Z">
        <w:r>
          <w:delText xml:space="preserve">Any </w:delText>
        </w:r>
        <w:r>
          <w:rPr>
            <w:snapToGrid w:val="0"/>
          </w:rPr>
          <w:delText>hospital</w:delText>
        </w:r>
        <w:r>
          <w:delText xml:space="preserve"> board constituted under the </w:delText>
        </w:r>
        <w:r>
          <w:rPr>
            <w:i/>
          </w:rPr>
          <w:delText>Hospitals and Health Services Act 1927</w:delText>
        </w:r>
        <w:r>
          <w:delText>.</w:delText>
        </w:r>
      </w:del>
    </w:p>
    <w:p>
      <w:pPr>
        <w:pStyle w:val="DeleteClose"/>
        <w:rPr>
          <w:del w:id="3225" w:author="Master Repository Process" w:date="2024-01-02T10:44:00Z"/>
        </w:rPr>
      </w:pPr>
    </w:p>
    <w:p>
      <w:pPr>
        <w:pStyle w:val="Subsection"/>
        <w:rPr>
          <w:del w:id="3226" w:author="Master Repository Process" w:date="2024-01-02T10:44:00Z"/>
        </w:rPr>
      </w:pPr>
      <w:del w:id="3227" w:author="Master Repository Process" w:date="2024-01-02T10:44:00Z">
        <w:r>
          <w:tab/>
          <w:delText>(3)</w:delText>
        </w:r>
        <w:r>
          <w:tab/>
          <w:delText>In Schedule V Part 3 after the item relating to the Health Education Council of Western Australia insert:</w:delText>
        </w:r>
      </w:del>
    </w:p>
    <w:p>
      <w:pPr>
        <w:pStyle w:val="BlankOpen"/>
        <w:rPr>
          <w:del w:id="3228" w:author="Master Repository Process" w:date="2024-01-02T10:44:00Z"/>
        </w:rPr>
      </w:pPr>
    </w:p>
    <w:p>
      <w:pPr>
        <w:pStyle w:val="zyNumberedItem"/>
        <w:ind w:left="1843" w:hanging="992"/>
        <w:rPr>
          <w:del w:id="3229" w:author="Master Repository Process" w:date="2024-01-02T10:44:00Z"/>
        </w:rPr>
      </w:pPr>
      <w:del w:id="3230" w:author="Master Repository Process" w:date="2024-01-02T10:44:00Z">
        <w:r>
          <w:delText xml:space="preserve">Any health service provider established by order under the </w:delText>
        </w:r>
        <w:r>
          <w:rPr>
            <w:i/>
          </w:rPr>
          <w:delText>Health Services Act 2016</w:delText>
        </w:r>
        <w:r>
          <w:delText>.</w:delText>
        </w:r>
      </w:del>
    </w:p>
    <w:p>
      <w:pPr>
        <w:pStyle w:val="BlankClose"/>
        <w:rPr>
          <w:del w:id="3231" w:author="Master Repository Process" w:date="2024-01-02T10:44:00Z"/>
        </w:rPr>
      </w:pPr>
    </w:p>
    <w:p>
      <w:pPr>
        <w:pStyle w:val="Heading5"/>
        <w:rPr>
          <w:del w:id="3232" w:author="Master Repository Process" w:date="2024-01-02T10:44:00Z"/>
        </w:rPr>
      </w:pPr>
      <w:bookmarkStart w:id="3233" w:name="_Toc127973588"/>
      <w:del w:id="3234" w:author="Master Repository Process" w:date="2024-01-02T10:44:00Z">
        <w:r>
          <w:rPr>
            <w:rStyle w:val="CharSectno"/>
          </w:rPr>
          <w:delText>289</w:delText>
        </w:r>
        <w:r>
          <w:delText>.</w:delText>
        </w:r>
        <w:r>
          <w:tab/>
        </w:r>
        <w:r>
          <w:rPr>
            <w:i/>
          </w:rPr>
          <w:delText>Financial Management Act 2006</w:delText>
        </w:r>
        <w:r>
          <w:delText xml:space="preserve"> amended</w:delText>
        </w:r>
        <w:bookmarkEnd w:id="3233"/>
      </w:del>
    </w:p>
    <w:p>
      <w:pPr>
        <w:pStyle w:val="Subsection"/>
        <w:rPr>
          <w:del w:id="3235" w:author="Master Repository Process" w:date="2024-01-02T10:44:00Z"/>
        </w:rPr>
      </w:pPr>
      <w:del w:id="3236" w:author="Master Repository Process" w:date="2024-01-02T10:44:00Z">
        <w:r>
          <w:tab/>
          <w:delText>(1)</w:delText>
        </w:r>
        <w:r>
          <w:tab/>
          <w:delText xml:space="preserve">This section amends the </w:delText>
        </w:r>
        <w:r>
          <w:rPr>
            <w:i/>
          </w:rPr>
          <w:delText>Financial Management Act 2006</w:delText>
        </w:r>
        <w:r>
          <w:delText>.</w:delText>
        </w:r>
      </w:del>
    </w:p>
    <w:p>
      <w:pPr>
        <w:pStyle w:val="Subsection"/>
        <w:rPr>
          <w:del w:id="3237" w:author="Master Repository Process" w:date="2024-01-02T10:44:00Z"/>
        </w:rPr>
      </w:pPr>
      <w:del w:id="3238" w:author="Master Repository Process" w:date="2024-01-02T10:44:00Z">
        <w:r>
          <w:tab/>
          <w:delText>(2)</w:delText>
        </w:r>
        <w:r>
          <w:tab/>
          <w:delText>In Schedule 1 delete the items:</w:delText>
        </w:r>
      </w:del>
    </w:p>
    <w:p>
      <w:pPr>
        <w:pStyle w:val="DeleteOpen"/>
        <w:rPr>
          <w:del w:id="3239" w:author="Master Repository Process" w:date="2024-01-02T10:44:00Z"/>
        </w:rPr>
      </w:pPr>
    </w:p>
    <w:p>
      <w:pPr>
        <w:pStyle w:val="zyMiscellaneousBody"/>
        <w:ind w:left="1701" w:hanging="850"/>
        <w:rPr>
          <w:del w:id="3240" w:author="Master Repository Process" w:date="2024-01-02T10:44:00Z"/>
          <w:snapToGrid w:val="0"/>
        </w:rPr>
      </w:pPr>
      <w:del w:id="3241" w:author="Master Repository Process" w:date="2024-01-02T10:44:00Z">
        <w:r>
          <w:rPr>
            <w:snapToGrid w:val="0"/>
          </w:rPr>
          <w:delText xml:space="preserve">Agencies established under the </w:delText>
        </w:r>
        <w:r>
          <w:rPr>
            <w:i/>
            <w:snapToGrid w:val="0"/>
          </w:rPr>
          <w:delText>Hospitals and Health Services Act 1927</w:delText>
        </w:r>
        <w:r>
          <w:rPr>
            <w:snapToGrid w:val="0"/>
          </w:rPr>
          <w:delText xml:space="preserve"> section 7B</w:delText>
        </w:r>
      </w:del>
    </w:p>
    <w:p>
      <w:pPr>
        <w:pStyle w:val="zyMiscellaneousBody"/>
        <w:ind w:left="1701" w:hanging="850"/>
        <w:rPr>
          <w:del w:id="3242" w:author="Master Repository Process" w:date="2024-01-02T10:44:00Z"/>
          <w:snapToGrid w:val="0"/>
        </w:rPr>
      </w:pPr>
      <w:del w:id="3243" w:author="Master Repository Process" w:date="2024-01-02T10:44:00Z">
        <w:r>
          <w:rPr>
            <w:snapToGrid w:val="0"/>
          </w:rPr>
          <w:delText xml:space="preserve">Hospital boards constituted under the </w:delText>
        </w:r>
        <w:r>
          <w:rPr>
            <w:i/>
            <w:snapToGrid w:val="0"/>
          </w:rPr>
          <w:delText>Hospitals and Health Services Act 1927</w:delText>
        </w:r>
        <w:r>
          <w:rPr>
            <w:snapToGrid w:val="0"/>
          </w:rPr>
          <w:delText xml:space="preserve"> section 15 and the Minister in relation to any public hospital controlled by the Minister under section 7 of that Act</w:delText>
        </w:r>
      </w:del>
    </w:p>
    <w:p>
      <w:pPr>
        <w:pStyle w:val="DeleteClose"/>
        <w:rPr>
          <w:del w:id="3244" w:author="Master Repository Process" w:date="2024-01-02T10:44:00Z"/>
        </w:rPr>
      </w:pPr>
    </w:p>
    <w:p>
      <w:pPr>
        <w:pStyle w:val="Subsection"/>
        <w:rPr>
          <w:del w:id="3245" w:author="Master Repository Process" w:date="2024-01-02T10:44:00Z"/>
        </w:rPr>
      </w:pPr>
      <w:del w:id="3246" w:author="Master Repository Process" w:date="2024-01-02T10:44:00Z">
        <w:r>
          <w:tab/>
          <w:delText>(3)</w:delText>
        </w:r>
        <w:r>
          <w:tab/>
          <w:delText>In Schedule 1 after the item relating to the Health and Disability Services Complaints Office insert:</w:delText>
        </w:r>
      </w:del>
    </w:p>
    <w:p>
      <w:pPr>
        <w:pStyle w:val="BlankOpen"/>
        <w:rPr>
          <w:del w:id="3247" w:author="Master Repository Process" w:date="2024-01-02T10:44:00Z"/>
        </w:rPr>
      </w:pPr>
    </w:p>
    <w:p>
      <w:pPr>
        <w:pStyle w:val="Indenta"/>
      </w:pPr>
      <w:del w:id="3248" w:author="Master Repository Process" w:date="2024-01-02T10:44:00Z">
        <w:r>
          <w:delText xml:space="preserve">Health service providers established by </w:delText>
        </w:r>
      </w:del>
      <w:r>
        <w:t>order</w:t>
      </w:r>
      <w:del w:id="3249" w:author="Master Repository Process" w:date="2024-01-02T10:44:00Z">
        <w:r>
          <w:delText xml:space="preserve"> under the </w:delText>
        </w:r>
        <w:r>
          <w:rPr>
            <w:i/>
          </w:rPr>
          <w:delText>Health Services Act 2016</w:delText>
        </w:r>
        <w:r>
          <w:delText xml:space="preserve"> section 32(1)</w:delText>
        </w:r>
      </w:del>
      <w:ins w:id="3250" w:author="Master Repository Process" w:date="2024-01-02T10:44:00Z">
        <w:r>
          <w:t>.</w:t>
        </w:r>
      </w:ins>
    </w:p>
    <w:p>
      <w:pPr>
        <w:pStyle w:val="BlankClose"/>
        <w:rPr>
          <w:del w:id="3251" w:author="Master Repository Process" w:date="2024-01-02T10:44:00Z"/>
        </w:rPr>
      </w:pPr>
    </w:p>
    <w:p>
      <w:pPr>
        <w:pStyle w:val="Heading5"/>
        <w:rPr>
          <w:del w:id="3252" w:author="Master Repository Process" w:date="2024-01-02T10:44:00Z"/>
        </w:rPr>
      </w:pPr>
      <w:bookmarkStart w:id="3253" w:name="_Toc127973589"/>
      <w:del w:id="3254" w:author="Master Repository Process" w:date="2024-01-02T10:44:00Z">
        <w:r>
          <w:rPr>
            <w:rStyle w:val="CharSectno"/>
          </w:rPr>
          <w:delText>290</w:delText>
        </w:r>
        <w:r>
          <w:delText>.</w:delText>
        </w:r>
        <w:r>
          <w:tab/>
        </w:r>
        <w:r>
          <w:rPr>
            <w:i/>
          </w:rPr>
          <w:delText>Food Act 2008</w:delText>
        </w:r>
        <w:r>
          <w:delText xml:space="preserve"> amended</w:delText>
        </w:r>
        <w:bookmarkEnd w:id="3253"/>
      </w:del>
    </w:p>
    <w:p>
      <w:pPr>
        <w:pStyle w:val="Subsection"/>
        <w:rPr>
          <w:del w:id="3255" w:author="Master Repository Process" w:date="2024-01-02T10:44:00Z"/>
        </w:rPr>
      </w:pPr>
      <w:del w:id="3256" w:author="Master Repository Process" w:date="2024-01-02T10:44:00Z">
        <w:r>
          <w:tab/>
          <w:delText>(1)</w:delText>
        </w:r>
        <w:r>
          <w:tab/>
          <w:delText xml:space="preserve">This section amends the </w:delText>
        </w:r>
        <w:r>
          <w:rPr>
            <w:i/>
          </w:rPr>
          <w:delText>Food Act 2008</w:delText>
        </w:r>
        <w:r>
          <w:delText>.</w:delText>
        </w:r>
      </w:del>
    </w:p>
    <w:p>
      <w:pPr>
        <w:pStyle w:val="Subsection"/>
        <w:rPr>
          <w:del w:id="3257" w:author="Master Repository Process" w:date="2024-01-02T10:44:00Z"/>
        </w:rPr>
      </w:pPr>
      <w:del w:id="3258" w:author="Master Repository Process" w:date="2024-01-02T10:44:00Z">
        <w:r>
          <w:tab/>
          <w:delText>(2)</w:delText>
        </w:r>
        <w:r>
          <w:tab/>
          <w:delText xml:space="preserve">In section 8 in the definition of </w:delText>
        </w:r>
        <w:r>
          <w:rPr>
            <w:b/>
            <w:i/>
          </w:rPr>
          <w:delText>public institution</w:delText>
        </w:r>
        <w:r>
          <w:delText xml:space="preserve"> delete “</w:delText>
        </w:r>
        <w:r>
          <w:rPr>
            <w:i/>
          </w:rPr>
          <w:delText>Hospitals and Health Services Act 1927</w:delText>
        </w:r>
        <w:r>
          <w:delText>; or” and insert:</w:delText>
        </w:r>
      </w:del>
    </w:p>
    <w:p>
      <w:pPr>
        <w:pStyle w:val="BlankOpen"/>
        <w:rPr>
          <w:del w:id="3259" w:author="Master Repository Process" w:date="2024-01-02T10:44:00Z"/>
        </w:rPr>
      </w:pPr>
    </w:p>
    <w:p>
      <w:pPr>
        <w:pStyle w:val="Subsection"/>
        <w:rPr>
          <w:del w:id="3260" w:author="Master Repository Process" w:date="2024-01-02T10:44:00Z"/>
        </w:rPr>
      </w:pPr>
      <w:del w:id="3261" w:author="Master Repository Process" w:date="2024-01-02T10:44:00Z">
        <w:r>
          <w:rPr>
            <w:b/>
          </w:rPr>
          <w:tab/>
        </w:r>
        <w:r>
          <w:rPr>
            <w:b/>
          </w:rPr>
          <w:tab/>
        </w:r>
        <w:r>
          <w:rPr>
            <w:i/>
          </w:rPr>
          <w:delText>Health Services Act 2016</w:delText>
        </w:r>
        <w:r>
          <w:delText xml:space="preserve"> section 6; or</w:delText>
        </w:r>
      </w:del>
    </w:p>
    <w:p>
      <w:pPr>
        <w:pStyle w:val="BlankClose"/>
        <w:rPr>
          <w:del w:id="3262" w:author="Master Repository Process" w:date="2024-01-02T10:44:00Z"/>
        </w:rPr>
      </w:pPr>
    </w:p>
    <w:p>
      <w:pPr>
        <w:pStyle w:val="Subsection"/>
        <w:rPr>
          <w:del w:id="3263" w:author="Master Repository Process" w:date="2024-01-02T10:44:00Z"/>
        </w:rPr>
      </w:pPr>
      <w:del w:id="3264" w:author="Master Repository Process" w:date="2024-01-02T10:44:00Z">
        <w:r>
          <w:tab/>
          <w:delText>(3)</w:delText>
        </w:r>
        <w:r>
          <w:tab/>
          <w:delText xml:space="preserve">In section 8 in the definition of </w:delText>
        </w:r>
        <w:r>
          <w:rPr>
            <w:b/>
            <w:i/>
          </w:rPr>
          <w:delText xml:space="preserve">public institution </w:delText>
        </w:r>
        <w:r>
          <w:delText>after each of paragraphs (a) and (b) insert:</w:delText>
        </w:r>
      </w:del>
    </w:p>
    <w:p>
      <w:pPr>
        <w:pStyle w:val="BlankOpen"/>
        <w:rPr>
          <w:del w:id="3265" w:author="Master Repository Process" w:date="2024-01-02T10:44:00Z"/>
        </w:rPr>
      </w:pPr>
    </w:p>
    <w:p>
      <w:pPr>
        <w:pStyle w:val="Subsection"/>
        <w:rPr>
          <w:del w:id="3266" w:author="Master Repository Process" w:date="2024-01-02T10:44:00Z"/>
        </w:rPr>
      </w:pPr>
      <w:del w:id="3267" w:author="Master Repository Process" w:date="2024-01-02T10:44:00Z">
        <w:r>
          <w:rPr>
            <w:b/>
          </w:rPr>
          <w:tab/>
        </w:r>
        <w:r>
          <w:rPr>
            <w:b/>
          </w:rPr>
          <w:tab/>
        </w:r>
        <w:r>
          <w:delText>or</w:delText>
        </w:r>
      </w:del>
    </w:p>
    <w:p>
      <w:pPr>
        <w:pStyle w:val="BlankClose"/>
        <w:rPr>
          <w:del w:id="3268" w:author="Master Repository Process" w:date="2024-01-02T10:44:00Z"/>
        </w:rPr>
      </w:pPr>
    </w:p>
    <w:p>
      <w:pPr>
        <w:pStyle w:val="Heading5"/>
        <w:rPr>
          <w:del w:id="3269" w:author="Master Repository Process" w:date="2024-01-02T10:44:00Z"/>
        </w:rPr>
      </w:pPr>
      <w:bookmarkStart w:id="3270" w:name="_Toc127973590"/>
      <w:del w:id="3271" w:author="Master Repository Process" w:date="2024-01-02T10:44:00Z">
        <w:r>
          <w:rPr>
            <w:rStyle w:val="CharSectno"/>
          </w:rPr>
          <w:delText>291</w:delText>
        </w:r>
        <w:r>
          <w:delText>.</w:delText>
        </w:r>
        <w:r>
          <w:tab/>
        </w:r>
        <w:r>
          <w:rPr>
            <w:i/>
          </w:rPr>
          <w:delText>Health Act 1911</w:delText>
        </w:r>
        <w:r>
          <w:delText xml:space="preserve"> amended</w:delText>
        </w:r>
        <w:bookmarkEnd w:id="3270"/>
      </w:del>
    </w:p>
    <w:p>
      <w:pPr>
        <w:pStyle w:val="Subsection"/>
        <w:rPr>
          <w:del w:id="3272" w:author="Master Repository Process" w:date="2024-01-02T10:44:00Z"/>
        </w:rPr>
      </w:pPr>
      <w:del w:id="3273" w:author="Master Repository Process" w:date="2024-01-02T10:44:00Z">
        <w:r>
          <w:tab/>
          <w:delText>(1)</w:delText>
        </w:r>
        <w:r>
          <w:tab/>
          <w:delText xml:space="preserve">This section amends the </w:delText>
        </w:r>
        <w:r>
          <w:rPr>
            <w:i/>
          </w:rPr>
          <w:delText>Health Act 1911</w:delText>
        </w:r>
        <w:r>
          <w:delText>.</w:delText>
        </w:r>
      </w:del>
    </w:p>
    <w:p>
      <w:pPr>
        <w:pStyle w:val="Subsection"/>
        <w:rPr>
          <w:del w:id="3274" w:author="Master Repository Process" w:date="2024-01-02T10:44:00Z"/>
        </w:rPr>
      </w:pPr>
      <w:del w:id="3275" w:author="Master Repository Process" w:date="2024-01-02T10:44:00Z">
        <w:r>
          <w:tab/>
          <w:delText>(2)</w:delText>
        </w:r>
        <w:r>
          <w:tab/>
          <w:delText xml:space="preserve">In section 290 in the definition of </w:delText>
        </w:r>
        <w:r>
          <w:rPr>
            <w:b/>
            <w:i/>
          </w:rPr>
          <w:delText>hospital</w:delText>
        </w:r>
        <w:r>
          <w:delText xml:space="preserve"> delete “under the </w:delText>
        </w:r>
        <w:r>
          <w:rPr>
            <w:i/>
          </w:rPr>
          <w:delText>Hospitals and Health Services Act 1927</w:delText>
        </w:r>
        <w:r>
          <w:delText>;” and insert:</w:delText>
        </w:r>
      </w:del>
    </w:p>
    <w:p>
      <w:pPr>
        <w:pStyle w:val="BlankOpen"/>
        <w:rPr>
          <w:del w:id="3276" w:author="Master Repository Process" w:date="2024-01-02T10:44:00Z"/>
        </w:rPr>
      </w:pPr>
    </w:p>
    <w:p>
      <w:pPr>
        <w:pStyle w:val="Subsection"/>
        <w:rPr>
          <w:del w:id="3277" w:author="Master Repository Process" w:date="2024-01-02T10:44:00Z"/>
        </w:rPr>
      </w:pPr>
      <w:del w:id="3278" w:author="Master Repository Process" w:date="2024-01-02T10:44:00Z">
        <w:r>
          <w:tab/>
        </w:r>
        <w:r>
          <w:tab/>
          <w:delText xml:space="preserve">as defined in the </w:delText>
        </w:r>
        <w:r>
          <w:rPr>
            <w:i/>
          </w:rPr>
          <w:delText>Health Services Act 2016</w:delText>
        </w:r>
        <w:r>
          <w:delText xml:space="preserve"> section 6;</w:delText>
        </w:r>
      </w:del>
    </w:p>
    <w:p>
      <w:pPr>
        <w:pStyle w:val="BlankClose"/>
        <w:rPr>
          <w:del w:id="3279" w:author="Master Repository Process" w:date="2024-01-02T10:44:00Z"/>
        </w:rPr>
      </w:pPr>
    </w:p>
    <w:p>
      <w:pPr>
        <w:pStyle w:val="Subsection"/>
        <w:keepNext/>
        <w:rPr>
          <w:del w:id="3280" w:author="Master Repository Process" w:date="2024-01-02T10:44:00Z"/>
        </w:rPr>
      </w:pPr>
      <w:del w:id="3281" w:author="Master Repository Process" w:date="2024-01-02T10:44:00Z">
        <w:r>
          <w:tab/>
          <w:delText>(3)</w:delText>
        </w:r>
        <w:r>
          <w:tab/>
          <w:delText>In section 340AB(3)(c) and (d) delete “the Hospital Board of that hospital; and” and insert:</w:delText>
        </w:r>
      </w:del>
    </w:p>
    <w:p>
      <w:pPr>
        <w:pStyle w:val="BlankOpen"/>
        <w:rPr>
          <w:del w:id="3282" w:author="Master Repository Process" w:date="2024-01-02T10:44:00Z"/>
        </w:rPr>
      </w:pPr>
    </w:p>
    <w:p>
      <w:pPr>
        <w:pStyle w:val="Subsection"/>
        <w:rPr>
          <w:del w:id="3283" w:author="Master Repository Process" w:date="2024-01-02T10:44:00Z"/>
        </w:rPr>
      </w:pPr>
      <w:del w:id="3284" w:author="Master Repository Process" w:date="2024-01-02T10:44:00Z">
        <w:r>
          <w:tab/>
        </w:r>
        <w:r>
          <w:tab/>
          <w:delText xml:space="preserve">the chief executive of the health service provider for that hospital under the </w:delText>
        </w:r>
        <w:r>
          <w:rPr>
            <w:i/>
          </w:rPr>
          <w:delText>Health Services Act 2016</w:delText>
        </w:r>
        <w:r>
          <w:delText>; and</w:delText>
        </w:r>
      </w:del>
    </w:p>
    <w:p>
      <w:pPr>
        <w:pStyle w:val="BlankClose"/>
        <w:rPr>
          <w:del w:id="3285" w:author="Master Repository Process" w:date="2024-01-02T10:44:00Z"/>
        </w:rPr>
      </w:pPr>
    </w:p>
    <w:p>
      <w:pPr>
        <w:pStyle w:val="Heading5"/>
        <w:rPr>
          <w:del w:id="3286" w:author="Master Repository Process" w:date="2024-01-02T10:44:00Z"/>
        </w:rPr>
      </w:pPr>
      <w:bookmarkStart w:id="3287" w:name="_Toc127973591"/>
      <w:del w:id="3288" w:author="Master Repository Process" w:date="2024-01-02T10:44:00Z">
        <w:r>
          <w:rPr>
            <w:rStyle w:val="CharSectno"/>
          </w:rPr>
          <w:delText>292</w:delText>
        </w:r>
        <w:r>
          <w:delText>.</w:delText>
        </w:r>
        <w:r>
          <w:tab/>
        </w:r>
        <w:r>
          <w:rPr>
            <w:i/>
          </w:rPr>
          <w:delText>Health and Disability Services (Complaints) Act 1995</w:delText>
        </w:r>
        <w:r>
          <w:delText xml:space="preserve"> amended</w:delText>
        </w:r>
        <w:bookmarkEnd w:id="3287"/>
      </w:del>
    </w:p>
    <w:p>
      <w:pPr>
        <w:pStyle w:val="Subsection"/>
        <w:rPr>
          <w:del w:id="3289" w:author="Master Repository Process" w:date="2024-01-02T10:44:00Z"/>
        </w:rPr>
      </w:pPr>
      <w:del w:id="3290" w:author="Master Repository Process" w:date="2024-01-02T10:44:00Z">
        <w:r>
          <w:tab/>
          <w:delText>(1)</w:delText>
        </w:r>
        <w:r>
          <w:tab/>
          <w:delText xml:space="preserve">This section amends the </w:delText>
        </w:r>
        <w:r>
          <w:rPr>
            <w:i/>
          </w:rPr>
          <w:delText>Health and Disability Services (Complaints) Act 1995</w:delText>
        </w:r>
        <w:r>
          <w:delText>.</w:delText>
        </w:r>
      </w:del>
    </w:p>
    <w:p>
      <w:pPr>
        <w:pStyle w:val="Subsection"/>
        <w:rPr>
          <w:del w:id="3291" w:author="Master Repository Process" w:date="2024-01-02T10:44:00Z"/>
        </w:rPr>
      </w:pPr>
      <w:del w:id="3292" w:author="Master Repository Process" w:date="2024-01-02T10:44:00Z">
        <w:r>
          <w:tab/>
          <w:delText>(2)</w:delText>
        </w:r>
        <w:r>
          <w:tab/>
          <w:delText xml:space="preserve">In section 3(1) in the definition of </w:delText>
        </w:r>
        <w:r>
          <w:rPr>
            <w:b/>
            <w:i/>
          </w:rPr>
          <w:delText>provider</w:delText>
        </w:r>
        <w:r>
          <w:delText xml:space="preserve"> paragraph (c) delete “under the </w:delText>
        </w:r>
        <w:r>
          <w:rPr>
            <w:i/>
          </w:rPr>
          <w:delText>Hospitals and Health Services Act 1927</w:delText>
        </w:r>
        <w:r>
          <w:delText>;” and insert:</w:delText>
        </w:r>
      </w:del>
    </w:p>
    <w:p>
      <w:pPr>
        <w:pStyle w:val="BlankOpen"/>
        <w:rPr>
          <w:del w:id="3293" w:author="Master Repository Process" w:date="2024-01-02T10:44:00Z"/>
        </w:rPr>
      </w:pPr>
    </w:p>
    <w:p>
      <w:pPr>
        <w:pStyle w:val="Subsection"/>
        <w:rPr>
          <w:del w:id="3294" w:author="Master Repository Process" w:date="2024-01-02T10:44:00Z"/>
        </w:rPr>
      </w:pPr>
      <w:del w:id="3295" w:author="Master Repository Process" w:date="2024-01-02T10:44:00Z">
        <w:r>
          <w:tab/>
        </w:r>
        <w:r>
          <w:tab/>
          <w:delText xml:space="preserve">as defined in the </w:delText>
        </w:r>
        <w:r>
          <w:rPr>
            <w:i/>
          </w:rPr>
          <w:delText>Health Services Act 2016</w:delText>
        </w:r>
        <w:r>
          <w:delText xml:space="preserve"> section 6;</w:delText>
        </w:r>
      </w:del>
    </w:p>
    <w:p>
      <w:pPr>
        <w:pStyle w:val="BlankClose"/>
        <w:rPr>
          <w:del w:id="3296" w:author="Master Repository Process" w:date="2024-01-02T10:44:00Z"/>
        </w:rPr>
      </w:pPr>
    </w:p>
    <w:p>
      <w:pPr>
        <w:pStyle w:val="Heading5"/>
        <w:rPr>
          <w:del w:id="3297" w:author="Master Repository Process" w:date="2024-01-02T10:44:00Z"/>
        </w:rPr>
      </w:pPr>
      <w:bookmarkStart w:id="3298" w:name="_Toc127973592"/>
      <w:del w:id="3299" w:author="Master Repository Process" w:date="2024-01-02T10:44:00Z">
        <w:r>
          <w:rPr>
            <w:rStyle w:val="CharSectno"/>
          </w:rPr>
          <w:delText>293</w:delText>
        </w:r>
        <w:r>
          <w:delText>.</w:delText>
        </w:r>
        <w:r>
          <w:tab/>
        </w:r>
        <w:r>
          <w:rPr>
            <w:i/>
          </w:rPr>
          <w:delText>Health Legislation Administration Act 1984</w:delText>
        </w:r>
        <w:r>
          <w:delText xml:space="preserve"> amended</w:delText>
        </w:r>
        <w:bookmarkEnd w:id="3298"/>
      </w:del>
    </w:p>
    <w:p>
      <w:pPr>
        <w:pStyle w:val="Subsection"/>
        <w:rPr>
          <w:del w:id="3300" w:author="Master Repository Process" w:date="2024-01-02T10:44:00Z"/>
        </w:rPr>
      </w:pPr>
      <w:del w:id="3301" w:author="Master Repository Process" w:date="2024-01-02T10:44:00Z">
        <w:r>
          <w:tab/>
          <w:delText>(1)</w:delText>
        </w:r>
        <w:r>
          <w:tab/>
          <w:delText xml:space="preserve">This section amends the </w:delText>
        </w:r>
        <w:r>
          <w:rPr>
            <w:i/>
          </w:rPr>
          <w:delText>Health Legislation Administration Act 1984</w:delText>
        </w:r>
        <w:r>
          <w:delText>.</w:delText>
        </w:r>
      </w:del>
    </w:p>
    <w:p>
      <w:pPr>
        <w:pStyle w:val="Subsection"/>
        <w:rPr>
          <w:del w:id="3302" w:author="Master Repository Process" w:date="2024-01-02T10:44:00Z"/>
        </w:rPr>
      </w:pPr>
      <w:del w:id="3303" w:author="Master Repository Process" w:date="2024-01-02T10:44:00Z">
        <w:r>
          <w:tab/>
          <w:delText>(2)</w:delText>
        </w:r>
        <w:r>
          <w:tab/>
          <w:delText>Delete section 6(2) and insert:</w:delText>
        </w:r>
      </w:del>
    </w:p>
    <w:p>
      <w:pPr>
        <w:pStyle w:val="BlankOpen"/>
        <w:rPr>
          <w:del w:id="3304" w:author="Master Repository Process" w:date="2024-01-02T10:44:00Z"/>
        </w:rPr>
      </w:pPr>
    </w:p>
    <w:p>
      <w:pPr>
        <w:pStyle w:val="zSubsection"/>
        <w:rPr>
          <w:del w:id="3305" w:author="Master Repository Process" w:date="2024-01-02T10:44:00Z"/>
          <w:szCs w:val="24"/>
        </w:rPr>
      </w:pPr>
      <w:r>
        <w:tab/>
        <w:t>(2)</w:t>
      </w:r>
      <w:r>
        <w:tab/>
        <w:t xml:space="preserve">The Minister </w:t>
      </w:r>
      <w:del w:id="3306" w:author="Master Repository Process" w:date="2024-01-02T10:44:00Z">
        <w:r>
          <w:delText xml:space="preserve">may for the purposes of the Acts to which this Act applies, other than the </w:delText>
        </w:r>
        <w:r>
          <w:rPr>
            <w:i/>
            <w:szCs w:val="24"/>
          </w:rPr>
          <w:delText>Health Services Act 2016</w:delText>
        </w:r>
        <w:r>
          <w:rPr>
            <w:szCs w:val="24"/>
          </w:rPr>
          <w:delText xml:space="preserve"> — </w:delText>
        </w:r>
      </w:del>
    </w:p>
    <w:p>
      <w:pPr>
        <w:pStyle w:val="zIndenta"/>
        <w:rPr>
          <w:del w:id="3307" w:author="Master Repository Process" w:date="2024-01-02T10:44:00Z"/>
        </w:rPr>
      </w:pPr>
      <w:del w:id="3308" w:author="Master Repository Process" w:date="2024-01-02T10:44:00Z">
        <w:r>
          <w:tab/>
          <w:delText>(a)</w:delText>
        </w:r>
        <w:r>
          <w:tab/>
          <w:delText>appoint persons, other than public service officers, as employees on a full</w:delText>
        </w:r>
        <w:r>
          <w:noBreakHyphen/>
          <w:delText>time, part</w:delText>
        </w:r>
        <w:r>
          <w:noBreakHyphen/>
          <w:delText>time or casual basis or for a specified period; and</w:delText>
        </w:r>
      </w:del>
    </w:p>
    <w:p>
      <w:pPr>
        <w:pStyle w:val="zIndenta"/>
        <w:rPr>
          <w:del w:id="3309" w:author="Master Repository Process" w:date="2024-01-02T10:44:00Z"/>
        </w:rPr>
      </w:pPr>
      <w:del w:id="3310" w:author="Master Repository Process" w:date="2024-01-02T10:44:00Z">
        <w:r>
          <w:tab/>
          <w:delText>(b)</w:delText>
        </w:r>
        <w:r>
          <w:tab/>
          <w:delText>engage persons, other than public service officers, under contract for services.</w:delText>
        </w:r>
      </w:del>
    </w:p>
    <w:p>
      <w:pPr>
        <w:pStyle w:val="BlankClose"/>
        <w:rPr>
          <w:del w:id="3311" w:author="Master Repository Process" w:date="2024-01-02T10:44:00Z"/>
        </w:rPr>
      </w:pPr>
    </w:p>
    <w:p>
      <w:pPr>
        <w:pStyle w:val="Heading5"/>
        <w:rPr>
          <w:del w:id="3312" w:author="Master Repository Process" w:date="2024-01-02T10:44:00Z"/>
        </w:rPr>
      </w:pPr>
      <w:bookmarkStart w:id="3313" w:name="_Toc127973593"/>
      <w:del w:id="3314" w:author="Master Repository Process" w:date="2024-01-02T10:44:00Z">
        <w:r>
          <w:rPr>
            <w:rStyle w:val="CharSectno"/>
          </w:rPr>
          <w:delText>294</w:delText>
        </w:r>
        <w:r>
          <w:delText>.</w:delText>
        </w:r>
        <w:r>
          <w:tab/>
        </w:r>
        <w:r>
          <w:rPr>
            <w:i/>
          </w:rPr>
          <w:delText>Human Tissue and Transplant Act 1982</w:delText>
        </w:r>
        <w:r>
          <w:delText xml:space="preserve"> amended</w:delText>
        </w:r>
        <w:bookmarkEnd w:id="3313"/>
      </w:del>
    </w:p>
    <w:p>
      <w:pPr>
        <w:pStyle w:val="Subsection"/>
        <w:rPr>
          <w:del w:id="3315" w:author="Master Repository Process" w:date="2024-01-02T10:44:00Z"/>
        </w:rPr>
      </w:pPr>
      <w:del w:id="3316" w:author="Master Repository Process" w:date="2024-01-02T10:44:00Z">
        <w:r>
          <w:tab/>
          <w:delText>(1)</w:delText>
        </w:r>
        <w:r>
          <w:tab/>
          <w:delText xml:space="preserve">This section amends the </w:delText>
        </w:r>
        <w:r>
          <w:rPr>
            <w:i/>
          </w:rPr>
          <w:delText>Human Tissue and Transplant Act 1982</w:delText>
        </w:r>
        <w:r>
          <w:delText>.</w:delText>
        </w:r>
      </w:del>
    </w:p>
    <w:p>
      <w:pPr>
        <w:pStyle w:val="Subsection"/>
        <w:rPr>
          <w:del w:id="3317" w:author="Master Repository Process" w:date="2024-01-02T10:44:00Z"/>
        </w:rPr>
      </w:pPr>
      <w:del w:id="3318" w:author="Master Repository Process" w:date="2024-01-02T10:44:00Z">
        <w:r>
          <w:tab/>
          <w:delText>(2)</w:delText>
        </w:r>
        <w:r>
          <w:tab/>
          <w:delText>Delete section 3(2) and insert:</w:delText>
        </w:r>
      </w:del>
    </w:p>
    <w:p>
      <w:pPr>
        <w:pStyle w:val="BlankOpen"/>
        <w:rPr>
          <w:del w:id="3319" w:author="Master Repository Process" w:date="2024-01-02T10:44:00Z"/>
        </w:rPr>
      </w:pPr>
    </w:p>
    <w:p>
      <w:pPr>
        <w:pStyle w:val="zSubsection"/>
        <w:rPr>
          <w:del w:id="3320" w:author="Master Repository Process" w:date="2024-01-02T10:44:00Z"/>
        </w:rPr>
      </w:pPr>
      <w:del w:id="3321" w:author="Master Repository Process" w:date="2024-01-02T10:44:00Z">
        <w:r>
          <w:tab/>
          <w:delText>(2)</w:delText>
        </w:r>
        <w:r>
          <w:tab/>
          <w:delText xml:space="preserve">For the purposes of this Act — </w:delText>
        </w:r>
      </w:del>
    </w:p>
    <w:p>
      <w:pPr>
        <w:pStyle w:val="zDefstart"/>
        <w:rPr>
          <w:del w:id="3322" w:author="Master Repository Process" w:date="2024-01-02T10:44:00Z"/>
        </w:rPr>
      </w:pPr>
      <w:del w:id="3323" w:author="Master Repository Process" w:date="2024-01-02T10:44:00Z">
        <w:r>
          <w:tab/>
        </w:r>
        <w:r>
          <w:rPr>
            <w:rStyle w:val="CharDefText"/>
          </w:rPr>
          <w:delText>hospital</w:delText>
        </w:r>
        <w:r>
          <w:delText xml:space="preserve"> includes a health service provider as defined in the </w:delText>
        </w:r>
        <w:r>
          <w:rPr>
            <w:i/>
          </w:rPr>
          <w:delText xml:space="preserve">Health Services Act 2016 </w:delText>
        </w:r>
        <w:r>
          <w:rPr>
            <w:szCs w:val="24"/>
          </w:rPr>
          <w:delText xml:space="preserve">section 6 </w:delText>
        </w:r>
        <w:r>
          <w:delText>that has the conduct of pathological examinations as an area for which it is established.</w:delText>
        </w:r>
      </w:del>
    </w:p>
    <w:p>
      <w:pPr>
        <w:pStyle w:val="BlankClose"/>
        <w:rPr>
          <w:del w:id="3324" w:author="Master Repository Process" w:date="2024-01-02T10:44:00Z"/>
        </w:rPr>
      </w:pPr>
    </w:p>
    <w:p>
      <w:pPr>
        <w:pStyle w:val="Heading5"/>
        <w:rPr>
          <w:del w:id="3325" w:author="Master Repository Process" w:date="2024-01-02T10:44:00Z"/>
        </w:rPr>
      </w:pPr>
      <w:bookmarkStart w:id="3326" w:name="_Toc127973594"/>
      <w:del w:id="3327" w:author="Master Repository Process" w:date="2024-01-02T10:44:00Z">
        <w:r>
          <w:rPr>
            <w:rStyle w:val="CharSectno"/>
          </w:rPr>
          <w:delText>295</w:delText>
        </w:r>
        <w:r>
          <w:delText>.</w:delText>
        </w:r>
        <w:r>
          <w:tab/>
        </w:r>
        <w:r>
          <w:rPr>
            <w:i/>
          </w:rPr>
          <w:delText>Industrial Relations Act 1979</w:delText>
        </w:r>
        <w:r>
          <w:delText xml:space="preserve"> amended</w:delText>
        </w:r>
        <w:bookmarkEnd w:id="3326"/>
      </w:del>
    </w:p>
    <w:p>
      <w:pPr>
        <w:pStyle w:val="Subsection"/>
        <w:rPr>
          <w:del w:id="3328" w:author="Master Repository Process" w:date="2024-01-02T10:44:00Z"/>
        </w:rPr>
      </w:pPr>
      <w:del w:id="3329" w:author="Master Repository Process" w:date="2024-01-02T10:44:00Z">
        <w:r>
          <w:tab/>
          <w:delText>(1)</w:delText>
        </w:r>
        <w:r>
          <w:tab/>
          <w:delText xml:space="preserve">This section amends the </w:delText>
        </w:r>
        <w:r>
          <w:rPr>
            <w:i/>
          </w:rPr>
          <w:delText>Industrial Relations Act 1979</w:delText>
        </w:r>
        <w:r>
          <w:delText>.</w:delText>
        </w:r>
      </w:del>
    </w:p>
    <w:p>
      <w:pPr>
        <w:pStyle w:val="Subsection"/>
        <w:rPr>
          <w:del w:id="3330" w:author="Master Repository Process" w:date="2024-01-02T10:44:00Z"/>
        </w:rPr>
      </w:pPr>
      <w:del w:id="3331" w:author="Master Repository Process" w:date="2024-01-02T10:44:00Z">
        <w:r>
          <w:tab/>
          <w:delText>(2)</w:delText>
        </w:r>
        <w:r>
          <w:tab/>
          <w:delText xml:space="preserve">In section 7(1) in the definition of </w:delText>
        </w:r>
        <w:r>
          <w:rPr>
            <w:b/>
            <w:i/>
          </w:rPr>
          <w:delText>public hospital</w:delText>
        </w:r>
        <w:r>
          <w:delText xml:space="preserve"> delete “</w:delText>
        </w:r>
        <w:r>
          <w:rPr>
            <w:i/>
          </w:rPr>
          <w:delText>Hospitals and Health Services Act 1927</w:delText>
        </w:r>
        <w:r>
          <w:rPr>
            <w:spacing w:val="20"/>
          </w:rPr>
          <w:delText>”</w:delText>
        </w:r>
        <w:r>
          <w:delText xml:space="preserve"> and insert:</w:delText>
        </w:r>
      </w:del>
    </w:p>
    <w:p>
      <w:pPr>
        <w:pStyle w:val="BlankOpen"/>
        <w:rPr>
          <w:del w:id="3332" w:author="Master Repository Process" w:date="2024-01-02T10:44:00Z"/>
        </w:rPr>
      </w:pPr>
    </w:p>
    <w:p>
      <w:pPr>
        <w:pStyle w:val="Subsection"/>
        <w:rPr>
          <w:del w:id="3333" w:author="Master Repository Process" w:date="2024-01-02T10:44:00Z"/>
          <w:szCs w:val="24"/>
        </w:rPr>
      </w:pPr>
      <w:del w:id="3334" w:author="Master Repository Process" w:date="2024-01-02T10:44:00Z">
        <w:r>
          <w:rPr>
            <w:szCs w:val="24"/>
          </w:rPr>
          <w:tab/>
        </w:r>
        <w:r>
          <w:rPr>
            <w:szCs w:val="24"/>
          </w:rPr>
          <w:tab/>
        </w:r>
        <w:r>
          <w:rPr>
            <w:i/>
            <w:szCs w:val="24"/>
          </w:rPr>
          <w:delText>Health Services Act 2016</w:delText>
        </w:r>
        <w:r>
          <w:rPr>
            <w:szCs w:val="24"/>
          </w:rPr>
          <w:delText xml:space="preserve"> section 6;</w:delText>
        </w:r>
      </w:del>
    </w:p>
    <w:p>
      <w:pPr>
        <w:pStyle w:val="BlankClose"/>
        <w:rPr>
          <w:del w:id="3335" w:author="Master Repository Process" w:date="2024-01-02T10:44:00Z"/>
        </w:rPr>
      </w:pPr>
    </w:p>
    <w:p>
      <w:pPr>
        <w:pStyle w:val="Subsection"/>
        <w:rPr>
          <w:del w:id="3336" w:author="Master Repository Process" w:date="2024-01-02T10:44:00Z"/>
        </w:rPr>
      </w:pPr>
      <w:del w:id="3337" w:author="Master Repository Process" w:date="2024-01-02T10:44:00Z">
        <w:r>
          <w:tab/>
          <w:delText>(3)</w:delText>
        </w:r>
        <w:r>
          <w:tab/>
          <w:delText xml:space="preserve">In section 80C(1) delete the definition of </w:delText>
        </w:r>
        <w:r>
          <w:rPr>
            <w:b/>
            <w:i/>
          </w:rPr>
          <w:delText>employing authority</w:delText>
        </w:r>
        <w:r>
          <w:delText xml:space="preserve"> and insert:</w:delText>
        </w:r>
      </w:del>
    </w:p>
    <w:p>
      <w:pPr>
        <w:pStyle w:val="BlankOpen"/>
        <w:rPr>
          <w:del w:id="3338" w:author="Master Repository Process" w:date="2024-01-02T10:44:00Z"/>
        </w:rPr>
      </w:pPr>
    </w:p>
    <w:p>
      <w:pPr>
        <w:pStyle w:val="zDefstart"/>
        <w:rPr>
          <w:del w:id="3339" w:author="Master Repository Process" w:date="2024-01-02T10:44:00Z"/>
        </w:rPr>
      </w:pPr>
      <w:del w:id="3340" w:author="Master Repository Process" w:date="2024-01-02T10:44:00Z">
        <w:r>
          <w:tab/>
        </w:r>
        <w:r>
          <w:rPr>
            <w:rStyle w:val="CharDefText"/>
          </w:rPr>
          <w:delText>employing authority</w:delText>
        </w:r>
        <w:r>
          <w:delText xml:space="preserve"> means — </w:delText>
        </w:r>
      </w:del>
    </w:p>
    <w:p>
      <w:pPr>
        <w:pStyle w:val="zDefpara"/>
        <w:rPr>
          <w:del w:id="3341" w:author="Master Repository Process" w:date="2024-01-02T10:44:00Z"/>
        </w:rPr>
      </w:pPr>
      <w:del w:id="3342" w:author="Master Repository Process" w:date="2024-01-02T10:44:00Z">
        <w:r>
          <w:tab/>
          <w:delText>(a)</w:delText>
        </w:r>
        <w:r>
          <w:tab/>
          <w:delText xml:space="preserve">in relation to a government officer who is an employee within the meaning of the </w:delText>
        </w:r>
        <w:r>
          <w:rPr>
            <w:i/>
          </w:rPr>
          <w:delText>Health Services Act 2016</w:delText>
        </w:r>
        <w:r>
          <w:delText xml:space="preserve"> section 6, an employing authority within the meaning of section 103 of that Act;</w:delText>
        </w:r>
      </w:del>
    </w:p>
    <w:p>
      <w:pPr>
        <w:pStyle w:val="zDefpara"/>
        <w:rPr>
          <w:del w:id="3343" w:author="Master Repository Process" w:date="2024-01-02T10:44:00Z"/>
        </w:rPr>
      </w:pPr>
      <w:del w:id="3344" w:author="Master Repository Process" w:date="2024-01-02T10:44:00Z">
        <w:r>
          <w:tab/>
          <w:delText>(b)</w:delText>
        </w:r>
        <w:r>
          <w:tab/>
          <w:delText xml:space="preserve">in relation to any other government officer, an employing authority within the meaning of the </w:delText>
        </w:r>
        <w:r>
          <w:rPr>
            <w:i/>
          </w:rPr>
          <w:delText>Public Sector Management Act 1994</w:delText>
        </w:r>
        <w:r>
          <w:delText xml:space="preserve"> section 5;</w:delText>
        </w:r>
      </w:del>
    </w:p>
    <w:p>
      <w:pPr>
        <w:pStyle w:val="BlankClose"/>
        <w:rPr>
          <w:del w:id="3345" w:author="Master Repository Process" w:date="2024-01-02T10:44:00Z"/>
        </w:rPr>
      </w:pPr>
    </w:p>
    <w:p>
      <w:pPr>
        <w:pStyle w:val="Subsection"/>
        <w:rPr>
          <w:del w:id="3346" w:author="Master Repository Process" w:date="2024-01-02T10:44:00Z"/>
        </w:rPr>
      </w:pPr>
      <w:del w:id="3347" w:author="Master Repository Process" w:date="2024-01-02T10:44:00Z">
        <w:r>
          <w:tab/>
          <w:delText>(4)</w:delText>
        </w:r>
        <w:r>
          <w:tab/>
          <w:delText xml:space="preserve">In section 80C(1) in the definition of </w:delText>
        </w:r>
        <w:r>
          <w:rPr>
            <w:b/>
            <w:i/>
          </w:rPr>
          <w:delText>employer</w:delText>
        </w:r>
        <w:r>
          <w:delText xml:space="preserve"> after paragraph (a) insert:</w:delText>
        </w:r>
      </w:del>
    </w:p>
    <w:p>
      <w:pPr>
        <w:pStyle w:val="BlankOpen"/>
        <w:rPr>
          <w:del w:id="3348" w:author="Master Repository Process" w:date="2024-01-02T10:44:00Z"/>
        </w:rPr>
      </w:pPr>
    </w:p>
    <w:p>
      <w:pPr>
        <w:pStyle w:val="zDefpara"/>
        <w:keepNext/>
        <w:keepLines/>
        <w:rPr>
          <w:del w:id="3349" w:author="Master Repository Process" w:date="2024-01-02T10:44:00Z"/>
        </w:rPr>
      </w:pPr>
      <w:del w:id="3350" w:author="Master Repository Process" w:date="2024-01-02T10:44:00Z">
        <w:r>
          <w:tab/>
          <w:delText>(aa)</w:delText>
        </w:r>
        <w:r>
          <w:tab/>
          <w:delText xml:space="preserve">in relation to a government officer who is an employee within the meaning of the </w:delText>
        </w:r>
        <w:r>
          <w:rPr>
            <w:i/>
          </w:rPr>
          <w:delText>Health Services Act 2016</w:delText>
        </w:r>
        <w:r>
          <w:delText xml:space="preserve"> section 6, means the employing authority of the employee;</w:delText>
        </w:r>
      </w:del>
    </w:p>
    <w:p>
      <w:pPr>
        <w:pStyle w:val="BlankClose"/>
        <w:keepNext/>
        <w:rPr>
          <w:del w:id="3351" w:author="Master Repository Process" w:date="2024-01-02T10:44:00Z"/>
        </w:rPr>
      </w:pPr>
    </w:p>
    <w:p>
      <w:pPr>
        <w:pStyle w:val="Subsection"/>
        <w:rPr>
          <w:del w:id="3352" w:author="Master Repository Process" w:date="2024-01-02T10:44:00Z"/>
        </w:rPr>
      </w:pPr>
      <w:del w:id="3353" w:author="Master Repository Process" w:date="2024-01-02T10:44:00Z">
        <w:r>
          <w:tab/>
          <w:delText>(5)</w:delText>
        </w:r>
        <w:r>
          <w:tab/>
          <w:delText>In section 80C(2) delete “</w:delText>
        </w:r>
        <w:r>
          <w:rPr>
            <w:i/>
          </w:rPr>
          <w:delText>1994</w:delText>
        </w:r>
        <w:r>
          <w:delText>.” and insert:</w:delText>
        </w:r>
      </w:del>
    </w:p>
    <w:p>
      <w:pPr>
        <w:pStyle w:val="BlankOpen"/>
        <w:rPr>
          <w:del w:id="3354" w:author="Master Repository Process" w:date="2024-01-02T10:44:00Z"/>
        </w:rPr>
      </w:pPr>
    </w:p>
    <w:p>
      <w:pPr>
        <w:pStyle w:val="Subsection"/>
        <w:rPr>
          <w:del w:id="3355" w:author="Master Repository Process" w:date="2024-01-02T10:44:00Z"/>
        </w:rPr>
      </w:pPr>
      <w:del w:id="3356" w:author="Master Repository Process" w:date="2024-01-02T10:44:00Z">
        <w:r>
          <w:tab/>
        </w:r>
        <w:r>
          <w:tab/>
        </w:r>
        <w:r>
          <w:rPr>
            <w:i/>
          </w:rPr>
          <w:delText>1994</w:delText>
        </w:r>
        <w:r>
          <w:delText xml:space="preserve"> and the </w:delText>
        </w:r>
        <w:r>
          <w:rPr>
            <w:i/>
          </w:rPr>
          <w:delText>Health Services Act 2016</w:delText>
        </w:r>
        <w:r>
          <w:delText>.</w:delText>
        </w:r>
      </w:del>
    </w:p>
    <w:p>
      <w:pPr>
        <w:pStyle w:val="BlankClose"/>
        <w:rPr>
          <w:del w:id="3357" w:author="Master Repository Process" w:date="2024-01-02T10:44:00Z"/>
        </w:rPr>
      </w:pPr>
    </w:p>
    <w:p>
      <w:pPr>
        <w:pStyle w:val="Subsection"/>
        <w:rPr>
          <w:del w:id="3358" w:author="Master Repository Process" w:date="2024-01-02T10:44:00Z"/>
        </w:rPr>
      </w:pPr>
      <w:del w:id="3359" w:author="Master Repository Process" w:date="2024-01-02T10:44:00Z">
        <w:r>
          <w:tab/>
          <w:delText>(6)</w:delText>
        </w:r>
        <w:r>
          <w:tab/>
          <w:delText>Delete section 80I(1) and (2) and insert:</w:delText>
        </w:r>
      </w:del>
    </w:p>
    <w:p>
      <w:pPr>
        <w:pStyle w:val="BlankOpen"/>
        <w:rPr>
          <w:del w:id="3360" w:author="Master Repository Process" w:date="2024-01-02T10:44:00Z"/>
        </w:rPr>
      </w:pPr>
    </w:p>
    <w:p>
      <w:pPr>
        <w:pStyle w:val="zSubsection"/>
        <w:rPr>
          <w:del w:id="3361" w:author="Master Repository Process" w:date="2024-01-02T10:44:00Z"/>
          <w:snapToGrid w:val="0"/>
        </w:rPr>
      </w:pPr>
      <w:del w:id="3362" w:author="Master Repository Process" w:date="2024-01-02T10:44:00Z">
        <w:r>
          <w:rPr>
            <w:snapToGrid w:val="0"/>
          </w:rPr>
          <w:tab/>
          <w:delText>(1)</w:delText>
        </w:r>
        <w:r>
          <w:rPr>
            <w:snapToGrid w:val="0"/>
          </w:rPr>
          <w:tab/>
          <w:delText xml:space="preserve">Subject to </w:delText>
        </w:r>
        <w:r>
          <w:delText xml:space="preserve">the </w:delText>
        </w:r>
        <w:r>
          <w:rPr>
            <w:i/>
          </w:rPr>
          <w:delText>Public Sector Management Act 1994</w:delText>
        </w:r>
        <w:r>
          <w:delText xml:space="preserve"> section 52, the </w:delText>
        </w:r>
        <w:r>
          <w:rPr>
            <w:i/>
            <w:szCs w:val="24"/>
          </w:rPr>
          <w:delText>Health Services Act 2016</w:delText>
        </w:r>
        <w:r>
          <w:rPr>
            <w:i/>
            <w:sz w:val="22"/>
            <w:szCs w:val="22"/>
          </w:rPr>
          <w:delText xml:space="preserve"> </w:delText>
        </w:r>
        <w:r>
          <w:rPr>
            <w:szCs w:val="24"/>
          </w:rPr>
          <w:delText>section 118</w:delText>
        </w:r>
        <w:r>
          <w:rPr>
            <w:snapToGrid w:val="0"/>
          </w:rPr>
          <w:delText xml:space="preserve"> and subsection (3) of this section, a Board has jurisdiction to hear and determine — </w:delText>
        </w:r>
      </w:del>
    </w:p>
    <w:p>
      <w:pPr>
        <w:pStyle w:val="zIndenta"/>
        <w:rPr>
          <w:del w:id="3363" w:author="Master Repository Process" w:date="2024-01-02T10:44:00Z"/>
          <w:snapToGrid w:val="0"/>
        </w:rPr>
      </w:pPr>
      <w:del w:id="3364" w:author="Master Repository Process" w:date="2024-01-02T10:44:00Z">
        <w:r>
          <w:rPr>
            <w:snapToGrid w:val="0"/>
          </w:rPr>
          <w:tab/>
          <w:delText>(a)</w:delText>
        </w:r>
        <w:r>
          <w:rPr>
            <w:snapToGrid w:val="0"/>
          </w:rPr>
          <w:tab/>
          <w:delText xml:space="preserve">an appeal by any public service officer against any decision of an employing authority in relation to an interpretation of any provision of the </w:delText>
        </w:r>
        <w:r>
          <w:rPr>
            <w:i/>
            <w:snapToGrid w:val="0"/>
          </w:rPr>
          <w:delText>Public Sector Management Act 1994</w:delText>
        </w:r>
        <w:r>
          <w:rPr>
            <w:snapToGrid w:val="0"/>
          </w:rPr>
          <w:delText>, and any provision of the regulations</w:delText>
        </w:r>
      </w:del>
      <w:ins w:id="3365" w:author="Master Repository Process" w:date="2024-01-02T10:44:00Z">
        <w:r>
          <w:t>must give a copy of each order</w:t>
        </w:r>
      </w:ins>
      <w:r>
        <w:t xml:space="preserve"> made under </w:t>
      </w:r>
      <w:del w:id="3366" w:author="Master Repository Process" w:date="2024-01-02T10:44:00Z">
        <w:r>
          <w:rPr>
            <w:snapToGrid w:val="0"/>
          </w:rPr>
          <w:delText>that Act, concerning the conditions of service (other than salaries and allowances) of public service officers;</w:delText>
        </w:r>
      </w:del>
    </w:p>
    <w:p>
      <w:pPr>
        <w:pStyle w:val="zIndenta"/>
        <w:rPr>
          <w:del w:id="3367" w:author="Master Repository Process" w:date="2024-01-02T10:44:00Z"/>
          <w:snapToGrid w:val="0"/>
        </w:rPr>
      </w:pPr>
      <w:del w:id="3368" w:author="Master Repository Process" w:date="2024-01-02T10:44:00Z">
        <w:r>
          <w:rPr>
            <w:snapToGrid w:val="0"/>
          </w:rPr>
          <w:tab/>
          <w:delText>(b)</w:delText>
        </w:r>
        <w:r>
          <w:rPr>
            <w:snapToGrid w:val="0"/>
          </w:rPr>
          <w:tab/>
          <w:delText xml:space="preserve">an appeal by a government officer under the </w:delText>
        </w:r>
        <w:r>
          <w:rPr>
            <w:i/>
            <w:snapToGrid w:val="0"/>
          </w:rPr>
          <w:delText>Public Sector Management Act 1994</w:delText>
        </w:r>
        <w:r>
          <w:rPr>
            <w:snapToGrid w:val="0"/>
          </w:rPr>
          <w:delText xml:space="preserve"> section 78 against a decision </w:delText>
        </w:r>
        <w:r>
          <w:delText>or finding</w:delText>
        </w:r>
        <w:r>
          <w:rPr>
            <w:snapToGrid w:val="0"/>
          </w:rPr>
          <w:delText xml:space="preserve"> referred to in subsection (1)(b) of that section;</w:delText>
        </w:r>
      </w:del>
    </w:p>
    <w:p>
      <w:pPr>
        <w:pStyle w:val="zIndenta"/>
        <w:rPr>
          <w:del w:id="3369" w:author="Master Repository Process" w:date="2024-01-02T10:44:00Z"/>
          <w:snapToGrid w:val="0"/>
          <w:szCs w:val="24"/>
        </w:rPr>
      </w:pPr>
      <w:del w:id="3370" w:author="Master Repository Process" w:date="2024-01-02T10:44:00Z">
        <w:r>
          <w:tab/>
          <w:delText>(c)</w:delText>
        </w:r>
        <w:r>
          <w:tab/>
          <w:delText>an appeal by a government officer</w:delText>
        </w:r>
        <w:r>
          <w:rPr>
            <w:szCs w:val="24"/>
          </w:rPr>
          <w:delText xml:space="preserve"> under the </w:delText>
        </w:r>
        <w:r>
          <w:rPr>
            <w:i/>
            <w:szCs w:val="24"/>
          </w:rPr>
          <w:delText xml:space="preserve">Health Services Act 2016 </w:delText>
        </w:r>
        <w:r>
          <w:rPr>
            <w:szCs w:val="24"/>
          </w:rPr>
          <w:delText>section 172 against a decision or finding referred to in subsection (1)(b) of that section;</w:delText>
        </w:r>
      </w:del>
    </w:p>
    <w:p>
      <w:pPr>
        <w:pStyle w:val="zIndenta"/>
        <w:rPr>
          <w:del w:id="3371" w:author="Master Repository Process" w:date="2024-01-02T10:44:00Z"/>
          <w:snapToGrid w:val="0"/>
        </w:rPr>
      </w:pPr>
      <w:del w:id="3372" w:author="Master Repository Process" w:date="2024-01-02T10:44:00Z">
        <w:r>
          <w:rPr>
            <w:snapToGrid w:val="0"/>
          </w:rPr>
          <w:tab/>
          <w:delText>(d)</w:delText>
        </w:r>
        <w:r>
          <w:rPr>
            <w:snapToGrid w:val="0"/>
          </w:rPr>
          <w:tab/>
          <w:delText xml:space="preserve">an appeal, other than an appeal under </w:delText>
        </w:r>
        <w:r>
          <w:delText xml:space="preserve">the </w:delText>
        </w:r>
        <w:r>
          <w:rPr>
            <w:i/>
          </w:rPr>
          <w:delText xml:space="preserve">Public Sector Management Act 1994 </w:delText>
        </w:r>
        <w:r>
          <w:delText xml:space="preserve">section 78(1) or the </w:delText>
        </w:r>
        <w:r>
          <w:rPr>
            <w:i/>
          </w:rPr>
          <w:delText xml:space="preserve">Health Services Act 2016 </w:delText>
        </w:r>
        <w:r>
          <w:delText>section 172(2),</w:delText>
        </w:r>
        <w:r>
          <w:rPr>
            <w:snapToGrid w:val="0"/>
          </w:rPr>
          <w:delText xml:space="preserve"> by a government officer that the government officer be dismissed,</w:delText>
        </w:r>
      </w:del>
    </w:p>
    <w:p>
      <w:pPr>
        <w:pStyle w:val="zSubsection"/>
        <w:rPr>
          <w:del w:id="3373" w:author="Master Repository Process" w:date="2024-01-02T10:44:00Z"/>
          <w:snapToGrid w:val="0"/>
        </w:rPr>
      </w:pPr>
      <w:del w:id="3374" w:author="Master Repository Process" w:date="2024-01-02T10:44:00Z">
        <w:r>
          <w:rPr>
            <w:snapToGrid w:val="0"/>
          </w:rPr>
          <w:tab/>
        </w:r>
        <w:r>
          <w:rPr>
            <w:snapToGrid w:val="0"/>
          </w:rPr>
          <w:tab/>
          <w:delText>and to adjust all such matters as are referred to in paragraphs (a), (b), (c) and (d).</w:delText>
        </w:r>
      </w:del>
    </w:p>
    <w:p>
      <w:pPr>
        <w:pStyle w:val="BlankClose"/>
        <w:rPr>
          <w:del w:id="3375" w:author="Master Repository Process" w:date="2024-01-02T10:44:00Z"/>
        </w:rPr>
      </w:pPr>
    </w:p>
    <w:p>
      <w:pPr>
        <w:pStyle w:val="Heading5"/>
        <w:rPr>
          <w:del w:id="3376" w:author="Master Repository Process" w:date="2024-01-02T10:44:00Z"/>
        </w:rPr>
      </w:pPr>
      <w:bookmarkStart w:id="3377" w:name="_Toc127973595"/>
      <w:del w:id="3378" w:author="Master Repository Process" w:date="2024-01-02T10:44:00Z">
        <w:r>
          <w:rPr>
            <w:rStyle w:val="CharSectno"/>
          </w:rPr>
          <w:delText>296</w:delText>
        </w:r>
        <w:r>
          <w:delText>.</w:delText>
        </w:r>
        <w:r>
          <w:tab/>
        </w:r>
        <w:r>
          <w:rPr>
            <w:i/>
          </w:rPr>
          <w:delText>Mental Health Act 2014</w:delText>
        </w:r>
        <w:r>
          <w:delText xml:space="preserve"> amended</w:delText>
        </w:r>
        <w:bookmarkEnd w:id="3377"/>
      </w:del>
    </w:p>
    <w:p>
      <w:pPr>
        <w:pStyle w:val="Subsection"/>
        <w:rPr>
          <w:del w:id="3379" w:author="Master Repository Process" w:date="2024-01-02T10:44:00Z"/>
        </w:rPr>
      </w:pPr>
      <w:del w:id="3380" w:author="Master Repository Process" w:date="2024-01-02T10:44:00Z">
        <w:r>
          <w:tab/>
          <w:delText>(1)</w:delText>
        </w:r>
        <w:r>
          <w:tab/>
          <w:delText xml:space="preserve">This section amends the </w:delText>
        </w:r>
        <w:r>
          <w:rPr>
            <w:i/>
          </w:rPr>
          <w:delText>Mental Health Act 2014</w:delText>
        </w:r>
        <w:r>
          <w:delText>.</w:delText>
        </w:r>
      </w:del>
    </w:p>
    <w:p>
      <w:pPr>
        <w:pStyle w:val="Subsection"/>
        <w:rPr>
          <w:del w:id="3381" w:author="Master Repository Process" w:date="2024-01-02T10:44:00Z"/>
        </w:rPr>
      </w:pPr>
      <w:del w:id="3382" w:author="Master Repository Process" w:date="2024-01-02T10:44:00Z">
        <w:r>
          <w:tab/>
          <w:delText>(2)</w:delText>
        </w:r>
        <w:r>
          <w:tab/>
          <w:delText xml:space="preserve">In section 4 in the definition of </w:delText>
        </w:r>
        <w:r>
          <w:rPr>
            <w:b/>
            <w:i/>
          </w:rPr>
          <w:delText>general hospital</w:delText>
        </w:r>
        <w:r>
          <w:delText xml:space="preserve"> delete “</w:delText>
        </w:r>
        <w:r>
          <w:rPr>
            <w:i/>
          </w:rPr>
          <w:delText xml:space="preserve">Hospitals and Health Services Act 1927 </w:delText>
        </w:r>
        <w:r>
          <w:delText>section 2(1))” and insert:</w:delText>
        </w:r>
      </w:del>
    </w:p>
    <w:p>
      <w:pPr>
        <w:pStyle w:val="BlankOpen"/>
        <w:rPr>
          <w:del w:id="3383" w:author="Master Repository Process" w:date="2024-01-02T10:44:00Z"/>
        </w:rPr>
      </w:pPr>
    </w:p>
    <w:p>
      <w:pPr>
        <w:pStyle w:val="Subsection"/>
        <w:rPr>
          <w:del w:id="3384" w:author="Master Repository Process" w:date="2024-01-02T10:44:00Z"/>
        </w:rPr>
      </w:pPr>
      <w:del w:id="3385" w:author="Master Repository Process" w:date="2024-01-02T10:44:00Z">
        <w:r>
          <w:tab/>
        </w:r>
        <w:r>
          <w:tab/>
        </w:r>
        <w:r>
          <w:rPr>
            <w:i/>
          </w:rPr>
          <w:delText xml:space="preserve">Health Services Act 2016 </w:delText>
        </w:r>
        <w:r>
          <w:delText>section 6)</w:delText>
        </w:r>
      </w:del>
    </w:p>
    <w:p>
      <w:pPr>
        <w:pStyle w:val="BlankClose"/>
        <w:rPr>
          <w:del w:id="3386" w:author="Master Repository Process" w:date="2024-01-02T10:44:00Z"/>
        </w:rPr>
      </w:pPr>
    </w:p>
    <w:p>
      <w:pPr>
        <w:pStyle w:val="Subsection"/>
        <w:rPr>
          <w:del w:id="3387" w:author="Master Repository Process" w:date="2024-01-02T10:44:00Z"/>
        </w:rPr>
      </w:pPr>
      <w:del w:id="3388" w:author="Master Repository Process" w:date="2024-01-02T10:44:00Z">
        <w:r>
          <w:tab/>
          <w:delText>(3)</w:delText>
        </w:r>
        <w:r>
          <w:tab/>
          <w:delText xml:space="preserve">In section 4 in the definition of </w:delText>
        </w:r>
        <w:r>
          <w:rPr>
            <w:b/>
            <w:i/>
          </w:rPr>
          <w:delText>private hospital</w:delText>
        </w:r>
        <w:r>
          <w:delText xml:space="preserve"> delete “</w:delText>
        </w:r>
        <w:r>
          <w:rPr>
            <w:i/>
          </w:rPr>
          <w:delText>Hospitals and Health Services Act 1927</w:delText>
        </w:r>
        <w:r>
          <w:rPr>
            <w:spacing w:val="20"/>
          </w:rPr>
          <w:delText>”</w:delText>
        </w:r>
        <w:r>
          <w:delText xml:space="preserve"> and insert:</w:delText>
        </w:r>
      </w:del>
    </w:p>
    <w:p>
      <w:pPr>
        <w:pStyle w:val="BlankOpen"/>
        <w:rPr>
          <w:del w:id="3389" w:author="Master Repository Process" w:date="2024-01-02T10:44:00Z"/>
        </w:rPr>
      </w:pPr>
    </w:p>
    <w:p>
      <w:pPr>
        <w:pStyle w:val="Subsection"/>
        <w:rPr>
          <w:del w:id="3390" w:author="Master Repository Process" w:date="2024-01-02T10:44:00Z"/>
        </w:rPr>
      </w:pPr>
      <w:del w:id="3391" w:author="Master Repository Process" w:date="2024-01-02T10:44:00Z">
        <w:r>
          <w:tab/>
        </w:r>
        <w:r>
          <w:tab/>
        </w:r>
        <w:r>
          <w:rPr>
            <w:i/>
          </w:rPr>
          <w:delText>Private Hospitals and Health Services Act 1927</w:delText>
        </w:r>
      </w:del>
    </w:p>
    <w:p>
      <w:pPr>
        <w:pStyle w:val="BlankClose"/>
        <w:rPr>
          <w:del w:id="3392" w:author="Master Repository Process" w:date="2024-01-02T10:44:00Z"/>
        </w:rPr>
      </w:pPr>
    </w:p>
    <w:p>
      <w:pPr>
        <w:pStyle w:val="Subsection"/>
        <w:rPr>
          <w:del w:id="3393" w:author="Master Repository Process" w:date="2024-01-02T10:44:00Z"/>
        </w:rPr>
      </w:pPr>
      <w:del w:id="3394" w:author="Master Repository Process" w:date="2024-01-02T10:44:00Z">
        <w:r>
          <w:tab/>
          <w:delText>(4)</w:delText>
        </w:r>
        <w:r>
          <w:tab/>
          <w:delText xml:space="preserve">In section 4 in the definition of </w:delText>
        </w:r>
        <w:r>
          <w:rPr>
            <w:b/>
            <w:i/>
          </w:rPr>
          <w:delText>public hospital</w:delText>
        </w:r>
        <w:r>
          <w:delText xml:space="preserve"> delete “</w:delText>
        </w:r>
        <w:r>
          <w:rPr>
            <w:i/>
          </w:rPr>
          <w:delText xml:space="preserve">Hospitals and Health Services Act 1927 </w:delText>
        </w:r>
        <w:r>
          <w:delText>section 2(1);” and insert:</w:delText>
        </w:r>
      </w:del>
    </w:p>
    <w:p>
      <w:pPr>
        <w:pStyle w:val="BlankOpen"/>
        <w:rPr>
          <w:del w:id="3395" w:author="Master Repository Process" w:date="2024-01-02T10:44:00Z"/>
        </w:rPr>
      </w:pPr>
    </w:p>
    <w:p>
      <w:pPr>
        <w:pStyle w:val="Subsection"/>
        <w:rPr>
          <w:del w:id="3396" w:author="Master Repository Process" w:date="2024-01-02T10:44:00Z"/>
        </w:rPr>
      </w:pPr>
      <w:del w:id="3397" w:author="Master Repository Process" w:date="2024-01-02T10:44:00Z">
        <w:r>
          <w:tab/>
        </w:r>
        <w:r>
          <w:tab/>
        </w:r>
        <w:r>
          <w:rPr>
            <w:i/>
          </w:rPr>
          <w:delText xml:space="preserve">Health Services Act 2016 </w:delText>
        </w:r>
        <w:r>
          <w:delText>section 6;</w:delText>
        </w:r>
      </w:del>
    </w:p>
    <w:p>
      <w:pPr>
        <w:pStyle w:val="BlankClose"/>
        <w:rPr>
          <w:del w:id="3398" w:author="Master Repository Process" w:date="2024-01-02T10:44:00Z"/>
        </w:rPr>
      </w:pPr>
    </w:p>
    <w:p>
      <w:pPr>
        <w:pStyle w:val="Subsection"/>
        <w:keepNext/>
        <w:rPr>
          <w:del w:id="3399" w:author="Master Repository Process" w:date="2024-01-02T10:44:00Z"/>
        </w:rPr>
      </w:pPr>
      <w:del w:id="3400" w:author="Master Repository Process" w:date="2024-01-02T10:44:00Z">
        <w:r>
          <w:tab/>
          <w:delText>(5)</w:delText>
        </w:r>
        <w:r>
          <w:tab/>
          <w:delText xml:space="preserve">In section 348 in the definition of </w:delText>
        </w:r>
        <w:r>
          <w:rPr>
            <w:b/>
            <w:i/>
          </w:rPr>
          <w:delText>identified person</w:delText>
        </w:r>
        <w:r>
          <w:delText xml:space="preserve"> paragraph (h) delete “</w:delText>
        </w:r>
        <w:r>
          <w:rPr>
            <w:i/>
          </w:rPr>
          <w:delText>Hospitals and Health Services Act 1927</w:delText>
        </w:r>
        <w:r>
          <w:delText>” and insert:</w:delText>
        </w:r>
      </w:del>
    </w:p>
    <w:p>
      <w:pPr>
        <w:pStyle w:val="BlankOpen"/>
        <w:rPr>
          <w:del w:id="3401" w:author="Master Repository Process" w:date="2024-01-02T10:44:00Z"/>
        </w:rPr>
      </w:pPr>
    </w:p>
    <w:p>
      <w:pPr>
        <w:pStyle w:val="Subsection"/>
        <w:rPr>
          <w:del w:id="3402" w:author="Master Repository Process" w:date="2024-01-02T10:44:00Z"/>
        </w:rPr>
      </w:pPr>
      <w:del w:id="3403" w:author="Master Repository Process" w:date="2024-01-02T10:44:00Z">
        <w:r>
          <w:tab/>
        </w:r>
        <w:r>
          <w:tab/>
        </w:r>
        <w:r>
          <w:rPr>
            <w:i/>
          </w:rPr>
          <w:delText>Private Hospitals and Health Services Act 1927</w:delText>
        </w:r>
      </w:del>
    </w:p>
    <w:p>
      <w:pPr>
        <w:pStyle w:val="BlankClose"/>
        <w:rPr>
          <w:del w:id="3404" w:author="Master Repository Process" w:date="2024-01-02T10:44:00Z"/>
        </w:rPr>
      </w:pPr>
    </w:p>
    <w:p>
      <w:pPr>
        <w:pStyle w:val="Heading5"/>
        <w:rPr>
          <w:del w:id="3405" w:author="Master Repository Process" w:date="2024-01-02T10:44:00Z"/>
        </w:rPr>
      </w:pPr>
      <w:bookmarkStart w:id="3406" w:name="_Toc127973596"/>
      <w:del w:id="3407" w:author="Master Repository Process" w:date="2024-01-02T10:44:00Z">
        <w:r>
          <w:rPr>
            <w:rStyle w:val="CharSectno"/>
          </w:rPr>
          <w:delText>297</w:delText>
        </w:r>
        <w:r>
          <w:delText>.</w:delText>
        </w:r>
        <w:r>
          <w:tab/>
        </w:r>
        <w:r>
          <w:rPr>
            <w:i/>
          </w:rPr>
          <w:delText>National Health Funding Pool Act 2012</w:delText>
        </w:r>
        <w:r>
          <w:delText xml:space="preserve"> amended</w:delText>
        </w:r>
        <w:bookmarkEnd w:id="3406"/>
      </w:del>
    </w:p>
    <w:p>
      <w:pPr>
        <w:pStyle w:val="Subsection"/>
        <w:rPr>
          <w:del w:id="3408" w:author="Master Repository Process" w:date="2024-01-02T10:44:00Z"/>
        </w:rPr>
      </w:pPr>
      <w:del w:id="3409" w:author="Master Repository Process" w:date="2024-01-02T10:44:00Z">
        <w:r>
          <w:tab/>
          <w:delText>(1)</w:delText>
        </w:r>
        <w:r>
          <w:tab/>
          <w:delText xml:space="preserve">This section amends the </w:delText>
        </w:r>
        <w:r>
          <w:rPr>
            <w:i/>
          </w:rPr>
          <w:delText>National Health Funding Pool Act 2012</w:delText>
        </w:r>
        <w:r>
          <w:delText>.</w:delText>
        </w:r>
      </w:del>
    </w:p>
    <w:p>
      <w:pPr>
        <w:pStyle w:val="Subsection"/>
        <w:rPr>
          <w:del w:id="3410" w:author="Master Repository Process" w:date="2024-01-02T10:44:00Z"/>
        </w:rPr>
      </w:pPr>
      <w:del w:id="3411" w:author="Master Repository Process" w:date="2024-01-02T10:44:00Z">
        <w:r>
          <w:tab/>
          <w:delText>(2)</w:delText>
        </w:r>
        <w:r>
          <w:tab/>
          <w:delText>In section 16(1)(a) delete “</w:delText>
        </w:r>
        <w:r>
          <w:rPr>
            <w:i/>
          </w:rPr>
          <w:delText>Hospitals and Health Services Act 1927</w:delText>
        </w:r>
        <w:r>
          <w:delText>; and” and insert:</w:delText>
        </w:r>
      </w:del>
    </w:p>
    <w:p>
      <w:pPr>
        <w:pStyle w:val="BlankOpen"/>
        <w:rPr>
          <w:del w:id="3412" w:author="Master Repository Process" w:date="2024-01-02T10:44:00Z"/>
        </w:rPr>
      </w:pPr>
    </w:p>
    <w:p>
      <w:pPr>
        <w:pStyle w:val="Subsection"/>
        <w:rPr>
          <w:del w:id="3413" w:author="Master Repository Process" w:date="2024-01-02T10:44:00Z"/>
        </w:rPr>
      </w:pPr>
      <w:del w:id="3414" w:author="Master Repository Process" w:date="2024-01-02T10:44:00Z">
        <w:r>
          <w:tab/>
        </w:r>
        <w:r>
          <w:tab/>
        </w:r>
        <w:r>
          <w:rPr>
            <w:i/>
          </w:rPr>
          <w:delText>Health Services Act 2016</w:delText>
        </w:r>
        <w:r>
          <w:delText>; and</w:delText>
        </w:r>
      </w:del>
    </w:p>
    <w:p>
      <w:pPr>
        <w:pStyle w:val="BlankClose"/>
        <w:rPr>
          <w:del w:id="3415" w:author="Master Repository Process" w:date="2024-01-02T10:44:00Z"/>
        </w:rPr>
      </w:pPr>
    </w:p>
    <w:p>
      <w:pPr>
        <w:pStyle w:val="Heading5"/>
        <w:rPr>
          <w:del w:id="3416" w:author="Master Repository Process" w:date="2024-01-02T10:44:00Z"/>
        </w:rPr>
      </w:pPr>
      <w:bookmarkStart w:id="3417" w:name="_Toc127973597"/>
      <w:del w:id="3418" w:author="Master Repository Process" w:date="2024-01-02T10:44:00Z">
        <w:r>
          <w:rPr>
            <w:rStyle w:val="CharSectno"/>
          </w:rPr>
          <w:delText>298</w:delText>
        </w:r>
        <w:r>
          <w:delText>.</w:delText>
        </w:r>
        <w:r>
          <w:tab/>
        </w:r>
        <w:r>
          <w:rPr>
            <w:i/>
          </w:rPr>
          <w:delText>Pay</w:delText>
        </w:r>
        <w:r>
          <w:rPr>
            <w:i/>
          </w:rPr>
          <w:noBreakHyphen/>
          <w:delText>roll Tax Assessment Act 2002</w:delText>
        </w:r>
        <w:bookmarkEnd w:id="3417"/>
      </w:del>
    </w:p>
    <w:p>
      <w:pPr>
        <w:pStyle w:val="Subsection"/>
        <w:rPr>
          <w:del w:id="3419" w:author="Master Repository Process" w:date="2024-01-02T10:44:00Z"/>
        </w:rPr>
      </w:pPr>
      <w:del w:id="3420" w:author="Master Repository Process" w:date="2024-01-02T10:44:00Z">
        <w:r>
          <w:tab/>
          <w:delText>(1)</w:delText>
        </w:r>
        <w:r>
          <w:tab/>
          <w:delText xml:space="preserve">This section amends the </w:delText>
        </w:r>
        <w:r>
          <w:rPr>
            <w:i/>
          </w:rPr>
          <w:delText>Pay</w:delText>
        </w:r>
        <w:r>
          <w:rPr>
            <w:i/>
          </w:rPr>
          <w:noBreakHyphen/>
          <w:delText>roll Tax Assessment Act 2002</w:delText>
        </w:r>
        <w:r>
          <w:delText>.</w:delText>
        </w:r>
      </w:del>
    </w:p>
    <w:p>
      <w:pPr>
        <w:pStyle w:val="Subsection"/>
        <w:rPr>
          <w:del w:id="3421" w:author="Master Repository Process" w:date="2024-01-02T10:44:00Z"/>
        </w:rPr>
      </w:pPr>
      <w:del w:id="3422" w:author="Master Repository Process" w:date="2024-01-02T10:44:00Z">
        <w:r>
          <w:tab/>
          <w:delText>(2)</w:delText>
        </w:r>
        <w:r>
          <w:tab/>
          <w:delText>Delete section 40(2)(d) and insert:</w:delText>
        </w:r>
      </w:del>
    </w:p>
    <w:p>
      <w:pPr>
        <w:pStyle w:val="BlankOpen"/>
        <w:rPr>
          <w:del w:id="3423" w:author="Master Repository Process" w:date="2024-01-02T10:44:00Z"/>
        </w:rPr>
      </w:pPr>
    </w:p>
    <w:p>
      <w:pPr>
        <w:pStyle w:val="zIndenta"/>
        <w:rPr>
          <w:del w:id="3424" w:author="Master Repository Process" w:date="2024-01-02T10:44:00Z"/>
        </w:rPr>
      </w:pPr>
      <w:del w:id="3425" w:author="Master Repository Process" w:date="2024-01-02T10:44:00Z">
        <w:r>
          <w:tab/>
          <w:delText>(d)</w:delText>
        </w:r>
        <w:r>
          <w:tab/>
          <w:delText xml:space="preserve">to a person who is staff member as defined in the </w:delText>
        </w:r>
        <w:r>
          <w:rPr>
            <w:i/>
          </w:rPr>
          <w:delText>Health Services Act 2016</w:delText>
        </w:r>
        <w:r>
          <w:delText xml:space="preserve"> section 6 of a health service provider, in connection with that person’s employment in, or engagement under a contract for services by, the health service provider under that Act; or</w:delText>
        </w:r>
      </w:del>
    </w:p>
    <w:p>
      <w:pPr>
        <w:pStyle w:val="BlankClose"/>
        <w:rPr>
          <w:del w:id="3426" w:author="Master Repository Process" w:date="2024-01-02T10:44:00Z"/>
        </w:rPr>
      </w:pPr>
    </w:p>
    <w:p>
      <w:pPr>
        <w:pStyle w:val="Subsection"/>
        <w:rPr>
          <w:del w:id="3427" w:author="Master Repository Process" w:date="2024-01-02T10:44:00Z"/>
        </w:rPr>
      </w:pPr>
      <w:del w:id="3428" w:author="Master Repository Process" w:date="2024-01-02T10:44:00Z">
        <w:r>
          <w:tab/>
          <w:delText>(3)</w:delText>
        </w:r>
        <w:r>
          <w:tab/>
          <w:delText>After section 40(2) insert:</w:delText>
        </w:r>
      </w:del>
    </w:p>
    <w:p>
      <w:pPr>
        <w:pStyle w:val="BlankOpen"/>
        <w:rPr>
          <w:del w:id="3429" w:author="Master Repository Process" w:date="2024-01-02T10:44:00Z"/>
        </w:rPr>
      </w:pPr>
    </w:p>
    <w:p>
      <w:pPr>
        <w:pStyle w:val="zSubsection"/>
        <w:rPr>
          <w:del w:id="3430" w:author="Master Repository Process" w:date="2024-01-02T10:44:00Z"/>
        </w:rPr>
      </w:pPr>
      <w:del w:id="3431" w:author="Master Repository Process" w:date="2024-01-02T10:44:00Z">
        <w:r>
          <w:tab/>
          <w:delText>(2A)</w:delText>
        </w:r>
        <w:r>
          <w:tab/>
          <w:delText xml:space="preserve">The exemption provided for by subsection (2)(d) does not apply to wages that are paid or payable to a staff member to the extent that the person’s employment or engagement is in connection with a commercial activity referred to in the </w:delText>
        </w:r>
        <w:r>
          <w:rPr>
            <w:i/>
          </w:rPr>
          <w:delText>Health Services Act 2016</w:delText>
        </w:r>
        <w:r>
          <w:delText xml:space="preserve"> section 35 unless the commercial activity is, or is in a class of commercial activity, prescribed in the regulations for the purposes of this subsection. </w:delText>
        </w:r>
      </w:del>
    </w:p>
    <w:p>
      <w:pPr>
        <w:pStyle w:val="BlankClose"/>
        <w:rPr>
          <w:del w:id="3432" w:author="Master Repository Process" w:date="2024-01-02T10:44:00Z"/>
        </w:rPr>
      </w:pPr>
    </w:p>
    <w:p>
      <w:pPr>
        <w:pStyle w:val="Heading5"/>
        <w:rPr>
          <w:del w:id="3433" w:author="Master Repository Process" w:date="2024-01-02T10:44:00Z"/>
        </w:rPr>
      </w:pPr>
      <w:bookmarkStart w:id="3434" w:name="_Toc127973598"/>
      <w:del w:id="3435" w:author="Master Repository Process" w:date="2024-01-02T10:44:00Z">
        <w:r>
          <w:rPr>
            <w:rStyle w:val="CharSectno"/>
          </w:rPr>
          <w:delText>299</w:delText>
        </w:r>
        <w:r>
          <w:delText>.</w:delText>
        </w:r>
        <w:r>
          <w:tab/>
        </w:r>
        <w:r>
          <w:rPr>
            <w:i/>
          </w:rPr>
          <w:delText>Pharmacy Act 2010</w:delText>
        </w:r>
        <w:r>
          <w:rPr>
            <w:b w:val="0"/>
          </w:rPr>
          <w:delText xml:space="preserve"> </w:delText>
        </w:r>
        <w:r>
          <w:delText>amended</w:delText>
        </w:r>
        <w:bookmarkEnd w:id="3434"/>
      </w:del>
    </w:p>
    <w:p>
      <w:pPr>
        <w:pStyle w:val="Subsection"/>
        <w:rPr>
          <w:del w:id="3436" w:author="Master Repository Process" w:date="2024-01-02T10:44:00Z"/>
        </w:rPr>
      </w:pPr>
      <w:del w:id="3437" w:author="Master Repository Process" w:date="2024-01-02T10:44:00Z">
        <w:r>
          <w:tab/>
          <w:delText>(1)</w:delText>
        </w:r>
        <w:r>
          <w:tab/>
          <w:delText xml:space="preserve">This section amends the </w:delText>
        </w:r>
        <w:r>
          <w:rPr>
            <w:i/>
          </w:rPr>
          <w:delText>Pharmacy Act 2010</w:delText>
        </w:r>
        <w:r>
          <w:delText>.</w:delText>
        </w:r>
      </w:del>
    </w:p>
    <w:p>
      <w:pPr>
        <w:pStyle w:val="Subsection"/>
        <w:rPr>
          <w:del w:id="3438" w:author="Master Repository Process" w:date="2024-01-02T10:44:00Z"/>
        </w:rPr>
      </w:pPr>
      <w:del w:id="3439" w:author="Master Repository Process" w:date="2024-01-02T10:44:00Z">
        <w:r>
          <w:tab/>
          <w:delText>(2)</w:delText>
        </w:r>
        <w:r>
          <w:tab/>
          <w:delText xml:space="preserve">In section 3(1) in the definition of </w:delText>
        </w:r>
        <w:r>
          <w:rPr>
            <w:b/>
            <w:i/>
          </w:rPr>
          <w:delText>pharmacy business</w:delText>
        </w:r>
        <w:r>
          <w:delText xml:space="preserve"> paragraph (c) delete “</w:delText>
        </w:r>
        <w:r>
          <w:rPr>
            <w:i/>
          </w:rPr>
          <w:delText>Hospitals and Health Services Act 1927</w:delText>
        </w:r>
        <w:r>
          <w:delText xml:space="preserve"> section 2(1); or” and insert:</w:delText>
        </w:r>
      </w:del>
    </w:p>
    <w:p>
      <w:pPr>
        <w:pStyle w:val="BlankOpen"/>
        <w:rPr>
          <w:del w:id="3440" w:author="Master Repository Process" w:date="2024-01-02T10:44:00Z"/>
        </w:rPr>
      </w:pPr>
    </w:p>
    <w:p>
      <w:pPr>
        <w:pStyle w:val="Subsection"/>
        <w:rPr>
          <w:del w:id="3441" w:author="Master Repository Process" w:date="2024-01-02T10:44:00Z"/>
        </w:rPr>
      </w:pPr>
      <w:del w:id="3442" w:author="Master Repository Process" w:date="2024-01-02T10:44:00Z">
        <w:r>
          <w:tab/>
        </w:r>
        <w:r>
          <w:tab/>
        </w:r>
        <w:r>
          <w:rPr>
            <w:i/>
          </w:rPr>
          <w:delText xml:space="preserve">Health Services Act 2016 </w:delText>
        </w:r>
        <w:r>
          <w:delText>section 6; or</w:delText>
        </w:r>
      </w:del>
    </w:p>
    <w:p>
      <w:pPr>
        <w:pStyle w:val="BlankClose"/>
        <w:rPr>
          <w:del w:id="3443" w:author="Master Repository Process" w:date="2024-01-02T10:44:00Z"/>
        </w:rPr>
      </w:pPr>
    </w:p>
    <w:p>
      <w:pPr>
        <w:pStyle w:val="Heading5"/>
        <w:rPr>
          <w:del w:id="3444" w:author="Master Repository Process" w:date="2024-01-02T10:44:00Z"/>
        </w:rPr>
      </w:pPr>
      <w:bookmarkStart w:id="3445" w:name="_Toc127973599"/>
      <w:del w:id="3446" w:author="Master Repository Process" w:date="2024-01-02T10:44:00Z">
        <w:r>
          <w:rPr>
            <w:rStyle w:val="CharSectno"/>
          </w:rPr>
          <w:delText>300</w:delText>
        </w:r>
        <w:r>
          <w:delText>.</w:delText>
        </w:r>
        <w:r>
          <w:tab/>
        </w:r>
        <w:r>
          <w:rPr>
            <w:i/>
          </w:rPr>
          <w:delText>Public Works Act 1902</w:delText>
        </w:r>
        <w:r>
          <w:rPr>
            <w:b w:val="0"/>
          </w:rPr>
          <w:delText xml:space="preserve"> </w:delText>
        </w:r>
        <w:r>
          <w:delText>amended</w:delText>
        </w:r>
        <w:bookmarkEnd w:id="3445"/>
      </w:del>
    </w:p>
    <w:p>
      <w:pPr>
        <w:pStyle w:val="Subsection"/>
        <w:rPr>
          <w:del w:id="3447" w:author="Master Repository Process" w:date="2024-01-02T10:44:00Z"/>
        </w:rPr>
      </w:pPr>
      <w:del w:id="3448" w:author="Master Repository Process" w:date="2024-01-02T10:44:00Z">
        <w:r>
          <w:tab/>
          <w:delText>(1)</w:delText>
        </w:r>
        <w:r>
          <w:tab/>
          <w:delText xml:space="preserve">This section amends the </w:delText>
        </w:r>
        <w:r>
          <w:rPr>
            <w:i/>
          </w:rPr>
          <w:delText>Public Works Act 1902</w:delText>
        </w:r>
        <w:r>
          <w:delText>.</w:delText>
        </w:r>
      </w:del>
    </w:p>
    <w:p>
      <w:pPr>
        <w:pStyle w:val="Subsection"/>
        <w:rPr>
          <w:del w:id="3449" w:author="Master Repository Process" w:date="2024-01-02T10:44:00Z"/>
        </w:rPr>
      </w:pPr>
      <w:del w:id="3450" w:author="Master Repository Process" w:date="2024-01-02T10:44:00Z">
        <w:r>
          <w:tab/>
          <w:delText>(2)</w:delText>
        </w:r>
        <w:r>
          <w:tab/>
          <w:delText>In section 2 insert in alphabetical order:</w:delText>
        </w:r>
      </w:del>
    </w:p>
    <w:p>
      <w:pPr>
        <w:pStyle w:val="BlankOpen"/>
        <w:rPr>
          <w:del w:id="3451" w:author="Master Repository Process" w:date="2024-01-02T10:44:00Z"/>
        </w:rPr>
      </w:pPr>
    </w:p>
    <w:p>
      <w:pPr>
        <w:pStyle w:val="zDefstart"/>
        <w:rPr>
          <w:del w:id="3452" w:author="Master Repository Process" w:date="2024-01-02T10:44:00Z"/>
        </w:rPr>
      </w:pPr>
      <w:del w:id="3453" w:author="Master Repository Process" w:date="2024-01-02T10:44:00Z">
        <w:r>
          <w:tab/>
        </w:r>
        <w:r>
          <w:rPr>
            <w:rStyle w:val="CharDefText"/>
          </w:rPr>
          <w:delText>hospital</w:delText>
        </w:r>
        <w:r>
          <w:delText xml:space="preserve"> has the meaning given in the </w:delText>
        </w:r>
        <w:r>
          <w:rPr>
            <w:i/>
          </w:rPr>
          <w:delText xml:space="preserve">Health Services Act 2016 </w:delText>
        </w:r>
        <w:r>
          <w:delText>section 6;</w:delText>
        </w:r>
      </w:del>
    </w:p>
    <w:p>
      <w:pPr>
        <w:pStyle w:val="BlankClose"/>
        <w:rPr>
          <w:del w:id="3454" w:author="Master Repository Process" w:date="2024-01-02T10:44:00Z"/>
        </w:rPr>
      </w:pPr>
    </w:p>
    <w:p>
      <w:pPr>
        <w:pStyle w:val="Subsection"/>
        <w:rPr>
          <w:del w:id="3455" w:author="Master Repository Process" w:date="2024-01-02T10:44:00Z"/>
        </w:rPr>
      </w:pPr>
      <w:del w:id="3456" w:author="Master Repository Process" w:date="2024-01-02T10:44:00Z">
        <w:r>
          <w:tab/>
          <w:delText>(3)</w:delText>
        </w:r>
        <w:r>
          <w:tab/>
          <w:delText xml:space="preserve">In section 2 in the definition of </w:delText>
        </w:r>
        <w:r>
          <w:rPr>
            <w:b/>
            <w:i/>
          </w:rPr>
          <w:delText>public work</w:delText>
        </w:r>
        <w:r>
          <w:delText xml:space="preserve"> paragraph (f) delete “hospitals within the meaning given to that term by section 2 of the </w:delText>
        </w:r>
        <w:r>
          <w:rPr>
            <w:i/>
          </w:rPr>
          <w:delText>Hospitals and Health Services Act 1927</w:delText>
        </w:r>
        <w:r>
          <w:delText>,” and insert:</w:delText>
        </w:r>
      </w:del>
    </w:p>
    <w:p>
      <w:pPr>
        <w:pStyle w:val="BlankOpen"/>
        <w:rPr>
          <w:del w:id="3457" w:author="Master Repository Process" w:date="2024-01-02T10:44:00Z"/>
        </w:rPr>
      </w:pPr>
    </w:p>
    <w:p>
      <w:pPr>
        <w:pStyle w:val="Subsection"/>
        <w:rPr>
          <w:del w:id="3458" w:author="Master Repository Process" w:date="2024-01-02T10:44:00Z"/>
        </w:rPr>
      </w:pPr>
      <w:del w:id="3459" w:author="Master Repository Process" w:date="2024-01-02T10:44:00Z">
        <w:r>
          <w:tab/>
        </w:r>
        <w:r>
          <w:tab/>
          <w:delText>hospitals,</w:delText>
        </w:r>
      </w:del>
    </w:p>
    <w:p>
      <w:pPr>
        <w:pStyle w:val="BlankClose"/>
        <w:rPr>
          <w:del w:id="3460" w:author="Master Repository Process" w:date="2024-01-02T10:44:00Z"/>
        </w:rPr>
      </w:pPr>
    </w:p>
    <w:p>
      <w:pPr>
        <w:pStyle w:val="Heading5"/>
        <w:rPr>
          <w:del w:id="3461" w:author="Master Repository Process" w:date="2024-01-02T10:44:00Z"/>
        </w:rPr>
      </w:pPr>
      <w:bookmarkStart w:id="3462" w:name="_Toc127973600"/>
      <w:del w:id="3463" w:author="Master Repository Process" w:date="2024-01-02T10:44:00Z">
        <w:r>
          <w:rPr>
            <w:rStyle w:val="CharSectno"/>
          </w:rPr>
          <w:delText>301</w:delText>
        </w:r>
        <w:r>
          <w:delText>.</w:delText>
        </w:r>
        <w:r>
          <w:tab/>
        </w:r>
        <w:r>
          <w:rPr>
            <w:i/>
          </w:rPr>
          <w:delText>Queen Elizabeth II Medical Centre Act 1966</w:delText>
        </w:r>
        <w:r>
          <w:rPr>
            <w:b w:val="0"/>
          </w:rPr>
          <w:delText xml:space="preserve"> </w:delText>
        </w:r>
        <w:r>
          <w:delText>amended</w:delText>
        </w:r>
        <w:bookmarkEnd w:id="3462"/>
      </w:del>
    </w:p>
    <w:p>
      <w:pPr>
        <w:pStyle w:val="Subsection"/>
        <w:rPr>
          <w:del w:id="3464" w:author="Master Repository Process" w:date="2024-01-02T10:44:00Z"/>
        </w:rPr>
      </w:pPr>
      <w:del w:id="3465" w:author="Master Repository Process" w:date="2024-01-02T10:44:00Z">
        <w:r>
          <w:tab/>
          <w:delText>(1)</w:delText>
        </w:r>
        <w:r>
          <w:tab/>
          <w:delText xml:space="preserve">This section amends the </w:delText>
        </w:r>
        <w:r>
          <w:rPr>
            <w:i/>
          </w:rPr>
          <w:delText>Queen Elizabeth II Medical Centre Act 1966</w:delText>
        </w:r>
        <w:r>
          <w:delText>.</w:delText>
        </w:r>
      </w:del>
    </w:p>
    <w:p>
      <w:pPr>
        <w:pStyle w:val="Ednotesubsection"/>
        <w:rPr>
          <w:del w:id="3466" w:author="Master Repository Process" w:date="2024-01-02T10:44:00Z"/>
        </w:rPr>
      </w:pPr>
      <w:del w:id="3467" w:author="Master Repository Process" w:date="2024-01-02T10:44:00Z">
        <w:r>
          <w:tab/>
          <w:delText>[(2), (3)</w:delText>
        </w:r>
        <w:r>
          <w:tab/>
          <w:delText>have not come into operation.]</w:delText>
        </w:r>
      </w:del>
    </w:p>
    <w:p>
      <w:pPr>
        <w:pStyle w:val="Subsection"/>
        <w:rPr>
          <w:del w:id="3468" w:author="Master Repository Process" w:date="2024-01-02T10:44:00Z"/>
        </w:rPr>
      </w:pPr>
      <w:del w:id="3469" w:author="Master Repository Process" w:date="2024-01-02T10:44:00Z">
        <w:r>
          <w:tab/>
          <w:delText>(4)</w:delText>
        </w:r>
        <w:r>
          <w:tab/>
          <w:delText>Delete section 16.</w:delText>
        </w:r>
      </w:del>
    </w:p>
    <w:p>
      <w:pPr>
        <w:pStyle w:val="Subsection"/>
        <w:rPr>
          <w:del w:id="3470" w:author="Master Repository Process" w:date="2024-01-02T10:44:00Z"/>
        </w:rPr>
      </w:pPr>
      <w:del w:id="3471" w:author="Master Repository Process" w:date="2024-01-02T10:44:00Z">
        <w:r>
          <w:tab/>
          <w:delText>(5)</w:delText>
        </w:r>
        <w:r>
          <w:tab/>
          <w:delText>In section 19(1) delete “</w:delText>
        </w:r>
        <w:r>
          <w:rPr>
            <w:i/>
          </w:rPr>
          <w:delText>Hospitals and Health Services Act 1927</w:delText>
        </w:r>
        <w:r>
          <w:delText>,” and insert:</w:delText>
        </w:r>
      </w:del>
    </w:p>
    <w:p>
      <w:pPr>
        <w:pStyle w:val="BlankOpen"/>
        <w:rPr>
          <w:del w:id="3472" w:author="Master Repository Process" w:date="2024-01-02T10:44:00Z"/>
        </w:rPr>
      </w:pPr>
    </w:p>
    <w:p>
      <w:pPr>
        <w:pStyle w:val="Subsection"/>
        <w:rPr>
          <w:del w:id="3473" w:author="Master Repository Process" w:date="2024-01-02T10:44:00Z"/>
          <w:szCs w:val="24"/>
        </w:rPr>
      </w:pPr>
      <w:del w:id="3474" w:author="Master Repository Process" w:date="2024-01-02T10:44:00Z">
        <w:r>
          <w:tab/>
        </w:r>
        <w:r>
          <w:tab/>
        </w:r>
        <w:r>
          <w:rPr>
            <w:i/>
            <w:szCs w:val="24"/>
          </w:rPr>
          <w:delText>Private Hospitals and Health Services Act 1927</w:delText>
        </w:r>
        <w:r>
          <w:rPr>
            <w:szCs w:val="24"/>
          </w:rPr>
          <w:delText xml:space="preserve">, the </w:delText>
        </w:r>
        <w:r>
          <w:rPr>
            <w:i/>
            <w:szCs w:val="24"/>
          </w:rPr>
          <w:delText>Health Services Act 2016</w:delText>
        </w:r>
        <w:r>
          <w:rPr>
            <w:szCs w:val="24"/>
          </w:rPr>
          <w:delText>,</w:delText>
        </w:r>
      </w:del>
    </w:p>
    <w:p>
      <w:pPr>
        <w:pStyle w:val="BlankClose"/>
        <w:rPr>
          <w:del w:id="3475" w:author="Master Repository Process" w:date="2024-01-02T10:44:00Z"/>
        </w:rPr>
      </w:pPr>
    </w:p>
    <w:p>
      <w:pPr>
        <w:pStyle w:val="Ednotesubsection"/>
        <w:rPr>
          <w:del w:id="3476" w:author="Master Repository Process" w:date="2024-01-02T10:44:00Z"/>
        </w:rPr>
      </w:pPr>
      <w:del w:id="3477" w:author="Master Repository Process" w:date="2024-01-02T10:44:00Z">
        <w:r>
          <w:tab/>
          <w:delText>[(6), (7)</w:delText>
        </w:r>
        <w:r>
          <w:tab/>
          <w:delText>have not come into operation.]</w:delText>
        </w:r>
      </w:del>
    </w:p>
    <w:p>
      <w:pPr>
        <w:pStyle w:val="Heading5"/>
        <w:rPr>
          <w:del w:id="3478" w:author="Master Repository Process" w:date="2024-01-02T10:44:00Z"/>
        </w:rPr>
      </w:pPr>
      <w:bookmarkStart w:id="3479" w:name="_Toc127973601"/>
      <w:del w:id="3480" w:author="Master Repository Process" w:date="2024-01-02T10:44:00Z">
        <w:r>
          <w:rPr>
            <w:rStyle w:val="CharSectno"/>
          </w:rPr>
          <w:delText>302</w:delText>
        </w:r>
        <w:r>
          <w:delText>.</w:delText>
        </w:r>
        <w:r>
          <w:tab/>
        </w:r>
        <w:r>
          <w:rPr>
            <w:i/>
          </w:rPr>
          <w:delText>Rail Safety National Law (WA) Act 2015</w:delText>
        </w:r>
        <w:r>
          <w:delText xml:space="preserve"> amended</w:delText>
        </w:r>
        <w:bookmarkEnd w:id="3479"/>
      </w:del>
    </w:p>
    <w:p>
      <w:pPr>
        <w:pStyle w:val="Subsection"/>
        <w:rPr>
          <w:del w:id="3481" w:author="Master Repository Process" w:date="2024-01-02T10:44:00Z"/>
        </w:rPr>
      </w:pPr>
      <w:del w:id="3482" w:author="Master Repository Process" w:date="2024-01-02T10:44:00Z">
        <w:r>
          <w:tab/>
          <w:delText>(1)</w:delText>
        </w:r>
        <w:r>
          <w:tab/>
          <w:delText xml:space="preserve">This section amends the </w:delText>
        </w:r>
        <w:r>
          <w:rPr>
            <w:i/>
          </w:rPr>
          <w:delText>Rail Safety National Law (WA) Act 2015</w:delText>
        </w:r>
        <w:r>
          <w:delText>.</w:delText>
        </w:r>
      </w:del>
    </w:p>
    <w:p>
      <w:pPr>
        <w:pStyle w:val="Subsection"/>
        <w:rPr>
          <w:del w:id="3483" w:author="Master Repository Process" w:date="2024-01-02T10:44:00Z"/>
        </w:rPr>
      </w:pPr>
      <w:del w:id="3484" w:author="Master Repository Process" w:date="2024-01-02T10:44:00Z">
        <w:r>
          <w:tab/>
          <w:delText>(2)</w:delText>
        </w:r>
        <w:r>
          <w:tab/>
          <w:delText xml:space="preserve">In section 23 in the definition of </w:delText>
        </w:r>
        <w:r>
          <w:rPr>
            <w:b/>
            <w:i/>
          </w:rPr>
          <w:delText>hospital</w:delText>
        </w:r>
        <w:r>
          <w:delText xml:space="preserve"> delete “</w:delText>
        </w:r>
        <w:r>
          <w:rPr>
            <w:i/>
          </w:rPr>
          <w:delText xml:space="preserve">Hospitals and Health Services Act 1927 </w:delText>
        </w:r>
        <w:r>
          <w:delText>section 2(1).” and insert:</w:delText>
        </w:r>
      </w:del>
    </w:p>
    <w:p>
      <w:pPr>
        <w:pStyle w:val="BlankOpen"/>
        <w:rPr>
          <w:del w:id="3485" w:author="Master Repository Process" w:date="2024-01-02T10:44:00Z"/>
        </w:rPr>
      </w:pPr>
    </w:p>
    <w:p>
      <w:pPr>
        <w:pStyle w:val="Subsection"/>
        <w:rPr>
          <w:del w:id="3486" w:author="Master Repository Process" w:date="2024-01-02T10:44:00Z"/>
        </w:rPr>
      </w:pPr>
      <w:del w:id="3487" w:author="Master Repository Process" w:date="2024-01-02T10:44:00Z">
        <w:r>
          <w:tab/>
        </w:r>
        <w:r>
          <w:tab/>
        </w:r>
        <w:r>
          <w:rPr>
            <w:i/>
          </w:rPr>
          <w:delText xml:space="preserve">Health Services Act 2016 </w:delText>
        </w:r>
        <w:r>
          <w:delText>section 6.</w:delText>
        </w:r>
      </w:del>
    </w:p>
    <w:p>
      <w:pPr>
        <w:pStyle w:val="BlankClose"/>
        <w:rPr>
          <w:del w:id="3488" w:author="Master Repository Process" w:date="2024-01-02T10:44:00Z"/>
        </w:rPr>
      </w:pPr>
    </w:p>
    <w:p>
      <w:pPr>
        <w:pStyle w:val="Heading5"/>
        <w:rPr>
          <w:del w:id="3489" w:author="Master Repository Process" w:date="2024-01-02T10:44:00Z"/>
        </w:rPr>
      </w:pPr>
      <w:bookmarkStart w:id="3490" w:name="_Toc127973602"/>
      <w:del w:id="3491" w:author="Master Repository Process" w:date="2024-01-02T10:44:00Z">
        <w:r>
          <w:rPr>
            <w:rStyle w:val="CharSectno"/>
          </w:rPr>
          <w:delText>303</w:delText>
        </w:r>
        <w:r>
          <w:delText>.</w:delText>
        </w:r>
        <w:r>
          <w:tab/>
        </w:r>
        <w:r>
          <w:rPr>
            <w:i/>
          </w:rPr>
          <w:delText>Spent Convictions Act 1988</w:delText>
        </w:r>
        <w:r>
          <w:delText xml:space="preserve"> amended</w:delText>
        </w:r>
        <w:bookmarkEnd w:id="3490"/>
      </w:del>
    </w:p>
    <w:p>
      <w:pPr>
        <w:pStyle w:val="Subsection"/>
        <w:rPr>
          <w:del w:id="3492" w:author="Master Repository Process" w:date="2024-01-02T10:44:00Z"/>
        </w:rPr>
      </w:pPr>
      <w:del w:id="3493" w:author="Master Repository Process" w:date="2024-01-02T10:44:00Z">
        <w:r>
          <w:tab/>
          <w:delText>(1)</w:delText>
        </w:r>
        <w:r>
          <w:tab/>
          <w:delText xml:space="preserve">This section amends the </w:delText>
        </w:r>
        <w:r>
          <w:rPr>
            <w:i/>
          </w:rPr>
          <w:delText>Spent Convictions Act 1988</w:delText>
        </w:r>
        <w:r>
          <w:delText>.</w:delText>
        </w:r>
      </w:del>
    </w:p>
    <w:p>
      <w:pPr>
        <w:pStyle w:val="Subsection"/>
        <w:keepNext/>
        <w:rPr>
          <w:del w:id="3494" w:author="Master Repository Process" w:date="2024-01-02T10:44:00Z"/>
        </w:rPr>
      </w:pPr>
      <w:del w:id="3495" w:author="Master Repository Process" w:date="2024-01-02T10:44:00Z">
        <w:r>
          <w:tab/>
          <w:delText>(2)</w:delText>
        </w:r>
        <w:r>
          <w:tab/>
          <w:delText>In Schedule 3 clause 1(7) delete the Table and insert:</w:delText>
        </w:r>
      </w:del>
    </w:p>
    <w:p>
      <w:pPr>
        <w:pStyle w:val="BlankOpen"/>
        <w:rPr>
          <w:del w:id="3496" w:author="Master Repository Process" w:date="2024-01-02T10:44:00Z"/>
        </w:rPr>
      </w:pPr>
    </w:p>
    <w:p>
      <w:pPr>
        <w:pStyle w:val="zyTHeadingNAm"/>
        <w:rPr>
          <w:del w:id="3497" w:author="Master Repository Process" w:date="2024-01-02T10:44:00Z"/>
          <w:snapToGrid w:val="0"/>
        </w:rPr>
      </w:pPr>
      <w:del w:id="3498" w:author="Master Repository Process" w:date="2024-01-02T10:44:00Z">
        <w:r>
          <w:rPr>
            <w:snapToGrid w:val="0"/>
          </w:rPr>
          <w:delText>Table</w:delText>
        </w:r>
      </w:del>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rPr>
          <w:del w:id="3499" w:author="Master Repository Process" w:date="2024-01-02T10:44:00Z"/>
        </w:trPr>
        <w:tc>
          <w:tcPr>
            <w:tcW w:w="6237" w:type="dxa"/>
          </w:tcPr>
          <w:p>
            <w:pPr>
              <w:pStyle w:val="zyTableNAm"/>
              <w:keepNext/>
              <w:tabs>
                <w:tab w:val="clear" w:pos="567"/>
                <w:tab w:val="left" w:pos="709"/>
              </w:tabs>
              <w:ind w:left="426" w:hanging="426"/>
              <w:rPr>
                <w:del w:id="3500" w:author="Master Repository Process" w:date="2024-01-02T10:44:00Z"/>
              </w:rPr>
            </w:pPr>
            <w:del w:id="3501" w:author="Master Repository Process" w:date="2024-01-02T10:44:00Z">
              <w:r>
                <w:delText>1.</w:delText>
              </w:r>
              <w:r>
                <w:tab/>
                <w:delText>A person who is employed in or seconded to, or who is being considered for employment in or secondment to, the Department of Health or the Mental Health Commission under any of the following —</w:delText>
              </w:r>
            </w:del>
          </w:p>
          <w:p>
            <w:pPr>
              <w:pStyle w:val="zyTableNAm"/>
              <w:keepNext/>
              <w:rPr>
                <w:del w:id="3502" w:author="Master Repository Process" w:date="2024-01-02T10:44:00Z"/>
              </w:rPr>
            </w:pPr>
            <w:del w:id="3503" w:author="Master Repository Process" w:date="2024-01-02T10:44:00Z">
              <w:r>
                <w:tab/>
                <w:delText>(a)</w:delText>
              </w:r>
              <w:r>
                <w:tab/>
                <w:delText xml:space="preserve">the </w:delText>
              </w:r>
              <w:r>
                <w:rPr>
                  <w:i/>
                </w:rPr>
                <w:delText>Health Act 1911</w:delText>
              </w:r>
              <w:r>
                <w:delText>;</w:delText>
              </w:r>
            </w:del>
          </w:p>
          <w:p>
            <w:pPr>
              <w:pStyle w:val="zyTableNAm"/>
              <w:keepNext/>
              <w:rPr>
                <w:del w:id="3504" w:author="Master Repository Process" w:date="2024-01-02T10:44:00Z"/>
              </w:rPr>
            </w:pPr>
            <w:del w:id="3505" w:author="Master Repository Process" w:date="2024-01-02T10:44:00Z">
              <w:r>
                <w:tab/>
                <w:delText>(b)</w:delText>
              </w:r>
              <w:r>
                <w:tab/>
                <w:delText xml:space="preserve">the </w:delText>
              </w:r>
              <w:r>
                <w:rPr>
                  <w:i/>
                </w:rPr>
                <w:delText>Health Services Act 2016</w:delText>
              </w:r>
              <w:r>
                <w:delText>;</w:delText>
              </w:r>
            </w:del>
          </w:p>
          <w:p>
            <w:pPr>
              <w:pStyle w:val="zyTableNAm"/>
              <w:keepNext/>
              <w:rPr>
                <w:del w:id="3506" w:author="Master Repository Process" w:date="2024-01-02T10:44:00Z"/>
              </w:rPr>
            </w:pPr>
            <w:del w:id="3507" w:author="Master Repository Process" w:date="2024-01-02T10:44:00Z">
              <w:r>
                <w:tab/>
                <w:delText>(c)</w:delText>
              </w:r>
              <w:r>
                <w:tab/>
                <w:delText xml:space="preserve">the </w:delText>
              </w:r>
              <w:r>
                <w:rPr>
                  <w:i/>
                </w:rPr>
                <w:delText>Mental Health Act 2014</w:delText>
              </w:r>
              <w:r>
                <w:delText>;</w:delText>
              </w:r>
            </w:del>
          </w:p>
          <w:p>
            <w:pPr>
              <w:pStyle w:val="zyTableNAm"/>
              <w:keepNext/>
              <w:rPr>
                <w:del w:id="3508" w:author="Master Repository Process" w:date="2024-01-02T10:44:00Z"/>
              </w:rPr>
            </w:pPr>
            <w:del w:id="3509" w:author="Master Repository Process" w:date="2024-01-02T10:44:00Z">
              <w:r>
                <w:tab/>
                <w:delText>(d)</w:delText>
              </w:r>
              <w:r>
                <w:tab/>
                <w:delText xml:space="preserve">the </w:delText>
              </w:r>
              <w:r>
                <w:rPr>
                  <w:i/>
                </w:rPr>
                <w:delText>Alcohol and Other Drugs Act 1974</w:delText>
              </w:r>
              <w:r>
                <w:delText>.</w:delText>
              </w:r>
            </w:del>
          </w:p>
        </w:tc>
      </w:tr>
      <w:tr>
        <w:trPr>
          <w:del w:id="3510" w:author="Master Repository Process" w:date="2024-01-02T10:44:00Z"/>
        </w:trPr>
        <w:tc>
          <w:tcPr>
            <w:tcW w:w="6237" w:type="dxa"/>
          </w:tcPr>
          <w:p>
            <w:pPr>
              <w:pStyle w:val="zyTableNAm"/>
              <w:tabs>
                <w:tab w:val="clear" w:pos="567"/>
              </w:tabs>
              <w:ind w:left="426" w:hanging="426"/>
              <w:rPr>
                <w:del w:id="3511" w:author="Master Repository Process" w:date="2024-01-02T10:44:00Z"/>
              </w:rPr>
            </w:pPr>
            <w:del w:id="3512" w:author="Master Repository Process" w:date="2024-01-02T10:44:00Z">
              <w:r>
                <w:delText>2.</w:delText>
              </w:r>
              <w:r>
                <w:tab/>
                <w:delText xml:space="preserve">A person who is employed in or seconded to, or who is being considered for employment in or secondment to, a health service provider under the </w:delText>
              </w:r>
              <w:r>
                <w:rPr>
                  <w:i/>
                </w:rPr>
                <w:delText>Health Services Act 2016</w:delText>
              </w:r>
              <w:r>
                <w:delText>.</w:delText>
              </w:r>
            </w:del>
          </w:p>
        </w:tc>
      </w:tr>
      <w:tr>
        <w:trPr>
          <w:del w:id="3513" w:author="Master Repository Process" w:date="2024-01-02T10:44:00Z"/>
        </w:trPr>
        <w:tc>
          <w:tcPr>
            <w:tcW w:w="6237" w:type="dxa"/>
          </w:tcPr>
          <w:p>
            <w:pPr>
              <w:pStyle w:val="zyTableNAm"/>
              <w:tabs>
                <w:tab w:val="clear" w:pos="567"/>
              </w:tabs>
              <w:ind w:left="426" w:hanging="426"/>
              <w:rPr>
                <w:del w:id="3514" w:author="Master Repository Process" w:date="2024-01-02T10:44:00Z"/>
              </w:rPr>
            </w:pPr>
            <w:del w:id="3515" w:author="Master Repository Process" w:date="2024-01-02T10:44:00Z">
              <w:r>
                <w:delText>3.</w:delText>
              </w:r>
              <w:r>
                <w:tab/>
                <w:delText xml:space="preserve">A person who is placed, or who is being considered for placement, as a student undertaking a practicum or in an unpaid capacity in the Department of Health, the Mental Health Commission or a health service provider as defined in the </w:delText>
              </w:r>
              <w:r>
                <w:rPr>
                  <w:i/>
                </w:rPr>
                <w:delText>Health Services Act 2016</w:delText>
              </w:r>
              <w:r>
                <w:delText xml:space="preserve"> section 6.</w:delText>
              </w:r>
            </w:del>
          </w:p>
        </w:tc>
      </w:tr>
    </w:tbl>
    <w:p>
      <w:pPr>
        <w:pStyle w:val="BlankClose"/>
        <w:rPr>
          <w:del w:id="3516" w:author="Master Repository Process" w:date="2024-01-02T10:44:00Z"/>
        </w:rPr>
      </w:pPr>
    </w:p>
    <w:p>
      <w:pPr>
        <w:pStyle w:val="Heading5"/>
        <w:rPr>
          <w:del w:id="3517" w:author="Master Repository Process" w:date="2024-01-02T10:44:00Z"/>
        </w:rPr>
      </w:pPr>
      <w:bookmarkStart w:id="3518" w:name="_Toc127973603"/>
      <w:del w:id="3519" w:author="Master Repository Process" w:date="2024-01-02T10:44:00Z">
        <w:r>
          <w:rPr>
            <w:rStyle w:val="CharSectno"/>
          </w:rPr>
          <w:delText>304</w:delText>
        </w:r>
        <w:r>
          <w:delText>.</w:delText>
        </w:r>
        <w:r>
          <w:tab/>
        </w:r>
        <w:r>
          <w:rPr>
            <w:i/>
          </w:rPr>
          <w:delText>State Superannuation (Transitional and Consequential Provisions) Act 2000</w:delText>
        </w:r>
        <w:bookmarkEnd w:id="3518"/>
      </w:del>
    </w:p>
    <w:p>
      <w:pPr>
        <w:pStyle w:val="Subsection"/>
        <w:rPr>
          <w:del w:id="3520" w:author="Master Repository Process" w:date="2024-01-02T10:44:00Z"/>
        </w:rPr>
      </w:pPr>
      <w:del w:id="3521" w:author="Master Repository Process" w:date="2024-01-02T10:44:00Z">
        <w:r>
          <w:tab/>
          <w:delText>(1)</w:delText>
        </w:r>
        <w:r>
          <w:tab/>
          <w:delText xml:space="preserve">This section amends the </w:delText>
        </w:r>
        <w:r>
          <w:rPr>
            <w:i/>
          </w:rPr>
          <w:delText>State Superannuation (Transitional and Consequential Provisions) Act 2000</w:delText>
        </w:r>
        <w:r>
          <w:delText>.</w:delText>
        </w:r>
      </w:del>
    </w:p>
    <w:p>
      <w:pPr>
        <w:pStyle w:val="Subsection"/>
        <w:rPr>
          <w:del w:id="3522" w:author="Master Repository Process" w:date="2024-01-02T10:44:00Z"/>
        </w:rPr>
      </w:pPr>
      <w:del w:id="3523" w:author="Master Repository Process" w:date="2024-01-02T10:44:00Z">
        <w:r>
          <w:tab/>
          <w:delText>(2)</w:delText>
        </w:r>
        <w:r>
          <w:tab/>
          <w:delText>Delete section 48(2).</w:delText>
        </w:r>
      </w:del>
    </w:p>
    <w:p>
      <w:pPr>
        <w:pStyle w:val="Heading5"/>
        <w:rPr>
          <w:del w:id="3524" w:author="Master Repository Process" w:date="2024-01-02T10:44:00Z"/>
        </w:rPr>
      </w:pPr>
      <w:bookmarkStart w:id="3525" w:name="_Toc127973604"/>
      <w:del w:id="3526" w:author="Master Repository Process" w:date="2024-01-02T10:44:00Z">
        <w:r>
          <w:rPr>
            <w:rStyle w:val="CharSectno"/>
          </w:rPr>
          <w:delText>305</w:delText>
        </w:r>
        <w:r>
          <w:delText>.</w:delText>
        </w:r>
        <w:r>
          <w:tab/>
        </w:r>
        <w:r>
          <w:rPr>
            <w:i/>
          </w:rPr>
          <w:delText>University Medical School, Teaching Hospitals, Act 1955</w:delText>
        </w:r>
        <w:bookmarkEnd w:id="3525"/>
      </w:del>
    </w:p>
    <w:p>
      <w:pPr>
        <w:pStyle w:val="Subsection"/>
        <w:rPr>
          <w:del w:id="3527" w:author="Master Repository Process" w:date="2024-01-02T10:44:00Z"/>
        </w:rPr>
      </w:pPr>
      <w:del w:id="3528" w:author="Master Repository Process" w:date="2024-01-02T10:44:00Z">
        <w:r>
          <w:tab/>
          <w:delText>(1)</w:delText>
        </w:r>
        <w:r>
          <w:tab/>
          <w:delText xml:space="preserve">This section amends the </w:delText>
        </w:r>
        <w:r>
          <w:rPr>
            <w:i/>
          </w:rPr>
          <w:delText>University Medical School, Teaching Hospitals, Act 1955</w:delText>
        </w:r>
        <w:r>
          <w:delText>.</w:delText>
        </w:r>
      </w:del>
    </w:p>
    <w:p>
      <w:pPr>
        <w:pStyle w:val="Subsection"/>
        <w:keepNext/>
        <w:rPr>
          <w:del w:id="3529" w:author="Master Repository Process" w:date="2024-01-02T10:44:00Z"/>
        </w:rPr>
      </w:pPr>
      <w:del w:id="3530" w:author="Master Repository Process" w:date="2024-01-02T10:44:00Z">
        <w:r>
          <w:tab/>
          <w:delText>(2)</w:delText>
        </w:r>
        <w:r>
          <w:tab/>
          <w:delText xml:space="preserve">In section 2 delete the definition of </w:delText>
        </w:r>
        <w:r>
          <w:rPr>
            <w:b/>
            <w:i/>
          </w:rPr>
          <w:delText>managing body</w:delText>
        </w:r>
        <w:r>
          <w:delText xml:space="preserve"> and insert:</w:delText>
        </w:r>
      </w:del>
    </w:p>
    <w:p>
      <w:pPr>
        <w:pStyle w:val="BlankOpen"/>
        <w:rPr>
          <w:del w:id="3531" w:author="Master Repository Process" w:date="2024-01-02T10:44:00Z"/>
        </w:rPr>
      </w:pPr>
    </w:p>
    <w:p>
      <w:pPr>
        <w:pStyle w:val="zDefstart"/>
        <w:rPr>
          <w:del w:id="3532" w:author="Master Repository Process" w:date="2024-01-02T10:44:00Z"/>
        </w:rPr>
      </w:pPr>
      <w:del w:id="3533" w:author="Master Repository Process" w:date="2024-01-02T10:44:00Z">
        <w:r>
          <w:tab/>
        </w:r>
        <w:r>
          <w:rPr>
            <w:rStyle w:val="CharDefText"/>
          </w:rPr>
          <w:delText>managing body</w:delText>
        </w:r>
        <w:r>
          <w:delText xml:space="preserve">, in relation to a hospital, means the health service provider </w:delText>
        </w:r>
        <w:r>
          <w:rPr>
            <w:szCs w:val="24"/>
          </w:rPr>
          <w:delText>that has control or management of the hospital;</w:delText>
        </w:r>
      </w:del>
    </w:p>
    <w:p>
      <w:pPr>
        <w:pStyle w:val="BlankClose"/>
        <w:rPr>
          <w:del w:id="3534" w:author="Master Repository Process" w:date="2024-01-02T10:44:00Z"/>
        </w:rPr>
      </w:pPr>
    </w:p>
    <w:p>
      <w:pPr>
        <w:pStyle w:val="Subsection"/>
        <w:keepNext/>
      </w:pPr>
      <w:del w:id="3535" w:author="Master Repository Process" w:date="2024-01-02T10:44:00Z">
        <w:r>
          <w:tab/>
          <w:delText>(3)</w:delText>
        </w:r>
        <w:r>
          <w:tab/>
          <w:delText xml:space="preserve">In section 2 insert in alphabetical </w:delText>
        </w:r>
      </w:del>
      <w:ins w:id="3536" w:author="Master Repository Process" w:date="2024-01-02T10:44:00Z">
        <w:r>
          <w:t xml:space="preserve">this Division and any schedule to it, and any amendment to an </w:t>
        </w:r>
      </w:ins>
      <w:r>
        <w:t>order</w:t>
      </w:r>
      <w:del w:id="3537" w:author="Master Repository Process" w:date="2024-01-02T10:44:00Z">
        <w:r>
          <w:delText>:</w:delText>
        </w:r>
      </w:del>
      <w:ins w:id="3538" w:author="Master Repository Process" w:date="2024-01-02T10:44:00Z">
        <w:r>
          <w:t xml:space="preserve"> or to a schedule to an order, to each relevant lands official.</w:t>
        </w:r>
      </w:ins>
    </w:p>
    <w:p>
      <w:pPr>
        <w:pStyle w:val="BlankOpen"/>
        <w:rPr>
          <w:del w:id="3539" w:author="Master Repository Process" w:date="2024-01-02T10:44:00Z"/>
        </w:rPr>
      </w:pPr>
    </w:p>
    <w:p>
      <w:pPr>
        <w:pStyle w:val="zDefstart"/>
        <w:rPr>
          <w:del w:id="3540" w:author="Master Repository Process" w:date="2024-01-02T10:44:00Z"/>
        </w:rPr>
      </w:pPr>
      <w:del w:id="3541" w:author="Master Repository Process" w:date="2024-01-02T10:44:00Z">
        <w:r>
          <w:tab/>
        </w:r>
        <w:r>
          <w:rPr>
            <w:rStyle w:val="CharDefText"/>
          </w:rPr>
          <w:delText>health service provider</w:delText>
        </w:r>
        <w:r>
          <w:delText xml:space="preserve"> has the meaning given in the </w:delText>
        </w:r>
        <w:r>
          <w:rPr>
            <w:i/>
          </w:rPr>
          <w:delText>Health Services Act 2016</w:delText>
        </w:r>
        <w:r>
          <w:delText xml:space="preserve"> section 6;</w:delText>
        </w:r>
      </w:del>
    </w:p>
    <w:p>
      <w:pPr>
        <w:pStyle w:val="BlankClose"/>
        <w:rPr>
          <w:del w:id="3542" w:author="Master Repository Process" w:date="2024-01-02T10:44:00Z"/>
        </w:rPr>
      </w:pPr>
    </w:p>
    <w:p>
      <w:pPr>
        <w:pStyle w:val="Subsection"/>
        <w:rPr>
          <w:del w:id="3543" w:author="Master Repository Process" w:date="2024-01-02T10:44:00Z"/>
        </w:rPr>
      </w:pPr>
      <w:del w:id="3544" w:author="Master Repository Process" w:date="2024-01-02T10:44:00Z">
        <w:r>
          <w:tab/>
          <w:delText>(4)</w:delText>
        </w:r>
        <w:r>
          <w:tab/>
          <w:delText xml:space="preserve">In section 2 in the definition of </w:delText>
        </w:r>
        <w:r>
          <w:rPr>
            <w:b/>
            <w:i/>
          </w:rPr>
          <w:delText>public hospital</w:delText>
        </w:r>
        <w:r>
          <w:delText xml:space="preserve"> delete “same meaning as in section 2 of the </w:delText>
        </w:r>
        <w:r>
          <w:rPr>
            <w:i/>
          </w:rPr>
          <w:delText>Hospitals and Health Services Act 1927</w:delText>
        </w:r>
        <w:r>
          <w:delText>,” and insert:</w:delText>
        </w:r>
      </w:del>
    </w:p>
    <w:p>
      <w:pPr>
        <w:pStyle w:val="BlankOpen"/>
        <w:rPr>
          <w:del w:id="3545" w:author="Master Repository Process" w:date="2024-01-02T10:44:00Z"/>
        </w:rPr>
      </w:pPr>
    </w:p>
    <w:p>
      <w:pPr>
        <w:pStyle w:val="Subsection"/>
        <w:rPr>
          <w:del w:id="3546" w:author="Master Repository Process" w:date="2024-01-02T10:44:00Z"/>
          <w:szCs w:val="24"/>
        </w:rPr>
      </w:pPr>
      <w:del w:id="3547" w:author="Master Repository Process" w:date="2024-01-02T10:44:00Z">
        <w:r>
          <w:rPr>
            <w:szCs w:val="24"/>
          </w:rPr>
          <w:tab/>
        </w:r>
        <w:r>
          <w:rPr>
            <w:szCs w:val="24"/>
          </w:rPr>
          <w:tab/>
          <w:delText xml:space="preserve">meaning given in the </w:delText>
        </w:r>
        <w:r>
          <w:rPr>
            <w:i/>
            <w:szCs w:val="24"/>
          </w:rPr>
          <w:delText xml:space="preserve">Health Services Act 2016 </w:delText>
        </w:r>
        <w:r>
          <w:rPr>
            <w:szCs w:val="24"/>
          </w:rPr>
          <w:delText>section 6,</w:delText>
        </w:r>
      </w:del>
    </w:p>
    <w:p>
      <w:pPr>
        <w:pStyle w:val="BlankClose"/>
        <w:rPr>
          <w:del w:id="3548" w:author="Master Repository Process" w:date="2024-01-02T10:44:00Z"/>
        </w:rPr>
      </w:pPr>
    </w:p>
    <w:p>
      <w:pPr>
        <w:pStyle w:val="Subsection"/>
        <w:rPr>
          <w:del w:id="3549" w:author="Master Repository Process" w:date="2024-01-02T10:44:00Z"/>
        </w:rPr>
      </w:pPr>
      <w:del w:id="3550" w:author="Master Repository Process" w:date="2024-01-02T10:44:00Z">
        <w:r>
          <w:tab/>
          <w:delText>(5)</w:delText>
        </w:r>
        <w:r>
          <w:tab/>
          <w:delText>Delete section 4(1) and insert:</w:delText>
        </w:r>
      </w:del>
    </w:p>
    <w:p>
      <w:pPr>
        <w:pStyle w:val="BlankOpen"/>
        <w:rPr>
          <w:del w:id="3551" w:author="Master Repository Process" w:date="2024-01-02T10:44:00Z"/>
        </w:rPr>
      </w:pPr>
    </w:p>
    <w:p>
      <w:pPr>
        <w:pStyle w:val="zSubsection"/>
        <w:rPr>
          <w:del w:id="3552" w:author="Master Repository Process" w:date="2024-01-02T10:44:00Z"/>
        </w:rPr>
      </w:pPr>
      <w:del w:id="3553" w:author="Master Repository Process" w:date="2024-01-02T10:44:00Z">
        <w:r>
          <w:tab/>
          <w:delText>(1)</w:delText>
        </w:r>
        <w:r>
          <w:tab/>
          <w:delText xml:space="preserve">Subject to subsection (2) and section 5, a health service provider that has control or management of a teaching hospital may enter into an agreement with the State in relation to — </w:delText>
        </w:r>
      </w:del>
    </w:p>
    <w:p>
      <w:pPr>
        <w:pStyle w:val="zIndenta"/>
        <w:rPr>
          <w:del w:id="3554" w:author="Master Repository Process" w:date="2024-01-02T10:44:00Z"/>
          <w:snapToGrid w:val="0"/>
        </w:rPr>
      </w:pPr>
      <w:del w:id="3555" w:author="Master Repository Process" w:date="2024-01-02T10:44:00Z">
        <w:r>
          <w:tab/>
          <w:delText>(a)</w:delText>
        </w:r>
        <w:r>
          <w:tab/>
        </w:r>
        <w:r>
          <w:rPr>
            <w:snapToGrid w:val="0"/>
          </w:rPr>
          <w:delText>the provision in the teaching hospital of facilities for research and for the teaching of medicine, including the use of land under the control of the teaching hospital and the erection of buildings thereon; and</w:delText>
        </w:r>
      </w:del>
    </w:p>
    <w:p>
      <w:pPr>
        <w:pStyle w:val="zIndenta"/>
        <w:rPr>
          <w:del w:id="3556" w:author="Master Repository Process" w:date="2024-01-02T10:44:00Z"/>
          <w:snapToGrid w:val="0"/>
        </w:rPr>
      </w:pPr>
      <w:del w:id="3557" w:author="Master Repository Process" w:date="2024-01-02T10:44:00Z">
        <w:r>
          <w:tab/>
          <w:delText>(b)</w:delText>
        </w:r>
        <w:r>
          <w:tab/>
        </w:r>
        <w:r>
          <w:rPr>
            <w:snapToGrid w:val="0"/>
          </w:rPr>
          <w:delText>the admission of medical students to the practice, referred to in that agreement, of the teaching hospital; and</w:delText>
        </w:r>
      </w:del>
    </w:p>
    <w:p>
      <w:pPr>
        <w:pStyle w:val="zIndenta"/>
        <w:rPr>
          <w:del w:id="3558" w:author="Master Repository Process" w:date="2024-01-02T10:44:00Z"/>
          <w:snapToGrid w:val="0"/>
        </w:rPr>
      </w:pPr>
      <w:del w:id="3559" w:author="Master Repository Process" w:date="2024-01-02T10:44:00Z">
        <w:r>
          <w:tab/>
          <w:delText>(c)</w:delText>
        </w:r>
        <w:r>
          <w:tab/>
        </w:r>
        <w:r>
          <w:rPr>
            <w:snapToGrid w:val="0"/>
          </w:rPr>
          <w:delText xml:space="preserve">except in the case of a teaching hospital which is on the reserve within the meaning of the </w:delText>
        </w:r>
        <w:r>
          <w:rPr>
            <w:i/>
            <w:snapToGrid w:val="0"/>
          </w:rPr>
          <w:delText>Queen Elizabeth II Medical Centre Act 1966</w:delText>
        </w:r>
        <w:r>
          <w:rPr>
            <w:snapToGrid w:val="0"/>
          </w:rPr>
          <w:delTex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delText>
        </w:r>
      </w:del>
    </w:p>
    <w:p>
      <w:pPr>
        <w:pStyle w:val="BlankClose"/>
        <w:rPr>
          <w:del w:id="3560" w:author="Master Repository Process" w:date="2024-01-02T10:44:00Z"/>
          <w:snapToGrid w:val="0"/>
        </w:rPr>
      </w:pPr>
    </w:p>
    <w:p>
      <w:pPr>
        <w:pStyle w:val="Subsection"/>
        <w:rPr>
          <w:del w:id="3561" w:author="Master Repository Process" w:date="2024-01-02T10:44:00Z"/>
        </w:rPr>
      </w:pPr>
      <w:del w:id="3562" w:author="Master Repository Process" w:date="2024-01-02T10:44:00Z">
        <w:r>
          <w:tab/>
          <w:delText>(6)</w:delText>
        </w:r>
        <w:r>
          <w:tab/>
          <w:delText>Delete sections 5 and 6.</w:delText>
        </w:r>
      </w:del>
    </w:p>
    <w:p>
      <w:pPr>
        <w:pStyle w:val="Heading5"/>
        <w:rPr>
          <w:del w:id="3563" w:author="Master Repository Process" w:date="2024-01-02T10:44:00Z"/>
        </w:rPr>
      </w:pPr>
      <w:bookmarkStart w:id="3564" w:name="_Toc127973605"/>
      <w:del w:id="3565" w:author="Master Repository Process" w:date="2024-01-02T10:44:00Z">
        <w:r>
          <w:rPr>
            <w:rStyle w:val="CharSectno"/>
          </w:rPr>
          <w:delText>306</w:delText>
        </w:r>
        <w:r>
          <w:delText>.</w:delText>
        </w:r>
        <w:r>
          <w:tab/>
        </w:r>
        <w:r>
          <w:rPr>
            <w:i/>
          </w:rPr>
          <w:delText>Workers’ Compensation and Injury Management Act 1981</w:delText>
        </w:r>
        <w:r>
          <w:delText xml:space="preserve"> amended</w:delText>
        </w:r>
        <w:bookmarkEnd w:id="3564"/>
      </w:del>
    </w:p>
    <w:p>
      <w:pPr>
        <w:pStyle w:val="Subsection"/>
        <w:rPr>
          <w:del w:id="3566" w:author="Master Repository Process" w:date="2024-01-02T10:44:00Z"/>
        </w:rPr>
      </w:pPr>
      <w:del w:id="3567" w:author="Master Repository Process" w:date="2024-01-02T10:44:00Z">
        <w:r>
          <w:tab/>
          <w:delText>(1)</w:delText>
        </w:r>
        <w:r>
          <w:tab/>
          <w:delText xml:space="preserve">This section amends the </w:delText>
        </w:r>
        <w:r>
          <w:rPr>
            <w:i/>
          </w:rPr>
          <w:delText>Workers’ Compensation and Injury Management Act 1981</w:delText>
        </w:r>
        <w:r>
          <w:delText>.</w:delText>
        </w:r>
      </w:del>
    </w:p>
    <w:p>
      <w:pPr>
        <w:pStyle w:val="Subsection"/>
        <w:rPr>
          <w:del w:id="3568" w:author="Master Repository Process" w:date="2024-01-02T10:44:00Z"/>
        </w:rPr>
      </w:pPr>
      <w:del w:id="3569" w:author="Master Repository Process" w:date="2024-01-02T10:44:00Z">
        <w:r>
          <w:tab/>
          <w:delText>(2)</w:delText>
        </w:r>
        <w:r>
          <w:tab/>
          <w:delText>In Schedule 1 clause 18(1) delete “</w:delText>
        </w:r>
        <w:r>
          <w:rPr>
            <w:i/>
            <w:sz w:val="22"/>
            <w:szCs w:val="22"/>
          </w:rPr>
          <w:delText>Hospitals and Health Services Act 1927</w:delText>
        </w:r>
        <w:r>
          <w:rPr>
            <w:spacing w:val="20"/>
          </w:rPr>
          <w:delText>”</w:delText>
        </w:r>
        <w:r>
          <w:delText xml:space="preserve"> and insert:</w:delText>
        </w:r>
      </w:del>
    </w:p>
    <w:p>
      <w:pPr>
        <w:pStyle w:val="BlankOpen"/>
        <w:rPr>
          <w:del w:id="3570" w:author="Master Repository Process" w:date="2024-01-02T10:44:00Z"/>
        </w:rPr>
      </w:pPr>
    </w:p>
    <w:p>
      <w:pPr>
        <w:pStyle w:val="Subsection"/>
        <w:rPr>
          <w:del w:id="3571" w:author="Master Repository Process" w:date="2024-01-02T10:44:00Z"/>
          <w:sz w:val="22"/>
          <w:szCs w:val="22"/>
        </w:rPr>
      </w:pPr>
      <w:del w:id="3572" w:author="Master Repository Process" w:date="2024-01-02T10:44:00Z">
        <w:r>
          <w:rPr>
            <w:szCs w:val="24"/>
          </w:rPr>
          <w:tab/>
        </w:r>
        <w:r>
          <w:rPr>
            <w:szCs w:val="24"/>
          </w:rPr>
          <w:tab/>
        </w:r>
        <w:r>
          <w:rPr>
            <w:i/>
            <w:sz w:val="22"/>
            <w:szCs w:val="22"/>
          </w:rPr>
          <w:delText>Health Services Act 2016</w:delText>
        </w:r>
      </w:del>
    </w:p>
    <w:p>
      <w:pPr>
        <w:pStyle w:val="BlankClose"/>
        <w:rPr>
          <w:del w:id="3573" w:author="Master Repository Process" w:date="2024-01-02T10:44:00Z"/>
        </w:rPr>
      </w:pPr>
    </w:p>
    <w:p>
      <w:pPr>
        <w:pStyle w:val="Heading2"/>
        <w:rPr>
          <w:del w:id="3574" w:author="Master Repository Process" w:date="2024-01-02T10:44:00Z"/>
        </w:rPr>
      </w:pPr>
      <w:bookmarkStart w:id="3575" w:name="_Toc127867446"/>
      <w:bookmarkStart w:id="3576" w:name="_Toc127867832"/>
      <w:bookmarkStart w:id="3577" w:name="_Toc127973606"/>
      <w:del w:id="3578" w:author="Master Repository Process" w:date="2024-01-02T10:44:00Z">
        <w:r>
          <w:rPr>
            <w:rStyle w:val="CharPartNo"/>
          </w:rPr>
          <w:delText>Part 22</w:delText>
        </w:r>
        <w:r>
          <w:rPr>
            <w:rStyle w:val="CharDivNo"/>
          </w:rPr>
          <w:delText> </w:delText>
        </w:r>
        <w:r>
          <w:delText>—</w:delText>
        </w:r>
        <w:r>
          <w:rPr>
            <w:rStyle w:val="CharDivText"/>
          </w:rPr>
          <w:delText> </w:delText>
        </w:r>
        <w:r>
          <w:rPr>
            <w:rStyle w:val="CharPartText"/>
          </w:rPr>
          <w:delText>By</w:delText>
        </w:r>
        <w:r>
          <w:rPr>
            <w:rStyle w:val="CharPartText"/>
          </w:rPr>
          <w:noBreakHyphen/>
          <w:delText>laws, regulations and determinations repealed or revoked</w:delText>
        </w:r>
        <w:bookmarkEnd w:id="3575"/>
        <w:bookmarkEnd w:id="3576"/>
        <w:bookmarkEnd w:id="3577"/>
      </w:del>
    </w:p>
    <w:p>
      <w:pPr>
        <w:pStyle w:val="Heading5"/>
        <w:rPr>
          <w:del w:id="3579" w:author="Master Repository Process" w:date="2024-01-02T10:44:00Z"/>
        </w:rPr>
      </w:pPr>
      <w:bookmarkStart w:id="3580" w:name="_Toc127973607"/>
      <w:del w:id="3581" w:author="Master Repository Process" w:date="2024-01-02T10:44:00Z">
        <w:r>
          <w:rPr>
            <w:rStyle w:val="CharSectno"/>
          </w:rPr>
          <w:delText>307</w:delText>
        </w:r>
        <w:r>
          <w:delText>.</w:delText>
        </w:r>
        <w:r>
          <w:tab/>
          <w:delText>By</w:delText>
        </w:r>
        <w:r>
          <w:noBreakHyphen/>
          <w:delText>laws and regulations repealed</w:delText>
        </w:r>
        <w:bookmarkEnd w:id="3580"/>
      </w:del>
    </w:p>
    <w:p>
      <w:pPr>
        <w:pStyle w:val="Subsection"/>
        <w:rPr>
          <w:del w:id="3582" w:author="Master Repository Process" w:date="2024-01-02T10:44:00Z"/>
        </w:rPr>
      </w:pPr>
      <w:del w:id="3583" w:author="Master Repository Process" w:date="2024-01-02T10:44:00Z">
        <w:r>
          <w:tab/>
        </w:r>
        <w:r>
          <w:tab/>
          <w:delText>These by</w:delText>
        </w:r>
        <w:r>
          <w:noBreakHyphen/>
          <w:delText>laws and regulations are repealed:</w:delText>
        </w:r>
      </w:del>
    </w:p>
    <w:p>
      <w:pPr>
        <w:pStyle w:val="Indenta"/>
        <w:rPr>
          <w:del w:id="3584" w:author="Master Repository Process" w:date="2024-01-02T10:44:00Z"/>
        </w:rPr>
      </w:pPr>
      <w:del w:id="3585" w:author="Master Repository Process" w:date="2024-01-02T10:44:00Z">
        <w:r>
          <w:tab/>
          <w:delText>(a)</w:delText>
        </w:r>
        <w:r>
          <w:tab/>
        </w:r>
        <w:r>
          <w:rPr>
            <w:i/>
          </w:rPr>
          <w:delText>Armadale Kelmscott District Memorial Hospital By</w:delText>
        </w:r>
        <w:r>
          <w:rPr>
            <w:i/>
          </w:rPr>
          <w:noBreakHyphen/>
          <w:delText>laws 2002</w:delText>
        </w:r>
        <w:r>
          <w:delText>;</w:delText>
        </w:r>
      </w:del>
    </w:p>
    <w:p>
      <w:pPr>
        <w:pStyle w:val="Indenta"/>
        <w:rPr>
          <w:del w:id="3586" w:author="Master Repository Process" w:date="2024-01-02T10:44:00Z"/>
        </w:rPr>
      </w:pPr>
      <w:del w:id="3587" w:author="Master Repository Process" w:date="2024-01-02T10:44:00Z">
        <w:r>
          <w:tab/>
          <w:delText>(b)</w:delText>
        </w:r>
        <w:r>
          <w:tab/>
        </w:r>
        <w:r>
          <w:rPr>
            <w:i/>
          </w:rPr>
          <w:delText>Bentley Hospital By</w:delText>
        </w:r>
        <w:r>
          <w:rPr>
            <w:i/>
          </w:rPr>
          <w:noBreakHyphen/>
          <w:delText>laws 2001</w:delText>
        </w:r>
        <w:r>
          <w:delText>;</w:delText>
        </w:r>
      </w:del>
    </w:p>
    <w:p>
      <w:pPr>
        <w:pStyle w:val="Indenta"/>
        <w:rPr>
          <w:del w:id="3588" w:author="Master Repository Process" w:date="2024-01-02T10:44:00Z"/>
        </w:rPr>
      </w:pPr>
      <w:del w:id="3589" w:author="Master Repository Process" w:date="2024-01-02T10:44:00Z">
        <w:r>
          <w:tab/>
          <w:delText>(c)</w:delText>
        </w:r>
        <w:r>
          <w:tab/>
        </w:r>
        <w:r>
          <w:rPr>
            <w:i/>
          </w:rPr>
          <w:delText>Fiona Stanley Hospital By</w:delText>
        </w:r>
        <w:r>
          <w:rPr>
            <w:i/>
          </w:rPr>
          <w:noBreakHyphen/>
          <w:delText>laws 2014</w:delText>
        </w:r>
        <w:r>
          <w:delText>;</w:delText>
        </w:r>
      </w:del>
    </w:p>
    <w:p>
      <w:pPr>
        <w:pStyle w:val="Indenta"/>
        <w:rPr>
          <w:del w:id="3590" w:author="Master Repository Process" w:date="2024-01-02T10:44:00Z"/>
        </w:rPr>
      </w:pPr>
      <w:del w:id="3591" w:author="Master Repository Process" w:date="2024-01-02T10:44:00Z">
        <w:r>
          <w:tab/>
          <w:delText>(d)</w:delText>
        </w:r>
        <w:r>
          <w:tab/>
        </w:r>
        <w:r>
          <w:rPr>
            <w:i/>
          </w:rPr>
          <w:delText>Fremantle Hospital By</w:delText>
        </w:r>
        <w:r>
          <w:rPr>
            <w:i/>
          </w:rPr>
          <w:noBreakHyphen/>
          <w:delText>laws 1992</w:delText>
        </w:r>
        <w:r>
          <w:delText>;</w:delText>
        </w:r>
      </w:del>
    </w:p>
    <w:p>
      <w:pPr>
        <w:pStyle w:val="Indenta"/>
        <w:rPr>
          <w:del w:id="3592" w:author="Master Repository Process" w:date="2024-01-02T10:44:00Z"/>
        </w:rPr>
      </w:pPr>
      <w:del w:id="3593" w:author="Master Repository Process" w:date="2024-01-02T10:44:00Z">
        <w:r>
          <w:tab/>
          <w:delText>(e)</w:delText>
        </w:r>
        <w:r>
          <w:tab/>
        </w:r>
        <w:r>
          <w:rPr>
            <w:i/>
          </w:rPr>
          <w:delText>Hospitals (Administration of Public Hospitals) Regulations 1940</w:delText>
        </w:r>
        <w:r>
          <w:delText>;</w:delText>
        </w:r>
      </w:del>
    </w:p>
    <w:p>
      <w:pPr>
        <w:pStyle w:val="Indenta"/>
        <w:rPr>
          <w:del w:id="3594" w:author="Master Repository Process" w:date="2024-01-02T10:44:00Z"/>
        </w:rPr>
      </w:pPr>
      <w:del w:id="3595" w:author="Master Repository Process" w:date="2024-01-02T10:44:00Z">
        <w:r>
          <w:tab/>
          <w:delText>(f)</w:delText>
        </w:r>
        <w:r>
          <w:tab/>
        </w:r>
        <w:r>
          <w:rPr>
            <w:i/>
          </w:rPr>
          <w:delText>Hospitals and Health Services (Pathology) Regulations 2005</w:delText>
        </w:r>
        <w:r>
          <w:delText>;</w:delText>
        </w:r>
      </w:del>
    </w:p>
    <w:p>
      <w:pPr>
        <w:pStyle w:val="Indenta"/>
        <w:rPr>
          <w:del w:id="3596" w:author="Master Repository Process" w:date="2024-01-02T10:44:00Z"/>
        </w:rPr>
      </w:pPr>
      <w:del w:id="3597" w:author="Master Repository Process" w:date="2024-01-02T10:44:00Z">
        <w:r>
          <w:tab/>
          <w:delText>(g)</w:delText>
        </w:r>
        <w:r>
          <w:tab/>
        </w:r>
        <w:r>
          <w:rPr>
            <w:i/>
          </w:rPr>
          <w:delText>Hospitals (Services Charges) Regulations 1984</w:delText>
        </w:r>
        <w:r>
          <w:delText>;</w:delText>
        </w:r>
      </w:del>
    </w:p>
    <w:p>
      <w:pPr>
        <w:pStyle w:val="Indenta"/>
        <w:rPr>
          <w:del w:id="3598" w:author="Master Repository Process" w:date="2024-01-02T10:44:00Z"/>
        </w:rPr>
      </w:pPr>
      <w:del w:id="3599" w:author="Master Repository Process" w:date="2024-01-02T10:44:00Z">
        <w:r>
          <w:tab/>
          <w:delText>(h)</w:delText>
        </w:r>
        <w:r>
          <w:tab/>
        </w:r>
        <w:r>
          <w:rPr>
            <w:i/>
          </w:rPr>
          <w:delText>Metropolitan Health Service By</w:delText>
        </w:r>
        <w:r>
          <w:rPr>
            <w:i/>
          </w:rPr>
          <w:noBreakHyphen/>
          <w:delText>laws 2008</w:delText>
        </w:r>
        <w:r>
          <w:delText>;</w:delText>
        </w:r>
      </w:del>
    </w:p>
    <w:p>
      <w:pPr>
        <w:pStyle w:val="Indenta"/>
        <w:rPr>
          <w:del w:id="3600" w:author="Master Repository Process" w:date="2024-01-02T10:44:00Z"/>
        </w:rPr>
      </w:pPr>
      <w:del w:id="3601" w:author="Master Repository Process" w:date="2024-01-02T10:44:00Z">
        <w:r>
          <w:tab/>
          <w:delText>(i)</w:delText>
        </w:r>
        <w:r>
          <w:tab/>
        </w:r>
        <w:r>
          <w:rPr>
            <w:i/>
          </w:rPr>
          <w:delText>Osborne Park Hospital By</w:delText>
        </w:r>
        <w:r>
          <w:rPr>
            <w:i/>
          </w:rPr>
          <w:noBreakHyphen/>
          <w:delText>laws 2007</w:delText>
        </w:r>
        <w:r>
          <w:delText>;</w:delText>
        </w:r>
      </w:del>
    </w:p>
    <w:p>
      <w:pPr>
        <w:pStyle w:val="Ednotepara"/>
        <w:rPr>
          <w:del w:id="3602" w:author="Master Repository Process" w:date="2024-01-02T10:44:00Z"/>
        </w:rPr>
      </w:pPr>
      <w:del w:id="3603" w:author="Master Repository Process" w:date="2024-01-02T10:44:00Z">
        <w:r>
          <w:tab/>
          <w:delText>[(j)</w:delText>
        </w:r>
        <w:r>
          <w:tab/>
          <w:delText>Has not come into operation];</w:delText>
        </w:r>
      </w:del>
    </w:p>
    <w:p>
      <w:pPr>
        <w:pStyle w:val="Indenta"/>
        <w:rPr>
          <w:del w:id="3604" w:author="Master Repository Process" w:date="2024-01-02T10:44:00Z"/>
        </w:rPr>
      </w:pPr>
      <w:del w:id="3605" w:author="Master Repository Process" w:date="2024-01-02T10:44:00Z">
        <w:r>
          <w:tab/>
          <w:delText>(k)</w:delText>
        </w:r>
        <w:r>
          <w:tab/>
        </w:r>
        <w:r>
          <w:rPr>
            <w:i/>
          </w:rPr>
          <w:delText>Royal Perth Hospital By</w:delText>
        </w:r>
        <w:r>
          <w:rPr>
            <w:i/>
          </w:rPr>
          <w:noBreakHyphen/>
          <w:delText>laws 2009</w:delText>
        </w:r>
        <w:r>
          <w:delText>;</w:delText>
        </w:r>
      </w:del>
    </w:p>
    <w:p>
      <w:pPr>
        <w:pStyle w:val="Indenta"/>
        <w:rPr>
          <w:del w:id="3606" w:author="Master Repository Process" w:date="2024-01-02T10:44:00Z"/>
        </w:rPr>
      </w:pPr>
      <w:del w:id="3607" w:author="Master Repository Process" w:date="2024-01-02T10:44:00Z">
        <w:r>
          <w:tab/>
          <w:delText>(l)</w:delText>
        </w:r>
        <w:r>
          <w:tab/>
        </w:r>
        <w:r>
          <w:rPr>
            <w:i/>
          </w:rPr>
          <w:delText>WA Country Health Service By</w:delText>
        </w:r>
        <w:r>
          <w:rPr>
            <w:i/>
          </w:rPr>
          <w:noBreakHyphen/>
          <w:delText>laws 2007</w:delText>
        </w:r>
        <w:r>
          <w:delText>;</w:delText>
        </w:r>
      </w:del>
    </w:p>
    <w:p>
      <w:pPr>
        <w:pStyle w:val="Indenta"/>
        <w:rPr>
          <w:del w:id="3608" w:author="Master Repository Process" w:date="2024-01-02T10:44:00Z"/>
        </w:rPr>
      </w:pPr>
      <w:del w:id="3609" w:author="Master Repository Process" w:date="2024-01-02T10:44:00Z">
        <w:r>
          <w:tab/>
          <w:delText>(m)</w:delText>
        </w:r>
        <w:r>
          <w:tab/>
        </w:r>
        <w:r>
          <w:rPr>
            <w:i/>
          </w:rPr>
          <w:delText>Women’s and Children’s Hospitals By</w:delText>
        </w:r>
        <w:r>
          <w:rPr>
            <w:i/>
          </w:rPr>
          <w:noBreakHyphen/>
          <w:delText>laws 2005</w:delText>
        </w:r>
        <w:r>
          <w:delText>.</w:delText>
        </w:r>
      </w:del>
    </w:p>
    <w:p>
      <w:pPr>
        <w:pStyle w:val="Heading5"/>
        <w:rPr>
          <w:del w:id="3610" w:author="Master Repository Process" w:date="2024-01-02T10:44:00Z"/>
        </w:rPr>
      </w:pPr>
      <w:bookmarkStart w:id="3611" w:name="_Toc127973608"/>
      <w:del w:id="3612" w:author="Master Repository Process" w:date="2024-01-02T10:44:00Z">
        <w:r>
          <w:rPr>
            <w:rStyle w:val="CharSectno"/>
          </w:rPr>
          <w:delText>308</w:delText>
        </w:r>
        <w:r>
          <w:delText>.</w:delText>
        </w:r>
        <w:r>
          <w:tab/>
          <w:delText>Determinations revoked</w:delText>
        </w:r>
        <w:bookmarkEnd w:id="3611"/>
      </w:del>
    </w:p>
    <w:p>
      <w:pPr>
        <w:pStyle w:val="Subsection"/>
        <w:rPr>
          <w:del w:id="3613" w:author="Master Repository Process" w:date="2024-01-02T10:44:00Z"/>
        </w:rPr>
      </w:pPr>
      <w:del w:id="3614" w:author="Master Repository Process" w:date="2024-01-02T10:44:00Z">
        <w:r>
          <w:tab/>
        </w:r>
        <w:r>
          <w:tab/>
          <w:delText>These determinations are revoked:</w:delText>
        </w:r>
      </w:del>
    </w:p>
    <w:p>
      <w:pPr>
        <w:pStyle w:val="Indenta"/>
        <w:rPr>
          <w:del w:id="3615" w:author="Master Repository Process" w:date="2024-01-02T10:44:00Z"/>
        </w:rPr>
      </w:pPr>
      <w:del w:id="3616" w:author="Master Repository Process" w:date="2024-01-02T10:44:00Z">
        <w:r>
          <w:tab/>
          <w:delText>(a)</w:delText>
        </w:r>
        <w:r>
          <w:tab/>
        </w:r>
        <w:r>
          <w:rPr>
            <w:i/>
          </w:rPr>
          <w:delText>Hospitals and Health Services (Day Hospital Facility) Determination 2005</w:delText>
        </w:r>
        <w:r>
          <w:delText>;</w:delText>
        </w:r>
      </w:del>
    </w:p>
    <w:p>
      <w:pPr>
        <w:pStyle w:val="Indenta"/>
        <w:rPr>
          <w:del w:id="3617" w:author="Master Repository Process" w:date="2024-01-02T10:44:00Z"/>
        </w:rPr>
      </w:pPr>
      <w:del w:id="3618" w:author="Master Repository Process" w:date="2024-01-02T10:44:00Z">
        <w:r>
          <w:tab/>
          <w:delText>(b)</w:delText>
        </w:r>
        <w:r>
          <w:tab/>
        </w:r>
        <w:r>
          <w:rPr>
            <w:i/>
          </w:rPr>
          <w:delText>Hospitals and Health Services (Day Hospital Facility) Determination (No. 2) 2005</w:delText>
        </w:r>
        <w:r>
          <w:delText>;</w:delText>
        </w:r>
      </w:del>
    </w:p>
    <w:p>
      <w:pPr>
        <w:pStyle w:val="Indenta"/>
        <w:rPr>
          <w:del w:id="3619" w:author="Master Repository Process" w:date="2024-01-02T10:44:00Z"/>
        </w:rPr>
      </w:pPr>
      <w:del w:id="3620" w:author="Master Repository Process" w:date="2024-01-02T10:44:00Z">
        <w:r>
          <w:tab/>
          <w:delText>(c)</w:delText>
        </w:r>
        <w:r>
          <w:tab/>
        </w:r>
        <w:r>
          <w:rPr>
            <w:i/>
          </w:rPr>
          <w:delText>Hospitals (Services Charges for Compensable Patients) Determination 2005</w:delText>
        </w:r>
        <w:r>
          <w:delText>;</w:delText>
        </w:r>
      </w:del>
    </w:p>
    <w:p>
      <w:pPr>
        <w:pStyle w:val="Indenta"/>
        <w:rPr>
          <w:del w:id="3621" w:author="Master Repository Process" w:date="2024-01-02T10:44:00Z"/>
        </w:rPr>
      </w:pPr>
      <w:del w:id="3622" w:author="Master Repository Process" w:date="2024-01-02T10:44:00Z">
        <w:r>
          <w:tab/>
          <w:delText>(d)</w:delText>
        </w:r>
        <w:r>
          <w:tab/>
        </w:r>
        <w:r>
          <w:rPr>
            <w:i/>
          </w:rPr>
          <w:delText>Hospitals (Services Charges for Magnetic Resonance Imaging) Determination 2004</w:delText>
        </w:r>
        <w:r>
          <w:delText>;</w:delText>
        </w:r>
      </w:del>
    </w:p>
    <w:p>
      <w:pPr>
        <w:pStyle w:val="Indenta"/>
        <w:rPr>
          <w:del w:id="3623" w:author="Master Repository Process" w:date="2024-01-02T10:44:00Z"/>
        </w:rPr>
      </w:pPr>
      <w:del w:id="3624" w:author="Master Repository Process" w:date="2024-01-02T10:44:00Z">
        <w:r>
          <w:tab/>
          <w:delText>(e)</w:delText>
        </w:r>
        <w:r>
          <w:tab/>
        </w:r>
        <w:r>
          <w:rPr>
            <w:i/>
          </w:rPr>
          <w:delText>Hospitals (Services Charges for Pathology Services) Determination 2012</w:delText>
        </w:r>
        <w:r>
          <w:delText>;</w:delText>
        </w:r>
      </w:del>
    </w:p>
    <w:p>
      <w:pPr>
        <w:pStyle w:val="Indenta"/>
        <w:rPr>
          <w:del w:id="3625" w:author="Master Repository Process" w:date="2024-01-02T10:44:00Z"/>
        </w:rPr>
      </w:pPr>
      <w:del w:id="3626" w:author="Master Repository Process" w:date="2024-01-02T10:44:00Z">
        <w:r>
          <w:tab/>
          <w:delText>(f)</w:delText>
        </w:r>
        <w:r>
          <w:tab/>
        </w:r>
        <w:r>
          <w:rPr>
            <w:i/>
          </w:rPr>
          <w:delText>Hospitals (Services Charges for Specialised Orthoses) Determination 2015</w:delText>
        </w:r>
        <w:r>
          <w:delText>;</w:delText>
        </w:r>
      </w:del>
    </w:p>
    <w:p>
      <w:pPr>
        <w:pStyle w:val="Indenta"/>
        <w:rPr>
          <w:del w:id="3627" w:author="Master Repository Process" w:date="2024-01-02T10:44:00Z"/>
        </w:rPr>
      </w:pPr>
      <w:del w:id="3628" w:author="Master Repository Process" w:date="2024-01-02T10:44:00Z">
        <w:r>
          <w:tab/>
          <w:delText>(g)</w:delText>
        </w:r>
        <w:r>
          <w:tab/>
        </w:r>
        <w:r>
          <w:rPr>
            <w:i/>
          </w:rPr>
          <w:delText>Hospitals (Services Charges for the Supply of Surgically Implanted Prostheses) Determination 2013</w:delText>
        </w:r>
        <w:r>
          <w:delText>.</w:delText>
        </w:r>
      </w:del>
    </w:p>
    <w:p>
      <w:pPr>
        <w:pStyle w:val="Footnotesection"/>
        <w:rPr>
          <w:ins w:id="3629" w:author="Master Repository Process" w:date="2024-01-02T10:44:00Z"/>
        </w:rPr>
      </w:pPr>
      <w:ins w:id="3630" w:author="Master Repository Process" w:date="2024-01-02T10:44:00Z">
        <w:r>
          <w:tab/>
          <w:t>[Section 270 inserted: No. 1 of 2023 s. 84.]</w:t>
        </w:r>
      </w:ins>
    </w:p>
    <w:p>
      <w:pPr>
        <w:pStyle w:val="Ednotepart"/>
        <w:keepNext/>
        <w:ind w:left="1843" w:hanging="1843"/>
        <w:rPr>
          <w:ins w:id="3631" w:author="Master Repository Process" w:date="2024-01-02T10:44:00Z"/>
        </w:rPr>
      </w:pPr>
      <w:ins w:id="3632" w:author="Master Repository Process" w:date="2024-01-02T10:44:00Z">
        <w:r>
          <w:t>[Parts 21 and 22 deleted: No. 1 of 2023 s. 85.]</w:t>
        </w:r>
      </w:ins>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633" w:name="_Toc155084986"/>
      <w:bookmarkStart w:id="3634" w:name="_Toc127867449"/>
      <w:bookmarkStart w:id="3635" w:name="_Toc127867835"/>
      <w:bookmarkStart w:id="3636" w:name="_Toc127973609"/>
      <w:r>
        <w:t>Notes</w:t>
      </w:r>
      <w:bookmarkEnd w:id="3633"/>
      <w:bookmarkEnd w:id="3634"/>
      <w:bookmarkEnd w:id="3635"/>
      <w:bookmarkEnd w:id="3636"/>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w:t>
      </w:r>
      <w:del w:id="3637" w:author="Master Repository Process" w:date="2024-01-02T10:44:00Z">
        <w:r>
          <w:delText>For provisions that have not yet come into operation see the uncommenced provisions table.</w:delText>
        </w:r>
      </w:del>
    </w:p>
    <w:p>
      <w:pPr>
        <w:pStyle w:val="nHeading3"/>
      </w:pPr>
      <w:bookmarkStart w:id="3638" w:name="_Toc155084987"/>
      <w:bookmarkStart w:id="3639" w:name="_Toc127973610"/>
      <w:r>
        <w:t>Compilation table</w:t>
      </w:r>
      <w:bookmarkEnd w:id="3638"/>
      <w:bookmarkEnd w:id="36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ins w:id="3640" w:author="Master Repository Process" w:date="2024-01-02T10:44:00Z">
              <w:r>
                <w:rPr>
                  <w:i/>
                  <w:noProof/>
                </w:rPr>
                <w:t> </w:t>
              </w:r>
              <w:r>
                <w:rPr>
                  <w:noProof/>
                  <w:vertAlign w:val="superscript"/>
                </w:rPr>
                <w:t>1</w:t>
              </w:r>
            </w:ins>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 xml:space="preserve">Procurement Act 2020 </w:t>
            </w:r>
            <w:r>
              <w:t>Pt. 10 Div. 4</w:t>
            </w:r>
          </w:p>
        </w:tc>
        <w:tc>
          <w:tcPr>
            <w:tcW w:w="1134" w:type="dxa"/>
            <w:tcBorders>
              <w:top w:val="nil"/>
              <w:bottom w:val="nil"/>
            </w:tcBorders>
          </w:tcPr>
          <w:p>
            <w:pPr>
              <w:pStyle w:val="nTable"/>
              <w:spacing w:after="40"/>
            </w:pPr>
            <w:r>
              <w:t>24 of 2020</w:t>
            </w:r>
          </w:p>
        </w:tc>
        <w:tc>
          <w:tcPr>
            <w:tcW w:w="1176" w:type="dxa"/>
            <w:tcBorders>
              <w:top w:val="nil"/>
              <w:bottom w:val="nil"/>
            </w:tcBorders>
          </w:tcPr>
          <w:p>
            <w:pPr>
              <w:pStyle w:val="nTable"/>
              <w:spacing w:after="40"/>
            </w:pPr>
            <w:r>
              <w:t>19 Jun 2020</w:t>
            </w:r>
          </w:p>
        </w:tc>
        <w:tc>
          <w:tcPr>
            <w:tcW w:w="2510" w:type="dxa"/>
            <w:tcBorders>
              <w:top w:val="nil"/>
              <w:bottom w:val="nil"/>
            </w:tcBorders>
          </w:tcPr>
          <w:p>
            <w:pPr>
              <w:pStyle w:val="nTable"/>
              <w:spacing w:after="40"/>
              <w:rPr>
                <w:snapToGrid w:val="0"/>
              </w:rPr>
            </w:pPr>
            <w:r>
              <w:rPr>
                <w:snapToGrid w:val="0"/>
              </w:rPr>
              <w:t xml:space="preserve">22 Jul 2020 (see s. 2(b) </w:t>
            </w:r>
            <w:r>
              <w:t>and SL 2020/122)</w:t>
            </w:r>
          </w:p>
        </w:tc>
      </w:tr>
    </w:tbl>
    <w:p>
      <w:pPr>
        <w:pStyle w:val="nHeading3"/>
        <w:rPr>
          <w:del w:id="3641" w:author="Master Repository Process" w:date="2024-01-02T10:44:00Z"/>
        </w:rPr>
      </w:pPr>
      <w:bookmarkStart w:id="3642" w:name="_Toc127973611"/>
      <w:del w:id="3643" w:author="Master Repository Process" w:date="2024-01-02T10:44:00Z">
        <w:r>
          <w:delText>Uncommenced provisions table</w:delText>
        </w:r>
        <w:bookmarkEnd w:id="3642"/>
      </w:del>
    </w:p>
    <w:p>
      <w:pPr>
        <w:pStyle w:val="nStatement"/>
        <w:keepNext/>
        <w:spacing w:after="240"/>
        <w:rPr>
          <w:del w:id="3644" w:author="Master Repository Process" w:date="2024-01-02T10:44:00Z"/>
        </w:rPr>
      </w:pPr>
      <w:del w:id="3645" w:author="Master Repository Process" w:date="2024-01-02T10:4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del w:id="3646" w:author="Master Repository Process" w:date="2024-01-02T10:44:00Z"/>
        </w:trPr>
        <w:tc>
          <w:tcPr>
            <w:tcW w:w="2268" w:type="dxa"/>
            <w:tcBorders>
              <w:bottom w:val="single" w:sz="8" w:space="0" w:color="auto"/>
            </w:tcBorders>
          </w:tcPr>
          <w:p>
            <w:pPr>
              <w:pStyle w:val="nTable"/>
              <w:spacing w:after="40"/>
              <w:rPr>
                <w:del w:id="3647" w:author="Master Repository Process" w:date="2024-01-02T10:44:00Z"/>
                <w:b/>
              </w:rPr>
            </w:pPr>
            <w:del w:id="3648" w:author="Master Repository Process" w:date="2024-01-02T10:44:00Z">
              <w:r>
                <w:rPr>
                  <w:b/>
                </w:rPr>
                <w:delText>Short title</w:delText>
              </w:r>
            </w:del>
          </w:p>
        </w:tc>
        <w:tc>
          <w:tcPr>
            <w:tcW w:w="1134" w:type="dxa"/>
            <w:tcBorders>
              <w:bottom w:val="single" w:sz="8" w:space="0" w:color="auto"/>
            </w:tcBorders>
          </w:tcPr>
          <w:p>
            <w:pPr>
              <w:pStyle w:val="nTable"/>
              <w:spacing w:after="40"/>
              <w:rPr>
                <w:del w:id="3649" w:author="Master Repository Process" w:date="2024-01-02T10:44:00Z"/>
                <w:b/>
              </w:rPr>
            </w:pPr>
            <w:del w:id="3650" w:author="Master Repository Process" w:date="2024-01-02T10:44:00Z">
              <w:r>
                <w:rPr>
                  <w:b/>
                </w:rPr>
                <w:delText>Number and year</w:delText>
              </w:r>
            </w:del>
          </w:p>
        </w:tc>
        <w:tc>
          <w:tcPr>
            <w:tcW w:w="1162" w:type="dxa"/>
            <w:tcBorders>
              <w:bottom w:val="single" w:sz="8" w:space="0" w:color="auto"/>
            </w:tcBorders>
          </w:tcPr>
          <w:p>
            <w:pPr>
              <w:pStyle w:val="nTable"/>
              <w:spacing w:after="40"/>
              <w:rPr>
                <w:del w:id="3651" w:author="Master Repository Process" w:date="2024-01-02T10:44:00Z"/>
                <w:b/>
              </w:rPr>
            </w:pPr>
            <w:del w:id="3652" w:author="Master Repository Process" w:date="2024-01-02T10:44:00Z">
              <w:r>
                <w:rPr>
                  <w:b/>
                </w:rPr>
                <w:delText>Assent</w:delText>
              </w:r>
            </w:del>
          </w:p>
        </w:tc>
        <w:tc>
          <w:tcPr>
            <w:tcW w:w="2524" w:type="dxa"/>
            <w:tcBorders>
              <w:bottom w:val="single" w:sz="8" w:space="0" w:color="auto"/>
            </w:tcBorders>
          </w:tcPr>
          <w:p>
            <w:pPr>
              <w:pStyle w:val="nTable"/>
              <w:spacing w:after="40"/>
              <w:rPr>
                <w:del w:id="3653" w:author="Master Repository Process" w:date="2024-01-02T10:44:00Z"/>
                <w:b/>
              </w:rPr>
            </w:pPr>
            <w:del w:id="3654" w:author="Master Repository Process" w:date="2024-01-02T10:44:00Z">
              <w:r>
                <w:rPr>
                  <w:b/>
                </w:rPr>
                <w:delText>Commencement</w:delText>
              </w:r>
            </w:del>
          </w:p>
        </w:tc>
      </w:tr>
      <w:tr>
        <w:trPr>
          <w:del w:id="3655" w:author="Master Repository Process" w:date="2024-01-02T10:44:00Z"/>
        </w:trPr>
        <w:tc>
          <w:tcPr>
            <w:tcW w:w="2268" w:type="dxa"/>
            <w:tcBorders>
              <w:bottom w:val="nil"/>
            </w:tcBorders>
          </w:tcPr>
          <w:p>
            <w:pPr>
              <w:pStyle w:val="nTable"/>
              <w:spacing w:after="40"/>
              <w:rPr>
                <w:del w:id="3656" w:author="Master Repository Process" w:date="2024-01-02T10:44:00Z"/>
              </w:rPr>
            </w:pPr>
            <w:del w:id="3657" w:author="Master Repository Process" w:date="2024-01-02T10:44:00Z">
              <w:r>
                <w:rPr>
                  <w:i/>
                  <w:noProof/>
                </w:rPr>
                <w:delText>Health Services Act 2016</w:delText>
              </w:r>
              <w:r>
                <w:rPr>
                  <w:noProof/>
                </w:rPr>
                <w:delText xml:space="preserve"> s. 301(2), (3), (6) and (7) and 307(j)</w:delText>
              </w:r>
            </w:del>
          </w:p>
        </w:tc>
        <w:tc>
          <w:tcPr>
            <w:tcW w:w="1134" w:type="dxa"/>
            <w:tcBorders>
              <w:bottom w:val="nil"/>
            </w:tcBorders>
          </w:tcPr>
          <w:p>
            <w:pPr>
              <w:pStyle w:val="nTable"/>
              <w:spacing w:after="40"/>
              <w:rPr>
                <w:del w:id="3658" w:author="Master Repository Process" w:date="2024-01-02T10:44:00Z"/>
              </w:rPr>
            </w:pPr>
            <w:del w:id="3659" w:author="Master Repository Process" w:date="2024-01-02T10:44:00Z">
              <w:r>
                <w:delText>11 of 2016</w:delText>
              </w:r>
            </w:del>
          </w:p>
        </w:tc>
        <w:tc>
          <w:tcPr>
            <w:tcW w:w="1162" w:type="dxa"/>
            <w:tcBorders>
              <w:bottom w:val="nil"/>
            </w:tcBorders>
          </w:tcPr>
          <w:p>
            <w:pPr>
              <w:pStyle w:val="nTable"/>
              <w:spacing w:after="40"/>
              <w:rPr>
                <w:del w:id="3660" w:author="Master Repository Process" w:date="2024-01-02T10:44:00Z"/>
              </w:rPr>
            </w:pPr>
            <w:del w:id="3661" w:author="Master Repository Process" w:date="2024-01-02T10:44:00Z">
              <w:r>
                <w:delText>26 May 2016</w:delText>
              </w:r>
            </w:del>
          </w:p>
        </w:tc>
        <w:tc>
          <w:tcPr>
            <w:tcW w:w="2524" w:type="dxa"/>
            <w:tcBorders>
              <w:bottom w:val="nil"/>
            </w:tcBorders>
          </w:tcPr>
          <w:p>
            <w:pPr>
              <w:pStyle w:val="nTable"/>
              <w:spacing w:after="40"/>
              <w:rPr>
                <w:del w:id="3662" w:author="Master Repository Process" w:date="2024-01-02T10:44:00Z"/>
              </w:rPr>
            </w:pPr>
            <w:del w:id="3663" w:author="Master Repository Process" w:date="2024-01-02T10:44:00Z">
              <w:r>
                <w:delText>To be proclaimed (see s. 2(b))</w:delText>
              </w:r>
            </w:del>
          </w:p>
        </w:tc>
      </w:tr>
      <w:tr>
        <w:tc>
          <w:tcPr>
            <w:tcW w:w="2268" w:type="dxa"/>
            <w:tcBorders>
              <w:top w:val="nil"/>
              <w:bottom w:val="single" w:sz="2" w:space="0" w:color="auto"/>
            </w:tcBorders>
          </w:tcPr>
          <w:p>
            <w:pPr>
              <w:pStyle w:val="nTable"/>
              <w:spacing w:after="40"/>
              <w:rPr>
                <w:i/>
              </w:rPr>
            </w:pPr>
            <w:r>
              <w:rPr>
                <w:i/>
                <w:noProof/>
              </w:rPr>
              <w:t>Health Services Amendment Act 2023</w:t>
            </w:r>
            <w:r>
              <w:rPr>
                <w:noProof/>
              </w:rPr>
              <w:t xml:space="preserve"> Pt. 2</w:t>
            </w:r>
          </w:p>
        </w:tc>
        <w:tc>
          <w:tcPr>
            <w:tcW w:w="1134" w:type="dxa"/>
            <w:tcBorders>
              <w:top w:val="nil"/>
              <w:bottom w:val="single" w:sz="2" w:space="0" w:color="auto"/>
            </w:tcBorders>
          </w:tcPr>
          <w:p>
            <w:pPr>
              <w:pStyle w:val="nTable"/>
              <w:spacing w:after="40"/>
            </w:pPr>
            <w:r>
              <w:t>1 of 2023</w:t>
            </w:r>
          </w:p>
        </w:tc>
        <w:tc>
          <w:tcPr>
            <w:tcW w:w="1176" w:type="dxa"/>
            <w:tcBorders>
              <w:top w:val="nil"/>
              <w:bottom w:val="single" w:sz="2" w:space="0" w:color="auto"/>
            </w:tcBorders>
          </w:tcPr>
          <w:p>
            <w:pPr>
              <w:pStyle w:val="nTable"/>
              <w:spacing w:after="40"/>
            </w:pPr>
            <w:r>
              <w:t>22 Feb 2023</w:t>
            </w:r>
          </w:p>
        </w:tc>
        <w:tc>
          <w:tcPr>
            <w:tcW w:w="2510" w:type="dxa"/>
            <w:tcBorders>
              <w:top w:val="nil"/>
              <w:bottom w:val="single" w:sz="2" w:space="0" w:color="auto"/>
            </w:tcBorders>
          </w:tcPr>
          <w:p>
            <w:pPr>
              <w:pStyle w:val="nTable"/>
              <w:spacing w:after="40"/>
              <w:rPr>
                <w:snapToGrid w:val="0"/>
              </w:rPr>
            </w:pPr>
            <w:del w:id="3664" w:author="Master Repository Process" w:date="2024-01-02T10:44:00Z">
              <w:r>
                <w:delText>To be proclaimed</w:delText>
              </w:r>
            </w:del>
            <w:ins w:id="3665" w:author="Master Repository Process" w:date="2024-01-02T10:44:00Z">
              <w:r>
                <w:rPr>
                  <w:snapToGrid w:val="0"/>
                </w:rPr>
                <w:t>1 Jul 2023</w:t>
              </w:r>
            </w:ins>
            <w:r>
              <w:rPr>
                <w:snapToGrid w:val="0"/>
              </w:rPr>
              <w:t xml:space="preserve"> (see</w:t>
            </w:r>
            <w:del w:id="3666" w:author="Master Repository Process" w:date="2024-01-02T10:44:00Z">
              <w:r>
                <w:delText> </w:delText>
              </w:r>
            </w:del>
            <w:ins w:id="3667" w:author="Master Repository Process" w:date="2024-01-02T10:44:00Z">
              <w:r>
                <w:rPr>
                  <w:snapToGrid w:val="0"/>
                </w:rPr>
                <w:t xml:space="preserve"> </w:t>
              </w:r>
            </w:ins>
            <w:r>
              <w:rPr>
                <w:snapToGrid w:val="0"/>
              </w:rPr>
              <w:t>s. 2(b</w:t>
            </w:r>
            <w:del w:id="3668" w:author="Master Repository Process" w:date="2024-01-02T10:44:00Z">
              <w:r>
                <w:delText>))</w:delText>
              </w:r>
            </w:del>
            <w:ins w:id="3669" w:author="Master Repository Process" w:date="2024-01-02T10:44:00Z">
              <w:r>
                <w:rPr>
                  <w:snapToGrid w:val="0"/>
                </w:rPr>
                <w:t>) and SL 2023/103 cl. 2)</w:t>
              </w:r>
            </w:ins>
          </w:p>
        </w:tc>
      </w:tr>
    </w:tbl>
    <w:p>
      <w:pPr>
        <w:rPr>
          <w:del w:id="3670" w:author="Master Repository Process" w:date="2024-01-02T10:44:00Z"/>
        </w:rPr>
      </w:pPr>
      <w:bookmarkStart w:id="3671" w:name="_Toc155084988"/>
    </w:p>
    <w:p>
      <w:pPr>
        <w:rPr>
          <w:del w:id="3672" w:author="Master Repository Process" w:date="2024-01-02T10:44:00Z"/>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3"/>
        <w:rPr>
          <w:ins w:id="3673" w:author="Master Repository Process" w:date="2024-01-02T10:44:00Z"/>
        </w:rPr>
      </w:pPr>
      <w:ins w:id="3674" w:author="Master Repository Process" w:date="2024-01-02T10:44:00Z">
        <w:r>
          <w:t>Other notes</w:t>
        </w:r>
        <w:bookmarkEnd w:id="3671"/>
      </w:ins>
    </w:p>
    <w:p>
      <w:pPr>
        <w:pStyle w:val="nNote"/>
        <w:rPr>
          <w:ins w:id="3675" w:author="Master Repository Process" w:date="2024-01-02T10:44:00Z"/>
        </w:rPr>
      </w:pPr>
      <w:ins w:id="3676" w:author="Master Repository Process" w:date="2024-01-02T10:44:00Z">
        <w:r>
          <w:rPr>
            <w:vertAlign w:val="superscript"/>
          </w:rPr>
          <w:t>1</w:t>
        </w:r>
        <w:r>
          <w:tab/>
          <w:t>The</w:t>
        </w:r>
        <w:r>
          <w:rPr>
            <w:i/>
          </w:rPr>
          <w:t xml:space="preserve"> </w:t>
        </w:r>
        <w:r>
          <w:rPr>
            <w:i/>
            <w:noProof/>
          </w:rPr>
          <w:t>Health Services Act 2016</w:t>
        </w:r>
        <w:r>
          <w:rPr>
            <w:noProof/>
          </w:rPr>
          <w:t xml:space="preserve"> s. 301(2), (3), (6) and (7) and 307(j) had not come into operation when those provisions </w:t>
        </w:r>
        <w:r>
          <w:t xml:space="preserve">were deleted by the </w:t>
        </w:r>
        <w:r>
          <w:rPr>
            <w:i/>
            <w:noProof/>
          </w:rPr>
          <w:t>Health Services Amendment Act 2023</w:t>
        </w:r>
        <w:r>
          <w:rPr>
            <w:noProof/>
          </w:rPr>
          <w:t xml:space="preserve"> s. 85</w:t>
        </w:r>
        <w:r>
          <w:t>.</w:t>
        </w:r>
      </w:ins>
    </w:p>
    <w:p>
      <w:pPr>
        <w:rPr>
          <w:ins w:id="3677" w:author="Master Repository Process" w:date="2024-01-02T10:44:00Z"/>
        </w:rPr>
        <w:sectPr>
          <w:headerReference w:type="even" r:id="rId26"/>
          <w:headerReference w:type="default" r:id="rId27"/>
          <w:pgSz w:w="11907" w:h="16840" w:code="9"/>
          <w:pgMar w:top="2376" w:right="2405" w:bottom="3542" w:left="2405" w:header="706" w:footer="3544" w:gutter="0"/>
          <w:cols w:space="720"/>
          <w:noEndnote/>
          <w:docGrid w:linePitch="326"/>
        </w:sectPr>
      </w:pPr>
    </w:p>
    <w:p>
      <w:ins w:id="3679" w:author="Master Repository Process" w:date="2024-01-02T10:44: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680" w:author="Master Repository Process" w:date="2024-01-02T10:44:00Z"/>
                                  <w:sz w:val="16"/>
                                </w:rPr>
                              </w:pPr>
                              <w:ins w:id="3681" w:author="Master Repository Process" w:date="2024-01-02T10: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682" w:author="Master Repository Process" w:date="2024-01-02T10:44:00Z"/>
                                  <w:sz w:val="16"/>
                                </w:rPr>
                              </w:pPr>
                              <w:ins w:id="3683" w:author="Master Repository Process" w:date="2024-01-02T10: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84" w:author="Master Repository Process" w:date="2024-01-02T10:44:00Z"/>
                                  <w:sz w:val="16"/>
                                </w:rPr>
                              </w:pPr>
                              <w:ins w:id="3685" w:author="Master Repository Process" w:date="2024-01-02T10: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686" w:author="Master Repository Process" w:date="2024-01-02T10:44:00Z"/>
                                  <w:rFonts w:ascii="Arial" w:hAnsi="Arial" w:cs="Arial"/>
                                  <w:sz w:val="12"/>
                                </w:rPr>
                              </w:pPr>
                              <w:ins w:id="3687" w:author="Master Repository Process" w:date="2024-01-02T10:4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688" w:author="Master Repository Process" w:date="2024-01-02T10:44:00Z"/>
                            <w:sz w:val="16"/>
                          </w:rPr>
                        </w:pPr>
                        <w:ins w:id="3689" w:author="Master Repository Process" w:date="2024-01-02T10: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690" w:author="Master Repository Process" w:date="2024-01-02T10:44:00Z"/>
                            <w:sz w:val="16"/>
                          </w:rPr>
                        </w:pPr>
                        <w:ins w:id="3691" w:author="Master Repository Process" w:date="2024-01-02T10: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92" w:author="Master Repository Process" w:date="2024-01-02T10:44:00Z"/>
                            <w:sz w:val="16"/>
                          </w:rPr>
                        </w:pPr>
                        <w:ins w:id="3693" w:author="Master Repository Process" w:date="2024-01-02T10: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694" w:author="Master Repository Process" w:date="2024-01-02T10:44:00Z"/>
                            <w:rFonts w:ascii="Arial" w:hAnsi="Arial" w:cs="Arial"/>
                            <w:sz w:val="12"/>
                          </w:rPr>
                        </w:pPr>
                        <w:ins w:id="3695" w:author="Master Repository Process" w:date="2024-01-02T10:4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78" w:name="Compilation"/>
    <w:bookmarkEnd w:id="367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6" w:name="Coversheet"/>
    <w:bookmarkEnd w:id="36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"Part 20</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"Part 20</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05"/>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 w:name="WAFER_2023022110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09_GUID" w:val="f97f0f47-c7e1-4fc5-b263-c551893cead1"/>
    <w:docVar w:name="WAFER_20230623124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00_GUID" w:val="d9601765-4ff0-4969-90ee-be670a8a90da"/>
    <w:docVar w:name="WAFER_202312221110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05_GUID" w:val="5bcb04fb-a8e2-4154-b3dc-5a736509f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5701-D16B-476B-AC71-B09BBCC6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55114</Words>
  <Characters>272819</Characters>
  <Application>Microsoft Office Word</Application>
  <DocSecurity>0</DocSecurity>
  <Lines>7179</Lines>
  <Paragraphs>3903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324030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00-h0-00 - 00-i0-01</dc:title>
  <dc:subject/>
  <dc:creator/>
  <cp:keywords/>
  <dc:description/>
  <cp:lastModifiedBy>Master Repository Process</cp:lastModifiedBy>
  <cp:revision>2</cp:revision>
  <cp:lastPrinted>2016-05-27T00:53:00Z</cp:lastPrinted>
  <dcterms:created xsi:type="dcterms:W3CDTF">2024-01-02T02:44:00Z</dcterms:created>
  <dcterms:modified xsi:type="dcterms:W3CDTF">2024-01-02T02:45:00Z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20230701</vt:lpwstr>
  </property>
  <property fmtid="{D5CDD505-2E9C-101B-9397-08002B2CF9AE}" pid="7" name="CommencementYear">
    <vt:lpwstr>2023</vt:lpwstr>
  </property>
  <property fmtid="{D5CDD505-2E9C-101B-9397-08002B2CF9AE}" pid="8" name="FromSuffix">
    <vt:lpwstr>00-h0-00</vt:lpwstr>
  </property>
  <property fmtid="{D5CDD505-2E9C-101B-9397-08002B2CF9AE}" pid="9" name="FromAsAtDate">
    <vt:lpwstr>22 Feb 2023</vt:lpwstr>
  </property>
  <property fmtid="{D5CDD505-2E9C-101B-9397-08002B2CF9AE}" pid="10" name="ToSuffix">
    <vt:lpwstr>00-i0-01</vt:lpwstr>
  </property>
  <property fmtid="{D5CDD505-2E9C-101B-9397-08002B2CF9AE}" pid="11" name="ToAsAtDate">
    <vt:lpwstr>01 Jul 2023</vt:lpwstr>
  </property>
</Properties>
</file>