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Act 1975</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szCs w:val="30"/>
        </w:rPr>
        <w:t>Part I — General</w:t>
      </w:r>
    </w:p>
    <w:p>
      <w:pPr>
        <w:pStyle w:val="TOC4"/>
        <w:tabs>
          <w:tab w:val="left" w:pos="85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_Toc139709209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_Toc139709210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_Toc139709211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Repeals and savings</w:t>
      </w:r>
      <w:r>
        <w:rPr>
          <w:noProof/>
        </w:rPr>
        <w:tab/>
      </w:r>
      <w:r>
        <w:rPr>
          <w:noProof/>
        </w:rPr>
        <w:fldChar w:fldCharType="begin"/>
      </w:r>
      <w:r>
        <w:rPr>
          <w:noProof/>
        </w:rPr>
        <w:instrText xml:space="preserve"> PAGEREF _Toc139709212 \h </w:instrText>
      </w:r>
      <w:r>
        <w:rPr>
          <w:noProof/>
        </w:rPr>
      </w:r>
      <w:r>
        <w:rPr>
          <w:noProof/>
        </w:rPr>
        <w:fldChar w:fldCharType="separate"/>
      </w:r>
      <w:r>
        <w:rPr>
          <w:noProof/>
        </w:rPr>
        <w:t>3</w:t>
      </w:r>
      <w:r>
        <w:rPr>
          <w:noProof/>
        </w:rPr>
        <w:fldChar w:fldCharType="end"/>
      </w:r>
    </w:p>
    <w:p>
      <w:pPr>
        <w:pStyle w:val="TOC4"/>
        <w:tabs>
          <w:tab w:val="left" w:pos="851"/>
        </w:tabs>
        <w:rPr>
          <w:noProof/>
          <w:sz w:val="24"/>
          <w:szCs w:val="24"/>
        </w:rPr>
      </w:pPr>
      <w:r>
        <w:rPr>
          <w:noProof/>
          <w:szCs w:val="24"/>
        </w:rPr>
        <w:t>6</w:t>
      </w:r>
      <w:r>
        <w:rPr>
          <w:noProof/>
          <w:snapToGrid w:val="0"/>
          <w:szCs w:val="24"/>
        </w:rPr>
        <w:t>.</w:t>
      </w:r>
      <w:r>
        <w:rPr>
          <w:noProof/>
          <w:sz w:val="24"/>
          <w:szCs w:val="24"/>
        </w:rPr>
        <w:tab/>
      </w:r>
      <w:r>
        <w:rPr>
          <w:noProof/>
          <w:snapToGrid w:val="0"/>
          <w:szCs w:val="24"/>
        </w:rPr>
        <w:t>Existing apprenticeship agreements may be varied</w:t>
      </w:r>
      <w:r>
        <w:rPr>
          <w:noProof/>
        </w:rPr>
        <w:tab/>
      </w:r>
      <w:r>
        <w:rPr>
          <w:noProof/>
        </w:rPr>
        <w:fldChar w:fldCharType="begin"/>
      </w:r>
      <w:r>
        <w:rPr>
          <w:noProof/>
        </w:rPr>
        <w:instrText xml:space="preserve"> PAGEREF _Toc139709213 \h </w:instrText>
      </w:r>
      <w:r>
        <w:rPr>
          <w:noProof/>
        </w:rPr>
      </w:r>
      <w:r>
        <w:rPr>
          <w:noProof/>
        </w:rPr>
        <w:fldChar w:fldCharType="separate"/>
      </w:r>
      <w:r>
        <w:rPr>
          <w:noProof/>
        </w:rPr>
        <w:t>4</w:t>
      </w:r>
      <w:r>
        <w:rPr>
          <w:noProof/>
        </w:rPr>
        <w:fldChar w:fldCharType="end"/>
      </w:r>
    </w:p>
    <w:p>
      <w:pPr>
        <w:pStyle w:val="TOC4"/>
        <w:tabs>
          <w:tab w:val="left" w:pos="851"/>
        </w:tabs>
        <w:rPr>
          <w:noProof/>
          <w:sz w:val="24"/>
          <w:szCs w:val="24"/>
        </w:rPr>
      </w:pPr>
      <w:r>
        <w:rPr>
          <w:noProof/>
          <w:szCs w:val="24"/>
        </w:rPr>
        <w:t>7</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_Toc139709214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Industrial Training Advisory Council</w:t>
      </w:r>
    </w:p>
    <w:p>
      <w:pPr>
        <w:pStyle w:val="TOC2"/>
        <w:tabs>
          <w:tab w:val="right" w:leader="dot" w:pos="7086"/>
        </w:tabs>
        <w:rPr>
          <w:b w:val="0"/>
          <w:noProof/>
          <w:sz w:val="24"/>
          <w:szCs w:val="24"/>
        </w:rPr>
      </w:pPr>
      <w:r>
        <w:rPr>
          <w:noProof/>
          <w:szCs w:val="30"/>
        </w:rPr>
        <w:t>Part III — Director of Industrial Training and Division of Industrial Training</w:t>
      </w:r>
    </w:p>
    <w:p>
      <w:pPr>
        <w:pStyle w:val="TOC4"/>
        <w:tabs>
          <w:tab w:val="left" w:pos="851"/>
        </w:tabs>
        <w:rPr>
          <w:noProof/>
          <w:sz w:val="24"/>
          <w:szCs w:val="24"/>
        </w:rPr>
      </w:pPr>
      <w:r>
        <w:rPr>
          <w:noProof/>
          <w:szCs w:val="24"/>
        </w:rPr>
        <w:t>17</w:t>
      </w:r>
      <w:r>
        <w:rPr>
          <w:noProof/>
          <w:snapToGrid w:val="0"/>
          <w:szCs w:val="24"/>
        </w:rPr>
        <w:t>.</w:t>
      </w:r>
      <w:r>
        <w:rPr>
          <w:noProof/>
          <w:sz w:val="24"/>
          <w:szCs w:val="24"/>
        </w:rPr>
        <w:tab/>
      </w:r>
      <w:r>
        <w:rPr>
          <w:noProof/>
          <w:snapToGrid w:val="0"/>
          <w:szCs w:val="24"/>
        </w:rPr>
        <w:t>Director of Industrial Training</w:t>
      </w:r>
      <w:r>
        <w:rPr>
          <w:noProof/>
        </w:rPr>
        <w:tab/>
      </w:r>
      <w:r>
        <w:rPr>
          <w:noProof/>
        </w:rPr>
        <w:fldChar w:fldCharType="begin"/>
      </w:r>
      <w:r>
        <w:rPr>
          <w:noProof/>
        </w:rPr>
        <w:instrText xml:space="preserve"> PAGEREF _Toc139709217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sz w:val="24"/>
          <w:szCs w:val="24"/>
        </w:rPr>
      </w:pPr>
      <w:r>
        <w:rPr>
          <w:noProof/>
          <w:szCs w:val="24"/>
        </w:rPr>
        <w:t>17A</w:t>
      </w:r>
      <w:r>
        <w:rPr>
          <w:noProof/>
          <w:snapToGrid w:val="0"/>
          <w:szCs w:val="24"/>
        </w:rPr>
        <w:t xml:space="preserve">. </w:t>
      </w:r>
      <w:r>
        <w:rPr>
          <w:noProof/>
          <w:sz w:val="24"/>
          <w:szCs w:val="24"/>
        </w:rPr>
        <w:tab/>
      </w:r>
      <w:r>
        <w:rPr>
          <w:noProof/>
          <w:snapToGrid w:val="0"/>
          <w:szCs w:val="24"/>
        </w:rPr>
        <w:t>Delegation</w:t>
      </w:r>
      <w:r>
        <w:rPr>
          <w:noProof/>
        </w:rPr>
        <w:tab/>
      </w:r>
      <w:r>
        <w:rPr>
          <w:noProof/>
        </w:rPr>
        <w:fldChar w:fldCharType="begin"/>
      </w:r>
      <w:r>
        <w:rPr>
          <w:noProof/>
        </w:rPr>
        <w:instrText xml:space="preserve"> PAGEREF _Toc139709218 \h </w:instrText>
      </w:r>
      <w:r>
        <w:rPr>
          <w:noProof/>
        </w:rPr>
      </w:r>
      <w:r>
        <w:rPr>
          <w:noProof/>
        </w:rPr>
        <w:fldChar w:fldCharType="separate"/>
      </w:r>
      <w:r>
        <w:rPr>
          <w:noProof/>
        </w:rPr>
        <w:t>7</w:t>
      </w:r>
      <w:r>
        <w:rPr>
          <w:noProof/>
        </w:rPr>
        <w:fldChar w:fldCharType="end"/>
      </w:r>
    </w:p>
    <w:p>
      <w:pPr>
        <w:pStyle w:val="TOC4"/>
        <w:tabs>
          <w:tab w:val="left" w:pos="851"/>
        </w:tabs>
        <w:rPr>
          <w:noProof/>
          <w:sz w:val="24"/>
          <w:szCs w:val="24"/>
        </w:rPr>
      </w:pPr>
      <w:r>
        <w:rPr>
          <w:noProof/>
          <w:szCs w:val="24"/>
        </w:rPr>
        <w:t>18</w:t>
      </w:r>
      <w:r>
        <w:rPr>
          <w:noProof/>
          <w:snapToGrid w:val="0"/>
          <w:szCs w:val="24"/>
        </w:rPr>
        <w:t>.</w:t>
      </w:r>
      <w:r>
        <w:rPr>
          <w:noProof/>
          <w:sz w:val="24"/>
          <w:szCs w:val="24"/>
        </w:rPr>
        <w:tab/>
      </w:r>
      <w:r>
        <w:rPr>
          <w:noProof/>
          <w:snapToGrid w:val="0"/>
          <w:szCs w:val="24"/>
        </w:rPr>
        <w:t>Division of Industrial Training</w:t>
      </w:r>
      <w:r>
        <w:rPr>
          <w:noProof/>
        </w:rPr>
        <w:tab/>
      </w:r>
      <w:r>
        <w:rPr>
          <w:noProof/>
        </w:rPr>
        <w:fldChar w:fldCharType="begin"/>
      </w:r>
      <w:r>
        <w:rPr>
          <w:noProof/>
        </w:rPr>
        <w:instrText xml:space="preserve"> PAGEREF _Toc139709219 \h </w:instrText>
      </w:r>
      <w:r>
        <w:rPr>
          <w:noProof/>
        </w:rPr>
      </w:r>
      <w:r>
        <w:rPr>
          <w:noProof/>
        </w:rPr>
        <w:fldChar w:fldCharType="separate"/>
      </w:r>
      <w:r>
        <w:rPr>
          <w:noProof/>
        </w:rPr>
        <w:t>7</w:t>
      </w:r>
      <w:r>
        <w:rPr>
          <w:noProof/>
        </w:rPr>
        <w:fldChar w:fldCharType="end"/>
      </w:r>
    </w:p>
    <w:p>
      <w:pPr>
        <w:pStyle w:val="TOC4"/>
        <w:tabs>
          <w:tab w:val="left" w:pos="851"/>
        </w:tabs>
        <w:rPr>
          <w:noProof/>
          <w:sz w:val="24"/>
          <w:szCs w:val="24"/>
        </w:rPr>
      </w:pPr>
      <w:r>
        <w:rPr>
          <w:noProof/>
          <w:szCs w:val="24"/>
        </w:rPr>
        <w:t>19</w:t>
      </w:r>
      <w:r>
        <w:rPr>
          <w:noProof/>
          <w:snapToGrid w:val="0"/>
          <w:szCs w:val="24"/>
        </w:rPr>
        <w:t>.</w:t>
      </w:r>
      <w:r>
        <w:rPr>
          <w:noProof/>
          <w:sz w:val="24"/>
          <w:szCs w:val="24"/>
        </w:rPr>
        <w:tab/>
      </w:r>
      <w:r>
        <w:rPr>
          <w:noProof/>
          <w:snapToGrid w:val="0"/>
          <w:szCs w:val="24"/>
        </w:rPr>
        <w:t>Registrar</w:t>
      </w:r>
      <w:r>
        <w:rPr>
          <w:noProof/>
        </w:rPr>
        <w:tab/>
      </w:r>
      <w:r>
        <w:rPr>
          <w:noProof/>
        </w:rPr>
        <w:fldChar w:fldCharType="begin"/>
      </w:r>
      <w:r>
        <w:rPr>
          <w:noProof/>
        </w:rPr>
        <w:instrText xml:space="preserve"> PAGEREF _Toc139709220 \h </w:instrText>
      </w:r>
      <w:r>
        <w:rPr>
          <w:noProof/>
        </w:rPr>
      </w:r>
      <w:r>
        <w:rPr>
          <w:noProof/>
        </w:rPr>
        <w:fldChar w:fldCharType="separate"/>
      </w:r>
      <w:r>
        <w:rPr>
          <w:noProof/>
        </w:rPr>
        <w:t>8</w:t>
      </w:r>
      <w:r>
        <w:rPr>
          <w:noProof/>
        </w:rPr>
        <w:fldChar w:fldCharType="end"/>
      </w:r>
    </w:p>
    <w:p>
      <w:pPr>
        <w:pStyle w:val="TOC4"/>
        <w:tabs>
          <w:tab w:val="left" w:pos="851"/>
        </w:tabs>
        <w:rPr>
          <w:noProof/>
          <w:sz w:val="24"/>
          <w:szCs w:val="24"/>
        </w:rPr>
      </w:pPr>
      <w:r>
        <w:rPr>
          <w:noProof/>
          <w:szCs w:val="24"/>
        </w:rPr>
        <w:t>20</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_Toc139709221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IV — Industrial training in trades and industrial training advisory boards</w:t>
      </w:r>
    </w:p>
    <w:p>
      <w:pPr>
        <w:pStyle w:val="TOC4"/>
        <w:tabs>
          <w:tab w:val="left" w:pos="851"/>
        </w:tabs>
        <w:rPr>
          <w:noProof/>
          <w:sz w:val="24"/>
          <w:szCs w:val="24"/>
        </w:rPr>
      </w:pPr>
      <w:r>
        <w:rPr>
          <w:noProof/>
          <w:szCs w:val="24"/>
        </w:rPr>
        <w:t>21</w:t>
      </w:r>
      <w:r>
        <w:rPr>
          <w:noProof/>
          <w:snapToGrid w:val="0"/>
          <w:szCs w:val="24"/>
        </w:rPr>
        <w:t>.</w:t>
      </w:r>
      <w:r>
        <w:rPr>
          <w:noProof/>
          <w:sz w:val="24"/>
          <w:szCs w:val="24"/>
        </w:rPr>
        <w:tab/>
      </w:r>
      <w:r>
        <w:rPr>
          <w:noProof/>
          <w:snapToGrid w:val="0"/>
          <w:szCs w:val="24"/>
        </w:rPr>
        <w:t>Council to recommend trades to be prescribed</w:t>
      </w:r>
      <w:r>
        <w:rPr>
          <w:noProof/>
        </w:rPr>
        <w:tab/>
      </w:r>
      <w:r>
        <w:rPr>
          <w:noProof/>
        </w:rPr>
        <w:fldChar w:fldCharType="begin"/>
      </w:r>
      <w:r>
        <w:rPr>
          <w:noProof/>
        </w:rPr>
        <w:instrText xml:space="preserve"> PAGEREF _Toc139709223 \h </w:instrText>
      </w:r>
      <w:r>
        <w:rPr>
          <w:noProof/>
        </w:rPr>
      </w:r>
      <w:r>
        <w:rPr>
          <w:noProof/>
        </w:rPr>
        <w:fldChar w:fldCharType="separate"/>
      </w:r>
      <w:r>
        <w:rPr>
          <w:noProof/>
        </w:rPr>
        <w:t>9</w:t>
      </w:r>
      <w:r>
        <w:rPr>
          <w:noProof/>
        </w:rPr>
        <w:fldChar w:fldCharType="end"/>
      </w:r>
    </w:p>
    <w:p>
      <w:pPr>
        <w:pStyle w:val="TOC4"/>
        <w:tabs>
          <w:tab w:val="left" w:pos="851"/>
        </w:tabs>
        <w:rPr>
          <w:noProof/>
          <w:sz w:val="24"/>
          <w:szCs w:val="24"/>
        </w:rPr>
      </w:pPr>
      <w:r>
        <w:rPr>
          <w:noProof/>
          <w:szCs w:val="24"/>
        </w:rPr>
        <w:t>22</w:t>
      </w:r>
      <w:r>
        <w:rPr>
          <w:noProof/>
          <w:snapToGrid w:val="0"/>
          <w:szCs w:val="24"/>
        </w:rPr>
        <w:t>.</w:t>
      </w:r>
      <w:r>
        <w:rPr>
          <w:noProof/>
          <w:sz w:val="24"/>
          <w:szCs w:val="24"/>
        </w:rPr>
        <w:tab/>
      </w:r>
      <w:r>
        <w:rPr>
          <w:noProof/>
          <w:snapToGrid w:val="0"/>
          <w:szCs w:val="24"/>
        </w:rPr>
        <w:t>Act to apply to prescribed trade</w:t>
      </w:r>
      <w:r>
        <w:rPr>
          <w:noProof/>
        </w:rPr>
        <w:tab/>
      </w:r>
      <w:r>
        <w:rPr>
          <w:noProof/>
        </w:rPr>
        <w:fldChar w:fldCharType="begin"/>
      </w:r>
      <w:r>
        <w:rPr>
          <w:noProof/>
        </w:rPr>
        <w:instrText xml:space="preserve"> PAGEREF _Toc139709224 \h </w:instrText>
      </w:r>
      <w:r>
        <w:rPr>
          <w:noProof/>
        </w:rPr>
      </w:r>
      <w:r>
        <w:rPr>
          <w:noProof/>
        </w:rPr>
        <w:fldChar w:fldCharType="separate"/>
      </w:r>
      <w:r>
        <w:rPr>
          <w:noProof/>
        </w:rPr>
        <w:t>9</w:t>
      </w:r>
      <w:r>
        <w:rPr>
          <w:noProof/>
        </w:rPr>
        <w:fldChar w:fldCharType="end"/>
      </w:r>
    </w:p>
    <w:p>
      <w:pPr>
        <w:pStyle w:val="TOC4"/>
        <w:tabs>
          <w:tab w:val="left" w:pos="851"/>
        </w:tabs>
        <w:rPr>
          <w:noProof/>
          <w:sz w:val="24"/>
          <w:szCs w:val="24"/>
        </w:rPr>
      </w:pPr>
      <w:r>
        <w:rPr>
          <w:noProof/>
          <w:szCs w:val="24"/>
        </w:rPr>
        <w:t>24</w:t>
      </w:r>
      <w:r>
        <w:rPr>
          <w:noProof/>
          <w:snapToGrid w:val="0"/>
          <w:szCs w:val="24"/>
        </w:rPr>
        <w:t>.</w:t>
      </w:r>
      <w:r>
        <w:rPr>
          <w:noProof/>
          <w:sz w:val="24"/>
          <w:szCs w:val="24"/>
        </w:rPr>
        <w:tab/>
      </w:r>
      <w:r>
        <w:rPr>
          <w:noProof/>
          <w:snapToGrid w:val="0"/>
          <w:szCs w:val="24"/>
        </w:rPr>
        <w:t>Agreements to be registered</w:t>
      </w:r>
      <w:r>
        <w:rPr>
          <w:noProof/>
        </w:rPr>
        <w:tab/>
      </w:r>
      <w:r>
        <w:rPr>
          <w:noProof/>
        </w:rPr>
        <w:fldChar w:fldCharType="begin"/>
      </w:r>
      <w:r>
        <w:rPr>
          <w:noProof/>
        </w:rPr>
        <w:instrText xml:space="preserve"> PAGEREF _Toc139709225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lastRenderedPageBreak/>
        <w:t>Part V — Employment and training of apprentices and industrial trainees</w:t>
      </w:r>
    </w:p>
    <w:p>
      <w:pPr>
        <w:pStyle w:val="TOC4"/>
        <w:tabs>
          <w:tab w:val="left" w:pos="851"/>
        </w:tabs>
        <w:rPr>
          <w:noProof/>
          <w:sz w:val="24"/>
          <w:szCs w:val="24"/>
        </w:rPr>
      </w:pPr>
      <w:r>
        <w:rPr>
          <w:noProof/>
          <w:szCs w:val="24"/>
        </w:rPr>
        <w:t>28</w:t>
      </w:r>
      <w:r>
        <w:rPr>
          <w:noProof/>
          <w:snapToGrid w:val="0"/>
          <w:szCs w:val="24"/>
        </w:rPr>
        <w:t>.</w:t>
      </w:r>
      <w:r>
        <w:rPr>
          <w:noProof/>
          <w:sz w:val="24"/>
          <w:szCs w:val="24"/>
        </w:rPr>
        <w:tab/>
      </w:r>
      <w:r>
        <w:rPr>
          <w:noProof/>
          <w:snapToGrid w:val="0"/>
          <w:szCs w:val="24"/>
        </w:rPr>
        <w:t>Inconsistency</w:t>
      </w:r>
      <w:r>
        <w:rPr>
          <w:noProof/>
        </w:rPr>
        <w:tab/>
      </w:r>
      <w:r>
        <w:rPr>
          <w:noProof/>
        </w:rPr>
        <w:fldChar w:fldCharType="begin"/>
      </w:r>
      <w:r>
        <w:rPr>
          <w:noProof/>
        </w:rPr>
        <w:instrText xml:space="preserve"> PAGEREF _Toc139709227 \h </w:instrText>
      </w:r>
      <w:r>
        <w:rPr>
          <w:noProof/>
        </w:rPr>
      </w:r>
      <w:r>
        <w:rPr>
          <w:noProof/>
        </w:rPr>
        <w:fldChar w:fldCharType="separate"/>
      </w:r>
      <w:r>
        <w:rPr>
          <w:noProof/>
        </w:rPr>
        <w:t>10</w:t>
      </w:r>
      <w:r>
        <w:rPr>
          <w:noProof/>
        </w:rPr>
        <w:fldChar w:fldCharType="end"/>
      </w:r>
    </w:p>
    <w:p>
      <w:pPr>
        <w:pStyle w:val="TOC4"/>
        <w:tabs>
          <w:tab w:val="left" w:pos="851"/>
        </w:tabs>
        <w:rPr>
          <w:noProof/>
          <w:sz w:val="24"/>
          <w:szCs w:val="24"/>
        </w:rPr>
      </w:pPr>
      <w:r>
        <w:rPr>
          <w:noProof/>
          <w:szCs w:val="24"/>
        </w:rPr>
        <w:t>29</w:t>
      </w:r>
      <w:r>
        <w:rPr>
          <w:noProof/>
          <w:snapToGrid w:val="0"/>
          <w:szCs w:val="24"/>
        </w:rPr>
        <w:t>.</w:t>
      </w:r>
      <w:r>
        <w:rPr>
          <w:noProof/>
          <w:sz w:val="24"/>
          <w:szCs w:val="24"/>
        </w:rPr>
        <w:tab/>
      </w:r>
      <w:r>
        <w:rPr>
          <w:noProof/>
          <w:snapToGrid w:val="0"/>
          <w:szCs w:val="24"/>
        </w:rPr>
        <w:t>Employment on probation</w:t>
      </w:r>
      <w:r>
        <w:rPr>
          <w:noProof/>
        </w:rPr>
        <w:tab/>
      </w:r>
      <w:r>
        <w:rPr>
          <w:noProof/>
        </w:rPr>
        <w:fldChar w:fldCharType="begin"/>
      </w:r>
      <w:r>
        <w:rPr>
          <w:noProof/>
        </w:rPr>
        <w:instrText xml:space="preserve"> PAGEREF _Toc139709228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sz w:val="24"/>
          <w:szCs w:val="24"/>
        </w:rPr>
      </w:pPr>
      <w:r>
        <w:rPr>
          <w:noProof/>
          <w:szCs w:val="24"/>
        </w:rPr>
        <w:t>29A</w:t>
      </w:r>
      <w:r>
        <w:rPr>
          <w:noProof/>
          <w:snapToGrid w:val="0"/>
          <w:szCs w:val="24"/>
        </w:rPr>
        <w:t xml:space="preserve">. </w:t>
      </w:r>
      <w:r>
        <w:rPr>
          <w:noProof/>
          <w:sz w:val="24"/>
          <w:szCs w:val="24"/>
        </w:rPr>
        <w:tab/>
      </w:r>
      <w:r>
        <w:rPr>
          <w:noProof/>
          <w:snapToGrid w:val="0"/>
          <w:szCs w:val="24"/>
        </w:rPr>
        <w:t>Employment of probationers</w:t>
      </w:r>
      <w:r>
        <w:rPr>
          <w:noProof/>
        </w:rPr>
        <w:tab/>
      </w:r>
      <w:r>
        <w:rPr>
          <w:noProof/>
        </w:rPr>
        <w:fldChar w:fldCharType="begin"/>
      </w:r>
      <w:r>
        <w:rPr>
          <w:noProof/>
        </w:rPr>
        <w:instrText xml:space="preserve"> PAGEREF _Toc139709229 \h </w:instrText>
      </w:r>
      <w:r>
        <w:rPr>
          <w:noProof/>
        </w:rPr>
      </w:r>
      <w:r>
        <w:rPr>
          <w:noProof/>
        </w:rPr>
        <w:fldChar w:fldCharType="separate"/>
      </w:r>
      <w:r>
        <w:rPr>
          <w:noProof/>
        </w:rPr>
        <w:t>11</w:t>
      </w:r>
      <w:r>
        <w:rPr>
          <w:noProof/>
        </w:rPr>
        <w:fldChar w:fldCharType="end"/>
      </w:r>
    </w:p>
    <w:p>
      <w:pPr>
        <w:pStyle w:val="TOC4"/>
        <w:tabs>
          <w:tab w:val="left" w:pos="851"/>
        </w:tabs>
        <w:rPr>
          <w:noProof/>
          <w:sz w:val="24"/>
          <w:szCs w:val="24"/>
        </w:rPr>
      </w:pPr>
      <w:r>
        <w:rPr>
          <w:noProof/>
          <w:szCs w:val="24"/>
        </w:rPr>
        <w:t>30</w:t>
      </w:r>
      <w:r>
        <w:rPr>
          <w:noProof/>
          <w:snapToGrid w:val="0"/>
          <w:szCs w:val="24"/>
        </w:rPr>
        <w:t>.</w:t>
      </w:r>
      <w:r>
        <w:rPr>
          <w:noProof/>
          <w:sz w:val="24"/>
          <w:szCs w:val="24"/>
        </w:rPr>
        <w:tab/>
      </w:r>
      <w:r>
        <w:rPr>
          <w:noProof/>
          <w:snapToGrid w:val="0"/>
          <w:szCs w:val="24"/>
        </w:rPr>
        <w:t>General provisions as to agreements</w:t>
      </w:r>
      <w:r>
        <w:rPr>
          <w:noProof/>
        </w:rPr>
        <w:tab/>
      </w:r>
      <w:r>
        <w:rPr>
          <w:noProof/>
        </w:rPr>
        <w:fldChar w:fldCharType="begin"/>
      </w:r>
      <w:r>
        <w:rPr>
          <w:noProof/>
        </w:rPr>
        <w:instrText xml:space="preserve"> PAGEREF _Toc139709230 \h </w:instrText>
      </w:r>
      <w:r>
        <w:rPr>
          <w:noProof/>
        </w:rPr>
      </w:r>
      <w:r>
        <w:rPr>
          <w:noProof/>
        </w:rPr>
        <w:fldChar w:fldCharType="separate"/>
      </w:r>
      <w:r>
        <w:rPr>
          <w:noProof/>
        </w:rPr>
        <w:t>11</w:t>
      </w:r>
      <w:r>
        <w:rPr>
          <w:noProof/>
        </w:rPr>
        <w:fldChar w:fldCharType="end"/>
      </w:r>
    </w:p>
    <w:p>
      <w:pPr>
        <w:pStyle w:val="TOC4"/>
        <w:tabs>
          <w:tab w:val="left" w:pos="851"/>
        </w:tabs>
        <w:rPr>
          <w:noProof/>
          <w:sz w:val="24"/>
          <w:szCs w:val="24"/>
        </w:rPr>
      </w:pPr>
      <w:r>
        <w:rPr>
          <w:noProof/>
          <w:szCs w:val="24"/>
        </w:rPr>
        <w:t>31</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_Toc139709231 \h </w:instrText>
      </w:r>
      <w:r>
        <w:rPr>
          <w:noProof/>
        </w:rPr>
      </w:r>
      <w:r>
        <w:rPr>
          <w:noProof/>
        </w:rPr>
        <w:fldChar w:fldCharType="separate"/>
      </w:r>
      <w:r>
        <w:rPr>
          <w:noProof/>
        </w:rPr>
        <w:t>12</w:t>
      </w:r>
      <w:r>
        <w:rPr>
          <w:noProof/>
        </w:rPr>
        <w:fldChar w:fldCharType="end"/>
      </w:r>
    </w:p>
    <w:p>
      <w:pPr>
        <w:pStyle w:val="TOC4"/>
        <w:tabs>
          <w:tab w:val="left" w:pos="851"/>
        </w:tabs>
        <w:rPr>
          <w:noProof/>
          <w:sz w:val="24"/>
          <w:szCs w:val="24"/>
        </w:rPr>
      </w:pPr>
      <w:r>
        <w:rPr>
          <w:noProof/>
          <w:szCs w:val="24"/>
        </w:rPr>
        <w:t>32</w:t>
      </w:r>
      <w:r>
        <w:rPr>
          <w:noProof/>
          <w:snapToGrid w:val="0"/>
          <w:szCs w:val="24"/>
        </w:rPr>
        <w:t>.</w:t>
      </w:r>
      <w:r>
        <w:rPr>
          <w:noProof/>
          <w:sz w:val="24"/>
          <w:szCs w:val="24"/>
        </w:rPr>
        <w:tab/>
      </w:r>
      <w:r>
        <w:rPr>
          <w:noProof/>
          <w:snapToGrid w:val="0"/>
          <w:szCs w:val="24"/>
        </w:rPr>
        <w:t>Commencement of service</w:t>
      </w:r>
      <w:r>
        <w:rPr>
          <w:noProof/>
        </w:rPr>
        <w:tab/>
      </w:r>
      <w:r>
        <w:rPr>
          <w:noProof/>
        </w:rPr>
        <w:fldChar w:fldCharType="begin"/>
      </w:r>
      <w:r>
        <w:rPr>
          <w:noProof/>
        </w:rPr>
        <w:instrText xml:space="preserve"> PAGEREF _Toc139709232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Employment after probation</w:t>
      </w:r>
      <w:r>
        <w:rPr>
          <w:noProof/>
        </w:rPr>
        <w:tab/>
      </w:r>
      <w:r>
        <w:rPr>
          <w:noProof/>
        </w:rPr>
        <w:fldChar w:fldCharType="begin"/>
      </w:r>
      <w:r>
        <w:rPr>
          <w:noProof/>
        </w:rPr>
        <w:instrText xml:space="preserve"> PAGEREF _Toc139709233 \h </w:instrText>
      </w:r>
      <w:r>
        <w:rPr>
          <w:noProof/>
        </w:rPr>
      </w:r>
      <w:r>
        <w:rPr>
          <w:noProof/>
        </w:rPr>
        <w:fldChar w:fldCharType="separate"/>
      </w:r>
      <w:r>
        <w:rPr>
          <w:noProof/>
        </w:rPr>
        <w:t>13</w:t>
      </w:r>
      <w:r>
        <w:rPr>
          <w:noProof/>
        </w:rPr>
        <w:fldChar w:fldCharType="end"/>
      </w:r>
    </w:p>
    <w:p>
      <w:pPr>
        <w:pStyle w:val="TOC4"/>
        <w:tabs>
          <w:tab w:val="left" w:pos="851"/>
        </w:tabs>
        <w:rPr>
          <w:noProof/>
          <w:sz w:val="24"/>
          <w:szCs w:val="24"/>
        </w:rPr>
      </w:pPr>
      <w:r>
        <w:rPr>
          <w:noProof/>
          <w:szCs w:val="24"/>
        </w:rPr>
        <w:t>33</w:t>
      </w:r>
      <w:r>
        <w:rPr>
          <w:noProof/>
          <w:snapToGrid w:val="0"/>
          <w:szCs w:val="24"/>
        </w:rPr>
        <w:t>.</w:t>
      </w:r>
      <w:r>
        <w:rPr>
          <w:noProof/>
          <w:sz w:val="24"/>
          <w:szCs w:val="24"/>
        </w:rPr>
        <w:tab/>
      </w:r>
      <w:r>
        <w:rPr>
          <w:noProof/>
          <w:snapToGrid w:val="0"/>
          <w:szCs w:val="24"/>
        </w:rPr>
        <w:t>Apprentice, industrial trainee to attend classes, etc.</w:t>
      </w:r>
      <w:r>
        <w:rPr>
          <w:noProof/>
        </w:rPr>
        <w:tab/>
      </w:r>
      <w:r>
        <w:rPr>
          <w:noProof/>
        </w:rPr>
        <w:fldChar w:fldCharType="begin"/>
      </w:r>
      <w:r>
        <w:rPr>
          <w:noProof/>
        </w:rPr>
        <w:instrText xml:space="preserve"> PAGEREF _Toc139709234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sz w:val="24"/>
          <w:szCs w:val="24"/>
        </w:rPr>
      </w:pPr>
      <w:r>
        <w:rPr>
          <w:noProof/>
          <w:szCs w:val="24"/>
        </w:rPr>
        <w:t>33A</w:t>
      </w:r>
      <w:r>
        <w:rPr>
          <w:noProof/>
          <w:snapToGrid w:val="0"/>
          <w:szCs w:val="24"/>
        </w:rPr>
        <w:t xml:space="preserve">. </w:t>
      </w:r>
      <w:r>
        <w:rPr>
          <w:noProof/>
          <w:sz w:val="24"/>
          <w:szCs w:val="24"/>
        </w:rPr>
        <w:tab/>
      </w:r>
      <w:r>
        <w:rPr>
          <w:noProof/>
          <w:snapToGrid w:val="0"/>
          <w:szCs w:val="24"/>
        </w:rPr>
        <w:t>Extension of apprenticeship</w:t>
      </w:r>
      <w:r>
        <w:rPr>
          <w:noProof/>
        </w:rPr>
        <w:tab/>
      </w:r>
      <w:r>
        <w:rPr>
          <w:noProof/>
        </w:rPr>
        <w:fldChar w:fldCharType="begin"/>
      </w:r>
      <w:r>
        <w:rPr>
          <w:noProof/>
        </w:rPr>
        <w:instrText xml:space="preserve"> PAGEREF _Toc139709235 \h </w:instrText>
      </w:r>
      <w:r>
        <w:rPr>
          <w:noProof/>
        </w:rPr>
      </w:r>
      <w:r>
        <w:rPr>
          <w:noProof/>
        </w:rPr>
        <w:fldChar w:fldCharType="separate"/>
      </w:r>
      <w:r>
        <w:rPr>
          <w:noProof/>
        </w:rPr>
        <w:t>14</w:t>
      </w:r>
      <w:r>
        <w:rPr>
          <w:noProof/>
        </w:rPr>
        <w:fldChar w:fldCharType="end"/>
      </w:r>
    </w:p>
    <w:p>
      <w:pPr>
        <w:pStyle w:val="TOC4"/>
        <w:tabs>
          <w:tab w:val="left" w:pos="851"/>
        </w:tabs>
        <w:rPr>
          <w:noProof/>
          <w:sz w:val="24"/>
          <w:szCs w:val="24"/>
        </w:rPr>
      </w:pPr>
      <w:r>
        <w:rPr>
          <w:noProof/>
          <w:szCs w:val="24"/>
        </w:rPr>
        <w:t>34</w:t>
      </w:r>
      <w:r>
        <w:rPr>
          <w:noProof/>
          <w:snapToGrid w:val="0"/>
          <w:szCs w:val="24"/>
        </w:rPr>
        <w:t>.</w:t>
      </w:r>
      <w:r>
        <w:rPr>
          <w:noProof/>
          <w:sz w:val="24"/>
          <w:szCs w:val="24"/>
        </w:rPr>
        <w:tab/>
      </w:r>
      <w:r>
        <w:rPr>
          <w:noProof/>
          <w:snapToGrid w:val="0"/>
          <w:szCs w:val="24"/>
        </w:rPr>
        <w:t>Transfer of employment</w:t>
      </w:r>
      <w:r>
        <w:rPr>
          <w:noProof/>
        </w:rPr>
        <w:tab/>
      </w:r>
      <w:r>
        <w:rPr>
          <w:noProof/>
        </w:rPr>
        <w:fldChar w:fldCharType="begin"/>
      </w:r>
      <w:r>
        <w:rPr>
          <w:noProof/>
        </w:rPr>
        <w:instrText xml:space="preserve"> PAGEREF _Toc139709236 \h </w:instrText>
      </w:r>
      <w:r>
        <w:rPr>
          <w:noProof/>
        </w:rPr>
      </w:r>
      <w:r>
        <w:rPr>
          <w:noProof/>
        </w:rPr>
        <w:fldChar w:fldCharType="separate"/>
      </w:r>
      <w:r>
        <w:rPr>
          <w:noProof/>
        </w:rPr>
        <w:t>14</w:t>
      </w:r>
      <w:r>
        <w:rPr>
          <w:noProof/>
        </w:rPr>
        <w:fldChar w:fldCharType="end"/>
      </w:r>
    </w:p>
    <w:p>
      <w:pPr>
        <w:pStyle w:val="TOC4"/>
        <w:tabs>
          <w:tab w:val="left" w:pos="851"/>
        </w:tabs>
        <w:rPr>
          <w:noProof/>
          <w:sz w:val="24"/>
          <w:szCs w:val="24"/>
        </w:rPr>
      </w:pPr>
      <w:r>
        <w:rPr>
          <w:noProof/>
          <w:szCs w:val="24"/>
        </w:rPr>
        <w:t>35</w:t>
      </w:r>
      <w:r>
        <w:rPr>
          <w:noProof/>
          <w:snapToGrid w:val="0"/>
          <w:szCs w:val="24"/>
        </w:rPr>
        <w:t>.</w:t>
      </w:r>
      <w:r>
        <w:rPr>
          <w:noProof/>
          <w:sz w:val="24"/>
          <w:szCs w:val="24"/>
        </w:rPr>
        <w:tab/>
      </w:r>
      <w:r>
        <w:rPr>
          <w:noProof/>
          <w:snapToGrid w:val="0"/>
          <w:szCs w:val="24"/>
        </w:rPr>
        <w:t>Agreements not to be determined by death, retirement or sale of business</w:t>
      </w:r>
      <w:r>
        <w:rPr>
          <w:noProof/>
        </w:rPr>
        <w:tab/>
      </w:r>
      <w:r>
        <w:rPr>
          <w:noProof/>
        </w:rPr>
        <w:fldChar w:fldCharType="begin"/>
      </w:r>
      <w:r>
        <w:rPr>
          <w:noProof/>
        </w:rPr>
        <w:instrText xml:space="preserve"> PAGEREF _Toc139709237 \h </w:instrText>
      </w:r>
      <w:r>
        <w:rPr>
          <w:noProof/>
        </w:rPr>
      </w:r>
      <w:r>
        <w:rPr>
          <w:noProof/>
        </w:rPr>
        <w:fldChar w:fldCharType="separate"/>
      </w:r>
      <w:r>
        <w:rPr>
          <w:noProof/>
        </w:rPr>
        <w:t>15</w:t>
      </w:r>
      <w:r>
        <w:rPr>
          <w:noProof/>
        </w:rPr>
        <w:fldChar w:fldCharType="end"/>
      </w:r>
    </w:p>
    <w:p>
      <w:pPr>
        <w:pStyle w:val="TOC4"/>
        <w:tabs>
          <w:tab w:val="left" w:pos="851"/>
        </w:tabs>
        <w:rPr>
          <w:noProof/>
          <w:sz w:val="24"/>
          <w:szCs w:val="24"/>
        </w:rPr>
      </w:pPr>
      <w:r>
        <w:rPr>
          <w:noProof/>
          <w:szCs w:val="24"/>
        </w:rPr>
        <w:t>36</w:t>
      </w:r>
      <w:r>
        <w:rPr>
          <w:noProof/>
          <w:snapToGrid w:val="0"/>
          <w:szCs w:val="24"/>
        </w:rPr>
        <w:t>.</w:t>
      </w:r>
      <w:r>
        <w:rPr>
          <w:noProof/>
          <w:sz w:val="24"/>
          <w:szCs w:val="24"/>
        </w:rPr>
        <w:tab/>
      </w:r>
      <w:r>
        <w:rPr>
          <w:noProof/>
          <w:snapToGrid w:val="0"/>
          <w:szCs w:val="24"/>
        </w:rPr>
        <w:t>Apprentices and industrial trainees in defence forces</w:t>
      </w:r>
      <w:r>
        <w:rPr>
          <w:noProof/>
        </w:rPr>
        <w:tab/>
      </w:r>
      <w:r>
        <w:rPr>
          <w:noProof/>
        </w:rPr>
        <w:fldChar w:fldCharType="begin"/>
      </w:r>
      <w:r>
        <w:rPr>
          <w:noProof/>
        </w:rPr>
        <w:instrText xml:space="preserve"> PAGEREF _Toc139709238 \h </w:instrText>
      </w:r>
      <w:r>
        <w:rPr>
          <w:noProof/>
        </w:rPr>
      </w:r>
      <w:r>
        <w:rPr>
          <w:noProof/>
        </w:rPr>
        <w:fldChar w:fldCharType="separate"/>
      </w:r>
      <w:r>
        <w:rPr>
          <w:noProof/>
        </w:rPr>
        <w:t>16</w:t>
      </w:r>
      <w:r>
        <w:rPr>
          <w:noProof/>
        </w:rPr>
        <w:fldChar w:fldCharType="end"/>
      </w:r>
    </w:p>
    <w:p>
      <w:pPr>
        <w:pStyle w:val="TOC4"/>
        <w:tabs>
          <w:tab w:val="left" w:pos="851"/>
        </w:tabs>
        <w:rPr>
          <w:noProof/>
          <w:sz w:val="24"/>
          <w:szCs w:val="24"/>
        </w:rPr>
      </w:pPr>
      <w:r>
        <w:rPr>
          <w:noProof/>
          <w:szCs w:val="24"/>
        </w:rPr>
        <w:t>37</w:t>
      </w:r>
      <w:r>
        <w:rPr>
          <w:noProof/>
          <w:snapToGrid w:val="0"/>
          <w:szCs w:val="24"/>
        </w:rPr>
        <w:t>.</w:t>
      </w:r>
      <w:r>
        <w:rPr>
          <w:noProof/>
          <w:sz w:val="24"/>
          <w:szCs w:val="24"/>
        </w:rPr>
        <w:tab/>
      </w:r>
      <w:r>
        <w:rPr>
          <w:noProof/>
          <w:snapToGrid w:val="0"/>
          <w:szCs w:val="24"/>
        </w:rPr>
        <w:t>Differences over agreements to be decided by Director</w:t>
      </w:r>
      <w:r>
        <w:rPr>
          <w:noProof/>
        </w:rPr>
        <w:tab/>
      </w:r>
      <w:r>
        <w:rPr>
          <w:noProof/>
        </w:rPr>
        <w:fldChar w:fldCharType="begin"/>
      </w:r>
      <w:r>
        <w:rPr>
          <w:noProof/>
        </w:rPr>
        <w:instrText xml:space="preserve"> PAGEREF _Toc139709239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Power of Director in special circumstances</w:t>
      </w:r>
      <w:r>
        <w:rPr>
          <w:noProof/>
        </w:rPr>
        <w:tab/>
      </w:r>
      <w:r>
        <w:rPr>
          <w:noProof/>
        </w:rPr>
        <w:fldChar w:fldCharType="begin"/>
      </w:r>
      <w:r>
        <w:rPr>
          <w:noProof/>
        </w:rPr>
        <w:instrText xml:space="preserve"> PAGEREF _Toc139709240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sz w:val="24"/>
          <w:szCs w:val="24"/>
        </w:rPr>
      </w:pPr>
      <w:r>
        <w:rPr>
          <w:noProof/>
          <w:szCs w:val="24"/>
        </w:rPr>
        <w:t>37B</w:t>
      </w:r>
      <w:r>
        <w:rPr>
          <w:noProof/>
          <w:snapToGrid w:val="0"/>
          <w:szCs w:val="24"/>
        </w:rPr>
        <w:t xml:space="preserve">. </w:t>
      </w:r>
      <w:r>
        <w:rPr>
          <w:noProof/>
          <w:sz w:val="24"/>
          <w:szCs w:val="24"/>
        </w:rPr>
        <w:tab/>
      </w:r>
      <w:r>
        <w:rPr>
          <w:noProof/>
          <w:snapToGrid w:val="0"/>
          <w:szCs w:val="24"/>
        </w:rPr>
        <w:t>Hearings conducted by the Director</w:t>
      </w:r>
      <w:r>
        <w:rPr>
          <w:noProof/>
        </w:rPr>
        <w:tab/>
      </w:r>
      <w:r>
        <w:rPr>
          <w:noProof/>
        </w:rPr>
        <w:fldChar w:fldCharType="begin"/>
      </w:r>
      <w:r>
        <w:rPr>
          <w:noProof/>
        </w:rPr>
        <w:instrText xml:space="preserve"> PAGEREF _Toc139709241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sz w:val="24"/>
          <w:szCs w:val="24"/>
        </w:rPr>
      </w:pPr>
      <w:r>
        <w:rPr>
          <w:noProof/>
          <w:szCs w:val="24"/>
        </w:rPr>
        <w:t>37C</w:t>
      </w:r>
      <w:r>
        <w:rPr>
          <w:noProof/>
          <w:snapToGrid w:val="0"/>
          <w:szCs w:val="24"/>
        </w:rPr>
        <w:t xml:space="preserve">. </w:t>
      </w:r>
      <w:r>
        <w:rPr>
          <w:noProof/>
          <w:sz w:val="24"/>
          <w:szCs w:val="24"/>
        </w:rPr>
        <w:tab/>
      </w:r>
      <w:r>
        <w:rPr>
          <w:noProof/>
          <w:snapToGrid w:val="0"/>
          <w:szCs w:val="24"/>
        </w:rPr>
        <w:t>Appeal to Commission</w:t>
      </w:r>
      <w:r>
        <w:rPr>
          <w:noProof/>
        </w:rPr>
        <w:tab/>
      </w:r>
      <w:r>
        <w:rPr>
          <w:noProof/>
        </w:rPr>
        <w:fldChar w:fldCharType="begin"/>
      </w:r>
      <w:r>
        <w:rPr>
          <w:noProof/>
        </w:rPr>
        <w:instrText xml:space="preserve"> PAGEREF _Toc139709242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VA — Traineeship schemes</w:t>
      </w:r>
    </w:p>
    <w:p>
      <w:pPr>
        <w:pStyle w:val="TOC4"/>
        <w:tabs>
          <w:tab w:val="clear" w:pos="1134"/>
          <w:tab w:val="left" w:pos="1135"/>
        </w:tabs>
        <w:rPr>
          <w:noProof/>
          <w:sz w:val="24"/>
          <w:szCs w:val="24"/>
        </w:rPr>
      </w:pPr>
      <w:r>
        <w:rPr>
          <w:noProof/>
          <w:szCs w:val="24"/>
        </w:rPr>
        <w:t>37D</w:t>
      </w:r>
      <w:r>
        <w:rPr>
          <w:noProof/>
          <w:snapToGrid w:val="0"/>
          <w:szCs w:val="24"/>
        </w:rPr>
        <w:t>.</w:t>
      </w:r>
      <w:r>
        <w:rPr>
          <w:noProof/>
          <w:sz w:val="24"/>
          <w:szCs w:val="24"/>
        </w:rPr>
        <w:tab/>
      </w:r>
      <w:r>
        <w:rPr>
          <w:noProof/>
          <w:snapToGrid w:val="0"/>
          <w:szCs w:val="24"/>
        </w:rPr>
        <w:t>Minister to set up traineeship schemes</w:t>
      </w:r>
      <w:r>
        <w:rPr>
          <w:noProof/>
        </w:rPr>
        <w:tab/>
      </w:r>
      <w:r>
        <w:rPr>
          <w:noProof/>
        </w:rPr>
        <w:fldChar w:fldCharType="begin"/>
      </w:r>
      <w:r>
        <w:rPr>
          <w:noProof/>
        </w:rPr>
        <w:instrText xml:space="preserve"> PAGEREF _Toc139709244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sz w:val="24"/>
          <w:szCs w:val="24"/>
        </w:rPr>
      </w:pPr>
      <w:r>
        <w:rPr>
          <w:noProof/>
          <w:szCs w:val="24"/>
        </w:rPr>
        <w:t>37E</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_Toc139709245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851"/>
        </w:tabs>
        <w:rPr>
          <w:noProof/>
          <w:sz w:val="24"/>
          <w:szCs w:val="24"/>
        </w:rPr>
      </w:pPr>
      <w:r>
        <w:rPr>
          <w:noProof/>
          <w:szCs w:val="24"/>
        </w:rPr>
        <w:t>38</w:t>
      </w:r>
      <w:r>
        <w:rPr>
          <w:noProof/>
          <w:snapToGrid w:val="0"/>
          <w:szCs w:val="24"/>
        </w:rPr>
        <w:t>.</w:t>
      </w:r>
      <w:r>
        <w:rPr>
          <w:noProof/>
          <w:sz w:val="24"/>
          <w:szCs w:val="24"/>
        </w:rPr>
        <w:tab/>
      </w:r>
      <w:r>
        <w:rPr>
          <w:noProof/>
          <w:snapToGrid w:val="0"/>
          <w:szCs w:val="24"/>
        </w:rPr>
        <w:t>Instruments not dutiable</w:t>
      </w:r>
      <w:r>
        <w:rPr>
          <w:noProof/>
        </w:rPr>
        <w:tab/>
      </w:r>
      <w:r>
        <w:rPr>
          <w:noProof/>
        </w:rPr>
        <w:fldChar w:fldCharType="begin"/>
      </w:r>
      <w:r>
        <w:rPr>
          <w:noProof/>
        </w:rPr>
        <w:instrText xml:space="preserve"> PAGEREF _Toc139709247 \h </w:instrText>
      </w:r>
      <w:r>
        <w:rPr>
          <w:noProof/>
        </w:rPr>
      </w:r>
      <w:r>
        <w:rPr>
          <w:noProof/>
        </w:rPr>
        <w:fldChar w:fldCharType="separate"/>
      </w:r>
      <w:r>
        <w:rPr>
          <w:noProof/>
        </w:rPr>
        <w:t>20</w:t>
      </w:r>
      <w:r>
        <w:rPr>
          <w:noProof/>
        </w:rPr>
        <w:fldChar w:fldCharType="end"/>
      </w:r>
    </w:p>
    <w:p>
      <w:pPr>
        <w:pStyle w:val="TOC4"/>
        <w:tabs>
          <w:tab w:val="left" w:pos="851"/>
        </w:tabs>
        <w:rPr>
          <w:noProof/>
          <w:sz w:val="24"/>
          <w:szCs w:val="24"/>
        </w:rPr>
      </w:pPr>
      <w:r>
        <w:rPr>
          <w:noProof/>
          <w:szCs w:val="24"/>
        </w:rPr>
        <w:t>39</w:t>
      </w:r>
      <w:r>
        <w:rPr>
          <w:noProof/>
          <w:snapToGrid w:val="0"/>
          <w:szCs w:val="24"/>
        </w:rPr>
        <w:t>.</w:t>
      </w:r>
      <w:r>
        <w:rPr>
          <w:noProof/>
          <w:sz w:val="24"/>
          <w:szCs w:val="24"/>
        </w:rPr>
        <w:tab/>
      </w:r>
      <w:r>
        <w:rPr>
          <w:noProof/>
          <w:snapToGrid w:val="0"/>
          <w:szCs w:val="24"/>
        </w:rPr>
        <w:t>No premiums</w:t>
      </w:r>
      <w:r>
        <w:rPr>
          <w:noProof/>
        </w:rPr>
        <w:tab/>
      </w:r>
      <w:r>
        <w:rPr>
          <w:noProof/>
        </w:rPr>
        <w:fldChar w:fldCharType="begin"/>
      </w:r>
      <w:r>
        <w:rPr>
          <w:noProof/>
        </w:rPr>
        <w:instrText xml:space="preserve"> PAGEREF _Toc139709248 \h </w:instrText>
      </w:r>
      <w:r>
        <w:rPr>
          <w:noProof/>
        </w:rPr>
      </w:r>
      <w:r>
        <w:rPr>
          <w:noProof/>
        </w:rPr>
        <w:fldChar w:fldCharType="separate"/>
      </w:r>
      <w:r>
        <w:rPr>
          <w:noProof/>
        </w:rPr>
        <w:t>20</w:t>
      </w:r>
      <w:r>
        <w:rPr>
          <w:noProof/>
        </w:rPr>
        <w:fldChar w:fldCharType="end"/>
      </w:r>
    </w:p>
    <w:p>
      <w:pPr>
        <w:pStyle w:val="TOC4"/>
        <w:tabs>
          <w:tab w:val="left" w:pos="851"/>
        </w:tabs>
        <w:rPr>
          <w:noProof/>
          <w:sz w:val="24"/>
          <w:szCs w:val="24"/>
        </w:rPr>
      </w:pPr>
      <w:r>
        <w:rPr>
          <w:noProof/>
          <w:szCs w:val="24"/>
        </w:rPr>
        <w:t>40</w:t>
      </w:r>
      <w:r>
        <w:rPr>
          <w:noProof/>
          <w:snapToGrid w:val="0"/>
          <w:szCs w:val="24"/>
        </w:rPr>
        <w:t>.</w:t>
      </w:r>
      <w:r>
        <w:rPr>
          <w:noProof/>
          <w:sz w:val="24"/>
          <w:szCs w:val="24"/>
        </w:rPr>
        <w:tab/>
      </w:r>
      <w:r>
        <w:rPr>
          <w:noProof/>
          <w:snapToGrid w:val="0"/>
          <w:szCs w:val="24"/>
        </w:rPr>
        <w:t>Penalty for offence</w:t>
      </w:r>
      <w:r>
        <w:rPr>
          <w:noProof/>
        </w:rPr>
        <w:tab/>
      </w:r>
      <w:r>
        <w:rPr>
          <w:noProof/>
        </w:rPr>
        <w:fldChar w:fldCharType="begin"/>
      </w:r>
      <w:r>
        <w:rPr>
          <w:noProof/>
        </w:rPr>
        <w:instrText xml:space="preserve"> PAGEREF _Toc139709249 \h </w:instrText>
      </w:r>
      <w:r>
        <w:rPr>
          <w:noProof/>
        </w:rPr>
      </w:r>
      <w:r>
        <w:rPr>
          <w:noProof/>
        </w:rPr>
        <w:fldChar w:fldCharType="separate"/>
      </w:r>
      <w:r>
        <w:rPr>
          <w:noProof/>
        </w:rPr>
        <w:t>20</w:t>
      </w:r>
      <w:r>
        <w:rPr>
          <w:noProof/>
        </w:rPr>
        <w:fldChar w:fldCharType="end"/>
      </w:r>
    </w:p>
    <w:p>
      <w:pPr>
        <w:pStyle w:val="TOC4"/>
        <w:tabs>
          <w:tab w:val="left" w:pos="851"/>
        </w:tabs>
        <w:rPr>
          <w:noProof/>
          <w:sz w:val="24"/>
          <w:szCs w:val="24"/>
        </w:rPr>
      </w:pPr>
      <w:r>
        <w:rPr>
          <w:noProof/>
          <w:szCs w:val="24"/>
        </w:rPr>
        <w:t>42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_Toc139709250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Industrial Training Act 1975 </w:t>
      </w:r>
    </w:p>
    <w:p>
      <w:pPr>
        <w:pStyle w:val="LongTitle"/>
        <w:rPr>
          <w:snapToGrid w:val="0"/>
        </w:rPr>
      </w:pPr>
      <w:r>
        <w:rPr>
          <w:snapToGrid w:val="0"/>
        </w:rPr>
        <w:t xml:space="preserve">An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2" w:name="_Toc139709208"/>
      <w:r>
        <w:rPr>
          <w:rStyle w:val="CharPartNo"/>
        </w:rPr>
        <w:t>Part I</w:t>
      </w:r>
      <w:r>
        <w:rPr>
          <w:rStyle w:val="CharDivNo"/>
        </w:rPr>
        <w:t> </w:t>
      </w:r>
      <w:r>
        <w:t>—</w:t>
      </w:r>
      <w:r>
        <w:rPr>
          <w:rStyle w:val="CharDivText"/>
        </w:rPr>
        <w:t> </w:t>
      </w:r>
      <w:r>
        <w:rPr>
          <w:rStyle w:val="CharPartText"/>
        </w:rPr>
        <w:t>General</w:t>
      </w:r>
      <w:bookmarkEnd w:id="2"/>
      <w:r>
        <w:rPr>
          <w:rStyle w:val="CharPartText"/>
        </w:rPr>
        <w:t xml:space="preserve"> </w:t>
      </w:r>
    </w:p>
    <w:p>
      <w:pPr>
        <w:pStyle w:val="Heading5"/>
        <w:rPr>
          <w:snapToGrid w:val="0"/>
        </w:rPr>
      </w:pPr>
      <w:bookmarkStart w:id="3" w:name="_Toc411230055"/>
      <w:bookmarkStart w:id="4" w:name="_Toc468698437"/>
      <w:bookmarkStart w:id="5" w:name="_Toc13970920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6" w:name="_Toc411230056"/>
      <w:bookmarkStart w:id="7" w:name="_Toc468698438"/>
      <w:bookmarkStart w:id="8" w:name="_Toc139709210"/>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9" w:name="_Toc411230057"/>
      <w:bookmarkStart w:id="10" w:name="_Toc468698439"/>
      <w:bookmarkStart w:id="11" w:name="_Toc139709211"/>
      <w:r>
        <w:rPr>
          <w:rStyle w:val="CharSectno"/>
        </w:rPr>
        <w:t>4</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apprentice</w:t>
      </w:r>
      <w:r>
        <w:rPr>
          <w:b/>
        </w:rPr>
        <w:t>”</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t>“</w:t>
      </w:r>
      <w:r>
        <w:rPr>
          <w:rStyle w:val="CharDefText"/>
        </w:rPr>
        <w:t>apprenticeship agreement</w:t>
      </w:r>
      <w:r>
        <w:rPr>
          <w:b/>
        </w:rPr>
        <w:t>”</w:t>
      </w:r>
      <w:r>
        <w:t xml:space="preserve"> means an agreement under which a person is bound as an apprentice;</w:t>
      </w:r>
    </w:p>
    <w:p>
      <w:pPr>
        <w:pStyle w:val="Defstart"/>
      </w:pPr>
      <w:r>
        <w:rPr>
          <w:b/>
        </w:rPr>
        <w:tab/>
        <w:t>“</w:t>
      </w:r>
      <w:r>
        <w:rPr>
          <w:rStyle w:val="CharDefText"/>
        </w:rPr>
        <w:t>apprenticeship trade</w:t>
      </w:r>
      <w:r>
        <w:rPr>
          <w:b/>
        </w:rPr>
        <w:t>”</w:t>
      </w:r>
      <w:r>
        <w:t xml:space="preserve"> means a trade prescribed as an apprenticeship trade under this Act;</w:t>
      </w:r>
    </w:p>
    <w:p>
      <w:pPr>
        <w:pStyle w:val="Defstart"/>
      </w:pPr>
      <w:r>
        <w:rPr>
          <w:b/>
        </w:rPr>
        <w:tab/>
        <w:t>“</w:t>
      </w:r>
      <w:r>
        <w:rPr>
          <w:rStyle w:val="CharDefText"/>
        </w:rPr>
        <w:t>Commission</w:t>
      </w:r>
      <w:r>
        <w:rPr>
          <w:b/>
        </w:rPr>
        <w:t>”</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t>“</w:t>
      </w:r>
      <w:r>
        <w:rPr>
          <w:rStyle w:val="CharDefText"/>
        </w:rPr>
        <w:t>Department</w:t>
      </w:r>
      <w:r>
        <w:rPr>
          <w:b/>
        </w:rPr>
        <w: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t>“</w:t>
      </w:r>
      <w:r>
        <w:rPr>
          <w:rStyle w:val="CharDefText"/>
        </w:rPr>
        <w:t>Director</w:t>
      </w:r>
      <w:r>
        <w:rPr>
          <w:b/>
        </w:rPr>
        <w:t>”</w:t>
      </w:r>
      <w:r>
        <w:t xml:space="preserve"> means the person for the time being holding or acting in the office of Director of Industrial Training under this Act;</w:t>
      </w:r>
    </w:p>
    <w:p>
      <w:pPr>
        <w:pStyle w:val="Defstart"/>
      </w:pPr>
      <w:r>
        <w:rPr>
          <w:b/>
        </w:rPr>
        <w:tab/>
        <w:t>“</w:t>
      </w:r>
      <w:r>
        <w:rPr>
          <w:rStyle w:val="CharDefText"/>
        </w:rPr>
        <w:t>Division</w:t>
      </w:r>
      <w:r>
        <w:rPr>
          <w:b/>
        </w:rPr>
        <w:t>”</w:t>
      </w:r>
      <w:r>
        <w:t xml:space="preserve"> means the Division of Industrial Training established under this Act;</w:t>
      </w:r>
    </w:p>
    <w:p>
      <w:pPr>
        <w:pStyle w:val="Defstart"/>
      </w:pPr>
      <w:r>
        <w:rPr>
          <w:b/>
        </w:rPr>
        <w:tab/>
        <w:t>“</w:t>
      </w:r>
      <w:r>
        <w:rPr>
          <w:rStyle w:val="CharDefText"/>
        </w:rPr>
        <w:t>industrial trainee</w:t>
      </w:r>
      <w:r>
        <w:rPr>
          <w:b/>
        </w:rPr>
        <w:t>”</w:t>
      </w:r>
      <w:r>
        <w:t xml:space="preserve"> means a person, other than an apprentice, who undertakes a course of training in an industrial training trade;</w:t>
      </w:r>
    </w:p>
    <w:p>
      <w:pPr>
        <w:pStyle w:val="Defstart"/>
      </w:pPr>
      <w:r>
        <w:rPr>
          <w:b/>
        </w:rPr>
        <w:tab/>
        <w:t>“</w:t>
      </w:r>
      <w:r>
        <w:rPr>
          <w:rStyle w:val="CharDefText"/>
        </w:rPr>
        <w:t>industrial training agreement</w:t>
      </w:r>
      <w:r>
        <w:rPr>
          <w:b/>
        </w:rPr>
        <w:t>”</w:t>
      </w:r>
      <w:r>
        <w:t xml:space="preserve"> means an agreement under which a person undertakes a course of training in an industrial training trade;</w:t>
      </w:r>
    </w:p>
    <w:p>
      <w:pPr>
        <w:pStyle w:val="Defstart"/>
      </w:pPr>
      <w:r>
        <w:rPr>
          <w:b/>
        </w:rPr>
        <w:tab/>
        <w:t>“</w:t>
      </w:r>
      <w:r>
        <w:rPr>
          <w:rStyle w:val="CharDefText"/>
        </w:rPr>
        <w:t>industrial training trade</w:t>
      </w:r>
      <w:r>
        <w:rPr>
          <w:b/>
        </w:rPr>
        <w:t>”</w:t>
      </w:r>
      <w:r>
        <w:t xml:space="preserve"> means a trade that is prescribed as an industrial training trade under this Act;</w:t>
      </w:r>
    </w:p>
    <w:p>
      <w:pPr>
        <w:pStyle w:val="Defstart"/>
      </w:pPr>
      <w:r>
        <w:rPr>
          <w:b/>
        </w:rPr>
        <w:tab/>
        <w:t>“</w:t>
      </w:r>
      <w:r>
        <w:rPr>
          <w:rStyle w:val="CharDefText"/>
        </w:rPr>
        <w:t>probationer</w:t>
      </w:r>
      <w:r>
        <w:rPr>
          <w:b/>
        </w:rPr>
        <w:t>”</w:t>
      </w:r>
      <w:r>
        <w:t xml:space="preserve"> means a person who is employed on probation pursuant to section 29;</w:t>
      </w:r>
    </w:p>
    <w:p>
      <w:pPr>
        <w:pStyle w:val="Defstart"/>
      </w:pPr>
      <w:r>
        <w:rPr>
          <w:b/>
        </w:rPr>
        <w:tab/>
        <w:t>“</w:t>
      </w:r>
      <w:r>
        <w:rPr>
          <w:rStyle w:val="CharDefText"/>
        </w:rPr>
        <w:t>Registrar</w:t>
      </w:r>
      <w:r>
        <w:rPr>
          <w:b/>
        </w:rPr>
        <w:t>”</w:t>
      </w:r>
      <w:r>
        <w:t xml:space="preserve"> means the Registrar of Industrial Training appointed under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trade</w:t>
      </w:r>
      <w:r>
        <w:rPr>
          <w:b/>
        </w:rPr>
        <w:t>”</w:t>
      </w:r>
      <w:r>
        <w:t xml:space="preserve"> includes occupation and any branch or branches of a trade or occupation;</w:t>
      </w:r>
    </w:p>
    <w:p>
      <w:pPr>
        <w:pStyle w:val="Defstart"/>
      </w:pPr>
      <w:r>
        <w:rPr>
          <w:b/>
        </w:rPr>
        <w:tab/>
        <w:t>“</w:t>
      </w:r>
      <w:r>
        <w:rPr>
          <w:rStyle w:val="CharDefText"/>
        </w:rPr>
        <w:t>traineeship scheme</w:t>
      </w:r>
      <w:r>
        <w:rPr>
          <w:b/>
        </w:rPr>
        <w:t>”</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2" w:name="_Toc411230058"/>
      <w:bookmarkStart w:id="13" w:name="_Toc468698440"/>
      <w:bookmarkStart w:id="14" w:name="_Toc139709212"/>
      <w:r>
        <w:rPr>
          <w:rStyle w:val="CharSectno"/>
        </w:rPr>
        <w:t>5</w:t>
      </w:r>
      <w:r>
        <w:rPr>
          <w:snapToGrid w:val="0"/>
        </w:rPr>
        <w:t>.</w:t>
      </w:r>
      <w:r>
        <w:rPr>
          <w:snapToGrid w:val="0"/>
        </w:rPr>
        <w:tab/>
        <w:t>Repeals and savings</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15" w:name="_Toc411230059"/>
      <w:bookmarkStart w:id="16" w:name="_Toc468698441"/>
      <w:bookmarkStart w:id="17" w:name="_Toc139709213"/>
      <w:r>
        <w:rPr>
          <w:rStyle w:val="CharSectno"/>
        </w:rPr>
        <w:t>6</w:t>
      </w:r>
      <w:r>
        <w:rPr>
          <w:snapToGrid w:val="0"/>
        </w:rPr>
        <w:t>.</w:t>
      </w:r>
      <w:r>
        <w:rPr>
          <w:snapToGrid w:val="0"/>
        </w:rPr>
        <w:tab/>
        <w:t>Existing apprenticeship agreements may be varied</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18" w:name="_Toc411230060"/>
      <w:bookmarkStart w:id="19" w:name="_Toc468698442"/>
      <w:bookmarkStart w:id="20" w:name="_Toc139709214"/>
      <w:r>
        <w:rPr>
          <w:rStyle w:val="CharSectno"/>
        </w:rPr>
        <w:t>7</w:t>
      </w:r>
      <w:r>
        <w:rPr>
          <w:snapToGrid w:val="0"/>
        </w:rPr>
        <w:t>.</w:t>
      </w:r>
      <w:r>
        <w:rPr>
          <w:snapToGrid w:val="0"/>
        </w:rPr>
        <w:tab/>
        <w:t>Administration</w:t>
      </w:r>
      <w:bookmarkEnd w:id="18"/>
      <w:bookmarkEnd w:id="19"/>
      <w:bookmarkEnd w:id="20"/>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21" w:name="_Toc139709215"/>
      <w:r>
        <w:rPr>
          <w:rStyle w:val="CharPartNo"/>
        </w:rPr>
        <w:t>Part II</w:t>
      </w:r>
      <w:r>
        <w:rPr>
          <w:rStyle w:val="CharDivNo"/>
        </w:rPr>
        <w:t> </w:t>
      </w:r>
      <w:r>
        <w:t>—</w:t>
      </w:r>
      <w:r>
        <w:rPr>
          <w:rStyle w:val="CharDivText"/>
        </w:rPr>
        <w:t> </w:t>
      </w:r>
      <w:r>
        <w:rPr>
          <w:rStyle w:val="CharPartText"/>
        </w:rPr>
        <w:t>Industrial Training Advisory Council</w:t>
      </w:r>
      <w:bookmarkEnd w:id="21"/>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22" w:name="_Toc139709216"/>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22"/>
    </w:p>
    <w:p>
      <w:pPr>
        <w:pStyle w:val="Heading5"/>
        <w:rPr>
          <w:snapToGrid w:val="0"/>
        </w:rPr>
      </w:pPr>
      <w:bookmarkStart w:id="23" w:name="_Toc411230061"/>
      <w:bookmarkStart w:id="24" w:name="_Toc468698443"/>
      <w:bookmarkStart w:id="25" w:name="_Toc139709217"/>
      <w:r>
        <w:rPr>
          <w:rStyle w:val="CharSectno"/>
        </w:rPr>
        <w:t>17</w:t>
      </w:r>
      <w:r>
        <w:rPr>
          <w:snapToGrid w:val="0"/>
        </w:rPr>
        <w:t>.</w:t>
      </w:r>
      <w:r>
        <w:rPr>
          <w:snapToGrid w:val="0"/>
        </w:rPr>
        <w:tab/>
        <w:t>Director of Industrial Training</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26" w:name="_Toc411230062"/>
      <w:bookmarkStart w:id="27" w:name="_Toc468698444"/>
      <w:bookmarkStart w:id="28" w:name="_Toc139709218"/>
      <w:r>
        <w:rPr>
          <w:rStyle w:val="CharSectno"/>
        </w:rPr>
        <w:t>17A</w:t>
      </w:r>
      <w:r>
        <w:rPr>
          <w:snapToGrid w:val="0"/>
        </w:rPr>
        <w:t xml:space="preserve">. </w:t>
      </w:r>
      <w:r>
        <w:rPr>
          <w:snapToGrid w:val="0"/>
        </w:rPr>
        <w:tab/>
        <w:t>Delegation</w:t>
      </w:r>
      <w:bookmarkEnd w:id="26"/>
      <w:bookmarkEnd w:id="27"/>
      <w:bookmarkEnd w:id="28"/>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29" w:name="_Toc411230063"/>
      <w:bookmarkStart w:id="30" w:name="_Toc468698445"/>
      <w:bookmarkStart w:id="31" w:name="_Toc139709219"/>
      <w:r>
        <w:rPr>
          <w:rStyle w:val="CharSectno"/>
        </w:rPr>
        <w:t>18</w:t>
      </w:r>
      <w:r>
        <w:rPr>
          <w:snapToGrid w:val="0"/>
        </w:rPr>
        <w:t>.</w:t>
      </w:r>
      <w:r>
        <w:rPr>
          <w:snapToGrid w:val="0"/>
        </w:rPr>
        <w:tab/>
        <w:t>Division of Industrial Training</w:t>
      </w:r>
      <w:bookmarkEnd w:id="29"/>
      <w:bookmarkEnd w:id="30"/>
      <w:bookmarkEnd w:id="31"/>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32" w:name="_Toc411230064"/>
      <w:bookmarkStart w:id="33" w:name="_Toc468698446"/>
      <w:bookmarkStart w:id="34" w:name="_Toc139709220"/>
      <w:r>
        <w:rPr>
          <w:rStyle w:val="CharSectno"/>
        </w:rPr>
        <w:t>19</w:t>
      </w:r>
      <w:r>
        <w:rPr>
          <w:snapToGrid w:val="0"/>
        </w:rPr>
        <w:t>.</w:t>
      </w:r>
      <w:r>
        <w:rPr>
          <w:snapToGrid w:val="0"/>
        </w:rPr>
        <w:tab/>
        <w:t>Registrar</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35" w:name="_Toc411230065"/>
      <w:bookmarkStart w:id="36" w:name="_Toc468698447"/>
      <w:bookmarkStart w:id="37" w:name="_Toc139709221"/>
      <w:r>
        <w:rPr>
          <w:rStyle w:val="CharSectno"/>
        </w:rPr>
        <w:t>20</w:t>
      </w:r>
      <w:r>
        <w:rPr>
          <w:snapToGrid w:val="0"/>
        </w:rPr>
        <w:t>.</w:t>
      </w:r>
      <w:r>
        <w:rPr>
          <w:snapToGrid w:val="0"/>
        </w:rPr>
        <w:tab/>
        <w:t>Register</w:t>
      </w:r>
      <w:bookmarkEnd w:id="35"/>
      <w:bookmarkEnd w:id="36"/>
      <w:bookmarkEnd w:id="37"/>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38" w:name="_Toc139709222"/>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38"/>
    </w:p>
    <w:p>
      <w:pPr>
        <w:pStyle w:val="Heading5"/>
        <w:rPr>
          <w:snapToGrid w:val="0"/>
        </w:rPr>
      </w:pPr>
      <w:bookmarkStart w:id="39" w:name="_Toc411230066"/>
      <w:bookmarkStart w:id="40" w:name="_Toc468698448"/>
      <w:bookmarkStart w:id="41" w:name="_Toc139709223"/>
      <w:r>
        <w:rPr>
          <w:rStyle w:val="CharSectno"/>
        </w:rPr>
        <w:t>21</w:t>
      </w:r>
      <w:r>
        <w:rPr>
          <w:snapToGrid w:val="0"/>
        </w:rPr>
        <w:t>.</w:t>
      </w:r>
      <w:r>
        <w:rPr>
          <w:snapToGrid w:val="0"/>
        </w:rPr>
        <w:tab/>
        <w:t>Council to recommend trades to be prescribed</w:t>
      </w:r>
      <w:bookmarkEnd w:id="39"/>
      <w:bookmarkEnd w:id="40"/>
      <w:bookmarkEnd w:id="41"/>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42" w:name="_Toc411230067"/>
      <w:bookmarkStart w:id="43" w:name="_Toc468698449"/>
      <w:bookmarkStart w:id="44" w:name="_Toc139709224"/>
      <w:r>
        <w:rPr>
          <w:rStyle w:val="CharSectno"/>
        </w:rPr>
        <w:t>22</w:t>
      </w:r>
      <w:r>
        <w:rPr>
          <w:snapToGrid w:val="0"/>
        </w:rPr>
        <w:t>.</w:t>
      </w:r>
      <w:r>
        <w:rPr>
          <w:snapToGrid w:val="0"/>
        </w:rPr>
        <w:tab/>
        <w:t>Act to apply to prescribed trade</w:t>
      </w:r>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45" w:name="_Toc411230068"/>
      <w:bookmarkStart w:id="46" w:name="_Toc468698450"/>
      <w:bookmarkStart w:id="47" w:name="_Toc139709225"/>
      <w:r>
        <w:rPr>
          <w:rStyle w:val="CharSectno"/>
        </w:rPr>
        <w:t>24</w:t>
      </w:r>
      <w:r>
        <w:rPr>
          <w:snapToGrid w:val="0"/>
        </w:rPr>
        <w:t>.</w:t>
      </w:r>
      <w:r>
        <w:rPr>
          <w:snapToGrid w:val="0"/>
        </w:rPr>
        <w:tab/>
        <w:t>Agreements to be registered</w:t>
      </w:r>
      <w:bookmarkEnd w:id="45"/>
      <w:bookmarkEnd w:id="46"/>
      <w:bookmarkEnd w:id="47"/>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48" w:name="_Toc139709226"/>
      <w:r>
        <w:rPr>
          <w:rStyle w:val="CharPartNo"/>
        </w:rPr>
        <w:t>Part V</w:t>
      </w:r>
      <w:r>
        <w:rPr>
          <w:rStyle w:val="CharDivNo"/>
        </w:rPr>
        <w:t> </w:t>
      </w:r>
      <w:r>
        <w:t>—</w:t>
      </w:r>
      <w:r>
        <w:rPr>
          <w:rStyle w:val="CharDivText"/>
        </w:rPr>
        <w:t> </w:t>
      </w:r>
      <w:r>
        <w:rPr>
          <w:rStyle w:val="CharPartText"/>
        </w:rPr>
        <w:t>Employment and training of apprentices and industrial trainees</w:t>
      </w:r>
      <w:bookmarkEnd w:id="48"/>
    </w:p>
    <w:p>
      <w:pPr>
        <w:pStyle w:val="Heading5"/>
        <w:rPr>
          <w:snapToGrid w:val="0"/>
        </w:rPr>
      </w:pPr>
      <w:bookmarkStart w:id="49" w:name="_Toc411230069"/>
      <w:bookmarkStart w:id="50" w:name="_Toc468698451"/>
      <w:bookmarkStart w:id="51" w:name="_Toc139709227"/>
      <w:r>
        <w:rPr>
          <w:rStyle w:val="CharSectno"/>
        </w:rPr>
        <w:t>28</w:t>
      </w:r>
      <w:r>
        <w:rPr>
          <w:snapToGrid w:val="0"/>
        </w:rPr>
        <w:t>.</w:t>
      </w:r>
      <w:r>
        <w:rPr>
          <w:snapToGrid w:val="0"/>
        </w:rPr>
        <w:tab/>
        <w:t>Inconsistency</w:t>
      </w:r>
      <w:bookmarkEnd w:id="49"/>
      <w:bookmarkEnd w:id="50"/>
      <w:bookmarkEnd w:id="51"/>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rPr>
          <w:snapToGrid w:val="0"/>
        </w:rPr>
      </w:pPr>
      <w:bookmarkStart w:id="52" w:name="_Toc411230070"/>
      <w:bookmarkStart w:id="53" w:name="_Toc468698452"/>
      <w:bookmarkStart w:id="54" w:name="_Toc139709228"/>
      <w:r>
        <w:rPr>
          <w:rStyle w:val="CharSectno"/>
        </w:rPr>
        <w:t>29</w:t>
      </w:r>
      <w:r>
        <w:rPr>
          <w:snapToGrid w:val="0"/>
        </w:rPr>
        <w:t>.</w:t>
      </w:r>
      <w:r>
        <w:rPr>
          <w:snapToGrid w:val="0"/>
        </w:rPr>
        <w:tab/>
        <w:t>Employment on probation</w:t>
      </w:r>
      <w:bookmarkEnd w:id="52"/>
      <w:bookmarkEnd w:id="53"/>
      <w:bookmarkEnd w:id="54"/>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55" w:name="_Toc411230071"/>
      <w:bookmarkStart w:id="56" w:name="_Toc468698453"/>
      <w:bookmarkStart w:id="57" w:name="_Toc139709229"/>
      <w:r>
        <w:rPr>
          <w:rStyle w:val="CharSectno"/>
        </w:rPr>
        <w:t>29A</w:t>
      </w:r>
      <w:r>
        <w:rPr>
          <w:snapToGrid w:val="0"/>
        </w:rPr>
        <w:t xml:space="preserve">. </w:t>
      </w:r>
      <w:r>
        <w:rPr>
          <w:snapToGrid w:val="0"/>
        </w:rPr>
        <w:tab/>
        <w:t>Employment of probationers</w:t>
      </w:r>
      <w:bookmarkEnd w:id="55"/>
      <w:bookmarkEnd w:id="56"/>
      <w:bookmarkEnd w:id="57"/>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Footnotesection"/>
        <w:spacing w:before="60"/>
        <w:ind w:left="890" w:hanging="890"/>
      </w:pPr>
      <w:r>
        <w:tab/>
        <w:t xml:space="preserve">[Section 29A inserted by No. 86 of 1980 s.9.] </w:t>
      </w:r>
    </w:p>
    <w:p>
      <w:pPr>
        <w:pStyle w:val="Heading5"/>
        <w:spacing w:before="170"/>
        <w:rPr>
          <w:snapToGrid w:val="0"/>
        </w:rPr>
      </w:pPr>
      <w:bookmarkStart w:id="58" w:name="_Toc411230072"/>
      <w:bookmarkStart w:id="59" w:name="_Toc468698454"/>
      <w:bookmarkStart w:id="60" w:name="_Toc139709230"/>
      <w:r>
        <w:rPr>
          <w:rStyle w:val="CharSectno"/>
        </w:rPr>
        <w:t>30</w:t>
      </w:r>
      <w:r>
        <w:rPr>
          <w:snapToGrid w:val="0"/>
        </w:rPr>
        <w:t>.</w:t>
      </w:r>
      <w:r>
        <w:rPr>
          <w:snapToGrid w:val="0"/>
        </w:rPr>
        <w:tab/>
        <w:t>General provisions as to agreements</w:t>
      </w:r>
      <w:bookmarkEnd w:id="58"/>
      <w:bookmarkEnd w:id="59"/>
      <w:bookmarkEnd w:id="60"/>
      <w:r>
        <w:rPr>
          <w:snapToGrid w:val="0"/>
        </w:rPr>
        <w:t xml:space="preserve"> </w:t>
      </w:r>
    </w:p>
    <w:p>
      <w:pPr>
        <w:pStyle w:val="Subsection"/>
        <w:spacing w:before="120"/>
        <w:rPr>
          <w:snapToGrid w:val="0"/>
        </w:rPr>
      </w:pPr>
      <w:r>
        <w:rPr>
          <w:snapToGrid w:val="0"/>
        </w:rPr>
        <w:tab/>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Heading5"/>
        <w:spacing w:before="180"/>
        <w:rPr>
          <w:snapToGrid w:val="0"/>
        </w:rPr>
      </w:pPr>
      <w:bookmarkStart w:id="61" w:name="_Toc411230073"/>
      <w:bookmarkStart w:id="62" w:name="_Toc468698455"/>
      <w:bookmarkStart w:id="63" w:name="_Toc139709231"/>
      <w:r>
        <w:rPr>
          <w:rStyle w:val="CharSectno"/>
        </w:rPr>
        <w:t>31</w:t>
      </w:r>
      <w:r>
        <w:rPr>
          <w:snapToGrid w:val="0"/>
        </w:rPr>
        <w:t>.</w:t>
      </w:r>
      <w:r>
        <w:rPr>
          <w:snapToGrid w:val="0"/>
        </w:rPr>
        <w:tab/>
        <w:t>Registration</w:t>
      </w:r>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64" w:name="_Toc411230074"/>
      <w:bookmarkStart w:id="65" w:name="_Toc468698456"/>
      <w:bookmarkStart w:id="66" w:name="_Toc139709232"/>
      <w:r>
        <w:rPr>
          <w:rStyle w:val="CharSectno"/>
        </w:rPr>
        <w:t>32</w:t>
      </w:r>
      <w:r>
        <w:rPr>
          <w:snapToGrid w:val="0"/>
        </w:rPr>
        <w:t>.</w:t>
      </w:r>
      <w:r>
        <w:rPr>
          <w:snapToGrid w:val="0"/>
        </w:rPr>
        <w:tab/>
        <w:t>Commencement of service</w:t>
      </w:r>
      <w:bookmarkEnd w:id="64"/>
      <w:bookmarkEnd w:id="65"/>
      <w:bookmarkEnd w:id="66"/>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67" w:name="_Toc411230075"/>
      <w:bookmarkStart w:id="68" w:name="_Toc468698457"/>
      <w:bookmarkStart w:id="69" w:name="_Toc139709233"/>
      <w:r>
        <w:rPr>
          <w:rStyle w:val="CharSectno"/>
        </w:rPr>
        <w:t>32A</w:t>
      </w:r>
      <w:r>
        <w:rPr>
          <w:snapToGrid w:val="0"/>
        </w:rPr>
        <w:t xml:space="preserve">. </w:t>
      </w:r>
      <w:r>
        <w:rPr>
          <w:snapToGrid w:val="0"/>
        </w:rPr>
        <w:tab/>
        <w:t>Employment after probation</w:t>
      </w:r>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70" w:name="_Toc411230076"/>
      <w:bookmarkStart w:id="71" w:name="_Toc468698458"/>
      <w:bookmarkStart w:id="72" w:name="_Toc139709234"/>
      <w:r>
        <w:rPr>
          <w:rStyle w:val="CharSectno"/>
        </w:rPr>
        <w:t>33</w:t>
      </w:r>
      <w:r>
        <w:rPr>
          <w:snapToGrid w:val="0"/>
        </w:rPr>
        <w:t>.</w:t>
      </w:r>
      <w:r>
        <w:rPr>
          <w:snapToGrid w:val="0"/>
        </w:rPr>
        <w:tab/>
        <w:t>Apprentice, industrial trainee to attend classes, etc.</w:t>
      </w:r>
      <w:bookmarkEnd w:id="70"/>
      <w:bookmarkEnd w:id="71"/>
      <w:bookmarkEnd w:id="72"/>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73" w:name="_Toc411230077"/>
      <w:bookmarkStart w:id="74" w:name="_Toc468698459"/>
      <w:bookmarkStart w:id="75" w:name="_Toc139709235"/>
      <w:r>
        <w:rPr>
          <w:rStyle w:val="CharSectno"/>
        </w:rPr>
        <w:t>33A</w:t>
      </w:r>
      <w:r>
        <w:rPr>
          <w:snapToGrid w:val="0"/>
        </w:rPr>
        <w:t xml:space="preserve">. </w:t>
      </w:r>
      <w:r>
        <w:rPr>
          <w:snapToGrid w:val="0"/>
        </w:rPr>
        <w:tab/>
        <w:t>Extension of apprenticeship</w:t>
      </w:r>
      <w:bookmarkEnd w:id="73"/>
      <w:bookmarkEnd w:id="74"/>
      <w:bookmarkEnd w:id="75"/>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76" w:name="_Toc411230078"/>
      <w:bookmarkStart w:id="77" w:name="_Toc468698460"/>
      <w:bookmarkStart w:id="78" w:name="_Toc139709236"/>
      <w:r>
        <w:rPr>
          <w:rStyle w:val="CharSectno"/>
        </w:rPr>
        <w:t>34</w:t>
      </w:r>
      <w:r>
        <w:rPr>
          <w:snapToGrid w:val="0"/>
        </w:rPr>
        <w:t>.</w:t>
      </w:r>
      <w:r>
        <w:rPr>
          <w:snapToGrid w:val="0"/>
        </w:rPr>
        <w:tab/>
        <w:t>Transfer of employment</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79" w:name="_Toc411230079"/>
      <w:bookmarkStart w:id="80" w:name="_Toc468698461"/>
      <w:bookmarkStart w:id="81" w:name="_Toc139709237"/>
      <w:r>
        <w:rPr>
          <w:rStyle w:val="CharSectno"/>
        </w:rPr>
        <w:t>35</w:t>
      </w:r>
      <w:r>
        <w:rPr>
          <w:snapToGrid w:val="0"/>
        </w:rPr>
        <w:t>.</w:t>
      </w:r>
      <w:r>
        <w:rPr>
          <w:snapToGrid w:val="0"/>
        </w:rPr>
        <w:tab/>
        <w:t>Agreements not to be determined by death, retirement or sale of business</w:t>
      </w:r>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82" w:name="_Toc411230080"/>
      <w:bookmarkStart w:id="83" w:name="_Toc468698462"/>
      <w:bookmarkStart w:id="84" w:name="_Toc139709238"/>
      <w:r>
        <w:rPr>
          <w:rStyle w:val="CharSectno"/>
        </w:rPr>
        <w:t>36</w:t>
      </w:r>
      <w:r>
        <w:rPr>
          <w:snapToGrid w:val="0"/>
        </w:rPr>
        <w:t>.</w:t>
      </w:r>
      <w:r>
        <w:rPr>
          <w:snapToGrid w:val="0"/>
        </w:rPr>
        <w:tab/>
        <w:t>Apprentices and industrial trainees in defence forces</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t>“</w:t>
      </w:r>
      <w:r>
        <w:rPr>
          <w:rStyle w:val="CharDefText"/>
        </w:rPr>
        <w:t>law of the Commonwealth</w:t>
      </w:r>
      <w:bookmarkStart w:id="85" w:name="endcomma"/>
      <w:bookmarkEnd w:id="85"/>
      <w:r>
        <w:rPr>
          <w:b/>
        </w:rPr>
        <w:t>”</w:t>
      </w:r>
      <w:r>
        <w:t xml:space="preserve"> </w:t>
      </w:r>
      <w:bookmarkStart w:id="86" w:name="comma"/>
      <w:bookmarkEnd w:id="86"/>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87" w:name="_Toc411230081"/>
      <w:bookmarkStart w:id="88" w:name="_Toc468698463"/>
      <w:bookmarkStart w:id="89" w:name="_Toc139709239"/>
      <w:r>
        <w:rPr>
          <w:rStyle w:val="CharSectno"/>
        </w:rPr>
        <w:t>37</w:t>
      </w:r>
      <w:r>
        <w:rPr>
          <w:snapToGrid w:val="0"/>
        </w:rPr>
        <w:t>.</w:t>
      </w:r>
      <w:r>
        <w:rPr>
          <w:snapToGrid w:val="0"/>
        </w:rPr>
        <w:tab/>
        <w:t>Differences over agreements to be decided by Director</w:t>
      </w:r>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90" w:name="_Toc411230082"/>
      <w:bookmarkStart w:id="91" w:name="_Toc468698464"/>
      <w:bookmarkStart w:id="92" w:name="_Toc139709240"/>
      <w:r>
        <w:rPr>
          <w:rStyle w:val="CharSectno"/>
        </w:rPr>
        <w:t>37A</w:t>
      </w:r>
      <w:r>
        <w:rPr>
          <w:snapToGrid w:val="0"/>
        </w:rPr>
        <w:t xml:space="preserve">. </w:t>
      </w:r>
      <w:r>
        <w:rPr>
          <w:snapToGrid w:val="0"/>
        </w:rPr>
        <w:tab/>
        <w:t>Power of Director in special circumstances</w:t>
      </w:r>
      <w:bookmarkEnd w:id="90"/>
      <w:bookmarkEnd w:id="91"/>
      <w:bookmarkEnd w:id="92"/>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93" w:name="_Toc411230083"/>
      <w:bookmarkStart w:id="94" w:name="_Toc468698465"/>
      <w:bookmarkStart w:id="95" w:name="_Toc139709241"/>
      <w:r>
        <w:rPr>
          <w:rStyle w:val="CharSectno"/>
        </w:rPr>
        <w:t>37B</w:t>
      </w:r>
      <w:r>
        <w:rPr>
          <w:snapToGrid w:val="0"/>
        </w:rPr>
        <w:t xml:space="preserve">. </w:t>
      </w:r>
      <w:r>
        <w:rPr>
          <w:snapToGrid w:val="0"/>
        </w:rPr>
        <w:tab/>
        <w:t>Hearings conducted by the Director</w:t>
      </w:r>
      <w:bookmarkEnd w:id="93"/>
      <w:bookmarkEnd w:id="94"/>
      <w:bookmarkEnd w:id="95"/>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96" w:name="_Toc411230084"/>
      <w:bookmarkStart w:id="97" w:name="_Toc468698466"/>
      <w:bookmarkStart w:id="98" w:name="_Toc139709242"/>
      <w:r>
        <w:rPr>
          <w:rStyle w:val="CharSectno"/>
        </w:rPr>
        <w:t>37C</w:t>
      </w:r>
      <w:r>
        <w:rPr>
          <w:snapToGrid w:val="0"/>
        </w:rPr>
        <w:t xml:space="preserve">. </w:t>
      </w:r>
      <w:r>
        <w:rPr>
          <w:snapToGrid w:val="0"/>
        </w:rPr>
        <w:tab/>
        <w:t>Appeal to Commission</w:t>
      </w:r>
      <w:bookmarkEnd w:id="96"/>
      <w:bookmarkEnd w:id="97"/>
      <w:bookmarkEnd w:id="98"/>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99" w:name="_Toc139709243"/>
      <w:r>
        <w:rPr>
          <w:rStyle w:val="CharPartNo"/>
        </w:rPr>
        <w:t>Part VA</w:t>
      </w:r>
      <w:r>
        <w:rPr>
          <w:rStyle w:val="CharDivNo"/>
        </w:rPr>
        <w:t> </w:t>
      </w:r>
      <w:r>
        <w:t>—</w:t>
      </w:r>
      <w:r>
        <w:rPr>
          <w:rStyle w:val="CharDivText"/>
        </w:rPr>
        <w:t> </w:t>
      </w:r>
      <w:r>
        <w:rPr>
          <w:rStyle w:val="CharPartText"/>
        </w:rPr>
        <w:t>Traineeship schemes</w:t>
      </w:r>
      <w:bookmarkEnd w:id="99"/>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00" w:name="_Toc411230085"/>
      <w:bookmarkStart w:id="101" w:name="_Toc468698467"/>
      <w:bookmarkStart w:id="102" w:name="_Toc139709244"/>
      <w:r>
        <w:rPr>
          <w:rStyle w:val="CharSectno"/>
        </w:rPr>
        <w:t>37D</w:t>
      </w:r>
      <w:r>
        <w:rPr>
          <w:snapToGrid w:val="0"/>
        </w:rPr>
        <w:t>.</w:t>
      </w:r>
      <w:r>
        <w:rPr>
          <w:snapToGrid w:val="0"/>
        </w:rPr>
        <w:tab/>
        <w:t>Minister to set up traineeship schemes</w:t>
      </w:r>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03" w:name="_Toc411230086"/>
      <w:bookmarkStart w:id="104" w:name="_Toc468698468"/>
      <w:bookmarkStart w:id="105" w:name="_Toc139709245"/>
      <w:r>
        <w:rPr>
          <w:rStyle w:val="CharSectno"/>
        </w:rPr>
        <w:t>37E</w:t>
      </w:r>
      <w:r>
        <w:rPr>
          <w:snapToGrid w:val="0"/>
        </w:rPr>
        <w:t>.</w:t>
      </w:r>
      <w:r>
        <w:rPr>
          <w:snapToGrid w:val="0"/>
        </w:rPr>
        <w:tab/>
        <w:t>Delegation</w:t>
      </w:r>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106" w:name="_Toc139709246"/>
      <w:r>
        <w:rPr>
          <w:rStyle w:val="CharPartNo"/>
        </w:rPr>
        <w:t>Part VI</w:t>
      </w:r>
      <w:r>
        <w:rPr>
          <w:rStyle w:val="CharDivNo"/>
        </w:rPr>
        <w:t> </w:t>
      </w:r>
      <w:r>
        <w:t>—</w:t>
      </w:r>
      <w:r>
        <w:rPr>
          <w:rStyle w:val="CharDivText"/>
        </w:rPr>
        <w:t> </w:t>
      </w:r>
      <w:r>
        <w:rPr>
          <w:rStyle w:val="CharPartText"/>
        </w:rPr>
        <w:t>Miscellaneous</w:t>
      </w:r>
      <w:bookmarkEnd w:id="106"/>
      <w:r>
        <w:rPr>
          <w:rStyle w:val="CharPartText"/>
        </w:rPr>
        <w:t xml:space="preserve"> </w:t>
      </w:r>
    </w:p>
    <w:p>
      <w:pPr>
        <w:pStyle w:val="Heading5"/>
        <w:rPr>
          <w:snapToGrid w:val="0"/>
        </w:rPr>
      </w:pPr>
      <w:bookmarkStart w:id="107" w:name="_Toc411230087"/>
      <w:bookmarkStart w:id="108" w:name="_Toc468698469"/>
      <w:bookmarkStart w:id="109" w:name="_Toc139709247"/>
      <w:r>
        <w:rPr>
          <w:rStyle w:val="CharSectno"/>
        </w:rPr>
        <w:t>38</w:t>
      </w:r>
      <w:r>
        <w:rPr>
          <w:snapToGrid w:val="0"/>
        </w:rPr>
        <w:t>.</w:t>
      </w:r>
      <w:r>
        <w:rPr>
          <w:snapToGrid w:val="0"/>
        </w:rPr>
        <w:tab/>
        <w:t>Instruments not dutiable</w:t>
      </w:r>
      <w:bookmarkEnd w:id="107"/>
      <w:bookmarkEnd w:id="108"/>
      <w:bookmarkEnd w:id="109"/>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10" w:name="_Toc411230088"/>
      <w:bookmarkStart w:id="111" w:name="_Toc468698470"/>
      <w:bookmarkStart w:id="112" w:name="_Toc139709248"/>
      <w:r>
        <w:rPr>
          <w:rStyle w:val="CharSectno"/>
        </w:rPr>
        <w:t>39</w:t>
      </w:r>
      <w:r>
        <w:rPr>
          <w:snapToGrid w:val="0"/>
        </w:rPr>
        <w:t>.</w:t>
      </w:r>
      <w:r>
        <w:rPr>
          <w:snapToGrid w:val="0"/>
        </w:rPr>
        <w:tab/>
        <w:t>No premiums</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13" w:name="_Toc411230089"/>
      <w:bookmarkStart w:id="114" w:name="_Toc468698471"/>
      <w:bookmarkStart w:id="115" w:name="_Toc139709249"/>
      <w:r>
        <w:rPr>
          <w:rStyle w:val="CharSectno"/>
        </w:rPr>
        <w:t>40</w:t>
      </w:r>
      <w:r>
        <w:rPr>
          <w:snapToGrid w:val="0"/>
        </w:rPr>
        <w:t>.</w:t>
      </w:r>
      <w:r>
        <w:rPr>
          <w:snapToGrid w:val="0"/>
        </w:rPr>
        <w:tab/>
        <w:t>Penalty for offence</w:t>
      </w:r>
      <w:bookmarkEnd w:id="113"/>
      <w:bookmarkEnd w:id="114"/>
      <w:bookmarkEnd w:id="115"/>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16" w:name="_Toc411230090"/>
      <w:bookmarkStart w:id="117" w:name="_Toc468698472"/>
      <w:bookmarkStart w:id="118" w:name="_Toc139709250"/>
      <w:r>
        <w:rPr>
          <w:rStyle w:val="CharSectno"/>
        </w:rPr>
        <w:t>42</w:t>
      </w:r>
      <w:r>
        <w:rPr>
          <w:snapToGrid w:val="0"/>
        </w:rPr>
        <w:t>.</w:t>
      </w:r>
      <w:r>
        <w:rPr>
          <w:snapToGrid w:val="0"/>
        </w:rPr>
        <w:tab/>
        <w:t>Regulations</w:t>
      </w:r>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19" w:name="_Toc139709251"/>
      <w:r>
        <w:t>Notes</w:t>
      </w:r>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Industrial Training Act 1975</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r>
        <w:t>Compilation table</w:t>
      </w:r>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452(2)</w:t>
            </w:r>
            <w:r>
              <w:rPr>
                <w:iCs/>
                <w:snapToGrid w:val="0"/>
                <w:sz w:val="19"/>
                <w:vertAlign w:val="superscript"/>
                <w:lang w:val="en-US"/>
              </w:rPr>
              <w:t> 7</w:t>
            </w:r>
          </w:p>
        </w:tc>
        <w:tc>
          <w:tcPr>
            <w:tcW w:w="1134" w:type="dxa"/>
            <w:tcBorders>
              <w:bottom w:val="single" w:sz="8" w:space="0" w:color="auto"/>
            </w:tcBorders>
          </w:tcPr>
          <w:p>
            <w:pPr>
              <w:pStyle w:val="nTable"/>
              <w:spacing w:after="40"/>
              <w:rPr>
                <w:sz w:val="19"/>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20" w:name="_Toc511102521"/>
      <w:r>
        <w:t>Provisions that have not come into operation</w:t>
      </w:r>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before="120"/>
              <w:rPr>
                <w:sz w:val="19"/>
              </w:rPr>
            </w:pPr>
            <w:r>
              <w:rPr>
                <w:sz w:val="19"/>
              </w:rPr>
              <w:t>42 of 1996</w:t>
            </w:r>
          </w:p>
        </w:tc>
        <w:tc>
          <w:tcPr>
            <w:tcW w:w="1134" w:type="dxa"/>
            <w:tcBorders>
              <w:top w:val="single" w:sz="8" w:space="0" w:color="auto"/>
              <w:bottom w:val="single" w:sz="8" w:space="0" w:color="auto"/>
            </w:tcBorders>
          </w:tcPr>
          <w:p>
            <w:pPr>
              <w:pStyle w:val="nTable"/>
              <w:keepNext/>
              <w:spacing w:before="120"/>
              <w:rPr>
                <w:sz w:val="19"/>
              </w:rPr>
            </w:pPr>
            <w:r>
              <w:rPr>
                <w:sz w:val="19"/>
              </w:rPr>
              <w:t>16 Oct 1996</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 xml:space="preserve"> “</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58"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fldChar w:fldCharType="end"/>
          </w:r>
        </w:p>
      </w:tc>
      <w:tc>
        <w:tcPr>
          <w:tcW w:w="6057" w:type="dxa"/>
        </w:tcPr>
        <w:p>
          <w:pPr>
            <w:pStyle w:val="HeaderTextLeft"/>
          </w:pPr>
          <w:r>
            <w:fldChar w:fldCharType="begin"/>
          </w:r>
          <w:r>
            <w:instrText xml:space="preserve"> styleref CharPartText </w:instrText>
          </w:r>
          <w: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58"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0E9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BA37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2B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0C74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3674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2239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7E07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3A67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241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5163D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3D06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B10F1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36"/>
    <w:docVar w:name="WAFER_20151211133836" w:val="RemoveTrackChanges"/>
    <w:docVar w:name="WAFER_20151211133836_GUID" w:val="76170645-d8f4-48a8-9035-eb6654704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6099</Words>
  <Characters>30621</Characters>
  <Application>Microsoft Office Word</Application>
  <DocSecurity>0</DocSecurity>
  <Lines>827</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1975 - 01-c0-04</dc:title>
  <dc:subject/>
  <dc:creator/>
  <cp:keywords/>
  <dc:description/>
  <cp:lastModifiedBy>svcMRProcess</cp:lastModifiedBy>
  <cp:revision>4</cp:revision>
  <cp:lastPrinted>1999-12-06T06:44:00Z</cp:lastPrinted>
  <dcterms:created xsi:type="dcterms:W3CDTF">2015-12-14T13:32:00Z</dcterms:created>
  <dcterms:modified xsi:type="dcterms:W3CDTF">2015-12-14T13:32:00Z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944</vt:i4>
  </property>
  <property fmtid="{D5CDD505-2E9C-101B-9397-08002B2CF9AE}" pid="6" name="AsAtDate">
    <vt:lpwstr>01 Jul 2006</vt:lpwstr>
  </property>
  <property fmtid="{D5CDD505-2E9C-101B-9397-08002B2CF9AE}" pid="7" name="Suffix">
    <vt:lpwstr>01-c0-04</vt:lpwstr>
  </property>
</Properties>
</file>