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Racing Penalties (Appeals) Act 1990</w:t>
      </w:r>
    </w:p>
    <w:p>
      <w:pPr>
        <w:pStyle w:val="NameofActRegPage1"/>
        <w:spacing w:before="3760" w:after="4200"/>
        <w:outlineLvl w:val="0"/>
        <w:rPr>
          <w:sz w:val="48"/>
        </w:rPr>
      </w:pPr>
      <w:r>
        <w:rPr>
          <w:noProof/>
          <w:sz w:val="48"/>
        </w:rPr>
        <w:t>Racing Penalties (Appeals) Regulations 1991</w:t>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_Toc33739847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_Toc33739848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appeal</w:t>
      </w:r>
      <w:r>
        <w:tab/>
      </w:r>
      <w:r>
        <w:fldChar w:fldCharType="begin"/>
      </w:r>
      <w:r>
        <w:instrText xml:space="preserve"> PAGEREF _Toc33739849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Fees in relation to appeals</w:t>
      </w:r>
      <w:r>
        <w:tab/>
      </w:r>
      <w:r>
        <w:fldChar w:fldCharType="begin"/>
      </w:r>
      <w:r>
        <w:instrText xml:space="preserve"> PAGEREF _Toc33739850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Notice of representation</w:t>
      </w:r>
      <w:r>
        <w:tab/>
      </w:r>
      <w:r>
        <w:fldChar w:fldCharType="begin"/>
      </w:r>
      <w:r>
        <w:instrText xml:space="preserve"> PAGEREF _Toc33739851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_Toc33739852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Fee for transcripts</w:t>
      </w:r>
      <w:r>
        <w:tab/>
      </w:r>
      <w:r>
        <w:fldChar w:fldCharType="begin"/>
      </w:r>
      <w:r>
        <w:instrText xml:space="preserve"> PAGEREF _Toc33739853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Duties of Registrar</w:t>
      </w:r>
      <w:r>
        <w:tab/>
      </w:r>
      <w:r>
        <w:fldChar w:fldCharType="begin"/>
      </w:r>
      <w:r>
        <w:instrText xml:space="preserve"> PAGEREF _Toc33739854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in which Chairperson or member alone may act</w:t>
      </w:r>
      <w:r>
        <w:tab/>
      </w:r>
      <w:r>
        <w:fldChar w:fldCharType="begin"/>
      </w:r>
      <w:r>
        <w:instrText xml:space="preserve"> PAGEREF _Toc33739855 \h </w:instrText>
      </w:r>
      <w:r>
        <w:fldChar w:fldCharType="separate"/>
      </w:r>
      <w:r>
        <w:t>3</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1</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_Toc33739858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33739847"/>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33739848"/>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33739849"/>
      <w:r>
        <w:rPr>
          <w:rStyle w:val="CharSectno"/>
        </w:rPr>
        <w:t>3</w:t>
      </w:r>
      <w:r>
        <w:rPr>
          <w:snapToGrid w:val="0"/>
        </w:rPr>
        <w:t>.</w:t>
      </w:r>
      <w:r>
        <w:rPr>
          <w:snapToGrid w:val="0"/>
        </w:rPr>
        <w:tab/>
        <w:t>Notice of appeal</w:t>
      </w:r>
      <w:bookmarkEnd w:id="15"/>
      <w:bookmarkEnd w:id="16"/>
      <w:bookmarkEnd w:id="17"/>
      <w:bookmarkEnd w:id="18"/>
      <w:bookmarkEnd w:id="19"/>
      <w:bookmarkEnd w:id="20"/>
      <w:bookmarkEnd w:id="21"/>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33739850"/>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$125; and</w:t>
      </w:r>
    </w:p>
    <w:p>
      <w:pPr>
        <w:pStyle w:val="Indenta"/>
        <w:rPr>
          <w:snapToGrid w:val="0"/>
        </w:rPr>
      </w:pPr>
      <w:r>
        <w:rPr>
          <w:snapToGrid w:val="0"/>
        </w:rPr>
        <w:tab/>
        <w:t>(b)</w:t>
      </w:r>
      <w:r>
        <w:rPr>
          <w:snapToGrid w:val="0"/>
        </w:rPr>
        <w:tab/>
        <w:t>for all other appeals, $310.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$125; and</w:t>
      </w:r>
    </w:p>
    <w:p>
      <w:pPr>
        <w:pStyle w:val="Indenti"/>
        <w:rPr>
          <w:snapToGrid w:val="0"/>
        </w:rPr>
      </w:pPr>
      <w:r>
        <w:rPr>
          <w:snapToGrid w:val="0"/>
        </w:rPr>
        <w:tab/>
        <w:t>(ii)</w:t>
      </w:r>
      <w:r>
        <w:rPr>
          <w:snapToGrid w:val="0"/>
        </w:rPr>
        <w:tab/>
        <w:t>for all other appeals, $310;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$65.</w:t>
      </w:r>
    </w:p>
    <w:p>
      <w:pPr>
        <w:pStyle w:val="Footnotesection"/>
      </w:pPr>
      <w:r>
        <w:tab/>
        <w:t>[Regulation 4 inserted in Gazette 11 Sep 1998 p. 4941; amended in Gazette 14 Oct 2005 p. 4567; 14 Nov 2006 p. 4736; 9 Oct 2007 p. 5358; 28 Oct 2008 p. 4734.]</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33739851"/>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33739852"/>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33739853"/>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33739854"/>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33739855"/>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bookmarkStart w:id="74" w:name="_Toc189539533"/>
      <w:bookmarkStart w:id="75" w:name="_Toc189540556"/>
      <w:bookmarkStart w:id="76" w:name="_Toc192561798"/>
      <w:bookmarkStart w:id="77" w:name="_Toc194915964"/>
      <w:bookmarkStart w:id="78" w:name="_Toc212947214"/>
      <w:bookmarkStart w:id="79" w:name="_Toc212947227"/>
      <w:bookmarkStart w:id="80" w:name="_Toc33739856"/>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81" w:name="_Toc116989864"/>
      <w:bookmarkStart w:id="82" w:name="_Toc117047325"/>
      <w:bookmarkStart w:id="83" w:name="_Toc117047458"/>
      <w:bookmarkStart w:id="84" w:name="_Toc117047489"/>
      <w:bookmarkStart w:id="85" w:name="_Toc124142554"/>
      <w:bookmarkStart w:id="86" w:name="_Toc124142597"/>
      <w:bookmarkStart w:id="87" w:name="_Toc151199063"/>
      <w:bookmarkStart w:id="88" w:name="_Toc151261280"/>
      <w:bookmarkStart w:id="89" w:name="_Toc155067341"/>
      <w:bookmarkStart w:id="90" w:name="_Toc155085599"/>
      <w:bookmarkStart w:id="91" w:name="_Toc179691880"/>
      <w:bookmarkStart w:id="92" w:name="_Toc179709282"/>
      <w:bookmarkStart w:id="93" w:name="_Toc185654868"/>
      <w:bookmarkStart w:id="94" w:name="_Toc189539534"/>
      <w:bookmarkStart w:id="95" w:name="_Toc189540557"/>
      <w:bookmarkStart w:id="96" w:name="_Toc192561799"/>
      <w:bookmarkStart w:id="97" w:name="_Toc194915965"/>
      <w:bookmarkStart w:id="98" w:name="_Toc212947215"/>
      <w:bookmarkStart w:id="99" w:name="_Toc212947228"/>
      <w:bookmarkStart w:id="100" w:name="_Toc33739857"/>
      <w:r>
        <w:t>Notes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01" w:name="_Toc33739858"/>
      <w:r>
        <w:t>Compilation table</w:t>
      </w:r>
      <w:bookmarkEnd w:id="101"/>
    </w:p>
    <w:tbl>
      <w:tblPr>
        <w:tblW w:w="7096" w:type="dxa"/>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Borders>
              <w:bottom w:val="single" w:sz="4" w:space="0" w:color="auto"/>
            </w:tcBorders>
          </w:tcPr>
          <w:p>
            <w:pPr>
              <w:pStyle w:val="nTable"/>
              <w:spacing w:after="40"/>
              <w:rPr>
                <w:sz w:val="19"/>
              </w:rPr>
            </w:pPr>
            <w:r>
              <w:rPr>
                <w:sz w:val="19"/>
              </w:rPr>
              <w:t>28 Oct 2008 p. 4734</w:t>
            </w:r>
          </w:p>
        </w:tc>
        <w:tc>
          <w:tcPr>
            <w:tcW w:w="2693" w:type="dxa"/>
            <w:gridSpan w:val="2"/>
            <w:tcBorders>
              <w:bottom w:val="single" w:sz="4" w:space="0" w:color="auto"/>
            </w:tcBorders>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1253</Words>
  <Characters>5806</Characters>
  <Application>Microsoft Office Word</Application>
  <DocSecurity>0</DocSecurity>
  <Lines>215</Lines>
  <Paragraphs>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6918</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1991 - 02-c0-01</dc:title>
  <dc:subject/>
  <dc:creator/>
  <cp:keywords/>
  <dc:description/>
  <cp:lastModifiedBy>svcMRProcess</cp:lastModifiedBy>
  <cp:revision>4</cp:revision>
  <cp:lastPrinted>2008-03-07T04:43:00Z</cp:lastPrinted>
  <dcterms:created xsi:type="dcterms:W3CDTF">2020-02-27T15:50:00Z</dcterms:created>
  <dcterms:modified xsi:type="dcterms:W3CDTF">2020-02-27T15:50:00Z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4728</vt:i4>
  </property>
  <property fmtid="{D5CDD505-2E9C-101B-9397-08002B2CF9AE}" pid="6" name="AsAtDate">
    <vt:lpwstr>01 Jan 2009</vt:lpwstr>
  </property>
  <property fmtid="{D5CDD505-2E9C-101B-9397-08002B2CF9AE}" pid="7" name="Suffix">
    <vt:lpwstr>02-c0-01</vt:lpwstr>
  </property>
  <property fmtid="{D5CDD505-2E9C-101B-9397-08002B2CF9AE}" pid="8" name="ReprintNo">
    <vt:lpwstr>2</vt:lpwstr>
  </property>
</Properties>
</file>