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Native Title (State Provisions) Act 1999</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Native Title (State Provisions) Act 1999</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1.1</w:t>
      </w:r>
      <w:r>
        <w:rPr>
          <w:snapToGrid w:val="0"/>
        </w:rPr>
        <w:t>.</w:t>
      </w:r>
      <w:r>
        <w:rPr>
          <w:snapToGrid w:val="0"/>
        </w:rPr>
        <w:tab/>
        <w:t>Short title</w:t>
      </w:r>
      <w:r>
        <w:tab/>
      </w:r>
      <w:r>
        <w:fldChar w:fldCharType="begin"/>
      </w:r>
      <w:r>
        <w:instrText xml:space="preserve"> PAGEREF _Toc32496640 \h </w:instrText>
      </w:r>
      <w:r>
        <w:fldChar w:fldCharType="separate"/>
      </w:r>
      <w:r>
        <w:t>2</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Commencement</w:t>
      </w:r>
      <w:r>
        <w:tab/>
      </w:r>
      <w:r>
        <w:fldChar w:fldCharType="begin"/>
      </w:r>
      <w:r>
        <w:instrText xml:space="preserve"> PAGEREF _Toc32496641 \h </w:instrText>
      </w:r>
      <w:r>
        <w:fldChar w:fldCharType="separate"/>
      </w:r>
      <w:r>
        <w:t>2</w:t>
      </w:r>
      <w:r>
        <w:fldChar w:fldCharType="end"/>
      </w:r>
    </w:p>
    <w:p>
      <w:pPr>
        <w:pStyle w:val="TOC8"/>
        <w:rPr>
          <w:rFonts w:asciiTheme="minorHAnsi" w:eastAsiaTheme="minorEastAsia" w:hAnsiTheme="minorHAnsi" w:cstheme="minorBidi"/>
          <w:szCs w:val="22"/>
        </w:rPr>
      </w:pPr>
      <w:r>
        <w:t>1.3.</w:t>
      </w:r>
      <w:r>
        <w:tab/>
        <w:t>Objects</w:t>
      </w:r>
      <w:r>
        <w:tab/>
      </w:r>
      <w:r>
        <w:fldChar w:fldCharType="begin"/>
      </w:r>
      <w:r>
        <w:instrText xml:space="preserve"> PAGEREF _Toc32496642 \h </w:instrText>
      </w:r>
      <w:r>
        <w:fldChar w:fldCharType="separate"/>
      </w:r>
      <w:r>
        <w:t>3</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Act binds the Crown</w:t>
      </w:r>
      <w:r>
        <w:tab/>
      </w:r>
      <w:r>
        <w:fldChar w:fldCharType="begin"/>
      </w:r>
      <w:r>
        <w:instrText xml:space="preserve"> PAGEREF _Toc32496643 \h </w:instrText>
      </w:r>
      <w:r>
        <w:fldChar w:fldCharType="separate"/>
      </w:r>
      <w:r>
        <w:t>3</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Interpretation</w:t>
      </w:r>
      <w:r>
        <w:tab/>
      </w:r>
      <w:r>
        <w:fldChar w:fldCharType="begin"/>
      </w:r>
      <w:r>
        <w:instrText xml:space="preserve"> PAGEREF _Toc32496644 \h </w:instrText>
      </w:r>
      <w:r>
        <w:fldChar w:fldCharType="separate"/>
      </w:r>
      <w:r>
        <w:t>3</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Performance of certain functions on behalf of Minister</w:t>
      </w:r>
      <w:r>
        <w:tab/>
      </w:r>
      <w:r>
        <w:fldChar w:fldCharType="begin"/>
      </w:r>
      <w:r>
        <w:instrText xml:space="preserve"> PAGEREF _Toc32496645 \h </w:instrText>
      </w:r>
      <w:r>
        <w:fldChar w:fldCharType="separate"/>
      </w:r>
      <w:r>
        <w:t>5</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Replacement of person as objector etc.</w:t>
      </w:r>
      <w:r>
        <w:tab/>
      </w:r>
      <w:r>
        <w:fldChar w:fldCharType="begin"/>
      </w:r>
      <w:r>
        <w:instrText xml:space="preserve"> PAGEREF _Toc32496646 \h </w:instrText>
      </w:r>
      <w:r>
        <w:fldChar w:fldCharType="separate"/>
      </w:r>
      <w:r>
        <w:t>6</w:t>
      </w:r>
      <w:r>
        <w:fldChar w:fldCharType="end"/>
      </w:r>
    </w:p>
    <w:p>
      <w:pPr>
        <w:pStyle w:val="TOC8"/>
        <w:rPr>
          <w:rFonts w:asciiTheme="minorHAnsi" w:eastAsiaTheme="minorEastAsia" w:hAnsiTheme="minorHAnsi" w:cstheme="minorBidi"/>
          <w:szCs w:val="22"/>
        </w:rPr>
      </w:pPr>
      <w:r>
        <w:t>1.8.</w:t>
      </w:r>
      <w:r>
        <w:tab/>
        <w:t>Objector ceasing to be a registered native title claimant</w:t>
      </w:r>
      <w:r>
        <w:tab/>
      </w:r>
      <w:r>
        <w:fldChar w:fldCharType="begin"/>
      </w:r>
      <w:r>
        <w:instrText xml:space="preserve"> PAGEREF _Toc32496647 \h </w:instrText>
      </w:r>
      <w:r>
        <w:fldChar w:fldCharType="separate"/>
      </w:r>
      <w:r>
        <w:t>6</w:t>
      </w:r>
      <w:r>
        <w:fldChar w:fldCharType="end"/>
      </w:r>
    </w:p>
    <w:p>
      <w:pPr>
        <w:pStyle w:val="TOC2"/>
        <w:tabs>
          <w:tab w:val="right" w:leader="dot" w:pos="7077"/>
        </w:tabs>
        <w:rPr>
          <w:rFonts w:asciiTheme="minorHAnsi" w:eastAsiaTheme="minorEastAsia" w:hAnsiTheme="minorHAnsi" w:cstheme="minorBidi"/>
          <w:b w:val="0"/>
          <w:sz w:val="22"/>
          <w:szCs w:val="22"/>
        </w:rPr>
      </w:pPr>
      <w:r>
        <w:t>Part 2 — Consultation procedures for alternative provision areas</w:t>
      </w:r>
    </w:p>
    <w:p>
      <w:pPr>
        <w:pStyle w:val="TOC4"/>
        <w:tabs>
          <w:tab w:val="right" w:leader="dot" w:pos="7077"/>
        </w:tabs>
        <w:rPr>
          <w:rFonts w:asciiTheme="minorHAnsi" w:eastAsiaTheme="minorEastAsia" w:hAnsiTheme="minorHAnsi" w:cstheme="minorBidi"/>
          <w:b w:val="0"/>
          <w:szCs w:val="22"/>
        </w:rPr>
      </w:pPr>
      <w:r>
        <w:t>Division 1</w:t>
      </w:r>
      <w:r>
        <w:rPr>
          <w:snapToGrid w:val="0"/>
        </w:rPr>
        <w:t xml:space="preserve"> — </w:t>
      </w:r>
      <w:r>
        <w:t>Preliminary</w:t>
      </w:r>
    </w:p>
    <w:p>
      <w:pPr>
        <w:pStyle w:val="TOC8"/>
        <w:rPr>
          <w:rFonts w:asciiTheme="minorHAnsi" w:eastAsiaTheme="minorEastAsia" w:hAnsiTheme="minorHAnsi" w:cstheme="minorBidi"/>
          <w:szCs w:val="22"/>
        </w:rPr>
      </w:pPr>
      <w:r>
        <w:t>2.1.</w:t>
      </w:r>
      <w:r>
        <w:tab/>
        <w:t>Definitions</w:t>
      </w:r>
      <w:r>
        <w:tab/>
      </w:r>
      <w:r>
        <w:fldChar w:fldCharType="begin"/>
      </w:r>
      <w:r>
        <w:instrText xml:space="preserve"> PAGEREF _Toc32496650 \h </w:instrText>
      </w:r>
      <w:r>
        <w:fldChar w:fldCharType="separate"/>
      </w:r>
      <w:r>
        <w:t>8</w:t>
      </w:r>
      <w:r>
        <w:fldChar w:fldCharType="end"/>
      </w:r>
    </w:p>
    <w:p>
      <w:pPr>
        <w:pStyle w:val="TOC8"/>
        <w:rPr>
          <w:rFonts w:asciiTheme="minorHAnsi" w:eastAsiaTheme="minorEastAsia" w:hAnsiTheme="minorHAnsi" w:cstheme="minorBidi"/>
          <w:szCs w:val="22"/>
        </w:rPr>
      </w:pPr>
      <w:r>
        <w:t>2.2</w:t>
      </w:r>
      <w:r>
        <w:rPr>
          <w:snapToGrid w:val="0"/>
        </w:rPr>
        <w:t>.</w:t>
      </w:r>
      <w:r>
        <w:rPr>
          <w:snapToGrid w:val="0"/>
        </w:rPr>
        <w:tab/>
        <w:t>Request for determination under section 43A of the NTA</w:t>
      </w:r>
      <w:r>
        <w:tab/>
      </w:r>
      <w:r>
        <w:fldChar w:fldCharType="begin"/>
      </w:r>
      <w:r>
        <w:instrText xml:space="preserve"> PAGEREF _Toc32496651 \h </w:instrText>
      </w:r>
      <w:r>
        <w:fldChar w:fldCharType="separate"/>
      </w:r>
      <w:r>
        <w:t>8</w:t>
      </w:r>
      <w:r>
        <w:fldChar w:fldCharType="end"/>
      </w:r>
    </w:p>
    <w:p>
      <w:pPr>
        <w:pStyle w:val="TOC8"/>
        <w:rPr>
          <w:rFonts w:asciiTheme="minorHAnsi" w:eastAsiaTheme="minorEastAsia" w:hAnsiTheme="minorHAnsi" w:cstheme="minorBidi"/>
          <w:szCs w:val="22"/>
        </w:rPr>
      </w:pPr>
      <w:r>
        <w:t>2.3.</w:t>
      </w:r>
      <w:r>
        <w:tab/>
        <w:t>Transitional provisions</w:t>
      </w:r>
      <w:r>
        <w:tab/>
      </w:r>
      <w:r>
        <w:fldChar w:fldCharType="begin"/>
      </w:r>
      <w:r>
        <w:instrText xml:space="preserve"> PAGEREF _Toc32496652 \h </w:instrText>
      </w:r>
      <w:r>
        <w:fldChar w:fldCharType="separate"/>
      </w:r>
      <w:r>
        <w:t>8</w:t>
      </w:r>
      <w:r>
        <w:fldChar w:fldCharType="end"/>
      </w:r>
    </w:p>
    <w:p>
      <w:pPr>
        <w:pStyle w:val="TOC8"/>
        <w:rPr>
          <w:rFonts w:asciiTheme="minorHAnsi" w:eastAsiaTheme="minorEastAsia" w:hAnsiTheme="minorHAnsi" w:cstheme="minorBidi"/>
          <w:szCs w:val="22"/>
        </w:rPr>
      </w:pPr>
      <w:r>
        <w:t>2.4.</w:t>
      </w:r>
      <w:r>
        <w:tab/>
        <w:t>Object of this Part</w:t>
      </w:r>
      <w:r>
        <w:tab/>
      </w:r>
      <w:r>
        <w:fldChar w:fldCharType="begin"/>
      </w:r>
      <w:r>
        <w:instrText xml:space="preserve"> PAGEREF _Toc32496653 \h </w:instrText>
      </w:r>
      <w:r>
        <w:fldChar w:fldCharType="separate"/>
      </w:r>
      <w:r>
        <w:t>8</w:t>
      </w:r>
      <w:r>
        <w:fldChar w:fldCharType="end"/>
      </w:r>
    </w:p>
    <w:p>
      <w:pPr>
        <w:pStyle w:val="TOC4"/>
        <w:tabs>
          <w:tab w:val="right" w:leader="dot" w:pos="7077"/>
        </w:tabs>
        <w:rPr>
          <w:rFonts w:asciiTheme="minorHAnsi" w:eastAsiaTheme="minorEastAsia" w:hAnsiTheme="minorHAnsi" w:cstheme="minorBidi"/>
          <w:b w:val="0"/>
          <w:szCs w:val="22"/>
        </w:rPr>
      </w:pPr>
      <w:r>
        <w:t>Division 2 — Relevant future acts and their validity</w:t>
      </w:r>
    </w:p>
    <w:p>
      <w:pPr>
        <w:pStyle w:val="TOC8"/>
        <w:rPr>
          <w:rFonts w:asciiTheme="minorHAnsi" w:eastAsiaTheme="minorEastAsia" w:hAnsiTheme="minorHAnsi" w:cstheme="minorBidi"/>
          <w:szCs w:val="22"/>
        </w:rPr>
      </w:pPr>
      <w:r>
        <w:t>2.5.</w:t>
      </w:r>
      <w:r>
        <w:tab/>
        <w:t>Acts to which this Part applies</w:t>
      </w:r>
      <w:r>
        <w:tab/>
      </w:r>
      <w:r>
        <w:fldChar w:fldCharType="begin"/>
      </w:r>
      <w:r>
        <w:instrText xml:space="preserve"> PAGEREF _Toc32496655 \h </w:instrText>
      </w:r>
      <w:r>
        <w:fldChar w:fldCharType="separate"/>
      </w:r>
      <w:r>
        <w:t>8</w:t>
      </w:r>
      <w:r>
        <w:fldChar w:fldCharType="end"/>
      </w:r>
    </w:p>
    <w:p>
      <w:pPr>
        <w:pStyle w:val="TOC8"/>
        <w:rPr>
          <w:rFonts w:asciiTheme="minorHAnsi" w:eastAsiaTheme="minorEastAsia" w:hAnsiTheme="minorHAnsi" w:cstheme="minorBidi"/>
          <w:szCs w:val="22"/>
        </w:rPr>
      </w:pPr>
      <w:r>
        <w:t>2.6.</w:t>
      </w:r>
      <w:r>
        <w:tab/>
        <w:t>Circumstances in which act is not valid</w:t>
      </w:r>
      <w:r>
        <w:tab/>
      </w:r>
      <w:r>
        <w:fldChar w:fldCharType="begin"/>
      </w:r>
      <w:r>
        <w:instrText xml:space="preserve"> PAGEREF _Toc32496656 \h </w:instrText>
      </w:r>
      <w:r>
        <w:fldChar w:fldCharType="separate"/>
      </w:r>
      <w:r>
        <w:t>8</w:t>
      </w:r>
      <w:r>
        <w:fldChar w:fldCharType="end"/>
      </w:r>
    </w:p>
    <w:p>
      <w:pPr>
        <w:pStyle w:val="TOC8"/>
        <w:rPr>
          <w:rFonts w:asciiTheme="minorHAnsi" w:eastAsiaTheme="minorEastAsia" w:hAnsiTheme="minorHAnsi" w:cstheme="minorBidi"/>
          <w:szCs w:val="22"/>
        </w:rPr>
      </w:pPr>
      <w:r>
        <w:t>2.7.</w:t>
      </w:r>
      <w:r>
        <w:tab/>
        <w:t>Part 3 may be applied to a Part 2 act</w:t>
      </w:r>
      <w:r>
        <w:tab/>
      </w:r>
      <w:r>
        <w:fldChar w:fldCharType="begin"/>
      </w:r>
      <w:r>
        <w:instrText xml:space="preserve"> PAGEREF _Toc32496657 \h </w:instrText>
      </w:r>
      <w:r>
        <w:fldChar w:fldCharType="separate"/>
      </w:r>
      <w:r>
        <w:t>8</w:t>
      </w:r>
      <w:r>
        <w:fldChar w:fldCharType="end"/>
      </w:r>
    </w:p>
    <w:p>
      <w:pPr>
        <w:pStyle w:val="TOC8"/>
        <w:rPr>
          <w:rFonts w:asciiTheme="minorHAnsi" w:eastAsiaTheme="minorEastAsia" w:hAnsiTheme="minorHAnsi" w:cstheme="minorBidi"/>
          <w:szCs w:val="22"/>
        </w:rPr>
      </w:pPr>
      <w:r>
        <w:t>2.8.</w:t>
      </w:r>
      <w:r>
        <w:tab/>
        <w:t>Other statutory requirements not affected</w:t>
      </w:r>
      <w:r>
        <w:tab/>
      </w:r>
      <w:r>
        <w:fldChar w:fldCharType="begin"/>
      </w:r>
      <w:r>
        <w:instrText xml:space="preserve"> PAGEREF _Toc32496658 \h </w:instrText>
      </w:r>
      <w:r>
        <w:fldChar w:fldCharType="separate"/>
      </w:r>
      <w:r>
        <w:t>9</w:t>
      </w:r>
      <w:r>
        <w:fldChar w:fldCharType="end"/>
      </w:r>
    </w:p>
    <w:p>
      <w:pPr>
        <w:pStyle w:val="TOC4"/>
        <w:tabs>
          <w:tab w:val="right" w:leader="dot" w:pos="7077"/>
        </w:tabs>
        <w:rPr>
          <w:rFonts w:asciiTheme="minorHAnsi" w:eastAsiaTheme="minorEastAsia" w:hAnsiTheme="minorHAnsi" w:cstheme="minorBidi"/>
          <w:b w:val="0"/>
          <w:szCs w:val="22"/>
        </w:rPr>
      </w:pPr>
      <w:r>
        <w:t>Division 3 — Notices and objections</w:t>
      </w:r>
    </w:p>
    <w:p>
      <w:pPr>
        <w:pStyle w:val="TOC8"/>
        <w:rPr>
          <w:rFonts w:asciiTheme="minorHAnsi" w:eastAsiaTheme="minorEastAsia" w:hAnsiTheme="minorHAnsi" w:cstheme="minorBidi"/>
          <w:szCs w:val="22"/>
        </w:rPr>
      </w:pPr>
      <w:r>
        <w:t>2.9.</w:t>
      </w:r>
      <w:r>
        <w:tab/>
        <w:t>Proponent where act relates to mining</w:t>
      </w:r>
      <w:r>
        <w:tab/>
      </w:r>
      <w:r>
        <w:fldChar w:fldCharType="begin"/>
      </w:r>
      <w:r>
        <w:instrText xml:space="preserve"> PAGEREF _Toc32496660 \h </w:instrText>
      </w:r>
      <w:r>
        <w:fldChar w:fldCharType="separate"/>
      </w:r>
      <w:r>
        <w:t>9</w:t>
      </w:r>
      <w:r>
        <w:fldChar w:fldCharType="end"/>
      </w:r>
    </w:p>
    <w:p>
      <w:pPr>
        <w:pStyle w:val="TOC8"/>
        <w:rPr>
          <w:rFonts w:asciiTheme="minorHAnsi" w:eastAsiaTheme="minorEastAsia" w:hAnsiTheme="minorHAnsi" w:cstheme="minorBidi"/>
          <w:szCs w:val="22"/>
        </w:rPr>
      </w:pPr>
      <w:r>
        <w:t>2.10.</w:t>
      </w:r>
      <w:r>
        <w:tab/>
        <w:t>Identification of proponents in other cases</w:t>
      </w:r>
      <w:r>
        <w:tab/>
      </w:r>
      <w:r>
        <w:fldChar w:fldCharType="begin"/>
      </w:r>
      <w:r>
        <w:instrText xml:space="preserve"> PAGEREF _Toc32496661 \h </w:instrText>
      </w:r>
      <w:r>
        <w:fldChar w:fldCharType="separate"/>
      </w:r>
      <w:r>
        <w:t>9</w:t>
      </w:r>
      <w:r>
        <w:fldChar w:fldCharType="end"/>
      </w:r>
    </w:p>
    <w:p>
      <w:pPr>
        <w:pStyle w:val="TOC8"/>
        <w:rPr>
          <w:rFonts w:asciiTheme="minorHAnsi" w:eastAsiaTheme="minorEastAsia" w:hAnsiTheme="minorHAnsi" w:cstheme="minorBidi"/>
          <w:szCs w:val="22"/>
        </w:rPr>
      </w:pPr>
      <w:r>
        <w:t>2.11.</w:t>
      </w:r>
      <w:r>
        <w:tab/>
        <w:t>Closing day for objections</w:t>
      </w:r>
      <w:r>
        <w:tab/>
      </w:r>
      <w:r>
        <w:fldChar w:fldCharType="begin"/>
      </w:r>
      <w:r>
        <w:instrText xml:space="preserve"> PAGEREF _Toc32496662 \h </w:instrText>
      </w:r>
      <w:r>
        <w:fldChar w:fldCharType="separate"/>
      </w:r>
      <w:r>
        <w:t>9</w:t>
      </w:r>
      <w:r>
        <w:fldChar w:fldCharType="end"/>
      </w:r>
    </w:p>
    <w:p>
      <w:pPr>
        <w:pStyle w:val="TOC8"/>
        <w:rPr>
          <w:rFonts w:asciiTheme="minorHAnsi" w:eastAsiaTheme="minorEastAsia" w:hAnsiTheme="minorHAnsi" w:cstheme="minorBidi"/>
          <w:szCs w:val="22"/>
        </w:rPr>
      </w:pPr>
      <w:r>
        <w:t>2.12.</w:t>
      </w:r>
      <w:r>
        <w:tab/>
        <w:t>Notification of acts</w:t>
      </w:r>
      <w:r>
        <w:tab/>
      </w:r>
      <w:r>
        <w:fldChar w:fldCharType="begin"/>
      </w:r>
      <w:r>
        <w:instrText xml:space="preserve"> PAGEREF _Toc32496663 \h </w:instrText>
      </w:r>
      <w:r>
        <w:fldChar w:fldCharType="separate"/>
      </w:r>
      <w:r>
        <w:t>9</w:t>
      </w:r>
      <w:r>
        <w:fldChar w:fldCharType="end"/>
      </w:r>
    </w:p>
    <w:p>
      <w:pPr>
        <w:pStyle w:val="TOC8"/>
        <w:rPr>
          <w:rFonts w:asciiTheme="minorHAnsi" w:eastAsiaTheme="minorEastAsia" w:hAnsiTheme="minorHAnsi" w:cstheme="minorBidi"/>
          <w:szCs w:val="22"/>
        </w:rPr>
      </w:pPr>
      <w:r>
        <w:t>2.13.</w:t>
      </w:r>
      <w:r>
        <w:tab/>
        <w:t>Further provision as to notices</w:t>
      </w:r>
      <w:r>
        <w:tab/>
      </w:r>
      <w:r>
        <w:fldChar w:fldCharType="begin"/>
      </w:r>
      <w:r>
        <w:instrText xml:space="preserve"> PAGEREF _Toc32496664 \h </w:instrText>
      </w:r>
      <w:r>
        <w:fldChar w:fldCharType="separate"/>
      </w:r>
      <w:r>
        <w:t>9</w:t>
      </w:r>
      <w:r>
        <w:fldChar w:fldCharType="end"/>
      </w:r>
    </w:p>
    <w:p>
      <w:pPr>
        <w:pStyle w:val="TOC8"/>
        <w:rPr>
          <w:rFonts w:asciiTheme="minorHAnsi" w:eastAsiaTheme="minorEastAsia" w:hAnsiTheme="minorHAnsi" w:cstheme="minorBidi"/>
          <w:szCs w:val="22"/>
        </w:rPr>
      </w:pPr>
      <w:r>
        <w:t>2.14.</w:t>
      </w:r>
      <w:r>
        <w:tab/>
        <w:t>Who gives notice</w:t>
      </w:r>
      <w:r>
        <w:tab/>
      </w:r>
      <w:r>
        <w:fldChar w:fldCharType="begin"/>
      </w:r>
      <w:r>
        <w:instrText xml:space="preserve"> PAGEREF _Toc32496665 \h </w:instrText>
      </w:r>
      <w:r>
        <w:fldChar w:fldCharType="separate"/>
      </w:r>
      <w:r>
        <w:t>9</w:t>
      </w:r>
      <w:r>
        <w:fldChar w:fldCharType="end"/>
      </w:r>
    </w:p>
    <w:p>
      <w:pPr>
        <w:pStyle w:val="TOC8"/>
        <w:rPr>
          <w:rFonts w:asciiTheme="minorHAnsi" w:eastAsiaTheme="minorEastAsia" w:hAnsiTheme="minorHAnsi" w:cstheme="minorBidi"/>
          <w:szCs w:val="22"/>
        </w:rPr>
      </w:pPr>
      <w:r>
        <w:t>2.15.</w:t>
      </w:r>
      <w:r>
        <w:tab/>
        <w:t>Prescribed provisions about notice</w:t>
      </w:r>
      <w:r>
        <w:tab/>
      </w:r>
      <w:r>
        <w:fldChar w:fldCharType="begin"/>
      </w:r>
      <w:r>
        <w:instrText xml:space="preserve"> PAGEREF _Toc32496666 \h </w:instrText>
      </w:r>
      <w:r>
        <w:fldChar w:fldCharType="separate"/>
      </w:r>
      <w:r>
        <w:t>9</w:t>
      </w:r>
      <w:r>
        <w:fldChar w:fldCharType="end"/>
      </w:r>
    </w:p>
    <w:p>
      <w:pPr>
        <w:pStyle w:val="TOC8"/>
        <w:rPr>
          <w:rFonts w:asciiTheme="minorHAnsi" w:eastAsiaTheme="minorEastAsia" w:hAnsiTheme="minorHAnsi" w:cstheme="minorBidi"/>
          <w:szCs w:val="22"/>
        </w:rPr>
      </w:pPr>
      <w:r>
        <w:t>2.16.</w:t>
      </w:r>
      <w:r>
        <w:tab/>
        <w:t>Right to object to doing of act</w:t>
      </w:r>
      <w:r>
        <w:tab/>
      </w:r>
      <w:r>
        <w:fldChar w:fldCharType="begin"/>
      </w:r>
      <w:r>
        <w:instrText xml:space="preserve"> PAGEREF _Toc32496667 \h </w:instrText>
      </w:r>
      <w:r>
        <w:fldChar w:fldCharType="separate"/>
      </w:r>
      <w:r>
        <w:t>9</w:t>
      </w:r>
      <w:r>
        <w:fldChar w:fldCharType="end"/>
      </w:r>
    </w:p>
    <w:p>
      <w:pPr>
        <w:pStyle w:val="TOC8"/>
        <w:rPr>
          <w:rFonts w:asciiTheme="minorHAnsi" w:eastAsiaTheme="minorEastAsia" w:hAnsiTheme="minorHAnsi" w:cstheme="minorBidi"/>
          <w:szCs w:val="22"/>
        </w:rPr>
      </w:pPr>
      <w:r>
        <w:t>2.17.</w:t>
      </w:r>
      <w:r>
        <w:tab/>
        <w:t>Requirements for objections</w:t>
      </w:r>
      <w:r>
        <w:tab/>
      </w:r>
      <w:r>
        <w:fldChar w:fldCharType="begin"/>
      </w:r>
      <w:r>
        <w:instrText xml:space="preserve"> PAGEREF _Toc32496668 \h </w:instrText>
      </w:r>
      <w:r>
        <w:fldChar w:fldCharType="separate"/>
      </w:r>
      <w:r>
        <w:t>9</w:t>
      </w:r>
      <w:r>
        <w:fldChar w:fldCharType="end"/>
      </w:r>
    </w:p>
    <w:p>
      <w:pPr>
        <w:pStyle w:val="TOC8"/>
        <w:rPr>
          <w:rFonts w:asciiTheme="minorHAnsi" w:eastAsiaTheme="minorEastAsia" w:hAnsiTheme="minorHAnsi" w:cstheme="minorBidi"/>
          <w:szCs w:val="22"/>
        </w:rPr>
      </w:pPr>
      <w:r>
        <w:t>2.18.</w:t>
      </w:r>
      <w:r>
        <w:tab/>
        <w:t>Time limit</w:t>
      </w:r>
      <w:r>
        <w:tab/>
      </w:r>
      <w:r>
        <w:fldChar w:fldCharType="begin"/>
      </w:r>
      <w:r>
        <w:instrText xml:space="preserve"> PAGEREF _Toc32496669 \h </w:instrText>
      </w:r>
      <w:r>
        <w:fldChar w:fldCharType="separate"/>
      </w:r>
      <w:r>
        <w:t>10</w:t>
      </w:r>
      <w:r>
        <w:fldChar w:fldCharType="end"/>
      </w:r>
    </w:p>
    <w:p>
      <w:pPr>
        <w:pStyle w:val="TOC8"/>
        <w:rPr>
          <w:rFonts w:asciiTheme="minorHAnsi" w:eastAsiaTheme="minorEastAsia" w:hAnsiTheme="minorHAnsi" w:cstheme="minorBidi"/>
          <w:szCs w:val="22"/>
        </w:rPr>
      </w:pPr>
      <w:r>
        <w:t>2.19.</w:t>
      </w:r>
      <w:r>
        <w:tab/>
        <w:t>Government party to notify the Commission of objections</w:t>
      </w:r>
      <w:r>
        <w:tab/>
      </w:r>
      <w:r>
        <w:fldChar w:fldCharType="begin"/>
      </w:r>
      <w:r>
        <w:instrText xml:space="preserve"> PAGEREF _Toc32496670 \h </w:instrText>
      </w:r>
      <w:r>
        <w:fldChar w:fldCharType="separate"/>
      </w:r>
      <w:r>
        <w:t>10</w:t>
      </w:r>
      <w:r>
        <w:fldChar w:fldCharType="end"/>
      </w:r>
    </w:p>
    <w:p>
      <w:pPr>
        <w:pStyle w:val="TOC8"/>
        <w:rPr>
          <w:rFonts w:asciiTheme="minorHAnsi" w:eastAsiaTheme="minorEastAsia" w:hAnsiTheme="minorHAnsi" w:cstheme="minorBidi"/>
          <w:szCs w:val="22"/>
        </w:rPr>
      </w:pPr>
      <w:r>
        <w:t>2.20.</w:t>
      </w:r>
      <w:r>
        <w:tab/>
        <w:t>Withdrawal of request etc. by proponent</w:t>
      </w:r>
      <w:r>
        <w:tab/>
      </w:r>
      <w:r>
        <w:fldChar w:fldCharType="begin"/>
      </w:r>
      <w:r>
        <w:instrText xml:space="preserve"> PAGEREF _Toc32496671 \h </w:instrText>
      </w:r>
      <w:r>
        <w:fldChar w:fldCharType="separate"/>
      </w:r>
      <w:r>
        <w:t>10</w:t>
      </w:r>
      <w:r>
        <w:fldChar w:fldCharType="end"/>
      </w:r>
    </w:p>
    <w:p>
      <w:pPr>
        <w:pStyle w:val="TOC8"/>
        <w:rPr>
          <w:rFonts w:asciiTheme="minorHAnsi" w:eastAsiaTheme="minorEastAsia" w:hAnsiTheme="minorHAnsi" w:cstheme="minorBidi"/>
          <w:szCs w:val="22"/>
        </w:rPr>
      </w:pPr>
      <w:r>
        <w:t>2.21.</w:t>
      </w:r>
      <w:r>
        <w:tab/>
        <w:t>Withdrawal of proposal by Government party</w:t>
      </w:r>
      <w:r>
        <w:tab/>
      </w:r>
      <w:r>
        <w:fldChar w:fldCharType="begin"/>
      </w:r>
      <w:r>
        <w:instrText xml:space="preserve"> PAGEREF _Toc32496672 \h </w:instrText>
      </w:r>
      <w:r>
        <w:fldChar w:fldCharType="separate"/>
      </w:r>
      <w:r>
        <w:t>10</w:t>
      </w:r>
      <w:r>
        <w:fldChar w:fldCharType="end"/>
      </w:r>
    </w:p>
    <w:p>
      <w:pPr>
        <w:pStyle w:val="TOC4"/>
        <w:tabs>
          <w:tab w:val="right" w:leader="dot" w:pos="7077"/>
        </w:tabs>
        <w:rPr>
          <w:rFonts w:asciiTheme="minorHAnsi" w:eastAsiaTheme="minorEastAsia" w:hAnsiTheme="minorHAnsi" w:cstheme="minorBidi"/>
          <w:b w:val="0"/>
          <w:szCs w:val="22"/>
        </w:rPr>
      </w:pPr>
      <w:r>
        <w:t>Division 4 — Consultation and agreements</w:t>
      </w:r>
    </w:p>
    <w:p>
      <w:pPr>
        <w:pStyle w:val="TOC8"/>
        <w:rPr>
          <w:rFonts w:asciiTheme="minorHAnsi" w:eastAsiaTheme="minorEastAsia" w:hAnsiTheme="minorHAnsi" w:cstheme="minorBidi"/>
          <w:szCs w:val="22"/>
        </w:rPr>
      </w:pPr>
      <w:r>
        <w:t>2.22.</w:t>
      </w:r>
      <w:r>
        <w:tab/>
        <w:t>Meaning of “consultation parties”</w:t>
      </w:r>
      <w:r>
        <w:tab/>
      </w:r>
      <w:r>
        <w:fldChar w:fldCharType="begin"/>
      </w:r>
      <w:r>
        <w:instrText xml:space="preserve"> PAGEREF _Toc32496674 \h </w:instrText>
      </w:r>
      <w:r>
        <w:fldChar w:fldCharType="separate"/>
      </w:r>
      <w:r>
        <w:t>10</w:t>
      </w:r>
      <w:r>
        <w:fldChar w:fldCharType="end"/>
      </w:r>
    </w:p>
    <w:p>
      <w:pPr>
        <w:pStyle w:val="TOC8"/>
        <w:rPr>
          <w:rFonts w:asciiTheme="minorHAnsi" w:eastAsiaTheme="minorEastAsia" w:hAnsiTheme="minorHAnsi" w:cstheme="minorBidi"/>
          <w:szCs w:val="22"/>
        </w:rPr>
      </w:pPr>
      <w:r>
        <w:t>2.23.</w:t>
      </w:r>
      <w:r>
        <w:tab/>
        <w:t>Consultation</w:t>
      </w:r>
      <w:r>
        <w:tab/>
      </w:r>
      <w:r>
        <w:fldChar w:fldCharType="begin"/>
      </w:r>
      <w:r>
        <w:instrText xml:space="preserve"> PAGEREF _Toc32496675 \h </w:instrText>
      </w:r>
      <w:r>
        <w:fldChar w:fldCharType="separate"/>
      </w:r>
      <w:r>
        <w:t>10</w:t>
      </w:r>
      <w:r>
        <w:fldChar w:fldCharType="end"/>
      </w:r>
    </w:p>
    <w:p>
      <w:pPr>
        <w:pStyle w:val="TOC8"/>
        <w:rPr>
          <w:rFonts w:asciiTheme="minorHAnsi" w:eastAsiaTheme="minorEastAsia" w:hAnsiTheme="minorHAnsi" w:cstheme="minorBidi"/>
          <w:szCs w:val="22"/>
        </w:rPr>
      </w:pPr>
      <w:r>
        <w:t>2.24.</w:t>
      </w:r>
      <w:r>
        <w:tab/>
        <w:t>Involvement of Commission, including mediation</w:t>
      </w:r>
      <w:r>
        <w:tab/>
      </w:r>
      <w:r>
        <w:fldChar w:fldCharType="begin"/>
      </w:r>
      <w:r>
        <w:instrText xml:space="preserve"> PAGEREF _Toc32496676 \h </w:instrText>
      </w:r>
      <w:r>
        <w:fldChar w:fldCharType="separate"/>
      </w:r>
      <w:r>
        <w:t>10</w:t>
      </w:r>
      <w:r>
        <w:fldChar w:fldCharType="end"/>
      </w:r>
    </w:p>
    <w:p>
      <w:pPr>
        <w:pStyle w:val="TOC8"/>
        <w:rPr>
          <w:rFonts w:asciiTheme="minorHAnsi" w:eastAsiaTheme="minorEastAsia" w:hAnsiTheme="minorHAnsi" w:cstheme="minorBidi"/>
          <w:szCs w:val="22"/>
        </w:rPr>
      </w:pPr>
      <w:r>
        <w:t>2.25.</w:t>
      </w:r>
      <w:r>
        <w:tab/>
        <w:t>Withdrawal of objection</w:t>
      </w:r>
      <w:r>
        <w:tab/>
      </w:r>
      <w:r>
        <w:fldChar w:fldCharType="begin"/>
      </w:r>
      <w:r>
        <w:instrText xml:space="preserve"> PAGEREF _Toc32496677 \h </w:instrText>
      </w:r>
      <w:r>
        <w:fldChar w:fldCharType="separate"/>
      </w:r>
      <w:r>
        <w:t>10</w:t>
      </w:r>
      <w:r>
        <w:fldChar w:fldCharType="end"/>
      </w:r>
    </w:p>
    <w:p>
      <w:pPr>
        <w:pStyle w:val="TOC8"/>
        <w:rPr>
          <w:rFonts w:asciiTheme="minorHAnsi" w:eastAsiaTheme="minorEastAsia" w:hAnsiTheme="minorHAnsi" w:cstheme="minorBidi"/>
          <w:szCs w:val="22"/>
        </w:rPr>
      </w:pPr>
      <w:r>
        <w:t>2.26.</w:t>
      </w:r>
      <w:r>
        <w:tab/>
        <w:t>Agreement made by parties</w:t>
      </w:r>
      <w:r>
        <w:tab/>
      </w:r>
      <w:r>
        <w:fldChar w:fldCharType="begin"/>
      </w:r>
      <w:r>
        <w:instrText xml:space="preserve"> PAGEREF _Toc32496678 \h </w:instrText>
      </w:r>
      <w:r>
        <w:fldChar w:fldCharType="separate"/>
      </w:r>
      <w:r>
        <w:t>10</w:t>
      </w:r>
      <w:r>
        <w:fldChar w:fldCharType="end"/>
      </w:r>
    </w:p>
    <w:p>
      <w:pPr>
        <w:pStyle w:val="TOC4"/>
        <w:tabs>
          <w:tab w:val="right" w:leader="dot" w:pos="7077"/>
        </w:tabs>
        <w:rPr>
          <w:rFonts w:asciiTheme="minorHAnsi" w:eastAsiaTheme="minorEastAsia" w:hAnsiTheme="minorHAnsi" w:cstheme="minorBidi"/>
          <w:b w:val="0"/>
          <w:szCs w:val="22"/>
        </w:rPr>
      </w:pPr>
      <w:r>
        <w:t>Division 5 — Recommendations of the Commission</w:t>
      </w:r>
    </w:p>
    <w:p>
      <w:pPr>
        <w:pStyle w:val="TOC8"/>
        <w:rPr>
          <w:rFonts w:asciiTheme="minorHAnsi" w:eastAsiaTheme="minorEastAsia" w:hAnsiTheme="minorHAnsi" w:cstheme="minorBidi"/>
          <w:szCs w:val="22"/>
        </w:rPr>
      </w:pPr>
      <w:r>
        <w:t>2.27.</w:t>
      </w:r>
      <w:r>
        <w:tab/>
        <w:t>Commission may notify intention to hear</w:t>
      </w:r>
      <w:r>
        <w:tab/>
      </w:r>
      <w:r>
        <w:fldChar w:fldCharType="begin"/>
      </w:r>
      <w:r>
        <w:instrText xml:space="preserve"> PAGEREF _Toc32496680 \h </w:instrText>
      </w:r>
      <w:r>
        <w:fldChar w:fldCharType="separate"/>
      </w:r>
      <w:r>
        <w:t>10</w:t>
      </w:r>
      <w:r>
        <w:fldChar w:fldCharType="end"/>
      </w:r>
    </w:p>
    <w:p>
      <w:pPr>
        <w:pStyle w:val="TOC8"/>
        <w:rPr>
          <w:rFonts w:asciiTheme="minorHAnsi" w:eastAsiaTheme="minorEastAsia" w:hAnsiTheme="minorHAnsi" w:cstheme="minorBidi"/>
          <w:szCs w:val="22"/>
        </w:rPr>
      </w:pPr>
      <w:r>
        <w:t>2.28.</w:t>
      </w:r>
      <w:r>
        <w:tab/>
        <w:t>Consultations may continue</w:t>
      </w:r>
      <w:r>
        <w:tab/>
      </w:r>
      <w:r>
        <w:fldChar w:fldCharType="begin"/>
      </w:r>
      <w:r>
        <w:instrText xml:space="preserve"> PAGEREF _Toc32496681 \h </w:instrText>
      </w:r>
      <w:r>
        <w:fldChar w:fldCharType="separate"/>
      </w:r>
      <w:r>
        <w:t>11</w:t>
      </w:r>
      <w:r>
        <w:fldChar w:fldCharType="end"/>
      </w:r>
    </w:p>
    <w:p>
      <w:pPr>
        <w:pStyle w:val="TOC8"/>
        <w:rPr>
          <w:rFonts w:asciiTheme="minorHAnsi" w:eastAsiaTheme="minorEastAsia" w:hAnsiTheme="minorHAnsi" w:cstheme="minorBidi"/>
          <w:szCs w:val="22"/>
        </w:rPr>
      </w:pPr>
      <w:r>
        <w:t>2.29.</w:t>
      </w:r>
      <w:r>
        <w:tab/>
        <w:t>Dismissal of objections</w:t>
      </w:r>
      <w:r>
        <w:tab/>
      </w:r>
      <w:r>
        <w:fldChar w:fldCharType="begin"/>
      </w:r>
      <w:r>
        <w:instrText xml:space="preserve"> PAGEREF _Toc32496682 \h </w:instrText>
      </w:r>
      <w:r>
        <w:fldChar w:fldCharType="separate"/>
      </w:r>
      <w:r>
        <w:t>11</w:t>
      </w:r>
      <w:r>
        <w:fldChar w:fldCharType="end"/>
      </w:r>
    </w:p>
    <w:p>
      <w:pPr>
        <w:pStyle w:val="TOC8"/>
        <w:rPr>
          <w:rFonts w:asciiTheme="minorHAnsi" w:eastAsiaTheme="minorEastAsia" w:hAnsiTheme="minorHAnsi" w:cstheme="minorBidi"/>
          <w:szCs w:val="22"/>
        </w:rPr>
      </w:pPr>
      <w:r>
        <w:t>2.30.</w:t>
      </w:r>
      <w:r>
        <w:tab/>
        <w:t>Time for making recommendation</w:t>
      </w:r>
      <w:r>
        <w:tab/>
      </w:r>
      <w:r>
        <w:fldChar w:fldCharType="begin"/>
      </w:r>
      <w:r>
        <w:instrText xml:space="preserve"> PAGEREF _Toc32496683 \h </w:instrText>
      </w:r>
      <w:r>
        <w:fldChar w:fldCharType="separate"/>
      </w:r>
      <w:r>
        <w:t>11</w:t>
      </w:r>
      <w:r>
        <w:fldChar w:fldCharType="end"/>
      </w:r>
    </w:p>
    <w:p>
      <w:pPr>
        <w:pStyle w:val="TOC8"/>
        <w:rPr>
          <w:rFonts w:asciiTheme="minorHAnsi" w:eastAsiaTheme="minorEastAsia" w:hAnsiTheme="minorHAnsi" w:cstheme="minorBidi"/>
          <w:szCs w:val="22"/>
        </w:rPr>
      </w:pPr>
      <w:r>
        <w:t>2.31.</w:t>
      </w:r>
      <w:r>
        <w:tab/>
        <w:t>No recommendation if agreement etc.</w:t>
      </w:r>
      <w:r>
        <w:tab/>
      </w:r>
      <w:r>
        <w:fldChar w:fldCharType="begin"/>
      </w:r>
      <w:r>
        <w:instrText xml:space="preserve"> PAGEREF _Toc32496684 \h </w:instrText>
      </w:r>
      <w:r>
        <w:fldChar w:fldCharType="separate"/>
      </w:r>
      <w:r>
        <w:t>11</w:t>
      </w:r>
      <w:r>
        <w:fldChar w:fldCharType="end"/>
      </w:r>
    </w:p>
    <w:p>
      <w:pPr>
        <w:pStyle w:val="TOC8"/>
        <w:rPr>
          <w:rFonts w:asciiTheme="minorHAnsi" w:eastAsiaTheme="minorEastAsia" w:hAnsiTheme="minorHAnsi" w:cstheme="minorBidi"/>
          <w:szCs w:val="22"/>
        </w:rPr>
      </w:pPr>
      <w:r>
        <w:t>2.32.</w:t>
      </w:r>
      <w:r>
        <w:tab/>
        <w:t>Making of recommendation</w:t>
      </w:r>
      <w:r>
        <w:tab/>
      </w:r>
      <w:r>
        <w:fldChar w:fldCharType="begin"/>
      </w:r>
      <w:r>
        <w:instrText xml:space="preserve"> PAGEREF _Toc32496685 \h </w:instrText>
      </w:r>
      <w:r>
        <w:fldChar w:fldCharType="separate"/>
      </w:r>
      <w:r>
        <w:t>11</w:t>
      </w:r>
      <w:r>
        <w:fldChar w:fldCharType="end"/>
      </w:r>
    </w:p>
    <w:p>
      <w:pPr>
        <w:pStyle w:val="TOC8"/>
        <w:rPr>
          <w:rFonts w:asciiTheme="minorHAnsi" w:eastAsiaTheme="minorEastAsia" w:hAnsiTheme="minorHAnsi" w:cstheme="minorBidi"/>
          <w:szCs w:val="22"/>
        </w:rPr>
      </w:pPr>
      <w:r>
        <w:t>2.33.</w:t>
      </w:r>
      <w:r>
        <w:tab/>
        <w:t>Criteria for making recommendations</w:t>
      </w:r>
      <w:r>
        <w:tab/>
      </w:r>
      <w:r>
        <w:fldChar w:fldCharType="begin"/>
      </w:r>
      <w:r>
        <w:instrText xml:space="preserve"> PAGEREF _Toc32496686 \h </w:instrText>
      </w:r>
      <w:r>
        <w:fldChar w:fldCharType="separate"/>
      </w:r>
      <w:r>
        <w:t>11</w:t>
      </w:r>
      <w:r>
        <w:fldChar w:fldCharType="end"/>
      </w:r>
    </w:p>
    <w:p>
      <w:pPr>
        <w:pStyle w:val="TOC8"/>
        <w:rPr>
          <w:rFonts w:asciiTheme="minorHAnsi" w:eastAsiaTheme="minorEastAsia" w:hAnsiTheme="minorHAnsi" w:cstheme="minorBidi"/>
          <w:szCs w:val="22"/>
        </w:rPr>
      </w:pPr>
      <w:r>
        <w:t>2.34.</w:t>
      </w:r>
      <w:r>
        <w:tab/>
        <w:t>Issues on which parties agree</w:t>
      </w:r>
      <w:r>
        <w:tab/>
      </w:r>
      <w:r>
        <w:fldChar w:fldCharType="begin"/>
      </w:r>
      <w:r>
        <w:instrText xml:space="preserve"> PAGEREF _Toc32496687 \h </w:instrText>
      </w:r>
      <w:r>
        <w:fldChar w:fldCharType="separate"/>
      </w:r>
      <w:r>
        <w:t>11</w:t>
      </w:r>
      <w:r>
        <w:fldChar w:fldCharType="end"/>
      </w:r>
    </w:p>
    <w:p>
      <w:pPr>
        <w:pStyle w:val="TOC8"/>
        <w:rPr>
          <w:rFonts w:asciiTheme="minorHAnsi" w:eastAsiaTheme="minorEastAsia" w:hAnsiTheme="minorHAnsi" w:cstheme="minorBidi"/>
          <w:szCs w:val="22"/>
        </w:rPr>
      </w:pPr>
      <w:r>
        <w:t>2.35.</w:t>
      </w:r>
      <w:r>
        <w:tab/>
        <w:t>Copy of recommendation to be given</w:t>
      </w:r>
      <w:r>
        <w:tab/>
      </w:r>
      <w:r>
        <w:fldChar w:fldCharType="begin"/>
      </w:r>
      <w:r>
        <w:instrText xml:space="preserve"> PAGEREF _Toc32496688 \h </w:instrText>
      </w:r>
      <w:r>
        <w:fldChar w:fldCharType="separate"/>
      </w:r>
      <w:r>
        <w:t>11</w:t>
      </w:r>
      <w:r>
        <w:fldChar w:fldCharType="end"/>
      </w:r>
    </w:p>
    <w:p>
      <w:pPr>
        <w:pStyle w:val="TOC8"/>
        <w:rPr>
          <w:rFonts w:asciiTheme="minorHAnsi" w:eastAsiaTheme="minorEastAsia" w:hAnsiTheme="minorHAnsi" w:cstheme="minorBidi"/>
          <w:szCs w:val="22"/>
        </w:rPr>
      </w:pPr>
      <w:r>
        <w:t>2.36.</w:t>
      </w:r>
      <w:r>
        <w:tab/>
        <w:t>Effect of recommendation</w:t>
      </w:r>
      <w:r>
        <w:tab/>
      </w:r>
      <w:r>
        <w:fldChar w:fldCharType="begin"/>
      </w:r>
      <w:r>
        <w:instrText xml:space="preserve"> PAGEREF _Toc32496689 \h </w:instrText>
      </w:r>
      <w:r>
        <w:fldChar w:fldCharType="separate"/>
      </w:r>
      <w:r>
        <w:t>11</w:t>
      </w:r>
      <w:r>
        <w:fldChar w:fldCharType="end"/>
      </w:r>
    </w:p>
    <w:p>
      <w:pPr>
        <w:pStyle w:val="TOC8"/>
        <w:rPr>
          <w:rFonts w:asciiTheme="minorHAnsi" w:eastAsiaTheme="minorEastAsia" w:hAnsiTheme="minorHAnsi" w:cstheme="minorBidi"/>
          <w:szCs w:val="22"/>
        </w:rPr>
      </w:pPr>
      <w:r>
        <w:t>2.37.</w:t>
      </w:r>
      <w:r>
        <w:tab/>
        <w:t>Effect of recommendation that specifies conditions</w:t>
      </w:r>
      <w:r>
        <w:tab/>
      </w:r>
      <w:r>
        <w:fldChar w:fldCharType="begin"/>
      </w:r>
      <w:r>
        <w:instrText xml:space="preserve"> PAGEREF _Toc32496690 \h </w:instrText>
      </w:r>
      <w:r>
        <w:fldChar w:fldCharType="separate"/>
      </w:r>
      <w:r>
        <w:t>11</w:t>
      </w:r>
      <w:r>
        <w:fldChar w:fldCharType="end"/>
      </w:r>
    </w:p>
    <w:p>
      <w:pPr>
        <w:pStyle w:val="TOC4"/>
        <w:tabs>
          <w:tab w:val="right" w:leader="dot" w:pos="7077"/>
        </w:tabs>
        <w:rPr>
          <w:rFonts w:asciiTheme="minorHAnsi" w:eastAsiaTheme="minorEastAsia" w:hAnsiTheme="minorHAnsi" w:cstheme="minorBidi"/>
          <w:b w:val="0"/>
          <w:szCs w:val="22"/>
        </w:rPr>
      </w:pPr>
      <w:r>
        <w:t>Division 6 — Overruling of recommendations</w:t>
      </w:r>
    </w:p>
    <w:p>
      <w:pPr>
        <w:pStyle w:val="TOC8"/>
        <w:rPr>
          <w:rFonts w:asciiTheme="minorHAnsi" w:eastAsiaTheme="minorEastAsia" w:hAnsiTheme="minorHAnsi" w:cstheme="minorBidi"/>
          <w:szCs w:val="22"/>
        </w:rPr>
      </w:pPr>
      <w:r>
        <w:t>2.38.</w:t>
      </w:r>
      <w:r>
        <w:tab/>
        <w:t>Responsible Minister may overrule a recommendation</w:t>
      </w:r>
      <w:r>
        <w:tab/>
      </w:r>
      <w:r>
        <w:fldChar w:fldCharType="begin"/>
      </w:r>
      <w:r>
        <w:instrText xml:space="preserve"> PAGEREF _Toc32496692 \h </w:instrText>
      </w:r>
      <w:r>
        <w:fldChar w:fldCharType="separate"/>
      </w:r>
      <w:r>
        <w:t>12</w:t>
      </w:r>
      <w:r>
        <w:fldChar w:fldCharType="end"/>
      </w:r>
    </w:p>
    <w:p>
      <w:pPr>
        <w:pStyle w:val="TOC8"/>
        <w:rPr>
          <w:rFonts w:asciiTheme="minorHAnsi" w:eastAsiaTheme="minorEastAsia" w:hAnsiTheme="minorHAnsi" w:cstheme="minorBidi"/>
          <w:szCs w:val="22"/>
        </w:rPr>
      </w:pPr>
      <w:r>
        <w:t>2.39.</w:t>
      </w:r>
      <w:r>
        <w:tab/>
        <w:t>Determinations that responsible Minister may make</w:t>
      </w:r>
      <w:r>
        <w:tab/>
      </w:r>
      <w:r>
        <w:fldChar w:fldCharType="begin"/>
      </w:r>
      <w:r>
        <w:instrText xml:space="preserve"> PAGEREF _Toc32496693 \h </w:instrText>
      </w:r>
      <w:r>
        <w:fldChar w:fldCharType="separate"/>
      </w:r>
      <w:r>
        <w:t>12</w:t>
      </w:r>
      <w:r>
        <w:fldChar w:fldCharType="end"/>
      </w:r>
    </w:p>
    <w:p>
      <w:pPr>
        <w:pStyle w:val="TOC8"/>
        <w:rPr>
          <w:rFonts w:asciiTheme="minorHAnsi" w:eastAsiaTheme="minorEastAsia" w:hAnsiTheme="minorHAnsi" w:cstheme="minorBidi"/>
          <w:szCs w:val="22"/>
        </w:rPr>
      </w:pPr>
      <w:r>
        <w:t>2.40.</w:t>
      </w:r>
      <w:r>
        <w:tab/>
        <w:t>Consultation before making of determination</w:t>
      </w:r>
      <w:r>
        <w:tab/>
      </w:r>
      <w:r>
        <w:fldChar w:fldCharType="begin"/>
      </w:r>
      <w:r>
        <w:instrText xml:space="preserve"> PAGEREF _Toc32496694 \h </w:instrText>
      </w:r>
      <w:r>
        <w:fldChar w:fldCharType="separate"/>
      </w:r>
      <w:r>
        <w:t>12</w:t>
      </w:r>
      <w:r>
        <w:fldChar w:fldCharType="end"/>
      </w:r>
    </w:p>
    <w:p>
      <w:pPr>
        <w:pStyle w:val="TOC8"/>
        <w:rPr>
          <w:rFonts w:asciiTheme="minorHAnsi" w:eastAsiaTheme="minorEastAsia" w:hAnsiTheme="minorHAnsi" w:cstheme="minorBidi"/>
          <w:szCs w:val="22"/>
        </w:rPr>
      </w:pPr>
      <w:r>
        <w:t>2.41.</w:t>
      </w:r>
      <w:r>
        <w:tab/>
        <w:t>Ground on which determination may be made</w:t>
      </w:r>
      <w:r>
        <w:tab/>
      </w:r>
      <w:r>
        <w:fldChar w:fldCharType="begin"/>
      </w:r>
      <w:r>
        <w:instrText xml:space="preserve"> PAGEREF _Toc32496695 \h </w:instrText>
      </w:r>
      <w:r>
        <w:fldChar w:fldCharType="separate"/>
      </w:r>
      <w:r>
        <w:t>12</w:t>
      </w:r>
      <w:r>
        <w:fldChar w:fldCharType="end"/>
      </w:r>
    </w:p>
    <w:p>
      <w:pPr>
        <w:pStyle w:val="TOC8"/>
        <w:rPr>
          <w:rFonts w:asciiTheme="minorHAnsi" w:eastAsiaTheme="minorEastAsia" w:hAnsiTheme="minorHAnsi" w:cstheme="minorBidi"/>
          <w:szCs w:val="22"/>
        </w:rPr>
      </w:pPr>
      <w:r>
        <w:t>2.42.</w:t>
      </w:r>
      <w:r>
        <w:tab/>
        <w:t>Conditions in determination</w:t>
      </w:r>
      <w:r>
        <w:tab/>
      </w:r>
      <w:r>
        <w:fldChar w:fldCharType="begin"/>
      </w:r>
      <w:r>
        <w:instrText xml:space="preserve"> PAGEREF _Toc32496696 \h </w:instrText>
      </w:r>
      <w:r>
        <w:fldChar w:fldCharType="separate"/>
      </w:r>
      <w:r>
        <w:t>12</w:t>
      </w:r>
      <w:r>
        <w:fldChar w:fldCharType="end"/>
      </w:r>
    </w:p>
    <w:p>
      <w:pPr>
        <w:pStyle w:val="TOC8"/>
        <w:rPr>
          <w:rFonts w:asciiTheme="minorHAnsi" w:eastAsiaTheme="minorEastAsia" w:hAnsiTheme="minorHAnsi" w:cstheme="minorBidi"/>
          <w:szCs w:val="22"/>
        </w:rPr>
      </w:pPr>
      <w:r>
        <w:t>2.43.</w:t>
      </w:r>
      <w:r>
        <w:tab/>
        <w:t>Copy of determination to be laid before Parliament</w:t>
      </w:r>
      <w:r>
        <w:tab/>
      </w:r>
      <w:r>
        <w:fldChar w:fldCharType="begin"/>
      </w:r>
      <w:r>
        <w:instrText xml:space="preserve"> PAGEREF _Toc32496697 \h </w:instrText>
      </w:r>
      <w:r>
        <w:fldChar w:fldCharType="separate"/>
      </w:r>
      <w:r>
        <w:t>12</w:t>
      </w:r>
      <w:r>
        <w:fldChar w:fldCharType="end"/>
      </w:r>
    </w:p>
    <w:p>
      <w:pPr>
        <w:pStyle w:val="TOC8"/>
        <w:rPr>
          <w:rFonts w:asciiTheme="minorHAnsi" w:eastAsiaTheme="minorEastAsia" w:hAnsiTheme="minorHAnsi" w:cstheme="minorBidi"/>
          <w:szCs w:val="22"/>
        </w:rPr>
      </w:pPr>
      <w:r>
        <w:t>2.44.</w:t>
      </w:r>
      <w:r>
        <w:tab/>
        <w:t>Responsible Minister may declare intention not to overrule</w:t>
      </w:r>
      <w:r>
        <w:tab/>
      </w:r>
      <w:r>
        <w:fldChar w:fldCharType="begin"/>
      </w:r>
      <w:r>
        <w:instrText xml:space="preserve"> PAGEREF _Toc32496698 \h </w:instrText>
      </w:r>
      <w:r>
        <w:fldChar w:fldCharType="separate"/>
      </w:r>
      <w:r>
        <w:t>12</w:t>
      </w:r>
      <w:r>
        <w:fldChar w:fldCharType="end"/>
      </w:r>
    </w:p>
    <w:p>
      <w:pPr>
        <w:pStyle w:val="TOC4"/>
        <w:tabs>
          <w:tab w:val="right" w:leader="dot" w:pos="7077"/>
        </w:tabs>
        <w:rPr>
          <w:rFonts w:asciiTheme="minorHAnsi" w:eastAsiaTheme="minorEastAsia" w:hAnsiTheme="minorHAnsi" w:cstheme="minorBidi"/>
          <w:b w:val="0"/>
          <w:szCs w:val="22"/>
        </w:rPr>
      </w:pPr>
      <w:r>
        <w:t>Division 7 — Applications</w:t>
      </w:r>
    </w:p>
    <w:p>
      <w:pPr>
        <w:pStyle w:val="TOC8"/>
        <w:rPr>
          <w:rFonts w:asciiTheme="minorHAnsi" w:eastAsiaTheme="minorEastAsia" w:hAnsiTheme="minorHAnsi" w:cstheme="minorBidi"/>
          <w:szCs w:val="22"/>
        </w:rPr>
      </w:pPr>
      <w:r>
        <w:t>2.45.</w:t>
      </w:r>
      <w:r>
        <w:tab/>
        <w:t>Definition</w:t>
      </w:r>
      <w:r>
        <w:tab/>
      </w:r>
      <w:r>
        <w:fldChar w:fldCharType="begin"/>
      </w:r>
      <w:r>
        <w:instrText xml:space="preserve"> PAGEREF _Toc32496700 \h </w:instrText>
      </w:r>
      <w:r>
        <w:fldChar w:fldCharType="separate"/>
      </w:r>
      <w:r>
        <w:t>12</w:t>
      </w:r>
      <w:r>
        <w:fldChar w:fldCharType="end"/>
      </w:r>
    </w:p>
    <w:p>
      <w:pPr>
        <w:pStyle w:val="TOC8"/>
        <w:rPr>
          <w:rFonts w:asciiTheme="minorHAnsi" w:eastAsiaTheme="minorEastAsia" w:hAnsiTheme="minorHAnsi" w:cstheme="minorBidi"/>
          <w:szCs w:val="22"/>
        </w:rPr>
      </w:pPr>
      <w:r>
        <w:t>2.46.</w:t>
      </w:r>
      <w:r>
        <w:tab/>
        <w:t>Form and contents of application</w:t>
      </w:r>
      <w:r>
        <w:tab/>
      </w:r>
      <w:r>
        <w:fldChar w:fldCharType="begin"/>
      </w:r>
      <w:r>
        <w:instrText xml:space="preserve"> PAGEREF _Toc32496701 \h </w:instrText>
      </w:r>
      <w:r>
        <w:fldChar w:fldCharType="separate"/>
      </w:r>
      <w:r>
        <w:t>12</w:t>
      </w:r>
      <w:r>
        <w:fldChar w:fldCharType="end"/>
      </w:r>
    </w:p>
    <w:p>
      <w:pPr>
        <w:pStyle w:val="TOC8"/>
        <w:rPr>
          <w:rFonts w:asciiTheme="minorHAnsi" w:eastAsiaTheme="minorEastAsia" w:hAnsiTheme="minorHAnsi" w:cstheme="minorBidi"/>
          <w:szCs w:val="22"/>
        </w:rPr>
      </w:pPr>
      <w:r>
        <w:t>2.47.</w:t>
      </w:r>
      <w:r>
        <w:tab/>
        <w:t>Material and fees to accompany applications</w:t>
      </w:r>
      <w:r>
        <w:tab/>
      </w:r>
      <w:r>
        <w:fldChar w:fldCharType="begin"/>
      </w:r>
      <w:r>
        <w:instrText xml:space="preserve"> PAGEREF _Toc32496702 \h </w:instrText>
      </w:r>
      <w:r>
        <w:fldChar w:fldCharType="separate"/>
      </w:r>
      <w:r>
        <w:t>12</w:t>
      </w:r>
      <w:r>
        <w:fldChar w:fldCharType="end"/>
      </w:r>
    </w:p>
    <w:p>
      <w:pPr>
        <w:pStyle w:val="TOC8"/>
        <w:rPr>
          <w:rFonts w:asciiTheme="minorHAnsi" w:eastAsiaTheme="minorEastAsia" w:hAnsiTheme="minorHAnsi" w:cstheme="minorBidi"/>
          <w:szCs w:val="22"/>
        </w:rPr>
      </w:pPr>
      <w:r>
        <w:t>2.48.</w:t>
      </w:r>
      <w:r>
        <w:tab/>
        <w:t>Application fee may be waived</w:t>
      </w:r>
      <w:r>
        <w:tab/>
      </w:r>
      <w:r>
        <w:fldChar w:fldCharType="begin"/>
      </w:r>
      <w:r>
        <w:instrText xml:space="preserve"> PAGEREF _Toc32496703 \h </w:instrText>
      </w:r>
      <w:r>
        <w:fldChar w:fldCharType="separate"/>
      </w:r>
      <w:r>
        <w:t>13</w:t>
      </w:r>
      <w:r>
        <w:fldChar w:fldCharType="end"/>
      </w:r>
    </w:p>
    <w:p>
      <w:pPr>
        <w:pStyle w:val="TOC4"/>
        <w:tabs>
          <w:tab w:val="right" w:leader="dot" w:pos="7077"/>
        </w:tabs>
        <w:rPr>
          <w:rFonts w:asciiTheme="minorHAnsi" w:eastAsiaTheme="minorEastAsia" w:hAnsiTheme="minorHAnsi" w:cstheme="minorBidi"/>
          <w:b w:val="0"/>
          <w:szCs w:val="22"/>
        </w:rPr>
      </w:pPr>
      <w:r>
        <w:t>Division 8 — Judicial review</w:t>
      </w:r>
    </w:p>
    <w:p>
      <w:pPr>
        <w:pStyle w:val="TOC8"/>
        <w:rPr>
          <w:rFonts w:asciiTheme="minorHAnsi" w:eastAsiaTheme="minorEastAsia" w:hAnsiTheme="minorHAnsi" w:cstheme="minorBidi"/>
          <w:szCs w:val="22"/>
        </w:rPr>
      </w:pPr>
      <w:r>
        <w:t>2.49.</w:t>
      </w:r>
      <w:r>
        <w:tab/>
        <w:t>Application for review</w:t>
      </w:r>
      <w:r>
        <w:tab/>
      </w:r>
      <w:r>
        <w:fldChar w:fldCharType="begin"/>
      </w:r>
      <w:r>
        <w:instrText xml:space="preserve"> PAGEREF _Toc32496705 \h </w:instrText>
      </w:r>
      <w:r>
        <w:fldChar w:fldCharType="separate"/>
      </w:r>
      <w:r>
        <w:t>13</w:t>
      </w:r>
      <w:r>
        <w:fldChar w:fldCharType="end"/>
      </w:r>
    </w:p>
    <w:p>
      <w:pPr>
        <w:pStyle w:val="TOC8"/>
        <w:rPr>
          <w:rFonts w:asciiTheme="minorHAnsi" w:eastAsiaTheme="minorEastAsia" w:hAnsiTheme="minorHAnsi" w:cstheme="minorBidi"/>
          <w:szCs w:val="22"/>
        </w:rPr>
      </w:pPr>
      <w:r>
        <w:t>2.50.</w:t>
      </w:r>
      <w:r>
        <w:tab/>
        <w:t>Time limit for application</w:t>
      </w:r>
      <w:r>
        <w:tab/>
      </w:r>
      <w:r>
        <w:fldChar w:fldCharType="begin"/>
      </w:r>
      <w:r>
        <w:instrText xml:space="preserve"> PAGEREF _Toc32496706 \h </w:instrText>
      </w:r>
      <w:r>
        <w:fldChar w:fldCharType="separate"/>
      </w:r>
      <w:r>
        <w:t>13</w:t>
      </w:r>
      <w:r>
        <w:fldChar w:fldCharType="end"/>
      </w:r>
    </w:p>
    <w:p>
      <w:pPr>
        <w:pStyle w:val="TOC8"/>
        <w:rPr>
          <w:rFonts w:asciiTheme="minorHAnsi" w:eastAsiaTheme="minorEastAsia" w:hAnsiTheme="minorHAnsi" w:cstheme="minorBidi"/>
          <w:szCs w:val="22"/>
        </w:rPr>
      </w:pPr>
      <w:r>
        <w:t>2.51.</w:t>
      </w:r>
      <w:r>
        <w:tab/>
        <w:t>Procedure</w:t>
      </w:r>
      <w:r>
        <w:tab/>
      </w:r>
      <w:r>
        <w:fldChar w:fldCharType="begin"/>
      </w:r>
      <w:r>
        <w:instrText xml:space="preserve"> PAGEREF _Toc32496707 \h </w:instrText>
      </w:r>
      <w:r>
        <w:fldChar w:fldCharType="separate"/>
      </w:r>
      <w:r>
        <w:t>13</w:t>
      </w:r>
      <w:r>
        <w:fldChar w:fldCharType="end"/>
      </w:r>
    </w:p>
    <w:p>
      <w:pPr>
        <w:pStyle w:val="TOC8"/>
        <w:rPr>
          <w:rFonts w:asciiTheme="minorHAnsi" w:eastAsiaTheme="minorEastAsia" w:hAnsiTheme="minorHAnsi" w:cstheme="minorBidi"/>
          <w:szCs w:val="22"/>
        </w:rPr>
      </w:pPr>
      <w:r>
        <w:t>2.52.</w:t>
      </w:r>
      <w:r>
        <w:tab/>
        <w:t>Grounds on which application may be made</w:t>
      </w:r>
      <w:r>
        <w:tab/>
      </w:r>
      <w:r>
        <w:fldChar w:fldCharType="begin"/>
      </w:r>
      <w:r>
        <w:instrText xml:space="preserve"> PAGEREF _Toc32496708 \h </w:instrText>
      </w:r>
      <w:r>
        <w:fldChar w:fldCharType="separate"/>
      </w:r>
      <w:r>
        <w:t>13</w:t>
      </w:r>
      <w:r>
        <w:fldChar w:fldCharType="end"/>
      </w:r>
    </w:p>
    <w:p>
      <w:pPr>
        <w:pStyle w:val="TOC8"/>
        <w:rPr>
          <w:rFonts w:asciiTheme="minorHAnsi" w:eastAsiaTheme="minorEastAsia" w:hAnsiTheme="minorHAnsi" w:cstheme="minorBidi"/>
          <w:szCs w:val="22"/>
        </w:rPr>
      </w:pPr>
      <w:r>
        <w:t>2.53.</w:t>
      </w:r>
      <w:r>
        <w:tab/>
        <w:t>Powers of Court</w:t>
      </w:r>
      <w:r>
        <w:tab/>
      </w:r>
      <w:r>
        <w:fldChar w:fldCharType="begin"/>
      </w:r>
      <w:r>
        <w:instrText xml:space="preserve"> PAGEREF _Toc32496709 \h </w:instrText>
      </w:r>
      <w:r>
        <w:fldChar w:fldCharType="separate"/>
      </w:r>
      <w:r>
        <w:t>13</w:t>
      </w:r>
      <w:r>
        <w:fldChar w:fldCharType="end"/>
      </w:r>
    </w:p>
    <w:p>
      <w:pPr>
        <w:pStyle w:val="TOC8"/>
        <w:rPr>
          <w:rFonts w:asciiTheme="minorHAnsi" w:eastAsiaTheme="minorEastAsia" w:hAnsiTheme="minorHAnsi" w:cstheme="minorBidi"/>
          <w:szCs w:val="22"/>
        </w:rPr>
      </w:pPr>
      <w:r>
        <w:t>2.54.</w:t>
      </w:r>
      <w:r>
        <w:tab/>
        <w:t>Effect on other remedies</w:t>
      </w:r>
      <w:r>
        <w:tab/>
      </w:r>
      <w:r>
        <w:fldChar w:fldCharType="begin"/>
      </w:r>
      <w:r>
        <w:instrText xml:space="preserve"> PAGEREF _Toc32496710 \h </w:instrText>
      </w:r>
      <w:r>
        <w:fldChar w:fldCharType="separate"/>
      </w:r>
      <w:r>
        <w:t>13</w:t>
      </w:r>
      <w:r>
        <w:fldChar w:fldCharType="end"/>
      </w:r>
    </w:p>
    <w:p>
      <w:pPr>
        <w:pStyle w:val="TOC2"/>
        <w:tabs>
          <w:tab w:val="right" w:leader="dot" w:pos="7077"/>
        </w:tabs>
        <w:rPr>
          <w:rFonts w:asciiTheme="minorHAnsi" w:eastAsiaTheme="minorEastAsia" w:hAnsiTheme="minorHAnsi" w:cstheme="minorBidi"/>
          <w:b w:val="0"/>
          <w:sz w:val="22"/>
          <w:szCs w:val="22"/>
        </w:rPr>
      </w:pPr>
      <w:r>
        <w:t>Part 3 — Right to negotiate procedures for areas not covered by Part 2</w:t>
      </w:r>
    </w:p>
    <w:p>
      <w:pPr>
        <w:pStyle w:val="TOC4"/>
        <w:tabs>
          <w:tab w:val="right" w:leader="dot" w:pos="7077"/>
        </w:tabs>
        <w:rPr>
          <w:rFonts w:asciiTheme="minorHAnsi" w:eastAsiaTheme="minorEastAsia" w:hAnsiTheme="minorHAnsi" w:cstheme="minorBidi"/>
          <w:b w:val="0"/>
          <w:szCs w:val="22"/>
        </w:rPr>
      </w:pPr>
      <w:r>
        <w:t>Division 1 — Preliminary</w:t>
      </w:r>
    </w:p>
    <w:p>
      <w:pPr>
        <w:pStyle w:val="TOC8"/>
        <w:rPr>
          <w:rFonts w:asciiTheme="minorHAnsi" w:eastAsiaTheme="minorEastAsia" w:hAnsiTheme="minorHAnsi" w:cstheme="minorBidi"/>
          <w:szCs w:val="22"/>
        </w:rPr>
      </w:pPr>
      <w:r>
        <w:t>3.1</w:t>
      </w:r>
      <w:r>
        <w:rPr>
          <w:snapToGrid w:val="0"/>
        </w:rPr>
        <w:t>.</w:t>
      </w:r>
      <w:r>
        <w:rPr>
          <w:snapToGrid w:val="0"/>
        </w:rPr>
        <w:tab/>
        <w:t>Request for determination under section 43(1)(b) of the NTA</w:t>
      </w:r>
      <w:r>
        <w:tab/>
      </w:r>
      <w:r>
        <w:fldChar w:fldCharType="begin"/>
      </w:r>
      <w:r>
        <w:instrText xml:space="preserve"> PAGEREF _Toc32496713 \h </w:instrText>
      </w:r>
      <w:r>
        <w:fldChar w:fldCharType="separate"/>
      </w:r>
      <w:r>
        <w:t>14</w:t>
      </w:r>
      <w:r>
        <w:fldChar w:fldCharType="end"/>
      </w:r>
    </w:p>
    <w:p>
      <w:pPr>
        <w:pStyle w:val="TOC8"/>
        <w:rPr>
          <w:rFonts w:asciiTheme="minorHAnsi" w:eastAsiaTheme="minorEastAsia" w:hAnsiTheme="minorHAnsi" w:cstheme="minorBidi"/>
          <w:szCs w:val="22"/>
        </w:rPr>
      </w:pPr>
      <w:r>
        <w:t>3.2</w:t>
      </w:r>
      <w:r>
        <w:rPr>
          <w:snapToGrid w:val="0"/>
        </w:rPr>
        <w:t>.</w:t>
      </w:r>
      <w:r>
        <w:rPr>
          <w:snapToGrid w:val="0"/>
        </w:rPr>
        <w:tab/>
        <w:t>Transitional provisions</w:t>
      </w:r>
      <w:r>
        <w:tab/>
      </w:r>
      <w:r>
        <w:fldChar w:fldCharType="begin"/>
      </w:r>
      <w:r>
        <w:instrText xml:space="preserve"> PAGEREF _Toc32496714 \h </w:instrText>
      </w:r>
      <w:r>
        <w:fldChar w:fldCharType="separate"/>
      </w:r>
      <w:r>
        <w:t>14</w:t>
      </w:r>
      <w:r>
        <w:fldChar w:fldCharType="end"/>
      </w:r>
    </w:p>
    <w:p>
      <w:pPr>
        <w:pStyle w:val="TOC8"/>
        <w:rPr>
          <w:rFonts w:asciiTheme="minorHAnsi" w:eastAsiaTheme="minorEastAsia" w:hAnsiTheme="minorHAnsi" w:cstheme="minorBidi"/>
          <w:szCs w:val="22"/>
        </w:rPr>
      </w:pPr>
      <w:r>
        <w:t>3.3</w:t>
      </w:r>
      <w:r>
        <w:rPr>
          <w:snapToGrid w:val="0"/>
        </w:rPr>
        <w:t>.</w:t>
      </w:r>
      <w:r>
        <w:rPr>
          <w:snapToGrid w:val="0"/>
        </w:rPr>
        <w:tab/>
        <w:t>Object of this Part</w:t>
      </w:r>
      <w:r>
        <w:tab/>
      </w:r>
      <w:r>
        <w:fldChar w:fldCharType="begin"/>
      </w:r>
      <w:r>
        <w:instrText xml:space="preserve"> PAGEREF _Toc32496715 \h </w:instrText>
      </w:r>
      <w:r>
        <w:fldChar w:fldCharType="separate"/>
      </w:r>
      <w:r>
        <w:t>14</w:t>
      </w:r>
      <w:r>
        <w:fldChar w:fldCharType="end"/>
      </w:r>
    </w:p>
    <w:p>
      <w:pPr>
        <w:pStyle w:val="TOC4"/>
        <w:tabs>
          <w:tab w:val="right" w:leader="dot" w:pos="7077"/>
        </w:tabs>
        <w:rPr>
          <w:rFonts w:asciiTheme="minorHAnsi" w:eastAsiaTheme="minorEastAsia" w:hAnsiTheme="minorHAnsi" w:cstheme="minorBidi"/>
          <w:b w:val="0"/>
          <w:szCs w:val="22"/>
        </w:rPr>
      </w:pPr>
      <w:r>
        <w:t>Division 2</w:t>
      </w:r>
      <w:r>
        <w:rPr>
          <w:snapToGrid w:val="0"/>
        </w:rPr>
        <w:t xml:space="preserve"> — </w:t>
      </w:r>
      <w:r>
        <w:t>Relevant future acts and their validity</w:t>
      </w:r>
    </w:p>
    <w:p>
      <w:pPr>
        <w:pStyle w:val="TOC8"/>
        <w:rPr>
          <w:rFonts w:asciiTheme="minorHAnsi" w:eastAsiaTheme="minorEastAsia" w:hAnsiTheme="minorHAnsi" w:cstheme="minorBidi"/>
          <w:szCs w:val="22"/>
        </w:rPr>
      </w:pPr>
      <w:r>
        <w:t>3.4</w:t>
      </w:r>
      <w:r>
        <w:rPr>
          <w:snapToGrid w:val="0"/>
        </w:rPr>
        <w:t>.</w:t>
      </w:r>
      <w:r>
        <w:rPr>
          <w:snapToGrid w:val="0"/>
        </w:rPr>
        <w:tab/>
        <w:t>Acts to which this Part applies</w:t>
      </w:r>
      <w:r>
        <w:tab/>
      </w:r>
      <w:r>
        <w:fldChar w:fldCharType="begin"/>
      </w:r>
      <w:r>
        <w:instrText xml:space="preserve"> PAGEREF _Toc32496717 \h </w:instrText>
      </w:r>
      <w:r>
        <w:fldChar w:fldCharType="separate"/>
      </w:r>
      <w:r>
        <w:t>14</w:t>
      </w:r>
      <w:r>
        <w:fldChar w:fldCharType="end"/>
      </w:r>
    </w:p>
    <w:p>
      <w:pPr>
        <w:pStyle w:val="TOC8"/>
        <w:rPr>
          <w:rFonts w:asciiTheme="minorHAnsi" w:eastAsiaTheme="minorEastAsia" w:hAnsiTheme="minorHAnsi" w:cstheme="minorBidi"/>
          <w:szCs w:val="22"/>
        </w:rPr>
      </w:pPr>
      <w:r>
        <w:t>3.5</w:t>
      </w:r>
      <w:r>
        <w:rPr>
          <w:snapToGrid w:val="0"/>
        </w:rPr>
        <w:t>.</w:t>
      </w:r>
      <w:r>
        <w:rPr>
          <w:snapToGrid w:val="0"/>
        </w:rPr>
        <w:tab/>
        <w:t>Circumstances in which act is not valid</w:t>
      </w:r>
      <w:r>
        <w:tab/>
      </w:r>
      <w:r>
        <w:fldChar w:fldCharType="begin"/>
      </w:r>
      <w:r>
        <w:instrText xml:space="preserve"> PAGEREF _Toc32496718 \h </w:instrText>
      </w:r>
      <w:r>
        <w:fldChar w:fldCharType="separate"/>
      </w:r>
      <w:r>
        <w:t>14</w:t>
      </w:r>
      <w:r>
        <w:fldChar w:fldCharType="end"/>
      </w:r>
    </w:p>
    <w:p>
      <w:pPr>
        <w:pStyle w:val="TOC8"/>
        <w:rPr>
          <w:rFonts w:asciiTheme="minorHAnsi" w:eastAsiaTheme="minorEastAsia" w:hAnsiTheme="minorHAnsi" w:cstheme="minorBidi"/>
          <w:szCs w:val="22"/>
        </w:rPr>
      </w:pPr>
      <w:r>
        <w:t>3.6</w:t>
      </w:r>
      <w:r>
        <w:rPr>
          <w:snapToGrid w:val="0"/>
        </w:rPr>
        <w:t>.</w:t>
      </w:r>
      <w:r>
        <w:rPr>
          <w:snapToGrid w:val="0"/>
        </w:rPr>
        <w:tab/>
        <w:t>Other statutory requirements not affected</w:t>
      </w:r>
      <w:r>
        <w:tab/>
      </w:r>
      <w:r>
        <w:fldChar w:fldCharType="begin"/>
      </w:r>
      <w:r>
        <w:instrText xml:space="preserve"> PAGEREF _Toc32496719 \h </w:instrText>
      </w:r>
      <w:r>
        <w:fldChar w:fldCharType="separate"/>
      </w:r>
      <w:r>
        <w:t>14</w:t>
      </w:r>
      <w:r>
        <w:fldChar w:fldCharType="end"/>
      </w:r>
    </w:p>
    <w:p>
      <w:pPr>
        <w:pStyle w:val="TOC4"/>
        <w:tabs>
          <w:tab w:val="right" w:leader="dot" w:pos="7077"/>
        </w:tabs>
        <w:rPr>
          <w:rFonts w:asciiTheme="minorHAnsi" w:eastAsiaTheme="minorEastAsia" w:hAnsiTheme="minorHAnsi" w:cstheme="minorBidi"/>
          <w:b w:val="0"/>
          <w:szCs w:val="22"/>
        </w:rPr>
      </w:pPr>
      <w:r>
        <w:t>Division 3</w:t>
      </w:r>
      <w:r>
        <w:rPr>
          <w:snapToGrid w:val="0"/>
        </w:rPr>
        <w:t xml:space="preserve"> — </w:t>
      </w:r>
      <w:r>
        <w:t>Notices and objections</w:t>
      </w:r>
    </w:p>
    <w:p>
      <w:pPr>
        <w:pStyle w:val="TOC8"/>
        <w:rPr>
          <w:rFonts w:asciiTheme="minorHAnsi" w:eastAsiaTheme="minorEastAsia" w:hAnsiTheme="minorHAnsi" w:cstheme="minorBidi"/>
          <w:szCs w:val="22"/>
        </w:rPr>
      </w:pPr>
      <w:r>
        <w:t>3.7</w:t>
      </w:r>
      <w:r>
        <w:rPr>
          <w:snapToGrid w:val="0"/>
        </w:rPr>
        <w:t>.</w:t>
      </w:r>
      <w:r>
        <w:rPr>
          <w:snapToGrid w:val="0"/>
        </w:rPr>
        <w:tab/>
        <w:t>Proponent where act relates to mining</w:t>
      </w:r>
      <w:r>
        <w:tab/>
      </w:r>
      <w:r>
        <w:fldChar w:fldCharType="begin"/>
      </w:r>
      <w:r>
        <w:instrText xml:space="preserve"> PAGEREF _Toc32496721 \h </w:instrText>
      </w:r>
      <w:r>
        <w:fldChar w:fldCharType="separate"/>
      </w:r>
      <w:r>
        <w:t>14</w:t>
      </w:r>
      <w:r>
        <w:fldChar w:fldCharType="end"/>
      </w:r>
    </w:p>
    <w:p>
      <w:pPr>
        <w:pStyle w:val="TOC8"/>
        <w:rPr>
          <w:rFonts w:asciiTheme="minorHAnsi" w:eastAsiaTheme="minorEastAsia" w:hAnsiTheme="minorHAnsi" w:cstheme="minorBidi"/>
          <w:szCs w:val="22"/>
        </w:rPr>
      </w:pPr>
      <w:r>
        <w:t>3.8</w:t>
      </w:r>
      <w:r>
        <w:rPr>
          <w:snapToGrid w:val="0"/>
        </w:rPr>
        <w:t>.</w:t>
      </w:r>
      <w:r>
        <w:rPr>
          <w:snapToGrid w:val="0"/>
        </w:rPr>
        <w:tab/>
        <w:t>Identification of proponents in other cases</w:t>
      </w:r>
      <w:r>
        <w:tab/>
      </w:r>
      <w:r>
        <w:fldChar w:fldCharType="begin"/>
      </w:r>
      <w:r>
        <w:instrText xml:space="preserve"> PAGEREF _Toc32496722 \h </w:instrText>
      </w:r>
      <w:r>
        <w:fldChar w:fldCharType="separate"/>
      </w:r>
      <w:r>
        <w:t>15</w:t>
      </w:r>
      <w:r>
        <w:fldChar w:fldCharType="end"/>
      </w:r>
    </w:p>
    <w:p>
      <w:pPr>
        <w:pStyle w:val="TOC8"/>
        <w:rPr>
          <w:rFonts w:asciiTheme="minorHAnsi" w:eastAsiaTheme="minorEastAsia" w:hAnsiTheme="minorHAnsi" w:cstheme="minorBidi"/>
          <w:szCs w:val="22"/>
        </w:rPr>
      </w:pPr>
      <w:r>
        <w:t>3.9</w:t>
      </w:r>
      <w:r>
        <w:rPr>
          <w:snapToGrid w:val="0"/>
        </w:rPr>
        <w:t>.</w:t>
      </w:r>
      <w:r>
        <w:rPr>
          <w:snapToGrid w:val="0"/>
        </w:rPr>
        <w:tab/>
        <w:t>Closing day for objections</w:t>
      </w:r>
      <w:r>
        <w:tab/>
      </w:r>
      <w:r>
        <w:fldChar w:fldCharType="begin"/>
      </w:r>
      <w:r>
        <w:instrText xml:space="preserve"> PAGEREF _Toc32496723 \h </w:instrText>
      </w:r>
      <w:r>
        <w:fldChar w:fldCharType="separate"/>
      </w:r>
      <w:r>
        <w:t>15</w:t>
      </w:r>
      <w:r>
        <w:fldChar w:fldCharType="end"/>
      </w:r>
    </w:p>
    <w:p>
      <w:pPr>
        <w:pStyle w:val="TOC8"/>
        <w:rPr>
          <w:rFonts w:asciiTheme="minorHAnsi" w:eastAsiaTheme="minorEastAsia" w:hAnsiTheme="minorHAnsi" w:cstheme="minorBidi"/>
          <w:szCs w:val="22"/>
        </w:rPr>
      </w:pPr>
      <w:r>
        <w:t>3.10</w:t>
      </w:r>
      <w:r>
        <w:rPr>
          <w:snapToGrid w:val="0"/>
        </w:rPr>
        <w:t>.</w:t>
      </w:r>
      <w:r>
        <w:rPr>
          <w:snapToGrid w:val="0"/>
        </w:rPr>
        <w:tab/>
        <w:t>Notification of acts</w:t>
      </w:r>
      <w:r>
        <w:tab/>
      </w:r>
      <w:r>
        <w:fldChar w:fldCharType="begin"/>
      </w:r>
      <w:r>
        <w:instrText xml:space="preserve"> PAGEREF _Toc32496724 \h </w:instrText>
      </w:r>
      <w:r>
        <w:fldChar w:fldCharType="separate"/>
      </w:r>
      <w:r>
        <w:t>15</w:t>
      </w:r>
      <w:r>
        <w:fldChar w:fldCharType="end"/>
      </w:r>
    </w:p>
    <w:p>
      <w:pPr>
        <w:pStyle w:val="TOC8"/>
        <w:rPr>
          <w:rFonts w:asciiTheme="minorHAnsi" w:eastAsiaTheme="minorEastAsia" w:hAnsiTheme="minorHAnsi" w:cstheme="minorBidi"/>
          <w:szCs w:val="22"/>
        </w:rPr>
      </w:pPr>
      <w:r>
        <w:t>3.11</w:t>
      </w:r>
      <w:r>
        <w:rPr>
          <w:snapToGrid w:val="0"/>
        </w:rPr>
        <w:t>.</w:t>
      </w:r>
      <w:r>
        <w:rPr>
          <w:snapToGrid w:val="0"/>
        </w:rPr>
        <w:tab/>
        <w:t>Further provision as to notices</w:t>
      </w:r>
      <w:r>
        <w:tab/>
      </w:r>
      <w:r>
        <w:fldChar w:fldCharType="begin"/>
      </w:r>
      <w:r>
        <w:instrText xml:space="preserve"> PAGEREF _Toc32496725 \h </w:instrText>
      </w:r>
      <w:r>
        <w:fldChar w:fldCharType="separate"/>
      </w:r>
      <w:r>
        <w:t>15</w:t>
      </w:r>
      <w:r>
        <w:fldChar w:fldCharType="end"/>
      </w:r>
    </w:p>
    <w:p>
      <w:pPr>
        <w:pStyle w:val="TOC8"/>
        <w:rPr>
          <w:rFonts w:asciiTheme="minorHAnsi" w:eastAsiaTheme="minorEastAsia" w:hAnsiTheme="minorHAnsi" w:cstheme="minorBidi"/>
          <w:szCs w:val="22"/>
        </w:rPr>
      </w:pPr>
      <w:r>
        <w:t>3.12</w:t>
      </w:r>
      <w:r>
        <w:rPr>
          <w:snapToGrid w:val="0"/>
        </w:rPr>
        <w:t>.</w:t>
      </w:r>
      <w:r>
        <w:rPr>
          <w:snapToGrid w:val="0"/>
        </w:rPr>
        <w:tab/>
        <w:t>Notice may relate to 2 or more acts</w:t>
      </w:r>
      <w:r>
        <w:tab/>
      </w:r>
      <w:r>
        <w:fldChar w:fldCharType="begin"/>
      </w:r>
      <w:r>
        <w:instrText xml:space="preserve"> PAGEREF _Toc32496726 \h </w:instrText>
      </w:r>
      <w:r>
        <w:fldChar w:fldCharType="separate"/>
      </w:r>
      <w:r>
        <w:t>15</w:t>
      </w:r>
      <w:r>
        <w:fldChar w:fldCharType="end"/>
      </w:r>
    </w:p>
    <w:p>
      <w:pPr>
        <w:pStyle w:val="TOC8"/>
        <w:rPr>
          <w:rFonts w:asciiTheme="minorHAnsi" w:eastAsiaTheme="minorEastAsia" w:hAnsiTheme="minorHAnsi" w:cstheme="minorBidi"/>
          <w:szCs w:val="22"/>
        </w:rPr>
      </w:pPr>
      <w:r>
        <w:t>3.13</w:t>
      </w:r>
      <w:r>
        <w:rPr>
          <w:snapToGrid w:val="0"/>
        </w:rPr>
        <w:t>.</w:t>
      </w:r>
      <w:r>
        <w:rPr>
          <w:snapToGrid w:val="0"/>
        </w:rPr>
        <w:tab/>
        <w:t>Who gives notice</w:t>
      </w:r>
      <w:r>
        <w:tab/>
      </w:r>
      <w:r>
        <w:fldChar w:fldCharType="begin"/>
      </w:r>
      <w:r>
        <w:instrText xml:space="preserve"> PAGEREF _Toc32496727 \h </w:instrText>
      </w:r>
      <w:r>
        <w:fldChar w:fldCharType="separate"/>
      </w:r>
      <w:r>
        <w:t>15</w:t>
      </w:r>
      <w:r>
        <w:fldChar w:fldCharType="end"/>
      </w:r>
    </w:p>
    <w:p>
      <w:pPr>
        <w:pStyle w:val="TOC8"/>
        <w:rPr>
          <w:rFonts w:asciiTheme="minorHAnsi" w:eastAsiaTheme="minorEastAsia" w:hAnsiTheme="minorHAnsi" w:cstheme="minorBidi"/>
          <w:szCs w:val="22"/>
        </w:rPr>
      </w:pPr>
      <w:r>
        <w:t>3.14</w:t>
      </w:r>
      <w:r>
        <w:rPr>
          <w:snapToGrid w:val="0"/>
        </w:rPr>
        <w:t>.</w:t>
      </w:r>
      <w:r>
        <w:rPr>
          <w:snapToGrid w:val="0"/>
        </w:rPr>
        <w:tab/>
        <w:t>Prescribed provisions about notice</w:t>
      </w:r>
      <w:r>
        <w:tab/>
      </w:r>
      <w:r>
        <w:fldChar w:fldCharType="begin"/>
      </w:r>
      <w:r>
        <w:instrText xml:space="preserve"> PAGEREF _Toc32496728 \h </w:instrText>
      </w:r>
      <w:r>
        <w:fldChar w:fldCharType="separate"/>
      </w:r>
      <w:r>
        <w:t>15</w:t>
      </w:r>
      <w:r>
        <w:fldChar w:fldCharType="end"/>
      </w:r>
    </w:p>
    <w:p>
      <w:pPr>
        <w:pStyle w:val="TOC8"/>
        <w:rPr>
          <w:rFonts w:asciiTheme="minorHAnsi" w:eastAsiaTheme="minorEastAsia" w:hAnsiTheme="minorHAnsi" w:cstheme="minorBidi"/>
          <w:szCs w:val="22"/>
        </w:rPr>
      </w:pPr>
      <w:r>
        <w:t>3.15</w:t>
      </w:r>
      <w:r>
        <w:rPr>
          <w:snapToGrid w:val="0"/>
        </w:rPr>
        <w:t>.</w:t>
      </w:r>
      <w:r>
        <w:rPr>
          <w:snapToGrid w:val="0"/>
        </w:rPr>
        <w:tab/>
        <w:t>Right to object to doing of act</w:t>
      </w:r>
      <w:r>
        <w:tab/>
      </w:r>
      <w:r>
        <w:fldChar w:fldCharType="begin"/>
      </w:r>
      <w:r>
        <w:instrText xml:space="preserve"> PAGEREF _Toc32496729 \h </w:instrText>
      </w:r>
      <w:r>
        <w:fldChar w:fldCharType="separate"/>
      </w:r>
      <w:r>
        <w:t>15</w:t>
      </w:r>
      <w:r>
        <w:fldChar w:fldCharType="end"/>
      </w:r>
    </w:p>
    <w:p>
      <w:pPr>
        <w:pStyle w:val="TOC8"/>
        <w:rPr>
          <w:rFonts w:asciiTheme="minorHAnsi" w:eastAsiaTheme="minorEastAsia" w:hAnsiTheme="minorHAnsi" w:cstheme="minorBidi"/>
          <w:szCs w:val="22"/>
        </w:rPr>
      </w:pPr>
      <w:r>
        <w:t>3.16</w:t>
      </w:r>
      <w:r>
        <w:rPr>
          <w:snapToGrid w:val="0"/>
        </w:rPr>
        <w:t>.</w:t>
      </w:r>
      <w:r>
        <w:rPr>
          <w:snapToGrid w:val="0"/>
        </w:rPr>
        <w:tab/>
        <w:t>Requirements for objections</w:t>
      </w:r>
      <w:r>
        <w:tab/>
      </w:r>
      <w:r>
        <w:fldChar w:fldCharType="begin"/>
      </w:r>
      <w:r>
        <w:instrText xml:space="preserve"> PAGEREF _Toc32496730 \h </w:instrText>
      </w:r>
      <w:r>
        <w:fldChar w:fldCharType="separate"/>
      </w:r>
      <w:r>
        <w:t>15</w:t>
      </w:r>
      <w:r>
        <w:fldChar w:fldCharType="end"/>
      </w:r>
    </w:p>
    <w:p>
      <w:pPr>
        <w:pStyle w:val="TOC8"/>
        <w:rPr>
          <w:rFonts w:asciiTheme="minorHAnsi" w:eastAsiaTheme="minorEastAsia" w:hAnsiTheme="minorHAnsi" w:cstheme="minorBidi"/>
          <w:szCs w:val="22"/>
        </w:rPr>
      </w:pPr>
      <w:r>
        <w:t>3.17</w:t>
      </w:r>
      <w:r>
        <w:rPr>
          <w:snapToGrid w:val="0"/>
        </w:rPr>
        <w:t>.</w:t>
      </w:r>
      <w:r>
        <w:rPr>
          <w:snapToGrid w:val="0"/>
        </w:rPr>
        <w:tab/>
        <w:t>Time limit</w:t>
      </w:r>
      <w:r>
        <w:tab/>
      </w:r>
      <w:r>
        <w:fldChar w:fldCharType="begin"/>
      </w:r>
      <w:r>
        <w:instrText xml:space="preserve"> PAGEREF _Toc32496731 \h </w:instrText>
      </w:r>
      <w:r>
        <w:fldChar w:fldCharType="separate"/>
      </w:r>
      <w:r>
        <w:t>15</w:t>
      </w:r>
      <w:r>
        <w:fldChar w:fldCharType="end"/>
      </w:r>
    </w:p>
    <w:p>
      <w:pPr>
        <w:pStyle w:val="TOC8"/>
        <w:rPr>
          <w:rFonts w:asciiTheme="minorHAnsi" w:eastAsiaTheme="minorEastAsia" w:hAnsiTheme="minorHAnsi" w:cstheme="minorBidi"/>
          <w:szCs w:val="22"/>
        </w:rPr>
      </w:pPr>
      <w:r>
        <w:t>3.18</w:t>
      </w:r>
      <w:r>
        <w:rPr>
          <w:snapToGrid w:val="0"/>
        </w:rPr>
        <w:t>.</w:t>
      </w:r>
      <w:r>
        <w:rPr>
          <w:snapToGrid w:val="0"/>
        </w:rPr>
        <w:tab/>
        <w:t>Government party to notify the Commission of objections</w:t>
      </w:r>
      <w:r>
        <w:tab/>
      </w:r>
      <w:r>
        <w:fldChar w:fldCharType="begin"/>
      </w:r>
      <w:r>
        <w:instrText xml:space="preserve"> PAGEREF _Toc32496732 \h </w:instrText>
      </w:r>
      <w:r>
        <w:fldChar w:fldCharType="separate"/>
      </w:r>
      <w:r>
        <w:t>15</w:t>
      </w:r>
      <w:r>
        <w:fldChar w:fldCharType="end"/>
      </w:r>
    </w:p>
    <w:p>
      <w:pPr>
        <w:pStyle w:val="TOC8"/>
        <w:rPr>
          <w:rFonts w:asciiTheme="minorHAnsi" w:eastAsiaTheme="minorEastAsia" w:hAnsiTheme="minorHAnsi" w:cstheme="minorBidi"/>
          <w:szCs w:val="22"/>
        </w:rPr>
      </w:pPr>
      <w:r>
        <w:t>3.19</w:t>
      </w:r>
      <w:r>
        <w:rPr>
          <w:snapToGrid w:val="0"/>
        </w:rPr>
        <w:t>.</w:t>
      </w:r>
      <w:r>
        <w:rPr>
          <w:snapToGrid w:val="0"/>
        </w:rPr>
        <w:tab/>
        <w:t>Withdrawal of request etc. by proponent</w:t>
      </w:r>
      <w:r>
        <w:tab/>
      </w:r>
      <w:r>
        <w:fldChar w:fldCharType="begin"/>
      </w:r>
      <w:r>
        <w:instrText xml:space="preserve"> PAGEREF _Toc32496733 \h </w:instrText>
      </w:r>
      <w:r>
        <w:fldChar w:fldCharType="separate"/>
      </w:r>
      <w:r>
        <w:t>16</w:t>
      </w:r>
      <w:r>
        <w:fldChar w:fldCharType="end"/>
      </w:r>
    </w:p>
    <w:p>
      <w:pPr>
        <w:pStyle w:val="TOC8"/>
        <w:rPr>
          <w:rFonts w:asciiTheme="minorHAnsi" w:eastAsiaTheme="minorEastAsia" w:hAnsiTheme="minorHAnsi" w:cstheme="minorBidi"/>
          <w:szCs w:val="22"/>
        </w:rPr>
      </w:pPr>
      <w:r>
        <w:t>3.20</w:t>
      </w:r>
      <w:r>
        <w:rPr>
          <w:snapToGrid w:val="0"/>
        </w:rPr>
        <w:t>.</w:t>
      </w:r>
      <w:r>
        <w:rPr>
          <w:snapToGrid w:val="0"/>
        </w:rPr>
        <w:tab/>
        <w:t>Withdrawal of proposal by Government party</w:t>
      </w:r>
      <w:r>
        <w:tab/>
      </w:r>
      <w:r>
        <w:fldChar w:fldCharType="begin"/>
      </w:r>
      <w:r>
        <w:instrText xml:space="preserve"> PAGEREF _Toc32496734 \h </w:instrText>
      </w:r>
      <w:r>
        <w:fldChar w:fldCharType="separate"/>
      </w:r>
      <w:r>
        <w:t>16</w:t>
      </w:r>
      <w:r>
        <w:fldChar w:fldCharType="end"/>
      </w:r>
    </w:p>
    <w:p>
      <w:pPr>
        <w:pStyle w:val="TOC4"/>
        <w:tabs>
          <w:tab w:val="right" w:leader="dot" w:pos="7077"/>
        </w:tabs>
        <w:rPr>
          <w:rFonts w:asciiTheme="minorHAnsi" w:eastAsiaTheme="minorEastAsia" w:hAnsiTheme="minorHAnsi" w:cstheme="minorBidi"/>
          <w:b w:val="0"/>
          <w:szCs w:val="22"/>
        </w:rPr>
      </w:pPr>
      <w:r>
        <w:t>Division 4</w:t>
      </w:r>
      <w:r>
        <w:rPr>
          <w:snapToGrid w:val="0"/>
        </w:rPr>
        <w:t xml:space="preserve"> — </w:t>
      </w:r>
      <w:r>
        <w:t>Negotiations and agreements</w:t>
      </w:r>
    </w:p>
    <w:p>
      <w:pPr>
        <w:pStyle w:val="TOC8"/>
        <w:rPr>
          <w:rFonts w:asciiTheme="minorHAnsi" w:eastAsiaTheme="minorEastAsia" w:hAnsiTheme="minorHAnsi" w:cstheme="minorBidi"/>
          <w:szCs w:val="22"/>
        </w:rPr>
      </w:pPr>
      <w:r>
        <w:t>3.21</w:t>
      </w:r>
      <w:r>
        <w:rPr>
          <w:snapToGrid w:val="0"/>
        </w:rPr>
        <w:t>.</w:t>
      </w:r>
      <w:r>
        <w:rPr>
          <w:snapToGrid w:val="0"/>
        </w:rPr>
        <w:tab/>
        <w:t>Meaning of “negotiation parties”</w:t>
      </w:r>
      <w:r>
        <w:tab/>
      </w:r>
      <w:r>
        <w:fldChar w:fldCharType="begin"/>
      </w:r>
      <w:r>
        <w:instrText xml:space="preserve"> PAGEREF _Toc32496736 \h </w:instrText>
      </w:r>
      <w:r>
        <w:fldChar w:fldCharType="separate"/>
      </w:r>
      <w:r>
        <w:t>16</w:t>
      </w:r>
      <w:r>
        <w:fldChar w:fldCharType="end"/>
      </w:r>
    </w:p>
    <w:p>
      <w:pPr>
        <w:pStyle w:val="TOC8"/>
        <w:rPr>
          <w:rFonts w:asciiTheme="minorHAnsi" w:eastAsiaTheme="minorEastAsia" w:hAnsiTheme="minorHAnsi" w:cstheme="minorBidi"/>
          <w:szCs w:val="22"/>
        </w:rPr>
      </w:pPr>
      <w:r>
        <w:t>3.22</w:t>
      </w:r>
      <w:r>
        <w:rPr>
          <w:snapToGrid w:val="0"/>
        </w:rPr>
        <w:t>.</w:t>
      </w:r>
      <w:r>
        <w:rPr>
          <w:snapToGrid w:val="0"/>
        </w:rPr>
        <w:tab/>
        <w:t>Negotiations</w:t>
      </w:r>
      <w:r>
        <w:tab/>
      </w:r>
      <w:r>
        <w:fldChar w:fldCharType="begin"/>
      </w:r>
      <w:r>
        <w:instrText xml:space="preserve"> PAGEREF _Toc32496737 \h </w:instrText>
      </w:r>
      <w:r>
        <w:fldChar w:fldCharType="separate"/>
      </w:r>
      <w:r>
        <w:t>16</w:t>
      </w:r>
      <w:r>
        <w:fldChar w:fldCharType="end"/>
      </w:r>
    </w:p>
    <w:p>
      <w:pPr>
        <w:pStyle w:val="TOC8"/>
        <w:rPr>
          <w:rFonts w:asciiTheme="minorHAnsi" w:eastAsiaTheme="minorEastAsia" w:hAnsiTheme="minorHAnsi" w:cstheme="minorBidi"/>
          <w:szCs w:val="22"/>
        </w:rPr>
      </w:pPr>
      <w:r>
        <w:t>3.23</w:t>
      </w:r>
      <w:r>
        <w:rPr>
          <w:snapToGrid w:val="0"/>
        </w:rPr>
        <w:t>.</w:t>
      </w:r>
      <w:r>
        <w:rPr>
          <w:snapToGrid w:val="0"/>
        </w:rPr>
        <w:tab/>
        <w:t>Involvement of Commission, including mediation</w:t>
      </w:r>
      <w:r>
        <w:tab/>
      </w:r>
      <w:r>
        <w:fldChar w:fldCharType="begin"/>
      </w:r>
      <w:r>
        <w:instrText xml:space="preserve"> PAGEREF _Toc32496738 \h </w:instrText>
      </w:r>
      <w:r>
        <w:fldChar w:fldCharType="separate"/>
      </w:r>
      <w:r>
        <w:t>16</w:t>
      </w:r>
      <w:r>
        <w:fldChar w:fldCharType="end"/>
      </w:r>
    </w:p>
    <w:p>
      <w:pPr>
        <w:pStyle w:val="TOC8"/>
        <w:rPr>
          <w:rFonts w:asciiTheme="minorHAnsi" w:eastAsiaTheme="minorEastAsia" w:hAnsiTheme="minorHAnsi" w:cstheme="minorBidi"/>
          <w:szCs w:val="22"/>
        </w:rPr>
      </w:pPr>
      <w:r>
        <w:t>3.24</w:t>
      </w:r>
      <w:r>
        <w:rPr>
          <w:snapToGrid w:val="0"/>
        </w:rPr>
        <w:t>.</w:t>
      </w:r>
      <w:r>
        <w:rPr>
          <w:snapToGrid w:val="0"/>
        </w:rPr>
        <w:tab/>
        <w:t>Withdrawal of objection</w:t>
      </w:r>
      <w:r>
        <w:tab/>
      </w:r>
      <w:r>
        <w:fldChar w:fldCharType="begin"/>
      </w:r>
      <w:r>
        <w:instrText xml:space="preserve"> PAGEREF _Toc32496739 \h </w:instrText>
      </w:r>
      <w:r>
        <w:fldChar w:fldCharType="separate"/>
      </w:r>
      <w:r>
        <w:t>16</w:t>
      </w:r>
      <w:r>
        <w:fldChar w:fldCharType="end"/>
      </w:r>
    </w:p>
    <w:p>
      <w:pPr>
        <w:pStyle w:val="TOC8"/>
        <w:rPr>
          <w:rFonts w:asciiTheme="minorHAnsi" w:eastAsiaTheme="minorEastAsia" w:hAnsiTheme="minorHAnsi" w:cstheme="minorBidi"/>
          <w:szCs w:val="22"/>
        </w:rPr>
      </w:pPr>
      <w:r>
        <w:t>3.25</w:t>
      </w:r>
      <w:r>
        <w:rPr>
          <w:snapToGrid w:val="0"/>
        </w:rPr>
        <w:t>.</w:t>
      </w:r>
      <w:r>
        <w:rPr>
          <w:snapToGrid w:val="0"/>
        </w:rPr>
        <w:tab/>
        <w:t>Agreement made by parties</w:t>
      </w:r>
      <w:r>
        <w:tab/>
      </w:r>
      <w:r>
        <w:fldChar w:fldCharType="begin"/>
      </w:r>
      <w:r>
        <w:instrText xml:space="preserve"> PAGEREF _Toc32496740 \h </w:instrText>
      </w:r>
      <w:r>
        <w:fldChar w:fldCharType="separate"/>
      </w:r>
      <w:r>
        <w:t>16</w:t>
      </w:r>
      <w:r>
        <w:fldChar w:fldCharType="end"/>
      </w:r>
    </w:p>
    <w:p>
      <w:pPr>
        <w:pStyle w:val="TOC8"/>
        <w:rPr>
          <w:rFonts w:asciiTheme="minorHAnsi" w:eastAsiaTheme="minorEastAsia" w:hAnsiTheme="minorHAnsi" w:cstheme="minorBidi"/>
          <w:szCs w:val="22"/>
        </w:rPr>
      </w:pPr>
      <w:r>
        <w:t>3.26</w:t>
      </w:r>
      <w:r>
        <w:rPr>
          <w:snapToGrid w:val="0"/>
        </w:rPr>
        <w:t>.</w:t>
      </w:r>
      <w:r>
        <w:rPr>
          <w:snapToGrid w:val="0"/>
        </w:rPr>
        <w:tab/>
        <w:t>Commission’s function in respect of an agreement</w:t>
      </w:r>
      <w:r>
        <w:tab/>
      </w:r>
      <w:r>
        <w:fldChar w:fldCharType="begin"/>
      </w:r>
      <w:r>
        <w:instrText xml:space="preserve"> PAGEREF _Toc32496741 \h </w:instrText>
      </w:r>
      <w:r>
        <w:fldChar w:fldCharType="separate"/>
      </w:r>
      <w:r>
        <w:t>16</w:t>
      </w:r>
      <w:r>
        <w:fldChar w:fldCharType="end"/>
      </w:r>
    </w:p>
    <w:p>
      <w:pPr>
        <w:pStyle w:val="TOC8"/>
        <w:rPr>
          <w:rFonts w:asciiTheme="minorHAnsi" w:eastAsiaTheme="minorEastAsia" w:hAnsiTheme="minorHAnsi" w:cstheme="minorBidi"/>
          <w:szCs w:val="22"/>
        </w:rPr>
      </w:pPr>
      <w:r>
        <w:t>3.27</w:t>
      </w:r>
      <w:r>
        <w:rPr>
          <w:snapToGrid w:val="0"/>
        </w:rPr>
        <w:t>.</w:t>
      </w:r>
      <w:r>
        <w:rPr>
          <w:snapToGrid w:val="0"/>
        </w:rPr>
        <w:tab/>
        <w:t>Effect of conditional agreement</w:t>
      </w:r>
      <w:r>
        <w:tab/>
      </w:r>
      <w:r>
        <w:fldChar w:fldCharType="begin"/>
      </w:r>
      <w:r>
        <w:instrText xml:space="preserve"> PAGEREF _Toc32496742 \h </w:instrText>
      </w:r>
      <w:r>
        <w:fldChar w:fldCharType="separate"/>
      </w:r>
      <w:r>
        <w:t>16</w:t>
      </w:r>
      <w:r>
        <w:fldChar w:fldCharType="end"/>
      </w:r>
    </w:p>
    <w:p>
      <w:pPr>
        <w:pStyle w:val="TOC4"/>
        <w:tabs>
          <w:tab w:val="right" w:leader="dot" w:pos="7077"/>
        </w:tabs>
        <w:rPr>
          <w:rFonts w:asciiTheme="minorHAnsi" w:eastAsiaTheme="minorEastAsia" w:hAnsiTheme="minorHAnsi" w:cstheme="minorBidi"/>
          <w:b w:val="0"/>
          <w:szCs w:val="22"/>
        </w:rPr>
      </w:pPr>
      <w:r>
        <w:t>Division 5</w:t>
      </w:r>
      <w:r>
        <w:rPr>
          <w:snapToGrid w:val="0"/>
        </w:rPr>
        <w:t xml:space="preserve"> </w:t>
      </w:r>
      <w:r>
        <w:t>—</w:t>
      </w:r>
      <w:r>
        <w:rPr>
          <w:snapToGrid w:val="0"/>
        </w:rPr>
        <w:t xml:space="preserve"> </w:t>
      </w:r>
      <w:r>
        <w:t>Determinations</w:t>
      </w:r>
    </w:p>
    <w:p>
      <w:pPr>
        <w:pStyle w:val="TOC6"/>
        <w:tabs>
          <w:tab w:val="right" w:leader="dot" w:pos="7077"/>
        </w:tabs>
        <w:rPr>
          <w:rFonts w:asciiTheme="minorHAnsi" w:eastAsiaTheme="minorEastAsia" w:hAnsiTheme="minorHAnsi" w:cstheme="minorBidi"/>
          <w:b w:val="0"/>
          <w:sz w:val="22"/>
          <w:szCs w:val="22"/>
        </w:rPr>
      </w:pPr>
      <w:r>
        <w:rPr>
          <w:snapToGrid w:val="0"/>
        </w:rPr>
        <w:t xml:space="preserve">Subdivision 1 — </w:t>
      </w:r>
      <w:r>
        <w:t>Ministerial determination where Commission determination unreasonably delayed</w:t>
      </w:r>
    </w:p>
    <w:p>
      <w:pPr>
        <w:pStyle w:val="TOC8"/>
        <w:rPr>
          <w:rFonts w:asciiTheme="minorHAnsi" w:eastAsiaTheme="minorEastAsia" w:hAnsiTheme="minorHAnsi" w:cstheme="minorBidi"/>
          <w:szCs w:val="22"/>
        </w:rPr>
      </w:pPr>
      <w:r>
        <w:t>3.28</w:t>
      </w:r>
      <w:r>
        <w:rPr>
          <w:snapToGrid w:val="0"/>
        </w:rPr>
        <w:t>.</w:t>
      </w:r>
      <w:r>
        <w:rPr>
          <w:snapToGrid w:val="0"/>
        </w:rPr>
        <w:tab/>
        <w:t>Responsible Minister may give Commission notice as to urgency</w:t>
      </w:r>
      <w:r>
        <w:tab/>
      </w:r>
      <w:r>
        <w:fldChar w:fldCharType="begin"/>
      </w:r>
      <w:r>
        <w:instrText xml:space="preserve"> PAGEREF _Toc32496745 \h </w:instrText>
      </w:r>
      <w:r>
        <w:fldChar w:fldCharType="separate"/>
      </w:r>
      <w:r>
        <w:t>17</w:t>
      </w:r>
      <w:r>
        <w:fldChar w:fldCharType="end"/>
      </w:r>
    </w:p>
    <w:p>
      <w:pPr>
        <w:pStyle w:val="TOC8"/>
        <w:rPr>
          <w:rFonts w:asciiTheme="minorHAnsi" w:eastAsiaTheme="minorEastAsia" w:hAnsiTheme="minorHAnsi" w:cstheme="minorBidi"/>
          <w:szCs w:val="22"/>
        </w:rPr>
      </w:pPr>
      <w:r>
        <w:t>3.29</w:t>
      </w:r>
      <w:r>
        <w:rPr>
          <w:snapToGrid w:val="0"/>
        </w:rPr>
        <w:t>.</w:t>
      </w:r>
      <w:r>
        <w:rPr>
          <w:snapToGrid w:val="0"/>
        </w:rPr>
        <w:tab/>
        <w:t>Responsible Minister may make determination</w:t>
      </w:r>
      <w:r>
        <w:tab/>
      </w:r>
      <w:r>
        <w:fldChar w:fldCharType="begin"/>
      </w:r>
      <w:r>
        <w:instrText xml:space="preserve"> PAGEREF _Toc32496746 \h </w:instrText>
      </w:r>
      <w:r>
        <w:fldChar w:fldCharType="separate"/>
      </w:r>
      <w:r>
        <w:t>17</w:t>
      </w:r>
      <w:r>
        <w:fldChar w:fldCharType="end"/>
      </w:r>
    </w:p>
    <w:p>
      <w:pPr>
        <w:pStyle w:val="TOC8"/>
        <w:rPr>
          <w:rFonts w:asciiTheme="minorHAnsi" w:eastAsiaTheme="minorEastAsia" w:hAnsiTheme="minorHAnsi" w:cstheme="minorBidi"/>
          <w:szCs w:val="22"/>
        </w:rPr>
      </w:pPr>
      <w:r>
        <w:t>3.30</w:t>
      </w:r>
      <w:r>
        <w:rPr>
          <w:snapToGrid w:val="0"/>
        </w:rPr>
        <w:t>.</w:t>
      </w:r>
      <w:r>
        <w:rPr>
          <w:snapToGrid w:val="0"/>
        </w:rPr>
        <w:tab/>
        <w:t>Grounds for making determination</w:t>
      </w:r>
      <w:r>
        <w:tab/>
      </w:r>
      <w:r>
        <w:fldChar w:fldCharType="begin"/>
      </w:r>
      <w:r>
        <w:instrText xml:space="preserve"> PAGEREF _Toc32496747 \h </w:instrText>
      </w:r>
      <w:r>
        <w:fldChar w:fldCharType="separate"/>
      </w:r>
      <w:r>
        <w:t>17</w:t>
      </w:r>
      <w:r>
        <w:fldChar w:fldCharType="end"/>
      </w:r>
    </w:p>
    <w:p>
      <w:pPr>
        <w:pStyle w:val="TOC8"/>
        <w:rPr>
          <w:rFonts w:asciiTheme="minorHAnsi" w:eastAsiaTheme="minorEastAsia" w:hAnsiTheme="minorHAnsi" w:cstheme="minorBidi"/>
          <w:szCs w:val="22"/>
        </w:rPr>
      </w:pPr>
      <w:r>
        <w:t>3.31</w:t>
      </w:r>
      <w:r>
        <w:rPr>
          <w:snapToGrid w:val="0"/>
        </w:rPr>
        <w:t>.</w:t>
      </w:r>
      <w:r>
        <w:rPr>
          <w:snapToGrid w:val="0"/>
        </w:rPr>
        <w:tab/>
        <w:t>Consultation with Commonwealth Minister</w:t>
      </w:r>
      <w:r>
        <w:tab/>
      </w:r>
      <w:r>
        <w:fldChar w:fldCharType="begin"/>
      </w:r>
      <w:r>
        <w:instrText xml:space="preserve"> PAGEREF _Toc32496748 \h </w:instrText>
      </w:r>
      <w:r>
        <w:fldChar w:fldCharType="separate"/>
      </w:r>
      <w:r>
        <w:t>17</w:t>
      </w:r>
      <w:r>
        <w:fldChar w:fldCharType="end"/>
      </w:r>
    </w:p>
    <w:p>
      <w:pPr>
        <w:pStyle w:val="TOC8"/>
        <w:rPr>
          <w:rFonts w:asciiTheme="minorHAnsi" w:eastAsiaTheme="minorEastAsia" w:hAnsiTheme="minorHAnsi" w:cstheme="minorBidi"/>
          <w:szCs w:val="22"/>
        </w:rPr>
      </w:pPr>
      <w:r>
        <w:t>3.32</w:t>
      </w:r>
      <w:r>
        <w:rPr>
          <w:snapToGrid w:val="0"/>
        </w:rPr>
        <w:t>.</w:t>
      </w:r>
      <w:r>
        <w:rPr>
          <w:snapToGrid w:val="0"/>
        </w:rPr>
        <w:tab/>
        <w:t>Notice and submissions etc.</w:t>
      </w:r>
      <w:r>
        <w:tab/>
      </w:r>
      <w:r>
        <w:fldChar w:fldCharType="begin"/>
      </w:r>
      <w:r>
        <w:instrText xml:space="preserve"> PAGEREF _Toc32496749 \h </w:instrText>
      </w:r>
      <w:r>
        <w:fldChar w:fldCharType="separate"/>
      </w:r>
      <w:r>
        <w:t>17</w:t>
      </w:r>
      <w:r>
        <w:fldChar w:fldCharType="end"/>
      </w:r>
    </w:p>
    <w:p>
      <w:pPr>
        <w:pStyle w:val="TOC8"/>
        <w:rPr>
          <w:rFonts w:asciiTheme="minorHAnsi" w:eastAsiaTheme="minorEastAsia" w:hAnsiTheme="minorHAnsi" w:cstheme="minorBidi"/>
          <w:szCs w:val="22"/>
        </w:rPr>
      </w:pPr>
      <w:r>
        <w:t>3.33</w:t>
      </w:r>
      <w:r>
        <w:rPr>
          <w:snapToGrid w:val="0"/>
        </w:rPr>
        <w:t>.</w:t>
      </w:r>
      <w:r>
        <w:rPr>
          <w:snapToGrid w:val="0"/>
        </w:rPr>
        <w:tab/>
        <w:t>Material etc. taken into account</w:t>
      </w:r>
      <w:r>
        <w:tab/>
      </w:r>
      <w:r>
        <w:fldChar w:fldCharType="begin"/>
      </w:r>
      <w:r>
        <w:instrText xml:space="preserve"> PAGEREF _Toc32496750 \h </w:instrText>
      </w:r>
      <w:r>
        <w:fldChar w:fldCharType="separate"/>
      </w:r>
      <w:r>
        <w:t>17</w:t>
      </w:r>
      <w:r>
        <w:fldChar w:fldCharType="end"/>
      </w:r>
    </w:p>
    <w:p>
      <w:pPr>
        <w:pStyle w:val="TOC8"/>
        <w:rPr>
          <w:rFonts w:asciiTheme="minorHAnsi" w:eastAsiaTheme="minorEastAsia" w:hAnsiTheme="minorHAnsi" w:cstheme="minorBidi"/>
          <w:szCs w:val="22"/>
        </w:rPr>
      </w:pPr>
      <w:r>
        <w:t>3.34</w:t>
      </w:r>
      <w:r>
        <w:rPr>
          <w:snapToGrid w:val="0"/>
        </w:rPr>
        <w:t>.</w:t>
      </w:r>
      <w:r>
        <w:rPr>
          <w:snapToGrid w:val="0"/>
        </w:rPr>
        <w:tab/>
        <w:t>Minister’s power not limited</w:t>
      </w:r>
      <w:r>
        <w:tab/>
      </w:r>
      <w:r>
        <w:fldChar w:fldCharType="begin"/>
      </w:r>
      <w:r>
        <w:instrText xml:space="preserve"> PAGEREF _Toc32496751 \h </w:instrText>
      </w:r>
      <w:r>
        <w:fldChar w:fldCharType="separate"/>
      </w:r>
      <w:r>
        <w:t>17</w:t>
      </w:r>
      <w:r>
        <w:fldChar w:fldCharType="end"/>
      </w:r>
    </w:p>
    <w:p>
      <w:pPr>
        <w:pStyle w:val="TOC8"/>
        <w:rPr>
          <w:rFonts w:asciiTheme="minorHAnsi" w:eastAsiaTheme="minorEastAsia" w:hAnsiTheme="minorHAnsi" w:cstheme="minorBidi"/>
          <w:szCs w:val="22"/>
        </w:rPr>
      </w:pPr>
      <w:r>
        <w:t>3.35</w:t>
      </w:r>
      <w:r>
        <w:rPr>
          <w:snapToGrid w:val="0"/>
        </w:rPr>
        <w:t>.</w:t>
      </w:r>
      <w:r>
        <w:rPr>
          <w:snapToGrid w:val="0"/>
        </w:rPr>
        <w:tab/>
        <w:t>No duty to make determination</w:t>
      </w:r>
      <w:r>
        <w:tab/>
      </w:r>
      <w:r>
        <w:fldChar w:fldCharType="begin"/>
      </w:r>
      <w:r>
        <w:instrText xml:space="preserve"> PAGEREF _Toc32496752 \h </w:instrText>
      </w:r>
      <w:r>
        <w:fldChar w:fldCharType="separate"/>
      </w:r>
      <w:r>
        <w:t>17</w:t>
      </w:r>
      <w:r>
        <w:fldChar w:fldCharType="end"/>
      </w:r>
    </w:p>
    <w:p>
      <w:pPr>
        <w:pStyle w:val="TOC8"/>
        <w:rPr>
          <w:rFonts w:asciiTheme="minorHAnsi" w:eastAsiaTheme="minorEastAsia" w:hAnsiTheme="minorHAnsi" w:cstheme="minorBidi"/>
          <w:szCs w:val="22"/>
        </w:rPr>
      </w:pPr>
      <w:r>
        <w:t>3.36</w:t>
      </w:r>
      <w:r>
        <w:rPr>
          <w:snapToGrid w:val="0"/>
        </w:rPr>
        <w:t>.</w:t>
      </w:r>
      <w:r>
        <w:rPr>
          <w:snapToGrid w:val="0"/>
        </w:rPr>
        <w:tab/>
        <w:t>Conditions to have contractual effect</w:t>
      </w:r>
      <w:r>
        <w:tab/>
      </w:r>
      <w:r>
        <w:fldChar w:fldCharType="begin"/>
      </w:r>
      <w:r>
        <w:instrText xml:space="preserve"> PAGEREF _Toc32496753 \h </w:instrText>
      </w:r>
      <w:r>
        <w:fldChar w:fldCharType="separate"/>
      </w:r>
      <w:r>
        <w:t>17</w:t>
      </w:r>
      <w:r>
        <w:fldChar w:fldCharType="end"/>
      </w:r>
    </w:p>
    <w:p>
      <w:pPr>
        <w:pStyle w:val="TOC8"/>
        <w:rPr>
          <w:rFonts w:asciiTheme="minorHAnsi" w:eastAsiaTheme="minorEastAsia" w:hAnsiTheme="minorHAnsi" w:cstheme="minorBidi"/>
          <w:szCs w:val="22"/>
        </w:rPr>
      </w:pPr>
      <w:r>
        <w:t>3.37</w:t>
      </w:r>
      <w:r>
        <w:rPr>
          <w:snapToGrid w:val="0"/>
        </w:rPr>
        <w:t>.</w:t>
      </w:r>
      <w:r>
        <w:rPr>
          <w:snapToGrid w:val="0"/>
        </w:rPr>
        <w:tab/>
        <w:t>Copy of determination to be given</w:t>
      </w:r>
      <w:r>
        <w:tab/>
      </w:r>
      <w:r>
        <w:fldChar w:fldCharType="begin"/>
      </w:r>
      <w:r>
        <w:instrText xml:space="preserve"> PAGEREF _Toc32496754 \h </w:instrText>
      </w:r>
      <w:r>
        <w:fldChar w:fldCharType="separate"/>
      </w:r>
      <w:r>
        <w:t>18</w:t>
      </w:r>
      <w:r>
        <w:fldChar w:fldCharType="end"/>
      </w:r>
    </w:p>
    <w:p>
      <w:pPr>
        <w:pStyle w:val="TOC8"/>
        <w:rPr>
          <w:rFonts w:asciiTheme="minorHAnsi" w:eastAsiaTheme="minorEastAsia" w:hAnsiTheme="minorHAnsi" w:cstheme="minorBidi"/>
          <w:szCs w:val="22"/>
        </w:rPr>
      </w:pPr>
      <w:r>
        <w:t>3.38</w:t>
      </w:r>
      <w:r>
        <w:rPr>
          <w:snapToGrid w:val="0"/>
        </w:rPr>
        <w:t>.</w:t>
      </w:r>
      <w:r>
        <w:rPr>
          <w:snapToGrid w:val="0"/>
        </w:rPr>
        <w:tab/>
        <w:t>Copy of determination to be laid before Parliament</w:t>
      </w:r>
      <w:r>
        <w:tab/>
      </w:r>
      <w:r>
        <w:fldChar w:fldCharType="begin"/>
      </w:r>
      <w:r>
        <w:instrText xml:space="preserve"> PAGEREF _Toc32496755 \h </w:instrText>
      </w:r>
      <w:r>
        <w:fldChar w:fldCharType="separate"/>
      </w:r>
      <w:r>
        <w:t>18</w:t>
      </w:r>
      <w:r>
        <w:fldChar w:fldCharType="end"/>
      </w:r>
    </w:p>
    <w:p>
      <w:pPr>
        <w:pStyle w:val="TOC6"/>
        <w:tabs>
          <w:tab w:val="right" w:leader="dot" w:pos="7077"/>
        </w:tabs>
        <w:rPr>
          <w:rFonts w:asciiTheme="minorHAnsi" w:eastAsiaTheme="minorEastAsia" w:hAnsiTheme="minorHAnsi" w:cstheme="minorBidi"/>
          <w:b w:val="0"/>
          <w:sz w:val="22"/>
          <w:szCs w:val="22"/>
        </w:rPr>
      </w:pPr>
      <w:r>
        <w:rPr>
          <w:snapToGrid w:val="0"/>
        </w:rPr>
        <w:t xml:space="preserve">Subdivision 2 — </w:t>
      </w:r>
      <w:r>
        <w:t>Determination by Commission</w:t>
      </w:r>
    </w:p>
    <w:p>
      <w:pPr>
        <w:pStyle w:val="TOC8"/>
        <w:rPr>
          <w:rFonts w:asciiTheme="minorHAnsi" w:eastAsiaTheme="minorEastAsia" w:hAnsiTheme="minorHAnsi" w:cstheme="minorBidi"/>
          <w:szCs w:val="22"/>
        </w:rPr>
      </w:pPr>
      <w:r>
        <w:t>3.39</w:t>
      </w:r>
      <w:r>
        <w:rPr>
          <w:snapToGrid w:val="0"/>
        </w:rPr>
        <w:t>.</w:t>
      </w:r>
      <w:r>
        <w:rPr>
          <w:snapToGrid w:val="0"/>
        </w:rPr>
        <w:tab/>
        <w:t>Commission may notify intention to hear</w:t>
      </w:r>
      <w:r>
        <w:tab/>
      </w:r>
      <w:r>
        <w:fldChar w:fldCharType="begin"/>
      </w:r>
      <w:r>
        <w:instrText xml:space="preserve"> PAGEREF _Toc32496757 \h </w:instrText>
      </w:r>
      <w:r>
        <w:fldChar w:fldCharType="separate"/>
      </w:r>
      <w:r>
        <w:t>18</w:t>
      </w:r>
      <w:r>
        <w:fldChar w:fldCharType="end"/>
      </w:r>
    </w:p>
    <w:p>
      <w:pPr>
        <w:pStyle w:val="TOC8"/>
        <w:rPr>
          <w:rFonts w:asciiTheme="minorHAnsi" w:eastAsiaTheme="minorEastAsia" w:hAnsiTheme="minorHAnsi" w:cstheme="minorBidi"/>
          <w:szCs w:val="22"/>
        </w:rPr>
      </w:pPr>
      <w:r>
        <w:t>3.40</w:t>
      </w:r>
      <w:r>
        <w:rPr>
          <w:snapToGrid w:val="0"/>
        </w:rPr>
        <w:t>.</w:t>
      </w:r>
      <w:r>
        <w:rPr>
          <w:snapToGrid w:val="0"/>
        </w:rPr>
        <w:tab/>
        <w:t>Negotiations may continue</w:t>
      </w:r>
      <w:r>
        <w:tab/>
      </w:r>
      <w:r>
        <w:fldChar w:fldCharType="begin"/>
      </w:r>
      <w:r>
        <w:instrText xml:space="preserve"> PAGEREF _Toc32496758 \h </w:instrText>
      </w:r>
      <w:r>
        <w:fldChar w:fldCharType="separate"/>
      </w:r>
      <w:r>
        <w:t>18</w:t>
      </w:r>
      <w:r>
        <w:fldChar w:fldCharType="end"/>
      </w:r>
    </w:p>
    <w:p>
      <w:pPr>
        <w:pStyle w:val="TOC8"/>
        <w:rPr>
          <w:rFonts w:asciiTheme="minorHAnsi" w:eastAsiaTheme="minorEastAsia" w:hAnsiTheme="minorHAnsi" w:cstheme="minorBidi"/>
          <w:szCs w:val="22"/>
        </w:rPr>
      </w:pPr>
      <w:r>
        <w:t>3.41</w:t>
      </w:r>
      <w:r>
        <w:rPr>
          <w:snapToGrid w:val="0"/>
        </w:rPr>
        <w:t>.</w:t>
      </w:r>
      <w:r>
        <w:rPr>
          <w:snapToGrid w:val="0"/>
        </w:rPr>
        <w:tab/>
        <w:t>Dismissal of objections</w:t>
      </w:r>
      <w:r>
        <w:tab/>
      </w:r>
      <w:r>
        <w:fldChar w:fldCharType="begin"/>
      </w:r>
      <w:r>
        <w:instrText xml:space="preserve"> PAGEREF _Toc32496759 \h </w:instrText>
      </w:r>
      <w:r>
        <w:fldChar w:fldCharType="separate"/>
      </w:r>
      <w:r>
        <w:t>18</w:t>
      </w:r>
      <w:r>
        <w:fldChar w:fldCharType="end"/>
      </w:r>
    </w:p>
    <w:p>
      <w:pPr>
        <w:pStyle w:val="TOC8"/>
        <w:rPr>
          <w:rFonts w:asciiTheme="minorHAnsi" w:eastAsiaTheme="minorEastAsia" w:hAnsiTheme="minorHAnsi" w:cstheme="minorBidi"/>
          <w:szCs w:val="22"/>
        </w:rPr>
      </w:pPr>
      <w:r>
        <w:t>3.42</w:t>
      </w:r>
      <w:r>
        <w:rPr>
          <w:snapToGrid w:val="0"/>
        </w:rPr>
        <w:t>.</w:t>
      </w:r>
      <w:r>
        <w:rPr>
          <w:snapToGrid w:val="0"/>
        </w:rPr>
        <w:tab/>
        <w:t>Time for making determination</w:t>
      </w:r>
      <w:r>
        <w:tab/>
      </w:r>
      <w:r>
        <w:fldChar w:fldCharType="begin"/>
      </w:r>
      <w:r>
        <w:instrText xml:space="preserve"> PAGEREF _Toc32496760 \h </w:instrText>
      </w:r>
      <w:r>
        <w:fldChar w:fldCharType="separate"/>
      </w:r>
      <w:r>
        <w:t>18</w:t>
      </w:r>
      <w:r>
        <w:fldChar w:fldCharType="end"/>
      </w:r>
    </w:p>
    <w:p>
      <w:pPr>
        <w:pStyle w:val="TOC8"/>
        <w:rPr>
          <w:rFonts w:asciiTheme="minorHAnsi" w:eastAsiaTheme="minorEastAsia" w:hAnsiTheme="minorHAnsi" w:cstheme="minorBidi"/>
          <w:szCs w:val="22"/>
        </w:rPr>
      </w:pPr>
      <w:r>
        <w:t>3.43</w:t>
      </w:r>
      <w:r>
        <w:rPr>
          <w:snapToGrid w:val="0"/>
        </w:rPr>
        <w:t>.</w:t>
      </w:r>
      <w:r>
        <w:rPr>
          <w:snapToGrid w:val="0"/>
        </w:rPr>
        <w:tab/>
        <w:t>No determination if agreement etc.</w:t>
      </w:r>
      <w:r>
        <w:tab/>
      </w:r>
      <w:r>
        <w:fldChar w:fldCharType="begin"/>
      </w:r>
      <w:r>
        <w:instrText xml:space="preserve"> PAGEREF _Toc32496761 \h </w:instrText>
      </w:r>
      <w:r>
        <w:fldChar w:fldCharType="separate"/>
      </w:r>
      <w:r>
        <w:t>18</w:t>
      </w:r>
      <w:r>
        <w:fldChar w:fldCharType="end"/>
      </w:r>
    </w:p>
    <w:p>
      <w:pPr>
        <w:pStyle w:val="TOC8"/>
        <w:rPr>
          <w:rFonts w:asciiTheme="minorHAnsi" w:eastAsiaTheme="minorEastAsia" w:hAnsiTheme="minorHAnsi" w:cstheme="minorBidi"/>
          <w:szCs w:val="22"/>
        </w:rPr>
      </w:pPr>
      <w:r>
        <w:t>3.44</w:t>
      </w:r>
      <w:r>
        <w:rPr>
          <w:snapToGrid w:val="0"/>
        </w:rPr>
        <w:t>.</w:t>
      </w:r>
      <w:r>
        <w:rPr>
          <w:snapToGrid w:val="0"/>
        </w:rPr>
        <w:tab/>
        <w:t>Making of determination</w:t>
      </w:r>
      <w:r>
        <w:tab/>
      </w:r>
      <w:r>
        <w:fldChar w:fldCharType="begin"/>
      </w:r>
      <w:r>
        <w:instrText xml:space="preserve"> PAGEREF _Toc32496762 \h </w:instrText>
      </w:r>
      <w:r>
        <w:fldChar w:fldCharType="separate"/>
      </w:r>
      <w:r>
        <w:t>18</w:t>
      </w:r>
      <w:r>
        <w:fldChar w:fldCharType="end"/>
      </w:r>
    </w:p>
    <w:p>
      <w:pPr>
        <w:pStyle w:val="TOC8"/>
        <w:rPr>
          <w:rFonts w:asciiTheme="minorHAnsi" w:eastAsiaTheme="minorEastAsia" w:hAnsiTheme="minorHAnsi" w:cstheme="minorBidi"/>
          <w:szCs w:val="22"/>
        </w:rPr>
      </w:pPr>
      <w:r>
        <w:t>3.45</w:t>
      </w:r>
      <w:r>
        <w:rPr>
          <w:snapToGrid w:val="0"/>
        </w:rPr>
        <w:t>.</w:t>
      </w:r>
      <w:r>
        <w:rPr>
          <w:snapToGrid w:val="0"/>
        </w:rPr>
        <w:tab/>
        <w:t>Criteria for making determinations</w:t>
      </w:r>
      <w:r>
        <w:tab/>
      </w:r>
      <w:r>
        <w:fldChar w:fldCharType="begin"/>
      </w:r>
      <w:r>
        <w:instrText xml:space="preserve"> PAGEREF _Toc32496763 \h </w:instrText>
      </w:r>
      <w:r>
        <w:fldChar w:fldCharType="separate"/>
      </w:r>
      <w:r>
        <w:t>18</w:t>
      </w:r>
      <w:r>
        <w:fldChar w:fldCharType="end"/>
      </w:r>
    </w:p>
    <w:p>
      <w:pPr>
        <w:pStyle w:val="TOC8"/>
        <w:rPr>
          <w:rFonts w:asciiTheme="minorHAnsi" w:eastAsiaTheme="minorEastAsia" w:hAnsiTheme="minorHAnsi" w:cstheme="minorBidi"/>
          <w:szCs w:val="22"/>
        </w:rPr>
      </w:pPr>
      <w:r>
        <w:t>3.46</w:t>
      </w:r>
      <w:r>
        <w:rPr>
          <w:snapToGrid w:val="0"/>
        </w:rPr>
        <w:t>.</w:t>
      </w:r>
      <w:r>
        <w:rPr>
          <w:snapToGrid w:val="0"/>
        </w:rPr>
        <w:tab/>
        <w:t>Issues on which parties agree</w:t>
      </w:r>
      <w:r>
        <w:tab/>
      </w:r>
      <w:r>
        <w:fldChar w:fldCharType="begin"/>
      </w:r>
      <w:r>
        <w:instrText xml:space="preserve"> PAGEREF _Toc32496764 \h </w:instrText>
      </w:r>
      <w:r>
        <w:fldChar w:fldCharType="separate"/>
      </w:r>
      <w:r>
        <w:t>18</w:t>
      </w:r>
      <w:r>
        <w:fldChar w:fldCharType="end"/>
      </w:r>
    </w:p>
    <w:p>
      <w:pPr>
        <w:pStyle w:val="TOC8"/>
        <w:rPr>
          <w:rFonts w:asciiTheme="minorHAnsi" w:eastAsiaTheme="minorEastAsia" w:hAnsiTheme="minorHAnsi" w:cstheme="minorBidi"/>
          <w:szCs w:val="22"/>
        </w:rPr>
      </w:pPr>
      <w:r>
        <w:t>3.47</w:t>
      </w:r>
      <w:r>
        <w:rPr>
          <w:snapToGrid w:val="0"/>
        </w:rPr>
        <w:t>.</w:t>
      </w:r>
      <w:r>
        <w:rPr>
          <w:snapToGrid w:val="0"/>
        </w:rPr>
        <w:tab/>
        <w:t>Determination may provide for issues to be resolved later</w:t>
      </w:r>
      <w:r>
        <w:tab/>
      </w:r>
      <w:r>
        <w:fldChar w:fldCharType="begin"/>
      </w:r>
      <w:r>
        <w:instrText xml:space="preserve"> PAGEREF _Toc32496765 \h </w:instrText>
      </w:r>
      <w:r>
        <w:fldChar w:fldCharType="separate"/>
      </w:r>
      <w:r>
        <w:t>19</w:t>
      </w:r>
      <w:r>
        <w:fldChar w:fldCharType="end"/>
      </w:r>
    </w:p>
    <w:p>
      <w:pPr>
        <w:pStyle w:val="TOC8"/>
        <w:rPr>
          <w:rFonts w:asciiTheme="minorHAnsi" w:eastAsiaTheme="minorEastAsia" w:hAnsiTheme="minorHAnsi" w:cstheme="minorBidi"/>
          <w:szCs w:val="22"/>
        </w:rPr>
      </w:pPr>
      <w:r>
        <w:t>3.48</w:t>
      </w:r>
      <w:r>
        <w:rPr>
          <w:snapToGrid w:val="0"/>
        </w:rPr>
        <w:t>.</w:t>
      </w:r>
      <w:r>
        <w:rPr>
          <w:snapToGrid w:val="0"/>
        </w:rPr>
        <w:tab/>
        <w:t>No reopening of certain issues previously decided</w:t>
      </w:r>
      <w:r>
        <w:tab/>
      </w:r>
      <w:r>
        <w:fldChar w:fldCharType="begin"/>
      </w:r>
      <w:r>
        <w:instrText xml:space="preserve"> PAGEREF _Toc32496766 \h </w:instrText>
      </w:r>
      <w:r>
        <w:fldChar w:fldCharType="separate"/>
      </w:r>
      <w:r>
        <w:t>19</w:t>
      </w:r>
      <w:r>
        <w:fldChar w:fldCharType="end"/>
      </w:r>
    </w:p>
    <w:p>
      <w:pPr>
        <w:pStyle w:val="TOC8"/>
        <w:rPr>
          <w:rFonts w:asciiTheme="minorHAnsi" w:eastAsiaTheme="minorEastAsia" w:hAnsiTheme="minorHAnsi" w:cstheme="minorBidi"/>
          <w:szCs w:val="22"/>
        </w:rPr>
      </w:pPr>
      <w:r>
        <w:rPr>
          <w:snapToGrid w:val="0"/>
        </w:rPr>
        <w:t>3.49</w:t>
      </w:r>
      <w:r>
        <w:rPr>
          <w:snapToGrid w:val="0"/>
        </w:rPr>
        <w:tab/>
        <w:t>Copy of determination to be given</w:t>
      </w:r>
      <w:r>
        <w:tab/>
      </w:r>
      <w:r>
        <w:fldChar w:fldCharType="begin"/>
      </w:r>
      <w:r>
        <w:instrText xml:space="preserve"> PAGEREF _Toc32496767 \h </w:instrText>
      </w:r>
      <w:r>
        <w:fldChar w:fldCharType="separate"/>
      </w:r>
      <w:r>
        <w:t>19</w:t>
      </w:r>
      <w:r>
        <w:fldChar w:fldCharType="end"/>
      </w:r>
    </w:p>
    <w:p>
      <w:pPr>
        <w:pStyle w:val="TOC8"/>
        <w:rPr>
          <w:rFonts w:asciiTheme="minorHAnsi" w:eastAsiaTheme="minorEastAsia" w:hAnsiTheme="minorHAnsi" w:cstheme="minorBidi"/>
          <w:szCs w:val="22"/>
        </w:rPr>
      </w:pPr>
      <w:r>
        <w:t>3.50</w:t>
      </w:r>
      <w:r>
        <w:rPr>
          <w:snapToGrid w:val="0"/>
        </w:rPr>
        <w:t>.</w:t>
      </w:r>
      <w:r>
        <w:rPr>
          <w:snapToGrid w:val="0"/>
        </w:rPr>
        <w:tab/>
        <w:t>Effect of conditional determination</w:t>
      </w:r>
      <w:r>
        <w:tab/>
      </w:r>
      <w:r>
        <w:fldChar w:fldCharType="begin"/>
      </w:r>
      <w:r>
        <w:instrText xml:space="preserve"> PAGEREF _Toc32496768 \h </w:instrText>
      </w:r>
      <w:r>
        <w:fldChar w:fldCharType="separate"/>
      </w:r>
      <w:r>
        <w:t>19</w:t>
      </w:r>
      <w:r>
        <w:fldChar w:fldCharType="end"/>
      </w:r>
    </w:p>
    <w:p>
      <w:pPr>
        <w:pStyle w:val="TOC4"/>
        <w:tabs>
          <w:tab w:val="right" w:leader="dot" w:pos="7077"/>
        </w:tabs>
        <w:rPr>
          <w:rFonts w:asciiTheme="minorHAnsi" w:eastAsiaTheme="minorEastAsia" w:hAnsiTheme="minorHAnsi" w:cstheme="minorBidi"/>
          <w:b w:val="0"/>
          <w:szCs w:val="22"/>
        </w:rPr>
      </w:pPr>
      <w:r>
        <w:t>Division 6</w:t>
      </w:r>
      <w:r>
        <w:rPr>
          <w:snapToGrid w:val="0"/>
        </w:rPr>
        <w:t xml:space="preserve"> — </w:t>
      </w:r>
      <w:r>
        <w:t>Overruling of Commission’s determination</w:t>
      </w:r>
    </w:p>
    <w:p>
      <w:pPr>
        <w:pStyle w:val="TOC8"/>
        <w:rPr>
          <w:rFonts w:asciiTheme="minorHAnsi" w:eastAsiaTheme="minorEastAsia" w:hAnsiTheme="minorHAnsi" w:cstheme="minorBidi"/>
          <w:szCs w:val="22"/>
        </w:rPr>
      </w:pPr>
      <w:r>
        <w:t>3.51</w:t>
      </w:r>
      <w:r>
        <w:rPr>
          <w:snapToGrid w:val="0"/>
        </w:rPr>
        <w:t>.</w:t>
      </w:r>
      <w:r>
        <w:rPr>
          <w:snapToGrid w:val="0"/>
        </w:rPr>
        <w:tab/>
        <w:t>Responsible Minister may overrule</w:t>
      </w:r>
      <w:r>
        <w:tab/>
      </w:r>
      <w:r>
        <w:fldChar w:fldCharType="begin"/>
      </w:r>
      <w:r>
        <w:instrText xml:space="preserve"> PAGEREF _Toc32496770 \h </w:instrText>
      </w:r>
      <w:r>
        <w:fldChar w:fldCharType="separate"/>
      </w:r>
      <w:r>
        <w:t>19</w:t>
      </w:r>
      <w:r>
        <w:fldChar w:fldCharType="end"/>
      </w:r>
    </w:p>
    <w:p>
      <w:pPr>
        <w:pStyle w:val="TOC8"/>
        <w:rPr>
          <w:rFonts w:asciiTheme="minorHAnsi" w:eastAsiaTheme="minorEastAsia" w:hAnsiTheme="minorHAnsi" w:cstheme="minorBidi"/>
          <w:szCs w:val="22"/>
        </w:rPr>
      </w:pPr>
      <w:r>
        <w:t>3.52</w:t>
      </w:r>
      <w:r>
        <w:rPr>
          <w:snapToGrid w:val="0"/>
        </w:rPr>
        <w:t>.</w:t>
      </w:r>
      <w:r>
        <w:rPr>
          <w:snapToGrid w:val="0"/>
        </w:rPr>
        <w:tab/>
        <w:t>Declarations that responsible Minister may make</w:t>
      </w:r>
      <w:r>
        <w:tab/>
      </w:r>
      <w:r>
        <w:fldChar w:fldCharType="begin"/>
      </w:r>
      <w:r>
        <w:instrText xml:space="preserve"> PAGEREF _Toc32496771 \h </w:instrText>
      </w:r>
      <w:r>
        <w:fldChar w:fldCharType="separate"/>
      </w:r>
      <w:r>
        <w:t>19</w:t>
      </w:r>
      <w:r>
        <w:fldChar w:fldCharType="end"/>
      </w:r>
    </w:p>
    <w:p>
      <w:pPr>
        <w:pStyle w:val="TOC8"/>
        <w:rPr>
          <w:rFonts w:asciiTheme="minorHAnsi" w:eastAsiaTheme="minorEastAsia" w:hAnsiTheme="minorHAnsi" w:cstheme="minorBidi"/>
          <w:szCs w:val="22"/>
        </w:rPr>
      </w:pPr>
      <w:r>
        <w:t>3.53</w:t>
      </w:r>
      <w:r>
        <w:rPr>
          <w:snapToGrid w:val="0"/>
        </w:rPr>
        <w:t>.</w:t>
      </w:r>
      <w:r>
        <w:rPr>
          <w:snapToGrid w:val="0"/>
        </w:rPr>
        <w:tab/>
        <w:t>Grounds on which declaration may be made</w:t>
      </w:r>
      <w:r>
        <w:tab/>
      </w:r>
      <w:r>
        <w:fldChar w:fldCharType="begin"/>
      </w:r>
      <w:r>
        <w:instrText xml:space="preserve"> PAGEREF _Toc32496772 \h </w:instrText>
      </w:r>
      <w:r>
        <w:fldChar w:fldCharType="separate"/>
      </w:r>
      <w:r>
        <w:t>19</w:t>
      </w:r>
      <w:r>
        <w:fldChar w:fldCharType="end"/>
      </w:r>
    </w:p>
    <w:p>
      <w:pPr>
        <w:pStyle w:val="TOC8"/>
        <w:rPr>
          <w:rFonts w:asciiTheme="minorHAnsi" w:eastAsiaTheme="minorEastAsia" w:hAnsiTheme="minorHAnsi" w:cstheme="minorBidi"/>
          <w:szCs w:val="22"/>
        </w:rPr>
      </w:pPr>
      <w:r>
        <w:t>3.54</w:t>
      </w:r>
      <w:r>
        <w:rPr>
          <w:snapToGrid w:val="0"/>
        </w:rPr>
        <w:t>.</w:t>
      </w:r>
      <w:r>
        <w:rPr>
          <w:snapToGrid w:val="0"/>
        </w:rPr>
        <w:tab/>
        <w:t>Conditions in declaration</w:t>
      </w:r>
      <w:r>
        <w:tab/>
      </w:r>
      <w:r>
        <w:fldChar w:fldCharType="begin"/>
      </w:r>
      <w:r>
        <w:instrText xml:space="preserve"> PAGEREF _Toc32496773 \h </w:instrText>
      </w:r>
      <w:r>
        <w:fldChar w:fldCharType="separate"/>
      </w:r>
      <w:r>
        <w:t>19</w:t>
      </w:r>
      <w:r>
        <w:fldChar w:fldCharType="end"/>
      </w:r>
    </w:p>
    <w:p>
      <w:pPr>
        <w:pStyle w:val="TOC8"/>
        <w:rPr>
          <w:rFonts w:asciiTheme="minorHAnsi" w:eastAsiaTheme="minorEastAsia" w:hAnsiTheme="minorHAnsi" w:cstheme="minorBidi"/>
          <w:szCs w:val="22"/>
        </w:rPr>
      </w:pPr>
      <w:r>
        <w:t>3.55</w:t>
      </w:r>
      <w:r>
        <w:rPr>
          <w:snapToGrid w:val="0"/>
        </w:rPr>
        <w:t>.</w:t>
      </w:r>
      <w:r>
        <w:rPr>
          <w:snapToGrid w:val="0"/>
        </w:rPr>
        <w:tab/>
        <w:t>Copy of declaration to be laid before Parliament</w:t>
      </w:r>
      <w:r>
        <w:tab/>
      </w:r>
      <w:r>
        <w:fldChar w:fldCharType="begin"/>
      </w:r>
      <w:r>
        <w:instrText xml:space="preserve"> PAGEREF _Toc32496774 \h </w:instrText>
      </w:r>
      <w:r>
        <w:fldChar w:fldCharType="separate"/>
      </w:r>
      <w:r>
        <w:t>19</w:t>
      </w:r>
      <w:r>
        <w:fldChar w:fldCharType="end"/>
      </w:r>
    </w:p>
    <w:p>
      <w:pPr>
        <w:pStyle w:val="TOC8"/>
        <w:rPr>
          <w:rFonts w:asciiTheme="minorHAnsi" w:eastAsiaTheme="minorEastAsia" w:hAnsiTheme="minorHAnsi" w:cstheme="minorBidi"/>
          <w:szCs w:val="22"/>
        </w:rPr>
      </w:pPr>
      <w:r>
        <w:t>3.56</w:t>
      </w:r>
      <w:r>
        <w:rPr>
          <w:snapToGrid w:val="0"/>
        </w:rPr>
        <w:t>.</w:t>
      </w:r>
      <w:r>
        <w:rPr>
          <w:snapToGrid w:val="0"/>
        </w:rPr>
        <w:tab/>
        <w:t>Responsible Minister may declare intention not to overrule</w:t>
      </w:r>
      <w:r>
        <w:tab/>
      </w:r>
      <w:r>
        <w:fldChar w:fldCharType="begin"/>
      </w:r>
      <w:r>
        <w:instrText xml:space="preserve"> PAGEREF _Toc32496775 \h </w:instrText>
      </w:r>
      <w:r>
        <w:fldChar w:fldCharType="separate"/>
      </w:r>
      <w:r>
        <w:t>19</w:t>
      </w:r>
      <w:r>
        <w:fldChar w:fldCharType="end"/>
      </w:r>
    </w:p>
    <w:p>
      <w:pPr>
        <w:pStyle w:val="TOC4"/>
        <w:tabs>
          <w:tab w:val="right" w:leader="dot" w:pos="7077"/>
        </w:tabs>
        <w:rPr>
          <w:rFonts w:asciiTheme="minorHAnsi" w:eastAsiaTheme="minorEastAsia" w:hAnsiTheme="minorHAnsi" w:cstheme="minorBidi"/>
          <w:b w:val="0"/>
          <w:szCs w:val="22"/>
        </w:rPr>
      </w:pPr>
      <w:r>
        <w:t xml:space="preserve">Division 7 </w:t>
      </w:r>
      <w:r>
        <w:rPr>
          <w:snapToGrid w:val="0"/>
        </w:rPr>
        <w:t xml:space="preserve">— </w:t>
      </w:r>
      <w:r>
        <w:t>Applications</w:t>
      </w:r>
    </w:p>
    <w:p>
      <w:pPr>
        <w:pStyle w:val="TOC8"/>
        <w:rPr>
          <w:rFonts w:asciiTheme="minorHAnsi" w:eastAsiaTheme="minorEastAsia" w:hAnsiTheme="minorHAnsi" w:cstheme="minorBidi"/>
          <w:szCs w:val="22"/>
        </w:rPr>
      </w:pPr>
      <w:r>
        <w:t>3.57</w:t>
      </w:r>
      <w:r>
        <w:rPr>
          <w:snapToGrid w:val="0"/>
        </w:rPr>
        <w:t>.</w:t>
      </w:r>
      <w:r>
        <w:rPr>
          <w:snapToGrid w:val="0"/>
        </w:rPr>
        <w:tab/>
        <w:t>Definition</w:t>
      </w:r>
      <w:r>
        <w:tab/>
      </w:r>
      <w:r>
        <w:fldChar w:fldCharType="begin"/>
      </w:r>
      <w:r>
        <w:instrText xml:space="preserve"> PAGEREF _Toc32496777 \h </w:instrText>
      </w:r>
      <w:r>
        <w:fldChar w:fldCharType="separate"/>
      </w:r>
      <w:r>
        <w:t>20</w:t>
      </w:r>
      <w:r>
        <w:fldChar w:fldCharType="end"/>
      </w:r>
    </w:p>
    <w:p>
      <w:pPr>
        <w:pStyle w:val="TOC8"/>
        <w:rPr>
          <w:rFonts w:asciiTheme="minorHAnsi" w:eastAsiaTheme="minorEastAsia" w:hAnsiTheme="minorHAnsi" w:cstheme="minorBidi"/>
          <w:szCs w:val="22"/>
        </w:rPr>
      </w:pPr>
      <w:r>
        <w:t>3.58</w:t>
      </w:r>
      <w:r>
        <w:rPr>
          <w:snapToGrid w:val="0"/>
        </w:rPr>
        <w:t>.</w:t>
      </w:r>
      <w:r>
        <w:rPr>
          <w:snapToGrid w:val="0"/>
        </w:rPr>
        <w:tab/>
        <w:t>Form and contents of application</w:t>
      </w:r>
      <w:r>
        <w:tab/>
      </w:r>
      <w:r>
        <w:fldChar w:fldCharType="begin"/>
      </w:r>
      <w:r>
        <w:instrText xml:space="preserve"> PAGEREF _Toc32496778 \h </w:instrText>
      </w:r>
      <w:r>
        <w:fldChar w:fldCharType="separate"/>
      </w:r>
      <w:r>
        <w:t>20</w:t>
      </w:r>
      <w:r>
        <w:fldChar w:fldCharType="end"/>
      </w:r>
    </w:p>
    <w:p>
      <w:pPr>
        <w:pStyle w:val="TOC8"/>
        <w:rPr>
          <w:rFonts w:asciiTheme="minorHAnsi" w:eastAsiaTheme="minorEastAsia" w:hAnsiTheme="minorHAnsi" w:cstheme="minorBidi"/>
          <w:szCs w:val="22"/>
        </w:rPr>
      </w:pPr>
      <w:r>
        <w:t>3.59</w:t>
      </w:r>
      <w:r>
        <w:rPr>
          <w:snapToGrid w:val="0"/>
        </w:rPr>
        <w:t>.</w:t>
      </w:r>
      <w:r>
        <w:rPr>
          <w:snapToGrid w:val="0"/>
        </w:rPr>
        <w:tab/>
        <w:t>Material and fees to accompany applications</w:t>
      </w:r>
      <w:r>
        <w:tab/>
      </w:r>
      <w:r>
        <w:fldChar w:fldCharType="begin"/>
      </w:r>
      <w:r>
        <w:instrText xml:space="preserve"> PAGEREF _Toc32496779 \h </w:instrText>
      </w:r>
      <w:r>
        <w:fldChar w:fldCharType="separate"/>
      </w:r>
      <w:r>
        <w:t>20</w:t>
      </w:r>
      <w:r>
        <w:fldChar w:fldCharType="end"/>
      </w:r>
    </w:p>
    <w:p>
      <w:pPr>
        <w:pStyle w:val="TOC8"/>
        <w:rPr>
          <w:rFonts w:asciiTheme="minorHAnsi" w:eastAsiaTheme="minorEastAsia" w:hAnsiTheme="minorHAnsi" w:cstheme="minorBidi"/>
          <w:szCs w:val="22"/>
        </w:rPr>
      </w:pPr>
      <w:r>
        <w:t>3.60</w:t>
      </w:r>
      <w:r>
        <w:rPr>
          <w:snapToGrid w:val="0"/>
        </w:rPr>
        <w:t>.</w:t>
      </w:r>
      <w:r>
        <w:rPr>
          <w:snapToGrid w:val="0"/>
        </w:rPr>
        <w:tab/>
        <w:t>Application fee may be waived</w:t>
      </w:r>
      <w:r>
        <w:tab/>
      </w:r>
      <w:r>
        <w:fldChar w:fldCharType="begin"/>
      </w:r>
      <w:r>
        <w:instrText xml:space="preserve"> PAGEREF _Toc32496780 \h </w:instrText>
      </w:r>
      <w:r>
        <w:fldChar w:fldCharType="separate"/>
      </w:r>
      <w:r>
        <w:t>20</w:t>
      </w:r>
      <w:r>
        <w:fldChar w:fldCharType="end"/>
      </w:r>
    </w:p>
    <w:p>
      <w:pPr>
        <w:pStyle w:val="TOC2"/>
        <w:tabs>
          <w:tab w:val="right" w:leader="dot" w:pos="7077"/>
        </w:tabs>
        <w:rPr>
          <w:rFonts w:asciiTheme="minorHAnsi" w:eastAsiaTheme="minorEastAsia" w:hAnsiTheme="minorHAnsi" w:cstheme="minorBidi"/>
          <w:b w:val="0"/>
          <w:sz w:val="22"/>
          <w:szCs w:val="22"/>
        </w:rPr>
      </w:pPr>
      <w:r>
        <w:t>Part 4 — Consultation procedures for acts to which section 24MD(6B) of the NTA applies</w:t>
      </w:r>
    </w:p>
    <w:p>
      <w:pPr>
        <w:pStyle w:val="TOC4"/>
        <w:tabs>
          <w:tab w:val="right" w:leader="dot" w:pos="7077"/>
        </w:tabs>
        <w:rPr>
          <w:rFonts w:asciiTheme="minorHAnsi" w:eastAsiaTheme="minorEastAsia" w:hAnsiTheme="minorHAnsi" w:cstheme="minorBidi"/>
          <w:b w:val="0"/>
          <w:szCs w:val="22"/>
        </w:rPr>
      </w:pPr>
      <w:r>
        <w:t>Division 1 — Preliminary</w:t>
      </w:r>
    </w:p>
    <w:p>
      <w:pPr>
        <w:pStyle w:val="TOC8"/>
        <w:rPr>
          <w:rFonts w:asciiTheme="minorHAnsi" w:eastAsiaTheme="minorEastAsia" w:hAnsiTheme="minorHAnsi" w:cstheme="minorBidi"/>
          <w:szCs w:val="22"/>
        </w:rPr>
      </w:pPr>
      <w:r>
        <w:t>4.1</w:t>
      </w:r>
      <w:r>
        <w:rPr>
          <w:snapToGrid w:val="0"/>
        </w:rPr>
        <w:t>.</w:t>
      </w:r>
      <w:r>
        <w:rPr>
          <w:snapToGrid w:val="0"/>
        </w:rPr>
        <w:tab/>
        <w:t>Object of this Part</w:t>
      </w:r>
      <w:r>
        <w:tab/>
      </w:r>
      <w:r>
        <w:fldChar w:fldCharType="begin"/>
      </w:r>
      <w:r>
        <w:instrText xml:space="preserve"> PAGEREF _Toc32496783 \h </w:instrText>
      </w:r>
      <w:r>
        <w:fldChar w:fldCharType="separate"/>
      </w:r>
      <w:r>
        <w:t>21</w:t>
      </w:r>
      <w:r>
        <w:fldChar w:fldCharType="end"/>
      </w:r>
    </w:p>
    <w:p>
      <w:pPr>
        <w:pStyle w:val="TOC8"/>
        <w:rPr>
          <w:rFonts w:asciiTheme="minorHAnsi" w:eastAsiaTheme="minorEastAsia" w:hAnsiTheme="minorHAnsi" w:cstheme="minorBidi"/>
          <w:szCs w:val="22"/>
        </w:rPr>
      </w:pPr>
      <w:r>
        <w:t>4.2</w:t>
      </w:r>
      <w:r>
        <w:rPr>
          <w:snapToGrid w:val="0"/>
        </w:rPr>
        <w:t>.</w:t>
      </w:r>
      <w:r>
        <w:rPr>
          <w:snapToGrid w:val="0"/>
        </w:rPr>
        <w:tab/>
        <w:t>Acts to which this Part applies</w:t>
      </w:r>
      <w:r>
        <w:tab/>
      </w:r>
      <w:r>
        <w:fldChar w:fldCharType="begin"/>
      </w:r>
      <w:r>
        <w:instrText xml:space="preserve"> PAGEREF _Toc32496784 \h </w:instrText>
      </w:r>
      <w:r>
        <w:fldChar w:fldCharType="separate"/>
      </w:r>
      <w:r>
        <w:t>21</w:t>
      </w:r>
      <w:r>
        <w:fldChar w:fldCharType="end"/>
      </w:r>
    </w:p>
    <w:p>
      <w:pPr>
        <w:pStyle w:val="TOC8"/>
        <w:rPr>
          <w:rFonts w:asciiTheme="minorHAnsi" w:eastAsiaTheme="minorEastAsia" w:hAnsiTheme="minorHAnsi" w:cstheme="minorBidi"/>
          <w:szCs w:val="22"/>
        </w:rPr>
      </w:pPr>
      <w:r>
        <w:t>4.3</w:t>
      </w:r>
      <w:r>
        <w:rPr>
          <w:snapToGrid w:val="0"/>
        </w:rPr>
        <w:t>.</w:t>
      </w:r>
      <w:r>
        <w:rPr>
          <w:snapToGrid w:val="0"/>
        </w:rPr>
        <w:tab/>
        <w:t>Requirements to be satisfied before a Part 4 act is done</w:t>
      </w:r>
      <w:r>
        <w:tab/>
      </w:r>
      <w:r>
        <w:fldChar w:fldCharType="begin"/>
      </w:r>
      <w:r>
        <w:instrText xml:space="preserve"> PAGEREF _Toc32496785 \h </w:instrText>
      </w:r>
      <w:r>
        <w:fldChar w:fldCharType="separate"/>
      </w:r>
      <w:r>
        <w:t>21</w:t>
      </w:r>
      <w:r>
        <w:fldChar w:fldCharType="end"/>
      </w:r>
    </w:p>
    <w:p>
      <w:pPr>
        <w:pStyle w:val="TOC8"/>
        <w:rPr>
          <w:rFonts w:asciiTheme="minorHAnsi" w:eastAsiaTheme="minorEastAsia" w:hAnsiTheme="minorHAnsi" w:cstheme="minorBidi"/>
          <w:szCs w:val="22"/>
        </w:rPr>
      </w:pPr>
      <w:r>
        <w:t>4.4</w:t>
      </w:r>
      <w:r>
        <w:rPr>
          <w:snapToGrid w:val="0"/>
        </w:rPr>
        <w:t>.</w:t>
      </w:r>
      <w:r>
        <w:rPr>
          <w:snapToGrid w:val="0"/>
        </w:rPr>
        <w:tab/>
        <w:t>Other statutory requirements not affected</w:t>
      </w:r>
      <w:r>
        <w:tab/>
      </w:r>
      <w:r>
        <w:fldChar w:fldCharType="begin"/>
      </w:r>
      <w:r>
        <w:instrText xml:space="preserve"> PAGEREF _Toc32496786 \h </w:instrText>
      </w:r>
      <w:r>
        <w:fldChar w:fldCharType="separate"/>
      </w:r>
      <w:r>
        <w:t>21</w:t>
      </w:r>
      <w:r>
        <w:fldChar w:fldCharType="end"/>
      </w:r>
    </w:p>
    <w:p>
      <w:pPr>
        <w:pStyle w:val="TOC4"/>
        <w:tabs>
          <w:tab w:val="right" w:leader="dot" w:pos="7077"/>
        </w:tabs>
        <w:rPr>
          <w:rFonts w:asciiTheme="minorHAnsi" w:eastAsiaTheme="minorEastAsia" w:hAnsiTheme="minorHAnsi" w:cstheme="minorBidi"/>
          <w:b w:val="0"/>
          <w:szCs w:val="22"/>
        </w:rPr>
      </w:pPr>
      <w:r>
        <w:t>Division 2</w:t>
      </w:r>
      <w:r>
        <w:rPr>
          <w:snapToGrid w:val="0"/>
        </w:rPr>
        <w:t xml:space="preserve"> — </w:t>
      </w:r>
      <w:r>
        <w:t>Notices and objections</w:t>
      </w:r>
    </w:p>
    <w:p>
      <w:pPr>
        <w:pStyle w:val="TOC8"/>
        <w:rPr>
          <w:rFonts w:asciiTheme="minorHAnsi" w:eastAsiaTheme="minorEastAsia" w:hAnsiTheme="minorHAnsi" w:cstheme="minorBidi"/>
          <w:szCs w:val="22"/>
        </w:rPr>
      </w:pPr>
      <w:r>
        <w:t>4.5</w:t>
      </w:r>
      <w:r>
        <w:rPr>
          <w:snapToGrid w:val="0"/>
        </w:rPr>
        <w:t>.</w:t>
      </w:r>
      <w:r>
        <w:rPr>
          <w:snapToGrid w:val="0"/>
        </w:rPr>
        <w:tab/>
        <w:t>Proponent where act relates to mining</w:t>
      </w:r>
      <w:r>
        <w:tab/>
      </w:r>
      <w:r>
        <w:fldChar w:fldCharType="begin"/>
      </w:r>
      <w:r>
        <w:instrText xml:space="preserve"> PAGEREF _Toc32496788 \h </w:instrText>
      </w:r>
      <w:r>
        <w:fldChar w:fldCharType="separate"/>
      </w:r>
      <w:r>
        <w:t>21</w:t>
      </w:r>
      <w:r>
        <w:fldChar w:fldCharType="end"/>
      </w:r>
    </w:p>
    <w:p>
      <w:pPr>
        <w:pStyle w:val="TOC8"/>
        <w:rPr>
          <w:rFonts w:asciiTheme="minorHAnsi" w:eastAsiaTheme="minorEastAsia" w:hAnsiTheme="minorHAnsi" w:cstheme="minorBidi"/>
          <w:szCs w:val="22"/>
        </w:rPr>
      </w:pPr>
      <w:r>
        <w:t>4.6</w:t>
      </w:r>
      <w:r>
        <w:rPr>
          <w:snapToGrid w:val="0"/>
        </w:rPr>
        <w:t>.</w:t>
      </w:r>
      <w:r>
        <w:rPr>
          <w:snapToGrid w:val="0"/>
        </w:rPr>
        <w:tab/>
        <w:t>Identification of proponents in other cases</w:t>
      </w:r>
      <w:r>
        <w:tab/>
      </w:r>
      <w:r>
        <w:fldChar w:fldCharType="begin"/>
      </w:r>
      <w:r>
        <w:instrText xml:space="preserve"> PAGEREF _Toc32496789 \h </w:instrText>
      </w:r>
      <w:r>
        <w:fldChar w:fldCharType="separate"/>
      </w:r>
      <w:r>
        <w:t>21</w:t>
      </w:r>
      <w:r>
        <w:fldChar w:fldCharType="end"/>
      </w:r>
    </w:p>
    <w:p>
      <w:pPr>
        <w:pStyle w:val="TOC8"/>
        <w:rPr>
          <w:rFonts w:asciiTheme="minorHAnsi" w:eastAsiaTheme="minorEastAsia" w:hAnsiTheme="minorHAnsi" w:cstheme="minorBidi"/>
          <w:szCs w:val="22"/>
        </w:rPr>
      </w:pPr>
      <w:r>
        <w:t>4.7</w:t>
      </w:r>
      <w:r>
        <w:rPr>
          <w:snapToGrid w:val="0"/>
        </w:rPr>
        <w:t>.</w:t>
      </w:r>
      <w:r>
        <w:rPr>
          <w:snapToGrid w:val="0"/>
        </w:rPr>
        <w:tab/>
        <w:t>Closing day for objections</w:t>
      </w:r>
      <w:r>
        <w:tab/>
      </w:r>
      <w:r>
        <w:fldChar w:fldCharType="begin"/>
      </w:r>
      <w:r>
        <w:instrText xml:space="preserve"> PAGEREF _Toc32496790 \h </w:instrText>
      </w:r>
      <w:r>
        <w:fldChar w:fldCharType="separate"/>
      </w:r>
      <w:r>
        <w:t>21</w:t>
      </w:r>
      <w:r>
        <w:fldChar w:fldCharType="end"/>
      </w:r>
    </w:p>
    <w:p>
      <w:pPr>
        <w:pStyle w:val="TOC8"/>
        <w:rPr>
          <w:rFonts w:asciiTheme="minorHAnsi" w:eastAsiaTheme="minorEastAsia" w:hAnsiTheme="minorHAnsi" w:cstheme="minorBidi"/>
          <w:szCs w:val="22"/>
        </w:rPr>
      </w:pPr>
      <w:r>
        <w:t>4.8</w:t>
      </w:r>
      <w:r>
        <w:rPr>
          <w:snapToGrid w:val="0"/>
        </w:rPr>
        <w:t>.</w:t>
      </w:r>
      <w:r>
        <w:rPr>
          <w:snapToGrid w:val="0"/>
        </w:rPr>
        <w:tab/>
        <w:t>Notification of acts by Government party</w:t>
      </w:r>
      <w:r>
        <w:tab/>
      </w:r>
      <w:r>
        <w:fldChar w:fldCharType="begin"/>
      </w:r>
      <w:r>
        <w:instrText xml:space="preserve"> PAGEREF _Toc32496791 \h </w:instrText>
      </w:r>
      <w:r>
        <w:fldChar w:fldCharType="separate"/>
      </w:r>
      <w:r>
        <w:t>21</w:t>
      </w:r>
      <w:r>
        <w:fldChar w:fldCharType="end"/>
      </w:r>
    </w:p>
    <w:p>
      <w:pPr>
        <w:pStyle w:val="TOC8"/>
        <w:rPr>
          <w:rFonts w:asciiTheme="minorHAnsi" w:eastAsiaTheme="minorEastAsia" w:hAnsiTheme="minorHAnsi" w:cstheme="minorBidi"/>
          <w:szCs w:val="22"/>
        </w:rPr>
      </w:pPr>
      <w:r>
        <w:t>4.9</w:t>
      </w:r>
      <w:r>
        <w:rPr>
          <w:snapToGrid w:val="0"/>
        </w:rPr>
        <w:t>.</w:t>
      </w:r>
      <w:r>
        <w:rPr>
          <w:snapToGrid w:val="0"/>
        </w:rPr>
        <w:tab/>
        <w:t>Further provision as to notices</w:t>
      </w:r>
      <w:r>
        <w:tab/>
      </w:r>
      <w:r>
        <w:fldChar w:fldCharType="begin"/>
      </w:r>
      <w:r>
        <w:instrText xml:space="preserve"> PAGEREF _Toc32496792 \h </w:instrText>
      </w:r>
      <w:r>
        <w:fldChar w:fldCharType="separate"/>
      </w:r>
      <w:r>
        <w:t>21</w:t>
      </w:r>
      <w:r>
        <w:fldChar w:fldCharType="end"/>
      </w:r>
    </w:p>
    <w:p>
      <w:pPr>
        <w:pStyle w:val="TOC8"/>
        <w:rPr>
          <w:rFonts w:asciiTheme="minorHAnsi" w:eastAsiaTheme="minorEastAsia" w:hAnsiTheme="minorHAnsi" w:cstheme="minorBidi"/>
          <w:szCs w:val="22"/>
        </w:rPr>
      </w:pPr>
      <w:r>
        <w:t>4.10</w:t>
      </w:r>
      <w:r>
        <w:rPr>
          <w:snapToGrid w:val="0"/>
        </w:rPr>
        <w:t>.</w:t>
      </w:r>
      <w:r>
        <w:rPr>
          <w:snapToGrid w:val="0"/>
        </w:rPr>
        <w:tab/>
        <w:t>Prescribed provisions about notice</w:t>
      </w:r>
      <w:r>
        <w:tab/>
      </w:r>
      <w:r>
        <w:fldChar w:fldCharType="begin"/>
      </w:r>
      <w:r>
        <w:instrText xml:space="preserve"> PAGEREF _Toc32496793 \h </w:instrText>
      </w:r>
      <w:r>
        <w:fldChar w:fldCharType="separate"/>
      </w:r>
      <w:r>
        <w:t>22</w:t>
      </w:r>
      <w:r>
        <w:fldChar w:fldCharType="end"/>
      </w:r>
    </w:p>
    <w:p>
      <w:pPr>
        <w:pStyle w:val="TOC8"/>
        <w:rPr>
          <w:rFonts w:asciiTheme="minorHAnsi" w:eastAsiaTheme="minorEastAsia" w:hAnsiTheme="minorHAnsi" w:cstheme="minorBidi"/>
          <w:szCs w:val="22"/>
        </w:rPr>
      </w:pPr>
      <w:r>
        <w:t>4.11</w:t>
      </w:r>
      <w:r>
        <w:rPr>
          <w:snapToGrid w:val="0"/>
        </w:rPr>
        <w:t>.</w:t>
      </w:r>
      <w:r>
        <w:rPr>
          <w:snapToGrid w:val="0"/>
        </w:rPr>
        <w:tab/>
        <w:t>Right to object to doing of act</w:t>
      </w:r>
      <w:r>
        <w:tab/>
      </w:r>
      <w:r>
        <w:fldChar w:fldCharType="begin"/>
      </w:r>
      <w:r>
        <w:instrText xml:space="preserve"> PAGEREF _Toc32496794 \h </w:instrText>
      </w:r>
      <w:r>
        <w:fldChar w:fldCharType="separate"/>
      </w:r>
      <w:r>
        <w:t>22</w:t>
      </w:r>
      <w:r>
        <w:fldChar w:fldCharType="end"/>
      </w:r>
    </w:p>
    <w:p>
      <w:pPr>
        <w:pStyle w:val="TOC8"/>
        <w:rPr>
          <w:rFonts w:asciiTheme="minorHAnsi" w:eastAsiaTheme="minorEastAsia" w:hAnsiTheme="minorHAnsi" w:cstheme="minorBidi"/>
          <w:szCs w:val="22"/>
        </w:rPr>
      </w:pPr>
      <w:r>
        <w:t>4.12</w:t>
      </w:r>
      <w:r>
        <w:rPr>
          <w:snapToGrid w:val="0"/>
        </w:rPr>
        <w:t>.</w:t>
      </w:r>
      <w:r>
        <w:rPr>
          <w:snapToGrid w:val="0"/>
        </w:rPr>
        <w:tab/>
        <w:t>Requirements for objections</w:t>
      </w:r>
      <w:r>
        <w:tab/>
      </w:r>
      <w:r>
        <w:fldChar w:fldCharType="begin"/>
      </w:r>
      <w:r>
        <w:instrText xml:space="preserve"> PAGEREF _Toc32496795 \h </w:instrText>
      </w:r>
      <w:r>
        <w:fldChar w:fldCharType="separate"/>
      </w:r>
      <w:r>
        <w:t>22</w:t>
      </w:r>
      <w:r>
        <w:fldChar w:fldCharType="end"/>
      </w:r>
    </w:p>
    <w:p>
      <w:pPr>
        <w:pStyle w:val="TOC8"/>
        <w:rPr>
          <w:rFonts w:asciiTheme="minorHAnsi" w:eastAsiaTheme="minorEastAsia" w:hAnsiTheme="minorHAnsi" w:cstheme="minorBidi"/>
          <w:szCs w:val="22"/>
        </w:rPr>
      </w:pPr>
      <w:r>
        <w:t>4.13</w:t>
      </w:r>
      <w:r>
        <w:rPr>
          <w:snapToGrid w:val="0"/>
        </w:rPr>
        <w:t>.</w:t>
      </w:r>
      <w:r>
        <w:rPr>
          <w:snapToGrid w:val="0"/>
        </w:rPr>
        <w:tab/>
        <w:t>Time limit</w:t>
      </w:r>
      <w:r>
        <w:tab/>
      </w:r>
      <w:r>
        <w:fldChar w:fldCharType="begin"/>
      </w:r>
      <w:r>
        <w:instrText xml:space="preserve"> PAGEREF _Toc32496796 \h </w:instrText>
      </w:r>
      <w:r>
        <w:fldChar w:fldCharType="separate"/>
      </w:r>
      <w:r>
        <w:t>22</w:t>
      </w:r>
      <w:r>
        <w:fldChar w:fldCharType="end"/>
      </w:r>
    </w:p>
    <w:p>
      <w:pPr>
        <w:pStyle w:val="TOC8"/>
        <w:rPr>
          <w:rFonts w:asciiTheme="minorHAnsi" w:eastAsiaTheme="minorEastAsia" w:hAnsiTheme="minorHAnsi" w:cstheme="minorBidi"/>
          <w:szCs w:val="22"/>
        </w:rPr>
      </w:pPr>
      <w:r>
        <w:t>4.14</w:t>
      </w:r>
      <w:r>
        <w:rPr>
          <w:snapToGrid w:val="0"/>
        </w:rPr>
        <w:t>.</w:t>
      </w:r>
      <w:r>
        <w:rPr>
          <w:snapToGrid w:val="0"/>
        </w:rPr>
        <w:tab/>
        <w:t>Government party to notify the Commission of objections</w:t>
      </w:r>
      <w:r>
        <w:tab/>
      </w:r>
      <w:r>
        <w:fldChar w:fldCharType="begin"/>
      </w:r>
      <w:r>
        <w:instrText xml:space="preserve"> PAGEREF _Toc32496797 \h </w:instrText>
      </w:r>
      <w:r>
        <w:fldChar w:fldCharType="separate"/>
      </w:r>
      <w:r>
        <w:t>22</w:t>
      </w:r>
      <w:r>
        <w:fldChar w:fldCharType="end"/>
      </w:r>
    </w:p>
    <w:p>
      <w:pPr>
        <w:pStyle w:val="TOC8"/>
        <w:rPr>
          <w:rFonts w:asciiTheme="minorHAnsi" w:eastAsiaTheme="minorEastAsia" w:hAnsiTheme="minorHAnsi" w:cstheme="minorBidi"/>
          <w:szCs w:val="22"/>
        </w:rPr>
      </w:pPr>
      <w:r>
        <w:t>4.15</w:t>
      </w:r>
      <w:r>
        <w:rPr>
          <w:snapToGrid w:val="0"/>
        </w:rPr>
        <w:t>.</w:t>
      </w:r>
      <w:r>
        <w:rPr>
          <w:snapToGrid w:val="0"/>
        </w:rPr>
        <w:tab/>
        <w:t>Withdrawal of request etc. by proponent</w:t>
      </w:r>
      <w:r>
        <w:tab/>
      </w:r>
      <w:r>
        <w:fldChar w:fldCharType="begin"/>
      </w:r>
      <w:r>
        <w:instrText xml:space="preserve"> PAGEREF _Toc32496798 \h </w:instrText>
      </w:r>
      <w:r>
        <w:fldChar w:fldCharType="separate"/>
      </w:r>
      <w:r>
        <w:t>22</w:t>
      </w:r>
      <w:r>
        <w:fldChar w:fldCharType="end"/>
      </w:r>
    </w:p>
    <w:p>
      <w:pPr>
        <w:pStyle w:val="TOC8"/>
        <w:rPr>
          <w:rFonts w:asciiTheme="minorHAnsi" w:eastAsiaTheme="minorEastAsia" w:hAnsiTheme="minorHAnsi" w:cstheme="minorBidi"/>
          <w:szCs w:val="22"/>
        </w:rPr>
      </w:pPr>
      <w:r>
        <w:t>4.16</w:t>
      </w:r>
      <w:r>
        <w:rPr>
          <w:snapToGrid w:val="0"/>
        </w:rPr>
        <w:t>.</w:t>
      </w:r>
      <w:r>
        <w:rPr>
          <w:snapToGrid w:val="0"/>
        </w:rPr>
        <w:tab/>
        <w:t>Withdrawal of proposal by Government party</w:t>
      </w:r>
      <w:r>
        <w:tab/>
      </w:r>
      <w:r>
        <w:fldChar w:fldCharType="begin"/>
      </w:r>
      <w:r>
        <w:instrText xml:space="preserve"> PAGEREF _Toc32496799 \h </w:instrText>
      </w:r>
      <w:r>
        <w:fldChar w:fldCharType="separate"/>
      </w:r>
      <w:r>
        <w:t>22</w:t>
      </w:r>
      <w:r>
        <w:fldChar w:fldCharType="end"/>
      </w:r>
    </w:p>
    <w:p>
      <w:pPr>
        <w:pStyle w:val="TOC4"/>
        <w:tabs>
          <w:tab w:val="right" w:leader="dot" w:pos="7077"/>
        </w:tabs>
        <w:rPr>
          <w:rFonts w:asciiTheme="minorHAnsi" w:eastAsiaTheme="minorEastAsia" w:hAnsiTheme="minorHAnsi" w:cstheme="minorBidi"/>
          <w:b w:val="0"/>
          <w:szCs w:val="22"/>
        </w:rPr>
      </w:pPr>
      <w:r>
        <w:t xml:space="preserve">Division 3 </w:t>
      </w:r>
      <w:r>
        <w:rPr>
          <w:snapToGrid w:val="0"/>
        </w:rPr>
        <w:t>—</w:t>
      </w:r>
      <w:r>
        <w:t xml:space="preserve"> Consultation and agreements</w:t>
      </w:r>
    </w:p>
    <w:p>
      <w:pPr>
        <w:pStyle w:val="TOC8"/>
        <w:rPr>
          <w:rFonts w:asciiTheme="minorHAnsi" w:eastAsiaTheme="minorEastAsia" w:hAnsiTheme="minorHAnsi" w:cstheme="minorBidi"/>
          <w:szCs w:val="22"/>
        </w:rPr>
      </w:pPr>
      <w:r>
        <w:t>4.17</w:t>
      </w:r>
      <w:r>
        <w:rPr>
          <w:snapToGrid w:val="0"/>
        </w:rPr>
        <w:t>.</w:t>
      </w:r>
      <w:r>
        <w:rPr>
          <w:snapToGrid w:val="0"/>
        </w:rPr>
        <w:tab/>
        <w:t>Meaning of “consultation parties”</w:t>
      </w:r>
      <w:r>
        <w:tab/>
      </w:r>
      <w:r>
        <w:fldChar w:fldCharType="begin"/>
      </w:r>
      <w:r>
        <w:instrText xml:space="preserve"> PAGEREF _Toc32496801 \h </w:instrText>
      </w:r>
      <w:r>
        <w:fldChar w:fldCharType="separate"/>
      </w:r>
      <w:r>
        <w:t>22</w:t>
      </w:r>
      <w:r>
        <w:fldChar w:fldCharType="end"/>
      </w:r>
    </w:p>
    <w:p>
      <w:pPr>
        <w:pStyle w:val="TOC8"/>
        <w:rPr>
          <w:rFonts w:asciiTheme="minorHAnsi" w:eastAsiaTheme="minorEastAsia" w:hAnsiTheme="minorHAnsi" w:cstheme="minorBidi"/>
          <w:szCs w:val="22"/>
        </w:rPr>
      </w:pPr>
      <w:r>
        <w:t>4.18</w:t>
      </w:r>
      <w:r>
        <w:rPr>
          <w:snapToGrid w:val="0"/>
        </w:rPr>
        <w:t>.</w:t>
      </w:r>
      <w:r>
        <w:rPr>
          <w:snapToGrid w:val="0"/>
        </w:rPr>
        <w:tab/>
        <w:t>Consultation</w:t>
      </w:r>
      <w:r>
        <w:tab/>
      </w:r>
      <w:r>
        <w:fldChar w:fldCharType="begin"/>
      </w:r>
      <w:r>
        <w:instrText xml:space="preserve"> PAGEREF _Toc32496802 \h </w:instrText>
      </w:r>
      <w:r>
        <w:fldChar w:fldCharType="separate"/>
      </w:r>
      <w:r>
        <w:t>22</w:t>
      </w:r>
      <w:r>
        <w:fldChar w:fldCharType="end"/>
      </w:r>
    </w:p>
    <w:p>
      <w:pPr>
        <w:pStyle w:val="TOC8"/>
        <w:rPr>
          <w:rFonts w:asciiTheme="minorHAnsi" w:eastAsiaTheme="minorEastAsia" w:hAnsiTheme="minorHAnsi" w:cstheme="minorBidi"/>
          <w:szCs w:val="22"/>
        </w:rPr>
      </w:pPr>
      <w:r>
        <w:t>4.19</w:t>
      </w:r>
      <w:r>
        <w:rPr>
          <w:snapToGrid w:val="0"/>
        </w:rPr>
        <w:t>.</w:t>
      </w:r>
      <w:r>
        <w:rPr>
          <w:snapToGrid w:val="0"/>
        </w:rPr>
        <w:tab/>
        <w:t>Involvement of Commission, including mediation</w:t>
      </w:r>
      <w:r>
        <w:tab/>
      </w:r>
      <w:r>
        <w:fldChar w:fldCharType="begin"/>
      </w:r>
      <w:r>
        <w:instrText xml:space="preserve"> PAGEREF _Toc32496803 \h </w:instrText>
      </w:r>
      <w:r>
        <w:fldChar w:fldCharType="separate"/>
      </w:r>
      <w:r>
        <w:t>22</w:t>
      </w:r>
      <w:r>
        <w:fldChar w:fldCharType="end"/>
      </w:r>
    </w:p>
    <w:p>
      <w:pPr>
        <w:pStyle w:val="TOC8"/>
        <w:rPr>
          <w:rFonts w:asciiTheme="minorHAnsi" w:eastAsiaTheme="minorEastAsia" w:hAnsiTheme="minorHAnsi" w:cstheme="minorBidi"/>
          <w:szCs w:val="22"/>
        </w:rPr>
      </w:pPr>
      <w:r>
        <w:t>4.20</w:t>
      </w:r>
      <w:r>
        <w:rPr>
          <w:snapToGrid w:val="0"/>
        </w:rPr>
        <w:t>.</w:t>
      </w:r>
      <w:r>
        <w:rPr>
          <w:snapToGrid w:val="0"/>
        </w:rPr>
        <w:tab/>
        <w:t>Withdrawal of objection</w:t>
      </w:r>
      <w:r>
        <w:tab/>
      </w:r>
      <w:r>
        <w:fldChar w:fldCharType="begin"/>
      </w:r>
      <w:r>
        <w:instrText xml:space="preserve"> PAGEREF _Toc32496804 \h </w:instrText>
      </w:r>
      <w:r>
        <w:fldChar w:fldCharType="separate"/>
      </w:r>
      <w:r>
        <w:t>23</w:t>
      </w:r>
      <w:r>
        <w:fldChar w:fldCharType="end"/>
      </w:r>
    </w:p>
    <w:p>
      <w:pPr>
        <w:pStyle w:val="TOC8"/>
        <w:rPr>
          <w:rFonts w:asciiTheme="minorHAnsi" w:eastAsiaTheme="minorEastAsia" w:hAnsiTheme="minorHAnsi" w:cstheme="minorBidi"/>
          <w:szCs w:val="22"/>
        </w:rPr>
      </w:pPr>
      <w:r>
        <w:t>4.21</w:t>
      </w:r>
      <w:r>
        <w:rPr>
          <w:snapToGrid w:val="0"/>
        </w:rPr>
        <w:t>.</w:t>
      </w:r>
      <w:r>
        <w:rPr>
          <w:snapToGrid w:val="0"/>
        </w:rPr>
        <w:tab/>
        <w:t>Agreement made by parties</w:t>
      </w:r>
      <w:r>
        <w:tab/>
      </w:r>
      <w:r>
        <w:fldChar w:fldCharType="begin"/>
      </w:r>
      <w:r>
        <w:instrText xml:space="preserve"> PAGEREF _Toc32496805 \h </w:instrText>
      </w:r>
      <w:r>
        <w:fldChar w:fldCharType="separate"/>
      </w:r>
      <w:r>
        <w:t>23</w:t>
      </w:r>
      <w:r>
        <w:fldChar w:fldCharType="end"/>
      </w:r>
    </w:p>
    <w:p>
      <w:pPr>
        <w:pStyle w:val="TOC4"/>
        <w:tabs>
          <w:tab w:val="right" w:leader="dot" w:pos="7077"/>
        </w:tabs>
        <w:rPr>
          <w:rFonts w:asciiTheme="minorHAnsi" w:eastAsiaTheme="minorEastAsia" w:hAnsiTheme="minorHAnsi" w:cstheme="minorBidi"/>
          <w:b w:val="0"/>
          <w:szCs w:val="22"/>
        </w:rPr>
      </w:pPr>
      <w:r>
        <w:t>Division 4</w:t>
      </w:r>
      <w:r>
        <w:rPr>
          <w:snapToGrid w:val="0"/>
        </w:rPr>
        <w:t xml:space="preserve"> — </w:t>
      </w:r>
      <w:r>
        <w:t>Recommendations of the Commission</w:t>
      </w:r>
    </w:p>
    <w:p>
      <w:pPr>
        <w:pStyle w:val="TOC8"/>
        <w:rPr>
          <w:rFonts w:asciiTheme="minorHAnsi" w:eastAsiaTheme="minorEastAsia" w:hAnsiTheme="minorHAnsi" w:cstheme="minorBidi"/>
          <w:szCs w:val="22"/>
        </w:rPr>
      </w:pPr>
      <w:r>
        <w:t>4.22</w:t>
      </w:r>
      <w:r>
        <w:rPr>
          <w:snapToGrid w:val="0"/>
        </w:rPr>
        <w:t>.</w:t>
      </w:r>
      <w:r>
        <w:rPr>
          <w:snapToGrid w:val="0"/>
        </w:rPr>
        <w:tab/>
        <w:t>Commission may notify intention to hear</w:t>
      </w:r>
      <w:r>
        <w:tab/>
      </w:r>
      <w:r>
        <w:fldChar w:fldCharType="begin"/>
      </w:r>
      <w:r>
        <w:instrText xml:space="preserve"> PAGEREF _Toc32496807 \h </w:instrText>
      </w:r>
      <w:r>
        <w:fldChar w:fldCharType="separate"/>
      </w:r>
      <w:r>
        <w:t>23</w:t>
      </w:r>
      <w:r>
        <w:fldChar w:fldCharType="end"/>
      </w:r>
    </w:p>
    <w:p>
      <w:pPr>
        <w:pStyle w:val="TOC8"/>
        <w:rPr>
          <w:rFonts w:asciiTheme="minorHAnsi" w:eastAsiaTheme="minorEastAsia" w:hAnsiTheme="minorHAnsi" w:cstheme="minorBidi"/>
          <w:szCs w:val="22"/>
        </w:rPr>
      </w:pPr>
      <w:r>
        <w:t>4.23</w:t>
      </w:r>
      <w:r>
        <w:rPr>
          <w:snapToGrid w:val="0"/>
        </w:rPr>
        <w:t>.</w:t>
      </w:r>
      <w:r>
        <w:rPr>
          <w:snapToGrid w:val="0"/>
        </w:rPr>
        <w:tab/>
        <w:t>Consultations may continue</w:t>
      </w:r>
      <w:r>
        <w:tab/>
      </w:r>
      <w:r>
        <w:fldChar w:fldCharType="begin"/>
      </w:r>
      <w:r>
        <w:instrText xml:space="preserve"> PAGEREF _Toc32496808 \h </w:instrText>
      </w:r>
      <w:r>
        <w:fldChar w:fldCharType="separate"/>
      </w:r>
      <w:r>
        <w:t>23</w:t>
      </w:r>
      <w:r>
        <w:fldChar w:fldCharType="end"/>
      </w:r>
    </w:p>
    <w:p>
      <w:pPr>
        <w:pStyle w:val="TOC8"/>
        <w:rPr>
          <w:rFonts w:asciiTheme="minorHAnsi" w:eastAsiaTheme="minorEastAsia" w:hAnsiTheme="minorHAnsi" w:cstheme="minorBidi"/>
          <w:szCs w:val="22"/>
        </w:rPr>
      </w:pPr>
      <w:r>
        <w:t>4.24</w:t>
      </w:r>
      <w:r>
        <w:rPr>
          <w:snapToGrid w:val="0"/>
        </w:rPr>
        <w:t>.</w:t>
      </w:r>
      <w:r>
        <w:rPr>
          <w:snapToGrid w:val="0"/>
        </w:rPr>
        <w:tab/>
        <w:t>Dismissal of objections</w:t>
      </w:r>
      <w:r>
        <w:tab/>
      </w:r>
      <w:r>
        <w:fldChar w:fldCharType="begin"/>
      </w:r>
      <w:r>
        <w:instrText xml:space="preserve"> PAGEREF _Toc32496809 \h </w:instrText>
      </w:r>
      <w:r>
        <w:fldChar w:fldCharType="separate"/>
      </w:r>
      <w:r>
        <w:t>23</w:t>
      </w:r>
      <w:r>
        <w:fldChar w:fldCharType="end"/>
      </w:r>
    </w:p>
    <w:p>
      <w:pPr>
        <w:pStyle w:val="TOC8"/>
        <w:rPr>
          <w:rFonts w:asciiTheme="minorHAnsi" w:eastAsiaTheme="minorEastAsia" w:hAnsiTheme="minorHAnsi" w:cstheme="minorBidi"/>
          <w:szCs w:val="22"/>
        </w:rPr>
      </w:pPr>
      <w:r>
        <w:t>4.25</w:t>
      </w:r>
      <w:r>
        <w:rPr>
          <w:snapToGrid w:val="0"/>
        </w:rPr>
        <w:t>.</w:t>
      </w:r>
      <w:r>
        <w:rPr>
          <w:snapToGrid w:val="0"/>
        </w:rPr>
        <w:tab/>
        <w:t>Time for making recommendation</w:t>
      </w:r>
      <w:r>
        <w:tab/>
      </w:r>
      <w:r>
        <w:fldChar w:fldCharType="begin"/>
      </w:r>
      <w:r>
        <w:instrText xml:space="preserve"> PAGEREF _Toc32496810 \h </w:instrText>
      </w:r>
      <w:r>
        <w:fldChar w:fldCharType="separate"/>
      </w:r>
      <w:r>
        <w:t>23</w:t>
      </w:r>
      <w:r>
        <w:fldChar w:fldCharType="end"/>
      </w:r>
    </w:p>
    <w:p>
      <w:pPr>
        <w:pStyle w:val="TOC8"/>
        <w:rPr>
          <w:rFonts w:asciiTheme="minorHAnsi" w:eastAsiaTheme="minorEastAsia" w:hAnsiTheme="minorHAnsi" w:cstheme="minorBidi"/>
          <w:szCs w:val="22"/>
        </w:rPr>
      </w:pPr>
      <w:r>
        <w:t>4.26</w:t>
      </w:r>
      <w:r>
        <w:rPr>
          <w:snapToGrid w:val="0"/>
        </w:rPr>
        <w:t>.</w:t>
      </w:r>
      <w:r>
        <w:rPr>
          <w:snapToGrid w:val="0"/>
        </w:rPr>
        <w:tab/>
        <w:t>No recommendation if agreement etc.</w:t>
      </w:r>
      <w:r>
        <w:tab/>
      </w:r>
      <w:r>
        <w:fldChar w:fldCharType="begin"/>
      </w:r>
      <w:r>
        <w:instrText xml:space="preserve"> PAGEREF _Toc32496811 \h </w:instrText>
      </w:r>
      <w:r>
        <w:fldChar w:fldCharType="separate"/>
      </w:r>
      <w:r>
        <w:t>23</w:t>
      </w:r>
      <w:r>
        <w:fldChar w:fldCharType="end"/>
      </w:r>
    </w:p>
    <w:p>
      <w:pPr>
        <w:pStyle w:val="TOC8"/>
        <w:rPr>
          <w:rFonts w:asciiTheme="minorHAnsi" w:eastAsiaTheme="minorEastAsia" w:hAnsiTheme="minorHAnsi" w:cstheme="minorBidi"/>
          <w:szCs w:val="22"/>
        </w:rPr>
      </w:pPr>
      <w:r>
        <w:t>4.27</w:t>
      </w:r>
      <w:r>
        <w:rPr>
          <w:snapToGrid w:val="0"/>
        </w:rPr>
        <w:t>.</w:t>
      </w:r>
      <w:r>
        <w:rPr>
          <w:snapToGrid w:val="0"/>
        </w:rPr>
        <w:tab/>
        <w:t>Making of recommendation</w:t>
      </w:r>
      <w:r>
        <w:tab/>
      </w:r>
      <w:r>
        <w:fldChar w:fldCharType="begin"/>
      </w:r>
      <w:r>
        <w:instrText xml:space="preserve"> PAGEREF _Toc32496812 \h </w:instrText>
      </w:r>
      <w:r>
        <w:fldChar w:fldCharType="separate"/>
      </w:r>
      <w:r>
        <w:t>23</w:t>
      </w:r>
      <w:r>
        <w:fldChar w:fldCharType="end"/>
      </w:r>
    </w:p>
    <w:p>
      <w:pPr>
        <w:pStyle w:val="TOC8"/>
        <w:rPr>
          <w:rFonts w:asciiTheme="minorHAnsi" w:eastAsiaTheme="minorEastAsia" w:hAnsiTheme="minorHAnsi" w:cstheme="minorBidi"/>
          <w:szCs w:val="22"/>
        </w:rPr>
      </w:pPr>
      <w:r>
        <w:t>4.28</w:t>
      </w:r>
      <w:r>
        <w:rPr>
          <w:snapToGrid w:val="0"/>
        </w:rPr>
        <w:t>.</w:t>
      </w:r>
      <w:r>
        <w:rPr>
          <w:snapToGrid w:val="0"/>
        </w:rPr>
        <w:tab/>
        <w:t>Criteria for making recommendations</w:t>
      </w:r>
      <w:r>
        <w:tab/>
      </w:r>
      <w:r>
        <w:fldChar w:fldCharType="begin"/>
      </w:r>
      <w:r>
        <w:instrText xml:space="preserve"> PAGEREF _Toc32496813 \h </w:instrText>
      </w:r>
      <w:r>
        <w:fldChar w:fldCharType="separate"/>
      </w:r>
      <w:r>
        <w:t>23</w:t>
      </w:r>
      <w:r>
        <w:fldChar w:fldCharType="end"/>
      </w:r>
    </w:p>
    <w:p>
      <w:pPr>
        <w:pStyle w:val="TOC8"/>
        <w:rPr>
          <w:rFonts w:asciiTheme="minorHAnsi" w:eastAsiaTheme="minorEastAsia" w:hAnsiTheme="minorHAnsi" w:cstheme="minorBidi"/>
          <w:szCs w:val="22"/>
        </w:rPr>
      </w:pPr>
      <w:r>
        <w:t>4.29</w:t>
      </w:r>
      <w:r>
        <w:rPr>
          <w:snapToGrid w:val="0"/>
        </w:rPr>
        <w:t>.</w:t>
      </w:r>
      <w:r>
        <w:rPr>
          <w:snapToGrid w:val="0"/>
        </w:rPr>
        <w:tab/>
        <w:t>Issues on which parties agree</w:t>
      </w:r>
      <w:r>
        <w:tab/>
      </w:r>
      <w:r>
        <w:fldChar w:fldCharType="begin"/>
      </w:r>
      <w:r>
        <w:instrText xml:space="preserve"> PAGEREF _Toc32496814 \h </w:instrText>
      </w:r>
      <w:r>
        <w:fldChar w:fldCharType="separate"/>
      </w:r>
      <w:r>
        <w:t>23</w:t>
      </w:r>
      <w:r>
        <w:fldChar w:fldCharType="end"/>
      </w:r>
    </w:p>
    <w:p>
      <w:pPr>
        <w:pStyle w:val="TOC8"/>
        <w:rPr>
          <w:rFonts w:asciiTheme="minorHAnsi" w:eastAsiaTheme="minorEastAsia" w:hAnsiTheme="minorHAnsi" w:cstheme="minorBidi"/>
          <w:szCs w:val="22"/>
        </w:rPr>
      </w:pPr>
      <w:r>
        <w:t>4.30</w:t>
      </w:r>
      <w:r>
        <w:rPr>
          <w:snapToGrid w:val="0"/>
        </w:rPr>
        <w:t>.</w:t>
      </w:r>
      <w:r>
        <w:rPr>
          <w:snapToGrid w:val="0"/>
        </w:rPr>
        <w:tab/>
        <w:t>Copy of recommendation to be given</w:t>
      </w:r>
      <w:r>
        <w:tab/>
      </w:r>
      <w:r>
        <w:fldChar w:fldCharType="begin"/>
      </w:r>
      <w:r>
        <w:instrText xml:space="preserve"> PAGEREF _Toc32496815 \h </w:instrText>
      </w:r>
      <w:r>
        <w:fldChar w:fldCharType="separate"/>
      </w:r>
      <w:r>
        <w:t>24</w:t>
      </w:r>
      <w:r>
        <w:fldChar w:fldCharType="end"/>
      </w:r>
    </w:p>
    <w:p>
      <w:pPr>
        <w:pStyle w:val="TOC8"/>
        <w:rPr>
          <w:rFonts w:asciiTheme="minorHAnsi" w:eastAsiaTheme="minorEastAsia" w:hAnsiTheme="minorHAnsi" w:cstheme="minorBidi"/>
          <w:szCs w:val="22"/>
        </w:rPr>
      </w:pPr>
      <w:r>
        <w:t>4.31</w:t>
      </w:r>
      <w:r>
        <w:rPr>
          <w:snapToGrid w:val="0"/>
        </w:rPr>
        <w:t>.</w:t>
      </w:r>
      <w:r>
        <w:rPr>
          <w:snapToGrid w:val="0"/>
        </w:rPr>
        <w:tab/>
        <w:t>Effect of recommendation</w:t>
      </w:r>
      <w:r>
        <w:tab/>
      </w:r>
      <w:r>
        <w:fldChar w:fldCharType="begin"/>
      </w:r>
      <w:r>
        <w:instrText xml:space="preserve"> PAGEREF _Toc32496816 \h </w:instrText>
      </w:r>
      <w:r>
        <w:fldChar w:fldCharType="separate"/>
      </w:r>
      <w:r>
        <w:t>24</w:t>
      </w:r>
      <w:r>
        <w:fldChar w:fldCharType="end"/>
      </w:r>
    </w:p>
    <w:p>
      <w:pPr>
        <w:pStyle w:val="TOC8"/>
        <w:rPr>
          <w:rFonts w:asciiTheme="minorHAnsi" w:eastAsiaTheme="minorEastAsia" w:hAnsiTheme="minorHAnsi" w:cstheme="minorBidi"/>
          <w:szCs w:val="22"/>
        </w:rPr>
      </w:pPr>
      <w:r>
        <w:t>4.32</w:t>
      </w:r>
      <w:r>
        <w:rPr>
          <w:snapToGrid w:val="0"/>
        </w:rPr>
        <w:t>.</w:t>
      </w:r>
      <w:r>
        <w:rPr>
          <w:snapToGrid w:val="0"/>
        </w:rPr>
        <w:tab/>
        <w:t>Effect of recommendation that specifies conditions</w:t>
      </w:r>
      <w:r>
        <w:tab/>
      </w:r>
      <w:r>
        <w:fldChar w:fldCharType="begin"/>
      </w:r>
      <w:r>
        <w:instrText xml:space="preserve"> PAGEREF _Toc32496817 \h </w:instrText>
      </w:r>
      <w:r>
        <w:fldChar w:fldCharType="separate"/>
      </w:r>
      <w:r>
        <w:t>24</w:t>
      </w:r>
      <w:r>
        <w:fldChar w:fldCharType="end"/>
      </w:r>
    </w:p>
    <w:p>
      <w:pPr>
        <w:pStyle w:val="TOC4"/>
        <w:tabs>
          <w:tab w:val="right" w:leader="dot" w:pos="7077"/>
        </w:tabs>
        <w:rPr>
          <w:rFonts w:asciiTheme="minorHAnsi" w:eastAsiaTheme="minorEastAsia" w:hAnsiTheme="minorHAnsi" w:cstheme="minorBidi"/>
          <w:b w:val="0"/>
          <w:szCs w:val="22"/>
        </w:rPr>
      </w:pPr>
      <w:r>
        <w:t>Division 5</w:t>
      </w:r>
      <w:r>
        <w:rPr>
          <w:snapToGrid w:val="0"/>
        </w:rPr>
        <w:t xml:space="preserve"> — </w:t>
      </w:r>
      <w:r>
        <w:t>Overruling of recommendations</w:t>
      </w:r>
    </w:p>
    <w:p>
      <w:pPr>
        <w:pStyle w:val="TOC8"/>
        <w:rPr>
          <w:rFonts w:asciiTheme="minorHAnsi" w:eastAsiaTheme="minorEastAsia" w:hAnsiTheme="minorHAnsi" w:cstheme="minorBidi"/>
          <w:szCs w:val="22"/>
        </w:rPr>
      </w:pPr>
      <w:r>
        <w:t>4.33</w:t>
      </w:r>
      <w:r>
        <w:rPr>
          <w:snapToGrid w:val="0"/>
        </w:rPr>
        <w:t>.</w:t>
      </w:r>
      <w:r>
        <w:rPr>
          <w:snapToGrid w:val="0"/>
        </w:rPr>
        <w:tab/>
        <w:t>Responsible Minister may overrule a recommendation</w:t>
      </w:r>
      <w:r>
        <w:tab/>
      </w:r>
      <w:r>
        <w:fldChar w:fldCharType="begin"/>
      </w:r>
      <w:r>
        <w:instrText xml:space="preserve"> PAGEREF _Toc32496819 \h </w:instrText>
      </w:r>
      <w:r>
        <w:fldChar w:fldCharType="separate"/>
      </w:r>
      <w:r>
        <w:t>24</w:t>
      </w:r>
      <w:r>
        <w:fldChar w:fldCharType="end"/>
      </w:r>
    </w:p>
    <w:p>
      <w:pPr>
        <w:pStyle w:val="TOC8"/>
        <w:rPr>
          <w:rFonts w:asciiTheme="minorHAnsi" w:eastAsiaTheme="minorEastAsia" w:hAnsiTheme="minorHAnsi" w:cstheme="minorBidi"/>
          <w:szCs w:val="22"/>
        </w:rPr>
      </w:pPr>
      <w:r>
        <w:t>4.34</w:t>
      </w:r>
      <w:r>
        <w:rPr>
          <w:snapToGrid w:val="0"/>
        </w:rPr>
        <w:t>.</w:t>
      </w:r>
      <w:r>
        <w:rPr>
          <w:snapToGrid w:val="0"/>
        </w:rPr>
        <w:tab/>
        <w:t>Determinations that responsible Minister may make</w:t>
      </w:r>
      <w:r>
        <w:tab/>
      </w:r>
      <w:r>
        <w:fldChar w:fldCharType="begin"/>
      </w:r>
      <w:r>
        <w:instrText xml:space="preserve"> PAGEREF _Toc32496820 \h </w:instrText>
      </w:r>
      <w:r>
        <w:fldChar w:fldCharType="separate"/>
      </w:r>
      <w:r>
        <w:t>24</w:t>
      </w:r>
      <w:r>
        <w:fldChar w:fldCharType="end"/>
      </w:r>
    </w:p>
    <w:p>
      <w:pPr>
        <w:pStyle w:val="TOC8"/>
        <w:rPr>
          <w:rFonts w:asciiTheme="minorHAnsi" w:eastAsiaTheme="minorEastAsia" w:hAnsiTheme="minorHAnsi" w:cstheme="minorBidi"/>
          <w:szCs w:val="22"/>
        </w:rPr>
      </w:pPr>
      <w:r>
        <w:t>4.35</w:t>
      </w:r>
      <w:r>
        <w:rPr>
          <w:snapToGrid w:val="0"/>
        </w:rPr>
        <w:t>.</w:t>
      </w:r>
      <w:r>
        <w:rPr>
          <w:snapToGrid w:val="0"/>
        </w:rPr>
        <w:tab/>
        <w:t>Consultation before making of determination</w:t>
      </w:r>
      <w:r>
        <w:tab/>
      </w:r>
      <w:r>
        <w:fldChar w:fldCharType="begin"/>
      </w:r>
      <w:r>
        <w:instrText xml:space="preserve"> PAGEREF _Toc32496821 \h </w:instrText>
      </w:r>
      <w:r>
        <w:fldChar w:fldCharType="separate"/>
      </w:r>
      <w:r>
        <w:t>24</w:t>
      </w:r>
      <w:r>
        <w:fldChar w:fldCharType="end"/>
      </w:r>
    </w:p>
    <w:p>
      <w:pPr>
        <w:pStyle w:val="TOC8"/>
        <w:rPr>
          <w:rFonts w:asciiTheme="minorHAnsi" w:eastAsiaTheme="minorEastAsia" w:hAnsiTheme="minorHAnsi" w:cstheme="minorBidi"/>
          <w:szCs w:val="22"/>
        </w:rPr>
      </w:pPr>
      <w:r>
        <w:t>4.36</w:t>
      </w:r>
      <w:r>
        <w:rPr>
          <w:snapToGrid w:val="0"/>
        </w:rPr>
        <w:t>.</w:t>
      </w:r>
      <w:r>
        <w:rPr>
          <w:snapToGrid w:val="0"/>
        </w:rPr>
        <w:tab/>
        <w:t>Ground on which determination may be made</w:t>
      </w:r>
      <w:r>
        <w:tab/>
      </w:r>
      <w:r>
        <w:fldChar w:fldCharType="begin"/>
      </w:r>
      <w:r>
        <w:instrText xml:space="preserve"> PAGEREF _Toc32496822 \h </w:instrText>
      </w:r>
      <w:r>
        <w:fldChar w:fldCharType="separate"/>
      </w:r>
      <w:r>
        <w:t>24</w:t>
      </w:r>
      <w:r>
        <w:fldChar w:fldCharType="end"/>
      </w:r>
    </w:p>
    <w:p>
      <w:pPr>
        <w:pStyle w:val="TOC8"/>
        <w:rPr>
          <w:rFonts w:asciiTheme="minorHAnsi" w:eastAsiaTheme="minorEastAsia" w:hAnsiTheme="minorHAnsi" w:cstheme="minorBidi"/>
          <w:szCs w:val="22"/>
        </w:rPr>
      </w:pPr>
      <w:r>
        <w:t>4.37</w:t>
      </w:r>
      <w:r>
        <w:rPr>
          <w:snapToGrid w:val="0"/>
        </w:rPr>
        <w:t>.</w:t>
      </w:r>
      <w:r>
        <w:rPr>
          <w:snapToGrid w:val="0"/>
        </w:rPr>
        <w:tab/>
        <w:t>Conditions in determination</w:t>
      </w:r>
      <w:r>
        <w:tab/>
      </w:r>
      <w:r>
        <w:fldChar w:fldCharType="begin"/>
      </w:r>
      <w:r>
        <w:instrText xml:space="preserve"> PAGEREF _Toc32496823 \h </w:instrText>
      </w:r>
      <w:r>
        <w:fldChar w:fldCharType="separate"/>
      </w:r>
      <w:r>
        <w:t>24</w:t>
      </w:r>
      <w:r>
        <w:fldChar w:fldCharType="end"/>
      </w:r>
    </w:p>
    <w:p>
      <w:pPr>
        <w:pStyle w:val="TOC8"/>
        <w:rPr>
          <w:rFonts w:asciiTheme="minorHAnsi" w:eastAsiaTheme="minorEastAsia" w:hAnsiTheme="minorHAnsi" w:cstheme="minorBidi"/>
          <w:szCs w:val="22"/>
        </w:rPr>
      </w:pPr>
      <w:r>
        <w:t>4.38</w:t>
      </w:r>
      <w:r>
        <w:rPr>
          <w:snapToGrid w:val="0"/>
        </w:rPr>
        <w:t>.</w:t>
      </w:r>
      <w:r>
        <w:rPr>
          <w:snapToGrid w:val="0"/>
        </w:rPr>
        <w:tab/>
        <w:t>Copy of determination to be laid before Parliament</w:t>
      </w:r>
      <w:r>
        <w:tab/>
      </w:r>
      <w:r>
        <w:fldChar w:fldCharType="begin"/>
      </w:r>
      <w:r>
        <w:instrText xml:space="preserve"> PAGEREF _Toc32496824 \h </w:instrText>
      </w:r>
      <w:r>
        <w:fldChar w:fldCharType="separate"/>
      </w:r>
      <w:r>
        <w:t>24</w:t>
      </w:r>
      <w:r>
        <w:fldChar w:fldCharType="end"/>
      </w:r>
    </w:p>
    <w:p>
      <w:pPr>
        <w:pStyle w:val="TOC8"/>
        <w:rPr>
          <w:rFonts w:asciiTheme="minorHAnsi" w:eastAsiaTheme="minorEastAsia" w:hAnsiTheme="minorHAnsi" w:cstheme="minorBidi"/>
          <w:szCs w:val="22"/>
        </w:rPr>
      </w:pPr>
      <w:r>
        <w:t>4.39</w:t>
      </w:r>
      <w:r>
        <w:rPr>
          <w:snapToGrid w:val="0"/>
        </w:rPr>
        <w:t>.</w:t>
      </w:r>
      <w:r>
        <w:rPr>
          <w:snapToGrid w:val="0"/>
        </w:rPr>
        <w:tab/>
        <w:t>Responsible Minister may declare intention not to overrule</w:t>
      </w:r>
      <w:r>
        <w:tab/>
      </w:r>
      <w:r>
        <w:fldChar w:fldCharType="begin"/>
      </w:r>
      <w:r>
        <w:instrText xml:space="preserve"> PAGEREF _Toc32496825 \h </w:instrText>
      </w:r>
      <w:r>
        <w:fldChar w:fldCharType="separate"/>
      </w:r>
      <w:r>
        <w:t>24</w:t>
      </w:r>
      <w:r>
        <w:fldChar w:fldCharType="end"/>
      </w:r>
    </w:p>
    <w:p>
      <w:pPr>
        <w:pStyle w:val="TOC4"/>
        <w:tabs>
          <w:tab w:val="right" w:leader="dot" w:pos="7077"/>
        </w:tabs>
        <w:rPr>
          <w:rFonts w:asciiTheme="minorHAnsi" w:eastAsiaTheme="minorEastAsia" w:hAnsiTheme="minorHAnsi" w:cstheme="minorBidi"/>
          <w:b w:val="0"/>
          <w:szCs w:val="22"/>
        </w:rPr>
      </w:pPr>
      <w:r>
        <w:t>Division 6</w:t>
      </w:r>
      <w:r>
        <w:rPr>
          <w:snapToGrid w:val="0"/>
        </w:rPr>
        <w:t xml:space="preserve"> — </w:t>
      </w:r>
      <w:r>
        <w:t>Applications</w:t>
      </w:r>
    </w:p>
    <w:p>
      <w:pPr>
        <w:pStyle w:val="TOC8"/>
        <w:rPr>
          <w:rFonts w:asciiTheme="minorHAnsi" w:eastAsiaTheme="minorEastAsia" w:hAnsiTheme="minorHAnsi" w:cstheme="minorBidi"/>
          <w:szCs w:val="22"/>
        </w:rPr>
      </w:pPr>
      <w:r>
        <w:t>4.40</w:t>
      </w:r>
      <w:r>
        <w:rPr>
          <w:snapToGrid w:val="0"/>
        </w:rPr>
        <w:t>.</w:t>
      </w:r>
      <w:r>
        <w:rPr>
          <w:snapToGrid w:val="0"/>
        </w:rPr>
        <w:tab/>
        <w:t>Definition</w:t>
      </w:r>
      <w:r>
        <w:tab/>
      </w:r>
      <w:r>
        <w:fldChar w:fldCharType="begin"/>
      </w:r>
      <w:r>
        <w:instrText xml:space="preserve"> PAGEREF _Toc32496827 \h </w:instrText>
      </w:r>
      <w:r>
        <w:fldChar w:fldCharType="separate"/>
      </w:r>
      <w:r>
        <w:t>25</w:t>
      </w:r>
      <w:r>
        <w:fldChar w:fldCharType="end"/>
      </w:r>
    </w:p>
    <w:p>
      <w:pPr>
        <w:pStyle w:val="TOC8"/>
        <w:rPr>
          <w:rFonts w:asciiTheme="minorHAnsi" w:eastAsiaTheme="minorEastAsia" w:hAnsiTheme="minorHAnsi" w:cstheme="minorBidi"/>
          <w:szCs w:val="22"/>
        </w:rPr>
      </w:pPr>
      <w:r>
        <w:t>4.41</w:t>
      </w:r>
      <w:r>
        <w:rPr>
          <w:snapToGrid w:val="0"/>
        </w:rPr>
        <w:t>.</w:t>
      </w:r>
      <w:r>
        <w:rPr>
          <w:snapToGrid w:val="0"/>
        </w:rPr>
        <w:tab/>
        <w:t>Form and contents of application</w:t>
      </w:r>
      <w:r>
        <w:tab/>
      </w:r>
      <w:r>
        <w:fldChar w:fldCharType="begin"/>
      </w:r>
      <w:r>
        <w:instrText xml:space="preserve"> PAGEREF _Toc32496828 \h </w:instrText>
      </w:r>
      <w:r>
        <w:fldChar w:fldCharType="separate"/>
      </w:r>
      <w:r>
        <w:t>25</w:t>
      </w:r>
      <w:r>
        <w:fldChar w:fldCharType="end"/>
      </w:r>
    </w:p>
    <w:p>
      <w:pPr>
        <w:pStyle w:val="TOC8"/>
        <w:rPr>
          <w:rFonts w:asciiTheme="minorHAnsi" w:eastAsiaTheme="minorEastAsia" w:hAnsiTheme="minorHAnsi" w:cstheme="minorBidi"/>
          <w:szCs w:val="22"/>
        </w:rPr>
      </w:pPr>
      <w:r>
        <w:t>4.42</w:t>
      </w:r>
      <w:r>
        <w:rPr>
          <w:snapToGrid w:val="0"/>
        </w:rPr>
        <w:t>.</w:t>
      </w:r>
      <w:r>
        <w:rPr>
          <w:snapToGrid w:val="0"/>
        </w:rPr>
        <w:tab/>
        <w:t>Material and fees to accompany applications</w:t>
      </w:r>
      <w:r>
        <w:tab/>
      </w:r>
      <w:r>
        <w:fldChar w:fldCharType="begin"/>
      </w:r>
      <w:r>
        <w:instrText xml:space="preserve"> PAGEREF _Toc32496829 \h </w:instrText>
      </w:r>
      <w:r>
        <w:fldChar w:fldCharType="separate"/>
      </w:r>
      <w:r>
        <w:t>25</w:t>
      </w:r>
      <w:r>
        <w:fldChar w:fldCharType="end"/>
      </w:r>
    </w:p>
    <w:p>
      <w:pPr>
        <w:pStyle w:val="TOC8"/>
        <w:rPr>
          <w:rFonts w:asciiTheme="minorHAnsi" w:eastAsiaTheme="minorEastAsia" w:hAnsiTheme="minorHAnsi" w:cstheme="minorBidi"/>
          <w:szCs w:val="22"/>
        </w:rPr>
      </w:pPr>
      <w:r>
        <w:t>4.43</w:t>
      </w:r>
      <w:r>
        <w:rPr>
          <w:snapToGrid w:val="0"/>
        </w:rPr>
        <w:t>.</w:t>
      </w:r>
      <w:r>
        <w:rPr>
          <w:snapToGrid w:val="0"/>
        </w:rPr>
        <w:tab/>
        <w:t>Application fee may be waived</w:t>
      </w:r>
      <w:r>
        <w:tab/>
      </w:r>
      <w:r>
        <w:fldChar w:fldCharType="begin"/>
      </w:r>
      <w:r>
        <w:instrText xml:space="preserve"> PAGEREF _Toc32496830 \h </w:instrText>
      </w:r>
      <w:r>
        <w:fldChar w:fldCharType="separate"/>
      </w:r>
      <w:r>
        <w:t>25</w:t>
      </w:r>
      <w:r>
        <w:fldChar w:fldCharType="end"/>
      </w:r>
    </w:p>
    <w:p>
      <w:pPr>
        <w:pStyle w:val="TOC2"/>
        <w:tabs>
          <w:tab w:val="right" w:leader="dot" w:pos="7077"/>
        </w:tabs>
        <w:rPr>
          <w:rFonts w:asciiTheme="minorHAnsi" w:eastAsiaTheme="minorEastAsia" w:hAnsiTheme="minorHAnsi" w:cstheme="minorBidi"/>
          <w:b w:val="0"/>
          <w:sz w:val="22"/>
          <w:szCs w:val="22"/>
        </w:rPr>
      </w:pPr>
      <w:r>
        <w:t>Part 5 — Provisions relating to compensation</w:t>
      </w:r>
    </w:p>
    <w:p>
      <w:pPr>
        <w:pStyle w:val="TOC4"/>
        <w:tabs>
          <w:tab w:val="right" w:leader="dot" w:pos="7077"/>
        </w:tabs>
        <w:rPr>
          <w:rFonts w:asciiTheme="minorHAnsi" w:eastAsiaTheme="minorEastAsia" w:hAnsiTheme="minorHAnsi" w:cstheme="minorBidi"/>
          <w:b w:val="0"/>
          <w:szCs w:val="22"/>
        </w:rPr>
      </w:pPr>
      <w:r>
        <w:t>Division 1 — Preliminary</w:t>
      </w:r>
    </w:p>
    <w:p>
      <w:pPr>
        <w:pStyle w:val="TOC8"/>
        <w:rPr>
          <w:rFonts w:asciiTheme="minorHAnsi" w:eastAsiaTheme="minorEastAsia" w:hAnsiTheme="minorHAnsi" w:cstheme="minorBidi"/>
          <w:szCs w:val="22"/>
        </w:rPr>
      </w:pPr>
      <w:r>
        <w:t>5.1.</w:t>
      </w:r>
      <w:r>
        <w:tab/>
        <w:t>Definition</w:t>
      </w:r>
      <w:r>
        <w:tab/>
      </w:r>
      <w:r>
        <w:fldChar w:fldCharType="begin"/>
      </w:r>
      <w:r>
        <w:instrText xml:space="preserve"> PAGEREF _Toc32496833 \h </w:instrText>
      </w:r>
      <w:r>
        <w:fldChar w:fldCharType="separate"/>
      </w:r>
      <w:r>
        <w:t>26</w:t>
      </w:r>
      <w:r>
        <w:fldChar w:fldCharType="end"/>
      </w:r>
    </w:p>
    <w:p>
      <w:pPr>
        <w:pStyle w:val="TOC4"/>
        <w:tabs>
          <w:tab w:val="right" w:leader="dot" w:pos="7077"/>
        </w:tabs>
        <w:rPr>
          <w:rFonts w:asciiTheme="minorHAnsi" w:eastAsiaTheme="minorEastAsia" w:hAnsiTheme="minorHAnsi" w:cstheme="minorBidi"/>
          <w:b w:val="0"/>
          <w:szCs w:val="22"/>
        </w:rPr>
      </w:pPr>
      <w:r>
        <w:t>Division 2</w:t>
      </w:r>
      <w:r>
        <w:rPr>
          <w:snapToGrid w:val="0"/>
        </w:rPr>
        <w:t xml:space="preserve"> — </w:t>
      </w:r>
      <w:r>
        <w:t>Determination of compensation</w:t>
      </w:r>
    </w:p>
    <w:p>
      <w:pPr>
        <w:pStyle w:val="TOC8"/>
        <w:rPr>
          <w:rFonts w:asciiTheme="minorHAnsi" w:eastAsiaTheme="minorEastAsia" w:hAnsiTheme="minorHAnsi" w:cstheme="minorBidi"/>
          <w:szCs w:val="22"/>
        </w:rPr>
      </w:pPr>
      <w:r>
        <w:t>5.2</w:t>
      </w:r>
      <w:r>
        <w:rPr>
          <w:snapToGrid w:val="0"/>
        </w:rPr>
        <w:t>.</w:t>
      </w:r>
      <w:r>
        <w:rPr>
          <w:snapToGrid w:val="0"/>
        </w:rPr>
        <w:tab/>
      </w:r>
      <w:r>
        <w:t>Commission</w:t>
      </w:r>
      <w:r>
        <w:rPr>
          <w:snapToGrid w:val="0"/>
        </w:rPr>
        <w:t xml:space="preserve"> to determine compensation for certain acts</w:t>
      </w:r>
      <w:r>
        <w:tab/>
      </w:r>
      <w:r>
        <w:fldChar w:fldCharType="begin"/>
      </w:r>
      <w:r>
        <w:instrText xml:space="preserve"> PAGEREF _Toc32496835 \h </w:instrText>
      </w:r>
      <w:r>
        <w:fldChar w:fldCharType="separate"/>
      </w:r>
      <w:r>
        <w:t>26</w:t>
      </w:r>
      <w:r>
        <w:fldChar w:fldCharType="end"/>
      </w:r>
    </w:p>
    <w:p>
      <w:pPr>
        <w:pStyle w:val="TOC8"/>
        <w:rPr>
          <w:rFonts w:asciiTheme="minorHAnsi" w:eastAsiaTheme="minorEastAsia" w:hAnsiTheme="minorHAnsi" w:cstheme="minorBidi"/>
          <w:szCs w:val="22"/>
        </w:rPr>
      </w:pPr>
      <w:r>
        <w:t>5.3</w:t>
      </w:r>
      <w:r>
        <w:rPr>
          <w:snapToGrid w:val="0"/>
        </w:rPr>
        <w:t>.</w:t>
      </w:r>
      <w:r>
        <w:rPr>
          <w:snapToGrid w:val="0"/>
        </w:rPr>
        <w:tab/>
      </w:r>
      <w:r>
        <w:t>Parties</w:t>
      </w:r>
      <w:r>
        <w:rPr>
          <w:snapToGrid w:val="0"/>
        </w:rPr>
        <w:t xml:space="preserve"> may agree on compensation</w:t>
      </w:r>
      <w:r>
        <w:tab/>
      </w:r>
      <w:r>
        <w:fldChar w:fldCharType="begin"/>
      </w:r>
      <w:r>
        <w:instrText xml:space="preserve"> PAGEREF _Toc32496836 \h </w:instrText>
      </w:r>
      <w:r>
        <w:fldChar w:fldCharType="separate"/>
      </w:r>
      <w:r>
        <w:t>26</w:t>
      </w:r>
      <w:r>
        <w:fldChar w:fldCharType="end"/>
      </w:r>
    </w:p>
    <w:p>
      <w:pPr>
        <w:pStyle w:val="TOC8"/>
        <w:rPr>
          <w:rFonts w:asciiTheme="minorHAnsi" w:eastAsiaTheme="minorEastAsia" w:hAnsiTheme="minorHAnsi" w:cstheme="minorBidi"/>
          <w:szCs w:val="22"/>
        </w:rPr>
      </w:pPr>
      <w:r>
        <w:t>5.4</w:t>
      </w:r>
      <w:r>
        <w:rPr>
          <w:snapToGrid w:val="0"/>
        </w:rPr>
        <w:t>.</w:t>
      </w:r>
      <w:r>
        <w:rPr>
          <w:snapToGrid w:val="0"/>
        </w:rPr>
        <w:tab/>
      </w:r>
      <w:r>
        <w:t>Enforcement</w:t>
      </w:r>
      <w:r>
        <w:rPr>
          <w:snapToGrid w:val="0"/>
        </w:rPr>
        <w:t xml:space="preserve"> of order for compensation</w:t>
      </w:r>
      <w:r>
        <w:tab/>
      </w:r>
      <w:r>
        <w:fldChar w:fldCharType="begin"/>
      </w:r>
      <w:r>
        <w:instrText xml:space="preserve"> PAGEREF _Toc32496837 \h </w:instrText>
      </w:r>
      <w:r>
        <w:fldChar w:fldCharType="separate"/>
      </w:r>
      <w:r>
        <w:t>26</w:t>
      </w:r>
      <w:r>
        <w:fldChar w:fldCharType="end"/>
      </w:r>
    </w:p>
    <w:p>
      <w:pPr>
        <w:pStyle w:val="TOC4"/>
        <w:tabs>
          <w:tab w:val="right" w:leader="dot" w:pos="7077"/>
        </w:tabs>
        <w:rPr>
          <w:rFonts w:asciiTheme="minorHAnsi" w:eastAsiaTheme="minorEastAsia" w:hAnsiTheme="minorHAnsi" w:cstheme="minorBidi"/>
          <w:b w:val="0"/>
          <w:szCs w:val="22"/>
        </w:rPr>
      </w:pPr>
      <w:r>
        <w:t>Division 3 — Principles to be applied in the determination of compensation</w:t>
      </w:r>
    </w:p>
    <w:p>
      <w:pPr>
        <w:pStyle w:val="TOC8"/>
        <w:rPr>
          <w:rFonts w:asciiTheme="minorHAnsi" w:eastAsiaTheme="minorEastAsia" w:hAnsiTheme="minorHAnsi" w:cstheme="minorBidi"/>
          <w:szCs w:val="22"/>
        </w:rPr>
      </w:pPr>
      <w:r>
        <w:t>5.5.</w:t>
      </w:r>
      <w:r>
        <w:tab/>
        <w:t>No multiple compensation for essentially same act</w:t>
      </w:r>
      <w:r>
        <w:tab/>
      </w:r>
      <w:r>
        <w:fldChar w:fldCharType="begin"/>
      </w:r>
      <w:r>
        <w:instrText xml:space="preserve"> PAGEREF _Toc32496839 \h </w:instrText>
      </w:r>
      <w:r>
        <w:fldChar w:fldCharType="separate"/>
      </w:r>
      <w:r>
        <w:t>26</w:t>
      </w:r>
      <w:r>
        <w:fldChar w:fldCharType="end"/>
      </w:r>
    </w:p>
    <w:p>
      <w:pPr>
        <w:pStyle w:val="TOC8"/>
        <w:rPr>
          <w:rFonts w:asciiTheme="minorHAnsi" w:eastAsiaTheme="minorEastAsia" w:hAnsiTheme="minorHAnsi" w:cstheme="minorBidi"/>
          <w:szCs w:val="22"/>
        </w:rPr>
      </w:pPr>
      <w:r>
        <w:t>5.6.</w:t>
      </w:r>
      <w:r>
        <w:tab/>
        <w:t>Compensation principles to be as for ordinary title</w:t>
      </w:r>
      <w:r>
        <w:tab/>
      </w:r>
      <w:r>
        <w:fldChar w:fldCharType="begin"/>
      </w:r>
      <w:r>
        <w:instrText xml:space="preserve"> PAGEREF _Toc32496840 \h </w:instrText>
      </w:r>
      <w:r>
        <w:fldChar w:fldCharType="separate"/>
      </w:r>
      <w:r>
        <w:t>26</w:t>
      </w:r>
      <w:r>
        <w:fldChar w:fldCharType="end"/>
      </w:r>
    </w:p>
    <w:p>
      <w:pPr>
        <w:pStyle w:val="TOC8"/>
        <w:rPr>
          <w:rFonts w:asciiTheme="minorHAnsi" w:eastAsiaTheme="minorEastAsia" w:hAnsiTheme="minorHAnsi" w:cstheme="minorBidi"/>
          <w:szCs w:val="22"/>
        </w:rPr>
      </w:pPr>
      <w:r>
        <w:t>5.7.</w:t>
      </w:r>
      <w:r>
        <w:tab/>
        <w:t>Compensation to be monetary</w:t>
      </w:r>
      <w:r>
        <w:tab/>
      </w:r>
      <w:r>
        <w:fldChar w:fldCharType="begin"/>
      </w:r>
      <w:r>
        <w:instrText xml:space="preserve"> PAGEREF _Toc32496841 \h </w:instrText>
      </w:r>
      <w:r>
        <w:fldChar w:fldCharType="separate"/>
      </w:r>
      <w:r>
        <w:t>26</w:t>
      </w:r>
      <w:r>
        <w:fldChar w:fldCharType="end"/>
      </w:r>
    </w:p>
    <w:p>
      <w:pPr>
        <w:pStyle w:val="TOC8"/>
        <w:rPr>
          <w:rFonts w:asciiTheme="minorHAnsi" w:eastAsiaTheme="minorEastAsia" w:hAnsiTheme="minorHAnsi" w:cstheme="minorBidi"/>
          <w:szCs w:val="22"/>
        </w:rPr>
      </w:pPr>
      <w:r>
        <w:t>5.8.</w:t>
      </w:r>
      <w:r>
        <w:tab/>
        <w:t>Requests for non</w:t>
      </w:r>
      <w:r>
        <w:noBreakHyphen/>
        <w:t>monetary compensation</w:t>
      </w:r>
      <w:r>
        <w:tab/>
      </w:r>
      <w:r>
        <w:fldChar w:fldCharType="begin"/>
      </w:r>
      <w:r>
        <w:instrText xml:space="preserve"> PAGEREF _Toc32496842 \h </w:instrText>
      </w:r>
      <w:r>
        <w:fldChar w:fldCharType="separate"/>
      </w:r>
      <w:r>
        <w:t>26</w:t>
      </w:r>
      <w:r>
        <w:fldChar w:fldCharType="end"/>
      </w:r>
    </w:p>
    <w:p>
      <w:pPr>
        <w:pStyle w:val="TOC4"/>
        <w:tabs>
          <w:tab w:val="right" w:leader="dot" w:pos="7077"/>
        </w:tabs>
        <w:rPr>
          <w:rFonts w:asciiTheme="minorHAnsi" w:eastAsiaTheme="minorEastAsia" w:hAnsiTheme="minorHAnsi" w:cstheme="minorBidi"/>
          <w:b w:val="0"/>
          <w:szCs w:val="22"/>
        </w:rPr>
      </w:pPr>
      <w:r>
        <w:t>Division 4</w:t>
      </w:r>
      <w:r>
        <w:rPr>
          <w:snapToGrid w:val="0"/>
        </w:rPr>
        <w:t xml:space="preserve"> — </w:t>
      </w:r>
      <w:r>
        <w:t>Determination of amounts to be held in trust and payment of those amounts</w:t>
      </w:r>
    </w:p>
    <w:p>
      <w:pPr>
        <w:pStyle w:val="TOC8"/>
        <w:rPr>
          <w:rFonts w:asciiTheme="minorHAnsi" w:eastAsiaTheme="minorEastAsia" w:hAnsiTheme="minorHAnsi" w:cstheme="minorBidi"/>
          <w:szCs w:val="22"/>
        </w:rPr>
      </w:pPr>
      <w:r>
        <w:t>5.9</w:t>
      </w:r>
      <w:r>
        <w:rPr>
          <w:snapToGrid w:val="0"/>
        </w:rPr>
        <w:t>.</w:t>
      </w:r>
      <w:r>
        <w:rPr>
          <w:snapToGrid w:val="0"/>
        </w:rPr>
        <w:tab/>
        <w:t>Conditions for payment of amounts to be held in trust</w:t>
      </w:r>
      <w:r>
        <w:tab/>
      </w:r>
      <w:r>
        <w:fldChar w:fldCharType="begin"/>
      </w:r>
      <w:r>
        <w:instrText xml:space="preserve"> PAGEREF _Toc32496844 \h </w:instrText>
      </w:r>
      <w:r>
        <w:fldChar w:fldCharType="separate"/>
      </w:r>
      <w:r>
        <w:t>27</w:t>
      </w:r>
      <w:r>
        <w:fldChar w:fldCharType="end"/>
      </w:r>
    </w:p>
    <w:p>
      <w:pPr>
        <w:pStyle w:val="TOC8"/>
        <w:rPr>
          <w:rFonts w:asciiTheme="minorHAnsi" w:eastAsiaTheme="minorEastAsia" w:hAnsiTheme="minorHAnsi" w:cstheme="minorBidi"/>
          <w:szCs w:val="22"/>
        </w:rPr>
      </w:pPr>
      <w:r>
        <w:t>5.10</w:t>
      </w:r>
      <w:r>
        <w:rPr>
          <w:snapToGrid w:val="0"/>
        </w:rPr>
        <w:t>.</w:t>
      </w:r>
      <w:r>
        <w:rPr>
          <w:snapToGrid w:val="0"/>
        </w:rPr>
        <w:tab/>
        <w:t>How amounts held in trust to be dealt with</w:t>
      </w:r>
      <w:r>
        <w:tab/>
      </w:r>
      <w:r>
        <w:fldChar w:fldCharType="begin"/>
      </w:r>
      <w:r>
        <w:instrText xml:space="preserve"> PAGEREF _Toc32496845 \h </w:instrText>
      </w:r>
      <w:r>
        <w:fldChar w:fldCharType="separate"/>
      </w:r>
      <w:r>
        <w:t>27</w:t>
      </w:r>
      <w:r>
        <w:fldChar w:fldCharType="end"/>
      </w:r>
    </w:p>
    <w:p>
      <w:pPr>
        <w:pStyle w:val="TOC8"/>
        <w:rPr>
          <w:rFonts w:asciiTheme="minorHAnsi" w:eastAsiaTheme="minorEastAsia" w:hAnsiTheme="minorHAnsi" w:cstheme="minorBidi"/>
          <w:szCs w:val="22"/>
        </w:rPr>
      </w:pPr>
      <w:r>
        <w:t>5.11</w:t>
      </w:r>
      <w:r>
        <w:rPr>
          <w:snapToGrid w:val="0"/>
        </w:rPr>
        <w:t>.</w:t>
      </w:r>
      <w:r>
        <w:rPr>
          <w:snapToGrid w:val="0"/>
        </w:rPr>
        <w:tab/>
        <w:t>Section 5.10(a) or (b) cases</w:t>
      </w:r>
      <w:r>
        <w:tab/>
      </w:r>
      <w:r>
        <w:fldChar w:fldCharType="begin"/>
      </w:r>
      <w:r>
        <w:instrText xml:space="preserve"> PAGEREF _Toc32496846 \h </w:instrText>
      </w:r>
      <w:r>
        <w:fldChar w:fldCharType="separate"/>
      </w:r>
      <w:r>
        <w:t>27</w:t>
      </w:r>
      <w:r>
        <w:fldChar w:fldCharType="end"/>
      </w:r>
    </w:p>
    <w:p>
      <w:pPr>
        <w:pStyle w:val="TOC8"/>
        <w:rPr>
          <w:rFonts w:asciiTheme="minorHAnsi" w:eastAsiaTheme="minorEastAsia" w:hAnsiTheme="minorHAnsi" w:cstheme="minorBidi"/>
          <w:szCs w:val="22"/>
        </w:rPr>
      </w:pPr>
      <w:r>
        <w:t>5.12</w:t>
      </w:r>
      <w:r>
        <w:rPr>
          <w:snapToGrid w:val="0"/>
        </w:rPr>
        <w:t>.</w:t>
      </w:r>
      <w:r>
        <w:rPr>
          <w:snapToGrid w:val="0"/>
        </w:rPr>
        <w:tab/>
        <w:t>Section 5.10(c) cases</w:t>
      </w:r>
      <w:r>
        <w:tab/>
      </w:r>
      <w:r>
        <w:fldChar w:fldCharType="begin"/>
      </w:r>
      <w:r>
        <w:instrText xml:space="preserve"> PAGEREF _Toc32496847 \h </w:instrText>
      </w:r>
      <w:r>
        <w:fldChar w:fldCharType="separate"/>
      </w:r>
      <w:r>
        <w:t>27</w:t>
      </w:r>
      <w:r>
        <w:fldChar w:fldCharType="end"/>
      </w:r>
    </w:p>
    <w:p>
      <w:pPr>
        <w:pStyle w:val="TOC8"/>
        <w:rPr>
          <w:rFonts w:asciiTheme="minorHAnsi" w:eastAsiaTheme="minorEastAsia" w:hAnsiTheme="minorHAnsi" w:cstheme="minorBidi"/>
          <w:szCs w:val="22"/>
        </w:rPr>
      </w:pPr>
      <w:r>
        <w:t>5.13</w:t>
      </w:r>
      <w:r>
        <w:rPr>
          <w:snapToGrid w:val="0"/>
        </w:rPr>
        <w:t>.</w:t>
      </w:r>
      <w:r>
        <w:rPr>
          <w:snapToGrid w:val="0"/>
        </w:rPr>
        <w:tab/>
        <w:t>Section 5.10(d) cases where monetary compensation</w:t>
      </w:r>
      <w:r>
        <w:tab/>
      </w:r>
      <w:r>
        <w:fldChar w:fldCharType="begin"/>
      </w:r>
      <w:r>
        <w:instrText xml:space="preserve"> PAGEREF _Toc32496848 \h </w:instrText>
      </w:r>
      <w:r>
        <w:fldChar w:fldCharType="separate"/>
      </w:r>
      <w:r>
        <w:t>27</w:t>
      </w:r>
      <w:r>
        <w:fldChar w:fldCharType="end"/>
      </w:r>
    </w:p>
    <w:p>
      <w:pPr>
        <w:pStyle w:val="TOC8"/>
        <w:rPr>
          <w:rFonts w:asciiTheme="minorHAnsi" w:eastAsiaTheme="minorEastAsia" w:hAnsiTheme="minorHAnsi" w:cstheme="minorBidi"/>
          <w:szCs w:val="22"/>
        </w:rPr>
      </w:pPr>
      <w:r>
        <w:t>5.14</w:t>
      </w:r>
      <w:r>
        <w:rPr>
          <w:snapToGrid w:val="0"/>
        </w:rPr>
        <w:t>.</w:t>
      </w:r>
      <w:r>
        <w:rPr>
          <w:snapToGrid w:val="0"/>
        </w:rPr>
        <w:tab/>
        <w:t>Section 5.10(d) cases where non</w:t>
      </w:r>
      <w:r>
        <w:rPr>
          <w:snapToGrid w:val="0"/>
        </w:rPr>
        <w:noBreakHyphen/>
        <w:t>monetary compensation</w:t>
      </w:r>
      <w:r>
        <w:tab/>
      </w:r>
      <w:r>
        <w:fldChar w:fldCharType="begin"/>
      </w:r>
      <w:r>
        <w:instrText xml:space="preserve"> PAGEREF _Toc32496849 \h </w:instrText>
      </w:r>
      <w:r>
        <w:fldChar w:fldCharType="separate"/>
      </w:r>
      <w:r>
        <w:t>27</w:t>
      </w:r>
      <w:r>
        <w:fldChar w:fldCharType="end"/>
      </w:r>
    </w:p>
    <w:p>
      <w:pPr>
        <w:pStyle w:val="TOC8"/>
        <w:rPr>
          <w:rFonts w:asciiTheme="minorHAnsi" w:eastAsiaTheme="minorEastAsia" w:hAnsiTheme="minorHAnsi" w:cstheme="minorBidi"/>
          <w:szCs w:val="22"/>
        </w:rPr>
      </w:pPr>
      <w:r>
        <w:t>5.15</w:t>
      </w:r>
      <w:r>
        <w:rPr>
          <w:snapToGrid w:val="0"/>
        </w:rPr>
        <w:t>.</w:t>
      </w:r>
      <w:r>
        <w:rPr>
          <w:snapToGrid w:val="0"/>
        </w:rPr>
        <w:tab/>
        <w:t>Section 5.10(d) cases where no compensation</w:t>
      </w:r>
      <w:r>
        <w:tab/>
      </w:r>
      <w:r>
        <w:fldChar w:fldCharType="begin"/>
      </w:r>
      <w:r>
        <w:instrText xml:space="preserve"> PAGEREF _Toc32496850 \h </w:instrText>
      </w:r>
      <w:r>
        <w:fldChar w:fldCharType="separate"/>
      </w:r>
      <w:r>
        <w:t>27</w:t>
      </w:r>
      <w:r>
        <w:fldChar w:fldCharType="end"/>
      </w:r>
    </w:p>
    <w:p>
      <w:pPr>
        <w:pStyle w:val="TOC8"/>
        <w:rPr>
          <w:rFonts w:asciiTheme="minorHAnsi" w:eastAsiaTheme="minorEastAsia" w:hAnsiTheme="minorHAnsi" w:cstheme="minorBidi"/>
          <w:szCs w:val="22"/>
        </w:rPr>
      </w:pPr>
      <w:r>
        <w:t>5.16</w:t>
      </w:r>
      <w:r>
        <w:rPr>
          <w:snapToGrid w:val="0"/>
        </w:rPr>
        <w:t>.</w:t>
      </w:r>
      <w:r>
        <w:rPr>
          <w:snapToGrid w:val="0"/>
        </w:rPr>
        <w:tab/>
        <w:t>Section 5.10(e) cases</w:t>
      </w:r>
      <w:r>
        <w:tab/>
      </w:r>
      <w:r>
        <w:fldChar w:fldCharType="begin"/>
      </w:r>
      <w:r>
        <w:instrText xml:space="preserve"> PAGEREF _Toc32496851 \h </w:instrText>
      </w:r>
      <w:r>
        <w:fldChar w:fldCharType="separate"/>
      </w:r>
      <w:r>
        <w:t>27</w:t>
      </w:r>
      <w:r>
        <w:fldChar w:fldCharType="end"/>
      </w:r>
    </w:p>
    <w:p>
      <w:pPr>
        <w:pStyle w:val="TOC8"/>
        <w:rPr>
          <w:rFonts w:asciiTheme="minorHAnsi" w:eastAsiaTheme="minorEastAsia" w:hAnsiTheme="minorHAnsi" w:cstheme="minorBidi"/>
          <w:szCs w:val="22"/>
        </w:rPr>
      </w:pPr>
      <w:r>
        <w:t>5.17</w:t>
      </w:r>
      <w:r>
        <w:rPr>
          <w:snapToGrid w:val="0"/>
        </w:rPr>
        <w:t>.</w:t>
      </w:r>
      <w:r>
        <w:rPr>
          <w:snapToGrid w:val="0"/>
        </w:rPr>
        <w:tab/>
        <w:t>Jurisdiction of the Commission under this Division</w:t>
      </w:r>
      <w:r>
        <w:tab/>
      </w:r>
      <w:r>
        <w:fldChar w:fldCharType="begin"/>
      </w:r>
      <w:r>
        <w:instrText xml:space="preserve"> PAGEREF _Toc32496852 \h </w:instrText>
      </w:r>
      <w:r>
        <w:fldChar w:fldCharType="separate"/>
      </w:r>
      <w:r>
        <w:t>27</w:t>
      </w:r>
      <w:r>
        <w:fldChar w:fldCharType="end"/>
      </w:r>
    </w:p>
    <w:p>
      <w:pPr>
        <w:pStyle w:val="TOC2"/>
        <w:tabs>
          <w:tab w:val="right" w:leader="dot" w:pos="7077"/>
        </w:tabs>
        <w:rPr>
          <w:rFonts w:asciiTheme="minorHAnsi" w:eastAsiaTheme="minorEastAsia" w:hAnsiTheme="minorHAnsi" w:cstheme="minorBidi"/>
          <w:b w:val="0"/>
          <w:sz w:val="22"/>
          <w:szCs w:val="22"/>
        </w:rPr>
      </w:pPr>
      <w:r>
        <w:t>Part 6 — Native Title Commission</w:t>
      </w:r>
    </w:p>
    <w:p>
      <w:pPr>
        <w:pStyle w:val="TOC4"/>
        <w:tabs>
          <w:tab w:val="right" w:leader="dot" w:pos="7077"/>
        </w:tabs>
        <w:rPr>
          <w:rFonts w:asciiTheme="minorHAnsi" w:eastAsiaTheme="minorEastAsia" w:hAnsiTheme="minorHAnsi" w:cstheme="minorBidi"/>
          <w:b w:val="0"/>
          <w:szCs w:val="22"/>
        </w:rPr>
      </w:pPr>
      <w:r>
        <w:t>Division 1</w:t>
      </w:r>
      <w:r>
        <w:rPr>
          <w:snapToGrid w:val="0"/>
        </w:rPr>
        <w:t xml:space="preserve"> — </w:t>
      </w:r>
      <w:r>
        <w:t>Commission established</w:t>
      </w:r>
    </w:p>
    <w:p>
      <w:pPr>
        <w:pStyle w:val="TOC8"/>
        <w:rPr>
          <w:rFonts w:asciiTheme="minorHAnsi" w:eastAsiaTheme="minorEastAsia" w:hAnsiTheme="minorHAnsi" w:cstheme="minorBidi"/>
          <w:szCs w:val="22"/>
        </w:rPr>
      </w:pPr>
      <w:r>
        <w:t>6.1</w:t>
      </w:r>
      <w:r>
        <w:rPr>
          <w:snapToGrid w:val="0"/>
        </w:rPr>
        <w:t>.</w:t>
      </w:r>
      <w:r>
        <w:rPr>
          <w:snapToGrid w:val="0"/>
        </w:rPr>
        <w:tab/>
        <w:t>Establishment of Commission</w:t>
      </w:r>
      <w:r>
        <w:tab/>
      </w:r>
      <w:r>
        <w:fldChar w:fldCharType="begin"/>
      </w:r>
      <w:r>
        <w:instrText xml:space="preserve"> PAGEREF _Toc32496855 \h </w:instrText>
      </w:r>
      <w:r>
        <w:fldChar w:fldCharType="separate"/>
      </w:r>
      <w:r>
        <w:t>28</w:t>
      </w:r>
      <w:r>
        <w:fldChar w:fldCharType="end"/>
      </w:r>
    </w:p>
    <w:p>
      <w:pPr>
        <w:pStyle w:val="TOC8"/>
        <w:rPr>
          <w:rFonts w:asciiTheme="minorHAnsi" w:eastAsiaTheme="minorEastAsia" w:hAnsiTheme="minorHAnsi" w:cstheme="minorBidi"/>
          <w:szCs w:val="22"/>
        </w:rPr>
      </w:pPr>
      <w:r>
        <w:t>6.2</w:t>
      </w:r>
      <w:r>
        <w:rPr>
          <w:snapToGrid w:val="0"/>
        </w:rPr>
        <w:t>.</w:t>
      </w:r>
      <w:r>
        <w:rPr>
          <w:snapToGrid w:val="0"/>
        </w:rPr>
        <w:tab/>
        <w:t>Functions of Commission</w:t>
      </w:r>
      <w:r>
        <w:tab/>
      </w:r>
      <w:r>
        <w:fldChar w:fldCharType="begin"/>
      </w:r>
      <w:r>
        <w:instrText xml:space="preserve"> PAGEREF _Toc32496856 \h </w:instrText>
      </w:r>
      <w:r>
        <w:fldChar w:fldCharType="separate"/>
      </w:r>
      <w:r>
        <w:t>28</w:t>
      </w:r>
      <w:r>
        <w:fldChar w:fldCharType="end"/>
      </w:r>
    </w:p>
    <w:p>
      <w:pPr>
        <w:pStyle w:val="TOC8"/>
        <w:rPr>
          <w:rFonts w:asciiTheme="minorHAnsi" w:eastAsiaTheme="minorEastAsia" w:hAnsiTheme="minorHAnsi" w:cstheme="minorBidi"/>
          <w:szCs w:val="22"/>
        </w:rPr>
      </w:pPr>
      <w:r>
        <w:t>6.3</w:t>
      </w:r>
      <w:r>
        <w:rPr>
          <w:snapToGrid w:val="0"/>
        </w:rPr>
        <w:t>.</w:t>
      </w:r>
      <w:r>
        <w:rPr>
          <w:snapToGrid w:val="0"/>
        </w:rPr>
        <w:tab/>
        <w:t>Requirements for fairness etc. to be observed</w:t>
      </w:r>
      <w:r>
        <w:tab/>
      </w:r>
      <w:r>
        <w:fldChar w:fldCharType="begin"/>
      </w:r>
      <w:r>
        <w:instrText xml:space="preserve"> PAGEREF _Toc32496857 \h </w:instrText>
      </w:r>
      <w:r>
        <w:fldChar w:fldCharType="separate"/>
      </w:r>
      <w:r>
        <w:t>28</w:t>
      </w:r>
      <w:r>
        <w:fldChar w:fldCharType="end"/>
      </w:r>
    </w:p>
    <w:p>
      <w:pPr>
        <w:pStyle w:val="TOC8"/>
        <w:rPr>
          <w:rFonts w:asciiTheme="minorHAnsi" w:eastAsiaTheme="minorEastAsia" w:hAnsiTheme="minorHAnsi" w:cstheme="minorBidi"/>
          <w:szCs w:val="22"/>
        </w:rPr>
      </w:pPr>
      <w:r>
        <w:t>6.4</w:t>
      </w:r>
      <w:r>
        <w:rPr>
          <w:snapToGrid w:val="0"/>
        </w:rPr>
        <w:t>.</w:t>
      </w:r>
      <w:r>
        <w:rPr>
          <w:snapToGrid w:val="0"/>
        </w:rPr>
        <w:tab/>
        <w:t>Membership of the Commission</w:t>
      </w:r>
      <w:r>
        <w:tab/>
      </w:r>
      <w:r>
        <w:fldChar w:fldCharType="begin"/>
      </w:r>
      <w:r>
        <w:instrText xml:space="preserve"> PAGEREF _Toc32496858 \h </w:instrText>
      </w:r>
      <w:r>
        <w:fldChar w:fldCharType="separate"/>
      </w:r>
      <w:r>
        <w:t>28</w:t>
      </w:r>
      <w:r>
        <w:fldChar w:fldCharType="end"/>
      </w:r>
    </w:p>
    <w:p>
      <w:pPr>
        <w:pStyle w:val="TOC8"/>
        <w:rPr>
          <w:rFonts w:asciiTheme="minorHAnsi" w:eastAsiaTheme="minorEastAsia" w:hAnsiTheme="minorHAnsi" w:cstheme="minorBidi"/>
          <w:szCs w:val="22"/>
        </w:rPr>
      </w:pPr>
      <w:r>
        <w:t>6.5</w:t>
      </w:r>
      <w:r>
        <w:rPr>
          <w:snapToGrid w:val="0"/>
        </w:rPr>
        <w:t>.</w:t>
      </w:r>
      <w:r>
        <w:rPr>
          <w:snapToGrid w:val="0"/>
        </w:rPr>
        <w:tab/>
        <w:t>Eligibility for appointment as Chief Commissioner</w:t>
      </w:r>
      <w:r>
        <w:tab/>
      </w:r>
      <w:r>
        <w:fldChar w:fldCharType="begin"/>
      </w:r>
      <w:r>
        <w:instrText xml:space="preserve"> PAGEREF _Toc32496859 \h </w:instrText>
      </w:r>
      <w:r>
        <w:fldChar w:fldCharType="separate"/>
      </w:r>
      <w:r>
        <w:t>28</w:t>
      </w:r>
      <w:r>
        <w:fldChar w:fldCharType="end"/>
      </w:r>
    </w:p>
    <w:p>
      <w:pPr>
        <w:pStyle w:val="TOC8"/>
        <w:rPr>
          <w:rFonts w:asciiTheme="minorHAnsi" w:eastAsiaTheme="minorEastAsia" w:hAnsiTheme="minorHAnsi" w:cstheme="minorBidi"/>
          <w:szCs w:val="22"/>
        </w:rPr>
      </w:pPr>
      <w:r>
        <w:t>6.6</w:t>
      </w:r>
      <w:r>
        <w:rPr>
          <w:snapToGrid w:val="0"/>
        </w:rPr>
        <w:t>.</w:t>
      </w:r>
      <w:r>
        <w:rPr>
          <w:snapToGrid w:val="0"/>
        </w:rPr>
        <w:tab/>
        <w:t>Appointment of member of NNTT</w:t>
      </w:r>
      <w:r>
        <w:tab/>
      </w:r>
      <w:r>
        <w:fldChar w:fldCharType="begin"/>
      </w:r>
      <w:r>
        <w:instrText xml:space="preserve"> PAGEREF _Toc32496860 \h </w:instrText>
      </w:r>
      <w:r>
        <w:fldChar w:fldCharType="separate"/>
      </w:r>
      <w:r>
        <w:t>28</w:t>
      </w:r>
      <w:r>
        <w:fldChar w:fldCharType="end"/>
      </w:r>
    </w:p>
    <w:p>
      <w:pPr>
        <w:pStyle w:val="TOC8"/>
        <w:rPr>
          <w:rFonts w:asciiTheme="minorHAnsi" w:eastAsiaTheme="minorEastAsia" w:hAnsiTheme="minorHAnsi" w:cstheme="minorBidi"/>
          <w:szCs w:val="22"/>
        </w:rPr>
      </w:pPr>
      <w:r>
        <w:t>6.7</w:t>
      </w:r>
      <w:r>
        <w:rPr>
          <w:snapToGrid w:val="0"/>
        </w:rPr>
        <w:t>.</w:t>
      </w:r>
      <w:r>
        <w:rPr>
          <w:snapToGrid w:val="0"/>
        </w:rPr>
        <w:tab/>
        <w:t>Qualifications for appointment</w:t>
      </w:r>
      <w:r>
        <w:tab/>
      </w:r>
      <w:r>
        <w:fldChar w:fldCharType="begin"/>
      </w:r>
      <w:r>
        <w:instrText xml:space="preserve"> PAGEREF _Toc32496861 \h </w:instrText>
      </w:r>
      <w:r>
        <w:fldChar w:fldCharType="separate"/>
      </w:r>
      <w:r>
        <w:t>28</w:t>
      </w:r>
      <w:r>
        <w:fldChar w:fldCharType="end"/>
      </w:r>
    </w:p>
    <w:p>
      <w:pPr>
        <w:pStyle w:val="TOC8"/>
        <w:rPr>
          <w:rFonts w:asciiTheme="minorHAnsi" w:eastAsiaTheme="minorEastAsia" w:hAnsiTheme="minorHAnsi" w:cstheme="minorBidi"/>
          <w:szCs w:val="22"/>
        </w:rPr>
      </w:pPr>
      <w:r>
        <w:t>6.8</w:t>
      </w:r>
      <w:r>
        <w:rPr>
          <w:snapToGrid w:val="0"/>
        </w:rPr>
        <w:t>.</w:t>
      </w:r>
      <w:r>
        <w:rPr>
          <w:snapToGrid w:val="0"/>
        </w:rPr>
        <w:tab/>
        <w:t>Ordinary members, notice of proposed appointment</w:t>
      </w:r>
      <w:r>
        <w:tab/>
      </w:r>
      <w:r>
        <w:fldChar w:fldCharType="begin"/>
      </w:r>
      <w:r>
        <w:instrText xml:space="preserve"> PAGEREF _Toc32496862 \h </w:instrText>
      </w:r>
      <w:r>
        <w:fldChar w:fldCharType="separate"/>
      </w:r>
      <w:r>
        <w:t>28</w:t>
      </w:r>
      <w:r>
        <w:fldChar w:fldCharType="end"/>
      </w:r>
    </w:p>
    <w:p>
      <w:pPr>
        <w:pStyle w:val="TOC8"/>
        <w:rPr>
          <w:rFonts w:asciiTheme="minorHAnsi" w:eastAsiaTheme="minorEastAsia" w:hAnsiTheme="minorHAnsi" w:cstheme="minorBidi"/>
          <w:szCs w:val="22"/>
        </w:rPr>
      </w:pPr>
      <w:r>
        <w:t>6.9</w:t>
      </w:r>
      <w:r>
        <w:rPr>
          <w:snapToGrid w:val="0"/>
        </w:rPr>
        <w:t>.</w:t>
      </w:r>
      <w:r>
        <w:rPr>
          <w:snapToGrid w:val="0"/>
        </w:rPr>
        <w:tab/>
        <w:t>Administrative functions of Chief Commissioner</w:t>
      </w:r>
      <w:r>
        <w:tab/>
      </w:r>
      <w:r>
        <w:fldChar w:fldCharType="begin"/>
      </w:r>
      <w:r>
        <w:instrText xml:space="preserve"> PAGEREF _Toc32496863 \h </w:instrText>
      </w:r>
      <w:r>
        <w:fldChar w:fldCharType="separate"/>
      </w:r>
      <w:r>
        <w:t>28</w:t>
      </w:r>
      <w:r>
        <w:fldChar w:fldCharType="end"/>
      </w:r>
    </w:p>
    <w:p>
      <w:pPr>
        <w:pStyle w:val="TOC8"/>
        <w:rPr>
          <w:rFonts w:asciiTheme="minorHAnsi" w:eastAsiaTheme="minorEastAsia" w:hAnsiTheme="minorHAnsi" w:cstheme="minorBidi"/>
          <w:szCs w:val="22"/>
        </w:rPr>
      </w:pPr>
      <w:r>
        <w:t>6.10</w:t>
      </w:r>
      <w:r>
        <w:rPr>
          <w:snapToGrid w:val="0"/>
        </w:rPr>
        <w:t>.</w:t>
      </w:r>
      <w:r>
        <w:rPr>
          <w:snapToGrid w:val="0"/>
        </w:rPr>
        <w:tab/>
        <w:t>Authorization of Chief Commissioner for purposes of section 199F of the NTA</w:t>
      </w:r>
      <w:r>
        <w:tab/>
      </w:r>
      <w:r>
        <w:fldChar w:fldCharType="begin"/>
      </w:r>
      <w:r>
        <w:instrText xml:space="preserve"> PAGEREF _Toc32496864 \h </w:instrText>
      </w:r>
      <w:r>
        <w:fldChar w:fldCharType="separate"/>
      </w:r>
      <w:r>
        <w:t>29</w:t>
      </w:r>
      <w:r>
        <w:fldChar w:fldCharType="end"/>
      </w:r>
    </w:p>
    <w:p>
      <w:pPr>
        <w:pStyle w:val="TOC8"/>
        <w:rPr>
          <w:rFonts w:asciiTheme="minorHAnsi" w:eastAsiaTheme="minorEastAsia" w:hAnsiTheme="minorHAnsi" w:cstheme="minorBidi"/>
          <w:szCs w:val="22"/>
        </w:rPr>
      </w:pPr>
      <w:r>
        <w:t>6.11</w:t>
      </w:r>
      <w:r>
        <w:rPr>
          <w:snapToGrid w:val="0"/>
        </w:rPr>
        <w:t>.</w:t>
      </w:r>
      <w:r>
        <w:rPr>
          <w:snapToGrid w:val="0"/>
        </w:rPr>
        <w:tab/>
        <w:t>Delegation to members</w:t>
      </w:r>
      <w:r>
        <w:tab/>
      </w:r>
      <w:r>
        <w:fldChar w:fldCharType="begin"/>
      </w:r>
      <w:r>
        <w:instrText xml:space="preserve"> PAGEREF _Toc32496865 \h </w:instrText>
      </w:r>
      <w:r>
        <w:fldChar w:fldCharType="separate"/>
      </w:r>
      <w:r>
        <w:t>29</w:t>
      </w:r>
      <w:r>
        <w:fldChar w:fldCharType="end"/>
      </w:r>
    </w:p>
    <w:p>
      <w:pPr>
        <w:pStyle w:val="TOC8"/>
        <w:rPr>
          <w:rFonts w:asciiTheme="minorHAnsi" w:eastAsiaTheme="minorEastAsia" w:hAnsiTheme="minorHAnsi" w:cstheme="minorBidi"/>
          <w:szCs w:val="22"/>
        </w:rPr>
      </w:pPr>
      <w:r>
        <w:t>6.12</w:t>
      </w:r>
      <w:r>
        <w:rPr>
          <w:snapToGrid w:val="0"/>
        </w:rPr>
        <w:t>.</w:t>
      </w:r>
      <w:r>
        <w:rPr>
          <w:snapToGrid w:val="0"/>
        </w:rPr>
        <w:tab/>
        <w:t>Other provisions relating to members</w:t>
      </w:r>
      <w:r>
        <w:tab/>
      </w:r>
      <w:r>
        <w:fldChar w:fldCharType="begin"/>
      </w:r>
      <w:r>
        <w:instrText xml:space="preserve"> PAGEREF _Toc32496866 \h </w:instrText>
      </w:r>
      <w:r>
        <w:fldChar w:fldCharType="separate"/>
      </w:r>
      <w:r>
        <w:t>29</w:t>
      </w:r>
      <w:r>
        <w:fldChar w:fldCharType="end"/>
      </w:r>
    </w:p>
    <w:p>
      <w:pPr>
        <w:pStyle w:val="TOC4"/>
        <w:tabs>
          <w:tab w:val="right" w:leader="dot" w:pos="7077"/>
        </w:tabs>
        <w:rPr>
          <w:rFonts w:asciiTheme="minorHAnsi" w:eastAsiaTheme="minorEastAsia" w:hAnsiTheme="minorHAnsi" w:cstheme="minorBidi"/>
          <w:b w:val="0"/>
          <w:szCs w:val="22"/>
        </w:rPr>
      </w:pPr>
      <w:r>
        <w:t>Division 2 — Staff of the Commission</w:t>
      </w:r>
    </w:p>
    <w:p>
      <w:pPr>
        <w:pStyle w:val="TOC8"/>
        <w:rPr>
          <w:rFonts w:asciiTheme="minorHAnsi" w:eastAsiaTheme="minorEastAsia" w:hAnsiTheme="minorHAnsi" w:cstheme="minorBidi"/>
          <w:szCs w:val="22"/>
        </w:rPr>
      </w:pPr>
      <w:r>
        <w:t>6.13</w:t>
      </w:r>
      <w:r>
        <w:rPr>
          <w:snapToGrid w:val="0"/>
        </w:rPr>
        <w:t>.</w:t>
      </w:r>
      <w:r>
        <w:rPr>
          <w:snapToGrid w:val="0"/>
        </w:rPr>
        <w:tab/>
        <w:t>Use of government staff etc.</w:t>
      </w:r>
      <w:r>
        <w:tab/>
      </w:r>
      <w:r>
        <w:fldChar w:fldCharType="begin"/>
      </w:r>
      <w:r>
        <w:instrText xml:space="preserve"> PAGEREF _Toc32496868 \h </w:instrText>
      </w:r>
      <w:r>
        <w:fldChar w:fldCharType="separate"/>
      </w:r>
      <w:r>
        <w:t>29</w:t>
      </w:r>
      <w:r>
        <w:fldChar w:fldCharType="end"/>
      </w:r>
    </w:p>
    <w:p>
      <w:pPr>
        <w:pStyle w:val="TOC8"/>
        <w:rPr>
          <w:rFonts w:asciiTheme="minorHAnsi" w:eastAsiaTheme="minorEastAsia" w:hAnsiTheme="minorHAnsi" w:cstheme="minorBidi"/>
          <w:szCs w:val="22"/>
        </w:rPr>
      </w:pPr>
      <w:r>
        <w:t>6.14</w:t>
      </w:r>
      <w:r>
        <w:rPr>
          <w:snapToGrid w:val="0"/>
        </w:rPr>
        <w:t>.</w:t>
      </w:r>
      <w:r>
        <w:rPr>
          <w:snapToGrid w:val="0"/>
        </w:rPr>
        <w:tab/>
        <w:t>Consultants</w:t>
      </w:r>
      <w:r>
        <w:tab/>
      </w:r>
      <w:r>
        <w:fldChar w:fldCharType="begin"/>
      </w:r>
      <w:r>
        <w:instrText xml:space="preserve"> PAGEREF _Toc32496869 \h </w:instrText>
      </w:r>
      <w:r>
        <w:fldChar w:fldCharType="separate"/>
      </w:r>
      <w:r>
        <w:t>29</w:t>
      </w:r>
      <w:r>
        <w:fldChar w:fldCharType="end"/>
      </w:r>
    </w:p>
    <w:p>
      <w:pPr>
        <w:pStyle w:val="TOC4"/>
        <w:tabs>
          <w:tab w:val="right" w:leader="dot" w:pos="7077"/>
        </w:tabs>
        <w:rPr>
          <w:rFonts w:asciiTheme="minorHAnsi" w:eastAsiaTheme="minorEastAsia" w:hAnsiTheme="minorHAnsi" w:cstheme="minorBidi"/>
          <w:b w:val="0"/>
          <w:szCs w:val="22"/>
        </w:rPr>
      </w:pPr>
      <w:r>
        <w:t>Division 3</w:t>
      </w:r>
      <w:r>
        <w:rPr>
          <w:snapToGrid w:val="0"/>
        </w:rPr>
        <w:t xml:space="preserve"> — </w:t>
      </w:r>
      <w:r>
        <w:t>Operation of Commission</w:t>
      </w:r>
    </w:p>
    <w:p>
      <w:pPr>
        <w:pStyle w:val="TOC6"/>
        <w:tabs>
          <w:tab w:val="right" w:leader="dot" w:pos="7077"/>
        </w:tabs>
        <w:rPr>
          <w:rFonts w:asciiTheme="minorHAnsi" w:eastAsiaTheme="minorEastAsia" w:hAnsiTheme="minorHAnsi" w:cstheme="minorBidi"/>
          <w:b w:val="0"/>
          <w:sz w:val="22"/>
          <w:szCs w:val="22"/>
        </w:rPr>
      </w:pPr>
      <w:r>
        <w:rPr>
          <w:snapToGrid w:val="0"/>
        </w:rPr>
        <w:t>Subdivision 1 — How Commission to be constituted</w:t>
      </w:r>
    </w:p>
    <w:p>
      <w:pPr>
        <w:pStyle w:val="TOC8"/>
        <w:rPr>
          <w:rFonts w:asciiTheme="minorHAnsi" w:eastAsiaTheme="minorEastAsia" w:hAnsiTheme="minorHAnsi" w:cstheme="minorBidi"/>
          <w:szCs w:val="22"/>
        </w:rPr>
      </w:pPr>
      <w:r>
        <w:t>6.15</w:t>
      </w:r>
      <w:r>
        <w:rPr>
          <w:snapToGrid w:val="0"/>
        </w:rPr>
        <w:t>.</w:t>
      </w:r>
      <w:r>
        <w:rPr>
          <w:snapToGrid w:val="0"/>
        </w:rPr>
        <w:tab/>
        <w:t>General position</w:t>
      </w:r>
      <w:r>
        <w:tab/>
      </w:r>
      <w:r>
        <w:fldChar w:fldCharType="begin"/>
      </w:r>
      <w:r>
        <w:instrText xml:space="preserve"> PAGEREF _Toc32496872 \h </w:instrText>
      </w:r>
      <w:r>
        <w:fldChar w:fldCharType="separate"/>
      </w:r>
      <w:r>
        <w:t>29</w:t>
      </w:r>
      <w:r>
        <w:fldChar w:fldCharType="end"/>
      </w:r>
    </w:p>
    <w:p>
      <w:pPr>
        <w:pStyle w:val="TOC8"/>
        <w:rPr>
          <w:rFonts w:asciiTheme="minorHAnsi" w:eastAsiaTheme="minorEastAsia" w:hAnsiTheme="minorHAnsi" w:cstheme="minorBidi"/>
          <w:szCs w:val="22"/>
        </w:rPr>
      </w:pPr>
      <w:r>
        <w:t>6.16</w:t>
      </w:r>
      <w:r>
        <w:rPr>
          <w:snapToGrid w:val="0"/>
        </w:rPr>
        <w:t>.</w:t>
      </w:r>
      <w:r>
        <w:rPr>
          <w:snapToGrid w:val="0"/>
        </w:rPr>
        <w:tab/>
        <w:t>Constitution of Commission for the performance of certain functions</w:t>
      </w:r>
      <w:r>
        <w:tab/>
      </w:r>
      <w:r>
        <w:fldChar w:fldCharType="begin"/>
      </w:r>
      <w:r>
        <w:instrText xml:space="preserve"> PAGEREF _Toc32496873 \h </w:instrText>
      </w:r>
      <w:r>
        <w:fldChar w:fldCharType="separate"/>
      </w:r>
      <w:r>
        <w:t>29</w:t>
      </w:r>
      <w:r>
        <w:fldChar w:fldCharType="end"/>
      </w:r>
    </w:p>
    <w:p>
      <w:pPr>
        <w:pStyle w:val="TOC8"/>
        <w:rPr>
          <w:rFonts w:asciiTheme="minorHAnsi" w:eastAsiaTheme="minorEastAsia" w:hAnsiTheme="minorHAnsi" w:cstheme="minorBidi"/>
          <w:szCs w:val="22"/>
        </w:rPr>
      </w:pPr>
      <w:r>
        <w:t>6.17</w:t>
      </w:r>
      <w:r>
        <w:rPr>
          <w:snapToGrid w:val="0"/>
        </w:rPr>
        <w:t>.</w:t>
      </w:r>
      <w:r>
        <w:rPr>
          <w:snapToGrid w:val="0"/>
        </w:rPr>
        <w:tab/>
        <w:t>Concurrent operations</w:t>
      </w:r>
      <w:r>
        <w:tab/>
      </w:r>
      <w:r>
        <w:fldChar w:fldCharType="begin"/>
      </w:r>
      <w:r>
        <w:instrText xml:space="preserve"> PAGEREF _Toc32496874 \h </w:instrText>
      </w:r>
      <w:r>
        <w:fldChar w:fldCharType="separate"/>
      </w:r>
      <w:r>
        <w:t>29</w:t>
      </w:r>
      <w:r>
        <w:fldChar w:fldCharType="end"/>
      </w:r>
    </w:p>
    <w:p>
      <w:pPr>
        <w:pStyle w:val="TOC6"/>
        <w:tabs>
          <w:tab w:val="right" w:leader="dot" w:pos="7077"/>
        </w:tabs>
        <w:rPr>
          <w:rFonts w:asciiTheme="minorHAnsi" w:eastAsiaTheme="minorEastAsia" w:hAnsiTheme="minorHAnsi" w:cstheme="minorBidi"/>
          <w:b w:val="0"/>
          <w:sz w:val="22"/>
          <w:szCs w:val="22"/>
        </w:rPr>
      </w:pPr>
      <w:r>
        <w:rPr>
          <w:snapToGrid w:val="0"/>
        </w:rPr>
        <w:t xml:space="preserve">Subdivision 2 — </w:t>
      </w:r>
      <w:r>
        <w:t>Arrangement of business</w:t>
      </w:r>
    </w:p>
    <w:p>
      <w:pPr>
        <w:pStyle w:val="TOC8"/>
        <w:rPr>
          <w:rFonts w:asciiTheme="minorHAnsi" w:eastAsiaTheme="minorEastAsia" w:hAnsiTheme="minorHAnsi" w:cstheme="minorBidi"/>
          <w:szCs w:val="22"/>
        </w:rPr>
      </w:pPr>
      <w:r>
        <w:t>6.18</w:t>
      </w:r>
      <w:r>
        <w:rPr>
          <w:snapToGrid w:val="0"/>
        </w:rPr>
        <w:t>.</w:t>
      </w:r>
      <w:r>
        <w:rPr>
          <w:snapToGrid w:val="0"/>
        </w:rPr>
        <w:tab/>
        <w:t>Arrangement of business of the Commission</w:t>
      </w:r>
      <w:r>
        <w:tab/>
      </w:r>
      <w:r>
        <w:fldChar w:fldCharType="begin"/>
      </w:r>
      <w:r>
        <w:instrText xml:space="preserve"> PAGEREF _Toc32496876 \h </w:instrText>
      </w:r>
      <w:r>
        <w:fldChar w:fldCharType="separate"/>
      </w:r>
      <w:r>
        <w:t>30</w:t>
      </w:r>
      <w:r>
        <w:fldChar w:fldCharType="end"/>
      </w:r>
    </w:p>
    <w:p>
      <w:pPr>
        <w:pStyle w:val="TOC8"/>
        <w:rPr>
          <w:rFonts w:asciiTheme="minorHAnsi" w:eastAsiaTheme="minorEastAsia" w:hAnsiTheme="minorHAnsi" w:cstheme="minorBidi"/>
          <w:szCs w:val="22"/>
        </w:rPr>
      </w:pPr>
      <w:r>
        <w:t>6.19</w:t>
      </w:r>
      <w:r>
        <w:rPr>
          <w:snapToGrid w:val="0"/>
        </w:rPr>
        <w:t>.</w:t>
      </w:r>
      <w:r>
        <w:rPr>
          <w:snapToGrid w:val="0"/>
        </w:rPr>
        <w:tab/>
        <w:t>Unavailability of member</w:t>
      </w:r>
      <w:r>
        <w:tab/>
      </w:r>
      <w:r>
        <w:fldChar w:fldCharType="begin"/>
      </w:r>
      <w:r>
        <w:instrText xml:space="preserve"> PAGEREF _Toc32496877 \h </w:instrText>
      </w:r>
      <w:r>
        <w:fldChar w:fldCharType="separate"/>
      </w:r>
      <w:r>
        <w:t>30</w:t>
      </w:r>
      <w:r>
        <w:fldChar w:fldCharType="end"/>
      </w:r>
    </w:p>
    <w:p>
      <w:pPr>
        <w:pStyle w:val="TOC8"/>
        <w:rPr>
          <w:rFonts w:asciiTheme="minorHAnsi" w:eastAsiaTheme="minorEastAsia" w:hAnsiTheme="minorHAnsi" w:cstheme="minorBidi"/>
          <w:szCs w:val="22"/>
        </w:rPr>
      </w:pPr>
      <w:r>
        <w:t>6.20</w:t>
      </w:r>
      <w:r>
        <w:rPr>
          <w:snapToGrid w:val="0"/>
        </w:rPr>
        <w:t>.</w:t>
      </w:r>
      <w:r>
        <w:rPr>
          <w:snapToGrid w:val="0"/>
        </w:rPr>
        <w:tab/>
        <w:t>Completion of part</w:t>
      </w:r>
      <w:r>
        <w:rPr>
          <w:snapToGrid w:val="0"/>
        </w:rPr>
        <w:noBreakHyphen/>
        <w:t>heard proceedings</w:t>
      </w:r>
      <w:r>
        <w:tab/>
      </w:r>
      <w:r>
        <w:fldChar w:fldCharType="begin"/>
      </w:r>
      <w:r>
        <w:instrText xml:space="preserve"> PAGEREF _Toc32496878 \h </w:instrText>
      </w:r>
      <w:r>
        <w:fldChar w:fldCharType="separate"/>
      </w:r>
      <w:r>
        <w:t>30</w:t>
      </w:r>
      <w:r>
        <w:fldChar w:fldCharType="end"/>
      </w:r>
    </w:p>
    <w:p>
      <w:pPr>
        <w:pStyle w:val="TOC6"/>
        <w:tabs>
          <w:tab w:val="right" w:leader="dot" w:pos="7077"/>
        </w:tabs>
        <w:rPr>
          <w:rFonts w:asciiTheme="minorHAnsi" w:eastAsiaTheme="minorEastAsia" w:hAnsiTheme="minorHAnsi" w:cstheme="minorBidi"/>
          <w:b w:val="0"/>
          <w:sz w:val="22"/>
          <w:szCs w:val="22"/>
        </w:rPr>
      </w:pPr>
      <w:r>
        <w:rPr>
          <w:snapToGrid w:val="0"/>
        </w:rPr>
        <w:t xml:space="preserve">Subdivision 3 — </w:t>
      </w:r>
      <w:r>
        <w:t>Hearings</w:t>
      </w:r>
    </w:p>
    <w:p>
      <w:pPr>
        <w:pStyle w:val="TOC8"/>
        <w:rPr>
          <w:rFonts w:asciiTheme="minorHAnsi" w:eastAsiaTheme="minorEastAsia" w:hAnsiTheme="minorHAnsi" w:cstheme="minorBidi"/>
          <w:szCs w:val="22"/>
        </w:rPr>
      </w:pPr>
      <w:r>
        <w:t>6.21</w:t>
      </w:r>
      <w:r>
        <w:rPr>
          <w:snapToGrid w:val="0"/>
        </w:rPr>
        <w:t>.</w:t>
      </w:r>
      <w:r>
        <w:rPr>
          <w:snapToGrid w:val="0"/>
        </w:rPr>
        <w:tab/>
        <w:t>Commission to hold hearings</w:t>
      </w:r>
      <w:r>
        <w:tab/>
      </w:r>
      <w:r>
        <w:fldChar w:fldCharType="begin"/>
      </w:r>
      <w:r>
        <w:instrText xml:space="preserve"> PAGEREF _Toc32496880 \h </w:instrText>
      </w:r>
      <w:r>
        <w:fldChar w:fldCharType="separate"/>
      </w:r>
      <w:r>
        <w:t>30</w:t>
      </w:r>
      <w:r>
        <w:fldChar w:fldCharType="end"/>
      </w:r>
    </w:p>
    <w:p>
      <w:pPr>
        <w:pStyle w:val="TOC8"/>
        <w:rPr>
          <w:rFonts w:asciiTheme="minorHAnsi" w:eastAsiaTheme="minorEastAsia" w:hAnsiTheme="minorHAnsi" w:cstheme="minorBidi"/>
          <w:szCs w:val="22"/>
        </w:rPr>
      </w:pPr>
      <w:r>
        <w:t>6.22</w:t>
      </w:r>
      <w:r>
        <w:rPr>
          <w:snapToGrid w:val="0"/>
        </w:rPr>
        <w:t>.</w:t>
      </w:r>
      <w:r>
        <w:rPr>
          <w:snapToGrid w:val="0"/>
        </w:rPr>
        <w:tab/>
        <w:t>Commission may determine whether matters are to be grouped together</w:t>
      </w:r>
      <w:r>
        <w:tab/>
      </w:r>
      <w:r>
        <w:fldChar w:fldCharType="begin"/>
      </w:r>
      <w:r>
        <w:instrText xml:space="preserve"> PAGEREF _Toc32496881 \h </w:instrText>
      </w:r>
      <w:r>
        <w:fldChar w:fldCharType="separate"/>
      </w:r>
      <w:r>
        <w:t>30</w:t>
      </w:r>
      <w:r>
        <w:fldChar w:fldCharType="end"/>
      </w:r>
    </w:p>
    <w:p>
      <w:pPr>
        <w:pStyle w:val="TOC8"/>
        <w:rPr>
          <w:rFonts w:asciiTheme="minorHAnsi" w:eastAsiaTheme="minorEastAsia" w:hAnsiTheme="minorHAnsi" w:cstheme="minorBidi"/>
          <w:szCs w:val="22"/>
        </w:rPr>
      </w:pPr>
      <w:r>
        <w:t>6.23</w:t>
      </w:r>
      <w:r>
        <w:rPr>
          <w:snapToGrid w:val="0"/>
        </w:rPr>
        <w:t>.</w:t>
      </w:r>
      <w:r>
        <w:rPr>
          <w:snapToGrid w:val="0"/>
        </w:rPr>
        <w:tab/>
        <w:t>Opportunity to make submissions</w:t>
      </w:r>
      <w:r>
        <w:tab/>
      </w:r>
      <w:r>
        <w:fldChar w:fldCharType="begin"/>
      </w:r>
      <w:r>
        <w:instrText xml:space="preserve"> PAGEREF _Toc32496882 \h </w:instrText>
      </w:r>
      <w:r>
        <w:fldChar w:fldCharType="separate"/>
      </w:r>
      <w:r>
        <w:t>30</w:t>
      </w:r>
      <w:r>
        <w:fldChar w:fldCharType="end"/>
      </w:r>
    </w:p>
    <w:p>
      <w:pPr>
        <w:pStyle w:val="TOC8"/>
        <w:rPr>
          <w:rFonts w:asciiTheme="minorHAnsi" w:eastAsiaTheme="minorEastAsia" w:hAnsiTheme="minorHAnsi" w:cstheme="minorBidi"/>
          <w:szCs w:val="22"/>
        </w:rPr>
      </w:pPr>
      <w:r>
        <w:t>6.24</w:t>
      </w:r>
      <w:r>
        <w:rPr>
          <w:snapToGrid w:val="0"/>
        </w:rPr>
        <w:t>.</w:t>
      </w:r>
      <w:r>
        <w:rPr>
          <w:snapToGrid w:val="0"/>
        </w:rPr>
        <w:tab/>
        <w:t>Questions to be decided by majority</w:t>
      </w:r>
      <w:r>
        <w:tab/>
      </w:r>
      <w:r>
        <w:fldChar w:fldCharType="begin"/>
      </w:r>
      <w:r>
        <w:instrText xml:space="preserve"> PAGEREF _Toc32496883 \h </w:instrText>
      </w:r>
      <w:r>
        <w:fldChar w:fldCharType="separate"/>
      </w:r>
      <w:r>
        <w:t>30</w:t>
      </w:r>
      <w:r>
        <w:fldChar w:fldCharType="end"/>
      </w:r>
    </w:p>
    <w:p>
      <w:pPr>
        <w:pStyle w:val="TOC8"/>
        <w:rPr>
          <w:rFonts w:asciiTheme="minorHAnsi" w:eastAsiaTheme="minorEastAsia" w:hAnsiTheme="minorHAnsi" w:cstheme="minorBidi"/>
          <w:szCs w:val="22"/>
        </w:rPr>
      </w:pPr>
      <w:r>
        <w:t>6.25</w:t>
      </w:r>
      <w:r>
        <w:rPr>
          <w:snapToGrid w:val="0"/>
        </w:rPr>
        <w:t>.</w:t>
      </w:r>
      <w:r>
        <w:rPr>
          <w:snapToGrid w:val="0"/>
        </w:rPr>
        <w:tab/>
        <w:t>Representation before Commission</w:t>
      </w:r>
      <w:r>
        <w:tab/>
      </w:r>
      <w:r>
        <w:fldChar w:fldCharType="begin"/>
      </w:r>
      <w:r>
        <w:instrText xml:space="preserve"> PAGEREF _Toc32496884 \h </w:instrText>
      </w:r>
      <w:r>
        <w:fldChar w:fldCharType="separate"/>
      </w:r>
      <w:r>
        <w:t>30</w:t>
      </w:r>
      <w:r>
        <w:fldChar w:fldCharType="end"/>
      </w:r>
    </w:p>
    <w:p>
      <w:pPr>
        <w:pStyle w:val="TOC8"/>
        <w:rPr>
          <w:rFonts w:asciiTheme="minorHAnsi" w:eastAsiaTheme="minorEastAsia" w:hAnsiTheme="minorHAnsi" w:cstheme="minorBidi"/>
          <w:szCs w:val="22"/>
        </w:rPr>
      </w:pPr>
      <w:r>
        <w:t>6.26</w:t>
      </w:r>
      <w:r>
        <w:rPr>
          <w:snapToGrid w:val="0"/>
        </w:rPr>
        <w:t>.</w:t>
      </w:r>
      <w:r>
        <w:rPr>
          <w:snapToGrid w:val="0"/>
        </w:rPr>
        <w:tab/>
        <w:t>Participation by telephone, etc.</w:t>
      </w:r>
      <w:r>
        <w:tab/>
      </w:r>
      <w:r>
        <w:fldChar w:fldCharType="begin"/>
      </w:r>
      <w:r>
        <w:instrText xml:space="preserve"> PAGEREF _Toc32496885 \h </w:instrText>
      </w:r>
      <w:r>
        <w:fldChar w:fldCharType="separate"/>
      </w:r>
      <w:r>
        <w:t>30</w:t>
      </w:r>
      <w:r>
        <w:fldChar w:fldCharType="end"/>
      </w:r>
    </w:p>
    <w:p>
      <w:pPr>
        <w:pStyle w:val="TOC8"/>
        <w:rPr>
          <w:rFonts w:asciiTheme="minorHAnsi" w:eastAsiaTheme="minorEastAsia" w:hAnsiTheme="minorHAnsi" w:cstheme="minorBidi"/>
          <w:szCs w:val="22"/>
        </w:rPr>
      </w:pPr>
      <w:r>
        <w:t>6.27</w:t>
      </w:r>
      <w:r>
        <w:rPr>
          <w:snapToGrid w:val="0"/>
        </w:rPr>
        <w:t>.</w:t>
      </w:r>
      <w:r>
        <w:rPr>
          <w:snapToGrid w:val="0"/>
        </w:rPr>
        <w:tab/>
        <w:t>Hearings normally to be public</w:t>
      </w:r>
      <w:r>
        <w:tab/>
      </w:r>
      <w:r>
        <w:fldChar w:fldCharType="begin"/>
      </w:r>
      <w:r>
        <w:instrText xml:space="preserve"> PAGEREF _Toc32496886 \h </w:instrText>
      </w:r>
      <w:r>
        <w:fldChar w:fldCharType="separate"/>
      </w:r>
      <w:r>
        <w:t>30</w:t>
      </w:r>
      <w:r>
        <w:fldChar w:fldCharType="end"/>
      </w:r>
    </w:p>
    <w:p>
      <w:pPr>
        <w:pStyle w:val="TOC6"/>
        <w:tabs>
          <w:tab w:val="right" w:leader="dot" w:pos="7077"/>
        </w:tabs>
        <w:rPr>
          <w:rFonts w:asciiTheme="minorHAnsi" w:eastAsiaTheme="minorEastAsia" w:hAnsiTheme="minorHAnsi" w:cstheme="minorBidi"/>
          <w:b w:val="0"/>
          <w:sz w:val="22"/>
          <w:szCs w:val="22"/>
        </w:rPr>
      </w:pPr>
      <w:r>
        <w:rPr>
          <w:snapToGrid w:val="0"/>
        </w:rPr>
        <w:t xml:space="preserve">Subdivision 4 — </w:t>
      </w:r>
      <w:r>
        <w:t>Evidence and information</w:t>
      </w:r>
    </w:p>
    <w:p>
      <w:pPr>
        <w:pStyle w:val="TOC8"/>
        <w:rPr>
          <w:rFonts w:asciiTheme="minorHAnsi" w:eastAsiaTheme="minorEastAsia" w:hAnsiTheme="minorHAnsi" w:cstheme="minorBidi"/>
          <w:szCs w:val="22"/>
        </w:rPr>
      </w:pPr>
      <w:r>
        <w:t>6.28</w:t>
      </w:r>
      <w:r>
        <w:rPr>
          <w:snapToGrid w:val="0"/>
        </w:rPr>
        <w:t>.</w:t>
      </w:r>
      <w:r>
        <w:rPr>
          <w:snapToGrid w:val="0"/>
        </w:rPr>
        <w:tab/>
        <w:t>Evidence and findings of other bodies</w:t>
      </w:r>
      <w:r>
        <w:tab/>
      </w:r>
      <w:r>
        <w:fldChar w:fldCharType="begin"/>
      </w:r>
      <w:r>
        <w:instrText xml:space="preserve"> PAGEREF _Toc32496888 \h </w:instrText>
      </w:r>
      <w:r>
        <w:fldChar w:fldCharType="separate"/>
      </w:r>
      <w:r>
        <w:t>31</w:t>
      </w:r>
      <w:r>
        <w:fldChar w:fldCharType="end"/>
      </w:r>
    </w:p>
    <w:p>
      <w:pPr>
        <w:pStyle w:val="TOC8"/>
        <w:rPr>
          <w:rFonts w:asciiTheme="minorHAnsi" w:eastAsiaTheme="minorEastAsia" w:hAnsiTheme="minorHAnsi" w:cstheme="minorBidi"/>
          <w:szCs w:val="22"/>
        </w:rPr>
      </w:pPr>
      <w:r>
        <w:t>6.29</w:t>
      </w:r>
      <w:r>
        <w:rPr>
          <w:snapToGrid w:val="0"/>
        </w:rPr>
        <w:t>.</w:t>
      </w:r>
      <w:r>
        <w:rPr>
          <w:snapToGrid w:val="0"/>
        </w:rPr>
        <w:tab/>
        <w:t>Commission may prohibit disclosure of evidence</w:t>
      </w:r>
      <w:r>
        <w:tab/>
      </w:r>
      <w:r>
        <w:fldChar w:fldCharType="begin"/>
      </w:r>
      <w:r>
        <w:instrText xml:space="preserve"> PAGEREF _Toc32496889 \h </w:instrText>
      </w:r>
      <w:r>
        <w:fldChar w:fldCharType="separate"/>
      </w:r>
      <w:r>
        <w:t>31</w:t>
      </w:r>
      <w:r>
        <w:fldChar w:fldCharType="end"/>
      </w:r>
    </w:p>
    <w:p>
      <w:pPr>
        <w:pStyle w:val="TOC8"/>
        <w:rPr>
          <w:rFonts w:asciiTheme="minorHAnsi" w:eastAsiaTheme="minorEastAsia" w:hAnsiTheme="minorHAnsi" w:cstheme="minorBidi"/>
          <w:szCs w:val="22"/>
        </w:rPr>
      </w:pPr>
      <w:r>
        <w:t>6.30</w:t>
      </w:r>
      <w:r>
        <w:rPr>
          <w:snapToGrid w:val="0"/>
        </w:rPr>
        <w:t>.</w:t>
      </w:r>
      <w:r>
        <w:rPr>
          <w:snapToGrid w:val="0"/>
        </w:rPr>
        <w:tab/>
        <w:t>Power of Commission to summon</w:t>
      </w:r>
      <w:r>
        <w:tab/>
      </w:r>
      <w:r>
        <w:fldChar w:fldCharType="begin"/>
      </w:r>
      <w:r>
        <w:instrText xml:space="preserve"> PAGEREF _Toc32496890 \h </w:instrText>
      </w:r>
      <w:r>
        <w:fldChar w:fldCharType="separate"/>
      </w:r>
      <w:r>
        <w:t>31</w:t>
      </w:r>
      <w:r>
        <w:fldChar w:fldCharType="end"/>
      </w:r>
    </w:p>
    <w:p>
      <w:pPr>
        <w:pStyle w:val="TOC8"/>
        <w:rPr>
          <w:rFonts w:asciiTheme="minorHAnsi" w:eastAsiaTheme="minorEastAsia" w:hAnsiTheme="minorHAnsi" w:cstheme="minorBidi"/>
          <w:szCs w:val="22"/>
        </w:rPr>
      </w:pPr>
      <w:r>
        <w:t>6.31</w:t>
      </w:r>
      <w:r>
        <w:rPr>
          <w:snapToGrid w:val="0"/>
        </w:rPr>
        <w:t>.</w:t>
      </w:r>
      <w:r>
        <w:rPr>
          <w:snapToGrid w:val="0"/>
        </w:rPr>
        <w:tab/>
        <w:t>Power of Commission to take evidence</w:t>
      </w:r>
      <w:r>
        <w:tab/>
      </w:r>
      <w:r>
        <w:fldChar w:fldCharType="begin"/>
      </w:r>
      <w:r>
        <w:instrText xml:space="preserve"> PAGEREF _Toc32496891 \h </w:instrText>
      </w:r>
      <w:r>
        <w:fldChar w:fldCharType="separate"/>
      </w:r>
      <w:r>
        <w:t>31</w:t>
      </w:r>
      <w:r>
        <w:fldChar w:fldCharType="end"/>
      </w:r>
    </w:p>
    <w:p>
      <w:pPr>
        <w:pStyle w:val="TOC8"/>
        <w:rPr>
          <w:rFonts w:asciiTheme="minorHAnsi" w:eastAsiaTheme="minorEastAsia" w:hAnsiTheme="minorHAnsi" w:cstheme="minorBidi"/>
          <w:szCs w:val="22"/>
        </w:rPr>
      </w:pPr>
      <w:r>
        <w:t>6.32</w:t>
      </w:r>
      <w:r>
        <w:rPr>
          <w:snapToGrid w:val="0"/>
        </w:rPr>
        <w:t>.</w:t>
      </w:r>
      <w:r>
        <w:rPr>
          <w:snapToGrid w:val="0"/>
        </w:rPr>
        <w:tab/>
        <w:t>Power of the Commission to require answers</w:t>
      </w:r>
      <w:r>
        <w:tab/>
      </w:r>
      <w:r>
        <w:fldChar w:fldCharType="begin"/>
      </w:r>
      <w:r>
        <w:instrText xml:space="preserve"> PAGEREF _Toc32496892 \h </w:instrText>
      </w:r>
      <w:r>
        <w:fldChar w:fldCharType="separate"/>
      </w:r>
      <w:r>
        <w:t>31</w:t>
      </w:r>
      <w:r>
        <w:fldChar w:fldCharType="end"/>
      </w:r>
    </w:p>
    <w:p>
      <w:pPr>
        <w:pStyle w:val="TOC8"/>
        <w:rPr>
          <w:rFonts w:asciiTheme="minorHAnsi" w:eastAsiaTheme="minorEastAsia" w:hAnsiTheme="minorHAnsi" w:cstheme="minorBidi"/>
          <w:szCs w:val="22"/>
        </w:rPr>
      </w:pPr>
      <w:r>
        <w:t>6.33</w:t>
      </w:r>
      <w:r>
        <w:rPr>
          <w:snapToGrid w:val="0"/>
        </w:rPr>
        <w:t>.</w:t>
      </w:r>
      <w:r>
        <w:rPr>
          <w:snapToGrid w:val="0"/>
        </w:rPr>
        <w:tab/>
        <w:t>Commission may authorize another person to take evidence</w:t>
      </w:r>
      <w:r>
        <w:tab/>
      </w:r>
      <w:r>
        <w:fldChar w:fldCharType="begin"/>
      </w:r>
      <w:r>
        <w:instrText xml:space="preserve"> PAGEREF _Toc32496893 \h </w:instrText>
      </w:r>
      <w:r>
        <w:fldChar w:fldCharType="separate"/>
      </w:r>
      <w:r>
        <w:t>31</w:t>
      </w:r>
      <w:r>
        <w:fldChar w:fldCharType="end"/>
      </w:r>
    </w:p>
    <w:p>
      <w:pPr>
        <w:pStyle w:val="TOC8"/>
        <w:rPr>
          <w:rFonts w:asciiTheme="minorHAnsi" w:eastAsiaTheme="minorEastAsia" w:hAnsiTheme="minorHAnsi" w:cstheme="minorBidi"/>
          <w:szCs w:val="22"/>
        </w:rPr>
      </w:pPr>
      <w:r>
        <w:t>6.34</w:t>
      </w:r>
      <w:r>
        <w:rPr>
          <w:snapToGrid w:val="0"/>
        </w:rPr>
        <w:t>.</w:t>
      </w:r>
      <w:r>
        <w:rPr>
          <w:snapToGrid w:val="0"/>
        </w:rPr>
        <w:tab/>
        <w:t>Interpreters</w:t>
      </w:r>
      <w:r>
        <w:tab/>
      </w:r>
      <w:r>
        <w:fldChar w:fldCharType="begin"/>
      </w:r>
      <w:r>
        <w:instrText xml:space="preserve"> PAGEREF _Toc32496894 \h </w:instrText>
      </w:r>
      <w:r>
        <w:fldChar w:fldCharType="separate"/>
      </w:r>
      <w:r>
        <w:t>31</w:t>
      </w:r>
      <w:r>
        <w:fldChar w:fldCharType="end"/>
      </w:r>
    </w:p>
    <w:p>
      <w:pPr>
        <w:pStyle w:val="TOC8"/>
        <w:rPr>
          <w:rFonts w:asciiTheme="minorHAnsi" w:eastAsiaTheme="minorEastAsia" w:hAnsiTheme="minorHAnsi" w:cstheme="minorBidi"/>
          <w:szCs w:val="22"/>
        </w:rPr>
      </w:pPr>
      <w:r>
        <w:t>6.35</w:t>
      </w:r>
      <w:r>
        <w:rPr>
          <w:snapToGrid w:val="0"/>
        </w:rPr>
        <w:t>.</w:t>
      </w:r>
      <w:r>
        <w:rPr>
          <w:snapToGrid w:val="0"/>
        </w:rPr>
        <w:tab/>
        <w:t>Retention and copying of documents</w:t>
      </w:r>
      <w:r>
        <w:tab/>
      </w:r>
      <w:r>
        <w:fldChar w:fldCharType="begin"/>
      </w:r>
      <w:r>
        <w:instrText xml:space="preserve"> PAGEREF _Toc32496895 \h </w:instrText>
      </w:r>
      <w:r>
        <w:fldChar w:fldCharType="separate"/>
      </w:r>
      <w:r>
        <w:t>31</w:t>
      </w:r>
      <w:r>
        <w:fldChar w:fldCharType="end"/>
      </w:r>
    </w:p>
    <w:p>
      <w:pPr>
        <w:pStyle w:val="TOC6"/>
        <w:tabs>
          <w:tab w:val="right" w:leader="dot" w:pos="7077"/>
        </w:tabs>
        <w:rPr>
          <w:rFonts w:asciiTheme="minorHAnsi" w:eastAsiaTheme="minorEastAsia" w:hAnsiTheme="minorHAnsi" w:cstheme="minorBidi"/>
          <w:b w:val="0"/>
          <w:sz w:val="22"/>
          <w:szCs w:val="22"/>
        </w:rPr>
      </w:pPr>
      <w:r>
        <w:rPr>
          <w:snapToGrid w:val="0"/>
        </w:rPr>
        <w:t>Subdivision 5 — Recommendations</w:t>
      </w:r>
      <w:r>
        <w:t xml:space="preserve"> and determinations</w:t>
      </w:r>
    </w:p>
    <w:p>
      <w:pPr>
        <w:pStyle w:val="TOC8"/>
        <w:rPr>
          <w:rFonts w:asciiTheme="minorHAnsi" w:eastAsiaTheme="minorEastAsia" w:hAnsiTheme="minorHAnsi" w:cstheme="minorBidi"/>
          <w:szCs w:val="22"/>
        </w:rPr>
      </w:pPr>
      <w:r>
        <w:t>6.36</w:t>
      </w:r>
      <w:r>
        <w:rPr>
          <w:snapToGrid w:val="0"/>
        </w:rPr>
        <w:t>.</w:t>
      </w:r>
      <w:r>
        <w:rPr>
          <w:snapToGrid w:val="0"/>
        </w:rPr>
        <w:tab/>
        <w:t>Recommendations and determinations</w:t>
      </w:r>
      <w:r>
        <w:tab/>
      </w:r>
      <w:r>
        <w:fldChar w:fldCharType="begin"/>
      </w:r>
      <w:r>
        <w:instrText xml:space="preserve"> PAGEREF _Toc32496897 \h </w:instrText>
      </w:r>
      <w:r>
        <w:fldChar w:fldCharType="separate"/>
      </w:r>
      <w:r>
        <w:t>31</w:t>
      </w:r>
      <w:r>
        <w:fldChar w:fldCharType="end"/>
      </w:r>
    </w:p>
    <w:p>
      <w:pPr>
        <w:pStyle w:val="TOC4"/>
        <w:tabs>
          <w:tab w:val="right" w:leader="dot" w:pos="7077"/>
        </w:tabs>
        <w:rPr>
          <w:rFonts w:asciiTheme="minorHAnsi" w:eastAsiaTheme="minorEastAsia" w:hAnsiTheme="minorHAnsi" w:cstheme="minorBidi"/>
          <w:b w:val="0"/>
          <w:szCs w:val="22"/>
        </w:rPr>
      </w:pPr>
      <w:r>
        <w:t>Division 4</w:t>
      </w:r>
      <w:r>
        <w:rPr>
          <w:snapToGrid w:val="0"/>
        </w:rPr>
        <w:t xml:space="preserve"> — </w:t>
      </w:r>
      <w:r>
        <w:t>Financial provisions</w:t>
      </w:r>
    </w:p>
    <w:p>
      <w:pPr>
        <w:pStyle w:val="TOC8"/>
        <w:rPr>
          <w:rFonts w:asciiTheme="minorHAnsi" w:eastAsiaTheme="minorEastAsia" w:hAnsiTheme="minorHAnsi" w:cstheme="minorBidi"/>
          <w:szCs w:val="22"/>
        </w:rPr>
      </w:pPr>
      <w:r>
        <w:t>6.37.</w:t>
      </w:r>
      <w:r>
        <w:tab/>
      </w:r>
      <w:r>
        <w:rPr>
          <w:snapToGrid w:val="0"/>
        </w:rPr>
        <w:t>Funds</w:t>
      </w:r>
      <w:r>
        <w:t xml:space="preserve"> for carrying out this Act</w:t>
      </w:r>
      <w:r>
        <w:tab/>
      </w:r>
      <w:r>
        <w:fldChar w:fldCharType="begin"/>
      </w:r>
      <w:r>
        <w:instrText xml:space="preserve"> PAGEREF _Toc32496899 \h </w:instrText>
      </w:r>
      <w:r>
        <w:fldChar w:fldCharType="separate"/>
      </w:r>
      <w:r>
        <w:t>32</w:t>
      </w:r>
      <w:r>
        <w:fldChar w:fldCharType="end"/>
      </w:r>
    </w:p>
    <w:p>
      <w:pPr>
        <w:pStyle w:val="TOC8"/>
        <w:rPr>
          <w:rFonts w:asciiTheme="minorHAnsi" w:eastAsiaTheme="minorEastAsia" w:hAnsiTheme="minorHAnsi" w:cstheme="minorBidi"/>
          <w:szCs w:val="22"/>
        </w:rPr>
      </w:pPr>
      <w:r>
        <w:t>6.38.</w:t>
      </w:r>
      <w:r>
        <w:tab/>
        <w:t>Native Title Commission Account</w:t>
      </w:r>
      <w:r>
        <w:tab/>
      </w:r>
      <w:r>
        <w:fldChar w:fldCharType="begin"/>
      </w:r>
      <w:r>
        <w:instrText xml:space="preserve"> PAGEREF _Toc32496900 \h </w:instrText>
      </w:r>
      <w:r>
        <w:fldChar w:fldCharType="separate"/>
      </w:r>
      <w:r>
        <w:t>32</w:t>
      </w:r>
      <w:r>
        <w:fldChar w:fldCharType="end"/>
      </w:r>
    </w:p>
    <w:p>
      <w:pPr>
        <w:pStyle w:val="TOC8"/>
        <w:rPr>
          <w:rFonts w:asciiTheme="minorHAnsi" w:eastAsiaTheme="minorEastAsia" w:hAnsiTheme="minorHAnsi" w:cstheme="minorBidi"/>
          <w:szCs w:val="22"/>
        </w:rPr>
      </w:pPr>
      <w:r>
        <w:t>6.39.</w:t>
      </w:r>
      <w:r>
        <w:tab/>
      </w:r>
      <w:r>
        <w:rPr>
          <w:snapToGrid w:val="0"/>
        </w:rPr>
        <w:t>Application</w:t>
      </w:r>
      <w:r>
        <w:t xml:space="preserve"> of </w:t>
      </w:r>
      <w:r>
        <w:rPr>
          <w:i/>
        </w:rPr>
        <w:t>Financial Administration and Audit Act 1985</w:t>
      </w:r>
      <w:r>
        <w:tab/>
      </w:r>
      <w:r>
        <w:fldChar w:fldCharType="begin"/>
      </w:r>
      <w:r>
        <w:instrText xml:space="preserve"> PAGEREF _Toc32496901 \h </w:instrText>
      </w:r>
      <w:r>
        <w:fldChar w:fldCharType="separate"/>
      </w:r>
      <w:r>
        <w:t>32</w:t>
      </w:r>
      <w:r>
        <w:fldChar w:fldCharType="end"/>
      </w:r>
    </w:p>
    <w:p>
      <w:pPr>
        <w:pStyle w:val="TOC4"/>
        <w:tabs>
          <w:tab w:val="right" w:leader="dot" w:pos="7077"/>
        </w:tabs>
        <w:rPr>
          <w:rFonts w:asciiTheme="minorHAnsi" w:eastAsiaTheme="minorEastAsia" w:hAnsiTheme="minorHAnsi" w:cstheme="minorBidi"/>
          <w:b w:val="0"/>
          <w:szCs w:val="22"/>
        </w:rPr>
      </w:pPr>
      <w:r>
        <w:t>Division 5</w:t>
      </w:r>
      <w:r>
        <w:rPr>
          <w:snapToGrid w:val="0"/>
        </w:rPr>
        <w:t xml:space="preserve"> — </w:t>
      </w:r>
      <w:r>
        <w:t>General</w:t>
      </w:r>
    </w:p>
    <w:p>
      <w:pPr>
        <w:pStyle w:val="TOC8"/>
        <w:rPr>
          <w:rFonts w:asciiTheme="minorHAnsi" w:eastAsiaTheme="minorEastAsia" w:hAnsiTheme="minorHAnsi" w:cstheme="minorBidi"/>
          <w:szCs w:val="22"/>
        </w:rPr>
      </w:pPr>
      <w:r>
        <w:t>6.40.</w:t>
      </w:r>
      <w:r>
        <w:tab/>
      </w:r>
      <w:r>
        <w:rPr>
          <w:snapToGrid w:val="0"/>
        </w:rPr>
        <w:t>Communication</w:t>
      </w:r>
      <w:r>
        <w:t xml:space="preserve"> of information in certain cases</w:t>
      </w:r>
      <w:r>
        <w:tab/>
      </w:r>
      <w:r>
        <w:fldChar w:fldCharType="begin"/>
      </w:r>
      <w:r>
        <w:instrText xml:space="preserve"> PAGEREF _Toc32496903 \h </w:instrText>
      </w:r>
      <w:r>
        <w:fldChar w:fldCharType="separate"/>
      </w:r>
      <w:r>
        <w:t>32</w:t>
      </w:r>
      <w:r>
        <w:fldChar w:fldCharType="end"/>
      </w:r>
    </w:p>
    <w:p>
      <w:pPr>
        <w:pStyle w:val="TOC8"/>
        <w:rPr>
          <w:rFonts w:asciiTheme="minorHAnsi" w:eastAsiaTheme="minorEastAsia" w:hAnsiTheme="minorHAnsi" w:cstheme="minorBidi"/>
          <w:szCs w:val="22"/>
        </w:rPr>
      </w:pPr>
      <w:r>
        <w:t>6.41</w:t>
      </w:r>
      <w:r>
        <w:rPr>
          <w:snapToGrid w:val="0"/>
        </w:rPr>
        <w:t>.</w:t>
      </w:r>
      <w:r>
        <w:rPr>
          <w:snapToGrid w:val="0"/>
        </w:rPr>
        <w:tab/>
        <w:t>Reference of question of law to the Supreme Court</w:t>
      </w:r>
      <w:r>
        <w:tab/>
      </w:r>
      <w:r>
        <w:fldChar w:fldCharType="begin"/>
      </w:r>
      <w:r>
        <w:instrText xml:space="preserve"> PAGEREF _Toc32496904 \h </w:instrText>
      </w:r>
      <w:r>
        <w:fldChar w:fldCharType="separate"/>
      </w:r>
      <w:r>
        <w:t>32</w:t>
      </w:r>
      <w:r>
        <w:fldChar w:fldCharType="end"/>
      </w:r>
    </w:p>
    <w:p>
      <w:pPr>
        <w:pStyle w:val="TOC8"/>
        <w:rPr>
          <w:rFonts w:asciiTheme="minorHAnsi" w:eastAsiaTheme="minorEastAsia" w:hAnsiTheme="minorHAnsi" w:cstheme="minorBidi"/>
          <w:szCs w:val="22"/>
        </w:rPr>
      </w:pPr>
      <w:r>
        <w:t>6.42</w:t>
      </w:r>
      <w:r>
        <w:rPr>
          <w:snapToGrid w:val="0"/>
        </w:rPr>
        <w:t>.</w:t>
      </w:r>
      <w:r>
        <w:rPr>
          <w:snapToGrid w:val="0"/>
        </w:rPr>
        <w:tab/>
        <w:t>Offences</w:t>
      </w:r>
      <w:r>
        <w:tab/>
      </w:r>
      <w:r>
        <w:fldChar w:fldCharType="begin"/>
      </w:r>
      <w:r>
        <w:instrText xml:space="preserve"> PAGEREF _Toc32496905 \h </w:instrText>
      </w:r>
      <w:r>
        <w:fldChar w:fldCharType="separate"/>
      </w:r>
      <w:r>
        <w:t>32</w:t>
      </w:r>
      <w:r>
        <w:fldChar w:fldCharType="end"/>
      </w:r>
    </w:p>
    <w:p>
      <w:pPr>
        <w:pStyle w:val="TOC8"/>
        <w:rPr>
          <w:rFonts w:asciiTheme="minorHAnsi" w:eastAsiaTheme="minorEastAsia" w:hAnsiTheme="minorHAnsi" w:cstheme="minorBidi"/>
          <w:szCs w:val="22"/>
        </w:rPr>
      </w:pPr>
      <w:r>
        <w:t>6.43</w:t>
      </w:r>
      <w:r>
        <w:rPr>
          <w:snapToGrid w:val="0"/>
        </w:rPr>
        <w:t>.</w:t>
      </w:r>
      <w:r>
        <w:rPr>
          <w:snapToGrid w:val="0"/>
        </w:rPr>
        <w:tab/>
        <w:t>Disclosure of interests</w:t>
      </w:r>
      <w:r>
        <w:tab/>
      </w:r>
      <w:r>
        <w:fldChar w:fldCharType="begin"/>
      </w:r>
      <w:r>
        <w:instrText xml:space="preserve"> PAGEREF _Toc32496906 \h </w:instrText>
      </w:r>
      <w:r>
        <w:fldChar w:fldCharType="separate"/>
      </w:r>
      <w:r>
        <w:t>32</w:t>
      </w:r>
      <w:r>
        <w:fldChar w:fldCharType="end"/>
      </w:r>
    </w:p>
    <w:p>
      <w:pPr>
        <w:pStyle w:val="TOC8"/>
        <w:rPr>
          <w:rFonts w:asciiTheme="minorHAnsi" w:eastAsiaTheme="minorEastAsia" w:hAnsiTheme="minorHAnsi" w:cstheme="minorBidi"/>
          <w:szCs w:val="22"/>
        </w:rPr>
      </w:pPr>
      <w:r>
        <w:t>6.44</w:t>
      </w:r>
      <w:r>
        <w:rPr>
          <w:snapToGrid w:val="0"/>
        </w:rPr>
        <w:t>.</w:t>
      </w:r>
      <w:r>
        <w:rPr>
          <w:snapToGrid w:val="0"/>
        </w:rPr>
        <w:tab/>
        <w:t>Protection of members and persons appearing before the Commission</w:t>
      </w:r>
      <w:r>
        <w:tab/>
      </w:r>
      <w:r>
        <w:fldChar w:fldCharType="begin"/>
      </w:r>
      <w:r>
        <w:instrText xml:space="preserve"> PAGEREF _Toc32496907 \h </w:instrText>
      </w:r>
      <w:r>
        <w:fldChar w:fldCharType="separate"/>
      </w:r>
      <w:r>
        <w:t>32</w:t>
      </w:r>
      <w:r>
        <w:fldChar w:fldCharType="end"/>
      </w:r>
    </w:p>
    <w:p>
      <w:pPr>
        <w:pStyle w:val="TOC8"/>
        <w:rPr>
          <w:rFonts w:asciiTheme="minorHAnsi" w:eastAsiaTheme="minorEastAsia" w:hAnsiTheme="minorHAnsi" w:cstheme="minorBidi"/>
          <w:szCs w:val="22"/>
        </w:rPr>
      </w:pPr>
      <w:r>
        <w:t>6.45</w:t>
      </w:r>
      <w:r>
        <w:rPr>
          <w:snapToGrid w:val="0"/>
        </w:rPr>
        <w:t>.</w:t>
      </w:r>
      <w:r>
        <w:rPr>
          <w:snapToGrid w:val="0"/>
        </w:rPr>
        <w:tab/>
        <w:t>Confidentiality</w:t>
      </w:r>
      <w:r>
        <w:tab/>
      </w:r>
      <w:r>
        <w:fldChar w:fldCharType="begin"/>
      </w:r>
      <w:r>
        <w:instrText xml:space="preserve"> PAGEREF _Toc32496908 \h </w:instrText>
      </w:r>
      <w:r>
        <w:fldChar w:fldCharType="separate"/>
      </w:r>
      <w:r>
        <w:t>32</w:t>
      </w:r>
      <w:r>
        <w:fldChar w:fldCharType="end"/>
      </w:r>
    </w:p>
    <w:p>
      <w:pPr>
        <w:pStyle w:val="TOC2"/>
        <w:tabs>
          <w:tab w:val="right" w:leader="dot" w:pos="7077"/>
        </w:tabs>
        <w:rPr>
          <w:rFonts w:asciiTheme="minorHAnsi" w:eastAsiaTheme="minorEastAsia" w:hAnsiTheme="minorHAnsi" w:cstheme="minorBidi"/>
          <w:b w:val="0"/>
          <w:sz w:val="22"/>
          <w:szCs w:val="22"/>
        </w:rPr>
      </w:pPr>
      <w:r>
        <w:t>Part 7 — Miscellaneous</w:t>
      </w:r>
    </w:p>
    <w:p>
      <w:pPr>
        <w:pStyle w:val="TOC8"/>
        <w:rPr>
          <w:rFonts w:asciiTheme="minorHAnsi" w:eastAsiaTheme="minorEastAsia" w:hAnsiTheme="minorHAnsi" w:cstheme="minorBidi"/>
          <w:szCs w:val="22"/>
        </w:rPr>
      </w:pPr>
      <w:r>
        <w:t>7.1</w:t>
      </w:r>
      <w:r>
        <w:rPr>
          <w:snapToGrid w:val="0"/>
        </w:rPr>
        <w:t>.</w:t>
      </w:r>
      <w:r>
        <w:rPr>
          <w:snapToGrid w:val="0"/>
        </w:rPr>
        <w:tab/>
        <w:t>Regulations</w:t>
      </w:r>
      <w:r>
        <w:tab/>
      </w:r>
      <w:r>
        <w:fldChar w:fldCharType="begin"/>
      </w:r>
      <w:r>
        <w:instrText xml:space="preserve"> PAGEREF _Toc32496910 \h </w:instrText>
      </w:r>
      <w:r>
        <w:fldChar w:fldCharType="separate"/>
      </w:r>
      <w:r>
        <w:t>33</w:t>
      </w:r>
      <w:r>
        <w:fldChar w:fldCharType="end"/>
      </w:r>
    </w:p>
    <w:p>
      <w:pPr>
        <w:pStyle w:val="TOC8"/>
        <w:rPr>
          <w:rFonts w:asciiTheme="minorHAnsi" w:eastAsiaTheme="minorEastAsia" w:hAnsiTheme="minorHAnsi" w:cstheme="minorBidi"/>
          <w:szCs w:val="22"/>
        </w:rPr>
      </w:pPr>
      <w:r>
        <w:t>7.2</w:t>
      </w:r>
      <w:r>
        <w:rPr>
          <w:snapToGrid w:val="0"/>
        </w:rPr>
        <w:t>.</w:t>
      </w:r>
      <w:r>
        <w:rPr>
          <w:snapToGrid w:val="0"/>
        </w:rPr>
        <w:tab/>
        <w:t>Review of Act</w:t>
      </w:r>
      <w:r>
        <w:tab/>
      </w:r>
      <w:r>
        <w:fldChar w:fldCharType="begin"/>
      </w:r>
      <w:r>
        <w:instrText xml:space="preserve"> PAGEREF _Toc32496911 \h </w:instrText>
      </w:r>
      <w:r>
        <w:fldChar w:fldCharType="separate"/>
      </w:r>
      <w:r>
        <w:t>33</w:t>
      </w:r>
      <w:r>
        <w:fldChar w:fldCharType="end"/>
      </w:r>
    </w:p>
    <w:p>
      <w:pPr>
        <w:pStyle w:val="TOC8"/>
        <w:rPr>
          <w:rFonts w:asciiTheme="minorHAnsi" w:eastAsiaTheme="minorEastAsia" w:hAnsiTheme="minorHAnsi" w:cstheme="minorBidi"/>
          <w:szCs w:val="22"/>
        </w:rPr>
      </w:pPr>
      <w:r>
        <w:t>7.3</w:t>
      </w:r>
      <w:r>
        <w:rPr>
          <w:snapToGrid w:val="0"/>
        </w:rPr>
        <w:t>.</w:t>
      </w:r>
      <w:r>
        <w:rPr>
          <w:snapToGrid w:val="0"/>
        </w:rPr>
        <w:tab/>
        <w:t>Consequential amendments</w:t>
      </w:r>
      <w:r>
        <w:tab/>
      </w:r>
      <w:r>
        <w:fldChar w:fldCharType="begin"/>
      </w:r>
      <w:r>
        <w:instrText xml:space="preserve"> PAGEREF _Toc32496912 \h </w:instrText>
      </w:r>
      <w:r>
        <w:fldChar w:fldCharType="separate"/>
      </w:r>
      <w:r>
        <w:t>33</w:t>
      </w:r>
      <w:r>
        <w:fldChar w:fldCharType="end"/>
      </w:r>
    </w:p>
    <w:p>
      <w:pPr>
        <w:pStyle w:val="TOC8"/>
        <w:rPr>
          <w:rFonts w:asciiTheme="minorHAnsi" w:eastAsiaTheme="minorEastAsia" w:hAnsiTheme="minorHAnsi" w:cstheme="minorBidi"/>
          <w:szCs w:val="22"/>
        </w:rPr>
      </w:pPr>
      <w:r>
        <w:t>7.4.</w:t>
      </w:r>
      <w:r>
        <w:tab/>
        <w:t>Transitional provisions</w:t>
      </w:r>
      <w:r>
        <w:tab/>
      </w:r>
      <w:r>
        <w:fldChar w:fldCharType="begin"/>
      </w:r>
      <w:r>
        <w:instrText xml:space="preserve"> PAGEREF _Toc32496913 \h </w:instrText>
      </w:r>
      <w:r>
        <w:fldChar w:fldCharType="separate"/>
      </w:r>
      <w:r>
        <w:t>33</w:t>
      </w:r>
      <w:r>
        <w:fldChar w:fldCharType="end"/>
      </w:r>
    </w:p>
    <w:p>
      <w:pPr>
        <w:pStyle w:val="TOC2"/>
        <w:tabs>
          <w:tab w:val="right" w:leader="dot" w:pos="7077"/>
        </w:tabs>
        <w:rPr>
          <w:rFonts w:asciiTheme="minorHAnsi" w:eastAsiaTheme="minorEastAsia" w:hAnsiTheme="minorHAnsi" w:cstheme="minorBidi"/>
          <w:b w:val="0"/>
          <w:sz w:val="22"/>
          <w:szCs w:val="22"/>
        </w:rPr>
      </w:pPr>
      <w:r>
        <w:t>Schedule 1 — Provisions relating to members of the Commission</w:t>
      </w:r>
    </w:p>
    <w:p>
      <w:pPr>
        <w:pStyle w:val="TOC2"/>
        <w:tabs>
          <w:tab w:val="right" w:leader="dot" w:pos="7077"/>
        </w:tabs>
        <w:rPr>
          <w:rFonts w:asciiTheme="minorHAnsi" w:eastAsiaTheme="minorEastAsia" w:hAnsiTheme="minorHAnsi" w:cstheme="minorBidi"/>
          <w:b w:val="0"/>
          <w:sz w:val="22"/>
          <w:szCs w:val="22"/>
        </w:rPr>
      </w:pPr>
      <w:r>
        <w:t>Schedule 2 — Consequential amendments</w:t>
      </w:r>
    </w:p>
    <w:p>
      <w:pPr>
        <w:pStyle w:val="TOC2"/>
        <w:tabs>
          <w:tab w:val="right" w:leader="dot" w:pos="7077"/>
        </w:tabs>
        <w:rPr>
          <w:rFonts w:asciiTheme="minorHAnsi" w:eastAsiaTheme="minorEastAsia" w:hAnsiTheme="minorHAnsi" w:cstheme="minorBidi"/>
          <w:b w:val="0"/>
          <w:sz w:val="22"/>
          <w:szCs w:val="22"/>
        </w:rPr>
      </w:pPr>
      <w:r>
        <w:t>Schedule 3 — Transitional provisions</w:t>
      </w:r>
    </w:p>
    <w:p>
      <w:pPr>
        <w:pStyle w:val="TOC4"/>
        <w:tabs>
          <w:tab w:val="right" w:leader="dot" w:pos="7077"/>
        </w:tabs>
        <w:rPr>
          <w:rFonts w:asciiTheme="minorHAnsi" w:eastAsiaTheme="minorEastAsia" w:hAnsiTheme="minorHAnsi" w:cstheme="minorBidi"/>
          <w:b w:val="0"/>
          <w:szCs w:val="22"/>
        </w:rPr>
      </w:pPr>
      <w:r>
        <w:t>Division 1 — Existing applications for mining tenements</w:t>
      </w:r>
    </w:p>
    <w:p>
      <w:pPr>
        <w:pStyle w:val="TOC8"/>
        <w:rPr>
          <w:rFonts w:asciiTheme="minorHAnsi" w:eastAsiaTheme="minorEastAsia" w:hAnsiTheme="minorHAnsi" w:cstheme="minorBidi"/>
          <w:szCs w:val="22"/>
        </w:rPr>
      </w:pPr>
      <w:r>
        <w:t>1.</w:t>
      </w:r>
      <w:r>
        <w:tab/>
        <w:t>Definition</w:t>
      </w:r>
      <w:r>
        <w:tab/>
      </w:r>
      <w:r>
        <w:fldChar w:fldCharType="begin"/>
      </w:r>
      <w:r>
        <w:instrText xml:space="preserve"> PAGEREF _Toc32496918 \h </w:instrText>
      </w:r>
      <w:r>
        <w:fldChar w:fldCharType="separate"/>
      </w:r>
      <w:r>
        <w:t>37</w:t>
      </w:r>
      <w:r>
        <w:fldChar w:fldCharType="end"/>
      </w:r>
    </w:p>
    <w:p>
      <w:pPr>
        <w:pStyle w:val="TOC8"/>
        <w:rPr>
          <w:rFonts w:asciiTheme="minorHAnsi" w:eastAsiaTheme="minorEastAsia" w:hAnsiTheme="minorHAnsi" w:cstheme="minorBidi"/>
          <w:szCs w:val="22"/>
        </w:rPr>
      </w:pPr>
      <w:r>
        <w:t>2.</w:t>
      </w:r>
      <w:r>
        <w:tab/>
        <w:t>Regulations may modify certain provisions</w:t>
      </w:r>
      <w:r>
        <w:tab/>
      </w:r>
      <w:r>
        <w:fldChar w:fldCharType="begin"/>
      </w:r>
      <w:r>
        <w:instrText xml:space="preserve"> PAGEREF _Toc32496919 \h </w:instrText>
      </w:r>
      <w:r>
        <w:fldChar w:fldCharType="separate"/>
      </w:r>
      <w:r>
        <w:t>37</w:t>
      </w:r>
      <w:r>
        <w:fldChar w:fldCharType="end"/>
      </w:r>
    </w:p>
    <w:p>
      <w:pPr>
        <w:pStyle w:val="TOC8"/>
        <w:rPr>
          <w:rFonts w:asciiTheme="minorHAnsi" w:eastAsiaTheme="minorEastAsia" w:hAnsiTheme="minorHAnsi" w:cstheme="minorBidi"/>
          <w:szCs w:val="22"/>
        </w:rPr>
      </w:pPr>
      <w:r>
        <w:t>3.</w:t>
      </w:r>
      <w:r>
        <w:tab/>
        <w:t>Programme for dealing with existing mining applications</w:t>
      </w:r>
      <w:r>
        <w:tab/>
      </w:r>
      <w:r>
        <w:fldChar w:fldCharType="begin"/>
      </w:r>
      <w:r>
        <w:instrText xml:space="preserve"> PAGEREF _Toc32496920 \h </w:instrText>
      </w:r>
      <w:r>
        <w:fldChar w:fldCharType="separate"/>
      </w:r>
      <w:r>
        <w:t>37</w:t>
      </w:r>
      <w:r>
        <w:fldChar w:fldCharType="end"/>
      </w:r>
    </w:p>
    <w:p>
      <w:pPr>
        <w:pStyle w:val="TOC4"/>
        <w:tabs>
          <w:tab w:val="right" w:leader="dot" w:pos="7077"/>
        </w:tabs>
        <w:rPr>
          <w:rFonts w:asciiTheme="minorHAnsi" w:eastAsiaTheme="minorEastAsia" w:hAnsiTheme="minorHAnsi" w:cstheme="minorBidi"/>
          <w:b w:val="0"/>
          <w:szCs w:val="22"/>
        </w:rPr>
      </w:pPr>
      <w:r>
        <w:t>Division 2 — Matters in progress under section 24MD(6B) of the NTA</w:t>
      </w:r>
    </w:p>
    <w:p>
      <w:pPr>
        <w:pStyle w:val="TOC8"/>
        <w:rPr>
          <w:rFonts w:asciiTheme="minorHAnsi" w:eastAsiaTheme="minorEastAsia" w:hAnsiTheme="minorHAnsi" w:cstheme="minorBidi"/>
          <w:szCs w:val="22"/>
        </w:rPr>
      </w:pPr>
      <w:r>
        <w:t>4.</w:t>
      </w:r>
      <w:r>
        <w:tab/>
        <w:t>Definition</w:t>
      </w:r>
      <w:r>
        <w:tab/>
      </w:r>
      <w:r>
        <w:fldChar w:fldCharType="begin"/>
      </w:r>
      <w:r>
        <w:instrText xml:space="preserve"> PAGEREF _Toc32496922 \h </w:instrText>
      </w:r>
      <w:r>
        <w:fldChar w:fldCharType="separate"/>
      </w:r>
      <w:r>
        <w:t>38</w:t>
      </w:r>
      <w:r>
        <w:fldChar w:fldCharType="end"/>
      </w:r>
    </w:p>
    <w:p>
      <w:pPr>
        <w:pStyle w:val="TOC8"/>
        <w:rPr>
          <w:rFonts w:asciiTheme="minorHAnsi" w:eastAsiaTheme="minorEastAsia" w:hAnsiTheme="minorHAnsi" w:cstheme="minorBidi"/>
          <w:szCs w:val="22"/>
        </w:rPr>
      </w:pPr>
      <w:r>
        <w:t>5.</w:t>
      </w:r>
      <w:r>
        <w:tab/>
        <w:t>Regulations may make transitional provisions</w:t>
      </w:r>
      <w:r>
        <w:tab/>
      </w:r>
      <w:r>
        <w:fldChar w:fldCharType="begin"/>
      </w:r>
      <w:r>
        <w:instrText xml:space="preserve"> PAGEREF _Toc32496923 \h </w:instrText>
      </w:r>
      <w:r>
        <w:fldChar w:fldCharType="separate"/>
      </w:r>
      <w:r>
        <w:t>38</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_Toc32496925 \h </w:instrText>
      </w:r>
      <w:r>
        <w:fldChar w:fldCharType="separate"/>
      </w:r>
      <w:r>
        <w:t>40</w:t>
      </w:r>
      <w:r>
        <w:fldChar w:fldCharType="end"/>
      </w:r>
    </w:p>
    <w:p>
      <w:pPr>
        <w:pStyle w:val="TOC8"/>
        <w:rPr>
          <w:rFonts w:asciiTheme="minorHAnsi" w:eastAsiaTheme="minorEastAsia" w:hAnsiTheme="minorHAnsi" w:cstheme="minorBidi"/>
          <w:szCs w:val="22"/>
        </w:rPr>
      </w:pPr>
      <w:r>
        <w:tab/>
        <w:t>Uncommenced provisions table</w:t>
      </w:r>
      <w:r>
        <w:tab/>
      </w:r>
      <w:r>
        <w:fldChar w:fldCharType="begin"/>
      </w:r>
      <w:r>
        <w:instrText xml:space="preserve"> PAGEREF _Toc32496926 \h </w:instrText>
      </w:r>
      <w:r>
        <w:fldChar w:fldCharType="separate"/>
      </w:r>
      <w:r>
        <w:t>40</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NameofActReg"/>
        <w:suppressLineNumbers/>
        <w:spacing w:before="120"/>
      </w:pPr>
      <w:r>
        <w:t>Native Title (State Provisions) Act 1999</w:t>
      </w:r>
    </w:p>
    <w:p>
      <w:pPr>
        <w:pStyle w:val="LongTitle"/>
        <w:suppressLineNumbers/>
        <w:outlineLvl w:val="0"/>
        <w:rPr>
          <w:snapToGrid w:val="0"/>
        </w:rPr>
      </w:pPr>
      <w:bookmarkStart w:id="3" w:name="BillCited"/>
      <w:bookmarkEnd w:id="3"/>
      <w:r>
        <w:rPr>
          <w:snapToGrid w:val="0"/>
        </w:rPr>
        <w:t>An Act to make —</w:t>
      </w:r>
    </w:p>
    <w:p>
      <w:pPr>
        <w:pStyle w:val="LongTitle"/>
        <w:numPr>
          <w:ilvl w:val="0"/>
          <w:numId w:val="1"/>
        </w:numPr>
        <w:suppressLineNumbers/>
        <w:tabs>
          <w:tab w:val="left" w:pos="1134"/>
        </w:tabs>
        <w:ind w:left="426" w:hanging="426"/>
        <w:rPr>
          <w:snapToGrid w:val="0"/>
        </w:rPr>
      </w:pPr>
      <w:r>
        <w:rPr>
          <w:snapToGrid w:val="0"/>
        </w:rPr>
        <w:t xml:space="preserve">alternative provisions to those contained in Part 2 Division 3 Subdivision P of the </w:t>
      </w:r>
      <w:r>
        <w:rPr>
          <w:i/>
          <w:snapToGrid w:val="0"/>
        </w:rPr>
        <w:t>Native Title Act 1993</w:t>
      </w:r>
      <w:r>
        <w:rPr>
          <w:snapToGrid w:val="0"/>
        </w:rPr>
        <w:t xml:space="preserve"> of the Commonwealth, in accordance with sections 43 and 43A of that Act;</w:t>
      </w:r>
    </w:p>
    <w:p>
      <w:pPr>
        <w:pStyle w:val="LongTitle"/>
        <w:numPr>
          <w:ilvl w:val="0"/>
          <w:numId w:val="1"/>
        </w:numPr>
        <w:suppressLineNumbers/>
        <w:tabs>
          <w:tab w:val="left" w:pos="1134"/>
        </w:tabs>
        <w:ind w:left="426" w:hanging="426"/>
        <w:rPr>
          <w:snapToGrid w:val="0"/>
        </w:rPr>
      </w:pPr>
      <w:r>
        <w:rPr>
          <w:snapToGrid w:val="0"/>
        </w:rPr>
        <w:t>provisions that are supplementary to those in section 24MD(6B) of that Act; and</w:t>
      </w:r>
    </w:p>
    <w:p>
      <w:pPr>
        <w:pStyle w:val="LongTitle"/>
        <w:numPr>
          <w:ilvl w:val="0"/>
          <w:numId w:val="1"/>
        </w:numPr>
        <w:suppressLineNumbers/>
        <w:tabs>
          <w:tab w:val="left" w:pos="1134"/>
        </w:tabs>
        <w:ind w:left="426" w:hanging="426"/>
        <w:rPr>
          <w:snapToGrid w:val="0"/>
        </w:rPr>
      </w:pPr>
      <w:r>
        <w:rPr>
          <w:snapToGrid w:val="0"/>
        </w:rPr>
        <w:t>provision for delegations in respect of the State under section 199F of that Act,</w:t>
      </w:r>
    </w:p>
    <w:p>
      <w:pPr>
        <w:pStyle w:val="LongTitle"/>
        <w:suppressLineNumbers/>
        <w:rPr>
          <w:snapToGrid w:val="0"/>
        </w:rPr>
      </w:pPr>
      <w:r>
        <w:rPr>
          <w:snapToGrid w:val="0"/>
        </w:rPr>
        <w:t>to consequentially amend certain Acts, and for related purposes.</w:t>
      </w:r>
    </w:p>
    <w:p>
      <w:pPr>
        <w:pStyle w:val="Heading2"/>
      </w:pPr>
      <w:bookmarkStart w:id="4" w:name="_Toc32496350"/>
      <w:bookmarkStart w:id="5" w:name="_Toc32496639"/>
      <w:r>
        <w:rPr>
          <w:rStyle w:val="CharPartNo"/>
        </w:rPr>
        <w:t>Part 1</w:t>
      </w:r>
      <w:r>
        <w:rPr>
          <w:rStyle w:val="CharDivNo"/>
        </w:rPr>
        <w:t xml:space="preserve"> </w:t>
      </w:r>
      <w:r>
        <w:t>—</w:t>
      </w:r>
      <w:r>
        <w:rPr>
          <w:rStyle w:val="CharDivText"/>
        </w:rPr>
        <w:t xml:space="preserve"> </w:t>
      </w:r>
      <w:r>
        <w:rPr>
          <w:rStyle w:val="CharPartText"/>
        </w:rPr>
        <w:t>Preliminary</w:t>
      </w:r>
      <w:bookmarkEnd w:id="4"/>
      <w:bookmarkEnd w:id="5"/>
    </w:p>
    <w:p>
      <w:pPr>
        <w:pStyle w:val="Heading5"/>
        <w:rPr>
          <w:snapToGrid w:val="0"/>
        </w:rPr>
      </w:pPr>
      <w:bookmarkStart w:id="6" w:name="_Toc32496640"/>
      <w:r>
        <w:rPr>
          <w:rStyle w:val="CharSectno"/>
        </w:rPr>
        <w:t>1.1</w:t>
      </w:r>
      <w:r>
        <w:rPr>
          <w:snapToGrid w:val="0"/>
        </w:rPr>
        <w:t>.</w:t>
      </w:r>
      <w:r>
        <w:rPr>
          <w:snapToGrid w:val="0"/>
        </w:rPr>
        <w:tab/>
        <w:t>Short title</w:t>
      </w:r>
      <w:bookmarkEnd w:id="6"/>
    </w:p>
    <w:p>
      <w:pPr>
        <w:pStyle w:val="Subsection"/>
        <w:rPr>
          <w:snapToGrid w:val="0"/>
        </w:rPr>
      </w:pPr>
      <w:r>
        <w:rPr>
          <w:snapToGrid w:val="0"/>
        </w:rPr>
        <w:tab/>
      </w:r>
      <w:r>
        <w:rPr>
          <w:snapToGrid w:val="0"/>
        </w:rPr>
        <w:tab/>
        <w:t>This Act may be cited as the</w:t>
      </w:r>
      <w:r>
        <w:rPr>
          <w:i/>
          <w:snapToGrid w:val="0"/>
        </w:rPr>
        <w:t xml:space="preserve"> </w:t>
      </w:r>
      <w:r>
        <w:rPr>
          <w:i/>
          <w:snapToGrid w:val="0"/>
          <w:spacing w:val="4"/>
        </w:rPr>
        <w:t>Native Title (State Provisions) Act 1999</w:t>
      </w:r>
      <w:r>
        <w:rPr>
          <w:i/>
          <w:snapToGrid w:val="0"/>
        </w:rPr>
        <w:t>.</w:t>
      </w:r>
      <w:r>
        <w:rPr>
          <w:snapToGrid w:val="0"/>
        </w:rPr>
        <w:t xml:space="preserve"> </w:t>
      </w:r>
    </w:p>
    <w:p>
      <w:pPr>
        <w:pStyle w:val="Heading5"/>
        <w:ind w:left="0" w:firstLine="0"/>
        <w:rPr>
          <w:snapToGrid w:val="0"/>
        </w:rPr>
      </w:pPr>
      <w:bookmarkStart w:id="7" w:name="Start_Cursor"/>
      <w:bookmarkStart w:id="8" w:name="_Toc32496641"/>
      <w:bookmarkEnd w:id="7"/>
      <w:r>
        <w:rPr>
          <w:rStyle w:val="CharSectno"/>
        </w:rPr>
        <w:t>1.2</w:t>
      </w:r>
      <w:r>
        <w:rPr>
          <w:snapToGrid w:val="0"/>
        </w:rPr>
        <w:t>.</w:t>
      </w:r>
      <w:r>
        <w:rPr>
          <w:snapToGrid w:val="0"/>
        </w:rPr>
        <w:tab/>
        <w:t>Commencement</w:t>
      </w:r>
      <w:bookmarkEnd w:id="8"/>
    </w:p>
    <w:p>
      <w:pPr>
        <w:pStyle w:val="Subsection"/>
      </w:pPr>
      <w:r>
        <w:tab/>
        <w:t>(1)</w:t>
      </w:r>
      <w:r>
        <w:tab/>
        <w:t>Subject to this section, this Act comes into operation on the day on which it receives the Royal Assent.</w:t>
      </w:r>
    </w:p>
    <w:p>
      <w:pPr>
        <w:pStyle w:val="Subsection"/>
        <w:rPr>
          <w:snapToGrid w:val="0"/>
        </w:rPr>
      </w:pPr>
      <w:r>
        <w:rPr>
          <w:snapToGrid w:val="0"/>
        </w:rPr>
        <w:tab/>
        <w:t>(2)</w:t>
      </w:r>
      <w:r>
        <w:rPr>
          <w:snapToGrid w:val="0"/>
        </w:rPr>
        <w:tab/>
        <w:t>The provisions of Part 4, Divisions 1, 2 and 3 of Part 5, and Part 6 come into operation — </w:t>
      </w:r>
    </w:p>
    <w:p>
      <w:pPr>
        <w:pStyle w:val="Indenta"/>
        <w:rPr>
          <w:snapToGrid w:val="0"/>
        </w:rPr>
      </w:pPr>
      <w:r>
        <w:rPr>
          <w:snapToGrid w:val="0"/>
        </w:rPr>
        <w:tab/>
        <w:t>(a)</w:t>
      </w:r>
      <w:r>
        <w:rPr>
          <w:snapToGrid w:val="0"/>
        </w:rPr>
        <w:tab/>
        <w:t>on such day as is fixed by proclamation; or</w:t>
      </w:r>
    </w:p>
    <w:p>
      <w:pPr>
        <w:pStyle w:val="Indenta"/>
        <w:rPr>
          <w:snapToGrid w:val="0"/>
        </w:rPr>
      </w:pPr>
      <w:r>
        <w:rPr>
          <w:snapToGrid w:val="0"/>
        </w:rPr>
        <w:tab/>
        <w:t>(b)</w:t>
      </w:r>
      <w:r>
        <w:rPr>
          <w:snapToGrid w:val="0"/>
        </w:rPr>
        <w:tab/>
        <w:t>on such days as are respectively so fixed.</w:t>
      </w:r>
    </w:p>
    <w:p>
      <w:pPr>
        <w:pStyle w:val="Subsection"/>
        <w:rPr>
          <w:snapToGrid w:val="0"/>
        </w:rPr>
      </w:pPr>
      <w:r>
        <w:rPr>
          <w:snapToGrid w:val="0"/>
        </w:rPr>
        <w:tab/>
        <w:t>(3)</w:t>
      </w:r>
      <w:r>
        <w:rPr>
          <w:snapToGrid w:val="0"/>
        </w:rPr>
        <w:tab/>
        <w:t>Part 2, other than section 2.2, comes into operation on the day (</w:t>
      </w:r>
      <w:r>
        <w:rPr>
          <w:b/>
          <w:snapToGrid w:val="0"/>
        </w:rPr>
        <w:t>“the Part 2 commencement day”</w:t>
      </w:r>
      <w:r>
        <w:rPr>
          <w:snapToGrid w:val="0"/>
        </w:rPr>
        <w:t>) on which a determination under section 43A of the NTA in relation to that Part comes into force.</w:t>
      </w:r>
    </w:p>
    <w:p>
      <w:pPr>
        <w:pStyle w:val="Subsection"/>
        <w:rPr>
          <w:snapToGrid w:val="0"/>
        </w:rPr>
      </w:pPr>
      <w:r>
        <w:rPr>
          <w:snapToGrid w:val="0"/>
        </w:rPr>
        <w:tab/>
        <w:t>(4)</w:t>
      </w:r>
      <w:r>
        <w:rPr>
          <w:snapToGrid w:val="0"/>
        </w:rPr>
        <w:tab/>
        <w:t>Part 3, other than section 3.1, comes into operation on the day (</w:t>
      </w:r>
      <w:r>
        <w:rPr>
          <w:b/>
          <w:snapToGrid w:val="0"/>
        </w:rPr>
        <w:t>“the Part 3 commencement day”</w:t>
      </w:r>
      <w:r>
        <w:rPr>
          <w:snapToGrid w:val="0"/>
        </w:rPr>
        <w:t>) on which a determination under section 43 of the NTA in relation to that Part comes into force.</w:t>
      </w:r>
    </w:p>
    <w:p>
      <w:pPr>
        <w:pStyle w:val="Subsection"/>
        <w:rPr>
          <w:snapToGrid w:val="0"/>
        </w:rPr>
      </w:pPr>
      <w:r>
        <w:rPr>
          <w:snapToGrid w:val="0"/>
        </w:rPr>
        <w:tab/>
        <w:t>(5)</w:t>
      </w:r>
      <w:r>
        <w:rPr>
          <w:snapToGrid w:val="0"/>
        </w:rPr>
        <w:tab/>
        <w:t>Division 4 of Part 5 comes into operation on the Part 3 commencement day.</w:t>
      </w:r>
    </w:p>
    <w:p>
      <w:pPr>
        <w:pStyle w:val="Subsection"/>
        <w:rPr>
          <w:snapToGrid w:val="0"/>
        </w:rPr>
      </w:pPr>
      <w:r>
        <w:rPr>
          <w:snapToGrid w:val="0"/>
        </w:rPr>
        <w:tab/>
        <w:t>(6)</w:t>
      </w:r>
      <w:r>
        <w:rPr>
          <w:snapToGrid w:val="0"/>
        </w:rPr>
        <w:tab/>
        <w:t xml:space="preserve">Section 7.3 comes into operation on — </w:t>
      </w:r>
    </w:p>
    <w:p>
      <w:pPr>
        <w:pStyle w:val="Indenta"/>
        <w:rPr>
          <w:snapToGrid w:val="0"/>
        </w:rPr>
      </w:pPr>
      <w:r>
        <w:rPr>
          <w:snapToGrid w:val="0"/>
        </w:rPr>
        <w:tab/>
        <w:t>(a)</w:t>
      </w:r>
      <w:r>
        <w:rPr>
          <w:snapToGrid w:val="0"/>
        </w:rPr>
        <w:tab/>
        <w:t>the Part 2 commencement day;</w:t>
      </w:r>
    </w:p>
    <w:p>
      <w:pPr>
        <w:pStyle w:val="Indenta"/>
        <w:rPr>
          <w:snapToGrid w:val="0"/>
        </w:rPr>
      </w:pPr>
      <w:r>
        <w:rPr>
          <w:snapToGrid w:val="0"/>
        </w:rPr>
        <w:tab/>
        <w:t>(b)</w:t>
      </w:r>
      <w:r>
        <w:rPr>
          <w:snapToGrid w:val="0"/>
        </w:rPr>
        <w:tab/>
        <w:t>the Part 3 commencement day; or</w:t>
      </w:r>
    </w:p>
    <w:p>
      <w:pPr>
        <w:pStyle w:val="Indenta"/>
      </w:pPr>
      <w:r>
        <w:rPr>
          <w:snapToGrid w:val="0"/>
        </w:rPr>
        <w:tab/>
        <w:t>(c)</w:t>
      </w:r>
      <w:r>
        <w:rPr>
          <w:snapToGrid w:val="0"/>
        </w:rPr>
        <w:tab/>
      </w:r>
      <w:r>
        <w:t>the day on which Part 4 commences,</w:t>
      </w:r>
    </w:p>
    <w:p>
      <w:pPr>
        <w:pStyle w:val="Subsection"/>
        <w:rPr>
          <w:snapToGrid w:val="0"/>
        </w:rPr>
      </w:pPr>
      <w:r>
        <w:rPr>
          <w:snapToGrid w:val="0"/>
        </w:rPr>
        <w:tab/>
      </w:r>
      <w:r>
        <w:rPr>
          <w:snapToGrid w:val="0"/>
        </w:rPr>
        <w:tab/>
        <w:t>whichever is the earliest or, if those days are the same day, on that day.</w:t>
      </w:r>
    </w:p>
    <w:p>
      <w:pPr>
        <w:pStyle w:val="Subsection"/>
        <w:rPr>
          <w:snapToGrid w:val="0"/>
        </w:rPr>
      </w:pPr>
      <w:r>
        <w:rPr>
          <w:snapToGrid w:val="0"/>
        </w:rPr>
        <w:tab/>
        <w:t>(7)</w:t>
      </w:r>
      <w:r>
        <w:rPr>
          <w:snapToGrid w:val="0"/>
        </w:rPr>
        <w:tab/>
        <w:t xml:space="preserve">The Minister is to cause notice of each of the Part 2 commencement day and the Part 3 commencement day to be published in the </w:t>
      </w:r>
      <w:r>
        <w:rPr>
          <w:i/>
          <w:snapToGrid w:val="0"/>
        </w:rPr>
        <w:t>Gazette</w:t>
      </w:r>
      <w:r>
        <w:rPr>
          <w:snapToGrid w:val="0"/>
        </w:rPr>
        <w:t xml:space="preserve"> as soon as it is reasonably practicable for the Minister to do so.</w:t>
      </w:r>
    </w:p>
    <w:p>
      <w:pPr>
        <w:pStyle w:val="Heading5"/>
      </w:pPr>
      <w:bookmarkStart w:id="9" w:name="_Toc32496642"/>
      <w:r>
        <w:rPr>
          <w:rStyle w:val="CharSectno"/>
        </w:rPr>
        <w:t>1.3</w:t>
      </w:r>
      <w:r>
        <w:t>.</w:t>
      </w:r>
      <w:r>
        <w:tab/>
        <w:t>Objects</w:t>
      </w:r>
      <w:bookmarkEnd w:id="9"/>
    </w:p>
    <w:p>
      <w:pPr>
        <w:pStyle w:val="Subsection"/>
      </w:pPr>
      <w:r>
        <w:tab/>
      </w:r>
      <w:r>
        <w:tab/>
        <w:t xml:space="preserve">The objects of this Act are those set out in — </w:t>
      </w:r>
    </w:p>
    <w:p>
      <w:pPr>
        <w:pStyle w:val="Indenta"/>
      </w:pPr>
      <w:r>
        <w:tab/>
        <w:t>(a)</w:t>
      </w:r>
      <w:r>
        <w:tab/>
        <w:t>sections 2.4 and 3.3 (which relate to State alternative provisions for the purposes of sections 43 and 43A of the NTA);</w:t>
      </w:r>
    </w:p>
    <w:p>
      <w:pPr>
        <w:pStyle w:val="Indenta"/>
      </w:pPr>
      <w:r>
        <w:tab/>
        <w:t>(b)</w:t>
      </w:r>
      <w:r>
        <w:tab/>
        <w:t xml:space="preserve">section 4.1 (which relates to State provisions supplementary to section 24MD(6B) of the NTA); and </w:t>
      </w:r>
    </w:p>
    <w:p>
      <w:pPr>
        <w:pStyle w:val="Indenta"/>
      </w:pPr>
      <w:r>
        <w:tab/>
        <w:t>(c)</w:t>
      </w:r>
      <w:r>
        <w:tab/>
        <w:t>section 6.10 (which relates to the delegation of powers to the Chief Commissioner under section 199F of the NTA).</w:t>
      </w:r>
    </w:p>
    <w:p>
      <w:pPr>
        <w:pStyle w:val="Heading5"/>
        <w:rPr>
          <w:snapToGrid w:val="0"/>
        </w:rPr>
      </w:pPr>
      <w:bookmarkStart w:id="10" w:name="_Toc32496643"/>
      <w:r>
        <w:rPr>
          <w:rStyle w:val="CharSectno"/>
        </w:rPr>
        <w:t>1.4</w:t>
      </w:r>
      <w:r>
        <w:rPr>
          <w:snapToGrid w:val="0"/>
        </w:rPr>
        <w:t>.</w:t>
      </w:r>
      <w:r>
        <w:rPr>
          <w:snapToGrid w:val="0"/>
        </w:rPr>
        <w:tab/>
        <w:t>Act binds the Crown</w:t>
      </w:r>
      <w:bookmarkEnd w:id="10"/>
      <w:r>
        <w:rPr>
          <w:snapToGrid w:val="0"/>
        </w:rPr>
        <w:t xml:space="preserve"> </w:t>
      </w:r>
    </w:p>
    <w:p>
      <w:pPr>
        <w:pStyle w:val="Subsection"/>
        <w:rPr>
          <w:snapToGrid w:val="0"/>
        </w:rPr>
      </w:pPr>
      <w:r>
        <w:rPr>
          <w:snapToGrid w:val="0"/>
        </w:rPr>
        <w:tab/>
      </w:r>
      <w:r>
        <w:rPr>
          <w:snapToGrid w:val="0"/>
        </w:rPr>
        <w:tab/>
        <w:t>This Act binds the Crown — </w:t>
      </w:r>
    </w:p>
    <w:p>
      <w:pPr>
        <w:pStyle w:val="Indenta"/>
        <w:rPr>
          <w:snapToGrid w:val="0"/>
        </w:rPr>
      </w:pPr>
      <w:r>
        <w:rPr>
          <w:snapToGrid w:val="0"/>
        </w:rPr>
        <w:tab/>
        <w:t>(a)</w:t>
      </w:r>
      <w:r>
        <w:rPr>
          <w:snapToGrid w:val="0"/>
        </w:rPr>
        <w:tab/>
        <w:t>in right of Western Australia; and</w:t>
      </w:r>
    </w:p>
    <w:p>
      <w:pPr>
        <w:pStyle w:val="Indenta"/>
        <w:rPr>
          <w:snapToGrid w:val="0"/>
        </w:rPr>
      </w:pPr>
      <w:r>
        <w:rPr>
          <w:snapToGrid w:val="0"/>
        </w:rPr>
        <w:tab/>
        <w:t>(b)</w:t>
      </w:r>
      <w:r>
        <w:rPr>
          <w:snapToGrid w:val="0"/>
        </w:rPr>
        <w:tab/>
        <w:t>so far as the legislative power of the Parliament permits, in all its other capacities.</w:t>
      </w:r>
    </w:p>
    <w:p>
      <w:pPr>
        <w:pStyle w:val="Heading5"/>
        <w:rPr>
          <w:snapToGrid w:val="0"/>
        </w:rPr>
      </w:pPr>
      <w:bookmarkStart w:id="11" w:name="_Toc32496644"/>
      <w:r>
        <w:rPr>
          <w:rStyle w:val="CharSectno"/>
        </w:rPr>
        <w:t>1.5</w:t>
      </w:r>
      <w:r>
        <w:rPr>
          <w:snapToGrid w:val="0"/>
        </w:rPr>
        <w:t>.</w:t>
      </w:r>
      <w:r>
        <w:rPr>
          <w:snapToGrid w:val="0"/>
        </w:rPr>
        <w:tab/>
        <w:t>Interpretation</w:t>
      </w:r>
      <w:bookmarkEnd w:id="11"/>
      <w:r>
        <w:rPr>
          <w:snapToGrid w:val="0"/>
        </w:rPr>
        <w:t xml:space="preserve"> </w:t>
      </w:r>
    </w:p>
    <w:p>
      <w:pPr>
        <w:pStyle w:val="Subsection"/>
        <w:rPr>
          <w:snapToGrid w:val="0"/>
        </w:rPr>
      </w:pPr>
      <w:r>
        <w:rPr>
          <w:snapToGrid w:val="0"/>
        </w:rPr>
        <w:tab/>
        <w:t>(1)</w:t>
      </w:r>
      <w:r>
        <w:rPr>
          <w:snapToGrid w:val="0"/>
        </w:rPr>
        <w:tab/>
        <w:t xml:space="preserve">In this Act the </w:t>
      </w:r>
      <w:r>
        <w:rPr>
          <w:i/>
          <w:snapToGrid w:val="0"/>
        </w:rPr>
        <w:t>Native Title Act 1993</w:t>
      </w:r>
      <w:r>
        <w:rPr>
          <w:snapToGrid w:val="0"/>
        </w:rPr>
        <w:t xml:space="preserve"> of the Commonwealth is referred to as the NTA.</w:t>
      </w:r>
    </w:p>
    <w:p>
      <w:pPr>
        <w:pStyle w:val="Subsection"/>
        <w:rPr>
          <w:snapToGrid w:val="0"/>
        </w:rPr>
      </w:pPr>
      <w:r>
        <w:rPr>
          <w:snapToGrid w:val="0"/>
        </w:rPr>
        <w:tab/>
        <w:t>(2)</w:t>
      </w:r>
      <w:r>
        <w:rPr>
          <w:snapToGrid w:val="0"/>
        </w:rPr>
        <w:tab/>
        <w:t>A word or expression used in this Act has the same meaning as it has in the NTA unless — </w:t>
      </w:r>
    </w:p>
    <w:p>
      <w:pPr>
        <w:pStyle w:val="Indenta"/>
        <w:rPr>
          <w:snapToGrid w:val="0"/>
        </w:rPr>
      </w:pPr>
      <w:r>
        <w:rPr>
          <w:snapToGrid w:val="0"/>
        </w:rPr>
        <w:tab/>
        <w:t>(a)</w:t>
      </w:r>
      <w:r>
        <w:rPr>
          <w:snapToGrid w:val="0"/>
        </w:rPr>
        <w:tab/>
        <w:t xml:space="preserve">this Act gives it another meaning; or </w:t>
      </w:r>
    </w:p>
    <w:p>
      <w:pPr>
        <w:pStyle w:val="Indenta"/>
        <w:rPr>
          <w:snapToGrid w:val="0"/>
        </w:rPr>
      </w:pPr>
      <w:r>
        <w:rPr>
          <w:snapToGrid w:val="0"/>
        </w:rPr>
        <w:tab/>
        <w:t>(b)</w:t>
      </w:r>
      <w:r>
        <w:rPr>
          <w:snapToGrid w:val="0"/>
        </w:rPr>
        <w:tab/>
        <w:t>the contrary intention appears in some other way.</w:t>
      </w:r>
    </w:p>
    <w:p>
      <w:pPr>
        <w:pStyle w:val="PermNoteHeading"/>
      </w:pPr>
      <w:r>
        <w:tab/>
        <w:t>Note:</w:t>
      </w:r>
    </w:p>
    <w:p>
      <w:pPr>
        <w:pStyle w:val="PermNoteText"/>
      </w:pPr>
      <w:r>
        <w:tab/>
      </w:r>
      <w:r>
        <w:tab/>
      </w:r>
      <w:r>
        <w:rPr>
          <w:snapToGrid w:val="0"/>
        </w:rPr>
        <w:t>A list of words and expressions used in this Act and defined in the NTA is attached to this Act. The list shows where in the NTA each definition can be found.</w:t>
      </w:r>
    </w:p>
    <w:p>
      <w:pPr>
        <w:pStyle w:val="Subsection"/>
        <w:rPr>
          <w:snapToGrid w:val="0"/>
        </w:rPr>
      </w:pPr>
      <w:r>
        <w:rPr>
          <w:snapToGrid w:val="0"/>
        </w:rPr>
        <w:tab/>
        <w:t>(3)</w:t>
      </w:r>
      <w:r>
        <w:rPr>
          <w:snapToGrid w:val="0"/>
        </w:rPr>
        <w:tab/>
        <w:t xml:space="preserve">The expression </w:t>
      </w:r>
      <w:r>
        <w:rPr>
          <w:rStyle w:val="CharDefText"/>
        </w:rPr>
        <w:t>Commonwealth Minister</w:t>
      </w:r>
      <w:r>
        <w:rPr>
          <w:snapToGrid w:val="0"/>
        </w:rPr>
        <w:t xml:space="preserve"> when used in this Act in relation to a provision of the NTA has the same meaning as it has in that provision.</w:t>
      </w:r>
    </w:p>
    <w:p>
      <w:pPr>
        <w:pStyle w:val="Subsection"/>
        <w:rPr>
          <w:snapToGrid w:val="0"/>
        </w:rPr>
      </w:pPr>
      <w:r>
        <w:rPr>
          <w:snapToGrid w:val="0"/>
        </w:rPr>
        <w:tab/>
        <w:t>(4)</w:t>
      </w:r>
      <w:r>
        <w:rPr>
          <w:snapToGrid w:val="0"/>
        </w:rPr>
        <w:tab/>
        <w:t>In this Act, unless the contrary intention appears — </w:t>
      </w:r>
    </w:p>
    <w:p>
      <w:pPr>
        <w:pStyle w:val="Defstart"/>
      </w:pPr>
      <w:r>
        <w:tab/>
      </w:r>
      <w:r>
        <w:rPr>
          <w:rStyle w:val="CharDefText"/>
        </w:rPr>
        <w:t>Chief Commissioner</w:t>
      </w:r>
      <w:r>
        <w:rPr>
          <w:sz w:val="20"/>
        </w:rPr>
        <w:t xml:space="preserve"> </w:t>
      </w:r>
      <w:r>
        <w:t>means the person appointed as such under section 6.4(2);</w:t>
      </w:r>
    </w:p>
    <w:p>
      <w:pPr>
        <w:pStyle w:val="Defstart"/>
      </w:pPr>
      <w:r>
        <w:tab/>
      </w:r>
      <w:r>
        <w:rPr>
          <w:rStyle w:val="CharDefText"/>
        </w:rPr>
        <w:t>closing day</w:t>
      </w:r>
      <w:r>
        <w:t>, in relation to a Part 2 act, a Part 3 act or a Part 4 act, means — </w:t>
      </w:r>
    </w:p>
    <w:p>
      <w:pPr>
        <w:pStyle w:val="Defpara"/>
      </w:pPr>
      <w:r>
        <w:tab/>
        <w:t>(a)</w:t>
      </w:r>
      <w:r>
        <w:tab/>
        <w:t>the day fixed under section 2.11, 3.9 or 4.7 for the lodgment of objections to the doing of the act; or</w:t>
      </w:r>
    </w:p>
    <w:p>
      <w:pPr>
        <w:pStyle w:val="Defpara"/>
        <w:keepNext/>
      </w:pPr>
      <w:r>
        <w:tab/>
        <w:t>(b)</w:t>
      </w:r>
      <w:r>
        <w:tab/>
        <w:t>the later day fixed under section 2.18(2), 3.17(2) or 4.13(2) for that purpose,</w:t>
      </w:r>
    </w:p>
    <w:p>
      <w:pPr>
        <w:pStyle w:val="Defstart"/>
      </w:pPr>
      <w:r>
        <w:tab/>
        <w:t>as the case may require;</w:t>
      </w:r>
    </w:p>
    <w:p>
      <w:pPr>
        <w:pStyle w:val="Defstart"/>
      </w:pPr>
      <w:r>
        <w:tab/>
      </w:r>
      <w:r>
        <w:rPr>
          <w:rStyle w:val="CharDefText"/>
        </w:rPr>
        <w:t>Commission</w:t>
      </w:r>
      <w:r>
        <w:rPr>
          <w:bCs/>
        </w:rPr>
        <w:t xml:space="preserve"> </w:t>
      </w:r>
      <w:r>
        <w:t>means the body established by section 6.1;</w:t>
      </w:r>
    </w:p>
    <w:p>
      <w:pPr>
        <w:pStyle w:val="Defstart"/>
      </w:pPr>
      <w:r>
        <w:tab/>
      </w:r>
      <w:r>
        <w:rPr>
          <w:rStyle w:val="CharDefText"/>
        </w:rPr>
        <w:t>consultation parties</w:t>
      </w:r>
      <w:r>
        <w:t xml:space="preserve"> has the meaning given by section 2.22 or 4.17, as the case may require;</w:t>
      </w:r>
    </w:p>
    <w:p>
      <w:pPr>
        <w:pStyle w:val="Defstart"/>
      </w:pPr>
      <w:r>
        <w:tab/>
      </w:r>
      <w:r>
        <w:rPr>
          <w:rStyle w:val="CharDefText"/>
        </w:rPr>
        <w:t>Government party</w:t>
      </w:r>
      <w:r>
        <w:t xml:space="preserve"> means the person who has power to do, on behalf of the State, an act of the kind referred to in section 2.5, 3.4 or 4.2, as the case may require;</w:t>
      </w:r>
    </w:p>
    <w:p>
      <w:pPr>
        <w:pStyle w:val="Defstart"/>
      </w:pPr>
      <w:r>
        <w:tab/>
      </w:r>
      <w:r>
        <w:rPr>
          <w:rStyle w:val="CharDefText"/>
        </w:rPr>
        <w:t>member</w:t>
      </w:r>
      <w:r>
        <w:rPr>
          <w:bCs/>
        </w:rPr>
        <w:t xml:space="preserve"> </w:t>
      </w:r>
      <w:r>
        <w:t>means a member of the Commission and includes the Chief Commissioner;</w:t>
      </w:r>
    </w:p>
    <w:p>
      <w:pPr>
        <w:pStyle w:val="Defstart"/>
      </w:pPr>
      <w:r>
        <w:tab/>
      </w:r>
      <w:r>
        <w:rPr>
          <w:rStyle w:val="CharDefText"/>
        </w:rPr>
        <w:t>negotiation parties</w:t>
      </w:r>
      <w:r>
        <w:rPr>
          <w:bCs/>
        </w:rPr>
        <w:t xml:space="preserve"> </w:t>
      </w:r>
      <w:r>
        <w:t>has the meaning given by section 3.21;</w:t>
      </w:r>
    </w:p>
    <w:p>
      <w:pPr>
        <w:pStyle w:val="Defstart"/>
      </w:pPr>
      <w:r>
        <w:tab/>
      </w:r>
      <w:r>
        <w:rPr>
          <w:rStyle w:val="CharDefText"/>
        </w:rPr>
        <w:t>objector</w:t>
      </w:r>
      <w:r>
        <w:rPr>
          <w:bCs/>
        </w:rPr>
        <w:t xml:space="preserve"> </w:t>
      </w:r>
      <w:r>
        <w:t>means a person who has made an objection under section 2.16, 3.15 or 4.11, as the case may require, that has not been withdrawn or dismissed;</w:t>
      </w:r>
    </w:p>
    <w:p>
      <w:pPr>
        <w:pStyle w:val="Defstart"/>
      </w:pPr>
      <w:r>
        <w:tab/>
      </w:r>
      <w:r>
        <w:rPr>
          <w:rStyle w:val="CharDefText"/>
        </w:rPr>
        <w:t>ordinary member</w:t>
      </w:r>
      <w:r>
        <w:rPr>
          <w:bCs/>
        </w:rPr>
        <w:t xml:space="preserve"> </w:t>
      </w:r>
      <w:r>
        <w:t>means a member of the Commission other than the Chief Commissioner;</w:t>
      </w:r>
    </w:p>
    <w:p>
      <w:pPr>
        <w:pStyle w:val="Defstart"/>
      </w:pPr>
      <w:r>
        <w:tab/>
      </w:r>
      <w:r>
        <w:rPr>
          <w:rStyle w:val="CharDefText"/>
        </w:rPr>
        <w:t>Part 2 act</w:t>
      </w:r>
      <w:r>
        <w:rPr>
          <w:bCs/>
        </w:rPr>
        <w:t xml:space="preserve"> </w:t>
      </w:r>
      <w:r>
        <w:t>has the meaning given by section 2.5;</w:t>
      </w:r>
    </w:p>
    <w:p>
      <w:pPr>
        <w:pStyle w:val="Defstart"/>
      </w:pPr>
      <w:r>
        <w:tab/>
      </w:r>
      <w:r>
        <w:rPr>
          <w:rStyle w:val="CharDefText"/>
        </w:rPr>
        <w:t>Part 3 act</w:t>
      </w:r>
      <w:r>
        <w:rPr>
          <w:bCs/>
        </w:rPr>
        <w:t xml:space="preserve"> </w:t>
      </w:r>
      <w:r>
        <w:t>has the meaning given by section 3.4 and includes an act to which section 2.7 applies;</w:t>
      </w:r>
    </w:p>
    <w:p>
      <w:pPr>
        <w:pStyle w:val="Defstart"/>
      </w:pPr>
      <w:r>
        <w:tab/>
      </w:r>
      <w:r>
        <w:rPr>
          <w:rStyle w:val="CharDefText"/>
        </w:rPr>
        <w:t>Part 4 act</w:t>
      </w:r>
      <w:r>
        <w:rPr>
          <w:bCs/>
        </w:rPr>
        <w:t xml:space="preserve"> </w:t>
      </w:r>
      <w:r>
        <w:t>has the meaning given by section 4.2;</w:t>
      </w:r>
    </w:p>
    <w:p>
      <w:pPr>
        <w:pStyle w:val="Defstart"/>
      </w:pPr>
      <w:r>
        <w:tab/>
      </w:r>
      <w:r>
        <w:rPr>
          <w:rStyle w:val="CharDefText"/>
        </w:rPr>
        <w:t>proponent</w:t>
      </w:r>
      <w:r>
        <w:t xml:space="preserve"> means a person who is a proponent under section 2.9, 2.10, 3.7, 3.8, 4.5 or 4.6, as the case may require;</w:t>
      </w:r>
    </w:p>
    <w:p>
      <w:pPr>
        <w:pStyle w:val="Defstart"/>
      </w:pPr>
      <w:r>
        <w:tab/>
      </w:r>
      <w:r>
        <w:rPr>
          <w:rStyle w:val="CharDefText"/>
        </w:rPr>
        <w:t>recommendation</w:t>
      </w:r>
      <w:r>
        <w:rPr>
          <w:bCs/>
        </w:rPr>
        <w:t xml:space="preserve"> </w:t>
      </w:r>
      <w:r>
        <w:t>means a recommendation of the Commission under section 2.32 or 4.27, as the case may require;</w:t>
      </w:r>
    </w:p>
    <w:p>
      <w:pPr>
        <w:pStyle w:val="Defstart"/>
      </w:pPr>
      <w:r>
        <w:tab/>
      </w:r>
      <w:r>
        <w:rPr>
          <w:rStyle w:val="CharDefText"/>
        </w:rPr>
        <w:t>registered native title rights and interests</w:t>
      </w:r>
      <w:r>
        <w:rPr>
          <w:bCs/>
        </w:rPr>
        <w:t xml:space="preserve"> </w:t>
      </w:r>
      <w:r>
        <w:t xml:space="preserve">means — </w:t>
      </w:r>
    </w:p>
    <w:p>
      <w:pPr>
        <w:pStyle w:val="Defpara"/>
      </w:pPr>
      <w:r>
        <w:tab/>
        <w:t>(a)</w:t>
      </w:r>
      <w:r>
        <w:tab/>
        <w:t>where the person to whom the expression refers is a registered native title claimant, the native title rights and interests described in the relevant entry on the Register of Native Title Claims; and</w:t>
      </w:r>
    </w:p>
    <w:p>
      <w:pPr>
        <w:pStyle w:val="Defpara"/>
      </w:pPr>
      <w:r>
        <w:tab/>
        <w:t>(b)</w:t>
      </w:r>
      <w:r>
        <w:tab/>
        <w:t xml:space="preserve">where the person to whom the expression refers is a registered native title body corporate, the native title rights and interests described in the relevant entry on the National Native Title Register; </w:t>
      </w:r>
    </w:p>
    <w:p>
      <w:pPr>
        <w:pStyle w:val="Defstart"/>
      </w:pPr>
      <w:r>
        <w:tab/>
      </w:r>
      <w:r>
        <w:rPr>
          <w:rStyle w:val="CharDefText"/>
        </w:rPr>
        <w:t>relevant land</w:t>
      </w:r>
      <w:r>
        <w:t xml:space="preserve"> — </w:t>
      </w:r>
    </w:p>
    <w:p>
      <w:pPr>
        <w:pStyle w:val="Defpara"/>
      </w:pPr>
      <w:r>
        <w:tab/>
        <w:t>(a)</w:t>
      </w:r>
      <w:r>
        <w:tab/>
        <w:t>in Parts 2 and 4, means the land or waters to which the Part 2 act or the Part 4 act concerned relates;</w:t>
      </w:r>
    </w:p>
    <w:p>
      <w:pPr>
        <w:pStyle w:val="Defpara"/>
      </w:pPr>
      <w:r>
        <w:tab/>
        <w:t>(b)</w:t>
      </w:r>
      <w:r>
        <w:tab/>
        <w:t>in Part 3, means the land or waters that would be affected by the Part 3 act concerned if it were done; and</w:t>
      </w:r>
    </w:p>
    <w:p>
      <w:pPr>
        <w:pStyle w:val="Defpara"/>
      </w:pPr>
      <w:r>
        <w:tab/>
        <w:t>(c)</w:t>
      </w:r>
      <w:r>
        <w:tab/>
        <w:t>in section 5.2(1), has the meaning specified in paragraph (a) or (b) that is appropriate to the act concerned;</w:t>
      </w:r>
    </w:p>
    <w:p>
      <w:pPr>
        <w:pStyle w:val="Defstart"/>
      </w:pPr>
      <w:r>
        <w:tab/>
      </w:r>
      <w:r>
        <w:rPr>
          <w:rStyle w:val="CharDefText"/>
        </w:rPr>
        <w:t>responsible Minister</w:t>
      </w:r>
      <w:r>
        <w:t>, in relation to a Part 2 act, a Part 3 act or a Part 4 act, means the Minister responsible for the administration of the Act under which the act would be done.</w:t>
      </w:r>
    </w:p>
    <w:p>
      <w:pPr>
        <w:pStyle w:val="Subsection"/>
      </w:pPr>
      <w:r>
        <w:rPr>
          <w:snapToGrid w:val="0"/>
        </w:rPr>
        <w:tab/>
        <w:t>(5)</w:t>
      </w:r>
      <w:r>
        <w:rPr>
          <w:snapToGrid w:val="0"/>
        </w:rPr>
        <w:tab/>
      </w:r>
      <w:r>
        <w:t xml:space="preserve">To avoid doubt it is declared that references in this Act to </w:t>
      </w:r>
      <w:r>
        <w:rPr>
          <w:rStyle w:val="CharDefText"/>
        </w:rPr>
        <w:t>written law</w:t>
      </w:r>
      <w:r>
        <w:t xml:space="preserve"> are to a written law of the State.</w:t>
      </w:r>
    </w:p>
    <w:p>
      <w:pPr>
        <w:pStyle w:val="Subsection"/>
        <w:rPr>
          <w:snapToGrid w:val="0"/>
        </w:rPr>
      </w:pPr>
      <w:r>
        <w:rPr>
          <w:snapToGrid w:val="0"/>
        </w:rPr>
        <w:tab/>
        <w:t>(6)</w:t>
      </w:r>
      <w:r>
        <w:rPr>
          <w:snapToGrid w:val="0"/>
        </w:rPr>
        <w:tab/>
        <w:t>Notes in this Act are provided to assist understanding and do not form part of the Act.</w:t>
      </w:r>
    </w:p>
    <w:p>
      <w:pPr>
        <w:pStyle w:val="Heading5"/>
        <w:rPr>
          <w:snapToGrid w:val="0"/>
        </w:rPr>
      </w:pPr>
      <w:bookmarkStart w:id="12" w:name="_Toc32496645"/>
      <w:r>
        <w:rPr>
          <w:rStyle w:val="CharSectno"/>
        </w:rPr>
        <w:t>1.6</w:t>
      </w:r>
      <w:r>
        <w:rPr>
          <w:snapToGrid w:val="0"/>
        </w:rPr>
        <w:t>.</w:t>
      </w:r>
      <w:r>
        <w:rPr>
          <w:snapToGrid w:val="0"/>
        </w:rPr>
        <w:tab/>
        <w:t>Performance of certain functions on behalf of Minister</w:t>
      </w:r>
      <w:bookmarkEnd w:id="12"/>
      <w:r>
        <w:rPr>
          <w:snapToGrid w:val="0"/>
        </w:rPr>
        <w:t xml:space="preserve"> </w:t>
      </w:r>
    </w:p>
    <w:p>
      <w:pPr>
        <w:pStyle w:val="Subsection"/>
        <w:rPr>
          <w:snapToGrid w:val="0"/>
        </w:rPr>
      </w:pPr>
      <w:r>
        <w:rPr>
          <w:snapToGrid w:val="0"/>
        </w:rPr>
        <w:tab/>
        <w:t>(1)</w:t>
      </w:r>
      <w:r>
        <w:rPr>
          <w:snapToGrid w:val="0"/>
        </w:rPr>
        <w:tab/>
        <w:t>Where a Government party is a Minister of the Crown the consultation or negotiation functions of the Government party under Part 2, 3, or 4 may be performed on behalf of the Government party by any official authorized by the Government party for that purpose, whether generally or for any particular case.</w:t>
      </w:r>
    </w:p>
    <w:p>
      <w:pPr>
        <w:pStyle w:val="Subsection"/>
        <w:rPr>
          <w:snapToGrid w:val="0"/>
        </w:rPr>
      </w:pPr>
      <w:r>
        <w:rPr>
          <w:snapToGrid w:val="0"/>
        </w:rPr>
        <w:tab/>
        <w:t>(2)</w:t>
      </w:r>
      <w:r>
        <w:rPr>
          <w:snapToGrid w:val="0"/>
        </w:rPr>
        <w:tab/>
        <w:t>Nothing in this Act is to be read as preventing the exercise by a Government party of a power of delegation conferred by a written law.</w:t>
      </w:r>
    </w:p>
    <w:p>
      <w:pPr>
        <w:pStyle w:val="Heading5"/>
        <w:rPr>
          <w:snapToGrid w:val="0"/>
        </w:rPr>
      </w:pPr>
      <w:bookmarkStart w:id="13" w:name="_Toc32496646"/>
      <w:r>
        <w:rPr>
          <w:rStyle w:val="CharSectno"/>
        </w:rPr>
        <w:t>1.7</w:t>
      </w:r>
      <w:r>
        <w:rPr>
          <w:snapToGrid w:val="0"/>
        </w:rPr>
        <w:t>.</w:t>
      </w:r>
      <w:r>
        <w:rPr>
          <w:snapToGrid w:val="0"/>
        </w:rPr>
        <w:tab/>
        <w:t>Replacement of person as objector etc.</w:t>
      </w:r>
      <w:bookmarkEnd w:id="13"/>
    </w:p>
    <w:p>
      <w:pPr>
        <w:pStyle w:val="Subsection"/>
      </w:pPr>
      <w:r>
        <w:tab/>
        <w:t>(1)</w:t>
      </w:r>
      <w:r>
        <w:tab/>
        <w:t xml:space="preserve">If — </w:t>
      </w:r>
    </w:p>
    <w:p>
      <w:pPr>
        <w:pStyle w:val="Indenta"/>
      </w:pPr>
      <w:r>
        <w:tab/>
        <w:t>(a)</w:t>
      </w:r>
      <w:r>
        <w:tab/>
        <w:t>a person becomes a registered native title claimant because the person replaces another person as the applicant in relation to a native title determination application under section 61 of the NTA; and</w:t>
      </w:r>
    </w:p>
    <w:p>
      <w:pPr>
        <w:pStyle w:val="Indenta"/>
      </w:pPr>
      <w:r>
        <w:tab/>
        <w:t>(b)</w:t>
      </w:r>
      <w:r>
        <w:tab/>
        <w:t>the other person is an objector, a consultation party or a negotiation party,</w:t>
      </w:r>
    </w:p>
    <w:p>
      <w:pPr>
        <w:pStyle w:val="Subsection"/>
      </w:pPr>
      <w:r>
        <w:tab/>
      </w:r>
      <w:r>
        <w:tab/>
        <w:t>the first</w:t>
      </w:r>
      <w:r>
        <w:noBreakHyphen/>
        <w:t>mentioned person also replaces the other person in his or her capacity referred to in paragraph (b).</w:t>
      </w:r>
    </w:p>
    <w:p>
      <w:pPr>
        <w:pStyle w:val="Subsection"/>
      </w:pPr>
      <w:r>
        <w:tab/>
        <w:t>(2)</w:t>
      </w:r>
      <w:r>
        <w:tab/>
        <w:t xml:space="preserve">If — </w:t>
      </w:r>
    </w:p>
    <w:p>
      <w:pPr>
        <w:pStyle w:val="Indenta"/>
      </w:pPr>
      <w:r>
        <w:tab/>
        <w:t>(a)</w:t>
      </w:r>
      <w:r>
        <w:tab/>
        <w:t>a registered native title claimant in relation to a determination application under section 61 of the NTA is an objector, a consultation party or a negotiation party in relation to an act; and</w:t>
      </w:r>
    </w:p>
    <w:p>
      <w:pPr>
        <w:pStyle w:val="Indenta"/>
        <w:keepLines/>
      </w:pPr>
      <w:r>
        <w:tab/>
        <w:t>(b)</w:t>
      </w:r>
      <w:r>
        <w:tab/>
        <w:t>as a result of a determination of an application under that section a body corporate becomes a registered native title body corporate in relation to the relevant land,</w:t>
      </w:r>
    </w:p>
    <w:p>
      <w:pPr>
        <w:pStyle w:val="Subsection"/>
      </w:pPr>
      <w:r>
        <w:tab/>
      </w:r>
      <w:r>
        <w:tab/>
        <w:t>the registered native title body corporate replaces the registered native title claimant as the objector, consultation party or negotiation party in relation to the act.</w:t>
      </w:r>
    </w:p>
    <w:p>
      <w:pPr>
        <w:pStyle w:val="Heading5"/>
      </w:pPr>
      <w:bookmarkStart w:id="14" w:name="_Toc32496647"/>
      <w:r>
        <w:rPr>
          <w:rStyle w:val="CharSectno"/>
        </w:rPr>
        <w:t>1.8</w:t>
      </w:r>
      <w:r>
        <w:t>.</w:t>
      </w:r>
      <w:r>
        <w:tab/>
        <w:t>Objector ceasing to be a registered native title claimant</w:t>
      </w:r>
      <w:bookmarkEnd w:id="14"/>
    </w:p>
    <w:p>
      <w:pPr>
        <w:pStyle w:val="Subsection"/>
      </w:pPr>
      <w:r>
        <w:tab/>
      </w:r>
      <w:r>
        <w:tab/>
        <w:t>If a person who has lodged an objection under section 2.16(1)(b), 3.15(1)(b) or 4.11(1)(b) ceases to be a registered native title claimant, the person also ceases to be an objector, a consultation party or a negotiation party, as the case may be.</w:t>
      </w:r>
    </w:p>
    <w:p>
      <w:pPr>
        <w:pStyle w:val="Heading2"/>
      </w:pPr>
      <w:bookmarkStart w:id="15" w:name="_Toc32496359"/>
      <w:bookmarkStart w:id="16" w:name="_Toc32496648"/>
      <w:r>
        <w:rPr>
          <w:rStyle w:val="CharPartNo"/>
        </w:rPr>
        <w:t>Part 2</w:t>
      </w:r>
      <w:r>
        <w:t xml:space="preserve"> — </w:t>
      </w:r>
      <w:r>
        <w:rPr>
          <w:rStyle w:val="CharPartText"/>
        </w:rPr>
        <w:t>Consultation procedures for alternative provision areas</w:t>
      </w:r>
      <w:bookmarkEnd w:id="15"/>
      <w:bookmarkEnd w:id="16"/>
      <w:r>
        <w:rPr>
          <w:rStyle w:val="CharPartText"/>
        </w:rPr>
        <w:t xml:space="preserve"> </w:t>
      </w:r>
    </w:p>
    <w:p>
      <w:pPr>
        <w:pStyle w:val="Heading3"/>
        <w:rPr>
          <w:rStyle w:val="CharDivText"/>
        </w:rPr>
      </w:pPr>
      <w:bookmarkStart w:id="17" w:name="_Toc32496360"/>
      <w:bookmarkStart w:id="18" w:name="_Toc32496649"/>
      <w:r>
        <w:rPr>
          <w:rStyle w:val="CharDivNo"/>
        </w:rPr>
        <w:t>Division 1</w:t>
      </w:r>
      <w:r>
        <w:rPr>
          <w:snapToGrid w:val="0"/>
        </w:rPr>
        <w:t xml:space="preserve"> — </w:t>
      </w:r>
      <w:r>
        <w:rPr>
          <w:rStyle w:val="CharDivText"/>
        </w:rPr>
        <w:t>Preliminary</w:t>
      </w:r>
      <w:bookmarkEnd w:id="17"/>
      <w:bookmarkEnd w:id="18"/>
      <w:r>
        <w:rPr>
          <w:rStyle w:val="CharDivText"/>
        </w:rPr>
        <w:t xml:space="preserve"> </w:t>
      </w:r>
    </w:p>
    <w:p>
      <w:pPr>
        <w:pStyle w:val="Heading5"/>
      </w:pPr>
      <w:bookmarkStart w:id="19" w:name="_Toc32496650"/>
      <w:r>
        <w:rPr>
          <w:rStyle w:val="CharSectno"/>
        </w:rPr>
        <w:t>2.1</w:t>
      </w:r>
      <w:r>
        <w:t>.</w:t>
      </w:r>
      <w:r>
        <w:tab/>
        <w:t>Definitions</w:t>
      </w:r>
      <w:bookmarkEnd w:id="19"/>
      <w:r>
        <w:t xml:space="preserve"> </w:t>
      </w:r>
    </w:p>
    <w:p>
      <w:pPr>
        <w:pStyle w:val="Subsection"/>
        <w:rPr>
          <w:i/>
        </w:rPr>
      </w:pPr>
      <w:r>
        <w:tab/>
      </w:r>
      <w:r>
        <w:tab/>
      </w:r>
      <w:r>
        <w:rPr>
          <w:i/>
        </w:rPr>
        <w:t>[to be inserted]</w:t>
      </w:r>
    </w:p>
    <w:p>
      <w:pPr>
        <w:pStyle w:val="Heading5"/>
        <w:rPr>
          <w:snapToGrid w:val="0"/>
        </w:rPr>
      </w:pPr>
      <w:bookmarkStart w:id="20" w:name="_Toc32496651"/>
      <w:r>
        <w:rPr>
          <w:rStyle w:val="CharSectno"/>
        </w:rPr>
        <w:t>2.2</w:t>
      </w:r>
      <w:r>
        <w:rPr>
          <w:snapToGrid w:val="0"/>
        </w:rPr>
        <w:t>.</w:t>
      </w:r>
      <w:r>
        <w:rPr>
          <w:snapToGrid w:val="0"/>
        </w:rPr>
        <w:tab/>
        <w:t>Request for determination under section 43A of the NTA</w:t>
      </w:r>
      <w:bookmarkEnd w:id="20"/>
      <w:r>
        <w:rPr>
          <w:snapToGrid w:val="0"/>
        </w:rPr>
        <w:t xml:space="preserve"> </w:t>
      </w:r>
    </w:p>
    <w:p>
      <w:pPr>
        <w:pStyle w:val="Subsection"/>
        <w:keepNext/>
        <w:rPr>
          <w:snapToGrid w:val="0"/>
        </w:rPr>
      </w:pPr>
      <w:r>
        <w:rPr>
          <w:snapToGrid w:val="0"/>
        </w:rPr>
        <w:tab/>
      </w:r>
      <w:r>
        <w:rPr>
          <w:snapToGrid w:val="0"/>
        </w:rPr>
        <w:tab/>
        <w:t>The State Minister may, on behalf of the State, request the Commonwealth Minister to make a determination under section 43A of the NTA that — </w:t>
      </w:r>
    </w:p>
    <w:p>
      <w:pPr>
        <w:pStyle w:val="Indenta"/>
        <w:rPr>
          <w:snapToGrid w:val="0"/>
        </w:rPr>
      </w:pPr>
      <w:r>
        <w:rPr>
          <w:snapToGrid w:val="0"/>
        </w:rPr>
        <w:tab/>
        <w:t>(a)</w:t>
      </w:r>
      <w:r>
        <w:rPr>
          <w:snapToGrid w:val="0"/>
        </w:rPr>
        <w:tab/>
        <w:t>the provisions of this Part comply with section 43A(4) and (6) of the NTA; and</w:t>
      </w:r>
    </w:p>
    <w:p>
      <w:pPr>
        <w:pStyle w:val="Indenta"/>
        <w:rPr>
          <w:snapToGrid w:val="0"/>
        </w:rPr>
      </w:pPr>
      <w:r>
        <w:rPr>
          <w:snapToGrid w:val="0"/>
        </w:rPr>
        <w:tab/>
        <w:t>(b)</w:t>
      </w:r>
      <w:r>
        <w:rPr>
          <w:snapToGrid w:val="0"/>
        </w:rPr>
        <w:tab/>
        <w:t>the requirements of section 43A(7) are complied with.</w:t>
      </w:r>
    </w:p>
    <w:p>
      <w:pPr>
        <w:pStyle w:val="Heading5"/>
      </w:pPr>
      <w:bookmarkStart w:id="21" w:name="_Toc32496652"/>
      <w:r>
        <w:rPr>
          <w:rStyle w:val="CharSectno"/>
        </w:rPr>
        <w:t>2.3</w:t>
      </w:r>
      <w:r>
        <w:t>.</w:t>
      </w:r>
      <w:r>
        <w:tab/>
        <w:t>Transitional provisions</w:t>
      </w:r>
      <w:bookmarkEnd w:id="21"/>
      <w:r>
        <w:t xml:space="preserve"> </w:t>
      </w:r>
    </w:p>
    <w:p>
      <w:pPr>
        <w:pStyle w:val="Subsection"/>
        <w:rPr>
          <w:i/>
        </w:rPr>
      </w:pPr>
      <w:r>
        <w:tab/>
      </w:r>
      <w:r>
        <w:tab/>
      </w:r>
      <w:r>
        <w:rPr>
          <w:i/>
        </w:rPr>
        <w:t>[to be inserted]</w:t>
      </w:r>
    </w:p>
    <w:p>
      <w:pPr>
        <w:pStyle w:val="Heading5"/>
      </w:pPr>
      <w:bookmarkStart w:id="22" w:name="_Toc32496653"/>
      <w:r>
        <w:rPr>
          <w:rStyle w:val="CharSectno"/>
        </w:rPr>
        <w:t>2.4</w:t>
      </w:r>
      <w:r>
        <w:t>.</w:t>
      </w:r>
      <w:r>
        <w:tab/>
        <w:t>Object of this Part</w:t>
      </w:r>
      <w:bookmarkEnd w:id="22"/>
      <w:r>
        <w:t xml:space="preserve"> </w:t>
      </w:r>
    </w:p>
    <w:p>
      <w:pPr>
        <w:pStyle w:val="Subsection"/>
        <w:rPr>
          <w:i/>
        </w:rPr>
      </w:pPr>
      <w:r>
        <w:tab/>
      </w:r>
      <w:r>
        <w:tab/>
      </w:r>
      <w:r>
        <w:rPr>
          <w:i/>
        </w:rPr>
        <w:t>[to be inserted]</w:t>
      </w:r>
    </w:p>
    <w:p>
      <w:pPr>
        <w:pStyle w:val="Heading3"/>
      </w:pPr>
      <w:bookmarkStart w:id="23" w:name="_Toc32496365"/>
      <w:bookmarkStart w:id="24" w:name="_Toc32496654"/>
      <w:r>
        <w:rPr>
          <w:rStyle w:val="CharDivNo"/>
        </w:rPr>
        <w:t>Division 2</w:t>
      </w:r>
      <w:r>
        <w:t xml:space="preserve"> — </w:t>
      </w:r>
      <w:r>
        <w:rPr>
          <w:rStyle w:val="CharDivText"/>
        </w:rPr>
        <w:t>Relevant future acts and their validity</w:t>
      </w:r>
      <w:bookmarkEnd w:id="23"/>
      <w:bookmarkEnd w:id="24"/>
    </w:p>
    <w:p>
      <w:pPr>
        <w:pStyle w:val="Heading5"/>
      </w:pPr>
      <w:bookmarkStart w:id="25" w:name="_Toc32496655"/>
      <w:r>
        <w:rPr>
          <w:rStyle w:val="CharSectno"/>
        </w:rPr>
        <w:t>2.5</w:t>
      </w:r>
      <w:r>
        <w:t>.</w:t>
      </w:r>
      <w:r>
        <w:tab/>
        <w:t>Acts to which this Part applies</w:t>
      </w:r>
      <w:bookmarkEnd w:id="25"/>
      <w:r>
        <w:t xml:space="preserve"> </w:t>
      </w:r>
    </w:p>
    <w:p>
      <w:pPr>
        <w:pStyle w:val="Subsection"/>
        <w:rPr>
          <w:i/>
        </w:rPr>
      </w:pPr>
      <w:r>
        <w:tab/>
      </w:r>
      <w:r>
        <w:tab/>
      </w:r>
      <w:r>
        <w:rPr>
          <w:i/>
        </w:rPr>
        <w:t>[to be inserted]</w:t>
      </w:r>
    </w:p>
    <w:p>
      <w:pPr>
        <w:pStyle w:val="Heading5"/>
      </w:pPr>
      <w:bookmarkStart w:id="26" w:name="_Toc32496656"/>
      <w:r>
        <w:rPr>
          <w:rStyle w:val="CharSectno"/>
        </w:rPr>
        <w:t>2.6</w:t>
      </w:r>
      <w:r>
        <w:t>.</w:t>
      </w:r>
      <w:r>
        <w:tab/>
        <w:t>Circumstances in which act is not valid</w:t>
      </w:r>
      <w:bookmarkEnd w:id="26"/>
      <w:r>
        <w:t xml:space="preserve"> </w:t>
      </w:r>
    </w:p>
    <w:p>
      <w:pPr>
        <w:pStyle w:val="Subsection"/>
        <w:rPr>
          <w:i/>
        </w:rPr>
      </w:pPr>
      <w:r>
        <w:tab/>
      </w:r>
      <w:r>
        <w:tab/>
      </w:r>
      <w:r>
        <w:rPr>
          <w:i/>
        </w:rPr>
        <w:t>[to be inserted]</w:t>
      </w:r>
    </w:p>
    <w:p>
      <w:pPr>
        <w:pStyle w:val="Heading5"/>
      </w:pPr>
      <w:bookmarkStart w:id="27" w:name="_Toc32496657"/>
      <w:r>
        <w:rPr>
          <w:rStyle w:val="CharSectno"/>
        </w:rPr>
        <w:t>2.7</w:t>
      </w:r>
      <w:r>
        <w:t>.</w:t>
      </w:r>
      <w:r>
        <w:tab/>
        <w:t>Part 3 may be applied to a Part 2 act</w:t>
      </w:r>
      <w:bookmarkEnd w:id="27"/>
      <w:r>
        <w:t xml:space="preserve"> </w:t>
      </w:r>
    </w:p>
    <w:p>
      <w:pPr>
        <w:pStyle w:val="Subsection"/>
        <w:rPr>
          <w:i/>
        </w:rPr>
      </w:pPr>
      <w:r>
        <w:tab/>
      </w:r>
      <w:r>
        <w:tab/>
      </w:r>
      <w:r>
        <w:rPr>
          <w:i/>
        </w:rPr>
        <w:t>[to be inserted]</w:t>
      </w:r>
    </w:p>
    <w:p>
      <w:pPr>
        <w:pStyle w:val="Heading5"/>
      </w:pPr>
      <w:bookmarkStart w:id="28" w:name="_Toc32496658"/>
      <w:r>
        <w:rPr>
          <w:rStyle w:val="CharSectno"/>
        </w:rPr>
        <w:t>2.8</w:t>
      </w:r>
      <w:r>
        <w:t>.</w:t>
      </w:r>
      <w:r>
        <w:tab/>
        <w:t>Other statutory requirements not affected</w:t>
      </w:r>
      <w:bookmarkEnd w:id="28"/>
      <w:r>
        <w:t xml:space="preserve"> </w:t>
      </w:r>
    </w:p>
    <w:p>
      <w:pPr>
        <w:pStyle w:val="Subsection"/>
        <w:rPr>
          <w:i/>
        </w:rPr>
      </w:pPr>
      <w:r>
        <w:tab/>
      </w:r>
      <w:r>
        <w:tab/>
      </w:r>
      <w:r>
        <w:rPr>
          <w:i/>
        </w:rPr>
        <w:t>[to be inserted]</w:t>
      </w:r>
    </w:p>
    <w:p>
      <w:pPr>
        <w:pStyle w:val="Heading3"/>
      </w:pPr>
      <w:bookmarkStart w:id="29" w:name="_Toc32496370"/>
      <w:bookmarkStart w:id="30" w:name="_Toc32496659"/>
      <w:r>
        <w:rPr>
          <w:rStyle w:val="CharDivNo"/>
        </w:rPr>
        <w:t xml:space="preserve">Division 3 </w:t>
      </w:r>
      <w:r>
        <w:t xml:space="preserve">— </w:t>
      </w:r>
      <w:r>
        <w:rPr>
          <w:rStyle w:val="CharDivText"/>
        </w:rPr>
        <w:t>Notices and objections</w:t>
      </w:r>
      <w:bookmarkEnd w:id="29"/>
      <w:bookmarkEnd w:id="30"/>
      <w:r>
        <w:rPr>
          <w:rStyle w:val="CharDivText"/>
        </w:rPr>
        <w:t xml:space="preserve"> </w:t>
      </w:r>
    </w:p>
    <w:p>
      <w:pPr>
        <w:pStyle w:val="Heading5"/>
      </w:pPr>
      <w:bookmarkStart w:id="31" w:name="_Toc32496660"/>
      <w:r>
        <w:rPr>
          <w:rStyle w:val="CharSectno"/>
        </w:rPr>
        <w:t>2.9</w:t>
      </w:r>
      <w:r>
        <w:t>.</w:t>
      </w:r>
      <w:r>
        <w:tab/>
        <w:t>Proponent where act relates to mining</w:t>
      </w:r>
      <w:bookmarkEnd w:id="31"/>
      <w:r>
        <w:t xml:space="preserve"> </w:t>
      </w:r>
    </w:p>
    <w:p>
      <w:pPr>
        <w:pStyle w:val="Subsection"/>
        <w:rPr>
          <w:i/>
        </w:rPr>
      </w:pPr>
      <w:r>
        <w:tab/>
      </w:r>
      <w:r>
        <w:tab/>
      </w:r>
      <w:r>
        <w:rPr>
          <w:i/>
        </w:rPr>
        <w:t>[to be inserted]</w:t>
      </w:r>
    </w:p>
    <w:p>
      <w:pPr>
        <w:pStyle w:val="Heading5"/>
      </w:pPr>
      <w:bookmarkStart w:id="32" w:name="_Toc32496661"/>
      <w:r>
        <w:rPr>
          <w:rStyle w:val="CharSectno"/>
        </w:rPr>
        <w:t>2.10</w:t>
      </w:r>
      <w:r>
        <w:t>.</w:t>
      </w:r>
      <w:r>
        <w:tab/>
        <w:t>Identification of proponents in other cases</w:t>
      </w:r>
      <w:bookmarkEnd w:id="32"/>
      <w:r>
        <w:t xml:space="preserve"> </w:t>
      </w:r>
    </w:p>
    <w:p>
      <w:pPr>
        <w:pStyle w:val="Subsection"/>
        <w:rPr>
          <w:i/>
        </w:rPr>
      </w:pPr>
      <w:r>
        <w:tab/>
      </w:r>
      <w:r>
        <w:tab/>
      </w:r>
      <w:r>
        <w:rPr>
          <w:i/>
        </w:rPr>
        <w:t>[to be inserted]</w:t>
      </w:r>
    </w:p>
    <w:p>
      <w:pPr>
        <w:pStyle w:val="Heading5"/>
      </w:pPr>
      <w:bookmarkStart w:id="33" w:name="_Toc32496662"/>
      <w:r>
        <w:rPr>
          <w:rStyle w:val="CharSectno"/>
        </w:rPr>
        <w:t>2.11</w:t>
      </w:r>
      <w:r>
        <w:t>.</w:t>
      </w:r>
      <w:r>
        <w:tab/>
        <w:t>Closing day for objections</w:t>
      </w:r>
      <w:bookmarkEnd w:id="33"/>
      <w:r>
        <w:t xml:space="preserve"> </w:t>
      </w:r>
    </w:p>
    <w:p>
      <w:pPr>
        <w:pStyle w:val="Subsection"/>
        <w:rPr>
          <w:i/>
        </w:rPr>
      </w:pPr>
      <w:r>
        <w:tab/>
      </w:r>
      <w:r>
        <w:tab/>
      </w:r>
      <w:r>
        <w:rPr>
          <w:i/>
        </w:rPr>
        <w:t>[to be inserted]</w:t>
      </w:r>
    </w:p>
    <w:p>
      <w:pPr>
        <w:pStyle w:val="Heading5"/>
      </w:pPr>
      <w:bookmarkStart w:id="34" w:name="_Toc32496663"/>
      <w:r>
        <w:rPr>
          <w:rStyle w:val="CharSectno"/>
        </w:rPr>
        <w:t>2.12</w:t>
      </w:r>
      <w:r>
        <w:t>.</w:t>
      </w:r>
      <w:r>
        <w:tab/>
        <w:t>Notification of acts</w:t>
      </w:r>
      <w:bookmarkEnd w:id="34"/>
      <w:r>
        <w:t xml:space="preserve"> </w:t>
      </w:r>
    </w:p>
    <w:p>
      <w:pPr>
        <w:pStyle w:val="Subsection"/>
        <w:rPr>
          <w:i/>
        </w:rPr>
      </w:pPr>
      <w:r>
        <w:tab/>
      </w:r>
      <w:r>
        <w:tab/>
      </w:r>
      <w:r>
        <w:rPr>
          <w:i/>
        </w:rPr>
        <w:t>[to be inserted]</w:t>
      </w:r>
    </w:p>
    <w:p>
      <w:pPr>
        <w:pStyle w:val="Heading5"/>
      </w:pPr>
      <w:bookmarkStart w:id="35" w:name="_Toc32496664"/>
      <w:r>
        <w:rPr>
          <w:rStyle w:val="CharSectno"/>
        </w:rPr>
        <w:t>2.13</w:t>
      </w:r>
      <w:r>
        <w:t>.</w:t>
      </w:r>
      <w:r>
        <w:tab/>
        <w:t>Further provision as to notices</w:t>
      </w:r>
      <w:bookmarkEnd w:id="35"/>
      <w:r>
        <w:t xml:space="preserve"> </w:t>
      </w:r>
    </w:p>
    <w:p>
      <w:pPr>
        <w:pStyle w:val="Subsection"/>
        <w:rPr>
          <w:i/>
        </w:rPr>
      </w:pPr>
      <w:r>
        <w:tab/>
      </w:r>
      <w:r>
        <w:tab/>
      </w:r>
      <w:r>
        <w:rPr>
          <w:i/>
        </w:rPr>
        <w:t>[to be inserted]</w:t>
      </w:r>
    </w:p>
    <w:p>
      <w:pPr>
        <w:pStyle w:val="Heading5"/>
      </w:pPr>
      <w:bookmarkStart w:id="36" w:name="_Toc32496665"/>
      <w:r>
        <w:rPr>
          <w:rStyle w:val="CharSectno"/>
        </w:rPr>
        <w:t>2.14</w:t>
      </w:r>
      <w:r>
        <w:t>.</w:t>
      </w:r>
      <w:r>
        <w:tab/>
        <w:t>Who gives notice</w:t>
      </w:r>
      <w:bookmarkEnd w:id="36"/>
      <w:r>
        <w:t xml:space="preserve"> </w:t>
      </w:r>
    </w:p>
    <w:p>
      <w:pPr>
        <w:pStyle w:val="Subsection"/>
        <w:rPr>
          <w:i/>
        </w:rPr>
      </w:pPr>
      <w:r>
        <w:tab/>
      </w:r>
      <w:r>
        <w:tab/>
      </w:r>
      <w:r>
        <w:rPr>
          <w:i/>
        </w:rPr>
        <w:t>[to be inserted]</w:t>
      </w:r>
    </w:p>
    <w:p>
      <w:pPr>
        <w:pStyle w:val="Heading5"/>
      </w:pPr>
      <w:bookmarkStart w:id="37" w:name="_Toc32496666"/>
      <w:r>
        <w:rPr>
          <w:rStyle w:val="CharSectno"/>
        </w:rPr>
        <w:t>2.15</w:t>
      </w:r>
      <w:r>
        <w:t>.</w:t>
      </w:r>
      <w:r>
        <w:tab/>
        <w:t>Prescribed provisions about notice</w:t>
      </w:r>
      <w:bookmarkEnd w:id="37"/>
      <w:r>
        <w:t xml:space="preserve"> </w:t>
      </w:r>
    </w:p>
    <w:p>
      <w:pPr>
        <w:pStyle w:val="Subsection"/>
        <w:rPr>
          <w:i/>
        </w:rPr>
      </w:pPr>
      <w:r>
        <w:tab/>
      </w:r>
      <w:r>
        <w:tab/>
      </w:r>
      <w:r>
        <w:rPr>
          <w:i/>
        </w:rPr>
        <w:t>[to be inserted]</w:t>
      </w:r>
    </w:p>
    <w:p>
      <w:pPr>
        <w:pStyle w:val="Heading5"/>
      </w:pPr>
      <w:bookmarkStart w:id="38" w:name="_Toc32496667"/>
      <w:r>
        <w:rPr>
          <w:rStyle w:val="CharSchNo"/>
        </w:rPr>
        <w:t>2.16</w:t>
      </w:r>
      <w:r>
        <w:t>.</w:t>
      </w:r>
      <w:r>
        <w:tab/>
        <w:t>Right to object to doing of act</w:t>
      </w:r>
      <w:bookmarkEnd w:id="38"/>
      <w:r>
        <w:t xml:space="preserve"> </w:t>
      </w:r>
    </w:p>
    <w:p>
      <w:pPr>
        <w:pStyle w:val="Subsection"/>
        <w:rPr>
          <w:i/>
        </w:rPr>
      </w:pPr>
      <w:r>
        <w:tab/>
      </w:r>
      <w:r>
        <w:tab/>
      </w:r>
      <w:r>
        <w:rPr>
          <w:i/>
        </w:rPr>
        <w:t>[to be inserted]</w:t>
      </w:r>
    </w:p>
    <w:p>
      <w:pPr>
        <w:pStyle w:val="Heading5"/>
      </w:pPr>
      <w:bookmarkStart w:id="39" w:name="_Toc32496668"/>
      <w:r>
        <w:rPr>
          <w:rStyle w:val="CharSchNo"/>
        </w:rPr>
        <w:t>2.17</w:t>
      </w:r>
      <w:r>
        <w:t>.</w:t>
      </w:r>
      <w:r>
        <w:tab/>
        <w:t>Requirements for objections</w:t>
      </w:r>
      <w:bookmarkEnd w:id="39"/>
      <w:r>
        <w:t xml:space="preserve"> </w:t>
      </w:r>
    </w:p>
    <w:p>
      <w:pPr>
        <w:pStyle w:val="Subsection"/>
        <w:rPr>
          <w:i/>
        </w:rPr>
      </w:pPr>
      <w:r>
        <w:tab/>
      </w:r>
      <w:r>
        <w:tab/>
      </w:r>
      <w:r>
        <w:rPr>
          <w:i/>
        </w:rPr>
        <w:t>[to be inserted]</w:t>
      </w:r>
    </w:p>
    <w:p>
      <w:pPr>
        <w:pStyle w:val="Heading5"/>
      </w:pPr>
      <w:bookmarkStart w:id="40" w:name="_Toc32496669"/>
      <w:r>
        <w:rPr>
          <w:rStyle w:val="CharSchNo"/>
        </w:rPr>
        <w:t>2.18</w:t>
      </w:r>
      <w:r>
        <w:t>.</w:t>
      </w:r>
      <w:r>
        <w:tab/>
        <w:t>Time limit</w:t>
      </w:r>
      <w:bookmarkEnd w:id="40"/>
      <w:r>
        <w:t xml:space="preserve"> </w:t>
      </w:r>
    </w:p>
    <w:p>
      <w:pPr>
        <w:pStyle w:val="Subsection"/>
        <w:rPr>
          <w:i/>
        </w:rPr>
      </w:pPr>
      <w:r>
        <w:tab/>
      </w:r>
      <w:r>
        <w:tab/>
      </w:r>
      <w:r>
        <w:rPr>
          <w:i/>
        </w:rPr>
        <w:t>[to be inserted]</w:t>
      </w:r>
    </w:p>
    <w:p>
      <w:pPr>
        <w:pStyle w:val="Heading5"/>
      </w:pPr>
      <w:bookmarkStart w:id="41" w:name="_Toc32496670"/>
      <w:r>
        <w:rPr>
          <w:rStyle w:val="CharSchNo"/>
        </w:rPr>
        <w:t>2.19</w:t>
      </w:r>
      <w:r>
        <w:t>.</w:t>
      </w:r>
      <w:r>
        <w:tab/>
        <w:t>Government party to notify the Commission of objections</w:t>
      </w:r>
      <w:bookmarkEnd w:id="41"/>
      <w:r>
        <w:t xml:space="preserve"> </w:t>
      </w:r>
    </w:p>
    <w:p>
      <w:pPr>
        <w:pStyle w:val="Subsection"/>
        <w:rPr>
          <w:i/>
        </w:rPr>
      </w:pPr>
      <w:r>
        <w:tab/>
      </w:r>
      <w:r>
        <w:tab/>
      </w:r>
      <w:r>
        <w:rPr>
          <w:i/>
        </w:rPr>
        <w:t>[to be inserted]</w:t>
      </w:r>
    </w:p>
    <w:p>
      <w:pPr>
        <w:pStyle w:val="Heading5"/>
      </w:pPr>
      <w:bookmarkStart w:id="42" w:name="_Toc32496671"/>
      <w:r>
        <w:rPr>
          <w:rStyle w:val="CharSchNo"/>
        </w:rPr>
        <w:t>2.20</w:t>
      </w:r>
      <w:r>
        <w:t>.</w:t>
      </w:r>
      <w:r>
        <w:tab/>
        <w:t>Withdrawal of request etc. by proponent</w:t>
      </w:r>
      <w:bookmarkEnd w:id="42"/>
      <w:r>
        <w:t xml:space="preserve"> </w:t>
      </w:r>
    </w:p>
    <w:p>
      <w:pPr>
        <w:pStyle w:val="Subsection"/>
        <w:rPr>
          <w:i/>
        </w:rPr>
      </w:pPr>
      <w:r>
        <w:tab/>
      </w:r>
      <w:r>
        <w:tab/>
      </w:r>
      <w:r>
        <w:rPr>
          <w:i/>
        </w:rPr>
        <w:t>[to be inserted]</w:t>
      </w:r>
    </w:p>
    <w:p>
      <w:pPr>
        <w:pStyle w:val="Heading5"/>
      </w:pPr>
      <w:bookmarkStart w:id="43" w:name="_Toc32496672"/>
      <w:r>
        <w:rPr>
          <w:rStyle w:val="CharSchNo"/>
        </w:rPr>
        <w:t>2.21</w:t>
      </w:r>
      <w:r>
        <w:t>.</w:t>
      </w:r>
      <w:r>
        <w:tab/>
        <w:t>Withdrawal of proposal by Government party</w:t>
      </w:r>
      <w:bookmarkEnd w:id="43"/>
      <w:r>
        <w:t xml:space="preserve"> </w:t>
      </w:r>
    </w:p>
    <w:p>
      <w:pPr>
        <w:pStyle w:val="Subsection"/>
        <w:rPr>
          <w:i/>
        </w:rPr>
      </w:pPr>
      <w:r>
        <w:tab/>
      </w:r>
      <w:r>
        <w:tab/>
      </w:r>
      <w:r>
        <w:rPr>
          <w:i/>
        </w:rPr>
        <w:t>[to be inserted]</w:t>
      </w:r>
    </w:p>
    <w:p>
      <w:pPr>
        <w:pStyle w:val="Heading3"/>
      </w:pPr>
      <w:bookmarkStart w:id="44" w:name="_Toc32496384"/>
      <w:bookmarkStart w:id="45" w:name="_Toc32496673"/>
      <w:r>
        <w:rPr>
          <w:rStyle w:val="CharDivNo"/>
        </w:rPr>
        <w:t>Division 4</w:t>
      </w:r>
      <w:r>
        <w:t xml:space="preserve"> — </w:t>
      </w:r>
      <w:r>
        <w:rPr>
          <w:rStyle w:val="CharDivText"/>
        </w:rPr>
        <w:t>Consultation and agreements</w:t>
      </w:r>
      <w:bookmarkEnd w:id="44"/>
      <w:bookmarkEnd w:id="45"/>
      <w:r>
        <w:rPr>
          <w:rStyle w:val="CharDivText"/>
        </w:rPr>
        <w:t xml:space="preserve"> </w:t>
      </w:r>
    </w:p>
    <w:p>
      <w:pPr>
        <w:pStyle w:val="Heading5"/>
      </w:pPr>
      <w:bookmarkStart w:id="46" w:name="_Toc32496674"/>
      <w:r>
        <w:rPr>
          <w:rStyle w:val="CharSchNo"/>
        </w:rPr>
        <w:t>2.22</w:t>
      </w:r>
      <w:r>
        <w:t>.</w:t>
      </w:r>
      <w:r>
        <w:tab/>
        <w:t>Meaning of “consultation parties”</w:t>
      </w:r>
      <w:bookmarkEnd w:id="46"/>
      <w:r>
        <w:t xml:space="preserve"> </w:t>
      </w:r>
    </w:p>
    <w:p>
      <w:pPr>
        <w:pStyle w:val="Subsection"/>
        <w:rPr>
          <w:i/>
        </w:rPr>
      </w:pPr>
      <w:r>
        <w:tab/>
      </w:r>
      <w:r>
        <w:tab/>
      </w:r>
      <w:r>
        <w:rPr>
          <w:i/>
        </w:rPr>
        <w:t>[to be inserted]</w:t>
      </w:r>
    </w:p>
    <w:p>
      <w:pPr>
        <w:pStyle w:val="Heading5"/>
      </w:pPr>
      <w:bookmarkStart w:id="47" w:name="_Toc32496675"/>
      <w:r>
        <w:rPr>
          <w:rStyle w:val="CharSchNo"/>
        </w:rPr>
        <w:t>2.23</w:t>
      </w:r>
      <w:r>
        <w:t>.</w:t>
      </w:r>
      <w:r>
        <w:tab/>
        <w:t>Consultation</w:t>
      </w:r>
      <w:bookmarkEnd w:id="47"/>
      <w:r>
        <w:t xml:space="preserve"> </w:t>
      </w:r>
    </w:p>
    <w:p>
      <w:pPr>
        <w:pStyle w:val="Subsection"/>
        <w:rPr>
          <w:i/>
        </w:rPr>
      </w:pPr>
      <w:r>
        <w:tab/>
      </w:r>
      <w:r>
        <w:tab/>
      </w:r>
      <w:r>
        <w:rPr>
          <w:i/>
        </w:rPr>
        <w:t>[to be inserted]</w:t>
      </w:r>
    </w:p>
    <w:p>
      <w:pPr>
        <w:pStyle w:val="Heading5"/>
      </w:pPr>
      <w:bookmarkStart w:id="48" w:name="_Toc32496676"/>
      <w:r>
        <w:rPr>
          <w:rStyle w:val="CharSchNo"/>
        </w:rPr>
        <w:t>2.24</w:t>
      </w:r>
      <w:r>
        <w:t>.</w:t>
      </w:r>
      <w:r>
        <w:tab/>
        <w:t>Involvement of Commission, including mediation</w:t>
      </w:r>
      <w:bookmarkEnd w:id="48"/>
      <w:r>
        <w:t xml:space="preserve"> </w:t>
      </w:r>
    </w:p>
    <w:p>
      <w:pPr>
        <w:pStyle w:val="Subsection"/>
        <w:rPr>
          <w:i/>
        </w:rPr>
      </w:pPr>
      <w:r>
        <w:tab/>
      </w:r>
      <w:r>
        <w:tab/>
      </w:r>
      <w:r>
        <w:rPr>
          <w:i/>
        </w:rPr>
        <w:t>[to be inserted]</w:t>
      </w:r>
    </w:p>
    <w:p>
      <w:pPr>
        <w:pStyle w:val="Heading5"/>
      </w:pPr>
      <w:bookmarkStart w:id="49" w:name="_Toc32496677"/>
      <w:r>
        <w:rPr>
          <w:rStyle w:val="CharSchNo"/>
        </w:rPr>
        <w:t>2.25</w:t>
      </w:r>
      <w:r>
        <w:t>.</w:t>
      </w:r>
      <w:r>
        <w:tab/>
        <w:t>Withdrawal of objection</w:t>
      </w:r>
      <w:bookmarkEnd w:id="49"/>
      <w:r>
        <w:t xml:space="preserve"> </w:t>
      </w:r>
    </w:p>
    <w:p>
      <w:pPr>
        <w:pStyle w:val="Subsection"/>
        <w:rPr>
          <w:i/>
        </w:rPr>
      </w:pPr>
      <w:r>
        <w:tab/>
      </w:r>
      <w:r>
        <w:tab/>
      </w:r>
      <w:r>
        <w:rPr>
          <w:i/>
        </w:rPr>
        <w:t>[to be inserted]</w:t>
      </w:r>
    </w:p>
    <w:p>
      <w:pPr>
        <w:pStyle w:val="Heading5"/>
      </w:pPr>
      <w:bookmarkStart w:id="50" w:name="_Toc32496678"/>
      <w:r>
        <w:rPr>
          <w:rStyle w:val="CharSchNo"/>
        </w:rPr>
        <w:t>2.26</w:t>
      </w:r>
      <w:r>
        <w:t>.</w:t>
      </w:r>
      <w:r>
        <w:tab/>
        <w:t>Agreement made by parties</w:t>
      </w:r>
      <w:bookmarkEnd w:id="50"/>
      <w:r>
        <w:t xml:space="preserve"> </w:t>
      </w:r>
    </w:p>
    <w:p>
      <w:pPr>
        <w:pStyle w:val="Subsection"/>
        <w:rPr>
          <w:i/>
        </w:rPr>
      </w:pPr>
      <w:r>
        <w:tab/>
      </w:r>
      <w:r>
        <w:tab/>
      </w:r>
      <w:r>
        <w:rPr>
          <w:i/>
        </w:rPr>
        <w:t>[to be inserted]</w:t>
      </w:r>
    </w:p>
    <w:p>
      <w:pPr>
        <w:pStyle w:val="Heading3"/>
      </w:pPr>
      <w:bookmarkStart w:id="51" w:name="_Toc32496390"/>
      <w:bookmarkStart w:id="52" w:name="_Toc32496679"/>
      <w:r>
        <w:rPr>
          <w:rStyle w:val="CharDivNo"/>
        </w:rPr>
        <w:t>Division 5</w:t>
      </w:r>
      <w:r>
        <w:t xml:space="preserve"> — </w:t>
      </w:r>
      <w:r>
        <w:rPr>
          <w:rStyle w:val="CharDivText"/>
        </w:rPr>
        <w:t>Recommendations of the Commission</w:t>
      </w:r>
      <w:bookmarkEnd w:id="51"/>
      <w:bookmarkEnd w:id="52"/>
      <w:r>
        <w:rPr>
          <w:rStyle w:val="CharDivText"/>
        </w:rPr>
        <w:t xml:space="preserve"> </w:t>
      </w:r>
    </w:p>
    <w:p>
      <w:pPr>
        <w:pStyle w:val="Heading5"/>
      </w:pPr>
      <w:bookmarkStart w:id="53" w:name="_Toc32496680"/>
      <w:r>
        <w:rPr>
          <w:rStyle w:val="CharSchNo"/>
        </w:rPr>
        <w:t>2.27</w:t>
      </w:r>
      <w:r>
        <w:t>.</w:t>
      </w:r>
      <w:r>
        <w:tab/>
        <w:t>Commission may notify intention to hear</w:t>
      </w:r>
      <w:bookmarkEnd w:id="53"/>
      <w:r>
        <w:t xml:space="preserve"> </w:t>
      </w:r>
    </w:p>
    <w:p>
      <w:pPr>
        <w:pStyle w:val="Subsection"/>
        <w:rPr>
          <w:i/>
        </w:rPr>
      </w:pPr>
      <w:r>
        <w:tab/>
      </w:r>
      <w:r>
        <w:tab/>
      </w:r>
      <w:r>
        <w:rPr>
          <w:i/>
        </w:rPr>
        <w:t>[to be inserted]</w:t>
      </w:r>
    </w:p>
    <w:p>
      <w:pPr>
        <w:pStyle w:val="Heading5"/>
      </w:pPr>
      <w:bookmarkStart w:id="54" w:name="_Toc32496681"/>
      <w:r>
        <w:rPr>
          <w:rStyle w:val="CharSchNo"/>
        </w:rPr>
        <w:t>2.28</w:t>
      </w:r>
      <w:r>
        <w:t>.</w:t>
      </w:r>
      <w:r>
        <w:tab/>
        <w:t>Consultations may continue</w:t>
      </w:r>
      <w:bookmarkEnd w:id="54"/>
      <w:r>
        <w:t xml:space="preserve"> </w:t>
      </w:r>
    </w:p>
    <w:p>
      <w:pPr>
        <w:pStyle w:val="Subsection"/>
        <w:rPr>
          <w:i/>
        </w:rPr>
      </w:pPr>
      <w:r>
        <w:tab/>
      </w:r>
      <w:r>
        <w:tab/>
      </w:r>
      <w:r>
        <w:rPr>
          <w:i/>
        </w:rPr>
        <w:t>[to be inserted]</w:t>
      </w:r>
    </w:p>
    <w:p>
      <w:pPr>
        <w:pStyle w:val="Heading5"/>
      </w:pPr>
      <w:bookmarkStart w:id="55" w:name="_Toc32496682"/>
      <w:r>
        <w:rPr>
          <w:rStyle w:val="CharSchNo"/>
        </w:rPr>
        <w:t>2.29</w:t>
      </w:r>
      <w:r>
        <w:t>.</w:t>
      </w:r>
      <w:r>
        <w:tab/>
        <w:t>Dismissal of objections</w:t>
      </w:r>
      <w:bookmarkEnd w:id="55"/>
      <w:r>
        <w:t xml:space="preserve"> </w:t>
      </w:r>
    </w:p>
    <w:p>
      <w:pPr>
        <w:pStyle w:val="Subsection"/>
        <w:rPr>
          <w:i/>
        </w:rPr>
      </w:pPr>
      <w:r>
        <w:tab/>
      </w:r>
      <w:r>
        <w:tab/>
      </w:r>
      <w:r>
        <w:rPr>
          <w:i/>
        </w:rPr>
        <w:t>[to be inserted]</w:t>
      </w:r>
    </w:p>
    <w:p>
      <w:pPr>
        <w:pStyle w:val="Heading5"/>
      </w:pPr>
      <w:bookmarkStart w:id="56" w:name="_Toc32496683"/>
      <w:r>
        <w:rPr>
          <w:rStyle w:val="CharSchNo"/>
        </w:rPr>
        <w:t>2.30</w:t>
      </w:r>
      <w:r>
        <w:t>.</w:t>
      </w:r>
      <w:r>
        <w:tab/>
        <w:t>Time for making recommendation</w:t>
      </w:r>
      <w:bookmarkEnd w:id="56"/>
      <w:r>
        <w:t xml:space="preserve"> </w:t>
      </w:r>
    </w:p>
    <w:p>
      <w:pPr>
        <w:pStyle w:val="Subsection"/>
        <w:rPr>
          <w:i/>
        </w:rPr>
      </w:pPr>
      <w:r>
        <w:tab/>
      </w:r>
      <w:r>
        <w:tab/>
      </w:r>
      <w:r>
        <w:rPr>
          <w:i/>
        </w:rPr>
        <w:t>[to be inserted]</w:t>
      </w:r>
    </w:p>
    <w:p>
      <w:pPr>
        <w:pStyle w:val="Heading5"/>
      </w:pPr>
      <w:bookmarkStart w:id="57" w:name="_Toc32496684"/>
      <w:r>
        <w:rPr>
          <w:rStyle w:val="CharSchNo"/>
        </w:rPr>
        <w:t>2.31</w:t>
      </w:r>
      <w:r>
        <w:t>.</w:t>
      </w:r>
      <w:r>
        <w:tab/>
        <w:t>No recommendation if agreement etc.</w:t>
      </w:r>
      <w:bookmarkEnd w:id="57"/>
      <w:r>
        <w:t xml:space="preserve"> </w:t>
      </w:r>
    </w:p>
    <w:p>
      <w:pPr>
        <w:pStyle w:val="Subsection"/>
        <w:rPr>
          <w:i/>
        </w:rPr>
      </w:pPr>
      <w:r>
        <w:tab/>
      </w:r>
      <w:r>
        <w:tab/>
      </w:r>
      <w:r>
        <w:rPr>
          <w:i/>
        </w:rPr>
        <w:t>[to be inserted]</w:t>
      </w:r>
    </w:p>
    <w:p>
      <w:pPr>
        <w:pStyle w:val="Heading5"/>
      </w:pPr>
      <w:bookmarkStart w:id="58" w:name="_Toc32496685"/>
      <w:r>
        <w:rPr>
          <w:rStyle w:val="CharSchNo"/>
        </w:rPr>
        <w:t>2.32</w:t>
      </w:r>
      <w:r>
        <w:t>.</w:t>
      </w:r>
      <w:r>
        <w:tab/>
        <w:t>Making of recommendation</w:t>
      </w:r>
      <w:bookmarkEnd w:id="58"/>
      <w:r>
        <w:t xml:space="preserve"> </w:t>
      </w:r>
    </w:p>
    <w:p>
      <w:pPr>
        <w:pStyle w:val="Subsection"/>
        <w:rPr>
          <w:i/>
        </w:rPr>
      </w:pPr>
      <w:r>
        <w:tab/>
      </w:r>
      <w:r>
        <w:tab/>
      </w:r>
      <w:r>
        <w:rPr>
          <w:i/>
        </w:rPr>
        <w:t>[to be inserted]</w:t>
      </w:r>
    </w:p>
    <w:p>
      <w:pPr>
        <w:pStyle w:val="Heading5"/>
      </w:pPr>
      <w:bookmarkStart w:id="59" w:name="_Toc32496686"/>
      <w:r>
        <w:rPr>
          <w:rStyle w:val="CharSchNo"/>
        </w:rPr>
        <w:t>2.33</w:t>
      </w:r>
      <w:r>
        <w:t>.</w:t>
      </w:r>
      <w:r>
        <w:tab/>
        <w:t>Criteria for making recommendations</w:t>
      </w:r>
      <w:bookmarkEnd w:id="59"/>
      <w:r>
        <w:t xml:space="preserve"> </w:t>
      </w:r>
    </w:p>
    <w:p>
      <w:pPr>
        <w:pStyle w:val="Subsection"/>
        <w:rPr>
          <w:i/>
        </w:rPr>
      </w:pPr>
      <w:r>
        <w:tab/>
      </w:r>
      <w:r>
        <w:tab/>
      </w:r>
      <w:r>
        <w:rPr>
          <w:i/>
        </w:rPr>
        <w:t>[to be inserted]</w:t>
      </w:r>
    </w:p>
    <w:p>
      <w:pPr>
        <w:pStyle w:val="Heading5"/>
      </w:pPr>
      <w:bookmarkStart w:id="60" w:name="_Toc32496687"/>
      <w:r>
        <w:rPr>
          <w:rStyle w:val="CharSchNo"/>
        </w:rPr>
        <w:t>2.34</w:t>
      </w:r>
      <w:r>
        <w:t>.</w:t>
      </w:r>
      <w:r>
        <w:tab/>
        <w:t>Issues on which parties agree</w:t>
      </w:r>
      <w:bookmarkEnd w:id="60"/>
      <w:r>
        <w:t xml:space="preserve"> </w:t>
      </w:r>
    </w:p>
    <w:p>
      <w:pPr>
        <w:pStyle w:val="Subsection"/>
        <w:rPr>
          <w:i/>
        </w:rPr>
      </w:pPr>
      <w:r>
        <w:tab/>
      </w:r>
      <w:r>
        <w:tab/>
      </w:r>
      <w:r>
        <w:rPr>
          <w:i/>
        </w:rPr>
        <w:t>[to be inserted]</w:t>
      </w:r>
    </w:p>
    <w:p>
      <w:pPr>
        <w:pStyle w:val="Heading5"/>
      </w:pPr>
      <w:bookmarkStart w:id="61" w:name="_Toc32496688"/>
      <w:r>
        <w:rPr>
          <w:rStyle w:val="CharSchNo"/>
        </w:rPr>
        <w:t>2.35</w:t>
      </w:r>
      <w:r>
        <w:t>.</w:t>
      </w:r>
      <w:r>
        <w:tab/>
        <w:t>Copy of recommendation to be given</w:t>
      </w:r>
      <w:bookmarkEnd w:id="61"/>
      <w:r>
        <w:t xml:space="preserve"> </w:t>
      </w:r>
    </w:p>
    <w:p>
      <w:pPr>
        <w:pStyle w:val="Subsection"/>
        <w:rPr>
          <w:i/>
        </w:rPr>
      </w:pPr>
      <w:r>
        <w:tab/>
      </w:r>
      <w:r>
        <w:tab/>
      </w:r>
      <w:r>
        <w:rPr>
          <w:i/>
        </w:rPr>
        <w:t>[to be inserted]</w:t>
      </w:r>
    </w:p>
    <w:p>
      <w:pPr>
        <w:pStyle w:val="Heading5"/>
      </w:pPr>
      <w:bookmarkStart w:id="62" w:name="_Toc32496689"/>
      <w:r>
        <w:rPr>
          <w:rStyle w:val="CharSchNo"/>
        </w:rPr>
        <w:t>2.36</w:t>
      </w:r>
      <w:r>
        <w:t>.</w:t>
      </w:r>
      <w:r>
        <w:tab/>
        <w:t>Effect of recommendation</w:t>
      </w:r>
      <w:bookmarkEnd w:id="62"/>
      <w:r>
        <w:t xml:space="preserve"> </w:t>
      </w:r>
    </w:p>
    <w:p>
      <w:pPr>
        <w:pStyle w:val="Subsection"/>
        <w:rPr>
          <w:i/>
        </w:rPr>
      </w:pPr>
      <w:r>
        <w:tab/>
      </w:r>
      <w:r>
        <w:tab/>
      </w:r>
      <w:r>
        <w:rPr>
          <w:i/>
        </w:rPr>
        <w:t>[to be inserted]</w:t>
      </w:r>
    </w:p>
    <w:p>
      <w:pPr>
        <w:pStyle w:val="Heading5"/>
      </w:pPr>
      <w:bookmarkStart w:id="63" w:name="_Toc32496690"/>
      <w:r>
        <w:rPr>
          <w:rStyle w:val="CharSchNo"/>
        </w:rPr>
        <w:t>2.37</w:t>
      </w:r>
      <w:r>
        <w:t>.</w:t>
      </w:r>
      <w:r>
        <w:tab/>
        <w:t>Effect of recommendation that specifies conditions</w:t>
      </w:r>
      <w:bookmarkEnd w:id="63"/>
      <w:r>
        <w:t xml:space="preserve"> </w:t>
      </w:r>
    </w:p>
    <w:p>
      <w:pPr>
        <w:pStyle w:val="Subsection"/>
        <w:rPr>
          <w:i/>
        </w:rPr>
      </w:pPr>
      <w:r>
        <w:tab/>
      </w:r>
      <w:r>
        <w:tab/>
      </w:r>
      <w:r>
        <w:rPr>
          <w:i/>
        </w:rPr>
        <w:t>[to be inserted]</w:t>
      </w:r>
    </w:p>
    <w:p>
      <w:pPr>
        <w:pStyle w:val="Heading3"/>
      </w:pPr>
      <w:bookmarkStart w:id="64" w:name="_Toc32496402"/>
      <w:bookmarkStart w:id="65" w:name="_Toc32496691"/>
      <w:r>
        <w:rPr>
          <w:rStyle w:val="CharDivNo"/>
        </w:rPr>
        <w:t>Division 6</w:t>
      </w:r>
      <w:r>
        <w:t xml:space="preserve"> — </w:t>
      </w:r>
      <w:r>
        <w:rPr>
          <w:rStyle w:val="CharDivText"/>
        </w:rPr>
        <w:t>Overruling of recommendations</w:t>
      </w:r>
      <w:bookmarkEnd w:id="64"/>
      <w:bookmarkEnd w:id="65"/>
      <w:r>
        <w:rPr>
          <w:rStyle w:val="CharDivText"/>
        </w:rPr>
        <w:t xml:space="preserve"> </w:t>
      </w:r>
    </w:p>
    <w:p>
      <w:pPr>
        <w:pStyle w:val="Heading5"/>
      </w:pPr>
      <w:bookmarkStart w:id="66" w:name="_Toc32496692"/>
      <w:r>
        <w:rPr>
          <w:rStyle w:val="CharSchNo"/>
        </w:rPr>
        <w:t>2.38</w:t>
      </w:r>
      <w:r>
        <w:t>.</w:t>
      </w:r>
      <w:r>
        <w:tab/>
        <w:t>Responsible Minister may overrule a recommendation</w:t>
      </w:r>
      <w:bookmarkEnd w:id="66"/>
      <w:r>
        <w:t xml:space="preserve"> </w:t>
      </w:r>
    </w:p>
    <w:p>
      <w:pPr>
        <w:pStyle w:val="Subsection"/>
        <w:rPr>
          <w:i/>
        </w:rPr>
      </w:pPr>
      <w:r>
        <w:tab/>
      </w:r>
      <w:r>
        <w:tab/>
      </w:r>
      <w:r>
        <w:rPr>
          <w:i/>
        </w:rPr>
        <w:t>[to be inserted]</w:t>
      </w:r>
    </w:p>
    <w:p>
      <w:pPr>
        <w:pStyle w:val="Heading5"/>
      </w:pPr>
      <w:bookmarkStart w:id="67" w:name="_Toc32496693"/>
      <w:r>
        <w:rPr>
          <w:rStyle w:val="CharSchNo"/>
        </w:rPr>
        <w:t>2.39</w:t>
      </w:r>
      <w:r>
        <w:t>.</w:t>
      </w:r>
      <w:r>
        <w:tab/>
        <w:t>Determinations that responsible Minister may make</w:t>
      </w:r>
      <w:bookmarkEnd w:id="67"/>
      <w:r>
        <w:t xml:space="preserve"> </w:t>
      </w:r>
    </w:p>
    <w:p>
      <w:pPr>
        <w:pStyle w:val="Subsection"/>
        <w:rPr>
          <w:i/>
        </w:rPr>
      </w:pPr>
      <w:r>
        <w:tab/>
      </w:r>
      <w:r>
        <w:tab/>
      </w:r>
      <w:r>
        <w:rPr>
          <w:i/>
        </w:rPr>
        <w:t>[to be inserted]</w:t>
      </w:r>
    </w:p>
    <w:p>
      <w:pPr>
        <w:pStyle w:val="Heading5"/>
      </w:pPr>
      <w:bookmarkStart w:id="68" w:name="_Toc32496694"/>
      <w:r>
        <w:rPr>
          <w:rStyle w:val="CharSchNo"/>
        </w:rPr>
        <w:t>2.40</w:t>
      </w:r>
      <w:r>
        <w:t>.</w:t>
      </w:r>
      <w:r>
        <w:tab/>
        <w:t>Consultation before making of determination</w:t>
      </w:r>
      <w:bookmarkEnd w:id="68"/>
      <w:r>
        <w:t xml:space="preserve"> </w:t>
      </w:r>
    </w:p>
    <w:p>
      <w:pPr>
        <w:pStyle w:val="Subsection"/>
        <w:rPr>
          <w:i/>
        </w:rPr>
      </w:pPr>
      <w:r>
        <w:tab/>
      </w:r>
      <w:r>
        <w:tab/>
      </w:r>
      <w:r>
        <w:rPr>
          <w:i/>
        </w:rPr>
        <w:t>[to be inserted]</w:t>
      </w:r>
    </w:p>
    <w:p>
      <w:pPr>
        <w:pStyle w:val="Heading5"/>
      </w:pPr>
      <w:bookmarkStart w:id="69" w:name="_Toc32496695"/>
      <w:r>
        <w:rPr>
          <w:rStyle w:val="CharSchNo"/>
        </w:rPr>
        <w:t>2.41</w:t>
      </w:r>
      <w:r>
        <w:t>.</w:t>
      </w:r>
      <w:r>
        <w:tab/>
        <w:t>Ground on which determination may be made</w:t>
      </w:r>
      <w:bookmarkEnd w:id="69"/>
      <w:r>
        <w:t xml:space="preserve"> </w:t>
      </w:r>
    </w:p>
    <w:p>
      <w:pPr>
        <w:pStyle w:val="Subsection"/>
        <w:rPr>
          <w:i/>
        </w:rPr>
      </w:pPr>
      <w:r>
        <w:tab/>
      </w:r>
      <w:r>
        <w:tab/>
      </w:r>
      <w:r>
        <w:rPr>
          <w:i/>
        </w:rPr>
        <w:t>[to be inserted]</w:t>
      </w:r>
    </w:p>
    <w:p>
      <w:pPr>
        <w:pStyle w:val="Heading5"/>
      </w:pPr>
      <w:bookmarkStart w:id="70" w:name="_Toc32496696"/>
      <w:r>
        <w:rPr>
          <w:rStyle w:val="CharSchNo"/>
        </w:rPr>
        <w:t>2.42</w:t>
      </w:r>
      <w:r>
        <w:t>.</w:t>
      </w:r>
      <w:r>
        <w:tab/>
        <w:t>Conditions in determination</w:t>
      </w:r>
      <w:bookmarkEnd w:id="70"/>
      <w:r>
        <w:t xml:space="preserve"> </w:t>
      </w:r>
    </w:p>
    <w:p>
      <w:pPr>
        <w:pStyle w:val="Subsection"/>
        <w:rPr>
          <w:i/>
        </w:rPr>
      </w:pPr>
      <w:r>
        <w:tab/>
      </w:r>
      <w:r>
        <w:tab/>
      </w:r>
      <w:r>
        <w:rPr>
          <w:i/>
        </w:rPr>
        <w:t>[to be inserted]</w:t>
      </w:r>
    </w:p>
    <w:p>
      <w:pPr>
        <w:pStyle w:val="Heading5"/>
      </w:pPr>
      <w:bookmarkStart w:id="71" w:name="_Toc32496697"/>
      <w:r>
        <w:rPr>
          <w:rStyle w:val="CharSchNo"/>
        </w:rPr>
        <w:t>2.43</w:t>
      </w:r>
      <w:r>
        <w:t>.</w:t>
      </w:r>
      <w:r>
        <w:tab/>
        <w:t>Copy of determination to be laid before Parliament</w:t>
      </w:r>
      <w:bookmarkEnd w:id="71"/>
    </w:p>
    <w:p>
      <w:pPr>
        <w:pStyle w:val="Subsection"/>
        <w:rPr>
          <w:i/>
        </w:rPr>
      </w:pPr>
      <w:r>
        <w:tab/>
      </w:r>
      <w:r>
        <w:tab/>
      </w:r>
      <w:r>
        <w:rPr>
          <w:i/>
        </w:rPr>
        <w:t>[to be inserted]</w:t>
      </w:r>
    </w:p>
    <w:p>
      <w:pPr>
        <w:pStyle w:val="Heading5"/>
      </w:pPr>
      <w:bookmarkStart w:id="72" w:name="_Toc32496698"/>
      <w:r>
        <w:rPr>
          <w:rStyle w:val="CharSchNo"/>
        </w:rPr>
        <w:t>2.44</w:t>
      </w:r>
      <w:r>
        <w:t>.</w:t>
      </w:r>
      <w:r>
        <w:tab/>
        <w:t>Responsible Minister may declare intention not to overrule</w:t>
      </w:r>
      <w:bookmarkEnd w:id="72"/>
      <w:r>
        <w:t xml:space="preserve"> </w:t>
      </w:r>
    </w:p>
    <w:p>
      <w:pPr>
        <w:pStyle w:val="Subsection"/>
        <w:rPr>
          <w:i/>
        </w:rPr>
      </w:pPr>
      <w:r>
        <w:tab/>
      </w:r>
      <w:r>
        <w:tab/>
      </w:r>
      <w:r>
        <w:rPr>
          <w:i/>
        </w:rPr>
        <w:t>[to be inserted]</w:t>
      </w:r>
    </w:p>
    <w:p>
      <w:pPr>
        <w:pStyle w:val="Heading3"/>
      </w:pPr>
      <w:bookmarkStart w:id="73" w:name="_Toc32496410"/>
      <w:bookmarkStart w:id="74" w:name="_Toc32496699"/>
      <w:r>
        <w:rPr>
          <w:rStyle w:val="CharDivNo"/>
        </w:rPr>
        <w:t>Division 7</w:t>
      </w:r>
      <w:r>
        <w:t xml:space="preserve"> — </w:t>
      </w:r>
      <w:r>
        <w:rPr>
          <w:rStyle w:val="CharDivText"/>
        </w:rPr>
        <w:t>Applications</w:t>
      </w:r>
      <w:bookmarkEnd w:id="73"/>
      <w:bookmarkEnd w:id="74"/>
      <w:r>
        <w:rPr>
          <w:rStyle w:val="CharDivText"/>
        </w:rPr>
        <w:t xml:space="preserve"> </w:t>
      </w:r>
    </w:p>
    <w:p>
      <w:pPr>
        <w:pStyle w:val="Heading5"/>
      </w:pPr>
      <w:bookmarkStart w:id="75" w:name="_Toc32496700"/>
      <w:r>
        <w:rPr>
          <w:rStyle w:val="CharSchNo"/>
        </w:rPr>
        <w:t>2.45</w:t>
      </w:r>
      <w:r>
        <w:t>.</w:t>
      </w:r>
      <w:r>
        <w:tab/>
        <w:t>Definition</w:t>
      </w:r>
      <w:bookmarkEnd w:id="75"/>
      <w:r>
        <w:t xml:space="preserve"> </w:t>
      </w:r>
    </w:p>
    <w:p>
      <w:pPr>
        <w:pStyle w:val="Subsection"/>
        <w:rPr>
          <w:i/>
        </w:rPr>
      </w:pPr>
      <w:r>
        <w:tab/>
      </w:r>
      <w:r>
        <w:tab/>
      </w:r>
      <w:r>
        <w:rPr>
          <w:i/>
        </w:rPr>
        <w:t>[to be inserted]</w:t>
      </w:r>
    </w:p>
    <w:p>
      <w:pPr>
        <w:pStyle w:val="Heading5"/>
      </w:pPr>
      <w:bookmarkStart w:id="76" w:name="_Toc32496701"/>
      <w:r>
        <w:rPr>
          <w:rStyle w:val="CharSchNo"/>
        </w:rPr>
        <w:t>2.46</w:t>
      </w:r>
      <w:r>
        <w:t>.</w:t>
      </w:r>
      <w:r>
        <w:tab/>
        <w:t>Form and contents of application</w:t>
      </w:r>
      <w:bookmarkEnd w:id="76"/>
      <w:r>
        <w:t xml:space="preserve"> </w:t>
      </w:r>
    </w:p>
    <w:p>
      <w:pPr>
        <w:pStyle w:val="Subsection"/>
        <w:rPr>
          <w:i/>
        </w:rPr>
      </w:pPr>
      <w:r>
        <w:tab/>
      </w:r>
      <w:r>
        <w:tab/>
      </w:r>
      <w:r>
        <w:rPr>
          <w:i/>
        </w:rPr>
        <w:t>[to be inserted]</w:t>
      </w:r>
    </w:p>
    <w:p>
      <w:pPr>
        <w:pStyle w:val="Heading5"/>
      </w:pPr>
      <w:bookmarkStart w:id="77" w:name="_Toc32496702"/>
      <w:r>
        <w:rPr>
          <w:rStyle w:val="CharSchNo"/>
        </w:rPr>
        <w:t>2.47</w:t>
      </w:r>
      <w:r>
        <w:t>.</w:t>
      </w:r>
      <w:r>
        <w:tab/>
        <w:t>Material and fees to accompany applications</w:t>
      </w:r>
      <w:bookmarkEnd w:id="77"/>
      <w:r>
        <w:t xml:space="preserve"> </w:t>
      </w:r>
    </w:p>
    <w:p>
      <w:pPr>
        <w:pStyle w:val="Subsection"/>
        <w:rPr>
          <w:i/>
        </w:rPr>
      </w:pPr>
      <w:r>
        <w:tab/>
      </w:r>
      <w:r>
        <w:tab/>
      </w:r>
      <w:r>
        <w:rPr>
          <w:i/>
        </w:rPr>
        <w:t>[to be inserted]</w:t>
      </w:r>
    </w:p>
    <w:p>
      <w:pPr>
        <w:pStyle w:val="Heading5"/>
      </w:pPr>
      <w:bookmarkStart w:id="78" w:name="_Toc32496703"/>
      <w:r>
        <w:rPr>
          <w:rStyle w:val="CharSchNo"/>
        </w:rPr>
        <w:t>2.48</w:t>
      </w:r>
      <w:r>
        <w:t>.</w:t>
      </w:r>
      <w:r>
        <w:tab/>
        <w:t>Application fee may be waived</w:t>
      </w:r>
      <w:bookmarkEnd w:id="78"/>
    </w:p>
    <w:p>
      <w:pPr>
        <w:pStyle w:val="Subsection"/>
        <w:rPr>
          <w:i/>
        </w:rPr>
      </w:pPr>
      <w:r>
        <w:tab/>
      </w:r>
      <w:r>
        <w:tab/>
      </w:r>
      <w:r>
        <w:rPr>
          <w:i/>
        </w:rPr>
        <w:t>[to be inserted]</w:t>
      </w:r>
    </w:p>
    <w:p>
      <w:pPr>
        <w:pStyle w:val="Heading3"/>
      </w:pPr>
      <w:bookmarkStart w:id="79" w:name="_Toc32496415"/>
      <w:bookmarkStart w:id="80" w:name="_Toc32496704"/>
      <w:r>
        <w:rPr>
          <w:rStyle w:val="CharDivNo"/>
        </w:rPr>
        <w:t>Division 8</w:t>
      </w:r>
      <w:r>
        <w:t xml:space="preserve"> — </w:t>
      </w:r>
      <w:r>
        <w:rPr>
          <w:rStyle w:val="CharDivText"/>
        </w:rPr>
        <w:t>Judicial review</w:t>
      </w:r>
      <w:bookmarkEnd w:id="79"/>
      <w:bookmarkEnd w:id="80"/>
    </w:p>
    <w:p>
      <w:pPr>
        <w:pStyle w:val="Heading5"/>
      </w:pPr>
      <w:bookmarkStart w:id="81" w:name="_Toc32496705"/>
      <w:r>
        <w:rPr>
          <w:rStyle w:val="CharSchNo"/>
        </w:rPr>
        <w:t>2.49</w:t>
      </w:r>
      <w:r>
        <w:t>.</w:t>
      </w:r>
      <w:r>
        <w:tab/>
        <w:t>Application for review</w:t>
      </w:r>
      <w:bookmarkEnd w:id="81"/>
      <w:r>
        <w:t xml:space="preserve"> </w:t>
      </w:r>
    </w:p>
    <w:p>
      <w:pPr>
        <w:pStyle w:val="Subsection"/>
        <w:rPr>
          <w:i/>
        </w:rPr>
      </w:pPr>
      <w:r>
        <w:tab/>
      </w:r>
      <w:r>
        <w:tab/>
      </w:r>
      <w:r>
        <w:rPr>
          <w:i/>
        </w:rPr>
        <w:t>[to be inserted]</w:t>
      </w:r>
    </w:p>
    <w:p>
      <w:pPr>
        <w:pStyle w:val="Heading5"/>
      </w:pPr>
      <w:bookmarkStart w:id="82" w:name="_Toc32496706"/>
      <w:r>
        <w:rPr>
          <w:rStyle w:val="CharSchNo"/>
        </w:rPr>
        <w:t>2.50</w:t>
      </w:r>
      <w:r>
        <w:t>.</w:t>
      </w:r>
      <w:r>
        <w:tab/>
        <w:t>Time limit for application</w:t>
      </w:r>
      <w:bookmarkEnd w:id="82"/>
    </w:p>
    <w:p>
      <w:pPr>
        <w:pStyle w:val="Subsection"/>
        <w:rPr>
          <w:i/>
        </w:rPr>
      </w:pPr>
      <w:r>
        <w:tab/>
      </w:r>
      <w:r>
        <w:tab/>
      </w:r>
      <w:r>
        <w:rPr>
          <w:i/>
        </w:rPr>
        <w:t>[to be inserted]</w:t>
      </w:r>
    </w:p>
    <w:p>
      <w:pPr>
        <w:pStyle w:val="Heading5"/>
      </w:pPr>
      <w:bookmarkStart w:id="83" w:name="_Toc32496707"/>
      <w:r>
        <w:rPr>
          <w:rStyle w:val="CharSchNo"/>
        </w:rPr>
        <w:t>2.51</w:t>
      </w:r>
      <w:r>
        <w:t>.</w:t>
      </w:r>
      <w:r>
        <w:tab/>
        <w:t>Procedure</w:t>
      </w:r>
      <w:bookmarkEnd w:id="83"/>
    </w:p>
    <w:p>
      <w:pPr>
        <w:pStyle w:val="Subsection"/>
        <w:rPr>
          <w:i/>
        </w:rPr>
      </w:pPr>
      <w:r>
        <w:tab/>
      </w:r>
      <w:r>
        <w:tab/>
      </w:r>
      <w:r>
        <w:rPr>
          <w:i/>
        </w:rPr>
        <w:t>[to be inserted]</w:t>
      </w:r>
    </w:p>
    <w:p>
      <w:pPr>
        <w:pStyle w:val="Heading5"/>
      </w:pPr>
      <w:bookmarkStart w:id="84" w:name="_Toc32496708"/>
      <w:r>
        <w:rPr>
          <w:rStyle w:val="CharSchNo"/>
        </w:rPr>
        <w:t>2.52</w:t>
      </w:r>
      <w:r>
        <w:t>.</w:t>
      </w:r>
      <w:r>
        <w:tab/>
        <w:t>Grounds on which application may be made</w:t>
      </w:r>
      <w:bookmarkEnd w:id="84"/>
    </w:p>
    <w:p>
      <w:pPr>
        <w:pStyle w:val="Subsection"/>
        <w:rPr>
          <w:i/>
        </w:rPr>
      </w:pPr>
      <w:r>
        <w:tab/>
      </w:r>
      <w:r>
        <w:tab/>
      </w:r>
      <w:r>
        <w:rPr>
          <w:i/>
        </w:rPr>
        <w:t>[to be inserted]</w:t>
      </w:r>
    </w:p>
    <w:p>
      <w:pPr>
        <w:pStyle w:val="Heading5"/>
      </w:pPr>
      <w:bookmarkStart w:id="85" w:name="_Toc32496709"/>
      <w:r>
        <w:rPr>
          <w:rStyle w:val="CharSchNo"/>
        </w:rPr>
        <w:t>2.53</w:t>
      </w:r>
      <w:r>
        <w:t>.</w:t>
      </w:r>
      <w:r>
        <w:tab/>
        <w:t>Powers of Court</w:t>
      </w:r>
      <w:bookmarkEnd w:id="85"/>
    </w:p>
    <w:p>
      <w:pPr>
        <w:pStyle w:val="Subsection"/>
        <w:rPr>
          <w:i/>
        </w:rPr>
      </w:pPr>
      <w:r>
        <w:tab/>
      </w:r>
      <w:r>
        <w:tab/>
      </w:r>
      <w:r>
        <w:rPr>
          <w:i/>
        </w:rPr>
        <w:t>[to be inserted]</w:t>
      </w:r>
    </w:p>
    <w:p>
      <w:pPr>
        <w:pStyle w:val="Heading5"/>
      </w:pPr>
      <w:bookmarkStart w:id="86" w:name="_Toc32496710"/>
      <w:r>
        <w:rPr>
          <w:rStyle w:val="CharSchNo"/>
        </w:rPr>
        <w:t>2.54</w:t>
      </w:r>
      <w:r>
        <w:t>.</w:t>
      </w:r>
      <w:r>
        <w:tab/>
        <w:t>Effect on other remedies</w:t>
      </w:r>
      <w:bookmarkEnd w:id="86"/>
    </w:p>
    <w:p>
      <w:pPr>
        <w:pStyle w:val="Subsection"/>
        <w:rPr>
          <w:i/>
        </w:rPr>
      </w:pPr>
      <w:r>
        <w:tab/>
      </w:r>
      <w:r>
        <w:tab/>
      </w:r>
      <w:r>
        <w:rPr>
          <w:i/>
        </w:rPr>
        <w:t>[to be inserted]</w:t>
      </w:r>
    </w:p>
    <w:p>
      <w:pPr>
        <w:pStyle w:val="Heading2"/>
      </w:pPr>
      <w:bookmarkStart w:id="87" w:name="_Toc32496422"/>
      <w:bookmarkStart w:id="88" w:name="_Toc32496711"/>
      <w:r>
        <w:rPr>
          <w:rStyle w:val="CharPartNo"/>
        </w:rPr>
        <w:t>Part 3</w:t>
      </w:r>
      <w:r>
        <w:t xml:space="preserve"> — </w:t>
      </w:r>
      <w:r>
        <w:rPr>
          <w:rStyle w:val="CharPartText"/>
        </w:rPr>
        <w:t>Right to negotiate procedures for areas not covered by Part 2</w:t>
      </w:r>
      <w:bookmarkEnd w:id="87"/>
      <w:bookmarkEnd w:id="88"/>
    </w:p>
    <w:p>
      <w:pPr>
        <w:pStyle w:val="Heading3"/>
      </w:pPr>
      <w:bookmarkStart w:id="89" w:name="_Toc32496423"/>
      <w:bookmarkStart w:id="90" w:name="_Toc32496712"/>
      <w:r>
        <w:rPr>
          <w:rStyle w:val="CharDivNo"/>
        </w:rPr>
        <w:t>Division </w:t>
      </w:r>
      <w:r>
        <w:t xml:space="preserve">1 — </w:t>
      </w:r>
      <w:r>
        <w:rPr>
          <w:rStyle w:val="CharDivText"/>
        </w:rPr>
        <w:t>Preliminary</w:t>
      </w:r>
      <w:bookmarkEnd w:id="89"/>
      <w:bookmarkEnd w:id="90"/>
      <w:r>
        <w:rPr>
          <w:rStyle w:val="CharDivText"/>
        </w:rPr>
        <w:t xml:space="preserve"> </w:t>
      </w:r>
    </w:p>
    <w:p>
      <w:pPr>
        <w:pStyle w:val="Heading5"/>
        <w:rPr>
          <w:snapToGrid w:val="0"/>
        </w:rPr>
      </w:pPr>
      <w:bookmarkStart w:id="91" w:name="_Toc32496713"/>
      <w:r>
        <w:rPr>
          <w:rStyle w:val="CharSectno"/>
        </w:rPr>
        <w:t>3.1</w:t>
      </w:r>
      <w:r>
        <w:rPr>
          <w:snapToGrid w:val="0"/>
        </w:rPr>
        <w:t>.</w:t>
      </w:r>
      <w:r>
        <w:rPr>
          <w:snapToGrid w:val="0"/>
        </w:rPr>
        <w:tab/>
        <w:t>Request for determination under section 43(1)(b) of the NTA</w:t>
      </w:r>
      <w:bookmarkEnd w:id="91"/>
      <w:r>
        <w:rPr>
          <w:snapToGrid w:val="0"/>
        </w:rPr>
        <w:t xml:space="preserve"> </w:t>
      </w:r>
    </w:p>
    <w:p>
      <w:pPr>
        <w:pStyle w:val="Subsection"/>
        <w:rPr>
          <w:snapToGrid w:val="0"/>
        </w:rPr>
      </w:pPr>
      <w:r>
        <w:rPr>
          <w:snapToGrid w:val="0"/>
        </w:rPr>
        <w:tab/>
      </w:r>
      <w:r>
        <w:rPr>
          <w:snapToGrid w:val="0"/>
        </w:rPr>
        <w:tab/>
        <w:t>The State Minister may, on behalf of the State, request the Commonwealth Minister to make a determination under section 43(1)(b) of the NTA that the provisions of this Part comply with section 43(2) of the NTA.</w:t>
      </w:r>
    </w:p>
    <w:p>
      <w:pPr>
        <w:pStyle w:val="Heading5"/>
        <w:rPr>
          <w:snapToGrid w:val="0"/>
        </w:rPr>
      </w:pPr>
      <w:bookmarkStart w:id="92" w:name="_Toc32496714"/>
      <w:r>
        <w:rPr>
          <w:rStyle w:val="CharSchNo"/>
        </w:rPr>
        <w:t>3.2</w:t>
      </w:r>
      <w:r>
        <w:rPr>
          <w:snapToGrid w:val="0"/>
        </w:rPr>
        <w:t>.</w:t>
      </w:r>
      <w:r>
        <w:rPr>
          <w:snapToGrid w:val="0"/>
        </w:rPr>
        <w:tab/>
        <w:t>Transitional provisions</w:t>
      </w:r>
      <w:bookmarkEnd w:id="92"/>
      <w:r>
        <w:rPr>
          <w:snapToGrid w:val="0"/>
        </w:rPr>
        <w:t xml:space="preserve"> </w:t>
      </w:r>
    </w:p>
    <w:p>
      <w:pPr>
        <w:pStyle w:val="Subsection"/>
        <w:rPr>
          <w:i/>
        </w:rPr>
      </w:pPr>
      <w:r>
        <w:tab/>
      </w:r>
      <w:r>
        <w:tab/>
      </w:r>
      <w:r>
        <w:rPr>
          <w:i/>
        </w:rPr>
        <w:t>[to be inserted]</w:t>
      </w:r>
    </w:p>
    <w:p>
      <w:pPr>
        <w:pStyle w:val="Heading5"/>
        <w:rPr>
          <w:snapToGrid w:val="0"/>
        </w:rPr>
      </w:pPr>
      <w:bookmarkStart w:id="93" w:name="_Toc32496715"/>
      <w:r>
        <w:rPr>
          <w:rStyle w:val="CharSchNo"/>
        </w:rPr>
        <w:t>3.3</w:t>
      </w:r>
      <w:r>
        <w:rPr>
          <w:snapToGrid w:val="0"/>
        </w:rPr>
        <w:t>.</w:t>
      </w:r>
      <w:r>
        <w:rPr>
          <w:snapToGrid w:val="0"/>
        </w:rPr>
        <w:tab/>
        <w:t>Object of this Part</w:t>
      </w:r>
      <w:bookmarkEnd w:id="93"/>
      <w:r>
        <w:rPr>
          <w:snapToGrid w:val="0"/>
        </w:rPr>
        <w:t xml:space="preserve"> </w:t>
      </w:r>
    </w:p>
    <w:p>
      <w:pPr>
        <w:pStyle w:val="Subsection"/>
        <w:rPr>
          <w:i/>
        </w:rPr>
      </w:pPr>
      <w:r>
        <w:tab/>
      </w:r>
      <w:r>
        <w:tab/>
      </w:r>
      <w:r>
        <w:rPr>
          <w:i/>
        </w:rPr>
        <w:t>[to be inserted]</w:t>
      </w:r>
    </w:p>
    <w:p>
      <w:pPr>
        <w:pStyle w:val="Heading3"/>
      </w:pPr>
      <w:bookmarkStart w:id="94" w:name="_Toc32496427"/>
      <w:bookmarkStart w:id="95" w:name="_Toc32496716"/>
      <w:r>
        <w:rPr>
          <w:rStyle w:val="CharDivNo"/>
        </w:rPr>
        <w:t>Division 2</w:t>
      </w:r>
      <w:r>
        <w:rPr>
          <w:snapToGrid w:val="0"/>
        </w:rPr>
        <w:t xml:space="preserve"> — </w:t>
      </w:r>
      <w:r>
        <w:rPr>
          <w:rStyle w:val="CharDivNo"/>
        </w:rPr>
        <w:t>Relevant</w:t>
      </w:r>
      <w:r>
        <w:rPr>
          <w:rStyle w:val="CharDivText"/>
        </w:rPr>
        <w:t xml:space="preserve"> future acts and their validity</w:t>
      </w:r>
      <w:bookmarkEnd w:id="94"/>
      <w:bookmarkEnd w:id="95"/>
      <w:r>
        <w:rPr>
          <w:rStyle w:val="CharDivText"/>
        </w:rPr>
        <w:t xml:space="preserve"> </w:t>
      </w:r>
    </w:p>
    <w:p>
      <w:pPr>
        <w:pStyle w:val="Heading5"/>
        <w:rPr>
          <w:snapToGrid w:val="0"/>
        </w:rPr>
      </w:pPr>
      <w:bookmarkStart w:id="96" w:name="_Toc32496717"/>
      <w:r>
        <w:rPr>
          <w:rStyle w:val="CharSchNo"/>
        </w:rPr>
        <w:t>3.4</w:t>
      </w:r>
      <w:r>
        <w:rPr>
          <w:snapToGrid w:val="0"/>
        </w:rPr>
        <w:t>.</w:t>
      </w:r>
      <w:r>
        <w:rPr>
          <w:snapToGrid w:val="0"/>
        </w:rPr>
        <w:tab/>
        <w:t>Acts to which this Part applies</w:t>
      </w:r>
      <w:bookmarkEnd w:id="96"/>
      <w:r>
        <w:rPr>
          <w:snapToGrid w:val="0"/>
        </w:rPr>
        <w:t xml:space="preserve"> </w:t>
      </w:r>
    </w:p>
    <w:p>
      <w:pPr>
        <w:pStyle w:val="Subsection"/>
        <w:rPr>
          <w:i/>
        </w:rPr>
      </w:pPr>
      <w:r>
        <w:tab/>
      </w:r>
      <w:r>
        <w:tab/>
      </w:r>
      <w:r>
        <w:rPr>
          <w:i/>
        </w:rPr>
        <w:t>[to be inserted]</w:t>
      </w:r>
    </w:p>
    <w:p>
      <w:pPr>
        <w:pStyle w:val="Heading5"/>
        <w:rPr>
          <w:snapToGrid w:val="0"/>
        </w:rPr>
      </w:pPr>
      <w:bookmarkStart w:id="97" w:name="_Toc32496718"/>
      <w:r>
        <w:rPr>
          <w:rStyle w:val="CharSchNo"/>
        </w:rPr>
        <w:t>3.5</w:t>
      </w:r>
      <w:r>
        <w:rPr>
          <w:snapToGrid w:val="0"/>
        </w:rPr>
        <w:t>.</w:t>
      </w:r>
      <w:r>
        <w:rPr>
          <w:snapToGrid w:val="0"/>
        </w:rPr>
        <w:tab/>
        <w:t>Circumstances in which act is not valid</w:t>
      </w:r>
      <w:bookmarkEnd w:id="97"/>
      <w:r>
        <w:rPr>
          <w:snapToGrid w:val="0"/>
        </w:rPr>
        <w:t xml:space="preserve"> </w:t>
      </w:r>
    </w:p>
    <w:p>
      <w:pPr>
        <w:pStyle w:val="Subsection"/>
        <w:rPr>
          <w:i/>
        </w:rPr>
      </w:pPr>
      <w:r>
        <w:tab/>
      </w:r>
      <w:r>
        <w:tab/>
      </w:r>
      <w:r>
        <w:rPr>
          <w:i/>
        </w:rPr>
        <w:t>[to be inserted]</w:t>
      </w:r>
    </w:p>
    <w:p>
      <w:pPr>
        <w:pStyle w:val="Heading5"/>
        <w:rPr>
          <w:snapToGrid w:val="0"/>
        </w:rPr>
      </w:pPr>
      <w:bookmarkStart w:id="98" w:name="_Toc32496719"/>
      <w:r>
        <w:rPr>
          <w:rStyle w:val="CharSectno"/>
        </w:rPr>
        <w:t>3.6</w:t>
      </w:r>
      <w:r>
        <w:rPr>
          <w:snapToGrid w:val="0"/>
        </w:rPr>
        <w:t>.</w:t>
      </w:r>
      <w:r>
        <w:rPr>
          <w:snapToGrid w:val="0"/>
        </w:rPr>
        <w:tab/>
        <w:t>Other statutory requirements not affected</w:t>
      </w:r>
      <w:bookmarkEnd w:id="98"/>
      <w:r>
        <w:rPr>
          <w:snapToGrid w:val="0"/>
        </w:rPr>
        <w:t xml:space="preserve"> </w:t>
      </w:r>
    </w:p>
    <w:p>
      <w:pPr>
        <w:pStyle w:val="Subsection"/>
        <w:rPr>
          <w:i/>
        </w:rPr>
      </w:pPr>
      <w:r>
        <w:tab/>
      </w:r>
      <w:r>
        <w:tab/>
      </w:r>
      <w:r>
        <w:rPr>
          <w:i/>
        </w:rPr>
        <w:t>[to be inserted]</w:t>
      </w:r>
    </w:p>
    <w:p>
      <w:pPr>
        <w:pStyle w:val="Heading3"/>
      </w:pPr>
      <w:bookmarkStart w:id="99" w:name="_Toc32496431"/>
      <w:bookmarkStart w:id="100" w:name="_Toc32496720"/>
      <w:r>
        <w:rPr>
          <w:rStyle w:val="CharDivNo"/>
        </w:rPr>
        <w:t>Division 3</w:t>
      </w:r>
      <w:r>
        <w:rPr>
          <w:snapToGrid w:val="0"/>
        </w:rPr>
        <w:t xml:space="preserve"> — </w:t>
      </w:r>
      <w:r>
        <w:rPr>
          <w:rStyle w:val="CharDivNo"/>
        </w:rPr>
        <w:t>Notices</w:t>
      </w:r>
      <w:r>
        <w:rPr>
          <w:rStyle w:val="CharDivText"/>
        </w:rPr>
        <w:t xml:space="preserve"> and objections</w:t>
      </w:r>
      <w:bookmarkEnd w:id="99"/>
      <w:bookmarkEnd w:id="100"/>
      <w:r>
        <w:rPr>
          <w:rStyle w:val="CharDivText"/>
        </w:rPr>
        <w:t xml:space="preserve"> </w:t>
      </w:r>
    </w:p>
    <w:p>
      <w:pPr>
        <w:pStyle w:val="Heading5"/>
        <w:rPr>
          <w:snapToGrid w:val="0"/>
        </w:rPr>
      </w:pPr>
      <w:bookmarkStart w:id="101" w:name="_Toc32496721"/>
      <w:r>
        <w:rPr>
          <w:rStyle w:val="CharSectno"/>
        </w:rPr>
        <w:t>3.7</w:t>
      </w:r>
      <w:r>
        <w:rPr>
          <w:snapToGrid w:val="0"/>
        </w:rPr>
        <w:t>.</w:t>
      </w:r>
      <w:r>
        <w:rPr>
          <w:snapToGrid w:val="0"/>
        </w:rPr>
        <w:tab/>
        <w:t>Proponent where act relates to mining</w:t>
      </w:r>
      <w:bookmarkEnd w:id="101"/>
      <w:r>
        <w:rPr>
          <w:snapToGrid w:val="0"/>
        </w:rPr>
        <w:t xml:space="preserve"> </w:t>
      </w:r>
    </w:p>
    <w:p>
      <w:pPr>
        <w:pStyle w:val="Subsection"/>
        <w:rPr>
          <w:i/>
        </w:rPr>
      </w:pPr>
      <w:r>
        <w:tab/>
      </w:r>
      <w:r>
        <w:tab/>
      </w:r>
      <w:r>
        <w:rPr>
          <w:i/>
        </w:rPr>
        <w:t>[to be inserted]</w:t>
      </w:r>
    </w:p>
    <w:p>
      <w:pPr>
        <w:pStyle w:val="Heading5"/>
        <w:rPr>
          <w:snapToGrid w:val="0"/>
        </w:rPr>
      </w:pPr>
      <w:bookmarkStart w:id="102" w:name="_Toc32496722"/>
      <w:r>
        <w:rPr>
          <w:rStyle w:val="CharSectno"/>
        </w:rPr>
        <w:t>3.8</w:t>
      </w:r>
      <w:r>
        <w:rPr>
          <w:snapToGrid w:val="0"/>
        </w:rPr>
        <w:t>.</w:t>
      </w:r>
      <w:r>
        <w:rPr>
          <w:snapToGrid w:val="0"/>
        </w:rPr>
        <w:tab/>
        <w:t>Identification of proponents in other cases</w:t>
      </w:r>
      <w:bookmarkEnd w:id="102"/>
      <w:r>
        <w:rPr>
          <w:snapToGrid w:val="0"/>
        </w:rPr>
        <w:t xml:space="preserve"> </w:t>
      </w:r>
    </w:p>
    <w:p>
      <w:pPr>
        <w:pStyle w:val="Subsection"/>
        <w:rPr>
          <w:i/>
        </w:rPr>
      </w:pPr>
      <w:r>
        <w:tab/>
      </w:r>
      <w:r>
        <w:tab/>
      </w:r>
      <w:r>
        <w:rPr>
          <w:i/>
        </w:rPr>
        <w:t>[to be inserted]</w:t>
      </w:r>
    </w:p>
    <w:p>
      <w:pPr>
        <w:pStyle w:val="Heading5"/>
        <w:rPr>
          <w:snapToGrid w:val="0"/>
        </w:rPr>
      </w:pPr>
      <w:bookmarkStart w:id="103" w:name="_Toc32496723"/>
      <w:r>
        <w:rPr>
          <w:rStyle w:val="CharSectno"/>
        </w:rPr>
        <w:t>3.9</w:t>
      </w:r>
      <w:r>
        <w:rPr>
          <w:snapToGrid w:val="0"/>
        </w:rPr>
        <w:t>.</w:t>
      </w:r>
      <w:r>
        <w:rPr>
          <w:snapToGrid w:val="0"/>
        </w:rPr>
        <w:tab/>
        <w:t>Closing day for objections</w:t>
      </w:r>
      <w:bookmarkEnd w:id="103"/>
      <w:r>
        <w:rPr>
          <w:snapToGrid w:val="0"/>
        </w:rPr>
        <w:t xml:space="preserve"> </w:t>
      </w:r>
    </w:p>
    <w:p>
      <w:pPr>
        <w:pStyle w:val="Subsection"/>
        <w:rPr>
          <w:i/>
        </w:rPr>
      </w:pPr>
      <w:r>
        <w:tab/>
      </w:r>
      <w:r>
        <w:tab/>
      </w:r>
      <w:r>
        <w:rPr>
          <w:i/>
        </w:rPr>
        <w:t>[to be inserted]</w:t>
      </w:r>
    </w:p>
    <w:p>
      <w:pPr>
        <w:pStyle w:val="Heading5"/>
        <w:rPr>
          <w:snapToGrid w:val="0"/>
        </w:rPr>
      </w:pPr>
      <w:bookmarkStart w:id="104" w:name="_Toc32496724"/>
      <w:r>
        <w:rPr>
          <w:rStyle w:val="CharSectno"/>
        </w:rPr>
        <w:t>3.10</w:t>
      </w:r>
      <w:r>
        <w:rPr>
          <w:snapToGrid w:val="0"/>
        </w:rPr>
        <w:t>.</w:t>
      </w:r>
      <w:r>
        <w:rPr>
          <w:snapToGrid w:val="0"/>
        </w:rPr>
        <w:tab/>
        <w:t>Notification of acts</w:t>
      </w:r>
      <w:bookmarkEnd w:id="104"/>
      <w:r>
        <w:rPr>
          <w:snapToGrid w:val="0"/>
        </w:rPr>
        <w:t xml:space="preserve"> </w:t>
      </w:r>
    </w:p>
    <w:p>
      <w:pPr>
        <w:pStyle w:val="Subsection"/>
        <w:rPr>
          <w:i/>
        </w:rPr>
      </w:pPr>
      <w:r>
        <w:tab/>
      </w:r>
      <w:r>
        <w:tab/>
      </w:r>
      <w:r>
        <w:rPr>
          <w:i/>
        </w:rPr>
        <w:t>[to be inserted]</w:t>
      </w:r>
    </w:p>
    <w:p>
      <w:pPr>
        <w:pStyle w:val="Heading5"/>
        <w:rPr>
          <w:snapToGrid w:val="0"/>
        </w:rPr>
      </w:pPr>
      <w:bookmarkStart w:id="105" w:name="_Toc32496725"/>
      <w:r>
        <w:rPr>
          <w:rStyle w:val="CharSectno"/>
        </w:rPr>
        <w:t>3.11</w:t>
      </w:r>
      <w:r>
        <w:rPr>
          <w:snapToGrid w:val="0"/>
        </w:rPr>
        <w:t>.</w:t>
      </w:r>
      <w:r>
        <w:rPr>
          <w:snapToGrid w:val="0"/>
        </w:rPr>
        <w:tab/>
        <w:t>Further provision as to notices</w:t>
      </w:r>
      <w:bookmarkEnd w:id="105"/>
      <w:r>
        <w:rPr>
          <w:snapToGrid w:val="0"/>
        </w:rPr>
        <w:t xml:space="preserve"> </w:t>
      </w:r>
    </w:p>
    <w:p>
      <w:pPr>
        <w:pStyle w:val="Subsection"/>
        <w:rPr>
          <w:i/>
        </w:rPr>
      </w:pPr>
      <w:r>
        <w:tab/>
      </w:r>
      <w:r>
        <w:tab/>
      </w:r>
      <w:r>
        <w:rPr>
          <w:i/>
        </w:rPr>
        <w:t>[to be inserted]</w:t>
      </w:r>
    </w:p>
    <w:p>
      <w:pPr>
        <w:pStyle w:val="Heading5"/>
        <w:rPr>
          <w:snapToGrid w:val="0"/>
        </w:rPr>
      </w:pPr>
      <w:bookmarkStart w:id="106" w:name="_Toc32496726"/>
      <w:r>
        <w:rPr>
          <w:rStyle w:val="CharSectno"/>
        </w:rPr>
        <w:t>3.12</w:t>
      </w:r>
      <w:r>
        <w:rPr>
          <w:snapToGrid w:val="0"/>
        </w:rPr>
        <w:t>.</w:t>
      </w:r>
      <w:r>
        <w:rPr>
          <w:snapToGrid w:val="0"/>
        </w:rPr>
        <w:tab/>
        <w:t>Notice may relate to 2 or more acts</w:t>
      </w:r>
      <w:bookmarkEnd w:id="106"/>
      <w:r>
        <w:rPr>
          <w:snapToGrid w:val="0"/>
        </w:rPr>
        <w:t xml:space="preserve"> </w:t>
      </w:r>
    </w:p>
    <w:p>
      <w:pPr>
        <w:pStyle w:val="Subsection"/>
        <w:rPr>
          <w:i/>
        </w:rPr>
      </w:pPr>
      <w:r>
        <w:tab/>
      </w:r>
      <w:r>
        <w:tab/>
      </w:r>
      <w:r>
        <w:rPr>
          <w:i/>
        </w:rPr>
        <w:t>[to be inserted]</w:t>
      </w:r>
    </w:p>
    <w:p>
      <w:pPr>
        <w:pStyle w:val="Heading5"/>
        <w:rPr>
          <w:snapToGrid w:val="0"/>
        </w:rPr>
      </w:pPr>
      <w:bookmarkStart w:id="107" w:name="_Toc32496727"/>
      <w:r>
        <w:rPr>
          <w:rStyle w:val="CharSectno"/>
        </w:rPr>
        <w:t>3.13</w:t>
      </w:r>
      <w:r>
        <w:rPr>
          <w:snapToGrid w:val="0"/>
        </w:rPr>
        <w:t>.</w:t>
      </w:r>
      <w:r>
        <w:rPr>
          <w:snapToGrid w:val="0"/>
        </w:rPr>
        <w:tab/>
        <w:t>Who gives notice</w:t>
      </w:r>
      <w:bookmarkEnd w:id="107"/>
      <w:r>
        <w:rPr>
          <w:snapToGrid w:val="0"/>
        </w:rPr>
        <w:t xml:space="preserve"> </w:t>
      </w:r>
    </w:p>
    <w:p>
      <w:pPr>
        <w:pStyle w:val="Subsection"/>
        <w:rPr>
          <w:i/>
        </w:rPr>
      </w:pPr>
      <w:r>
        <w:tab/>
      </w:r>
      <w:r>
        <w:tab/>
      </w:r>
      <w:r>
        <w:rPr>
          <w:i/>
        </w:rPr>
        <w:t>[to be inserted]</w:t>
      </w:r>
    </w:p>
    <w:p>
      <w:pPr>
        <w:pStyle w:val="Heading5"/>
        <w:rPr>
          <w:snapToGrid w:val="0"/>
        </w:rPr>
      </w:pPr>
      <w:bookmarkStart w:id="108" w:name="_Toc32496728"/>
      <w:r>
        <w:rPr>
          <w:rStyle w:val="CharSectno"/>
        </w:rPr>
        <w:t>3.14</w:t>
      </w:r>
      <w:r>
        <w:rPr>
          <w:snapToGrid w:val="0"/>
        </w:rPr>
        <w:t>.</w:t>
      </w:r>
      <w:r>
        <w:rPr>
          <w:snapToGrid w:val="0"/>
        </w:rPr>
        <w:tab/>
        <w:t>Prescribed provisions about notice</w:t>
      </w:r>
      <w:bookmarkEnd w:id="108"/>
      <w:r>
        <w:rPr>
          <w:snapToGrid w:val="0"/>
        </w:rPr>
        <w:t xml:space="preserve"> </w:t>
      </w:r>
    </w:p>
    <w:p>
      <w:pPr>
        <w:pStyle w:val="Subsection"/>
        <w:rPr>
          <w:i/>
        </w:rPr>
      </w:pPr>
      <w:r>
        <w:tab/>
      </w:r>
      <w:r>
        <w:tab/>
      </w:r>
      <w:r>
        <w:rPr>
          <w:i/>
        </w:rPr>
        <w:t>[to be inserted]</w:t>
      </w:r>
    </w:p>
    <w:p>
      <w:pPr>
        <w:pStyle w:val="Heading5"/>
        <w:rPr>
          <w:snapToGrid w:val="0"/>
        </w:rPr>
      </w:pPr>
      <w:bookmarkStart w:id="109" w:name="_Toc32496729"/>
      <w:r>
        <w:rPr>
          <w:rStyle w:val="CharSectno"/>
        </w:rPr>
        <w:t>3.15</w:t>
      </w:r>
      <w:r>
        <w:rPr>
          <w:snapToGrid w:val="0"/>
        </w:rPr>
        <w:t>.</w:t>
      </w:r>
      <w:r>
        <w:rPr>
          <w:snapToGrid w:val="0"/>
        </w:rPr>
        <w:tab/>
        <w:t>Right to object to doing of act</w:t>
      </w:r>
      <w:bookmarkEnd w:id="109"/>
      <w:r>
        <w:rPr>
          <w:snapToGrid w:val="0"/>
        </w:rPr>
        <w:t xml:space="preserve"> </w:t>
      </w:r>
    </w:p>
    <w:p>
      <w:pPr>
        <w:pStyle w:val="Subsection"/>
        <w:rPr>
          <w:i/>
        </w:rPr>
      </w:pPr>
      <w:r>
        <w:tab/>
      </w:r>
      <w:r>
        <w:tab/>
      </w:r>
      <w:r>
        <w:rPr>
          <w:i/>
        </w:rPr>
        <w:t>[to be inserted]</w:t>
      </w:r>
    </w:p>
    <w:p>
      <w:pPr>
        <w:pStyle w:val="Heading5"/>
        <w:rPr>
          <w:snapToGrid w:val="0"/>
        </w:rPr>
      </w:pPr>
      <w:bookmarkStart w:id="110" w:name="_Toc32496730"/>
      <w:r>
        <w:rPr>
          <w:rStyle w:val="CharSectno"/>
        </w:rPr>
        <w:t>3.16</w:t>
      </w:r>
      <w:r>
        <w:rPr>
          <w:snapToGrid w:val="0"/>
        </w:rPr>
        <w:t>.</w:t>
      </w:r>
      <w:r>
        <w:rPr>
          <w:snapToGrid w:val="0"/>
        </w:rPr>
        <w:tab/>
        <w:t>Requirements for objections</w:t>
      </w:r>
      <w:bookmarkEnd w:id="110"/>
      <w:r>
        <w:rPr>
          <w:snapToGrid w:val="0"/>
        </w:rPr>
        <w:t xml:space="preserve"> </w:t>
      </w:r>
    </w:p>
    <w:p>
      <w:pPr>
        <w:pStyle w:val="Subsection"/>
        <w:rPr>
          <w:i/>
        </w:rPr>
      </w:pPr>
      <w:r>
        <w:tab/>
      </w:r>
      <w:r>
        <w:tab/>
      </w:r>
      <w:r>
        <w:rPr>
          <w:i/>
        </w:rPr>
        <w:t>[to be inserted]</w:t>
      </w:r>
    </w:p>
    <w:p>
      <w:pPr>
        <w:pStyle w:val="Heading5"/>
        <w:rPr>
          <w:snapToGrid w:val="0"/>
        </w:rPr>
      </w:pPr>
      <w:bookmarkStart w:id="111" w:name="_Toc32496731"/>
      <w:r>
        <w:rPr>
          <w:rStyle w:val="CharSectno"/>
        </w:rPr>
        <w:t>3.17</w:t>
      </w:r>
      <w:r>
        <w:rPr>
          <w:snapToGrid w:val="0"/>
        </w:rPr>
        <w:t>.</w:t>
      </w:r>
      <w:r>
        <w:rPr>
          <w:snapToGrid w:val="0"/>
        </w:rPr>
        <w:tab/>
        <w:t>Time limit</w:t>
      </w:r>
      <w:bookmarkEnd w:id="111"/>
      <w:r>
        <w:rPr>
          <w:snapToGrid w:val="0"/>
        </w:rPr>
        <w:t xml:space="preserve"> </w:t>
      </w:r>
    </w:p>
    <w:p>
      <w:pPr>
        <w:pStyle w:val="Subsection"/>
        <w:rPr>
          <w:i/>
        </w:rPr>
      </w:pPr>
      <w:r>
        <w:tab/>
      </w:r>
      <w:r>
        <w:tab/>
      </w:r>
      <w:r>
        <w:rPr>
          <w:i/>
        </w:rPr>
        <w:t>[to be inserted]</w:t>
      </w:r>
    </w:p>
    <w:p>
      <w:pPr>
        <w:pStyle w:val="Heading5"/>
        <w:rPr>
          <w:snapToGrid w:val="0"/>
        </w:rPr>
      </w:pPr>
      <w:bookmarkStart w:id="112" w:name="_Toc32496732"/>
      <w:r>
        <w:rPr>
          <w:rStyle w:val="CharSectno"/>
        </w:rPr>
        <w:t>3.18</w:t>
      </w:r>
      <w:r>
        <w:rPr>
          <w:snapToGrid w:val="0"/>
        </w:rPr>
        <w:t>.</w:t>
      </w:r>
      <w:r>
        <w:rPr>
          <w:snapToGrid w:val="0"/>
        </w:rPr>
        <w:tab/>
        <w:t>Government party to notify the Commission of objections</w:t>
      </w:r>
      <w:bookmarkEnd w:id="112"/>
      <w:r>
        <w:rPr>
          <w:snapToGrid w:val="0"/>
        </w:rPr>
        <w:t xml:space="preserve"> </w:t>
      </w:r>
    </w:p>
    <w:p>
      <w:pPr>
        <w:pStyle w:val="Subsection"/>
        <w:rPr>
          <w:i/>
        </w:rPr>
      </w:pPr>
      <w:r>
        <w:tab/>
      </w:r>
      <w:r>
        <w:tab/>
      </w:r>
      <w:r>
        <w:rPr>
          <w:i/>
        </w:rPr>
        <w:t>[to be inserted]</w:t>
      </w:r>
    </w:p>
    <w:p>
      <w:pPr>
        <w:pStyle w:val="Heading5"/>
        <w:rPr>
          <w:snapToGrid w:val="0"/>
        </w:rPr>
      </w:pPr>
      <w:bookmarkStart w:id="113" w:name="_Toc32496733"/>
      <w:r>
        <w:rPr>
          <w:rStyle w:val="CharSectno"/>
        </w:rPr>
        <w:t>3.19</w:t>
      </w:r>
      <w:r>
        <w:rPr>
          <w:snapToGrid w:val="0"/>
        </w:rPr>
        <w:t>.</w:t>
      </w:r>
      <w:r>
        <w:rPr>
          <w:snapToGrid w:val="0"/>
        </w:rPr>
        <w:tab/>
        <w:t>Withdrawal of request etc. by proponent</w:t>
      </w:r>
      <w:bookmarkEnd w:id="113"/>
      <w:r>
        <w:rPr>
          <w:snapToGrid w:val="0"/>
        </w:rPr>
        <w:t xml:space="preserve"> </w:t>
      </w:r>
    </w:p>
    <w:p>
      <w:pPr>
        <w:pStyle w:val="Subsection"/>
        <w:rPr>
          <w:i/>
        </w:rPr>
      </w:pPr>
      <w:r>
        <w:tab/>
      </w:r>
      <w:r>
        <w:tab/>
      </w:r>
      <w:r>
        <w:rPr>
          <w:i/>
        </w:rPr>
        <w:t>[to be inserted]</w:t>
      </w:r>
    </w:p>
    <w:p>
      <w:pPr>
        <w:pStyle w:val="Heading5"/>
        <w:rPr>
          <w:snapToGrid w:val="0"/>
        </w:rPr>
      </w:pPr>
      <w:bookmarkStart w:id="114" w:name="_Toc32496734"/>
      <w:r>
        <w:rPr>
          <w:rStyle w:val="CharSectno"/>
        </w:rPr>
        <w:t>3.20</w:t>
      </w:r>
      <w:r>
        <w:rPr>
          <w:snapToGrid w:val="0"/>
        </w:rPr>
        <w:t>.</w:t>
      </w:r>
      <w:r>
        <w:rPr>
          <w:snapToGrid w:val="0"/>
        </w:rPr>
        <w:tab/>
        <w:t>Withdrawal of proposal by Government party</w:t>
      </w:r>
      <w:bookmarkEnd w:id="114"/>
      <w:r>
        <w:rPr>
          <w:snapToGrid w:val="0"/>
        </w:rPr>
        <w:t xml:space="preserve"> </w:t>
      </w:r>
    </w:p>
    <w:p>
      <w:pPr>
        <w:pStyle w:val="Subsection"/>
        <w:rPr>
          <w:i/>
        </w:rPr>
      </w:pPr>
      <w:r>
        <w:tab/>
      </w:r>
      <w:r>
        <w:tab/>
      </w:r>
      <w:r>
        <w:rPr>
          <w:i/>
        </w:rPr>
        <w:t>[to be inserted]</w:t>
      </w:r>
    </w:p>
    <w:p>
      <w:pPr>
        <w:pStyle w:val="Heading3"/>
      </w:pPr>
      <w:bookmarkStart w:id="115" w:name="_Toc32496446"/>
      <w:bookmarkStart w:id="116" w:name="_Toc32496735"/>
      <w:r>
        <w:rPr>
          <w:rStyle w:val="CharDivNo"/>
        </w:rPr>
        <w:t>Division 4</w:t>
      </w:r>
      <w:r>
        <w:rPr>
          <w:snapToGrid w:val="0"/>
        </w:rPr>
        <w:t xml:space="preserve"> — </w:t>
      </w:r>
      <w:r>
        <w:rPr>
          <w:rStyle w:val="CharDivNo"/>
        </w:rPr>
        <w:t>Negotiations</w:t>
      </w:r>
      <w:r>
        <w:rPr>
          <w:rStyle w:val="CharDivText"/>
        </w:rPr>
        <w:t xml:space="preserve"> and agreements</w:t>
      </w:r>
      <w:bookmarkEnd w:id="115"/>
      <w:bookmarkEnd w:id="116"/>
      <w:r>
        <w:rPr>
          <w:rStyle w:val="CharDivText"/>
        </w:rPr>
        <w:t xml:space="preserve"> </w:t>
      </w:r>
    </w:p>
    <w:p>
      <w:pPr>
        <w:pStyle w:val="Heading5"/>
        <w:rPr>
          <w:snapToGrid w:val="0"/>
        </w:rPr>
      </w:pPr>
      <w:bookmarkStart w:id="117" w:name="_Toc32496736"/>
      <w:r>
        <w:rPr>
          <w:rStyle w:val="CharSectno"/>
        </w:rPr>
        <w:t>3.21</w:t>
      </w:r>
      <w:r>
        <w:rPr>
          <w:snapToGrid w:val="0"/>
        </w:rPr>
        <w:t>.</w:t>
      </w:r>
      <w:r>
        <w:rPr>
          <w:snapToGrid w:val="0"/>
        </w:rPr>
        <w:tab/>
        <w:t>Meaning of “negotiation parties”</w:t>
      </w:r>
      <w:bookmarkEnd w:id="117"/>
      <w:r>
        <w:rPr>
          <w:snapToGrid w:val="0"/>
        </w:rPr>
        <w:t xml:space="preserve"> </w:t>
      </w:r>
    </w:p>
    <w:p>
      <w:pPr>
        <w:pStyle w:val="Subsection"/>
        <w:rPr>
          <w:i/>
        </w:rPr>
      </w:pPr>
      <w:r>
        <w:tab/>
      </w:r>
      <w:r>
        <w:tab/>
      </w:r>
      <w:r>
        <w:rPr>
          <w:i/>
        </w:rPr>
        <w:t>[to be inserted]</w:t>
      </w:r>
    </w:p>
    <w:p>
      <w:pPr>
        <w:pStyle w:val="Heading5"/>
        <w:rPr>
          <w:snapToGrid w:val="0"/>
        </w:rPr>
      </w:pPr>
      <w:bookmarkStart w:id="118" w:name="_Toc32496737"/>
      <w:r>
        <w:rPr>
          <w:rStyle w:val="CharSectno"/>
        </w:rPr>
        <w:t>3.22</w:t>
      </w:r>
      <w:r>
        <w:rPr>
          <w:snapToGrid w:val="0"/>
        </w:rPr>
        <w:t>.</w:t>
      </w:r>
      <w:r>
        <w:rPr>
          <w:snapToGrid w:val="0"/>
        </w:rPr>
        <w:tab/>
        <w:t>Negotiations</w:t>
      </w:r>
      <w:bookmarkEnd w:id="118"/>
      <w:r>
        <w:rPr>
          <w:snapToGrid w:val="0"/>
        </w:rPr>
        <w:t xml:space="preserve"> </w:t>
      </w:r>
    </w:p>
    <w:p>
      <w:pPr>
        <w:pStyle w:val="Subsection"/>
        <w:rPr>
          <w:i/>
        </w:rPr>
      </w:pPr>
      <w:r>
        <w:tab/>
      </w:r>
      <w:r>
        <w:tab/>
      </w:r>
      <w:r>
        <w:rPr>
          <w:i/>
        </w:rPr>
        <w:t>[to be inserted]</w:t>
      </w:r>
    </w:p>
    <w:p>
      <w:pPr>
        <w:pStyle w:val="Heading5"/>
        <w:rPr>
          <w:snapToGrid w:val="0"/>
        </w:rPr>
      </w:pPr>
      <w:bookmarkStart w:id="119" w:name="_Toc32496738"/>
      <w:r>
        <w:rPr>
          <w:rStyle w:val="CharSectno"/>
        </w:rPr>
        <w:t>3.23</w:t>
      </w:r>
      <w:r>
        <w:rPr>
          <w:snapToGrid w:val="0"/>
        </w:rPr>
        <w:t>.</w:t>
      </w:r>
      <w:r>
        <w:rPr>
          <w:snapToGrid w:val="0"/>
        </w:rPr>
        <w:tab/>
        <w:t>Involvement of Commission, including mediation</w:t>
      </w:r>
      <w:bookmarkEnd w:id="119"/>
      <w:r>
        <w:rPr>
          <w:snapToGrid w:val="0"/>
        </w:rPr>
        <w:t xml:space="preserve"> </w:t>
      </w:r>
    </w:p>
    <w:p>
      <w:pPr>
        <w:pStyle w:val="Subsection"/>
        <w:rPr>
          <w:i/>
        </w:rPr>
      </w:pPr>
      <w:r>
        <w:tab/>
      </w:r>
      <w:r>
        <w:tab/>
      </w:r>
      <w:r>
        <w:rPr>
          <w:i/>
        </w:rPr>
        <w:t>[to be inserted]</w:t>
      </w:r>
    </w:p>
    <w:p>
      <w:pPr>
        <w:pStyle w:val="Heading5"/>
        <w:rPr>
          <w:snapToGrid w:val="0"/>
        </w:rPr>
      </w:pPr>
      <w:bookmarkStart w:id="120" w:name="_Toc32496739"/>
      <w:r>
        <w:rPr>
          <w:rStyle w:val="CharSectno"/>
        </w:rPr>
        <w:t>3.24</w:t>
      </w:r>
      <w:r>
        <w:rPr>
          <w:snapToGrid w:val="0"/>
        </w:rPr>
        <w:t>.</w:t>
      </w:r>
      <w:r>
        <w:rPr>
          <w:snapToGrid w:val="0"/>
        </w:rPr>
        <w:tab/>
        <w:t>Withdrawal of objection</w:t>
      </w:r>
      <w:bookmarkEnd w:id="120"/>
      <w:r>
        <w:rPr>
          <w:snapToGrid w:val="0"/>
        </w:rPr>
        <w:t xml:space="preserve"> </w:t>
      </w:r>
    </w:p>
    <w:p>
      <w:pPr>
        <w:pStyle w:val="Subsection"/>
        <w:rPr>
          <w:i/>
        </w:rPr>
      </w:pPr>
      <w:r>
        <w:tab/>
      </w:r>
      <w:r>
        <w:tab/>
      </w:r>
      <w:r>
        <w:rPr>
          <w:i/>
        </w:rPr>
        <w:t>[to be inserted]</w:t>
      </w:r>
    </w:p>
    <w:p>
      <w:pPr>
        <w:pStyle w:val="Heading5"/>
        <w:rPr>
          <w:snapToGrid w:val="0"/>
        </w:rPr>
      </w:pPr>
      <w:bookmarkStart w:id="121" w:name="_Toc32496740"/>
      <w:r>
        <w:rPr>
          <w:rStyle w:val="CharSectno"/>
        </w:rPr>
        <w:t>3.25</w:t>
      </w:r>
      <w:r>
        <w:rPr>
          <w:snapToGrid w:val="0"/>
        </w:rPr>
        <w:t>.</w:t>
      </w:r>
      <w:r>
        <w:rPr>
          <w:snapToGrid w:val="0"/>
        </w:rPr>
        <w:tab/>
        <w:t>Agreement made by parties</w:t>
      </w:r>
      <w:bookmarkEnd w:id="121"/>
      <w:r>
        <w:rPr>
          <w:snapToGrid w:val="0"/>
        </w:rPr>
        <w:t xml:space="preserve"> </w:t>
      </w:r>
    </w:p>
    <w:p>
      <w:pPr>
        <w:pStyle w:val="Subsection"/>
        <w:rPr>
          <w:i/>
        </w:rPr>
      </w:pPr>
      <w:r>
        <w:tab/>
      </w:r>
      <w:r>
        <w:tab/>
      </w:r>
      <w:r>
        <w:rPr>
          <w:i/>
        </w:rPr>
        <w:t>[to be inserted]</w:t>
      </w:r>
    </w:p>
    <w:p>
      <w:pPr>
        <w:pStyle w:val="Heading5"/>
        <w:rPr>
          <w:snapToGrid w:val="0"/>
        </w:rPr>
      </w:pPr>
      <w:bookmarkStart w:id="122" w:name="_Toc32496741"/>
      <w:r>
        <w:rPr>
          <w:rStyle w:val="CharSectno"/>
        </w:rPr>
        <w:t>3.26</w:t>
      </w:r>
      <w:r>
        <w:rPr>
          <w:snapToGrid w:val="0"/>
        </w:rPr>
        <w:t>.</w:t>
      </w:r>
      <w:r>
        <w:rPr>
          <w:snapToGrid w:val="0"/>
        </w:rPr>
        <w:tab/>
        <w:t>Commission’s function in respect of an agreement</w:t>
      </w:r>
      <w:bookmarkEnd w:id="122"/>
      <w:r>
        <w:rPr>
          <w:snapToGrid w:val="0"/>
        </w:rPr>
        <w:t xml:space="preserve"> </w:t>
      </w:r>
    </w:p>
    <w:p>
      <w:pPr>
        <w:pStyle w:val="Subsection"/>
        <w:rPr>
          <w:i/>
        </w:rPr>
      </w:pPr>
      <w:r>
        <w:tab/>
      </w:r>
      <w:r>
        <w:tab/>
      </w:r>
      <w:r>
        <w:rPr>
          <w:i/>
        </w:rPr>
        <w:t>[to be inserted]</w:t>
      </w:r>
    </w:p>
    <w:p>
      <w:pPr>
        <w:pStyle w:val="Heading5"/>
        <w:rPr>
          <w:snapToGrid w:val="0"/>
        </w:rPr>
      </w:pPr>
      <w:bookmarkStart w:id="123" w:name="_Toc32496742"/>
      <w:r>
        <w:rPr>
          <w:rStyle w:val="CharSectno"/>
        </w:rPr>
        <w:t>3.27</w:t>
      </w:r>
      <w:r>
        <w:rPr>
          <w:snapToGrid w:val="0"/>
        </w:rPr>
        <w:t>.</w:t>
      </w:r>
      <w:r>
        <w:rPr>
          <w:snapToGrid w:val="0"/>
        </w:rPr>
        <w:tab/>
        <w:t>Effect of conditional agreement</w:t>
      </w:r>
      <w:bookmarkEnd w:id="123"/>
      <w:r>
        <w:rPr>
          <w:snapToGrid w:val="0"/>
        </w:rPr>
        <w:t xml:space="preserve"> </w:t>
      </w:r>
    </w:p>
    <w:p>
      <w:pPr>
        <w:pStyle w:val="Subsection"/>
        <w:rPr>
          <w:i/>
        </w:rPr>
      </w:pPr>
      <w:r>
        <w:tab/>
      </w:r>
      <w:r>
        <w:tab/>
      </w:r>
      <w:r>
        <w:rPr>
          <w:i/>
        </w:rPr>
        <w:t>[to be inserted]</w:t>
      </w:r>
    </w:p>
    <w:p>
      <w:pPr>
        <w:pStyle w:val="Heading3"/>
      </w:pPr>
      <w:bookmarkStart w:id="124" w:name="_Toc32496454"/>
      <w:bookmarkStart w:id="125" w:name="_Toc32496743"/>
      <w:r>
        <w:rPr>
          <w:rStyle w:val="CharDivNo"/>
        </w:rPr>
        <w:t>Division 5</w:t>
      </w:r>
      <w:r>
        <w:rPr>
          <w:snapToGrid w:val="0"/>
        </w:rPr>
        <w:t xml:space="preserve"> </w:t>
      </w:r>
      <w:r>
        <w:t>—</w:t>
      </w:r>
      <w:r>
        <w:rPr>
          <w:snapToGrid w:val="0"/>
        </w:rPr>
        <w:t xml:space="preserve"> </w:t>
      </w:r>
      <w:r>
        <w:rPr>
          <w:rStyle w:val="CharDivText"/>
        </w:rPr>
        <w:t>Determinations</w:t>
      </w:r>
      <w:bookmarkEnd w:id="124"/>
      <w:bookmarkEnd w:id="125"/>
      <w:r>
        <w:rPr>
          <w:rStyle w:val="CharDivText"/>
        </w:rPr>
        <w:t xml:space="preserve"> </w:t>
      </w:r>
    </w:p>
    <w:p>
      <w:pPr>
        <w:pStyle w:val="Heading4"/>
      </w:pPr>
      <w:bookmarkStart w:id="126" w:name="_Toc32496455"/>
      <w:bookmarkStart w:id="127" w:name="_Toc32496744"/>
      <w:r>
        <w:rPr>
          <w:snapToGrid w:val="0"/>
        </w:rPr>
        <w:t xml:space="preserve">Subdivision 1 — </w:t>
      </w:r>
      <w:r>
        <w:t>Ministerial determination where Commission determination unreasonably delayed</w:t>
      </w:r>
      <w:bookmarkEnd w:id="126"/>
      <w:bookmarkEnd w:id="127"/>
    </w:p>
    <w:p>
      <w:pPr>
        <w:pStyle w:val="Heading5"/>
        <w:rPr>
          <w:snapToGrid w:val="0"/>
        </w:rPr>
      </w:pPr>
      <w:bookmarkStart w:id="128" w:name="_Toc32496745"/>
      <w:r>
        <w:rPr>
          <w:rStyle w:val="CharSectno"/>
        </w:rPr>
        <w:t>3.28</w:t>
      </w:r>
      <w:r>
        <w:rPr>
          <w:snapToGrid w:val="0"/>
        </w:rPr>
        <w:t>.</w:t>
      </w:r>
      <w:r>
        <w:rPr>
          <w:snapToGrid w:val="0"/>
        </w:rPr>
        <w:tab/>
        <w:t>Responsible Minister may give Commission notice as to urgency</w:t>
      </w:r>
      <w:bookmarkEnd w:id="128"/>
      <w:r>
        <w:rPr>
          <w:snapToGrid w:val="0"/>
        </w:rPr>
        <w:t xml:space="preserve"> </w:t>
      </w:r>
    </w:p>
    <w:p>
      <w:pPr>
        <w:pStyle w:val="Subsection"/>
        <w:rPr>
          <w:i/>
        </w:rPr>
      </w:pPr>
      <w:r>
        <w:tab/>
      </w:r>
      <w:r>
        <w:tab/>
      </w:r>
      <w:r>
        <w:rPr>
          <w:i/>
        </w:rPr>
        <w:t>[to be inserted]</w:t>
      </w:r>
    </w:p>
    <w:p>
      <w:pPr>
        <w:pStyle w:val="Heading5"/>
        <w:rPr>
          <w:snapToGrid w:val="0"/>
        </w:rPr>
      </w:pPr>
      <w:bookmarkStart w:id="129" w:name="_Toc32496746"/>
      <w:r>
        <w:rPr>
          <w:rStyle w:val="CharSectno"/>
        </w:rPr>
        <w:t>3.29</w:t>
      </w:r>
      <w:r>
        <w:rPr>
          <w:snapToGrid w:val="0"/>
        </w:rPr>
        <w:t>.</w:t>
      </w:r>
      <w:r>
        <w:rPr>
          <w:snapToGrid w:val="0"/>
        </w:rPr>
        <w:tab/>
        <w:t>Responsible Minister may make determination</w:t>
      </w:r>
      <w:bookmarkEnd w:id="129"/>
      <w:r>
        <w:rPr>
          <w:snapToGrid w:val="0"/>
        </w:rPr>
        <w:t xml:space="preserve"> </w:t>
      </w:r>
    </w:p>
    <w:p>
      <w:pPr>
        <w:pStyle w:val="Subsection"/>
        <w:rPr>
          <w:i/>
        </w:rPr>
      </w:pPr>
      <w:r>
        <w:tab/>
      </w:r>
      <w:r>
        <w:tab/>
      </w:r>
      <w:r>
        <w:rPr>
          <w:i/>
        </w:rPr>
        <w:t>[to be inserted]</w:t>
      </w:r>
    </w:p>
    <w:p>
      <w:pPr>
        <w:pStyle w:val="Heading5"/>
        <w:rPr>
          <w:snapToGrid w:val="0"/>
        </w:rPr>
      </w:pPr>
      <w:bookmarkStart w:id="130" w:name="_Toc32496747"/>
      <w:r>
        <w:rPr>
          <w:rStyle w:val="CharSectno"/>
        </w:rPr>
        <w:t>3.30</w:t>
      </w:r>
      <w:r>
        <w:rPr>
          <w:snapToGrid w:val="0"/>
        </w:rPr>
        <w:t>.</w:t>
      </w:r>
      <w:r>
        <w:rPr>
          <w:snapToGrid w:val="0"/>
        </w:rPr>
        <w:tab/>
        <w:t>Grounds for making determination</w:t>
      </w:r>
      <w:bookmarkEnd w:id="130"/>
      <w:r>
        <w:rPr>
          <w:snapToGrid w:val="0"/>
        </w:rPr>
        <w:t xml:space="preserve"> </w:t>
      </w:r>
    </w:p>
    <w:p>
      <w:pPr>
        <w:pStyle w:val="Subsection"/>
        <w:rPr>
          <w:i/>
        </w:rPr>
      </w:pPr>
      <w:r>
        <w:tab/>
      </w:r>
      <w:r>
        <w:tab/>
      </w:r>
      <w:r>
        <w:rPr>
          <w:i/>
        </w:rPr>
        <w:t>[to be inserted]</w:t>
      </w:r>
    </w:p>
    <w:p>
      <w:pPr>
        <w:pStyle w:val="Heading5"/>
        <w:rPr>
          <w:snapToGrid w:val="0"/>
        </w:rPr>
      </w:pPr>
      <w:bookmarkStart w:id="131" w:name="_Toc32496748"/>
      <w:r>
        <w:rPr>
          <w:rStyle w:val="CharSectno"/>
        </w:rPr>
        <w:t>3.31</w:t>
      </w:r>
      <w:r>
        <w:rPr>
          <w:snapToGrid w:val="0"/>
        </w:rPr>
        <w:t>.</w:t>
      </w:r>
      <w:r>
        <w:rPr>
          <w:snapToGrid w:val="0"/>
        </w:rPr>
        <w:tab/>
        <w:t>Consultation with Commonwealth Minister</w:t>
      </w:r>
      <w:bookmarkEnd w:id="131"/>
      <w:r>
        <w:rPr>
          <w:snapToGrid w:val="0"/>
        </w:rPr>
        <w:t xml:space="preserve"> </w:t>
      </w:r>
    </w:p>
    <w:p>
      <w:pPr>
        <w:pStyle w:val="Subsection"/>
        <w:rPr>
          <w:i/>
        </w:rPr>
      </w:pPr>
      <w:r>
        <w:tab/>
      </w:r>
      <w:r>
        <w:tab/>
      </w:r>
      <w:r>
        <w:rPr>
          <w:i/>
        </w:rPr>
        <w:t>[to be inserted]</w:t>
      </w:r>
    </w:p>
    <w:p>
      <w:pPr>
        <w:pStyle w:val="Heading5"/>
        <w:rPr>
          <w:snapToGrid w:val="0"/>
        </w:rPr>
      </w:pPr>
      <w:bookmarkStart w:id="132" w:name="_Toc32496749"/>
      <w:r>
        <w:rPr>
          <w:rStyle w:val="CharSectno"/>
        </w:rPr>
        <w:t>3.32</w:t>
      </w:r>
      <w:r>
        <w:rPr>
          <w:snapToGrid w:val="0"/>
        </w:rPr>
        <w:t>.</w:t>
      </w:r>
      <w:r>
        <w:rPr>
          <w:snapToGrid w:val="0"/>
        </w:rPr>
        <w:tab/>
        <w:t>Notice and submissions etc.</w:t>
      </w:r>
      <w:bookmarkEnd w:id="132"/>
      <w:r>
        <w:rPr>
          <w:snapToGrid w:val="0"/>
        </w:rPr>
        <w:t xml:space="preserve"> </w:t>
      </w:r>
    </w:p>
    <w:p>
      <w:pPr>
        <w:pStyle w:val="Subsection"/>
        <w:rPr>
          <w:i/>
        </w:rPr>
      </w:pPr>
      <w:r>
        <w:tab/>
      </w:r>
      <w:r>
        <w:tab/>
      </w:r>
      <w:r>
        <w:rPr>
          <w:i/>
        </w:rPr>
        <w:t>[to be inserted]</w:t>
      </w:r>
    </w:p>
    <w:p>
      <w:pPr>
        <w:pStyle w:val="Heading5"/>
        <w:rPr>
          <w:snapToGrid w:val="0"/>
        </w:rPr>
      </w:pPr>
      <w:bookmarkStart w:id="133" w:name="_Toc32496750"/>
      <w:r>
        <w:rPr>
          <w:rStyle w:val="CharSectno"/>
        </w:rPr>
        <w:t>3.33</w:t>
      </w:r>
      <w:r>
        <w:rPr>
          <w:snapToGrid w:val="0"/>
        </w:rPr>
        <w:t>.</w:t>
      </w:r>
      <w:r>
        <w:rPr>
          <w:snapToGrid w:val="0"/>
        </w:rPr>
        <w:tab/>
        <w:t>Material etc. taken into account</w:t>
      </w:r>
      <w:bookmarkEnd w:id="133"/>
      <w:r>
        <w:rPr>
          <w:snapToGrid w:val="0"/>
        </w:rPr>
        <w:t xml:space="preserve"> </w:t>
      </w:r>
    </w:p>
    <w:p>
      <w:pPr>
        <w:pStyle w:val="Subsection"/>
        <w:rPr>
          <w:i/>
        </w:rPr>
      </w:pPr>
      <w:r>
        <w:tab/>
      </w:r>
      <w:r>
        <w:tab/>
      </w:r>
      <w:r>
        <w:rPr>
          <w:i/>
        </w:rPr>
        <w:t>[to be inserted]</w:t>
      </w:r>
    </w:p>
    <w:p>
      <w:pPr>
        <w:pStyle w:val="Heading5"/>
        <w:rPr>
          <w:snapToGrid w:val="0"/>
        </w:rPr>
      </w:pPr>
      <w:bookmarkStart w:id="134" w:name="_Toc32496751"/>
      <w:r>
        <w:rPr>
          <w:rStyle w:val="CharSectno"/>
        </w:rPr>
        <w:t>3.34</w:t>
      </w:r>
      <w:r>
        <w:rPr>
          <w:snapToGrid w:val="0"/>
        </w:rPr>
        <w:t>.</w:t>
      </w:r>
      <w:r>
        <w:rPr>
          <w:snapToGrid w:val="0"/>
        </w:rPr>
        <w:tab/>
        <w:t>Minister’s power not limited</w:t>
      </w:r>
      <w:bookmarkEnd w:id="134"/>
      <w:r>
        <w:rPr>
          <w:snapToGrid w:val="0"/>
        </w:rPr>
        <w:t xml:space="preserve"> </w:t>
      </w:r>
    </w:p>
    <w:p>
      <w:pPr>
        <w:pStyle w:val="Subsection"/>
        <w:rPr>
          <w:i/>
        </w:rPr>
      </w:pPr>
      <w:r>
        <w:tab/>
      </w:r>
      <w:r>
        <w:tab/>
      </w:r>
      <w:r>
        <w:rPr>
          <w:i/>
        </w:rPr>
        <w:t>[to be inserted]</w:t>
      </w:r>
    </w:p>
    <w:p>
      <w:pPr>
        <w:pStyle w:val="Heading5"/>
        <w:rPr>
          <w:snapToGrid w:val="0"/>
        </w:rPr>
      </w:pPr>
      <w:bookmarkStart w:id="135" w:name="_Toc32496752"/>
      <w:r>
        <w:rPr>
          <w:rStyle w:val="CharSectno"/>
        </w:rPr>
        <w:t>3.35</w:t>
      </w:r>
      <w:r>
        <w:rPr>
          <w:snapToGrid w:val="0"/>
        </w:rPr>
        <w:t>.</w:t>
      </w:r>
      <w:r>
        <w:rPr>
          <w:snapToGrid w:val="0"/>
        </w:rPr>
        <w:tab/>
        <w:t>No duty to make determination</w:t>
      </w:r>
      <w:bookmarkEnd w:id="135"/>
      <w:r>
        <w:rPr>
          <w:snapToGrid w:val="0"/>
        </w:rPr>
        <w:t xml:space="preserve"> </w:t>
      </w:r>
    </w:p>
    <w:p>
      <w:pPr>
        <w:pStyle w:val="Subsection"/>
        <w:rPr>
          <w:i/>
        </w:rPr>
      </w:pPr>
      <w:r>
        <w:tab/>
      </w:r>
      <w:r>
        <w:tab/>
      </w:r>
      <w:r>
        <w:rPr>
          <w:i/>
        </w:rPr>
        <w:t>[to be inserted]</w:t>
      </w:r>
    </w:p>
    <w:p>
      <w:pPr>
        <w:pStyle w:val="Heading5"/>
        <w:rPr>
          <w:snapToGrid w:val="0"/>
        </w:rPr>
      </w:pPr>
      <w:bookmarkStart w:id="136" w:name="_Toc32496753"/>
      <w:r>
        <w:rPr>
          <w:rStyle w:val="CharSectno"/>
        </w:rPr>
        <w:t>3.36</w:t>
      </w:r>
      <w:r>
        <w:rPr>
          <w:snapToGrid w:val="0"/>
        </w:rPr>
        <w:t>.</w:t>
      </w:r>
      <w:r>
        <w:rPr>
          <w:snapToGrid w:val="0"/>
        </w:rPr>
        <w:tab/>
        <w:t>Conditions to have contractual effect</w:t>
      </w:r>
      <w:bookmarkEnd w:id="136"/>
      <w:r>
        <w:rPr>
          <w:snapToGrid w:val="0"/>
        </w:rPr>
        <w:t xml:space="preserve"> </w:t>
      </w:r>
    </w:p>
    <w:p>
      <w:pPr>
        <w:pStyle w:val="Subsection"/>
        <w:rPr>
          <w:i/>
        </w:rPr>
      </w:pPr>
      <w:r>
        <w:tab/>
      </w:r>
      <w:r>
        <w:tab/>
      </w:r>
      <w:r>
        <w:rPr>
          <w:i/>
        </w:rPr>
        <w:t>[to be inserted]</w:t>
      </w:r>
    </w:p>
    <w:p>
      <w:pPr>
        <w:pStyle w:val="Heading5"/>
        <w:rPr>
          <w:snapToGrid w:val="0"/>
        </w:rPr>
      </w:pPr>
      <w:bookmarkStart w:id="137" w:name="_Toc32496754"/>
      <w:r>
        <w:rPr>
          <w:rStyle w:val="CharSectno"/>
        </w:rPr>
        <w:t>3.37</w:t>
      </w:r>
      <w:r>
        <w:rPr>
          <w:snapToGrid w:val="0"/>
        </w:rPr>
        <w:t>.</w:t>
      </w:r>
      <w:r>
        <w:rPr>
          <w:snapToGrid w:val="0"/>
        </w:rPr>
        <w:tab/>
        <w:t>Copy of determination to be given</w:t>
      </w:r>
      <w:bookmarkEnd w:id="137"/>
      <w:r>
        <w:rPr>
          <w:snapToGrid w:val="0"/>
        </w:rPr>
        <w:t xml:space="preserve"> </w:t>
      </w:r>
    </w:p>
    <w:p>
      <w:pPr>
        <w:pStyle w:val="Subsection"/>
        <w:rPr>
          <w:i/>
        </w:rPr>
      </w:pPr>
      <w:r>
        <w:tab/>
      </w:r>
      <w:r>
        <w:tab/>
      </w:r>
      <w:r>
        <w:rPr>
          <w:i/>
        </w:rPr>
        <w:t>[to be inserted]</w:t>
      </w:r>
    </w:p>
    <w:p>
      <w:pPr>
        <w:pStyle w:val="Heading5"/>
        <w:rPr>
          <w:snapToGrid w:val="0"/>
        </w:rPr>
      </w:pPr>
      <w:bookmarkStart w:id="138" w:name="_Toc32496755"/>
      <w:r>
        <w:rPr>
          <w:rStyle w:val="CharSectno"/>
        </w:rPr>
        <w:t>3.38</w:t>
      </w:r>
      <w:r>
        <w:rPr>
          <w:snapToGrid w:val="0"/>
        </w:rPr>
        <w:t>.</w:t>
      </w:r>
      <w:r>
        <w:rPr>
          <w:snapToGrid w:val="0"/>
        </w:rPr>
        <w:tab/>
        <w:t>Copy of determination to be laid before Parliament</w:t>
      </w:r>
      <w:bookmarkEnd w:id="138"/>
      <w:r>
        <w:rPr>
          <w:snapToGrid w:val="0"/>
        </w:rPr>
        <w:t xml:space="preserve"> </w:t>
      </w:r>
    </w:p>
    <w:p>
      <w:pPr>
        <w:pStyle w:val="Subsection"/>
        <w:rPr>
          <w:i/>
        </w:rPr>
      </w:pPr>
      <w:r>
        <w:tab/>
      </w:r>
      <w:r>
        <w:tab/>
      </w:r>
      <w:r>
        <w:rPr>
          <w:i/>
        </w:rPr>
        <w:t>[to be inserted]</w:t>
      </w:r>
    </w:p>
    <w:p>
      <w:pPr>
        <w:pStyle w:val="Heading4"/>
      </w:pPr>
      <w:bookmarkStart w:id="139" w:name="_Toc32496467"/>
      <w:bookmarkStart w:id="140" w:name="_Toc32496756"/>
      <w:r>
        <w:rPr>
          <w:snapToGrid w:val="0"/>
        </w:rPr>
        <w:t xml:space="preserve">Subdivision 2 — </w:t>
      </w:r>
      <w:r>
        <w:t>Determination by Commission</w:t>
      </w:r>
      <w:bookmarkEnd w:id="139"/>
      <w:bookmarkEnd w:id="140"/>
    </w:p>
    <w:p>
      <w:pPr>
        <w:pStyle w:val="Heading5"/>
        <w:rPr>
          <w:snapToGrid w:val="0"/>
        </w:rPr>
      </w:pPr>
      <w:bookmarkStart w:id="141" w:name="_Toc32496757"/>
      <w:r>
        <w:rPr>
          <w:rStyle w:val="CharSectno"/>
        </w:rPr>
        <w:t>3.39</w:t>
      </w:r>
      <w:r>
        <w:rPr>
          <w:snapToGrid w:val="0"/>
        </w:rPr>
        <w:t>.</w:t>
      </w:r>
      <w:r>
        <w:rPr>
          <w:snapToGrid w:val="0"/>
        </w:rPr>
        <w:tab/>
        <w:t>Commission may notify intention to hear</w:t>
      </w:r>
      <w:bookmarkEnd w:id="141"/>
      <w:r>
        <w:rPr>
          <w:snapToGrid w:val="0"/>
        </w:rPr>
        <w:t xml:space="preserve"> </w:t>
      </w:r>
    </w:p>
    <w:p>
      <w:pPr>
        <w:pStyle w:val="Subsection"/>
        <w:rPr>
          <w:i/>
        </w:rPr>
      </w:pPr>
      <w:r>
        <w:tab/>
      </w:r>
      <w:r>
        <w:tab/>
      </w:r>
      <w:r>
        <w:rPr>
          <w:i/>
        </w:rPr>
        <w:t>[to be inserted]</w:t>
      </w:r>
    </w:p>
    <w:p>
      <w:pPr>
        <w:pStyle w:val="Heading5"/>
        <w:rPr>
          <w:snapToGrid w:val="0"/>
        </w:rPr>
      </w:pPr>
      <w:bookmarkStart w:id="142" w:name="_Toc32496758"/>
      <w:r>
        <w:rPr>
          <w:rStyle w:val="CharSectno"/>
        </w:rPr>
        <w:t>3.40</w:t>
      </w:r>
      <w:r>
        <w:rPr>
          <w:snapToGrid w:val="0"/>
        </w:rPr>
        <w:t>.</w:t>
      </w:r>
      <w:r>
        <w:rPr>
          <w:snapToGrid w:val="0"/>
        </w:rPr>
        <w:tab/>
        <w:t>Negotiations may continue</w:t>
      </w:r>
      <w:bookmarkEnd w:id="142"/>
      <w:r>
        <w:rPr>
          <w:snapToGrid w:val="0"/>
        </w:rPr>
        <w:t xml:space="preserve"> </w:t>
      </w:r>
    </w:p>
    <w:p>
      <w:pPr>
        <w:pStyle w:val="Subsection"/>
        <w:rPr>
          <w:i/>
        </w:rPr>
      </w:pPr>
      <w:r>
        <w:tab/>
      </w:r>
      <w:r>
        <w:tab/>
      </w:r>
      <w:r>
        <w:rPr>
          <w:i/>
        </w:rPr>
        <w:t>[to be inserted]</w:t>
      </w:r>
    </w:p>
    <w:p>
      <w:pPr>
        <w:pStyle w:val="Heading5"/>
        <w:rPr>
          <w:snapToGrid w:val="0"/>
        </w:rPr>
      </w:pPr>
      <w:bookmarkStart w:id="143" w:name="_Toc32496759"/>
      <w:r>
        <w:rPr>
          <w:rStyle w:val="CharSectno"/>
        </w:rPr>
        <w:t>3.41</w:t>
      </w:r>
      <w:r>
        <w:rPr>
          <w:snapToGrid w:val="0"/>
        </w:rPr>
        <w:t>.</w:t>
      </w:r>
      <w:r>
        <w:rPr>
          <w:snapToGrid w:val="0"/>
        </w:rPr>
        <w:tab/>
        <w:t>Dismissal of objections</w:t>
      </w:r>
      <w:bookmarkEnd w:id="143"/>
      <w:r>
        <w:rPr>
          <w:snapToGrid w:val="0"/>
        </w:rPr>
        <w:t xml:space="preserve"> </w:t>
      </w:r>
    </w:p>
    <w:p>
      <w:pPr>
        <w:pStyle w:val="Subsection"/>
        <w:rPr>
          <w:i/>
        </w:rPr>
      </w:pPr>
      <w:r>
        <w:tab/>
      </w:r>
      <w:r>
        <w:tab/>
      </w:r>
      <w:r>
        <w:rPr>
          <w:i/>
        </w:rPr>
        <w:t>[to be inserted]</w:t>
      </w:r>
    </w:p>
    <w:p>
      <w:pPr>
        <w:pStyle w:val="Heading5"/>
        <w:rPr>
          <w:snapToGrid w:val="0"/>
        </w:rPr>
      </w:pPr>
      <w:bookmarkStart w:id="144" w:name="_Toc32496760"/>
      <w:r>
        <w:rPr>
          <w:rStyle w:val="CharSectno"/>
        </w:rPr>
        <w:t>3.42</w:t>
      </w:r>
      <w:r>
        <w:rPr>
          <w:snapToGrid w:val="0"/>
        </w:rPr>
        <w:t>.</w:t>
      </w:r>
      <w:r>
        <w:rPr>
          <w:snapToGrid w:val="0"/>
        </w:rPr>
        <w:tab/>
        <w:t>Time for making determination</w:t>
      </w:r>
      <w:bookmarkEnd w:id="144"/>
      <w:r>
        <w:rPr>
          <w:snapToGrid w:val="0"/>
        </w:rPr>
        <w:t xml:space="preserve"> </w:t>
      </w:r>
    </w:p>
    <w:p>
      <w:pPr>
        <w:pStyle w:val="Subsection"/>
        <w:rPr>
          <w:i/>
        </w:rPr>
      </w:pPr>
      <w:r>
        <w:tab/>
      </w:r>
      <w:r>
        <w:tab/>
      </w:r>
      <w:r>
        <w:rPr>
          <w:i/>
        </w:rPr>
        <w:t>[to be inserted]</w:t>
      </w:r>
    </w:p>
    <w:p>
      <w:pPr>
        <w:pStyle w:val="Heading5"/>
        <w:rPr>
          <w:snapToGrid w:val="0"/>
        </w:rPr>
      </w:pPr>
      <w:bookmarkStart w:id="145" w:name="_Toc32496761"/>
      <w:r>
        <w:rPr>
          <w:rStyle w:val="CharSectno"/>
        </w:rPr>
        <w:t>3.43</w:t>
      </w:r>
      <w:r>
        <w:rPr>
          <w:snapToGrid w:val="0"/>
        </w:rPr>
        <w:t>.</w:t>
      </w:r>
      <w:r>
        <w:rPr>
          <w:snapToGrid w:val="0"/>
        </w:rPr>
        <w:tab/>
        <w:t>No determination if agreement etc.</w:t>
      </w:r>
      <w:bookmarkEnd w:id="145"/>
      <w:r>
        <w:rPr>
          <w:snapToGrid w:val="0"/>
        </w:rPr>
        <w:t xml:space="preserve"> </w:t>
      </w:r>
    </w:p>
    <w:p>
      <w:pPr>
        <w:pStyle w:val="Subsection"/>
        <w:rPr>
          <w:i/>
        </w:rPr>
      </w:pPr>
      <w:r>
        <w:tab/>
      </w:r>
      <w:r>
        <w:tab/>
      </w:r>
      <w:r>
        <w:rPr>
          <w:i/>
        </w:rPr>
        <w:t>[to be inserted]</w:t>
      </w:r>
    </w:p>
    <w:p>
      <w:pPr>
        <w:pStyle w:val="Heading5"/>
        <w:rPr>
          <w:snapToGrid w:val="0"/>
        </w:rPr>
      </w:pPr>
      <w:bookmarkStart w:id="146" w:name="_Toc32496762"/>
      <w:r>
        <w:rPr>
          <w:rStyle w:val="CharSectno"/>
        </w:rPr>
        <w:t>3.44</w:t>
      </w:r>
      <w:r>
        <w:rPr>
          <w:snapToGrid w:val="0"/>
        </w:rPr>
        <w:t>.</w:t>
      </w:r>
      <w:r>
        <w:rPr>
          <w:snapToGrid w:val="0"/>
        </w:rPr>
        <w:tab/>
        <w:t>Making of determination</w:t>
      </w:r>
      <w:bookmarkEnd w:id="146"/>
      <w:r>
        <w:rPr>
          <w:snapToGrid w:val="0"/>
        </w:rPr>
        <w:t xml:space="preserve"> </w:t>
      </w:r>
    </w:p>
    <w:p>
      <w:pPr>
        <w:pStyle w:val="Subsection"/>
        <w:rPr>
          <w:i/>
        </w:rPr>
      </w:pPr>
      <w:r>
        <w:tab/>
      </w:r>
      <w:r>
        <w:tab/>
      </w:r>
      <w:r>
        <w:rPr>
          <w:i/>
        </w:rPr>
        <w:t>[to be inserted]</w:t>
      </w:r>
    </w:p>
    <w:p>
      <w:pPr>
        <w:pStyle w:val="Heading5"/>
        <w:rPr>
          <w:snapToGrid w:val="0"/>
        </w:rPr>
      </w:pPr>
      <w:bookmarkStart w:id="147" w:name="_Toc32496763"/>
      <w:r>
        <w:rPr>
          <w:rStyle w:val="CharSectno"/>
        </w:rPr>
        <w:t>3.45</w:t>
      </w:r>
      <w:r>
        <w:rPr>
          <w:snapToGrid w:val="0"/>
        </w:rPr>
        <w:t>.</w:t>
      </w:r>
      <w:r>
        <w:rPr>
          <w:snapToGrid w:val="0"/>
        </w:rPr>
        <w:tab/>
        <w:t>Criteria for making determinations</w:t>
      </w:r>
      <w:bookmarkEnd w:id="147"/>
      <w:r>
        <w:rPr>
          <w:snapToGrid w:val="0"/>
        </w:rPr>
        <w:t xml:space="preserve"> </w:t>
      </w:r>
    </w:p>
    <w:p>
      <w:pPr>
        <w:pStyle w:val="Subsection"/>
        <w:rPr>
          <w:i/>
        </w:rPr>
      </w:pPr>
      <w:r>
        <w:tab/>
      </w:r>
      <w:r>
        <w:tab/>
      </w:r>
      <w:r>
        <w:rPr>
          <w:i/>
        </w:rPr>
        <w:t>[to be inserted]</w:t>
      </w:r>
    </w:p>
    <w:p>
      <w:pPr>
        <w:pStyle w:val="Heading5"/>
        <w:rPr>
          <w:snapToGrid w:val="0"/>
        </w:rPr>
      </w:pPr>
      <w:bookmarkStart w:id="148" w:name="_Toc32496764"/>
      <w:r>
        <w:rPr>
          <w:rStyle w:val="CharSectno"/>
        </w:rPr>
        <w:t>3.46</w:t>
      </w:r>
      <w:r>
        <w:rPr>
          <w:snapToGrid w:val="0"/>
        </w:rPr>
        <w:t>.</w:t>
      </w:r>
      <w:r>
        <w:rPr>
          <w:snapToGrid w:val="0"/>
        </w:rPr>
        <w:tab/>
        <w:t>Issues on which parties agree</w:t>
      </w:r>
      <w:bookmarkEnd w:id="148"/>
      <w:r>
        <w:rPr>
          <w:snapToGrid w:val="0"/>
        </w:rPr>
        <w:t xml:space="preserve"> </w:t>
      </w:r>
    </w:p>
    <w:p>
      <w:pPr>
        <w:pStyle w:val="Subsection"/>
        <w:rPr>
          <w:i/>
        </w:rPr>
      </w:pPr>
      <w:r>
        <w:tab/>
      </w:r>
      <w:r>
        <w:tab/>
      </w:r>
      <w:r>
        <w:rPr>
          <w:i/>
        </w:rPr>
        <w:t>[to be inserted]</w:t>
      </w:r>
    </w:p>
    <w:p>
      <w:pPr>
        <w:pStyle w:val="Heading5"/>
        <w:rPr>
          <w:snapToGrid w:val="0"/>
        </w:rPr>
      </w:pPr>
      <w:bookmarkStart w:id="149" w:name="_Toc32496765"/>
      <w:r>
        <w:rPr>
          <w:rStyle w:val="CharSectno"/>
        </w:rPr>
        <w:t>3.47</w:t>
      </w:r>
      <w:r>
        <w:rPr>
          <w:snapToGrid w:val="0"/>
        </w:rPr>
        <w:t>.</w:t>
      </w:r>
      <w:r>
        <w:rPr>
          <w:snapToGrid w:val="0"/>
        </w:rPr>
        <w:tab/>
        <w:t>Determination may provide for issues to be resolved later</w:t>
      </w:r>
      <w:bookmarkEnd w:id="149"/>
      <w:r>
        <w:rPr>
          <w:snapToGrid w:val="0"/>
        </w:rPr>
        <w:t xml:space="preserve"> </w:t>
      </w:r>
    </w:p>
    <w:p>
      <w:pPr>
        <w:pStyle w:val="Subsection"/>
        <w:rPr>
          <w:i/>
        </w:rPr>
      </w:pPr>
      <w:r>
        <w:tab/>
      </w:r>
      <w:r>
        <w:tab/>
      </w:r>
      <w:r>
        <w:rPr>
          <w:i/>
        </w:rPr>
        <w:t>[to be inserted]</w:t>
      </w:r>
    </w:p>
    <w:p>
      <w:pPr>
        <w:pStyle w:val="Heading5"/>
        <w:rPr>
          <w:snapToGrid w:val="0"/>
        </w:rPr>
      </w:pPr>
      <w:bookmarkStart w:id="150" w:name="_Toc32496766"/>
      <w:r>
        <w:rPr>
          <w:rStyle w:val="CharSectno"/>
        </w:rPr>
        <w:t>3.48</w:t>
      </w:r>
      <w:r>
        <w:rPr>
          <w:snapToGrid w:val="0"/>
        </w:rPr>
        <w:t>.</w:t>
      </w:r>
      <w:r>
        <w:rPr>
          <w:snapToGrid w:val="0"/>
        </w:rPr>
        <w:tab/>
        <w:t>No reopening of certain issues previously decided</w:t>
      </w:r>
      <w:bookmarkEnd w:id="150"/>
      <w:r>
        <w:rPr>
          <w:snapToGrid w:val="0"/>
        </w:rPr>
        <w:t xml:space="preserve"> </w:t>
      </w:r>
    </w:p>
    <w:p>
      <w:pPr>
        <w:pStyle w:val="Subsection"/>
        <w:rPr>
          <w:i/>
        </w:rPr>
      </w:pPr>
      <w:r>
        <w:tab/>
      </w:r>
      <w:r>
        <w:tab/>
      </w:r>
      <w:r>
        <w:rPr>
          <w:i/>
        </w:rPr>
        <w:t>[to be inserted]</w:t>
      </w:r>
    </w:p>
    <w:p>
      <w:pPr>
        <w:pStyle w:val="Heading5"/>
        <w:rPr>
          <w:snapToGrid w:val="0"/>
        </w:rPr>
      </w:pPr>
      <w:bookmarkStart w:id="151" w:name="_Toc32496767"/>
      <w:r>
        <w:rPr>
          <w:snapToGrid w:val="0"/>
        </w:rPr>
        <w:t>3.49</w:t>
      </w:r>
      <w:r>
        <w:rPr>
          <w:snapToGrid w:val="0"/>
        </w:rPr>
        <w:tab/>
        <w:t>Copy of determination to be given</w:t>
      </w:r>
      <w:bookmarkEnd w:id="151"/>
      <w:r>
        <w:rPr>
          <w:snapToGrid w:val="0"/>
        </w:rPr>
        <w:t xml:space="preserve"> </w:t>
      </w:r>
    </w:p>
    <w:p>
      <w:pPr>
        <w:pStyle w:val="Subsection"/>
        <w:rPr>
          <w:i/>
        </w:rPr>
      </w:pPr>
      <w:r>
        <w:tab/>
      </w:r>
      <w:r>
        <w:tab/>
      </w:r>
      <w:r>
        <w:rPr>
          <w:i/>
        </w:rPr>
        <w:t>[to be inserted]</w:t>
      </w:r>
    </w:p>
    <w:p>
      <w:pPr>
        <w:pStyle w:val="Heading5"/>
        <w:rPr>
          <w:snapToGrid w:val="0"/>
        </w:rPr>
      </w:pPr>
      <w:bookmarkStart w:id="152" w:name="_Toc32496768"/>
      <w:r>
        <w:rPr>
          <w:rStyle w:val="CharSectno"/>
        </w:rPr>
        <w:t>3.50</w:t>
      </w:r>
      <w:r>
        <w:rPr>
          <w:snapToGrid w:val="0"/>
        </w:rPr>
        <w:t>.</w:t>
      </w:r>
      <w:r>
        <w:rPr>
          <w:snapToGrid w:val="0"/>
        </w:rPr>
        <w:tab/>
        <w:t>Effect of conditional determination</w:t>
      </w:r>
      <w:bookmarkEnd w:id="152"/>
      <w:r>
        <w:rPr>
          <w:snapToGrid w:val="0"/>
        </w:rPr>
        <w:t xml:space="preserve"> </w:t>
      </w:r>
    </w:p>
    <w:p>
      <w:pPr>
        <w:pStyle w:val="Subsection"/>
        <w:rPr>
          <w:i/>
        </w:rPr>
      </w:pPr>
      <w:r>
        <w:tab/>
      </w:r>
      <w:r>
        <w:tab/>
      </w:r>
      <w:r>
        <w:rPr>
          <w:i/>
        </w:rPr>
        <w:t>[to be inserted]</w:t>
      </w:r>
    </w:p>
    <w:p>
      <w:pPr>
        <w:pStyle w:val="Heading3"/>
      </w:pPr>
      <w:bookmarkStart w:id="153" w:name="_Toc32496480"/>
      <w:bookmarkStart w:id="154" w:name="_Toc32496769"/>
      <w:r>
        <w:rPr>
          <w:rStyle w:val="CharDivNo"/>
        </w:rPr>
        <w:t>Division 6</w:t>
      </w:r>
      <w:r>
        <w:rPr>
          <w:snapToGrid w:val="0"/>
        </w:rPr>
        <w:t xml:space="preserve"> — </w:t>
      </w:r>
      <w:r>
        <w:rPr>
          <w:rStyle w:val="CharDivNo"/>
        </w:rPr>
        <w:t>Overruling</w:t>
      </w:r>
      <w:r>
        <w:rPr>
          <w:rStyle w:val="CharDivText"/>
        </w:rPr>
        <w:t xml:space="preserve"> of Commission’s determination</w:t>
      </w:r>
      <w:bookmarkEnd w:id="153"/>
      <w:bookmarkEnd w:id="154"/>
    </w:p>
    <w:p>
      <w:pPr>
        <w:pStyle w:val="Heading5"/>
        <w:rPr>
          <w:snapToGrid w:val="0"/>
        </w:rPr>
      </w:pPr>
      <w:bookmarkStart w:id="155" w:name="_Toc32496770"/>
      <w:r>
        <w:rPr>
          <w:rStyle w:val="CharSectno"/>
        </w:rPr>
        <w:t>3.51</w:t>
      </w:r>
      <w:r>
        <w:rPr>
          <w:snapToGrid w:val="0"/>
        </w:rPr>
        <w:t>.</w:t>
      </w:r>
      <w:r>
        <w:rPr>
          <w:snapToGrid w:val="0"/>
        </w:rPr>
        <w:tab/>
        <w:t>Responsible Minister may overrule</w:t>
      </w:r>
      <w:bookmarkEnd w:id="155"/>
      <w:r>
        <w:rPr>
          <w:snapToGrid w:val="0"/>
        </w:rPr>
        <w:t xml:space="preserve"> </w:t>
      </w:r>
    </w:p>
    <w:p>
      <w:pPr>
        <w:pStyle w:val="Subsection"/>
        <w:rPr>
          <w:i/>
        </w:rPr>
      </w:pPr>
      <w:r>
        <w:tab/>
      </w:r>
      <w:r>
        <w:tab/>
      </w:r>
      <w:r>
        <w:rPr>
          <w:i/>
        </w:rPr>
        <w:t>[to be inserted]</w:t>
      </w:r>
    </w:p>
    <w:p>
      <w:pPr>
        <w:pStyle w:val="Heading5"/>
        <w:rPr>
          <w:snapToGrid w:val="0"/>
        </w:rPr>
      </w:pPr>
      <w:bookmarkStart w:id="156" w:name="_Toc32496771"/>
      <w:r>
        <w:rPr>
          <w:rStyle w:val="CharSectno"/>
        </w:rPr>
        <w:t>3.52</w:t>
      </w:r>
      <w:r>
        <w:rPr>
          <w:snapToGrid w:val="0"/>
        </w:rPr>
        <w:t>.</w:t>
      </w:r>
      <w:r>
        <w:rPr>
          <w:snapToGrid w:val="0"/>
        </w:rPr>
        <w:tab/>
        <w:t>Declarations that responsible Minister may make</w:t>
      </w:r>
      <w:bookmarkEnd w:id="156"/>
      <w:r>
        <w:rPr>
          <w:snapToGrid w:val="0"/>
        </w:rPr>
        <w:t xml:space="preserve"> </w:t>
      </w:r>
    </w:p>
    <w:p>
      <w:pPr>
        <w:pStyle w:val="Subsection"/>
        <w:rPr>
          <w:i/>
        </w:rPr>
      </w:pPr>
      <w:r>
        <w:tab/>
      </w:r>
      <w:r>
        <w:tab/>
      </w:r>
      <w:r>
        <w:rPr>
          <w:i/>
        </w:rPr>
        <w:t>[to be inserted]</w:t>
      </w:r>
    </w:p>
    <w:p>
      <w:pPr>
        <w:pStyle w:val="Heading5"/>
        <w:rPr>
          <w:snapToGrid w:val="0"/>
        </w:rPr>
      </w:pPr>
      <w:bookmarkStart w:id="157" w:name="_Toc32496772"/>
      <w:r>
        <w:rPr>
          <w:rStyle w:val="CharSectno"/>
        </w:rPr>
        <w:t>3.53</w:t>
      </w:r>
      <w:r>
        <w:rPr>
          <w:snapToGrid w:val="0"/>
        </w:rPr>
        <w:t>.</w:t>
      </w:r>
      <w:r>
        <w:rPr>
          <w:snapToGrid w:val="0"/>
        </w:rPr>
        <w:tab/>
        <w:t>Grounds on which declaration may be made</w:t>
      </w:r>
      <w:bookmarkEnd w:id="157"/>
      <w:r>
        <w:rPr>
          <w:snapToGrid w:val="0"/>
        </w:rPr>
        <w:t xml:space="preserve"> </w:t>
      </w:r>
    </w:p>
    <w:p>
      <w:pPr>
        <w:pStyle w:val="Subsection"/>
        <w:rPr>
          <w:i/>
        </w:rPr>
      </w:pPr>
      <w:r>
        <w:tab/>
      </w:r>
      <w:r>
        <w:tab/>
      </w:r>
      <w:r>
        <w:rPr>
          <w:i/>
        </w:rPr>
        <w:t>[to be inserted]</w:t>
      </w:r>
    </w:p>
    <w:p>
      <w:pPr>
        <w:pStyle w:val="Heading5"/>
        <w:rPr>
          <w:snapToGrid w:val="0"/>
        </w:rPr>
      </w:pPr>
      <w:bookmarkStart w:id="158" w:name="_Toc32496773"/>
      <w:r>
        <w:rPr>
          <w:rStyle w:val="CharSectno"/>
        </w:rPr>
        <w:t>3.54</w:t>
      </w:r>
      <w:r>
        <w:rPr>
          <w:snapToGrid w:val="0"/>
        </w:rPr>
        <w:t>.</w:t>
      </w:r>
      <w:r>
        <w:rPr>
          <w:snapToGrid w:val="0"/>
        </w:rPr>
        <w:tab/>
        <w:t>Conditions in declaration</w:t>
      </w:r>
      <w:bookmarkEnd w:id="158"/>
      <w:r>
        <w:rPr>
          <w:snapToGrid w:val="0"/>
        </w:rPr>
        <w:t xml:space="preserve"> </w:t>
      </w:r>
    </w:p>
    <w:p>
      <w:pPr>
        <w:pStyle w:val="Subsection"/>
        <w:rPr>
          <w:i/>
        </w:rPr>
      </w:pPr>
      <w:r>
        <w:tab/>
      </w:r>
      <w:r>
        <w:tab/>
      </w:r>
      <w:r>
        <w:rPr>
          <w:i/>
        </w:rPr>
        <w:t>[to be inserted]</w:t>
      </w:r>
    </w:p>
    <w:p>
      <w:pPr>
        <w:pStyle w:val="Heading5"/>
        <w:rPr>
          <w:snapToGrid w:val="0"/>
        </w:rPr>
      </w:pPr>
      <w:bookmarkStart w:id="159" w:name="_Toc32496774"/>
      <w:r>
        <w:rPr>
          <w:rStyle w:val="CharSectno"/>
        </w:rPr>
        <w:t>3.55</w:t>
      </w:r>
      <w:r>
        <w:rPr>
          <w:snapToGrid w:val="0"/>
        </w:rPr>
        <w:t>.</w:t>
      </w:r>
      <w:r>
        <w:rPr>
          <w:snapToGrid w:val="0"/>
        </w:rPr>
        <w:tab/>
        <w:t>Copy of declaration to be laid before Parliament</w:t>
      </w:r>
      <w:bookmarkEnd w:id="159"/>
      <w:r>
        <w:rPr>
          <w:snapToGrid w:val="0"/>
        </w:rPr>
        <w:t xml:space="preserve"> </w:t>
      </w:r>
    </w:p>
    <w:p>
      <w:pPr>
        <w:pStyle w:val="Subsection"/>
        <w:rPr>
          <w:i/>
        </w:rPr>
      </w:pPr>
      <w:r>
        <w:tab/>
      </w:r>
      <w:r>
        <w:tab/>
      </w:r>
      <w:r>
        <w:rPr>
          <w:i/>
        </w:rPr>
        <w:t>[to be inserted]</w:t>
      </w:r>
    </w:p>
    <w:p>
      <w:pPr>
        <w:pStyle w:val="Heading5"/>
        <w:rPr>
          <w:snapToGrid w:val="0"/>
        </w:rPr>
      </w:pPr>
      <w:bookmarkStart w:id="160" w:name="_Toc32496775"/>
      <w:r>
        <w:rPr>
          <w:rStyle w:val="CharSectno"/>
        </w:rPr>
        <w:t>3.56</w:t>
      </w:r>
      <w:r>
        <w:rPr>
          <w:snapToGrid w:val="0"/>
        </w:rPr>
        <w:t>.</w:t>
      </w:r>
      <w:r>
        <w:rPr>
          <w:snapToGrid w:val="0"/>
        </w:rPr>
        <w:tab/>
        <w:t>Responsible Minister may declare intention not to overrule</w:t>
      </w:r>
      <w:bookmarkEnd w:id="160"/>
      <w:r>
        <w:rPr>
          <w:snapToGrid w:val="0"/>
        </w:rPr>
        <w:t xml:space="preserve"> </w:t>
      </w:r>
    </w:p>
    <w:p>
      <w:pPr>
        <w:pStyle w:val="Subsection"/>
        <w:rPr>
          <w:i/>
        </w:rPr>
      </w:pPr>
      <w:r>
        <w:tab/>
      </w:r>
      <w:r>
        <w:tab/>
      </w:r>
      <w:r>
        <w:rPr>
          <w:i/>
        </w:rPr>
        <w:t>[to be inserted]</w:t>
      </w:r>
    </w:p>
    <w:p>
      <w:pPr>
        <w:pStyle w:val="Heading3"/>
      </w:pPr>
      <w:bookmarkStart w:id="161" w:name="_Toc32496487"/>
      <w:bookmarkStart w:id="162" w:name="_Toc32496776"/>
      <w:r>
        <w:rPr>
          <w:rStyle w:val="CharDivNo"/>
        </w:rPr>
        <w:t xml:space="preserve">Division 7 </w:t>
      </w:r>
      <w:r>
        <w:rPr>
          <w:snapToGrid w:val="0"/>
        </w:rPr>
        <w:t xml:space="preserve">— </w:t>
      </w:r>
      <w:r>
        <w:rPr>
          <w:rStyle w:val="CharDivText"/>
        </w:rPr>
        <w:t>Applications</w:t>
      </w:r>
      <w:bookmarkEnd w:id="161"/>
      <w:bookmarkEnd w:id="162"/>
    </w:p>
    <w:p>
      <w:pPr>
        <w:pStyle w:val="Heading5"/>
        <w:rPr>
          <w:snapToGrid w:val="0"/>
        </w:rPr>
      </w:pPr>
      <w:bookmarkStart w:id="163" w:name="_Toc32496777"/>
      <w:r>
        <w:rPr>
          <w:rStyle w:val="CharSectno"/>
        </w:rPr>
        <w:t>3.57</w:t>
      </w:r>
      <w:r>
        <w:rPr>
          <w:snapToGrid w:val="0"/>
        </w:rPr>
        <w:t>.</w:t>
      </w:r>
      <w:r>
        <w:rPr>
          <w:snapToGrid w:val="0"/>
        </w:rPr>
        <w:tab/>
        <w:t>Definition</w:t>
      </w:r>
      <w:bookmarkEnd w:id="163"/>
      <w:r>
        <w:rPr>
          <w:snapToGrid w:val="0"/>
        </w:rPr>
        <w:t xml:space="preserve"> </w:t>
      </w:r>
    </w:p>
    <w:p>
      <w:pPr>
        <w:pStyle w:val="Subsection"/>
        <w:rPr>
          <w:i/>
        </w:rPr>
      </w:pPr>
      <w:r>
        <w:tab/>
      </w:r>
      <w:r>
        <w:tab/>
      </w:r>
      <w:r>
        <w:rPr>
          <w:i/>
        </w:rPr>
        <w:t>[to be inserted]</w:t>
      </w:r>
    </w:p>
    <w:p>
      <w:pPr>
        <w:pStyle w:val="Heading5"/>
        <w:rPr>
          <w:snapToGrid w:val="0"/>
        </w:rPr>
      </w:pPr>
      <w:bookmarkStart w:id="164" w:name="_Toc32496778"/>
      <w:r>
        <w:rPr>
          <w:rStyle w:val="CharSectno"/>
        </w:rPr>
        <w:t>3.58</w:t>
      </w:r>
      <w:r>
        <w:rPr>
          <w:snapToGrid w:val="0"/>
        </w:rPr>
        <w:t>.</w:t>
      </w:r>
      <w:r>
        <w:rPr>
          <w:snapToGrid w:val="0"/>
        </w:rPr>
        <w:tab/>
        <w:t>Form and contents of application</w:t>
      </w:r>
      <w:bookmarkEnd w:id="164"/>
      <w:r>
        <w:rPr>
          <w:snapToGrid w:val="0"/>
        </w:rPr>
        <w:t xml:space="preserve"> </w:t>
      </w:r>
    </w:p>
    <w:p>
      <w:pPr>
        <w:pStyle w:val="Subsection"/>
        <w:rPr>
          <w:i/>
        </w:rPr>
      </w:pPr>
      <w:r>
        <w:tab/>
      </w:r>
      <w:r>
        <w:tab/>
      </w:r>
      <w:r>
        <w:rPr>
          <w:i/>
        </w:rPr>
        <w:t>[to be inserted]</w:t>
      </w:r>
    </w:p>
    <w:p>
      <w:pPr>
        <w:pStyle w:val="Heading5"/>
        <w:rPr>
          <w:snapToGrid w:val="0"/>
        </w:rPr>
      </w:pPr>
      <w:bookmarkStart w:id="165" w:name="_Toc32496779"/>
      <w:r>
        <w:rPr>
          <w:rStyle w:val="CharSectno"/>
        </w:rPr>
        <w:t>3.59</w:t>
      </w:r>
      <w:r>
        <w:rPr>
          <w:snapToGrid w:val="0"/>
        </w:rPr>
        <w:t>.</w:t>
      </w:r>
      <w:r>
        <w:rPr>
          <w:snapToGrid w:val="0"/>
        </w:rPr>
        <w:tab/>
        <w:t>Material and fees to accompany applications</w:t>
      </w:r>
      <w:bookmarkEnd w:id="165"/>
      <w:r>
        <w:rPr>
          <w:snapToGrid w:val="0"/>
        </w:rPr>
        <w:t xml:space="preserve"> </w:t>
      </w:r>
    </w:p>
    <w:p>
      <w:pPr>
        <w:pStyle w:val="Subsection"/>
        <w:rPr>
          <w:i/>
        </w:rPr>
      </w:pPr>
      <w:r>
        <w:tab/>
      </w:r>
      <w:r>
        <w:tab/>
      </w:r>
      <w:r>
        <w:rPr>
          <w:i/>
        </w:rPr>
        <w:t>[to be inserted]</w:t>
      </w:r>
    </w:p>
    <w:p>
      <w:pPr>
        <w:pStyle w:val="Heading5"/>
        <w:rPr>
          <w:snapToGrid w:val="0"/>
        </w:rPr>
      </w:pPr>
      <w:bookmarkStart w:id="166" w:name="_Toc32496780"/>
      <w:r>
        <w:rPr>
          <w:rStyle w:val="CharSectno"/>
        </w:rPr>
        <w:t>3.60</w:t>
      </w:r>
      <w:r>
        <w:rPr>
          <w:snapToGrid w:val="0"/>
        </w:rPr>
        <w:t>.</w:t>
      </w:r>
      <w:r>
        <w:rPr>
          <w:snapToGrid w:val="0"/>
        </w:rPr>
        <w:tab/>
        <w:t>Application fee may be waived</w:t>
      </w:r>
      <w:bookmarkEnd w:id="166"/>
    </w:p>
    <w:p>
      <w:pPr>
        <w:pStyle w:val="Subsection"/>
        <w:rPr>
          <w:i/>
        </w:rPr>
      </w:pPr>
      <w:r>
        <w:tab/>
      </w:r>
      <w:r>
        <w:tab/>
      </w:r>
      <w:r>
        <w:rPr>
          <w:i/>
        </w:rPr>
        <w:t>[to be inserted]</w:t>
      </w:r>
    </w:p>
    <w:p>
      <w:pPr>
        <w:pStyle w:val="Heading2"/>
      </w:pPr>
      <w:bookmarkStart w:id="167" w:name="_Toc32496492"/>
      <w:bookmarkStart w:id="168" w:name="_Toc32496781"/>
      <w:r>
        <w:rPr>
          <w:rStyle w:val="CharPartNo"/>
        </w:rPr>
        <w:t>Part 4</w:t>
      </w:r>
      <w:r>
        <w:t xml:space="preserve"> — </w:t>
      </w:r>
      <w:r>
        <w:rPr>
          <w:rStyle w:val="CharPartText"/>
        </w:rPr>
        <w:t>Consultation procedures for acts to which section 24MD(6B) of the NTA applies</w:t>
      </w:r>
      <w:bookmarkEnd w:id="167"/>
      <w:bookmarkEnd w:id="168"/>
      <w:r>
        <w:rPr>
          <w:rStyle w:val="CharPartText"/>
        </w:rPr>
        <w:t xml:space="preserve"> </w:t>
      </w:r>
    </w:p>
    <w:p>
      <w:pPr>
        <w:pStyle w:val="Heading3"/>
        <w:rPr>
          <w:rStyle w:val="CharDivText"/>
        </w:rPr>
      </w:pPr>
      <w:bookmarkStart w:id="169" w:name="_Toc32496493"/>
      <w:bookmarkStart w:id="170" w:name="_Toc32496782"/>
      <w:r>
        <w:rPr>
          <w:rStyle w:val="CharDivNo"/>
        </w:rPr>
        <w:t>Division 1</w:t>
      </w:r>
      <w:r>
        <w:t> — </w:t>
      </w:r>
      <w:r>
        <w:rPr>
          <w:rStyle w:val="CharDivText"/>
        </w:rPr>
        <w:t>Preliminary</w:t>
      </w:r>
      <w:bookmarkEnd w:id="169"/>
      <w:bookmarkEnd w:id="170"/>
    </w:p>
    <w:p>
      <w:pPr>
        <w:pStyle w:val="Heading5"/>
        <w:rPr>
          <w:snapToGrid w:val="0"/>
        </w:rPr>
      </w:pPr>
      <w:bookmarkStart w:id="171" w:name="_Toc32496783"/>
      <w:r>
        <w:rPr>
          <w:rStyle w:val="CharSectno"/>
        </w:rPr>
        <w:t>4.1</w:t>
      </w:r>
      <w:r>
        <w:rPr>
          <w:snapToGrid w:val="0"/>
        </w:rPr>
        <w:t>.</w:t>
      </w:r>
      <w:r>
        <w:rPr>
          <w:snapToGrid w:val="0"/>
        </w:rPr>
        <w:tab/>
        <w:t>Object of this Part</w:t>
      </w:r>
      <w:bookmarkEnd w:id="171"/>
      <w:r>
        <w:rPr>
          <w:snapToGrid w:val="0"/>
        </w:rPr>
        <w:t xml:space="preserve"> </w:t>
      </w:r>
    </w:p>
    <w:p>
      <w:pPr>
        <w:pStyle w:val="Subsection"/>
        <w:rPr>
          <w:i/>
        </w:rPr>
      </w:pPr>
      <w:r>
        <w:tab/>
      </w:r>
      <w:r>
        <w:tab/>
      </w:r>
      <w:r>
        <w:rPr>
          <w:i/>
        </w:rPr>
        <w:t>[to be inserted]</w:t>
      </w:r>
    </w:p>
    <w:p>
      <w:pPr>
        <w:pStyle w:val="Heading5"/>
        <w:rPr>
          <w:snapToGrid w:val="0"/>
        </w:rPr>
      </w:pPr>
      <w:bookmarkStart w:id="172" w:name="_Toc32496784"/>
      <w:r>
        <w:rPr>
          <w:rStyle w:val="CharSectno"/>
        </w:rPr>
        <w:t>4.2</w:t>
      </w:r>
      <w:r>
        <w:rPr>
          <w:snapToGrid w:val="0"/>
        </w:rPr>
        <w:t>.</w:t>
      </w:r>
      <w:r>
        <w:rPr>
          <w:snapToGrid w:val="0"/>
        </w:rPr>
        <w:tab/>
        <w:t>Acts to which this Part applies</w:t>
      </w:r>
      <w:bookmarkEnd w:id="172"/>
      <w:r>
        <w:rPr>
          <w:snapToGrid w:val="0"/>
        </w:rPr>
        <w:t xml:space="preserve"> </w:t>
      </w:r>
    </w:p>
    <w:p>
      <w:pPr>
        <w:pStyle w:val="Subsection"/>
        <w:rPr>
          <w:i/>
        </w:rPr>
      </w:pPr>
      <w:r>
        <w:tab/>
      </w:r>
      <w:r>
        <w:tab/>
      </w:r>
      <w:r>
        <w:rPr>
          <w:i/>
        </w:rPr>
        <w:t>[to be inserted]</w:t>
      </w:r>
    </w:p>
    <w:p>
      <w:pPr>
        <w:pStyle w:val="Heading5"/>
        <w:rPr>
          <w:snapToGrid w:val="0"/>
        </w:rPr>
      </w:pPr>
      <w:bookmarkStart w:id="173" w:name="_Toc32496785"/>
      <w:r>
        <w:rPr>
          <w:rStyle w:val="CharSectno"/>
        </w:rPr>
        <w:t>4.3</w:t>
      </w:r>
      <w:r>
        <w:rPr>
          <w:snapToGrid w:val="0"/>
        </w:rPr>
        <w:t>.</w:t>
      </w:r>
      <w:r>
        <w:rPr>
          <w:snapToGrid w:val="0"/>
        </w:rPr>
        <w:tab/>
        <w:t>Requirements to be satisfied before a Part 4 act is done</w:t>
      </w:r>
      <w:bookmarkEnd w:id="173"/>
      <w:r>
        <w:rPr>
          <w:snapToGrid w:val="0"/>
        </w:rPr>
        <w:t xml:space="preserve"> </w:t>
      </w:r>
    </w:p>
    <w:p>
      <w:pPr>
        <w:pStyle w:val="Subsection"/>
        <w:rPr>
          <w:i/>
        </w:rPr>
      </w:pPr>
      <w:r>
        <w:tab/>
      </w:r>
      <w:r>
        <w:tab/>
      </w:r>
      <w:r>
        <w:rPr>
          <w:i/>
        </w:rPr>
        <w:t>[to be inserted]</w:t>
      </w:r>
    </w:p>
    <w:p>
      <w:pPr>
        <w:pStyle w:val="Heading5"/>
        <w:rPr>
          <w:snapToGrid w:val="0"/>
        </w:rPr>
      </w:pPr>
      <w:bookmarkStart w:id="174" w:name="_Toc32496786"/>
      <w:r>
        <w:rPr>
          <w:rStyle w:val="CharSectno"/>
        </w:rPr>
        <w:t>4.4</w:t>
      </w:r>
      <w:r>
        <w:rPr>
          <w:snapToGrid w:val="0"/>
        </w:rPr>
        <w:t>.</w:t>
      </w:r>
      <w:r>
        <w:rPr>
          <w:snapToGrid w:val="0"/>
        </w:rPr>
        <w:tab/>
        <w:t>Other statutory requirements not affected</w:t>
      </w:r>
      <w:bookmarkEnd w:id="174"/>
      <w:r>
        <w:rPr>
          <w:snapToGrid w:val="0"/>
        </w:rPr>
        <w:t xml:space="preserve"> </w:t>
      </w:r>
    </w:p>
    <w:p>
      <w:pPr>
        <w:pStyle w:val="Subsection"/>
        <w:rPr>
          <w:i/>
        </w:rPr>
      </w:pPr>
      <w:r>
        <w:tab/>
      </w:r>
      <w:r>
        <w:tab/>
      </w:r>
      <w:r>
        <w:rPr>
          <w:i/>
        </w:rPr>
        <w:t>[to be inserted]</w:t>
      </w:r>
    </w:p>
    <w:p>
      <w:pPr>
        <w:pStyle w:val="Heading3"/>
      </w:pPr>
      <w:bookmarkStart w:id="175" w:name="_Toc32496498"/>
      <w:bookmarkStart w:id="176" w:name="_Toc32496787"/>
      <w:r>
        <w:rPr>
          <w:rStyle w:val="CharDivNo"/>
        </w:rPr>
        <w:t>Division 2</w:t>
      </w:r>
      <w:r>
        <w:rPr>
          <w:snapToGrid w:val="0"/>
        </w:rPr>
        <w:t xml:space="preserve"> — </w:t>
      </w:r>
      <w:r>
        <w:rPr>
          <w:rStyle w:val="CharDivNo"/>
        </w:rPr>
        <w:t>Notices</w:t>
      </w:r>
      <w:r>
        <w:rPr>
          <w:rStyle w:val="CharDivText"/>
        </w:rPr>
        <w:t xml:space="preserve"> and objections</w:t>
      </w:r>
      <w:bookmarkEnd w:id="175"/>
      <w:bookmarkEnd w:id="176"/>
      <w:r>
        <w:rPr>
          <w:rStyle w:val="CharDivText"/>
        </w:rPr>
        <w:t xml:space="preserve"> </w:t>
      </w:r>
    </w:p>
    <w:p>
      <w:pPr>
        <w:pStyle w:val="Heading5"/>
        <w:rPr>
          <w:snapToGrid w:val="0"/>
        </w:rPr>
      </w:pPr>
      <w:bookmarkStart w:id="177" w:name="_Toc32496788"/>
      <w:r>
        <w:rPr>
          <w:rStyle w:val="CharSectno"/>
        </w:rPr>
        <w:t>4.5</w:t>
      </w:r>
      <w:r>
        <w:rPr>
          <w:snapToGrid w:val="0"/>
        </w:rPr>
        <w:t>.</w:t>
      </w:r>
      <w:r>
        <w:rPr>
          <w:snapToGrid w:val="0"/>
        </w:rPr>
        <w:tab/>
        <w:t>Proponent where act relates to mining</w:t>
      </w:r>
      <w:bookmarkEnd w:id="177"/>
      <w:r>
        <w:rPr>
          <w:snapToGrid w:val="0"/>
        </w:rPr>
        <w:t xml:space="preserve"> </w:t>
      </w:r>
    </w:p>
    <w:p>
      <w:pPr>
        <w:pStyle w:val="Subsection"/>
        <w:rPr>
          <w:i/>
        </w:rPr>
      </w:pPr>
      <w:r>
        <w:tab/>
      </w:r>
      <w:r>
        <w:tab/>
      </w:r>
      <w:r>
        <w:rPr>
          <w:i/>
        </w:rPr>
        <w:t>[to be inserted]</w:t>
      </w:r>
    </w:p>
    <w:p>
      <w:pPr>
        <w:pStyle w:val="Heading5"/>
        <w:rPr>
          <w:snapToGrid w:val="0"/>
        </w:rPr>
      </w:pPr>
      <w:bookmarkStart w:id="178" w:name="_Toc32496789"/>
      <w:r>
        <w:rPr>
          <w:rStyle w:val="CharSectno"/>
        </w:rPr>
        <w:t>4.6</w:t>
      </w:r>
      <w:r>
        <w:rPr>
          <w:snapToGrid w:val="0"/>
        </w:rPr>
        <w:t>.</w:t>
      </w:r>
      <w:r>
        <w:rPr>
          <w:snapToGrid w:val="0"/>
        </w:rPr>
        <w:tab/>
        <w:t>Identification of proponents in other cases</w:t>
      </w:r>
      <w:bookmarkEnd w:id="178"/>
      <w:r>
        <w:rPr>
          <w:snapToGrid w:val="0"/>
        </w:rPr>
        <w:t xml:space="preserve"> </w:t>
      </w:r>
    </w:p>
    <w:p>
      <w:pPr>
        <w:pStyle w:val="Subsection"/>
        <w:rPr>
          <w:i/>
        </w:rPr>
      </w:pPr>
      <w:r>
        <w:tab/>
      </w:r>
      <w:r>
        <w:tab/>
      </w:r>
      <w:r>
        <w:rPr>
          <w:i/>
        </w:rPr>
        <w:t>[to be inserted]</w:t>
      </w:r>
    </w:p>
    <w:p>
      <w:pPr>
        <w:pStyle w:val="Heading5"/>
        <w:rPr>
          <w:snapToGrid w:val="0"/>
        </w:rPr>
      </w:pPr>
      <w:bookmarkStart w:id="179" w:name="_Toc32496790"/>
      <w:r>
        <w:rPr>
          <w:rStyle w:val="CharSectno"/>
        </w:rPr>
        <w:t>4.7</w:t>
      </w:r>
      <w:r>
        <w:rPr>
          <w:snapToGrid w:val="0"/>
        </w:rPr>
        <w:t>.</w:t>
      </w:r>
      <w:r>
        <w:rPr>
          <w:snapToGrid w:val="0"/>
        </w:rPr>
        <w:tab/>
        <w:t>Closing day for objections</w:t>
      </w:r>
      <w:bookmarkEnd w:id="179"/>
      <w:r>
        <w:rPr>
          <w:snapToGrid w:val="0"/>
        </w:rPr>
        <w:t xml:space="preserve"> </w:t>
      </w:r>
    </w:p>
    <w:p>
      <w:pPr>
        <w:pStyle w:val="Subsection"/>
        <w:rPr>
          <w:i/>
        </w:rPr>
      </w:pPr>
      <w:r>
        <w:tab/>
      </w:r>
      <w:r>
        <w:tab/>
      </w:r>
      <w:r>
        <w:rPr>
          <w:i/>
        </w:rPr>
        <w:t>[to be inserted]</w:t>
      </w:r>
    </w:p>
    <w:p>
      <w:pPr>
        <w:pStyle w:val="Heading5"/>
        <w:rPr>
          <w:snapToGrid w:val="0"/>
        </w:rPr>
      </w:pPr>
      <w:bookmarkStart w:id="180" w:name="_Toc32496791"/>
      <w:r>
        <w:rPr>
          <w:rStyle w:val="CharSectno"/>
        </w:rPr>
        <w:t>4.8</w:t>
      </w:r>
      <w:r>
        <w:rPr>
          <w:snapToGrid w:val="0"/>
        </w:rPr>
        <w:t>.</w:t>
      </w:r>
      <w:r>
        <w:rPr>
          <w:snapToGrid w:val="0"/>
        </w:rPr>
        <w:tab/>
        <w:t>Notification of acts by Government party</w:t>
      </w:r>
      <w:bookmarkEnd w:id="180"/>
      <w:r>
        <w:rPr>
          <w:snapToGrid w:val="0"/>
        </w:rPr>
        <w:t xml:space="preserve"> </w:t>
      </w:r>
    </w:p>
    <w:p>
      <w:pPr>
        <w:pStyle w:val="Subsection"/>
        <w:rPr>
          <w:i/>
        </w:rPr>
      </w:pPr>
      <w:r>
        <w:tab/>
      </w:r>
      <w:r>
        <w:tab/>
      </w:r>
      <w:r>
        <w:rPr>
          <w:i/>
        </w:rPr>
        <w:t>[to be inserted]</w:t>
      </w:r>
    </w:p>
    <w:p>
      <w:pPr>
        <w:pStyle w:val="Heading5"/>
        <w:rPr>
          <w:snapToGrid w:val="0"/>
        </w:rPr>
      </w:pPr>
      <w:bookmarkStart w:id="181" w:name="_Toc32496792"/>
      <w:r>
        <w:rPr>
          <w:rStyle w:val="CharSectno"/>
        </w:rPr>
        <w:t>4.9</w:t>
      </w:r>
      <w:r>
        <w:rPr>
          <w:snapToGrid w:val="0"/>
        </w:rPr>
        <w:t>.</w:t>
      </w:r>
      <w:r>
        <w:rPr>
          <w:snapToGrid w:val="0"/>
        </w:rPr>
        <w:tab/>
        <w:t>Further provision as to notices</w:t>
      </w:r>
      <w:bookmarkEnd w:id="181"/>
      <w:r>
        <w:rPr>
          <w:snapToGrid w:val="0"/>
        </w:rPr>
        <w:t xml:space="preserve"> </w:t>
      </w:r>
    </w:p>
    <w:p>
      <w:pPr>
        <w:pStyle w:val="Subsection"/>
        <w:rPr>
          <w:i/>
        </w:rPr>
      </w:pPr>
      <w:r>
        <w:tab/>
      </w:r>
      <w:r>
        <w:tab/>
      </w:r>
      <w:r>
        <w:rPr>
          <w:i/>
        </w:rPr>
        <w:t>[to be inserted]</w:t>
      </w:r>
    </w:p>
    <w:p>
      <w:pPr>
        <w:pStyle w:val="Heading5"/>
        <w:rPr>
          <w:snapToGrid w:val="0"/>
        </w:rPr>
      </w:pPr>
      <w:bookmarkStart w:id="182" w:name="_Toc32496793"/>
      <w:r>
        <w:rPr>
          <w:rStyle w:val="CharSectno"/>
        </w:rPr>
        <w:t>4.10</w:t>
      </w:r>
      <w:r>
        <w:rPr>
          <w:snapToGrid w:val="0"/>
        </w:rPr>
        <w:t>.</w:t>
      </w:r>
      <w:r>
        <w:rPr>
          <w:snapToGrid w:val="0"/>
        </w:rPr>
        <w:tab/>
        <w:t>Prescribed provisions about notice</w:t>
      </w:r>
      <w:bookmarkEnd w:id="182"/>
      <w:r>
        <w:rPr>
          <w:snapToGrid w:val="0"/>
        </w:rPr>
        <w:t xml:space="preserve"> </w:t>
      </w:r>
    </w:p>
    <w:p>
      <w:pPr>
        <w:pStyle w:val="Subsection"/>
        <w:rPr>
          <w:i/>
        </w:rPr>
      </w:pPr>
      <w:r>
        <w:tab/>
      </w:r>
      <w:r>
        <w:tab/>
      </w:r>
      <w:r>
        <w:rPr>
          <w:i/>
        </w:rPr>
        <w:t>[to be inserted]</w:t>
      </w:r>
    </w:p>
    <w:p>
      <w:pPr>
        <w:pStyle w:val="Heading5"/>
        <w:rPr>
          <w:snapToGrid w:val="0"/>
        </w:rPr>
      </w:pPr>
      <w:bookmarkStart w:id="183" w:name="_Toc32496794"/>
      <w:r>
        <w:rPr>
          <w:rStyle w:val="CharSectno"/>
        </w:rPr>
        <w:t>4.11</w:t>
      </w:r>
      <w:r>
        <w:rPr>
          <w:snapToGrid w:val="0"/>
        </w:rPr>
        <w:t>.</w:t>
      </w:r>
      <w:r>
        <w:rPr>
          <w:snapToGrid w:val="0"/>
        </w:rPr>
        <w:tab/>
        <w:t>Right to object to doing of act</w:t>
      </w:r>
      <w:bookmarkEnd w:id="183"/>
      <w:r>
        <w:rPr>
          <w:snapToGrid w:val="0"/>
        </w:rPr>
        <w:t xml:space="preserve"> </w:t>
      </w:r>
    </w:p>
    <w:p>
      <w:pPr>
        <w:pStyle w:val="Subsection"/>
        <w:rPr>
          <w:i/>
        </w:rPr>
      </w:pPr>
      <w:r>
        <w:tab/>
      </w:r>
      <w:r>
        <w:tab/>
      </w:r>
      <w:r>
        <w:rPr>
          <w:i/>
        </w:rPr>
        <w:t>[to be inserted]</w:t>
      </w:r>
    </w:p>
    <w:p>
      <w:pPr>
        <w:pStyle w:val="Heading5"/>
        <w:rPr>
          <w:snapToGrid w:val="0"/>
        </w:rPr>
      </w:pPr>
      <w:bookmarkStart w:id="184" w:name="_Toc32496795"/>
      <w:r>
        <w:rPr>
          <w:rStyle w:val="CharSectno"/>
        </w:rPr>
        <w:t>4.12</w:t>
      </w:r>
      <w:r>
        <w:rPr>
          <w:snapToGrid w:val="0"/>
        </w:rPr>
        <w:t>.</w:t>
      </w:r>
      <w:r>
        <w:rPr>
          <w:snapToGrid w:val="0"/>
        </w:rPr>
        <w:tab/>
        <w:t>Requirements for objections</w:t>
      </w:r>
      <w:bookmarkEnd w:id="184"/>
      <w:r>
        <w:rPr>
          <w:snapToGrid w:val="0"/>
        </w:rPr>
        <w:t xml:space="preserve"> </w:t>
      </w:r>
    </w:p>
    <w:p>
      <w:pPr>
        <w:pStyle w:val="Subsection"/>
        <w:rPr>
          <w:i/>
        </w:rPr>
      </w:pPr>
      <w:r>
        <w:tab/>
      </w:r>
      <w:r>
        <w:tab/>
      </w:r>
      <w:r>
        <w:rPr>
          <w:i/>
        </w:rPr>
        <w:t>[to be inserted]</w:t>
      </w:r>
    </w:p>
    <w:p>
      <w:pPr>
        <w:pStyle w:val="Heading5"/>
        <w:rPr>
          <w:snapToGrid w:val="0"/>
        </w:rPr>
      </w:pPr>
      <w:bookmarkStart w:id="185" w:name="_Toc32496796"/>
      <w:r>
        <w:rPr>
          <w:rStyle w:val="CharSectno"/>
        </w:rPr>
        <w:t>4.13</w:t>
      </w:r>
      <w:r>
        <w:rPr>
          <w:snapToGrid w:val="0"/>
        </w:rPr>
        <w:t>.</w:t>
      </w:r>
      <w:r>
        <w:rPr>
          <w:snapToGrid w:val="0"/>
        </w:rPr>
        <w:tab/>
        <w:t>Time limit</w:t>
      </w:r>
      <w:bookmarkEnd w:id="185"/>
      <w:r>
        <w:rPr>
          <w:snapToGrid w:val="0"/>
        </w:rPr>
        <w:t xml:space="preserve"> </w:t>
      </w:r>
    </w:p>
    <w:p>
      <w:pPr>
        <w:pStyle w:val="Subsection"/>
        <w:rPr>
          <w:i/>
        </w:rPr>
      </w:pPr>
      <w:r>
        <w:tab/>
      </w:r>
      <w:r>
        <w:tab/>
      </w:r>
      <w:r>
        <w:rPr>
          <w:i/>
        </w:rPr>
        <w:t>[to be inserted]</w:t>
      </w:r>
    </w:p>
    <w:p>
      <w:pPr>
        <w:pStyle w:val="Heading5"/>
        <w:rPr>
          <w:snapToGrid w:val="0"/>
        </w:rPr>
      </w:pPr>
      <w:bookmarkStart w:id="186" w:name="_Toc32496797"/>
      <w:r>
        <w:rPr>
          <w:rStyle w:val="CharSectno"/>
        </w:rPr>
        <w:t>4.14</w:t>
      </w:r>
      <w:r>
        <w:rPr>
          <w:snapToGrid w:val="0"/>
        </w:rPr>
        <w:t>.</w:t>
      </w:r>
      <w:r>
        <w:rPr>
          <w:snapToGrid w:val="0"/>
        </w:rPr>
        <w:tab/>
        <w:t>Government party to notify the Commission of objections</w:t>
      </w:r>
      <w:bookmarkEnd w:id="186"/>
      <w:r>
        <w:rPr>
          <w:snapToGrid w:val="0"/>
        </w:rPr>
        <w:t xml:space="preserve"> </w:t>
      </w:r>
    </w:p>
    <w:p>
      <w:pPr>
        <w:pStyle w:val="Subsection"/>
        <w:rPr>
          <w:i/>
        </w:rPr>
      </w:pPr>
      <w:r>
        <w:tab/>
      </w:r>
      <w:r>
        <w:tab/>
      </w:r>
      <w:r>
        <w:rPr>
          <w:i/>
        </w:rPr>
        <w:t>[to be inserted]</w:t>
      </w:r>
    </w:p>
    <w:p>
      <w:pPr>
        <w:pStyle w:val="Heading5"/>
        <w:rPr>
          <w:snapToGrid w:val="0"/>
        </w:rPr>
      </w:pPr>
      <w:bookmarkStart w:id="187" w:name="_Toc32496798"/>
      <w:r>
        <w:rPr>
          <w:rStyle w:val="CharSectno"/>
        </w:rPr>
        <w:t>4.15</w:t>
      </w:r>
      <w:r>
        <w:rPr>
          <w:snapToGrid w:val="0"/>
        </w:rPr>
        <w:t>.</w:t>
      </w:r>
      <w:r>
        <w:rPr>
          <w:snapToGrid w:val="0"/>
        </w:rPr>
        <w:tab/>
        <w:t>Withdrawal of request etc. by proponent</w:t>
      </w:r>
      <w:bookmarkEnd w:id="187"/>
      <w:r>
        <w:rPr>
          <w:snapToGrid w:val="0"/>
        </w:rPr>
        <w:t xml:space="preserve"> </w:t>
      </w:r>
    </w:p>
    <w:p>
      <w:pPr>
        <w:pStyle w:val="Subsection"/>
        <w:rPr>
          <w:i/>
        </w:rPr>
      </w:pPr>
      <w:r>
        <w:tab/>
      </w:r>
      <w:r>
        <w:tab/>
      </w:r>
      <w:r>
        <w:rPr>
          <w:i/>
        </w:rPr>
        <w:t>[to be inserted]</w:t>
      </w:r>
    </w:p>
    <w:p>
      <w:pPr>
        <w:pStyle w:val="Heading5"/>
        <w:rPr>
          <w:snapToGrid w:val="0"/>
        </w:rPr>
      </w:pPr>
      <w:bookmarkStart w:id="188" w:name="_Toc32496799"/>
      <w:r>
        <w:rPr>
          <w:rStyle w:val="CharSectno"/>
        </w:rPr>
        <w:t>4.16</w:t>
      </w:r>
      <w:r>
        <w:rPr>
          <w:snapToGrid w:val="0"/>
        </w:rPr>
        <w:t>.</w:t>
      </w:r>
      <w:r>
        <w:rPr>
          <w:snapToGrid w:val="0"/>
        </w:rPr>
        <w:tab/>
        <w:t>Withdrawal of proposal by Government party</w:t>
      </w:r>
      <w:bookmarkEnd w:id="188"/>
      <w:r>
        <w:rPr>
          <w:snapToGrid w:val="0"/>
        </w:rPr>
        <w:t xml:space="preserve"> </w:t>
      </w:r>
    </w:p>
    <w:p>
      <w:pPr>
        <w:pStyle w:val="Subsection"/>
        <w:rPr>
          <w:i/>
        </w:rPr>
      </w:pPr>
      <w:r>
        <w:tab/>
      </w:r>
      <w:r>
        <w:tab/>
      </w:r>
      <w:r>
        <w:rPr>
          <w:i/>
        </w:rPr>
        <w:t>[to be inserted]</w:t>
      </w:r>
    </w:p>
    <w:p>
      <w:pPr>
        <w:pStyle w:val="Heading3"/>
        <w:rPr>
          <w:snapToGrid w:val="0"/>
        </w:rPr>
      </w:pPr>
      <w:bookmarkStart w:id="189" w:name="_Toc32496511"/>
      <w:bookmarkStart w:id="190" w:name="_Toc32496800"/>
      <w:r>
        <w:rPr>
          <w:rStyle w:val="CharDivNo"/>
        </w:rPr>
        <w:t xml:space="preserve">Division 3 </w:t>
      </w:r>
      <w:r>
        <w:rPr>
          <w:snapToGrid w:val="0"/>
        </w:rPr>
        <w:t>—</w:t>
      </w:r>
      <w:r>
        <w:rPr>
          <w:rStyle w:val="CharDivNo"/>
        </w:rPr>
        <w:t xml:space="preserve"> Consultation and agreements</w:t>
      </w:r>
      <w:bookmarkEnd w:id="189"/>
      <w:bookmarkEnd w:id="190"/>
      <w:r>
        <w:rPr>
          <w:rStyle w:val="CharDivNo"/>
        </w:rPr>
        <w:t xml:space="preserve"> </w:t>
      </w:r>
    </w:p>
    <w:p>
      <w:pPr>
        <w:pStyle w:val="Heading5"/>
        <w:rPr>
          <w:snapToGrid w:val="0"/>
        </w:rPr>
      </w:pPr>
      <w:bookmarkStart w:id="191" w:name="_Toc32496801"/>
      <w:r>
        <w:rPr>
          <w:rStyle w:val="CharSectno"/>
        </w:rPr>
        <w:t>4.17</w:t>
      </w:r>
      <w:r>
        <w:rPr>
          <w:snapToGrid w:val="0"/>
        </w:rPr>
        <w:t>.</w:t>
      </w:r>
      <w:r>
        <w:rPr>
          <w:snapToGrid w:val="0"/>
        </w:rPr>
        <w:tab/>
        <w:t>Meaning of “consultation parties”</w:t>
      </w:r>
      <w:bookmarkEnd w:id="191"/>
      <w:r>
        <w:rPr>
          <w:snapToGrid w:val="0"/>
        </w:rPr>
        <w:t xml:space="preserve"> </w:t>
      </w:r>
    </w:p>
    <w:p>
      <w:pPr>
        <w:pStyle w:val="Subsection"/>
        <w:rPr>
          <w:i/>
        </w:rPr>
      </w:pPr>
      <w:r>
        <w:tab/>
      </w:r>
      <w:r>
        <w:tab/>
      </w:r>
      <w:r>
        <w:rPr>
          <w:i/>
        </w:rPr>
        <w:t>[to be inserted]</w:t>
      </w:r>
    </w:p>
    <w:p>
      <w:pPr>
        <w:pStyle w:val="Heading5"/>
        <w:rPr>
          <w:snapToGrid w:val="0"/>
        </w:rPr>
      </w:pPr>
      <w:bookmarkStart w:id="192" w:name="_Toc32496802"/>
      <w:r>
        <w:rPr>
          <w:rStyle w:val="CharSectno"/>
        </w:rPr>
        <w:t>4.18</w:t>
      </w:r>
      <w:r>
        <w:rPr>
          <w:snapToGrid w:val="0"/>
        </w:rPr>
        <w:t>.</w:t>
      </w:r>
      <w:r>
        <w:rPr>
          <w:snapToGrid w:val="0"/>
        </w:rPr>
        <w:tab/>
        <w:t>Consultation</w:t>
      </w:r>
      <w:bookmarkEnd w:id="192"/>
      <w:r>
        <w:rPr>
          <w:snapToGrid w:val="0"/>
        </w:rPr>
        <w:t xml:space="preserve"> </w:t>
      </w:r>
    </w:p>
    <w:p>
      <w:pPr>
        <w:pStyle w:val="Subsection"/>
        <w:rPr>
          <w:i/>
        </w:rPr>
      </w:pPr>
      <w:r>
        <w:tab/>
      </w:r>
      <w:r>
        <w:tab/>
      </w:r>
      <w:r>
        <w:rPr>
          <w:i/>
        </w:rPr>
        <w:t>[to be inserted]</w:t>
      </w:r>
    </w:p>
    <w:p>
      <w:pPr>
        <w:pStyle w:val="Heading5"/>
        <w:rPr>
          <w:snapToGrid w:val="0"/>
        </w:rPr>
      </w:pPr>
      <w:bookmarkStart w:id="193" w:name="_Toc32496803"/>
      <w:r>
        <w:rPr>
          <w:rStyle w:val="CharSectno"/>
        </w:rPr>
        <w:t>4.19</w:t>
      </w:r>
      <w:r>
        <w:rPr>
          <w:snapToGrid w:val="0"/>
        </w:rPr>
        <w:t>.</w:t>
      </w:r>
      <w:r>
        <w:rPr>
          <w:snapToGrid w:val="0"/>
        </w:rPr>
        <w:tab/>
        <w:t>Involvement of Commission, including mediation</w:t>
      </w:r>
      <w:bookmarkEnd w:id="193"/>
    </w:p>
    <w:p>
      <w:pPr>
        <w:pStyle w:val="Subsection"/>
        <w:rPr>
          <w:i/>
        </w:rPr>
      </w:pPr>
      <w:r>
        <w:tab/>
      </w:r>
      <w:r>
        <w:tab/>
      </w:r>
      <w:r>
        <w:rPr>
          <w:i/>
        </w:rPr>
        <w:t>[to be inserted]</w:t>
      </w:r>
    </w:p>
    <w:p>
      <w:pPr>
        <w:pStyle w:val="Heading5"/>
        <w:rPr>
          <w:snapToGrid w:val="0"/>
        </w:rPr>
      </w:pPr>
      <w:bookmarkStart w:id="194" w:name="_Toc32496804"/>
      <w:r>
        <w:rPr>
          <w:rStyle w:val="CharSectno"/>
        </w:rPr>
        <w:t>4.20</w:t>
      </w:r>
      <w:r>
        <w:rPr>
          <w:snapToGrid w:val="0"/>
        </w:rPr>
        <w:t>.</w:t>
      </w:r>
      <w:r>
        <w:rPr>
          <w:snapToGrid w:val="0"/>
        </w:rPr>
        <w:tab/>
        <w:t>Withdrawal of objection</w:t>
      </w:r>
      <w:bookmarkEnd w:id="194"/>
      <w:r>
        <w:rPr>
          <w:snapToGrid w:val="0"/>
        </w:rPr>
        <w:t xml:space="preserve"> </w:t>
      </w:r>
    </w:p>
    <w:p>
      <w:pPr>
        <w:pStyle w:val="Subsection"/>
        <w:rPr>
          <w:i/>
        </w:rPr>
      </w:pPr>
      <w:r>
        <w:tab/>
      </w:r>
      <w:r>
        <w:tab/>
      </w:r>
      <w:r>
        <w:rPr>
          <w:i/>
        </w:rPr>
        <w:t>[to be inserted]</w:t>
      </w:r>
    </w:p>
    <w:p>
      <w:pPr>
        <w:pStyle w:val="Heading5"/>
        <w:rPr>
          <w:snapToGrid w:val="0"/>
        </w:rPr>
      </w:pPr>
      <w:bookmarkStart w:id="195" w:name="_Toc32496805"/>
      <w:r>
        <w:rPr>
          <w:rStyle w:val="CharSectno"/>
        </w:rPr>
        <w:t>4.21</w:t>
      </w:r>
      <w:r>
        <w:rPr>
          <w:snapToGrid w:val="0"/>
        </w:rPr>
        <w:t>.</w:t>
      </w:r>
      <w:r>
        <w:rPr>
          <w:snapToGrid w:val="0"/>
        </w:rPr>
        <w:tab/>
        <w:t>Agreement made by parties</w:t>
      </w:r>
      <w:bookmarkEnd w:id="195"/>
      <w:r>
        <w:rPr>
          <w:snapToGrid w:val="0"/>
        </w:rPr>
        <w:t xml:space="preserve"> </w:t>
      </w:r>
    </w:p>
    <w:p>
      <w:pPr>
        <w:pStyle w:val="Subsection"/>
        <w:rPr>
          <w:i/>
        </w:rPr>
      </w:pPr>
      <w:r>
        <w:tab/>
      </w:r>
      <w:r>
        <w:tab/>
      </w:r>
      <w:r>
        <w:rPr>
          <w:i/>
        </w:rPr>
        <w:t>[to be inserted]</w:t>
      </w:r>
    </w:p>
    <w:p>
      <w:pPr>
        <w:pStyle w:val="Heading3"/>
      </w:pPr>
      <w:bookmarkStart w:id="196" w:name="_Toc32496517"/>
      <w:bookmarkStart w:id="197" w:name="_Toc32496806"/>
      <w:r>
        <w:rPr>
          <w:rStyle w:val="CharDivNo"/>
        </w:rPr>
        <w:t>Division 4</w:t>
      </w:r>
      <w:r>
        <w:rPr>
          <w:snapToGrid w:val="0"/>
        </w:rPr>
        <w:t xml:space="preserve"> — </w:t>
      </w:r>
      <w:r>
        <w:rPr>
          <w:rStyle w:val="CharDivNo"/>
        </w:rPr>
        <w:t>Recommendations</w:t>
      </w:r>
      <w:r>
        <w:rPr>
          <w:rStyle w:val="CharDivText"/>
        </w:rPr>
        <w:t xml:space="preserve"> of the Commission</w:t>
      </w:r>
      <w:bookmarkEnd w:id="196"/>
      <w:bookmarkEnd w:id="197"/>
      <w:r>
        <w:rPr>
          <w:rStyle w:val="CharDivText"/>
        </w:rPr>
        <w:t xml:space="preserve"> </w:t>
      </w:r>
    </w:p>
    <w:p>
      <w:pPr>
        <w:pStyle w:val="Heading5"/>
        <w:rPr>
          <w:snapToGrid w:val="0"/>
        </w:rPr>
      </w:pPr>
      <w:bookmarkStart w:id="198" w:name="_Toc32496807"/>
      <w:r>
        <w:rPr>
          <w:rStyle w:val="CharSectno"/>
        </w:rPr>
        <w:t>4.22</w:t>
      </w:r>
      <w:r>
        <w:rPr>
          <w:snapToGrid w:val="0"/>
        </w:rPr>
        <w:t>.</w:t>
      </w:r>
      <w:r>
        <w:rPr>
          <w:snapToGrid w:val="0"/>
        </w:rPr>
        <w:tab/>
        <w:t>Commission may notify intention to hear</w:t>
      </w:r>
      <w:bookmarkEnd w:id="198"/>
      <w:r>
        <w:rPr>
          <w:snapToGrid w:val="0"/>
        </w:rPr>
        <w:t xml:space="preserve"> </w:t>
      </w:r>
    </w:p>
    <w:p>
      <w:pPr>
        <w:pStyle w:val="Subsection"/>
        <w:rPr>
          <w:i/>
        </w:rPr>
      </w:pPr>
      <w:r>
        <w:tab/>
      </w:r>
      <w:r>
        <w:tab/>
      </w:r>
      <w:r>
        <w:rPr>
          <w:i/>
        </w:rPr>
        <w:t>[to be inserted]</w:t>
      </w:r>
    </w:p>
    <w:p>
      <w:pPr>
        <w:pStyle w:val="Heading5"/>
        <w:rPr>
          <w:snapToGrid w:val="0"/>
        </w:rPr>
      </w:pPr>
      <w:bookmarkStart w:id="199" w:name="_Toc32496808"/>
      <w:r>
        <w:rPr>
          <w:rStyle w:val="CharSectno"/>
        </w:rPr>
        <w:t>4.23</w:t>
      </w:r>
      <w:r>
        <w:rPr>
          <w:snapToGrid w:val="0"/>
        </w:rPr>
        <w:t>.</w:t>
      </w:r>
      <w:r>
        <w:rPr>
          <w:snapToGrid w:val="0"/>
        </w:rPr>
        <w:tab/>
        <w:t>Consultations may continue</w:t>
      </w:r>
      <w:bookmarkEnd w:id="199"/>
      <w:r>
        <w:rPr>
          <w:snapToGrid w:val="0"/>
        </w:rPr>
        <w:t xml:space="preserve"> </w:t>
      </w:r>
    </w:p>
    <w:p>
      <w:pPr>
        <w:pStyle w:val="Subsection"/>
        <w:rPr>
          <w:i/>
        </w:rPr>
      </w:pPr>
      <w:r>
        <w:tab/>
      </w:r>
      <w:r>
        <w:tab/>
      </w:r>
      <w:r>
        <w:rPr>
          <w:i/>
        </w:rPr>
        <w:t>[to be inserted]</w:t>
      </w:r>
    </w:p>
    <w:p>
      <w:pPr>
        <w:pStyle w:val="Heading5"/>
        <w:rPr>
          <w:snapToGrid w:val="0"/>
        </w:rPr>
      </w:pPr>
      <w:bookmarkStart w:id="200" w:name="_Toc32496809"/>
      <w:r>
        <w:rPr>
          <w:rStyle w:val="CharSectno"/>
        </w:rPr>
        <w:t>4.24</w:t>
      </w:r>
      <w:r>
        <w:rPr>
          <w:snapToGrid w:val="0"/>
        </w:rPr>
        <w:t>.</w:t>
      </w:r>
      <w:r>
        <w:rPr>
          <w:snapToGrid w:val="0"/>
        </w:rPr>
        <w:tab/>
        <w:t>Dismissal of objections</w:t>
      </w:r>
      <w:bookmarkEnd w:id="200"/>
      <w:r>
        <w:rPr>
          <w:snapToGrid w:val="0"/>
        </w:rPr>
        <w:t xml:space="preserve"> </w:t>
      </w:r>
    </w:p>
    <w:p>
      <w:pPr>
        <w:pStyle w:val="Subsection"/>
        <w:rPr>
          <w:i/>
        </w:rPr>
      </w:pPr>
      <w:r>
        <w:tab/>
      </w:r>
      <w:r>
        <w:tab/>
      </w:r>
      <w:r>
        <w:rPr>
          <w:i/>
        </w:rPr>
        <w:t>[to be inserted]</w:t>
      </w:r>
    </w:p>
    <w:p>
      <w:pPr>
        <w:pStyle w:val="Heading5"/>
        <w:rPr>
          <w:snapToGrid w:val="0"/>
        </w:rPr>
      </w:pPr>
      <w:bookmarkStart w:id="201" w:name="_Toc32496810"/>
      <w:r>
        <w:rPr>
          <w:rStyle w:val="CharSectno"/>
        </w:rPr>
        <w:t>4.25</w:t>
      </w:r>
      <w:r>
        <w:rPr>
          <w:snapToGrid w:val="0"/>
        </w:rPr>
        <w:t>.</w:t>
      </w:r>
      <w:r>
        <w:rPr>
          <w:snapToGrid w:val="0"/>
        </w:rPr>
        <w:tab/>
        <w:t>Time for making recommendation</w:t>
      </w:r>
      <w:bookmarkEnd w:id="201"/>
      <w:r>
        <w:rPr>
          <w:snapToGrid w:val="0"/>
        </w:rPr>
        <w:t xml:space="preserve"> </w:t>
      </w:r>
    </w:p>
    <w:p>
      <w:pPr>
        <w:pStyle w:val="Subsection"/>
        <w:rPr>
          <w:i/>
        </w:rPr>
      </w:pPr>
      <w:r>
        <w:tab/>
      </w:r>
      <w:r>
        <w:tab/>
      </w:r>
      <w:r>
        <w:rPr>
          <w:i/>
        </w:rPr>
        <w:t>[to be inserted]</w:t>
      </w:r>
    </w:p>
    <w:p>
      <w:pPr>
        <w:pStyle w:val="Heading5"/>
        <w:rPr>
          <w:snapToGrid w:val="0"/>
        </w:rPr>
      </w:pPr>
      <w:bookmarkStart w:id="202" w:name="_Toc32496811"/>
      <w:r>
        <w:rPr>
          <w:rStyle w:val="CharSectno"/>
        </w:rPr>
        <w:t>4.26</w:t>
      </w:r>
      <w:r>
        <w:rPr>
          <w:snapToGrid w:val="0"/>
        </w:rPr>
        <w:t>.</w:t>
      </w:r>
      <w:r>
        <w:rPr>
          <w:snapToGrid w:val="0"/>
        </w:rPr>
        <w:tab/>
        <w:t>No recommendation if agreement etc.</w:t>
      </w:r>
      <w:bookmarkEnd w:id="202"/>
      <w:r>
        <w:rPr>
          <w:snapToGrid w:val="0"/>
        </w:rPr>
        <w:t xml:space="preserve"> </w:t>
      </w:r>
    </w:p>
    <w:p>
      <w:pPr>
        <w:pStyle w:val="Subsection"/>
        <w:rPr>
          <w:i/>
        </w:rPr>
      </w:pPr>
      <w:r>
        <w:tab/>
      </w:r>
      <w:r>
        <w:tab/>
      </w:r>
      <w:r>
        <w:rPr>
          <w:i/>
        </w:rPr>
        <w:t>[to be inserted]</w:t>
      </w:r>
    </w:p>
    <w:p>
      <w:pPr>
        <w:pStyle w:val="Heading5"/>
        <w:rPr>
          <w:snapToGrid w:val="0"/>
        </w:rPr>
      </w:pPr>
      <w:bookmarkStart w:id="203" w:name="_Toc32496812"/>
      <w:r>
        <w:rPr>
          <w:rStyle w:val="CharSectno"/>
        </w:rPr>
        <w:t>4.27</w:t>
      </w:r>
      <w:r>
        <w:rPr>
          <w:snapToGrid w:val="0"/>
        </w:rPr>
        <w:t>.</w:t>
      </w:r>
      <w:r>
        <w:rPr>
          <w:snapToGrid w:val="0"/>
        </w:rPr>
        <w:tab/>
        <w:t>Making of recommendation</w:t>
      </w:r>
      <w:bookmarkEnd w:id="203"/>
      <w:r>
        <w:rPr>
          <w:snapToGrid w:val="0"/>
        </w:rPr>
        <w:t xml:space="preserve"> </w:t>
      </w:r>
    </w:p>
    <w:p>
      <w:pPr>
        <w:pStyle w:val="Subsection"/>
        <w:rPr>
          <w:i/>
        </w:rPr>
      </w:pPr>
      <w:r>
        <w:tab/>
      </w:r>
      <w:r>
        <w:tab/>
      </w:r>
      <w:r>
        <w:rPr>
          <w:i/>
        </w:rPr>
        <w:t>[to be inserted]</w:t>
      </w:r>
    </w:p>
    <w:p>
      <w:pPr>
        <w:pStyle w:val="Heading5"/>
        <w:rPr>
          <w:snapToGrid w:val="0"/>
        </w:rPr>
      </w:pPr>
      <w:bookmarkStart w:id="204" w:name="_Toc32496813"/>
      <w:r>
        <w:rPr>
          <w:rStyle w:val="CharSectno"/>
        </w:rPr>
        <w:t>4.28</w:t>
      </w:r>
      <w:r>
        <w:rPr>
          <w:snapToGrid w:val="0"/>
        </w:rPr>
        <w:t>.</w:t>
      </w:r>
      <w:r>
        <w:rPr>
          <w:snapToGrid w:val="0"/>
        </w:rPr>
        <w:tab/>
        <w:t>Criteria for making recommendations</w:t>
      </w:r>
      <w:bookmarkEnd w:id="204"/>
      <w:r>
        <w:rPr>
          <w:snapToGrid w:val="0"/>
        </w:rPr>
        <w:t xml:space="preserve"> </w:t>
      </w:r>
    </w:p>
    <w:p>
      <w:pPr>
        <w:pStyle w:val="Subsection"/>
        <w:rPr>
          <w:i/>
        </w:rPr>
      </w:pPr>
      <w:r>
        <w:tab/>
      </w:r>
      <w:r>
        <w:tab/>
      </w:r>
      <w:r>
        <w:rPr>
          <w:i/>
        </w:rPr>
        <w:t>[to be inserted]</w:t>
      </w:r>
    </w:p>
    <w:p>
      <w:pPr>
        <w:pStyle w:val="Heading5"/>
        <w:rPr>
          <w:snapToGrid w:val="0"/>
        </w:rPr>
      </w:pPr>
      <w:bookmarkStart w:id="205" w:name="_Toc32496814"/>
      <w:r>
        <w:rPr>
          <w:rStyle w:val="CharSectno"/>
        </w:rPr>
        <w:t>4.29</w:t>
      </w:r>
      <w:r>
        <w:rPr>
          <w:snapToGrid w:val="0"/>
        </w:rPr>
        <w:t>.</w:t>
      </w:r>
      <w:r>
        <w:rPr>
          <w:snapToGrid w:val="0"/>
        </w:rPr>
        <w:tab/>
        <w:t>Issues on which parties agree</w:t>
      </w:r>
      <w:bookmarkEnd w:id="205"/>
      <w:r>
        <w:rPr>
          <w:snapToGrid w:val="0"/>
        </w:rPr>
        <w:t xml:space="preserve"> </w:t>
      </w:r>
    </w:p>
    <w:p>
      <w:pPr>
        <w:pStyle w:val="Subsection"/>
        <w:rPr>
          <w:i/>
        </w:rPr>
      </w:pPr>
      <w:r>
        <w:tab/>
      </w:r>
      <w:r>
        <w:tab/>
      </w:r>
      <w:r>
        <w:rPr>
          <w:i/>
        </w:rPr>
        <w:t>[to be inserted]</w:t>
      </w:r>
    </w:p>
    <w:p>
      <w:pPr>
        <w:pStyle w:val="Heading5"/>
        <w:rPr>
          <w:snapToGrid w:val="0"/>
        </w:rPr>
      </w:pPr>
      <w:bookmarkStart w:id="206" w:name="_Toc32496815"/>
      <w:r>
        <w:rPr>
          <w:rStyle w:val="CharSectno"/>
        </w:rPr>
        <w:t>4.30</w:t>
      </w:r>
      <w:r>
        <w:rPr>
          <w:snapToGrid w:val="0"/>
        </w:rPr>
        <w:t>.</w:t>
      </w:r>
      <w:r>
        <w:rPr>
          <w:snapToGrid w:val="0"/>
        </w:rPr>
        <w:tab/>
        <w:t>Copy of recommendation to be given</w:t>
      </w:r>
      <w:bookmarkEnd w:id="206"/>
      <w:r>
        <w:rPr>
          <w:snapToGrid w:val="0"/>
        </w:rPr>
        <w:t xml:space="preserve"> </w:t>
      </w:r>
    </w:p>
    <w:p>
      <w:pPr>
        <w:pStyle w:val="Subsection"/>
        <w:rPr>
          <w:i/>
        </w:rPr>
      </w:pPr>
      <w:r>
        <w:tab/>
      </w:r>
      <w:r>
        <w:tab/>
      </w:r>
      <w:r>
        <w:rPr>
          <w:i/>
        </w:rPr>
        <w:t>[to be inserted]</w:t>
      </w:r>
    </w:p>
    <w:p>
      <w:pPr>
        <w:pStyle w:val="Heading5"/>
        <w:rPr>
          <w:snapToGrid w:val="0"/>
        </w:rPr>
      </w:pPr>
      <w:bookmarkStart w:id="207" w:name="_Toc32496816"/>
      <w:r>
        <w:rPr>
          <w:rStyle w:val="CharSectno"/>
        </w:rPr>
        <w:t>4.31</w:t>
      </w:r>
      <w:r>
        <w:rPr>
          <w:snapToGrid w:val="0"/>
        </w:rPr>
        <w:t>.</w:t>
      </w:r>
      <w:r>
        <w:rPr>
          <w:snapToGrid w:val="0"/>
        </w:rPr>
        <w:tab/>
        <w:t>Effect of recommendation</w:t>
      </w:r>
      <w:bookmarkEnd w:id="207"/>
      <w:r>
        <w:rPr>
          <w:snapToGrid w:val="0"/>
        </w:rPr>
        <w:t xml:space="preserve"> </w:t>
      </w:r>
    </w:p>
    <w:p>
      <w:pPr>
        <w:pStyle w:val="Subsection"/>
        <w:rPr>
          <w:i/>
        </w:rPr>
      </w:pPr>
      <w:r>
        <w:tab/>
      </w:r>
      <w:r>
        <w:tab/>
      </w:r>
      <w:r>
        <w:rPr>
          <w:i/>
        </w:rPr>
        <w:t>[to be inserted]</w:t>
      </w:r>
    </w:p>
    <w:p>
      <w:pPr>
        <w:pStyle w:val="Heading5"/>
        <w:rPr>
          <w:snapToGrid w:val="0"/>
        </w:rPr>
      </w:pPr>
      <w:bookmarkStart w:id="208" w:name="_Toc32496817"/>
      <w:r>
        <w:rPr>
          <w:rStyle w:val="CharSectno"/>
        </w:rPr>
        <w:t>4.32</w:t>
      </w:r>
      <w:r>
        <w:rPr>
          <w:snapToGrid w:val="0"/>
        </w:rPr>
        <w:t>.</w:t>
      </w:r>
      <w:r>
        <w:rPr>
          <w:snapToGrid w:val="0"/>
        </w:rPr>
        <w:tab/>
        <w:t>Effect of recommendation that specifies conditions</w:t>
      </w:r>
      <w:bookmarkEnd w:id="208"/>
      <w:r>
        <w:rPr>
          <w:snapToGrid w:val="0"/>
        </w:rPr>
        <w:t xml:space="preserve"> </w:t>
      </w:r>
    </w:p>
    <w:p>
      <w:pPr>
        <w:pStyle w:val="Subsection"/>
        <w:rPr>
          <w:i/>
        </w:rPr>
      </w:pPr>
      <w:r>
        <w:tab/>
      </w:r>
      <w:r>
        <w:tab/>
      </w:r>
      <w:r>
        <w:rPr>
          <w:i/>
        </w:rPr>
        <w:t>[to be inserted]</w:t>
      </w:r>
    </w:p>
    <w:p>
      <w:pPr>
        <w:pStyle w:val="Heading3"/>
      </w:pPr>
      <w:bookmarkStart w:id="209" w:name="_Toc32496529"/>
      <w:bookmarkStart w:id="210" w:name="_Toc32496818"/>
      <w:r>
        <w:rPr>
          <w:rStyle w:val="CharDivNo"/>
        </w:rPr>
        <w:t>Division 5</w:t>
      </w:r>
      <w:r>
        <w:rPr>
          <w:snapToGrid w:val="0"/>
        </w:rPr>
        <w:t xml:space="preserve"> — </w:t>
      </w:r>
      <w:r>
        <w:rPr>
          <w:rStyle w:val="CharDivText"/>
        </w:rPr>
        <w:t>Overruling of recommendations</w:t>
      </w:r>
      <w:bookmarkEnd w:id="209"/>
      <w:bookmarkEnd w:id="210"/>
      <w:r>
        <w:rPr>
          <w:rStyle w:val="CharDivText"/>
        </w:rPr>
        <w:t xml:space="preserve"> </w:t>
      </w:r>
    </w:p>
    <w:p>
      <w:pPr>
        <w:pStyle w:val="Heading5"/>
        <w:rPr>
          <w:snapToGrid w:val="0"/>
        </w:rPr>
      </w:pPr>
      <w:bookmarkStart w:id="211" w:name="_Toc32496819"/>
      <w:r>
        <w:rPr>
          <w:rStyle w:val="CharSectno"/>
        </w:rPr>
        <w:t>4.33</w:t>
      </w:r>
      <w:r>
        <w:rPr>
          <w:snapToGrid w:val="0"/>
        </w:rPr>
        <w:t>.</w:t>
      </w:r>
      <w:r>
        <w:rPr>
          <w:snapToGrid w:val="0"/>
        </w:rPr>
        <w:tab/>
        <w:t>Responsible Minister may overrule a recommendation</w:t>
      </w:r>
      <w:bookmarkEnd w:id="211"/>
      <w:r>
        <w:rPr>
          <w:snapToGrid w:val="0"/>
        </w:rPr>
        <w:t xml:space="preserve"> </w:t>
      </w:r>
    </w:p>
    <w:p>
      <w:pPr>
        <w:pStyle w:val="Subsection"/>
        <w:rPr>
          <w:i/>
        </w:rPr>
      </w:pPr>
      <w:r>
        <w:tab/>
      </w:r>
      <w:r>
        <w:tab/>
      </w:r>
      <w:r>
        <w:rPr>
          <w:i/>
        </w:rPr>
        <w:t>[to be inserted]</w:t>
      </w:r>
    </w:p>
    <w:p>
      <w:pPr>
        <w:pStyle w:val="Heading5"/>
        <w:rPr>
          <w:snapToGrid w:val="0"/>
        </w:rPr>
      </w:pPr>
      <w:bookmarkStart w:id="212" w:name="_Toc32496820"/>
      <w:r>
        <w:rPr>
          <w:rStyle w:val="CharSectno"/>
        </w:rPr>
        <w:t>4.34</w:t>
      </w:r>
      <w:r>
        <w:rPr>
          <w:snapToGrid w:val="0"/>
        </w:rPr>
        <w:t>.</w:t>
      </w:r>
      <w:r>
        <w:rPr>
          <w:snapToGrid w:val="0"/>
        </w:rPr>
        <w:tab/>
        <w:t>Determinations that responsible Minister may make</w:t>
      </w:r>
      <w:bookmarkEnd w:id="212"/>
      <w:r>
        <w:rPr>
          <w:snapToGrid w:val="0"/>
        </w:rPr>
        <w:t xml:space="preserve"> </w:t>
      </w:r>
    </w:p>
    <w:p>
      <w:pPr>
        <w:pStyle w:val="Subsection"/>
        <w:rPr>
          <w:i/>
        </w:rPr>
      </w:pPr>
      <w:r>
        <w:tab/>
      </w:r>
      <w:r>
        <w:tab/>
      </w:r>
      <w:r>
        <w:rPr>
          <w:i/>
        </w:rPr>
        <w:t>[to be inserted]</w:t>
      </w:r>
    </w:p>
    <w:p>
      <w:pPr>
        <w:pStyle w:val="Heading5"/>
        <w:rPr>
          <w:snapToGrid w:val="0"/>
        </w:rPr>
      </w:pPr>
      <w:bookmarkStart w:id="213" w:name="_Toc32496821"/>
      <w:r>
        <w:rPr>
          <w:rStyle w:val="CharSectno"/>
        </w:rPr>
        <w:t>4.35</w:t>
      </w:r>
      <w:r>
        <w:rPr>
          <w:snapToGrid w:val="0"/>
        </w:rPr>
        <w:t>.</w:t>
      </w:r>
      <w:r>
        <w:rPr>
          <w:snapToGrid w:val="0"/>
        </w:rPr>
        <w:tab/>
        <w:t>Consultation before making of determination</w:t>
      </w:r>
      <w:bookmarkEnd w:id="213"/>
      <w:r>
        <w:rPr>
          <w:snapToGrid w:val="0"/>
        </w:rPr>
        <w:t xml:space="preserve"> </w:t>
      </w:r>
    </w:p>
    <w:p>
      <w:pPr>
        <w:pStyle w:val="Subsection"/>
        <w:rPr>
          <w:i/>
        </w:rPr>
      </w:pPr>
      <w:r>
        <w:tab/>
      </w:r>
      <w:r>
        <w:tab/>
      </w:r>
      <w:r>
        <w:rPr>
          <w:i/>
        </w:rPr>
        <w:t>[to be inserted]</w:t>
      </w:r>
    </w:p>
    <w:p>
      <w:pPr>
        <w:pStyle w:val="Heading5"/>
        <w:rPr>
          <w:snapToGrid w:val="0"/>
        </w:rPr>
      </w:pPr>
      <w:bookmarkStart w:id="214" w:name="_Toc32496822"/>
      <w:r>
        <w:rPr>
          <w:rStyle w:val="CharSectno"/>
        </w:rPr>
        <w:t>4.36</w:t>
      </w:r>
      <w:r>
        <w:rPr>
          <w:snapToGrid w:val="0"/>
        </w:rPr>
        <w:t>.</w:t>
      </w:r>
      <w:r>
        <w:rPr>
          <w:snapToGrid w:val="0"/>
        </w:rPr>
        <w:tab/>
        <w:t>Ground on which determination may be made</w:t>
      </w:r>
      <w:bookmarkEnd w:id="214"/>
      <w:r>
        <w:rPr>
          <w:snapToGrid w:val="0"/>
        </w:rPr>
        <w:t xml:space="preserve"> </w:t>
      </w:r>
    </w:p>
    <w:p>
      <w:pPr>
        <w:pStyle w:val="Subsection"/>
        <w:rPr>
          <w:i/>
        </w:rPr>
      </w:pPr>
      <w:r>
        <w:tab/>
      </w:r>
      <w:r>
        <w:tab/>
      </w:r>
      <w:r>
        <w:rPr>
          <w:i/>
        </w:rPr>
        <w:t>[to be inserted]</w:t>
      </w:r>
    </w:p>
    <w:p>
      <w:pPr>
        <w:pStyle w:val="Heading5"/>
        <w:rPr>
          <w:snapToGrid w:val="0"/>
        </w:rPr>
      </w:pPr>
      <w:bookmarkStart w:id="215" w:name="_Toc32496823"/>
      <w:r>
        <w:rPr>
          <w:rStyle w:val="CharSectno"/>
        </w:rPr>
        <w:t>4.37</w:t>
      </w:r>
      <w:r>
        <w:rPr>
          <w:snapToGrid w:val="0"/>
        </w:rPr>
        <w:t>.</w:t>
      </w:r>
      <w:r>
        <w:rPr>
          <w:snapToGrid w:val="0"/>
        </w:rPr>
        <w:tab/>
        <w:t>Conditions in determination</w:t>
      </w:r>
      <w:bookmarkEnd w:id="215"/>
      <w:r>
        <w:rPr>
          <w:snapToGrid w:val="0"/>
        </w:rPr>
        <w:t xml:space="preserve"> </w:t>
      </w:r>
    </w:p>
    <w:p>
      <w:pPr>
        <w:pStyle w:val="Subsection"/>
        <w:rPr>
          <w:i/>
        </w:rPr>
      </w:pPr>
      <w:r>
        <w:tab/>
      </w:r>
      <w:r>
        <w:tab/>
      </w:r>
      <w:r>
        <w:rPr>
          <w:i/>
        </w:rPr>
        <w:t>[to be inserted]</w:t>
      </w:r>
    </w:p>
    <w:p>
      <w:pPr>
        <w:pStyle w:val="Heading5"/>
        <w:rPr>
          <w:snapToGrid w:val="0"/>
        </w:rPr>
      </w:pPr>
      <w:bookmarkStart w:id="216" w:name="_Toc32496824"/>
      <w:r>
        <w:rPr>
          <w:rStyle w:val="CharSectno"/>
        </w:rPr>
        <w:t>4.38</w:t>
      </w:r>
      <w:r>
        <w:rPr>
          <w:snapToGrid w:val="0"/>
        </w:rPr>
        <w:t>.</w:t>
      </w:r>
      <w:r>
        <w:rPr>
          <w:snapToGrid w:val="0"/>
        </w:rPr>
        <w:tab/>
        <w:t>Copy of determination to be laid before Parliament</w:t>
      </w:r>
      <w:bookmarkEnd w:id="216"/>
    </w:p>
    <w:p>
      <w:pPr>
        <w:pStyle w:val="Subsection"/>
        <w:rPr>
          <w:i/>
        </w:rPr>
      </w:pPr>
      <w:r>
        <w:tab/>
      </w:r>
      <w:r>
        <w:tab/>
      </w:r>
      <w:r>
        <w:rPr>
          <w:i/>
        </w:rPr>
        <w:t>[to be inserted]</w:t>
      </w:r>
    </w:p>
    <w:p>
      <w:pPr>
        <w:pStyle w:val="Heading5"/>
        <w:rPr>
          <w:snapToGrid w:val="0"/>
        </w:rPr>
      </w:pPr>
      <w:bookmarkStart w:id="217" w:name="_Toc32496825"/>
      <w:r>
        <w:rPr>
          <w:rStyle w:val="CharSectno"/>
        </w:rPr>
        <w:t>4.39</w:t>
      </w:r>
      <w:r>
        <w:rPr>
          <w:snapToGrid w:val="0"/>
        </w:rPr>
        <w:t>.</w:t>
      </w:r>
      <w:r>
        <w:rPr>
          <w:snapToGrid w:val="0"/>
        </w:rPr>
        <w:tab/>
        <w:t>Responsible Minister may declare intention not to overrule</w:t>
      </w:r>
      <w:bookmarkEnd w:id="217"/>
      <w:r>
        <w:rPr>
          <w:snapToGrid w:val="0"/>
        </w:rPr>
        <w:t xml:space="preserve"> </w:t>
      </w:r>
    </w:p>
    <w:p>
      <w:pPr>
        <w:pStyle w:val="Subsection"/>
        <w:rPr>
          <w:i/>
        </w:rPr>
      </w:pPr>
      <w:r>
        <w:tab/>
      </w:r>
      <w:r>
        <w:tab/>
      </w:r>
      <w:r>
        <w:rPr>
          <w:i/>
        </w:rPr>
        <w:t>[to be inserted]</w:t>
      </w:r>
    </w:p>
    <w:p>
      <w:pPr>
        <w:pStyle w:val="Heading3"/>
      </w:pPr>
      <w:bookmarkStart w:id="218" w:name="_Toc32496537"/>
      <w:bookmarkStart w:id="219" w:name="_Toc32496826"/>
      <w:r>
        <w:rPr>
          <w:rStyle w:val="CharDivNo"/>
        </w:rPr>
        <w:t>Division 6</w:t>
      </w:r>
      <w:r>
        <w:rPr>
          <w:snapToGrid w:val="0"/>
        </w:rPr>
        <w:t xml:space="preserve"> — </w:t>
      </w:r>
      <w:r>
        <w:rPr>
          <w:rStyle w:val="CharDivNo"/>
        </w:rPr>
        <w:t>Applications</w:t>
      </w:r>
      <w:bookmarkEnd w:id="218"/>
      <w:bookmarkEnd w:id="219"/>
      <w:r>
        <w:rPr>
          <w:rStyle w:val="CharDivText"/>
        </w:rPr>
        <w:t xml:space="preserve"> </w:t>
      </w:r>
    </w:p>
    <w:p>
      <w:pPr>
        <w:pStyle w:val="Heading5"/>
        <w:rPr>
          <w:snapToGrid w:val="0"/>
        </w:rPr>
      </w:pPr>
      <w:bookmarkStart w:id="220" w:name="_Toc32496827"/>
      <w:r>
        <w:rPr>
          <w:rStyle w:val="CharSectno"/>
        </w:rPr>
        <w:t>4.40</w:t>
      </w:r>
      <w:r>
        <w:rPr>
          <w:snapToGrid w:val="0"/>
        </w:rPr>
        <w:t>.</w:t>
      </w:r>
      <w:r>
        <w:rPr>
          <w:snapToGrid w:val="0"/>
        </w:rPr>
        <w:tab/>
        <w:t>Definition</w:t>
      </w:r>
      <w:bookmarkEnd w:id="220"/>
      <w:r>
        <w:rPr>
          <w:snapToGrid w:val="0"/>
        </w:rPr>
        <w:t xml:space="preserve"> </w:t>
      </w:r>
    </w:p>
    <w:p>
      <w:pPr>
        <w:pStyle w:val="Subsection"/>
        <w:rPr>
          <w:i/>
        </w:rPr>
      </w:pPr>
      <w:r>
        <w:tab/>
      </w:r>
      <w:r>
        <w:tab/>
      </w:r>
      <w:r>
        <w:rPr>
          <w:i/>
        </w:rPr>
        <w:t>[to be inserted]</w:t>
      </w:r>
    </w:p>
    <w:p>
      <w:pPr>
        <w:pStyle w:val="Heading5"/>
        <w:rPr>
          <w:snapToGrid w:val="0"/>
        </w:rPr>
      </w:pPr>
      <w:bookmarkStart w:id="221" w:name="_Toc32496828"/>
      <w:r>
        <w:rPr>
          <w:rStyle w:val="CharSectno"/>
        </w:rPr>
        <w:t>4.41</w:t>
      </w:r>
      <w:r>
        <w:rPr>
          <w:snapToGrid w:val="0"/>
        </w:rPr>
        <w:t>.</w:t>
      </w:r>
      <w:r>
        <w:rPr>
          <w:snapToGrid w:val="0"/>
        </w:rPr>
        <w:tab/>
        <w:t>Form and contents of application</w:t>
      </w:r>
      <w:bookmarkEnd w:id="221"/>
      <w:r>
        <w:rPr>
          <w:snapToGrid w:val="0"/>
        </w:rPr>
        <w:t xml:space="preserve"> </w:t>
      </w:r>
    </w:p>
    <w:p>
      <w:pPr>
        <w:pStyle w:val="Subsection"/>
        <w:rPr>
          <w:i/>
        </w:rPr>
      </w:pPr>
      <w:r>
        <w:tab/>
      </w:r>
      <w:r>
        <w:tab/>
      </w:r>
      <w:r>
        <w:rPr>
          <w:i/>
        </w:rPr>
        <w:t>[to be inserted]</w:t>
      </w:r>
    </w:p>
    <w:p>
      <w:pPr>
        <w:pStyle w:val="Heading5"/>
        <w:rPr>
          <w:snapToGrid w:val="0"/>
        </w:rPr>
      </w:pPr>
      <w:bookmarkStart w:id="222" w:name="_Toc32496829"/>
      <w:r>
        <w:rPr>
          <w:rStyle w:val="CharSectno"/>
        </w:rPr>
        <w:t>4.42</w:t>
      </w:r>
      <w:r>
        <w:rPr>
          <w:snapToGrid w:val="0"/>
        </w:rPr>
        <w:t>.</w:t>
      </w:r>
      <w:r>
        <w:rPr>
          <w:snapToGrid w:val="0"/>
        </w:rPr>
        <w:tab/>
        <w:t>Material and fees to accompany applications</w:t>
      </w:r>
      <w:bookmarkEnd w:id="222"/>
      <w:r>
        <w:rPr>
          <w:snapToGrid w:val="0"/>
        </w:rPr>
        <w:t xml:space="preserve"> </w:t>
      </w:r>
    </w:p>
    <w:p>
      <w:pPr>
        <w:pStyle w:val="Subsection"/>
        <w:rPr>
          <w:i/>
        </w:rPr>
      </w:pPr>
      <w:r>
        <w:tab/>
      </w:r>
      <w:r>
        <w:tab/>
      </w:r>
      <w:r>
        <w:rPr>
          <w:i/>
        </w:rPr>
        <w:t>[to be inserted]</w:t>
      </w:r>
    </w:p>
    <w:p>
      <w:pPr>
        <w:pStyle w:val="Heading5"/>
        <w:rPr>
          <w:snapToGrid w:val="0"/>
        </w:rPr>
      </w:pPr>
      <w:bookmarkStart w:id="223" w:name="_Toc32496830"/>
      <w:r>
        <w:rPr>
          <w:rStyle w:val="CharSectno"/>
        </w:rPr>
        <w:t>4.43</w:t>
      </w:r>
      <w:r>
        <w:rPr>
          <w:snapToGrid w:val="0"/>
        </w:rPr>
        <w:t>.</w:t>
      </w:r>
      <w:r>
        <w:rPr>
          <w:snapToGrid w:val="0"/>
        </w:rPr>
        <w:tab/>
        <w:t>Application fee may be waived</w:t>
      </w:r>
      <w:bookmarkEnd w:id="223"/>
    </w:p>
    <w:p>
      <w:pPr>
        <w:pStyle w:val="Subsection"/>
        <w:rPr>
          <w:i/>
        </w:rPr>
      </w:pPr>
      <w:r>
        <w:tab/>
      </w:r>
      <w:r>
        <w:tab/>
      </w:r>
      <w:r>
        <w:rPr>
          <w:i/>
        </w:rPr>
        <w:t>[to be inserted]</w:t>
      </w:r>
    </w:p>
    <w:p>
      <w:pPr>
        <w:pStyle w:val="Heading2"/>
      </w:pPr>
      <w:bookmarkStart w:id="224" w:name="_Toc32496542"/>
      <w:bookmarkStart w:id="225" w:name="_Toc32496831"/>
      <w:r>
        <w:rPr>
          <w:rStyle w:val="CharPartNo"/>
        </w:rPr>
        <w:t>Part 5</w:t>
      </w:r>
      <w:r>
        <w:t xml:space="preserve"> — </w:t>
      </w:r>
      <w:r>
        <w:rPr>
          <w:rStyle w:val="CharPartText"/>
        </w:rPr>
        <w:t>Provisions relating to compensation</w:t>
      </w:r>
      <w:bookmarkEnd w:id="224"/>
      <w:bookmarkEnd w:id="225"/>
      <w:r>
        <w:rPr>
          <w:rStyle w:val="CharPartText"/>
        </w:rPr>
        <w:t xml:space="preserve"> </w:t>
      </w:r>
    </w:p>
    <w:p>
      <w:pPr>
        <w:pStyle w:val="Heading3"/>
      </w:pPr>
      <w:bookmarkStart w:id="226" w:name="_Toc32496543"/>
      <w:bookmarkStart w:id="227" w:name="_Toc32496832"/>
      <w:r>
        <w:rPr>
          <w:rStyle w:val="CharDivNo"/>
        </w:rPr>
        <w:t>Division 1</w:t>
      </w:r>
      <w:r>
        <w:t xml:space="preserve"> — </w:t>
      </w:r>
      <w:r>
        <w:rPr>
          <w:rStyle w:val="CharDivText"/>
        </w:rPr>
        <w:t>Preliminary</w:t>
      </w:r>
      <w:bookmarkEnd w:id="226"/>
      <w:bookmarkEnd w:id="227"/>
    </w:p>
    <w:p>
      <w:pPr>
        <w:pStyle w:val="Heading5"/>
      </w:pPr>
      <w:bookmarkStart w:id="228" w:name="_Toc32496833"/>
      <w:r>
        <w:rPr>
          <w:rStyle w:val="CharSectno"/>
        </w:rPr>
        <w:t>5.1</w:t>
      </w:r>
      <w:r>
        <w:t>.</w:t>
      </w:r>
      <w:r>
        <w:tab/>
        <w:t>Definition</w:t>
      </w:r>
      <w:bookmarkEnd w:id="228"/>
    </w:p>
    <w:p>
      <w:pPr>
        <w:pStyle w:val="Subsection"/>
        <w:rPr>
          <w:i/>
        </w:rPr>
      </w:pPr>
      <w:r>
        <w:tab/>
      </w:r>
      <w:r>
        <w:tab/>
      </w:r>
      <w:r>
        <w:rPr>
          <w:i/>
        </w:rPr>
        <w:t>[to be inserted]</w:t>
      </w:r>
    </w:p>
    <w:p>
      <w:pPr>
        <w:pStyle w:val="Heading3"/>
      </w:pPr>
      <w:bookmarkStart w:id="229" w:name="_Toc32496545"/>
      <w:bookmarkStart w:id="230" w:name="_Toc32496834"/>
      <w:r>
        <w:rPr>
          <w:rStyle w:val="CharDivNo"/>
        </w:rPr>
        <w:t>Division 2</w:t>
      </w:r>
      <w:r>
        <w:rPr>
          <w:snapToGrid w:val="0"/>
        </w:rPr>
        <w:t xml:space="preserve"> — </w:t>
      </w:r>
      <w:r>
        <w:rPr>
          <w:rStyle w:val="CharDivNo"/>
        </w:rPr>
        <w:t>Determination</w:t>
      </w:r>
      <w:r>
        <w:rPr>
          <w:rStyle w:val="CharDivText"/>
        </w:rPr>
        <w:t xml:space="preserve"> of compensation</w:t>
      </w:r>
      <w:bookmarkEnd w:id="229"/>
      <w:bookmarkEnd w:id="230"/>
      <w:r>
        <w:rPr>
          <w:rStyle w:val="CharDivText"/>
        </w:rPr>
        <w:t xml:space="preserve"> </w:t>
      </w:r>
    </w:p>
    <w:p>
      <w:pPr>
        <w:pStyle w:val="Heading5"/>
        <w:rPr>
          <w:snapToGrid w:val="0"/>
        </w:rPr>
      </w:pPr>
      <w:bookmarkStart w:id="231" w:name="_Toc32496835"/>
      <w:r>
        <w:rPr>
          <w:rStyle w:val="CharSectno"/>
        </w:rPr>
        <w:t>5.2</w:t>
      </w:r>
      <w:r>
        <w:rPr>
          <w:snapToGrid w:val="0"/>
        </w:rPr>
        <w:t>.</w:t>
      </w:r>
      <w:r>
        <w:rPr>
          <w:snapToGrid w:val="0"/>
        </w:rPr>
        <w:tab/>
      </w:r>
      <w:r>
        <w:t>Commission</w:t>
      </w:r>
      <w:r>
        <w:rPr>
          <w:snapToGrid w:val="0"/>
        </w:rPr>
        <w:t xml:space="preserve"> to determine compensation for certain acts</w:t>
      </w:r>
      <w:bookmarkEnd w:id="231"/>
      <w:r>
        <w:rPr>
          <w:snapToGrid w:val="0"/>
        </w:rPr>
        <w:t xml:space="preserve"> </w:t>
      </w:r>
    </w:p>
    <w:p>
      <w:pPr>
        <w:pStyle w:val="Subsection"/>
        <w:rPr>
          <w:i/>
        </w:rPr>
      </w:pPr>
      <w:r>
        <w:tab/>
      </w:r>
      <w:r>
        <w:tab/>
      </w:r>
      <w:r>
        <w:rPr>
          <w:i/>
        </w:rPr>
        <w:t>[to be inserted]</w:t>
      </w:r>
    </w:p>
    <w:p>
      <w:pPr>
        <w:pStyle w:val="Heading5"/>
        <w:rPr>
          <w:snapToGrid w:val="0"/>
        </w:rPr>
      </w:pPr>
      <w:bookmarkStart w:id="232" w:name="_Toc32496836"/>
      <w:r>
        <w:rPr>
          <w:rStyle w:val="CharSectno"/>
        </w:rPr>
        <w:t>5.3</w:t>
      </w:r>
      <w:r>
        <w:rPr>
          <w:snapToGrid w:val="0"/>
        </w:rPr>
        <w:t>.</w:t>
      </w:r>
      <w:r>
        <w:rPr>
          <w:snapToGrid w:val="0"/>
        </w:rPr>
        <w:tab/>
      </w:r>
      <w:r>
        <w:t>Parties</w:t>
      </w:r>
      <w:r>
        <w:rPr>
          <w:snapToGrid w:val="0"/>
        </w:rPr>
        <w:t xml:space="preserve"> may agree on compensation</w:t>
      </w:r>
      <w:bookmarkEnd w:id="232"/>
    </w:p>
    <w:p>
      <w:pPr>
        <w:pStyle w:val="Subsection"/>
        <w:rPr>
          <w:i/>
        </w:rPr>
      </w:pPr>
      <w:r>
        <w:tab/>
      </w:r>
      <w:r>
        <w:tab/>
      </w:r>
      <w:r>
        <w:rPr>
          <w:i/>
        </w:rPr>
        <w:t>[to be inserted]</w:t>
      </w:r>
    </w:p>
    <w:p>
      <w:pPr>
        <w:pStyle w:val="Heading5"/>
        <w:rPr>
          <w:snapToGrid w:val="0"/>
        </w:rPr>
      </w:pPr>
      <w:bookmarkStart w:id="233" w:name="_Toc32496837"/>
      <w:r>
        <w:rPr>
          <w:rStyle w:val="CharSectno"/>
        </w:rPr>
        <w:t>5.4</w:t>
      </w:r>
      <w:r>
        <w:rPr>
          <w:snapToGrid w:val="0"/>
        </w:rPr>
        <w:t>.</w:t>
      </w:r>
      <w:r>
        <w:rPr>
          <w:snapToGrid w:val="0"/>
        </w:rPr>
        <w:tab/>
      </w:r>
      <w:r>
        <w:t>Enforcement</w:t>
      </w:r>
      <w:r>
        <w:rPr>
          <w:snapToGrid w:val="0"/>
        </w:rPr>
        <w:t xml:space="preserve"> of order for compensation</w:t>
      </w:r>
      <w:bookmarkEnd w:id="233"/>
      <w:r>
        <w:rPr>
          <w:snapToGrid w:val="0"/>
        </w:rPr>
        <w:t xml:space="preserve"> </w:t>
      </w:r>
    </w:p>
    <w:p>
      <w:pPr>
        <w:pStyle w:val="Subsection"/>
        <w:rPr>
          <w:i/>
        </w:rPr>
      </w:pPr>
      <w:r>
        <w:tab/>
      </w:r>
      <w:r>
        <w:tab/>
      </w:r>
      <w:r>
        <w:rPr>
          <w:i/>
        </w:rPr>
        <w:t>[to be inserted]</w:t>
      </w:r>
    </w:p>
    <w:p>
      <w:pPr>
        <w:pStyle w:val="Heading3"/>
      </w:pPr>
      <w:bookmarkStart w:id="234" w:name="_Toc32496549"/>
      <w:bookmarkStart w:id="235" w:name="_Toc32496838"/>
      <w:r>
        <w:rPr>
          <w:rStyle w:val="CharDivNo"/>
        </w:rPr>
        <w:t>Division 3</w:t>
      </w:r>
      <w:r>
        <w:t xml:space="preserve"> — </w:t>
      </w:r>
      <w:r>
        <w:rPr>
          <w:rStyle w:val="CharDivText"/>
        </w:rPr>
        <w:t>Principles to be applied in the determination of compensation</w:t>
      </w:r>
      <w:bookmarkEnd w:id="234"/>
      <w:bookmarkEnd w:id="235"/>
    </w:p>
    <w:p>
      <w:pPr>
        <w:pStyle w:val="Heading5"/>
        <w:rPr>
          <w:rStyle w:val="CharSectno"/>
        </w:rPr>
      </w:pPr>
      <w:bookmarkStart w:id="236" w:name="_Toc32496839"/>
      <w:r>
        <w:rPr>
          <w:rStyle w:val="CharSectno"/>
        </w:rPr>
        <w:t>5.5</w:t>
      </w:r>
      <w:r>
        <w:t>.</w:t>
      </w:r>
      <w:r>
        <w:tab/>
        <w:t>No multiple compensation for essentially same act</w:t>
      </w:r>
      <w:bookmarkEnd w:id="236"/>
    </w:p>
    <w:p>
      <w:pPr>
        <w:pStyle w:val="Subsection"/>
        <w:rPr>
          <w:i/>
        </w:rPr>
      </w:pPr>
      <w:r>
        <w:tab/>
      </w:r>
      <w:r>
        <w:tab/>
      </w:r>
      <w:r>
        <w:rPr>
          <w:i/>
        </w:rPr>
        <w:t>[to be inserted]</w:t>
      </w:r>
    </w:p>
    <w:p>
      <w:pPr>
        <w:pStyle w:val="Heading5"/>
      </w:pPr>
      <w:bookmarkStart w:id="237" w:name="_Toc32496840"/>
      <w:r>
        <w:rPr>
          <w:rStyle w:val="CharSectno"/>
        </w:rPr>
        <w:t>5.6</w:t>
      </w:r>
      <w:r>
        <w:t>.</w:t>
      </w:r>
      <w:r>
        <w:tab/>
        <w:t>Compensation principles to be as for ordinary title</w:t>
      </w:r>
      <w:bookmarkEnd w:id="237"/>
    </w:p>
    <w:p>
      <w:pPr>
        <w:pStyle w:val="Subsection"/>
        <w:rPr>
          <w:i/>
        </w:rPr>
      </w:pPr>
      <w:r>
        <w:tab/>
      </w:r>
      <w:r>
        <w:tab/>
      </w:r>
      <w:r>
        <w:rPr>
          <w:i/>
        </w:rPr>
        <w:t>[to be inserted]</w:t>
      </w:r>
    </w:p>
    <w:p>
      <w:pPr>
        <w:pStyle w:val="Heading5"/>
      </w:pPr>
      <w:bookmarkStart w:id="238" w:name="_Toc32496841"/>
      <w:r>
        <w:rPr>
          <w:rStyle w:val="CharSectno"/>
        </w:rPr>
        <w:t>5.7</w:t>
      </w:r>
      <w:r>
        <w:t>.</w:t>
      </w:r>
      <w:r>
        <w:tab/>
        <w:t>Compensation to be monetary</w:t>
      </w:r>
      <w:bookmarkEnd w:id="238"/>
    </w:p>
    <w:p>
      <w:pPr>
        <w:pStyle w:val="Subsection"/>
        <w:rPr>
          <w:i/>
        </w:rPr>
      </w:pPr>
      <w:r>
        <w:tab/>
      </w:r>
      <w:r>
        <w:tab/>
      </w:r>
      <w:r>
        <w:rPr>
          <w:i/>
        </w:rPr>
        <w:t>[to be inserted]</w:t>
      </w:r>
    </w:p>
    <w:p>
      <w:pPr>
        <w:pStyle w:val="Heading5"/>
      </w:pPr>
      <w:bookmarkStart w:id="239" w:name="_Toc32496842"/>
      <w:r>
        <w:rPr>
          <w:rStyle w:val="CharSectno"/>
        </w:rPr>
        <w:t>5.8</w:t>
      </w:r>
      <w:r>
        <w:t>.</w:t>
      </w:r>
      <w:r>
        <w:tab/>
        <w:t>Requests for non</w:t>
      </w:r>
      <w:r>
        <w:noBreakHyphen/>
        <w:t>monetary compensation</w:t>
      </w:r>
      <w:bookmarkEnd w:id="239"/>
    </w:p>
    <w:p>
      <w:pPr>
        <w:pStyle w:val="Subsection"/>
        <w:rPr>
          <w:i/>
        </w:rPr>
      </w:pPr>
      <w:r>
        <w:tab/>
      </w:r>
      <w:r>
        <w:tab/>
      </w:r>
      <w:r>
        <w:rPr>
          <w:i/>
        </w:rPr>
        <w:t>[to be inserted]</w:t>
      </w:r>
    </w:p>
    <w:p>
      <w:pPr>
        <w:pStyle w:val="Heading3"/>
      </w:pPr>
      <w:bookmarkStart w:id="240" w:name="_Toc32496554"/>
      <w:bookmarkStart w:id="241" w:name="_Toc32496843"/>
      <w:r>
        <w:rPr>
          <w:rStyle w:val="CharDivNo"/>
        </w:rPr>
        <w:t>Division 4</w:t>
      </w:r>
      <w:r>
        <w:rPr>
          <w:snapToGrid w:val="0"/>
        </w:rPr>
        <w:t xml:space="preserve"> — </w:t>
      </w:r>
      <w:r>
        <w:rPr>
          <w:rStyle w:val="CharDivText"/>
        </w:rPr>
        <w:t>Determination of amounts to be held in trust and payment of those amounts</w:t>
      </w:r>
      <w:bookmarkEnd w:id="240"/>
      <w:bookmarkEnd w:id="241"/>
    </w:p>
    <w:p>
      <w:pPr>
        <w:pStyle w:val="Heading5"/>
        <w:rPr>
          <w:snapToGrid w:val="0"/>
        </w:rPr>
      </w:pPr>
      <w:bookmarkStart w:id="242" w:name="_Toc32496844"/>
      <w:r>
        <w:rPr>
          <w:rStyle w:val="CharSectno"/>
        </w:rPr>
        <w:t>5.9</w:t>
      </w:r>
      <w:r>
        <w:rPr>
          <w:snapToGrid w:val="0"/>
        </w:rPr>
        <w:t>.</w:t>
      </w:r>
      <w:r>
        <w:rPr>
          <w:snapToGrid w:val="0"/>
        </w:rPr>
        <w:tab/>
        <w:t>Conditions for payment of amounts to be held in trust</w:t>
      </w:r>
      <w:bookmarkEnd w:id="242"/>
      <w:r>
        <w:rPr>
          <w:snapToGrid w:val="0"/>
        </w:rPr>
        <w:t xml:space="preserve"> </w:t>
      </w:r>
    </w:p>
    <w:p>
      <w:pPr>
        <w:pStyle w:val="Subsection"/>
        <w:rPr>
          <w:i/>
        </w:rPr>
      </w:pPr>
      <w:r>
        <w:tab/>
      </w:r>
      <w:r>
        <w:tab/>
      </w:r>
      <w:r>
        <w:rPr>
          <w:i/>
        </w:rPr>
        <w:t>[to be inserted]</w:t>
      </w:r>
    </w:p>
    <w:p>
      <w:pPr>
        <w:pStyle w:val="Heading5"/>
        <w:rPr>
          <w:snapToGrid w:val="0"/>
        </w:rPr>
      </w:pPr>
      <w:bookmarkStart w:id="243" w:name="_Toc32496845"/>
      <w:r>
        <w:rPr>
          <w:rStyle w:val="CharSectno"/>
        </w:rPr>
        <w:t>5.10</w:t>
      </w:r>
      <w:r>
        <w:rPr>
          <w:snapToGrid w:val="0"/>
        </w:rPr>
        <w:t>.</w:t>
      </w:r>
      <w:r>
        <w:rPr>
          <w:snapToGrid w:val="0"/>
        </w:rPr>
        <w:tab/>
        <w:t>How amounts held in trust to be dealt with</w:t>
      </w:r>
      <w:bookmarkEnd w:id="243"/>
      <w:r>
        <w:rPr>
          <w:snapToGrid w:val="0"/>
        </w:rPr>
        <w:t xml:space="preserve"> </w:t>
      </w:r>
    </w:p>
    <w:p>
      <w:pPr>
        <w:pStyle w:val="Subsection"/>
        <w:rPr>
          <w:i/>
        </w:rPr>
      </w:pPr>
      <w:r>
        <w:tab/>
      </w:r>
      <w:r>
        <w:tab/>
      </w:r>
      <w:r>
        <w:rPr>
          <w:i/>
        </w:rPr>
        <w:t>[to be inserted]</w:t>
      </w:r>
    </w:p>
    <w:p>
      <w:pPr>
        <w:pStyle w:val="Heading5"/>
        <w:rPr>
          <w:snapToGrid w:val="0"/>
        </w:rPr>
      </w:pPr>
      <w:bookmarkStart w:id="244" w:name="_Toc32496846"/>
      <w:r>
        <w:rPr>
          <w:rStyle w:val="CharSectno"/>
        </w:rPr>
        <w:t>5.11</w:t>
      </w:r>
      <w:r>
        <w:rPr>
          <w:snapToGrid w:val="0"/>
        </w:rPr>
        <w:t>.</w:t>
      </w:r>
      <w:r>
        <w:rPr>
          <w:snapToGrid w:val="0"/>
        </w:rPr>
        <w:tab/>
        <w:t>Section 5.10(a) or (b) cases</w:t>
      </w:r>
      <w:bookmarkEnd w:id="244"/>
      <w:r>
        <w:rPr>
          <w:snapToGrid w:val="0"/>
        </w:rPr>
        <w:t xml:space="preserve"> </w:t>
      </w:r>
    </w:p>
    <w:p>
      <w:pPr>
        <w:pStyle w:val="Subsection"/>
        <w:rPr>
          <w:i/>
        </w:rPr>
      </w:pPr>
      <w:r>
        <w:tab/>
      </w:r>
      <w:r>
        <w:tab/>
      </w:r>
      <w:r>
        <w:rPr>
          <w:i/>
        </w:rPr>
        <w:t>[to be inserted]</w:t>
      </w:r>
    </w:p>
    <w:p>
      <w:pPr>
        <w:pStyle w:val="Heading5"/>
        <w:rPr>
          <w:snapToGrid w:val="0"/>
        </w:rPr>
      </w:pPr>
      <w:bookmarkStart w:id="245" w:name="_Toc32496847"/>
      <w:r>
        <w:rPr>
          <w:rStyle w:val="CharSectno"/>
        </w:rPr>
        <w:t>5.12</w:t>
      </w:r>
      <w:r>
        <w:rPr>
          <w:snapToGrid w:val="0"/>
        </w:rPr>
        <w:t>.</w:t>
      </w:r>
      <w:r>
        <w:rPr>
          <w:snapToGrid w:val="0"/>
        </w:rPr>
        <w:tab/>
        <w:t>Section 5.10(c) cases</w:t>
      </w:r>
      <w:bookmarkEnd w:id="245"/>
      <w:r>
        <w:rPr>
          <w:snapToGrid w:val="0"/>
        </w:rPr>
        <w:t xml:space="preserve"> </w:t>
      </w:r>
    </w:p>
    <w:p>
      <w:pPr>
        <w:pStyle w:val="Subsection"/>
        <w:rPr>
          <w:i/>
        </w:rPr>
      </w:pPr>
      <w:r>
        <w:tab/>
      </w:r>
      <w:r>
        <w:tab/>
      </w:r>
      <w:r>
        <w:rPr>
          <w:i/>
        </w:rPr>
        <w:t>[to be inserted]</w:t>
      </w:r>
    </w:p>
    <w:p>
      <w:pPr>
        <w:pStyle w:val="Heading5"/>
        <w:rPr>
          <w:snapToGrid w:val="0"/>
        </w:rPr>
      </w:pPr>
      <w:bookmarkStart w:id="246" w:name="_Toc32496848"/>
      <w:r>
        <w:rPr>
          <w:rStyle w:val="CharSectno"/>
        </w:rPr>
        <w:t>5.13</w:t>
      </w:r>
      <w:r>
        <w:rPr>
          <w:snapToGrid w:val="0"/>
        </w:rPr>
        <w:t>.</w:t>
      </w:r>
      <w:r>
        <w:rPr>
          <w:snapToGrid w:val="0"/>
        </w:rPr>
        <w:tab/>
        <w:t>Section 5.10(d) cases where monetary compensation</w:t>
      </w:r>
      <w:bookmarkEnd w:id="246"/>
      <w:r>
        <w:rPr>
          <w:snapToGrid w:val="0"/>
        </w:rPr>
        <w:t xml:space="preserve"> </w:t>
      </w:r>
    </w:p>
    <w:p>
      <w:pPr>
        <w:pStyle w:val="Subsection"/>
        <w:rPr>
          <w:i/>
        </w:rPr>
      </w:pPr>
      <w:r>
        <w:tab/>
      </w:r>
      <w:r>
        <w:tab/>
      </w:r>
      <w:r>
        <w:rPr>
          <w:i/>
        </w:rPr>
        <w:t>[to be inserted]</w:t>
      </w:r>
    </w:p>
    <w:p>
      <w:pPr>
        <w:pStyle w:val="Heading5"/>
        <w:rPr>
          <w:snapToGrid w:val="0"/>
        </w:rPr>
      </w:pPr>
      <w:bookmarkStart w:id="247" w:name="_Toc32496849"/>
      <w:r>
        <w:rPr>
          <w:rStyle w:val="CharSectno"/>
        </w:rPr>
        <w:t>5.14</w:t>
      </w:r>
      <w:r>
        <w:rPr>
          <w:snapToGrid w:val="0"/>
        </w:rPr>
        <w:t>.</w:t>
      </w:r>
      <w:r>
        <w:rPr>
          <w:snapToGrid w:val="0"/>
        </w:rPr>
        <w:tab/>
        <w:t>Section 5.10(d) cases where non</w:t>
      </w:r>
      <w:r>
        <w:rPr>
          <w:snapToGrid w:val="0"/>
        </w:rPr>
        <w:noBreakHyphen/>
        <w:t>monetary compensation</w:t>
      </w:r>
      <w:bookmarkEnd w:id="247"/>
      <w:r>
        <w:rPr>
          <w:snapToGrid w:val="0"/>
        </w:rPr>
        <w:t xml:space="preserve"> </w:t>
      </w:r>
    </w:p>
    <w:p>
      <w:pPr>
        <w:pStyle w:val="Subsection"/>
        <w:rPr>
          <w:i/>
        </w:rPr>
      </w:pPr>
      <w:r>
        <w:tab/>
      </w:r>
      <w:r>
        <w:tab/>
      </w:r>
      <w:r>
        <w:rPr>
          <w:i/>
        </w:rPr>
        <w:t>[to be inserted]</w:t>
      </w:r>
    </w:p>
    <w:p>
      <w:pPr>
        <w:pStyle w:val="Heading5"/>
        <w:rPr>
          <w:snapToGrid w:val="0"/>
        </w:rPr>
      </w:pPr>
      <w:bookmarkStart w:id="248" w:name="_Toc32496850"/>
      <w:r>
        <w:rPr>
          <w:rStyle w:val="CharSectno"/>
        </w:rPr>
        <w:t>5.15</w:t>
      </w:r>
      <w:r>
        <w:rPr>
          <w:snapToGrid w:val="0"/>
        </w:rPr>
        <w:t>.</w:t>
      </w:r>
      <w:r>
        <w:rPr>
          <w:snapToGrid w:val="0"/>
        </w:rPr>
        <w:tab/>
        <w:t>Section 5.10(d) cases where no compensation</w:t>
      </w:r>
      <w:bookmarkEnd w:id="248"/>
      <w:r>
        <w:rPr>
          <w:snapToGrid w:val="0"/>
        </w:rPr>
        <w:t xml:space="preserve"> </w:t>
      </w:r>
    </w:p>
    <w:p>
      <w:pPr>
        <w:pStyle w:val="Subsection"/>
        <w:rPr>
          <w:i/>
        </w:rPr>
      </w:pPr>
      <w:r>
        <w:tab/>
      </w:r>
      <w:r>
        <w:tab/>
      </w:r>
      <w:r>
        <w:rPr>
          <w:i/>
        </w:rPr>
        <w:t>[to be inserted]</w:t>
      </w:r>
    </w:p>
    <w:p>
      <w:pPr>
        <w:pStyle w:val="Heading5"/>
        <w:rPr>
          <w:snapToGrid w:val="0"/>
        </w:rPr>
      </w:pPr>
      <w:bookmarkStart w:id="249" w:name="_Toc32496851"/>
      <w:r>
        <w:rPr>
          <w:rStyle w:val="CharSectno"/>
        </w:rPr>
        <w:t>5.16</w:t>
      </w:r>
      <w:r>
        <w:rPr>
          <w:snapToGrid w:val="0"/>
        </w:rPr>
        <w:t>.</w:t>
      </w:r>
      <w:r>
        <w:rPr>
          <w:snapToGrid w:val="0"/>
        </w:rPr>
        <w:tab/>
        <w:t>Section 5.10(e) cases</w:t>
      </w:r>
      <w:bookmarkEnd w:id="249"/>
      <w:r>
        <w:rPr>
          <w:snapToGrid w:val="0"/>
        </w:rPr>
        <w:t xml:space="preserve"> </w:t>
      </w:r>
    </w:p>
    <w:p>
      <w:pPr>
        <w:pStyle w:val="Subsection"/>
        <w:rPr>
          <w:i/>
        </w:rPr>
      </w:pPr>
      <w:r>
        <w:tab/>
      </w:r>
      <w:r>
        <w:tab/>
      </w:r>
      <w:r>
        <w:rPr>
          <w:i/>
        </w:rPr>
        <w:t>[to be inserted]</w:t>
      </w:r>
    </w:p>
    <w:p>
      <w:pPr>
        <w:pStyle w:val="Heading5"/>
        <w:rPr>
          <w:snapToGrid w:val="0"/>
        </w:rPr>
      </w:pPr>
      <w:bookmarkStart w:id="250" w:name="_Toc32496852"/>
      <w:r>
        <w:rPr>
          <w:rStyle w:val="CharSectno"/>
        </w:rPr>
        <w:t>5.17</w:t>
      </w:r>
      <w:r>
        <w:rPr>
          <w:snapToGrid w:val="0"/>
        </w:rPr>
        <w:t>.</w:t>
      </w:r>
      <w:r>
        <w:rPr>
          <w:snapToGrid w:val="0"/>
        </w:rPr>
        <w:tab/>
        <w:t>Jurisdiction of the Commission under this Division</w:t>
      </w:r>
      <w:bookmarkEnd w:id="250"/>
    </w:p>
    <w:p>
      <w:pPr>
        <w:pStyle w:val="Subsection"/>
        <w:rPr>
          <w:i/>
        </w:rPr>
      </w:pPr>
      <w:r>
        <w:tab/>
      </w:r>
      <w:r>
        <w:tab/>
      </w:r>
      <w:r>
        <w:rPr>
          <w:i/>
        </w:rPr>
        <w:t>[to be inserted]</w:t>
      </w:r>
    </w:p>
    <w:p>
      <w:pPr>
        <w:pStyle w:val="Heading2"/>
      </w:pPr>
      <w:bookmarkStart w:id="251" w:name="_Toc32496564"/>
      <w:bookmarkStart w:id="252" w:name="_Toc32496853"/>
      <w:r>
        <w:rPr>
          <w:rStyle w:val="CharPartNo"/>
        </w:rPr>
        <w:t>Part 6</w:t>
      </w:r>
      <w:r>
        <w:t xml:space="preserve"> — </w:t>
      </w:r>
      <w:r>
        <w:rPr>
          <w:rStyle w:val="CharPartText"/>
        </w:rPr>
        <w:t>Native Title Commission</w:t>
      </w:r>
      <w:bookmarkEnd w:id="251"/>
      <w:bookmarkEnd w:id="252"/>
      <w:r>
        <w:rPr>
          <w:rStyle w:val="CharPartText"/>
        </w:rPr>
        <w:t xml:space="preserve"> </w:t>
      </w:r>
    </w:p>
    <w:p>
      <w:pPr>
        <w:pStyle w:val="Heading3"/>
      </w:pPr>
      <w:bookmarkStart w:id="253" w:name="_Toc32496565"/>
      <w:bookmarkStart w:id="254" w:name="_Toc32496854"/>
      <w:r>
        <w:rPr>
          <w:rStyle w:val="CharDivNo"/>
        </w:rPr>
        <w:t>Division 1</w:t>
      </w:r>
      <w:r>
        <w:rPr>
          <w:snapToGrid w:val="0"/>
        </w:rPr>
        <w:t xml:space="preserve"> — </w:t>
      </w:r>
      <w:r>
        <w:rPr>
          <w:rStyle w:val="CharDivText"/>
        </w:rPr>
        <w:t>Commission established</w:t>
      </w:r>
      <w:bookmarkEnd w:id="253"/>
      <w:bookmarkEnd w:id="254"/>
      <w:r>
        <w:rPr>
          <w:rStyle w:val="CharDivText"/>
        </w:rPr>
        <w:t xml:space="preserve"> </w:t>
      </w:r>
    </w:p>
    <w:p>
      <w:pPr>
        <w:pStyle w:val="Heading5"/>
      </w:pPr>
      <w:bookmarkStart w:id="255" w:name="_Toc32496855"/>
      <w:r>
        <w:rPr>
          <w:rStyle w:val="CharSectno"/>
        </w:rPr>
        <w:t>6.1</w:t>
      </w:r>
      <w:r>
        <w:rPr>
          <w:snapToGrid w:val="0"/>
        </w:rPr>
        <w:t>.</w:t>
      </w:r>
      <w:r>
        <w:rPr>
          <w:snapToGrid w:val="0"/>
        </w:rPr>
        <w:tab/>
        <w:t>Establishment of Commission</w:t>
      </w:r>
      <w:bookmarkEnd w:id="255"/>
    </w:p>
    <w:p>
      <w:pPr>
        <w:pStyle w:val="Subsection"/>
        <w:rPr>
          <w:i/>
        </w:rPr>
      </w:pPr>
      <w:r>
        <w:tab/>
      </w:r>
      <w:r>
        <w:tab/>
      </w:r>
      <w:r>
        <w:rPr>
          <w:i/>
        </w:rPr>
        <w:t>[to be inserted]</w:t>
      </w:r>
    </w:p>
    <w:p>
      <w:pPr>
        <w:pStyle w:val="Heading5"/>
        <w:rPr>
          <w:snapToGrid w:val="0"/>
        </w:rPr>
      </w:pPr>
      <w:bookmarkStart w:id="256" w:name="_Toc32496856"/>
      <w:r>
        <w:rPr>
          <w:rStyle w:val="CharSectno"/>
        </w:rPr>
        <w:t>6.2</w:t>
      </w:r>
      <w:r>
        <w:rPr>
          <w:snapToGrid w:val="0"/>
        </w:rPr>
        <w:t>.</w:t>
      </w:r>
      <w:r>
        <w:rPr>
          <w:snapToGrid w:val="0"/>
        </w:rPr>
        <w:tab/>
        <w:t>Functions of Commission</w:t>
      </w:r>
      <w:bookmarkEnd w:id="256"/>
      <w:r>
        <w:rPr>
          <w:snapToGrid w:val="0"/>
        </w:rPr>
        <w:t xml:space="preserve"> </w:t>
      </w:r>
    </w:p>
    <w:p>
      <w:pPr>
        <w:pStyle w:val="Subsection"/>
        <w:rPr>
          <w:i/>
        </w:rPr>
      </w:pPr>
      <w:r>
        <w:tab/>
      </w:r>
      <w:r>
        <w:tab/>
      </w:r>
      <w:r>
        <w:rPr>
          <w:i/>
        </w:rPr>
        <w:t>[to be inserted]</w:t>
      </w:r>
    </w:p>
    <w:p>
      <w:pPr>
        <w:pStyle w:val="Heading5"/>
        <w:rPr>
          <w:snapToGrid w:val="0"/>
        </w:rPr>
      </w:pPr>
      <w:bookmarkStart w:id="257" w:name="_Toc32496857"/>
      <w:r>
        <w:rPr>
          <w:rStyle w:val="CharSectno"/>
        </w:rPr>
        <w:t>6.3</w:t>
      </w:r>
      <w:r>
        <w:rPr>
          <w:snapToGrid w:val="0"/>
        </w:rPr>
        <w:t>.</w:t>
      </w:r>
      <w:r>
        <w:rPr>
          <w:snapToGrid w:val="0"/>
        </w:rPr>
        <w:tab/>
        <w:t>Requirements for fairness etc. to be observed</w:t>
      </w:r>
      <w:bookmarkEnd w:id="257"/>
      <w:r>
        <w:rPr>
          <w:snapToGrid w:val="0"/>
        </w:rPr>
        <w:t xml:space="preserve"> </w:t>
      </w:r>
    </w:p>
    <w:p>
      <w:pPr>
        <w:pStyle w:val="Subsection"/>
        <w:rPr>
          <w:i/>
        </w:rPr>
      </w:pPr>
      <w:r>
        <w:tab/>
      </w:r>
      <w:r>
        <w:tab/>
      </w:r>
      <w:r>
        <w:rPr>
          <w:i/>
        </w:rPr>
        <w:t>[to be inserted]</w:t>
      </w:r>
    </w:p>
    <w:p>
      <w:pPr>
        <w:pStyle w:val="Heading5"/>
        <w:rPr>
          <w:snapToGrid w:val="0"/>
        </w:rPr>
      </w:pPr>
      <w:bookmarkStart w:id="258" w:name="_Toc32496858"/>
      <w:r>
        <w:rPr>
          <w:rStyle w:val="CharSectno"/>
        </w:rPr>
        <w:t>6.4</w:t>
      </w:r>
      <w:r>
        <w:rPr>
          <w:snapToGrid w:val="0"/>
        </w:rPr>
        <w:t>.</w:t>
      </w:r>
      <w:r>
        <w:rPr>
          <w:snapToGrid w:val="0"/>
        </w:rPr>
        <w:tab/>
        <w:t>Membership of the Commission</w:t>
      </w:r>
      <w:bookmarkEnd w:id="258"/>
      <w:r>
        <w:rPr>
          <w:snapToGrid w:val="0"/>
        </w:rPr>
        <w:t xml:space="preserve"> </w:t>
      </w:r>
    </w:p>
    <w:p>
      <w:pPr>
        <w:pStyle w:val="Subsection"/>
        <w:rPr>
          <w:i/>
        </w:rPr>
      </w:pPr>
      <w:r>
        <w:tab/>
      </w:r>
      <w:r>
        <w:tab/>
      </w:r>
      <w:r>
        <w:rPr>
          <w:i/>
        </w:rPr>
        <w:t>[to be inserted]</w:t>
      </w:r>
    </w:p>
    <w:p>
      <w:pPr>
        <w:pStyle w:val="Heading5"/>
        <w:rPr>
          <w:snapToGrid w:val="0"/>
        </w:rPr>
      </w:pPr>
      <w:bookmarkStart w:id="259" w:name="_Toc32496859"/>
      <w:r>
        <w:rPr>
          <w:rStyle w:val="CharSectno"/>
        </w:rPr>
        <w:t>6.5</w:t>
      </w:r>
      <w:r>
        <w:rPr>
          <w:snapToGrid w:val="0"/>
        </w:rPr>
        <w:t>.</w:t>
      </w:r>
      <w:r>
        <w:rPr>
          <w:snapToGrid w:val="0"/>
        </w:rPr>
        <w:tab/>
        <w:t>Eligibility for appointment as Chief Commissioner</w:t>
      </w:r>
      <w:bookmarkEnd w:id="259"/>
    </w:p>
    <w:p>
      <w:pPr>
        <w:pStyle w:val="Subsection"/>
        <w:rPr>
          <w:i/>
        </w:rPr>
      </w:pPr>
      <w:r>
        <w:tab/>
      </w:r>
      <w:r>
        <w:tab/>
      </w:r>
      <w:r>
        <w:rPr>
          <w:i/>
        </w:rPr>
        <w:t>[to be inserted]</w:t>
      </w:r>
    </w:p>
    <w:p>
      <w:pPr>
        <w:pStyle w:val="Heading5"/>
        <w:rPr>
          <w:snapToGrid w:val="0"/>
        </w:rPr>
      </w:pPr>
      <w:bookmarkStart w:id="260" w:name="_Toc32496860"/>
      <w:r>
        <w:rPr>
          <w:rStyle w:val="CharSectno"/>
        </w:rPr>
        <w:t>6.6</w:t>
      </w:r>
      <w:r>
        <w:rPr>
          <w:snapToGrid w:val="0"/>
        </w:rPr>
        <w:t>.</w:t>
      </w:r>
      <w:r>
        <w:rPr>
          <w:snapToGrid w:val="0"/>
        </w:rPr>
        <w:tab/>
        <w:t>Appointment of member of NNTT</w:t>
      </w:r>
      <w:bookmarkEnd w:id="260"/>
      <w:r>
        <w:rPr>
          <w:snapToGrid w:val="0"/>
        </w:rPr>
        <w:t xml:space="preserve"> </w:t>
      </w:r>
    </w:p>
    <w:p>
      <w:pPr>
        <w:pStyle w:val="Subsection"/>
        <w:rPr>
          <w:i/>
        </w:rPr>
      </w:pPr>
      <w:r>
        <w:tab/>
      </w:r>
      <w:r>
        <w:tab/>
      </w:r>
      <w:r>
        <w:rPr>
          <w:i/>
        </w:rPr>
        <w:t>[to be inserted]</w:t>
      </w:r>
    </w:p>
    <w:p>
      <w:pPr>
        <w:pStyle w:val="Heading5"/>
        <w:rPr>
          <w:snapToGrid w:val="0"/>
        </w:rPr>
      </w:pPr>
      <w:bookmarkStart w:id="261" w:name="_Toc32496861"/>
      <w:r>
        <w:rPr>
          <w:rStyle w:val="CharSectno"/>
        </w:rPr>
        <w:t>6.7</w:t>
      </w:r>
      <w:r>
        <w:rPr>
          <w:snapToGrid w:val="0"/>
        </w:rPr>
        <w:t>.</w:t>
      </w:r>
      <w:r>
        <w:rPr>
          <w:snapToGrid w:val="0"/>
        </w:rPr>
        <w:tab/>
        <w:t>Qualifications for appointment</w:t>
      </w:r>
      <w:bookmarkEnd w:id="261"/>
      <w:r>
        <w:rPr>
          <w:snapToGrid w:val="0"/>
        </w:rPr>
        <w:t xml:space="preserve"> </w:t>
      </w:r>
    </w:p>
    <w:p>
      <w:pPr>
        <w:pStyle w:val="Subsection"/>
        <w:rPr>
          <w:i/>
        </w:rPr>
      </w:pPr>
      <w:r>
        <w:tab/>
      </w:r>
      <w:r>
        <w:tab/>
      </w:r>
      <w:r>
        <w:rPr>
          <w:i/>
        </w:rPr>
        <w:t>[to be inserted]</w:t>
      </w:r>
    </w:p>
    <w:p>
      <w:pPr>
        <w:pStyle w:val="Heading5"/>
        <w:rPr>
          <w:snapToGrid w:val="0"/>
        </w:rPr>
      </w:pPr>
      <w:bookmarkStart w:id="262" w:name="_Toc32496862"/>
      <w:r>
        <w:rPr>
          <w:rStyle w:val="CharSectno"/>
        </w:rPr>
        <w:t>6.8</w:t>
      </w:r>
      <w:r>
        <w:rPr>
          <w:snapToGrid w:val="0"/>
        </w:rPr>
        <w:t>.</w:t>
      </w:r>
      <w:r>
        <w:rPr>
          <w:snapToGrid w:val="0"/>
        </w:rPr>
        <w:tab/>
        <w:t>Ordinary members, notice of proposed appointment</w:t>
      </w:r>
      <w:bookmarkEnd w:id="262"/>
      <w:r>
        <w:rPr>
          <w:snapToGrid w:val="0"/>
        </w:rPr>
        <w:t xml:space="preserve"> </w:t>
      </w:r>
    </w:p>
    <w:p>
      <w:pPr>
        <w:pStyle w:val="Subsection"/>
        <w:rPr>
          <w:i/>
        </w:rPr>
      </w:pPr>
      <w:r>
        <w:tab/>
      </w:r>
      <w:r>
        <w:tab/>
      </w:r>
      <w:r>
        <w:rPr>
          <w:i/>
        </w:rPr>
        <w:t>[to be inserted]</w:t>
      </w:r>
    </w:p>
    <w:p>
      <w:pPr>
        <w:pStyle w:val="Heading5"/>
        <w:rPr>
          <w:snapToGrid w:val="0"/>
        </w:rPr>
      </w:pPr>
      <w:bookmarkStart w:id="263" w:name="_Toc32496863"/>
      <w:r>
        <w:rPr>
          <w:rStyle w:val="CharSectno"/>
        </w:rPr>
        <w:t>6.9</w:t>
      </w:r>
      <w:r>
        <w:rPr>
          <w:snapToGrid w:val="0"/>
        </w:rPr>
        <w:t>.</w:t>
      </w:r>
      <w:r>
        <w:rPr>
          <w:snapToGrid w:val="0"/>
        </w:rPr>
        <w:tab/>
        <w:t>Administrative functions of Chief Commissioner</w:t>
      </w:r>
      <w:bookmarkEnd w:id="263"/>
      <w:r>
        <w:rPr>
          <w:snapToGrid w:val="0"/>
        </w:rPr>
        <w:t xml:space="preserve"> </w:t>
      </w:r>
    </w:p>
    <w:p>
      <w:pPr>
        <w:pStyle w:val="Subsection"/>
        <w:rPr>
          <w:i/>
        </w:rPr>
      </w:pPr>
      <w:r>
        <w:tab/>
      </w:r>
      <w:r>
        <w:tab/>
      </w:r>
      <w:r>
        <w:rPr>
          <w:i/>
        </w:rPr>
        <w:t>[to be inserted]</w:t>
      </w:r>
    </w:p>
    <w:p>
      <w:pPr>
        <w:pStyle w:val="Heading5"/>
        <w:rPr>
          <w:snapToGrid w:val="0"/>
        </w:rPr>
      </w:pPr>
      <w:bookmarkStart w:id="264" w:name="_Toc32496864"/>
      <w:r>
        <w:rPr>
          <w:rStyle w:val="CharSectno"/>
        </w:rPr>
        <w:t>6.10</w:t>
      </w:r>
      <w:r>
        <w:rPr>
          <w:snapToGrid w:val="0"/>
        </w:rPr>
        <w:t>.</w:t>
      </w:r>
      <w:r>
        <w:rPr>
          <w:snapToGrid w:val="0"/>
        </w:rPr>
        <w:tab/>
        <w:t>Authorization of Chief Commissioner for purposes of section 199F of the NTA</w:t>
      </w:r>
      <w:bookmarkEnd w:id="264"/>
      <w:r>
        <w:rPr>
          <w:snapToGrid w:val="0"/>
        </w:rPr>
        <w:t xml:space="preserve"> </w:t>
      </w:r>
    </w:p>
    <w:p>
      <w:pPr>
        <w:pStyle w:val="Subsection"/>
        <w:rPr>
          <w:i/>
        </w:rPr>
      </w:pPr>
      <w:r>
        <w:tab/>
      </w:r>
      <w:r>
        <w:tab/>
      </w:r>
      <w:r>
        <w:rPr>
          <w:i/>
        </w:rPr>
        <w:t>[to be inserted]</w:t>
      </w:r>
    </w:p>
    <w:p>
      <w:pPr>
        <w:pStyle w:val="Heading5"/>
        <w:rPr>
          <w:snapToGrid w:val="0"/>
        </w:rPr>
      </w:pPr>
      <w:bookmarkStart w:id="265" w:name="_Toc32496865"/>
      <w:r>
        <w:rPr>
          <w:rStyle w:val="CharSectno"/>
        </w:rPr>
        <w:t>6.11</w:t>
      </w:r>
      <w:r>
        <w:rPr>
          <w:snapToGrid w:val="0"/>
        </w:rPr>
        <w:t>.</w:t>
      </w:r>
      <w:r>
        <w:rPr>
          <w:snapToGrid w:val="0"/>
        </w:rPr>
        <w:tab/>
        <w:t>Delegation to members</w:t>
      </w:r>
      <w:bookmarkEnd w:id="265"/>
      <w:r>
        <w:rPr>
          <w:snapToGrid w:val="0"/>
        </w:rPr>
        <w:t xml:space="preserve"> </w:t>
      </w:r>
    </w:p>
    <w:p>
      <w:pPr>
        <w:pStyle w:val="Subsection"/>
        <w:rPr>
          <w:i/>
        </w:rPr>
      </w:pPr>
      <w:r>
        <w:tab/>
      </w:r>
      <w:r>
        <w:tab/>
      </w:r>
      <w:r>
        <w:rPr>
          <w:i/>
        </w:rPr>
        <w:t>[to be inserted]</w:t>
      </w:r>
    </w:p>
    <w:p>
      <w:pPr>
        <w:pStyle w:val="Heading5"/>
        <w:rPr>
          <w:snapToGrid w:val="0"/>
        </w:rPr>
      </w:pPr>
      <w:bookmarkStart w:id="266" w:name="_Toc32496866"/>
      <w:r>
        <w:rPr>
          <w:rStyle w:val="CharSectno"/>
        </w:rPr>
        <w:t>6.12</w:t>
      </w:r>
      <w:r>
        <w:rPr>
          <w:snapToGrid w:val="0"/>
        </w:rPr>
        <w:t>.</w:t>
      </w:r>
      <w:r>
        <w:rPr>
          <w:snapToGrid w:val="0"/>
        </w:rPr>
        <w:tab/>
        <w:t>Other provisions relating to members</w:t>
      </w:r>
      <w:bookmarkEnd w:id="266"/>
      <w:r>
        <w:rPr>
          <w:snapToGrid w:val="0"/>
        </w:rPr>
        <w:t xml:space="preserve"> </w:t>
      </w:r>
    </w:p>
    <w:p>
      <w:pPr>
        <w:pStyle w:val="Subsection"/>
        <w:rPr>
          <w:i/>
        </w:rPr>
      </w:pPr>
      <w:r>
        <w:tab/>
      </w:r>
      <w:r>
        <w:tab/>
      </w:r>
      <w:r>
        <w:rPr>
          <w:i/>
        </w:rPr>
        <w:t>[to be inserted]</w:t>
      </w:r>
    </w:p>
    <w:p>
      <w:pPr>
        <w:pStyle w:val="Heading3"/>
      </w:pPr>
      <w:bookmarkStart w:id="267" w:name="_Toc32496578"/>
      <w:bookmarkStart w:id="268" w:name="_Toc32496867"/>
      <w:r>
        <w:rPr>
          <w:rStyle w:val="CharDivNo"/>
        </w:rPr>
        <w:t>Division 2</w:t>
      </w:r>
      <w:r>
        <w:t xml:space="preserve"> — </w:t>
      </w:r>
      <w:r>
        <w:rPr>
          <w:rStyle w:val="CharDivText"/>
        </w:rPr>
        <w:t>Staff of the Commission</w:t>
      </w:r>
      <w:bookmarkEnd w:id="267"/>
      <w:bookmarkEnd w:id="268"/>
    </w:p>
    <w:p>
      <w:pPr>
        <w:pStyle w:val="Heading5"/>
        <w:rPr>
          <w:snapToGrid w:val="0"/>
        </w:rPr>
      </w:pPr>
      <w:bookmarkStart w:id="269" w:name="_Toc32496868"/>
      <w:r>
        <w:rPr>
          <w:rStyle w:val="CharSectno"/>
        </w:rPr>
        <w:t>6.13</w:t>
      </w:r>
      <w:r>
        <w:rPr>
          <w:snapToGrid w:val="0"/>
        </w:rPr>
        <w:t>.</w:t>
      </w:r>
      <w:r>
        <w:rPr>
          <w:snapToGrid w:val="0"/>
        </w:rPr>
        <w:tab/>
        <w:t>Use of government staff etc.</w:t>
      </w:r>
      <w:bookmarkEnd w:id="269"/>
    </w:p>
    <w:p>
      <w:pPr>
        <w:pStyle w:val="Subsection"/>
        <w:rPr>
          <w:i/>
        </w:rPr>
      </w:pPr>
      <w:r>
        <w:tab/>
      </w:r>
      <w:r>
        <w:tab/>
      </w:r>
      <w:r>
        <w:rPr>
          <w:i/>
        </w:rPr>
        <w:t>[to be inserted]</w:t>
      </w:r>
    </w:p>
    <w:p>
      <w:pPr>
        <w:pStyle w:val="Heading5"/>
        <w:rPr>
          <w:snapToGrid w:val="0"/>
        </w:rPr>
      </w:pPr>
      <w:bookmarkStart w:id="270" w:name="_Toc32496869"/>
      <w:r>
        <w:rPr>
          <w:rStyle w:val="CharSectno"/>
        </w:rPr>
        <w:t>6.14</w:t>
      </w:r>
      <w:r>
        <w:rPr>
          <w:snapToGrid w:val="0"/>
        </w:rPr>
        <w:t>.</w:t>
      </w:r>
      <w:r>
        <w:rPr>
          <w:snapToGrid w:val="0"/>
        </w:rPr>
        <w:tab/>
        <w:t>Consultants</w:t>
      </w:r>
      <w:bookmarkEnd w:id="270"/>
      <w:r>
        <w:rPr>
          <w:snapToGrid w:val="0"/>
        </w:rPr>
        <w:t xml:space="preserve"> </w:t>
      </w:r>
    </w:p>
    <w:p>
      <w:pPr>
        <w:pStyle w:val="Subsection"/>
        <w:rPr>
          <w:i/>
        </w:rPr>
      </w:pPr>
      <w:r>
        <w:tab/>
      </w:r>
      <w:r>
        <w:tab/>
      </w:r>
      <w:r>
        <w:rPr>
          <w:i/>
        </w:rPr>
        <w:t>[to be inserted]</w:t>
      </w:r>
    </w:p>
    <w:p>
      <w:pPr>
        <w:pStyle w:val="Heading3"/>
      </w:pPr>
      <w:bookmarkStart w:id="271" w:name="_Toc32496581"/>
      <w:bookmarkStart w:id="272" w:name="_Toc32496870"/>
      <w:r>
        <w:rPr>
          <w:rStyle w:val="CharDivNo"/>
        </w:rPr>
        <w:t>Division 3</w:t>
      </w:r>
      <w:r>
        <w:rPr>
          <w:snapToGrid w:val="0"/>
        </w:rPr>
        <w:t xml:space="preserve"> — </w:t>
      </w:r>
      <w:r>
        <w:rPr>
          <w:rStyle w:val="CharDivText"/>
        </w:rPr>
        <w:t>Operation of Commission</w:t>
      </w:r>
      <w:bookmarkEnd w:id="271"/>
      <w:bookmarkEnd w:id="272"/>
      <w:r>
        <w:rPr>
          <w:rStyle w:val="CharDivText"/>
        </w:rPr>
        <w:t xml:space="preserve"> </w:t>
      </w:r>
    </w:p>
    <w:p>
      <w:pPr>
        <w:pStyle w:val="Heading4"/>
      </w:pPr>
      <w:bookmarkStart w:id="273" w:name="_Toc32496582"/>
      <w:bookmarkStart w:id="274" w:name="_Toc32496871"/>
      <w:r>
        <w:rPr>
          <w:snapToGrid w:val="0"/>
        </w:rPr>
        <w:t>Subdivision 1 — How Commission to be constituted</w:t>
      </w:r>
      <w:bookmarkEnd w:id="273"/>
      <w:bookmarkEnd w:id="274"/>
    </w:p>
    <w:p>
      <w:pPr>
        <w:pStyle w:val="Heading5"/>
        <w:rPr>
          <w:snapToGrid w:val="0"/>
        </w:rPr>
      </w:pPr>
      <w:bookmarkStart w:id="275" w:name="_Toc32496872"/>
      <w:r>
        <w:rPr>
          <w:rStyle w:val="CharSectno"/>
        </w:rPr>
        <w:t>6.15</w:t>
      </w:r>
      <w:r>
        <w:rPr>
          <w:snapToGrid w:val="0"/>
        </w:rPr>
        <w:t>.</w:t>
      </w:r>
      <w:r>
        <w:rPr>
          <w:snapToGrid w:val="0"/>
        </w:rPr>
        <w:tab/>
        <w:t>General position</w:t>
      </w:r>
      <w:bookmarkEnd w:id="275"/>
    </w:p>
    <w:p>
      <w:pPr>
        <w:pStyle w:val="Subsection"/>
        <w:rPr>
          <w:i/>
        </w:rPr>
      </w:pPr>
      <w:r>
        <w:tab/>
      </w:r>
      <w:r>
        <w:tab/>
      </w:r>
      <w:r>
        <w:rPr>
          <w:i/>
        </w:rPr>
        <w:t>[to be inserted]</w:t>
      </w:r>
    </w:p>
    <w:p>
      <w:pPr>
        <w:pStyle w:val="Heading5"/>
        <w:rPr>
          <w:snapToGrid w:val="0"/>
        </w:rPr>
      </w:pPr>
      <w:bookmarkStart w:id="276" w:name="_Toc32496873"/>
      <w:r>
        <w:rPr>
          <w:rStyle w:val="CharSectno"/>
        </w:rPr>
        <w:t>6.16</w:t>
      </w:r>
      <w:r>
        <w:rPr>
          <w:snapToGrid w:val="0"/>
        </w:rPr>
        <w:t>.</w:t>
      </w:r>
      <w:r>
        <w:rPr>
          <w:snapToGrid w:val="0"/>
        </w:rPr>
        <w:tab/>
        <w:t>Constitution of Commission for the performance of certain functions</w:t>
      </w:r>
      <w:bookmarkEnd w:id="276"/>
    </w:p>
    <w:p>
      <w:pPr>
        <w:pStyle w:val="Subsection"/>
        <w:rPr>
          <w:i/>
        </w:rPr>
      </w:pPr>
      <w:r>
        <w:tab/>
      </w:r>
      <w:r>
        <w:tab/>
      </w:r>
      <w:r>
        <w:rPr>
          <w:i/>
        </w:rPr>
        <w:t>[to be inserted]</w:t>
      </w:r>
    </w:p>
    <w:p>
      <w:pPr>
        <w:pStyle w:val="Heading5"/>
        <w:rPr>
          <w:snapToGrid w:val="0"/>
        </w:rPr>
      </w:pPr>
      <w:bookmarkStart w:id="277" w:name="_Toc32496874"/>
      <w:r>
        <w:rPr>
          <w:rStyle w:val="CharSectno"/>
        </w:rPr>
        <w:t>6.17</w:t>
      </w:r>
      <w:r>
        <w:rPr>
          <w:snapToGrid w:val="0"/>
        </w:rPr>
        <w:t>.</w:t>
      </w:r>
      <w:r>
        <w:rPr>
          <w:snapToGrid w:val="0"/>
        </w:rPr>
        <w:tab/>
        <w:t>Concurrent operations</w:t>
      </w:r>
      <w:bookmarkEnd w:id="277"/>
      <w:r>
        <w:rPr>
          <w:snapToGrid w:val="0"/>
        </w:rPr>
        <w:t xml:space="preserve"> </w:t>
      </w:r>
    </w:p>
    <w:p>
      <w:pPr>
        <w:pStyle w:val="Subsection"/>
        <w:rPr>
          <w:i/>
        </w:rPr>
      </w:pPr>
      <w:r>
        <w:tab/>
      </w:r>
      <w:r>
        <w:tab/>
      </w:r>
      <w:r>
        <w:rPr>
          <w:i/>
        </w:rPr>
        <w:t>[to be inserted]</w:t>
      </w:r>
    </w:p>
    <w:p>
      <w:pPr>
        <w:pStyle w:val="Heading4"/>
      </w:pPr>
      <w:bookmarkStart w:id="278" w:name="_Toc32496586"/>
      <w:bookmarkStart w:id="279" w:name="_Toc32496875"/>
      <w:r>
        <w:rPr>
          <w:snapToGrid w:val="0"/>
        </w:rPr>
        <w:t xml:space="preserve">Subdivision 2 — </w:t>
      </w:r>
      <w:r>
        <w:t>Arrangement of business</w:t>
      </w:r>
      <w:bookmarkEnd w:id="278"/>
      <w:bookmarkEnd w:id="279"/>
    </w:p>
    <w:p>
      <w:pPr>
        <w:pStyle w:val="Heading5"/>
        <w:rPr>
          <w:snapToGrid w:val="0"/>
        </w:rPr>
      </w:pPr>
      <w:bookmarkStart w:id="280" w:name="_Toc32496876"/>
      <w:r>
        <w:rPr>
          <w:rStyle w:val="CharSectno"/>
        </w:rPr>
        <w:t>6.18</w:t>
      </w:r>
      <w:r>
        <w:rPr>
          <w:snapToGrid w:val="0"/>
        </w:rPr>
        <w:t>.</w:t>
      </w:r>
      <w:r>
        <w:rPr>
          <w:snapToGrid w:val="0"/>
        </w:rPr>
        <w:tab/>
        <w:t>Arrangement of business of the Commission</w:t>
      </w:r>
      <w:bookmarkEnd w:id="280"/>
      <w:r>
        <w:rPr>
          <w:snapToGrid w:val="0"/>
        </w:rPr>
        <w:t xml:space="preserve"> </w:t>
      </w:r>
    </w:p>
    <w:p>
      <w:pPr>
        <w:pStyle w:val="Subsection"/>
        <w:rPr>
          <w:i/>
        </w:rPr>
      </w:pPr>
      <w:r>
        <w:tab/>
      </w:r>
      <w:r>
        <w:tab/>
      </w:r>
      <w:r>
        <w:rPr>
          <w:i/>
        </w:rPr>
        <w:t>[to be inserted]</w:t>
      </w:r>
    </w:p>
    <w:p>
      <w:pPr>
        <w:pStyle w:val="Heading5"/>
        <w:rPr>
          <w:snapToGrid w:val="0"/>
        </w:rPr>
      </w:pPr>
      <w:bookmarkStart w:id="281" w:name="_Toc32496877"/>
      <w:r>
        <w:rPr>
          <w:rStyle w:val="CharSectno"/>
        </w:rPr>
        <w:t>6.19</w:t>
      </w:r>
      <w:r>
        <w:rPr>
          <w:snapToGrid w:val="0"/>
        </w:rPr>
        <w:t>.</w:t>
      </w:r>
      <w:r>
        <w:rPr>
          <w:snapToGrid w:val="0"/>
        </w:rPr>
        <w:tab/>
        <w:t>Unavailability of member</w:t>
      </w:r>
      <w:bookmarkEnd w:id="281"/>
      <w:r>
        <w:rPr>
          <w:snapToGrid w:val="0"/>
        </w:rPr>
        <w:t xml:space="preserve"> </w:t>
      </w:r>
    </w:p>
    <w:p>
      <w:pPr>
        <w:pStyle w:val="Subsection"/>
        <w:rPr>
          <w:i/>
        </w:rPr>
      </w:pPr>
      <w:r>
        <w:tab/>
      </w:r>
      <w:r>
        <w:tab/>
      </w:r>
      <w:r>
        <w:rPr>
          <w:i/>
        </w:rPr>
        <w:t>[to be inserted]</w:t>
      </w:r>
    </w:p>
    <w:p>
      <w:pPr>
        <w:pStyle w:val="Heading5"/>
        <w:rPr>
          <w:snapToGrid w:val="0"/>
        </w:rPr>
      </w:pPr>
      <w:bookmarkStart w:id="282" w:name="_Toc32496878"/>
      <w:r>
        <w:rPr>
          <w:rStyle w:val="CharSectno"/>
        </w:rPr>
        <w:t>6.20</w:t>
      </w:r>
      <w:r>
        <w:rPr>
          <w:snapToGrid w:val="0"/>
        </w:rPr>
        <w:t>.</w:t>
      </w:r>
      <w:r>
        <w:rPr>
          <w:snapToGrid w:val="0"/>
        </w:rPr>
        <w:tab/>
        <w:t>Completion of part</w:t>
      </w:r>
      <w:r>
        <w:rPr>
          <w:snapToGrid w:val="0"/>
        </w:rPr>
        <w:noBreakHyphen/>
        <w:t>heard proceedings</w:t>
      </w:r>
      <w:bookmarkEnd w:id="282"/>
      <w:r>
        <w:rPr>
          <w:snapToGrid w:val="0"/>
        </w:rPr>
        <w:t xml:space="preserve"> </w:t>
      </w:r>
    </w:p>
    <w:p>
      <w:pPr>
        <w:pStyle w:val="Subsection"/>
        <w:rPr>
          <w:i/>
        </w:rPr>
      </w:pPr>
      <w:r>
        <w:tab/>
      </w:r>
      <w:r>
        <w:tab/>
      </w:r>
      <w:r>
        <w:rPr>
          <w:i/>
        </w:rPr>
        <w:t>[to be inserted]</w:t>
      </w:r>
    </w:p>
    <w:p>
      <w:pPr>
        <w:pStyle w:val="Heading4"/>
      </w:pPr>
      <w:bookmarkStart w:id="283" w:name="_Toc32496590"/>
      <w:bookmarkStart w:id="284" w:name="_Toc32496879"/>
      <w:r>
        <w:rPr>
          <w:snapToGrid w:val="0"/>
        </w:rPr>
        <w:t xml:space="preserve">Subdivision 3 — </w:t>
      </w:r>
      <w:r>
        <w:t>Hearings</w:t>
      </w:r>
      <w:bookmarkEnd w:id="283"/>
      <w:bookmarkEnd w:id="284"/>
    </w:p>
    <w:p>
      <w:pPr>
        <w:pStyle w:val="Heading5"/>
        <w:rPr>
          <w:snapToGrid w:val="0"/>
        </w:rPr>
      </w:pPr>
      <w:bookmarkStart w:id="285" w:name="_Toc32496880"/>
      <w:r>
        <w:rPr>
          <w:rStyle w:val="CharSectno"/>
        </w:rPr>
        <w:t>6.21</w:t>
      </w:r>
      <w:r>
        <w:rPr>
          <w:snapToGrid w:val="0"/>
        </w:rPr>
        <w:t>.</w:t>
      </w:r>
      <w:r>
        <w:rPr>
          <w:snapToGrid w:val="0"/>
        </w:rPr>
        <w:tab/>
        <w:t>Commission to hold hearings</w:t>
      </w:r>
      <w:bookmarkEnd w:id="285"/>
      <w:r>
        <w:rPr>
          <w:snapToGrid w:val="0"/>
        </w:rPr>
        <w:t xml:space="preserve"> </w:t>
      </w:r>
    </w:p>
    <w:p>
      <w:pPr>
        <w:pStyle w:val="Subsection"/>
        <w:rPr>
          <w:i/>
        </w:rPr>
      </w:pPr>
      <w:r>
        <w:tab/>
      </w:r>
      <w:r>
        <w:tab/>
      </w:r>
      <w:r>
        <w:rPr>
          <w:i/>
        </w:rPr>
        <w:t>[to be inserted]</w:t>
      </w:r>
    </w:p>
    <w:p>
      <w:pPr>
        <w:pStyle w:val="Heading5"/>
        <w:rPr>
          <w:snapToGrid w:val="0"/>
        </w:rPr>
      </w:pPr>
      <w:bookmarkStart w:id="286" w:name="_Toc32496881"/>
      <w:r>
        <w:rPr>
          <w:rStyle w:val="CharSectno"/>
        </w:rPr>
        <w:t>6.22</w:t>
      </w:r>
      <w:r>
        <w:rPr>
          <w:snapToGrid w:val="0"/>
        </w:rPr>
        <w:t>.</w:t>
      </w:r>
      <w:r>
        <w:rPr>
          <w:snapToGrid w:val="0"/>
        </w:rPr>
        <w:tab/>
        <w:t>Commission may determine whether matters are to be grouped together</w:t>
      </w:r>
      <w:bookmarkEnd w:id="286"/>
    </w:p>
    <w:p>
      <w:pPr>
        <w:pStyle w:val="Subsection"/>
        <w:rPr>
          <w:i/>
        </w:rPr>
      </w:pPr>
      <w:r>
        <w:tab/>
      </w:r>
      <w:r>
        <w:tab/>
      </w:r>
      <w:r>
        <w:rPr>
          <w:i/>
        </w:rPr>
        <w:t>[to be inserted]</w:t>
      </w:r>
    </w:p>
    <w:p>
      <w:pPr>
        <w:pStyle w:val="Heading5"/>
        <w:rPr>
          <w:snapToGrid w:val="0"/>
        </w:rPr>
      </w:pPr>
      <w:bookmarkStart w:id="287" w:name="_Toc32496882"/>
      <w:r>
        <w:rPr>
          <w:rStyle w:val="CharSectno"/>
        </w:rPr>
        <w:t>6.23</w:t>
      </w:r>
      <w:r>
        <w:rPr>
          <w:snapToGrid w:val="0"/>
        </w:rPr>
        <w:t>.</w:t>
      </w:r>
      <w:r>
        <w:rPr>
          <w:snapToGrid w:val="0"/>
        </w:rPr>
        <w:tab/>
        <w:t>Opportunity to make submissions</w:t>
      </w:r>
      <w:bookmarkEnd w:id="287"/>
      <w:r>
        <w:rPr>
          <w:snapToGrid w:val="0"/>
        </w:rPr>
        <w:t xml:space="preserve"> </w:t>
      </w:r>
    </w:p>
    <w:p>
      <w:pPr>
        <w:pStyle w:val="Subsection"/>
        <w:rPr>
          <w:i/>
        </w:rPr>
      </w:pPr>
      <w:r>
        <w:tab/>
      </w:r>
      <w:r>
        <w:tab/>
      </w:r>
      <w:r>
        <w:rPr>
          <w:i/>
        </w:rPr>
        <w:t>[to be inserted]</w:t>
      </w:r>
    </w:p>
    <w:p>
      <w:pPr>
        <w:pStyle w:val="Heading5"/>
        <w:rPr>
          <w:snapToGrid w:val="0"/>
        </w:rPr>
      </w:pPr>
      <w:bookmarkStart w:id="288" w:name="_Toc32496883"/>
      <w:r>
        <w:rPr>
          <w:rStyle w:val="CharSectno"/>
        </w:rPr>
        <w:t>6.24</w:t>
      </w:r>
      <w:r>
        <w:rPr>
          <w:snapToGrid w:val="0"/>
        </w:rPr>
        <w:t>.</w:t>
      </w:r>
      <w:r>
        <w:rPr>
          <w:snapToGrid w:val="0"/>
        </w:rPr>
        <w:tab/>
        <w:t>Questions to be decided by majority</w:t>
      </w:r>
      <w:bookmarkEnd w:id="288"/>
      <w:r>
        <w:rPr>
          <w:snapToGrid w:val="0"/>
        </w:rPr>
        <w:t xml:space="preserve"> </w:t>
      </w:r>
    </w:p>
    <w:p>
      <w:pPr>
        <w:pStyle w:val="Subsection"/>
        <w:rPr>
          <w:i/>
        </w:rPr>
      </w:pPr>
      <w:r>
        <w:tab/>
      </w:r>
      <w:r>
        <w:tab/>
      </w:r>
      <w:r>
        <w:rPr>
          <w:i/>
        </w:rPr>
        <w:t>[to be inserted]</w:t>
      </w:r>
    </w:p>
    <w:p>
      <w:pPr>
        <w:pStyle w:val="Heading5"/>
        <w:rPr>
          <w:snapToGrid w:val="0"/>
        </w:rPr>
      </w:pPr>
      <w:bookmarkStart w:id="289" w:name="_Toc32496884"/>
      <w:r>
        <w:rPr>
          <w:rStyle w:val="CharSectno"/>
        </w:rPr>
        <w:t>6.25</w:t>
      </w:r>
      <w:r>
        <w:rPr>
          <w:snapToGrid w:val="0"/>
        </w:rPr>
        <w:t>.</w:t>
      </w:r>
      <w:r>
        <w:rPr>
          <w:snapToGrid w:val="0"/>
        </w:rPr>
        <w:tab/>
        <w:t>Representation before Commission</w:t>
      </w:r>
      <w:bookmarkEnd w:id="289"/>
      <w:r>
        <w:rPr>
          <w:snapToGrid w:val="0"/>
        </w:rPr>
        <w:t xml:space="preserve"> </w:t>
      </w:r>
    </w:p>
    <w:p>
      <w:pPr>
        <w:pStyle w:val="Subsection"/>
        <w:rPr>
          <w:i/>
        </w:rPr>
      </w:pPr>
      <w:r>
        <w:tab/>
      </w:r>
      <w:r>
        <w:tab/>
      </w:r>
      <w:r>
        <w:rPr>
          <w:i/>
        </w:rPr>
        <w:t>[to be inserted]</w:t>
      </w:r>
    </w:p>
    <w:p>
      <w:pPr>
        <w:pStyle w:val="Heading5"/>
        <w:rPr>
          <w:snapToGrid w:val="0"/>
        </w:rPr>
      </w:pPr>
      <w:bookmarkStart w:id="290" w:name="_Toc32496885"/>
      <w:r>
        <w:rPr>
          <w:rStyle w:val="CharSectno"/>
        </w:rPr>
        <w:t>6.26</w:t>
      </w:r>
      <w:r>
        <w:rPr>
          <w:snapToGrid w:val="0"/>
        </w:rPr>
        <w:t>.</w:t>
      </w:r>
      <w:r>
        <w:rPr>
          <w:snapToGrid w:val="0"/>
        </w:rPr>
        <w:tab/>
        <w:t>Participation by telephone, etc.</w:t>
      </w:r>
      <w:bookmarkEnd w:id="290"/>
      <w:r>
        <w:rPr>
          <w:snapToGrid w:val="0"/>
        </w:rPr>
        <w:t xml:space="preserve"> </w:t>
      </w:r>
    </w:p>
    <w:p>
      <w:pPr>
        <w:pStyle w:val="Subsection"/>
        <w:rPr>
          <w:i/>
        </w:rPr>
      </w:pPr>
      <w:r>
        <w:tab/>
      </w:r>
      <w:r>
        <w:tab/>
      </w:r>
      <w:r>
        <w:rPr>
          <w:i/>
        </w:rPr>
        <w:t>[to be inserted]</w:t>
      </w:r>
    </w:p>
    <w:p>
      <w:pPr>
        <w:pStyle w:val="Heading5"/>
        <w:rPr>
          <w:snapToGrid w:val="0"/>
        </w:rPr>
      </w:pPr>
      <w:bookmarkStart w:id="291" w:name="_Toc32496886"/>
      <w:r>
        <w:rPr>
          <w:rStyle w:val="CharSectno"/>
        </w:rPr>
        <w:t>6.27</w:t>
      </w:r>
      <w:r>
        <w:rPr>
          <w:snapToGrid w:val="0"/>
        </w:rPr>
        <w:t>.</w:t>
      </w:r>
      <w:r>
        <w:rPr>
          <w:snapToGrid w:val="0"/>
        </w:rPr>
        <w:tab/>
        <w:t>Hearings normally to be public</w:t>
      </w:r>
      <w:bookmarkEnd w:id="291"/>
      <w:r>
        <w:rPr>
          <w:snapToGrid w:val="0"/>
        </w:rPr>
        <w:t xml:space="preserve"> </w:t>
      </w:r>
    </w:p>
    <w:p>
      <w:pPr>
        <w:pStyle w:val="Subsection"/>
        <w:rPr>
          <w:i/>
        </w:rPr>
      </w:pPr>
      <w:r>
        <w:tab/>
      </w:r>
      <w:r>
        <w:tab/>
      </w:r>
      <w:r>
        <w:rPr>
          <w:i/>
        </w:rPr>
        <w:t>[to be inserted]</w:t>
      </w:r>
    </w:p>
    <w:p>
      <w:pPr>
        <w:pStyle w:val="Heading4"/>
      </w:pPr>
      <w:bookmarkStart w:id="292" w:name="_Toc32496598"/>
      <w:bookmarkStart w:id="293" w:name="_Toc32496887"/>
      <w:r>
        <w:rPr>
          <w:snapToGrid w:val="0"/>
        </w:rPr>
        <w:t xml:space="preserve">Subdivision 4 — </w:t>
      </w:r>
      <w:r>
        <w:t>Evidence and information</w:t>
      </w:r>
      <w:bookmarkEnd w:id="292"/>
      <w:bookmarkEnd w:id="293"/>
    </w:p>
    <w:p>
      <w:pPr>
        <w:pStyle w:val="Heading5"/>
        <w:rPr>
          <w:snapToGrid w:val="0"/>
        </w:rPr>
      </w:pPr>
      <w:bookmarkStart w:id="294" w:name="_Toc32496888"/>
      <w:r>
        <w:rPr>
          <w:rStyle w:val="CharSectno"/>
        </w:rPr>
        <w:t>6.28</w:t>
      </w:r>
      <w:r>
        <w:rPr>
          <w:snapToGrid w:val="0"/>
        </w:rPr>
        <w:t>.</w:t>
      </w:r>
      <w:r>
        <w:rPr>
          <w:snapToGrid w:val="0"/>
        </w:rPr>
        <w:tab/>
        <w:t>Evidence and findings of other bodies</w:t>
      </w:r>
      <w:bookmarkEnd w:id="294"/>
      <w:r>
        <w:rPr>
          <w:snapToGrid w:val="0"/>
        </w:rPr>
        <w:t xml:space="preserve"> </w:t>
      </w:r>
    </w:p>
    <w:p>
      <w:pPr>
        <w:pStyle w:val="Subsection"/>
        <w:rPr>
          <w:i/>
        </w:rPr>
      </w:pPr>
      <w:r>
        <w:tab/>
      </w:r>
      <w:r>
        <w:tab/>
      </w:r>
      <w:r>
        <w:rPr>
          <w:i/>
        </w:rPr>
        <w:t>[to be inserted]</w:t>
      </w:r>
    </w:p>
    <w:p>
      <w:pPr>
        <w:pStyle w:val="Heading5"/>
        <w:rPr>
          <w:snapToGrid w:val="0"/>
        </w:rPr>
      </w:pPr>
      <w:bookmarkStart w:id="295" w:name="_Toc32496889"/>
      <w:r>
        <w:rPr>
          <w:rStyle w:val="CharSectno"/>
        </w:rPr>
        <w:t>6.29</w:t>
      </w:r>
      <w:r>
        <w:rPr>
          <w:snapToGrid w:val="0"/>
        </w:rPr>
        <w:t>.</w:t>
      </w:r>
      <w:r>
        <w:rPr>
          <w:snapToGrid w:val="0"/>
        </w:rPr>
        <w:tab/>
        <w:t>Commission may prohibit disclosure of evidence</w:t>
      </w:r>
      <w:bookmarkEnd w:id="295"/>
      <w:r>
        <w:rPr>
          <w:snapToGrid w:val="0"/>
        </w:rPr>
        <w:t xml:space="preserve"> </w:t>
      </w:r>
    </w:p>
    <w:p>
      <w:pPr>
        <w:pStyle w:val="Subsection"/>
        <w:rPr>
          <w:i/>
        </w:rPr>
      </w:pPr>
      <w:r>
        <w:tab/>
      </w:r>
      <w:r>
        <w:tab/>
      </w:r>
      <w:r>
        <w:rPr>
          <w:i/>
        </w:rPr>
        <w:t>[to be inserted]</w:t>
      </w:r>
    </w:p>
    <w:p>
      <w:pPr>
        <w:pStyle w:val="Heading5"/>
        <w:rPr>
          <w:snapToGrid w:val="0"/>
        </w:rPr>
      </w:pPr>
      <w:bookmarkStart w:id="296" w:name="_Toc32496890"/>
      <w:r>
        <w:rPr>
          <w:rStyle w:val="CharSectno"/>
        </w:rPr>
        <w:t>6.30</w:t>
      </w:r>
      <w:r>
        <w:rPr>
          <w:snapToGrid w:val="0"/>
        </w:rPr>
        <w:t>.</w:t>
      </w:r>
      <w:r>
        <w:rPr>
          <w:snapToGrid w:val="0"/>
        </w:rPr>
        <w:tab/>
        <w:t>Power of Commission to summon</w:t>
      </w:r>
      <w:bookmarkEnd w:id="296"/>
      <w:r>
        <w:rPr>
          <w:snapToGrid w:val="0"/>
        </w:rPr>
        <w:t xml:space="preserve"> </w:t>
      </w:r>
    </w:p>
    <w:p>
      <w:pPr>
        <w:pStyle w:val="Subsection"/>
        <w:rPr>
          <w:i/>
        </w:rPr>
      </w:pPr>
      <w:r>
        <w:tab/>
      </w:r>
      <w:r>
        <w:tab/>
      </w:r>
      <w:r>
        <w:rPr>
          <w:i/>
        </w:rPr>
        <w:t>[to be inserted]</w:t>
      </w:r>
    </w:p>
    <w:p>
      <w:pPr>
        <w:pStyle w:val="Heading5"/>
        <w:rPr>
          <w:snapToGrid w:val="0"/>
        </w:rPr>
      </w:pPr>
      <w:bookmarkStart w:id="297" w:name="_Toc32496891"/>
      <w:r>
        <w:rPr>
          <w:rStyle w:val="CharSectno"/>
        </w:rPr>
        <w:t>6.31</w:t>
      </w:r>
      <w:r>
        <w:rPr>
          <w:snapToGrid w:val="0"/>
        </w:rPr>
        <w:t>.</w:t>
      </w:r>
      <w:r>
        <w:rPr>
          <w:snapToGrid w:val="0"/>
        </w:rPr>
        <w:tab/>
        <w:t>Power of Commission to take evidence</w:t>
      </w:r>
      <w:bookmarkEnd w:id="297"/>
      <w:r>
        <w:rPr>
          <w:snapToGrid w:val="0"/>
        </w:rPr>
        <w:t xml:space="preserve"> </w:t>
      </w:r>
    </w:p>
    <w:p>
      <w:pPr>
        <w:pStyle w:val="Subsection"/>
        <w:rPr>
          <w:i/>
        </w:rPr>
      </w:pPr>
      <w:r>
        <w:tab/>
      </w:r>
      <w:r>
        <w:tab/>
      </w:r>
      <w:r>
        <w:rPr>
          <w:i/>
        </w:rPr>
        <w:t>[to be inserted]</w:t>
      </w:r>
    </w:p>
    <w:p>
      <w:pPr>
        <w:pStyle w:val="Heading5"/>
        <w:rPr>
          <w:snapToGrid w:val="0"/>
        </w:rPr>
      </w:pPr>
      <w:bookmarkStart w:id="298" w:name="_Toc32496892"/>
      <w:r>
        <w:rPr>
          <w:rStyle w:val="CharSectno"/>
        </w:rPr>
        <w:t>6.32</w:t>
      </w:r>
      <w:r>
        <w:rPr>
          <w:snapToGrid w:val="0"/>
        </w:rPr>
        <w:t>.</w:t>
      </w:r>
      <w:r>
        <w:rPr>
          <w:snapToGrid w:val="0"/>
        </w:rPr>
        <w:tab/>
        <w:t>Power of the Commission to require answers</w:t>
      </w:r>
      <w:bookmarkEnd w:id="298"/>
      <w:r>
        <w:rPr>
          <w:snapToGrid w:val="0"/>
        </w:rPr>
        <w:t xml:space="preserve"> </w:t>
      </w:r>
    </w:p>
    <w:p>
      <w:pPr>
        <w:pStyle w:val="Subsection"/>
        <w:rPr>
          <w:i/>
        </w:rPr>
      </w:pPr>
      <w:r>
        <w:tab/>
      </w:r>
      <w:r>
        <w:tab/>
      </w:r>
      <w:r>
        <w:rPr>
          <w:i/>
        </w:rPr>
        <w:t>[to be inserted]</w:t>
      </w:r>
    </w:p>
    <w:p>
      <w:pPr>
        <w:pStyle w:val="Heading5"/>
        <w:rPr>
          <w:snapToGrid w:val="0"/>
        </w:rPr>
      </w:pPr>
      <w:bookmarkStart w:id="299" w:name="_Toc32496893"/>
      <w:r>
        <w:rPr>
          <w:rStyle w:val="CharSectno"/>
        </w:rPr>
        <w:t>6.33</w:t>
      </w:r>
      <w:r>
        <w:rPr>
          <w:snapToGrid w:val="0"/>
        </w:rPr>
        <w:t>.</w:t>
      </w:r>
      <w:r>
        <w:rPr>
          <w:snapToGrid w:val="0"/>
        </w:rPr>
        <w:tab/>
        <w:t>Commission may authorize another person to take evidence</w:t>
      </w:r>
      <w:bookmarkEnd w:id="299"/>
      <w:r>
        <w:rPr>
          <w:snapToGrid w:val="0"/>
        </w:rPr>
        <w:t xml:space="preserve"> </w:t>
      </w:r>
    </w:p>
    <w:p>
      <w:pPr>
        <w:pStyle w:val="Subsection"/>
        <w:rPr>
          <w:i/>
        </w:rPr>
      </w:pPr>
      <w:r>
        <w:tab/>
      </w:r>
      <w:r>
        <w:tab/>
      </w:r>
      <w:r>
        <w:rPr>
          <w:i/>
        </w:rPr>
        <w:t>[to be inserted]</w:t>
      </w:r>
    </w:p>
    <w:p>
      <w:pPr>
        <w:pStyle w:val="Heading5"/>
        <w:rPr>
          <w:snapToGrid w:val="0"/>
        </w:rPr>
      </w:pPr>
      <w:bookmarkStart w:id="300" w:name="_Toc32496894"/>
      <w:r>
        <w:rPr>
          <w:rStyle w:val="CharSectno"/>
        </w:rPr>
        <w:t>6.34</w:t>
      </w:r>
      <w:r>
        <w:rPr>
          <w:snapToGrid w:val="0"/>
        </w:rPr>
        <w:t>.</w:t>
      </w:r>
      <w:r>
        <w:rPr>
          <w:snapToGrid w:val="0"/>
        </w:rPr>
        <w:tab/>
        <w:t>Interpreters</w:t>
      </w:r>
      <w:bookmarkEnd w:id="300"/>
      <w:r>
        <w:rPr>
          <w:snapToGrid w:val="0"/>
        </w:rPr>
        <w:t xml:space="preserve"> </w:t>
      </w:r>
    </w:p>
    <w:p>
      <w:pPr>
        <w:pStyle w:val="Subsection"/>
        <w:rPr>
          <w:i/>
        </w:rPr>
      </w:pPr>
      <w:r>
        <w:tab/>
      </w:r>
      <w:r>
        <w:tab/>
      </w:r>
      <w:r>
        <w:rPr>
          <w:i/>
        </w:rPr>
        <w:t>[to be inserted]</w:t>
      </w:r>
    </w:p>
    <w:p>
      <w:pPr>
        <w:pStyle w:val="Heading5"/>
        <w:rPr>
          <w:snapToGrid w:val="0"/>
        </w:rPr>
      </w:pPr>
      <w:bookmarkStart w:id="301" w:name="_Toc32496895"/>
      <w:r>
        <w:rPr>
          <w:rStyle w:val="CharSectno"/>
        </w:rPr>
        <w:t>6.35</w:t>
      </w:r>
      <w:r>
        <w:rPr>
          <w:snapToGrid w:val="0"/>
        </w:rPr>
        <w:t>.</w:t>
      </w:r>
      <w:r>
        <w:rPr>
          <w:snapToGrid w:val="0"/>
        </w:rPr>
        <w:tab/>
        <w:t>Retention and copying of documents</w:t>
      </w:r>
      <w:bookmarkEnd w:id="301"/>
      <w:r>
        <w:rPr>
          <w:snapToGrid w:val="0"/>
        </w:rPr>
        <w:t xml:space="preserve"> </w:t>
      </w:r>
    </w:p>
    <w:p>
      <w:pPr>
        <w:pStyle w:val="Subsection"/>
        <w:rPr>
          <w:i/>
        </w:rPr>
      </w:pPr>
      <w:r>
        <w:tab/>
      </w:r>
      <w:r>
        <w:tab/>
      </w:r>
      <w:r>
        <w:rPr>
          <w:i/>
        </w:rPr>
        <w:t>[to be inserted]</w:t>
      </w:r>
    </w:p>
    <w:p>
      <w:pPr>
        <w:pStyle w:val="Heading4"/>
      </w:pPr>
      <w:bookmarkStart w:id="302" w:name="_Toc32496607"/>
      <w:bookmarkStart w:id="303" w:name="_Toc32496896"/>
      <w:r>
        <w:rPr>
          <w:snapToGrid w:val="0"/>
        </w:rPr>
        <w:t>Subdivision 5 — Recommendations</w:t>
      </w:r>
      <w:r>
        <w:t xml:space="preserve"> and determinations</w:t>
      </w:r>
      <w:bookmarkEnd w:id="302"/>
      <w:bookmarkEnd w:id="303"/>
    </w:p>
    <w:p>
      <w:pPr>
        <w:pStyle w:val="Heading5"/>
        <w:rPr>
          <w:snapToGrid w:val="0"/>
        </w:rPr>
      </w:pPr>
      <w:bookmarkStart w:id="304" w:name="_Toc32496897"/>
      <w:r>
        <w:rPr>
          <w:rStyle w:val="CharSectno"/>
        </w:rPr>
        <w:t>6.36</w:t>
      </w:r>
      <w:r>
        <w:rPr>
          <w:snapToGrid w:val="0"/>
        </w:rPr>
        <w:t>.</w:t>
      </w:r>
      <w:r>
        <w:rPr>
          <w:snapToGrid w:val="0"/>
        </w:rPr>
        <w:tab/>
        <w:t>Recommendations and determinations</w:t>
      </w:r>
      <w:bookmarkEnd w:id="304"/>
      <w:r>
        <w:rPr>
          <w:snapToGrid w:val="0"/>
        </w:rPr>
        <w:t xml:space="preserve"> </w:t>
      </w:r>
    </w:p>
    <w:p>
      <w:pPr>
        <w:pStyle w:val="Subsection"/>
        <w:rPr>
          <w:i/>
        </w:rPr>
      </w:pPr>
      <w:r>
        <w:tab/>
      </w:r>
      <w:r>
        <w:tab/>
      </w:r>
      <w:r>
        <w:rPr>
          <w:i/>
        </w:rPr>
        <w:t>[to be inserted]</w:t>
      </w:r>
    </w:p>
    <w:p>
      <w:pPr>
        <w:pStyle w:val="Heading3"/>
      </w:pPr>
      <w:bookmarkStart w:id="305" w:name="_Toc32496609"/>
      <w:bookmarkStart w:id="306" w:name="_Toc32496898"/>
      <w:r>
        <w:rPr>
          <w:rStyle w:val="CharDivNo"/>
        </w:rPr>
        <w:t>Division 4</w:t>
      </w:r>
      <w:r>
        <w:rPr>
          <w:snapToGrid w:val="0"/>
        </w:rPr>
        <w:t xml:space="preserve"> — </w:t>
      </w:r>
      <w:r>
        <w:rPr>
          <w:rStyle w:val="CharDivText"/>
        </w:rPr>
        <w:t>Financial provisions</w:t>
      </w:r>
      <w:bookmarkEnd w:id="305"/>
      <w:bookmarkEnd w:id="306"/>
    </w:p>
    <w:p>
      <w:pPr>
        <w:pStyle w:val="Heading5"/>
      </w:pPr>
      <w:bookmarkStart w:id="307" w:name="_Toc32496899"/>
      <w:r>
        <w:rPr>
          <w:rStyle w:val="CharSectno"/>
        </w:rPr>
        <w:t>6.37</w:t>
      </w:r>
      <w:r>
        <w:t>.</w:t>
      </w:r>
      <w:r>
        <w:tab/>
      </w:r>
      <w:r>
        <w:rPr>
          <w:snapToGrid w:val="0"/>
        </w:rPr>
        <w:t>Funds</w:t>
      </w:r>
      <w:r>
        <w:t xml:space="preserve"> for carrying out this Act</w:t>
      </w:r>
      <w:bookmarkEnd w:id="307"/>
    </w:p>
    <w:p>
      <w:pPr>
        <w:pStyle w:val="Subsection"/>
        <w:rPr>
          <w:i/>
        </w:rPr>
      </w:pPr>
      <w:r>
        <w:tab/>
      </w:r>
      <w:r>
        <w:tab/>
      </w:r>
      <w:r>
        <w:rPr>
          <w:i/>
        </w:rPr>
        <w:t>[to be inserted]</w:t>
      </w:r>
    </w:p>
    <w:p>
      <w:pPr>
        <w:pStyle w:val="Heading5"/>
      </w:pPr>
      <w:bookmarkStart w:id="308" w:name="_Toc32496900"/>
      <w:r>
        <w:rPr>
          <w:rStyle w:val="CharSectno"/>
        </w:rPr>
        <w:t>6.38</w:t>
      </w:r>
      <w:r>
        <w:t>.</w:t>
      </w:r>
      <w:r>
        <w:tab/>
        <w:t>Native Title Commission Account</w:t>
      </w:r>
      <w:bookmarkEnd w:id="308"/>
    </w:p>
    <w:p>
      <w:pPr>
        <w:pStyle w:val="Subsection"/>
        <w:rPr>
          <w:i/>
        </w:rPr>
      </w:pPr>
      <w:r>
        <w:tab/>
      </w:r>
      <w:r>
        <w:tab/>
      </w:r>
      <w:r>
        <w:rPr>
          <w:i/>
        </w:rPr>
        <w:t>[to be inserted]</w:t>
      </w:r>
    </w:p>
    <w:p>
      <w:pPr>
        <w:pStyle w:val="Heading5"/>
        <w:rPr>
          <w:i/>
        </w:rPr>
      </w:pPr>
      <w:bookmarkStart w:id="309" w:name="_Toc32496901"/>
      <w:r>
        <w:rPr>
          <w:rStyle w:val="CharSectno"/>
        </w:rPr>
        <w:t>6.39</w:t>
      </w:r>
      <w:r>
        <w:t>.</w:t>
      </w:r>
      <w:r>
        <w:tab/>
      </w:r>
      <w:r>
        <w:rPr>
          <w:snapToGrid w:val="0"/>
        </w:rPr>
        <w:t>Application</w:t>
      </w:r>
      <w:r>
        <w:t xml:space="preserve"> of </w:t>
      </w:r>
      <w:r>
        <w:rPr>
          <w:i/>
        </w:rPr>
        <w:t>Financial Administration and Audit Act 1985</w:t>
      </w:r>
      <w:bookmarkEnd w:id="309"/>
    </w:p>
    <w:p>
      <w:pPr>
        <w:pStyle w:val="Subsection"/>
        <w:rPr>
          <w:i/>
        </w:rPr>
      </w:pPr>
      <w:r>
        <w:tab/>
      </w:r>
      <w:r>
        <w:tab/>
      </w:r>
      <w:r>
        <w:rPr>
          <w:i/>
        </w:rPr>
        <w:t>[to be inserted]</w:t>
      </w:r>
    </w:p>
    <w:p>
      <w:pPr>
        <w:pStyle w:val="Heading3"/>
      </w:pPr>
      <w:bookmarkStart w:id="310" w:name="_Toc32496613"/>
      <w:bookmarkStart w:id="311" w:name="_Toc32496902"/>
      <w:r>
        <w:rPr>
          <w:rStyle w:val="CharDivNo"/>
        </w:rPr>
        <w:t>Division 5</w:t>
      </w:r>
      <w:r>
        <w:rPr>
          <w:snapToGrid w:val="0"/>
        </w:rPr>
        <w:t xml:space="preserve"> — </w:t>
      </w:r>
      <w:r>
        <w:rPr>
          <w:rStyle w:val="CharDivText"/>
        </w:rPr>
        <w:t>General</w:t>
      </w:r>
      <w:bookmarkEnd w:id="310"/>
      <w:bookmarkEnd w:id="311"/>
      <w:r>
        <w:rPr>
          <w:rStyle w:val="CharDivText"/>
        </w:rPr>
        <w:t xml:space="preserve"> </w:t>
      </w:r>
    </w:p>
    <w:p>
      <w:pPr>
        <w:pStyle w:val="Heading5"/>
      </w:pPr>
      <w:bookmarkStart w:id="312" w:name="_Toc32496903"/>
      <w:r>
        <w:rPr>
          <w:rStyle w:val="CharSectno"/>
        </w:rPr>
        <w:t>6.40</w:t>
      </w:r>
      <w:r>
        <w:t>.</w:t>
      </w:r>
      <w:r>
        <w:tab/>
      </w:r>
      <w:r>
        <w:rPr>
          <w:snapToGrid w:val="0"/>
        </w:rPr>
        <w:t>Communication</w:t>
      </w:r>
      <w:r>
        <w:t xml:space="preserve"> of information in certain cases</w:t>
      </w:r>
      <w:bookmarkEnd w:id="312"/>
    </w:p>
    <w:p>
      <w:pPr>
        <w:pStyle w:val="Subsection"/>
        <w:rPr>
          <w:i/>
        </w:rPr>
      </w:pPr>
      <w:r>
        <w:tab/>
      </w:r>
      <w:r>
        <w:tab/>
      </w:r>
      <w:r>
        <w:rPr>
          <w:i/>
        </w:rPr>
        <w:t>[to be inserted]</w:t>
      </w:r>
    </w:p>
    <w:p>
      <w:pPr>
        <w:pStyle w:val="Heading5"/>
        <w:rPr>
          <w:snapToGrid w:val="0"/>
        </w:rPr>
      </w:pPr>
      <w:bookmarkStart w:id="313" w:name="_Toc32496904"/>
      <w:r>
        <w:rPr>
          <w:rStyle w:val="CharSectno"/>
        </w:rPr>
        <w:t>6.41</w:t>
      </w:r>
      <w:r>
        <w:rPr>
          <w:snapToGrid w:val="0"/>
        </w:rPr>
        <w:t>.</w:t>
      </w:r>
      <w:r>
        <w:rPr>
          <w:snapToGrid w:val="0"/>
        </w:rPr>
        <w:tab/>
        <w:t>Reference of question of law to the Supreme Court</w:t>
      </w:r>
      <w:bookmarkEnd w:id="313"/>
      <w:r>
        <w:rPr>
          <w:snapToGrid w:val="0"/>
        </w:rPr>
        <w:t xml:space="preserve"> </w:t>
      </w:r>
    </w:p>
    <w:p>
      <w:pPr>
        <w:pStyle w:val="Subsection"/>
        <w:rPr>
          <w:i/>
        </w:rPr>
      </w:pPr>
      <w:r>
        <w:tab/>
      </w:r>
      <w:r>
        <w:tab/>
      </w:r>
      <w:r>
        <w:rPr>
          <w:i/>
        </w:rPr>
        <w:t>[to be inserted]</w:t>
      </w:r>
    </w:p>
    <w:p>
      <w:pPr>
        <w:pStyle w:val="Heading5"/>
        <w:rPr>
          <w:snapToGrid w:val="0"/>
        </w:rPr>
      </w:pPr>
      <w:bookmarkStart w:id="314" w:name="_Toc32496905"/>
      <w:r>
        <w:rPr>
          <w:rStyle w:val="CharSectno"/>
        </w:rPr>
        <w:t>6.42</w:t>
      </w:r>
      <w:r>
        <w:rPr>
          <w:snapToGrid w:val="0"/>
        </w:rPr>
        <w:t>.</w:t>
      </w:r>
      <w:r>
        <w:rPr>
          <w:snapToGrid w:val="0"/>
        </w:rPr>
        <w:tab/>
        <w:t>Offences</w:t>
      </w:r>
      <w:bookmarkEnd w:id="314"/>
      <w:r>
        <w:rPr>
          <w:snapToGrid w:val="0"/>
        </w:rPr>
        <w:t xml:space="preserve"> </w:t>
      </w:r>
    </w:p>
    <w:p>
      <w:pPr>
        <w:pStyle w:val="Subsection"/>
        <w:rPr>
          <w:i/>
        </w:rPr>
      </w:pPr>
      <w:r>
        <w:tab/>
      </w:r>
      <w:r>
        <w:tab/>
      </w:r>
      <w:r>
        <w:rPr>
          <w:i/>
        </w:rPr>
        <w:t>[to be inserted]</w:t>
      </w:r>
    </w:p>
    <w:p>
      <w:pPr>
        <w:pStyle w:val="Heading5"/>
        <w:rPr>
          <w:snapToGrid w:val="0"/>
        </w:rPr>
      </w:pPr>
      <w:bookmarkStart w:id="315" w:name="_Toc32496906"/>
      <w:r>
        <w:rPr>
          <w:rStyle w:val="CharSectno"/>
        </w:rPr>
        <w:t>6.43</w:t>
      </w:r>
      <w:r>
        <w:rPr>
          <w:snapToGrid w:val="0"/>
        </w:rPr>
        <w:t>.</w:t>
      </w:r>
      <w:r>
        <w:rPr>
          <w:snapToGrid w:val="0"/>
        </w:rPr>
        <w:tab/>
        <w:t>Disclosure of interests</w:t>
      </w:r>
      <w:bookmarkEnd w:id="315"/>
      <w:r>
        <w:rPr>
          <w:snapToGrid w:val="0"/>
        </w:rPr>
        <w:t xml:space="preserve"> </w:t>
      </w:r>
    </w:p>
    <w:p>
      <w:pPr>
        <w:pStyle w:val="Subsection"/>
        <w:rPr>
          <w:i/>
        </w:rPr>
      </w:pPr>
      <w:r>
        <w:tab/>
      </w:r>
      <w:r>
        <w:tab/>
      </w:r>
      <w:r>
        <w:rPr>
          <w:i/>
        </w:rPr>
        <w:t>[to be inserted]</w:t>
      </w:r>
    </w:p>
    <w:p>
      <w:pPr>
        <w:pStyle w:val="Heading5"/>
        <w:rPr>
          <w:snapToGrid w:val="0"/>
        </w:rPr>
      </w:pPr>
      <w:bookmarkStart w:id="316" w:name="_Toc32496907"/>
      <w:r>
        <w:rPr>
          <w:rStyle w:val="CharSectno"/>
        </w:rPr>
        <w:t>6.44</w:t>
      </w:r>
      <w:r>
        <w:rPr>
          <w:snapToGrid w:val="0"/>
        </w:rPr>
        <w:t>.</w:t>
      </w:r>
      <w:r>
        <w:rPr>
          <w:snapToGrid w:val="0"/>
        </w:rPr>
        <w:tab/>
        <w:t>Protection of members and persons appearing before the Commission</w:t>
      </w:r>
      <w:bookmarkEnd w:id="316"/>
      <w:r>
        <w:rPr>
          <w:snapToGrid w:val="0"/>
        </w:rPr>
        <w:t xml:space="preserve"> </w:t>
      </w:r>
    </w:p>
    <w:p>
      <w:pPr>
        <w:pStyle w:val="Subsection"/>
        <w:rPr>
          <w:i/>
        </w:rPr>
      </w:pPr>
      <w:r>
        <w:tab/>
      </w:r>
      <w:r>
        <w:tab/>
      </w:r>
      <w:r>
        <w:rPr>
          <w:i/>
        </w:rPr>
        <w:t>[to be inserted]</w:t>
      </w:r>
    </w:p>
    <w:p>
      <w:pPr>
        <w:pStyle w:val="Heading5"/>
        <w:rPr>
          <w:snapToGrid w:val="0"/>
        </w:rPr>
      </w:pPr>
      <w:bookmarkStart w:id="317" w:name="_Toc32496908"/>
      <w:r>
        <w:rPr>
          <w:rStyle w:val="CharSectno"/>
        </w:rPr>
        <w:t>6.45</w:t>
      </w:r>
      <w:r>
        <w:rPr>
          <w:snapToGrid w:val="0"/>
        </w:rPr>
        <w:t>.</w:t>
      </w:r>
      <w:r>
        <w:rPr>
          <w:snapToGrid w:val="0"/>
        </w:rPr>
        <w:tab/>
        <w:t>Confidentiality</w:t>
      </w:r>
      <w:bookmarkEnd w:id="317"/>
      <w:r>
        <w:rPr>
          <w:snapToGrid w:val="0"/>
        </w:rPr>
        <w:t xml:space="preserve"> </w:t>
      </w:r>
    </w:p>
    <w:p>
      <w:pPr>
        <w:pStyle w:val="Subsection"/>
        <w:rPr>
          <w:i/>
        </w:rPr>
      </w:pPr>
      <w:r>
        <w:tab/>
      </w:r>
      <w:r>
        <w:tab/>
      </w:r>
      <w:r>
        <w:rPr>
          <w:i/>
        </w:rPr>
        <w:t>[to be inserted]</w:t>
      </w:r>
    </w:p>
    <w:p>
      <w:pPr>
        <w:pStyle w:val="Heading2"/>
      </w:pPr>
      <w:bookmarkStart w:id="318" w:name="_Toc32496620"/>
      <w:bookmarkStart w:id="319" w:name="_Toc32496909"/>
      <w:r>
        <w:rPr>
          <w:rStyle w:val="CharPartNo"/>
        </w:rPr>
        <w:t>Part 7</w:t>
      </w:r>
      <w:r>
        <w:rPr>
          <w:rStyle w:val="CharDivNo"/>
        </w:rPr>
        <w:t xml:space="preserve"> </w:t>
      </w:r>
      <w:r>
        <w:t>—</w:t>
      </w:r>
      <w:r>
        <w:rPr>
          <w:rStyle w:val="CharDivText"/>
        </w:rPr>
        <w:t xml:space="preserve"> </w:t>
      </w:r>
      <w:r>
        <w:rPr>
          <w:rStyle w:val="CharPartText"/>
        </w:rPr>
        <w:t>Miscellaneous</w:t>
      </w:r>
      <w:bookmarkEnd w:id="318"/>
      <w:bookmarkEnd w:id="319"/>
    </w:p>
    <w:p>
      <w:pPr>
        <w:pStyle w:val="Heading5"/>
        <w:rPr>
          <w:snapToGrid w:val="0"/>
        </w:rPr>
      </w:pPr>
      <w:bookmarkStart w:id="320" w:name="_Toc32496910"/>
      <w:r>
        <w:rPr>
          <w:rStyle w:val="CharSectno"/>
        </w:rPr>
        <w:t>7.1</w:t>
      </w:r>
      <w:r>
        <w:rPr>
          <w:snapToGrid w:val="0"/>
        </w:rPr>
        <w:t>.</w:t>
      </w:r>
      <w:r>
        <w:rPr>
          <w:snapToGrid w:val="0"/>
        </w:rPr>
        <w:tab/>
        <w:t>Regulations</w:t>
      </w:r>
      <w:bookmarkEnd w:id="320"/>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to be prescribed or are necessary or convenient to be prescribed for the purposes of this Act.</w:t>
      </w:r>
    </w:p>
    <w:p>
      <w:pPr>
        <w:pStyle w:val="Subsection"/>
        <w:rPr>
          <w:snapToGrid w:val="0"/>
        </w:rPr>
      </w:pPr>
      <w:r>
        <w:rPr>
          <w:snapToGrid w:val="0"/>
        </w:rPr>
        <w:tab/>
        <w:t>(2)</w:t>
      </w:r>
      <w:r>
        <w:rPr>
          <w:snapToGrid w:val="0"/>
        </w:rPr>
        <w:tab/>
        <w:t>Without limiting subsection (1), the regulations may prescribe fees that are to be paid in connection with applications to, and proceedings in, the Commission.</w:t>
      </w:r>
    </w:p>
    <w:p>
      <w:pPr>
        <w:pStyle w:val="Heading5"/>
        <w:rPr>
          <w:snapToGrid w:val="0"/>
        </w:rPr>
      </w:pPr>
      <w:bookmarkStart w:id="321" w:name="_Toc32496911"/>
      <w:r>
        <w:rPr>
          <w:rStyle w:val="CharSectno"/>
        </w:rPr>
        <w:t>7.2</w:t>
      </w:r>
      <w:r>
        <w:rPr>
          <w:snapToGrid w:val="0"/>
        </w:rPr>
        <w:t>.</w:t>
      </w:r>
      <w:r>
        <w:rPr>
          <w:snapToGrid w:val="0"/>
        </w:rPr>
        <w:tab/>
        <w:t>Review of Act</w:t>
      </w:r>
      <w:bookmarkEnd w:id="321"/>
    </w:p>
    <w:p>
      <w:pPr>
        <w:pStyle w:val="Subsection"/>
      </w:pPr>
      <w:r>
        <w:tab/>
        <w:t>(1)</w:t>
      </w:r>
      <w:r>
        <w:tab/>
        <w:t>The Minister is to carry out and complete a review of the operation and effectiveness of this Act within 12 months after the 5</w:t>
      </w:r>
      <w:r>
        <w:rPr>
          <w:vertAlign w:val="superscript"/>
        </w:rPr>
        <w:t>th</w:t>
      </w:r>
      <w:r>
        <w:t xml:space="preserve"> anniversary of the commencement of any provision of Part 6.</w:t>
      </w:r>
    </w:p>
    <w:p>
      <w:pPr>
        <w:pStyle w:val="Subsection"/>
      </w:pPr>
      <w:r>
        <w:tab/>
        <w:t>(2)</w:t>
      </w:r>
      <w:r>
        <w:tab/>
        <w:t>In carrying out the review the Minister is to have particular regard to whether the public policy objectives of this Act remain valid and whether its provisions remain appropriate for achieving those objectives.</w:t>
      </w:r>
    </w:p>
    <w:p>
      <w:pPr>
        <w:pStyle w:val="Subsection"/>
        <w:rPr>
          <w:snapToGrid w:val="0"/>
        </w:rPr>
      </w:pPr>
      <w:r>
        <w:tab/>
        <w:t>(3)</w:t>
      </w:r>
      <w:r>
        <w:tab/>
        <w:t>The Minister is to prepare a report based on the review and cause the report to be laid before each House of Parliament as soon as is practicable after it is completed.</w:t>
      </w:r>
    </w:p>
    <w:p>
      <w:pPr>
        <w:pStyle w:val="Heading5"/>
        <w:rPr>
          <w:snapToGrid w:val="0"/>
        </w:rPr>
      </w:pPr>
      <w:bookmarkStart w:id="322" w:name="_Toc32496912"/>
      <w:r>
        <w:rPr>
          <w:rStyle w:val="CharSectno"/>
        </w:rPr>
        <w:t>7.3</w:t>
      </w:r>
      <w:r>
        <w:rPr>
          <w:snapToGrid w:val="0"/>
        </w:rPr>
        <w:t>.</w:t>
      </w:r>
      <w:r>
        <w:rPr>
          <w:snapToGrid w:val="0"/>
        </w:rPr>
        <w:tab/>
        <w:t>Consequential amendments</w:t>
      </w:r>
      <w:bookmarkEnd w:id="322"/>
      <w:r>
        <w:rPr>
          <w:snapToGrid w:val="0"/>
        </w:rPr>
        <w:t xml:space="preserve"> </w:t>
      </w:r>
    </w:p>
    <w:p>
      <w:pPr>
        <w:pStyle w:val="Footnotesection"/>
      </w:pPr>
      <w:r>
        <w:tab/>
        <w:t>[To be inserted</w:t>
      </w:r>
      <w:r>
        <w:rPr>
          <w:i w:val="0"/>
        </w:rPr>
        <w:t>.</w:t>
      </w:r>
      <w:r>
        <w:t>]</w:t>
      </w:r>
    </w:p>
    <w:p>
      <w:pPr>
        <w:pStyle w:val="Heading5"/>
      </w:pPr>
      <w:bookmarkStart w:id="323" w:name="_Toc32496913"/>
      <w:r>
        <w:rPr>
          <w:rStyle w:val="CharSectno"/>
        </w:rPr>
        <w:t>7.4</w:t>
      </w:r>
      <w:r>
        <w:t>.</w:t>
      </w:r>
      <w:r>
        <w:tab/>
        <w:t>Transitional provisions</w:t>
      </w:r>
      <w:bookmarkEnd w:id="323"/>
    </w:p>
    <w:p>
      <w:pPr>
        <w:pStyle w:val="Subsection"/>
      </w:pPr>
      <w:r>
        <w:tab/>
        <w:t>(1)</w:t>
      </w:r>
      <w:r>
        <w:tab/>
        <w:t>Despite anything in Part 2 or Part 3, that Part does not apply to an act that would, apart from this subsection, be a Part 2 act or a Part 3 act if, before the commencement of that Part, all notices provided for by section 29 of the NTA have been given in relation to the act.</w:t>
      </w:r>
    </w:p>
    <w:p>
      <w:pPr>
        <w:pStyle w:val="Subsection"/>
        <w:rPr>
          <w:snapToGrid w:val="0"/>
        </w:rPr>
      </w:pPr>
      <w:r>
        <w:rPr>
          <w:snapToGrid w:val="0"/>
        </w:rPr>
        <w:tab/>
        <w:t>(2)</w:t>
      </w:r>
      <w:r>
        <w:rPr>
          <w:snapToGrid w:val="0"/>
        </w:rPr>
        <w:tab/>
        <w:t>Division 1 of Schedule 3 has effect to enable regulations of a transitional nature to be made as to certain matters in progress at the commencement of Part 2 and Part 3.</w:t>
      </w:r>
    </w:p>
    <w:p>
      <w:pPr>
        <w:pStyle w:val="Subsection"/>
      </w:pPr>
      <w:r>
        <w:rPr>
          <w:snapToGrid w:val="0"/>
        </w:rPr>
        <w:tab/>
        <w:t>(3)</w:t>
      </w:r>
      <w:r>
        <w:rPr>
          <w:snapToGrid w:val="0"/>
        </w:rPr>
        <w:tab/>
      </w:r>
      <w:r>
        <w:t>Division 2 of Schedule 3</w:t>
      </w:r>
      <w:r>
        <w:rPr>
          <w:snapToGrid w:val="0"/>
        </w:rPr>
        <w:t xml:space="preserve"> has effect to enable regulations of a transitional nature to be made as to matters in progress under section 24MD(6B) of the NTA at the commencement of Part 4.</w:t>
      </w:r>
    </w:p>
    <w:p>
      <w:pPr>
        <w:rPr>
          <w:rStyle w:val="CharDivText"/>
        </w:rPr>
        <w:sectPr>
          <w:headerReference w:type="even" r:id="rId21"/>
          <w:headerReference w:type="default" r:id="rId22"/>
          <w:headerReference w:type="first" r:id="rId23"/>
          <w:pgSz w:w="11907" w:h="16840" w:code="9"/>
          <w:pgMar w:top="2376" w:right="2405" w:bottom="3542" w:left="2405" w:header="706" w:footer="3380" w:gutter="0"/>
          <w:pgNumType w:start="1"/>
          <w:cols w:space="720"/>
          <w:noEndnote/>
          <w:titlePg/>
          <w:docGrid w:linePitch="326"/>
        </w:sectPr>
      </w:pPr>
    </w:p>
    <w:p>
      <w:pPr>
        <w:pStyle w:val="yScheduleHeading"/>
      </w:pPr>
      <w:bookmarkStart w:id="324" w:name="_Toc32496625"/>
      <w:bookmarkStart w:id="325" w:name="_Toc32496914"/>
      <w:r>
        <w:rPr>
          <w:rStyle w:val="CharSchNo"/>
        </w:rPr>
        <w:t>Schedule 1</w:t>
      </w:r>
      <w:r>
        <w:t xml:space="preserve"> — </w:t>
      </w:r>
      <w:r>
        <w:rPr>
          <w:rStyle w:val="CharSchText"/>
        </w:rPr>
        <w:t>Provisions relating to members of the Commission</w:t>
      </w:r>
      <w:bookmarkEnd w:id="324"/>
      <w:bookmarkEnd w:id="325"/>
    </w:p>
    <w:p>
      <w:pPr>
        <w:pStyle w:val="Footnotesection"/>
        <w:tabs>
          <w:tab w:val="clear" w:pos="893"/>
          <w:tab w:val="left" w:pos="0"/>
        </w:tabs>
        <w:ind w:left="0" w:firstLine="0"/>
        <w:jc w:val="center"/>
      </w:pPr>
      <w:r>
        <w:t>[See section 6.12.]</w:t>
      </w:r>
    </w:p>
    <w:p>
      <w:pPr>
        <w:pStyle w:val="yScheduleHeading"/>
      </w:pPr>
      <w:bookmarkStart w:id="326" w:name="_Toc32496626"/>
      <w:bookmarkStart w:id="327" w:name="_Toc32496915"/>
      <w:r>
        <w:rPr>
          <w:rStyle w:val="CharSchNo"/>
        </w:rPr>
        <w:t>Schedule 2</w:t>
      </w:r>
      <w:r>
        <w:t xml:space="preserve"> — </w:t>
      </w:r>
      <w:r>
        <w:rPr>
          <w:rStyle w:val="CharSchText"/>
        </w:rPr>
        <w:t>Consequential amendments</w:t>
      </w:r>
      <w:bookmarkEnd w:id="326"/>
      <w:bookmarkEnd w:id="327"/>
    </w:p>
    <w:p>
      <w:pPr>
        <w:pStyle w:val="Footnotesection"/>
        <w:tabs>
          <w:tab w:val="clear" w:pos="893"/>
          <w:tab w:val="left" w:pos="0"/>
        </w:tabs>
        <w:ind w:left="0" w:firstLine="0"/>
        <w:jc w:val="center"/>
      </w:pPr>
      <w:r>
        <w:t>[See section 7.3.]</w:t>
      </w:r>
    </w:p>
    <w:p>
      <w:pPr>
        <w:pStyle w:val="yScheduleHeading"/>
      </w:pPr>
      <w:bookmarkStart w:id="328" w:name="_Toc32496627"/>
      <w:bookmarkStart w:id="329" w:name="_Toc32496916"/>
      <w:r>
        <w:rPr>
          <w:rStyle w:val="CharSchNo"/>
        </w:rPr>
        <w:t xml:space="preserve">Schedule 3 </w:t>
      </w:r>
      <w:r>
        <w:t>—</w:t>
      </w:r>
      <w:r>
        <w:rPr>
          <w:rStyle w:val="CharSchText"/>
        </w:rPr>
        <w:t xml:space="preserve"> Transitional provisions</w:t>
      </w:r>
      <w:bookmarkEnd w:id="328"/>
      <w:bookmarkEnd w:id="329"/>
      <w:r>
        <w:rPr>
          <w:rStyle w:val="CharSchText"/>
        </w:rPr>
        <w:t xml:space="preserve"> </w:t>
      </w:r>
    </w:p>
    <w:p>
      <w:pPr>
        <w:pStyle w:val="yShoulderClause"/>
        <w:rPr>
          <w:snapToGrid w:val="0"/>
        </w:rPr>
      </w:pPr>
      <w:r>
        <w:rPr>
          <w:snapToGrid w:val="0"/>
        </w:rPr>
        <w:t>[s. 7.4]</w:t>
      </w:r>
    </w:p>
    <w:p>
      <w:pPr>
        <w:pStyle w:val="yHeading3"/>
      </w:pPr>
      <w:bookmarkStart w:id="330" w:name="_Toc32496628"/>
      <w:bookmarkStart w:id="331" w:name="_Toc32496917"/>
      <w:r>
        <w:t>Division 1 — Existing applications for mining tenements</w:t>
      </w:r>
      <w:bookmarkEnd w:id="330"/>
      <w:bookmarkEnd w:id="331"/>
    </w:p>
    <w:p>
      <w:pPr>
        <w:pStyle w:val="yHeading5"/>
      </w:pPr>
      <w:bookmarkStart w:id="332" w:name="_Toc32496918"/>
      <w:r>
        <w:t>1.</w:t>
      </w:r>
      <w:r>
        <w:tab/>
        <w:t>Definition</w:t>
      </w:r>
      <w:bookmarkEnd w:id="332"/>
    </w:p>
    <w:p>
      <w:pPr>
        <w:pStyle w:val="ySubsection"/>
      </w:pPr>
      <w:r>
        <w:tab/>
      </w:r>
      <w:r>
        <w:tab/>
        <w:t xml:space="preserve">In this Division — </w:t>
      </w:r>
    </w:p>
    <w:p>
      <w:pPr>
        <w:pStyle w:val="yDefstart"/>
      </w:pPr>
      <w:r>
        <w:rPr>
          <w:b/>
        </w:rPr>
        <w:tab/>
      </w:r>
      <w:r>
        <w:rPr>
          <w:rStyle w:val="CharDefText"/>
        </w:rPr>
        <w:t>existing mining application</w:t>
      </w:r>
      <w:r>
        <w:t xml:space="preserve"> means an application — </w:t>
      </w:r>
    </w:p>
    <w:p>
      <w:pPr>
        <w:pStyle w:val="yDefpara"/>
      </w:pPr>
      <w:r>
        <w:tab/>
        <w:t>(a)</w:t>
      </w:r>
      <w:r>
        <w:tab/>
        <w:t xml:space="preserve">for a Part 2 act or a Part 3 act to be done that would — </w:t>
      </w:r>
    </w:p>
    <w:p>
      <w:pPr>
        <w:pStyle w:val="yDefsubpara"/>
      </w:pPr>
      <w:r>
        <w:tab/>
        <w:t>(i)</w:t>
      </w:r>
      <w:r>
        <w:tab/>
        <w:t xml:space="preserve">create or vary a right to mine; or </w:t>
      </w:r>
    </w:p>
    <w:p>
      <w:pPr>
        <w:pStyle w:val="yDefsubpara"/>
      </w:pPr>
      <w:r>
        <w:tab/>
        <w:t>(ii)</w:t>
      </w:r>
      <w:r>
        <w:tab/>
        <w:t>renew, re</w:t>
      </w:r>
      <w:r>
        <w:noBreakHyphen/>
        <w:t>grant, remake or extend the term of an instrument creating a right to mine; and</w:t>
      </w:r>
    </w:p>
    <w:p>
      <w:pPr>
        <w:pStyle w:val="yDefpara"/>
      </w:pPr>
      <w:r>
        <w:tab/>
        <w:t>(b)</w:t>
      </w:r>
      <w:r>
        <w:tab/>
        <w:t xml:space="preserve">that — </w:t>
      </w:r>
    </w:p>
    <w:p>
      <w:pPr>
        <w:pStyle w:val="yDefsubpara"/>
      </w:pPr>
      <w:r>
        <w:tab/>
        <w:t>(i)</w:t>
      </w:r>
      <w:r>
        <w:tab/>
        <w:t xml:space="preserve">was made before the commencement of Part 2 or Part 3, as the case may be; but </w:t>
      </w:r>
    </w:p>
    <w:p>
      <w:pPr>
        <w:pStyle w:val="yDefsubpara"/>
      </w:pPr>
      <w:r>
        <w:tab/>
        <w:t>(ii)</w:t>
      </w:r>
      <w:r>
        <w:tab/>
        <w:t>was not granted before that commencement.</w:t>
      </w:r>
    </w:p>
    <w:p>
      <w:pPr>
        <w:pStyle w:val="yHeading5"/>
      </w:pPr>
      <w:bookmarkStart w:id="333" w:name="_Toc32496919"/>
      <w:r>
        <w:t>2.</w:t>
      </w:r>
      <w:r>
        <w:tab/>
        <w:t>Regulations may modify certain provisions</w:t>
      </w:r>
      <w:bookmarkEnd w:id="333"/>
    </w:p>
    <w:p>
      <w:pPr>
        <w:pStyle w:val="ySubsection"/>
      </w:pPr>
      <w:r>
        <w:tab/>
      </w:r>
      <w:r>
        <w:tab/>
        <w:t>The regulations may make provisions by which sections 2.14 and 3.13 are modified in their application to Part 2 acts and Part 3 acts to which existing mining applications relate to provide that all notices of those acts under sections 2.12 and 3.10 are to be given by the Government party.</w:t>
      </w:r>
    </w:p>
    <w:p>
      <w:pPr>
        <w:pStyle w:val="yHeading5"/>
      </w:pPr>
      <w:bookmarkStart w:id="334" w:name="_Toc32496920"/>
      <w:r>
        <w:t>3.</w:t>
      </w:r>
      <w:r>
        <w:tab/>
        <w:t>Programme for dealing with existing mining applications</w:t>
      </w:r>
      <w:bookmarkEnd w:id="334"/>
    </w:p>
    <w:p>
      <w:pPr>
        <w:pStyle w:val="ySubsection"/>
      </w:pPr>
      <w:r>
        <w:tab/>
        <w:t>(1)</w:t>
      </w:r>
      <w:r>
        <w:tab/>
        <w:t>The regulations may make provisions that establish a programme by which the giving of notices under sections 2.12 and 3.10 of Part 2 acts and Part 3 acts to which existing mining applications relate are to be spread over a period of time.</w:t>
      </w:r>
    </w:p>
    <w:p>
      <w:pPr>
        <w:pStyle w:val="ySubsection"/>
      </w:pPr>
      <w:r>
        <w:tab/>
        <w:t>(2)</w:t>
      </w:r>
      <w:r>
        <w:tab/>
        <w:t>The purpose of the programme is to enable the processes in Parts 2 and 3 to be applied to the acts concerned in an orderly and effective manner.</w:t>
      </w:r>
    </w:p>
    <w:p>
      <w:pPr>
        <w:pStyle w:val="ySubsection"/>
      </w:pPr>
      <w:r>
        <w:tab/>
        <w:t>(3)</w:t>
      </w:r>
      <w:r>
        <w:tab/>
        <w:t>In particular, the regulations may provide, as part of the programme, for the giving of notices of acts relating to areas of the State specified in the regulations to be limited to a certain number of acts during a period so specified.</w:t>
      </w:r>
    </w:p>
    <w:p>
      <w:pPr>
        <w:pStyle w:val="yHeading3"/>
      </w:pPr>
      <w:bookmarkStart w:id="335" w:name="_Toc32496632"/>
      <w:bookmarkStart w:id="336" w:name="_Toc32496921"/>
      <w:r>
        <w:t>Division 2 — Matters in progress under section 24MD(6B) of the NTA</w:t>
      </w:r>
      <w:bookmarkEnd w:id="335"/>
      <w:bookmarkEnd w:id="336"/>
    </w:p>
    <w:p>
      <w:pPr>
        <w:pStyle w:val="yHeading5"/>
      </w:pPr>
      <w:bookmarkStart w:id="337" w:name="_Toc32496922"/>
      <w:r>
        <w:t>4.</w:t>
      </w:r>
      <w:r>
        <w:tab/>
        <w:t>Definition</w:t>
      </w:r>
      <w:bookmarkEnd w:id="337"/>
    </w:p>
    <w:p>
      <w:pPr>
        <w:pStyle w:val="ySubsection"/>
      </w:pPr>
      <w:r>
        <w:tab/>
        <w:t>(1)</w:t>
      </w:r>
      <w:r>
        <w:tab/>
        <w:t>In this Division —</w:t>
      </w:r>
    </w:p>
    <w:p>
      <w:pPr>
        <w:pStyle w:val="yDefstart"/>
      </w:pPr>
      <w:r>
        <w:tab/>
      </w:r>
      <w:r>
        <w:rPr>
          <w:rStyle w:val="CharDefText"/>
        </w:rPr>
        <w:t>section 24MD(6B) matter</w:t>
      </w:r>
      <w:r>
        <w:t xml:space="preserve"> means, subject to this clause, an act, matter or circumstance that has occurred or come into existence before the commencement of Part 4 for the purpose of —</w:t>
      </w:r>
    </w:p>
    <w:p>
      <w:pPr>
        <w:pStyle w:val="yDefpara"/>
      </w:pPr>
      <w:r>
        <w:tab/>
        <w:t>(a)</w:t>
      </w:r>
      <w:r>
        <w:tab/>
        <w:t>the State meeting its obligations; or</w:t>
      </w:r>
    </w:p>
    <w:p>
      <w:pPr>
        <w:pStyle w:val="yDefpara"/>
      </w:pPr>
      <w:r>
        <w:tab/>
        <w:t>(b)</w:t>
      </w:r>
      <w:r>
        <w:tab/>
        <w:t>a person exercising rights or performing functions,</w:t>
      </w:r>
    </w:p>
    <w:p>
      <w:pPr>
        <w:pStyle w:val="yDefstart"/>
      </w:pPr>
      <w:r>
        <w:tab/>
        <w:t>under subsection (6B) of section 24MD of the NTA, or otherwise for the purposes of that subsection.</w:t>
      </w:r>
    </w:p>
    <w:p>
      <w:pPr>
        <w:pStyle w:val="ySubsection"/>
      </w:pPr>
      <w:r>
        <w:tab/>
        <w:t>(2)</w:t>
      </w:r>
      <w:r>
        <w:tab/>
        <w:t>The definition in subclause (1) includes notices given, time that has elapsed or commenced to run, objections made, requests for a hearing and, subject to subclause (3), proceedings commenced.</w:t>
      </w:r>
    </w:p>
    <w:p>
      <w:pPr>
        <w:pStyle w:val="ySubsection"/>
      </w:pPr>
      <w:r>
        <w:tab/>
        <w:t>(3)</w:t>
      </w:r>
      <w:r>
        <w:tab/>
        <w:t>The definition does not include —</w:t>
      </w:r>
    </w:p>
    <w:p>
      <w:pPr>
        <w:pStyle w:val="yIndenta"/>
      </w:pPr>
      <w:r>
        <w:tab/>
        <w:t>(a)</w:t>
      </w:r>
      <w:r>
        <w:tab/>
        <w:t>proceedings commenced if the independent person referred to in section 24MD(6B) has entered upon the proceedings to the extent of holding a hearing; or</w:t>
      </w:r>
    </w:p>
    <w:p>
      <w:pPr>
        <w:pStyle w:val="yIndenta"/>
      </w:pPr>
      <w:r>
        <w:tab/>
        <w:t>(b)</w:t>
      </w:r>
      <w:r>
        <w:tab/>
        <w:t>determinations or recommendations made.</w:t>
      </w:r>
    </w:p>
    <w:p>
      <w:pPr>
        <w:pStyle w:val="yHeading5"/>
      </w:pPr>
      <w:bookmarkStart w:id="338" w:name="_Toc32496923"/>
      <w:r>
        <w:t>5.</w:t>
      </w:r>
      <w:r>
        <w:tab/>
        <w:t>Regulations may make transitional provisions</w:t>
      </w:r>
      <w:bookmarkEnd w:id="338"/>
    </w:p>
    <w:p>
      <w:pPr>
        <w:pStyle w:val="ySubsection"/>
      </w:pPr>
      <w:r>
        <w:tab/>
        <w:t>(1)</w:t>
      </w:r>
      <w:r>
        <w:tab/>
        <w:t>The regulations may make any provision of a transitional nature that is necessary or expedient to be made to ensure that, after the commencement of Part 4 —</w:t>
      </w:r>
    </w:p>
    <w:p>
      <w:pPr>
        <w:pStyle w:val="ySubsection"/>
        <w:ind w:left="1440" w:hanging="1440"/>
      </w:pPr>
      <w:r>
        <w:tab/>
      </w:r>
      <w:r>
        <w:tab/>
        <w:t>(a)</w:t>
      </w:r>
      <w:r>
        <w:tab/>
        <w:t>all section 24MD(6B) matters are dealt with under that Part; and</w:t>
      </w:r>
    </w:p>
    <w:p>
      <w:pPr>
        <w:pStyle w:val="ySubsection"/>
        <w:ind w:left="1440" w:hanging="1440"/>
      </w:pPr>
      <w:r>
        <w:tab/>
      </w:r>
      <w:r>
        <w:tab/>
        <w:t>(b)</w:t>
      </w:r>
      <w:r>
        <w:tab/>
        <w:t>there is an effective transition from the provisions of section 24MD(6B) of the NTA to the provisions of that Part.</w:t>
      </w:r>
    </w:p>
    <w:p>
      <w:pPr>
        <w:pStyle w:val="ySubsection"/>
      </w:pPr>
      <w:r>
        <w:tab/>
        <w:t>(2)</w:t>
      </w:r>
      <w:r>
        <w:tab/>
        <w:t>Without limiting subclause (1), the regulations may make provision for the continuing effect of section 24MD(6B) matters, whether with or without modification, and for those matters to be treated as if they had occurred or come into existence for the purposes of Part 4.</w:t>
      </w:r>
    </w:p>
    <w:p>
      <w:pPr>
        <w:pStyle w:val="ySubsection"/>
      </w:pPr>
      <w:r>
        <w:tab/>
        <w:t>(3)</w:t>
      </w:r>
      <w:r>
        <w:tab/>
        <w:t>Provision may be made as mentioned in subclause (2) despite the fact that a section 24MD(6B) matter does not fully comply with a requirement of Part 4.</w:t>
      </w:r>
    </w:p>
    <w:p>
      <w:pPr>
        <w:pStyle w:val="CentredBaseLine"/>
        <w:jc w:val="center"/>
      </w:pPr>
      <w:r>
        <w:rPr>
          <w:noProof/>
        </w:rPr>
        <w:drawing>
          <wp:inline distT="0" distB="0" distL="0" distR="0">
            <wp:extent cx="93345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line"/>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922671" cy="171450"/>
                    </a:xfrm>
                    <a:prstGeom prst="rect">
                      <a:avLst/>
                    </a:prstGeom>
                    <a:noFill/>
                    <a:ln>
                      <a:noFill/>
                    </a:ln>
                  </pic:spPr>
                </pic:pic>
              </a:graphicData>
            </a:graphic>
          </wp:inline>
        </w:drawing>
      </w:r>
    </w:p>
    <w:p>
      <w:pPr>
        <w:sectPr>
          <w:headerReference w:type="even" r:id="rId25"/>
          <w:headerReference w:type="default" r:id="rId26"/>
          <w:headerReference w:type="first" r:id="rId27"/>
          <w:pgSz w:w="11907" w:h="16840" w:code="9"/>
          <w:pgMar w:top="2376" w:right="2405" w:bottom="3542" w:left="2405" w:header="706" w:footer="3380" w:gutter="0"/>
          <w:cols w:space="720"/>
          <w:noEndnote/>
          <w:docGrid w:linePitch="326"/>
        </w:sectPr>
      </w:pPr>
    </w:p>
    <w:p>
      <w:pPr>
        <w:pStyle w:val="nHeading2"/>
      </w:pPr>
      <w:bookmarkStart w:id="340" w:name="_Toc32496635"/>
      <w:bookmarkStart w:id="341" w:name="_Toc32496924"/>
      <w:r>
        <w:t>Notes</w:t>
      </w:r>
      <w:bookmarkEnd w:id="340"/>
      <w:bookmarkEnd w:id="341"/>
    </w:p>
    <w:p>
      <w:pPr>
        <w:pStyle w:val="nStatement"/>
      </w:pPr>
      <w:r>
        <w:t xml:space="preserve">This is a compilation of the </w:t>
      </w:r>
      <w:r>
        <w:rPr>
          <w:i/>
          <w:noProof/>
        </w:rPr>
        <w:t>Native Title (State Provisions) Act 1999</w:t>
      </w:r>
      <w:r>
        <w:t>. For provisions that have come into operation see the compilation table. For provisions that have not yet come into operation see the uncommenced provisions table.</w:t>
      </w:r>
    </w:p>
    <w:p>
      <w:pPr>
        <w:pStyle w:val="nHeading3"/>
      </w:pPr>
      <w:bookmarkStart w:id="342" w:name="_Toc32496925"/>
      <w:r>
        <w:t>Compilation table</w:t>
      </w:r>
      <w:bookmarkEnd w:id="342"/>
    </w:p>
    <w:tbl>
      <w:tblPr>
        <w:tblW w:w="0" w:type="auto"/>
        <w:tblInd w:w="28" w:type="dxa"/>
        <w:tblLayout w:type="fixed"/>
        <w:tblCellMar>
          <w:left w:w="28" w:type="dxa"/>
          <w:right w:w="28"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4" w:space="0" w:color="auto"/>
            </w:tcBorders>
          </w:tcPr>
          <w:p>
            <w:pPr>
              <w:pStyle w:val="nTable"/>
              <w:rPr>
                <w:b/>
              </w:rPr>
            </w:pPr>
            <w:r>
              <w:rPr>
                <w:b/>
              </w:rPr>
              <w:t>Short title</w:t>
            </w:r>
          </w:p>
        </w:tc>
        <w:tc>
          <w:tcPr>
            <w:tcW w:w="1134" w:type="dxa"/>
            <w:tcBorders>
              <w:top w:val="single" w:sz="4" w:space="0" w:color="auto"/>
            </w:tcBorders>
          </w:tcPr>
          <w:p>
            <w:pPr>
              <w:pStyle w:val="nTable"/>
              <w:rPr>
                <w:b/>
              </w:rPr>
            </w:pPr>
            <w:r>
              <w:rPr>
                <w:b/>
              </w:rPr>
              <w:t>Number and year</w:t>
            </w:r>
          </w:p>
        </w:tc>
        <w:tc>
          <w:tcPr>
            <w:tcW w:w="1134" w:type="dxa"/>
            <w:tcBorders>
              <w:top w:val="single" w:sz="4" w:space="0" w:color="auto"/>
            </w:tcBorders>
          </w:tcPr>
          <w:p>
            <w:pPr>
              <w:pStyle w:val="nTable"/>
              <w:rPr>
                <w:b/>
              </w:rPr>
            </w:pPr>
            <w:r>
              <w:rPr>
                <w:b/>
              </w:rPr>
              <w:t>Assent</w:t>
            </w:r>
          </w:p>
        </w:tc>
        <w:tc>
          <w:tcPr>
            <w:tcW w:w="2552" w:type="dxa"/>
            <w:tcBorders>
              <w:top w:val="single" w:sz="4" w:space="0" w:color="auto"/>
            </w:tcBorders>
          </w:tcPr>
          <w:p>
            <w:pPr>
              <w:pStyle w:val="nTable"/>
              <w:rPr>
                <w:b/>
              </w:rPr>
            </w:pPr>
            <w:r>
              <w:rPr>
                <w:b/>
              </w:rPr>
              <w:t>Commencement</w:t>
            </w:r>
          </w:p>
        </w:tc>
      </w:tr>
      <w:tr>
        <w:tc>
          <w:tcPr>
            <w:tcW w:w="2268" w:type="dxa"/>
            <w:tcBorders>
              <w:top w:val="single" w:sz="4" w:space="0" w:color="auto"/>
              <w:bottom w:val="single" w:sz="4" w:space="0" w:color="auto"/>
            </w:tcBorders>
          </w:tcPr>
          <w:p>
            <w:pPr>
              <w:pStyle w:val="nTable"/>
            </w:pPr>
            <w:r>
              <w:rPr>
                <w:i/>
                <w:snapToGrid w:val="0"/>
              </w:rPr>
              <w:t>Native Title (State Provisions) Act 1999</w:t>
            </w:r>
            <w:r>
              <w:rPr>
                <w:iCs/>
                <w:snapToGrid w:val="0"/>
              </w:rPr>
              <w:t xml:space="preserve"> </w:t>
            </w:r>
            <w:r>
              <w:rPr>
                <w:iCs/>
                <w:snapToGrid w:val="0"/>
              </w:rPr>
              <w:br/>
            </w:r>
            <w:r>
              <w:t>Pt. 1 and s. 2.2, 3.1, 7.1, 7.2 and 7.4</w:t>
            </w:r>
          </w:p>
        </w:tc>
        <w:tc>
          <w:tcPr>
            <w:tcW w:w="1134" w:type="dxa"/>
            <w:tcBorders>
              <w:top w:val="single" w:sz="4" w:space="0" w:color="auto"/>
              <w:bottom w:val="single" w:sz="4" w:space="0" w:color="auto"/>
            </w:tcBorders>
          </w:tcPr>
          <w:p>
            <w:pPr>
              <w:pStyle w:val="nTable"/>
            </w:pPr>
            <w:r>
              <w:t>60 of 1999</w:t>
            </w:r>
          </w:p>
        </w:tc>
        <w:tc>
          <w:tcPr>
            <w:tcW w:w="1134" w:type="dxa"/>
            <w:tcBorders>
              <w:top w:val="single" w:sz="4" w:space="0" w:color="auto"/>
              <w:bottom w:val="single" w:sz="4" w:space="0" w:color="auto"/>
            </w:tcBorders>
          </w:tcPr>
          <w:p>
            <w:pPr>
              <w:pStyle w:val="nTable"/>
            </w:pPr>
            <w:r>
              <w:t>10 Jan 2000</w:t>
            </w:r>
          </w:p>
        </w:tc>
        <w:tc>
          <w:tcPr>
            <w:tcW w:w="2552" w:type="dxa"/>
            <w:tcBorders>
              <w:top w:val="single" w:sz="4" w:space="0" w:color="auto"/>
              <w:bottom w:val="single" w:sz="4" w:space="0" w:color="auto"/>
            </w:tcBorders>
          </w:tcPr>
          <w:p>
            <w:pPr>
              <w:pStyle w:val="nTable"/>
            </w:pPr>
            <w:r>
              <w:t>10 Jan 2000 (see s. 2(1))</w:t>
            </w:r>
          </w:p>
        </w:tc>
      </w:tr>
    </w:tbl>
    <w:p>
      <w:pPr>
        <w:pStyle w:val="nHeading3"/>
      </w:pPr>
      <w:bookmarkStart w:id="343" w:name="_Toc32496926"/>
      <w:r>
        <w:t>Uncommenced provisions table</w:t>
      </w:r>
      <w:bookmarkEnd w:id="343"/>
    </w:p>
    <w:p>
      <w:pPr>
        <w:pStyle w:val="nStatement"/>
        <w:keepNext/>
        <w:spacing w:after="240"/>
      </w:pPr>
      <w:r>
        <w:t xml:space="preserve">To view the text of the uncommenced provisions see </w:t>
      </w:r>
      <w:r>
        <w:rPr>
          <w:i/>
        </w:rPr>
        <w:t>Acts as passed</w:t>
      </w:r>
      <w:r>
        <w:t xml:space="preserve"> on the WA Legislation website.</w:t>
      </w:r>
    </w:p>
    <w:tbl>
      <w:tblPr>
        <w:tblW w:w="0" w:type="auto"/>
        <w:tblInd w:w="28" w:type="dxa"/>
        <w:tblLayout w:type="fixed"/>
        <w:tblCellMar>
          <w:left w:w="28" w:type="dxa"/>
          <w:right w:w="28"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4" w:space="0" w:color="auto"/>
            </w:tcBorders>
          </w:tcPr>
          <w:p>
            <w:pPr>
              <w:pStyle w:val="nTable"/>
              <w:keepNext/>
              <w:spacing w:before="60" w:after="60"/>
              <w:ind w:right="113"/>
              <w:rPr>
                <w:b/>
              </w:rPr>
            </w:pPr>
            <w:r>
              <w:rPr>
                <w:b/>
              </w:rPr>
              <w:t>Short title</w:t>
            </w:r>
          </w:p>
        </w:tc>
        <w:tc>
          <w:tcPr>
            <w:tcW w:w="1134" w:type="dxa"/>
            <w:tcBorders>
              <w:top w:val="single" w:sz="8" w:space="0" w:color="auto"/>
              <w:bottom w:val="single" w:sz="4" w:space="0" w:color="auto"/>
            </w:tcBorders>
          </w:tcPr>
          <w:p>
            <w:pPr>
              <w:pStyle w:val="nTable"/>
              <w:keepNext/>
              <w:spacing w:before="60" w:after="60"/>
              <w:rPr>
                <w:b/>
              </w:rPr>
            </w:pPr>
            <w:r>
              <w:rPr>
                <w:b/>
              </w:rPr>
              <w:t>Number and year</w:t>
            </w:r>
          </w:p>
        </w:tc>
        <w:tc>
          <w:tcPr>
            <w:tcW w:w="1134" w:type="dxa"/>
            <w:tcBorders>
              <w:top w:val="single" w:sz="8" w:space="0" w:color="auto"/>
              <w:bottom w:val="single" w:sz="4" w:space="0" w:color="auto"/>
            </w:tcBorders>
          </w:tcPr>
          <w:p>
            <w:pPr>
              <w:pStyle w:val="nTable"/>
              <w:keepNext/>
              <w:spacing w:before="60" w:after="60"/>
              <w:rPr>
                <w:b/>
              </w:rPr>
            </w:pPr>
            <w:r>
              <w:rPr>
                <w:b/>
              </w:rPr>
              <w:t>Assent</w:t>
            </w:r>
          </w:p>
        </w:tc>
        <w:tc>
          <w:tcPr>
            <w:tcW w:w="2552" w:type="dxa"/>
            <w:tcBorders>
              <w:top w:val="single" w:sz="8" w:space="0" w:color="auto"/>
              <w:bottom w:val="single" w:sz="4" w:space="0" w:color="auto"/>
            </w:tcBorders>
          </w:tcPr>
          <w:p>
            <w:pPr>
              <w:pStyle w:val="nTable"/>
              <w:keepNext/>
              <w:spacing w:before="60" w:after="60"/>
              <w:rPr>
                <w:b/>
              </w:rPr>
            </w:pPr>
            <w:r>
              <w:rPr>
                <w:b/>
              </w:rPr>
              <w:t>Commencement</w:t>
            </w:r>
          </w:p>
        </w:tc>
      </w:tr>
      <w:tr>
        <w:trPr>
          <w:cantSplit/>
        </w:trPr>
        <w:tc>
          <w:tcPr>
            <w:tcW w:w="2268" w:type="dxa"/>
            <w:tcBorders>
              <w:top w:val="single" w:sz="4" w:space="0" w:color="auto"/>
              <w:bottom w:val="single" w:sz="4" w:space="0" w:color="auto"/>
            </w:tcBorders>
          </w:tcPr>
          <w:p>
            <w:pPr>
              <w:pStyle w:val="nTable"/>
              <w:spacing w:before="120"/>
              <w:ind w:right="113"/>
              <w:rPr>
                <w:vertAlign w:val="superscript"/>
              </w:rPr>
            </w:pPr>
            <w:r>
              <w:rPr>
                <w:i/>
                <w:snapToGrid w:val="0"/>
              </w:rPr>
              <w:t>Native Title (State Provisions) Act 1999</w:t>
            </w:r>
            <w:r>
              <w:rPr>
                <w:snapToGrid w:val="0"/>
              </w:rPr>
              <w:t xml:space="preserve"> Pt. 2 (except s. 2.2), Pt. 3 (except s. 3.1), Pt. 4</w:t>
            </w:r>
            <w:r>
              <w:rPr>
                <w:snapToGrid w:val="0"/>
              </w:rPr>
              <w:noBreakHyphen/>
              <w:t xml:space="preserve">6, s. 7.3 and </w:t>
            </w:r>
            <w:r>
              <w:rPr>
                <w:snapToGrid w:val="0"/>
              </w:rPr>
              <w:br/>
              <w:t>Sch. 1 and 2</w:t>
            </w:r>
          </w:p>
        </w:tc>
        <w:tc>
          <w:tcPr>
            <w:tcW w:w="1134" w:type="dxa"/>
            <w:tcBorders>
              <w:top w:val="single" w:sz="4" w:space="0" w:color="auto"/>
              <w:bottom w:val="single" w:sz="4" w:space="0" w:color="auto"/>
            </w:tcBorders>
          </w:tcPr>
          <w:p>
            <w:pPr>
              <w:pStyle w:val="nTable"/>
              <w:keepNext/>
              <w:spacing w:before="120"/>
            </w:pPr>
            <w:r>
              <w:t>60 of 1999 (as amended by No. 59 of 2004 s. 141 cl. 107; No. 77 of 2006 s. 17)</w:t>
            </w:r>
          </w:p>
        </w:tc>
        <w:tc>
          <w:tcPr>
            <w:tcW w:w="1134" w:type="dxa"/>
            <w:tcBorders>
              <w:top w:val="single" w:sz="4" w:space="0" w:color="auto"/>
              <w:bottom w:val="single" w:sz="4" w:space="0" w:color="auto"/>
            </w:tcBorders>
          </w:tcPr>
          <w:p>
            <w:pPr>
              <w:pStyle w:val="nTable"/>
              <w:keepNext/>
              <w:spacing w:before="120"/>
            </w:pPr>
            <w:r>
              <w:t>10 Jan 2000</w:t>
            </w:r>
          </w:p>
        </w:tc>
        <w:tc>
          <w:tcPr>
            <w:tcW w:w="2552" w:type="dxa"/>
            <w:tcBorders>
              <w:top w:val="single" w:sz="4" w:space="0" w:color="auto"/>
              <w:bottom w:val="single" w:sz="4" w:space="0" w:color="auto"/>
            </w:tcBorders>
          </w:tcPr>
          <w:p>
            <w:pPr>
              <w:pStyle w:val="nTable"/>
              <w:keepNext/>
              <w:spacing w:before="120"/>
            </w:pPr>
            <w:r>
              <w:t xml:space="preserve">Pt. 2 (except s. 2.2), Pt. 3 (except s. 3.1) and Pt. 5 Div. 4 operative day to be determined under Commonwealth </w:t>
            </w:r>
            <w:r>
              <w:rPr>
                <w:i/>
              </w:rPr>
              <w:t>Native Title Act 1993</w:t>
            </w:r>
            <w:r>
              <w:t>, s. 43A (see s. 1.2(3)-(5));</w:t>
            </w:r>
            <w:r>
              <w:br/>
              <w:t>Pt. 4 to be proclaimed (see s. 1.2(2));</w:t>
            </w:r>
            <w:r>
              <w:br/>
              <w:t>Pt. 5 Div. 1-3 and Pt. 6 operative on the earlier of the commencement of Pt. 2 (except s. 2.2) or Pt. 4 (see s. 1.2(2) and Gazette 22 Aug 2000 p. 4845);</w:t>
            </w:r>
            <w:r>
              <w:br/>
              <w:t>s. 7.3 operative on earliest of commencement of Pt. 2 (except s. 2.2), Pt. 3 (except s. 3.1) and Pt. 4 (see s. 2(6))</w:t>
            </w:r>
          </w:p>
        </w:tc>
      </w:tr>
    </w:tbl>
    <w:p/>
    <w:p>
      <w:pPr>
        <w:sectPr>
          <w:headerReference w:type="even" r:id="rId28"/>
          <w:headerReference w:type="default" r:id="rId29"/>
          <w:pgSz w:w="11907" w:h="16840" w:code="9"/>
          <w:pgMar w:top="2376" w:right="2405" w:bottom="3542" w:left="2405" w:header="706" w:footer="3380" w:gutter="0"/>
          <w:cols w:space="720"/>
          <w:noEndnote/>
          <w:docGrid w:linePitch="326"/>
        </w:sectPr>
      </w:pPr>
    </w:p>
    <w:p>
      <w:pPr>
        <w:pStyle w:val="nHeading2"/>
        <w:rPr>
          <w:sz w:val="28"/>
        </w:rPr>
      </w:pPr>
      <w:bookmarkStart w:id="345" w:name="_Toc32496638"/>
      <w:bookmarkStart w:id="346" w:name="_Toc32496927"/>
      <w:r>
        <w:rPr>
          <w:sz w:val="28"/>
        </w:rPr>
        <w:t>Defined terms</w:t>
      </w:r>
      <w:bookmarkEnd w:id="345"/>
      <w:bookmarkEnd w:id="346"/>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Chief Commissioner</w:t>
      </w:r>
      <w:r>
        <w:tab/>
        <w:t>1(4)</w:t>
      </w:r>
    </w:p>
    <w:p>
      <w:pPr>
        <w:pStyle w:val="DefinedTerms"/>
      </w:pPr>
      <w:r>
        <w:t>closing day</w:t>
      </w:r>
      <w:r>
        <w:tab/>
        <w:t>1(4)</w:t>
      </w:r>
    </w:p>
    <w:p>
      <w:pPr>
        <w:pStyle w:val="DefinedTerms"/>
      </w:pPr>
      <w:r>
        <w:t>Commission</w:t>
      </w:r>
      <w:r>
        <w:tab/>
        <w:t>1(4)</w:t>
      </w:r>
    </w:p>
    <w:p>
      <w:pPr>
        <w:pStyle w:val="DefinedTerms"/>
      </w:pPr>
      <w:r>
        <w:t>Commonwealth Minister</w:t>
      </w:r>
      <w:r>
        <w:tab/>
        <w:t>1(3)</w:t>
      </w:r>
    </w:p>
    <w:p>
      <w:pPr>
        <w:pStyle w:val="DefinedTerms"/>
      </w:pPr>
      <w:r>
        <w:t>consultation parties</w:t>
      </w:r>
      <w:r>
        <w:tab/>
        <w:t>1(4)</w:t>
      </w:r>
    </w:p>
    <w:p>
      <w:pPr>
        <w:pStyle w:val="DefinedTerms"/>
      </w:pPr>
      <w:r>
        <w:t>existing mining application</w:t>
      </w:r>
      <w:r>
        <w:tab/>
        <w:t>Sch. 3 cl. 1</w:t>
      </w:r>
    </w:p>
    <w:p>
      <w:pPr>
        <w:pStyle w:val="DefinedTerms"/>
      </w:pPr>
      <w:r>
        <w:t>Government party</w:t>
      </w:r>
      <w:r>
        <w:tab/>
        <w:t>1(4)</w:t>
      </w:r>
    </w:p>
    <w:p>
      <w:pPr>
        <w:pStyle w:val="DefinedTerms"/>
      </w:pPr>
      <w:r>
        <w:t>member</w:t>
      </w:r>
      <w:r>
        <w:tab/>
        <w:t>1(4)</w:t>
      </w:r>
    </w:p>
    <w:p>
      <w:pPr>
        <w:pStyle w:val="DefinedTerms"/>
      </w:pPr>
      <w:r>
        <w:t>negotiation parties</w:t>
      </w:r>
      <w:r>
        <w:tab/>
        <w:t>1(4)</w:t>
      </w:r>
    </w:p>
    <w:p>
      <w:pPr>
        <w:pStyle w:val="DefinedTerms"/>
      </w:pPr>
      <w:r>
        <w:t>objector</w:t>
      </w:r>
      <w:r>
        <w:tab/>
        <w:t>1(4)</w:t>
      </w:r>
    </w:p>
    <w:p>
      <w:pPr>
        <w:pStyle w:val="DefinedTerms"/>
      </w:pPr>
      <w:r>
        <w:t>ordinary member</w:t>
      </w:r>
      <w:r>
        <w:tab/>
        <w:t>1(4)</w:t>
      </w:r>
    </w:p>
    <w:p>
      <w:pPr>
        <w:pStyle w:val="DefinedTerms"/>
      </w:pPr>
      <w:r>
        <w:t>Part 2 act</w:t>
      </w:r>
      <w:r>
        <w:tab/>
        <w:t>1(4)</w:t>
      </w:r>
    </w:p>
    <w:p>
      <w:pPr>
        <w:pStyle w:val="DefinedTerms"/>
      </w:pPr>
      <w:r>
        <w:t>Part 3 act</w:t>
      </w:r>
      <w:r>
        <w:tab/>
        <w:t>1(4)</w:t>
      </w:r>
    </w:p>
    <w:p>
      <w:pPr>
        <w:pStyle w:val="DefinedTerms"/>
      </w:pPr>
      <w:r>
        <w:t>Part 4 act</w:t>
      </w:r>
      <w:r>
        <w:tab/>
        <w:t>1(4)</w:t>
      </w:r>
    </w:p>
    <w:p>
      <w:pPr>
        <w:pStyle w:val="DefinedTerms"/>
      </w:pPr>
      <w:r>
        <w:t>proponent</w:t>
      </w:r>
      <w:r>
        <w:tab/>
        <w:t>1(4)</w:t>
      </w:r>
    </w:p>
    <w:p>
      <w:pPr>
        <w:pStyle w:val="DefinedTerms"/>
      </w:pPr>
      <w:r>
        <w:t>recommendation</w:t>
      </w:r>
      <w:r>
        <w:tab/>
        <w:t>1(4)</w:t>
      </w:r>
    </w:p>
    <w:p>
      <w:pPr>
        <w:pStyle w:val="DefinedTerms"/>
      </w:pPr>
      <w:r>
        <w:t>registered native title rights and interests</w:t>
      </w:r>
      <w:r>
        <w:tab/>
        <w:t>1(4)</w:t>
      </w:r>
    </w:p>
    <w:p>
      <w:pPr>
        <w:pStyle w:val="DefinedTerms"/>
      </w:pPr>
      <w:r>
        <w:t>relevant land</w:t>
      </w:r>
      <w:r>
        <w:tab/>
        <w:t>1(4)</w:t>
      </w:r>
    </w:p>
    <w:p>
      <w:pPr>
        <w:pStyle w:val="DefinedTerms"/>
      </w:pPr>
      <w:r>
        <w:t>responsible Minister</w:t>
      </w:r>
      <w:r>
        <w:tab/>
        <w:t>1(4)</w:t>
      </w:r>
    </w:p>
    <w:p>
      <w:pPr>
        <w:pStyle w:val="DefinedTerms"/>
      </w:pPr>
      <w:r>
        <w:t>section 24MD(6B) matter</w:t>
      </w:r>
      <w:r>
        <w:tab/>
        <w:t>Sch. 3 cl. 4(1)</w:t>
      </w:r>
    </w:p>
    <w:p>
      <w:pPr>
        <w:pStyle w:val="DefinedTerms"/>
      </w:pPr>
      <w:r>
        <w:t>written law</w:t>
      </w:r>
      <w:r>
        <w:tab/>
        <w:t>1(5)</w:t>
      </w:r>
    </w:p>
    <w:p/>
    <w:p>
      <w:pPr>
        <w:sectPr>
          <w:headerReference w:type="even" r:id="rId30"/>
          <w:headerReference w:type="default" r:id="rId31"/>
          <w:pgSz w:w="11907" w:h="16840" w:code="9"/>
          <w:pgMar w:top="2381" w:right="2409" w:bottom="3543" w:left="2409" w:header="720" w:footer="3380" w:gutter="0"/>
          <w:cols w:space="720"/>
          <w:noEndnote/>
          <w:docGrid w:linePitch="326"/>
        </w:sectPr>
      </w:pPr>
    </w:p>
    <w:p/>
    <w:sectPr>
      <w:headerReference w:type="even" r:id="rId32"/>
      <w:headerReference w:type="default" r:id="rId33"/>
      <w:footerReference w:type="even" r:id="rId34"/>
      <w:footerReference w:type="default" r:id="rId35"/>
      <w:headerReference w:type="first" r:id="rId36"/>
      <w:footerReference w:type="first" r:id="rId37"/>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00-b0-15</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01 Feb 2007</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Feb 2007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00-b0-15</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Feb 2007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00-b0-15</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40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00-b0-15</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01 Feb 2007</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Feb 2007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00-b0-15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41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Feb 2007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00-b0-15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Native Title (State Provisions) Act 1999</w:t>
          </w:r>
          <w:r>
            <w:rPr>
              <w:b/>
              <w:i/>
            </w:rPr>
            <w:fldChar w:fldCharType="end"/>
          </w:r>
        </w:p>
      </w:tc>
    </w:tr>
    <w:tr>
      <w:tc>
        <w:tcPr>
          <w:tcW w:w="1490" w:type="dxa"/>
        </w:tcPr>
        <w:p>
          <w:pPr>
            <w:pStyle w:val="Header"/>
            <w:spacing w:before="40"/>
          </w:pPr>
        </w:p>
      </w:tc>
      <w:tc>
        <w:tcPr>
          <w:tcW w:w="5773" w:type="dxa"/>
        </w:tcPr>
        <w:p>
          <w:pPr>
            <w:pStyle w:val="Header"/>
            <w:spacing w:before="40"/>
          </w:pPr>
        </w:p>
      </w:tc>
    </w:tr>
    <w:tr>
      <w:tc>
        <w:tcPr>
          <w:tcW w:w="1490" w:type="dxa"/>
        </w:tcPr>
        <w:p>
          <w:pPr>
            <w:pStyle w:val="Header"/>
            <w:spacing w:before="40"/>
          </w:pPr>
        </w:p>
      </w:tc>
      <w:tc>
        <w:tcPr>
          <w:tcW w:w="5773" w:type="dxa"/>
        </w:tcPr>
        <w:p>
          <w:pPr>
            <w:pStyle w:val="Header"/>
            <w:spacing w:before="40"/>
          </w:pPr>
        </w:p>
      </w:tc>
    </w:tr>
    <w:tr>
      <w:trPr>
        <w:cantSplit/>
      </w:trPr>
      <w:tc>
        <w:tcPr>
          <w:tcW w:w="1490" w:type="dxa"/>
        </w:tcPr>
        <w:p>
          <w:pPr>
            <w:pStyle w:val="Header"/>
            <w:spacing w:before="40"/>
          </w:pPr>
          <w:r>
            <w:rPr>
              <w:b/>
            </w:rPr>
            <w:fldChar w:fldCharType="begin"/>
          </w:r>
          <w:r>
            <w:rPr>
              <w:b/>
            </w:rPr>
            <w:instrText xml:space="preserve"> STYLEREF CharSchNo </w:instrText>
          </w:r>
          <w:r>
            <w:rPr>
              <w:b/>
            </w:rPr>
            <w:fldChar w:fldCharType="separate"/>
          </w:r>
          <w:r>
            <w:rPr>
              <w:b/>
            </w:rPr>
            <w:t>3.5</w:t>
          </w:r>
          <w:r>
            <w:rPr>
              <w:b/>
            </w:rPr>
            <w:fldChar w:fldCharType="end"/>
          </w:r>
        </w:p>
      </w:tc>
      <w:tc>
        <w:tcPr>
          <w:tcW w:w="5773" w:type="dxa"/>
        </w:tcPr>
        <w:p>
          <w:pPr>
            <w:pStyle w:val="Header"/>
            <w:spacing w:before="40"/>
          </w:pPr>
          <w:r>
            <w:fldChar w:fldCharType="begin"/>
          </w:r>
          <w:r>
            <w:instrText xml:space="preserve"> STYLEREF CharSchText </w:instrTex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Native Title (State Provisions) Act 1999</w:t>
          </w:r>
          <w:r>
            <w:rPr>
              <w:b/>
              <w:i/>
            </w:rPr>
            <w:fldChar w:fldCharType="end"/>
          </w:r>
        </w:p>
      </w:tc>
    </w:tr>
    <w:tr>
      <w:tc>
        <w:tcPr>
          <w:tcW w:w="5742" w:type="dxa"/>
        </w:tcPr>
        <w:p>
          <w:pPr>
            <w:pStyle w:val="Header"/>
            <w:spacing w:before="40"/>
            <w:jc w:val="right"/>
          </w:pPr>
        </w:p>
      </w:tc>
      <w:tc>
        <w:tcPr>
          <w:tcW w:w="1521" w:type="dxa"/>
        </w:tcPr>
        <w:p>
          <w:pPr>
            <w:pStyle w:val="Header"/>
            <w:spacing w:before="40"/>
            <w:ind w:right="17"/>
            <w:jc w:val="right"/>
          </w:pPr>
        </w:p>
      </w:tc>
    </w:tr>
    <w:tr>
      <w:tc>
        <w:tcPr>
          <w:tcW w:w="5742" w:type="dxa"/>
        </w:tcPr>
        <w:p>
          <w:pPr>
            <w:pStyle w:val="Header"/>
            <w:spacing w:before="40"/>
            <w:jc w:val="right"/>
          </w:pPr>
        </w:p>
      </w:tc>
      <w:tc>
        <w:tcPr>
          <w:tcW w:w="1521" w:type="dxa"/>
        </w:tcPr>
        <w:p>
          <w:pPr>
            <w:pStyle w:val="Header"/>
            <w:spacing w:before="40"/>
            <w:ind w:right="17"/>
            <w:jc w:val="right"/>
          </w:pPr>
        </w:p>
      </w:tc>
    </w:tr>
    <w:tr>
      <w:trPr>
        <w:cantSplit/>
      </w:trPr>
      <w:tc>
        <w:tcPr>
          <w:tcW w:w="5742" w:type="dxa"/>
        </w:tcPr>
        <w:p>
          <w:pPr>
            <w:pStyle w:val="Header"/>
            <w:spacing w:before="40"/>
            <w:jc w:val="right"/>
          </w:pPr>
          <w:r>
            <w:fldChar w:fldCharType="begin"/>
          </w:r>
          <w:r>
            <w:instrText xml:space="preserve"> STYLEREF CharSchText </w:instrText>
          </w:r>
          <w:r>
            <w:fldChar w:fldCharType="end"/>
          </w:r>
        </w:p>
      </w:tc>
      <w:tc>
        <w:tcPr>
          <w:tcW w:w="1521" w:type="dxa"/>
        </w:tcPr>
        <w:p>
          <w:pPr>
            <w:pStyle w:val="Header"/>
            <w:spacing w:before="40"/>
            <w:ind w:right="17"/>
            <w:jc w:val="right"/>
          </w:pPr>
          <w:r>
            <w:rPr>
              <w:b/>
            </w:rPr>
            <w:fldChar w:fldCharType="begin"/>
          </w:r>
          <w:r>
            <w:rPr>
              <w:b/>
            </w:rPr>
            <w:instrText xml:space="preserve"> STYLEREF CharSchNo </w:instrText>
          </w:r>
          <w:r>
            <w:rPr>
              <w:b/>
            </w:rPr>
            <w:fldChar w:fldCharType="separate"/>
          </w:r>
          <w:r>
            <w:rPr>
              <w:b/>
            </w:rPr>
            <w:t>3.5</w:t>
          </w:r>
          <w:r>
            <w:rPr>
              <w:b/>
            </w:rPr>
            <w:fldChar w:fldCharType="end"/>
          </w:r>
        </w:p>
      </w:tc>
    </w:tr>
  </w:tbl>
  <w:p>
    <w:pPr>
      <w:pStyle w:val="Header"/>
      <w:pBdr>
        <w:top w:val="single" w:sz="4" w:space="1" w:color="auto"/>
      </w:pBdr>
    </w:pPr>
    <w:bookmarkStart w:id="339" w:name="Schedule"/>
    <w:bookmarkEnd w:id="339"/>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Native Title (State Provisions) Act 1999</w:t>
          </w:r>
          <w:r>
            <w:rPr>
              <w:b/>
              <w:i/>
            </w:rPr>
            <w:fldChar w:fldCharType="end"/>
          </w:r>
        </w:p>
      </w:tc>
    </w:tr>
    <w:t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64" w:type="dxa"/>
        </w:tcPr>
        <w:p>
          <w:pPr>
            <w:pStyle w:val="Header"/>
            <w:spacing w:before="40"/>
          </w:pPr>
          <w:r>
            <w:fldChar w:fldCharType="begin"/>
          </w:r>
          <w:r>
            <w:instrText xml:space="preserve"> STYLEREF "nHeading 3" </w:instrText>
          </w:r>
          <w:r>
            <w:fldChar w:fldCharType="separate"/>
          </w:r>
          <w:r>
            <w:t>Compilation table</w:t>
          </w:r>
          <w:r>
            <w:fldChar w:fldCharType="end"/>
          </w: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Native Title (State Provisions) Act 1999</w:t>
          </w:r>
          <w:r>
            <w:rPr>
              <w:b/>
              <w:i/>
            </w:rPr>
            <w:fldChar w:fldCharType="end"/>
          </w:r>
        </w:p>
      </w:tc>
    </w:tr>
    <w:tr>
      <w:tc>
        <w:tcPr>
          <w:tcW w:w="5760"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52"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344" w:name="Compilation"/>
    <w:bookmarkEnd w:id="344"/>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Native Title (State Provisions) Act 1999</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Native Title (State Provisions) Act 1999</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347" w:name="DefinedTerms"/>
    <w:bookmarkEnd w:id="347"/>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348" w:name="Coversheet"/>
    <w:bookmarkEnd w:id="348"/>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Native Title (State Provisions) Act 1999</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Native Title (State Provisions) Act 1999</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Native Title (State Provisions) Act 1999</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Native Title (State Provisions) Act 1999</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32440D0"/>
    <w:lvl w:ilvl="0">
      <w:start w:val="1"/>
      <w:numFmt w:val="decimal"/>
      <w:lvlText w:val="%1."/>
      <w:lvlJc w:val="left"/>
      <w:pPr>
        <w:tabs>
          <w:tab w:val="num" w:pos="1800"/>
        </w:tabs>
        <w:ind w:left="1800" w:hanging="360"/>
      </w:pPr>
    </w:lvl>
  </w:abstractNum>
  <w:abstractNum w:abstractNumId="1">
    <w:nsid w:val="FFFFFF7D"/>
    <w:multiLevelType w:val="singleLevel"/>
    <w:tmpl w:val="E89ADCE8"/>
    <w:lvl w:ilvl="0">
      <w:start w:val="1"/>
      <w:numFmt w:val="decimal"/>
      <w:lvlText w:val="%1."/>
      <w:lvlJc w:val="left"/>
      <w:pPr>
        <w:tabs>
          <w:tab w:val="num" w:pos="1440"/>
        </w:tabs>
        <w:ind w:left="1440" w:hanging="360"/>
      </w:pPr>
    </w:lvl>
  </w:abstractNum>
  <w:abstractNum w:abstractNumId="2">
    <w:nsid w:val="FFFFFF7E"/>
    <w:multiLevelType w:val="singleLevel"/>
    <w:tmpl w:val="83A48C82"/>
    <w:lvl w:ilvl="0">
      <w:start w:val="1"/>
      <w:numFmt w:val="decimal"/>
      <w:lvlText w:val="%1."/>
      <w:lvlJc w:val="left"/>
      <w:pPr>
        <w:tabs>
          <w:tab w:val="num" w:pos="1080"/>
        </w:tabs>
        <w:ind w:left="1080" w:hanging="360"/>
      </w:pPr>
    </w:lvl>
  </w:abstractNum>
  <w:abstractNum w:abstractNumId="3">
    <w:nsid w:val="FFFFFF7F"/>
    <w:multiLevelType w:val="singleLevel"/>
    <w:tmpl w:val="FE1ADE66"/>
    <w:lvl w:ilvl="0">
      <w:start w:val="1"/>
      <w:numFmt w:val="decimal"/>
      <w:lvlText w:val="%1."/>
      <w:lvlJc w:val="left"/>
      <w:pPr>
        <w:tabs>
          <w:tab w:val="num" w:pos="720"/>
        </w:tabs>
        <w:ind w:left="720" w:hanging="360"/>
      </w:pPr>
    </w:lvl>
  </w:abstractNum>
  <w:abstractNum w:abstractNumId="4">
    <w:nsid w:val="FFFFFF80"/>
    <w:multiLevelType w:val="singleLevel"/>
    <w:tmpl w:val="3FB20A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A747EF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14E519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F1C32B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BB203F4"/>
    <w:lvl w:ilvl="0">
      <w:start w:val="1"/>
      <w:numFmt w:val="decimal"/>
      <w:lvlText w:val="%1."/>
      <w:lvlJc w:val="left"/>
      <w:pPr>
        <w:tabs>
          <w:tab w:val="num" w:pos="360"/>
        </w:tabs>
        <w:ind w:left="360" w:hanging="360"/>
      </w:pPr>
    </w:lvl>
  </w:abstractNum>
  <w:abstractNum w:abstractNumId="9">
    <w:nsid w:val="FFFFFF89"/>
    <w:multiLevelType w:val="singleLevel"/>
    <w:tmpl w:val="99BE779A"/>
    <w:lvl w:ilvl="0">
      <w:start w:val="1"/>
      <w:numFmt w:val="bullet"/>
      <w:lvlText w:val=""/>
      <w:lvlJc w:val="left"/>
      <w:pPr>
        <w:tabs>
          <w:tab w:val="num" w:pos="360"/>
        </w:tabs>
        <w:ind w:left="360" w:hanging="360"/>
      </w:pPr>
      <w:rPr>
        <w:rFonts w:ascii="Symbol" w:hAnsi="Symbol" w:hint="default"/>
      </w:rPr>
    </w:lvl>
  </w:abstractNum>
  <w:abstractNum w:abstractNumId="10">
    <w:nsid w:val="001D065B"/>
    <w:multiLevelType w:val="hybridMultilevel"/>
    <w:tmpl w:val="26AE391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2D694E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nsid w:val="3C2808C0"/>
    <w:multiLevelType w:val="singleLevel"/>
    <w:tmpl w:val="C98ED622"/>
    <w:lvl w:ilvl="0">
      <w:start w:val="1"/>
      <w:numFmt w:val="bullet"/>
      <w:lvlText w:val=""/>
      <w:lvlJc w:val="left"/>
      <w:pPr>
        <w:tabs>
          <w:tab w:val="num" w:pos="1446"/>
        </w:tabs>
        <w:ind w:left="1446" w:hanging="567"/>
      </w:pPr>
      <w:rPr>
        <w:rFonts w:ascii="Symbol" w:hAnsi="Symbol" w:hint="default"/>
      </w:rPr>
    </w:lvl>
  </w:abstractNum>
  <w:abstractNum w:abstractNumId="18">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nsid w:val="7F30211C"/>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200213142025"/>
    <w:docVar w:name="WAFER_20140121144248" w:val="RemoveTocBookmarks,RemoveUnusedBookmarks,RemoveLanguageTags,UsedStyles,ResetPageSize,UpdateArrangement"/>
    <w:docVar w:name="WAFER_20140121144248_GUID" w:val="ae20dc07-5da9-4f81-b52c-b88bb139a768"/>
    <w:docVar w:name="WAFER_20140121153440" w:val="RemoveTocBookmarks,RunningHeaders"/>
    <w:docVar w:name="WAFER_20140121153440_GUID" w:val="de6541cf-8739-4e64-bc44-247f45c45f54"/>
    <w:docVar w:name="WAFER_20150609115758" w:val="ResetPageSize,UpdateArrangement,UpdateNTable"/>
    <w:docVar w:name="WAFER_20150609115758_GUID" w:val="4ffcd2dc-6d7c-4e66-b45f-27e24df16419"/>
    <w:docVar w:name="WAFER_20151102140134" w:val="UpdateStyles"/>
    <w:docVar w:name="WAFER_20151102140134_GUID" w:val="af12477c-23d4-490e-8695-f44315a68f69"/>
    <w:docVar w:name="WAFER_20151102152904" w:val="UsedStyles"/>
    <w:docVar w:name="WAFER_20151102152904_GUID" w:val="a2353575-a59c-416d-ba61-f44544cf0574"/>
    <w:docVar w:name="WAFER_20151113125040" w:val="UpdateStyles"/>
    <w:docVar w:name="WAFER_20151113125040_GUID" w:val="6acd8fd2-f1cf-4383-8723-a8b17223bcbc"/>
    <w:docVar w:name="WAFER_20151113151851" w:val="UsedStyles"/>
    <w:docVar w:name="WAFER_20151113151851_GUID" w:val="13896a6e-c572-4f5c-a7ca-748d45e9ea5f"/>
    <w:docVar w:name="WAFER_20151113174234" w:val="RemoveTrackChanges"/>
    <w:docVar w:name="WAFER_20151113174234_GUID" w:val="af52f337-e28b-458d-adef-775ebc9ab9c5"/>
    <w:docVar w:name="WAFER_20200213142025" w:val="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213142025_GUID" w:val="6403a222-01b4-4fcb-8619-f940c15016d9"/>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LongTitle">
    <w:name w:val="Long Title"/>
    <w:rPr>
      <w:b/>
      <w:sz w:val="24"/>
    </w:rPr>
  </w:style>
  <w:style w:type="paragraph" w:customStyle="1" w:styleId="WA">
    <w:name w:val="WA"/>
    <w:pPr>
      <w:spacing w:after="720"/>
      <w:jc w:val="center"/>
    </w:pPr>
    <w:rPr>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tart">
    <w:name w:val="zDefstart"/>
    <w:pPr>
      <w:spacing w:before="80" w:line="260" w:lineRule="atLeast"/>
      <w:ind w:left="1446" w:right="284" w:hanging="879"/>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styleId="Salutation">
    <w:name w:val="Salutation"/>
    <w:basedOn w:val="Normal"/>
    <w:next w:val="Normal"/>
    <w:semiHidden/>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rincipalActReg">
    <w:name w:val="PrincipalAct_Reg"/>
    <w:pPr>
      <w:spacing w:after="480"/>
      <w:jc w:val="center"/>
    </w:pPr>
    <w:rPr>
      <w:sz w:val="24"/>
    </w:rPr>
  </w:style>
  <w:style w:type="character" w:customStyle="1" w:styleId="DraftersNotes">
    <w:name w:val="DraftersNotes"/>
    <w:basedOn w:val="DefaultParagraphFont"/>
    <w:rPr>
      <w:b/>
      <w:i/>
      <w:sz w:val="20"/>
    </w:rPr>
  </w:style>
  <w:style w:type="paragraph" w:customStyle="1" w:styleId="Equation">
    <w:name w:val="Equation"/>
    <w:rPr>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noProof w:val="0"/>
      <w:sz w:val="22"/>
    </w:rPr>
  </w:style>
  <w:style w:type="character" w:customStyle="1" w:styleId="CharSDivNo">
    <w:name w:val="CharSDivNo"/>
    <w:basedOn w:val="DefaultParagraphFont"/>
    <w:rPr>
      <w:noProof w:val="0"/>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ExCo">
    <w:name w:val="ExCo"/>
    <w:qFormat/>
    <w:rPr>
      <w:sz w:val="24"/>
    </w:rPr>
  </w:style>
  <w:style w:type="paragraph" w:customStyle="1" w:styleId="TableNAm">
    <w:name w:val="TableNAm"/>
    <w:qFormat/>
    <w:pPr>
      <w:tabs>
        <w:tab w:val="left" w:pos="567"/>
      </w:tabs>
      <w:spacing w:before="120"/>
    </w:pPr>
    <w:rPr>
      <w:sz w:val="24"/>
    </w:rPr>
  </w:style>
  <w:style w:type="paragraph" w:customStyle="1" w:styleId="zTableNAm">
    <w:name w:val="zTableNAm"/>
    <w:basedOn w:val="TableNAm"/>
  </w:style>
  <w:style w:type="paragraph" w:customStyle="1" w:styleId="yTableNAm">
    <w:name w:val="yTableNAm"/>
    <w:basedOn w:val="TableNAm"/>
    <w:rPr>
      <w:sz w:val="22"/>
    </w:rPr>
  </w:style>
  <w:style w:type="paragraph" w:customStyle="1" w:styleId="zyTableNAm">
    <w:name w:val="zyTableNAm"/>
    <w:basedOn w:val="yTableNAm"/>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zTHeadingNAm">
    <w:name w:val="zTHeadingNAm"/>
    <w:basedOn w:val="THeadingNAm"/>
  </w:style>
  <w:style w:type="paragraph" w:customStyle="1" w:styleId="yTHeadingNAm">
    <w:name w:val="yTHeadingNAm"/>
    <w:basedOn w:val="THeadingNAm"/>
    <w:pPr>
      <w:ind w:left="142"/>
    </w:pPr>
    <w:rPr>
      <w:sz w:val="22"/>
    </w:rPr>
  </w:style>
  <w:style w:type="paragraph" w:customStyle="1" w:styleId="zyTHeadingNAm">
    <w:name w:val="zyTHeadingNAm"/>
    <w:basedOn w:val="yTHeadingN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character" w:customStyle="1" w:styleId="FooterChar">
    <w:name w:val="Footer Char"/>
    <w:basedOn w:val="DefaultParagraphFont"/>
    <w:link w:val="Footer"/>
    <w:rPr>
      <w:rFonts w:ascii="Arial" w:hAnsi="Arial"/>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LongTitle">
    <w:name w:val="Long Title"/>
    <w:rPr>
      <w:b/>
      <w:sz w:val="24"/>
    </w:rPr>
  </w:style>
  <w:style w:type="paragraph" w:customStyle="1" w:styleId="WA">
    <w:name w:val="WA"/>
    <w:pPr>
      <w:spacing w:after="720"/>
      <w:jc w:val="center"/>
    </w:pPr>
    <w:rPr>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tart">
    <w:name w:val="zDefstart"/>
    <w:pPr>
      <w:spacing w:before="80" w:line="260" w:lineRule="atLeast"/>
      <w:ind w:left="1446" w:right="284" w:hanging="879"/>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styleId="Salutation">
    <w:name w:val="Salutation"/>
    <w:basedOn w:val="Normal"/>
    <w:next w:val="Normal"/>
    <w:semiHidden/>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rincipalActReg">
    <w:name w:val="PrincipalAct_Reg"/>
    <w:pPr>
      <w:spacing w:after="480"/>
      <w:jc w:val="center"/>
    </w:pPr>
    <w:rPr>
      <w:sz w:val="24"/>
    </w:rPr>
  </w:style>
  <w:style w:type="character" w:customStyle="1" w:styleId="DraftersNotes">
    <w:name w:val="DraftersNotes"/>
    <w:basedOn w:val="DefaultParagraphFont"/>
    <w:rPr>
      <w:b/>
      <w:i/>
      <w:sz w:val="20"/>
    </w:rPr>
  </w:style>
  <w:style w:type="paragraph" w:customStyle="1" w:styleId="Equation">
    <w:name w:val="Equation"/>
    <w:rPr>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noProof w:val="0"/>
      <w:sz w:val="22"/>
    </w:rPr>
  </w:style>
  <w:style w:type="character" w:customStyle="1" w:styleId="CharSDivNo">
    <w:name w:val="CharSDivNo"/>
    <w:basedOn w:val="DefaultParagraphFont"/>
    <w:rPr>
      <w:noProof w:val="0"/>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ExCo">
    <w:name w:val="ExCo"/>
    <w:qFormat/>
    <w:rPr>
      <w:sz w:val="24"/>
    </w:rPr>
  </w:style>
  <w:style w:type="paragraph" w:customStyle="1" w:styleId="TableNAm">
    <w:name w:val="TableNAm"/>
    <w:qFormat/>
    <w:pPr>
      <w:tabs>
        <w:tab w:val="left" w:pos="567"/>
      </w:tabs>
      <w:spacing w:before="120"/>
    </w:pPr>
    <w:rPr>
      <w:sz w:val="24"/>
    </w:rPr>
  </w:style>
  <w:style w:type="paragraph" w:customStyle="1" w:styleId="zTableNAm">
    <w:name w:val="zTableNAm"/>
    <w:basedOn w:val="TableNAm"/>
  </w:style>
  <w:style w:type="paragraph" w:customStyle="1" w:styleId="yTableNAm">
    <w:name w:val="yTableNAm"/>
    <w:basedOn w:val="TableNAm"/>
    <w:rPr>
      <w:sz w:val="22"/>
    </w:rPr>
  </w:style>
  <w:style w:type="paragraph" w:customStyle="1" w:styleId="zyTableNAm">
    <w:name w:val="zyTableNAm"/>
    <w:basedOn w:val="yTableNAm"/>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zTHeadingNAm">
    <w:name w:val="zTHeadingNAm"/>
    <w:basedOn w:val="THeadingNAm"/>
  </w:style>
  <w:style w:type="paragraph" w:customStyle="1" w:styleId="yTHeadingNAm">
    <w:name w:val="yTHeadingNAm"/>
    <w:basedOn w:val="THeadingNAm"/>
    <w:pPr>
      <w:ind w:left="142"/>
    </w:pPr>
    <w:rPr>
      <w:sz w:val="22"/>
    </w:rPr>
  </w:style>
  <w:style w:type="paragraph" w:customStyle="1" w:styleId="zyTHeadingNAm">
    <w:name w:val="zyTHeadingNAm"/>
    <w:basedOn w:val="yTHeadingN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character" w:customStyle="1" w:styleId="FooterChar">
    <w:name w:val="Footer Char"/>
    <w:basedOn w:val="DefaultParagraphFont"/>
    <w:link w:val="Footer"/>
    <w:rPr>
      <w:rFonts w:ascii="Arial" w:hAnsi="Arial"/>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jpg"/><Relationship Id="rId32" Type="http://schemas.openxmlformats.org/officeDocument/2006/relationships/header" Target="header17.xml"/><Relationship Id="rId37"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header" Target="header1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8129</Words>
  <Characters>42190</Characters>
  <Application>Microsoft Office Word</Application>
  <DocSecurity>0</DocSecurity>
  <Lines>1454</Lines>
  <Paragraphs>1359</Paragraphs>
  <ScaleCrop>false</ScaleCrop>
  <HeadingPairs>
    <vt:vector size="2" baseType="variant">
      <vt:variant>
        <vt:lpstr>Title</vt:lpstr>
      </vt:variant>
      <vt:variant>
        <vt:i4>1</vt:i4>
      </vt:variant>
    </vt:vector>
  </HeadingPairs>
  <TitlesOfParts>
    <vt:vector size="1" baseType="lpstr">
      <vt:lpstr>Drafting Template</vt:lpstr>
    </vt:vector>
  </TitlesOfParts>
  <Manager/>
  <Company/>
  <LinksUpToDate>false</LinksUpToDate>
  <CharactersWithSpaces>48960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Native Title (State Provisions) Act 1999 - 00-b0-15</dc:title>
  <dc:subject/>
  <dc:creator/>
  <cp:keywords/>
  <dc:description/>
  <cp:lastModifiedBy>svcMRProcess</cp:lastModifiedBy>
  <cp:revision>4</cp:revision>
  <cp:lastPrinted>2005-04-29T01:30:00Z</cp:lastPrinted>
  <dcterms:created xsi:type="dcterms:W3CDTF">2020-02-25T01:17:00Z</dcterms:created>
  <dcterms:modified xsi:type="dcterms:W3CDTF">2020-02-25T01:17:00Z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60 of 1999</vt:lpwstr>
  </property>
  <property fmtid="{D5CDD505-2E9C-101B-9397-08002B2CF9AE}" pid="3" name="CommencementDate">
    <vt:lpwstr>20070201</vt:lpwstr>
  </property>
  <property fmtid="{D5CDD505-2E9C-101B-9397-08002B2CF9AE}" pid="4" name="DocumentType">
    <vt:lpwstr>Act</vt:lpwstr>
  </property>
  <property fmtid="{D5CDD505-2E9C-101B-9397-08002B2CF9AE}" pid="5" name="OwlsUID">
    <vt:i4>1983</vt:i4>
  </property>
  <property fmtid="{D5CDD505-2E9C-101B-9397-08002B2CF9AE}" pid="6" name="AsAtDate">
    <vt:lpwstr>01 Feb 2007</vt:lpwstr>
  </property>
  <property fmtid="{D5CDD505-2E9C-101B-9397-08002B2CF9AE}" pid="7" name="Suffix">
    <vt:lpwstr>00-b0-15</vt:lpwstr>
  </property>
</Properties>
</file>