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Bdr>
          <w:top w:val="single" w:sz="4" w:space="5" w:color="auto"/>
          <w:bottom w:val="single" w:sz="4" w:space="5" w:color="auto"/>
        </w:pBdr>
        <w:spacing w:after="360"/>
        <w:ind w:left="2302" w:right="2302"/>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_Toc239150407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_Toc239150408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_Toc239150409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_Toc239150410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_Toc239150411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_Toc239150412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_Toc239150415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_Toc239150416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_Toc239150417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_Toc239150418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_Toc239150419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_Toc239150420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_Toc239150421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_Toc239150422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_Toc239150424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_Toc239150425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_Toc239150426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_Toc239150427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_Toc239150428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_Toc239150429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_Toc239150431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_Toc239150432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_Toc239150433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_Toc239150434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_Toc239150435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_Toc239150436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_Toc239150437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_Toc239150438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_Toc239150439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_Toc239150441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_Toc239150442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_Toc239150443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_Toc239150444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_Toc239150445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_Toc239150446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_Toc239150447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_Toc239150448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_Toc239150449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_Toc239150450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_Toc239150451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_Toc239150452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_Toc239150453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_Toc239150456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_Toc239150457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_Toc239150458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_Toc239150459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_Toc239150460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_Toc239150461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_Toc239150462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_Toc239150463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_Toc239150464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_Toc239150465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_Toc239150467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_Toc239150468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_Toc239150469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_Toc239150470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_Toc239150471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_Toc239150472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_Toc239150473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_Toc239150474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_Toc239150476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_Toc239150477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_Toc239150478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_Toc239150479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_Toc239150480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_Toc239150481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_Toc239150482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_Toc239150483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_Toc239150485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_Toc239150487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_Toc239150488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_Toc239150489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_Toc239150490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_Toc239150491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_Toc239150492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_Toc239150494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_Toc239150495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_Toc239150496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_Toc239150497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_Toc239150498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_Toc239150500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_Toc239150501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_Toc239150502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_Toc239150503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_Toc239150505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_Toc239150508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_Toc239150509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_Toc239150510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_Toc239150511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_Toc239150512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_Toc239150513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_Toc239150514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_Toc239150516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_Toc239150517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_Toc239150518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_Toc239150519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_Toc239150520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_Toc239150522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_Toc239150523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_Toc239150524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_Toc239150525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_Toc239150526 \h </w:instrText>
      </w:r>
      <w:r>
        <w:fldChar w:fldCharType="separate"/>
      </w:r>
      <w:r>
        <w:t>55</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_Toc239150528 \h </w:instrText>
      </w:r>
      <w:r>
        <w:fldChar w:fldCharType="separate"/>
      </w:r>
      <w:r>
        <w:t>57</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_Toc239150529 \h </w:instrText>
      </w:r>
      <w:r>
        <w:fldChar w:fldCharType="separate"/>
      </w:r>
      <w:r>
        <w:t>58</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_Toc239150530 \h </w:instrText>
      </w:r>
      <w:r>
        <w:fldChar w:fldCharType="separate"/>
      </w:r>
      <w:r>
        <w:t>59</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_Toc239150531 \h </w:instrText>
      </w:r>
      <w:r>
        <w:fldChar w:fldCharType="separate"/>
      </w:r>
      <w:r>
        <w:t>59</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_Toc239150532 \h </w:instrText>
      </w:r>
      <w:r>
        <w:fldChar w:fldCharType="separate"/>
      </w:r>
      <w:r>
        <w:t>60</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_Toc239150533 \h </w:instrText>
      </w:r>
      <w:r>
        <w:fldChar w:fldCharType="separate"/>
      </w:r>
      <w:r>
        <w:t>60</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_Toc239150534 \h </w:instrText>
      </w:r>
      <w:r>
        <w:fldChar w:fldCharType="separate"/>
      </w:r>
      <w:r>
        <w:t>60</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_Toc239150535 \h </w:instrText>
      </w:r>
      <w:r>
        <w:fldChar w:fldCharType="separate"/>
      </w:r>
      <w:r>
        <w:t>61</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_Toc239150536 \h </w:instrText>
      </w:r>
      <w:r>
        <w:fldChar w:fldCharType="separate"/>
      </w:r>
      <w:r>
        <w:t>62</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_Toc239150537 \h </w:instrText>
      </w:r>
      <w:r>
        <w:fldChar w:fldCharType="separate"/>
      </w:r>
      <w:r>
        <w:t>62</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_Toc239150539 \h </w:instrText>
      </w:r>
      <w:r>
        <w:fldChar w:fldCharType="separate"/>
      </w:r>
      <w:r>
        <w:t>63</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_Toc239150540 \h </w:instrText>
      </w:r>
      <w:r>
        <w:fldChar w:fldCharType="separate"/>
      </w:r>
      <w:r>
        <w:t>63</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_Toc239150541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_Toc239150542 \h </w:instrText>
      </w:r>
      <w:r>
        <w:fldChar w:fldCharType="separate"/>
      </w:r>
      <w:r>
        <w:t>64</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_Toc239150543 \h </w:instrText>
      </w:r>
      <w:r>
        <w:fldChar w:fldCharType="separate"/>
      </w:r>
      <w:r>
        <w:t>64</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_Toc239150544 \h </w:instrText>
      </w:r>
      <w:r>
        <w:fldChar w:fldCharType="separate"/>
      </w:r>
      <w:r>
        <w:t>65</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_Toc239150545 \h </w:instrText>
      </w:r>
      <w:r>
        <w:fldChar w:fldCharType="separate"/>
      </w:r>
      <w:r>
        <w:t>65</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_Toc239150546 \h </w:instrText>
      </w:r>
      <w:r>
        <w:fldChar w:fldCharType="separate"/>
      </w:r>
      <w:r>
        <w:t>65</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_Toc239150547 \h </w:instrText>
      </w:r>
      <w:r>
        <w:fldChar w:fldCharType="separate"/>
      </w:r>
      <w:r>
        <w:t>65</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_Toc239150548 \h </w:instrText>
      </w:r>
      <w:r>
        <w:fldChar w:fldCharType="separate"/>
      </w:r>
      <w:r>
        <w:t>66</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_Toc239150549 \h </w:instrText>
      </w:r>
      <w:r>
        <w:fldChar w:fldCharType="separate"/>
      </w:r>
      <w:r>
        <w:t>66</w:t>
      </w:r>
      <w:r>
        <w:fldChar w:fldCharType="end"/>
      </w:r>
    </w:p>
    <w:p>
      <w:pPr>
        <w:pStyle w:val="TOC8"/>
        <w:rPr>
          <w:sz w:val="24"/>
          <w:szCs w:val="24"/>
        </w:rPr>
      </w:pPr>
      <w:r>
        <w:rPr>
          <w:szCs w:val="24"/>
        </w:rPr>
        <w:t>115.</w:t>
      </w:r>
      <w:r>
        <w:rPr>
          <w:szCs w:val="24"/>
        </w:rPr>
        <w:tab/>
        <w:t>Repeal</w:t>
      </w:r>
      <w:r>
        <w:tab/>
      </w:r>
      <w:r>
        <w:fldChar w:fldCharType="begin"/>
      </w:r>
      <w:r>
        <w:instrText xml:space="preserve"> PAGEREF _Toc239150550 \h </w:instrText>
      </w:r>
      <w:r>
        <w:fldChar w:fldCharType="separate"/>
      </w:r>
      <w:r>
        <w:t>67</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_Toc239150551 \h </w:instrText>
      </w:r>
      <w:r>
        <w:fldChar w:fldCharType="separate"/>
      </w:r>
      <w:r>
        <w:t>67</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4"/>
        <w:tabs>
          <w:tab w:val="right" w:leader="dot" w:pos="7086"/>
        </w:tabs>
        <w:rPr>
          <w:b w:val="0"/>
          <w:sz w:val="24"/>
          <w:szCs w:val="24"/>
        </w:rPr>
      </w:pPr>
      <w:r>
        <w:rPr>
          <w:szCs w:val="24"/>
        </w:rPr>
        <w:t>Division 10</w:t>
      </w:r>
      <w:r>
        <w:rPr>
          <w:b w:val="0"/>
          <w:szCs w:val="24"/>
        </w:rPr>
        <w:t> — </w:t>
      </w:r>
      <w:r>
        <w:rPr>
          <w:szCs w:val="24"/>
        </w:rPr>
        <w:t>Fees for Monkey Mia Conservation Park</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_Toc239150568 \h </w:instrText>
      </w:r>
      <w:r>
        <w:fldChar w:fldCharType="separate"/>
      </w:r>
      <w:r>
        <w:t>82</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1 — Preliminary</w:instrText>
      </w:r>
    </w:p>
    <w:p>
      <w:pPr>
        <w:pStyle w:val="TOC8"/>
        <w:rPr>
          <w:rFonts w:asciiTheme="minorHAnsi" w:eastAsiaTheme="minorEastAsia" w:hAnsiTheme="minorHAnsi" w:cstheme="minorBidi"/>
          <w:szCs w:val="22"/>
          <w:lang w:eastAsia="en-AU"/>
        </w:rPr>
      </w:pPr>
      <w:r>
        <w:instrText>1.</w:instrText>
      </w:r>
      <w:r>
        <w:tab/>
        <w:instrText>Citation</w:instrText>
      </w:r>
      <w:r>
        <w:tab/>
      </w:r>
      <w:r>
        <w:fldChar w:fldCharType="begin"/>
      </w:r>
      <w:r>
        <w:instrText xml:space="preserve"> PAGEREF _Toc524422879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2</w:instrText>
      </w:r>
      <w:r>
        <w:rPr>
          <w:snapToGrid w:val="0"/>
        </w:rPr>
        <w:instrText>.</w:instrText>
      </w:r>
      <w:r>
        <w:rPr>
          <w:snapToGrid w:val="0"/>
        </w:rPr>
        <w:tab/>
        <w:instrText>Interpretation</w:instrText>
      </w:r>
      <w:r>
        <w:tab/>
      </w:r>
      <w:r>
        <w:fldChar w:fldCharType="begin"/>
      </w:r>
      <w:r>
        <w:instrText xml:space="preserve"> PAGEREF _Toc524422880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3</w:instrText>
      </w:r>
      <w:r>
        <w:rPr>
          <w:snapToGrid w:val="0"/>
        </w:rPr>
        <w:instrText>.</w:instrText>
      </w:r>
      <w:r>
        <w:rPr>
          <w:snapToGrid w:val="0"/>
        </w:rPr>
        <w:tab/>
        <w:instrText>Application</w:instrText>
      </w:r>
      <w:r>
        <w:tab/>
      </w:r>
      <w:r>
        <w:fldChar w:fldCharType="begin"/>
      </w:r>
      <w:r>
        <w:instrText xml:space="preserve"> PAGEREF _Toc524422881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4</w:instrText>
      </w:r>
      <w:r>
        <w:rPr>
          <w:snapToGrid w:val="0"/>
        </w:rPr>
        <w:instrText>.</w:instrText>
      </w:r>
      <w:r>
        <w:rPr>
          <w:snapToGrid w:val="0"/>
        </w:rPr>
        <w:tab/>
        <w:instrText>Lawful authority</w:instrText>
      </w:r>
      <w:r>
        <w:tab/>
      </w:r>
      <w:r>
        <w:fldChar w:fldCharType="begin"/>
      </w:r>
      <w:r>
        <w:instrText xml:space="preserve"> PAGEREF _Toc524422882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5</w:instrText>
      </w:r>
      <w:r>
        <w:rPr>
          <w:snapToGrid w:val="0"/>
        </w:rPr>
        <w:instrText>.</w:instrText>
      </w:r>
      <w:r>
        <w:rPr>
          <w:snapToGrid w:val="0"/>
        </w:rPr>
        <w:tab/>
        <w:instrText>Restricted areas</w:instrText>
      </w:r>
      <w:r>
        <w:tab/>
      </w:r>
      <w:r>
        <w:fldChar w:fldCharType="begin"/>
      </w:r>
      <w:r>
        <w:instrText xml:space="preserve"> PAGEREF _Toc524422883 \h </w:instrText>
      </w:r>
      <w:r>
        <w:fldChar w:fldCharType="separate"/>
      </w:r>
      <w:r>
        <w:instrText>5</w:instrText>
      </w:r>
      <w:r>
        <w:fldChar w:fldCharType="end"/>
      </w:r>
    </w:p>
    <w:p>
      <w:pPr>
        <w:pStyle w:val="TOC8"/>
        <w:rPr>
          <w:rFonts w:asciiTheme="minorHAnsi" w:eastAsiaTheme="minorEastAsia" w:hAnsiTheme="minorHAnsi" w:cstheme="minorBidi"/>
          <w:szCs w:val="22"/>
          <w:lang w:eastAsia="en-AU"/>
        </w:rPr>
      </w:pPr>
      <w:r>
        <w:instrText>6</w:instrText>
      </w:r>
      <w:r>
        <w:rPr>
          <w:snapToGrid w:val="0"/>
        </w:rPr>
        <w:instrText>.</w:instrText>
      </w:r>
      <w:r>
        <w:rPr>
          <w:snapToGrid w:val="0"/>
        </w:rPr>
        <w:tab/>
        <w:instrText>Designated areas</w:instrText>
      </w:r>
      <w:r>
        <w:tab/>
      </w:r>
      <w:r>
        <w:fldChar w:fldCharType="begin"/>
      </w:r>
      <w:r>
        <w:instrText xml:space="preserve"> PAGEREF _Toc524422884 \h </w:instrText>
      </w:r>
      <w:r>
        <w:fldChar w:fldCharType="separate"/>
      </w:r>
      <w:r>
        <w:instrText>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2 — Protection of the environment</w:instrText>
      </w:r>
    </w:p>
    <w:p>
      <w:pPr>
        <w:pStyle w:val="TOC4"/>
        <w:tabs>
          <w:tab w:val="right" w:pos="7086"/>
        </w:tabs>
        <w:rPr>
          <w:rFonts w:asciiTheme="minorHAnsi" w:eastAsiaTheme="minorEastAsia" w:hAnsiTheme="minorHAnsi" w:cstheme="minorBidi"/>
          <w:b w:val="0"/>
          <w:szCs w:val="22"/>
          <w:lang w:eastAsia="en-AU"/>
        </w:rPr>
      </w:pPr>
      <w:r>
        <w:instrText>Division 1 — Protection of flora and fauna</w:instrText>
      </w:r>
    </w:p>
    <w:p>
      <w:pPr>
        <w:pStyle w:val="TOC8"/>
        <w:rPr>
          <w:rFonts w:asciiTheme="minorHAnsi" w:eastAsiaTheme="minorEastAsia" w:hAnsiTheme="minorHAnsi" w:cstheme="minorBidi"/>
          <w:szCs w:val="22"/>
          <w:lang w:eastAsia="en-AU"/>
        </w:rPr>
      </w:pPr>
      <w:r>
        <w:instrText>7.</w:instrText>
      </w:r>
      <w:r>
        <w:tab/>
        <w:instrText>Limitation on restriction</w:instrText>
      </w:r>
      <w:r>
        <w:tab/>
      </w:r>
      <w:r>
        <w:fldChar w:fldCharType="begin"/>
      </w:r>
      <w:r>
        <w:instrText xml:space="preserve"> PAGEREF _Toc524422887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8</w:instrText>
      </w:r>
      <w:r>
        <w:rPr>
          <w:snapToGrid w:val="0"/>
        </w:rPr>
        <w:instrText>.</w:instrText>
      </w:r>
      <w:r>
        <w:rPr>
          <w:snapToGrid w:val="0"/>
        </w:rPr>
        <w:tab/>
        <w:instrText>Unlawful taking of flora and fauna other than fish</w:instrText>
      </w:r>
      <w:r>
        <w:tab/>
      </w:r>
      <w:r>
        <w:fldChar w:fldCharType="begin"/>
      </w:r>
      <w:r>
        <w:instrText xml:space="preserve"> PAGEREF _Toc524422888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9</w:instrText>
      </w:r>
      <w:r>
        <w:rPr>
          <w:snapToGrid w:val="0"/>
        </w:rPr>
        <w:instrText>.</w:instrText>
      </w:r>
      <w:r>
        <w:rPr>
          <w:snapToGrid w:val="0"/>
        </w:rPr>
        <w:tab/>
        <w:instrText>Fishing in restricted areas</w:instrText>
      </w:r>
      <w:r>
        <w:tab/>
      </w:r>
      <w:r>
        <w:fldChar w:fldCharType="begin"/>
      </w:r>
      <w:r>
        <w:instrText xml:space="preserve"> PAGEREF _Toc524422889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10</w:instrText>
      </w:r>
      <w:r>
        <w:rPr>
          <w:snapToGrid w:val="0"/>
        </w:rPr>
        <w:instrText>.</w:instrText>
      </w:r>
      <w:r>
        <w:rPr>
          <w:snapToGrid w:val="0"/>
        </w:rPr>
        <w:tab/>
        <w:instrText>Feeding of fauna</w:instrText>
      </w:r>
      <w:r>
        <w:tab/>
      </w:r>
      <w:r>
        <w:fldChar w:fldCharType="begin"/>
      </w:r>
      <w:r>
        <w:instrText xml:space="preserve"> PAGEREF _Toc524422890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11</w:instrText>
      </w:r>
      <w:r>
        <w:rPr>
          <w:snapToGrid w:val="0"/>
        </w:rPr>
        <w:instrText>.</w:instrText>
      </w:r>
      <w:r>
        <w:rPr>
          <w:snapToGrid w:val="0"/>
        </w:rPr>
        <w:tab/>
        <w:instrText>Restrictions on approaching certain marine fauna</w:instrText>
      </w:r>
      <w:r>
        <w:tab/>
      </w:r>
      <w:r>
        <w:fldChar w:fldCharType="begin"/>
      </w:r>
      <w:r>
        <w:instrText xml:space="preserve"> PAGEREF _Toc524422891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12</w:instrText>
      </w:r>
      <w:r>
        <w:rPr>
          <w:snapToGrid w:val="0"/>
        </w:rPr>
        <w:instrText>.</w:instrText>
      </w:r>
      <w:r>
        <w:rPr>
          <w:snapToGrid w:val="0"/>
        </w:rPr>
        <w:tab/>
        <w:instrText>Possession or use of firearms, spears, restricted devices, etc.</w:instrText>
      </w:r>
      <w:r>
        <w:tab/>
      </w:r>
      <w:r>
        <w:fldChar w:fldCharType="begin"/>
      </w:r>
      <w:r>
        <w:instrText xml:space="preserve"> PAGEREF _Toc524422892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13</w:instrText>
      </w:r>
      <w:r>
        <w:rPr>
          <w:snapToGrid w:val="0"/>
        </w:rPr>
        <w:instrText>.</w:instrText>
      </w:r>
      <w:r>
        <w:rPr>
          <w:snapToGrid w:val="0"/>
        </w:rPr>
        <w:tab/>
        <w:instrText>Cultivation etc. prohibited</w:instrText>
      </w:r>
      <w:r>
        <w:tab/>
      </w:r>
      <w:r>
        <w:fldChar w:fldCharType="begin"/>
      </w:r>
      <w:r>
        <w:instrText xml:space="preserve"> PAGEREF _Toc524422893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14</w:instrText>
      </w:r>
      <w:r>
        <w:rPr>
          <w:snapToGrid w:val="0"/>
        </w:rPr>
        <w:instrText>.</w:instrText>
      </w:r>
      <w:r>
        <w:rPr>
          <w:snapToGrid w:val="0"/>
        </w:rPr>
        <w:tab/>
        <w:instrText>Removal of plants</w:instrText>
      </w:r>
      <w:r>
        <w:tab/>
      </w:r>
      <w:r>
        <w:fldChar w:fldCharType="begin"/>
      </w:r>
      <w:r>
        <w:instrText xml:space="preserve"> PAGEREF _Toc524422894 \h </w:instrText>
      </w:r>
      <w:r>
        <w:fldChar w:fldCharType="separate"/>
      </w:r>
      <w:r>
        <w:instrText>11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Animals on CALM land</w:instrText>
      </w:r>
    </w:p>
    <w:p>
      <w:pPr>
        <w:pStyle w:val="TOC8"/>
        <w:rPr>
          <w:rFonts w:asciiTheme="minorHAnsi" w:eastAsiaTheme="minorEastAsia" w:hAnsiTheme="minorHAnsi" w:cstheme="minorBidi"/>
          <w:szCs w:val="22"/>
          <w:lang w:eastAsia="en-AU"/>
        </w:rPr>
      </w:pPr>
      <w:r>
        <w:instrText>15</w:instrText>
      </w:r>
      <w:r>
        <w:rPr>
          <w:snapToGrid w:val="0"/>
        </w:rPr>
        <w:instrText>.</w:instrText>
      </w:r>
      <w:r>
        <w:rPr>
          <w:snapToGrid w:val="0"/>
        </w:rPr>
        <w:tab/>
        <w:instrText>Bringing animal on to CALM land</w:instrText>
      </w:r>
      <w:r>
        <w:tab/>
      </w:r>
      <w:r>
        <w:fldChar w:fldCharType="begin"/>
      </w:r>
      <w:r>
        <w:instrText xml:space="preserve"> PAGEREF _Toc524422896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16</w:instrText>
      </w:r>
      <w:r>
        <w:rPr>
          <w:snapToGrid w:val="0"/>
        </w:rPr>
        <w:instrText>.</w:instrText>
      </w:r>
      <w:r>
        <w:rPr>
          <w:snapToGrid w:val="0"/>
        </w:rPr>
        <w:tab/>
        <w:instrText>Dogs on CALM land</w:instrText>
      </w:r>
      <w:r>
        <w:tab/>
      </w:r>
      <w:r>
        <w:fldChar w:fldCharType="begin"/>
      </w:r>
      <w:r>
        <w:instrText xml:space="preserve"> PAGEREF _Toc524422897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17</w:instrText>
      </w:r>
      <w:r>
        <w:rPr>
          <w:snapToGrid w:val="0"/>
        </w:rPr>
        <w:instrText>.</w:instrText>
      </w:r>
      <w:r>
        <w:rPr>
          <w:snapToGrid w:val="0"/>
        </w:rPr>
        <w:tab/>
        <w:instrText>Horses on CALM land</w:instrText>
      </w:r>
      <w:r>
        <w:tab/>
      </w:r>
      <w:r>
        <w:fldChar w:fldCharType="begin"/>
      </w:r>
      <w:r>
        <w:instrText xml:space="preserve"> PAGEREF _Toc524422898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18</w:instrText>
      </w:r>
      <w:r>
        <w:rPr>
          <w:snapToGrid w:val="0"/>
        </w:rPr>
        <w:instrText>.</w:instrText>
      </w:r>
      <w:r>
        <w:rPr>
          <w:snapToGrid w:val="0"/>
        </w:rPr>
        <w:tab/>
        <w:instrText>Unlawful taking of non</w:instrText>
      </w:r>
      <w:r>
        <w:rPr>
          <w:snapToGrid w:val="0"/>
        </w:rPr>
        <w:noBreakHyphen/>
        <w:instrText>indigenous animals</w:instrText>
      </w:r>
      <w:r>
        <w:tab/>
      </w:r>
      <w:r>
        <w:fldChar w:fldCharType="begin"/>
      </w:r>
      <w:r>
        <w:instrText xml:space="preserve"> PAGEREF _Toc524422899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19</w:instrText>
      </w:r>
      <w:r>
        <w:rPr>
          <w:snapToGrid w:val="0"/>
        </w:rPr>
        <w:instrText>.</w:instrText>
      </w:r>
      <w:r>
        <w:rPr>
          <w:snapToGrid w:val="0"/>
        </w:rPr>
        <w:tab/>
        <w:instrText>Removal of animal by owner or person in charge</w:instrText>
      </w:r>
      <w:r>
        <w:tab/>
      </w:r>
      <w:r>
        <w:fldChar w:fldCharType="begin"/>
      </w:r>
      <w:r>
        <w:instrText xml:space="preserve"> PAGEREF _Toc524422900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20</w:instrText>
      </w:r>
      <w:r>
        <w:rPr>
          <w:snapToGrid w:val="0"/>
        </w:rPr>
        <w:instrText>.</w:instrText>
      </w:r>
      <w:r>
        <w:rPr>
          <w:snapToGrid w:val="0"/>
        </w:rPr>
        <w:tab/>
        <w:instrText>Removal of animals by authorised officer</w:instrText>
      </w:r>
      <w:r>
        <w:tab/>
      </w:r>
      <w:r>
        <w:fldChar w:fldCharType="begin"/>
      </w:r>
      <w:r>
        <w:instrText xml:space="preserve"> PAGEREF _Toc524422901 \h </w:instrText>
      </w:r>
      <w:r>
        <w:fldChar w:fldCharType="separate"/>
      </w:r>
      <w:r>
        <w:instrText>12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Pollution and litter</w:instrText>
      </w:r>
    </w:p>
    <w:p>
      <w:pPr>
        <w:pStyle w:val="TOC8"/>
        <w:rPr>
          <w:rFonts w:asciiTheme="minorHAnsi" w:eastAsiaTheme="minorEastAsia" w:hAnsiTheme="minorHAnsi" w:cstheme="minorBidi"/>
          <w:szCs w:val="22"/>
          <w:lang w:eastAsia="en-AU"/>
        </w:rPr>
      </w:pPr>
      <w:r>
        <w:instrText>21</w:instrText>
      </w:r>
      <w:r>
        <w:rPr>
          <w:snapToGrid w:val="0"/>
        </w:rPr>
        <w:instrText>.</w:instrText>
      </w:r>
      <w:r>
        <w:rPr>
          <w:snapToGrid w:val="0"/>
        </w:rPr>
        <w:tab/>
        <w:instrText>Discharging or depositing waste</w:instrText>
      </w:r>
      <w:r>
        <w:tab/>
      </w:r>
      <w:r>
        <w:fldChar w:fldCharType="begin"/>
      </w:r>
      <w:r>
        <w:instrText xml:space="preserve"> PAGEREF _Toc524422903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22.</w:instrText>
      </w:r>
      <w:r>
        <w:tab/>
        <w:instrText>Painting or treating vessels</w:instrText>
      </w:r>
      <w:r>
        <w:tab/>
      </w:r>
      <w:r>
        <w:fldChar w:fldCharType="begin"/>
      </w:r>
      <w:r>
        <w:instrText xml:space="preserve"> PAGEREF _Toc524422904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23</w:instrText>
      </w:r>
      <w:r>
        <w:rPr>
          <w:snapToGrid w:val="0"/>
        </w:rPr>
        <w:instrText>.</w:instrText>
      </w:r>
      <w:r>
        <w:rPr>
          <w:snapToGrid w:val="0"/>
        </w:rPr>
        <w:tab/>
        <w:instrText>Pollution of water supply</w:instrText>
      </w:r>
      <w:r>
        <w:tab/>
      </w:r>
      <w:r>
        <w:fldChar w:fldCharType="begin"/>
      </w:r>
      <w:r>
        <w:instrText xml:space="preserve"> PAGEREF _Toc524422905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24</w:instrText>
      </w:r>
      <w:r>
        <w:rPr>
          <w:snapToGrid w:val="0"/>
        </w:rPr>
        <w:instrText>.</w:instrText>
      </w:r>
      <w:r>
        <w:rPr>
          <w:snapToGrid w:val="0"/>
        </w:rPr>
        <w:tab/>
        <w:instrText>Litter</w:instrText>
      </w:r>
      <w:r>
        <w:tab/>
      </w:r>
      <w:r>
        <w:fldChar w:fldCharType="begin"/>
      </w:r>
      <w:r>
        <w:instrText xml:space="preserve"> PAGEREF _Toc524422906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25</w:instrText>
      </w:r>
      <w:r>
        <w:rPr>
          <w:snapToGrid w:val="0"/>
        </w:rPr>
        <w:instrText>.</w:instrText>
      </w:r>
      <w:r>
        <w:rPr>
          <w:snapToGrid w:val="0"/>
        </w:rPr>
        <w:tab/>
        <w:instrText>Building materials and other matter</w:instrText>
      </w:r>
      <w:r>
        <w:tab/>
      </w:r>
      <w:r>
        <w:fldChar w:fldCharType="begin"/>
      </w:r>
      <w:r>
        <w:instrText xml:space="preserve"> PAGEREF _Toc524422907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26</w:instrText>
      </w:r>
      <w:r>
        <w:rPr>
          <w:snapToGrid w:val="0"/>
        </w:rPr>
        <w:instrText>.</w:instrText>
      </w:r>
      <w:r>
        <w:rPr>
          <w:snapToGrid w:val="0"/>
        </w:rPr>
        <w:tab/>
        <w:instrText>Glass in restricted areas</w:instrText>
      </w:r>
      <w:r>
        <w:tab/>
      </w:r>
      <w:r>
        <w:fldChar w:fldCharType="begin"/>
      </w:r>
      <w:r>
        <w:instrText xml:space="preserve"> PAGEREF _Toc524422908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27</w:instrText>
      </w:r>
      <w:r>
        <w:rPr>
          <w:snapToGrid w:val="0"/>
        </w:rPr>
        <w:instrText>.</w:instrText>
      </w:r>
      <w:r>
        <w:rPr>
          <w:snapToGrid w:val="0"/>
        </w:rPr>
        <w:tab/>
        <w:instrText>Removal of litter etc.</w:instrText>
      </w:r>
      <w:r>
        <w:tab/>
      </w:r>
      <w:r>
        <w:fldChar w:fldCharType="begin"/>
      </w:r>
      <w:r>
        <w:instrText xml:space="preserve"> PAGEREF _Toc524422909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28</w:instrText>
      </w:r>
      <w:r>
        <w:rPr>
          <w:snapToGrid w:val="0"/>
        </w:rPr>
        <w:instrText>.</w:instrText>
      </w:r>
      <w:r>
        <w:rPr>
          <w:snapToGrid w:val="0"/>
        </w:rPr>
        <w:tab/>
        <w:instrText>Cleaning, scaling etc. fish</w:instrText>
      </w:r>
      <w:r>
        <w:tab/>
      </w:r>
      <w:r>
        <w:fldChar w:fldCharType="begin"/>
      </w:r>
      <w:r>
        <w:instrText xml:space="preserve"> PAGEREF _Toc524422910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29</w:instrText>
      </w:r>
      <w:r>
        <w:rPr>
          <w:snapToGrid w:val="0"/>
        </w:rPr>
        <w:instrText>.</w:instrText>
      </w:r>
      <w:r>
        <w:rPr>
          <w:snapToGrid w:val="0"/>
        </w:rPr>
        <w:tab/>
        <w:instrText>Fires and smoking in caves</w:instrText>
      </w:r>
      <w:r>
        <w:tab/>
      </w:r>
      <w:r>
        <w:fldChar w:fldCharType="begin"/>
      </w:r>
      <w:r>
        <w:instrText xml:space="preserve"> PAGEREF _Toc524422911 \h </w:instrText>
      </w:r>
      <w:r>
        <w:fldChar w:fldCharType="separate"/>
      </w:r>
      <w:r>
        <w:instrText>16</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Disturbance of the landscape</w:instrText>
      </w:r>
    </w:p>
    <w:p>
      <w:pPr>
        <w:pStyle w:val="TOC8"/>
        <w:rPr>
          <w:rFonts w:asciiTheme="minorHAnsi" w:eastAsiaTheme="minorEastAsia" w:hAnsiTheme="minorHAnsi" w:cstheme="minorBidi"/>
          <w:szCs w:val="22"/>
          <w:lang w:eastAsia="en-AU"/>
        </w:rPr>
      </w:pPr>
      <w:r>
        <w:instrText>30</w:instrText>
      </w:r>
      <w:r>
        <w:rPr>
          <w:snapToGrid w:val="0"/>
        </w:rPr>
        <w:instrText>.</w:instrText>
      </w:r>
      <w:r>
        <w:rPr>
          <w:snapToGrid w:val="0"/>
        </w:rPr>
        <w:tab/>
        <w:instrText>Water</w:instrText>
      </w:r>
      <w:r>
        <w:tab/>
      </w:r>
      <w:r>
        <w:fldChar w:fldCharType="begin"/>
      </w:r>
      <w:r>
        <w:instrText xml:space="preserve"> PAGEREF _Toc524422913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31</w:instrText>
      </w:r>
      <w:r>
        <w:rPr>
          <w:snapToGrid w:val="0"/>
        </w:rPr>
        <w:instrText>.</w:instrText>
      </w:r>
      <w:r>
        <w:rPr>
          <w:snapToGrid w:val="0"/>
        </w:rPr>
        <w:tab/>
        <w:instrText>Damage etc. to naturally occurring features</w:instrText>
      </w:r>
      <w:r>
        <w:tab/>
      </w:r>
      <w:r>
        <w:fldChar w:fldCharType="begin"/>
      </w:r>
      <w:r>
        <w:instrText xml:space="preserve"> PAGEREF _Toc524422914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32</w:instrText>
      </w:r>
      <w:r>
        <w:rPr>
          <w:snapToGrid w:val="0"/>
        </w:rPr>
        <w:instrText>.</w:instrText>
      </w:r>
      <w:r>
        <w:rPr>
          <w:snapToGrid w:val="0"/>
        </w:rPr>
        <w:tab/>
        <w:instrText>Sandboarding</w:instrText>
      </w:r>
      <w:r>
        <w:tab/>
      </w:r>
      <w:r>
        <w:fldChar w:fldCharType="begin"/>
      </w:r>
      <w:r>
        <w:instrText xml:space="preserve"> PAGEREF _Toc524422915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33</w:instrText>
      </w:r>
      <w:r>
        <w:rPr>
          <w:snapToGrid w:val="0"/>
        </w:rPr>
        <w:instrText>.</w:instrText>
      </w:r>
      <w:r>
        <w:rPr>
          <w:snapToGrid w:val="0"/>
        </w:rPr>
        <w:tab/>
        <w:instrText>Abseiling</w:instrText>
      </w:r>
      <w:r>
        <w:tab/>
      </w:r>
      <w:r>
        <w:fldChar w:fldCharType="begin"/>
      </w:r>
      <w:r>
        <w:instrText xml:space="preserve"> PAGEREF _Toc524422916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34</w:instrText>
      </w:r>
      <w:r>
        <w:rPr>
          <w:snapToGrid w:val="0"/>
        </w:rPr>
        <w:instrText>.</w:instrText>
      </w:r>
      <w:r>
        <w:rPr>
          <w:snapToGrid w:val="0"/>
        </w:rPr>
        <w:tab/>
        <w:instrText>Unauthorised buildings etc.</w:instrText>
      </w:r>
      <w:r>
        <w:tab/>
      </w:r>
      <w:r>
        <w:fldChar w:fldCharType="begin"/>
      </w:r>
      <w:r>
        <w:instrText xml:space="preserve"> PAGEREF _Toc524422917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35</w:instrText>
      </w:r>
      <w:r>
        <w:rPr>
          <w:snapToGrid w:val="0"/>
        </w:rPr>
        <w:instrText>.</w:instrText>
      </w:r>
      <w:r>
        <w:rPr>
          <w:snapToGrid w:val="0"/>
        </w:rPr>
        <w:tab/>
        <w:instrText>Unauthorised clearing</w:instrText>
      </w:r>
      <w:r>
        <w:tab/>
      </w:r>
      <w:r>
        <w:fldChar w:fldCharType="begin"/>
      </w:r>
      <w:r>
        <w:instrText xml:space="preserve"> PAGEREF _Toc524422918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35A.</w:instrText>
      </w:r>
      <w:r>
        <w:tab/>
        <w:instrText>Quarrying, removing or disturbing soil etc.</w:instrText>
      </w:r>
      <w:r>
        <w:tab/>
      </w:r>
      <w:r>
        <w:fldChar w:fldCharType="begin"/>
      </w:r>
      <w:r>
        <w:instrText xml:space="preserve"> PAGEREF _Toc524422919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36</w:instrText>
      </w:r>
      <w:r>
        <w:rPr>
          <w:snapToGrid w:val="0"/>
        </w:rPr>
        <w:instrText>.</w:instrText>
      </w:r>
      <w:r>
        <w:rPr>
          <w:snapToGrid w:val="0"/>
        </w:rPr>
        <w:tab/>
        <w:instrText>Dumping</w:instrText>
      </w:r>
      <w:r>
        <w:tab/>
      </w:r>
      <w:r>
        <w:fldChar w:fldCharType="begin"/>
      </w:r>
      <w:r>
        <w:instrText xml:space="preserve"> PAGEREF _Toc524422920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37</w:instrText>
      </w:r>
      <w:r>
        <w:rPr>
          <w:snapToGrid w:val="0"/>
        </w:rPr>
        <w:instrText>.</w:instrText>
      </w:r>
      <w:r>
        <w:rPr>
          <w:snapToGrid w:val="0"/>
        </w:rPr>
        <w:tab/>
        <w:instrText>Damage to property</w:instrText>
      </w:r>
      <w:r>
        <w:tab/>
      </w:r>
      <w:r>
        <w:fldChar w:fldCharType="begin"/>
      </w:r>
      <w:r>
        <w:instrText xml:space="preserve"> PAGEREF _Toc524422921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38</w:instrText>
      </w:r>
      <w:r>
        <w:rPr>
          <w:snapToGrid w:val="0"/>
        </w:rPr>
        <w:instrText>.</w:instrText>
      </w:r>
      <w:r>
        <w:rPr>
          <w:snapToGrid w:val="0"/>
        </w:rPr>
        <w:tab/>
        <w:instrText>Unauthorised signs</w:instrText>
      </w:r>
      <w:r>
        <w:tab/>
      </w:r>
      <w:r>
        <w:fldChar w:fldCharType="begin"/>
      </w:r>
      <w:r>
        <w:instrText xml:space="preserve"> PAGEREF _Toc524422922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39</w:instrText>
      </w:r>
      <w:r>
        <w:rPr>
          <w:snapToGrid w:val="0"/>
        </w:rPr>
        <w:instrText>.</w:instrText>
      </w:r>
      <w:r>
        <w:rPr>
          <w:snapToGrid w:val="0"/>
        </w:rPr>
        <w:tab/>
        <w:instrText>Unlawful lighting of campfires etc.</w:instrText>
      </w:r>
      <w:r>
        <w:tab/>
      </w:r>
      <w:r>
        <w:fldChar w:fldCharType="begin"/>
      </w:r>
      <w:r>
        <w:instrText xml:space="preserve"> PAGEREF _Toc524422923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40</w:instrText>
      </w:r>
      <w:r>
        <w:rPr>
          <w:snapToGrid w:val="0"/>
        </w:rPr>
        <w:instrText>.</w:instrText>
      </w:r>
      <w:r>
        <w:rPr>
          <w:snapToGrid w:val="0"/>
        </w:rPr>
        <w:tab/>
        <w:instrText>Authorised officer may direct that camp fire, barbecue or portable stove be extinguished</w:instrText>
      </w:r>
      <w:r>
        <w:tab/>
      </w:r>
      <w:r>
        <w:fldChar w:fldCharType="begin"/>
      </w:r>
      <w:r>
        <w:instrText xml:space="preserve"> PAGEREF _Toc524422924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40A.</w:instrText>
      </w:r>
      <w:r>
        <w:tab/>
        <w:instrText>Unlawful lighting of fires — only one conviction</w:instrText>
      </w:r>
      <w:r>
        <w:tab/>
      </w:r>
      <w:r>
        <w:fldChar w:fldCharType="begin"/>
      </w:r>
      <w:r>
        <w:instrText xml:space="preserve"> PAGEREF _Toc524422925 \h </w:instrText>
      </w:r>
      <w:r>
        <w:fldChar w:fldCharType="separate"/>
      </w:r>
      <w:r>
        <w:instrText>22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3 — Access to CALM land</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41</w:instrText>
      </w:r>
      <w:r>
        <w:rPr>
          <w:snapToGrid w:val="0"/>
        </w:rPr>
        <w:instrText>.</w:instrText>
      </w:r>
      <w:r>
        <w:rPr>
          <w:snapToGrid w:val="0"/>
        </w:rPr>
        <w:tab/>
        <w:instrText>Access to certain areas classified under s. 62</w:instrText>
      </w:r>
      <w:r>
        <w:tab/>
      </w:r>
      <w:r>
        <w:fldChar w:fldCharType="begin"/>
      </w:r>
      <w:r>
        <w:instrText xml:space="preserve"> PAGEREF _Toc524422928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42</w:instrText>
      </w:r>
      <w:r>
        <w:rPr>
          <w:snapToGrid w:val="0"/>
        </w:rPr>
        <w:instrText>.</w:instrText>
      </w:r>
      <w:r>
        <w:rPr>
          <w:snapToGrid w:val="0"/>
        </w:rPr>
        <w:tab/>
        <w:instrText>Access to limited access areas</w:instrText>
      </w:r>
      <w:r>
        <w:tab/>
      </w:r>
      <w:r>
        <w:fldChar w:fldCharType="begin"/>
      </w:r>
      <w:r>
        <w:instrText xml:space="preserve"> PAGEREF _Toc524422929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43</w:instrText>
      </w:r>
      <w:r>
        <w:rPr>
          <w:snapToGrid w:val="0"/>
        </w:rPr>
        <w:instrText>.</w:instrText>
      </w:r>
      <w:r>
        <w:rPr>
          <w:snapToGrid w:val="0"/>
        </w:rPr>
        <w:tab/>
        <w:instrText>Access to wilderness areas</w:instrText>
      </w:r>
      <w:r>
        <w:tab/>
      </w:r>
      <w:r>
        <w:fldChar w:fldCharType="begin"/>
      </w:r>
      <w:r>
        <w:instrText xml:space="preserve"> PAGEREF _Toc524422930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44</w:instrText>
      </w:r>
      <w:r>
        <w:rPr>
          <w:snapToGrid w:val="0"/>
        </w:rPr>
        <w:instrText>.</w:instrText>
      </w:r>
      <w:r>
        <w:rPr>
          <w:snapToGrid w:val="0"/>
        </w:rPr>
        <w:tab/>
        <w:instrText>Direction to close area</w:instrText>
      </w:r>
      <w:r>
        <w:tab/>
      </w:r>
      <w:r>
        <w:fldChar w:fldCharType="begin"/>
      </w:r>
      <w:r>
        <w:instrText xml:space="preserve"> PAGEREF _Toc524422931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45</w:instrText>
      </w:r>
      <w:r>
        <w:rPr>
          <w:snapToGrid w:val="0"/>
        </w:rPr>
        <w:instrText>.</w:instrText>
      </w:r>
      <w:r>
        <w:rPr>
          <w:snapToGrid w:val="0"/>
        </w:rPr>
        <w:tab/>
        <w:instrText>Closed area</w:instrText>
      </w:r>
      <w:r>
        <w:tab/>
      </w:r>
      <w:r>
        <w:fldChar w:fldCharType="begin"/>
      </w:r>
      <w:r>
        <w:instrText xml:space="preserve"> PAGEREF _Toc524422932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46</w:instrText>
      </w:r>
      <w:r>
        <w:rPr>
          <w:snapToGrid w:val="0"/>
        </w:rPr>
        <w:instrText>.</w:instrText>
      </w:r>
      <w:r>
        <w:rPr>
          <w:snapToGrid w:val="0"/>
        </w:rPr>
        <w:tab/>
        <w:instrText>Offences relating to closed areas</w:instrText>
      </w:r>
      <w:r>
        <w:tab/>
      </w:r>
      <w:r>
        <w:fldChar w:fldCharType="begin"/>
      </w:r>
      <w:r>
        <w:instrText xml:space="preserve"> PAGEREF _Toc524422933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47.</w:instrText>
      </w:r>
      <w:r>
        <w:tab/>
        <w:instrText>Entering CALM land via gates etc.</w:instrText>
      </w:r>
      <w:r>
        <w:tab/>
      </w:r>
      <w:r>
        <w:fldChar w:fldCharType="begin"/>
      </w:r>
      <w:r>
        <w:instrText xml:space="preserve"> PAGEREF _Toc524422934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48</w:instrText>
      </w:r>
      <w:r>
        <w:rPr>
          <w:snapToGrid w:val="0"/>
        </w:rPr>
        <w:instrText>.</w:instrText>
      </w:r>
      <w:r>
        <w:rPr>
          <w:snapToGrid w:val="0"/>
        </w:rPr>
        <w:tab/>
        <w:instrText xml:space="preserve">Areas set aside </w:instrText>
      </w:r>
      <w:r>
        <w:instrText>for purposes of CEO</w:instrText>
      </w:r>
      <w:r>
        <w:tab/>
      </w:r>
      <w:r>
        <w:fldChar w:fldCharType="begin"/>
      </w:r>
      <w:r>
        <w:instrText xml:space="preserve"> PAGEREF _Toc524422935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49</w:instrText>
      </w:r>
      <w:r>
        <w:rPr>
          <w:snapToGrid w:val="0"/>
        </w:rPr>
        <w:instrText>.</w:instrText>
      </w:r>
      <w:r>
        <w:rPr>
          <w:snapToGrid w:val="0"/>
        </w:rPr>
        <w:tab/>
        <w:instrText>Caves</w:instrText>
      </w:r>
      <w:r>
        <w:tab/>
      </w:r>
      <w:r>
        <w:fldChar w:fldCharType="begin"/>
      </w:r>
      <w:r>
        <w:instrText xml:space="preserve"> PAGEREF _Toc524422936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50</w:instrText>
      </w:r>
      <w:r>
        <w:rPr>
          <w:snapToGrid w:val="0"/>
        </w:rPr>
        <w:instrText>.</w:instrText>
      </w:r>
      <w:r>
        <w:rPr>
          <w:snapToGrid w:val="0"/>
        </w:rPr>
        <w:tab/>
        <w:instrText>Cross country and other events</w:instrText>
      </w:r>
      <w:r>
        <w:tab/>
      </w:r>
      <w:r>
        <w:fldChar w:fldCharType="begin"/>
      </w:r>
      <w:r>
        <w:instrText xml:space="preserve"> PAGEREF _Toc524422937 \h </w:instrText>
      </w:r>
      <w:r>
        <w:fldChar w:fldCharType="separate"/>
      </w:r>
      <w:r>
        <w:instrText>27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Vehicles</w:instrText>
      </w:r>
    </w:p>
    <w:p>
      <w:pPr>
        <w:pStyle w:val="TOC8"/>
        <w:rPr>
          <w:rFonts w:asciiTheme="minorHAnsi" w:eastAsiaTheme="minorEastAsia" w:hAnsiTheme="minorHAnsi" w:cstheme="minorBidi"/>
          <w:szCs w:val="22"/>
          <w:lang w:eastAsia="en-AU"/>
        </w:rPr>
      </w:pPr>
      <w:r>
        <w:instrText>51</w:instrText>
      </w:r>
      <w:r>
        <w:rPr>
          <w:snapToGrid w:val="0"/>
        </w:rPr>
        <w:instrText>.</w:instrText>
      </w:r>
      <w:r>
        <w:rPr>
          <w:snapToGrid w:val="0"/>
        </w:rPr>
        <w:tab/>
        <w:instrText>Vehicles</w:instrText>
      </w:r>
      <w:r>
        <w:tab/>
      </w:r>
      <w:r>
        <w:fldChar w:fldCharType="begin"/>
      </w:r>
      <w:r>
        <w:instrText xml:space="preserve"> PAGEREF _Toc524422939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51A.</w:instrText>
      </w:r>
      <w:r>
        <w:tab/>
        <w:instrText>Bicycles</w:instrText>
      </w:r>
      <w:r>
        <w:tab/>
      </w:r>
      <w:r>
        <w:fldChar w:fldCharType="begin"/>
      </w:r>
      <w:r>
        <w:instrText xml:space="preserve"> PAGEREF _Toc524422940 \h </w:instrText>
      </w:r>
      <w:r>
        <w:fldChar w:fldCharType="separate"/>
      </w:r>
      <w:r>
        <w:instrText>28</w:instrText>
      </w:r>
      <w:r>
        <w:fldChar w:fldCharType="end"/>
      </w:r>
    </w:p>
    <w:p>
      <w:pPr>
        <w:pStyle w:val="TOC8"/>
        <w:rPr>
          <w:rFonts w:asciiTheme="minorHAnsi" w:eastAsiaTheme="minorEastAsia" w:hAnsiTheme="minorHAnsi" w:cstheme="minorBidi"/>
          <w:szCs w:val="22"/>
          <w:lang w:eastAsia="en-AU"/>
        </w:rPr>
      </w:pPr>
      <w:r>
        <w:instrText>52</w:instrText>
      </w:r>
      <w:r>
        <w:rPr>
          <w:snapToGrid w:val="0"/>
        </w:rPr>
        <w:instrText>.</w:instrText>
      </w:r>
      <w:r>
        <w:rPr>
          <w:snapToGrid w:val="0"/>
        </w:rPr>
        <w:tab/>
        <w:instrText>Off</w:instrText>
      </w:r>
      <w:r>
        <w:rPr>
          <w:snapToGrid w:val="0"/>
        </w:rPr>
        <w:noBreakHyphen/>
        <w:instrText>road vehicles</w:instrText>
      </w:r>
      <w:r>
        <w:tab/>
      </w:r>
      <w:r>
        <w:fldChar w:fldCharType="begin"/>
      </w:r>
      <w:r>
        <w:instrText xml:space="preserve"> PAGEREF _Toc524422941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53</w:instrText>
      </w:r>
      <w:r>
        <w:rPr>
          <w:snapToGrid w:val="0"/>
        </w:rPr>
        <w:instrText>.</w:instrText>
      </w:r>
      <w:r>
        <w:rPr>
          <w:snapToGrid w:val="0"/>
        </w:rPr>
        <w:tab/>
        <w:instrText>Car rallies etc.</w:instrText>
      </w:r>
      <w:r>
        <w:tab/>
      </w:r>
      <w:r>
        <w:fldChar w:fldCharType="begin"/>
      </w:r>
      <w:r>
        <w:instrText xml:space="preserve"> PAGEREF _Toc524422942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54</w:instrText>
      </w:r>
      <w:r>
        <w:rPr>
          <w:snapToGrid w:val="0"/>
        </w:rPr>
        <w:instrText>.</w:instrText>
      </w:r>
      <w:r>
        <w:rPr>
          <w:snapToGrid w:val="0"/>
        </w:rPr>
        <w:tab/>
        <w:instrText>Traffic laws apply</w:instrText>
      </w:r>
      <w:r>
        <w:tab/>
      </w:r>
      <w:r>
        <w:fldChar w:fldCharType="begin"/>
      </w:r>
      <w:r>
        <w:instrText xml:space="preserve"> PAGEREF _Toc524422943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55</w:instrText>
      </w:r>
      <w:r>
        <w:rPr>
          <w:snapToGrid w:val="0"/>
        </w:rPr>
        <w:instrText>.</w:instrText>
      </w:r>
      <w:r>
        <w:rPr>
          <w:snapToGrid w:val="0"/>
        </w:rPr>
        <w:tab/>
        <w:instrText>Driver to obey reasonable direction</w:instrText>
      </w:r>
      <w:r>
        <w:tab/>
      </w:r>
      <w:r>
        <w:fldChar w:fldCharType="begin"/>
      </w:r>
      <w:r>
        <w:instrText xml:space="preserve"> PAGEREF _Toc524422944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56</w:instrText>
      </w:r>
      <w:r>
        <w:rPr>
          <w:snapToGrid w:val="0"/>
        </w:rPr>
        <w:instrText>.</w:instrText>
      </w:r>
      <w:r>
        <w:rPr>
          <w:snapToGrid w:val="0"/>
        </w:rPr>
        <w:tab/>
        <w:instrText>Signs to be obeyed</w:instrText>
      </w:r>
      <w:r>
        <w:tab/>
      </w:r>
      <w:r>
        <w:fldChar w:fldCharType="begin"/>
      </w:r>
      <w:r>
        <w:instrText xml:space="preserve"> PAGEREF _Toc524422945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57</w:instrText>
      </w:r>
      <w:r>
        <w:rPr>
          <w:snapToGrid w:val="0"/>
        </w:rPr>
        <w:instrText>.</w:instrText>
      </w:r>
      <w:r>
        <w:rPr>
          <w:snapToGrid w:val="0"/>
        </w:rPr>
        <w:tab/>
        <w:instrText>Obstructing other vehicles etc.</w:instrText>
      </w:r>
      <w:r>
        <w:tab/>
      </w:r>
      <w:r>
        <w:fldChar w:fldCharType="begin"/>
      </w:r>
      <w:r>
        <w:instrText xml:space="preserve"> PAGEREF _Toc524422946 \h </w:instrText>
      </w:r>
      <w:r>
        <w:fldChar w:fldCharType="separate"/>
      </w:r>
      <w:r>
        <w:instrText>31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Vessels</w:instrText>
      </w:r>
    </w:p>
    <w:p>
      <w:pPr>
        <w:pStyle w:val="TOC8"/>
        <w:rPr>
          <w:rFonts w:asciiTheme="minorHAnsi" w:eastAsiaTheme="minorEastAsia" w:hAnsiTheme="minorHAnsi" w:cstheme="minorBidi"/>
          <w:szCs w:val="22"/>
          <w:lang w:eastAsia="en-AU"/>
        </w:rPr>
      </w:pPr>
      <w:r>
        <w:instrText>58</w:instrText>
      </w:r>
      <w:r>
        <w:rPr>
          <w:snapToGrid w:val="0"/>
        </w:rPr>
        <w:instrText>.</w:instrText>
      </w:r>
      <w:r>
        <w:rPr>
          <w:snapToGrid w:val="0"/>
        </w:rPr>
        <w:tab/>
        <w:instrText>Races</w:instrText>
      </w:r>
      <w:r>
        <w:tab/>
      </w:r>
      <w:r>
        <w:fldChar w:fldCharType="begin"/>
      </w:r>
      <w:r>
        <w:instrText xml:space="preserve"> PAGEREF _Toc524422948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59</w:instrText>
      </w:r>
      <w:r>
        <w:rPr>
          <w:snapToGrid w:val="0"/>
        </w:rPr>
        <w:instrText>.</w:instrText>
      </w:r>
      <w:r>
        <w:rPr>
          <w:snapToGrid w:val="0"/>
        </w:rPr>
        <w:tab/>
        <w:instrText>Moorings</w:instrText>
      </w:r>
      <w:r>
        <w:tab/>
      </w:r>
      <w:r>
        <w:fldChar w:fldCharType="begin"/>
      </w:r>
      <w:r>
        <w:instrText xml:space="preserve"> PAGEREF _Toc524422949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60</w:instrText>
      </w:r>
      <w:r>
        <w:rPr>
          <w:snapToGrid w:val="0"/>
        </w:rPr>
        <w:instrText>.</w:instrText>
      </w:r>
      <w:r>
        <w:rPr>
          <w:snapToGrid w:val="0"/>
        </w:rPr>
        <w:tab/>
        <w:instrText>Anchoring vessels</w:instrText>
      </w:r>
      <w:r>
        <w:tab/>
      </w:r>
      <w:r>
        <w:fldChar w:fldCharType="begin"/>
      </w:r>
      <w:r>
        <w:instrText xml:space="preserve"> PAGEREF _Toc524422950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w:instrText>
      </w:r>
      <w:r>
        <w:rPr>
          <w:snapToGrid w:val="0"/>
        </w:rPr>
        <w:instrText>.</w:instrText>
      </w:r>
      <w:r>
        <w:rPr>
          <w:snapToGrid w:val="0"/>
        </w:rPr>
        <w:tab/>
        <w:instrText>Operation of certain vessel in restricted area</w:instrText>
      </w:r>
      <w:r>
        <w:tab/>
      </w:r>
      <w:r>
        <w:fldChar w:fldCharType="begin"/>
      </w:r>
      <w:r>
        <w:instrText xml:space="preserve"> PAGEREF _Toc524422951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61A.</w:instrText>
      </w:r>
      <w:r>
        <w:tab/>
        <w:instrText>Operation of vessels in nature reserves</w:instrText>
      </w:r>
      <w:r>
        <w:tab/>
      </w:r>
      <w:r>
        <w:fldChar w:fldCharType="begin"/>
      </w:r>
      <w:r>
        <w:instrText xml:space="preserve"> PAGEREF _Toc524422952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62</w:instrText>
      </w:r>
      <w:r>
        <w:rPr>
          <w:snapToGrid w:val="0"/>
        </w:rPr>
        <w:instrText>.</w:instrText>
      </w:r>
      <w:r>
        <w:rPr>
          <w:snapToGrid w:val="0"/>
        </w:rPr>
        <w:tab/>
        <w:instrText>Safe navigation of vessels</w:instrText>
      </w:r>
      <w:r>
        <w:tab/>
      </w:r>
      <w:r>
        <w:fldChar w:fldCharType="begin"/>
      </w:r>
      <w:r>
        <w:instrText xml:space="preserve"> PAGEREF _Toc524422953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63</w:instrText>
      </w:r>
      <w:r>
        <w:rPr>
          <w:snapToGrid w:val="0"/>
        </w:rPr>
        <w:instrText>.</w:instrText>
      </w:r>
      <w:r>
        <w:rPr>
          <w:snapToGrid w:val="0"/>
        </w:rPr>
        <w:tab/>
        <w:instrText>Owner to obey reasonable direction</w:instrText>
      </w:r>
      <w:r>
        <w:tab/>
      </w:r>
      <w:r>
        <w:fldChar w:fldCharType="begin"/>
      </w:r>
      <w:r>
        <w:instrText xml:space="preserve"> PAGEREF _Toc524422954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64</w:instrText>
      </w:r>
      <w:r>
        <w:rPr>
          <w:snapToGrid w:val="0"/>
        </w:rPr>
        <w:instrText>.</w:instrText>
      </w:r>
      <w:r>
        <w:rPr>
          <w:snapToGrid w:val="0"/>
        </w:rPr>
        <w:tab/>
        <w:instrText>Launching, beaching and retrieving</w:instrText>
      </w:r>
      <w:r>
        <w:tab/>
      </w:r>
      <w:r>
        <w:fldChar w:fldCharType="begin"/>
      </w:r>
      <w:r>
        <w:instrText xml:space="preserve"> PAGEREF _Toc524422955 \h </w:instrText>
      </w:r>
      <w:r>
        <w:fldChar w:fldCharType="separate"/>
      </w:r>
      <w:r>
        <w:instrText>34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Aircraft</w:instrText>
      </w:r>
    </w:p>
    <w:p>
      <w:pPr>
        <w:pStyle w:val="TOC8"/>
        <w:rPr>
          <w:rFonts w:asciiTheme="minorHAnsi" w:eastAsiaTheme="minorEastAsia" w:hAnsiTheme="minorHAnsi" w:cstheme="minorBidi"/>
          <w:szCs w:val="22"/>
          <w:lang w:eastAsia="en-AU"/>
        </w:rPr>
      </w:pPr>
      <w:r>
        <w:instrText>65</w:instrText>
      </w:r>
      <w:r>
        <w:rPr>
          <w:snapToGrid w:val="0"/>
        </w:rPr>
        <w:instrText>.</w:instrText>
      </w:r>
      <w:r>
        <w:rPr>
          <w:snapToGrid w:val="0"/>
        </w:rPr>
        <w:tab/>
        <w:instrText>Launching or landing of aircraft</w:instrText>
      </w:r>
      <w:r>
        <w:tab/>
      </w:r>
      <w:r>
        <w:fldChar w:fldCharType="begin"/>
      </w:r>
      <w:r>
        <w:instrText xml:space="preserve"> PAGEREF _Toc524422957 \h </w:instrText>
      </w:r>
      <w:r>
        <w:fldChar w:fldCharType="separate"/>
      </w:r>
      <w:r>
        <w:instrText>36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4 — Camping</w:instrText>
      </w:r>
    </w:p>
    <w:p>
      <w:pPr>
        <w:pStyle w:val="TOC8"/>
        <w:rPr>
          <w:rFonts w:asciiTheme="minorHAnsi" w:eastAsiaTheme="minorEastAsia" w:hAnsiTheme="minorHAnsi" w:cstheme="minorBidi"/>
          <w:szCs w:val="22"/>
          <w:lang w:eastAsia="en-AU"/>
        </w:rPr>
      </w:pPr>
      <w:r>
        <w:instrText>66</w:instrText>
      </w:r>
      <w:r>
        <w:rPr>
          <w:snapToGrid w:val="0"/>
        </w:rPr>
        <w:instrText>.</w:instrText>
      </w:r>
      <w:r>
        <w:rPr>
          <w:snapToGrid w:val="0"/>
        </w:rPr>
        <w:tab/>
        <w:instrText>Camping controlled</w:instrText>
      </w:r>
      <w:r>
        <w:tab/>
      </w:r>
      <w:r>
        <w:fldChar w:fldCharType="begin"/>
      </w:r>
      <w:r>
        <w:instrText xml:space="preserve"> PAGEREF _Toc524422959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67</w:instrText>
      </w:r>
      <w:r>
        <w:rPr>
          <w:snapToGrid w:val="0"/>
        </w:rPr>
        <w:instrText>.</w:instrText>
      </w:r>
      <w:r>
        <w:rPr>
          <w:snapToGrid w:val="0"/>
        </w:rPr>
        <w:tab/>
        <w:instrText>Direction to vacate camp</w:instrText>
      </w:r>
      <w:r>
        <w:tab/>
      </w:r>
      <w:r>
        <w:fldChar w:fldCharType="begin"/>
      </w:r>
      <w:r>
        <w:instrText xml:space="preserve"> PAGEREF _Toc524422960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68</w:instrText>
      </w:r>
      <w:r>
        <w:rPr>
          <w:snapToGrid w:val="0"/>
        </w:rPr>
        <w:instrText>.</w:instrText>
      </w:r>
      <w:r>
        <w:rPr>
          <w:snapToGrid w:val="0"/>
        </w:rPr>
        <w:tab/>
        <w:instrText>Unauthorised persons not to enter camping unit</w:instrText>
      </w:r>
      <w:r>
        <w:tab/>
      </w:r>
      <w:r>
        <w:fldChar w:fldCharType="begin"/>
      </w:r>
      <w:r>
        <w:instrText xml:space="preserve"> PAGEREF _Toc524422961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69</w:instrText>
      </w:r>
      <w:r>
        <w:rPr>
          <w:snapToGrid w:val="0"/>
        </w:rPr>
        <w:instrText>.</w:instrText>
      </w:r>
      <w:r>
        <w:rPr>
          <w:snapToGrid w:val="0"/>
        </w:rPr>
        <w:tab/>
        <w:instrText>Construction and positioning of camping units</w:instrText>
      </w:r>
      <w:r>
        <w:tab/>
      </w:r>
      <w:r>
        <w:fldChar w:fldCharType="begin"/>
      </w:r>
      <w:r>
        <w:instrText xml:space="preserve"> PAGEREF _Toc524422962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70</w:instrText>
      </w:r>
      <w:r>
        <w:rPr>
          <w:snapToGrid w:val="0"/>
        </w:rPr>
        <w:instrText>.</w:instrText>
      </w:r>
      <w:r>
        <w:rPr>
          <w:snapToGrid w:val="0"/>
        </w:rPr>
        <w:tab/>
        <w:instrText>Power generating devices</w:instrText>
      </w:r>
      <w:r>
        <w:tab/>
      </w:r>
      <w:r>
        <w:fldChar w:fldCharType="begin"/>
      </w:r>
      <w:r>
        <w:instrText xml:space="preserve"> PAGEREF _Toc524422963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71</w:instrText>
      </w:r>
      <w:r>
        <w:rPr>
          <w:snapToGrid w:val="0"/>
        </w:rPr>
        <w:instrText>.</w:instrText>
      </w:r>
      <w:r>
        <w:rPr>
          <w:snapToGrid w:val="0"/>
        </w:rPr>
        <w:tab/>
        <w:instrText>Firewood</w:instrText>
      </w:r>
      <w:r>
        <w:tab/>
      </w:r>
      <w:r>
        <w:fldChar w:fldCharType="begin"/>
      </w:r>
      <w:r>
        <w:instrText xml:space="preserve"> PAGEREF _Toc524422964 \h </w:instrText>
      </w:r>
      <w:r>
        <w:fldChar w:fldCharType="separate"/>
      </w:r>
      <w:r>
        <w:instrText>39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5 — Offensive and dangerous behaviour</w:instrText>
      </w:r>
    </w:p>
    <w:p>
      <w:pPr>
        <w:pStyle w:val="TOC8"/>
        <w:rPr>
          <w:rFonts w:asciiTheme="minorHAnsi" w:eastAsiaTheme="minorEastAsia" w:hAnsiTheme="minorHAnsi" w:cstheme="minorBidi"/>
          <w:szCs w:val="22"/>
          <w:lang w:eastAsia="en-AU"/>
        </w:rPr>
      </w:pPr>
      <w:r>
        <w:instrText>72</w:instrText>
      </w:r>
      <w:r>
        <w:rPr>
          <w:snapToGrid w:val="0"/>
        </w:rPr>
        <w:instrText>.</w:instrText>
      </w:r>
      <w:r>
        <w:rPr>
          <w:snapToGrid w:val="0"/>
        </w:rPr>
        <w:tab/>
        <w:instrText>Authorised officer may direct person to stop activity</w:instrText>
      </w:r>
      <w:r>
        <w:tab/>
      </w:r>
      <w:r>
        <w:fldChar w:fldCharType="begin"/>
      </w:r>
      <w:r>
        <w:instrText xml:space="preserve"> PAGEREF _Toc524422966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73</w:instrText>
      </w:r>
      <w:r>
        <w:rPr>
          <w:snapToGrid w:val="0"/>
        </w:rPr>
        <w:instrText>.</w:instrText>
      </w:r>
      <w:r>
        <w:rPr>
          <w:snapToGrid w:val="0"/>
        </w:rPr>
        <w:tab/>
        <w:instrText>Conduct generally</w:instrText>
      </w:r>
      <w:r>
        <w:tab/>
      </w:r>
      <w:r>
        <w:fldChar w:fldCharType="begin"/>
      </w:r>
      <w:r>
        <w:instrText xml:space="preserve"> PAGEREF _Toc524422967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74</w:instrText>
      </w:r>
      <w:r>
        <w:rPr>
          <w:snapToGrid w:val="0"/>
        </w:rPr>
        <w:instrText>.</w:instrText>
      </w:r>
      <w:r>
        <w:rPr>
          <w:snapToGrid w:val="0"/>
        </w:rPr>
        <w:tab/>
        <w:instrText>Offensive noise</w:instrText>
      </w:r>
      <w:r>
        <w:tab/>
      </w:r>
      <w:r>
        <w:fldChar w:fldCharType="begin"/>
      </w:r>
      <w:r>
        <w:instrText xml:space="preserve"> PAGEREF _Toc524422968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75</w:instrText>
      </w:r>
      <w:r>
        <w:rPr>
          <w:snapToGrid w:val="0"/>
        </w:rPr>
        <w:instrText>.</w:instrText>
      </w:r>
      <w:r>
        <w:rPr>
          <w:snapToGrid w:val="0"/>
        </w:rPr>
        <w:tab/>
        <w:instrText>Alcohol and drugs</w:instrText>
      </w:r>
      <w:r>
        <w:tab/>
      </w:r>
      <w:r>
        <w:fldChar w:fldCharType="begin"/>
      </w:r>
      <w:r>
        <w:instrText xml:space="preserve"> PAGEREF _Toc524422969 \h </w:instrText>
      </w:r>
      <w:r>
        <w:fldChar w:fldCharType="separate"/>
      </w:r>
      <w:r>
        <w:instrText>42</w:instrText>
      </w:r>
      <w:r>
        <w:fldChar w:fldCharType="end"/>
      </w:r>
    </w:p>
    <w:p>
      <w:pPr>
        <w:pStyle w:val="TOC8"/>
        <w:rPr>
          <w:rFonts w:asciiTheme="minorHAnsi" w:eastAsiaTheme="minorEastAsia" w:hAnsiTheme="minorHAnsi" w:cstheme="minorBidi"/>
          <w:szCs w:val="22"/>
          <w:lang w:eastAsia="en-AU"/>
        </w:rPr>
      </w:pPr>
      <w:r>
        <w:instrText>76</w:instrText>
      </w:r>
      <w:r>
        <w:rPr>
          <w:snapToGrid w:val="0"/>
        </w:rPr>
        <w:instrText>.</w:instrText>
      </w:r>
      <w:r>
        <w:rPr>
          <w:snapToGrid w:val="0"/>
        </w:rPr>
        <w:tab/>
        <w:instrText>Removal of CALM property</w:instrText>
      </w:r>
      <w:r>
        <w:tab/>
      </w:r>
      <w:r>
        <w:fldChar w:fldCharType="begin"/>
      </w:r>
      <w:r>
        <w:instrText xml:space="preserve"> PAGEREF _Toc524422970 \h </w:instrText>
      </w:r>
      <w:r>
        <w:fldChar w:fldCharType="separate"/>
      </w:r>
      <w:r>
        <w:instrText>42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 — Removal and forfeiture of unauthorised property on CALM land</w:instrText>
      </w:r>
    </w:p>
    <w:p>
      <w:pPr>
        <w:pStyle w:val="TOC8"/>
        <w:rPr>
          <w:rFonts w:asciiTheme="minorHAnsi" w:eastAsiaTheme="minorEastAsia" w:hAnsiTheme="minorHAnsi" w:cstheme="minorBidi"/>
          <w:szCs w:val="22"/>
          <w:lang w:eastAsia="en-AU"/>
        </w:rPr>
      </w:pPr>
      <w:r>
        <w:instrText>77.</w:instrText>
      </w:r>
      <w:r>
        <w:tab/>
        <w:instrText>Meaning of “property” in this Part</w:instrText>
      </w:r>
      <w:r>
        <w:tab/>
      </w:r>
      <w:r>
        <w:fldChar w:fldCharType="begin"/>
      </w:r>
      <w:r>
        <w:instrText xml:space="preserve"> PAGEREF _Toc524422972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78.</w:instrText>
      </w:r>
      <w:r>
        <w:tab/>
        <w:instrText>Authorised officers may seize and remove unauthorised property</w:instrText>
      </w:r>
      <w:r>
        <w:tab/>
      </w:r>
      <w:r>
        <w:fldChar w:fldCharType="begin"/>
      </w:r>
      <w:r>
        <w:instrText xml:space="preserve"> PAGEREF _Toc524422973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79.</w:instrText>
      </w:r>
      <w:r>
        <w:tab/>
        <w:instrText>Seized property may be claimed</w:instrText>
      </w:r>
      <w:r>
        <w:tab/>
      </w:r>
      <w:r>
        <w:fldChar w:fldCharType="begin"/>
      </w:r>
      <w:r>
        <w:instrText xml:space="preserve"> PAGEREF _Toc524422974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80.</w:instrText>
      </w:r>
      <w:r>
        <w:tab/>
        <w:instrText>Unclaimed property may be forfeited</w:instrText>
      </w:r>
      <w:r>
        <w:tab/>
      </w:r>
      <w:r>
        <w:fldChar w:fldCharType="begin"/>
      </w:r>
      <w:r>
        <w:instrText xml:space="preserve"> PAGEREF _Toc524422975 \h </w:instrText>
      </w:r>
      <w:r>
        <w:fldChar w:fldCharType="separate"/>
      </w:r>
      <w:r>
        <w:instrText>45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6A — Management plans</w:instrText>
      </w:r>
    </w:p>
    <w:p>
      <w:pPr>
        <w:pStyle w:val="TOC8"/>
        <w:rPr>
          <w:rFonts w:asciiTheme="minorHAnsi" w:eastAsiaTheme="minorEastAsia" w:hAnsiTheme="minorHAnsi" w:cstheme="minorBidi"/>
          <w:szCs w:val="22"/>
          <w:lang w:eastAsia="en-AU"/>
        </w:rPr>
      </w:pPr>
      <w:r>
        <w:instrText>81.</w:instrText>
      </w:r>
      <w:r>
        <w:tab/>
        <w:instrText>Purposes of reserves</w:instrText>
      </w:r>
      <w:r>
        <w:tab/>
      </w:r>
      <w:r>
        <w:fldChar w:fldCharType="begin"/>
      </w:r>
      <w:r>
        <w:instrText xml:space="preserve"> PAGEREF _Toc524422977 \h </w:instrText>
      </w:r>
      <w:r>
        <w:fldChar w:fldCharType="separate"/>
      </w:r>
      <w:r>
        <w:instrText>47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7 — Licences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82</w:instrText>
      </w:r>
      <w:r>
        <w:rPr>
          <w:snapToGrid w:val="0"/>
        </w:rPr>
        <w:instrText>.</w:instrText>
      </w:r>
      <w:r>
        <w:rPr>
          <w:snapToGrid w:val="0"/>
        </w:rPr>
        <w:tab/>
        <w:instrText>Interpretation</w:instrText>
      </w:r>
      <w:r>
        <w:tab/>
      </w:r>
      <w:r>
        <w:fldChar w:fldCharType="begin"/>
      </w:r>
      <w:r>
        <w:instrText xml:space="preserve"> PAGEREF _Toc524422980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83</w:instrText>
      </w:r>
      <w:r>
        <w:rPr>
          <w:snapToGrid w:val="0"/>
        </w:rPr>
        <w:instrText>.</w:instrText>
      </w:r>
      <w:r>
        <w:rPr>
          <w:snapToGrid w:val="0"/>
        </w:rPr>
        <w:tab/>
        <w:instrText>Application for licence</w:instrText>
      </w:r>
      <w:r>
        <w:tab/>
      </w:r>
      <w:r>
        <w:fldChar w:fldCharType="begin"/>
      </w:r>
      <w:r>
        <w:instrText xml:space="preserve"> PAGEREF _Toc524422981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84</w:instrText>
      </w:r>
      <w:r>
        <w:rPr>
          <w:snapToGrid w:val="0"/>
        </w:rPr>
        <w:instrText>.</w:instrText>
      </w:r>
      <w:r>
        <w:rPr>
          <w:snapToGrid w:val="0"/>
        </w:rPr>
        <w:tab/>
        <w:instrText>Restriction on exercise of powers</w:instrText>
      </w:r>
      <w:r>
        <w:tab/>
      </w:r>
      <w:r>
        <w:fldChar w:fldCharType="begin"/>
      </w:r>
      <w:r>
        <w:instrText xml:space="preserve"> PAGEREF _Toc524422982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85</w:instrText>
      </w:r>
      <w:r>
        <w:rPr>
          <w:snapToGrid w:val="0"/>
        </w:rPr>
        <w:instrText>.</w:instrText>
      </w:r>
      <w:r>
        <w:rPr>
          <w:snapToGrid w:val="0"/>
        </w:rPr>
        <w:tab/>
        <w:instrText>Refusal to renew licence</w:instrText>
      </w:r>
      <w:r>
        <w:tab/>
      </w:r>
      <w:r>
        <w:fldChar w:fldCharType="begin"/>
      </w:r>
      <w:r>
        <w:instrText xml:space="preserve"> PAGEREF _Toc524422983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86</w:instrText>
      </w:r>
      <w:r>
        <w:rPr>
          <w:snapToGrid w:val="0"/>
        </w:rPr>
        <w:instrText>.</w:instrText>
      </w:r>
      <w:r>
        <w:rPr>
          <w:snapToGrid w:val="0"/>
        </w:rPr>
        <w:tab/>
        <w:instrText xml:space="preserve">Cancellation or suspension of licence by </w:instrText>
      </w:r>
      <w:r>
        <w:instrText>CEO</w:instrText>
      </w:r>
      <w:r>
        <w:tab/>
      </w:r>
      <w:r>
        <w:fldChar w:fldCharType="begin"/>
      </w:r>
      <w:r>
        <w:instrText xml:space="preserve"> PAGEREF _Toc524422984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87</w:instrText>
      </w:r>
      <w:r>
        <w:rPr>
          <w:snapToGrid w:val="0"/>
        </w:rPr>
        <w:instrText>.</w:instrText>
      </w:r>
      <w:r>
        <w:rPr>
          <w:snapToGrid w:val="0"/>
        </w:rPr>
        <w:tab/>
        <w:instrText>Notice of proposed cancellation or suspension</w:instrText>
      </w:r>
      <w:r>
        <w:tab/>
      </w:r>
      <w:r>
        <w:fldChar w:fldCharType="begin"/>
      </w:r>
      <w:r>
        <w:instrText xml:space="preserve"> PAGEREF _Toc524422985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88</w:instrText>
      </w:r>
      <w:r>
        <w:rPr>
          <w:snapToGrid w:val="0"/>
        </w:rPr>
        <w:instrText>.</w:instrText>
      </w:r>
      <w:r>
        <w:rPr>
          <w:snapToGrid w:val="0"/>
        </w:rPr>
        <w:tab/>
        <w:instrText>Return of licence</w:instrText>
      </w:r>
      <w:r>
        <w:tab/>
      </w:r>
      <w:r>
        <w:fldChar w:fldCharType="begin"/>
      </w:r>
      <w:r>
        <w:instrText xml:space="preserve"> PAGEREF _Toc524422986 \h </w:instrText>
      </w:r>
      <w:r>
        <w:fldChar w:fldCharType="separate"/>
      </w:r>
      <w:r>
        <w:instrText>52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Scientific purposes licences</w:instrText>
      </w:r>
    </w:p>
    <w:p>
      <w:pPr>
        <w:pStyle w:val="TOC8"/>
        <w:rPr>
          <w:rFonts w:asciiTheme="minorHAnsi" w:eastAsiaTheme="minorEastAsia" w:hAnsiTheme="minorHAnsi" w:cstheme="minorBidi"/>
          <w:szCs w:val="22"/>
          <w:lang w:eastAsia="en-AU"/>
        </w:rPr>
      </w:pPr>
      <w:r>
        <w:instrText>89</w:instrText>
      </w:r>
      <w:r>
        <w:rPr>
          <w:snapToGrid w:val="0"/>
        </w:rPr>
        <w:instrText>.</w:instrText>
      </w:r>
      <w:r>
        <w:rPr>
          <w:snapToGrid w:val="0"/>
        </w:rPr>
        <w:tab/>
        <w:instrText>Scientific purposes licence</w:instrText>
      </w:r>
      <w:r>
        <w:tab/>
      </w:r>
      <w:r>
        <w:fldChar w:fldCharType="begin"/>
      </w:r>
      <w:r>
        <w:instrText xml:space="preserve"> PAGEREF _Toc524422988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90</w:instrText>
      </w:r>
      <w:r>
        <w:rPr>
          <w:snapToGrid w:val="0"/>
        </w:rPr>
        <w:instrText>.</w:instrText>
      </w:r>
      <w:r>
        <w:rPr>
          <w:snapToGrid w:val="0"/>
        </w:rPr>
        <w:tab/>
        <w:instrText>Application for scientific purposes licence</w:instrText>
      </w:r>
      <w:r>
        <w:tab/>
      </w:r>
      <w:r>
        <w:fldChar w:fldCharType="begin"/>
      </w:r>
      <w:r>
        <w:instrText xml:space="preserve"> PAGEREF _Toc524422989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91</w:instrText>
      </w:r>
      <w:r>
        <w:rPr>
          <w:snapToGrid w:val="0"/>
        </w:rPr>
        <w:instrText>.</w:instrText>
      </w:r>
      <w:r>
        <w:rPr>
          <w:snapToGrid w:val="0"/>
        </w:rPr>
        <w:tab/>
        <w:instrText>Duration of scientific purposes licence</w:instrText>
      </w:r>
      <w:r>
        <w:tab/>
      </w:r>
      <w:r>
        <w:fldChar w:fldCharType="begin"/>
      </w:r>
      <w:r>
        <w:instrText xml:space="preserve"> PAGEREF _Toc524422990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92</w:instrText>
      </w:r>
      <w:r>
        <w:rPr>
          <w:snapToGrid w:val="0"/>
        </w:rPr>
        <w:instrText>.</w:instrText>
      </w:r>
      <w:r>
        <w:rPr>
          <w:snapToGrid w:val="0"/>
        </w:rPr>
        <w:tab/>
        <w:instrText>Renewal of scientific purposes licence</w:instrText>
      </w:r>
      <w:r>
        <w:tab/>
      </w:r>
      <w:r>
        <w:fldChar w:fldCharType="begin"/>
      </w:r>
      <w:r>
        <w:instrText xml:space="preserve"> PAGEREF _Toc524422991 \h </w:instrText>
      </w:r>
      <w:r>
        <w:fldChar w:fldCharType="separate"/>
      </w:r>
      <w:r>
        <w:instrText>53</w:instrText>
      </w:r>
      <w:r>
        <w:fldChar w:fldCharType="end"/>
      </w:r>
    </w:p>
    <w:p>
      <w:pPr>
        <w:pStyle w:val="TOC8"/>
        <w:rPr>
          <w:rFonts w:asciiTheme="minorHAnsi" w:eastAsiaTheme="minorEastAsia" w:hAnsiTheme="minorHAnsi" w:cstheme="minorBidi"/>
          <w:szCs w:val="22"/>
          <w:lang w:eastAsia="en-AU"/>
        </w:rPr>
      </w:pPr>
      <w:r>
        <w:instrText>93</w:instrText>
      </w:r>
      <w:r>
        <w:rPr>
          <w:snapToGrid w:val="0"/>
        </w:rPr>
        <w:instrText>.</w:instrText>
      </w:r>
      <w:r>
        <w:rPr>
          <w:snapToGrid w:val="0"/>
        </w:rPr>
        <w:tab/>
        <w:instrText>Conditions and restrictions</w:instrText>
      </w:r>
      <w:r>
        <w:tab/>
      </w:r>
      <w:r>
        <w:fldChar w:fldCharType="begin"/>
      </w:r>
      <w:r>
        <w:instrText xml:space="preserve"> PAGEREF _Toc524422992 \h </w:instrText>
      </w:r>
      <w:r>
        <w:fldChar w:fldCharType="separate"/>
      </w:r>
      <w:r>
        <w:instrText>53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Commercial operations licences</w:instrText>
      </w:r>
    </w:p>
    <w:p>
      <w:pPr>
        <w:pStyle w:val="TOC8"/>
        <w:rPr>
          <w:rFonts w:asciiTheme="minorHAnsi" w:eastAsiaTheme="minorEastAsia" w:hAnsiTheme="minorHAnsi" w:cstheme="minorBidi"/>
          <w:szCs w:val="22"/>
          <w:lang w:eastAsia="en-AU"/>
        </w:rPr>
      </w:pPr>
      <w:r>
        <w:instrText>94</w:instrText>
      </w:r>
      <w:r>
        <w:rPr>
          <w:snapToGrid w:val="0"/>
        </w:rPr>
        <w:instrText>.</w:instrText>
      </w:r>
      <w:r>
        <w:rPr>
          <w:snapToGrid w:val="0"/>
        </w:rPr>
        <w:tab/>
        <w:instrText>Commercial operations licence</w:instrText>
      </w:r>
      <w:r>
        <w:tab/>
      </w:r>
      <w:r>
        <w:fldChar w:fldCharType="begin"/>
      </w:r>
      <w:r>
        <w:instrText xml:space="preserve"> PAGEREF _Toc524422994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95</w:instrText>
      </w:r>
      <w:r>
        <w:rPr>
          <w:snapToGrid w:val="0"/>
        </w:rPr>
        <w:instrText>.</w:instrText>
      </w:r>
      <w:r>
        <w:rPr>
          <w:snapToGrid w:val="0"/>
        </w:rPr>
        <w:tab/>
        <w:instrText>Application for commercial operations licence</w:instrText>
      </w:r>
      <w:r>
        <w:tab/>
      </w:r>
      <w:r>
        <w:fldChar w:fldCharType="begin"/>
      </w:r>
      <w:r>
        <w:instrText xml:space="preserve"> PAGEREF _Toc524422995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96</w:instrText>
      </w:r>
      <w:r>
        <w:rPr>
          <w:snapToGrid w:val="0"/>
        </w:rPr>
        <w:instrText>.</w:instrText>
      </w:r>
      <w:r>
        <w:rPr>
          <w:snapToGrid w:val="0"/>
        </w:rPr>
        <w:tab/>
        <w:instrText>Duration of commercial operations licence</w:instrText>
      </w:r>
      <w:r>
        <w:tab/>
      </w:r>
      <w:r>
        <w:fldChar w:fldCharType="begin"/>
      </w:r>
      <w:r>
        <w:instrText xml:space="preserve"> PAGEREF _Toc524422996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97</w:instrText>
      </w:r>
      <w:r>
        <w:rPr>
          <w:snapToGrid w:val="0"/>
        </w:rPr>
        <w:instrText>.</w:instrText>
      </w:r>
      <w:r>
        <w:rPr>
          <w:snapToGrid w:val="0"/>
        </w:rPr>
        <w:tab/>
        <w:instrText>Renewal of commercial operations licence</w:instrText>
      </w:r>
      <w:r>
        <w:tab/>
      </w:r>
      <w:r>
        <w:fldChar w:fldCharType="begin"/>
      </w:r>
      <w:r>
        <w:instrText xml:space="preserve"> PAGEREF _Toc524422997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98</w:instrText>
      </w:r>
      <w:r>
        <w:rPr>
          <w:snapToGrid w:val="0"/>
        </w:rPr>
        <w:instrText>.</w:instrText>
      </w:r>
      <w:r>
        <w:rPr>
          <w:snapToGrid w:val="0"/>
        </w:rPr>
        <w:tab/>
        <w:instrText>Conditions</w:instrText>
      </w:r>
      <w:r>
        <w:tab/>
      </w:r>
      <w:r>
        <w:fldChar w:fldCharType="begin"/>
      </w:r>
      <w:r>
        <w:instrText xml:space="preserve"> PAGEREF _Toc524422998 \h </w:instrText>
      </w:r>
      <w:r>
        <w:fldChar w:fldCharType="separate"/>
      </w:r>
      <w:r>
        <w:instrText>55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8 — Fees</w:instrText>
      </w:r>
    </w:p>
    <w:p>
      <w:pPr>
        <w:pStyle w:val="TOC8"/>
        <w:rPr>
          <w:rFonts w:asciiTheme="minorHAnsi" w:eastAsiaTheme="minorEastAsia" w:hAnsiTheme="minorHAnsi" w:cstheme="minorBidi"/>
          <w:szCs w:val="22"/>
          <w:lang w:eastAsia="en-AU"/>
        </w:rPr>
      </w:pPr>
      <w:r>
        <w:instrText>99</w:instrText>
      </w:r>
      <w:r>
        <w:rPr>
          <w:snapToGrid w:val="0"/>
        </w:rPr>
        <w:instrText>.</w:instrText>
      </w:r>
      <w:r>
        <w:rPr>
          <w:snapToGrid w:val="0"/>
        </w:rPr>
        <w:tab/>
        <w:instrText>Entrance fees</w:instrText>
      </w:r>
      <w:r>
        <w:instrText xml:space="preserve"> for motor vehicles</w:instrText>
      </w:r>
      <w:r>
        <w:tab/>
      </w:r>
      <w:r>
        <w:fldChar w:fldCharType="begin"/>
      </w:r>
      <w:r>
        <w:instrText xml:space="preserve"> PAGEREF _Toc524423000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99A.</w:instrText>
      </w:r>
      <w:r>
        <w:tab/>
        <w:instrText>Landing fees for tour aircraft — Ibis Aerial Highway</w:instrText>
      </w:r>
      <w:r>
        <w:tab/>
      </w:r>
      <w:r>
        <w:fldChar w:fldCharType="begin"/>
      </w:r>
      <w:r>
        <w:instrText xml:space="preserve"> PAGEREF _Toc524423001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100</w:instrText>
      </w:r>
      <w:r>
        <w:rPr>
          <w:snapToGrid w:val="0"/>
        </w:rPr>
        <w:instrText>.</w:instrText>
      </w:r>
      <w:r>
        <w:rPr>
          <w:snapToGrid w:val="0"/>
        </w:rPr>
        <w:tab/>
        <w:instrText>Entrance fees for Tree Top Walk</w:instrText>
      </w:r>
      <w:r>
        <w:tab/>
      </w:r>
      <w:r>
        <w:fldChar w:fldCharType="begin"/>
      </w:r>
      <w:r>
        <w:instrText xml:space="preserve"> PAGEREF _Toc524423002 \h </w:instrText>
      </w:r>
      <w:r>
        <w:fldChar w:fldCharType="separate"/>
      </w:r>
      <w:r>
        <w:instrText>59</w:instrText>
      </w:r>
      <w:r>
        <w:fldChar w:fldCharType="end"/>
      </w:r>
    </w:p>
    <w:p>
      <w:pPr>
        <w:pStyle w:val="TOC8"/>
        <w:rPr>
          <w:rFonts w:asciiTheme="minorHAnsi" w:eastAsiaTheme="minorEastAsia" w:hAnsiTheme="minorHAnsi" w:cstheme="minorBidi"/>
          <w:szCs w:val="22"/>
          <w:lang w:eastAsia="en-AU"/>
        </w:rPr>
      </w:pPr>
      <w:r>
        <w:instrText>100A.</w:instrText>
      </w:r>
      <w:r>
        <w:tab/>
        <w:instrText>Entrance fees for Crystal Cave and Calgardup and Giants Caves</w:instrText>
      </w:r>
      <w:r>
        <w:tab/>
      </w:r>
      <w:r>
        <w:fldChar w:fldCharType="begin"/>
      </w:r>
      <w:r>
        <w:instrText xml:space="preserve"> PAGEREF _Toc524423003 \h </w:instrText>
      </w:r>
      <w:r>
        <w:fldChar w:fldCharType="separate"/>
      </w:r>
      <w:r>
        <w:instrText>59</w:instrText>
      </w:r>
      <w:r>
        <w:fldChar w:fldCharType="end"/>
      </w:r>
    </w:p>
    <w:p>
      <w:pPr>
        <w:pStyle w:val="TOC8"/>
        <w:rPr>
          <w:rFonts w:asciiTheme="minorHAnsi" w:eastAsiaTheme="minorEastAsia" w:hAnsiTheme="minorHAnsi" w:cstheme="minorBidi"/>
          <w:szCs w:val="22"/>
          <w:lang w:eastAsia="en-AU"/>
        </w:rPr>
      </w:pPr>
      <w:r>
        <w:instrText>101</w:instrText>
      </w:r>
      <w:r>
        <w:rPr>
          <w:snapToGrid w:val="0"/>
        </w:rPr>
        <w:instrText>.</w:instrText>
      </w:r>
      <w:r>
        <w:rPr>
          <w:snapToGrid w:val="0"/>
        </w:rPr>
        <w:tab/>
        <w:instrText>Fees for Geikie Gorge National Park Boat Trip</w:instrText>
      </w:r>
      <w:r>
        <w:tab/>
      </w:r>
      <w:r>
        <w:fldChar w:fldCharType="begin"/>
      </w:r>
      <w:r>
        <w:instrText xml:space="preserve"> PAGEREF _Toc524423004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102</w:instrText>
      </w:r>
      <w:r>
        <w:rPr>
          <w:snapToGrid w:val="0"/>
        </w:rPr>
        <w:instrText>.</w:instrText>
      </w:r>
      <w:r>
        <w:rPr>
          <w:snapToGrid w:val="0"/>
        </w:rPr>
        <w:tab/>
        <w:instrText>Fees for entry on horseback</w:instrText>
      </w:r>
      <w:r>
        <w:tab/>
      </w:r>
      <w:r>
        <w:fldChar w:fldCharType="begin"/>
      </w:r>
      <w:r>
        <w:instrText xml:space="preserve"> PAGEREF _Toc524423005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102A.</w:instrText>
      </w:r>
      <w:r>
        <w:tab/>
        <w:instrText>Abseiling fee</w:instrText>
      </w:r>
      <w:r>
        <w:tab/>
      </w:r>
      <w:r>
        <w:fldChar w:fldCharType="begin"/>
      </w:r>
      <w:r>
        <w:instrText xml:space="preserve"> PAGEREF _Toc524423006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103</w:instrText>
      </w:r>
      <w:r>
        <w:rPr>
          <w:snapToGrid w:val="0"/>
        </w:rPr>
        <w:instrText>.</w:instrText>
      </w:r>
      <w:r>
        <w:rPr>
          <w:snapToGrid w:val="0"/>
        </w:rPr>
        <w:tab/>
        <w:instrText>Camping fees</w:instrText>
      </w:r>
      <w:r>
        <w:tab/>
      </w:r>
      <w:r>
        <w:fldChar w:fldCharType="begin"/>
      </w:r>
      <w:r>
        <w:instrText xml:space="preserve"> PAGEREF _Toc524423007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103A.</w:instrText>
      </w:r>
      <w:r>
        <w:tab/>
        <w:instrText>Companion of Companion Card holder</w:instrText>
      </w:r>
      <w:r>
        <w:tab/>
      </w:r>
      <w:r>
        <w:fldChar w:fldCharType="begin"/>
      </w:r>
      <w:r>
        <w:instrText xml:space="preserve"> PAGEREF _Toc524423008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104</w:instrText>
      </w:r>
      <w:r>
        <w:rPr>
          <w:snapToGrid w:val="0"/>
        </w:rPr>
        <w:instrText>.</w:instrText>
      </w:r>
      <w:r>
        <w:rPr>
          <w:snapToGrid w:val="0"/>
        </w:rPr>
        <w:tab/>
        <w:instrText>Fees may be waived or reduced</w:instrText>
      </w:r>
      <w:r>
        <w:tab/>
      </w:r>
      <w:r>
        <w:fldChar w:fldCharType="begin"/>
      </w:r>
      <w:r>
        <w:instrText xml:space="preserve"> PAGEREF _Toc524423009 \h </w:instrText>
      </w:r>
      <w:r>
        <w:fldChar w:fldCharType="separate"/>
      </w:r>
      <w:r>
        <w:instrText>62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9</w:instrText>
      </w:r>
      <w:r>
        <w:rPr>
          <w:b w:val="0"/>
        </w:rPr>
        <w:instrText> </w:instrText>
      </w:r>
      <w:r>
        <w:instrText>—</w:instrText>
      </w:r>
      <w:r>
        <w:rPr>
          <w:b w:val="0"/>
        </w:rPr>
        <w:instrText> </w:instrText>
      </w:r>
      <w:r>
        <w:instrText>Miscellaneous</w:instrText>
      </w:r>
    </w:p>
    <w:p>
      <w:pPr>
        <w:pStyle w:val="TOC8"/>
        <w:rPr>
          <w:rFonts w:asciiTheme="minorHAnsi" w:eastAsiaTheme="minorEastAsia" w:hAnsiTheme="minorHAnsi" w:cstheme="minorBidi"/>
          <w:szCs w:val="22"/>
          <w:lang w:eastAsia="en-AU"/>
        </w:rPr>
      </w:pPr>
      <w:r>
        <w:instrText>105</w:instrText>
      </w:r>
      <w:r>
        <w:rPr>
          <w:snapToGrid w:val="0"/>
        </w:rPr>
        <w:instrText>.</w:instrText>
      </w:r>
      <w:r>
        <w:rPr>
          <w:snapToGrid w:val="0"/>
        </w:rPr>
        <w:tab/>
        <w:instrText>Organised events and meetings</w:instrText>
      </w:r>
      <w:r>
        <w:tab/>
      </w:r>
      <w:r>
        <w:fldChar w:fldCharType="begin"/>
      </w:r>
      <w:r>
        <w:instrText xml:space="preserve"> PAGEREF _Toc524423011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106</w:instrText>
      </w:r>
      <w:r>
        <w:rPr>
          <w:snapToGrid w:val="0"/>
        </w:rPr>
        <w:instrText>.</w:instrText>
      </w:r>
      <w:r>
        <w:rPr>
          <w:snapToGrid w:val="0"/>
        </w:rPr>
        <w:tab/>
        <w:instrText>Unlawful commercial operations</w:instrText>
      </w:r>
      <w:r>
        <w:tab/>
      </w:r>
      <w:r>
        <w:fldChar w:fldCharType="begin"/>
      </w:r>
      <w:r>
        <w:instrText xml:space="preserve"> PAGEREF _Toc524423012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107.</w:instrText>
      </w:r>
      <w:r>
        <w:tab/>
        <w:instrText>Distribution of printed matter and advertising material</w:instrText>
      </w:r>
      <w:r>
        <w:tab/>
      </w:r>
      <w:r>
        <w:fldChar w:fldCharType="begin"/>
      </w:r>
      <w:r>
        <w:instrText xml:space="preserve"> PAGEREF _Toc524423013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108</w:instrText>
      </w:r>
      <w:r>
        <w:rPr>
          <w:snapToGrid w:val="0"/>
        </w:rPr>
        <w:instrText>.</w:instrText>
      </w:r>
      <w:r>
        <w:rPr>
          <w:snapToGrid w:val="0"/>
        </w:rPr>
        <w:tab/>
        <w:instrText>Photography for commercial purposes</w:instrText>
      </w:r>
      <w:r>
        <w:tab/>
      </w:r>
      <w:r>
        <w:fldChar w:fldCharType="begin"/>
      </w:r>
      <w:r>
        <w:instrText xml:space="preserve"> PAGEREF _Toc524423014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109</w:instrText>
      </w:r>
      <w:r>
        <w:rPr>
          <w:snapToGrid w:val="0"/>
        </w:rPr>
        <w:instrText>.</w:instrText>
      </w:r>
      <w:r>
        <w:rPr>
          <w:snapToGrid w:val="0"/>
        </w:rPr>
        <w:tab/>
        <w:instrText>Production of licences etc.</w:instrText>
      </w:r>
      <w:r>
        <w:tab/>
      </w:r>
      <w:r>
        <w:fldChar w:fldCharType="begin"/>
      </w:r>
      <w:r>
        <w:instrText xml:space="preserve"> PAGEREF _Toc524423015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110</w:instrText>
      </w:r>
      <w:r>
        <w:rPr>
          <w:snapToGrid w:val="0"/>
        </w:rPr>
        <w:instrText>.</w:instrText>
      </w:r>
      <w:r>
        <w:rPr>
          <w:snapToGrid w:val="0"/>
        </w:rPr>
        <w:tab/>
        <w:instrText>False or misleading information</w:instrText>
      </w:r>
      <w:r>
        <w:tab/>
      </w:r>
      <w:r>
        <w:fldChar w:fldCharType="begin"/>
      </w:r>
      <w:r>
        <w:instrText xml:space="preserve"> PAGEREF _Toc524423016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111</w:instrText>
      </w:r>
      <w:r>
        <w:rPr>
          <w:snapToGrid w:val="0"/>
        </w:rPr>
        <w:instrText>.</w:instrText>
      </w:r>
      <w:r>
        <w:rPr>
          <w:snapToGrid w:val="0"/>
        </w:rPr>
        <w:tab/>
        <w:instrText>Signs — presumption</w:instrText>
      </w:r>
      <w:r>
        <w:tab/>
      </w:r>
      <w:r>
        <w:fldChar w:fldCharType="begin"/>
      </w:r>
      <w:r>
        <w:instrText xml:space="preserve"> PAGEREF _Toc524423017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111A.</w:instrText>
      </w:r>
      <w:r>
        <w:tab/>
        <w:instrText>Reasons for decisions</w:instrText>
      </w:r>
      <w:r>
        <w:tab/>
      </w:r>
      <w:r>
        <w:fldChar w:fldCharType="begin"/>
      </w:r>
      <w:r>
        <w:instrText xml:space="preserve"> PAGEREF _Toc524423018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112</w:instrText>
      </w:r>
      <w:r>
        <w:rPr>
          <w:snapToGrid w:val="0"/>
        </w:rPr>
        <w:instrText>.</w:instrText>
      </w:r>
      <w:r>
        <w:rPr>
          <w:snapToGrid w:val="0"/>
        </w:rPr>
        <w:tab/>
        <w:instrText>Infringement notices</w:instrText>
      </w:r>
      <w:r>
        <w:tab/>
      </w:r>
      <w:r>
        <w:fldChar w:fldCharType="begin"/>
      </w:r>
      <w:r>
        <w:instrText xml:space="preserve"> PAGEREF _Toc524423019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113</w:instrText>
      </w:r>
      <w:r>
        <w:rPr>
          <w:snapToGrid w:val="0"/>
        </w:rPr>
        <w:instrText>.</w:instrText>
      </w:r>
      <w:r>
        <w:rPr>
          <w:snapToGrid w:val="0"/>
        </w:rPr>
        <w:tab/>
        <w:instrText>Evidence</w:instrText>
      </w:r>
      <w:r>
        <w:tab/>
      </w:r>
      <w:r>
        <w:fldChar w:fldCharType="begin"/>
      </w:r>
      <w:r>
        <w:instrText xml:space="preserve"> PAGEREF _Toc524423020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114</w:instrText>
      </w:r>
      <w:r>
        <w:rPr>
          <w:snapToGrid w:val="0"/>
        </w:rPr>
        <w:instrText>.</w:instrText>
      </w:r>
      <w:r>
        <w:rPr>
          <w:snapToGrid w:val="0"/>
        </w:rPr>
        <w:tab/>
      </w:r>
      <w:r>
        <w:rPr>
          <w:i/>
          <w:snapToGrid w:val="0"/>
        </w:rPr>
        <w:instrText xml:space="preserve">Forest Management Regulations 1993 </w:instrText>
      </w:r>
      <w:r>
        <w:rPr>
          <w:snapToGrid w:val="0"/>
        </w:rPr>
        <w:instrText>amended</w:instrText>
      </w:r>
      <w:r>
        <w:tab/>
      </w:r>
      <w:r>
        <w:fldChar w:fldCharType="begin"/>
      </w:r>
      <w:r>
        <w:instrText xml:space="preserve"> PAGEREF _Toc524423021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115.</w:instrText>
      </w:r>
      <w:r>
        <w:tab/>
        <w:instrText>Repeal</w:instrText>
      </w:r>
      <w:r>
        <w:tab/>
      </w:r>
      <w:r>
        <w:fldChar w:fldCharType="begin"/>
      </w:r>
      <w:r>
        <w:instrText xml:space="preserve"> PAGEREF _Toc524423022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116</w:instrText>
      </w:r>
      <w:r>
        <w:rPr>
          <w:snapToGrid w:val="0"/>
        </w:rPr>
        <w:instrText>.</w:instrText>
      </w:r>
      <w:r>
        <w:rPr>
          <w:snapToGrid w:val="0"/>
        </w:rPr>
        <w:tab/>
        <w:instrText>Saving</w:instrText>
      </w:r>
      <w:r>
        <w:tab/>
      </w:r>
      <w:r>
        <w:fldChar w:fldCharType="begin"/>
      </w:r>
      <w:r>
        <w:instrText xml:space="preserve"> PAGEREF _Toc524423023 \h </w:instrText>
      </w:r>
      <w:r>
        <w:fldChar w:fldCharType="separate"/>
      </w:r>
      <w:r>
        <w:instrText>67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Schedule 1 — Fees</w:instrText>
      </w:r>
    </w:p>
    <w:p>
      <w:pPr>
        <w:pStyle w:val="TOC4"/>
        <w:tabs>
          <w:tab w:val="right" w:pos="7086"/>
        </w:tabs>
        <w:rPr>
          <w:rFonts w:asciiTheme="minorHAnsi" w:eastAsiaTheme="minorEastAsia" w:hAnsiTheme="minorHAnsi" w:cstheme="minorBidi"/>
          <w:b w:val="0"/>
          <w:szCs w:val="22"/>
          <w:lang w:eastAsia="en-AU"/>
        </w:rPr>
      </w:pPr>
      <w:r>
        <w:instrText>Division 1 — Daily entrance fees where an entrance fee is charged</w:instrText>
      </w:r>
    </w:p>
    <w:p>
      <w:pPr>
        <w:pStyle w:val="TOC4"/>
        <w:tabs>
          <w:tab w:val="right" w:pos="7086"/>
        </w:tabs>
        <w:rPr>
          <w:rFonts w:asciiTheme="minorHAnsi" w:eastAsiaTheme="minorEastAsia" w:hAnsiTheme="minorHAnsi" w:cstheme="minorBidi"/>
          <w:b w:val="0"/>
          <w:szCs w:val="22"/>
          <w:lang w:eastAsia="en-AU"/>
        </w:rPr>
      </w:pPr>
      <w:r>
        <w:instrText>Division 2</w:instrText>
      </w:r>
      <w:r>
        <w:rPr>
          <w:b w:val="0"/>
        </w:rPr>
        <w:instrText> — </w:instrText>
      </w:r>
      <w:r>
        <w:instrText>Fees for passes providing extended entrance to CALM land</w:instrText>
      </w:r>
    </w:p>
    <w:p>
      <w:pPr>
        <w:pStyle w:val="TOC4"/>
        <w:tabs>
          <w:tab w:val="right" w:pos="7086"/>
        </w:tabs>
        <w:rPr>
          <w:rFonts w:asciiTheme="minorHAnsi" w:eastAsiaTheme="minorEastAsia" w:hAnsiTheme="minorHAnsi" w:cstheme="minorBidi"/>
          <w:b w:val="0"/>
          <w:szCs w:val="22"/>
          <w:lang w:eastAsia="en-AU"/>
        </w:rPr>
      </w:pPr>
      <w:r>
        <w:instrText>Division 3 — Daily entrance fees for Tree Top Walk</w:instrText>
      </w:r>
    </w:p>
    <w:p>
      <w:pPr>
        <w:pStyle w:val="TOC4"/>
        <w:tabs>
          <w:tab w:val="right" w:pos="7086"/>
        </w:tabs>
        <w:rPr>
          <w:rFonts w:asciiTheme="minorHAnsi" w:eastAsiaTheme="minorEastAsia" w:hAnsiTheme="minorHAnsi" w:cstheme="minorBidi"/>
          <w:b w:val="0"/>
          <w:szCs w:val="22"/>
          <w:lang w:eastAsia="en-AU"/>
        </w:rPr>
      </w:pPr>
      <w:r>
        <w:instrText>Division 4 — Fees for Geikie Gorge National Park Boat Trip</w:instrText>
      </w:r>
    </w:p>
    <w:p>
      <w:pPr>
        <w:pStyle w:val="TOC4"/>
        <w:tabs>
          <w:tab w:val="right" w:pos="7086"/>
        </w:tabs>
        <w:rPr>
          <w:rFonts w:asciiTheme="minorHAnsi" w:eastAsiaTheme="minorEastAsia" w:hAnsiTheme="minorHAnsi" w:cstheme="minorBidi"/>
          <w:b w:val="0"/>
          <w:szCs w:val="22"/>
          <w:lang w:eastAsia="en-AU"/>
        </w:rPr>
      </w:pPr>
      <w:r>
        <w:instrText>Division 5 — Horse riding</w:instrText>
      </w:r>
    </w:p>
    <w:p>
      <w:pPr>
        <w:pStyle w:val="TOC4"/>
        <w:tabs>
          <w:tab w:val="right" w:pos="7086"/>
        </w:tabs>
        <w:rPr>
          <w:rFonts w:asciiTheme="minorHAnsi" w:eastAsiaTheme="minorEastAsia" w:hAnsiTheme="minorHAnsi" w:cstheme="minorBidi"/>
          <w:b w:val="0"/>
          <w:szCs w:val="22"/>
          <w:lang w:eastAsia="en-AU"/>
        </w:rPr>
      </w:pPr>
      <w:r>
        <w:instrText>Division 6</w:instrText>
      </w:r>
      <w:r>
        <w:rPr>
          <w:b w:val="0"/>
        </w:rPr>
        <w:instrText> — </w:instrText>
      </w:r>
      <w:r>
        <w:instrText>Camping site fees</w:instrText>
      </w:r>
    </w:p>
    <w:p>
      <w:pPr>
        <w:pStyle w:val="TOC4"/>
        <w:tabs>
          <w:tab w:val="right" w:pos="7086"/>
        </w:tabs>
        <w:rPr>
          <w:rFonts w:asciiTheme="minorHAnsi" w:eastAsiaTheme="minorEastAsia" w:hAnsiTheme="minorHAnsi" w:cstheme="minorBidi"/>
          <w:b w:val="0"/>
          <w:szCs w:val="22"/>
          <w:lang w:eastAsia="en-AU"/>
        </w:rPr>
      </w:pPr>
      <w:r>
        <w:instrText>Division 7 — Cave entrance fees</w:instrText>
      </w:r>
    </w:p>
    <w:p>
      <w:pPr>
        <w:pStyle w:val="TOC4"/>
        <w:tabs>
          <w:tab w:val="right" w:pos="7086"/>
        </w:tabs>
        <w:rPr>
          <w:rFonts w:asciiTheme="minorHAnsi" w:eastAsiaTheme="minorEastAsia" w:hAnsiTheme="minorHAnsi" w:cstheme="minorBidi"/>
          <w:b w:val="0"/>
          <w:szCs w:val="22"/>
          <w:lang w:eastAsia="en-AU"/>
        </w:rPr>
      </w:pPr>
      <w:r>
        <w:instrText>Division 8 — Licence and permit fees</w:instrText>
      </w:r>
    </w:p>
    <w:p>
      <w:pPr>
        <w:pStyle w:val="TOC4"/>
        <w:tabs>
          <w:tab w:val="right" w:pos="7086"/>
        </w:tabs>
        <w:rPr>
          <w:rFonts w:asciiTheme="minorHAnsi" w:eastAsiaTheme="minorEastAsia" w:hAnsiTheme="minorHAnsi" w:cstheme="minorBidi"/>
          <w:b w:val="0"/>
          <w:szCs w:val="22"/>
          <w:lang w:eastAsia="en-AU"/>
        </w:rPr>
      </w:pPr>
      <w:r>
        <w:instrText>Division 9 — Fees for abseiling</w:instrText>
      </w:r>
    </w:p>
    <w:p>
      <w:pPr>
        <w:pStyle w:val="TOC4"/>
        <w:tabs>
          <w:tab w:val="right" w:pos="7086"/>
        </w:tabs>
        <w:rPr>
          <w:rFonts w:asciiTheme="minorHAnsi" w:eastAsiaTheme="minorEastAsia" w:hAnsiTheme="minorHAnsi" w:cstheme="minorBidi"/>
          <w:b w:val="0"/>
          <w:szCs w:val="22"/>
          <w:lang w:eastAsia="en-AU"/>
        </w:rPr>
      </w:pPr>
      <w:r>
        <w:instrText>Division 10</w:instrText>
      </w:r>
      <w:r>
        <w:rPr>
          <w:b w:val="0"/>
        </w:rPr>
        <w:instrText> — </w:instrText>
      </w:r>
      <w:r>
        <w:instrText>Fees for Monkey Mia Conservation Park</w:instrText>
      </w:r>
    </w:p>
    <w:p>
      <w:pPr>
        <w:pStyle w:val="TOC2"/>
        <w:tabs>
          <w:tab w:val="right" w:pos="7086"/>
        </w:tabs>
        <w:rPr>
          <w:rFonts w:asciiTheme="minorHAnsi" w:eastAsiaTheme="minorEastAsia" w:hAnsiTheme="minorHAnsi" w:cstheme="minorBidi"/>
          <w:b w:val="0"/>
          <w:sz w:val="22"/>
          <w:szCs w:val="22"/>
          <w:lang w:eastAsia="en-AU"/>
        </w:rPr>
      </w:pPr>
      <w:r>
        <w:instrText>Schedule 2 — Offences to which modified penalties apply</w:instrText>
      </w:r>
    </w:p>
    <w:p>
      <w:pPr>
        <w:pStyle w:val="TOC4"/>
        <w:tabs>
          <w:tab w:val="right" w:pos="7086"/>
        </w:tabs>
        <w:rPr>
          <w:rFonts w:asciiTheme="minorHAnsi" w:eastAsiaTheme="minorEastAsia" w:hAnsiTheme="minorHAnsi" w:cstheme="minorBidi"/>
          <w:b w:val="0"/>
          <w:szCs w:val="22"/>
          <w:lang w:eastAsia="en-AU"/>
        </w:rPr>
      </w:pPr>
      <w:r>
        <w:instrText>Division 1 — Offences under the Act</w:instrText>
      </w:r>
    </w:p>
    <w:p>
      <w:pPr>
        <w:pStyle w:val="TOC4"/>
        <w:tabs>
          <w:tab w:val="right" w:pos="7086"/>
        </w:tabs>
        <w:rPr>
          <w:rFonts w:asciiTheme="minorHAnsi" w:eastAsiaTheme="minorEastAsia" w:hAnsiTheme="minorHAnsi" w:cstheme="minorBidi"/>
          <w:b w:val="0"/>
          <w:szCs w:val="22"/>
          <w:lang w:eastAsia="en-AU"/>
        </w:rPr>
      </w:pPr>
      <w:r>
        <w:instrText>Division 2 — Offences under these regulations</w:instrText>
      </w:r>
    </w:p>
    <w:p>
      <w:pPr>
        <w:pStyle w:val="TOC2"/>
        <w:tabs>
          <w:tab w:val="right" w:pos="7086"/>
        </w:tabs>
        <w:rPr>
          <w:rFonts w:asciiTheme="minorHAnsi" w:eastAsiaTheme="minorEastAsia" w:hAnsiTheme="minorHAnsi" w:cstheme="minorBidi"/>
          <w:b w:val="0"/>
          <w:sz w:val="22"/>
          <w:szCs w:val="22"/>
          <w:lang w:eastAsia="en-AU"/>
        </w:rPr>
      </w:pPr>
      <w:r>
        <w:instrText>Schedule 3 — Forms</w:instrText>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instrText>Compilation table</w:instrText>
      </w:r>
      <w:r>
        <w:tab/>
      </w:r>
      <w:r>
        <w:fldChar w:fldCharType="begin"/>
      </w:r>
      <w:r>
        <w:instrText xml:space="preserve"> PAGEREF _Toc524423040 \h </w:instrText>
      </w:r>
      <w:r>
        <w:fldChar w:fldCharType="separate"/>
      </w:r>
      <w:r>
        <w:instrText>82</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239150406"/>
      <w:bookmarkStart w:id="5" w:name="_Toc52442287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6" w:name="_Toc239150407"/>
      <w:bookmarkStart w:id="7" w:name="_Toc524422879"/>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8" w:name="_Toc239150408"/>
      <w:bookmarkStart w:id="9" w:name="_Toc524422880"/>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10" w:name="_Toc239150409"/>
      <w:bookmarkStart w:id="11" w:name="_Toc524422881"/>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2" w:name="_Toc239150410"/>
      <w:bookmarkStart w:id="13" w:name="_Toc524422882"/>
      <w:r>
        <w:rPr>
          <w:rStyle w:val="CharSectno"/>
        </w:rPr>
        <w:t>4</w:t>
      </w:r>
      <w:r>
        <w:rPr>
          <w:snapToGrid w:val="0"/>
        </w:rPr>
        <w:t>.</w:t>
      </w:r>
      <w:r>
        <w:rPr>
          <w:snapToGrid w:val="0"/>
        </w:rPr>
        <w:tab/>
        <w:t>Lawful authority</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14" w:name="_Toc239150411"/>
      <w:bookmarkStart w:id="15" w:name="_Toc524422883"/>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6" w:name="_Toc239150412"/>
      <w:bookmarkStart w:id="17" w:name="_Toc524422884"/>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8" w:name="_Toc189456494"/>
      <w:bookmarkStart w:id="19" w:name="_Toc223500302"/>
      <w:bookmarkStart w:id="20" w:name="_Toc223500464"/>
      <w:bookmarkStart w:id="21" w:name="_Toc239150413"/>
      <w:bookmarkStart w:id="22" w:name="_Toc524422885"/>
      <w:r>
        <w:rPr>
          <w:rStyle w:val="CharPartNo"/>
        </w:rPr>
        <w:t>Part 2</w:t>
      </w:r>
      <w:r>
        <w:t xml:space="preserve"> — </w:t>
      </w:r>
      <w:r>
        <w:rPr>
          <w:rStyle w:val="CharPartText"/>
        </w:rPr>
        <w:t>Protection of the environment</w:t>
      </w:r>
      <w:bookmarkEnd w:id="18"/>
      <w:bookmarkEnd w:id="19"/>
      <w:bookmarkEnd w:id="20"/>
      <w:bookmarkEnd w:id="21"/>
      <w:bookmarkEnd w:id="22"/>
    </w:p>
    <w:p>
      <w:pPr>
        <w:pStyle w:val="Heading3"/>
      </w:pPr>
      <w:bookmarkStart w:id="23" w:name="_Toc189456495"/>
      <w:bookmarkStart w:id="24" w:name="_Toc223500303"/>
      <w:bookmarkStart w:id="25" w:name="_Toc223500465"/>
      <w:bookmarkStart w:id="26" w:name="_Toc239150414"/>
      <w:bookmarkStart w:id="27" w:name="_Toc524422886"/>
      <w:r>
        <w:rPr>
          <w:rStyle w:val="CharDivNo"/>
        </w:rPr>
        <w:t>Division 1</w:t>
      </w:r>
      <w:r>
        <w:t xml:space="preserve"> — </w:t>
      </w:r>
      <w:r>
        <w:rPr>
          <w:rStyle w:val="CharDivText"/>
        </w:rPr>
        <w:t>Protection of flora and fauna</w:t>
      </w:r>
      <w:bookmarkEnd w:id="23"/>
      <w:bookmarkEnd w:id="24"/>
      <w:bookmarkEnd w:id="25"/>
      <w:bookmarkEnd w:id="26"/>
      <w:bookmarkEnd w:id="27"/>
    </w:p>
    <w:p>
      <w:pPr>
        <w:pStyle w:val="Heading5"/>
      </w:pPr>
      <w:bookmarkStart w:id="28" w:name="_Toc239150415"/>
      <w:bookmarkStart w:id="29" w:name="_Toc524422887"/>
      <w:r>
        <w:rPr>
          <w:rStyle w:val="CharSectno"/>
        </w:rPr>
        <w:t>7</w:t>
      </w:r>
      <w:r>
        <w:t>.</w:t>
      </w:r>
      <w:r>
        <w:tab/>
        <w:t>Limitation on restriction</w:t>
      </w:r>
      <w:bookmarkEnd w:id="28"/>
      <w:bookmarkEnd w:id="29"/>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30" w:name="_Toc239150416"/>
      <w:bookmarkStart w:id="31" w:name="_Toc524422888"/>
      <w:r>
        <w:rPr>
          <w:rStyle w:val="CharSectno"/>
        </w:rPr>
        <w:t>8</w:t>
      </w:r>
      <w:r>
        <w:rPr>
          <w:snapToGrid w:val="0"/>
        </w:rPr>
        <w:t>.</w:t>
      </w:r>
      <w:r>
        <w:rPr>
          <w:snapToGrid w:val="0"/>
        </w:rPr>
        <w:tab/>
        <w:t>Unlawful taking of flora and fauna other than fish</w:t>
      </w:r>
      <w:bookmarkEnd w:id="30"/>
      <w:bookmarkEnd w:id="31"/>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32" w:name="_Toc239150417"/>
      <w:bookmarkStart w:id="33" w:name="_Toc524422889"/>
      <w:r>
        <w:rPr>
          <w:rStyle w:val="CharSectno"/>
        </w:rPr>
        <w:t>9</w:t>
      </w:r>
      <w:r>
        <w:rPr>
          <w:snapToGrid w:val="0"/>
        </w:rPr>
        <w:t>.</w:t>
      </w:r>
      <w:r>
        <w:rPr>
          <w:snapToGrid w:val="0"/>
        </w:rPr>
        <w:tab/>
        <w:t>Fishing in restricted areas</w:t>
      </w:r>
      <w:bookmarkEnd w:id="32"/>
      <w:bookmarkEnd w:id="33"/>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34" w:name="_Toc239150418"/>
      <w:bookmarkStart w:id="35" w:name="_Toc524422890"/>
      <w:r>
        <w:rPr>
          <w:rStyle w:val="CharSectno"/>
        </w:rPr>
        <w:t>10</w:t>
      </w:r>
      <w:r>
        <w:rPr>
          <w:snapToGrid w:val="0"/>
        </w:rPr>
        <w:t>.</w:t>
      </w:r>
      <w:r>
        <w:rPr>
          <w:snapToGrid w:val="0"/>
        </w:rPr>
        <w:tab/>
        <w:t>Feeding of fauna</w:t>
      </w:r>
      <w:bookmarkEnd w:id="34"/>
      <w:bookmarkEnd w:id="35"/>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36" w:name="_Toc239150419"/>
      <w:bookmarkStart w:id="37" w:name="_Toc524422891"/>
      <w:r>
        <w:rPr>
          <w:rStyle w:val="CharSectno"/>
        </w:rPr>
        <w:t>11</w:t>
      </w:r>
      <w:r>
        <w:rPr>
          <w:snapToGrid w:val="0"/>
        </w:rPr>
        <w:t>.</w:t>
      </w:r>
      <w:r>
        <w:rPr>
          <w:snapToGrid w:val="0"/>
        </w:rPr>
        <w:tab/>
        <w:t>Restrictions on approaching certain marine fauna</w:t>
      </w:r>
      <w:bookmarkEnd w:id="36"/>
      <w:bookmarkEnd w:id="37"/>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38" w:name="_Toc239150420"/>
      <w:bookmarkStart w:id="39" w:name="_Toc524422892"/>
      <w:r>
        <w:rPr>
          <w:rStyle w:val="CharSectno"/>
        </w:rPr>
        <w:t>12</w:t>
      </w:r>
      <w:r>
        <w:rPr>
          <w:snapToGrid w:val="0"/>
        </w:rPr>
        <w:t>.</w:t>
      </w:r>
      <w:r>
        <w:rPr>
          <w:snapToGrid w:val="0"/>
        </w:rPr>
        <w:tab/>
        <w:t>Possession or use of firearms, spears, restricted devices, etc.</w:t>
      </w:r>
      <w:bookmarkEnd w:id="38"/>
      <w:bookmarkEnd w:id="39"/>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40" w:name="_Toc239150421"/>
      <w:bookmarkStart w:id="41" w:name="_Toc524422893"/>
      <w:r>
        <w:rPr>
          <w:rStyle w:val="CharSectno"/>
        </w:rPr>
        <w:t>13</w:t>
      </w:r>
      <w:r>
        <w:rPr>
          <w:snapToGrid w:val="0"/>
        </w:rPr>
        <w:t>.</w:t>
      </w:r>
      <w:r>
        <w:rPr>
          <w:snapToGrid w:val="0"/>
        </w:rPr>
        <w:tab/>
        <w:t>Cultivation etc. prohibited</w:t>
      </w:r>
      <w:bookmarkEnd w:id="40"/>
      <w:bookmarkEnd w:id="41"/>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42" w:name="_Toc239150422"/>
      <w:bookmarkStart w:id="43" w:name="_Toc524422894"/>
      <w:r>
        <w:rPr>
          <w:rStyle w:val="CharSectno"/>
        </w:rPr>
        <w:t>14</w:t>
      </w:r>
      <w:r>
        <w:rPr>
          <w:snapToGrid w:val="0"/>
        </w:rPr>
        <w:t>.</w:t>
      </w:r>
      <w:r>
        <w:rPr>
          <w:snapToGrid w:val="0"/>
        </w:rPr>
        <w:tab/>
        <w:t>Removal of plants</w:t>
      </w:r>
      <w:bookmarkEnd w:id="42"/>
      <w:bookmarkEnd w:id="43"/>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44" w:name="_Toc189456504"/>
      <w:bookmarkStart w:id="45" w:name="_Toc223500312"/>
      <w:bookmarkStart w:id="46" w:name="_Toc223500474"/>
      <w:bookmarkStart w:id="47" w:name="_Toc239150423"/>
      <w:bookmarkStart w:id="48" w:name="_Toc524422895"/>
      <w:r>
        <w:rPr>
          <w:rStyle w:val="CharDivNo"/>
        </w:rPr>
        <w:t>Division 2</w:t>
      </w:r>
      <w:r>
        <w:rPr>
          <w:snapToGrid w:val="0"/>
        </w:rPr>
        <w:t xml:space="preserve"> — </w:t>
      </w:r>
      <w:r>
        <w:rPr>
          <w:rStyle w:val="CharDivText"/>
        </w:rPr>
        <w:t>Animals on CALM land</w:t>
      </w:r>
      <w:bookmarkEnd w:id="44"/>
      <w:bookmarkEnd w:id="45"/>
      <w:bookmarkEnd w:id="46"/>
      <w:bookmarkEnd w:id="47"/>
      <w:bookmarkEnd w:id="48"/>
    </w:p>
    <w:p>
      <w:pPr>
        <w:pStyle w:val="Footnoteheading"/>
      </w:pPr>
      <w:r>
        <w:tab/>
        <w:t>[Heading amended in Gazette 29 Sep 2006 p. 4307.]</w:t>
      </w:r>
    </w:p>
    <w:p>
      <w:pPr>
        <w:pStyle w:val="Heading5"/>
        <w:rPr>
          <w:snapToGrid w:val="0"/>
        </w:rPr>
      </w:pPr>
      <w:bookmarkStart w:id="49" w:name="_Toc239150424"/>
      <w:bookmarkStart w:id="50" w:name="_Toc524422896"/>
      <w:r>
        <w:rPr>
          <w:rStyle w:val="CharSectno"/>
        </w:rPr>
        <w:t>15</w:t>
      </w:r>
      <w:r>
        <w:rPr>
          <w:snapToGrid w:val="0"/>
        </w:rPr>
        <w:t>.</w:t>
      </w:r>
      <w:r>
        <w:rPr>
          <w:snapToGrid w:val="0"/>
        </w:rPr>
        <w:tab/>
        <w:t>Bringing animal on to CALM land</w:t>
      </w:r>
      <w:bookmarkEnd w:id="49"/>
      <w:bookmarkEnd w:id="50"/>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51" w:name="_Toc239150425"/>
      <w:bookmarkStart w:id="52" w:name="_Toc524422897"/>
      <w:r>
        <w:rPr>
          <w:rStyle w:val="CharSectno"/>
        </w:rPr>
        <w:t>16</w:t>
      </w:r>
      <w:r>
        <w:rPr>
          <w:snapToGrid w:val="0"/>
        </w:rPr>
        <w:t>.</w:t>
      </w:r>
      <w:r>
        <w:rPr>
          <w:snapToGrid w:val="0"/>
        </w:rPr>
        <w:tab/>
        <w:t>Dogs on CALM land</w:t>
      </w:r>
      <w:bookmarkEnd w:id="51"/>
      <w:bookmarkEnd w:id="52"/>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53" w:name="_Toc239150426"/>
      <w:bookmarkStart w:id="54" w:name="_Toc524422898"/>
      <w:r>
        <w:rPr>
          <w:rStyle w:val="CharSectno"/>
        </w:rPr>
        <w:t>17</w:t>
      </w:r>
      <w:r>
        <w:rPr>
          <w:snapToGrid w:val="0"/>
        </w:rPr>
        <w:t>.</w:t>
      </w:r>
      <w:r>
        <w:rPr>
          <w:snapToGrid w:val="0"/>
        </w:rPr>
        <w:tab/>
        <w:t>Horses on CALM land</w:t>
      </w:r>
      <w:bookmarkEnd w:id="53"/>
      <w:bookmarkEnd w:id="54"/>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55" w:name="_Toc239150427"/>
      <w:bookmarkStart w:id="56" w:name="_Toc524422899"/>
      <w:r>
        <w:rPr>
          <w:rStyle w:val="CharSectno"/>
        </w:rPr>
        <w:t>18</w:t>
      </w:r>
      <w:r>
        <w:rPr>
          <w:snapToGrid w:val="0"/>
        </w:rPr>
        <w:t>.</w:t>
      </w:r>
      <w:r>
        <w:rPr>
          <w:snapToGrid w:val="0"/>
        </w:rPr>
        <w:tab/>
        <w:t>Unlawful taking of non</w:t>
      </w:r>
      <w:r>
        <w:rPr>
          <w:snapToGrid w:val="0"/>
        </w:rPr>
        <w:noBreakHyphen/>
        <w:t>indigenous animals</w:t>
      </w:r>
      <w:bookmarkEnd w:id="55"/>
      <w:bookmarkEnd w:id="56"/>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57" w:name="_Toc239150428"/>
      <w:bookmarkStart w:id="58" w:name="_Toc524422900"/>
      <w:r>
        <w:rPr>
          <w:rStyle w:val="CharSectno"/>
        </w:rPr>
        <w:t>19</w:t>
      </w:r>
      <w:r>
        <w:rPr>
          <w:snapToGrid w:val="0"/>
        </w:rPr>
        <w:t>.</w:t>
      </w:r>
      <w:r>
        <w:rPr>
          <w:snapToGrid w:val="0"/>
        </w:rPr>
        <w:tab/>
        <w:t>Removal of animal by owner or person in charge</w:t>
      </w:r>
      <w:bookmarkEnd w:id="57"/>
      <w:bookmarkEnd w:id="58"/>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59" w:name="_Toc239150429"/>
      <w:bookmarkStart w:id="60" w:name="_Toc524422901"/>
      <w:r>
        <w:rPr>
          <w:rStyle w:val="CharSectno"/>
        </w:rPr>
        <w:t>20</w:t>
      </w:r>
      <w:r>
        <w:rPr>
          <w:snapToGrid w:val="0"/>
        </w:rPr>
        <w:t>.</w:t>
      </w:r>
      <w:r>
        <w:rPr>
          <w:snapToGrid w:val="0"/>
        </w:rPr>
        <w:tab/>
        <w:t>Removal of animals by authorised officer</w:t>
      </w:r>
      <w:bookmarkEnd w:id="59"/>
      <w:bookmarkEnd w:id="60"/>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61" w:name="_Toc189456511"/>
      <w:bookmarkStart w:id="62" w:name="_Toc223500319"/>
      <w:bookmarkStart w:id="63" w:name="_Toc223500481"/>
      <w:bookmarkStart w:id="64" w:name="_Toc239150430"/>
      <w:bookmarkStart w:id="65" w:name="_Toc524422902"/>
      <w:r>
        <w:rPr>
          <w:rStyle w:val="CharDivNo"/>
        </w:rPr>
        <w:t>Division 3</w:t>
      </w:r>
      <w:r>
        <w:rPr>
          <w:snapToGrid w:val="0"/>
        </w:rPr>
        <w:t xml:space="preserve"> — </w:t>
      </w:r>
      <w:r>
        <w:rPr>
          <w:rStyle w:val="CharDivText"/>
        </w:rPr>
        <w:t>Pollution and litter</w:t>
      </w:r>
      <w:bookmarkEnd w:id="61"/>
      <w:bookmarkEnd w:id="62"/>
      <w:bookmarkEnd w:id="63"/>
      <w:bookmarkEnd w:id="64"/>
      <w:bookmarkEnd w:id="65"/>
      <w:r>
        <w:rPr>
          <w:rStyle w:val="CharDivText"/>
        </w:rPr>
        <w:t xml:space="preserve"> </w:t>
      </w:r>
    </w:p>
    <w:p>
      <w:pPr>
        <w:pStyle w:val="Heading5"/>
        <w:rPr>
          <w:snapToGrid w:val="0"/>
        </w:rPr>
      </w:pPr>
      <w:bookmarkStart w:id="66" w:name="_Toc239150431"/>
      <w:bookmarkStart w:id="67" w:name="_Toc524422903"/>
      <w:r>
        <w:rPr>
          <w:rStyle w:val="CharSectno"/>
        </w:rPr>
        <w:t>21</w:t>
      </w:r>
      <w:r>
        <w:rPr>
          <w:snapToGrid w:val="0"/>
        </w:rPr>
        <w:t>.</w:t>
      </w:r>
      <w:r>
        <w:rPr>
          <w:snapToGrid w:val="0"/>
        </w:rPr>
        <w:tab/>
        <w:t>Discharging or depositing waste</w:t>
      </w:r>
      <w:bookmarkEnd w:id="66"/>
      <w:bookmarkEnd w:id="67"/>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68" w:name="_Toc239150432"/>
      <w:bookmarkStart w:id="69" w:name="_Toc524422904"/>
      <w:r>
        <w:rPr>
          <w:rStyle w:val="CharSectno"/>
        </w:rPr>
        <w:t>22</w:t>
      </w:r>
      <w:r>
        <w:t>.</w:t>
      </w:r>
      <w:r>
        <w:tab/>
        <w:t>Painting or treating vessels</w:t>
      </w:r>
      <w:bookmarkEnd w:id="68"/>
      <w:bookmarkEnd w:id="6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70" w:name="_Toc239150433"/>
      <w:bookmarkStart w:id="71" w:name="_Toc524422905"/>
      <w:r>
        <w:rPr>
          <w:rStyle w:val="CharSectno"/>
        </w:rPr>
        <w:t>23</w:t>
      </w:r>
      <w:r>
        <w:rPr>
          <w:snapToGrid w:val="0"/>
        </w:rPr>
        <w:t>.</w:t>
      </w:r>
      <w:r>
        <w:rPr>
          <w:snapToGrid w:val="0"/>
        </w:rPr>
        <w:tab/>
        <w:t>Pollution of water supply</w:t>
      </w:r>
      <w:bookmarkEnd w:id="70"/>
      <w:bookmarkEnd w:id="71"/>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72" w:name="_Toc239150434"/>
      <w:bookmarkStart w:id="73" w:name="_Toc524422906"/>
      <w:r>
        <w:rPr>
          <w:rStyle w:val="CharSectno"/>
        </w:rPr>
        <w:t>24</w:t>
      </w:r>
      <w:r>
        <w:rPr>
          <w:snapToGrid w:val="0"/>
        </w:rPr>
        <w:t>.</w:t>
      </w:r>
      <w:r>
        <w:rPr>
          <w:snapToGrid w:val="0"/>
        </w:rPr>
        <w:tab/>
        <w:t>Litter</w:t>
      </w:r>
      <w:bookmarkEnd w:id="72"/>
      <w:bookmarkEnd w:id="73"/>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74" w:name="_Toc239150435"/>
      <w:bookmarkStart w:id="75" w:name="_Toc524422907"/>
      <w:r>
        <w:rPr>
          <w:rStyle w:val="CharSectno"/>
        </w:rPr>
        <w:t>25</w:t>
      </w:r>
      <w:r>
        <w:rPr>
          <w:snapToGrid w:val="0"/>
        </w:rPr>
        <w:t>.</w:t>
      </w:r>
      <w:r>
        <w:rPr>
          <w:snapToGrid w:val="0"/>
        </w:rPr>
        <w:tab/>
        <w:t>Building materials and other matter</w:t>
      </w:r>
      <w:bookmarkEnd w:id="74"/>
      <w:bookmarkEnd w:id="75"/>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76" w:name="_Toc239150436"/>
      <w:bookmarkStart w:id="77" w:name="_Toc524422908"/>
      <w:r>
        <w:rPr>
          <w:rStyle w:val="CharSectno"/>
        </w:rPr>
        <w:t>26</w:t>
      </w:r>
      <w:r>
        <w:rPr>
          <w:snapToGrid w:val="0"/>
        </w:rPr>
        <w:t>.</w:t>
      </w:r>
      <w:r>
        <w:rPr>
          <w:snapToGrid w:val="0"/>
        </w:rPr>
        <w:tab/>
        <w:t>Glass in restricted areas</w:t>
      </w:r>
      <w:bookmarkEnd w:id="76"/>
      <w:bookmarkEnd w:id="7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78" w:name="_Toc239150437"/>
      <w:bookmarkStart w:id="79" w:name="_Toc524422909"/>
      <w:r>
        <w:rPr>
          <w:rStyle w:val="CharSectno"/>
        </w:rPr>
        <w:t>27</w:t>
      </w:r>
      <w:r>
        <w:rPr>
          <w:snapToGrid w:val="0"/>
        </w:rPr>
        <w:t>.</w:t>
      </w:r>
      <w:r>
        <w:rPr>
          <w:snapToGrid w:val="0"/>
        </w:rPr>
        <w:tab/>
        <w:t>Removal of litter etc.</w:t>
      </w:r>
      <w:bookmarkEnd w:id="78"/>
      <w:bookmarkEnd w:id="79"/>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80" w:name="_Toc239150438"/>
      <w:bookmarkStart w:id="81" w:name="_Toc524422910"/>
      <w:r>
        <w:rPr>
          <w:rStyle w:val="CharSectno"/>
        </w:rPr>
        <w:t>28</w:t>
      </w:r>
      <w:r>
        <w:rPr>
          <w:snapToGrid w:val="0"/>
        </w:rPr>
        <w:t>.</w:t>
      </w:r>
      <w:r>
        <w:rPr>
          <w:snapToGrid w:val="0"/>
        </w:rPr>
        <w:tab/>
        <w:t>Cleaning, scaling etc. fish</w:t>
      </w:r>
      <w:bookmarkEnd w:id="80"/>
      <w:bookmarkEnd w:id="81"/>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82" w:name="_Toc239150439"/>
      <w:bookmarkStart w:id="83" w:name="_Toc524422911"/>
      <w:r>
        <w:rPr>
          <w:rStyle w:val="CharSectno"/>
        </w:rPr>
        <w:t>29</w:t>
      </w:r>
      <w:r>
        <w:rPr>
          <w:snapToGrid w:val="0"/>
        </w:rPr>
        <w:t>.</w:t>
      </w:r>
      <w:r>
        <w:rPr>
          <w:snapToGrid w:val="0"/>
        </w:rPr>
        <w:tab/>
        <w:t>Fires and smoking in caves</w:t>
      </w:r>
      <w:bookmarkEnd w:id="82"/>
      <w:bookmarkEnd w:id="8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84" w:name="_Toc189456521"/>
      <w:bookmarkStart w:id="85" w:name="_Toc223500329"/>
      <w:bookmarkStart w:id="86" w:name="_Toc223500491"/>
      <w:bookmarkStart w:id="87" w:name="_Toc239150440"/>
      <w:bookmarkStart w:id="88" w:name="_Toc524422912"/>
      <w:r>
        <w:rPr>
          <w:rStyle w:val="CharDivNo"/>
        </w:rPr>
        <w:t>Division 4</w:t>
      </w:r>
      <w:r>
        <w:rPr>
          <w:snapToGrid w:val="0"/>
        </w:rPr>
        <w:t xml:space="preserve"> — </w:t>
      </w:r>
      <w:r>
        <w:rPr>
          <w:rStyle w:val="CharDivText"/>
        </w:rPr>
        <w:t>Disturbance of the landscape</w:t>
      </w:r>
      <w:bookmarkEnd w:id="84"/>
      <w:bookmarkEnd w:id="85"/>
      <w:bookmarkEnd w:id="86"/>
      <w:bookmarkEnd w:id="87"/>
      <w:bookmarkEnd w:id="88"/>
      <w:r>
        <w:rPr>
          <w:rStyle w:val="CharDivText"/>
        </w:rPr>
        <w:t xml:space="preserve"> </w:t>
      </w:r>
    </w:p>
    <w:p>
      <w:pPr>
        <w:pStyle w:val="Heading5"/>
        <w:rPr>
          <w:snapToGrid w:val="0"/>
        </w:rPr>
      </w:pPr>
      <w:bookmarkStart w:id="89" w:name="_Toc239150441"/>
      <w:bookmarkStart w:id="90" w:name="_Toc524422913"/>
      <w:r>
        <w:rPr>
          <w:rStyle w:val="CharSectno"/>
        </w:rPr>
        <w:t>30</w:t>
      </w:r>
      <w:r>
        <w:rPr>
          <w:snapToGrid w:val="0"/>
        </w:rPr>
        <w:t>.</w:t>
      </w:r>
      <w:r>
        <w:rPr>
          <w:snapToGrid w:val="0"/>
        </w:rPr>
        <w:tab/>
        <w:t>Water</w:t>
      </w:r>
      <w:bookmarkEnd w:id="89"/>
      <w:bookmarkEnd w:id="9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91" w:name="_Toc239150442"/>
      <w:bookmarkStart w:id="92" w:name="_Toc524422914"/>
      <w:r>
        <w:rPr>
          <w:rStyle w:val="CharSectno"/>
        </w:rPr>
        <w:t>31</w:t>
      </w:r>
      <w:r>
        <w:rPr>
          <w:snapToGrid w:val="0"/>
        </w:rPr>
        <w:t>.</w:t>
      </w:r>
      <w:r>
        <w:rPr>
          <w:snapToGrid w:val="0"/>
        </w:rPr>
        <w:tab/>
        <w:t>Damage etc. to naturally occurring features</w:t>
      </w:r>
      <w:bookmarkEnd w:id="91"/>
      <w:bookmarkEnd w:id="9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93" w:name="_Toc239150443"/>
      <w:bookmarkStart w:id="94" w:name="_Toc524422915"/>
      <w:r>
        <w:rPr>
          <w:rStyle w:val="CharSectno"/>
        </w:rPr>
        <w:t>32</w:t>
      </w:r>
      <w:r>
        <w:rPr>
          <w:snapToGrid w:val="0"/>
        </w:rPr>
        <w:t>.</w:t>
      </w:r>
      <w:r>
        <w:rPr>
          <w:snapToGrid w:val="0"/>
        </w:rPr>
        <w:tab/>
        <w:t>Sandboarding</w:t>
      </w:r>
      <w:bookmarkEnd w:id="93"/>
      <w:bookmarkEnd w:id="9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95" w:name="_Toc239150444"/>
      <w:bookmarkStart w:id="96" w:name="_Toc524422916"/>
      <w:r>
        <w:rPr>
          <w:rStyle w:val="CharSectno"/>
        </w:rPr>
        <w:t>33</w:t>
      </w:r>
      <w:r>
        <w:rPr>
          <w:snapToGrid w:val="0"/>
        </w:rPr>
        <w:t>.</w:t>
      </w:r>
      <w:r>
        <w:rPr>
          <w:snapToGrid w:val="0"/>
        </w:rPr>
        <w:tab/>
        <w:t>Abseiling</w:t>
      </w:r>
      <w:bookmarkEnd w:id="95"/>
      <w:bookmarkEnd w:id="96"/>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97" w:name="_Toc239150445"/>
      <w:bookmarkStart w:id="98" w:name="_Toc524422917"/>
      <w:r>
        <w:rPr>
          <w:rStyle w:val="CharSectno"/>
        </w:rPr>
        <w:t>34</w:t>
      </w:r>
      <w:r>
        <w:rPr>
          <w:snapToGrid w:val="0"/>
        </w:rPr>
        <w:t>.</w:t>
      </w:r>
      <w:r>
        <w:rPr>
          <w:snapToGrid w:val="0"/>
        </w:rPr>
        <w:tab/>
        <w:t>Unauthorised buildings etc.</w:t>
      </w:r>
      <w:bookmarkEnd w:id="97"/>
      <w:bookmarkEnd w:id="9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99" w:name="_Toc239150446"/>
      <w:bookmarkStart w:id="100" w:name="_Toc524422918"/>
      <w:r>
        <w:rPr>
          <w:rStyle w:val="CharSectno"/>
        </w:rPr>
        <w:t>35</w:t>
      </w:r>
      <w:r>
        <w:rPr>
          <w:snapToGrid w:val="0"/>
        </w:rPr>
        <w:t>.</w:t>
      </w:r>
      <w:r>
        <w:rPr>
          <w:snapToGrid w:val="0"/>
        </w:rPr>
        <w:tab/>
        <w:t>Unauthorised clearing</w:t>
      </w:r>
      <w:bookmarkEnd w:id="99"/>
      <w:bookmarkEnd w:id="10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101" w:name="_Toc239150447"/>
      <w:bookmarkStart w:id="102" w:name="_Toc524422919"/>
      <w:r>
        <w:t>35A.</w:t>
      </w:r>
      <w:r>
        <w:tab/>
        <w:t>Quarrying, removing or disturbing soil etc.</w:t>
      </w:r>
      <w:bookmarkEnd w:id="101"/>
      <w:bookmarkEnd w:id="102"/>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103" w:name="_Toc239150448"/>
      <w:bookmarkStart w:id="104" w:name="_Toc524422920"/>
      <w:r>
        <w:rPr>
          <w:rStyle w:val="CharSectno"/>
        </w:rPr>
        <w:t>36</w:t>
      </w:r>
      <w:r>
        <w:rPr>
          <w:snapToGrid w:val="0"/>
        </w:rPr>
        <w:t>.</w:t>
      </w:r>
      <w:r>
        <w:rPr>
          <w:snapToGrid w:val="0"/>
        </w:rPr>
        <w:tab/>
        <w:t>Dumping</w:t>
      </w:r>
      <w:bookmarkEnd w:id="103"/>
      <w:bookmarkEnd w:id="10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105" w:name="_Toc239150449"/>
      <w:bookmarkStart w:id="106" w:name="_Toc524422921"/>
      <w:r>
        <w:rPr>
          <w:rStyle w:val="CharSectno"/>
        </w:rPr>
        <w:t>37</w:t>
      </w:r>
      <w:r>
        <w:rPr>
          <w:snapToGrid w:val="0"/>
        </w:rPr>
        <w:t>.</w:t>
      </w:r>
      <w:r>
        <w:rPr>
          <w:snapToGrid w:val="0"/>
        </w:rPr>
        <w:tab/>
        <w:t>Damage to property</w:t>
      </w:r>
      <w:bookmarkEnd w:id="105"/>
      <w:bookmarkEnd w:id="10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07" w:name="_Toc239150450"/>
      <w:bookmarkStart w:id="108" w:name="_Toc524422922"/>
      <w:r>
        <w:rPr>
          <w:rStyle w:val="CharSectno"/>
        </w:rPr>
        <w:t>38</w:t>
      </w:r>
      <w:r>
        <w:rPr>
          <w:snapToGrid w:val="0"/>
        </w:rPr>
        <w:t>.</w:t>
      </w:r>
      <w:r>
        <w:rPr>
          <w:snapToGrid w:val="0"/>
        </w:rPr>
        <w:tab/>
        <w:t>Unauthorised signs</w:t>
      </w:r>
      <w:bookmarkEnd w:id="107"/>
      <w:bookmarkEnd w:id="108"/>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09" w:name="_Toc239150451"/>
      <w:bookmarkStart w:id="110" w:name="_Toc524422923"/>
      <w:r>
        <w:rPr>
          <w:rStyle w:val="CharSectno"/>
        </w:rPr>
        <w:t>39</w:t>
      </w:r>
      <w:r>
        <w:rPr>
          <w:snapToGrid w:val="0"/>
        </w:rPr>
        <w:t>.</w:t>
      </w:r>
      <w:r>
        <w:rPr>
          <w:snapToGrid w:val="0"/>
        </w:rPr>
        <w:tab/>
        <w:t>Unlawful lighting of campfires etc.</w:t>
      </w:r>
      <w:bookmarkEnd w:id="109"/>
      <w:bookmarkEnd w:id="11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11" w:name="_Toc239150452"/>
      <w:bookmarkStart w:id="112" w:name="_Toc524422924"/>
      <w:r>
        <w:rPr>
          <w:rStyle w:val="CharSectno"/>
        </w:rPr>
        <w:t>40</w:t>
      </w:r>
      <w:r>
        <w:rPr>
          <w:snapToGrid w:val="0"/>
        </w:rPr>
        <w:t>.</w:t>
      </w:r>
      <w:r>
        <w:rPr>
          <w:snapToGrid w:val="0"/>
        </w:rPr>
        <w:tab/>
        <w:t>Authorised officer may direct that camp fire, barbecue or portable stove be extinguished</w:t>
      </w:r>
      <w:bookmarkEnd w:id="111"/>
      <w:bookmarkEnd w:id="112"/>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113" w:name="_Toc239150453"/>
      <w:bookmarkStart w:id="114" w:name="_Toc524422925"/>
      <w:r>
        <w:rPr>
          <w:rStyle w:val="CharSectno"/>
        </w:rPr>
        <w:t>40A</w:t>
      </w:r>
      <w:r>
        <w:t>.</w:t>
      </w:r>
      <w:r>
        <w:tab/>
        <w:t>Unlawful lighting of fires — only one conviction</w:t>
      </w:r>
      <w:bookmarkEnd w:id="113"/>
      <w:bookmarkEnd w:id="11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5" w:name="_Toc189456535"/>
      <w:bookmarkStart w:id="116" w:name="_Toc223500343"/>
      <w:bookmarkStart w:id="117" w:name="_Toc223500505"/>
      <w:bookmarkStart w:id="118" w:name="_Toc239150454"/>
      <w:bookmarkStart w:id="119" w:name="_Toc524422926"/>
      <w:r>
        <w:rPr>
          <w:rStyle w:val="CharPartNo"/>
        </w:rPr>
        <w:t>Part 3</w:t>
      </w:r>
      <w:r>
        <w:t xml:space="preserve"> — </w:t>
      </w:r>
      <w:r>
        <w:rPr>
          <w:rStyle w:val="CharPartText"/>
        </w:rPr>
        <w:t>Access to CALM land</w:t>
      </w:r>
      <w:bookmarkEnd w:id="115"/>
      <w:bookmarkEnd w:id="116"/>
      <w:bookmarkEnd w:id="117"/>
      <w:bookmarkEnd w:id="118"/>
      <w:bookmarkEnd w:id="119"/>
    </w:p>
    <w:p>
      <w:pPr>
        <w:pStyle w:val="Heading3"/>
      </w:pPr>
      <w:bookmarkStart w:id="120" w:name="_Toc189456536"/>
      <w:bookmarkStart w:id="121" w:name="_Toc223500344"/>
      <w:bookmarkStart w:id="122" w:name="_Toc223500506"/>
      <w:bookmarkStart w:id="123" w:name="_Toc239150455"/>
      <w:bookmarkStart w:id="124" w:name="_Toc524422927"/>
      <w:r>
        <w:rPr>
          <w:rStyle w:val="CharDivNo"/>
        </w:rPr>
        <w:t>Division 1</w:t>
      </w:r>
      <w:r>
        <w:rPr>
          <w:snapToGrid w:val="0"/>
        </w:rPr>
        <w:t xml:space="preserve"> — </w:t>
      </w:r>
      <w:r>
        <w:rPr>
          <w:rStyle w:val="CharDivText"/>
        </w:rPr>
        <w:t>General</w:t>
      </w:r>
      <w:bookmarkEnd w:id="120"/>
      <w:bookmarkEnd w:id="121"/>
      <w:bookmarkEnd w:id="122"/>
      <w:bookmarkEnd w:id="123"/>
      <w:bookmarkEnd w:id="124"/>
    </w:p>
    <w:p>
      <w:pPr>
        <w:pStyle w:val="Heading5"/>
        <w:rPr>
          <w:snapToGrid w:val="0"/>
        </w:rPr>
      </w:pPr>
      <w:bookmarkStart w:id="125" w:name="_Toc239150456"/>
      <w:bookmarkStart w:id="126" w:name="_Toc524422928"/>
      <w:r>
        <w:rPr>
          <w:rStyle w:val="CharSectno"/>
        </w:rPr>
        <w:t>41</w:t>
      </w:r>
      <w:r>
        <w:rPr>
          <w:snapToGrid w:val="0"/>
        </w:rPr>
        <w:t>.</w:t>
      </w:r>
      <w:r>
        <w:rPr>
          <w:snapToGrid w:val="0"/>
        </w:rPr>
        <w:tab/>
        <w:t>Access to certain areas classified under s. 62</w:t>
      </w:r>
      <w:bookmarkEnd w:id="125"/>
      <w:bookmarkEnd w:id="126"/>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127" w:name="_Toc239150457"/>
      <w:bookmarkStart w:id="128" w:name="_Toc524422929"/>
      <w:r>
        <w:rPr>
          <w:rStyle w:val="CharSectno"/>
        </w:rPr>
        <w:t>42</w:t>
      </w:r>
      <w:r>
        <w:rPr>
          <w:snapToGrid w:val="0"/>
        </w:rPr>
        <w:t>.</w:t>
      </w:r>
      <w:r>
        <w:rPr>
          <w:snapToGrid w:val="0"/>
        </w:rPr>
        <w:tab/>
        <w:t>Access to limited access areas</w:t>
      </w:r>
      <w:bookmarkEnd w:id="127"/>
      <w:bookmarkEnd w:id="128"/>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129" w:name="_Toc239150458"/>
      <w:bookmarkStart w:id="130" w:name="_Toc524422930"/>
      <w:r>
        <w:rPr>
          <w:rStyle w:val="CharSectno"/>
        </w:rPr>
        <w:t>43</w:t>
      </w:r>
      <w:r>
        <w:rPr>
          <w:snapToGrid w:val="0"/>
        </w:rPr>
        <w:t>.</w:t>
      </w:r>
      <w:r>
        <w:rPr>
          <w:snapToGrid w:val="0"/>
        </w:rPr>
        <w:tab/>
        <w:t>Access to wilderness areas</w:t>
      </w:r>
      <w:bookmarkEnd w:id="129"/>
      <w:bookmarkEnd w:id="130"/>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131" w:name="_Toc239150459"/>
      <w:bookmarkStart w:id="132" w:name="_Toc524422931"/>
      <w:r>
        <w:rPr>
          <w:rStyle w:val="CharSectno"/>
        </w:rPr>
        <w:t>44</w:t>
      </w:r>
      <w:r>
        <w:rPr>
          <w:snapToGrid w:val="0"/>
        </w:rPr>
        <w:t>.</w:t>
      </w:r>
      <w:r>
        <w:rPr>
          <w:snapToGrid w:val="0"/>
        </w:rPr>
        <w:tab/>
        <w:t>Direction to close area</w:t>
      </w:r>
      <w:bookmarkEnd w:id="131"/>
      <w:bookmarkEnd w:id="13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33" w:name="_Toc239150460"/>
      <w:bookmarkStart w:id="134" w:name="_Toc524422932"/>
      <w:r>
        <w:rPr>
          <w:rStyle w:val="CharSectno"/>
        </w:rPr>
        <w:t>45</w:t>
      </w:r>
      <w:r>
        <w:rPr>
          <w:snapToGrid w:val="0"/>
        </w:rPr>
        <w:t>.</w:t>
      </w:r>
      <w:r>
        <w:rPr>
          <w:snapToGrid w:val="0"/>
        </w:rPr>
        <w:tab/>
        <w:t>Closed area</w:t>
      </w:r>
      <w:bookmarkEnd w:id="133"/>
      <w:bookmarkEnd w:id="13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135" w:name="_Toc239150461"/>
      <w:bookmarkStart w:id="136" w:name="_Toc524422933"/>
      <w:r>
        <w:rPr>
          <w:rStyle w:val="CharSectno"/>
        </w:rPr>
        <w:t>46</w:t>
      </w:r>
      <w:r>
        <w:rPr>
          <w:snapToGrid w:val="0"/>
        </w:rPr>
        <w:t>.</w:t>
      </w:r>
      <w:r>
        <w:rPr>
          <w:snapToGrid w:val="0"/>
        </w:rPr>
        <w:tab/>
        <w:t>Offences relating to closed areas</w:t>
      </w:r>
      <w:bookmarkEnd w:id="135"/>
      <w:bookmarkEnd w:id="136"/>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137" w:name="_Toc239150462"/>
      <w:bookmarkStart w:id="138" w:name="_Toc524422934"/>
      <w:r>
        <w:rPr>
          <w:rStyle w:val="CharSectno"/>
        </w:rPr>
        <w:t>47</w:t>
      </w:r>
      <w:r>
        <w:t>.</w:t>
      </w:r>
      <w:r>
        <w:tab/>
        <w:t>Entering CALM land via gates etc.</w:t>
      </w:r>
      <w:bookmarkEnd w:id="137"/>
      <w:bookmarkEnd w:id="138"/>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139" w:name="_Toc239150463"/>
      <w:bookmarkStart w:id="140" w:name="_Toc524422935"/>
      <w:r>
        <w:rPr>
          <w:rStyle w:val="CharSectno"/>
        </w:rPr>
        <w:t>48</w:t>
      </w:r>
      <w:r>
        <w:rPr>
          <w:snapToGrid w:val="0"/>
        </w:rPr>
        <w:t>.</w:t>
      </w:r>
      <w:r>
        <w:rPr>
          <w:snapToGrid w:val="0"/>
        </w:rPr>
        <w:tab/>
        <w:t xml:space="preserve">Areas set aside </w:t>
      </w:r>
      <w:r>
        <w:t>for purposes of CEO</w:t>
      </w:r>
      <w:bookmarkEnd w:id="139"/>
      <w:bookmarkEnd w:id="14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141" w:name="_Toc239150464"/>
      <w:bookmarkStart w:id="142" w:name="_Toc524422936"/>
      <w:r>
        <w:rPr>
          <w:rStyle w:val="CharSectno"/>
        </w:rPr>
        <w:t>49</w:t>
      </w:r>
      <w:r>
        <w:rPr>
          <w:snapToGrid w:val="0"/>
        </w:rPr>
        <w:t>.</w:t>
      </w:r>
      <w:r>
        <w:rPr>
          <w:snapToGrid w:val="0"/>
        </w:rPr>
        <w:tab/>
        <w:t>Caves</w:t>
      </w:r>
      <w:bookmarkEnd w:id="141"/>
      <w:bookmarkEnd w:id="14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143" w:name="_Toc239150465"/>
      <w:bookmarkStart w:id="144" w:name="_Toc524422937"/>
      <w:r>
        <w:rPr>
          <w:rStyle w:val="CharSectno"/>
        </w:rPr>
        <w:t>50</w:t>
      </w:r>
      <w:r>
        <w:rPr>
          <w:snapToGrid w:val="0"/>
        </w:rPr>
        <w:t>.</w:t>
      </w:r>
      <w:r>
        <w:rPr>
          <w:snapToGrid w:val="0"/>
        </w:rPr>
        <w:tab/>
        <w:t>Cross country and other events</w:t>
      </w:r>
      <w:bookmarkEnd w:id="143"/>
      <w:bookmarkEnd w:id="144"/>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145" w:name="_Toc189456547"/>
      <w:bookmarkStart w:id="146" w:name="_Toc223500355"/>
      <w:bookmarkStart w:id="147" w:name="_Toc223500517"/>
      <w:bookmarkStart w:id="148" w:name="_Toc239150466"/>
      <w:bookmarkStart w:id="149" w:name="_Toc524422938"/>
      <w:r>
        <w:rPr>
          <w:rStyle w:val="CharDivNo"/>
        </w:rPr>
        <w:t>Division 2</w:t>
      </w:r>
      <w:r>
        <w:rPr>
          <w:snapToGrid w:val="0"/>
        </w:rPr>
        <w:t xml:space="preserve"> — </w:t>
      </w:r>
      <w:r>
        <w:rPr>
          <w:rStyle w:val="CharDivText"/>
        </w:rPr>
        <w:t>Vehicles</w:t>
      </w:r>
      <w:bookmarkEnd w:id="145"/>
      <w:bookmarkEnd w:id="146"/>
      <w:bookmarkEnd w:id="147"/>
      <w:bookmarkEnd w:id="148"/>
      <w:bookmarkEnd w:id="149"/>
    </w:p>
    <w:p>
      <w:pPr>
        <w:pStyle w:val="Heading5"/>
        <w:spacing w:before="180"/>
        <w:rPr>
          <w:snapToGrid w:val="0"/>
        </w:rPr>
      </w:pPr>
      <w:bookmarkStart w:id="150" w:name="_Toc239150467"/>
      <w:bookmarkStart w:id="151" w:name="_Toc524422939"/>
      <w:r>
        <w:rPr>
          <w:rStyle w:val="CharSectno"/>
        </w:rPr>
        <w:t>51</w:t>
      </w:r>
      <w:r>
        <w:rPr>
          <w:snapToGrid w:val="0"/>
        </w:rPr>
        <w:t>.</w:t>
      </w:r>
      <w:r>
        <w:rPr>
          <w:snapToGrid w:val="0"/>
        </w:rPr>
        <w:tab/>
        <w:t>Vehicles</w:t>
      </w:r>
      <w:bookmarkEnd w:id="150"/>
      <w:bookmarkEnd w:id="151"/>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152" w:name="_Toc239150468"/>
      <w:bookmarkStart w:id="153" w:name="_Toc524422940"/>
      <w:r>
        <w:rPr>
          <w:rStyle w:val="CharSectno"/>
        </w:rPr>
        <w:t>51A</w:t>
      </w:r>
      <w:r>
        <w:t>.</w:t>
      </w:r>
      <w:r>
        <w:tab/>
        <w:t>Bicycles</w:t>
      </w:r>
      <w:bookmarkEnd w:id="152"/>
      <w:bookmarkEnd w:id="153"/>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154" w:name="_Toc239150469"/>
      <w:bookmarkStart w:id="155" w:name="_Toc524422941"/>
      <w:r>
        <w:rPr>
          <w:rStyle w:val="CharSectno"/>
        </w:rPr>
        <w:t>52</w:t>
      </w:r>
      <w:r>
        <w:rPr>
          <w:snapToGrid w:val="0"/>
        </w:rPr>
        <w:t>.</w:t>
      </w:r>
      <w:r>
        <w:rPr>
          <w:snapToGrid w:val="0"/>
        </w:rPr>
        <w:tab/>
        <w:t>Off</w:t>
      </w:r>
      <w:r>
        <w:rPr>
          <w:snapToGrid w:val="0"/>
        </w:rPr>
        <w:noBreakHyphen/>
        <w:t>road vehicles</w:t>
      </w:r>
      <w:bookmarkEnd w:id="154"/>
      <w:bookmarkEnd w:id="155"/>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156" w:name="_Toc239150470"/>
      <w:bookmarkStart w:id="157" w:name="_Toc524422942"/>
      <w:r>
        <w:rPr>
          <w:rStyle w:val="CharSectno"/>
        </w:rPr>
        <w:t>53</w:t>
      </w:r>
      <w:r>
        <w:rPr>
          <w:snapToGrid w:val="0"/>
        </w:rPr>
        <w:t>.</w:t>
      </w:r>
      <w:r>
        <w:rPr>
          <w:snapToGrid w:val="0"/>
        </w:rPr>
        <w:tab/>
        <w:t>Car rallies etc.</w:t>
      </w:r>
      <w:bookmarkEnd w:id="156"/>
      <w:bookmarkEnd w:id="15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158" w:name="_Toc239150471"/>
      <w:bookmarkStart w:id="159" w:name="_Toc524422943"/>
      <w:r>
        <w:rPr>
          <w:rStyle w:val="CharSectno"/>
        </w:rPr>
        <w:t>54</w:t>
      </w:r>
      <w:r>
        <w:rPr>
          <w:snapToGrid w:val="0"/>
        </w:rPr>
        <w:t>.</w:t>
      </w:r>
      <w:r>
        <w:rPr>
          <w:snapToGrid w:val="0"/>
        </w:rPr>
        <w:tab/>
        <w:t>Traffic laws apply</w:t>
      </w:r>
      <w:bookmarkEnd w:id="158"/>
      <w:bookmarkEnd w:id="159"/>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160" w:name="_Toc239150472"/>
      <w:bookmarkStart w:id="161" w:name="_Toc524422944"/>
      <w:r>
        <w:rPr>
          <w:rStyle w:val="CharSectno"/>
        </w:rPr>
        <w:t>55</w:t>
      </w:r>
      <w:r>
        <w:rPr>
          <w:snapToGrid w:val="0"/>
        </w:rPr>
        <w:t>.</w:t>
      </w:r>
      <w:r>
        <w:rPr>
          <w:snapToGrid w:val="0"/>
        </w:rPr>
        <w:tab/>
        <w:t>Driver to obey reasonable direction</w:t>
      </w:r>
      <w:bookmarkEnd w:id="160"/>
      <w:bookmarkEnd w:id="16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162" w:name="_Toc239150473"/>
      <w:bookmarkStart w:id="163" w:name="_Toc524422945"/>
      <w:r>
        <w:rPr>
          <w:rStyle w:val="CharSectno"/>
        </w:rPr>
        <w:t>56</w:t>
      </w:r>
      <w:r>
        <w:rPr>
          <w:snapToGrid w:val="0"/>
        </w:rPr>
        <w:t>.</w:t>
      </w:r>
      <w:r>
        <w:rPr>
          <w:snapToGrid w:val="0"/>
        </w:rPr>
        <w:tab/>
        <w:t>Signs to be obeyed</w:t>
      </w:r>
      <w:bookmarkEnd w:id="162"/>
      <w:bookmarkEnd w:id="163"/>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164" w:name="_Toc239150474"/>
      <w:bookmarkStart w:id="165" w:name="_Toc524422946"/>
      <w:r>
        <w:rPr>
          <w:rStyle w:val="CharSectno"/>
        </w:rPr>
        <w:t>57</w:t>
      </w:r>
      <w:r>
        <w:rPr>
          <w:snapToGrid w:val="0"/>
        </w:rPr>
        <w:t>.</w:t>
      </w:r>
      <w:r>
        <w:rPr>
          <w:snapToGrid w:val="0"/>
        </w:rPr>
        <w:tab/>
        <w:t>Obstructing other vehicles etc.</w:t>
      </w:r>
      <w:bookmarkEnd w:id="164"/>
      <w:bookmarkEnd w:id="165"/>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166" w:name="_Toc189456556"/>
      <w:bookmarkStart w:id="167" w:name="_Toc223500364"/>
      <w:bookmarkStart w:id="168" w:name="_Toc223500526"/>
      <w:bookmarkStart w:id="169" w:name="_Toc239150475"/>
      <w:bookmarkStart w:id="170" w:name="_Toc524422947"/>
      <w:r>
        <w:rPr>
          <w:rStyle w:val="CharDivNo"/>
        </w:rPr>
        <w:t>Division 3</w:t>
      </w:r>
      <w:r>
        <w:rPr>
          <w:snapToGrid w:val="0"/>
        </w:rPr>
        <w:t xml:space="preserve"> — </w:t>
      </w:r>
      <w:r>
        <w:rPr>
          <w:rStyle w:val="CharDivText"/>
        </w:rPr>
        <w:t>Vessels</w:t>
      </w:r>
      <w:bookmarkEnd w:id="166"/>
      <w:bookmarkEnd w:id="167"/>
      <w:bookmarkEnd w:id="168"/>
      <w:bookmarkEnd w:id="169"/>
      <w:bookmarkEnd w:id="170"/>
    </w:p>
    <w:p>
      <w:pPr>
        <w:pStyle w:val="Heading5"/>
        <w:rPr>
          <w:snapToGrid w:val="0"/>
        </w:rPr>
      </w:pPr>
      <w:bookmarkStart w:id="171" w:name="_Toc239150476"/>
      <w:bookmarkStart w:id="172" w:name="_Toc524422948"/>
      <w:r>
        <w:rPr>
          <w:rStyle w:val="CharSectno"/>
        </w:rPr>
        <w:t>58</w:t>
      </w:r>
      <w:r>
        <w:rPr>
          <w:snapToGrid w:val="0"/>
        </w:rPr>
        <w:t>.</w:t>
      </w:r>
      <w:r>
        <w:rPr>
          <w:snapToGrid w:val="0"/>
        </w:rPr>
        <w:tab/>
        <w:t>Races</w:t>
      </w:r>
      <w:bookmarkEnd w:id="171"/>
      <w:bookmarkEnd w:id="17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173" w:name="_Toc239150477"/>
      <w:bookmarkStart w:id="174" w:name="_Toc524422949"/>
      <w:r>
        <w:rPr>
          <w:rStyle w:val="CharSectno"/>
        </w:rPr>
        <w:t>59</w:t>
      </w:r>
      <w:r>
        <w:rPr>
          <w:snapToGrid w:val="0"/>
        </w:rPr>
        <w:t>.</w:t>
      </w:r>
      <w:r>
        <w:rPr>
          <w:snapToGrid w:val="0"/>
        </w:rPr>
        <w:tab/>
        <w:t>Moorings</w:t>
      </w:r>
      <w:bookmarkEnd w:id="173"/>
      <w:bookmarkEnd w:id="174"/>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175" w:name="_Toc239150478"/>
      <w:bookmarkStart w:id="176" w:name="_Toc524422950"/>
      <w:r>
        <w:rPr>
          <w:rStyle w:val="CharSectno"/>
        </w:rPr>
        <w:t>60</w:t>
      </w:r>
      <w:r>
        <w:rPr>
          <w:snapToGrid w:val="0"/>
        </w:rPr>
        <w:t>.</w:t>
      </w:r>
      <w:r>
        <w:rPr>
          <w:snapToGrid w:val="0"/>
        </w:rPr>
        <w:tab/>
        <w:t>Anchoring vessels</w:t>
      </w:r>
      <w:bookmarkEnd w:id="175"/>
      <w:bookmarkEnd w:id="17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177" w:name="_Toc239150479"/>
      <w:bookmarkStart w:id="178" w:name="_Toc524422951"/>
      <w:r>
        <w:rPr>
          <w:rStyle w:val="CharSectno"/>
        </w:rPr>
        <w:t>61</w:t>
      </w:r>
      <w:r>
        <w:rPr>
          <w:snapToGrid w:val="0"/>
        </w:rPr>
        <w:t>.</w:t>
      </w:r>
      <w:r>
        <w:rPr>
          <w:snapToGrid w:val="0"/>
        </w:rPr>
        <w:tab/>
        <w:t>Operation of certain vessel in restricted area</w:t>
      </w:r>
      <w:bookmarkEnd w:id="177"/>
      <w:bookmarkEnd w:id="17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179" w:name="_Toc239150480"/>
      <w:bookmarkStart w:id="180" w:name="_Toc524422952"/>
      <w:r>
        <w:rPr>
          <w:rStyle w:val="CharSectno"/>
        </w:rPr>
        <w:t>61A</w:t>
      </w:r>
      <w:r>
        <w:t>.</w:t>
      </w:r>
      <w:r>
        <w:tab/>
        <w:t>Operation of vessels in nature reserves</w:t>
      </w:r>
      <w:bookmarkEnd w:id="179"/>
      <w:bookmarkEnd w:id="18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181" w:name="_Toc239150481"/>
      <w:bookmarkStart w:id="182" w:name="_Toc524422953"/>
      <w:r>
        <w:rPr>
          <w:rStyle w:val="CharSectno"/>
        </w:rPr>
        <w:t>62</w:t>
      </w:r>
      <w:r>
        <w:rPr>
          <w:snapToGrid w:val="0"/>
        </w:rPr>
        <w:t>.</w:t>
      </w:r>
      <w:r>
        <w:rPr>
          <w:snapToGrid w:val="0"/>
        </w:rPr>
        <w:tab/>
        <w:t>Safe navigation of vessels</w:t>
      </w:r>
      <w:bookmarkEnd w:id="181"/>
      <w:bookmarkEnd w:id="18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183" w:name="_Toc239150482"/>
      <w:bookmarkStart w:id="184" w:name="_Toc524422954"/>
      <w:r>
        <w:rPr>
          <w:rStyle w:val="CharSectno"/>
        </w:rPr>
        <w:t>63</w:t>
      </w:r>
      <w:r>
        <w:rPr>
          <w:snapToGrid w:val="0"/>
        </w:rPr>
        <w:t>.</w:t>
      </w:r>
      <w:r>
        <w:rPr>
          <w:snapToGrid w:val="0"/>
        </w:rPr>
        <w:tab/>
        <w:t>Owner to obey reasonable direction</w:t>
      </w:r>
      <w:bookmarkEnd w:id="183"/>
      <w:bookmarkEnd w:id="18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185" w:name="_Toc239150483"/>
      <w:bookmarkStart w:id="186" w:name="_Toc524422955"/>
      <w:r>
        <w:rPr>
          <w:rStyle w:val="CharSectno"/>
        </w:rPr>
        <w:t>64</w:t>
      </w:r>
      <w:r>
        <w:rPr>
          <w:snapToGrid w:val="0"/>
        </w:rPr>
        <w:t>.</w:t>
      </w:r>
      <w:r>
        <w:rPr>
          <w:snapToGrid w:val="0"/>
        </w:rPr>
        <w:tab/>
        <w:t>Launching, beaching and retrieving</w:t>
      </w:r>
      <w:bookmarkEnd w:id="185"/>
      <w:bookmarkEnd w:id="1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187" w:name="_Toc189456565"/>
      <w:bookmarkStart w:id="188" w:name="_Toc223500373"/>
      <w:bookmarkStart w:id="189" w:name="_Toc223500535"/>
      <w:bookmarkStart w:id="190" w:name="_Toc239150484"/>
      <w:bookmarkStart w:id="191" w:name="_Toc524422956"/>
      <w:r>
        <w:rPr>
          <w:rStyle w:val="CharDivNo"/>
        </w:rPr>
        <w:t>Division 4</w:t>
      </w:r>
      <w:r>
        <w:rPr>
          <w:snapToGrid w:val="0"/>
        </w:rPr>
        <w:t xml:space="preserve"> — </w:t>
      </w:r>
      <w:r>
        <w:rPr>
          <w:rStyle w:val="CharDivText"/>
        </w:rPr>
        <w:t>Aircraft</w:t>
      </w:r>
      <w:bookmarkEnd w:id="187"/>
      <w:bookmarkEnd w:id="188"/>
      <w:bookmarkEnd w:id="189"/>
      <w:bookmarkEnd w:id="190"/>
      <w:bookmarkEnd w:id="191"/>
    </w:p>
    <w:p>
      <w:pPr>
        <w:pStyle w:val="Heading5"/>
        <w:rPr>
          <w:snapToGrid w:val="0"/>
        </w:rPr>
      </w:pPr>
      <w:bookmarkStart w:id="192" w:name="_Toc239150485"/>
      <w:bookmarkStart w:id="193" w:name="_Toc524422957"/>
      <w:r>
        <w:rPr>
          <w:rStyle w:val="CharSectno"/>
        </w:rPr>
        <w:t>65</w:t>
      </w:r>
      <w:r>
        <w:rPr>
          <w:snapToGrid w:val="0"/>
        </w:rPr>
        <w:t>.</w:t>
      </w:r>
      <w:r>
        <w:rPr>
          <w:snapToGrid w:val="0"/>
        </w:rPr>
        <w:tab/>
        <w:t>Launching or landing of aircraft</w:t>
      </w:r>
      <w:bookmarkEnd w:id="192"/>
      <w:bookmarkEnd w:id="19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194" w:name="_Toc189456567"/>
      <w:bookmarkStart w:id="195" w:name="_Toc223500375"/>
      <w:bookmarkStart w:id="196" w:name="_Toc223500537"/>
      <w:bookmarkStart w:id="197" w:name="_Toc239150486"/>
      <w:bookmarkStart w:id="198" w:name="_Toc524422958"/>
      <w:r>
        <w:rPr>
          <w:rStyle w:val="CharPartNo"/>
        </w:rPr>
        <w:t>Part 4</w:t>
      </w:r>
      <w:r>
        <w:rPr>
          <w:rStyle w:val="CharDivNo"/>
        </w:rPr>
        <w:t xml:space="preserve"> </w:t>
      </w:r>
      <w:r>
        <w:t>—</w:t>
      </w:r>
      <w:r>
        <w:rPr>
          <w:rStyle w:val="CharDivText"/>
        </w:rPr>
        <w:t xml:space="preserve"> </w:t>
      </w:r>
      <w:r>
        <w:rPr>
          <w:rStyle w:val="CharPartText"/>
        </w:rPr>
        <w:t>Camping</w:t>
      </w:r>
      <w:bookmarkEnd w:id="194"/>
      <w:bookmarkEnd w:id="195"/>
      <w:bookmarkEnd w:id="196"/>
      <w:bookmarkEnd w:id="197"/>
      <w:bookmarkEnd w:id="198"/>
      <w:r>
        <w:rPr>
          <w:rStyle w:val="CharPartText"/>
        </w:rPr>
        <w:t xml:space="preserve"> </w:t>
      </w:r>
    </w:p>
    <w:p>
      <w:pPr>
        <w:pStyle w:val="Heading5"/>
        <w:spacing w:before="240"/>
        <w:rPr>
          <w:snapToGrid w:val="0"/>
        </w:rPr>
      </w:pPr>
      <w:bookmarkStart w:id="199" w:name="_Toc239150487"/>
      <w:bookmarkStart w:id="200" w:name="_Toc524422959"/>
      <w:r>
        <w:rPr>
          <w:rStyle w:val="CharSectno"/>
        </w:rPr>
        <w:t>66</w:t>
      </w:r>
      <w:r>
        <w:rPr>
          <w:snapToGrid w:val="0"/>
        </w:rPr>
        <w:t>.</w:t>
      </w:r>
      <w:r>
        <w:rPr>
          <w:snapToGrid w:val="0"/>
        </w:rPr>
        <w:tab/>
        <w:t>Camping controlled</w:t>
      </w:r>
      <w:bookmarkEnd w:id="199"/>
      <w:bookmarkEnd w:id="20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201" w:name="_Toc239150488"/>
      <w:bookmarkStart w:id="202" w:name="_Toc524422960"/>
      <w:r>
        <w:rPr>
          <w:rStyle w:val="CharSectno"/>
        </w:rPr>
        <w:t>67</w:t>
      </w:r>
      <w:r>
        <w:rPr>
          <w:snapToGrid w:val="0"/>
        </w:rPr>
        <w:t>.</w:t>
      </w:r>
      <w:r>
        <w:rPr>
          <w:snapToGrid w:val="0"/>
        </w:rPr>
        <w:tab/>
        <w:t>Direction to vacate camp</w:t>
      </w:r>
      <w:bookmarkEnd w:id="201"/>
      <w:bookmarkEnd w:id="20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203" w:name="_Toc239150489"/>
      <w:bookmarkStart w:id="204" w:name="_Toc524422961"/>
      <w:r>
        <w:rPr>
          <w:rStyle w:val="CharSectno"/>
        </w:rPr>
        <w:t>68</w:t>
      </w:r>
      <w:r>
        <w:rPr>
          <w:snapToGrid w:val="0"/>
        </w:rPr>
        <w:t>.</w:t>
      </w:r>
      <w:r>
        <w:rPr>
          <w:snapToGrid w:val="0"/>
        </w:rPr>
        <w:tab/>
        <w:t>Unauthorised persons not to enter camping unit</w:t>
      </w:r>
      <w:bookmarkEnd w:id="203"/>
      <w:bookmarkEnd w:id="20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205" w:name="_Toc239150490"/>
      <w:bookmarkStart w:id="206" w:name="_Toc524422962"/>
      <w:r>
        <w:rPr>
          <w:rStyle w:val="CharSectno"/>
        </w:rPr>
        <w:t>69</w:t>
      </w:r>
      <w:r>
        <w:rPr>
          <w:snapToGrid w:val="0"/>
        </w:rPr>
        <w:t>.</w:t>
      </w:r>
      <w:r>
        <w:rPr>
          <w:snapToGrid w:val="0"/>
        </w:rPr>
        <w:tab/>
        <w:t>Construction and positioning of camping units</w:t>
      </w:r>
      <w:bookmarkEnd w:id="205"/>
      <w:bookmarkEnd w:id="20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207" w:name="_Toc239150491"/>
      <w:bookmarkStart w:id="208" w:name="_Toc524422963"/>
      <w:r>
        <w:rPr>
          <w:rStyle w:val="CharSectno"/>
        </w:rPr>
        <w:t>70</w:t>
      </w:r>
      <w:r>
        <w:rPr>
          <w:snapToGrid w:val="0"/>
        </w:rPr>
        <w:t>.</w:t>
      </w:r>
      <w:r>
        <w:rPr>
          <w:snapToGrid w:val="0"/>
        </w:rPr>
        <w:tab/>
        <w:t>Power generating devices</w:t>
      </w:r>
      <w:bookmarkEnd w:id="207"/>
      <w:bookmarkEnd w:id="20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209" w:name="_Toc239150492"/>
      <w:bookmarkStart w:id="210" w:name="_Toc524422964"/>
      <w:r>
        <w:rPr>
          <w:rStyle w:val="CharSectno"/>
        </w:rPr>
        <w:t>71</w:t>
      </w:r>
      <w:r>
        <w:rPr>
          <w:snapToGrid w:val="0"/>
        </w:rPr>
        <w:t>.</w:t>
      </w:r>
      <w:r>
        <w:rPr>
          <w:snapToGrid w:val="0"/>
        </w:rPr>
        <w:tab/>
        <w:t>Firewood</w:t>
      </w:r>
      <w:bookmarkEnd w:id="209"/>
      <w:bookmarkEnd w:id="210"/>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211" w:name="_Toc189456574"/>
      <w:bookmarkStart w:id="212" w:name="_Toc223500382"/>
      <w:bookmarkStart w:id="213" w:name="_Toc223500544"/>
      <w:bookmarkStart w:id="214" w:name="_Toc239150493"/>
      <w:bookmarkStart w:id="215" w:name="_Toc52442296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11"/>
      <w:bookmarkEnd w:id="212"/>
      <w:bookmarkEnd w:id="213"/>
      <w:bookmarkEnd w:id="214"/>
      <w:bookmarkEnd w:id="215"/>
      <w:r>
        <w:rPr>
          <w:rStyle w:val="CharPartText"/>
        </w:rPr>
        <w:t xml:space="preserve"> </w:t>
      </w:r>
    </w:p>
    <w:p>
      <w:pPr>
        <w:pStyle w:val="Heading5"/>
        <w:spacing w:before="240"/>
        <w:rPr>
          <w:snapToGrid w:val="0"/>
        </w:rPr>
      </w:pPr>
      <w:bookmarkStart w:id="216" w:name="_Toc239150494"/>
      <w:bookmarkStart w:id="217" w:name="_Toc524422966"/>
      <w:r>
        <w:rPr>
          <w:rStyle w:val="CharSectno"/>
        </w:rPr>
        <w:t>72</w:t>
      </w:r>
      <w:r>
        <w:rPr>
          <w:snapToGrid w:val="0"/>
        </w:rPr>
        <w:t>.</w:t>
      </w:r>
      <w:r>
        <w:rPr>
          <w:snapToGrid w:val="0"/>
        </w:rPr>
        <w:tab/>
        <w:t>Authorised officer may direct person to stop activity</w:t>
      </w:r>
      <w:bookmarkEnd w:id="216"/>
      <w:bookmarkEnd w:id="21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218" w:name="_Toc239150495"/>
      <w:bookmarkStart w:id="219" w:name="_Toc524422967"/>
      <w:r>
        <w:rPr>
          <w:rStyle w:val="CharSectno"/>
        </w:rPr>
        <w:t>73</w:t>
      </w:r>
      <w:r>
        <w:rPr>
          <w:snapToGrid w:val="0"/>
        </w:rPr>
        <w:t>.</w:t>
      </w:r>
      <w:r>
        <w:rPr>
          <w:snapToGrid w:val="0"/>
        </w:rPr>
        <w:tab/>
        <w:t>Conduct generally</w:t>
      </w:r>
      <w:bookmarkEnd w:id="218"/>
      <w:bookmarkEnd w:id="21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220" w:name="_Toc239150496"/>
      <w:bookmarkStart w:id="221" w:name="_Toc524422968"/>
      <w:r>
        <w:rPr>
          <w:rStyle w:val="CharSectno"/>
        </w:rPr>
        <w:t>74</w:t>
      </w:r>
      <w:r>
        <w:rPr>
          <w:snapToGrid w:val="0"/>
        </w:rPr>
        <w:t>.</w:t>
      </w:r>
      <w:r>
        <w:rPr>
          <w:snapToGrid w:val="0"/>
        </w:rPr>
        <w:tab/>
        <w:t>Offensive noise</w:t>
      </w:r>
      <w:bookmarkEnd w:id="220"/>
      <w:bookmarkEnd w:id="221"/>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222" w:name="_Toc239150497"/>
      <w:bookmarkStart w:id="223" w:name="_Toc524422969"/>
      <w:r>
        <w:rPr>
          <w:rStyle w:val="CharSectno"/>
        </w:rPr>
        <w:t>75</w:t>
      </w:r>
      <w:r>
        <w:rPr>
          <w:snapToGrid w:val="0"/>
        </w:rPr>
        <w:t>.</w:t>
      </w:r>
      <w:r>
        <w:rPr>
          <w:snapToGrid w:val="0"/>
        </w:rPr>
        <w:tab/>
        <w:t>Alcohol and drugs</w:t>
      </w:r>
      <w:bookmarkEnd w:id="222"/>
      <w:bookmarkEnd w:id="223"/>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224" w:name="_Toc239150498"/>
      <w:bookmarkStart w:id="225" w:name="_Toc524422970"/>
      <w:r>
        <w:rPr>
          <w:rStyle w:val="CharSectno"/>
        </w:rPr>
        <w:t>76</w:t>
      </w:r>
      <w:r>
        <w:rPr>
          <w:snapToGrid w:val="0"/>
        </w:rPr>
        <w:t>.</w:t>
      </w:r>
      <w:r>
        <w:rPr>
          <w:snapToGrid w:val="0"/>
        </w:rPr>
        <w:tab/>
        <w:t>Removal of CALM property</w:t>
      </w:r>
      <w:bookmarkEnd w:id="224"/>
      <w:bookmarkEnd w:id="225"/>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226" w:name="_Toc189456580"/>
      <w:bookmarkStart w:id="227" w:name="_Toc223500388"/>
      <w:bookmarkStart w:id="228" w:name="_Toc223500550"/>
      <w:bookmarkStart w:id="229" w:name="_Toc239150499"/>
      <w:bookmarkStart w:id="230" w:name="_Toc52442297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6"/>
      <w:bookmarkEnd w:id="227"/>
      <w:bookmarkEnd w:id="228"/>
      <w:bookmarkEnd w:id="229"/>
      <w:bookmarkEnd w:id="230"/>
    </w:p>
    <w:p>
      <w:pPr>
        <w:pStyle w:val="Heading5"/>
      </w:pPr>
      <w:bookmarkStart w:id="231" w:name="_Toc239150500"/>
      <w:bookmarkStart w:id="232" w:name="_Toc524422972"/>
      <w:r>
        <w:rPr>
          <w:rStyle w:val="CharSectno"/>
        </w:rPr>
        <w:t>77</w:t>
      </w:r>
      <w:r>
        <w:t>.</w:t>
      </w:r>
      <w:r>
        <w:tab/>
        <w:t>Meaning of “property” in this Part</w:t>
      </w:r>
      <w:bookmarkEnd w:id="231"/>
      <w:bookmarkEnd w:id="2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233" w:name="_Toc239150501"/>
      <w:bookmarkStart w:id="234" w:name="_Toc524422973"/>
      <w:r>
        <w:rPr>
          <w:rStyle w:val="CharSectno"/>
        </w:rPr>
        <w:t>78</w:t>
      </w:r>
      <w:r>
        <w:t>.</w:t>
      </w:r>
      <w:r>
        <w:tab/>
        <w:t>Authorised officers may seize and remove unauthorised property</w:t>
      </w:r>
      <w:bookmarkEnd w:id="233"/>
      <w:bookmarkEnd w:id="234"/>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235" w:name="_Toc239150502"/>
      <w:bookmarkStart w:id="236" w:name="_Toc524422974"/>
      <w:r>
        <w:rPr>
          <w:rStyle w:val="CharSectno"/>
        </w:rPr>
        <w:t>79</w:t>
      </w:r>
      <w:r>
        <w:t>.</w:t>
      </w:r>
      <w:r>
        <w:tab/>
        <w:t>Seized property may be claimed</w:t>
      </w:r>
      <w:bookmarkEnd w:id="235"/>
      <w:bookmarkEnd w:id="23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37" w:name="_Toc239150503"/>
      <w:bookmarkStart w:id="238" w:name="_Toc524422975"/>
      <w:r>
        <w:rPr>
          <w:rStyle w:val="CharSectno"/>
        </w:rPr>
        <w:t>80</w:t>
      </w:r>
      <w:r>
        <w:t>.</w:t>
      </w:r>
      <w:r>
        <w:tab/>
        <w:t>Unclaimed property may be forfeited</w:t>
      </w:r>
      <w:bookmarkEnd w:id="237"/>
      <w:bookmarkEnd w:id="238"/>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239" w:name="_Toc189456585"/>
      <w:bookmarkStart w:id="240" w:name="_Toc223500393"/>
      <w:bookmarkStart w:id="241" w:name="_Toc223500555"/>
      <w:bookmarkStart w:id="242" w:name="_Toc239150504"/>
      <w:bookmarkStart w:id="243" w:name="_Toc524422976"/>
      <w:r>
        <w:rPr>
          <w:rStyle w:val="CharPartNo"/>
        </w:rPr>
        <w:t>Part 6A</w:t>
      </w:r>
      <w:r>
        <w:rPr>
          <w:rStyle w:val="CharDivNo"/>
        </w:rPr>
        <w:t> </w:t>
      </w:r>
      <w:r>
        <w:t>—</w:t>
      </w:r>
      <w:r>
        <w:rPr>
          <w:rStyle w:val="CharDivText"/>
        </w:rPr>
        <w:t> </w:t>
      </w:r>
      <w:r>
        <w:rPr>
          <w:rStyle w:val="CharPartText"/>
        </w:rPr>
        <w:t>Management plans</w:t>
      </w:r>
      <w:bookmarkEnd w:id="239"/>
      <w:bookmarkEnd w:id="240"/>
      <w:bookmarkEnd w:id="241"/>
      <w:bookmarkEnd w:id="242"/>
      <w:bookmarkEnd w:id="243"/>
    </w:p>
    <w:p>
      <w:pPr>
        <w:pStyle w:val="Footnoteheading"/>
        <w:tabs>
          <w:tab w:val="left" w:pos="851"/>
        </w:tabs>
      </w:pPr>
      <w:r>
        <w:tab/>
        <w:t>[Heading inserted in Gazette 4 May 2004 p. 1383.]</w:t>
      </w:r>
    </w:p>
    <w:p>
      <w:pPr>
        <w:pStyle w:val="Heading5"/>
      </w:pPr>
      <w:bookmarkStart w:id="244" w:name="_Toc239150505"/>
      <w:bookmarkStart w:id="245" w:name="_Toc524422977"/>
      <w:r>
        <w:rPr>
          <w:rStyle w:val="CharSectno"/>
        </w:rPr>
        <w:t>81</w:t>
      </w:r>
      <w:r>
        <w:t>.</w:t>
      </w:r>
      <w:r>
        <w:tab/>
        <w:t>Purposes of reserves</w:t>
      </w:r>
      <w:bookmarkEnd w:id="244"/>
      <w:bookmarkEnd w:id="245"/>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246" w:name="_Toc189456587"/>
      <w:bookmarkStart w:id="247" w:name="_Toc223500395"/>
      <w:bookmarkStart w:id="248" w:name="_Toc223500557"/>
      <w:bookmarkStart w:id="249" w:name="_Toc239150506"/>
      <w:bookmarkStart w:id="250" w:name="_Toc524422978"/>
      <w:r>
        <w:rPr>
          <w:rStyle w:val="CharPartNo"/>
        </w:rPr>
        <w:t>Part 7</w:t>
      </w:r>
      <w:r>
        <w:t xml:space="preserve"> — </w:t>
      </w:r>
      <w:r>
        <w:rPr>
          <w:rStyle w:val="CharPartText"/>
        </w:rPr>
        <w:t>Licences</w:t>
      </w:r>
      <w:bookmarkEnd w:id="246"/>
      <w:bookmarkEnd w:id="247"/>
      <w:bookmarkEnd w:id="248"/>
      <w:bookmarkEnd w:id="249"/>
      <w:bookmarkEnd w:id="250"/>
    </w:p>
    <w:p>
      <w:pPr>
        <w:pStyle w:val="Heading3"/>
      </w:pPr>
      <w:bookmarkStart w:id="251" w:name="_Toc189456588"/>
      <w:bookmarkStart w:id="252" w:name="_Toc223500396"/>
      <w:bookmarkStart w:id="253" w:name="_Toc223500558"/>
      <w:bookmarkStart w:id="254" w:name="_Toc239150507"/>
      <w:bookmarkStart w:id="255" w:name="_Toc524422979"/>
      <w:r>
        <w:rPr>
          <w:rStyle w:val="CharDivNo"/>
        </w:rPr>
        <w:t>Division 1</w:t>
      </w:r>
      <w:r>
        <w:rPr>
          <w:snapToGrid w:val="0"/>
        </w:rPr>
        <w:t xml:space="preserve"> — </w:t>
      </w:r>
      <w:r>
        <w:rPr>
          <w:rStyle w:val="CharDivText"/>
        </w:rPr>
        <w:t>General</w:t>
      </w:r>
      <w:bookmarkEnd w:id="251"/>
      <w:bookmarkEnd w:id="252"/>
      <w:bookmarkEnd w:id="253"/>
      <w:bookmarkEnd w:id="254"/>
      <w:bookmarkEnd w:id="255"/>
    </w:p>
    <w:p>
      <w:pPr>
        <w:pStyle w:val="Heading5"/>
        <w:rPr>
          <w:snapToGrid w:val="0"/>
        </w:rPr>
      </w:pPr>
      <w:bookmarkStart w:id="256" w:name="_Toc239150508"/>
      <w:bookmarkStart w:id="257" w:name="_Toc524422980"/>
      <w:r>
        <w:rPr>
          <w:rStyle w:val="CharSectno"/>
        </w:rPr>
        <w:t>82</w:t>
      </w:r>
      <w:r>
        <w:rPr>
          <w:snapToGrid w:val="0"/>
        </w:rPr>
        <w:t>.</w:t>
      </w:r>
      <w:r>
        <w:rPr>
          <w:snapToGrid w:val="0"/>
        </w:rPr>
        <w:tab/>
        <w:t>Interpretation</w:t>
      </w:r>
      <w:bookmarkEnd w:id="256"/>
      <w:bookmarkEnd w:id="25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58" w:name="_Toc239150509"/>
      <w:bookmarkStart w:id="259" w:name="_Toc524422981"/>
      <w:r>
        <w:rPr>
          <w:rStyle w:val="CharSectno"/>
        </w:rPr>
        <w:t>83</w:t>
      </w:r>
      <w:r>
        <w:rPr>
          <w:snapToGrid w:val="0"/>
        </w:rPr>
        <w:t>.</w:t>
      </w:r>
      <w:r>
        <w:rPr>
          <w:snapToGrid w:val="0"/>
        </w:rPr>
        <w:tab/>
        <w:t>Application for licence</w:t>
      </w:r>
      <w:bookmarkEnd w:id="258"/>
      <w:bookmarkEnd w:id="25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60" w:name="_Toc239150510"/>
      <w:bookmarkStart w:id="261" w:name="_Toc524422982"/>
      <w:r>
        <w:rPr>
          <w:rStyle w:val="CharSectno"/>
        </w:rPr>
        <w:t>84</w:t>
      </w:r>
      <w:r>
        <w:rPr>
          <w:snapToGrid w:val="0"/>
        </w:rPr>
        <w:t>.</w:t>
      </w:r>
      <w:r>
        <w:rPr>
          <w:snapToGrid w:val="0"/>
        </w:rPr>
        <w:tab/>
        <w:t>Restriction on exercise of powers</w:t>
      </w:r>
      <w:bookmarkEnd w:id="260"/>
      <w:bookmarkEnd w:id="26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262" w:name="_Toc239150511"/>
      <w:bookmarkStart w:id="263" w:name="_Toc524422983"/>
      <w:r>
        <w:rPr>
          <w:rStyle w:val="CharSectno"/>
        </w:rPr>
        <w:t>85</w:t>
      </w:r>
      <w:r>
        <w:rPr>
          <w:snapToGrid w:val="0"/>
        </w:rPr>
        <w:t>.</w:t>
      </w:r>
      <w:r>
        <w:rPr>
          <w:snapToGrid w:val="0"/>
        </w:rPr>
        <w:tab/>
        <w:t>Refusal to renew licence</w:t>
      </w:r>
      <w:bookmarkEnd w:id="262"/>
      <w:bookmarkEnd w:id="263"/>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64" w:name="_Toc239150512"/>
      <w:bookmarkStart w:id="265" w:name="_Toc524422984"/>
      <w:r>
        <w:rPr>
          <w:rStyle w:val="CharSectno"/>
        </w:rPr>
        <w:t>86</w:t>
      </w:r>
      <w:r>
        <w:rPr>
          <w:snapToGrid w:val="0"/>
        </w:rPr>
        <w:t>.</w:t>
      </w:r>
      <w:r>
        <w:rPr>
          <w:snapToGrid w:val="0"/>
        </w:rPr>
        <w:tab/>
        <w:t xml:space="preserve">Cancellation or suspension of licence by </w:t>
      </w:r>
      <w:r>
        <w:t>CEO</w:t>
      </w:r>
      <w:bookmarkEnd w:id="264"/>
      <w:bookmarkEnd w:id="26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66" w:name="_Toc239150513"/>
      <w:bookmarkStart w:id="267" w:name="_Toc524422985"/>
      <w:r>
        <w:rPr>
          <w:rStyle w:val="CharSectno"/>
        </w:rPr>
        <w:t>87</w:t>
      </w:r>
      <w:r>
        <w:rPr>
          <w:snapToGrid w:val="0"/>
        </w:rPr>
        <w:t>.</w:t>
      </w:r>
      <w:r>
        <w:rPr>
          <w:snapToGrid w:val="0"/>
        </w:rPr>
        <w:tab/>
        <w:t>Notice of proposed cancellation or suspension</w:t>
      </w:r>
      <w:bookmarkEnd w:id="266"/>
      <w:bookmarkEnd w:id="26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268" w:name="_Toc239150514"/>
      <w:bookmarkStart w:id="269" w:name="_Toc524422986"/>
      <w:r>
        <w:rPr>
          <w:rStyle w:val="CharSectno"/>
        </w:rPr>
        <w:t>88</w:t>
      </w:r>
      <w:r>
        <w:rPr>
          <w:snapToGrid w:val="0"/>
        </w:rPr>
        <w:t>.</w:t>
      </w:r>
      <w:r>
        <w:rPr>
          <w:snapToGrid w:val="0"/>
        </w:rPr>
        <w:tab/>
        <w:t>Return of licence</w:t>
      </w:r>
      <w:bookmarkEnd w:id="268"/>
      <w:bookmarkEnd w:id="26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270" w:name="_Toc189456596"/>
      <w:bookmarkStart w:id="271" w:name="_Toc223500404"/>
      <w:bookmarkStart w:id="272" w:name="_Toc223500566"/>
      <w:bookmarkStart w:id="273" w:name="_Toc239150515"/>
      <w:bookmarkStart w:id="274" w:name="_Toc524422987"/>
      <w:r>
        <w:rPr>
          <w:rStyle w:val="CharDivNo"/>
        </w:rPr>
        <w:t>Division 2</w:t>
      </w:r>
      <w:r>
        <w:rPr>
          <w:snapToGrid w:val="0"/>
        </w:rPr>
        <w:t xml:space="preserve"> — </w:t>
      </w:r>
      <w:r>
        <w:rPr>
          <w:rStyle w:val="CharDivText"/>
        </w:rPr>
        <w:t>Scientific purposes licences</w:t>
      </w:r>
      <w:bookmarkEnd w:id="270"/>
      <w:bookmarkEnd w:id="271"/>
      <w:bookmarkEnd w:id="272"/>
      <w:bookmarkEnd w:id="273"/>
      <w:bookmarkEnd w:id="274"/>
      <w:r>
        <w:rPr>
          <w:rStyle w:val="CharDivText"/>
        </w:rPr>
        <w:t xml:space="preserve"> </w:t>
      </w:r>
    </w:p>
    <w:p>
      <w:pPr>
        <w:pStyle w:val="Heading5"/>
        <w:spacing w:before="240"/>
        <w:rPr>
          <w:snapToGrid w:val="0"/>
        </w:rPr>
      </w:pPr>
      <w:bookmarkStart w:id="275" w:name="_Toc239150516"/>
      <w:bookmarkStart w:id="276" w:name="_Toc524422988"/>
      <w:r>
        <w:rPr>
          <w:rStyle w:val="CharSectno"/>
        </w:rPr>
        <w:t>89</w:t>
      </w:r>
      <w:r>
        <w:rPr>
          <w:snapToGrid w:val="0"/>
        </w:rPr>
        <w:t>.</w:t>
      </w:r>
      <w:r>
        <w:rPr>
          <w:snapToGrid w:val="0"/>
        </w:rPr>
        <w:tab/>
        <w:t>Scientific purposes licence</w:t>
      </w:r>
      <w:bookmarkEnd w:id="275"/>
      <w:bookmarkEnd w:id="27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277" w:name="_Toc239150517"/>
      <w:bookmarkStart w:id="278" w:name="_Toc524422989"/>
      <w:r>
        <w:rPr>
          <w:rStyle w:val="CharSectno"/>
        </w:rPr>
        <w:t>90</w:t>
      </w:r>
      <w:r>
        <w:rPr>
          <w:snapToGrid w:val="0"/>
        </w:rPr>
        <w:t>.</w:t>
      </w:r>
      <w:r>
        <w:rPr>
          <w:snapToGrid w:val="0"/>
        </w:rPr>
        <w:tab/>
        <w:t>Application for scientific purposes licence</w:t>
      </w:r>
      <w:bookmarkEnd w:id="277"/>
      <w:bookmarkEnd w:id="278"/>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79" w:name="_Toc239150518"/>
      <w:bookmarkStart w:id="280" w:name="_Toc524422990"/>
      <w:r>
        <w:rPr>
          <w:rStyle w:val="CharSectno"/>
        </w:rPr>
        <w:t>91</w:t>
      </w:r>
      <w:r>
        <w:rPr>
          <w:snapToGrid w:val="0"/>
        </w:rPr>
        <w:t>.</w:t>
      </w:r>
      <w:r>
        <w:rPr>
          <w:snapToGrid w:val="0"/>
        </w:rPr>
        <w:tab/>
        <w:t>Duration of scientific purposes licence</w:t>
      </w:r>
      <w:bookmarkEnd w:id="279"/>
      <w:bookmarkEnd w:id="280"/>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81" w:name="_Toc239150519"/>
      <w:bookmarkStart w:id="282" w:name="_Toc524422991"/>
      <w:r>
        <w:rPr>
          <w:rStyle w:val="CharSectno"/>
        </w:rPr>
        <w:t>92</w:t>
      </w:r>
      <w:r>
        <w:rPr>
          <w:snapToGrid w:val="0"/>
        </w:rPr>
        <w:t>.</w:t>
      </w:r>
      <w:r>
        <w:rPr>
          <w:snapToGrid w:val="0"/>
        </w:rPr>
        <w:tab/>
        <w:t>Renewal of scientific purposes licence</w:t>
      </w:r>
      <w:bookmarkEnd w:id="281"/>
      <w:bookmarkEnd w:id="282"/>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83" w:name="_Toc239150520"/>
      <w:bookmarkStart w:id="284" w:name="_Toc524422992"/>
      <w:r>
        <w:rPr>
          <w:rStyle w:val="CharSectno"/>
        </w:rPr>
        <w:t>93</w:t>
      </w:r>
      <w:r>
        <w:rPr>
          <w:snapToGrid w:val="0"/>
        </w:rPr>
        <w:t>.</w:t>
      </w:r>
      <w:r>
        <w:rPr>
          <w:snapToGrid w:val="0"/>
        </w:rPr>
        <w:tab/>
        <w:t>Conditions and restrictions</w:t>
      </w:r>
      <w:bookmarkEnd w:id="283"/>
      <w:bookmarkEnd w:id="28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285" w:name="_Toc189456602"/>
      <w:bookmarkStart w:id="286" w:name="_Toc223500410"/>
      <w:bookmarkStart w:id="287" w:name="_Toc223500572"/>
      <w:bookmarkStart w:id="288" w:name="_Toc239150521"/>
      <w:bookmarkStart w:id="289" w:name="_Toc524422993"/>
      <w:r>
        <w:rPr>
          <w:rStyle w:val="CharDivNo"/>
        </w:rPr>
        <w:t>Division 3</w:t>
      </w:r>
      <w:r>
        <w:rPr>
          <w:snapToGrid w:val="0"/>
        </w:rPr>
        <w:t xml:space="preserve"> — </w:t>
      </w:r>
      <w:r>
        <w:rPr>
          <w:rStyle w:val="CharDivText"/>
        </w:rPr>
        <w:t>Commercial operations licences</w:t>
      </w:r>
      <w:bookmarkEnd w:id="285"/>
      <w:bookmarkEnd w:id="286"/>
      <w:bookmarkEnd w:id="287"/>
      <w:bookmarkEnd w:id="288"/>
      <w:bookmarkEnd w:id="289"/>
      <w:r>
        <w:rPr>
          <w:rStyle w:val="CharDivText"/>
        </w:rPr>
        <w:t xml:space="preserve"> </w:t>
      </w:r>
    </w:p>
    <w:p>
      <w:pPr>
        <w:pStyle w:val="Heading5"/>
        <w:rPr>
          <w:snapToGrid w:val="0"/>
        </w:rPr>
      </w:pPr>
      <w:bookmarkStart w:id="290" w:name="_Toc239150522"/>
      <w:bookmarkStart w:id="291" w:name="_Toc524422994"/>
      <w:r>
        <w:rPr>
          <w:rStyle w:val="CharSectno"/>
        </w:rPr>
        <w:t>94</w:t>
      </w:r>
      <w:r>
        <w:rPr>
          <w:snapToGrid w:val="0"/>
        </w:rPr>
        <w:t>.</w:t>
      </w:r>
      <w:r>
        <w:rPr>
          <w:snapToGrid w:val="0"/>
        </w:rPr>
        <w:tab/>
        <w:t>Commercial operations licence</w:t>
      </w:r>
      <w:bookmarkEnd w:id="290"/>
      <w:bookmarkEnd w:id="29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92" w:name="_Toc239150523"/>
      <w:bookmarkStart w:id="293" w:name="_Toc524422995"/>
      <w:r>
        <w:rPr>
          <w:rStyle w:val="CharSectno"/>
        </w:rPr>
        <w:t>95</w:t>
      </w:r>
      <w:r>
        <w:rPr>
          <w:snapToGrid w:val="0"/>
        </w:rPr>
        <w:t>.</w:t>
      </w:r>
      <w:r>
        <w:rPr>
          <w:snapToGrid w:val="0"/>
        </w:rPr>
        <w:tab/>
        <w:t>Application for commercial operations licence</w:t>
      </w:r>
      <w:bookmarkEnd w:id="292"/>
      <w:bookmarkEnd w:id="293"/>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94" w:name="_Toc239150524"/>
      <w:bookmarkStart w:id="295" w:name="_Toc524422996"/>
      <w:r>
        <w:rPr>
          <w:rStyle w:val="CharSectno"/>
        </w:rPr>
        <w:t>96</w:t>
      </w:r>
      <w:r>
        <w:rPr>
          <w:snapToGrid w:val="0"/>
        </w:rPr>
        <w:t>.</w:t>
      </w:r>
      <w:r>
        <w:rPr>
          <w:snapToGrid w:val="0"/>
        </w:rPr>
        <w:tab/>
        <w:t>Duration of commercial operations licence</w:t>
      </w:r>
      <w:bookmarkEnd w:id="294"/>
      <w:bookmarkEnd w:id="295"/>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296" w:name="_Toc239150525"/>
      <w:bookmarkStart w:id="297" w:name="_Toc524422997"/>
      <w:r>
        <w:rPr>
          <w:rStyle w:val="CharSectno"/>
        </w:rPr>
        <w:t>97</w:t>
      </w:r>
      <w:r>
        <w:rPr>
          <w:snapToGrid w:val="0"/>
        </w:rPr>
        <w:t>.</w:t>
      </w:r>
      <w:r>
        <w:rPr>
          <w:snapToGrid w:val="0"/>
        </w:rPr>
        <w:tab/>
        <w:t>Renewal of commercial operations licence</w:t>
      </w:r>
      <w:bookmarkEnd w:id="296"/>
      <w:bookmarkEnd w:id="29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98" w:name="_Toc239150526"/>
      <w:bookmarkStart w:id="299" w:name="_Toc524422998"/>
      <w:r>
        <w:rPr>
          <w:rStyle w:val="CharSectno"/>
        </w:rPr>
        <w:t>98</w:t>
      </w:r>
      <w:r>
        <w:rPr>
          <w:snapToGrid w:val="0"/>
        </w:rPr>
        <w:t>.</w:t>
      </w:r>
      <w:r>
        <w:rPr>
          <w:snapToGrid w:val="0"/>
        </w:rPr>
        <w:tab/>
        <w:t>Conditions</w:t>
      </w:r>
      <w:bookmarkEnd w:id="298"/>
      <w:bookmarkEnd w:id="299"/>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Ednotepart"/>
      </w:pPr>
      <w:r>
        <w:t>[Part 7A (r. 98A-98D) deleted in Gazette 27 Feb 2009 p. 530.]</w:t>
      </w:r>
    </w:p>
    <w:p>
      <w:pPr>
        <w:pStyle w:val="Heading2"/>
      </w:pPr>
      <w:bookmarkStart w:id="300" w:name="_Toc189456613"/>
      <w:bookmarkStart w:id="301" w:name="_Toc223500416"/>
      <w:bookmarkStart w:id="302" w:name="_Toc223500578"/>
      <w:bookmarkStart w:id="303" w:name="_Toc239150527"/>
      <w:bookmarkStart w:id="304" w:name="_Toc524422999"/>
      <w:r>
        <w:rPr>
          <w:rStyle w:val="CharPartNo"/>
        </w:rPr>
        <w:t>Part 8</w:t>
      </w:r>
      <w:r>
        <w:rPr>
          <w:rStyle w:val="CharDivNo"/>
        </w:rPr>
        <w:t xml:space="preserve"> </w:t>
      </w:r>
      <w:r>
        <w:t>—</w:t>
      </w:r>
      <w:r>
        <w:rPr>
          <w:rStyle w:val="CharDivText"/>
        </w:rPr>
        <w:t xml:space="preserve"> </w:t>
      </w:r>
      <w:r>
        <w:rPr>
          <w:rStyle w:val="CharPartText"/>
        </w:rPr>
        <w:t>Fees</w:t>
      </w:r>
      <w:bookmarkEnd w:id="300"/>
      <w:bookmarkEnd w:id="301"/>
      <w:bookmarkEnd w:id="302"/>
      <w:bookmarkEnd w:id="303"/>
      <w:bookmarkEnd w:id="304"/>
    </w:p>
    <w:p>
      <w:pPr>
        <w:pStyle w:val="Footnoteheading"/>
      </w:pPr>
      <w:r>
        <w:tab/>
        <w:t>[Heading amended in Gazette 29 Sep 2006 p. 4319.]</w:t>
      </w:r>
    </w:p>
    <w:p>
      <w:pPr>
        <w:pStyle w:val="Heading5"/>
        <w:spacing w:before="240"/>
        <w:rPr>
          <w:snapToGrid w:val="0"/>
        </w:rPr>
      </w:pPr>
      <w:bookmarkStart w:id="305" w:name="_Toc239150528"/>
      <w:bookmarkStart w:id="306" w:name="_Toc524423000"/>
      <w:r>
        <w:rPr>
          <w:rStyle w:val="CharSectno"/>
        </w:rPr>
        <w:t>99</w:t>
      </w:r>
      <w:r>
        <w:rPr>
          <w:snapToGrid w:val="0"/>
        </w:rPr>
        <w:t>.</w:t>
      </w:r>
      <w:r>
        <w:rPr>
          <w:snapToGrid w:val="0"/>
        </w:rPr>
        <w:tab/>
        <w:t>Entrance fees</w:t>
      </w:r>
      <w:r>
        <w:rPr>
          <w:b w:val="0"/>
        </w:rPr>
        <w:t xml:space="preserve"> </w:t>
      </w:r>
      <w:r>
        <w:t>for motor vehicles</w:t>
      </w:r>
      <w:bookmarkEnd w:id="305"/>
      <w:bookmarkEnd w:id="30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307" w:name="_Toc239150529"/>
      <w:bookmarkStart w:id="308" w:name="_Toc524423001"/>
      <w:r>
        <w:rPr>
          <w:rStyle w:val="CharSectno"/>
        </w:rPr>
        <w:t>99A</w:t>
      </w:r>
      <w:r>
        <w:t>.</w:t>
      </w:r>
      <w:r>
        <w:tab/>
        <w:t>Landing fees for tour aircraft — Ibis Aerial Highway</w:t>
      </w:r>
      <w:bookmarkEnd w:id="307"/>
      <w:bookmarkEnd w:id="308"/>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309" w:name="_Toc239150530"/>
      <w:bookmarkStart w:id="310" w:name="_Toc524423002"/>
      <w:r>
        <w:rPr>
          <w:rStyle w:val="CharSectno"/>
        </w:rPr>
        <w:t>100</w:t>
      </w:r>
      <w:r>
        <w:rPr>
          <w:snapToGrid w:val="0"/>
        </w:rPr>
        <w:t>.</w:t>
      </w:r>
      <w:r>
        <w:rPr>
          <w:snapToGrid w:val="0"/>
        </w:rPr>
        <w:tab/>
        <w:t>Entrance fees for Tree Top Walk</w:t>
      </w:r>
      <w:bookmarkEnd w:id="309"/>
      <w:bookmarkEnd w:id="31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311" w:name="_Toc239150531"/>
      <w:bookmarkStart w:id="312" w:name="_Toc524423003"/>
      <w:r>
        <w:rPr>
          <w:rStyle w:val="CharSectno"/>
        </w:rPr>
        <w:t>100A</w:t>
      </w:r>
      <w:r>
        <w:t>.</w:t>
      </w:r>
      <w:r>
        <w:tab/>
        <w:t>Entrance fees for Crystal Cave and Calgardup and Giants Caves</w:t>
      </w:r>
      <w:bookmarkEnd w:id="311"/>
      <w:bookmarkEnd w:id="312"/>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313" w:name="_Toc239150532"/>
      <w:bookmarkStart w:id="314" w:name="_Toc524423004"/>
      <w:r>
        <w:rPr>
          <w:rStyle w:val="CharSectno"/>
        </w:rPr>
        <w:t>101</w:t>
      </w:r>
      <w:r>
        <w:rPr>
          <w:snapToGrid w:val="0"/>
        </w:rPr>
        <w:t>.</w:t>
      </w:r>
      <w:r>
        <w:rPr>
          <w:snapToGrid w:val="0"/>
        </w:rPr>
        <w:tab/>
        <w:t>Fees for Geikie Gorge National Park Boat Trip</w:t>
      </w:r>
      <w:bookmarkEnd w:id="313"/>
      <w:bookmarkEnd w:id="314"/>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315" w:name="_Toc239150533"/>
      <w:bookmarkStart w:id="316" w:name="_Toc524423005"/>
      <w:r>
        <w:rPr>
          <w:rStyle w:val="CharSectno"/>
        </w:rPr>
        <w:t>102</w:t>
      </w:r>
      <w:r>
        <w:rPr>
          <w:snapToGrid w:val="0"/>
        </w:rPr>
        <w:t>.</w:t>
      </w:r>
      <w:r>
        <w:rPr>
          <w:snapToGrid w:val="0"/>
        </w:rPr>
        <w:tab/>
        <w:t>Fees for entry on horseback</w:t>
      </w:r>
      <w:bookmarkEnd w:id="315"/>
      <w:bookmarkEnd w:id="316"/>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317" w:name="_Toc239150534"/>
      <w:bookmarkStart w:id="318" w:name="_Toc524423006"/>
      <w:r>
        <w:rPr>
          <w:rStyle w:val="CharSectno"/>
        </w:rPr>
        <w:t>102A</w:t>
      </w:r>
      <w:r>
        <w:t>.</w:t>
      </w:r>
      <w:r>
        <w:tab/>
        <w:t>Abseiling fee</w:t>
      </w:r>
      <w:bookmarkEnd w:id="317"/>
      <w:bookmarkEnd w:id="318"/>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319" w:name="_Toc239150535"/>
      <w:bookmarkStart w:id="320" w:name="_Toc524423007"/>
      <w:r>
        <w:rPr>
          <w:rStyle w:val="CharSectno"/>
        </w:rPr>
        <w:t>103</w:t>
      </w:r>
      <w:r>
        <w:rPr>
          <w:snapToGrid w:val="0"/>
        </w:rPr>
        <w:t>.</w:t>
      </w:r>
      <w:r>
        <w:rPr>
          <w:snapToGrid w:val="0"/>
        </w:rPr>
        <w:tab/>
        <w:t>Camping fees</w:t>
      </w:r>
      <w:bookmarkEnd w:id="319"/>
      <w:bookmarkEnd w:id="320"/>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321" w:name="_Toc239150536"/>
      <w:bookmarkStart w:id="322" w:name="_Toc524423008"/>
      <w:r>
        <w:rPr>
          <w:rStyle w:val="CharSectno"/>
        </w:rPr>
        <w:t>103A</w:t>
      </w:r>
      <w:r>
        <w:t>.</w:t>
      </w:r>
      <w:r>
        <w:tab/>
        <w:t>Companion of Companion Card holder</w:t>
      </w:r>
      <w:bookmarkEnd w:id="321"/>
      <w:bookmarkEnd w:id="32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23" w:name="_Toc239150537"/>
      <w:bookmarkStart w:id="324" w:name="_Toc524423009"/>
      <w:r>
        <w:rPr>
          <w:rStyle w:val="CharSectno"/>
        </w:rPr>
        <w:t>104</w:t>
      </w:r>
      <w:r>
        <w:rPr>
          <w:snapToGrid w:val="0"/>
        </w:rPr>
        <w:t>.</w:t>
      </w:r>
      <w:r>
        <w:rPr>
          <w:snapToGrid w:val="0"/>
        </w:rPr>
        <w:tab/>
        <w:t>Fees may be waived or reduced</w:t>
      </w:r>
      <w:bookmarkEnd w:id="323"/>
      <w:bookmarkEnd w:id="324"/>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25" w:name="_Toc189456624"/>
      <w:bookmarkStart w:id="326" w:name="_Toc223500427"/>
      <w:bookmarkStart w:id="327" w:name="_Toc223500589"/>
      <w:bookmarkStart w:id="328" w:name="_Toc239150538"/>
      <w:bookmarkStart w:id="329" w:name="_Toc524423010"/>
      <w:r>
        <w:rPr>
          <w:rStyle w:val="CharPartNo"/>
        </w:rPr>
        <w:t>Part 9</w:t>
      </w:r>
      <w:r>
        <w:rPr>
          <w:b w:val="0"/>
        </w:rPr>
        <w:t> </w:t>
      </w:r>
      <w:r>
        <w:t>—</w:t>
      </w:r>
      <w:r>
        <w:rPr>
          <w:b w:val="0"/>
        </w:rPr>
        <w:t> </w:t>
      </w:r>
      <w:r>
        <w:rPr>
          <w:rStyle w:val="CharPartText"/>
        </w:rPr>
        <w:t>Miscellaneous</w:t>
      </w:r>
      <w:bookmarkEnd w:id="325"/>
      <w:bookmarkEnd w:id="326"/>
      <w:bookmarkEnd w:id="327"/>
      <w:bookmarkEnd w:id="328"/>
      <w:bookmarkEnd w:id="329"/>
    </w:p>
    <w:p>
      <w:pPr>
        <w:pStyle w:val="Footnoteheading"/>
      </w:pPr>
      <w:r>
        <w:tab/>
        <w:t>[Heading inserted in Gazette 29 Sep 2006 p. 4323.]</w:t>
      </w:r>
    </w:p>
    <w:p>
      <w:pPr>
        <w:pStyle w:val="Heading5"/>
        <w:rPr>
          <w:snapToGrid w:val="0"/>
        </w:rPr>
      </w:pPr>
      <w:bookmarkStart w:id="330" w:name="_Toc239150539"/>
      <w:bookmarkStart w:id="331" w:name="_Toc524423011"/>
      <w:r>
        <w:rPr>
          <w:rStyle w:val="CharSectno"/>
        </w:rPr>
        <w:t>105</w:t>
      </w:r>
      <w:r>
        <w:rPr>
          <w:snapToGrid w:val="0"/>
        </w:rPr>
        <w:t>.</w:t>
      </w:r>
      <w:r>
        <w:rPr>
          <w:snapToGrid w:val="0"/>
        </w:rPr>
        <w:tab/>
        <w:t>Organised events and meetings</w:t>
      </w:r>
      <w:bookmarkEnd w:id="330"/>
      <w:bookmarkEnd w:id="331"/>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332" w:name="_Toc239150540"/>
      <w:bookmarkStart w:id="333" w:name="_Toc524423012"/>
      <w:r>
        <w:rPr>
          <w:rStyle w:val="CharSectno"/>
        </w:rPr>
        <w:t>106</w:t>
      </w:r>
      <w:r>
        <w:rPr>
          <w:snapToGrid w:val="0"/>
        </w:rPr>
        <w:t>.</w:t>
      </w:r>
      <w:r>
        <w:rPr>
          <w:snapToGrid w:val="0"/>
        </w:rPr>
        <w:tab/>
        <w:t>Unlawful commercial operations</w:t>
      </w:r>
      <w:bookmarkEnd w:id="332"/>
      <w:bookmarkEnd w:id="333"/>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334" w:name="_Toc239150541"/>
      <w:bookmarkStart w:id="335" w:name="_Toc524423013"/>
      <w:r>
        <w:rPr>
          <w:rStyle w:val="CharSectno"/>
        </w:rPr>
        <w:t>107</w:t>
      </w:r>
      <w:r>
        <w:t>.</w:t>
      </w:r>
      <w:r>
        <w:tab/>
        <w:t>Distribution of printed matter and advertising material</w:t>
      </w:r>
      <w:bookmarkEnd w:id="334"/>
      <w:bookmarkEnd w:id="335"/>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336" w:name="_Toc239150542"/>
      <w:bookmarkStart w:id="337" w:name="_Toc524423014"/>
      <w:r>
        <w:rPr>
          <w:rStyle w:val="CharSectno"/>
        </w:rPr>
        <w:t>108</w:t>
      </w:r>
      <w:r>
        <w:rPr>
          <w:snapToGrid w:val="0"/>
        </w:rPr>
        <w:t>.</w:t>
      </w:r>
      <w:r>
        <w:rPr>
          <w:snapToGrid w:val="0"/>
        </w:rPr>
        <w:tab/>
        <w:t>Photography for commercial purposes</w:t>
      </w:r>
      <w:bookmarkEnd w:id="336"/>
      <w:bookmarkEnd w:id="337"/>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338" w:name="_Toc239150543"/>
      <w:bookmarkStart w:id="339" w:name="_Toc524423015"/>
      <w:r>
        <w:rPr>
          <w:rStyle w:val="CharSectno"/>
        </w:rPr>
        <w:t>109</w:t>
      </w:r>
      <w:r>
        <w:rPr>
          <w:snapToGrid w:val="0"/>
        </w:rPr>
        <w:t>.</w:t>
      </w:r>
      <w:r>
        <w:rPr>
          <w:snapToGrid w:val="0"/>
        </w:rPr>
        <w:tab/>
        <w:t>Production of licences etc.</w:t>
      </w:r>
      <w:bookmarkEnd w:id="338"/>
      <w:bookmarkEnd w:id="339"/>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340" w:name="_Toc239150544"/>
      <w:bookmarkStart w:id="341" w:name="_Toc524423016"/>
      <w:r>
        <w:rPr>
          <w:rStyle w:val="CharSectno"/>
        </w:rPr>
        <w:t>110</w:t>
      </w:r>
      <w:r>
        <w:rPr>
          <w:snapToGrid w:val="0"/>
        </w:rPr>
        <w:t>.</w:t>
      </w:r>
      <w:r>
        <w:rPr>
          <w:snapToGrid w:val="0"/>
        </w:rPr>
        <w:tab/>
        <w:t>False or misleading information</w:t>
      </w:r>
      <w:bookmarkEnd w:id="340"/>
      <w:bookmarkEnd w:id="34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342" w:name="_Toc239150545"/>
      <w:bookmarkStart w:id="343" w:name="_Toc524423017"/>
      <w:r>
        <w:rPr>
          <w:rStyle w:val="CharSectno"/>
        </w:rPr>
        <w:t>111</w:t>
      </w:r>
      <w:r>
        <w:rPr>
          <w:snapToGrid w:val="0"/>
        </w:rPr>
        <w:t>.</w:t>
      </w:r>
      <w:r>
        <w:rPr>
          <w:snapToGrid w:val="0"/>
        </w:rPr>
        <w:tab/>
        <w:t>Signs — presumption</w:t>
      </w:r>
      <w:bookmarkEnd w:id="342"/>
      <w:bookmarkEnd w:id="34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44" w:name="_Toc239150546"/>
      <w:bookmarkStart w:id="345" w:name="_Toc524423018"/>
      <w:r>
        <w:rPr>
          <w:rStyle w:val="CharSectno"/>
        </w:rPr>
        <w:t>111A</w:t>
      </w:r>
      <w:r>
        <w:t>.</w:t>
      </w:r>
      <w:r>
        <w:tab/>
        <w:t>Reasons for decisions</w:t>
      </w:r>
      <w:bookmarkEnd w:id="344"/>
      <w:bookmarkEnd w:id="34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46" w:name="_Toc239150547"/>
      <w:bookmarkStart w:id="347" w:name="_Toc524423019"/>
      <w:r>
        <w:rPr>
          <w:rStyle w:val="CharSectno"/>
        </w:rPr>
        <w:t>112</w:t>
      </w:r>
      <w:r>
        <w:rPr>
          <w:snapToGrid w:val="0"/>
        </w:rPr>
        <w:t>.</w:t>
      </w:r>
      <w:r>
        <w:rPr>
          <w:snapToGrid w:val="0"/>
        </w:rPr>
        <w:tab/>
        <w:t>Infringement notices</w:t>
      </w:r>
      <w:bookmarkEnd w:id="346"/>
      <w:bookmarkEnd w:id="34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48" w:name="_Toc239150548"/>
      <w:bookmarkStart w:id="349" w:name="_Toc524423020"/>
      <w:r>
        <w:rPr>
          <w:rStyle w:val="CharSectno"/>
        </w:rPr>
        <w:t>113</w:t>
      </w:r>
      <w:r>
        <w:rPr>
          <w:snapToGrid w:val="0"/>
        </w:rPr>
        <w:t>.</w:t>
      </w:r>
      <w:r>
        <w:rPr>
          <w:snapToGrid w:val="0"/>
        </w:rPr>
        <w:tab/>
        <w:t>Evidence</w:t>
      </w:r>
      <w:bookmarkEnd w:id="348"/>
      <w:bookmarkEnd w:id="34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350" w:name="_Toc239150549"/>
      <w:bookmarkStart w:id="351" w:name="_Toc524423021"/>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350"/>
      <w:bookmarkEnd w:id="351"/>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352" w:name="_Toc239150550"/>
      <w:bookmarkStart w:id="353" w:name="_Toc524423022"/>
      <w:r>
        <w:rPr>
          <w:rStyle w:val="CharSectno"/>
        </w:rPr>
        <w:t>115</w:t>
      </w:r>
      <w:r>
        <w:t>.</w:t>
      </w:r>
      <w:r>
        <w:tab/>
        <w:t>Repeal</w:t>
      </w:r>
      <w:bookmarkEnd w:id="352"/>
      <w:bookmarkEnd w:id="353"/>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354" w:name="_Toc239150551"/>
      <w:bookmarkStart w:id="355" w:name="_Toc524423023"/>
      <w:r>
        <w:rPr>
          <w:rStyle w:val="CharSectno"/>
        </w:rPr>
        <w:t>116</w:t>
      </w:r>
      <w:r>
        <w:rPr>
          <w:snapToGrid w:val="0"/>
        </w:rPr>
        <w:t>.</w:t>
      </w:r>
      <w:r>
        <w:rPr>
          <w:snapToGrid w:val="0"/>
        </w:rPr>
        <w:tab/>
        <w:t>Saving</w:t>
      </w:r>
      <w:bookmarkEnd w:id="354"/>
      <w:bookmarkEnd w:id="355"/>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356" w:name="_Toc189456638"/>
      <w:bookmarkStart w:id="357" w:name="_Toc223500441"/>
      <w:bookmarkStart w:id="358" w:name="_Toc223500603"/>
      <w:bookmarkStart w:id="359" w:name="_Toc239150552"/>
      <w:bookmarkStart w:id="360" w:name="_Toc524423024"/>
      <w:r>
        <w:rPr>
          <w:rStyle w:val="CharSchNo"/>
        </w:rPr>
        <w:t>Schedule 1</w:t>
      </w:r>
      <w:r>
        <w:t xml:space="preserve"> — </w:t>
      </w:r>
      <w:r>
        <w:rPr>
          <w:rStyle w:val="CharSchText"/>
        </w:rPr>
        <w:t>Fees</w:t>
      </w:r>
      <w:bookmarkEnd w:id="356"/>
      <w:bookmarkEnd w:id="357"/>
      <w:bookmarkEnd w:id="358"/>
      <w:bookmarkEnd w:id="359"/>
      <w:bookmarkEnd w:id="360"/>
    </w:p>
    <w:p>
      <w:pPr>
        <w:pStyle w:val="yShoulderClause"/>
        <w:ind w:left="4200"/>
      </w:pPr>
      <w:r>
        <w:t xml:space="preserve">[r. 49, 83, 92, 97, 99, 99A, 100, 100A, 101, 102, 102A, 103] </w:t>
      </w:r>
    </w:p>
    <w:p>
      <w:pPr>
        <w:pStyle w:val="yFootnoteheading"/>
      </w:pPr>
      <w:r>
        <w:tab/>
        <w:t>[Heading amended in Gazette 29 Sep 2006 p. 4326.]</w:t>
      </w:r>
    </w:p>
    <w:p>
      <w:pPr>
        <w:pStyle w:val="yHeading3"/>
        <w:outlineLvl w:val="0"/>
        <w:rPr>
          <w:snapToGrid w:val="0"/>
        </w:rPr>
      </w:pPr>
      <w:bookmarkStart w:id="361" w:name="_Toc189456639"/>
      <w:bookmarkStart w:id="362" w:name="_Toc223500442"/>
      <w:bookmarkStart w:id="363" w:name="_Toc223500604"/>
      <w:bookmarkStart w:id="364" w:name="_Toc239150553"/>
      <w:bookmarkStart w:id="365" w:name="_Toc524423025"/>
      <w:r>
        <w:rPr>
          <w:rStyle w:val="CharSDivNo"/>
        </w:rPr>
        <w:t>Division 1</w:t>
      </w:r>
      <w:r>
        <w:t xml:space="preserve"> — </w:t>
      </w:r>
      <w:r>
        <w:rPr>
          <w:rStyle w:val="CharSDivText"/>
        </w:rPr>
        <w:t>Daily entrance fees where an entrance fee is charged</w:t>
      </w:r>
      <w:bookmarkEnd w:id="361"/>
      <w:bookmarkEnd w:id="362"/>
      <w:bookmarkEnd w:id="363"/>
      <w:bookmarkEnd w:id="364"/>
      <w:bookmarkEnd w:id="365"/>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11.00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5.00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5.00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w:t>
      </w:r>
    </w:p>
    <w:p>
      <w:pPr>
        <w:pStyle w:val="yHeading3"/>
      </w:pPr>
      <w:bookmarkStart w:id="366" w:name="_Toc239150554"/>
      <w:bookmarkStart w:id="367" w:name="_Toc189456641"/>
      <w:bookmarkStart w:id="368" w:name="_Toc223500444"/>
      <w:bookmarkStart w:id="369" w:name="_Toc223500606"/>
      <w:bookmarkStart w:id="370" w:name="_Toc524423026"/>
      <w:r>
        <w:rPr>
          <w:rStyle w:val="CharSDivNo"/>
        </w:rPr>
        <w:t>Division 2</w:t>
      </w:r>
      <w:r>
        <w:rPr>
          <w:b w:val="0"/>
        </w:rPr>
        <w:t> — </w:t>
      </w:r>
      <w:r>
        <w:rPr>
          <w:rStyle w:val="CharSDivText"/>
        </w:rPr>
        <w:t>Fees for passes providing extended entrance to CALM land</w:t>
      </w:r>
      <w:bookmarkEnd w:id="366"/>
      <w:bookmarkEnd w:id="370"/>
    </w:p>
    <w:p>
      <w:pPr>
        <w:pStyle w:val="yFootnoteheading"/>
      </w:pPr>
      <w:r>
        <w:tab/>
        <w:t>[Heading inserted in Gazette 28 Aug 2009 p. 3354.]</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yTableNAm"/>
            </w:pPr>
          </w:p>
        </w:tc>
        <w:tc>
          <w:tcPr>
            <w:tcW w:w="4962" w:type="dxa"/>
          </w:tcPr>
          <w:p>
            <w:pPr>
              <w:pStyle w:val="yTableNAm"/>
            </w:pPr>
          </w:p>
        </w:tc>
        <w:tc>
          <w:tcPr>
            <w:tcW w:w="708" w:type="dxa"/>
            <w:vAlign w:val="bottom"/>
          </w:tcPr>
          <w:p>
            <w:pPr>
              <w:pStyle w:val="yTableNAm"/>
              <w:jc w:val="center"/>
              <w:rPr>
                <w:b/>
                <w:bCs/>
              </w:rPr>
            </w:pPr>
            <w:r>
              <w:rPr>
                <w:b/>
                <w:bCs/>
              </w:rPr>
              <w:t>$</w:t>
            </w:r>
          </w:p>
        </w:tc>
      </w:tr>
      <w:tr>
        <w:tc>
          <w:tcPr>
            <w:tcW w:w="708" w:type="dxa"/>
          </w:tcPr>
          <w:p>
            <w:pPr>
              <w:pStyle w:val="yTableNAm"/>
            </w:pPr>
            <w:r>
              <w:t>1.</w:t>
            </w:r>
          </w:p>
        </w:tc>
        <w:tc>
          <w:tcPr>
            <w:tcW w:w="4962" w:type="dxa"/>
          </w:tcPr>
          <w:p>
            <w:pPr>
              <w:pStyle w:val="yTableNAm"/>
            </w:pPr>
            <w:r>
              <w:t>For an annual pass for a non</w:t>
            </w:r>
            <w:r>
              <w:noBreakHyphen/>
              <w:t xml:space="preserve">tour motor vehicle with up to 8 occupants to all CALM land where an entrance fee is charged except the Monkey Mia Conservation Park </w:t>
            </w:r>
          </w:p>
        </w:tc>
        <w:tc>
          <w:tcPr>
            <w:tcW w:w="708" w:type="dxa"/>
            <w:vAlign w:val="bottom"/>
          </w:tcPr>
          <w:p>
            <w:pPr>
              <w:pStyle w:val="yTableNAm"/>
              <w:jc w:val="center"/>
            </w:pPr>
            <w:r>
              <w:t>80.00</w:t>
            </w:r>
          </w:p>
        </w:tc>
      </w:tr>
      <w:tr>
        <w:tc>
          <w:tcPr>
            <w:tcW w:w="708" w:type="dxa"/>
          </w:tcPr>
          <w:p>
            <w:pPr>
              <w:pStyle w:val="yTableNAm"/>
            </w:pPr>
            <w:r>
              <w:t>2.</w:t>
            </w:r>
          </w:p>
        </w:tc>
        <w:tc>
          <w:tcPr>
            <w:tcW w:w="4962" w:type="dxa"/>
          </w:tcPr>
          <w:p>
            <w:pPr>
              <w:pStyle w:val="yTableNAm"/>
            </w:pPr>
            <w:r>
              <w:t>For an annual concession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50.00</w:t>
            </w:r>
          </w:p>
        </w:tc>
      </w:tr>
      <w:tr>
        <w:tc>
          <w:tcPr>
            <w:tcW w:w="708" w:type="dxa"/>
          </w:tcPr>
          <w:p>
            <w:pPr>
              <w:pStyle w:val="yTableNAm"/>
            </w:pPr>
          </w:p>
        </w:tc>
        <w:tc>
          <w:tcPr>
            <w:tcW w:w="4962" w:type="dxa"/>
          </w:tcPr>
          <w:p>
            <w:pPr>
              <w:pStyle w:val="yTableNAm"/>
            </w:pPr>
            <w:r>
              <w:t>Conditions on entry: the driver holds a concession card</w:t>
            </w:r>
          </w:p>
        </w:tc>
        <w:tc>
          <w:tcPr>
            <w:tcW w:w="708" w:type="dxa"/>
            <w:vAlign w:val="bottom"/>
          </w:tcPr>
          <w:p>
            <w:pPr>
              <w:pStyle w:val="yTableNAm"/>
              <w:jc w:val="center"/>
            </w:pPr>
          </w:p>
        </w:tc>
      </w:tr>
      <w:tr>
        <w:tc>
          <w:tcPr>
            <w:tcW w:w="708" w:type="dxa"/>
          </w:tcPr>
          <w:p>
            <w:pPr>
              <w:pStyle w:val="yTableNAm"/>
            </w:pPr>
            <w:r>
              <w:t>3.</w:t>
            </w:r>
          </w:p>
        </w:tc>
        <w:tc>
          <w:tcPr>
            <w:tcW w:w="4962" w:type="dxa"/>
          </w:tcPr>
          <w:p>
            <w:pPr>
              <w:pStyle w:val="yTableNAm"/>
            </w:pPr>
            <w:r>
              <w:t>For a 4 week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40.00</w:t>
            </w:r>
          </w:p>
        </w:tc>
      </w:tr>
      <w:tr>
        <w:tc>
          <w:tcPr>
            <w:tcW w:w="708" w:type="dxa"/>
          </w:tcPr>
          <w:p>
            <w:pPr>
              <w:pStyle w:val="yTableNAm"/>
            </w:pPr>
            <w:r>
              <w:rPr>
                <w:sz w:val="24"/>
              </w:rPr>
              <w:br w:type="page"/>
            </w:r>
            <w:r>
              <w:t>4.</w:t>
            </w:r>
          </w:p>
        </w:tc>
        <w:tc>
          <w:tcPr>
            <w:tcW w:w="4962" w:type="dxa"/>
          </w:tcPr>
          <w:p>
            <w:pPr>
              <w:pStyle w:val="yTableNAm"/>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708" w:type="dxa"/>
            <w:vAlign w:val="bottom"/>
          </w:tcPr>
          <w:p>
            <w:pPr>
              <w:pStyle w:val="yTableNAm"/>
              <w:jc w:val="center"/>
            </w:pPr>
            <w:r>
              <w:br/>
            </w:r>
            <w:r>
              <w:br/>
            </w:r>
            <w:r>
              <w:br/>
            </w:r>
            <w:r>
              <w:br/>
            </w:r>
            <w:r>
              <w:br/>
            </w:r>
            <w:r>
              <w:br/>
            </w:r>
            <w:r>
              <w:br/>
            </w:r>
            <w:r>
              <w:br/>
            </w:r>
            <w:r>
              <w:br/>
            </w:r>
            <w:r>
              <w:br/>
            </w:r>
            <w:r>
              <w:br/>
            </w:r>
            <w:r>
              <w:br/>
            </w:r>
            <w:r>
              <w:br/>
            </w:r>
            <w:r>
              <w:br/>
            </w:r>
            <w:r>
              <w:br/>
              <w:t>20.00</w:t>
            </w:r>
          </w:p>
        </w:tc>
      </w:tr>
      <w:tr>
        <w:tc>
          <w:tcPr>
            <w:tcW w:w="708" w:type="dxa"/>
          </w:tcPr>
          <w:p>
            <w:pPr>
              <w:pStyle w:val="yTableNAm"/>
              <w:rPr>
                <w:sz w:val="24"/>
              </w:rPr>
            </w:pPr>
            <w:r>
              <w:rPr>
                <w:sz w:val="24"/>
              </w:rPr>
              <w:t>5.</w:t>
            </w:r>
          </w:p>
        </w:tc>
        <w:tc>
          <w:tcPr>
            <w:tcW w:w="4962" w:type="dxa"/>
          </w:tcPr>
          <w:p>
            <w:pPr>
              <w:pStyle w:val="yTableNAm"/>
            </w:pPr>
            <w:r>
              <w:t>For an annual pass for a non</w:t>
            </w:r>
            <w:r>
              <w:noBreakHyphen/>
              <w:t>tour motor vehicle with up to 8 occupants to all CALM land where an entrance fee is charged except the Monkey Mia Conservation Park and an annual subscription to the magazine “Landscope”</w:t>
            </w:r>
          </w:p>
        </w:tc>
        <w:tc>
          <w:tcPr>
            <w:tcW w:w="708" w:type="dxa"/>
            <w:vAlign w:val="bottom"/>
          </w:tcPr>
          <w:p>
            <w:pPr>
              <w:pStyle w:val="yTableNAm"/>
              <w:jc w:val="center"/>
            </w:pPr>
            <w:r>
              <w:t>110.00</w:t>
            </w:r>
          </w:p>
        </w:tc>
      </w:tr>
      <w:tr>
        <w:tc>
          <w:tcPr>
            <w:tcW w:w="708" w:type="dxa"/>
          </w:tcPr>
          <w:p>
            <w:pPr>
              <w:pStyle w:val="yTableNAm"/>
            </w:pPr>
            <w:r>
              <w:t>6.</w:t>
            </w:r>
          </w:p>
        </w:tc>
        <w:tc>
          <w:tcPr>
            <w:tcW w:w="4962" w:type="dxa"/>
          </w:tcPr>
          <w:p>
            <w:pPr>
              <w:pStyle w:val="yTableNAm"/>
            </w:pPr>
            <w:r>
              <w:t>For a pass for one group entering the Yanchep National Park in one or more non</w:t>
            </w:r>
            <w:r>
              <w:noBreakHyphen/>
              <w:t>tour motor vehicles for the purposes of a wedding or other function</w:t>
            </w:r>
          </w:p>
        </w:tc>
        <w:tc>
          <w:tcPr>
            <w:tcW w:w="708" w:type="dxa"/>
            <w:vAlign w:val="bottom"/>
          </w:tcPr>
          <w:p>
            <w:pPr>
              <w:pStyle w:val="yTableNAm"/>
              <w:jc w:val="center"/>
            </w:pPr>
            <w:r>
              <w:t>100.00</w:t>
            </w:r>
          </w:p>
        </w:tc>
      </w:tr>
    </w:tbl>
    <w:p>
      <w:pPr>
        <w:pStyle w:val="yFootnotesection"/>
        <w:keepNext/>
        <w:rPr>
          <w:rStyle w:val="CharPartNo"/>
        </w:rPr>
      </w:pPr>
      <w:r>
        <w:tab/>
        <w:t>[Division 2 inserted in Gazette 28 Aug 2009 p. 3354-5.]</w:t>
      </w:r>
    </w:p>
    <w:p>
      <w:pPr>
        <w:pStyle w:val="yHeading3"/>
        <w:outlineLvl w:val="0"/>
        <w:rPr>
          <w:snapToGrid w:val="0"/>
        </w:rPr>
      </w:pPr>
      <w:bookmarkStart w:id="371" w:name="_Toc239150555"/>
      <w:bookmarkStart w:id="372" w:name="_Toc524423027"/>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367"/>
      <w:bookmarkEnd w:id="368"/>
      <w:bookmarkEnd w:id="369"/>
      <w:bookmarkEnd w:id="371"/>
      <w:bookmarkEnd w:id="372"/>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10.00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5.00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25.00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8.00</w:t>
            </w:r>
          </w:p>
        </w:tc>
      </w:tr>
    </w:tbl>
    <w:p>
      <w:pPr>
        <w:pStyle w:val="yFootnotesection"/>
        <w:keepNext/>
        <w:rPr>
          <w:rStyle w:val="CharPartNo"/>
        </w:rPr>
      </w:pPr>
      <w:r>
        <w:tab/>
        <w:t>[Division 3 amended in Gazette 29 Sep 2006 p. 4328; 28 Aug 2009 p. 3356.]</w:t>
      </w:r>
    </w:p>
    <w:p>
      <w:pPr>
        <w:pStyle w:val="yHeading3"/>
        <w:outlineLvl w:val="0"/>
      </w:pPr>
      <w:bookmarkStart w:id="373" w:name="_Toc189456642"/>
      <w:bookmarkStart w:id="374" w:name="_Toc223500445"/>
      <w:bookmarkStart w:id="375" w:name="_Toc223500607"/>
      <w:bookmarkStart w:id="376" w:name="_Toc239150556"/>
      <w:bookmarkStart w:id="377" w:name="_Toc524423028"/>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373"/>
      <w:bookmarkEnd w:id="374"/>
      <w:bookmarkEnd w:id="375"/>
      <w:bookmarkEnd w:id="376"/>
      <w:bookmarkEnd w:id="37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28.00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7.50</w:t>
            </w:r>
          </w:p>
        </w:tc>
      </w:tr>
      <w:tr>
        <w:tc>
          <w:tcPr>
            <w:tcW w:w="709" w:type="dxa"/>
          </w:tcPr>
          <w:p>
            <w:pPr>
              <w:pStyle w:val="yTable"/>
            </w:pPr>
            <w:r>
              <w:t>3.</w:t>
            </w:r>
          </w:p>
        </w:tc>
        <w:tc>
          <w:tcPr>
            <w:tcW w:w="5387" w:type="dxa"/>
          </w:tcPr>
          <w:p>
            <w:pPr>
              <w:pStyle w:val="yTable"/>
            </w:pPr>
            <w:r>
              <w:t>For family (2 adults and 2 children of more than 5 and less than 16 years of age)</w:t>
            </w:r>
          </w:p>
        </w:tc>
        <w:tc>
          <w:tcPr>
            <w:tcW w:w="708" w:type="dxa"/>
          </w:tcPr>
          <w:p>
            <w:pPr>
              <w:pStyle w:val="yTable"/>
              <w:tabs>
                <w:tab w:val="decimal" w:pos="275"/>
              </w:tabs>
            </w:pPr>
            <w:r>
              <w:br/>
              <w:t>60.00</w:t>
            </w:r>
          </w:p>
        </w:tc>
      </w:tr>
      <w:tr>
        <w:tc>
          <w:tcPr>
            <w:tcW w:w="709" w:type="dxa"/>
          </w:tcPr>
          <w:p>
            <w:pPr>
              <w:pStyle w:val="yTable"/>
            </w:pPr>
            <w:r>
              <w:t>4.</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 28 Aug 2009 p. 3355 and 3356.]</w:t>
      </w:r>
    </w:p>
    <w:p>
      <w:pPr>
        <w:pStyle w:val="yHeading3"/>
        <w:outlineLvl w:val="0"/>
      </w:pPr>
      <w:bookmarkStart w:id="378" w:name="_Toc189456643"/>
      <w:bookmarkStart w:id="379" w:name="_Toc223500446"/>
      <w:bookmarkStart w:id="380" w:name="_Toc223500608"/>
      <w:bookmarkStart w:id="381" w:name="_Toc239150557"/>
      <w:bookmarkStart w:id="382" w:name="_Toc524423029"/>
      <w:r>
        <w:rPr>
          <w:rStyle w:val="CharSDivNo"/>
        </w:rPr>
        <w:t>Division 5</w:t>
      </w:r>
      <w:r>
        <w:rPr>
          <w:rStyle w:val="CharDivNo"/>
        </w:rPr>
        <w:t xml:space="preserve"> </w:t>
      </w:r>
      <w:r>
        <w:t>—</w:t>
      </w:r>
      <w:r>
        <w:rPr>
          <w:rStyle w:val="CharDivText"/>
        </w:rPr>
        <w:t xml:space="preserve"> </w:t>
      </w:r>
      <w:r>
        <w:rPr>
          <w:rStyle w:val="CharSDivText"/>
        </w:rPr>
        <w:t>Horse riding</w:t>
      </w:r>
      <w:bookmarkEnd w:id="378"/>
      <w:bookmarkEnd w:id="379"/>
      <w:bookmarkEnd w:id="380"/>
      <w:bookmarkEnd w:id="381"/>
      <w:bookmarkEnd w:id="382"/>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6.50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50.00</w:t>
            </w:r>
          </w:p>
        </w:tc>
      </w:tr>
    </w:tbl>
    <w:p>
      <w:pPr>
        <w:pStyle w:val="yFootnotesection"/>
        <w:rPr>
          <w:rStyle w:val="CharPartNo"/>
        </w:rPr>
      </w:pPr>
      <w:bookmarkStart w:id="383" w:name="_Toc189456644"/>
      <w:bookmarkStart w:id="384" w:name="_Toc223500447"/>
      <w:bookmarkStart w:id="385" w:name="_Toc223500609"/>
      <w:r>
        <w:tab/>
        <w:t>[Division 5 amended in Gazette 28 Aug 2009 p. 3356.]</w:t>
      </w:r>
    </w:p>
    <w:p>
      <w:pPr>
        <w:pStyle w:val="yHeading3"/>
      </w:pPr>
      <w:bookmarkStart w:id="386" w:name="_Toc239150558"/>
      <w:bookmarkStart w:id="387" w:name="_Toc524423030"/>
      <w:r>
        <w:rPr>
          <w:rStyle w:val="CharSDivNo"/>
        </w:rPr>
        <w:t>Division 6</w:t>
      </w:r>
      <w:r>
        <w:rPr>
          <w:b w:val="0"/>
        </w:rPr>
        <w:t> — </w:t>
      </w:r>
      <w:r>
        <w:rPr>
          <w:rStyle w:val="CharSDivText"/>
        </w:rPr>
        <w:t>Camping site fees</w:t>
      </w:r>
      <w:bookmarkEnd w:id="383"/>
      <w:bookmarkEnd w:id="384"/>
      <w:bookmarkEnd w:id="385"/>
      <w:bookmarkEnd w:id="386"/>
      <w:bookmarkEnd w:id="387"/>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7.00</w:t>
            </w:r>
            <w:r>
              <w:br/>
            </w:r>
            <w:r>
              <w:br/>
              <w:t>5.00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9.00</w:t>
            </w:r>
            <w:r>
              <w:br/>
            </w:r>
            <w:r>
              <w:br/>
              <w:t>6.00</w:t>
            </w:r>
            <w:r>
              <w:br/>
              <w:t>2.00</w:t>
            </w:r>
          </w:p>
        </w:tc>
      </w:tr>
      <w:tr>
        <w:tc>
          <w:tcPr>
            <w:tcW w:w="720" w:type="dxa"/>
          </w:tcPr>
          <w:p>
            <w:pPr>
              <w:pStyle w:val="yTable"/>
            </w:pPr>
          </w:p>
        </w:tc>
        <w:tc>
          <w:tcPr>
            <w:tcW w:w="5280" w:type="dxa"/>
          </w:tcPr>
          <w:p>
            <w:pPr>
              <w:pStyle w:val="yTable"/>
              <w:tabs>
                <w:tab w:val="left" w:pos="276"/>
                <w:tab w:val="left" w:pos="418"/>
              </w:tabs>
              <w:spacing w:before="0"/>
            </w:pPr>
          </w:p>
        </w:tc>
        <w:tc>
          <w:tcPr>
            <w:tcW w:w="804" w:type="dxa"/>
          </w:tcPr>
          <w:p>
            <w:pPr>
              <w:pStyle w:val="yTable"/>
              <w:spacing w:before="40"/>
              <w:jc w:val="right"/>
            </w:pPr>
          </w:p>
        </w:tc>
      </w:tr>
      <w:tr>
        <w:tc>
          <w:tcPr>
            <w:tcW w:w="720" w:type="dxa"/>
          </w:tcPr>
          <w:p>
            <w:pPr>
              <w:pStyle w:val="yTable"/>
            </w:pPr>
            <w:r>
              <w:t>3.</w:t>
            </w:r>
          </w:p>
        </w:tc>
        <w:tc>
          <w:tcPr>
            <w:tcW w:w="5280" w:type="dxa"/>
          </w:tcPr>
          <w:p>
            <w:pPr>
              <w:pStyle w:val="zyTableNAm"/>
              <w:spacing w:before="60"/>
            </w:pPr>
            <w:r>
              <w:t xml:space="preserve">Fee for site in Windjana Gorge National Park, Purnululu National Park or King Leopold Ranges Conservation Park — </w:t>
            </w:r>
          </w:p>
          <w:p>
            <w:pPr>
              <w:pStyle w:val="zyTableNAm"/>
              <w:tabs>
                <w:tab w:val="clear" w:pos="567"/>
                <w:tab w:val="left" w:pos="398"/>
              </w:tabs>
              <w:spacing w:before="60"/>
              <w:ind w:left="420" w:hanging="420"/>
            </w:pPr>
            <w:r>
              <w:tab/>
              <w:t>each person 16 years of age or over</w:t>
            </w:r>
          </w:p>
          <w:p>
            <w:pPr>
              <w:pStyle w:val="zyTableNAm"/>
              <w:tabs>
                <w:tab w:val="clear" w:pos="567"/>
                <w:tab w:val="left" w:pos="398"/>
              </w:tabs>
              <w:spacing w:before="60"/>
              <w:ind w:left="418" w:hanging="418"/>
            </w:pPr>
            <w:r>
              <w:tab/>
              <w:t>each person 16 years of age or over who holds a concession card</w:t>
            </w:r>
          </w:p>
          <w:p>
            <w:pPr>
              <w:pStyle w:val="zyTableNAm"/>
              <w:tabs>
                <w:tab w:val="clear" w:pos="567"/>
                <w:tab w:val="left" w:pos="398"/>
              </w:tabs>
              <w:spacing w:before="60"/>
              <w:ind w:left="420" w:hanging="420"/>
            </w:pPr>
            <w:r>
              <w:tab/>
              <w:t>each person of more than 5 and less than 16 years of age</w:t>
            </w:r>
          </w:p>
        </w:tc>
        <w:tc>
          <w:tcPr>
            <w:tcW w:w="804" w:type="dxa"/>
          </w:tcPr>
          <w:p>
            <w:pPr>
              <w:pStyle w:val="zyTableNAm"/>
              <w:tabs>
                <w:tab w:val="clear" w:pos="567"/>
                <w:tab w:val="decimal" w:pos="513"/>
              </w:tabs>
              <w:spacing w:before="60"/>
            </w:pPr>
            <w:r>
              <w:br/>
            </w:r>
            <w:r>
              <w:br/>
            </w:r>
          </w:p>
          <w:p>
            <w:pPr>
              <w:pStyle w:val="zyTableNAm"/>
              <w:tabs>
                <w:tab w:val="clear" w:pos="567"/>
                <w:tab w:val="decimal" w:pos="513"/>
              </w:tabs>
              <w:spacing w:before="60"/>
            </w:pPr>
            <w:r>
              <w:t>11.00</w:t>
            </w:r>
          </w:p>
          <w:p>
            <w:pPr>
              <w:pStyle w:val="zyTableNAm"/>
              <w:tabs>
                <w:tab w:val="clear" w:pos="567"/>
                <w:tab w:val="decimal" w:pos="513"/>
              </w:tabs>
              <w:spacing w:before="60"/>
            </w:pPr>
            <w:r>
              <w:br/>
              <w:t>8.00</w:t>
            </w:r>
          </w:p>
          <w:p>
            <w:pPr>
              <w:pStyle w:val="yTable"/>
              <w:spacing w:before="40"/>
              <w:jc w:val="right"/>
            </w:pPr>
            <w:r>
              <w:br/>
              <w:t>2.00</w:t>
            </w:r>
          </w:p>
        </w:tc>
      </w:tr>
    </w:tbl>
    <w:p>
      <w:pPr>
        <w:pStyle w:val="yFootnotesection"/>
        <w:rPr>
          <w:rStyle w:val="CharPartNo"/>
        </w:rPr>
      </w:pPr>
      <w:r>
        <w:tab/>
        <w:t>[Division 6 inserted in Gazette 29 Sep 2006 p. 4329; amended in Gazette 28 Aug 2009 p. 3355</w:t>
      </w:r>
      <w:bookmarkStart w:id="388" w:name="UpToHere"/>
      <w:bookmarkEnd w:id="388"/>
      <w:r>
        <w:t xml:space="preserve"> and 3356.]</w:t>
      </w:r>
    </w:p>
    <w:p>
      <w:pPr>
        <w:pStyle w:val="yHeading3"/>
        <w:outlineLvl w:val="0"/>
      </w:pPr>
      <w:bookmarkStart w:id="389" w:name="_Toc189456645"/>
      <w:bookmarkStart w:id="390" w:name="_Toc223500448"/>
      <w:bookmarkStart w:id="391" w:name="_Toc223500610"/>
      <w:bookmarkStart w:id="392" w:name="_Toc239150559"/>
      <w:bookmarkStart w:id="393" w:name="_Toc524423031"/>
      <w:r>
        <w:rPr>
          <w:rStyle w:val="CharSDivNo"/>
        </w:rPr>
        <w:t>Division 7</w:t>
      </w:r>
      <w:r>
        <w:rPr>
          <w:rStyle w:val="CharDivNo"/>
        </w:rPr>
        <w:t xml:space="preserve"> </w:t>
      </w:r>
      <w:r>
        <w:t>—</w:t>
      </w:r>
      <w:r>
        <w:rPr>
          <w:rStyle w:val="CharDivText"/>
        </w:rPr>
        <w:t xml:space="preserve"> </w:t>
      </w:r>
      <w:r>
        <w:rPr>
          <w:rStyle w:val="CharSDivText"/>
        </w:rPr>
        <w:t>Cave entrance fees</w:t>
      </w:r>
      <w:bookmarkEnd w:id="389"/>
      <w:bookmarkEnd w:id="390"/>
      <w:bookmarkEnd w:id="391"/>
      <w:bookmarkEnd w:id="392"/>
      <w:bookmarkEnd w:id="393"/>
    </w:p>
    <w:tbl>
      <w:tblPr>
        <w:tblW w:w="0" w:type="auto"/>
        <w:tblInd w:w="8" w:type="dxa"/>
        <w:tblLayout w:type="fixed"/>
        <w:tblCellMar>
          <w:left w:w="8" w:type="dxa"/>
          <w:right w:w="8" w:type="dxa"/>
        </w:tblCellMar>
        <w:tblLook w:val="0000" w:firstRow="0" w:lastRow="0" w:firstColumn="0" w:lastColumn="0" w:noHBand="0" w:noVBand="0"/>
      </w:tblPr>
      <w:tblGrid>
        <w:gridCol w:w="709"/>
        <w:gridCol w:w="5268"/>
        <w:gridCol w:w="827"/>
      </w:tblGrid>
      <w:tr>
        <w:tc>
          <w:tcPr>
            <w:tcW w:w="709" w:type="dxa"/>
          </w:tcPr>
          <w:p>
            <w:pPr>
              <w:pStyle w:val="yTable"/>
              <w:keepNext/>
              <w:keepLines/>
            </w:pPr>
          </w:p>
        </w:tc>
        <w:tc>
          <w:tcPr>
            <w:tcW w:w="5268" w:type="dxa"/>
          </w:tcPr>
          <w:p>
            <w:pPr>
              <w:pStyle w:val="yTable"/>
              <w:keepNext/>
              <w:keepLines/>
            </w:pPr>
          </w:p>
        </w:tc>
        <w:tc>
          <w:tcPr>
            <w:tcW w:w="827" w:type="dxa"/>
          </w:tcPr>
          <w:p>
            <w:pPr>
              <w:pStyle w:val="yTable"/>
              <w:keepNext/>
              <w:keepLines/>
              <w:jc w:val="center"/>
              <w:rPr>
                <w:b/>
              </w:rPr>
            </w:pPr>
            <w:r>
              <w:rPr>
                <w:b/>
              </w:rPr>
              <w:t>$</w:t>
            </w:r>
          </w:p>
        </w:tc>
      </w:tr>
      <w:tr>
        <w:tc>
          <w:tcPr>
            <w:tcW w:w="709" w:type="dxa"/>
          </w:tcPr>
          <w:p>
            <w:pPr>
              <w:pStyle w:val="yTable"/>
              <w:keepNext/>
              <w:keepLines/>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827" w:type="dxa"/>
          </w:tcPr>
          <w:p>
            <w:pPr>
              <w:pStyle w:val="yTable"/>
              <w:keepNext/>
              <w:keepLines/>
              <w:tabs>
                <w:tab w:val="decimal" w:pos="275"/>
              </w:tabs>
              <w:spacing w:before="40"/>
            </w:pPr>
            <w:r>
              <w:br/>
              <w:t>10.00</w:t>
            </w:r>
            <w:r>
              <w:br/>
              <w:t>5.00</w:t>
            </w:r>
            <w:r>
              <w:br/>
            </w:r>
            <w:r>
              <w:br/>
              <w:t>25.00</w:t>
            </w:r>
          </w:p>
          <w:p>
            <w:pPr>
              <w:pStyle w:val="yTable"/>
              <w:keepNext/>
              <w:keepLines/>
              <w:tabs>
                <w:tab w:val="decimal" w:pos="275"/>
              </w:tabs>
              <w:spacing w:before="20"/>
            </w:pPr>
            <w:r>
              <w:t>8.00</w:t>
            </w:r>
          </w:p>
        </w:tc>
      </w:tr>
      <w:tr>
        <w:tc>
          <w:tcPr>
            <w:tcW w:w="709"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827" w:type="dxa"/>
          </w:tcPr>
          <w:p>
            <w:pPr>
              <w:pStyle w:val="yTable"/>
              <w:tabs>
                <w:tab w:val="decimal" w:pos="275"/>
              </w:tabs>
              <w:spacing w:before="40"/>
            </w:pPr>
            <w:r>
              <w:br/>
            </w:r>
            <w:r>
              <w:br/>
              <w:t>15.00</w:t>
            </w:r>
            <w:r>
              <w:br/>
              <w:t>8.00</w:t>
            </w:r>
            <w:r>
              <w:br/>
            </w:r>
            <w:r>
              <w:br/>
              <w:t>40.00</w:t>
            </w:r>
            <w:r>
              <w:br/>
              <w:t>10.00</w:t>
            </w:r>
          </w:p>
        </w:tc>
      </w:tr>
    </w:tbl>
    <w:p>
      <w:pPr>
        <w:pStyle w:val="yFootnotesection"/>
        <w:rPr>
          <w:rStyle w:val="CharPartNo"/>
        </w:rPr>
      </w:pPr>
      <w:r>
        <w:tab/>
        <w:t>[Division 7 amended in Gazette 29 Sep 2006 p. 4329</w:t>
      </w:r>
      <w:r>
        <w:noBreakHyphen/>
        <w:t>30; 28 Aug 2009 p. 3357.]</w:t>
      </w:r>
    </w:p>
    <w:p>
      <w:pPr>
        <w:pStyle w:val="yHeading3"/>
        <w:outlineLvl w:val="0"/>
      </w:pPr>
      <w:bookmarkStart w:id="394" w:name="_Toc189456646"/>
      <w:bookmarkStart w:id="395" w:name="_Toc223500449"/>
      <w:bookmarkStart w:id="396" w:name="_Toc223500611"/>
      <w:bookmarkStart w:id="397" w:name="_Toc239150560"/>
      <w:bookmarkStart w:id="398" w:name="_Toc524423032"/>
      <w:r>
        <w:rPr>
          <w:rStyle w:val="CharSDivNo"/>
        </w:rPr>
        <w:t>Division 8</w:t>
      </w:r>
      <w:r>
        <w:rPr>
          <w:rStyle w:val="CharDivNo"/>
        </w:rPr>
        <w:t xml:space="preserve"> </w:t>
      </w:r>
      <w:r>
        <w:t>—</w:t>
      </w:r>
      <w:r>
        <w:rPr>
          <w:rStyle w:val="CharDivText"/>
        </w:rPr>
        <w:t xml:space="preserve"> </w:t>
      </w:r>
      <w:r>
        <w:rPr>
          <w:rStyle w:val="CharSDivText"/>
        </w:rPr>
        <w:t>Licence and permit fees</w:t>
      </w:r>
      <w:bookmarkEnd w:id="394"/>
      <w:bookmarkEnd w:id="395"/>
      <w:bookmarkEnd w:id="396"/>
      <w:bookmarkEnd w:id="397"/>
      <w:bookmarkEnd w:id="398"/>
    </w:p>
    <w:tbl>
      <w:tblPr>
        <w:tblW w:w="0" w:type="auto"/>
        <w:tblInd w:w="8" w:type="dxa"/>
        <w:tblLayout w:type="fixed"/>
        <w:tblCellMar>
          <w:left w:w="8" w:type="dxa"/>
          <w:right w:w="8" w:type="dxa"/>
        </w:tblCellMar>
        <w:tblLook w:val="0000" w:firstRow="0" w:lastRow="0" w:firstColumn="0" w:lastColumn="0" w:noHBand="0" w:noVBand="0"/>
      </w:tblPr>
      <w:tblGrid>
        <w:gridCol w:w="709"/>
        <w:gridCol w:w="5254"/>
        <w:gridCol w:w="841"/>
      </w:tblGrid>
      <w:tr>
        <w:tc>
          <w:tcPr>
            <w:tcW w:w="709" w:type="dxa"/>
          </w:tcPr>
          <w:p>
            <w:pPr>
              <w:pStyle w:val="yTable"/>
              <w:keepNext/>
              <w:keepLines/>
            </w:pPr>
          </w:p>
        </w:tc>
        <w:tc>
          <w:tcPr>
            <w:tcW w:w="5254" w:type="dxa"/>
          </w:tcPr>
          <w:p>
            <w:pPr>
              <w:pStyle w:val="yTable"/>
              <w:keepNext/>
              <w:keepLines/>
            </w:pPr>
          </w:p>
        </w:tc>
        <w:tc>
          <w:tcPr>
            <w:tcW w:w="841" w:type="dxa"/>
          </w:tcPr>
          <w:p>
            <w:pPr>
              <w:pStyle w:val="yTable"/>
              <w:keepNext/>
              <w:keepLines/>
              <w:jc w:val="center"/>
              <w:rPr>
                <w:b/>
              </w:rPr>
            </w:pPr>
            <w:r>
              <w:rPr>
                <w:b/>
              </w:rPr>
              <w:t>$</w:t>
            </w:r>
          </w:p>
        </w:tc>
      </w:tr>
      <w:tr>
        <w:tc>
          <w:tcPr>
            <w:tcW w:w="709" w:type="dxa"/>
          </w:tcPr>
          <w:p>
            <w:pPr>
              <w:pStyle w:val="yTable"/>
              <w:keepNext/>
              <w:keepLines/>
            </w:pPr>
            <w:r>
              <w:t>1.</w:t>
            </w:r>
          </w:p>
        </w:tc>
        <w:tc>
          <w:tcPr>
            <w:tcW w:w="5254" w:type="dxa"/>
          </w:tcPr>
          <w:p>
            <w:pPr>
              <w:pStyle w:val="yTable"/>
              <w:keepNext/>
              <w:keepLines/>
            </w:pPr>
            <w:r>
              <w:t>Application for cave permit per person per half</w:t>
            </w:r>
            <w:r>
              <w:noBreakHyphen/>
              <w:t>day (r. 49)</w:t>
            </w:r>
          </w:p>
        </w:tc>
        <w:tc>
          <w:tcPr>
            <w:tcW w:w="841" w:type="dxa"/>
          </w:tcPr>
          <w:p>
            <w:pPr>
              <w:pStyle w:val="yTable"/>
              <w:keepNext/>
              <w:keepLines/>
              <w:tabs>
                <w:tab w:val="decimal" w:pos="275"/>
              </w:tabs>
            </w:pPr>
            <w:r>
              <w:t>5.00</w:t>
            </w:r>
          </w:p>
        </w:tc>
      </w:tr>
      <w:tr>
        <w:tc>
          <w:tcPr>
            <w:tcW w:w="709" w:type="dxa"/>
          </w:tcPr>
          <w:p>
            <w:pPr>
              <w:pStyle w:val="yTable"/>
              <w:keepNext/>
              <w:keepLines/>
            </w:pPr>
            <w:r>
              <w:t>2.</w:t>
            </w:r>
          </w:p>
        </w:tc>
        <w:tc>
          <w:tcPr>
            <w:tcW w:w="5254" w:type="dxa"/>
          </w:tcPr>
          <w:p>
            <w:pPr>
              <w:pStyle w:val="yTable"/>
              <w:keepNext/>
              <w:keepLines/>
            </w:pPr>
            <w:r>
              <w:t>Application for scientific purposes licence (r. 83)</w:t>
            </w:r>
          </w:p>
        </w:tc>
        <w:tc>
          <w:tcPr>
            <w:tcW w:w="841" w:type="dxa"/>
          </w:tcPr>
          <w:p>
            <w:pPr>
              <w:pStyle w:val="yTable"/>
              <w:keepNext/>
              <w:keepLines/>
              <w:tabs>
                <w:tab w:val="decimal" w:pos="275"/>
              </w:tabs>
            </w:pPr>
            <w:r>
              <w:t>25.00</w:t>
            </w:r>
          </w:p>
        </w:tc>
      </w:tr>
      <w:tr>
        <w:tc>
          <w:tcPr>
            <w:tcW w:w="709" w:type="dxa"/>
          </w:tcPr>
          <w:p>
            <w:pPr>
              <w:pStyle w:val="yTable"/>
              <w:keepNext/>
              <w:keepLines/>
            </w:pPr>
            <w:r>
              <w:t>3.</w:t>
            </w:r>
          </w:p>
        </w:tc>
        <w:tc>
          <w:tcPr>
            <w:tcW w:w="5254" w:type="dxa"/>
          </w:tcPr>
          <w:p>
            <w:pPr>
              <w:pStyle w:val="yTable"/>
              <w:keepNext/>
              <w:keepLines/>
            </w:pPr>
            <w:r>
              <w:t>Application for renewal of scientific purposes licence (r. 92)</w:t>
            </w:r>
          </w:p>
        </w:tc>
        <w:tc>
          <w:tcPr>
            <w:tcW w:w="841"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254" w:type="dxa"/>
          </w:tcPr>
          <w:p>
            <w:pPr>
              <w:pStyle w:val="yTable"/>
              <w:keepNext/>
              <w:keepLines/>
            </w:pPr>
            <w:r>
              <w:t>Application for commercial operations licence (r. 83)</w:t>
            </w:r>
          </w:p>
        </w:tc>
        <w:tc>
          <w:tcPr>
            <w:tcW w:w="841" w:type="dxa"/>
          </w:tcPr>
          <w:p>
            <w:pPr>
              <w:pStyle w:val="yTable"/>
              <w:keepNext/>
              <w:keepLines/>
              <w:tabs>
                <w:tab w:val="decimal" w:pos="275"/>
              </w:tabs>
            </w:pPr>
            <w:r>
              <w:t>100.00</w:t>
            </w:r>
          </w:p>
        </w:tc>
      </w:tr>
      <w:tr>
        <w:tc>
          <w:tcPr>
            <w:tcW w:w="709" w:type="dxa"/>
          </w:tcPr>
          <w:p>
            <w:pPr>
              <w:pStyle w:val="yTable"/>
            </w:pPr>
            <w:r>
              <w:t>5.</w:t>
            </w:r>
          </w:p>
        </w:tc>
        <w:tc>
          <w:tcPr>
            <w:tcW w:w="5254" w:type="dxa"/>
          </w:tcPr>
          <w:p>
            <w:pPr>
              <w:pStyle w:val="yTable"/>
            </w:pPr>
            <w:r>
              <w:t>Application for renewal of commercial operations licence (r. 97)</w:t>
            </w:r>
          </w:p>
        </w:tc>
        <w:tc>
          <w:tcPr>
            <w:tcW w:w="841" w:type="dxa"/>
            <w:vAlign w:val="bottom"/>
          </w:tcPr>
          <w:p>
            <w:pPr>
              <w:pStyle w:val="yTable"/>
              <w:tabs>
                <w:tab w:val="decimal" w:pos="275"/>
              </w:tabs>
            </w:pPr>
            <w:r>
              <w:t>100.00</w:t>
            </w:r>
          </w:p>
        </w:tc>
      </w:tr>
    </w:tbl>
    <w:p>
      <w:pPr>
        <w:pStyle w:val="yFootnotesection"/>
        <w:rPr>
          <w:rStyle w:val="CharSDivNo"/>
        </w:rPr>
      </w:pPr>
      <w:r>
        <w:tab/>
        <w:t>[Division 8 amended in Gazette 29 Sep 2006 p. 4330; 28 Aug 2009 p. 3357.]</w:t>
      </w:r>
    </w:p>
    <w:p>
      <w:pPr>
        <w:pStyle w:val="yHeading3"/>
        <w:outlineLvl w:val="0"/>
      </w:pPr>
      <w:bookmarkStart w:id="399" w:name="_Toc189456647"/>
      <w:bookmarkStart w:id="400" w:name="_Toc223500450"/>
      <w:bookmarkStart w:id="401" w:name="_Toc223500612"/>
      <w:bookmarkStart w:id="402" w:name="_Toc239150561"/>
      <w:bookmarkStart w:id="403" w:name="_Toc524423033"/>
      <w:r>
        <w:rPr>
          <w:rStyle w:val="CharSDivNo"/>
        </w:rPr>
        <w:t>Division 9</w:t>
      </w:r>
      <w:r>
        <w:t> — </w:t>
      </w:r>
      <w:r>
        <w:rPr>
          <w:rStyle w:val="CharSDivText"/>
        </w:rPr>
        <w:t>Fees for abseiling</w:t>
      </w:r>
      <w:bookmarkEnd w:id="399"/>
      <w:bookmarkEnd w:id="400"/>
      <w:bookmarkEnd w:id="401"/>
      <w:bookmarkEnd w:id="402"/>
      <w:bookmarkEnd w:id="403"/>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8.00</w:t>
            </w:r>
          </w:p>
        </w:tc>
      </w:tr>
    </w:tbl>
    <w:p>
      <w:pPr>
        <w:pStyle w:val="yFootnotesection"/>
      </w:pPr>
      <w:r>
        <w:tab/>
        <w:t>[Division 9 inserted in Gazette 29 Sep 2006 p. 4330; amended in Gazette 28 Aug 2009 p. 3355 and 3357.]</w:t>
      </w:r>
    </w:p>
    <w:p>
      <w:pPr>
        <w:pStyle w:val="yHeading3"/>
      </w:pPr>
      <w:bookmarkStart w:id="404" w:name="_Toc239150562"/>
      <w:bookmarkStart w:id="405" w:name="_Toc189456648"/>
      <w:bookmarkStart w:id="406" w:name="_Toc223500451"/>
      <w:bookmarkStart w:id="407" w:name="_Toc223500613"/>
      <w:bookmarkStart w:id="408" w:name="_Toc524423034"/>
      <w:r>
        <w:rPr>
          <w:rStyle w:val="CharSDivNo"/>
        </w:rPr>
        <w:t>Division 10</w:t>
      </w:r>
      <w:r>
        <w:rPr>
          <w:b w:val="0"/>
        </w:rPr>
        <w:t> — </w:t>
      </w:r>
      <w:r>
        <w:rPr>
          <w:rStyle w:val="CharSDivText"/>
        </w:rPr>
        <w:t>Fees for Monkey Mia Conservation Park</w:t>
      </w:r>
      <w:bookmarkEnd w:id="404"/>
      <w:bookmarkEnd w:id="408"/>
    </w:p>
    <w:p>
      <w:pPr>
        <w:pStyle w:val="yFootnoteheading"/>
        <w:spacing w:after="120"/>
      </w:pPr>
      <w:r>
        <w:tab/>
        <w:t>[Heading inserted in Gazette 28 Aug 2009 p. 3356.]</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zyTableNAm"/>
              <w:spacing w:before="60"/>
            </w:pPr>
          </w:p>
        </w:tc>
        <w:tc>
          <w:tcPr>
            <w:tcW w:w="4962" w:type="dxa"/>
          </w:tcPr>
          <w:p>
            <w:pPr>
              <w:pStyle w:val="zyTableNAm"/>
              <w:spacing w:before="60"/>
            </w:pPr>
          </w:p>
        </w:tc>
        <w:tc>
          <w:tcPr>
            <w:tcW w:w="708" w:type="dxa"/>
          </w:tcPr>
          <w:p>
            <w:pPr>
              <w:pStyle w:val="zyTableNAm"/>
              <w:tabs>
                <w:tab w:val="clear" w:pos="567"/>
                <w:tab w:val="decimal" w:pos="417"/>
              </w:tabs>
              <w:spacing w:before="60"/>
              <w:rPr>
                <w:b/>
              </w:rPr>
            </w:pPr>
            <w:r>
              <w:rPr>
                <w:b/>
              </w:rPr>
              <w:t>$</w:t>
            </w:r>
          </w:p>
        </w:tc>
      </w:tr>
      <w:tr>
        <w:tc>
          <w:tcPr>
            <w:tcW w:w="708" w:type="dxa"/>
          </w:tcPr>
          <w:p>
            <w:pPr>
              <w:pStyle w:val="zyTableNAm"/>
              <w:spacing w:before="60"/>
              <w:rPr>
                <w:lang w:val="en-GB"/>
              </w:rPr>
            </w:pPr>
            <w:r>
              <w:t>1.</w:t>
            </w:r>
          </w:p>
        </w:tc>
        <w:tc>
          <w:tcPr>
            <w:tcW w:w="4962" w:type="dxa"/>
          </w:tcPr>
          <w:p>
            <w:pPr>
              <w:pStyle w:val="zyTableNAm"/>
              <w:spacing w:before="60"/>
            </w:pPr>
            <w:r>
              <w:t>For person 16 years of age or over</w:t>
            </w:r>
          </w:p>
        </w:tc>
        <w:tc>
          <w:tcPr>
            <w:tcW w:w="708" w:type="dxa"/>
          </w:tcPr>
          <w:p>
            <w:pPr>
              <w:pStyle w:val="zyTableNAm"/>
              <w:tabs>
                <w:tab w:val="clear" w:pos="567"/>
                <w:tab w:val="decimal" w:pos="417"/>
              </w:tabs>
              <w:spacing w:before="60"/>
            </w:pPr>
            <w:r>
              <w:t>8.00</w:t>
            </w:r>
          </w:p>
        </w:tc>
      </w:tr>
      <w:tr>
        <w:tc>
          <w:tcPr>
            <w:tcW w:w="708" w:type="dxa"/>
          </w:tcPr>
          <w:p>
            <w:pPr>
              <w:pStyle w:val="zyTableNAm"/>
              <w:spacing w:before="60"/>
            </w:pPr>
            <w:r>
              <w:t>2.</w:t>
            </w:r>
          </w:p>
        </w:tc>
        <w:tc>
          <w:tcPr>
            <w:tcW w:w="4962" w:type="dxa"/>
          </w:tcPr>
          <w:p>
            <w:pPr>
              <w:pStyle w:val="zyTableNAm"/>
              <w:spacing w:before="60"/>
            </w:pPr>
            <w:r>
              <w:t xml:space="preserve">For person of more than 5 and less than 16 years of age </w:t>
            </w:r>
          </w:p>
        </w:tc>
        <w:tc>
          <w:tcPr>
            <w:tcW w:w="708" w:type="dxa"/>
          </w:tcPr>
          <w:p>
            <w:pPr>
              <w:pStyle w:val="zyTableNAm"/>
              <w:tabs>
                <w:tab w:val="clear" w:pos="567"/>
                <w:tab w:val="decimal" w:pos="417"/>
              </w:tabs>
              <w:spacing w:before="60"/>
            </w:pPr>
            <w:r>
              <w:t>3.00</w:t>
            </w:r>
          </w:p>
        </w:tc>
      </w:tr>
      <w:tr>
        <w:tc>
          <w:tcPr>
            <w:tcW w:w="708" w:type="dxa"/>
          </w:tcPr>
          <w:p>
            <w:pPr>
              <w:pStyle w:val="zyTableNAm"/>
              <w:spacing w:before="60"/>
            </w:pPr>
            <w:r>
              <w:t>3.</w:t>
            </w:r>
          </w:p>
        </w:tc>
        <w:tc>
          <w:tcPr>
            <w:tcW w:w="4962" w:type="dxa"/>
          </w:tcPr>
          <w:p>
            <w:pPr>
              <w:pStyle w:val="zyTableNAm"/>
              <w:spacing w:before="60"/>
            </w:pPr>
            <w:r>
              <w:t>For family (2 adults and 2 children of more than 5 and less than 16 years of age)</w:t>
            </w:r>
          </w:p>
        </w:tc>
        <w:tc>
          <w:tcPr>
            <w:tcW w:w="708" w:type="dxa"/>
          </w:tcPr>
          <w:p>
            <w:pPr>
              <w:pStyle w:val="zyTableNAm"/>
              <w:tabs>
                <w:tab w:val="clear" w:pos="567"/>
                <w:tab w:val="decimal" w:pos="417"/>
              </w:tabs>
              <w:spacing w:before="60"/>
            </w:pPr>
            <w:r>
              <w:br/>
              <w:t>15.00</w:t>
            </w:r>
          </w:p>
        </w:tc>
      </w:tr>
      <w:tr>
        <w:tc>
          <w:tcPr>
            <w:tcW w:w="708" w:type="dxa"/>
          </w:tcPr>
          <w:p>
            <w:pPr>
              <w:pStyle w:val="zyTableNAm"/>
              <w:spacing w:before="60"/>
            </w:pPr>
            <w:r>
              <w:t>4.</w:t>
            </w:r>
          </w:p>
        </w:tc>
        <w:tc>
          <w:tcPr>
            <w:tcW w:w="4962" w:type="dxa"/>
          </w:tcPr>
          <w:p>
            <w:pPr>
              <w:pStyle w:val="zyTableNAm"/>
              <w:spacing w:before="60"/>
            </w:pPr>
            <w:r>
              <w:t>For holder of a concession card</w:t>
            </w:r>
          </w:p>
        </w:tc>
        <w:tc>
          <w:tcPr>
            <w:tcW w:w="708" w:type="dxa"/>
          </w:tcPr>
          <w:p>
            <w:pPr>
              <w:pStyle w:val="zyTableNAm"/>
              <w:tabs>
                <w:tab w:val="clear" w:pos="567"/>
                <w:tab w:val="decimal" w:pos="417"/>
              </w:tabs>
              <w:spacing w:before="60"/>
            </w:pPr>
            <w:r>
              <w:t>6.00</w:t>
            </w:r>
          </w:p>
        </w:tc>
      </w:tr>
      <w:tr>
        <w:tc>
          <w:tcPr>
            <w:tcW w:w="708" w:type="dxa"/>
          </w:tcPr>
          <w:p>
            <w:pPr>
              <w:pStyle w:val="zyTableNAm"/>
              <w:spacing w:before="60"/>
            </w:pPr>
            <w:r>
              <w:t>5.</w:t>
            </w:r>
          </w:p>
        </w:tc>
        <w:tc>
          <w:tcPr>
            <w:tcW w:w="4962" w:type="dxa"/>
          </w:tcPr>
          <w:p>
            <w:pPr>
              <w:pStyle w:val="zyTableNAm"/>
              <w:spacing w:before="60"/>
            </w:pPr>
            <w:r>
              <w:t>One month pass for person 16 years of age or over</w:t>
            </w:r>
          </w:p>
        </w:tc>
        <w:tc>
          <w:tcPr>
            <w:tcW w:w="708" w:type="dxa"/>
          </w:tcPr>
          <w:p>
            <w:pPr>
              <w:pStyle w:val="zyTableNAm"/>
              <w:tabs>
                <w:tab w:val="clear" w:pos="567"/>
                <w:tab w:val="decimal" w:pos="417"/>
              </w:tabs>
              <w:spacing w:before="60"/>
            </w:pPr>
            <w:r>
              <w:t>12.00</w:t>
            </w:r>
          </w:p>
        </w:tc>
      </w:tr>
      <w:tr>
        <w:tc>
          <w:tcPr>
            <w:tcW w:w="708" w:type="dxa"/>
          </w:tcPr>
          <w:p>
            <w:pPr>
              <w:pStyle w:val="zyTableNAm"/>
              <w:spacing w:before="60"/>
            </w:pPr>
            <w:r>
              <w:t>6.</w:t>
            </w:r>
          </w:p>
        </w:tc>
        <w:tc>
          <w:tcPr>
            <w:tcW w:w="4962" w:type="dxa"/>
          </w:tcPr>
          <w:p>
            <w:pPr>
              <w:pStyle w:val="zyTableNAm"/>
              <w:spacing w:before="60"/>
            </w:pPr>
            <w:r>
              <w:t>One month pass for person of more than 5 and less than 16 years of age</w:t>
            </w:r>
          </w:p>
        </w:tc>
        <w:tc>
          <w:tcPr>
            <w:tcW w:w="708" w:type="dxa"/>
          </w:tcPr>
          <w:p>
            <w:pPr>
              <w:pStyle w:val="zyTableNAm"/>
              <w:tabs>
                <w:tab w:val="clear" w:pos="567"/>
                <w:tab w:val="decimal" w:pos="417"/>
              </w:tabs>
              <w:spacing w:before="60"/>
            </w:pPr>
            <w:r>
              <w:br/>
              <w:t>5.00</w:t>
            </w:r>
          </w:p>
        </w:tc>
      </w:tr>
      <w:tr>
        <w:tc>
          <w:tcPr>
            <w:tcW w:w="708" w:type="dxa"/>
          </w:tcPr>
          <w:p>
            <w:pPr>
              <w:pStyle w:val="zyTableNAm"/>
              <w:spacing w:before="60"/>
            </w:pPr>
            <w:r>
              <w:t>7.</w:t>
            </w:r>
          </w:p>
        </w:tc>
        <w:tc>
          <w:tcPr>
            <w:tcW w:w="4962" w:type="dxa"/>
          </w:tcPr>
          <w:p>
            <w:pPr>
              <w:pStyle w:val="zyTableNAm"/>
              <w:spacing w:before="60"/>
            </w:pPr>
            <w:r>
              <w:t>One month pass for family (2 adults and 2 children of more than 5 and less than 16 years of age)</w:t>
            </w:r>
          </w:p>
        </w:tc>
        <w:tc>
          <w:tcPr>
            <w:tcW w:w="708" w:type="dxa"/>
          </w:tcPr>
          <w:p>
            <w:pPr>
              <w:pStyle w:val="zyTableNAm"/>
              <w:tabs>
                <w:tab w:val="clear" w:pos="567"/>
                <w:tab w:val="decimal" w:pos="417"/>
              </w:tabs>
              <w:spacing w:before="60"/>
            </w:pPr>
            <w:r>
              <w:br/>
              <w:t>30.00</w:t>
            </w:r>
          </w:p>
        </w:tc>
      </w:tr>
      <w:tr>
        <w:tc>
          <w:tcPr>
            <w:tcW w:w="708" w:type="dxa"/>
          </w:tcPr>
          <w:p>
            <w:pPr>
              <w:pStyle w:val="zyTableNAm"/>
              <w:spacing w:before="60"/>
            </w:pPr>
            <w:r>
              <w:t>8.</w:t>
            </w:r>
          </w:p>
        </w:tc>
        <w:tc>
          <w:tcPr>
            <w:tcW w:w="4962" w:type="dxa"/>
          </w:tcPr>
          <w:p>
            <w:pPr>
              <w:pStyle w:val="zyTableNAm"/>
              <w:spacing w:before="60"/>
            </w:pPr>
            <w:r>
              <w:t>One month pass for holder of a concession card</w:t>
            </w:r>
          </w:p>
        </w:tc>
        <w:tc>
          <w:tcPr>
            <w:tcW w:w="708" w:type="dxa"/>
          </w:tcPr>
          <w:p>
            <w:pPr>
              <w:pStyle w:val="zyTableNAm"/>
              <w:tabs>
                <w:tab w:val="clear" w:pos="567"/>
                <w:tab w:val="decimal" w:pos="417"/>
              </w:tabs>
              <w:spacing w:before="60"/>
            </w:pPr>
            <w:r>
              <w:t>10.00</w:t>
            </w:r>
          </w:p>
        </w:tc>
      </w:tr>
    </w:tbl>
    <w:p>
      <w:pPr>
        <w:pStyle w:val="yFootnotesection"/>
      </w:pPr>
      <w:r>
        <w:tab/>
        <w:t>[Division 10 inserted in Gazette 28 Aug 2009 p. 3356.]</w:t>
      </w:r>
    </w:p>
    <w:p>
      <w:pPr>
        <w:pStyle w:val="yScheduleHeading"/>
        <w:outlineLvl w:val="0"/>
      </w:pPr>
      <w:bookmarkStart w:id="409" w:name="_Toc239150563"/>
      <w:bookmarkStart w:id="410" w:name="_Toc524423035"/>
      <w:r>
        <w:rPr>
          <w:rStyle w:val="CharSchNo"/>
        </w:rPr>
        <w:t>Schedule 2</w:t>
      </w:r>
      <w:r>
        <w:t xml:space="preserve"> — </w:t>
      </w:r>
      <w:r>
        <w:rPr>
          <w:rStyle w:val="CharSchText"/>
        </w:rPr>
        <w:t>Offences to which modified penalties apply</w:t>
      </w:r>
      <w:bookmarkEnd w:id="405"/>
      <w:bookmarkEnd w:id="406"/>
      <w:bookmarkEnd w:id="407"/>
      <w:bookmarkEnd w:id="409"/>
      <w:bookmarkEnd w:id="410"/>
    </w:p>
    <w:p>
      <w:pPr>
        <w:pStyle w:val="yShoulderClause"/>
      </w:pPr>
      <w:r>
        <w:t xml:space="preserve">[r. 112] </w:t>
      </w:r>
    </w:p>
    <w:p>
      <w:pPr>
        <w:pStyle w:val="yHeading3"/>
        <w:outlineLvl w:val="0"/>
      </w:pPr>
      <w:bookmarkStart w:id="411" w:name="_Toc189456649"/>
      <w:bookmarkStart w:id="412" w:name="_Toc223500452"/>
      <w:bookmarkStart w:id="413" w:name="_Toc223500614"/>
      <w:bookmarkStart w:id="414" w:name="_Toc239150564"/>
      <w:bookmarkStart w:id="415" w:name="_Toc524423036"/>
      <w:r>
        <w:rPr>
          <w:rStyle w:val="CharSDivNo"/>
        </w:rPr>
        <w:t>Division 1</w:t>
      </w:r>
      <w:r>
        <w:rPr>
          <w:rStyle w:val="CharDivNo"/>
        </w:rPr>
        <w:t xml:space="preserve"> </w:t>
      </w:r>
      <w:r>
        <w:t xml:space="preserve">— </w:t>
      </w:r>
      <w:r>
        <w:rPr>
          <w:rStyle w:val="CharSDivText"/>
        </w:rPr>
        <w:t>Offences under the Act</w:t>
      </w:r>
      <w:bookmarkEnd w:id="411"/>
      <w:bookmarkEnd w:id="412"/>
      <w:bookmarkEnd w:id="413"/>
      <w:bookmarkEnd w:id="414"/>
      <w:bookmarkEnd w:id="415"/>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outlineLvl w:val="0"/>
      </w:pPr>
      <w:bookmarkStart w:id="416" w:name="_Toc189456650"/>
      <w:bookmarkStart w:id="417" w:name="_Toc223500453"/>
      <w:bookmarkStart w:id="418" w:name="_Toc223500615"/>
      <w:bookmarkStart w:id="419" w:name="_Toc239150565"/>
      <w:bookmarkStart w:id="420" w:name="_Toc52442303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16"/>
      <w:bookmarkEnd w:id="417"/>
      <w:bookmarkEnd w:id="418"/>
      <w:bookmarkEnd w:id="419"/>
      <w:bookmarkEnd w:id="420"/>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outlineLvl w:val="0"/>
      </w:pPr>
      <w:bookmarkStart w:id="421" w:name="_Toc189456651"/>
      <w:bookmarkStart w:id="422" w:name="_Toc223500454"/>
      <w:bookmarkStart w:id="423" w:name="_Toc223500616"/>
      <w:bookmarkStart w:id="424" w:name="_Toc239150566"/>
      <w:bookmarkStart w:id="425" w:name="_Toc524423038"/>
      <w:r>
        <w:rPr>
          <w:rStyle w:val="CharSchNo"/>
        </w:rPr>
        <w:t>Schedule 3</w:t>
      </w:r>
      <w:r>
        <w:rPr>
          <w:rStyle w:val="CharSDivNo"/>
        </w:rPr>
        <w:t xml:space="preserve"> </w:t>
      </w:r>
      <w:r>
        <w:t>—</w:t>
      </w:r>
      <w:r>
        <w:rPr>
          <w:rStyle w:val="CharSDivText"/>
        </w:rPr>
        <w:t xml:space="preserve"> </w:t>
      </w:r>
      <w:r>
        <w:rPr>
          <w:rStyle w:val="CharSchText"/>
        </w:rPr>
        <w:t>Forms</w:t>
      </w:r>
      <w:bookmarkEnd w:id="421"/>
      <w:bookmarkEnd w:id="422"/>
      <w:bookmarkEnd w:id="423"/>
      <w:bookmarkEnd w:id="424"/>
      <w:bookmarkEnd w:id="425"/>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26" w:name="_Toc189456652"/>
      <w:bookmarkStart w:id="427" w:name="_Toc223500455"/>
      <w:bookmarkStart w:id="428" w:name="_Toc223500617"/>
      <w:bookmarkStart w:id="429" w:name="_Toc239150567"/>
      <w:bookmarkStart w:id="430" w:name="_Toc524423039"/>
      <w:r>
        <w:t>Notes</w:t>
      </w:r>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31" w:name="_Toc239150568"/>
      <w:bookmarkStart w:id="432" w:name="_Toc524423040"/>
      <w:r>
        <w:t>Compilation table</w:t>
      </w:r>
      <w:bookmarkEnd w:id="431"/>
      <w:bookmarkEnd w:id="4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vertAlign w:val="superscript"/>
              </w:rPr>
              <w:t>3</w:t>
            </w:r>
          </w:p>
        </w:tc>
        <w:tc>
          <w:tcPr>
            <w:tcW w:w="1276" w:type="dxa"/>
          </w:tcPr>
          <w:p>
            <w:pPr>
              <w:pStyle w:val="nTable"/>
              <w:spacing w:after="40"/>
              <w:rPr>
                <w:sz w:val="19"/>
              </w:rPr>
            </w:pPr>
            <w:r>
              <w:rPr>
                <w:sz w:val="19"/>
              </w:rPr>
              <w:t>27 Feb 2009 p. 529-30</w:t>
            </w:r>
          </w:p>
        </w:tc>
        <w:tc>
          <w:tcPr>
            <w:tcW w:w="2693" w:type="dxa"/>
          </w:tcPr>
          <w:p>
            <w:pPr>
              <w:pStyle w:val="nTable"/>
              <w:spacing w:after="40"/>
              <w:rPr>
                <w:sz w:val="19"/>
              </w:rPr>
            </w:pPr>
            <w:r>
              <w:rPr>
                <w:sz w:val="19"/>
              </w:rPr>
              <w:t>r. 1 and 2: 27 Feb 2009 (see r. 2(a));</w:t>
            </w:r>
            <w:r>
              <w:rPr>
                <w:sz w:val="19"/>
              </w:rPr>
              <w:br/>
              <w:t>Regulations other than r. 1 and 2: 28 Feb 2009 (see r. 2(b))</w:t>
            </w:r>
          </w:p>
        </w:tc>
      </w:tr>
      <w:tr>
        <w:tc>
          <w:tcPr>
            <w:tcW w:w="3119" w:type="dxa"/>
            <w:tcBorders>
              <w:bottom w:val="single" w:sz="4" w:space="0" w:color="auto"/>
            </w:tcBorders>
          </w:tcPr>
          <w:p>
            <w:pPr>
              <w:pStyle w:val="nTable"/>
              <w:spacing w:after="40"/>
              <w:rPr>
                <w:i/>
                <w:sz w:val="19"/>
              </w:rPr>
            </w:pPr>
            <w:r>
              <w:rPr>
                <w:i/>
                <w:sz w:val="19"/>
              </w:rPr>
              <w:t>Conservation and Land Management Amendment Regulations 2009</w:t>
            </w:r>
          </w:p>
        </w:tc>
        <w:tc>
          <w:tcPr>
            <w:tcW w:w="1276" w:type="dxa"/>
            <w:tcBorders>
              <w:bottom w:val="single" w:sz="4" w:space="0" w:color="auto"/>
            </w:tcBorders>
          </w:tcPr>
          <w:p>
            <w:pPr>
              <w:pStyle w:val="nTable"/>
              <w:spacing w:after="40"/>
              <w:rPr>
                <w:sz w:val="19"/>
              </w:rPr>
            </w:pPr>
            <w:r>
              <w:rPr>
                <w:sz w:val="19"/>
              </w:rPr>
              <w:t>28 Aug 2009 p. 3354-7</w:t>
            </w:r>
          </w:p>
        </w:tc>
        <w:tc>
          <w:tcPr>
            <w:tcW w:w="2693" w:type="dxa"/>
            <w:tcBorders>
              <w:bottom w:val="single" w:sz="4" w:space="0" w:color="auto"/>
            </w:tcBorders>
          </w:tcPr>
          <w:p>
            <w:pPr>
              <w:pStyle w:val="nTable"/>
              <w:spacing w:after="40"/>
              <w:rPr>
                <w:sz w:val="19"/>
              </w:rPr>
            </w:pPr>
            <w:r>
              <w:rPr>
                <w:sz w:val="19"/>
              </w:rPr>
              <w:t>r. 1 and 2: 28 Aug 2009 (see r. 2(a));</w:t>
            </w:r>
            <w:r>
              <w:rPr>
                <w:sz w:val="19"/>
              </w:rPr>
              <w:br/>
              <w:t>Regulations other than r. 1 and 2: 1 Sep 2009 (see r. 2(b))</w:t>
            </w:r>
          </w:p>
        </w:tc>
      </w:tr>
    </w:tbl>
    <w:p>
      <w:pPr>
        <w:pStyle w:val="nSubsection"/>
      </w:pPr>
      <w:r>
        <w:rPr>
          <w:vertAlign w:val="superscript"/>
        </w:rPr>
        <w:t>2</w:t>
      </w:r>
      <w:r>
        <w:tab/>
        <w:t>Repealed by these regulations r. 115.</w:t>
      </w:r>
    </w:p>
    <w:p>
      <w:pPr>
        <w:pStyle w:val="nSubsection"/>
        <w:rPr>
          <w:iCs/>
          <w:sz w:val="19"/>
        </w:rPr>
      </w:pPr>
      <w:r>
        <w:rPr>
          <w:vertAlign w:val="superscript"/>
        </w:rPr>
        <w:t>3</w:t>
      </w:r>
      <w:r>
        <w:tab/>
        <w:t xml:space="preserve">The </w:t>
      </w:r>
      <w:r>
        <w:rPr>
          <w:i/>
          <w:sz w:val="19"/>
        </w:rPr>
        <w:t>Financial Management (Transitional Provisions) Regulations 2009</w:t>
      </w:r>
      <w:r>
        <w:rPr>
          <w:iCs/>
          <w:sz w:val="19"/>
        </w:rPr>
        <w:t xml:space="preserve"> r. 4 reads as follows:</w:t>
      </w:r>
    </w:p>
    <w:p>
      <w:pPr>
        <w:pStyle w:val="MiscOpen"/>
      </w:pPr>
      <w:r>
        <w:t>“</w:t>
      </w: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5710"/>
    <w:docVar w:name="WAFER_20151208145710" w:val="RemoveTrackChanges"/>
    <w:docVar w:name="WAFER_20151208145710_GUID" w:val="fbff2606-8b99-4083-bdb3-cf2f8c69d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21605</Words>
  <Characters>98955</Characters>
  <Application>Microsoft Office Word</Application>
  <DocSecurity>0</DocSecurity>
  <Lines>3412</Lines>
  <Paragraphs>2620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2002 - 01-e0-03</dc:title>
  <dc:subject/>
  <dc:creator/>
  <cp:keywords/>
  <dc:description/>
  <cp:lastModifiedBy>svcMRProcess</cp:lastModifiedBy>
  <cp:revision>4</cp:revision>
  <cp:lastPrinted>2006-11-16T01:33:00Z</cp:lastPrinted>
  <dcterms:created xsi:type="dcterms:W3CDTF">2018-09-11T01:52:00Z</dcterms:created>
  <dcterms:modified xsi:type="dcterms:W3CDTF">2018-09-11T01:52:00Z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20090901</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01 Sep 2009</vt:lpwstr>
  </property>
  <property fmtid="{D5CDD505-2E9C-101B-9397-08002B2CF9AE}" pid="8" name="Suffix">
    <vt:lpwstr>01-e0-03</vt:lpwstr>
  </property>
</Properties>
</file>