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_Toc523351671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_Toc523351672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Objects</w:t>
      </w:r>
      <w:r>
        <w:tab/>
      </w:r>
      <w:r>
        <w:fldChar w:fldCharType="begin"/>
      </w:r>
      <w:r>
        <w:instrText xml:space="preserve"> PAGEREF _Toc523351673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Terms used in this Act</w:t>
      </w:r>
      <w:r>
        <w:tab/>
      </w:r>
      <w:r>
        <w:fldChar w:fldCharType="begin"/>
      </w:r>
      <w:r>
        <w:instrText xml:space="preserve"> PAGEREF _Toc523351674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Meaning of “WA waters”</w:t>
      </w:r>
      <w:r>
        <w:tab/>
      </w:r>
      <w:r>
        <w:fldChar w:fldCharType="begin"/>
      </w:r>
      <w:r>
        <w:instrText xml:space="preserve"> PAGEREF _Toc523351675 \h </w:instrText>
      </w:r>
      <w:r>
        <w:fldChar w:fldCharType="separate"/>
      </w:r>
      <w:r>
        <w:t>11</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Application of Act to Aboriginal persons</w:t>
      </w:r>
      <w:r>
        <w:tab/>
      </w:r>
      <w:r>
        <w:fldChar w:fldCharType="begin"/>
      </w:r>
      <w:r>
        <w:instrText xml:space="preserve"> PAGEREF _Toc523351676 \h </w:instrText>
      </w:r>
      <w:r>
        <w:fldChar w:fldCharType="separate"/>
      </w:r>
      <w:r>
        <w:t>12</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Exemptions</w:t>
      </w:r>
      <w:r>
        <w:tab/>
      </w:r>
      <w:r>
        <w:fldChar w:fldCharType="begin"/>
      </w:r>
      <w:r>
        <w:instrText xml:space="preserve"> PAGEREF _Toc523351677 \h </w:instrText>
      </w:r>
      <w:r>
        <w:fldChar w:fldCharType="separate"/>
      </w:r>
      <w:r>
        <w:t>12</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Crown bound</w:t>
      </w:r>
      <w:r>
        <w:tab/>
      </w:r>
      <w:r>
        <w:fldChar w:fldCharType="begin"/>
      </w:r>
      <w:r>
        <w:instrText xml:space="preserve"> PAGEREF _Toc523351678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Cs w:val="22"/>
          <w:lang w:eastAsia="en-AU"/>
        </w:rPr>
      </w:pPr>
      <w:r>
        <w:t>Part 2 — Administration</w:t>
      </w:r>
    </w:p>
    <w:p>
      <w:pPr>
        <w:pStyle w:val="TOC8"/>
        <w:rPr>
          <w:rFonts w:asciiTheme="minorHAnsi" w:eastAsiaTheme="minorEastAsia" w:hAnsiTheme="minorHAnsi" w:cstheme="minorBidi"/>
          <w:szCs w:val="22"/>
          <w:lang w:eastAsia="en-AU"/>
        </w:rPr>
      </w:pPr>
      <w:r>
        <w:t>9</w:t>
      </w:r>
      <w:r>
        <w:rPr>
          <w:snapToGrid w:val="0"/>
        </w:rPr>
        <w:t>.</w:t>
      </w:r>
      <w:r>
        <w:rPr>
          <w:snapToGrid w:val="0"/>
        </w:rPr>
        <w:tab/>
        <w:t>Minister continued in existence as body corporate</w:t>
      </w:r>
      <w:r>
        <w:tab/>
      </w:r>
      <w:r>
        <w:fldChar w:fldCharType="begin"/>
      </w:r>
      <w:r>
        <w:instrText xml:space="preserve"> PAGEREF _Toc523351680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Fisheries officers and other staff</w:t>
      </w:r>
      <w:r>
        <w:tab/>
      </w:r>
      <w:r>
        <w:fldChar w:fldCharType="begin"/>
      </w:r>
      <w:r>
        <w:instrText xml:space="preserve"> PAGEREF _Toc523351681 \h </w:instrText>
      </w:r>
      <w:r>
        <w:fldChar w:fldCharType="separate"/>
      </w:r>
      <w:r>
        <w:t>14</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Delegation by Minister</w:t>
      </w:r>
      <w:r>
        <w:tab/>
      </w:r>
      <w:r>
        <w:fldChar w:fldCharType="begin"/>
      </w:r>
      <w:r>
        <w:instrText xml:space="preserve"> PAGEREF _Toc523351682 \h </w:instrText>
      </w:r>
      <w:r>
        <w:fldChar w:fldCharType="separate"/>
      </w:r>
      <w:r>
        <w:t>14</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 xml:space="preserve">Delegation by </w:t>
      </w:r>
      <w:r>
        <w:t>CEO</w:t>
      </w:r>
      <w:r>
        <w:tab/>
      </w:r>
      <w:r>
        <w:fldChar w:fldCharType="begin"/>
      </w:r>
      <w:r>
        <w:instrText xml:space="preserve"> PAGEREF _Toc523351683 \h </w:instrText>
      </w:r>
      <w:r>
        <w:fldChar w:fldCharType="separate"/>
      </w:r>
      <w:r>
        <w:t>15</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Minister may carry out research</w:t>
      </w:r>
      <w:r>
        <w:tab/>
      </w:r>
      <w:r>
        <w:fldChar w:fldCharType="begin"/>
      </w:r>
      <w:r>
        <w:instrText xml:space="preserve"> PAGEREF _Toc523351684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Cs w:val="22"/>
          <w:lang w:eastAsia="en-AU"/>
        </w:rPr>
      </w:pPr>
      <w:r>
        <w:t>Part 3 — Commonwealth</w:t>
      </w:r>
      <w:r>
        <w:noBreakHyphen/>
        <w:t>State management of fisheries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15</w:t>
      </w:r>
      <w:r>
        <w:rPr>
          <w:snapToGrid w:val="0"/>
        </w:rPr>
        <w:t>.</w:t>
      </w:r>
      <w:r>
        <w:rPr>
          <w:snapToGrid w:val="0"/>
        </w:rPr>
        <w:tab/>
        <w:t>Terms used in this Part</w:t>
      </w:r>
      <w:r>
        <w:tab/>
      </w:r>
      <w:r>
        <w:fldChar w:fldCharType="begin"/>
      </w:r>
      <w:r>
        <w:instrText xml:space="preserve"> PAGEREF _Toc523351687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Joint Authorities</w:t>
      </w:r>
    </w:p>
    <w:p>
      <w:pPr>
        <w:pStyle w:val="TOC8"/>
        <w:rPr>
          <w:rFonts w:asciiTheme="minorHAnsi" w:eastAsiaTheme="minorEastAsia" w:hAnsiTheme="minorHAnsi" w:cstheme="minorBidi"/>
          <w:szCs w:val="22"/>
          <w:lang w:eastAsia="en-AU"/>
        </w:rPr>
      </w:pPr>
      <w:r>
        <w:t>16</w:t>
      </w:r>
      <w:r>
        <w:rPr>
          <w:snapToGrid w:val="0"/>
        </w:rPr>
        <w:t>.</w:t>
      </w:r>
      <w:r>
        <w:rPr>
          <w:snapToGrid w:val="0"/>
        </w:rPr>
        <w:tab/>
        <w:t>Powers and functions of Minister</w:t>
      </w:r>
      <w:r>
        <w:tab/>
      </w:r>
      <w:r>
        <w:fldChar w:fldCharType="begin"/>
      </w:r>
      <w:r>
        <w:instrText xml:space="preserve"> PAGEREF _Toc523351689 \h </w:instrText>
      </w:r>
      <w:r>
        <w:fldChar w:fldCharType="separate"/>
      </w:r>
      <w:r>
        <w:t>16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Judicial notice</w:t>
      </w:r>
      <w:r>
        <w:tab/>
      </w:r>
      <w:r>
        <w:fldChar w:fldCharType="begin"/>
      </w:r>
      <w:r>
        <w:instrText xml:space="preserve"> PAGEREF _Toc523351690 \h </w:instrText>
      </w:r>
      <w:r>
        <w:fldChar w:fldCharType="separate"/>
      </w:r>
      <w:r>
        <w:t>17</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Functions of Joint Authority</w:t>
      </w:r>
      <w:r>
        <w:tab/>
      </w:r>
      <w:r>
        <w:fldChar w:fldCharType="begin"/>
      </w:r>
      <w:r>
        <w:instrText xml:space="preserve"> PAGEREF _Toc523351691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Delegation</w:t>
      </w:r>
      <w:r>
        <w:tab/>
      </w:r>
      <w:r>
        <w:fldChar w:fldCharType="begin"/>
      </w:r>
      <w:r>
        <w:instrText xml:space="preserve"> PAGEREF _Toc523351692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Procedure of Joint Authorities</w:t>
      </w:r>
      <w:r>
        <w:tab/>
      </w:r>
      <w:r>
        <w:fldChar w:fldCharType="begin"/>
      </w:r>
      <w:r>
        <w:instrText xml:space="preserve"> PAGEREF _Toc523351693 \h </w:instrText>
      </w:r>
      <w:r>
        <w:fldChar w:fldCharType="separate"/>
      </w:r>
      <w:r>
        <w:t>18</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Report of Joint Authority</w:t>
      </w:r>
      <w:r>
        <w:tab/>
      </w:r>
      <w:r>
        <w:fldChar w:fldCharType="begin"/>
      </w:r>
      <w:r>
        <w:instrText xml:space="preserve"> PAGEREF _Toc523351694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lang w:eastAsia="en-AU"/>
        </w:rPr>
      </w:pPr>
      <w:r>
        <w:t>22</w:t>
      </w:r>
      <w:r>
        <w:rPr>
          <w:snapToGrid w:val="0"/>
        </w:rPr>
        <w:t>.</w:t>
      </w:r>
      <w:r>
        <w:rPr>
          <w:snapToGrid w:val="0"/>
        </w:rPr>
        <w:tab/>
        <w:t>Arrangement for management of particular fishery</w:t>
      </w:r>
      <w:r>
        <w:tab/>
      </w:r>
      <w:r>
        <w:fldChar w:fldCharType="begin"/>
      </w:r>
      <w:r>
        <w:instrText xml:space="preserve"> PAGEREF _Toc523351696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Application of this Act to fisheries in accordance with arrangements</w:t>
      </w:r>
      <w:r>
        <w:tab/>
      </w:r>
      <w:r>
        <w:fldChar w:fldCharType="begin"/>
      </w:r>
      <w:r>
        <w:instrText xml:space="preserve"> PAGEREF _Toc523351697 \h </w:instrText>
      </w:r>
      <w:r>
        <w:fldChar w:fldCharType="separate"/>
      </w:r>
      <w:r>
        <w:t>20</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Functions of Joint Authority</w:t>
      </w:r>
      <w:r>
        <w:tab/>
      </w:r>
      <w:r>
        <w:fldChar w:fldCharType="begin"/>
      </w:r>
      <w:r>
        <w:instrText xml:space="preserve"> PAGEREF _Toc523351698 \h </w:instrText>
      </w:r>
      <w:r>
        <w:fldChar w:fldCharType="separate"/>
      </w:r>
      <w:r>
        <w:t>21</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Joint Authority to exercise certain powers instead of Minister etc.</w:t>
      </w:r>
      <w:r>
        <w:tab/>
      </w:r>
      <w:r>
        <w:fldChar w:fldCharType="begin"/>
      </w:r>
      <w:r>
        <w:instrText xml:space="preserve"> PAGEREF _Toc523351699 \h </w:instrText>
      </w:r>
      <w:r>
        <w:fldChar w:fldCharType="separate"/>
      </w:r>
      <w:r>
        <w:t>21</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Application of provisions relating to offences</w:t>
      </w:r>
      <w:r>
        <w:tab/>
      </w:r>
      <w:r>
        <w:fldChar w:fldCharType="begin"/>
      </w:r>
      <w:r>
        <w:instrText xml:space="preserve"> PAGEREF _Toc523351700 \h </w:instrText>
      </w:r>
      <w:r>
        <w:fldChar w:fldCharType="separate"/>
      </w:r>
      <w:r>
        <w:t>23</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Presumption relating to certain statements</w:t>
      </w:r>
      <w:r>
        <w:tab/>
      </w:r>
      <w:r>
        <w:fldChar w:fldCharType="begin"/>
      </w:r>
      <w:r>
        <w:instrText xml:space="preserve"> PAGEREF _Toc523351701 \h </w:instrText>
      </w:r>
      <w:r>
        <w:fldChar w:fldCharType="separate"/>
      </w:r>
      <w:r>
        <w:t>23</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Regulations, orders etc.</w:t>
      </w:r>
      <w:r>
        <w:tab/>
      </w:r>
      <w:r>
        <w:fldChar w:fldCharType="begin"/>
      </w:r>
      <w:r>
        <w:instrText xml:space="preserve"> PAGEREF _Toc523351702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Cs w:val="22"/>
          <w:lang w:eastAsia="en-AU"/>
        </w:rPr>
      </w:pPr>
      <w:r>
        <w:t>Part 4 — Advisory Committees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Rock Lobster Industry Advisory Committee</w:t>
      </w:r>
    </w:p>
    <w:p>
      <w:pPr>
        <w:pStyle w:val="TOC8"/>
        <w:rPr>
          <w:rFonts w:asciiTheme="minorHAnsi" w:eastAsiaTheme="minorEastAsia" w:hAnsiTheme="minorHAnsi" w:cstheme="minorBidi"/>
          <w:szCs w:val="22"/>
          <w:lang w:eastAsia="en-AU"/>
        </w:rPr>
      </w:pPr>
      <w:r>
        <w:t>29</w:t>
      </w:r>
      <w:r>
        <w:rPr>
          <w:snapToGrid w:val="0"/>
        </w:rPr>
        <w:t>.</w:t>
      </w:r>
      <w:r>
        <w:rPr>
          <w:snapToGrid w:val="0"/>
        </w:rPr>
        <w:tab/>
        <w:t>Rock Lobster Industry Advisory Committee</w:t>
      </w:r>
      <w:r>
        <w:tab/>
      </w:r>
      <w:r>
        <w:fldChar w:fldCharType="begin"/>
      </w:r>
      <w:r>
        <w:instrText xml:space="preserve"> PAGEREF _Toc523351705 \h </w:instrText>
      </w:r>
      <w:r>
        <w:fldChar w:fldCharType="separate"/>
      </w:r>
      <w:r>
        <w:t>26</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Functions of Advisory Committee</w:t>
      </w:r>
      <w:r>
        <w:tab/>
      </w:r>
      <w:r>
        <w:fldChar w:fldCharType="begin"/>
      </w:r>
      <w:r>
        <w:instrText xml:space="preserve"> PAGEREF _Toc523351706 \h </w:instrText>
      </w:r>
      <w:r>
        <w:fldChar w:fldCharType="separate"/>
      </w:r>
      <w:r>
        <w:t>27</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Chairperson</w:t>
      </w:r>
      <w:r>
        <w:tab/>
      </w:r>
      <w:r>
        <w:fldChar w:fldCharType="begin"/>
      </w:r>
      <w:r>
        <w:instrText xml:space="preserve"> PAGEREF _Toc523351707 \h </w:instrText>
      </w:r>
      <w:r>
        <w:fldChar w:fldCharType="separate"/>
      </w:r>
      <w:r>
        <w:t>27</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Constitution and proceedings</w:t>
      </w:r>
      <w:r>
        <w:tab/>
      </w:r>
      <w:r>
        <w:fldChar w:fldCharType="begin"/>
      </w:r>
      <w:r>
        <w:instrText xml:space="preserve"> PAGEREF _Toc523351708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Recreational Fishing Advisory Committee</w:t>
      </w:r>
    </w:p>
    <w:p>
      <w:pPr>
        <w:pStyle w:val="TOC8"/>
        <w:rPr>
          <w:rFonts w:asciiTheme="minorHAnsi" w:eastAsiaTheme="minorEastAsia" w:hAnsiTheme="minorHAnsi" w:cstheme="minorBidi"/>
          <w:szCs w:val="22"/>
          <w:lang w:eastAsia="en-AU"/>
        </w:rPr>
      </w:pPr>
      <w:r>
        <w:t>33</w:t>
      </w:r>
      <w:r>
        <w:rPr>
          <w:snapToGrid w:val="0"/>
        </w:rPr>
        <w:t>.</w:t>
      </w:r>
      <w:r>
        <w:rPr>
          <w:snapToGrid w:val="0"/>
        </w:rPr>
        <w:tab/>
        <w:t>Recreational Fishing Advisory Committee</w:t>
      </w:r>
      <w:r>
        <w:tab/>
      </w:r>
      <w:r>
        <w:fldChar w:fldCharType="begin"/>
      </w:r>
      <w:r>
        <w:instrText xml:space="preserve"> PAGEREF _Toc523351710 \h </w:instrText>
      </w:r>
      <w:r>
        <w:fldChar w:fldCharType="separate"/>
      </w:r>
      <w:r>
        <w:t>27</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Functions of Advisory Committee</w:t>
      </w:r>
      <w:r>
        <w:tab/>
      </w:r>
      <w:r>
        <w:fldChar w:fldCharType="begin"/>
      </w:r>
      <w:r>
        <w:instrText xml:space="preserve"> PAGEREF _Toc523351711 \h </w:instrText>
      </w:r>
      <w:r>
        <w:fldChar w:fldCharType="separate"/>
      </w:r>
      <w:r>
        <w:t>29</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Chairperson</w:t>
      </w:r>
      <w:r>
        <w:tab/>
      </w:r>
      <w:r>
        <w:fldChar w:fldCharType="begin"/>
      </w:r>
      <w:r>
        <w:instrText xml:space="preserve"> PAGEREF _Toc523351712 \h </w:instrText>
      </w:r>
      <w:r>
        <w:fldChar w:fldCharType="separate"/>
      </w:r>
      <w:r>
        <w:t>29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Constitution and proceedings</w:t>
      </w:r>
      <w:r>
        <w:tab/>
      </w:r>
      <w:r>
        <w:fldChar w:fldCharType="begin"/>
      </w:r>
      <w:r>
        <w:instrText xml:space="preserve"> PAGEREF _Toc523351713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Aquaculture Development Council</w:t>
      </w:r>
    </w:p>
    <w:p>
      <w:pPr>
        <w:pStyle w:val="TOC8"/>
        <w:rPr>
          <w:rFonts w:asciiTheme="minorHAnsi" w:eastAsiaTheme="minorEastAsia" w:hAnsiTheme="minorHAnsi" w:cstheme="minorBidi"/>
          <w:szCs w:val="22"/>
          <w:lang w:eastAsia="en-AU"/>
        </w:rPr>
      </w:pPr>
      <w:r>
        <w:t>37</w:t>
      </w:r>
      <w:r>
        <w:rPr>
          <w:snapToGrid w:val="0"/>
        </w:rPr>
        <w:t>.</w:t>
      </w:r>
      <w:r>
        <w:rPr>
          <w:snapToGrid w:val="0"/>
        </w:rPr>
        <w:tab/>
        <w:t>Aquaculture Development Council</w:t>
      </w:r>
      <w:r>
        <w:tab/>
      </w:r>
      <w:r>
        <w:fldChar w:fldCharType="begin"/>
      </w:r>
      <w:r>
        <w:instrText xml:space="preserve"> PAGEREF _Toc523351715 \h </w:instrText>
      </w:r>
      <w:r>
        <w:fldChar w:fldCharType="separate"/>
      </w:r>
      <w:r>
        <w:t>30</w:t>
      </w:r>
      <w:r>
        <w:fldChar w:fldCharType="end"/>
      </w:r>
    </w:p>
    <w:p>
      <w:pPr>
        <w:pStyle w:val="TOC8"/>
        <w:rPr>
          <w:rFonts w:asciiTheme="minorHAnsi" w:eastAsiaTheme="minorEastAsia" w:hAnsiTheme="minorHAnsi" w:cstheme="minorBidi"/>
          <w:szCs w:val="22"/>
          <w:lang w:eastAsia="en-AU"/>
        </w:rPr>
      </w:pPr>
      <w:r>
        <w:t>38</w:t>
      </w:r>
      <w:r>
        <w:rPr>
          <w:snapToGrid w:val="0"/>
        </w:rPr>
        <w:t>.</w:t>
      </w:r>
      <w:r>
        <w:rPr>
          <w:snapToGrid w:val="0"/>
        </w:rPr>
        <w:tab/>
        <w:t>Functions of Council</w:t>
      </w:r>
      <w:r>
        <w:tab/>
      </w:r>
      <w:r>
        <w:fldChar w:fldCharType="begin"/>
      </w:r>
      <w:r>
        <w:instrText xml:space="preserve"> PAGEREF _Toc523351716 \h </w:instrText>
      </w:r>
      <w:r>
        <w:fldChar w:fldCharType="separate"/>
      </w:r>
      <w:r>
        <w:t>30</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Chairperson</w:t>
      </w:r>
      <w:r>
        <w:tab/>
      </w:r>
      <w:r>
        <w:fldChar w:fldCharType="begin"/>
      </w:r>
      <w:r>
        <w:instrText xml:space="preserve"> PAGEREF _Toc523351717 \h </w:instrText>
      </w:r>
      <w:r>
        <w:fldChar w:fldCharType="separate"/>
      </w:r>
      <w:r>
        <w:t>31</w:t>
      </w:r>
      <w:r>
        <w:fldChar w:fldCharType="end"/>
      </w:r>
    </w:p>
    <w:p>
      <w:pPr>
        <w:pStyle w:val="TOC8"/>
        <w:rPr>
          <w:rFonts w:asciiTheme="minorHAnsi" w:eastAsiaTheme="minorEastAsia" w:hAnsiTheme="minorHAnsi" w:cstheme="minorBidi"/>
          <w:szCs w:val="22"/>
          <w:lang w:eastAsia="en-AU"/>
        </w:rPr>
      </w:pPr>
      <w:r>
        <w:t>40</w:t>
      </w:r>
      <w:r>
        <w:rPr>
          <w:snapToGrid w:val="0"/>
        </w:rPr>
        <w:t>.</w:t>
      </w:r>
      <w:r>
        <w:rPr>
          <w:snapToGrid w:val="0"/>
        </w:rPr>
        <w:tab/>
        <w:t>Constitution and proceedings</w:t>
      </w:r>
      <w:r>
        <w:tab/>
      </w:r>
      <w:r>
        <w:fldChar w:fldCharType="begin"/>
      </w:r>
      <w:r>
        <w:instrText xml:space="preserve"> PAGEREF _Toc523351718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Fishery Management Advisory Committees</w:t>
      </w:r>
    </w:p>
    <w:p>
      <w:pPr>
        <w:pStyle w:val="TOC8"/>
        <w:rPr>
          <w:rFonts w:asciiTheme="minorHAnsi" w:eastAsiaTheme="minorEastAsia" w:hAnsiTheme="minorHAnsi" w:cstheme="minorBidi"/>
          <w:szCs w:val="22"/>
          <w:lang w:eastAsia="en-AU"/>
        </w:rPr>
      </w:pPr>
      <w:r>
        <w:t>41</w:t>
      </w:r>
      <w:r>
        <w:rPr>
          <w:snapToGrid w:val="0"/>
        </w:rPr>
        <w:t>.</w:t>
      </w:r>
      <w:r>
        <w:rPr>
          <w:snapToGrid w:val="0"/>
        </w:rPr>
        <w:tab/>
        <w:t>Fishery Management Advisory Committees</w:t>
      </w:r>
      <w:r>
        <w:tab/>
      </w:r>
      <w:r>
        <w:fldChar w:fldCharType="begin"/>
      </w:r>
      <w:r>
        <w:instrText xml:space="preserve"> PAGEREF _Toc523351720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Other committees</w:t>
      </w:r>
    </w:p>
    <w:p>
      <w:pPr>
        <w:pStyle w:val="TOC8"/>
        <w:rPr>
          <w:rFonts w:asciiTheme="minorHAnsi" w:eastAsiaTheme="minorEastAsia" w:hAnsiTheme="minorHAnsi" w:cstheme="minorBidi"/>
          <w:szCs w:val="22"/>
          <w:lang w:eastAsia="en-AU"/>
        </w:rPr>
      </w:pPr>
      <w:r>
        <w:t>42</w:t>
      </w:r>
      <w:r>
        <w:rPr>
          <w:snapToGrid w:val="0"/>
        </w:rPr>
        <w:t>.</w:t>
      </w:r>
      <w:r>
        <w:rPr>
          <w:snapToGrid w:val="0"/>
        </w:rPr>
        <w:tab/>
        <w:t>Other committees</w:t>
      </w:r>
      <w:r>
        <w:tab/>
      </w:r>
      <w:r>
        <w:fldChar w:fldCharType="begin"/>
      </w:r>
      <w:r>
        <w:instrText xml:space="preserve"> PAGEREF _Toc523351722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Cs w:val="22"/>
          <w:lang w:eastAsia="en-AU"/>
        </w:rPr>
      </w:pPr>
      <w:r>
        <w:t>Part 5 — General regulation of fishing</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Prohibited fishing</w:t>
      </w:r>
    </w:p>
    <w:p>
      <w:pPr>
        <w:pStyle w:val="TOC8"/>
        <w:rPr>
          <w:rFonts w:asciiTheme="minorHAnsi" w:eastAsiaTheme="minorEastAsia" w:hAnsiTheme="minorHAnsi" w:cstheme="minorBidi"/>
          <w:szCs w:val="22"/>
          <w:lang w:eastAsia="en-AU"/>
        </w:rPr>
      </w:pPr>
      <w:r>
        <w:t>43</w:t>
      </w:r>
      <w:r>
        <w:rPr>
          <w:snapToGrid w:val="0"/>
        </w:rPr>
        <w:t>.</w:t>
      </w:r>
      <w:r>
        <w:rPr>
          <w:snapToGrid w:val="0"/>
        </w:rPr>
        <w:tab/>
        <w:t>Order may prohibit fishing</w:t>
      </w:r>
      <w:r>
        <w:tab/>
      </w:r>
      <w:r>
        <w:fldChar w:fldCharType="begin"/>
      </w:r>
      <w:r>
        <w:instrText xml:space="preserve"> PAGEREF _Toc523351725 \h </w:instrText>
      </w:r>
      <w:r>
        <w:fldChar w:fldCharType="separate"/>
      </w:r>
      <w:r>
        <w:t>33</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Orders subject to tabling, disallowance etc.</w:t>
      </w:r>
      <w:r>
        <w:tab/>
      </w:r>
      <w:r>
        <w:fldChar w:fldCharType="begin"/>
      </w:r>
      <w:r>
        <w:instrText xml:space="preserve"> PAGEREF _Toc523351726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Protected fish</w:t>
      </w:r>
    </w:p>
    <w:p>
      <w:pPr>
        <w:pStyle w:val="TOC8"/>
        <w:rPr>
          <w:rFonts w:asciiTheme="minorHAnsi" w:eastAsiaTheme="minorEastAsia" w:hAnsiTheme="minorHAnsi" w:cstheme="minorBidi"/>
          <w:szCs w:val="22"/>
          <w:lang w:eastAsia="en-AU"/>
        </w:rPr>
      </w:pPr>
      <w:r>
        <w:t>45</w:t>
      </w:r>
      <w:r>
        <w:rPr>
          <w:snapToGrid w:val="0"/>
        </w:rPr>
        <w:t>.</w:t>
      </w:r>
      <w:r>
        <w:rPr>
          <w:snapToGrid w:val="0"/>
        </w:rPr>
        <w:tab/>
        <w:t>Class of fish may be prescribed to be protected fish</w:t>
      </w:r>
      <w:r>
        <w:tab/>
      </w:r>
      <w:r>
        <w:fldChar w:fldCharType="begin"/>
      </w:r>
      <w:r>
        <w:instrText xml:space="preserve"> PAGEREF _Toc523351728 \h </w:instrText>
      </w:r>
      <w:r>
        <w:fldChar w:fldCharType="separate"/>
      </w:r>
      <w:r>
        <w:t>34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Totally protected fish</w:t>
      </w:r>
      <w:r>
        <w:tab/>
      </w:r>
      <w:r>
        <w:fldChar w:fldCharType="begin"/>
      </w:r>
      <w:r>
        <w:instrText xml:space="preserve"> PAGEREF _Toc523351729 \h </w:instrText>
      </w:r>
      <w:r>
        <w:fldChar w:fldCharType="separate"/>
      </w:r>
      <w:r>
        <w:t>34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Commercially protected fish</w:t>
      </w:r>
      <w:r>
        <w:tab/>
      </w:r>
      <w:r>
        <w:fldChar w:fldCharType="begin"/>
      </w:r>
      <w:r>
        <w:instrText xml:space="preserve"> PAGEREF _Toc523351730 \h </w:instrText>
      </w:r>
      <w:r>
        <w:fldChar w:fldCharType="separate"/>
      </w:r>
      <w:r>
        <w:t>34</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Defences</w:t>
      </w:r>
      <w:r>
        <w:tab/>
      </w:r>
      <w:r>
        <w:fldChar w:fldCharType="begin"/>
      </w:r>
      <w:r>
        <w:instrText xml:space="preserve"> PAGEREF _Toc523351731 \h </w:instrText>
      </w:r>
      <w:r>
        <w:fldChar w:fldCharType="separate"/>
      </w:r>
      <w:r>
        <w:t>35</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Mutilation of fish to prevent determination prohibited</w:t>
      </w:r>
      <w:r>
        <w:tab/>
      </w:r>
      <w:r>
        <w:fldChar w:fldCharType="begin"/>
      </w:r>
      <w:r>
        <w:instrText xml:space="preserve"> PAGEREF _Toc523351732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Bag and possession limits</w:t>
      </w:r>
    </w:p>
    <w:p>
      <w:pPr>
        <w:pStyle w:val="TOC8"/>
        <w:rPr>
          <w:rFonts w:asciiTheme="minorHAnsi" w:eastAsiaTheme="minorEastAsia" w:hAnsiTheme="minorHAnsi" w:cstheme="minorBidi"/>
          <w:szCs w:val="22"/>
          <w:lang w:eastAsia="en-AU"/>
        </w:rPr>
      </w:pPr>
      <w:r>
        <w:t>50</w:t>
      </w:r>
      <w:r>
        <w:rPr>
          <w:snapToGrid w:val="0"/>
        </w:rPr>
        <w:t>.</w:t>
      </w:r>
      <w:r>
        <w:rPr>
          <w:snapToGrid w:val="0"/>
        </w:rPr>
        <w:tab/>
        <w:t>Bag limits — taking of fish</w:t>
      </w:r>
      <w:r>
        <w:tab/>
      </w:r>
      <w:r>
        <w:fldChar w:fldCharType="begin"/>
      </w:r>
      <w:r>
        <w:instrText xml:space="preserve"> PAGEREF _Toc523351734 \h </w:instrText>
      </w:r>
      <w:r>
        <w:fldChar w:fldCharType="separate"/>
      </w:r>
      <w:r>
        <w:t>35</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Possession limits — possession of fish</w:t>
      </w:r>
      <w:r>
        <w:tab/>
      </w:r>
      <w:r>
        <w:fldChar w:fldCharType="begin"/>
      </w:r>
      <w:r>
        <w:instrText xml:space="preserve"> PAGEREF _Toc523351735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General penalty</w:t>
      </w:r>
    </w:p>
    <w:p>
      <w:pPr>
        <w:pStyle w:val="TOC8"/>
        <w:rPr>
          <w:rFonts w:asciiTheme="minorHAnsi" w:eastAsiaTheme="minorEastAsia" w:hAnsiTheme="minorHAnsi" w:cstheme="minorBidi"/>
          <w:szCs w:val="22"/>
          <w:lang w:eastAsia="en-AU"/>
        </w:rPr>
      </w:pPr>
      <w:r>
        <w:t>52</w:t>
      </w:r>
      <w:r>
        <w:rPr>
          <w:snapToGrid w:val="0"/>
        </w:rPr>
        <w:t>.</w:t>
      </w:r>
      <w:r>
        <w:rPr>
          <w:snapToGrid w:val="0"/>
        </w:rPr>
        <w:tab/>
        <w:t>General penalty</w:t>
      </w:r>
      <w:r>
        <w:tab/>
      </w:r>
      <w:r>
        <w:fldChar w:fldCharType="begin"/>
      </w:r>
      <w:r>
        <w:instrText xml:space="preserve"> PAGEREF _Toc523351737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Cs w:val="22"/>
          <w:lang w:eastAsia="en-AU"/>
        </w:rPr>
      </w:pPr>
      <w:r>
        <w:t>Part 6 — Management of fisheries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Interpretation</w:t>
      </w:r>
    </w:p>
    <w:p>
      <w:pPr>
        <w:pStyle w:val="TOC8"/>
        <w:rPr>
          <w:rFonts w:asciiTheme="minorHAnsi" w:eastAsiaTheme="minorEastAsia" w:hAnsiTheme="minorHAnsi" w:cstheme="minorBidi"/>
          <w:szCs w:val="22"/>
          <w:lang w:eastAsia="en-AU"/>
        </w:rPr>
      </w:pPr>
      <w:r>
        <w:t>53</w:t>
      </w:r>
      <w:r>
        <w:rPr>
          <w:snapToGrid w:val="0"/>
        </w:rPr>
        <w:t>.</w:t>
      </w:r>
      <w:r>
        <w:rPr>
          <w:snapToGrid w:val="0"/>
        </w:rPr>
        <w:tab/>
        <w:t>Meaning of “authorisation” in this Part</w:t>
      </w:r>
      <w:r>
        <w:tab/>
      </w:r>
      <w:r>
        <w:fldChar w:fldCharType="begin"/>
      </w:r>
      <w:r>
        <w:instrText xml:space="preserve"> PAGEREF _Toc523351740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Management plans</w:t>
      </w:r>
    </w:p>
    <w:p>
      <w:pPr>
        <w:pStyle w:val="TOC8"/>
        <w:rPr>
          <w:rFonts w:asciiTheme="minorHAnsi" w:eastAsiaTheme="minorEastAsia" w:hAnsiTheme="minorHAnsi" w:cstheme="minorBidi"/>
          <w:szCs w:val="22"/>
          <w:lang w:eastAsia="en-AU"/>
        </w:rPr>
      </w:pPr>
      <w:r>
        <w:t>54</w:t>
      </w:r>
      <w:r>
        <w:rPr>
          <w:snapToGrid w:val="0"/>
        </w:rPr>
        <w:t>.</w:t>
      </w:r>
      <w:r>
        <w:rPr>
          <w:snapToGrid w:val="0"/>
        </w:rPr>
        <w:tab/>
        <w:t>Determination of management plan</w:t>
      </w:r>
      <w:r>
        <w:tab/>
      </w:r>
      <w:r>
        <w:fldChar w:fldCharType="begin"/>
      </w:r>
      <w:r>
        <w:instrText xml:space="preserve"> PAGEREF _Toc523351742 \h </w:instrText>
      </w:r>
      <w:r>
        <w:fldChar w:fldCharType="separate"/>
      </w:r>
      <w:r>
        <w:t>39</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Instruments subject to tabling, disallowance etc.</w:t>
      </w:r>
      <w:r>
        <w:tab/>
      </w:r>
      <w:r>
        <w:fldChar w:fldCharType="begin"/>
      </w:r>
      <w:r>
        <w:instrText xml:space="preserve"> PAGEREF _Toc523351743 \h </w:instrText>
      </w:r>
      <w:r>
        <w:fldChar w:fldCharType="separate"/>
      </w:r>
      <w:r>
        <w:t>39</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General contents</w:t>
      </w:r>
      <w:r>
        <w:tab/>
      </w:r>
      <w:r>
        <w:fldChar w:fldCharType="begin"/>
      </w:r>
      <w:r>
        <w:instrText xml:space="preserve"> PAGEREF _Toc523351744 \h </w:instrText>
      </w:r>
      <w:r>
        <w:fldChar w:fldCharType="separate"/>
      </w:r>
      <w:r>
        <w:t>39</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Expiry date</w:t>
      </w:r>
      <w:r>
        <w:tab/>
      </w:r>
      <w:r>
        <w:fldChar w:fldCharType="begin"/>
      </w:r>
      <w:r>
        <w:instrText xml:space="preserve"> PAGEREF _Toc523351745 \h </w:instrText>
      </w:r>
      <w:r>
        <w:fldChar w:fldCharType="separate"/>
      </w:r>
      <w:r>
        <w:t>40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Management plan — authorisations</w:t>
      </w:r>
      <w:r>
        <w:tab/>
      </w:r>
      <w:r>
        <w:fldChar w:fldCharType="begin"/>
      </w:r>
      <w:r>
        <w:instrText xml:space="preserve"> PAGEREF _Toc523351746 \h </w:instrText>
      </w:r>
      <w:r>
        <w:fldChar w:fldCharType="separate"/>
      </w:r>
      <w:r>
        <w:t>40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Management plan — capacity of fishery</w:t>
      </w:r>
      <w:r>
        <w:tab/>
      </w:r>
      <w:r>
        <w:fldChar w:fldCharType="begin"/>
      </w:r>
      <w:r>
        <w:instrText xml:space="preserve"> PAGEREF _Toc523351747 \h </w:instrText>
      </w:r>
      <w:r>
        <w:fldChar w:fldCharType="separate"/>
      </w:r>
      <w:r>
        <w:t>41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Management plan — entitlements</w:t>
      </w:r>
      <w:r>
        <w:tab/>
      </w:r>
      <w:r>
        <w:fldChar w:fldCharType="begin"/>
      </w:r>
      <w:r>
        <w:instrText xml:space="preserve"> PAGEREF _Toc523351748 \h </w:instrText>
      </w:r>
      <w:r>
        <w:fldChar w:fldCharType="separate"/>
      </w:r>
      <w:r>
        <w:t>42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Management plan — prohibited fishing in fishery</w:t>
      </w:r>
      <w:r>
        <w:tab/>
      </w:r>
      <w:r>
        <w:fldChar w:fldCharType="begin"/>
      </w:r>
      <w:r>
        <w:instrText xml:space="preserve"> PAGEREF _Toc523351749 \h </w:instrText>
      </w:r>
      <w:r>
        <w:fldChar w:fldCharType="separate"/>
      </w:r>
      <w:r>
        <w:t>42</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Management plan — miscellaneous</w:t>
      </w:r>
      <w:r>
        <w:tab/>
      </w:r>
      <w:r>
        <w:fldChar w:fldCharType="begin"/>
      </w:r>
      <w:r>
        <w:instrText xml:space="preserve"> PAGEREF _Toc523351750 \h </w:instrText>
      </w:r>
      <w:r>
        <w:fldChar w:fldCharType="separate"/>
      </w:r>
      <w:r>
        <w:t>43</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How an interim managed fishery becomes a managed fishery</w:t>
      </w:r>
      <w:r>
        <w:tab/>
      </w:r>
      <w:r>
        <w:fldChar w:fldCharType="begin"/>
      </w:r>
      <w:r>
        <w:instrText xml:space="preserve"> PAGEREF _Toc523351751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lang w:eastAsia="en-AU"/>
        </w:rPr>
      </w:pPr>
      <w:r>
        <w:t>64</w:t>
      </w:r>
      <w:r>
        <w:rPr>
          <w:snapToGrid w:val="0"/>
        </w:rPr>
        <w:t>.</w:t>
      </w:r>
      <w:r>
        <w:rPr>
          <w:snapToGrid w:val="0"/>
        </w:rPr>
        <w:tab/>
        <w:t>Procedure before determining management plan</w:t>
      </w:r>
      <w:r>
        <w:tab/>
      </w:r>
      <w:r>
        <w:fldChar w:fldCharType="begin"/>
      </w:r>
      <w:r>
        <w:instrText xml:space="preserve"> PAGEREF _Toc523351753 \h </w:instrText>
      </w:r>
      <w:r>
        <w:fldChar w:fldCharType="separate"/>
      </w:r>
      <w:r>
        <w:t>46</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Procedure before amending management plan</w:t>
      </w:r>
      <w:r>
        <w:tab/>
      </w:r>
      <w:r>
        <w:fldChar w:fldCharType="begin"/>
      </w:r>
      <w:r>
        <w:instrText xml:space="preserve"> PAGEREF _Toc523351754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lang w:eastAsia="en-AU"/>
        </w:rPr>
      </w:pPr>
      <w:r>
        <w:t>66</w:t>
      </w:r>
      <w:r>
        <w:rPr>
          <w:snapToGrid w:val="0"/>
        </w:rPr>
        <w:t>.</w:t>
      </w:r>
      <w:r>
        <w:rPr>
          <w:snapToGrid w:val="0"/>
        </w:rPr>
        <w:tab/>
        <w:t>Grant of managed fishery licences and interim managed fishery permits</w:t>
      </w:r>
      <w:r>
        <w:tab/>
      </w:r>
      <w:r>
        <w:fldChar w:fldCharType="begin"/>
      </w:r>
      <w:r>
        <w:instrText xml:space="preserve"> PAGEREF _Toc523351756 \h </w:instrText>
      </w:r>
      <w:r>
        <w:fldChar w:fldCharType="separate"/>
      </w:r>
      <w:r>
        <w:t>47</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Duration of licences and permits</w:t>
      </w:r>
      <w:r>
        <w:tab/>
      </w:r>
      <w:r>
        <w:fldChar w:fldCharType="begin"/>
      </w:r>
      <w:r>
        <w:instrText xml:space="preserve"> PAGEREF _Toc523351757 \h </w:instrText>
      </w:r>
      <w:r>
        <w:fldChar w:fldCharType="separate"/>
      </w:r>
      <w:r>
        <w:t>48</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Renewal of licences and permits</w:t>
      </w:r>
      <w:r>
        <w:tab/>
      </w:r>
      <w:r>
        <w:fldChar w:fldCharType="begin"/>
      </w:r>
      <w:r>
        <w:instrText xml:space="preserve"> PAGEREF _Toc523351758 \h </w:instrText>
      </w:r>
      <w:r>
        <w:fldChar w:fldCharType="separate"/>
      </w:r>
      <w:r>
        <w:t>48</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Conditions</w:t>
      </w:r>
      <w:r>
        <w:tab/>
      </w:r>
      <w:r>
        <w:fldChar w:fldCharType="begin"/>
      </w:r>
      <w:r>
        <w:instrText xml:space="preserve"> PAGEREF _Toc523351759 \h </w:instrText>
      </w:r>
      <w:r>
        <w:fldChar w:fldCharType="separate"/>
      </w:r>
      <w:r>
        <w:t>49</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Authorisation ceases to have effect if management plan ceases to have effect</w:t>
      </w:r>
      <w:r>
        <w:tab/>
      </w:r>
      <w:r>
        <w:fldChar w:fldCharType="begin"/>
      </w:r>
      <w:r>
        <w:instrText xml:space="preserve"> PAGEREF _Toc523351760 \h </w:instrText>
      </w:r>
      <w:r>
        <w:fldChar w:fldCharType="separate"/>
      </w:r>
      <w:r>
        <w:t>49</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Prior fishing confers no right to authorisation</w:t>
      </w:r>
      <w:r>
        <w:tab/>
      </w:r>
      <w:r>
        <w:fldChar w:fldCharType="begin"/>
      </w:r>
      <w:r>
        <w:instrText xml:space="preserve"> PAGEREF _Toc523351761 \h </w:instrText>
      </w:r>
      <w:r>
        <w:fldChar w:fldCharType="separate"/>
      </w:r>
      <w:r>
        <w:t>49</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Grant of authorisation confers no right to subsequent authorisation</w:t>
      </w:r>
      <w:r>
        <w:tab/>
      </w:r>
      <w:r>
        <w:fldChar w:fldCharType="begin"/>
      </w:r>
      <w:r>
        <w:instrText xml:space="preserve"> PAGEREF _Toc523351762 \h </w:instrText>
      </w:r>
      <w:r>
        <w:fldChar w:fldCharType="separate"/>
      </w:r>
      <w:r>
        <w:t>50</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Other licences do not authorise fishing in fishery</w:t>
      </w:r>
      <w:r>
        <w:tab/>
      </w:r>
      <w:r>
        <w:fldChar w:fldCharType="begin"/>
      </w:r>
      <w:r>
        <w:instrText xml:space="preserve"> PAGEREF _Toc523351763 \h </w:instrText>
      </w:r>
      <w:r>
        <w:fldChar w:fldCharType="separate"/>
      </w:r>
      <w:r>
        <w:t>50</w:t>
      </w:r>
      <w:r>
        <w:fldChar w:fldCharType="end"/>
      </w:r>
    </w:p>
    <w:p>
      <w:pPr>
        <w:pStyle w:val="TOC8"/>
        <w:rPr>
          <w:rFonts w:asciiTheme="minorHAnsi" w:eastAsiaTheme="minorEastAsia" w:hAnsiTheme="minorHAnsi" w:cstheme="minorBidi"/>
          <w:szCs w:val="22"/>
          <w:lang w:eastAsia="en-AU"/>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_Toc523351764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Offences</w:t>
      </w:r>
    </w:p>
    <w:p>
      <w:pPr>
        <w:pStyle w:val="TOC8"/>
        <w:rPr>
          <w:rFonts w:asciiTheme="minorHAnsi" w:eastAsiaTheme="minorEastAsia" w:hAnsiTheme="minorHAnsi" w:cstheme="minorBidi"/>
          <w:szCs w:val="22"/>
          <w:lang w:eastAsia="en-AU"/>
        </w:rPr>
      </w:pPr>
      <w:r>
        <w:t>74</w:t>
      </w:r>
      <w:r>
        <w:rPr>
          <w:snapToGrid w:val="0"/>
        </w:rPr>
        <w:t>.</w:t>
      </w:r>
      <w:r>
        <w:rPr>
          <w:snapToGrid w:val="0"/>
        </w:rPr>
        <w:tab/>
        <w:t>Contravention of management plan</w:t>
      </w:r>
      <w:r>
        <w:tab/>
      </w:r>
      <w:r>
        <w:fldChar w:fldCharType="begin"/>
      </w:r>
      <w:r>
        <w:instrText xml:space="preserve"> PAGEREF _Toc523351766 \h </w:instrText>
      </w:r>
      <w:r>
        <w:fldChar w:fldCharType="separate"/>
      </w:r>
      <w:r>
        <w:t>51</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General penalty</w:t>
      </w:r>
      <w:r>
        <w:tab/>
      </w:r>
      <w:r>
        <w:fldChar w:fldCharType="begin"/>
      </w:r>
      <w:r>
        <w:instrText xml:space="preserve"> PAGEREF _Toc523351767 \h </w:instrText>
      </w:r>
      <w:r>
        <w:fldChar w:fldCharType="separate"/>
      </w:r>
      <w:r>
        <w:t>51</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Court to order reduction of entitlement in certain circumstances</w:t>
      </w:r>
      <w:r>
        <w:tab/>
      </w:r>
      <w:r>
        <w:fldChar w:fldCharType="begin"/>
      </w:r>
      <w:r>
        <w:instrText xml:space="preserve"> PAGEREF _Toc523351768 \h </w:instrText>
      </w:r>
      <w:r>
        <w:fldChar w:fldCharType="separate"/>
      </w:r>
      <w:r>
        <w:t>52</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t>Contravention of condition of licence or permit</w:t>
      </w:r>
      <w:r>
        <w:tab/>
      </w:r>
      <w:r>
        <w:fldChar w:fldCharType="begin"/>
      </w:r>
      <w:r>
        <w:instrText xml:space="preserve"> PAGEREF _Toc523351769 \h </w:instrText>
      </w:r>
      <w:r>
        <w:fldChar w:fldCharType="separate"/>
      </w:r>
      <w:r>
        <w:t>53</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General penalty</w:t>
      </w:r>
      <w:r>
        <w:tab/>
      </w:r>
      <w:r>
        <w:fldChar w:fldCharType="begin"/>
      </w:r>
      <w:r>
        <w:instrText xml:space="preserve"> PAGEREF _Toc523351770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Cs w:val="22"/>
          <w:lang w:eastAsia="en-AU"/>
        </w:rPr>
      </w:pPr>
      <w:r>
        <w:t>Part 7 — Fish processing</w:t>
      </w:r>
    </w:p>
    <w:p>
      <w:pPr>
        <w:pStyle w:val="TOC8"/>
        <w:rPr>
          <w:rFonts w:asciiTheme="minorHAnsi" w:eastAsiaTheme="minorEastAsia" w:hAnsiTheme="minorHAnsi" w:cstheme="minorBidi"/>
          <w:szCs w:val="22"/>
          <w:lang w:eastAsia="en-AU"/>
        </w:rPr>
      </w:pPr>
      <w:r>
        <w:t>79</w:t>
      </w:r>
      <w:r>
        <w:rPr>
          <w:snapToGrid w:val="0"/>
        </w:rPr>
        <w:t>.</w:t>
      </w:r>
      <w:r>
        <w:rPr>
          <w:snapToGrid w:val="0"/>
        </w:rPr>
        <w:tab/>
        <w:t>Fish processing establishment not to be established without permit</w:t>
      </w:r>
      <w:r>
        <w:tab/>
      </w:r>
      <w:r>
        <w:fldChar w:fldCharType="begin"/>
      </w:r>
      <w:r>
        <w:instrText xml:space="preserve"> PAGEREF _Toc523351772 \h </w:instrText>
      </w:r>
      <w:r>
        <w:fldChar w:fldCharType="separate"/>
      </w:r>
      <w:r>
        <w:t>54</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Grant of permit</w:t>
      </w:r>
      <w:r>
        <w:tab/>
      </w:r>
      <w:r>
        <w:fldChar w:fldCharType="begin"/>
      </w:r>
      <w:r>
        <w:instrText xml:space="preserve"> PAGEREF _Toc523351773 \h </w:instrText>
      </w:r>
      <w:r>
        <w:fldChar w:fldCharType="separate"/>
      </w:r>
      <w:r>
        <w:t>54</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Conditions</w:t>
      </w:r>
      <w:r>
        <w:tab/>
      </w:r>
      <w:r>
        <w:fldChar w:fldCharType="begin"/>
      </w:r>
      <w:r>
        <w:instrText xml:space="preserve"> PAGEREF _Toc523351774 \h </w:instrText>
      </w:r>
      <w:r>
        <w:fldChar w:fldCharType="separate"/>
      </w:r>
      <w:r>
        <w:t>55</w:t>
      </w:r>
      <w:r>
        <w:fldChar w:fldCharType="end"/>
      </w:r>
    </w:p>
    <w:p>
      <w:pPr>
        <w:pStyle w:val="TOC8"/>
        <w:rPr>
          <w:rFonts w:asciiTheme="minorHAnsi" w:eastAsiaTheme="minorEastAsia" w:hAnsiTheme="minorHAnsi" w:cstheme="minorBidi"/>
          <w:szCs w:val="22"/>
          <w:lang w:eastAsia="en-AU"/>
        </w:rPr>
      </w:pPr>
      <w:r>
        <w:t>82</w:t>
      </w:r>
      <w:r>
        <w:rPr>
          <w:snapToGrid w:val="0"/>
        </w:rPr>
        <w:t>.</w:t>
      </w:r>
      <w:r>
        <w:rPr>
          <w:snapToGrid w:val="0"/>
        </w:rPr>
        <w:tab/>
        <w:t>Fish processor to be licensed</w:t>
      </w:r>
      <w:r>
        <w:tab/>
      </w:r>
      <w:r>
        <w:fldChar w:fldCharType="begin"/>
      </w:r>
      <w:r>
        <w:instrText xml:space="preserve"> PAGEREF _Toc523351775 \h </w:instrText>
      </w:r>
      <w:r>
        <w:fldChar w:fldCharType="separate"/>
      </w:r>
      <w:r>
        <w:t>56</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Grant of fish processor’s licence</w:t>
      </w:r>
      <w:r>
        <w:tab/>
      </w:r>
      <w:r>
        <w:fldChar w:fldCharType="begin"/>
      </w:r>
      <w:r>
        <w:instrText xml:space="preserve"> PAGEREF _Toc523351776 \h </w:instrText>
      </w:r>
      <w:r>
        <w:fldChar w:fldCharType="separate"/>
      </w:r>
      <w:r>
        <w:t>56</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Duration of licence</w:t>
      </w:r>
      <w:r>
        <w:tab/>
      </w:r>
      <w:r>
        <w:fldChar w:fldCharType="begin"/>
      </w:r>
      <w:r>
        <w:instrText xml:space="preserve"> PAGEREF _Toc523351777 \h </w:instrText>
      </w:r>
      <w:r>
        <w:fldChar w:fldCharType="separate"/>
      </w:r>
      <w:r>
        <w:t>57</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Renewal of licence</w:t>
      </w:r>
      <w:r>
        <w:tab/>
      </w:r>
      <w:r>
        <w:fldChar w:fldCharType="begin"/>
      </w:r>
      <w:r>
        <w:instrText xml:space="preserve"> PAGEREF _Toc523351778 \h </w:instrText>
      </w:r>
      <w:r>
        <w:fldChar w:fldCharType="separate"/>
      </w:r>
      <w:r>
        <w:t>57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Fish must not be processed or stored except at place specified in licence</w:t>
      </w:r>
      <w:r>
        <w:tab/>
      </w:r>
      <w:r>
        <w:fldChar w:fldCharType="begin"/>
      </w:r>
      <w:r>
        <w:instrText xml:space="preserve"> PAGEREF _Toc523351779 \h </w:instrText>
      </w:r>
      <w:r>
        <w:fldChar w:fldCharType="separate"/>
      </w:r>
      <w:r>
        <w:t>58</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Conditions</w:t>
      </w:r>
      <w:r>
        <w:tab/>
      </w:r>
      <w:r>
        <w:fldChar w:fldCharType="begin"/>
      </w:r>
      <w:r>
        <w:instrText xml:space="preserve"> PAGEREF _Toc523351780 \h </w:instrText>
      </w:r>
      <w:r>
        <w:fldChar w:fldCharType="separate"/>
      </w:r>
      <w:r>
        <w:t>58</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Contravention of condition of permit or licence</w:t>
      </w:r>
      <w:r>
        <w:tab/>
      </w:r>
      <w:r>
        <w:fldChar w:fldCharType="begin"/>
      </w:r>
      <w:r>
        <w:instrText xml:space="preserve"> PAGEREF _Toc523351781 \h </w:instrText>
      </w:r>
      <w:r>
        <w:fldChar w:fldCharType="separate"/>
      </w:r>
      <w:r>
        <w:t>59</w:t>
      </w:r>
      <w:r>
        <w:fldChar w:fldCharType="end"/>
      </w:r>
    </w:p>
    <w:p>
      <w:pPr>
        <w:pStyle w:val="TOC8"/>
        <w:rPr>
          <w:rFonts w:asciiTheme="minorHAnsi" w:eastAsiaTheme="minorEastAsia" w:hAnsiTheme="minorHAnsi" w:cstheme="minorBidi"/>
          <w:szCs w:val="22"/>
          <w:lang w:eastAsia="en-AU"/>
        </w:rPr>
      </w:pPr>
      <w:r>
        <w:t>89</w:t>
      </w:r>
      <w:r>
        <w:rPr>
          <w:snapToGrid w:val="0"/>
        </w:rPr>
        <w:t>.</w:t>
      </w:r>
      <w:r>
        <w:rPr>
          <w:snapToGrid w:val="0"/>
        </w:rPr>
        <w:tab/>
        <w:t>Regulations relating to fish processing</w:t>
      </w:r>
      <w:r>
        <w:tab/>
      </w:r>
      <w:r>
        <w:fldChar w:fldCharType="begin"/>
      </w:r>
      <w:r>
        <w:instrText xml:space="preserve"> PAGEREF _Toc523351782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Cs w:val="22"/>
          <w:lang w:eastAsia="en-AU"/>
        </w:rPr>
      </w:pPr>
      <w:r>
        <w:t>Part 8 — Aquaculture</w:t>
      </w:r>
    </w:p>
    <w:p>
      <w:pPr>
        <w:pStyle w:val="TOC8"/>
        <w:rPr>
          <w:rFonts w:asciiTheme="minorHAnsi" w:eastAsiaTheme="minorEastAsia" w:hAnsiTheme="minorHAnsi" w:cstheme="minorBidi"/>
          <w:szCs w:val="22"/>
          <w:lang w:eastAsia="en-AU"/>
        </w:rPr>
      </w:pPr>
      <w:r>
        <w:t>90</w:t>
      </w:r>
      <w:r>
        <w:rPr>
          <w:snapToGrid w:val="0"/>
        </w:rPr>
        <w:t>.</w:t>
      </w:r>
      <w:r>
        <w:rPr>
          <w:snapToGrid w:val="0"/>
        </w:rPr>
        <w:tab/>
        <w:t>Persons engaging in aquaculture and related activities to be licensed</w:t>
      </w:r>
      <w:r>
        <w:tab/>
      </w:r>
      <w:r>
        <w:fldChar w:fldCharType="begin"/>
      </w:r>
      <w:r>
        <w:instrText xml:space="preserve"> PAGEREF _Toc523351784 \h </w:instrText>
      </w:r>
      <w:r>
        <w:fldChar w:fldCharType="separate"/>
      </w:r>
      <w:r>
        <w:t>60</w:t>
      </w:r>
      <w:r>
        <w:fldChar w:fldCharType="end"/>
      </w:r>
    </w:p>
    <w:p>
      <w:pPr>
        <w:pStyle w:val="TOC8"/>
        <w:rPr>
          <w:rFonts w:asciiTheme="minorHAnsi" w:eastAsiaTheme="minorEastAsia" w:hAnsiTheme="minorHAnsi" w:cstheme="minorBidi"/>
          <w:szCs w:val="22"/>
          <w:lang w:eastAsia="en-AU"/>
        </w:rPr>
      </w:pPr>
      <w:r>
        <w:t>91</w:t>
      </w:r>
      <w:r>
        <w:rPr>
          <w:snapToGrid w:val="0"/>
        </w:rPr>
        <w:t>.</w:t>
      </w:r>
      <w:r>
        <w:rPr>
          <w:snapToGrid w:val="0"/>
        </w:rPr>
        <w:tab/>
        <w:t>Exceptions</w:t>
      </w:r>
      <w:r>
        <w:tab/>
      </w:r>
      <w:r>
        <w:fldChar w:fldCharType="begin"/>
      </w:r>
      <w:r>
        <w:instrText xml:space="preserve"> PAGEREF _Toc523351785 \h </w:instrText>
      </w:r>
      <w:r>
        <w:fldChar w:fldCharType="separate"/>
      </w:r>
      <w:r>
        <w:t>60</w:t>
      </w:r>
      <w:r>
        <w:fldChar w:fldCharType="end"/>
      </w:r>
    </w:p>
    <w:p>
      <w:pPr>
        <w:pStyle w:val="TOC8"/>
        <w:rPr>
          <w:rFonts w:asciiTheme="minorHAnsi" w:eastAsiaTheme="minorEastAsia" w:hAnsiTheme="minorHAnsi" w:cstheme="minorBidi"/>
          <w:szCs w:val="22"/>
          <w:lang w:eastAsia="en-AU"/>
        </w:rPr>
      </w:pPr>
      <w:r>
        <w:t>92</w:t>
      </w:r>
      <w:r>
        <w:rPr>
          <w:snapToGrid w:val="0"/>
        </w:rPr>
        <w:t>.</w:t>
      </w:r>
      <w:r>
        <w:rPr>
          <w:snapToGrid w:val="0"/>
        </w:rPr>
        <w:tab/>
        <w:t>Grant of aquaculture licence</w:t>
      </w:r>
      <w:r>
        <w:tab/>
      </w:r>
      <w:r>
        <w:fldChar w:fldCharType="begin"/>
      </w:r>
      <w:r>
        <w:instrText xml:space="preserve"> PAGEREF _Toc523351786 \h </w:instrText>
      </w:r>
      <w:r>
        <w:fldChar w:fldCharType="separate"/>
      </w:r>
      <w:r>
        <w:t>61</w:t>
      </w:r>
      <w:r>
        <w:fldChar w:fldCharType="end"/>
      </w:r>
    </w:p>
    <w:p>
      <w:pPr>
        <w:pStyle w:val="TOC8"/>
        <w:rPr>
          <w:rFonts w:asciiTheme="minorHAnsi" w:eastAsiaTheme="minorEastAsia" w:hAnsiTheme="minorHAnsi" w:cstheme="minorBidi"/>
          <w:szCs w:val="22"/>
          <w:lang w:eastAsia="en-AU"/>
        </w:rPr>
      </w:pPr>
      <w:r>
        <w:t>93</w:t>
      </w:r>
      <w:r>
        <w:rPr>
          <w:snapToGrid w:val="0"/>
        </w:rPr>
        <w:t>.</w:t>
      </w:r>
      <w:r>
        <w:rPr>
          <w:snapToGrid w:val="0"/>
        </w:rPr>
        <w:tab/>
        <w:t>Duration of licence</w:t>
      </w:r>
      <w:r>
        <w:tab/>
      </w:r>
      <w:r>
        <w:fldChar w:fldCharType="begin"/>
      </w:r>
      <w:r>
        <w:instrText xml:space="preserve"> PAGEREF _Toc523351787 \h </w:instrText>
      </w:r>
      <w:r>
        <w:fldChar w:fldCharType="separate"/>
      </w:r>
      <w:r>
        <w:t>62</w:t>
      </w:r>
      <w:r>
        <w:fldChar w:fldCharType="end"/>
      </w:r>
    </w:p>
    <w:p>
      <w:pPr>
        <w:pStyle w:val="TOC8"/>
        <w:rPr>
          <w:rFonts w:asciiTheme="minorHAnsi" w:eastAsiaTheme="minorEastAsia" w:hAnsiTheme="minorHAnsi" w:cstheme="minorBidi"/>
          <w:szCs w:val="22"/>
          <w:lang w:eastAsia="en-AU"/>
        </w:rPr>
      </w:pPr>
      <w:r>
        <w:t>94</w:t>
      </w:r>
      <w:r>
        <w:rPr>
          <w:snapToGrid w:val="0"/>
        </w:rPr>
        <w:t>.</w:t>
      </w:r>
      <w:r>
        <w:rPr>
          <w:snapToGrid w:val="0"/>
        </w:rPr>
        <w:tab/>
        <w:t>Renewal of licence</w:t>
      </w:r>
      <w:r>
        <w:tab/>
      </w:r>
      <w:r>
        <w:fldChar w:fldCharType="begin"/>
      </w:r>
      <w:r>
        <w:instrText xml:space="preserve"> PAGEREF _Toc523351788 \h </w:instrText>
      </w:r>
      <w:r>
        <w:fldChar w:fldCharType="separate"/>
      </w:r>
      <w:r>
        <w:t>62</w:t>
      </w:r>
      <w:r>
        <w:fldChar w:fldCharType="end"/>
      </w:r>
    </w:p>
    <w:p>
      <w:pPr>
        <w:pStyle w:val="TOC8"/>
        <w:rPr>
          <w:rFonts w:asciiTheme="minorHAnsi" w:eastAsiaTheme="minorEastAsia" w:hAnsiTheme="minorHAnsi" w:cstheme="minorBidi"/>
          <w:szCs w:val="22"/>
          <w:lang w:eastAsia="en-AU"/>
        </w:rPr>
      </w:pPr>
      <w:r>
        <w:t>95</w:t>
      </w:r>
      <w:r>
        <w:rPr>
          <w:snapToGrid w:val="0"/>
        </w:rPr>
        <w:t>.</w:t>
      </w:r>
      <w:r>
        <w:rPr>
          <w:snapToGrid w:val="0"/>
        </w:rPr>
        <w:tab/>
        <w:t>Conditions</w:t>
      </w:r>
      <w:r>
        <w:tab/>
      </w:r>
      <w:r>
        <w:fldChar w:fldCharType="begin"/>
      </w:r>
      <w:r>
        <w:instrText xml:space="preserve"> PAGEREF _Toc523351789 \h </w:instrText>
      </w:r>
      <w:r>
        <w:fldChar w:fldCharType="separate"/>
      </w:r>
      <w:r>
        <w:t>64</w:t>
      </w:r>
      <w:r>
        <w:fldChar w:fldCharType="end"/>
      </w:r>
    </w:p>
    <w:p>
      <w:pPr>
        <w:pStyle w:val="TOC8"/>
        <w:rPr>
          <w:rFonts w:asciiTheme="minorHAnsi" w:eastAsiaTheme="minorEastAsia" w:hAnsiTheme="minorHAnsi" w:cstheme="minorBidi"/>
          <w:szCs w:val="22"/>
          <w:lang w:eastAsia="en-AU"/>
        </w:rPr>
      </w:pPr>
      <w:r>
        <w:t>96</w:t>
      </w:r>
      <w:r>
        <w:rPr>
          <w:snapToGrid w:val="0"/>
        </w:rPr>
        <w:t>.</w:t>
      </w:r>
      <w:r>
        <w:rPr>
          <w:snapToGrid w:val="0"/>
        </w:rPr>
        <w:tab/>
        <w:t>Contravention of condition of licence</w:t>
      </w:r>
      <w:r>
        <w:tab/>
      </w:r>
      <w:r>
        <w:fldChar w:fldCharType="begin"/>
      </w:r>
      <w:r>
        <w:instrText xml:space="preserve"> PAGEREF _Toc523351790 \h </w:instrText>
      </w:r>
      <w:r>
        <w:fldChar w:fldCharType="separate"/>
      </w:r>
      <w:r>
        <w:t>64</w:t>
      </w:r>
      <w:r>
        <w:fldChar w:fldCharType="end"/>
      </w:r>
    </w:p>
    <w:p>
      <w:pPr>
        <w:pStyle w:val="TOC8"/>
        <w:rPr>
          <w:rFonts w:asciiTheme="minorHAnsi" w:eastAsiaTheme="minorEastAsia" w:hAnsiTheme="minorHAnsi" w:cstheme="minorBidi"/>
          <w:szCs w:val="22"/>
          <w:lang w:eastAsia="en-AU"/>
        </w:rPr>
      </w:pPr>
      <w:r>
        <w:t>97</w:t>
      </w:r>
      <w:r>
        <w:rPr>
          <w:snapToGrid w:val="0"/>
        </w:rPr>
        <w:t>.</w:t>
      </w:r>
      <w:r>
        <w:rPr>
          <w:snapToGrid w:val="0"/>
        </w:rPr>
        <w:tab/>
        <w:t>Grant of aquaculture leases</w:t>
      </w:r>
      <w:r>
        <w:tab/>
      </w:r>
      <w:r>
        <w:fldChar w:fldCharType="begin"/>
      </w:r>
      <w:r>
        <w:instrText xml:space="preserve"> PAGEREF _Toc523351791 \h </w:instrText>
      </w:r>
      <w:r>
        <w:fldChar w:fldCharType="separate"/>
      </w:r>
      <w:r>
        <w:t>65</w:t>
      </w:r>
      <w:r>
        <w:fldChar w:fldCharType="end"/>
      </w:r>
    </w:p>
    <w:p>
      <w:pPr>
        <w:pStyle w:val="TOC8"/>
        <w:rPr>
          <w:rFonts w:asciiTheme="minorHAnsi" w:eastAsiaTheme="minorEastAsia" w:hAnsiTheme="minorHAnsi" w:cstheme="minorBidi"/>
          <w:szCs w:val="22"/>
          <w:lang w:eastAsia="en-AU"/>
        </w:rPr>
      </w:pPr>
      <w:r>
        <w:t>98</w:t>
      </w:r>
      <w:r>
        <w:rPr>
          <w:snapToGrid w:val="0"/>
        </w:rPr>
        <w:t>.</w:t>
      </w:r>
      <w:r>
        <w:rPr>
          <w:snapToGrid w:val="0"/>
        </w:rPr>
        <w:tab/>
        <w:t>Limitation on granting of leases in certain marine reserves</w:t>
      </w:r>
      <w:r>
        <w:tab/>
      </w:r>
      <w:r>
        <w:fldChar w:fldCharType="begin"/>
      </w:r>
      <w:r>
        <w:instrText xml:space="preserve"> PAGEREF _Toc523351792 \h </w:instrText>
      </w:r>
      <w:r>
        <w:fldChar w:fldCharType="separate"/>
      </w:r>
      <w:r>
        <w:t>66</w:t>
      </w:r>
      <w:r>
        <w:fldChar w:fldCharType="end"/>
      </w:r>
    </w:p>
    <w:p>
      <w:pPr>
        <w:pStyle w:val="TOC8"/>
        <w:rPr>
          <w:rFonts w:asciiTheme="minorHAnsi" w:eastAsiaTheme="minorEastAsia" w:hAnsiTheme="minorHAnsi" w:cstheme="minorBidi"/>
          <w:szCs w:val="22"/>
          <w:lang w:eastAsia="en-AU"/>
        </w:rPr>
      </w:pPr>
      <w:r>
        <w:t>98A</w:t>
      </w:r>
      <w:r>
        <w:rPr>
          <w:snapToGrid w:val="0"/>
        </w:rPr>
        <w:t xml:space="preserve">. </w:t>
      </w:r>
      <w:r>
        <w:rPr>
          <w:snapToGrid w:val="0"/>
        </w:rPr>
        <w:tab/>
        <w:t>Limitation on renewal of leases in certain marine reserves</w:t>
      </w:r>
      <w:r>
        <w:tab/>
      </w:r>
      <w:r>
        <w:fldChar w:fldCharType="begin"/>
      </w:r>
      <w:r>
        <w:instrText xml:space="preserve"> PAGEREF _Toc523351793 \h </w:instrText>
      </w:r>
      <w:r>
        <w:fldChar w:fldCharType="separate"/>
      </w:r>
      <w:r>
        <w:t>67</w:t>
      </w:r>
      <w:r>
        <w:fldChar w:fldCharType="end"/>
      </w:r>
    </w:p>
    <w:p>
      <w:pPr>
        <w:pStyle w:val="TOC8"/>
        <w:rPr>
          <w:rFonts w:asciiTheme="minorHAnsi" w:eastAsiaTheme="minorEastAsia" w:hAnsiTheme="minorHAnsi" w:cstheme="minorBidi"/>
          <w:szCs w:val="22"/>
          <w:lang w:eastAsia="en-AU"/>
        </w:rPr>
      </w:pPr>
      <w:r>
        <w:t>99</w:t>
      </w:r>
      <w:r>
        <w:rPr>
          <w:snapToGrid w:val="0"/>
        </w:rPr>
        <w:t>.</w:t>
      </w:r>
      <w:r>
        <w:rPr>
          <w:snapToGrid w:val="0"/>
        </w:rPr>
        <w:tab/>
        <w:t>Aquaculture licence required in connection with lease</w:t>
      </w:r>
      <w:r>
        <w:tab/>
      </w:r>
      <w:r>
        <w:fldChar w:fldCharType="begin"/>
      </w:r>
      <w:r>
        <w:instrText xml:space="preserve"> PAGEREF _Toc523351794 \h </w:instrText>
      </w:r>
      <w:r>
        <w:fldChar w:fldCharType="separate"/>
      </w:r>
      <w:r>
        <w:t>68</w:t>
      </w:r>
      <w:r>
        <w:fldChar w:fldCharType="end"/>
      </w:r>
    </w:p>
    <w:p>
      <w:pPr>
        <w:pStyle w:val="TOC8"/>
        <w:rPr>
          <w:rFonts w:asciiTheme="minorHAnsi" w:eastAsiaTheme="minorEastAsia" w:hAnsiTheme="minorHAnsi" w:cstheme="minorBidi"/>
          <w:szCs w:val="22"/>
          <w:lang w:eastAsia="en-AU"/>
        </w:rPr>
      </w:pPr>
      <w:r>
        <w:t>100</w:t>
      </w:r>
      <w:r>
        <w:rPr>
          <w:snapToGrid w:val="0"/>
        </w:rPr>
        <w:t>.</w:t>
      </w:r>
      <w:r>
        <w:rPr>
          <w:snapToGrid w:val="0"/>
        </w:rPr>
        <w:tab/>
        <w:t>Termination of lease</w:t>
      </w:r>
      <w:r>
        <w:tab/>
      </w:r>
      <w:r>
        <w:fldChar w:fldCharType="begin"/>
      </w:r>
      <w:r>
        <w:instrText xml:space="preserve"> PAGEREF _Toc523351795 \h </w:instrText>
      </w:r>
      <w:r>
        <w:fldChar w:fldCharType="separate"/>
      </w:r>
      <w:r>
        <w:t>68</w:t>
      </w:r>
      <w:r>
        <w:fldChar w:fldCharType="end"/>
      </w:r>
    </w:p>
    <w:p>
      <w:pPr>
        <w:pStyle w:val="TOC8"/>
        <w:rPr>
          <w:rFonts w:asciiTheme="minorHAnsi" w:eastAsiaTheme="minorEastAsia" w:hAnsiTheme="minorHAnsi" w:cstheme="minorBidi"/>
          <w:szCs w:val="22"/>
          <w:lang w:eastAsia="en-AU"/>
        </w:rPr>
      </w:pPr>
      <w:r>
        <w:t>101A.</w:t>
      </w:r>
      <w:r>
        <w:tab/>
        <w:t>Minister’s powers in relation to aquaculture</w:t>
      </w:r>
      <w:r>
        <w:tab/>
      </w:r>
      <w:r>
        <w:fldChar w:fldCharType="begin"/>
      </w:r>
      <w:r>
        <w:instrText xml:space="preserve"> PAGEREF _Toc523351796 \h </w:instrText>
      </w:r>
      <w:r>
        <w:fldChar w:fldCharType="separate"/>
      </w:r>
      <w:r>
        <w:t>69</w:t>
      </w:r>
      <w:r>
        <w:fldChar w:fldCharType="end"/>
      </w:r>
    </w:p>
    <w:p>
      <w:pPr>
        <w:pStyle w:val="TOC8"/>
        <w:rPr>
          <w:rFonts w:asciiTheme="minorHAnsi" w:eastAsiaTheme="minorEastAsia" w:hAnsiTheme="minorHAnsi" w:cstheme="minorBidi"/>
          <w:szCs w:val="22"/>
          <w:lang w:eastAsia="en-AU"/>
        </w:rPr>
      </w:pPr>
      <w:r>
        <w:t>102</w:t>
      </w:r>
      <w:r>
        <w:rPr>
          <w:snapToGrid w:val="0"/>
        </w:rPr>
        <w:t>.</w:t>
      </w:r>
      <w:r>
        <w:rPr>
          <w:snapToGrid w:val="0"/>
        </w:rPr>
        <w:tab/>
        <w:t>Regulations relating to aquaculture</w:t>
      </w:r>
      <w:r>
        <w:tab/>
      </w:r>
      <w:r>
        <w:fldChar w:fldCharType="begin"/>
      </w:r>
      <w:r>
        <w:instrText xml:space="preserve"> PAGEREF _Toc523351797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Cs w:val="22"/>
          <w:lang w:eastAsia="en-AU"/>
        </w:rPr>
      </w:pPr>
      <w:r>
        <w:t>Part 9 — Noxious fish</w:t>
      </w:r>
    </w:p>
    <w:p>
      <w:pPr>
        <w:pStyle w:val="TOC8"/>
        <w:rPr>
          <w:rFonts w:asciiTheme="minorHAnsi" w:eastAsiaTheme="minorEastAsia" w:hAnsiTheme="minorHAnsi" w:cstheme="minorBidi"/>
          <w:szCs w:val="22"/>
          <w:lang w:eastAsia="en-AU"/>
        </w:rPr>
      </w:pPr>
      <w:r>
        <w:t>103</w:t>
      </w:r>
      <w:r>
        <w:rPr>
          <w:snapToGrid w:val="0"/>
        </w:rPr>
        <w:t>.</w:t>
      </w:r>
      <w:r>
        <w:rPr>
          <w:snapToGrid w:val="0"/>
        </w:rPr>
        <w:tab/>
        <w:t>Species of fish may be prescribed to be noxious fish</w:t>
      </w:r>
      <w:r>
        <w:tab/>
      </w:r>
      <w:r>
        <w:fldChar w:fldCharType="begin"/>
      </w:r>
      <w:r>
        <w:instrText xml:space="preserve"> PAGEREF _Toc523351799 \h </w:instrText>
      </w:r>
      <w:r>
        <w:fldChar w:fldCharType="separate"/>
      </w:r>
      <w:r>
        <w:t>72</w:t>
      </w:r>
      <w:r>
        <w:fldChar w:fldCharType="end"/>
      </w:r>
    </w:p>
    <w:p>
      <w:pPr>
        <w:pStyle w:val="TOC8"/>
        <w:rPr>
          <w:rFonts w:asciiTheme="minorHAnsi" w:eastAsiaTheme="minorEastAsia" w:hAnsiTheme="minorHAnsi" w:cstheme="minorBidi"/>
          <w:szCs w:val="22"/>
          <w:lang w:eastAsia="en-AU"/>
        </w:rPr>
      </w:pPr>
      <w:r>
        <w:t>104</w:t>
      </w:r>
      <w:r>
        <w:rPr>
          <w:snapToGrid w:val="0"/>
        </w:rPr>
        <w:t>.</w:t>
      </w:r>
      <w:r>
        <w:rPr>
          <w:snapToGrid w:val="0"/>
        </w:rPr>
        <w:tab/>
        <w:t>Noxious fish not be kept etc.</w:t>
      </w:r>
      <w:r>
        <w:tab/>
      </w:r>
      <w:r>
        <w:fldChar w:fldCharType="begin"/>
      </w:r>
      <w:r>
        <w:instrText xml:space="preserve"> PAGEREF _Toc523351800 \h </w:instrText>
      </w:r>
      <w:r>
        <w:fldChar w:fldCharType="separate"/>
      </w:r>
      <w:r>
        <w:t>72</w:t>
      </w:r>
      <w:r>
        <w:fldChar w:fldCharType="end"/>
      </w:r>
    </w:p>
    <w:p>
      <w:pPr>
        <w:pStyle w:val="TOC8"/>
        <w:rPr>
          <w:rFonts w:asciiTheme="minorHAnsi" w:eastAsiaTheme="minorEastAsia" w:hAnsiTheme="minorHAnsi" w:cstheme="minorBidi"/>
          <w:szCs w:val="22"/>
          <w:lang w:eastAsia="en-AU"/>
        </w:rPr>
      </w:pPr>
      <w:r>
        <w:t>105</w:t>
      </w:r>
      <w:r>
        <w:rPr>
          <w:snapToGrid w:val="0"/>
        </w:rPr>
        <w:t>.</w:t>
      </w:r>
      <w:r>
        <w:rPr>
          <w:snapToGrid w:val="0"/>
        </w:rPr>
        <w:tab/>
        <w:t>Noxious fish not to be brought into the State etc.</w:t>
      </w:r>
      <w:r>
        <w:tab/>
      </w:r>
      <w:r>
        <w:fldChar w:fldCharType="begin"/>
      </w:r>
      <w:r>
        <w:instrText xml:space="preserve"> PAGEREF _Toc523351801 \h </w:instrText>
      </w:r>
      <w:r>
        <w:fldChar w:fldCharType="separate"/>
      </w:r>
      <w:r>
        <w:t>72</w:t>
      </w:r>
      <w:r>
        <w:fldChar w:fldCharType="end"/>
      </w:r>
    </w:p>
    <w:p>
      <w:pPr>
        <w:pStyle w:val="TOC8"/>
        <w:rPr>
          <w:rFonts w:asciiTheme="minorHAnsi" w:eastAsiaTheme="minorEastAsia" w:hAnsiTheme="minorHAnsi" w:cstheme="minorBidi"/>
          <w:szCs w:val="22"/>
          <w:lang w:eastAsia="en-AU"/>
        </w:rPr>
      </w:pPr>
      <w:r>
        <w:t>106</w:t>
      </w:r>
      <w:r>
        <w:rPr>
          <w:snapToGrid w:val="0"/>
        </w:rPr>
        <w:t>.</w:t>
      </w:r>
      <w:r>
        <w:rPr>
          <w:snapToGrid w:val="0"/>
        </w:rPr>
        <w:tab/>
        <w:t>Requirements relating to noxious fish</w:t>
      </w:r>
      <w:r>
        <w:tab/>
      </w:r>
      <w:r>
        <w:fldChar w:fldCharType="begin"/>
      </w:r>
      <w:r>
        <w:instrText xml:space="preserve"> PAGEREF _Toc523351802 \h </w:instrText>
      </w:r>
      <w:r>
        <w:fldChar w:fldCharType="separate"/>
      </w:r>
      <w:r>
        <w:t>73</w:t>
      </w:r>
      <w:r>
        <w:fldChar w:fldCharType="end"/>
      </w:r>
    </w:p>
    <w:p>
      <w:pPr>
        <w:pStyle w:val="TOC8"/>
        <w:rPr>
          <w:rFonts w:asciiTheme="minorHAnsi" w:eastAsiaTheme="minorEastAsia" w:hAnsiTheme="minorHAnsi" w:cstheme="minorBidi"/>
          <w:szCs w:val="22"/>
          <w:lang w:eastAsia="en-AU"/>
        </w:rPr>
      </w:pPr>
      <w:r>
        <w:t>107</w:t>
      </w:r>
      <w:r>
        <w:rPr>
          <w:snapToGrid w:val="0"/>
        </w:rPr>
        <w:t>.</w:t>
      </w:r>
      <w:r>
        <w:rPr>
          <w:snapToGrid w:val="0"/>
        </w:rPr>
        <w:tab/>
        <w:t>Recovery of cost of destruction of noxious fish</w:t>
      </w:r>
      <w:r>
        <w:tab/>
      </w:r>
      <w:r>
        <w:fldChar w:fldCharType="begin"/>
      </w:r>
      <w:r>
        <w:instrText xml:space="preserve"> PAGEREF _Toc523351803 \h </w:instrText>
      </w:r>
      <w:r>
        <w:fldChar w:fldCharType="separate"/>
      </w:r>
      <w:r>
        <w:t>73</w:t>
      </w:r>
      <w:r>
        <w:fldChar w:fldCharType="end"/>
      </w:r>
    </w:p>
    <w:p>
      <w:pPr>
        <w:pStyle w:val="TOC8"/>
        <w:rPr>
          <w:rFonts w:asciiTheme="minorHAnsi" w:eastAsiaTheme="minorEastAsia" w:hAnsiTheme="minorHAnsi" w:cstheme="minorBidi"/>
          <w:szCs w:val="22"/>
          <w:lang w:eastAsia="en-AU"/>
        </w:rPr>
      </w:pPr>
      <w:r>
        <w:t>108</w:t>
      </w:r>
      <w:r>
        <w:rPr>
          <w:snapToGrid w:val="0"/>
        </w:rPr>
        <w:t>.</w:t>
      </w:r>
      <w:r>
        <w:rPr>
          <w:snapToGrid w:val="0"/>
        </w:rPr>
        <w:tab/>
        <w:t>No compensation payable for incidental damage</w:t>
      </w:r>
      <w:r>
        <w:tab/>
      </w:r>
      <w:r>
        <w:fldChar w:fldCharType="begin"/>
      </w:r>
      <w:r>
        <w:instrText xml:space="preserve"> PAGEREF _Toc523351804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Cs w:val="22"/>
          <w:lang w:eastAsia="en-AU"/>
        </w:rPr>
      </w:pPr>
      <w:r>
        <w:t>Part 10 — Designated fishing zones</w:t>
      </w:r>
    </w:p>
    <w:p>
      <w:pPr>
        <w:pStyle w:val="TOC8"/>
        <w:rPr>
          <w:rFonts w:asciiTheme="minorHAnsi" w:eastAsiaTheme="minorEastAsia" w:hAnsiTheme="minorHAnsi" w:cstheme="minorBidi"/>
          <w:szCs w:val="22"/>
          <w:lang w:eastAsia="en-AU"/>
        </w:rPr>
      </w:pPr>
      <w:r>
        <w:t>109</w:t>
      </w:r>
      <w:r>
        <w:rPr>
          <w:snapToGrid w:val="0"/>
        </w:rPr>
        <w:t>.</w:t>
      </w:r>
      <w:r>
        <w:rPr>
          <w:snapToGrid w:val="0"/>
        </w:rPr>
        <w:tab/>
        <w:t>Area may be prescribed to be designated fishing zone</w:t>
      </w:r>
      <w:r>
        <w:tab/>
      </w:r>
      <w:r>
        <w:fldChar w:fldCharType="begin"/>
      </w:r>
      <w:r>
        <w:instrText xml:space="preserve"> PAGEREF _Toc523351806 \h </w:instrText>
      </w:r>
      <w:r>
        <w:fldChar w:fldCharType="separate"/>
      </w:r>
      <w:r>
        <w:t>75</w:t>
      </w:r>
      <w:r>
        <w:fldChar w:fldCharType="end"/>
      </w:r>
    </w:p>
    <w:p>
      <w:pPr>
        <w:pStyle w:val="TOC8"/>
        <w:rPr>
          <w:rFonts w:asciiTheme="minorHAnsi" w:eastAsiaTheme="minorEastAsia" w:hAnsiTheme="minorHAnsi" w:cstheme="minorBidi"/>
          <w:szCs w:val="22"/>
          <w:lang w:eastAsia="en-AU"/>
        </w:rPr>
      </w:pPr>
      <w:r>
        <w:t>110</w:t>
      </w:r>
      <w:r>
        <w:rPr>
          <w:snapToGrid w:val="0"/>
        </w:rPr>
        <w:t>.</w:t>
      </w:r>
      <w:r>
        <w:rPr>
          <w:snapToGrid w:val="0"/>
        </w:rPr>
        <w:tab/>
        <w:t>Designated fishing zone not to be created in marine nature reserve or marine park</w:t>
      </w:r>
      <w:r>
        <w:tab/>
      </w:r>
      <w:r>
        <w:fldChar w:fldCharType="begin"/>
      </w:r>
      <w:r>
        <w:instrText xml:space="preserve"> PAGEREF _Toc523351807 \h </w:instrText>
      </w:r>
      <w:r>
        <w:fldChar w:fldCharType="separate"/>
      </w:r>
      <w:r>
        <w:t>75</w:t>
      </w:r>
      <w:r>
        <w:fldChar w:fldCharType="end"/>
      </w:r>
    </w:p>
    <w:p>
      <w:pPr>
        <w:pStyle w:val="TOC8"/>
        <w:rPr>
          <w:rFonts w:asciiTheme="minorHAnsi" w:eastAsiaTheme="minorEastAsia" w:hAnsiTheme="minorHAnsi" w:cstheme="minorBidi"/>
          <w:szCs w:val="22"/>
          <w:lang w:eastAsia="en-AU"/>
        </w:rPr>
      </w:pPr>
      <w:r>
        <w:t>111</w:t>
      </w:r>
      <w:r>
        <w:rPr>
          <w:snapToGrid w:val="0"/>
        </w:rPr>
        <w:t>.</w:t>
      </w:r>
      <w:r>
        <w:rPr>
          <w:snapToGrid w:val="0"/>
        </w:rPr>
        <w:tab/>
        <w:t>Signs to be erected</w:t>
      </w:r>
      <w:r>
        <w:tab/>
      </w:r>
      <w:r>
        <w:fldChar w:fldCharType="begin"/>
      </w:r>
      <w:r>
        <w:instrText xml:space="preserve"> PAGEREF _Toc523351808 \h </w:instrText>
      </w:r>
      <w:r>
        <w:fldChar w:fldCharType="separate"/>
      </w:r>
      <w:r>
        <w:t>75</w:t>
      </w:r>
      <w:r>
        <w:fldChar w:fldCharType="end"/>
      </w:r>
    </w:p>
    <w:p>
      <w:pPr>
        <w:pStyle w:val="TOC8"/>
        <w:rPr>
          <w:rFonts w:asciiTheme="minorHAnsi" w:eastAsiaTheme="minorEastAsia" w:hAnsiTheme="minorHAnsi" w:cstheme="minorBidi"/>
          <w:szCs w:val="22"/>
          <w:lang w:eastAsia="en-AU"/>
        </w:rPr>
      </w:pPr>
      <w:r>
        <w:t>112</w:t>
      </w:r>
      <w:r>
        <w:rPr>
          <w:snapToGrid w:val="0"/>
        </w:rPr>
        <w:t>.</w:t>
      </w:r>
      <w:r>
        <w:rPr>
          <w:snapToGrid w:val="0"/>
        </w:rPr>
        <w:tab/>
        <w:t>Directions relating to designated fishing zones</w:t>
      </w:r>
      <w:r>
        <w:tab/>
      </w:r>
      <w:r>
        <w:fldChar w:fldCharType="begin"/>
      </w:r>
      <w:r>
        <w:instrText xml:space="preserve"> PAGEREF _Toc523351809 \h </w:instrText>
      </w:r>
      <w:r>
        <w:fldChar w:fldCharType="separate"/>
      </w:r>
      <w:r>
        <w:t>76</w:t>
      </w:r>
      <w:r>
        <w:fldChar w:fldCharType="end"/>
      </w:r>
    </w:p>
    <w:p>
      <w:pPr>
        <w:pStyle w:val="TOC8"/>
        <w:rPr>
          <w:rFonts w:asciiTheme="minorHAnsi" w:eastAsiaTheme="minorEastAsia" w:hAnsiTheme="minorHAnsi" w:cstheme="minorBidi"/>
          <w:szCs w:val="22"/>
          <w:lang w:eastAsia="en-AU"/>
        </w:rPr>
      </w:pPr>
      <w:r>
        <w:t>113</w:t>
      </w:r>
      <w:r>
        <w:rPr>
          <w:snapToGrid w:val="0"/>
        </w:rPr>
        <w:t>.</w:t>
      </w:r>
      <w:r>
        <w:rPr>
          <w:snapToGrid w:val="0"/>
        </w:rPr>
        <w:tab/>
        <w:t>Regulations relating to designated fishing zones</w:t>
      </w:r>
      <w:r>
        <w:tab/>
      </w:r>
      <w:r>
        <w:fldChar w:fldCharType="begin"/>
      </w:r>
      <w:r>
        <w:instrText xml:space="preserve"> PAGEREF _Toc523351810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Cs w:val="22"/>
          <w:lang w:eastAsia="en-AU"/>
        </w:rPr>
      </w:pPr>
      <w:r>
        <w:t>Part 11 — Fish habitat protection areas and Abrolhos Islands reserve</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Fish habitat protection areas</w:t>
      </w:r>
    </w:p>
    <w:p>
      <w:pPr>
        <w:pStyle w:val="TOC8"/>
        <w:rPr>
          <w:rFonts w:asciiTheme="minorHAnsi" w:eastAsiaTheme="minorEastAsia" w:hAnsiTheme="minorHAnsi" w:cstheme="minorBidi"/>
          <w:szCs w:val="22"/>
          <w:lang w:eastAsia="en-AU"/>
        </w:rPr>
      </w:pPr>
      <w:r>
        <w:t>114</w:t>
      </w:r>
      <w:r>
        <w:rPr>
          <w:snapToGrid w:val="0"/>
        </w:rPr>
        <w:t>.</w:t>
      </w:r>
      <w:r>
        <w:rPr>
          <w:snapToGrid w:val="0"/>
        </w:rPr>
        <w:tab/>
        <w:t>Application of Division to other Acts</w:t>
      </w:r>
      <w:r>
        <w:tab/>
      </w:r>
      <w:r>
        <w:fldChar w:fldCharType="begin"/>
      </w:r>
      <w:r>
        <w:instrText xml:space="preserve"> PAGEREF _Toc523351813 \h </w:instrText>
      </w:r>
      <w:r>
        <w:fldChar w:fldCharType="separate"/>
      </w:r>
      <w:r>
        <w:t>77</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t>Area may be set aside as fish habitat protection area</w:t>
      </w:r>
      <w:r>
        <w:tab/>
      </w:r>
      <w:r>
        <w:fldChar w:fldCharType="begin"/>
      </w:r>
      <w:r>
        <w:instrText xml:space="preserve"> PAGEREF _Toc523351814 \h </w:instrText>
      </w:r>
      <w:r>
        <w:fldChar w:fldCharType="separate"/>
      </w:r>
      <w:r>
        <w:t>77</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t>Fish habitat protection area not to be created in marine nature reserve or marine park</w:t>
      </w:r>
      <w:r>
        <w:tab/>
      </w:r>
      <w:r>
        <w:fldChar w:fldCharType="begin"/>
      </w:r>
      <w:r>
        <w:instrText xml:space="preserve"> PAGEREF _Toc523351815 \h </w:instrText>
      </w:r>
      <w:r>
        <w:fldChar w:fldCharType="separate"/>
      </w:r>
      <w:r>
        <w:t>78</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t>Minister to determine draft plan for fish habitat protection area</w:t>
      </w:r>
      <w:r>
        <w:tab/>
      </w:r>
      <w:r>
        <w:fldChar w:fldCharType="begin"/>
      </w:r>
      <w:r>
        <w:instrText xml:space="preserve"> PAGEREF _Toc523351816 \h </w:instrText>
      </w:r>
      <w:r>
        <w:fldChar w:fldCharType="separate"/>
      </w:r>
      <w:r>
        <w:t>78</w:t>
      </w:r>
      <w:r>
        <w:fldChar w:fldCharType="end"/>
      </w:r>
    </w:p>
    <w:p>
      <w:pPr>
        <w:pStyle w:val="TOC8"/>
        <w:rPr>
          <w:rFonts w:asciiTheme="minorHAnsi" w:eastAsiaTheme="minorEastAsia" w:hAnsiTheme="minorHAnsi" w:cstheme="minorBidi"/>
          <w:szCs w:val="22"/>
          <w:lang w:eastAsia="en-AU"/>
        </w:rPr>
      </w:pPr>
      <w:r>
        <w:t>118</w:t>
      </w:r>
      <w:r>
        <w:rPr>
          <w:snapToGrid w:val="0"/>
        </w:rPr>
        <w:t>.</w:t>
      </w:r>
      <w:r>
        <w:rPr>
          <w:snapToGrid w:val="0"/>
        </w:rPr>
        <w:tab/>
        <w:t>Notice of proposal to establish fish habitat protection area</w:t>
      </w:r>
      <w:r>
        <w:tab/>
      </w:r>
      <w:r>
        <w:fldChar w:fldCharType="begin"/>
      </w:r>
      <w:r>
        <w:instrText xml:space="preserve"> PAGEREF _Toc523351817 \h </w:instrText>
      </w:r>
      <w:r>
        <w:fldChar w:fldCharType="separate"/>
      </w:r>
      <w:r>
        <w:t>78</w:t>
      </w:r>
      <w:r>
        <w:fldChar w:fldCharType="end"/>
      </w:r>
    </w:p>
    <w:p>
      <w:pPr>
        <w:pStyle w:val="TOC8"/>
        <w:rPr>
          <w:rFonts w:asciiTheme="minorHAnsi" w:eastAsiaTheme="minorEastAsia" w:hAnsiTheme="minorHAnsi" w:cstheme="minorBidi"/>
          <w:szCs w:val="22"/>
          <w:lang w:eastAsia="en-AU"/>
        </w:rPr>
      </w:pPr>
      <w:r>
        <w:t>119</w:t>
      </w:r>
      <w:r>
        <w:rPr>
          <w:snapToGrid w:val="0"/>
        </w:rPr>
        <w:t>.</w:t>
      </w:r>
      <w:r>
        <w:rPr>
          <w:snapToGrid w:val="0"/>
        </w:rPr>
        <w:tab/>
        <w:t>Vesting of management of fish habitat protection areas</w:t>
      </w:r>
      <w:r>
        <w:tab/>
      </w:r>
      <w:r>
        <w:fldChar w:fldCharType="begin"/>
      </w:r>
      <w:r>
        <w:instrText xml:space="preserve"> PAGEREF _Toc523351818 \h </w:instrText>
      </w:r>
      <w:r>
        <w:fldChar w:fldCharType="separate"/>
      </w:r>
      <w:r>
        <w:t>79</w:t>
      </w:r>
      <w:r>
        <w:fldChar w:fldCharType="end"/>
      </w:r>
    </w:p>
    <w:p>
      <w:pPr>
        <w:pStyle w:val="TOC8"/>
        <w:rPr>
          <w:rFonts w:asciiTheme="minorHAnsi" w:eastAsiaTheme="minorEastAsia" w:hAnsiTheme="minorHAnsi" w:cstheme="minorBidi"/>
          <w:szCs w:val="22"/>
          <w:lang w:eastAsia="en-AU"/>
        </w:rPr>
      </w:pPr>
      <w:r>
        <w:t>120</w:t>
      </w:r>
      <w:r>
        <w:rPr>
          <w:snapToGrid w:val="0"/>
        </w:rPr>
        <w:t>.</w:t>
      </w:r>
      <w:r>
        <w:rPr>
          <w:snapToGrid w:val="0"/>
        </w:rPr>
        <w:tab/>
        <w:t>Regulations relating to fish habitat protection areas</w:t>
      </w:r>
      <w:r>
        <w:tab/>
      </w:r>
      <w:r>
        <w:fldChar w:fldCharType="begin"/>
      </w:r>
      <w:r>
        <w:instrText xml:space="preserve"> PAGEREF _Toc523351819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Abrolhos Islands reserve</w:t>
      </w:r>
    </w:p>
    <w:p>
      <w:pPr>
        <w:pStyle w:val="TOC8"/>
        <w:rPr>
          <w:rFonts w:asciiTheme="minorHAnsi" w:eastAsiaTheme="minorEastAsia" w:hAnsiTheme="minorHAnsi" w:cstheme="minorBidi"/>
          <w:szCs w:val="22"/>
          <w:lang w:eastAsia="en-AU"/>
        </w:rPr>
      </w:pPr>
      <w:r>
        <w:t>121</w:t>
      </w:r>
      <w:r>
        <w:rPr>
          <w:snapToGrid w:val="0"/>
        </w:rPr>
        <w:t>.</w:t>
      </w:r>
      <w:r>
        <w:rPr>
          <w:snapToGrid w:val="0"/>
        </w:rPr>
        <w:tab/>
        <w:t>Regulations relating to Abrolhos Islands reserve</w:t>
      </w:r>
      <w:r>
        <w:tab/>
      </w:r>
      <w:r>
        <w:fldChar w:fldCharType="begin"/>
      </w:r>
      <w:r>
        <w:instrText xml:space="preserve"> PAGEREF _Toc523351821 \h </w:instrText>
      </w:r>
      <w:r>
        <w:fldChar w:fldCharType="separate"/>
      </w:r>
      <w:r>
        <w:t>81</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Vesting of management of reserve</w:t>
      </w:r>
      <w:r>
        <w:tab/>
      </w:r>
      <w:r>
        <w:fldChar w:fldCharType="begin"/>
      </w:r>
      <w:r>
        <w:instrText xml:space="preserve"> PAGEREF _Toc523351822 \h </w:instrText>
      </w:r>
      <w:r>
        <w:fldChar w:fldCharType="separate"/>
      </w:r>
      <w:r>
        <w:t>82</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 xml:space="preserve">Application of certain sections of the </w:t>
      </w:r>
      <w:r>
        <w:rPr>
          <w:i/>
          <w:snapToGrid w:val="0"/>
        </w:rPr>
        <w:t>Parks and Reserves Act 1895</w:t>
      </w:r>
      <w:r>
        <w:tab/>
      </w:r>
      <w:r>
        <w:fldChar w:fldCharType="begin"/>
      </w:r>
      <w:r>
        <w:instrText xml:space="preserve"> PAGEREF _Toc523351823 \h </w:instrText>
      </w:r>
      <w:r>
        <w:fldChar w:fldCharType="separate"/>
      </w:r>
      <w:r>
        <w:t>83</w:t>
      </w:r>
      <w:r>
        <w:fldChar w:fldCharType="end"/>
      </w:r>
    </w:p>
    <w:p>
      <w:pPr>
        <w:pStyle w:val="TOC2"/>
        <w:tabs>
          <w:tab w:val="right" w:leader="dot" w:pos="7086"/>
        </w:tabs>
        <w:rPr>
          <w:rFonts w:asciiTheme="minorHAnsi" w:eastAsiaTheme="minorEastAsia" w:hAnsiTheme="minorHAnsi" w:cstheme="minorBidi"/>
          <w:b w:val="0"/>
          <w:szCs w:val="22"/>
          <w:lang w:eastAsia="en-AU"/>
        </w:rPr>
      </w:pPr>
      <w:r>
        <w:t>Part 12 — Register</w:t>
      </w:r>
    </w:p>
    <w:p>
      <w:pPr>
        <w:pStyle w:val="TOC8"/>
        <w:rPr>
          <w:rFonts w:asciiTheme="minorHAnsi" w:eastAsiaTheme="minorEastAsia" w:hAnsiTheme="minorHAnsi" w:cstheme="minorBidi"/>
          <w:szCs w:val="22"/>
          <w:lang w:eastAsia="en-AU"/>
        </w:rPr>
      </w:pPr>
      <w:r>
        <w:t>124</w:t>
      </w:r>
      <w:r>
        <w:rPr>
          <w:snapToGrid w:val="0"/>
        </w:rPr>
        <w:t>.</w:t>
      </w:r>
      <w:r>
        <w:rPr>
          <w:snapToGrid w:val="0"/>
        </w:rPr>
        <w:tab/>
        <w:t>Registrar</w:t>
      </w:r>
      <w:r>
        <w:tab/>
      </w:r>
      <w:r>
        <w:fldChar w:fldCharType="begin"/>
      </w:r>
      <w:r>
        <w:instrText xml:space="preserve"> PAGEREF _Toc523351825 \h </w:instrText>
      </w:r>
      <w:r>
        <w:fldChar w:fldCharType="separate"/>
      </w:r>
      <w:r>
        <w:t>84</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Register</w:t>
      </w:r>
      <w:r>
        <w:tab/>
      </w:r>
      <w:r>
        <w:fldChar w:fldCharType="begin"/>
      </w:r>
      <w:r>
        <w:instrText xml:space="preserve"> PAGEREF _Toc523351826 \h </w:instrText>
      </w:r>
      <w:r>
        <w:fldChar w:fldCharType="separate"/>
      </w:r>
      <w:r>
        <w:t>84</w:t>
      </w:r>
      <w:r>
        <w:fldChar w:fldCharType="end"/>
      </w:r>
    </w:p>
    <w:p>
      <w:pPr>
        <w:pStyle w:val="TOC8"/>
        <w:rPr>
          <w:rFonts w:asciiTheme="minorHAnsi" w:eastAsiaTheme="minorEastAsia" w:hAnsiTheme="minorHAnsi" w:cstheme="minorBidi"/>
          <w:szCs w:val="22"/>
          <w:lang w:eastAsia="en-AU"/>
        </w:rPr>
      </w:pPr>
      <w:r>
        <w:t>126</w:t>
      </w:r>
      <w:r>
        <w:rPr>
          <w:snapToGrid w:val="0"/>
        </w:rPr>
        <w:t>.</w:t>
      </w:r>
      <w:r>
        <w:rPr>
          <w:snapToGrid w:val="0"/>
        </w:rPr>
        <w:tab/>
        <w:t>Information to be included in register</w:t>
      </w:r>
      <w:r>
        <w:tab/>
      </w:r>
      <w:r>
        <w:fldChar w:fldCharType="begin"/>
      </w:r>
      <w:r>
        <w:instrText xml:space="preserve"> PAGEREF _Toc523351827 \h </w:instrText>
      </w:r>
      <w:r>
        <w:fldChar w:fldCharType="separate"/>
      </w:r>
      <w:r>
        <w:t>84</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t>Application for notation of security interest</w:t>
      </w:r>
      <w:r>
        <w:tab/>
      </w:r>
      <w:r>
        <w:fldChar w:fldCharType="begin"/>
      </w:r>
      <w:r>
        <w:instrText xml:space="preserve"> PAGEREF _Toc523351828 \h </w:instrText>
      </w:r>
      <w:r>
        <w:fldChar w:fldCharType="separate"/>
      </w:r>
      <w:r>
        <w:t>85</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Notation of security interest</w:t>
      </w:r>
      <w:r>
        <w:tab/>
      </w:r>
      <w:r>
        <w:fldChar w:fldCharType="begin"/>
      </w:r>
      <w:r>
        <w:instrText xml:space="preserve"> PAGEREF _Toc523351829 \h </w:instrText>
      </w:r>
      <w:r>
        <w:fldChar w:fldCharType="separate"/>
      </w:r>
      <w:r>
        <w:t>85</w:t>
      </w:r>
      <w:r>
        <w:fldChar w:fldCharType="end"/>
      </w:r>
    </w:p>
    <w:p>
      <w:pPr>
        <w:pStyle w:val="TOC8"/>
        <w:rPr>
          <w:rFonts w:asciiTheme="minorHAnsi" w:eastAsiaTheme="minorEastAsia" w:hAnsiTheme="minorHAnsi" w:cstheme="minorBidi"/>
          <w:szCs w:val="22"/>
          <w:lang w:eastAsia="en-AU"/>
        </w:rPr>
      </w:pPr>
      <w:r>
        <w:t>129</w:t>
      </w:r>
      <w:r>
        <w:rPr>
          <w:snapToGrid w:val="0"/>
        </w:rPr>
        <w:t>.</w:t>
      </w:r>
      <w:r>
        <w:rPr>
          <w:snapToGrid w:val="0"/>
        </w:rPr>
        <w:tab/>
        <w:t>Registrar not to be concerned with certain matters</w:t>
      </w:r>
      <w:r>
        <w:tab/>
      </w:r>
      <w:r>
        <w:fldChar w:fldCharType="begin"/>
      </w:r>
      <w:r>
        <w:instrText xml:space="preserve"> PAGEREF _Toc523351830 \h </w:instrText>
      </w:r>
      <w:r>
        <w:fldChar w:fldCharType="separate"/>
      </w:r>
      <w:r>
        <w:t>86</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Effect of notation — security holder to be notified of certain events affecting security interest</w:t>
      </w:r>
      <w:r>
        <w:tab/>
      </w:r>
      <w:r>
        <w:fldChar w:fldCharType="begin"/>
      </w:r>
      <w:r>
        <w:instrText xml:space="preserve"> PAGEREF _Toc523351831 \h </w:instrText>
      </w:r>
      <w:r>
        <w:fldChar w:fldCharType="separate"/>
      </w:r>
      <w:r>
        <w:t>86</w:t>
      </w:r>
      <w:r>
        <w:fldChar w:fldCharType="end"/>
      </w:r>
    </w:p>
    <w:p>
      <w:pPr>
        <w:pStyle w:val="TOC8"/>
        <w:rPr>
          <w:rFonts w:asciiTheme="minorHAnsi" w:eastAsiaTheme="minorEastAsia" w:hAnsiTheme="minorHAnsi" w:cstheme="minorBidi"/>
          <w:szCs w:val="22"/>
          <w:lang w:eastAsia="en-AU"/>
        </w:rPr>
      </w:pPr>
      <w:r>
        <w:t>131</w:t>
      </w:r>
      <w:r>
        <w:rPr>
          <w:snapToGrid w:val="0"/>
        </w:rPr>
        <w:t>.</w:t>
      </w:r>
      <w:r>
        <w:rPr>
          <w:snapToGrid w:val="0"/>
        </w:rPr>
        <w:tab/>
        <w:t>Removal or variation of notation</w:t>
      </w:r>
      <w:r>
        <w:tab/>
      </w:r>
      <w:r>
        <w:fldChar w:fldCharType="begin"/>
      </w:r>
      <w:r>
        <w:instrText xml:space="preserve"> PAGEREF _Toc523351832 \h </w:instrText>
      </w:r>
      <w:r>
        <w:fldChar w:fldCharType="separate"/>
      </w:r>
      <w:r>
        <w:t>87</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Register may be amended</w:t>
      </w:r>
      <w:r>
        <w:tab/>
      </w:r>
      <w:r>
        <w:fldChar w:fldCharType="begin"/>
      </w:r>
      <w:r>
        <w:instrText xml:space="preserve"> PAGEREF _Toc523351833 \h </w:instrText>
      </w:r>
      <w:r>
        <w:fldChar w:fldCharType="separate"/>
      </w:r>
      <w:r>
        <w:t>88</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No compensation payable</w:t>
      </w:r>
      <w:r>
        <w:tab/>
      </w:r>
      <w:r>
        <w:fldChar w:fldCharType="begin"/>
      </w:r>
      <w:r>
        <w:instrText xml:space="preserve"> PAGEREF _Toc523351834 \h </w:instrText>
      </w:r>
      <w:r>
        <w:fldChar w:fldCharType="separate"/>
      </w:r>
      <w:r>
        <w:t>88</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Regulations relating to register</w:t>
      </w:r>
      <w:r>
        <w:tab/>
      </w:r>
      <w:r>
        <w:fldChar w:fldCharType="begin"/>
      </w:r>
      <w:r>
        <w:instrText xml:space="preserve"> PAGEREF _Toc523351835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Cs w:val="22"/>
          <w:lang w:eastAsia="en-AU"/>
        </w:rPr>
      </w:pPr>
      <w:r>
        <w:t>Part 13 — General provisions relating to authorisations</w:t>
      </w:r>
    </w:p>
    <w:p>
      <w:pPr>
        <w:pStyle w:val="TOC8"/>
        <w:rPr>
          <w:rFonts w:asciiTheme="minorHAnsi" w:eastAsiaTheme="minorEastAsia" w:hAnsiTheme="minorHAnsi" w:cstheme="minorBidi"/>
          <w:szCs w:val="22"/>
          <w:lang w:eastAsia="en-AU"/>
        </w:rPr>
      </w:pPr>
      <w:r>
        <w:t>135</w:t>
      </w:r>
      <w:r>
        <w:rPr>
          <w:snapToGrid w:val="0"/>
        </w:rPr>
        <w:t>.</w:t>
      </w:r>
      <w:r>
        <w:rPr>
          <w:snapToGrid w:val="0"/>
        </w:rPr>
        <w:tab/>
        <w:t>Applications</w:t>
      </w:r>
      <w:r>
        <w:tab/>
      </w:r>
      <w:r>
        <w:fldChar w:fldCharType="begin"/>
      </w:r>
      <w:r>
        <w:instrText xml:space="preserve"> PAGEREF _Toc523351837 \h </w:instrText>
      </w:r>
      <w:r>
        <w:fldChar w:fldCharType="separate"/>
      </w:r>
      <w:r>
        <w:t>89</w:t>
      </w:r>
      <w:r>
        <w:fldChar w:fldCharType="end"/>
      </w:r>
    </w:p>
    <w:p>
      <w:pPr>
        <w:pStyle w:val="TOC8"/>
        <w:rPr>
          <w:rFonts w:asciiTheme="minorHAnsi" w:eastAsiaTheme="minorEastAsia" w:hAnsiTheme="minorHAnsi" w:cstheme="minorBidi"/>
          <w:szCs w:val="22"/>
          <w:lang w:eastAsia="en-AU"/>
        </w:rPr>
      </w:pPr>
      <w:r>
        <w:t>136</w:t>
      </w:r>
      <w:r>
        <w:rPr>
          <w:snapToGrid w:val="0"/>
        </w:rPr>
        <w:t>.</w:t>
      </w:r>
      <w:r>
        <w:rPr>
          <w:snapToGrid w:val="0"/>
        </w:rPr>
        <w:tab/>
        <w:t>Grant of authorisations not as of right</w:t>
      </w:r>
      <w:r>
        <w:tab/>
      </w:r>
      <w:r>
        <w:fldChar w:fldCharType="begin"/>
      </w:r>
      <w:r>
        <w:instrText xml:space="preserve"> PAGEREF _Toc523351838 \h </w:instrText>
      </w:r>
      <w:r>
        <w:fldChar w:fldCharType="separate"/>
      </w:r>
      <w:r>
        <w:t>89</w:t>
      </w:r>
      <w:r>
        <w:fldChar w:fldCharType="end"/>
      </w:r>
    </w:p>
    <w:p>
      <w:pPr>
        <w:pStyle w:val="TOC8"/>
        <w:rPr>
          <w:rFonts w:asciiTheme="minorHAnsi" w:eastAsiaTheme="minorEastAsia" w:hAnsiTheme="minorHAnsi" w:cstheme="minorBidi"/>
          <w:szCs w:val="22"/>
          <w:lang w:eastAsia="en-AU"/>
        </w:rPr>
      </w:pPr>
      <w:r>
        <w:t>136A</w:t>
      </w:r>
      <w:r>
        <w:rPr>
          <w:snapToGrid w:val="0"/>
        </w:rPr>
        <w:t xml:space="preserve">. </w:t>
      </w:r>
      <w:r>
        <w:rPr>
          <w:snapToGrid w:val="0"/>
        </w:rPr>
        <w:tab/>
        <w:t>Grant or renewal of authorisations over areas in marine reserves</w:t>
      </w:r>
      <w:r>
        <w:tab/>
      </w:r>
      <w:r>
        <w:fldChar w:fldCharType="begin"/>
      </w:r>
      <w:r>
        <w:instrText xml:space="preserve"> PAGEREF _Toc523351839 \h </w:instrText>
      </w:r>
      <w:r>
        <w:fldChar w:fldCharType="separate"/>
      </w:r>
      <w:r>
        <w:t>90</w:t>
      </w:r>
      <w:r>
        <w:fldChar w:fldCharType="end"/>
      </w:r>
    </w:p>
    <w:p>
      <w:pPr>
        <w:pStyle w:val="TOC8"/>
        <w:rPr>
          <w:rFonts w:asciiTheme="minorHAnsi" w:eastAsiaTheme="minorEastAsia" w:hAnsiTheme="minorHAnsi" w:cstheme="minorBidi"/>
          <w:szCs w:val="22"/>
          <w:lang w:eastAsia="en-AU"/>
        </w:rPr>
      </w:pPr>
      <w:r>
        <w:t>137</w:t>
      </w:r>
      <w:r>
        <w:rPr>
          <w:snapToGrid w:val="0"/>
        </w:rPr>
        <w:t>.</w:t>
      </w:r>
      <w:r>
        <w:rPr>
          <w:snapToGrid w:val="0"/>
        </w:rPr>
        <w:tab/>
        <w:t>Effect of authorisations</w:t>
      </w:r>
      <w:r>
        <w:tab/>
      </w:r>
      <w:r>
        <w:fldChar w:fldCharType="begin"/>
      </w:r>
      <w:r>
        <w:instrText xml:space="preserve"> PAGEREF _Toc523351840 \h </w:instrText>
      </w:r>
      <w:r>
        <w:fldChar w:fldCharType="separate"/>
      </w:r>
      <w:r>
        <w:t>91</w:t>
      </w:r>
      <w:r>
        <w:fldChar w:fldCharType="end"/>
      </w:r>
    </w:p>
    <w:p>
      <w:pPr>
        <w:pStyle w:val="TOC8"/>
        <w:rPr>
          <w:rFonts w:asciiTheme="minorHAnsi" w:eastAsiaTheme="minorEastAsia" w:hAnsiTheme="minorHAnsi" w:cstheme="minorBidi"/>
          <w:szCs w:val="22"/>
          <w:lang w:eastAsia="en-AU"/>
        </w:rPr>
      </w:pPr>
      <w:r>
        <w:t>138</w:t>
      </w:r>
      <w:r>
        <w:rPr>
          <w:snapToGrid w:val="0"/>
        </w:rPr>
        <w:t>.</w:t>
      </w:r>
      <w:r>
        <w:rPr>
          <w:snapToGrid w:val="0"/>
        </w:rPr>
        <w:tab/>
        <w:t>Form of authorisations</w:t>
      </w:r>
      <w:r>
        <w:tab/>
      </w:r>
      <w:r>
        <w:fldChar w:fldCharType="begin"/>
      </w:r>
      <w:r>
        <w:instrText xml:space="preserve"> PAGEREF _Toc523351841 \h </w:instrText>
      </w:r>
      <w:r>
        <w:fldChar w:fldCharType="separate"/>
      </w:r>
      <w:r>
        <w:t>91</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Renewal after expiry</w:t>
      </w:r>
      <w:r>
        <w:tab/>
      </w:r>
      <w:r>
        <w:fldChar w:fldCharType="begin"/>
      </w:r>
      <w:r>
        <w:instrText xml:space="preserve"> PAGEREF _Toc523351842 \h </w:instrText>
      </w:r>
      <w:r>
        <w:fldChar w:fldCharType="separate"/>
      </w:r>
      <w:r>
        <w:t>91</w:t>
      </w:r>
      <w:r>
        <w:fldChar w:fldCharType="end"/>
      </w:r>
    </w:p>
    <w:p>
      <w:pPr>
        <w:pStyle w:val="TOC8"/>
        <w:rPr>
          <w:rFonts w:asciiTheme="minorHAnsi" w:eastAsiaTheme="minorEastAsia" w:hAnsiTheme="minorHAnsi" w:cstheme="minorBidi"/>
          <w:szCs w:val="22"/>
          <w:lang w:eastAsia="en-AU"/>
        </w:rPr>
      </w:pPr>
      <w:r>
        <w:t>140</w:t>
      </w:r>
      <w:r>
        <w:rPr>
          <w:snapToGrid w:val="0"/>
        </w:rPr>
        <w:t>.</w:t>
      </w:r>
      <w:r>
        <w:rPr>
          <w:snapToGrid w:val="0"/>
        </w:rPr>
        <w:tab/>
        <w:t>Transfer</w:t>
      </w:r>
      <w:r>
        <w:tab/>
      </w:r>
      <w:r>
        <w:fldChar w:fldCharType="begin"/>
      </w:r>
      <w:r>
        <w:instrText xml:space="preserve"> PAGEREF _Toc523351843 \h </w:instrText>
      </w:r>
      <w:r>
        <w:fldChar w:fldCharType="separate"/>
      </w:r>
      <w:r>
        <w:t>92</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Temporary transfer of entitlements</w:t>
      </w:r>
      <w:r>
        <w:tab/>
      </w:r>
      <w:r>
        <w:fldChar w:fldCharType="begin"/>
      </w:r>
      <w:r>
        <w:instrText xml:space="preserve"> PAGEREF _Toc523351844 \h </w:instrText>
      </w:r>
      <w:r>
        <w:fldChar w:fldCharType="separate"/>
      </w:r>
      <w:r>
        <w:t>93</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Variation</w:t>
      </w:r>
      <w:r>
        <w:tab/>
      </w:r>
      <w:r>
        <w:fldChar w:fldCharType="begin"/>
      </w:r>
      <w:r>
        <w:instrText xml:space="preserve"> PAGEREF _Toc523351845 \h </w:instrText>
      </w:r>
      <w:r>
        <w:fldChar w:fldCharType="separate"/>
      </w:r>
      <w:r>
        <w:t>93</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Cancellation, suspension and non</w:t>
      </w:r>
      <w:r>
        <w:rPr>
          <w:snapToGrid w:val="0"/>
        </w:rPr>
        <w:noBreakHyphen/>
        <w:t>renewal</w:t>
      </w:r>
      <w:r>
        <w:tab/>
      </w:r>
      <w:r>
        <w:fldChar w:fldCharType="begin"/>
      </w:r>
      <w:r>
        <w:instrText xml:space="preserve"> PAGEREF _Toc523351846 \h </w:instrText>
      </w:r>
      <w:r>
        <w:fldChar w:fldCharType="separate"/>
      </w:r>
      <w:r>
        <w:t>94</w:t>
      </w:r>
      <w:r>
        <w:fldChar w:fldCharType="end"/>
      </w:r>
    </w:p>
    <w:p>
      <w:pPr>
        <w:pStyle w:val="TOC8"/>
        <w:rPr>
          <w:rFonts w:asciiTheme="minorHAnsi" w:eastAsiaTheme="minorEastAsia" w:hAnsiTheme="minorHAnsi" w:cstheme="minorBidi"/>
          <w:szCs w:val="22"/>
          <w:lang w:eastAsia="en-AU"/>
        </w:rPr>
      </w:pPr>
      <w:r>
        <w:t>144</w:t>
      </w:r>
      <w:r>
        <w:rPr>
          <w:snapToGrid w:val="0"/>
        </w:rPr>
        <w:t>.</w:t>
      </w:r>
      <w:r>
        <w:rPr>
          <w:snapToGrid w:val="0"/>
        </w:rPr>
        <w:tab/>
        <w:t>Voluntary surrender</w:t>
      </w:r>
      <w:r>
        <w:tab/>
      </w:r>
      <w:r>
        <w:fldChar w:fldCharType="begin"/>
      </w:r>
      <w:r>
        <w:instrText xml:space="preserve"> PAGEREF _Toc523351847 \h </w:instrText>
      </w:r>
      <w:r>
        <w:fldChar w:fldCharType="separate"/>
      </w:r>
      <w:r>
        <w:t>96</w:t>
      </w:r>
      <w:r>
        <w:fldChar w:fldCharType="end"/>
      </w:r>
    </w:p>
    <w:p>
      <w:pPr>
        <w:pStyle w:val="TOC8"/>
        <w:rPr>
          <w:rFonts w:asciiTheme="minorHAnsi" w:eastAsiaTheme="minorEastAsia" w:hAnsiTheme="minorHAnsi" w:cstheme="minorBidi"/>
          <w:szCs w:val="22"/>
          <w:lang w:eastAsia="en-AU"/>
        </w:rPr>
      </w:pPr>
      <w:r>
        <w:t>145</w:t>
      </w:r>
      <w:r>
        <w:rPr>
          <w:snapToGrid w:val="0"/>
        </w:rPr>
        <w:t>.</w:t>
      </w:r>
      <w:r>
        <w:rPr>
          <w:snapToGrid w:val="0"/>
        </w:rPr>
        <w:tab/>
        <w:t>Return of authorisations</w:t>
      </w:r>
      <w:r>
        <w:tab/>
      </w:r>
      <w:r>
        <w:fldChar w:fldCharType="begin"/>
      </w:r>
      <w:r>
        <w:instrText xml:space="preserve"> PAGEREF _Toc523351848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Cs w:val="22"/>
          <w:lang w:eastAsia="en-AU"/>
        </w:rPr>
      </w:pPr>
      <w:r>
        <w:t>Part 14 — Right to object or apply for review</w:t>
      </w:r>
    </w:p>
    <w:p>
      <w:pPr>
        <w:pStyle w:val="TOC8"/>
        <w:rPr>
          <w:rFonts w:asciiTheme="minorHAnsi" w:eastAsiaTheme="minorEastAsia" w:hAnsiTheme="minorHAnsi" w:cstheme="minorBidi"/>
          <w:szCs w:val="22"/>
          <w:lang w:eastAsia="en-AU"/>
        </w:rPr>
      </w:pPr>
      <w:r>
        <w:t>146</w:t>
      </w:r>
      <w:r>
        <w:rPr>
          <w:snapToGrid w:val="0"/>
        </w:rPr>
        <w:t>.</w:t>
      </w:r>
      <w:r>
        <w:rPr>
          <w:snapToGrid w:val="0"/>
        </w:rPr>
        <w:tab/>
        <w:t>Meaning of “affected person”</w:t>
      </w:r>
      <w:r>
        <w:tab/>
      </w:r>
      <w:r>
        <w:fldChar w:fldCharType="begin"/>
      </w:r>
      <w:r>
        <w:instrText xml:space="preserve"> PAGEREF _Toc523351850 \h </w:instrText>
      </w:r>
      <w:r>
        <w:fldChar w:fldCharType="separate"/>
      </w:r>
      <w:r>
        <w:t>97</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_Toc523351851 \h </w:instrText>
      </w:r>
      <w:r>
        <w:fldChar w:fldCharType="separate"/>
      </w:r>
      <w:r>
        <w:t>97</w:t>
      </w:r>
      <w:r>
        <w:fldChar w:fldCharType="end"/>
      </w:r>
    </w:p>
    <w:p>
      <w:pPr>
        <w:pStyle w:val="TOC8"/>
        <w:rPr>
          <w:rFonts w:asciiTheme="minorHAnsi" w:eastAsiaTheme="minorEastAsia" w:hAnsiTheme="minorHAnsi" w:cstheme="minorBidi"/>
          <w:szCs w:val="22"/>
          <w:lang w:eastAsia="en-AU"/>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_Toc523351852 \h </w:instrText>
      </w:r>
      <w:r>
        <w:fldChar w:fldCharType="separate"/>
      </w:r>
      <w:r>
        <w:t>98</w:t>
      </w:r>
      <w:r>
        <w:fldChar w:fldCharType="end"/>
      </w:r>
    </w:p>
    <w:p>
      <w:pPr>
        <w:pStyle w:val="TOC8"/>
        <w:rPr>
          <w:rFonts w:asciiTheme="minorHAnsi" w:eastAsiaTheme="minorEastAsia" w:hAnsiTheme="minorHAnsi" w:cstheme="minorBidi"/>
          <w:szCs w:val="22"/>
          <w:lang w:eastAsia="en-AU"/>
        </w:rPr>
      </w:pPr>
      <w:r>
        <w:t>149.</w:t>
      </w:r>
      <w:r>
        <w:tab/>
        <w:t>Review</w:t>
      </w:r>
      <w:r>
        <w:tab/>
      </w:r>
      <w:r>
        <w:fldChar w:fldCharType="begin"/>
      </w:r>
      <w:r>
        <w:instrText xml:space="preserve"> PAGEREF _Toc523351853 \h </w:instrText>
      </w:r>
      <w:r>
        <w:fldChar w:fldCharType="separate"/>
      </w:r>
      <w:r>
        <w:t>99</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Continuation of authorisation pending decision on renewal</w:t>
      </w:r>
      <w:r>
        <w:tab/>
      </w:r>
      <w:r>
        <w:fldChar w:fldCharType="begin"/>
      </w:r>
      <w:r>
        <w:instrText xml:space="preserve"> PAGEREF _Toc523351854 \h </w:instrText>
      </w:r>
      <w:r>
        <w:fldChar w:fldCharType="separate"/>
      </w:r>
      <w:r>
        <w:t>99</w:t>
      </w:r>
      <w:r>
        <w:fldChar w:fldCharType="end"/>
      </w:r>
    </w:p>
    <w:p>
      <w:pPr>
        <w:pStyle w:val="TOC8"/>
        <w:rPr>
          <w:rFonts w:asciiTheme="minorHAnsi" w:eastAsiaTheme="minorEastAsia" w:hAnsiTheme="minorHAnsi" w:cstheme="minorBidi"/>
          <w:szCs w:val="22"/>
          <w:lang w:eastAsia="en-AU"/>
        </w:rPr>
      </w:pPr>
      <w:r>
        <w:t>151.</w:t>
      </w:r>
      <w:r>
        <w:tab/>
        <w:t>Notice of when decision has effect</w:t>
      </w:r>
      <w:r>
        <w:tab/>
      </w:r>
      <w:r>
        <w:fldChar w:fldCharType="begin"/>
      </w:r>
      <w:r>
        <w:instrText xml:space="preserve"> PAGEREF _Toc523351855 \h </w:instrText>
      </w:r>
      <w:r>
        <w:fldChar w:fldCharType="separate"/>
      </w:r>
      <w:r>
        <w:t>100</w:t>
      </w:r>
      <w:r>
        <w:fldChar w:fldCharType="end"/>
      </w:r>
    </w:p>
    <w:p>
      <w:pPr>
        <w:pStyle w:val="TOC8"/>
        <w:rPr>
          <w:rFonts w:asciiTheme="minorHAnsi" w:eastAsiaTheme="minorEastAsia" w:hAnsiTheme="minorHAnsi" w:cstheme="minorBidi"/>
          <w:szCs w:val="22"/>
          <w:lang w:eastAsia="en-AU"/>
        </w:rPr>
      </w:pPr>
      <w:r>
        <w:t>152.</w:t>
      </w:r>
      <w:r>
        <w:tab/>
      </w:r>
      <w:r>
        <w:rPr>
          <w:snapToGrid w:val="0"/>
        </w:rPr>
        <w:t>Notice of decision upon application for review</w:t>
      </w:r>
      <w:r>
        <w:tab/>
      </w:r>
      <w:r>
        <w:fldChar w:fldCharType="begin"/>
      </w:r>
      <w:r>
        <w:instrText xml:space="preserve"> PAGEREF _Toc523351856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Cs w:val="22"/>
          <w:lang w:eastAsia="en-AU"/>
        </w:rPr>
      </w:pPr>
      <w:r>
        <w:t>Part 15 — Miscellaneous offences</w:t>
      </w:r>
    </w:p>
    <w:p>
      <w:pPr>
        <w:pStyle w:val="TOC8"/>
        <w:rPr>
          <w:rFonts w:asciiTheme="minorHAnsi" w:eastAsiaTheme="minorEastAsia" w:hAnsiTheme="minorHAnsi" w:cstheme="minorBidi"/>
          <w:szCs w:val="22"/>
          <w:lang w:eastAsia="en-AU"/>
        </w:rPr>
      </w:pPr>
      <w:r>
        <w:t>170</w:t>
      </w:r>
      <w:r>
        <w:rPr>
          <w:snapToGrid w:val="0"/>
        </w:rPr>
        <w:t>.</w:t>
      </w:r>
      <w:r>
        <w:rPr>
          <w:snapToGrid w:val="0"/>
        </w:rPr>
        <w:tab/>
        <w:t>Use of explosives or noxious substances for fishing</w:t>
      </w:r>
      <w:r>
        <w:tab/>
      </w:r>
      <w:r>
        <w:fldChar w:fldCharType="begin"/>
      </w:r>
      <w:r>
        <w:instrText xml:space="preserve"> PAGEREF _Toc523351858 \h </w:instrText>
      </w:r>
      <w:r>
        <w:fldChar w:fldCharType="separate"/>
      </w:r>
      <w:r>
        <w:t>101</w:t>
      </w:r>
      <w:r>
        <w:fldChar w:fldCharType="end"/>
      </w:r>
    </w:p>
    <w:p>
      <w:pPr>
        <w:pStyle w:val="TOC8"/>
        <w:rPr>
          <w:rFonts w:asciiTheme="minorHAnsi" w:eastAsiaTheme="minorEastAsia" w:hAnsiTheme="minorHAnsi" w:cstheme="minorBidi"/>
          <w:szCs w:val="22"/>
          <w:lang w:eastAsia="en-AU"/>
        </w:rPr>
      </w:pPr>
      <w:r>
        <w:t>171</w:t>
      </w:r>
      <w:r>
        <w:rPr>
          <w:snapToGrid w:val="0"/>
        </w:rPr>
        <w:t>.</w:t>
      </w:r>
      <w:r>
        <w:rPr>
          <w:snapToGrid w:val="0"/>
        </w:rPr>
        <w:tab/>
        <w:t>Interference with lawful fishing activities</w:t>
      </w:r>
      <w:r>
        <w:tab/>
      </w:r>
      <w:r>
        <w:fldChar w:fldCharType="begin"/>
      </w:r>
      <w:r>
        <w:instrText xml:space="preserve"> PAGEREF _Toc523351859 \h </w:instrText>
      </w:r>
      <w:r>
        <w:fldChar w:fldCharType="separate"/>
      </w:r>
      <w:r>
        <w:t>101</w:t>
      </w:r>
      <w:r>
        <w:fldChar w:fldCharType="end"/>
      </w:r>
    </w:p>
    <w:p>
      <w:pPr>
        <w:pStyle w:val="TOC8"/>
        <w:rPr>
          <w:rFonts w:asciiTheme="minorHAnsi" w:eastAsiaTheme="minorEastAsia" w:hAnsiTheme="minorHAnsi" w:cstheme="minorBidi"/>
          <w:szCs w:val="22"/>
          <w:lang w:eastAsia="en-AU"/>
        </w:rPr>
      </w:pPr>
      <w:r>
        <w:t>172</w:t>
      </w:r>
      <w:r>
        <w:rPr>
          <w:snapToGrid w:val="0"/>
        </w:rPr>
        <w:t>.</w:t>
      </w:r>
      <w:r>
        <w:rPr>
          <w:snapToGrid w:val="0"/>
        </w:rPr>
        <w:tab/>
        <w:t>Unlawful interference with fishing gear</w:t>
      </w:r>
      <w:r>
        <w:tab/>
      </w:r>
      <w:r>
        <w:fldChar w:fldCharType="begin"/>
      </w:r>
      <w:r>
        <w:instrText xml:space="preserve"> PAGEREF _Toc523351860 \h </w:instrText>
      </w:r>
      <w:r>
        <w:fldChar w:fldCharType="separate"/>
      </w:r>
      <w:r>
        <w:t>102</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Purchase or sale of fish taken in contravention of this Act</w:t>
      </w:r>
      <w:r>
        <w:tab/>
      </w:r>
      <w:r>
        <w:fldChar w:fldCharType="begin"/>
      </w:r>
      <w:r>
        <w:instrText xml:space="preserve"> PAGEREF _Toc523351861 \h </w:instrText>
      </w:r>
      <w:r>
        <w:fldChar w:fldCharType="separate"/>
      </w:r>
      <w:r>
        <w:t>102</w:t>
      </w:r>
      <w:r>
        <w:fldChar w:fldCharType="end"/>
      </w:r>
    </w:p>
    <w:p>
      <w:pPr>
        <w:pStyle w:val="TOC8"/>
        <w:rPr>
          <w:rFonts w:asciiTheme="minorHAnsi" w:eastAsiaTheme="minorEastAsia" w:hAnsiTheme="minorHAnsi" w:cstheme="minorBidi"/>
          <w:szCs w:val="22"/>
          <w:lang w:eastAsia="en-AU"/>
        </w:rPr>
      </w:pPr>
      <w:r>
        <w:t>174</w:t>
      </w:r>
      <w:r>
        <w:rPr>
          <w:snapToGrid w:val="0"/>
        </w:rPr>
        <w:t>.</w:t>
      </w:r>
      <w:r>
        <w:rPr>
          <w:snapToGrid w:val="0"/>
        </w:rPr>
        <w:tab/>
        <w:t>Use of foreign boat for fishing</w:t>
      </w:r>
      <w:r>
        <w:tab/>
      </w:r>
      <w:r>
        <w:fldChar w:fldCharType="begin"/>
      </w:r>
      <w:r>
        <w:instrText xml:space="preserve"> PAGEREF _Toc523351862 \h </w:instrText>
      </w:r>
      <w:r>
        <w:fldChar w:fldCharType="separate"/>
      </w:r>
      <w:r>
        <w:t>103</w:t>
      </w:r>
      <w:r>
        <w:fldChar w:fldCharType="end"/>
      </w:r>
    </w:p>
    <w:p>
      <w:pPr>
        <w:pStyle w:val="TOC8"/>
        <w:rPr>
          <w:rFonts w:asciiTheme="minorHAnsi" w:eastAsiaTheme="minorEastAsia" w:hAnsiTheme="minorHAnsi" w:cstheme="minorBidi"/>
          <w:szCs w:val="22"/>
          <w:lang w:eastAsia="en-AU"/>
        </w:rPr>
      </w:pPr>
      <w:r>
        <w:t>175</w:t>
      </w:r>
      <w:r>
        <w:rPr>
          <w:snapToGrid w:val="0"/>
        </w:rPr>
        <w:t>.</w:t>
      </w:r>
      <w:r>
        <w:rPr>
          <w:snapToGrid w:val="0"/>
        </w:rPr>
        <w:tab/>
        <w:t>Having foreign boat equipped with fishing gear</w:t>
      </w:r>
      <w:r>
        <w:tab/>
      </w:r>
      <w:r>
        <w:fldChar w:fldCharType="begin"/>
      </w:r>
      <w:r>
        <w:instrText xml:space="preserve"> PAGEREF _Toc523351863 \h </w:instrText>
      </w:r>
      <w:r>
        <w:fldChar w:fldCharType="separate"/>
      </w:r>
      <w:r>
        <w:t>103</w:t>
      </w:r>
      <w:r>
        <w:fldChar w:fldCharType="end"/>
      </w:r>
    </w:p>
    <w:p>
      <w:pPr>
        <w:pStyle w:val="TOC8"/>
        <w:rPr>
          <w:rFonts w:asciiTheme="minorHAnsi" w:eastAsiaTheme="minorEastAsia" w:hAnsiTheme="minorHAnsi" w:cstheme="minorBidi"/>
          <w:szCs w:val="22"/>
          <w:lang w:eastAsia="en-AU"/>
        </w:rPr>
      </w:pPr>
      <w:r>
        <w:t>175A.</w:t>
      </w:r>
      <w:r>
        <w:tab/>
        <w:t>Mandatory maximum sentences for individuals convicted of third or subsequent offences</w:t>
      </w:r>
      <w:r>
        <w:tab/>
      </w:r>
      <w:r>
        <w:fldChar w:fldCharType="begin"/>
      </w:r>
      <w:r>
        <w:instrText xml:space="preserve"> PAGEREF _Toc523351864 \h </w:instrText>
      </w:r>
      <w:r>
        <w:fldChar w:fldCharType="separate"/>
      </w:r>
      <w:r>
        <w:t>104</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False statements in applications</w:t>
      </w:r>
      <w:r>
        <w:tab/>
      </w:r>
      <w:r>
        <w:fldChar w:fldCharType="begin"/>
      </w:r>
      <w:r>
        <w:instrText xml:space="preserve"> PAGEREF _Toc523351865 \h </w:instrText>
      </w:r>
      <w:r>
        <w:fldChar w:fldCharType="separate"/>
      </w:r>
      <w:r>
        <w:t>105</w:t>
      </w:r>
      <w:r>
        <w:fldChar w:fldCharType="end"/>
      </w:r>
    </w:p>
    <w:p>
      <w:pPr>
        <w:pStyle w:val="TOC2"/>
        <w:tabs>
          <w:tab w:val="right" w:leader="dot" w:pos="7086"/>
        </w:tabs>
        <w:rPr>
          <w:rFonts w:asciiTheme="minorHAnsi" w:eastAsiaTheme="minorEastAsia" w:hAnsiTheme="minorHAnsi" w:cstheme="minorBidi"/>
          <w:b w:val="0"/>
          <w:szCs w:val="22"/>
          <w:lang w:eastAsia="en-AU"/>
        </w:rPr>
      </w:pPr>
      <w:r>
        <w:t>Part 16 — Fisheries officers</w:t>
      </w:r>
    </w:p>
    <w:p>
      <w:pPr>
        <w:pStyle w:val="TOC8"/>
        <w:rPr>
          <w:rFonts w:asciiTheme="minorHAnsi" w:eastAsiaTheme="minorEastAsia" w:hAnsiTheme="minorHAnsi" w:cstheme="minorBidi"/>
          <w:szCs w:val="22"/>
          <w:lang w:eastAsia="en-AU"/>
        </w:rPr>
      </w:pPr>
      <w:r>
        <w:t>177</w:t>
      </w:r>
      <w:r>
        <w:rPr>
          <w:snapToGrid w:val="0"/>
        </w:rPr>
        <w:t>.</w:t>
      </w:r>
      <w:r>
        <w:rPr>
          <w:snapToGrid w:val="0"/>
        </w:rPr>
        <w:tab/>
        <w:t>Certificate of appointment</w:t>
      </w:r>
      <w:r>
        <w:tab/>
      </w:r>
      <w:r>
        <w:fldChar w:fldCharType="begin"/>
      </w:r>
      <w:r>
        <w:instrText xml:space="preserve"> PAGEREF _Toc523351867 \h </w:instrText>
      </w:r>
      <w:r>
        <w:fldChar w:fldCharType="separate"/>
      </w:r>
      <w:r>
        <w:t>106</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Production of certificate</w:t>
      </w:r>
      <w:r>
        <w:tab/>
      </w:r>
      <w:r>
        <w:fldChar w:fldCharType="begin"/>
      </w:r>
      <w:r>
        <w:instrText xml:space="preserve"> PAGEREF _Toc523351868 \h </w:instrText>
      </w:r>
      <w:r>
        <w:fldChar w:fldCharType="separate"/>
      </w:r>
      <w:r>
        <w:t>106</w:t>
      </w:r>
      <w:r>
        <w:fldChar w:fldCharType="end"/>
      </w:r>
    </w:p>
    <w:p>
      <w:pPr>
        <w:pStyle w:val="TOC8"/>
        <w:rPr>
          <w:rFonts w:asciiTheme="minorHAnsi" w:eastAsiaTheme="minorEastAsia" w:hAnsiTheme="minorHAnsi" w:cstheme="minorBidi"/>
          <w:szCs w:val="22"/>
          <w:lang w:eastAsia="en-AU"/>
        </w:rPr>
      </w:pPr>
      <w:r>
        <w:t>179</w:t>
      </w:r>
      <w:r>
        <w:rPr>
          <w:snapToGrid w:val="0"/>
        </w:rPr>
        <w:t>.</w:t>
      </w:r>
      <w:r>
        <w:rPr>
          <w:snapToGrid w:val="0"/>
        </w:rPr>
        <w:tab/>
        <w:t>Honorary fisheries officers</w:t>
      </w:r>
      <w:r>
        <w:tab/>
      </w:r>
      <w:r>
        <w:fldChar w:fldCharType="begin"/>
      </w:r>
      <w:r>
        <w:instrText xml:space="preserve"> PAGEREF _Toc523351869 \h </w:instrText>
      </w:r>
      <w:r>
        <w:fldChar w:fldCharType="separate"/>
      </w:r>
      <w:r>
        <w:t>106</w:t>
      </w:r>
      <w:r>
        <w:fldChar w:fldCharType="end"/>
      </w:r>
    </w:p>
    <w:p>
      <w:pPr>
        <w:pStyle w:val="TOC8"/>
        <w:rPr>
          <w:rFonts w:asciiTheme="minorHAnsi" w:eastAsiaTheme="minorEastAsia" w:hAnsiTheme="minorHAnsi" w:cstheme="minorBidi"/>
          <w:szCs w:val="22"/>
          <w:lang w:eastAsia="en-AU"/>
        </w:rPr>
      </w:pPr>
      <w:r>
        <w:t>180</w:t>
      </w:r>
      <w:r>
        <w:rPr>
          <w:snapToGrid w:val="0"/>
        </w:rPr>
        <w:t>.</w:t>
      </w:r>
      <w:r>
        <w:rPr>
          <w:snapToGrid w:val="0"/>
        </w:rPr>
        <w:tab/>
        <w:t>Police officers to have powers of fisheries officers</w:t>
      </w:r>
      <w:r>
        <w:tab/>
      </w:r>
      <w:r>
        <w:fldChar w:fldCharType="begin"/>
      </w:r>
      <w:r>
        <w:instrText xml:space="preserve"> PAGEREF _Toc523351870 \h </w:instrText>
      </w:r>
      <w:r>
        <w:fldChar w:fldCharType="separate"/>
      </w:r>
      <w:r>
        <w:t>107</w:t>
      </w:r>
      <w:r>
        <w:fldChar w:fldCharType="end"/>
      </w:r>
    </w:p>
    <w:p>
      <w:pPr>
        <w:pStyle w:val="TOC8"/>
        <w:rPr>
          <w:rFonts w:asciiTheme="minorHAnsi" w:eastAsiaTheme="minorEastAsia" w:hAnsiTheme="minorHAnsi" w:cstheme="minorBidi"/>
          <w:szCs w:val="22"/>
          <w:lang w:eastAsia="en-AU"/>
        </w:rPr>
      </w:pPr>
      <w:r>
        <w:t>181</w:t>
      </w:r>
      <w:r>
        <w:rPr>
          <w:snapToGrid w:val="0"/>
        </w:rPr>
        <w:t>.</w:t>
      </w:r>
      <w:r>
        <w:rPr>
          <w:snapToGrid w:val="0"/>
        </w:rPr>
        <w:tab/>
        <w:t>Naval officers to have powers of fisheries officers in dealing with foreign boats</w:t>
      </w:r>
      <w:r>
        <w:tab/>
      </w:r>
      <w:r>
        <w:fldChar w:fldCharType="begin"/>
      </w:r>
      <w:r>
        <w:instrText xml:space="preserve"> PAGEREF _Toc523351871 \h </w:instrText>
      </w:r>
      <w:r>
        <w:fldChar w:fldCharType="separate"/>
      </w:r>
      <w:r>
        <w:t>107</w:t>
      </w:r>
      <w:r>
        <w:fldChar w:fldCharType="end"/>
      </w:r>
    </w:p>
    <w:p>
      <w:pPr>
        <w:pStyle w:val="TOC8"/>
        <w:rPr>
          <w:rFonts w:asciiTheme="minorHAnsi" w:eastAsiaTheme="minorEastAsia" w:hAnsiTheme="minorHAnsi" w:cstheme="minorBidi"/>
          <w:szCs w:val="22"/>
          <w:lang w:eastAsia="en-AU"/>
        </w:rPr>
      </w:pPr>
      <w:r>
        <w:t>182</w:t>
      </w:r>
      <w:r>
        <w:rPr>
          <w:snapToGrid w:val="0"/>
        </w:rPr>
        <w:t>.</w:t>
      </w:r>
      <w:r>
        <w:rPr>
          <w:snapToGrid w:val="0"/>
        </w:rPr>
        <w:tab/>
        <w:t>Routine inspection</w:t>
      </w:r>
      <w:r>
        <w:tab/>
      </w:r>
      <w:r>
        <w:fldChar w:fldCharType="begin"/>
      </w:r>
      <w:r>
        <w:instrText xml:space="preserve"> PAGEREF _Toc523351872 \h </w:instrText>
      </w:r>
      <w:r>
        <w:fldChar w:fldCharType="separate"/>
      </w:r>
      <w:r>
        <w:t>108</w:t>
      </w:r>
      <w:r>
        <w:fldChar w:fldCharType="end"/>
      </w:r>
    </w:p>
    <w:p>
      <w:pPr>
        <w:pStyle w:val="TOC8"/>
        <w:rPr>
          <w:rFonts w:asciiTheme="minorHAnsi" w:eastAsiaTheme="minorEastAsia" w:hAnsiTheme="minorHAnsi" w:cstheme="minorBidi"/>
          <w:szCs w:val="22"/>
          <w:lang w:eastAsia="en-AU"/>
        </w:rPr>
      </w:pPr>
      <w:r>
        <w:t>183</w:t>
      </w:r>
      <w:r>
        <w:rPr>
          <w:snapToGrid w:val="0"/>
        </w:rPr>
        <w:t>.</w:t>
      </w:r>
      <w:r>
        <w:rPr>
          <w:snapToGrid w:val="0"/>
        </w:rPr>
        <w:tab/>
        <w:t>Entry onto land</w:t>
      </w:r>
      <w:r>
        <w:tab/>
      </w:r>
      <w:r>
        <w:fldChar w:fldCharType="begin"/>
      </w:r>
      <w:r>
        <w:instrText xml:space="preserve"> PAGEREF _Toc523351873 \h </w:instrText>
      </w:r>
      <w:r>
        <w:fldChar w:fldCharType="separate"/>
      </w:r>
      <w:r>
        <w:t>108</w:t>
      </w:r>
      <w:r>
        <w:fldChar w:fldCharType="end"/>
      </w:r>
    </w:p>
    <w:p>
      <w:pPr>
        <w:pStyle w:val="TOC8"/>
        <w:rPr>
          <w:rFonts w:asciiTheme="minorHAnsi" w:eastAsiaTheme="minorEastAsia" w:hAnsiTheme="minorHAnsi" w:cstheme="minorBidi"/>
          <w:szCs w:val="22"/>
          <w:lang w:eastAsia="en-AU"/>
        </w:rPr>
      </w:pPr>
      <w:r>
        <w:t>184</w:t>
      </w:r>
      <w:r>
        <w:rPr>
          <w:snapToGrid w:val="0"/>
        </w:rPr>
        <w:t>.</w:t>
      </w:r>
      <w:r>
        <w:rPr>
          <w:snapToGrid w:val="0"/>
        </w:rPr>
        <w:tab/>
        <w:t>Entry and search of non</w:t>
      </w:r>
      <w:r>
        <w:rPr>
          <w:snapToGrid w:val="0"/>
        </w:rPr>
        <w:noBreakHyphen/>
        <w:t>residential premises in connection with offence</w:t>
      </w:r>
      <w:r>
        <w:tab/>
      </w:r>
      <w:r>
        <w:fldChar w:fldCharType="begin"/>
      </w:r>
      <w:r>
        <w:instrText xml:space="preserve"> PAGEREF _Toc523351874 \h </w:instrText>
      </w:r>
      <w:r>
        <w:fldChar w:fldCharType="separate"/>
      </w:r>
      <w:r>
        <w:t>109</w:t>
      </w:r>
      <w:r>
        <w:fldChar w:fldCharType="end"/>
      </w:r>
    </w:p>
    <w:p>
      <w:pPr>
        <w:pStyle w:val="TOC8"/>
        <w:rPr>
          <w:rFonts w:asciiTheme="minorHAnsi" w:eastAsiaTheme="minorEastAsia" w:hAnsiTheme="minorHAnsi" w:cstheme="minorBidi"/>
          <w:szCs w:val="22"/>
          <w:lang w:eastAsia="en-AU"/>
        </w:rPr>
      </w:pPr>
      <w:r>
        <w:t>185</w:t>
      </w:r>
      <w:r>
        <w:rPr>
          <w:snapToGrid w:val="0"/>
        </w:rPr>
        <w:t>.</w:t>
      </w:r>
      <w:r>
        <w:rPr>
          <w:snapToGrid w:val="0"/>
        </w:rPr>
        <w:tab/>
        <w:t>Entry and search of residential premises in connection with offence</w:t>
      </w:r>
      <w:r>
        <w:tab/>
      </w:r>
      <w:r>
        <w:fldChar w:fldCharType="begin"/>
      </w:r>
      <w:r>
        <w:instrText xml:space="preserve"> PAGEREF _Toc523351875 \h </w:instrText>
      </w:r>
      <w:r>
        <w:fldChar w:fldCharType="separate"/>
      </w:r>
      <w:r>
        <w:t>109</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Entry and search of tents, camps and unauthorised structures</w:t>
      </w:r>
      <w:r>
        <w:tab/>
      </w:r>
      <w:r>
        <w:fldChar w:fldCharType="begin"/>
      </w:r>
      <w:r>
        <w:instrText xml:space="preserve"> PAGEREF _Toc523351876 \h </w:instrText>
      </w:r>
      <w:r>
        <w:fldChar w:fldCharType="separate"/>
      </w:r>
      <w:r>
        <w:t>110</w:t>
      </w:r>
      <w:r>
        <w:fldChar w:fldCharType="end"/>
      </w:r>
    </w:p>
    <w:p>
      <w:pPr>
        <w:pStyle w:val="TOC8"/>
        <w:rPr>
          <w:rFonts w:asciiTheme="minorHAnsi" w:eastAsiaTheme="minorEastAsia" w:hAnsiTheme="minorHAnsi" w:cstheme="minorBidi"/>
          <w:szCs w:val="22"/>
          <w:lang w:eastAsia="en-AU"/>
        </w:rPr>
      </w:pPr>
      <w:r>
        <w:t>187</w:t>
      </w:r>
      <w:r>
        <w:rPr>
          <w:snapToGrid w:val="0"/>
        </w:rPr>
        <w:t>.</w:t>
      </w:r>
      <w:r>
        <w:rPr>
          <w:snapToGrid w:val="0"/>
        </w:rPr>
        <w:tab/>
        <w:t>Warrants</w:t>
      </w:r>
      <w:r>
        <w:tab/>
      </w:r>
      <w:r>
        <w:fldChar w:fldCharType="begin"/>
      </w:r>
      <w:r>
        <w:instrText xml:space="preserve"> PAGEREF _Toc523351877 \h </w:instrText>
      </w:r>
      <w:r>
        <w:fldChar w:fldCharType="separate"/>
      </w:r>
      <w:r>
        <w:t>110</w:t>
      </w:r>
      <w:r>
        <w:fldChar w:fldCharType="end"/>
      </w:r>
    </w:p>
    <w:p>
      <w:pPr>
        <w:pStyle w:val="TOC8"/>
        <w:rPr>
          <w:rFonts w:asciiTheme="minorHAnsi" w:eastAsiaTheme="minorEastAsia" w:hAnsiTheme="minorHAnsi" w:cstheme="minorBidi"/>
          <w:szCs w:val="22"/>
          <w:lang w:eastAsia="en-AU"/>
        </w:rPr>
      </w:pPr>
      <w:r>
        <w:t>188</w:t>
      </w:r>
      <w:r>
        <w:rPr>
          <w:snapToGrid w:val="0"/>
        </w:rPr>
        <w:t>.</w:t>
      </w:r>
      <w:r>
        <w:rPr>
          <w:snapToGrid w:val="0"/>
        </w:rPr>
        <w:tab/>
        <w:t>Warrants may be granted by telephone etc.</w:t>
      </w:r>
      <w:r>
        <w:tab/>
      </w:r>
      <w:r>
        <w:fldChar w:fldCharType="begin"/>
      </w:r>
      <w:r>
        <w:instrText xml:space="preserve"> PAGEREF _Toc523351878 \h </w:instrText>
      </w:r>
      <w:r>
        <w:fldChar w:fldCharType="separate"/>
      </w:r>
      <w:r>
        <w:t>111</w:t>
      </w:r>
      <w:r>
        <w:fldChar w:fldCharType="end"/>
      </w:r>
    </w:p>
    <w:p>
      <w:pPr>
        <w:pStyle w:val="TOC8"/>
        <w:rPr>
          <w:rFonts w:asciiTheme="minorHAnsi" w:eastAsiaTheme="minorEastAsia" w:hAnsiTheme="minorHAnsi" w:cstheme="minorBidi"/>
          <w:szCs w:val="22"/>
          <w:lang w:eastAsia="en-AU"/>
        </w:rPr>
      </w:pPr>
      <w:r>
        <w:t>189</w:t>
      </w:r>
      <w:r>
        <w:rPr>
          <w:snapToGrid w:val="0"/>
        </w:rPr>
        <w:t>.</w:t>
      </w:r>
      <w:r>
        <w:rPr>
          <w:snapToGrid w:val="0"/>
        </w:rPr>
        <w:tab/>
        <w:t>Provision of information</w:t>
      </w:r>
      <w:r>
        <w:tab/>
      </w:r>
      <w:r>
        <w:fldChar w:fldCharType="begin"/>
      </w:r>
      <w:r>
        <w:instrText xml:space="preserve"> PAGEREF _Toc523351879 \h </w:instrText>
      </w:r>
      <w:r>
        <w:fldChar w:fldCharType="separate"/>
      </w:r>
      <w:r>
        <w:t>112</w:t>
      </w:r>
      <w:r>
        <w:fldChar w:fldCharType="end"/>
      </w:r>
    </w:p>
    <w:p>
      <w:pPr>
        <w:pStyle w:val="TOC8"/>
        <w:rPr>
          <w:rFonts w:asciiTheme="minorHAnsi" w:eastAsiaTheme="minorEastAsia" w:hAnsiTheme="minorHAnsi" w:cstheme="minorBidi"/>
          <w:szCs w:val="22"/>
          <w:lang w:eastAsia="en-AU"/>
        </w:rPr>
      </w:pPr>
      <w:r>
        <w:t>190</w:t>
      </w:r>
      <w:r>
        <w:rPr>
          <w:snapToGrid w:val="0"/>
        </w:rPr>
        <w:t>.</w:t>
      </w:r>
      <w:r>
        <w:rPr>
          <w:snapToGrid w:val="0"/>
        </w:rPr>
        <w:tab/>
        <w:t>Production of authorisations etc.</w:t>
      </w:r>
      <w:r>
        <w:tab/>
      </w:r>
      <w:r>
        <w:fldChar w:fldCharType="begin"/>
      </w:r>
      <w:r>
        <w:instrText xml:space="preserve"> PAGEREF _Toc523351880 \h </w:instrText>
      </w:r>
      <w:r>
        <w:fldChar w:fldCharType="separate"/>
      </w:r>
      <w:r>
        <w:t>113</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Other powers of fisheries officers</w:t>
      </w:r>
      <w:r>
        <w:tab/>
      </w:r>
      <w:r>
        <w:fldChar w:fldCharType="begin"/>
      </w:r>
      <w:r>
        <w:instrText xml:space="preserve"> PAGEREF _Toc523351881 \h </w:instrText>
      </w:r>
      <w:r>
        <w:fldChar w:fldCharType="separate"/>
      </w:r>
      <w:r>
        <w:t>114</w:t>
      </w:r>
      <w:r>
        <w:fldChar w:fldCharType="end"/>
      </w:r>
    </w:p>
    <w:p>
      <w:pPr>
        <w:pStyle w:val="TOC8"/>
        <w:rPr>
          <w:rFonts w:asciiTheme="minorHAnsi" w:eastAsiaTheme="minorEastAsia" w:hAnsiTheme="minorHAnsi" w:cstheme="minorBidi"/>
          <w:szCs w:val="22"/>
          <w:lang w:eastAsia="en-AU"/>
        </w:rPr>
      </w:pPr>
      <w:r>
        <w:t>191A.</w:t>
      </w:r>
      <w:r>
        <w:tab/>
        <w:t>Additional powers of fisheries officers in relation to cruelty</w:t>
      </w:r>
      <w:r>
        <w:tab/>
      </w:r>
      <w:r>
        <w:fldChar w:fldCharType="begin"/>
      </w:r>
      <w:r>
        <w:instrText xml:space="preserve"> PAGEREF _Toc523351882 \h </w:instrText>
      </w:r>
      <w:r>
        <w:fldChar w:fldCharType="separate"/>
      </w:r>
      <w:r>
        <w:t>117</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Arrest</w:t>
      </w:r>
      <w:r>
        <w:tab/>
      </w:r>
      <w:r>
        <w:fldChar w:fldCharType="begin"/>
      </w:r>
      <w:r>
        <w:instrText xml:space="preserve"> PAGEREF _Toc523351883 \h </w:instrText>
      </w:r>
      <w:r>
        <w:fldChar w:fldCharType="separate"/>
      </w:r>
      <w:r>
        <w:t>118</w:t>
      </w:r>
      <w:r>
        <w:fldChar w:fldCharType="end"/>
      </w:r>
    </w:p>
    <w:p>
      <w:pPr>
        <w:pStyle w:val="TOC8"/>
        <w:rPr>
          <w:rFonts w:asciiTheme="minorHAnsi" w:eastAsiaTheme="minorEastAsia" w:hAnsiTheme="minorHAnsi" w:cstheme="minorBidi"/>
          <w:szCs w:val="22"/>
          <w:lang w:eastAsia="en-AU"/>
        </w:rPr>
      </w:pPr>
      <w:r>
        <w:t>193</w:t>
      </w:r>
      <w:r>
        <w:rPr>
          <w:snapToGrid w:val="0"/>
        </w:rPr>
        <w:t>.</w:t>
      </w:r>
      <w:r>
        <w:rPr>
          <w:snapToGrid w:val="0"/>
        </w:rPr>
        <w:tab/>
        <w:t>Seizure</w:t>
      </w:r>
      <w:r>
        <w:tab/>
      </w:r>
      <w:r>
        <w:fldChar w:fldCharType="begin"/>
      </w:r>
      <w:r>
        <w:instrText xml:space="preserve"> PAGEREF _Toc523351884 \h </w:instrText>
      </w:r>
      <w:r>
        <w:fldChar w:fldCharType="separate"/>
      </w:r>
      <w:r>
        <w:t>118</w:t>
      </w:r>
      <w:r>
        <w:fldChar w:fldCharType="end"/>
      </w:r>
    </w:p>
    <w:p>
      <w:pPr>
        <w:pStyle w:val="TOC8"/>
        <w:rPr>
          <w:rFonts w:asciiTheme="minorHAnsi" w:eastAsiaTheme="minorEastAsia" w:hAnsiTheme="minorHAnsi" w:cstheme="minorBidi"/>
          <w:szCs w:val="22"/>
          <w:lang w:eastAsia="en-AU"/>
        </w:rPr>
      </w:pPr>
      <w:r>
        <w:t>194</w:t>
      </w:r>
      <w:r>
        <w:rPr>
          <w:snapToGrid w:val="0"/>
        </w:rPr>
        <w:t>.</w:t>
      </w:r>
      <w:r>
        <w:rPr>
          <w:snapToGrid w:val="0"/>
        </w:rPr>
        <w:tab/>
        <w:t>Fish may be returned to water etc.</w:t>
      </w:r>
      <w:r>
        <w:tab/>
      </w:r>
      <w:r>
        <w:fldChar w:fldCharType="begin"/>
      </w:r>
      <w:r>
        <w:instrText xml:space="preserve"> PAGEREF _Toc523351885 \h </w:instrText>
      </w:r>
      <w:r>
        <w:fldChar w:fldCharType="separate"/>
      </w:r>
      <w:r>
        <w:t>119</w:t>
      </w:r>
      <w:r>
        <w:fldChar w:fldCharType="end"/>
      </w:r>
    </w:p>
    <w:p>
      <w:pPr>
        <w:pStyle w:val="TOC8"/>
        <w:rPr>
          <w:rFonts w:asciiTheme="minorHAnsi" w:eastAsiaTheme="minorEastAsia" w:hAnsiTheme="minorHAnsi" w:cstheme="minorBidi"/>
          <w:szCs w:val="22"/>
          <w:lang w:eastAsia="en-AU"/>
        </w:rPr>
      </w:pPr>
      <w:r>
        <w:t>195</w:t>
      </w:r>
      <w:r>
        <w:rPr>
          <w:snapToGrid w:val="0"/>
        </w:rPr>
        <w:t>.</w:t>
      </w:r>
      <w:r>
        <w:rPr>
          <w:snapToGrid w:val="0"/>
        </w:rPr>
        <w:tab/>
        <w:t>Seizure of abandoned etc. fishing gear</w:t>
      </w:r>
      <w:r>
        <w:tab/>
      </w:r>
      <w:r>
        <w:fldChar w:fldCharType="begin"/>
      </w:r>
      <w:r>
        <w:instrText xml:space="preserve"> PAGEREF _Toc523351886 \h </w:instrText>
      </w:r>
      <w:r>
        <w:fldChar w:fldCharType="separate"/>
      </w:r>
      <w:r>
        <w:t>120</w:t>
      </w:r>
      <w:r>
        <w:fldChar w:fldCharType="end"/>
      </w:r>
    </w:p>
    <w:p>
      <w:pPr>
        <w:pStyle w:val="TOC8"/>
        <w:rPr>
          <w:rFonts w:asciiTheme="minorHAnsi" w:eastAsiaTheme="minorEastAsia" w:hAnsiTheme="minorHAnsi" w:cstheme="minorBidi"/>
          <w:szCs w:val="22"/>
          <w:lang w:eastAsia="en-AU"/>
        </w:rPr>
      </w:pPr>
      <w:r>
        <w:t>196</w:t>
      </w:r>
      <w:r>
        <w:rPr>
          <w:snapToGrid w:val="0"/>
        </w:rPr>
        <w:t>.</w:t>
      </w:r>
      <w:r>
        <w:rPr>
          <w:snapToGrid w:val="0"/>
        </w:rPr>
        <w:tab/>
        <w:t>Person not to interfere with seized property</w:t>
      </w:r>
      <w:r>
        <w:tab/>
      </w:r>
      <w:r>
        <w:fldChar w:fldCharType="begin"/>
      </w:r>
      <w:r>
        <w:instrText xml:space="preserve"> PAGEREF _Toc523351887 \h </w:instrText>
      </w:r>
      <w:r>
        <w:fldChar w:fldCharType="separate"/>
      </w:r>
      <w:r>
        <w:t>121</w:t>
      </w:r>
      <w:r>
        <w:fldChar w:fldCharType="end"/>
      </w:r>
    </w:p>
    <w:p>
      <w:pPr>
        <w:pStyle w:val="TOC8"/>
        <w:rPr>
          <w:rFonts w:asciiTheme="minorHAnsi" w:eastAsiaTheme="minorEastAsia" w:hAnsiTheme="minorHAnsi" w:cstheme="minorBidi"/>
          <w:szCs w:val="22"/>
          <w:lang w:eastAsia="en-AU"/>
        </w:rPr>
      </w:pPr>
      <w:r>
        <w:t>197</w:t>
      </w:r>
      <w:r>
        <w:rPr>
          <w:snapToGrid w:val="0"/>
        </w:rPr>
        <w:t>.</w:t>
      </w:r>
      <w:r>
        <w:rPr>
          <w:snapToGrid w:val="0"/>
        </w:rPr>
        <w:tab/>
        <w:t>Giving of assistance</w:t>
      </w:r>
      <w:r>
        <w:tab/>
      </w:r>
      <w:r>
        <w:fldChar w:fldCharType="begin"/>
      </w:r>
      <w:r>
        <w:instrText xml:space="preserve"> PAGEREF _Toc523351888 \h </w:instrText>
      </w:r>
      <w:r>
        <w:fldChar w:fldCharType="separate"/>
      </w:r>
      <w:r>
        <w:t>121</w:t>
      </w:r>
      <w:r>
        <w:fldChar w:fldCharType="end"/>
      </w:r>
    </w:p>
    <w:p>
      <w:pPr>
        <w:pStyle w:val="TOC8"/>
        <w:rPr>
          <w:rFonts w:asciiTheme="minorHAnsi" w:eastAsiaTheme="minorEastAsia" w:hAnsiTheme="minorHAnsi" w:cstheme="minorBidi"/>
          <w:szCs w:val="22"/>
          <w:lang w:eastAsia="en-AU"/>
        </w:rPr>
      </w:pPr>
      <w:r>
        <w:t>198</w:t>
      </w:r>
      <w:r>
        <w:rPr>
          <w:snapToGrid w:val="0"/>
        </w:rPr>
        <w:t>.</w:t>
      </w:r>
      <w:r>
        <w:rPr>
          <w:snapToGrid w:val="0"/>
        </w:rPr>
        <w:tab/>
        <w:t>Fisheries officer to try to minimize damage</w:t>
      </w:r>
      <w:r>
        <w:tab/>
      </w:r>
      <w:r>
        <w:fldChar w:fldCharType="begin"/>
      </w:r>
      <w:r>
        <w:instrText xml:space="preserve"> PAGEREF _Toc523351889 \h </w:instrText>
      </w:r>
      <w:r>
        <w:fldChar w:fldCharType="separate"/>
      </w:r>
      <w:r>
        <w:t>122</w:t>
      </w:r>
      <w:r>
        <w:fldChar w:fldCharType="end"/>
      </w:r>
    </w:p>
    <w:p>
      <w:pPr>
        <w:pStyle w:val="TOC8"/>
        <w:rPr>
          <w:rFonts w:asciiTheme="minorHAnsi" w:eastAsiaTheme="minorEastAsia" w:hAnsiTheme="minorHAnsi" w:cstheme="minorBidi"/>
          <w:szCs w:val="22"/>
          <w:lang w:eastAsia="en-AU"/>
        </w:rPr>
      </w:pPr>
      <w:r>
        <w:t>199</w:t>
      </w:r>
      <w:r>
        <w:rPr>
          <w:snapToGrid w:val="0"/>
        </w:rPr>
        <w:t>.</w:t>
      </w:r>
      <w:r>
        <w:rPr>
          <w:snapToGrid w:val="0"/>
        </w:rPr>
        <w:tab/>
        <w:t>False or misleading information</w:t>
      </w:r>
      <w:r>
        <w:tab/>
      </w:r>
      <w:r>
        <w:fldChar w:fldCharType="begin"/>
      </w:r>
      <w:r>
        <w:instrText xml:space="preserve"> PAGEREF _Toc523351890 \h </w:instrText>
      </w:r>
      <w:r>
        <w:fldChar w:fldCharType="separate"/>
      </w:r>
      <w:r>
        <w:t>122</w:t>
      </w:r>
      <w:r>
        <w:fldChar w:fldCharType="end"/>
      </w:r>
    </w:p>
    <w:p>
      <w:pPr>
        <w:pStyle w:val="TOC8"/>
        <w:rPr>
          <w:rFonts w:asciiTheme="minorHAnsi" w:eastAsiaTheme="minorEastAsia" w:hAnsiTheme="minorHAnsi" w:cstheme="minorBidi"/>
          <w:szCs w:val="22"/>
          <w:lang w:eastAsia="en-AU"/>
        </w:rPr>
      </w:pPr>
      <w:r>
        <w:t>200</w:t>
      </w:r>
      <w:r>
        <w:rPr>
          <w:snapToGrid w:val="0"/>
        </w:rPr>
        <w:t>.</w:t>
      </w:r>
      <w:r>
        <w:rPr>
          <w:snapToGrid w:val="0"/>
        </w:rPr>
        <w:tab/>
        <w:t>Obstruction of fisheries officers</w:t>
      </w:r>
      <w:r>
        <w:tab/>
      </w:r>
      <w:r>
        <w:fldChar w:fldCharType="begin"/>
      </w:r>
      <w:r>
        <w:instrText xml:space="preserve"> PAGEREF _Toc523351891 \h </w:instrText>
      </w:r>
      <w:r>
        <w:fldChar w:fldCharType="separate"/>
      </w:r>
      <w:r>
        <w:t>123</w:t>
      </w:r>
      <w:r>
        <w:fldChar w:fldCharType="end"/>
      </w:r>
    </w:p>
    <w:p>
      <w:pPr>
        <w:pStyle w:val="TOC2"/>
        <w:tabs>
          <w:tab w:val="right" w:leader="dot" w:pos="7086"/>
        </w:tabs>
        <w:rPr>
          <w:rFonts w:asciiTheme="minorHAnsi" w:eastAsiaTheme="minorEastAsia" w:hAnsiTheme="minorHAnsi" w:cstheme="minorBidi"/>
          <w:b w:val="0"/>
          <w:szCs w:val="22"/>
          <w:lang w:eastAsia="en-AU"/>
        </w:rPr>
      </w:pPr>
      <w:r>
        <w:t>Part 17 — Legal proceedings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Proceedings</w:t>
      </w:r>
    </w:p>
    <w:p>
      <w:pPr>
        <w:pStyle w:val="TOC8"/>
        <w:rPr>
          <w:rFonts w:asciiTheme="minorHAnsi" w:eastAsiaTheme="minorEastAsia" w:hAnsiTheme="minorHAnsi" w:cstheme="minorBidi"/>
          <w:szCs w:val="22"/>
          <w:lang w:eastAsia="en-AU"/>
        </w:rPr>
      </w:pPr>
      <w:r>
        <w:t>201</w:t>
      </w:r>
      <w:r>
        <w:rPr>
          <w:snapToGrid w:val="0"/>
        </w:rPr>
        <w:t>.</w:t>
      </w:r>
      <w:r>
        <w:rPr>
          <w:snapToGrid w:val="0"/>
        </w:rPr>
        <w:tab/>
        <w:t>Proceedings</w:t>
      </w:r>
      <w:r>
        <w:tab/>
      </w:r>
      <w:r>
        <w:fldChar w:fldCharType="begin"/>
      </w:r>
      <w:r>
        <w:instrText xml:space="preserve"> PAGEREF _Toc523351894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Responsibility of certain persons</w:t>
      </w:r>
    </w:p>
    <w:p>
      <w:pPr>
        <w:pStyle w:val="TOC8"/>
        <w:rPr>
          <w:rFonts w:asciiTheme="minorHAnsi" w:eastAsiaTheme="minorEastAsia" w:hAnsiTheme="minorHAnsi" w:cstheme="minorBidi"/>
          <w:szCs w:val="22"/>
          <w:lang w:eastAsia="en-AU"/>
        </w:rPr>
      </w:pPr>
      <w:r>
        <w:t>202</w:t>
      </w:r>
      <w:r>
        <w:rPr>
          <w:snapToGrid w:val="0"/>
        </w:rPr>
        <w:t>.</w:t>
      </w:r>
      <w:r>
        <w:rPr>
          <w:snapToGrid w:val="0"/>
        </w:rPr>
        <w:tab/>
        <w:t>Liability of master</w:t>
      </w:r>
      <w:r>
        <w:tab/>
      </w:r>
      <w:r>
        <w:fldChar w:fldCharType="begin"/>
      </w:r>
      <w:r>
        <w:instrText xml:space="preserve"> PAGEREF _Toc523351896 \h </w:instrText>
      </w:r>
      <w:r>
        <w:fldChar w:fldCharType="separate"/>
      </w:r>
      <w:r>
        <w:t>124</w:t>
      </w:r>
      <w:r>
        <w:fldChar w:fldCharType="end"/>
      </w:r>
    </w:p>
    <w:p>
      <w:pPr>
        <w:pStyle w:val="TOC8"/>
        <w:rPr>
          <w:rFonts w:asciiTheme="minorHAnsi" w:eastAsiaTheme="minorEastAsia" w:hAnsiTheme="minorHAnsi" w:cstheme="minorBidi"/>
          <w:szCs w:val="22"/>
          <w:lang w:eastAsia="en-AU"/>
        </w:rPr>
      </w:pPr>
      <w:r>
        <w:t>202A.</w:t>
      </w:r>
      <w:r>
        <w:tab/>
        <w:t>Liability of person in charge of a fishing tour</w:t>
      </w:r>
      <w:r>
        <w:tab/>
      </w:r>
      <w:r>
        <w:fldChar w:fldCharType="begin"/>
      </w:r>
      <w:r>
        <w:instrText xml:space="preserve"> PAGEREF _Toc523351897 \h </w:instrText>
      </w:r>
      <w:r>
        <w:fldChar w:fldCharType="separate"/>
      </w:r>
      <w:r>
        <w:t>125</w:t>
      </w:r>
      <w:r>
        <w:fldChar w:fldCharType="end"/>
      </w:r>
    </w:p>
    <w:p>
      <w:pPr>
        <w:pStyle w:val="TOC8"/>
        <w:rPr>
          <w:rFonts w:asciiTheme="minorHAnsi" w:eastAsiaTheme="minorEastAsia" w:hAnsiTheme="minorHAnsi" w:cstheme="minorBidi"/>
          <w:szCs w:val="22"/>
          <w:lang w:eastAsia="en-AU"/>
        </w:rPr>
      </w:pPr>
      <w:r>
        <w:t>203</w:t>
      </w:r>
      <w:r>
        <w:rPr>
          <w:snapToGrid w:val="0"/>
        </w:rPr>
        <w:t>.</w:t>
      </w:r>
      <w:r>
        <w:rPr>
          <w:snapToGrid w:val="0"/>
        </w:rPr>
        <w:tab/>
        <w:t>Liability of authorisation holder</w:t>
      </w:r>
      <w:r>
        <w:tab/>
      </w:r>
      <w:r>
        <w:fldChar w:fldCharType="begin"/>
      </w:r>
      <w:r>
        <w:instrText xml:space="preserve"> PAGEREF _Toc523351898 \h </w:instrText>
      </w:r>
      <w:r>
        <w:fldChar w:fldCharType="separate"/>
      </w:r>
      <w:r>
        <w:t>126</w:t>
      </w:r>
      <w:r>
        <w:fldChar w:fldCharType="end"/>
      </w:r>
    </w:p>
    <w:p>
      <w:pPr>
        <w:pStyle w:val="TOC8"/>
        <w:rPr>
          <w:rFonts w:asciiTheme="minorHAnsi" w:eastAsiaTheme="minorEastAsia" w:hAnsiTheme="minorHAnsi" w:cstheme="minorBidi"/>
          <w:szCs w:val="22"/>
          <w:lang w:eastAsia="en-AU"/>
        </w:rPr>
      </w:pPr>
      <w:r>
        <w:t>204</w:t>
      </w:r>
      <w:r>
        <w:rPr>
          <w:snapToGrid w:val="0"/>
        </w:rPr>
        <w:t>.</w:t>
      </w:r>
      <w:r>
        <w:rPr>
          <w:snapToGrid w:val="0"/>
        </w:rPr>
        <w:tab/>
        <w:t>Liability of officers for offence by body corporate</w:t>
      </w:r>
      <w:r>
        <w:tab/>
      </w:r>
      <w:r>
        <w:fldChar w:fldCharType="begin"/>
      </w:r>
      <w:r>
        <w:instrText xml:space="preserve"> PAGEREF _Toc523351899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Evidentiary provisions</w:t>
      </w:r>
    </w:p>
    <w:p>
      <w:pPr>
        <w:pStyle w:val="TOC8"/>
        <w:rPr>
          <w:rFonts w:asciiTheme="minorHAnsi" w:eastAsiaTheme="minorEastAsia" w:hAnsiTheme="minorHAnsi" w:cstheme="minorBidi"/>
          <w:szCs w:val="22"/>
          <w:lang w:eastAsia="en-AU"/>
        </w:rPr>
      </w:pPr>
      <w:r>
        <w:t>205</w:t>
      </w:r>
      <w:r>
        <w:rPr>
          <w:snapToGrid w:val="0"/>
        </w:rPr>
        <w:t>.</w:t>
      </w:r>
      <w:r>
        <w:rPr>
          <w:snapToGrid w:val="0"/>
        </w:rPr>
        <w:tab/>
        <w:t>Proof of exemptions</w:t>
      </w:r>
      <w:r>
        <w:tab/>
      </w:r>
      <w:r>
        <w:fldChar w:fldCharType="begin"/>
      </w:r>
      <w:r>
        <w:instrText xml:space="preserve"> PAGEREF _Toc523351901 \h </w:instrText>
      </w:r>
      <w:r>
        <w:fldChar w:fldCharType="separate"/>
      </w:r>
      <w:r>
        <w:t>127</w:t>
      </w:r>
      <w:r>
        <w:fldChar w:fldCharType="end"/>
      </w:r>
    </w:p>
    <w:p>
      <w:pPr>
        <w:pStyle w:val="TOC8"/>
        <w:rPr>
          <w:rFonts w:asciiTheme="minorHAnsi" w:eastAsiaTheme="minorEastAsia" w:hAnsiTheme="minorHAnsi" w:cstheme="minorBidi"/>
          <w:szCs w:val="22"/>
          <w:lang w:eastAsia="en-AU"/>
        </w:rPr>
      </w:pPr>
      <w:r>
        <w:t>206</w:t>
      </w:r>
      <w:r>
        <w:rPr>
          <w:snapToGrid w:val="0"/>
        </w:rPr>
        <w:t>.</w:t>
      </w:r>
      <w:r>
        <w:rPr>
          <w:snapToGrid w:val="0"/>
        </w:rPr>
        <w:tab/>
        <w:t>Proof of place of offence</w:t>
      </w:r>
      <w:r>
        <w:tab/>
      </w:r>
      <w:r>
        <w:fldChar w:fldCharType="begin"/>
      </w:r>
      <w:r>
        <w:instrText xml:space="preserve"> PAGEREF _Toc523351902 \h </w:instrText>
      </w:r>
      <w:r>
        <w:fldChar w:fldCharType="separate"/>
      </w:r>
      <w:r>
        <w:t>128</w:t>
      </w:r>
      <w:r>
        <w:fldChar w:fldCharType="end"/>
      </w:r>
    </w:p>
    <w:p>
      <w:pPr>
        <w:pStyle w:val="TOC8"/>
        <w:rPr>
          <w:rFonts w:asciiTheme="minorHAnsi" w:eastAsiaTheme="minorEastAsia" w:hAnsiTheme="minorHAnsi" w:cstheme="minorBidi"/>
          <w:szCs w:val="22"/>
          <w:lang w:eastAsia="en-AU"/>
        </w:rPr>
      </w:pPr>
      <w:r>
        <w:t>207</w:t>
      </w:r>
      <w:r>
        <w:rPr>
          <w:snapToGrid w:val="0"/>
        </w:rPr>
        <w:t>.</w:t>
      </w:r>
      <w:r>
        <w:rPr>
          <w:snapToGrid w:val="0"/>
        </w:rPr>
        <w:tab/>
        <w:t>Proof that boat was a foreign boat</w:t>
      </w:r>
      <w:r>
        <w:tab/>
      </w:r>
      <w:r>
        <w:fldChar w:fldCharType="begin"/>
      </w:r>
      <w:r>
        <w:instrText xml:space="preserve"> PAGEREF _Toc523351903 \h </w:instrText>
      </w:r>
      <w:r>
        <w:fldChar w:fldCharType="separate"/>
      </w:r>
      <w:r>
        <w:t>128</w:t>
      </w:r>
      <w:r>
        <w:fldChar w:fldCharType="end"/>
      </w:r>
    </w:p>
    <w:p>
      <w:pPr>
        <w:pStyle w:val="TOC8"/>
        <w:rPr>
          <w:rFonts w:asciiTheme="minorHAnsi" w:eastAsiaTheme="minorEastAsia" w:hAnsiTheme="minorHAnsi" w:cstheme="minorBidi"/>
          <w:szCs w:val="22"/>
          <w:lang w:eastAsia="en-AU"/>
        </w:rPr>
      </w:pPr>
      <w:r>
        <w:t>208</w:t>
      </w:r>
      <w:r>
        <w:rPr>
          <w:snapToGrid w:val="0"/>
        </w:rPr>
        <w:t>.</w:t>
      </w:r>
      <w:r>
        <w:rPr>
          <w:snapToGrid w:val="0"/>
        </w:rPr>
        <w:tab/>
        <w:t>Proof of contents etc. of package</w:t>
      </w:r>
      <w:r>
        <w:tab/>
      </w:r>
      <w:r>
        <w:fldChar w:fldCharType="begin"/>
      </w:r>
      <w:r>
        <w:instrText xml:space="preserve"> PAGEREF _Toc523351904 \h </w:instrText>
      </w:r>
      <w:r>
        <w:fldChar w:fldCharType="separate"/>
      </w:r>
      <w:r>
        <w:t>128</w:t>
      </w:r>
      <w:r>
        <w:fldChar w:fldCharType="end"/>
      </w:r>
    </w:p>
    <w:p>
      <w:pPr>
        <w:pStyle w:val="TOC8"/>
        <w:rPr>
          <w:rFonts w:asciiTheme="minorHAnsi" w:eastAsiaTheme="minorEastAsia" w:hAnsiTheme="minorHAnsi" w:cstheme="minorBidi"/>
          <w:szCs w:val="22"/>
          <w:lang w:eastAsia="en-AU"/>
        </w:rPr>
      </w:pPr>
      <w:r>
        <w:t>209</w:t>
      </w:r>
      <w:r>
        <w:rPr>
          <w:snapToGrid w:val="0"/>
        </w:rPr>
        <w:t>.</w:t>
      </w:r>
      <w:r>
        <w:rPr>
          <w:snapToGrid w:val="0"/>
        </w:rPr>
        <w:tab/>
        <w:t>Proof that fish were taken for sale</w:t>
      </w:r>
      <w:r>
        <w:tab/>
      </w:r>
      <w:r>
        <w:fldChar w:fldCharType="begin"/>
      </w:r>
      <w:r>
        <w:instrText xml:space="preserve"> PAGEREF _Toc523351905 \h </w:instrText>
      </w:r>
      <w:r>
        <w:fldChar w:fldCharType="separate"/>
      </w:r>
      <w:r>
        <w:t>129</w:t>
      </w:r>
      <w:r>
        <w:fldChar w:fldCharType="end"/>
      </w:r>
    </w:p>
    <w:p>
      <w:pPr>
        <w:pStyle w:val="TOC8"/>
        <w:rPr>
          <w:rFonts w:asciiTheme="minorHAnsi" w:eastAsiaTheme="minorEastAsia" w:hAnsiTheme="minorHAnsi" w:cstheme="minorBidi"/>
          <w:szCs w:val="22"/>
          <w:lang w:eastAsia="en-AU"/>
        </w:rPr>
      </w:pPr>
      <w:r>
        <w:t>210</w:t>
      </w:r>
      <w:r>
        <w:rPr>
          <w:snapToGrid w:val="0"/>
        </w:rPr>
        <w:t>.</w:t>
      </w:r>
      <w:r>
        <w:rPr>
          <w:snapToGrid w:val="0"/>
        </w:rPr>
        <w:tab/>
        <w:t>Fish on fishing boats and commercial premises etc. presumed to be for sale</w:t>
      </w:r>
      <w:r>
        <w:tab/>
      </w:r>
      <w:r>
        <w:fldChar w:fldCharType="begin"/>
      </w:r>
      <w:r>
        <w:instrText xml:space="preserve"> PAGEREF _Toc523351906 \h </w:instrText>
      </w:r>
      <w:r>
        <w:fldChar w:fldCharType="separate"/>
      </w:r>
      <w:r>
        <w:t>129</w:t>
      </w:r>
      <w:r>
        <w:fldChar w:fldCharType="end"/>
      </w:r>
    </w:p>
    <w:p>
      <w:pPr>
        <w:pStyle w:val="TOC8"/>
        <w:rPr>
          <w:rFonts w:asciiTheme="minorHAnsi" w:eastAsiaTheme="minorEastAsia" w:hAnsiTheme="minorHAnsi" w:cstheme="minorBidi"/>
          <w:szCs w:val="22"/>
          <w:lang w:eastAsia="en-AU"/>
        </w:rPr>
      </w:pPr>
      <w:r>
        <w:t>211</w:t>
      </w:r>
      <w:r>
        <w:rPr>
          <w:snapToGrid w:val="0"/>
        </w:rPr>
        <w:t>.</w:t>
      </w:r>
      <w:r>
        <w:rPr>
          <w:snapToGrid w:val="0"/>
        </w:rPr>
        <w:tab/>
        <w:t>Proof of purpose</w:t>
      </w:r>
      <w:r>
        <w:tab/>
      </w:r>
      <w:r>
        <w:fldChar w:fldCharType="begin"/>
      </w:r>
      <w:r>
        <w:instrText xml:space="preserve"> PAGEREF _Toc523351907 \h </w:instrText>
      </w:r>
      <w:r>
        <w:fldChar w:fldCharType="separate"/>
      </w:r>
      <w:r>
        <w:t>130</w:t>
      </w:r>
      <w:r>
        <w:fldChar w:fldCharType="end"/>
      </w:r>
    </w:p>
    <w:p>
      <w:pPr>
        <w:pStyle w:val="TOC8"/>
        <w:rPr>
          <w:rFonts w:asciiTheme="minorHAnsi" w:eastAsiaTheme="minorEastAsia" w:hAnsiTheme="minorHAnsi" w:cstheme="minorBidi"/>
          <w:szCs w:val="22"/>
          <w:lang w:eastAsia="en-AU"/>
        </w:rPr>
      </w:pPr>
      <w:r>
        <w:t>212</w:t>
      </w:r>
      <w:r>
        <w:rPr>
          <w:snapToGrid w:val="0"/>
        </w:rPr>
        <w:t>.</w:t>
      </w:r>
      <w:r>
        <w:rPr>
          <w:snapToGrid w:val="0"/>
        </w:rPr>
        <w:tab/>
        <w:t>Evidence of licensing matters</w:t>
      </w:r>
      <w:r>
        <w:tab/>
      </w:r>
      <w:r>
        <w:fldChar w:fldCharType="begin"/>
      </w:r>
      <w:r>
        <w:instrText xml:space="preserve"> PAGEREF _Toc523351908 \h </w:instrText>
      </w:r>
      <w:r>
        <w:fldChar w:fldCharType="separate"/>
      </w:r>
      <w:r>
        <w:t>130</w:t>
      </w:r>
      <w:r>
        <w:fldChar w:fldCharType="end"/>
      </w:r>
    </w:p>
    <w:p>
      <w:pPr>
        <w:pStyle w:val="TOC8"/>
        <w:rPr>
          <w:rFonts w:asciiTheme="minorHAnsi" w:eastAsiaTheme="minorEastAsia" w:hAnsiTheme="minorHAnsi" w:cstheme="minorBidi"/>
          <w:szCs w:val="22"/>
          <w:lang w:eastAsia="en-AU"/>
        </w:rPr>
      </w:pPr>
      <w:r>
        <w:t>213</w:t>
      </w:r>
      <w:r>
        <w:rPr>
          <w:snapToGrid w:val="0"/>
        </w:rPr>
        <w:t>.</w:t>
      </w:r>
      <w:r>
        <w:rPr>
          <w:snapToGrid w:val="0"/>
        </w:rPr>
        <w:tab/>
        <w:t>Evidence of scientific matters</w:t>
      </w:r>
      <w:r>
        <w:tab/>
      </w:r>
      <w:r>
        <w:fldChar w:fldCharType="begin"/>
      </w:r>
      <w:r>
        <w:instrText xml:space="preserve"> PAGEREF _Toc523351909 \h </w:instrText>
      </w:r>
      <w:r>
        <w:fldChar w:fldCharType="separate"/>
      </w:r>
      <w:r>
        <w:t>131</w:t>
      </w:r>
      <w:r>
        <w:fldChar w:fldCharType="end"/>
      </w:r>
    </w:p>
    <w:p>
      <w:pPr>
        <w:pStyle w:val="TOC8"/>
        <w:rPr>
          <w:rFonts w:asciiTheme="minorHAnsi" w:eastAsiaTheme="minorEastAsia" w:hAnsiTheme="minorHAnsi" w:cstheme="minorBidi"/>
          <w:szCs w:val="22"/>
          <w:lang w:eastAsia="en-AU"/>
        </w:rPr>
      </w:pPr>
      <w:r>
        <w:t>214</w:t>
      </w:r>
      <w:r>
        <w:rPr>
          <w:snapToGrid w:val="0"/>
        </w:rPr>
        <w:t>.</w:t>
      </w:r>
      <w:r>
        <w:rPr>
          <w:snapToGrid w:val="0"/>
        </w:rPr>
        <w:tab/>
        <w:t>Determination of characteristics of fish</w:t>
      </w:r>
      <w:r>
        <w:tab/>
      </w:r>
      <w:r>
        <w:fldChar w:fldCharType="begin"/>
      </w:r>
      <w:r>
        <w:instrText xml:space="preserve"> PAGEREF _Toc523351910 \h </w:instrText>
      </w:r>
      <w:r>
        <w:fldChar w:fldCharType="separate"/>
      </w:r>
      <w:r>
        <w:t>132</w:t>
      </w:r>
      <w:r>
        <w:fldChar w:fldCharType="end"/>
      </w:r>
    </w:p>
    <w:p>
      <w:pPr>
        <w:pStyle w:val="TOC8"/>
        <w:rPr>
          <w:rFonts w:asciiTheme="minorHAnsi" w:eastAsiaTheme="minorEastAsia" w:hAnsiTheme="minorHAnsi" w:cstheme="minorBidi"/>
          <w:szCs w:val="22"/>
          <w:lang w:eastAsia="en-AU"/>
        </w:rPr>
      </w:pPr>
      <w:r>
        <w:t>215</w:t>
      </w:r>
      <w:r>
        <w:rPr>
          <w:snapToGrid w:val="0"/>
        </w:rPr>
        <w:t>.</w:t>
      </w:r>
      <w:r>
        <w:rPr>
          <w:snapToGrid w:val="0"/>
        </w:rPr>
        <w:tab/>
        <w:t>Accuracy of measuring equipment</w:t>
      </w:r>
      <w:r>
        <w:tab/>
      </w:r>
      <w:r>
        <w:fldChar w:fldCharType="begin"/>
      </w:r>
      <w:r>
        <w:instrText xml:space="preserve"> PAGEREF _Toc523351911 \h </w:instrText>
      </w:r>
      <w:r>
        <w:fldChar w:fldCharType="separate"/>
      </w:r>
      <w:r>
        <w:t>132</w:t>
      </w:r>
      <w:r>
        <w:fldChar w:fldCharType="end"/>
      </w:r>
    </w:p>
    <w:p>
      <w:pPr>
        <w:pStyle w:val="TOC8"/>
        <w:rPr>
          <w:rFonts w:asciiTheme="minorHAnsi" w:eastAsiaTheme="minorEastAsia" w:hAnsiTheme="minorHAnsi" w:cstheme="minorBidi"/>
          <w:szCs w:val="22"/>
          <w:lang w:eastAsia="en-AU"/>
        </w:rPr>
      </w:pPr>
      <w:r>
        <w:t>216</w:t>
      </w:r>
      <w:r>
        <w:rPr>
          <w:snapToGrid w:val="0"/>
        </w:rPr>
        <w:t>.</w:t>
      </w:r>
      <w:r>
        <w:rPr>
          <w:snapToGrid w:val="0"/>
        </w:rPr>
        <w:tab/>
        <w:t>Position to be ascertained by reference to Australian Geodetic Datum</w:t>
      </w:r>
      <w:r>
        <w:tab/>
      </w:r>
      <w:r>
        <w:fldChar w:fldCharType="begin"/>
      </w:r>
      <w:r>
        <w:instrText xml:space="preserve"> PAGEREF _Toc523351912 \h </w:instrText>
      </w:r>
      <w:r>
        <w:fldChar w:fldCharType="separate"/>
      </w:r>
      <w:r>
        <w:t>133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Forfeiture</w:t>
      </w:r>
    </w:p>
    <w:p>
      <w:pPr>
        <w:pStyle w:val="TOC8"/>
        <w:rPr>
          <w:rFonts w:asciiTheme="minorHAnsi" w:eastAsiaTheme="minorEastAsia" w:hAnsiTheme="minorHAnsi" w:cstheme="minorBidi"/>
          <w:szCs w:val="22"/>
          <w:lang w:eastAsia="en-AU"/>
        </w:rPr>
      </w:pPr>
      <w:r>
        <w:t>217</w:t>
      </w:r>
      <w:r>
        <w:rPr>
          <w:snapToGrid w:val="0"/>
        </w:rPr>
        <w:t>.</w:t>
      </w:r>
      <w:r>
        <w:rPr>
          <w:snapToGrid w:val="0"/>
        </w:rPr>
        <w:tab/>
        <w:t>Return of things seized</w:t>
      </w:r>
      <w:r>
        <w:tab/>
      </w:r>
      <w:r>
        <w:fldChar w:fldCharType="begin"/>
      </w:r>
      <w:r>
        <w:instrText xml:space="preserve"> PAGEREF _Toc523351914 \h </w:instrText>
      </w:r>
      <w:r>
        <w:fldChar w:fldCharType="separate"/>
      </w:r>
      <w:r>
        <w:t>133</w:t>
      </w:r>
      <w:r>
        <w:fldChar w:fldCharType="end"/>
      </w:r>
    </w:p>
    <w:p>
      <w:pPr>
        <w:pStyle w:val="TOC8"/>
        <w:rPr>
          <w:rFonts w:asciiTheme="minorHAnsi" w:eastAsiaTheme="minorEastAsia" w:hAnsiTheme="minorHAnsi" w:cstheme="minorBidi"/>
          <w:szCs w:val="22"/>
          <w:lang w:eastAsia="en-AU"/>
        </w:rPr>
      </w:pPr>
      <w:r>
        <w:t>218</w:t>
      </w:r>
      <w:r>
        <w:rPr>
          <w:snapToGrid w:val="0"/>
        </w:rPr>
        <w:t>.</w:t>
      </w:r>
      <w:r>
        <w:rPr>
          <w:snapToGrid w:val="0"/>
        </w:rPr>
        <w:tab/>
        <w:t>Order for forfeiture</w:t>
      </w:r>
      <w:r>
        <w:tab/>
      </w:r>
      <w:r>
        <w:fldChar w:fldCharType="begin"/>
      </w:r>
      <w:r>
        <w:instrText xml:space="preserve"> PAGEREF _Toc523351915 \h </w:instrText>
      </w:r>
      <w:r>
        <w:fldChar w:fldCharType="separate"/>
      </w:r>
      <w:r>
        <w:t>134</w:t>
      </w:r>
      <w:r>
        <w:fldChar w:fldCharType="end"/>
      </w:r>
    </w:p>
    <w:p>
      <w:pPr>
        <w:pStyle w:val="TOC8"/>
        <w:rPr>
          <w:rFonts w:asciiTheme="minorHAnsi" w:eastAsiaTheme="minorEastAsia" w:hAnsiTheme="minorHAnsi" w:cstheme="minorBidi"/>
          <w:szCs w:val="22"/>
          <w:lang w:eastAsia="en-AU"/>
        </w:rPr>
      </w:pPr>
      <w:r>
        <w:t>219</w:t>
      </w:r>
      <w:r>
        <w:rPr>
          <w:snapToGrid w:val="0"/>
        </w:rPr>
        <w:t>.</w:t>
      </w:r>
      <w:r>
        <w:rPr>
          <w:snapToGrid w:val="0"/>
        </w:rPr>
        <w:tab/>
        <w:t>Forfeiture of abandoned fishing gear</w:t>
      </w:r>
      <w:r>
        <w:tab/>
      </w:r>
      <w:r>
        <w:fldChar w:fldCharType="begin"/>
      </w:r>
      <w:r>
        <w:instrText xml:space="preserve"> PAGEREF _Toc523351916 \h </w:instrText>
      </w:r>
      <w:r>
        <w:fldChar w:fldCharType="separate"/>
      </w:r>
      <w:r>
        <w:t>135</w:t>
      </w:r>
      <w:r>
        <w:fldChar w:fldCharType="end"/>
      </w:r>
    </w:p>
    <w:p>
      <w:pPr>
        <w:pStyle w:val="TOC8"/>
        <w:rPr>
          <w:rFonts w:asciiTheme="minorHAnsi" w:eastAsiaTheme="minorEastAsia" w:hAnsiTheme="minorHAnsi" w:cstheme="minorBidi"/>
          <w:szCs w:val="22"/>
          <w:lang w:eastAsia="en-AU"/>
        </w:rPr>
      </w:pPr>
      <w:r>
        <w:t>220</w:t>
      </w:r>
      <w:r>
        <w:rPr>
          <w:snapToGrid w:val="0"/>
        </w:rPr>
        <w:t>.</w:t>
      </w:r>
      <w:r>
        <w:rPr>
          <w:snapToGrid w:val="0"/>
        </w:rPr>
        <w:tab/>
        <w:t>Certain fish forfeited upon seizure</w:t>
      </w:r>
      <w:r>
        <w:tab/>
      </w:r>
      <w:r>
        <w:fldChar w:fldCharType="begin"/>
      </w:r>
      <w:r>
        <w:instrText xml:space="preserve"> PAGEREF _Toc523351917 \h </w:instrText>
      </w:r>
      <w:r>
        <w:fldChar w:fldCharType="separate"/>
      </w:r>
      <w:r>
        <w:t>135</w:t>
      </w:r>
      <w:r>
        <w:fldChar w:fldCharType="end"/>
      </w:r>
    </w:p>
    <w:p>
      <w:pPr>
        <w:pStyle w:val="TOC8"/>
        <w:rPr>
          <w:rFonts w:asciiTheme="minorHAnsi" w:eastAsiaTheme="minorEastAsia" w:hAnsiTheme="minorHAnsi" w:cstheme="minorBidi"/>
          <w:szCs w:val="22"/>
          <w:lang w:eastAsia="en-AU"/>
        </w:rPr>
      </w:pPr>
      <w:r>
        <w:t>221</w:t>
      </w:r>
      <w:r>
        <w:rPr>
          <w:snapToGrid w:val="0"/>
        </w:rPr>
        <w:t>.</w:t>
      </w:r>
      <w:r>
        <w:rPr>
          <w:snapToGrid w:val="0"/>
        </w:rPr>
        <w:tab/>
        <w:t>Disposal of forfeited things</w:t>
      </w:r>
      <w:r>
        <w:tab/>
      </w:r>
      <w:r>
        <w:fldChar w:fldCharType="begin"/>
      </w:r>
      <w:r>
        <w:instrText xml:space="preserve"> PAGEREF _Toc523351918 \h </w:instrText>
      </w:r>
      <w:r>
        <w:fldChar w:fldCharType="separate"/>
      </w:r>
      <w:r>
        <w:t>136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Additional penalties</w:t>
      </w:r>
    </w:p>
    <w:p>
      <w:pPr>
        <w:pStyle w:val="TOC8"/>
        <w:rPr>
          <w:rFonts w:asciiTheme="minorHAnsi" w:eastAsiaTheme="minorEastAsia" w:hAnsiTheme="minorHAnsi" w:cstheme="minorBidi"/>
          <w:szCs w:val="22"/>
          <w:lang w:eastAsia="en-AU"/>
        </w:rPr>
      </w:pPr>
      <w:r>
        <w:t>222</w:t>
      </w:r>
      <w:r>
        <w:rPr>
          <w:snapToGrid w:val="0"/>
        </w:rPr>
        <w:t>.</w:t>
      </w:r>
      <w:r>
        <w:rPr>
          <w:snapToGrid w:val="0"/>
        </w:rPr>
        <w:tab/>
        <w:t>Additional penalty based on value of fish</w:t>
      </w:r>
      <w:r>
        <w:tab/>
      </w:r>
      <w:r>
        <w:fldChar w:fldCharType="begin"/>
      </w:r>
      <w:r>
        <w:instrText xml:space="preserve"> PAGEREF _Toc523351920 \h </w:instrText>
      </w:r>
      <w:r>
        <w:fldChar w:fldCharType="separate"/>
      </w:r>
      <w:r>
        <w:t>136</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Court may cancel or suspend authorisation</w:t>
      </w:r>
      <w:r>
        <w:tab/>
      </w:r>
      <w:r>
        <w:fldChar w:fldCharType="begin"/>
      </w:r>
      <w:r>
        <w:instrText xml:space="preserve"> PAGEREF _Toc523351921 \h </w:instrText>
      </w:r>
      <w:r>
        <w:fldChar w:fldCharType="separate"/>
      </w:r>
      <w:r>
        <w:t>137</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Automatic cancellation of authorisation if 3 offences are committed in any 10 year period</w:t>
      </w:r>
      <w:r>
        <w:tab/>
      </w:r>
      <w:r>
        <w:fldChar w:fldCharType="begin"/>
      </w:r>
      <w:r>
        <w:instrText xml:space="preserve"> PAGEREF _Toc523351922 \h </w:instrText>
      </w:r>
      <w:r>
        <w:fldChar w:fldCharType="separate"/>
      </w:r>
      <w:r>
        <w:t>137</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Court may prohibit person from being on fishing boats or certain places etc.</w:t>
      </w:r>
      <w:r>
        <w:tab/>
      </w:r>
      <w:r>
        <w:fldChar w:fldCharType="begin"/>
      </w:r>
      <w:r>
        <w:instrText xml:space="preserve"> PAGEREF _Toc523351923 \h </w:instrText>
      </w:r>
      <w:r>
        <w:fldChar w:fldCharType="separate"/>
      </w:r>
      <w:r>
        <w:t>138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w:t>
      </w:r>
      <w:r>
        <w:rPr>
          <w:snapToGrid w:val="0"/>
        </w:rPr>
        <w:t> — </w:t>
      </w:r>
      <w:r>
        <w:t>Infringement notices</w:t>
      </w:r>
    </w:p>
    <w:p>
      <w:pPr>
        <w:pStyle w:val="TOC8"/>
        <w:rPr>
          <w:rFonts w:asciiTheme="minorHAnsi" w:eastAsiaTheme="minorEastAsia" w:hAnsiTheme="minorHAnsi" w:cstheme="minorBidi"/>
          <w:szCs w:val="22"/>
          <w:lang w:eastAsia="en-AU"/>
        </w:rPr>
      </w:pPr>
      <w:r>
        <w:t>226</w:t>
      </w:r>
      <w:r>
        <w:rPr>
          <w:snapToGrid w:val="0"/>
        </w:rPr>
        <w:t>.</w:t>
      </w:r>
      <w:r>
        <w:rPr>
          <w:snapToGrid w:val="0"/>
        </w:rPr>
        <w:tab/>
        <w:t>Meaning of “authorised person”</w:t>
      </w:r>
      <w:r>
        <w:tab/>
      </w:r>
      <w:r>
        <w:fldChar w:fldCharType="begin"/>
      </w:r>
      <w:r>
        <w:instrText xml:space="preserve"> PAGEREF _Toc523351925 \h </w:instrText>
      </w:r>
      <w:r>
        <w:fldChar w:fldCharType="separate"/>
      </w:r>
      <w:r>
        <w:t>139</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Authorised persons</w:t>
      </w:r>
      <w:r>
        <w:tab/>
      </w:r>
      <w:r>
        <w:fldChar w:fldCharType="begin"/>
      </w:r>
      <w:r>
        <w:instrText xml:space="preserve"> PAGEREF _Toc523351926 \h </w:instrText>
      </w:r>
      <w:r>
        <w:fldChar w:fldCharType="separate"/>
      </w:r>
      <w:r>
        <w:t>140</w:t>
      </w:r>
      <w:r>
        <w:fldChar w:fldCharType="end"/>
      </w:r>
    </w:p>
    <w:p>
      <w:pPr>
        <w:pStyle w:val="TOC8"/>
        <w:rPr>
          <w:rFonts w:asciiTheme="minorHAnsi" w:eastAsiaTheme="minorEastAsia" w:hAnsiTheme="minorHAnsi" w:cstheme="minorBidi"/>
          <w:szCs w:val="22"/>
          <w:lang w:eastAsia="en-AU"/>
        </w:rPr>
      </w:pPr>
      <w:r>
        <w:t>228</w:t>
      </w:r>
      <w:r>
        <w:rPr>
          <w:snapToGrid w:val="0"/>
        </w:rPr>
        <w:t>.</w:t>
      </w:r>
      <w:r>
        <w:rPr>
          <w:snapToGrid w:val="0"/>
        </w:rPr>
        <w:tab/>
        <w:t>Giving of notice</w:t>
      </w:r>
      <w:r>
        <w:tab/>
      </w:r>
      <w:r>
        <w:fldChar w:fldCharType="begin"/>
      </w:r>
      <w:r>
        <w:instrText xml:space="preserve"> PAGEREF _Toc523351927 \h </w:instrText>
      </w:r>
      <w:r>
        <w:fldChar w:fldCharType="separate"/>
      </w:r>
      <w:r>
        <w:t>140</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Form of notice</w:t>
      </w:r>
      <w:r>
        <w:tab/>
      </w:r>
      <w:r>
        <w:fldChar w:fldCharType="begin"/>
      </w:r>
      <w:r>
        <w:instrText xml:space="preserve"> PAGEREF _Toc523351928 \h </w:instrText>
      </w:r>
      <w:r>
        <w:fldChar w:fldCharType="separate"/>
      </w:r>
      <w:r>
        <w:t>140</w:t>
      </w:r>
      <w:r>
        <w:fldChar w:fldCharType="end"/>
      </w:r>
    </w:p>
    <w:p>
      <w:pPr>
        <w:pStyle w:val="TOC8"/>
        <w:rPr>
          <w:rFonts w:asciiTheme="minorHAnsi" w:eastAsiaTheme="minorEastAsia" w:hAnsiTheme="minorHAnsi" w:cstheme="minorBidi"/>
          <w:szCs w:val="22"/>
          <w:lang w:eastAsia="en-AU"/>
        </w:rPr>
      </w:pPr>
      <w:r>
        <w:t>230</w:t>
      </w:r>
      <w:r>
        <w:rPr>
          <w:snapToGrid w:val="0"/>
        </w:rPr>
        <w:t>.</w:t>
      </w:r>
      <w:r>
        <w:rPr>
          <w:snapToGrid w:val="0"/>
        </w:rPr>
        <w:tab/>
        <w:t>Extension of time</w:t>
      </w:r>
      <w:r>
        <w:tab/>
      </w:r>
      <w:r>
        <w:fldChar w:fldCharType="begin"/>
      </w:r>
      <w:r>
        <w:instrText xml:space="preserve"> PAGEREF _Toc523351929 \h </w:instrText>
      </w:r>
      <w:r>
        <w:fldChar w:fldCharType="separate"/>
      </w:r>
      <w:r>
        <w:t>141</w:t>
      </w:r>
      <w:r>
        <w:fldChar w:fldCharType="end"/>
      </w:r>
    </w:p>
    <w:p>
      <w:pPr>
        <w:pStyle w:val="TOC8"/>
        <w:rPr>
          <w:rFonts w:asciiTheme="minorHAnsi" w:eastAsiaTheme="minorEastAsia" w:hAnsiTheme="minorHAnsi" w:cstheme="minorBidi"/>
          <w:szCs w:val="22"/>
          <w:lang w:eastAsia="en-AU"/>
        </w:rPr>
      </w:pPr>
      <w:r>
        <w:t>231</w:t>
      </w:r>
      <w:r>
        <w:rPr>
          <w:snapToGrid w:val="0"/>
        </w:rPr>
        <w:t>.</w:t>
      </w:r>
      <w:r>
        <w:rPr>
          <w:snapToGrid w:val="0"/>
        </w:rPr>
        <w:tab/>
        <w:t>Withdrawal of notice</w:t>
      </w:r>
      <w:r>
        <w:tab/>
      </w:r>
      <w:r>
        <w:fldChar w:fldCharType="begin"/>
      </w:r>
      <w:r>
        <w:instrText xml:space="preserve"> PAGEREF _Toc523351930 \h </w:instrText>
      </w:r>
      <w:r>
        <w:fldChar w:fldCharType="separate"/>
      </w:r>
      <w:r>
        <w:t>141</w:t>
      </w:r>
      <w:r>
        <w:fldChar w:fldCharType="end"/>
      </w:r>
    </w:p>
    <w:p>
      <w:pPr>
        <w:pStyle w:val="TOC8"/>
        <w:rPr>
          <w:rFonts w:asciiTheme="minorHAnsi" w:eastAsiaTheme="minorEastAsia" w:hAnsiTheme="minorHAnsi" w:cstheme="minorBidi"/>
          <w:szCs w:val="22"/>
          <w:lang w:eastAsia="en-AU"/>
        </w:rPr>
      </w:pPr>
      <w:r>
        <w:t>232</w:t>
      </w:r>
      <w:r>
        <w:rPr>
          <w:snapToGrid w:val="0"/>
        </w:rPr>
        <w:t>.</w:t>
      </w:r>
      <w:r>
        <w:rPr>
          <w:snapToGrid w:val="0"/>
        </w:rPr>
        <w:tab/>
        <w:t>Payment of penalty</w:t>
      </w:r>
      <w:r>
        <w:tab/>
      </w:r>
      <w:r>
        <w:fldChar w:fldCharType="begin"/>
      </w:r>
      <w:r>
        <w:instrText xml:space="preserve"> PAGEREF _Toc523351931 \h </w:instrText>
      </w:r>
      <w:r>
        <w:fldChar w:fldCharType="separate"/>
      </w:r>
      <w:r>
        <w:t>141</w:t>
      </w:r>
      <w:r>
        <w:fldChar w:fldCharType="end"/>
      </w:r>
    </w:p>
    <w:p>
      <w:pPr>
        <w:pStyle w:val="TOC2"/>
        <w:tabs>
          <w:tab w:val="right" w:leader="dot" w:pos="7086"/>
        </w:tabs>
        <w:rPr>
          <w:rFonts w:asciiTheme="minorHAnsi" w:eastAsiaTheme="minorEastAsia" w:hAnsiTheme="minorHAnsi" w:cstheme="minorBidi"/>
          <w:b w:val="0"/>
          <w:szCs w:val="22"/>
          <w:lang w:eastAsia="en-AU"/>
        </w:rPr>
      </w:pPr>
      <w:r>
        <w:t>Part 18 — Financial provisions</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lang w:eastAsia="en-AU"/>
        </w:rPr>
      </w:pPr>
      <w:r>
        <w:t>233</w:t>
      </w:r>
      <w:r>
        <w:rPr>
          <w:snapToGrid w:val="0"/>
        </w:rPr>
        <w:t>.</w:t>
      </w:r>
      <w:r>
        <w:rPr>
          <w:snapToGrid w:val="0"/>
        </w:rPr>
        <w:tab/>
        <w:t>When levy is payable</w:t>
      </w:r>
      <w:r>
        <w:tab/>
      </w:r>
      <w:r>
        <w:fldChar w:fldCharType="begin"/>
      </w:r>
      <w:r>
        <w:instrText xml:space="preserve"> PAGEREF _Toc523351934 \h </w:instrText>
      </w:r>
      <w:r>
        <w:fldChar w:fldCharType="separate"/>
      </w:r>
      <w:r>
        <w:t>143</w:t>
      </w:r>
      <w:r>
        <w:fldChar w:fldCharType="end"/>
      </w:r>
    </w:p>
    <w:p>
      <w:pPr>
        <w:pStyle w:val="TOC8"/>
        <w:rPr>
          <w:rFonts w:asciiTheme="minorHAnsi" w:eastAsiaTheme="minorEastAsia" w:hAnsiTheme="minorHAnsi" w:cstheme="minorBidi"/>
          <w:szCs w:val="22"/>
          <w:lang w:eastAsia="en-AU"/>
        </w:rPr>
      </w:pPr>
      <w:r>
        <w:t>234</w:t>
      </w:r>
      <w:r>
        <w:rPr>
          <w:snapToGrid w:val="0"/>
        </w:rPr>
        <w:t>.</w:t>
      </w:r>
      <w:r>
        <w:rPr>
          <w:snapToGrid w:val="0"/>
        </w:rPr>
        <w:tab/>
        <w:t>Payment by instalments</w:t>
      </w:r>
      <w:r>
        <w:tab/>
      </w:r>
      <w:r>
        <w:fldChar w:fldCharType="begin"/>
      </w:r>
      <w:r>
        <w:instrText xml:space="preserve"> PAGEREF _Toc523351935 \h </w:instrText>
      </w:r>
      <w:r>
        <w:fldChar w:fldCharType="separate"/>
      </w:r>
      <w:r>
        <w:t>143</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Exemption from levy</w:t>
      </w:r>
      <w:r>
        <w:tab/>
      </w:r>
      <w:r>
        <w:fldChar w:fldCharType="begin"/>
      </w:r>
      <w:r>
        <w:instrText xml:space="preserve"> PAGEREF _Toc523351936 \h </w:instrText>
      </w:r>
      <w:r>
        <w:fldChar w:fldCharType="separate"/>
      </w:r>
      <w:r>
        <w:t>143</w:t>
      </w:r>
      <w:r>
        <w:fldChar w:fldCharType="end"/>
      </w:r>
    </w:p>
    <w:p>
      <w:pPr>
        <w:pStyle w:val="TOC8"/>
        <w:rPr>
          <w:rFonts w:asciiTheme="minorHAnsi" w:eastAsiaTheme="minorEastAsia" w:hAnsiTheme="minorHAnsi" w:cstheme="minorBidi"/>
          <w:szCs w:val="22"/>
          <w:lang w:eastAsia="en-AU"/>
        </w:rPr>
      </w:pPr>
      <w:r>
        <w:t>236</w:t>
      </w:r>
      <w:r>
        <w:rPr>
          <w:snapToGrid w:val="0"/>
        </w:rPr>
        <w:t>.</w:t>
      </w:r>
      <w:r>
        <w:rPr>
          <w:snapToGrid w:val="0"/>
        </w:rPr>
        <w:tab/>
        <w:t>Penalty for non</w:t>
      </w:r>
      <w:r>
        <w:rPr>
          <w:snapToGrid w:val="0"/>
        </w:rPr>
        <w:noBreakHyphen/>
        <w:t>payment</w:t>
      </w:r>
      <w:r>
        <w:tab/>
      </w:r>
      <w:r>
        <w:fldChar w:fldCharType="begin"/>
      </w:r>
      <w:r>
        <w:instrText xml:space="preserve"> PAGEREF _Toc523351937 \h </w:instrText>
      </w:r>
      <w:r>
        <w:fldChar w:fldCharType="separate"/>
      </w:r>
      <w:r>
        <w:t>144</w:t>
      </w:r>
      <w:r>
        <w:fldChar w:fldCharType="end"/>
      </w:r>
    </w:p>
    <w:p>
      <w:pPr>
        <w:pStyle w:val="TOC8"/>
        <w:rPr>
          <w:rFonts w:asciiTheme="minorHAnsi" w:eastAsiaTheme="minorEastAsia" w:hAnsiTheme="minorHAnsi" w:cstheme="minorBidi"/>
          <w:szCs w:val="22"/>
          <w:lang w:eastAsia="en-AU"/>
        </w:rPr>
      </w:pPr>
      <w:r>
        <w:t>237</w:t>
      </w:r>
      <w:r>
        <w:rPr>
          <w:snapToGrid w:val="0"/>
        </w:rPr>
        <w:t>.</w:t>
      </w:r>
      <w:r>
        <w:rPr>
          <w:snapToGrid w:val="0"/>
        </w:rPr>
        <w:tab/>
        <w:t>Recovery of levy</w:t>
      </w:r>
      <w:r>
        <w:tab/>
      </w:r>
      <w:r>
        <w:fldChar w:fldCharType="begin"/>
      </w:r>
      <w:r>
        <w:instrText xml:space="preserve"> PAGEREF _Toc523351938 \h </w:instrText>
      </w:r>
      <w:r>
        <w:fldChar w:fldCharType="separate"/>
      </w:r>
      <w:r>
        <w:t>144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Accounts</w:t>
      </w:r>
    </w:p>
    <w:p>
      <w:pPr>
        <w:pStyle w:val="TOC8"/>
        <w:rPr>
          <w:rFonts w:asciiTheme="minorHAnsi" w:eastAsiaTheme="minorEastAsia" w:hAnsiTheme="minorHAnsi" w:cstheme="minorBidi"/>
          <w:szCs w:val="22"/>
          <w:lang w:eastAsia="en-AU"/>
        </w:rPr>
      </w:pPr>
      <w:r>
        <w:t>238</w:t>
      </w:r>
      <w:r>
        <w:rPr>
          <w:snapToGrid w:val="0"/>
        </w:rPr>
        <w:t>.</w:t>
      </w:r>
      <w:r>
        <w:rPr>
          <w:snapToGrid w:val="0"/>
        </w:rPr>
        <w:tab/>
        <w:t>Fisheries Research and Development Account</w:t>
      </w:r>
      <w:r>
        <w:tab/>
      </w:r>
      <w:r>
        <w:fldChar w:fldCharType="begin"/>
      </w:r>
      <w:r>
        <w:instrText xml:space="preserve"> PAGEREF _Toc523351940 \h </w:instrText>
      </w:r>
      <w:r>
        <w:fldChar w:fldCharType="separate"/>
      </w:r>
      <w:r>
        <w:t>144</w:t>
      </w:r>
      <w:r>
        <w:fldChar w:fldCharType="end"/>
      </w:r>
    </w:p>
    <w:p>
      <w:pPr>
        <w:pStyle w:val="TOC8"/>
        <w:rPr>
          <w:rFonts w:asciiTheme="minorHAnsi" w:eastAsiaTheme="minorEastAsia" w:hAnsiTheme="minorHAnsi" w:cstheme="minorBidi"/>
          <w:szCs w:val="22"/>
          <w:lang w:eastAsia="en-AU"/>
        </w:rPr>
      </w:pPr>
      <w:r>
        <w:t>239</w:t>
      </w:r>
      <w:r>
        <w:rPr>
          <w:snapToGrid w:val="0"/>
        </w:rPr>
        <w:t>.</w:t>
      </w:r>
      <w:r>
        <w:rPr>
          <w:snapToGrid w:val="0"/>
        </w:rPr>
        <w:tab/>
        <w:t>Recreational Fishing Account</w:t>
      </w:r>
      <w:r>
        <w:tab/>
      </w:r>
      <w:r>
        <w:fldChar w:fldCharType="begin"/>
      </w:r>
      <w:r>
        <w:instrText xml:space="preserve"> PAGEREF _Toc523351941 \h </w:instrText>
      </w:r>
      <w:r>
        <w:fldChar w:fldCharType="separate"/>
      </w:r>
      <w:r>
        <w:t>148</w:t>
      </w:r>
      <w:r>
        <w:fldChar w:fldCharType="end"/>
      </w:r>
    </w:p>
    <w:p>
      <w:pPr>
        <w:pStyle w:val="TOC8"/>
        <w:rPr>
          <w:rFonts w:asciiTheme="minorHAnsi" w:eastAsiaTheme="minorEastAsia" w:hAnsiTheme="minorHAnsi" w:cstheme="minorBidi"/>
          <w:szCs w:val="22"/>
          <w:lang w:eastAsia="en-AU"/>
        </w:rPr>
      </w:pPr>
      <w:r>
        <w:t>240</w:t>
      </w:r>
      <w:r>
        <w:rPr>
          <w:snapToGrid w:val="0"/>
        </w:rPr>
        <w:t>.</w:t>
      </w:r>
      <w:r>
        <w:rPr>
          <w:snapToGrid w:val="0"/>
        </w:rPr>
        <w:tab/>
        <w:t>Fishing Industry Promotion Training and Management Levy Account</w:t>
      </w:r>
      <w:r>
        <w:tab/>
      </w:r>
      <w:r>
        <w:fldChar w:fldCharType="begin"/>
      </w:r>
      <w:r>
        <w:instrText xml:space="preserve"> PAGEREF _Toc523351942 \h </w:instrText>
      </w:r>
      <w:r>
        <w:fldChar w:fldCharType="separate"/>
      </w:r>
      <w:r>
        <w:t>150</w:t>
      </w:r>
      <w:r>
        <w:fldChar w:fldCharType="end"/>
      </w:r>
    </w:p>
    <w:p>
      <w:pPr>
        <w:pStyle w:val="TOC8"/>
        <w:rPr>
          <w:rFonts w:asciiTheme="minorHAnsi" w:eastAsiaTheme="minorEastAsia" w:hAnsiTheme="minorHAnsi" w:cstheme="minorBidi"/>
          <w:szCs w:val="22"/>
          <w:lang w:eastAsia="en-AU"/>
        </w:rPr>
      </w:pPr>
      <w:r>
        <w:t>241</w:t>
      </w:r>
      <w:r>
        <w:rPr>
          <w:snapToGrid w:val="0"/>
        </w:rPr>
        <w:t>.</w:t>
      </w:r>
      <w:r>
        <w:rPr>
          <w:snapToGrid w:val="0"/>
        </w:rPr>
        <w:tab/>
        <w:t>AFMA Account</w:t>
      </w:r>
      <w:r>
        <w:tab/>
      </w:r>
      <w:r>
        <w:fldChar w:fldCharType="begin"/>
      </w:r>
      <w:r>
        <w:instrText xml:space="preserve"> PAGEREF _Toc523351943 \h </w:instrText>
      </w:r>
      <w:r>
        <w:fldChar w:fldCharType="separate"/>
      </w:r>
      <w:r>
        <w:t>151</w:t>
      </w:r>
      <w:r>
        <w:fldChar w:fldCharType="end"/>
      </w:r>
    </w:p>
    <w:p>
      <w:pPr>
        <w:pStyle w:val="TOC8"/>
        <w:rPr>
          <w:rFonts w:asciiTheme="minorHAnsi" w:eastAsiaTheme="minorEastAsia" w:hAnsiTheme="minorHAnsi" w:cstheme="minorBidi"/>
          <w:szCs w:val="22"/>
          <w:lang w:eastAsia="en-AU"/>
        </w:rPr>
      </w:pPr>
      <w:r>
        <w:t>242</w:t>
      </w:r>
      <w:r>
        <w:rPr>
          <w:snapToGrid w:val="0"/>
        </w:rPr>
        <w:t>.</w:t>
      </w:r>
      <w:r>
        <w:rPr>
          <w:snapToGrid w:val="0"/>
        </w:rPr>
        <w:tab/>
        <w:t>Fisheries Research and Development Corporation Account</w:t>
      </w:r>
      <w:r>
        <w:tab/>
      </w:r>
      <w:r>
        <w:fldChar w:fldCharType="begin"/>
      </w:r>
      <w:r>
        <w:instrText xml:space="preserve"> PAGEREF _Toc523351944 \h </w:instrText>
      </w:r>
      <w:r>
        <w:fldChar w:fldCharType="separate"/>
      </w:r>
      <w:r>
        <w:t>152</w:t>
      </w:r>
      <w:r>
        <w:fldChar w:fldCharType="end"/>
      </w:r>
    </w:p>
    <w:p>
      <w:pPr>
        <w:pStyle w:val="TOC8"/>
        <w:rPr>
          <w:rFonts w:asciiTheme="minorHAnsi" w:eastAsiaTheme="minorEastAsia" w:hAnsiTheme="minorHAnsi" w:cstheme="minorBidi"/>
          <w:szCs w:val="22"/>
          <w:lang w:eastAsia="en-AU"/>
        </w:rPr>
      </w:pPr>
      <w:r>
        <w:t>243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_Toc523351945 \h </w:instrText>
      </w:r>
      <w:r>
        <w:fldChar w:fldCharType="separate"/>
      </w:r>
      <w:r>
        <w:t>153</w:t>
      </w:r>
      <w:r>
        <w:fldChar w:fldCharType="end"/>
      </w:r>
    </w:p>
    <w:p>
      <w:pPr>
        <w:pStyle w:val="TOC2"/>
        <w:tabs>
          <w:tab w:val="right" w:leader="dot" w:pos="7086"/>
        </w:tabs>
        <w:rPr>
          <w:rFonts w:asciiTheme="minorHAnsi" w:eastAsiaTheme="minorEastAsia" w:hAnsiTheme="minorHAnsi" w:cstheme="minorBidi"/>
          <w:b w:val="0"/>
          <w:szCs w:val="22"/>
          <w:lang w:eastAsia="en-AU"/>
        </w:rPr>
      </w:pPr>
      <w:r>
        <w:t>Part 19 — Miscellaneous</w:t>
      </w:r>
    </w:p>
    <w:p>
      <w:pPr>
        <w:pStyle w:val="TOC8"/>
        <w:rPr>
          <w:rFonts w:asciiTheme="minorHAnsi" w:eastAsiaTheme="minorEastAsia" w:hAnsiTheme="minorHAnsi" w:cstheme="minorBidi"/>
          <w:szCs w:val="22"/>
          <w:lang w:eastAsia="en-AU"/>
        </w:rPr>
      </w:pPr>
      <w:r>
        <w:t>244</w:t>
      </w:r>
      <w:r>
        <w:rPr>
          <w:snapToGrid w:val="0"/>
        </w:rPr>
        <w:t>.</w:t>
      </w:r>
      <w:r>
        <w:rPr>
          <w:snapToGrid w:val="0"/>
        </w:rPr>
        <w:tab/>
        <w:t>Protection from liability</w:t>
      </w:r>
      <w:r>
        <w:tab/>
      </w:r>
      <w:r>
        <w:fldChar w:fldCharType="begin"/>
      </w:r>
      <w:r>
        <w:instrText xml:space="preserve"> PAGEREF _Toc523351947 \h </w:instrText>
      </w:r>
      <w:r>
        <w:fldChar w:fldCharType="separate"/>
      </w:r>
      <w:r>
        <w:t>154</w:t>
      </w:r>
      <w:r>
        <w:fldChar w:fldCharType="end"/>
      </w:r>
    </w:p>
    <w:p>
      <w:pPr>
        <w:pStyle w:val="TOC8"/>
        <w:rPr>
          <w:rFonts w:asciiTheme="minorHAnsi" w:eastAsiaTheme="minorEastAsia" w:hAnsiTheme="minorHAnsi" w:cstheme="minorBidi"/>
          <w:szCs w:val="22"/>
          <w:lang w:eastAsia="en-AU"/>
        </w:rPr>
      </w:pPr>
      <w:r>
        <w:t>245</w:t>
      </w:r>
      <w:r>
        <w:rPr>
          <w:snapToGrid w:val="0"/>
        </w:rPr>
        <w:t>.</w:t>
      </w:r>
      <w:r>
        <w:rPr>
          <w:snapToGrid w:val="0"/>
        </w:rPr>
        <w:tab/>
        <w:t>Remuneration of committee members</w:t>
      </w:r>
      <w:r>
        <w:tab/>
      </w:r>
      <w:r>
        <w:fldChar w:fldCharType="begin"/>
      </w:r>
      <w:r>
        <w:instrText xml:space="preserve"> PAGEREF _Toc523351948 \h </w:instrText>
      </w:r>
      <w:r>
        <w:fldChar w:fldCharType="separate"/>
      </w:r>
      <w:r>
        <w:t>154</w:t>
      </w:r>
      <w:r>
        <w:fldChar w:fldCharType="end"/>
      </w:r>
    </w:p>
    <w:p>
      <w:pPr>
        <w:pStyle w:val="TOC8"/>
        <w:rPr>
          <w:rFonts w:asciiTheme="minorHAnsi" w:eastAsiaTheme="minorEastAsia" w:hAnsiTheme="minorHAnsi" w:cstheme="minorBidi"/>
          <w:szCs w:val="22"/>
          <w:lang w:eastAsia="en-AU"/>
        </w:rPr>
      </w:pPr>
      <w:r>
        <w:t>246</w:t>
      </w:r>
      <w:r>
        <w:rPr>
          <w:snapToGrid w:val="0"/>
        </w:rPr>
        <w:t>.</w:t>
      </w:r>
      <w:r>
        <w:rPr>
          <w:snapToGrid w:val="0"/>
        </w:rPr>
        <w:tab/>
        <w:t>Policy guidelines — general</w:t>
      </w:r>
      <w:r>
        <w:tab/>
      </w:r>
      <w:r>
        <w:fldChar w:fldCharType="begin"/>
      </w:r>
      <w:r>
        <w:instrText xml:space="preserve"> PAGEREF _Toc523351949 \h </w:instrText>
      </w:r>
      <w:r>
        <w:fldChar w:fldCharType="separate"/>
      </w:r>
      <w:r>
        <w:t>155</w:t>
      </w:r>
      <w:r>
        <w:fldChar w:fldCharType="end"/>
      </w:r>
    </w:p>
    <w:p>
      <w:pPr>
        <w:pStyle w:val="TOC8"/>
        <w:rPr>
          <w:rFonts w:asciiTheme="minorHAnsi" w:eastAsiaTheme="minorEastAsia" w:hAnsiTheme="minorHAnsi" w:cstheme="minorBidi"/>
          <w:szCs w:val="22"/>
          <w:lang w:eastAsia="en-AU"/>
        </w:rPr>
      </w:pPr>
      <w:r>
        <w:t>247</w:t>
      </w:r>
      <w:r>
        <w:rPr>
          <w:snapToGrid w:val="0"/>
        </w:rPr>
        <w:t>.</w:t>
      </w:r>
      <w:r>
        <w:rPr>
          <w:snapToGrid w:val="0"/>
        </w:rPr>
        <w:tab/>
        <w:t>Policy guidelines — foreign interests</w:t>
      </w:r>
      <w:r>
        <w:tab/>
      </w:r>
      <w:r>
        <w:fldChar w:fldCharType="begin"/>
      </w:r>
      <w:r>
        <w:instrText xml:space="preserve"> PAGEREF _Toc523351950 \h </w:instrText>
      </w:r>
      <w:r>
        <w:fldChar w:fldCharType="separate"/>
      </w:r>
      <w:r>
        <w:t>155</w:t>
      </w:r>
      <w:r>
        <w:fldChar w:fldCharType="end"/>
      </w:r>
    </w:p>
    <w:p>
      <w:pPr>
        <w:pStyle w:val="TOC8"/>
        <w:rPr>
          <w:rFonts w:asciiTheme="minorHAnsi" w:eastAsiaTheme="minorEastAsia" w:hAnsiTheme="minorHAnsi" w:cstheme="minorBidi"/>
          <w:szCs w:val="22"/>
          <w:lang w:eastAsia="en-AU"/>
        </w:rPr>
      </w:pPr>
      <w:r>
        <w:t>248</w:t>
      </w:r>
      <w:r>
        <w:rPr>
          <w:snapToGrid w:val="0"/>
        </w:rPr>
        <w:t>.</w:t>
      </w:r>
      <w:r>
        <w:rPr>
          <w:snapToGrid w:val="0"/>
        </w:rPr>
        <w:tab/>
        <w:t>Consultation relating to guidelines</w:t>
      </w:r>
      <w:r>
        <w:tab/>
      </w:r>
      <w:r>
        <w:fldChar w:fldCharType="begin"/>
      </w:r>
      <w:r>
        <w:instrText xml:space="preserve"> PAGEREF _Toc523351951 \h </w:instrText>
      </w:r>
      <w:r>
        <w:fldChar w:fldCharType="separate"/>
      </w:r>
      <w:r>
        <w:t>156</w:t>
      </w:r>
      <w:r>
        <w:fldChar w:fldCharType="end"/>
      </w:r>
    </w:p>
    <w:p>
      <w:pPr>
        <w:pStyle w:val="TOC8"/>
        <w:rPr>
          <w:rFonts w:asciiTheme="minorHAnsi" w:eastAsiaTheme="minorEastAsia" w:hAnsiTheme="minorHAnsi" w:cstheme="minorBidi"/>
          <w:szCs w:val="22"/>
          <w:lang w:eastAsia="en-AU"/>
        </w:rPr>
      </w:pPr>
      <w:r>
        <w:t>249</w:t>
      </w:r>
      <w:r>
        <w:rPr>
          <w:snapToGrid w:val="0"/>
        </w:rPr>
        <w:t>.</w:t>
      </w:r>
      <w:r>
        <w:rPr>
          <w:snapToGrid w:val="0"/>
        </w:rPr>
        <w:tab/>
        <w:t>Inquiry relating to authorisation</w:t>
      </w:r>
      <w:r>
        <w:tab/>
      </w:r>
      <w:r>
        <w:fldChar w:fldCharType="begin"/>
      </w:r>
      <w:r>
        <w:instrText xml:space="preserve"> PAGEREF _Toc523351952 \h </w:instrText>
      </w:r>
      <w:r>
        <w:fldChar w:fldCharType="separate"/>
      </w:r>
      <w:r>
        <w:t>156</w:t>
      </w:r>
      <w:r>
        <w:fldChar w:fldCharType="end"/>
      </w:r>
    </w:p>
    <w:p>
      <w:pPr>
        <w:pStyle w:val="TOC8"/>
        <w:rPr>
          <w:rFonts w:asciiTheme="minorHAnsi" w:eastAsiaTheme="minorEastAsia" w:hAnsiTheme="minorHAnsi" w:cstheme="minorBidi"/>
          <w:szCs w:val="22"/>
          <w:lang w:eastAsia="en-AU"/>
        </w:rPr>
      </w:pPr>
      <w:r>
        <w:t>250</w:t>
      </w:r>
      <w:r>
        <w:rPr>
          <w:snapToGrid w:val="0"/>
        </w:rPr>
        <w:t>.</w:t>
      </w:r>
      <w:r>
        <w:rPr>
          <w:snapToGrid w:val="0"/>
        </w:rPr>
        <w:tab/>
        <w:t>Confidentiality</w:t>
      </w:r>
      <w:r>
        <w:tab/>
      </w:r>
      <w:r>
        <w:fldChar w:fldCharType="begin"/>
      </w:r>
      <w:r>
        <w:instrText xml:space="preserve"> PAGEREF _Toc523351953 \h </w:instrText>
      </w:r>
      <w:r>
        <w:fldChar w:fldCharType="separate"/>
      </w:r>
      <w:r>
        <w:t>157</w:t>
      </w:r>
      <w:r>
        <w:fldChar w:fldCharType="end"/>
      </w:r>
    </w:p>
    <w:p>
      <w:pPr>
        <w:pStyle w:val="TOC8"/>
        <w:rPr>
          <w:rFonts w:asciiTheme="minorHAnsi" w:eastAsiaTheme="minorEastAsia" w:hAnsiTheme="minorHAnsi" w:cstheme="minorBidi"/>
          <w:szCs w:val="22"/>
          <w:lang w:eastAsia="en-AU"/>
        </w:rPr>
      </w:pPr>
      <w:r>
        <w:t>251</w:t>
      </w:r>
      <w:r>
        <w:rPr>
          <w:snapToGrid w:val="0"/>
        </w:rPr>
        <w:t>.</w:t>
      </w:r>
      <w:r>
        <w:rPr>
          <w:snapToGrid w:val="0"/>
        </w:rPr>
        <w:tab/>
        <w:t>Exclusive licences</w:t>
      </w:r>
      <w:r>
        <w:tab/>
      </w:r>
      <w:r>
        <w:fldChar w:fldCharType="begin"/>
      </w:r>
      <w:r>
        <w:instrText xml:space="preserve"> PAGEREF _Toc523351954 \h </w:instrText>
      </w:r>
      <w:r>
        <w:fldChar w:fldCharType="separate"/>
      </w:r>
      <w:r>
        <w:t>159</w:t>
      </w:r>
      <w:r>
        <w:fldChar w:fldCharType="end"/>
      </w:r>
    </w:p>
    <w:p>
      <w:pPr>
        <w:pStyle w:val="TOC8"/>
        <w:rPr>
          <w:rFonts w:asciiTheme="minorHAnsi" w:eastAsiaTheme="minorEastAsia" w:hAnsiTheme="minorHAnsi" w:cstheme="minorBidi"/>
          <w:szCs w:val="22"/>
          <w:lang w:eastAsia="en-AU"/>
        </w:rPr>
      </w:pPr>
      <w:r>
        <w:t>252</w:t>
      </w:r>
      <w:r>
        <w:rPr>
          <w:snapToGrid w:val="0"/>
        </w:rPr>
        <w:t>.</w:t>
      </w:r>
      <w:r>
        <w:rPr>
          <w:snapToGrid w:val="0"/>
        </w:rPr>
        <w:tab/>
        <w:t>Exclusive licence not to be granted in marine nature reserve or marine park</w:t>
      </w:r>
      <w:r>
        <w:tab/>
      </w:r>
      <w:r>
        <w:fldChar w:fldCharType="begin"/>
      </w:r>
      <w:r>
        <w:instrText xml:space="preserve"> PAGEREF _Toc523351955 \h </w:instrText>
      </w:r>
      <w:r>
        <w:fldChar w:fldCharType="separate"/>
      </w:r>
      <w:r>
        <w:t>160</w:t>
      </w:r>
      <w:r>
        <w:fldChar w:fldCharType="end"/>
      </w:r>
    </w:p>
    <w:p>
      <w:pPr>
        <w:pStyle w:val="TOC8"/>
        <w:rPr>
          <w:rFonts w:asciiTheme="minorHAnsi" w:eastAsiaTheme="minorEastAsia" w:hAnsiTheme="minorHAnsi" w:cstheme="minorBidi"/>
          <w:szCs w:val="22"/>
          <w:lang w:eastAsia="en-AU"/>
        </w:rPr>
      </w:pPr>
      <w:r>
        <w:t>254</w:t>
      </w:r>
      <w:r>
        <w:rPr>
          <w:snapToGrid w:val="0"/>
        </w:rPr>
        <w:t>.</w:t>
      </w:r>
      <w:r>
        <w:rPr>
          <w:snapToGrid w:val="0"/>
        </w:rPr>
        <w:tab/>
        <w:t>Minister to be notified of certain works on a waterway</w:t>
      </w:r>
      <w:r>
        <w:tab/>
      </w:r>
      <w:r>
        <w:fldChar w:fldCharType="begin"/>
      </w:r>
      <w:r>
        <w:instrText xml:space="preserve"> PAGEREF _Toc523351956 \h </w:instrText>
      </w:r>
      <w:r>
        <w:fldChar w:fldCharType="separate"/>
      </w:r>
      <w:r>
        <w:t>160</w:t>
      </w:r>
      <w:r>
        <w:fldChar w:fldCharType="end"/>
      </w:r>
    </w:p>
    <w:p>
      <w:pPr>
        <w:pStyle w:val="TOC8"/>
        <w:rPr>
          <w:rFonts w:asciiTheme="minorHAnsi" w:eastAsiaTheme="minorEastAsia" w:hAnsiTheme="minorHAnsi" w:cstheme="minorBidi"/>
          <w:szCs w:val="22"/>
          <w:lang w:eastAsia="en-AU"/>
        </w:rPr>
      </w:pPr>
      <w:r>
        <w:t>255</w:t>
      </w:r>
      <w:r>
        <w:rPr>
          <w:snapToGrid w:val="0"/>
        </w:rPr>
        <w:t>.</w:t>
      </w:r>
      <w:r>
        <w:rPr>
          <w:snapToGrid w:val="0"/>
        </w:rPr>
        <w:tab/>
        <w:t>Minister may prohibit activities that pollute waters</w:t>
      </w:r>
      <w:r>
        <w:tab/>
      </w:r>
      <w:r>
        <w:fldChar w:fldCharType="begin"/>
      </w:r>
      <w:r>
        <w:instrText xml:space="preserve"> PAGEREF _Toc523351957 \h </w:instrText>
      </w:r>
      <w:r>
        <w:fldChar w:fldCharType="separate"/>
      </w:r>
      <w:r>
        <w:t>161</w:t>
      </w:r>
      <w:r>
        <w:fldChar w:fldCharType="end"/>
      </w:r>
    </w:p>
    <w:p>
      <w:pPr>
        <w:pStyle w:val="TOC8"/>
        <w:rPr>
          <w:rFonts w:asciiTheme="minorHAnsi" w:eastAsiaTheme="minorEastAsia" w:hAnsiTheme="minorHAnsi" w:cstheme="minorBidi"/>
          <w:szCs w:val="22"/>
          <w:lang w:eastAsia="en-AU"/>
        </w:rPr>
      </w:pPr>
      <w:r>
        <w:t>256</w:t>
      </w:r>
      <w:r>
        <w:rPr>
          <w:snapToGrid w:val="0"/>
        </w:rPr>
        <w:t>.</w:t>
      </w:r>
      <w:r>
        <w:rPr>
          <w:snapToGrid w:val="0"/>
        </w:rPr>
        <w:tab/>
        <w:t>Regulations — general power</w:t>
      </w:r>
      <w:r>
        <w:tab/>
      </w:r>
      <w:r>
        <w:fldChar w:fldCharType="begin"/>
      </w:r>
      <w:r>
        <w:instrText xml:space="preserve"> PAGEREF _Toc523351958 \h </w:instrText>
      </w:r>
      <w:r>
        <w:fldChar w:fldCharType="separate"/>
      </w:r>
      <w:r>
        <w:t>161</w:t>
      </w:r>
      <w:r>
        <w:fldChar w:fldCharType="end"/>
      </w:r>
    </w:p>
    <w:p>
      <w:pPr>
        <w:pStyle w:val="TOC8"/>
        <w:rPr>
          <w:rFonts w:asciiTheme="minorHAnsi" w:eastAsiaTheme="minorEastAsia" w:hAnsiTheme="minorHAnsi" w:cstheme="minorBidi"/>
          <w:szCs w:val="22"/>
          <w:lang w:eastAsia="en-AU"/>
        </w:rPr>
      </w:pPr>
      <w:r>
        <w:t>257</w:t>
      </w:r>
      <w:r>
        <w:rPr>
          <w:snapToGrid w:val="0"/>
        </w:rPr>
        <w:t>.</w:t>
      </w:r>
      <w:r>
        <w:rPr>
          <w:snapToGrid w:val="0"/>
        </w:rPr>
        <w:tab/>
        <w:t>Regulations — other licences</w:t>
      </w:r>
      <w:r>
        <w:tab/>
      </w:r>
      <w:r>
        <w:fldChar w:fldCharType="begin"/>
      </w:r>
      <w:r>
        <w:instrText xml:space="preserve"> PAGEREF _Toc523351959 \h </w:instrText>
      </w:r>
      <w:r>
        <w:fldChar w:fldCharType="separate"/>
      </w:r>
      <w:r>
        <w:t>162</w:t>
      </w:r>
      <w:r>
        <w:fldChar w:fldCharType="end"/>
      </w:r>
    </w:p>
    <w:p>
      <w:pPr>
        <w:pStyle w:val="TOC8"/>
        <w:rPr>
          <w:rFonts w:asciiTheme="minorHAnsi" w:eastAsiaTheme="minorEastAsia" w:hAnsiTheme="minorHAnsi" w:cstheme="minorBidi"/>
          <w:szCs w:val="22"/>
          <w:lang w:eastAsia="en-AU"/>
        </w:rPr>
      </w:pPr>
      <w:r>
        <w:t>258</w:t>
      </w:r>
      <w:r>
        <w:rPr>
          <w:snapToGrid w:val="0"/>
        </w:rPr>
        <w:t>.</w:t>
      </w:r>
      <w:r>
        <w:rPr>
          <w:snapToGrid w:val="0"/>
        </w:rPr>
        <w:tab/>
        <w:t>Regulations — miscellaneous</w:t>
      </w:r>
      <w:r>
        <w:tab/>
      </w:r>
      <w:r>
        <w:fldChar w:fldCharType="begin"/>
      </w:r>
      <w:r>
        <w:instrText xml:space="preserve"> PAGEREF _Toc523351960 \h </w:instrText>
      </w:r>
      <w:r>
        <w:fldChar w:fldCharType="separate"/>
      </w:r>
      <w:r>
        <w:t>163</w:t>
      </w:r>
      <w:r>
        <w:fldChar w:fldCharType="end"/>
      </w:r>
    </w:p>
    <w:p>
      <w:pPr>
        <w:pStyle w:val="TOC8"/>
        <w:rPr>
          <w:rFonts w:asciiTheme="minorHAnsi" w:eastAsiaTheme="minorEastAsia" w:hAnsiTheme="minorHAnsi" w:cstheme="minorBidi"/>
          <w:szCs w:val="22"/>
          <w:lang w:eastAsia="en-AU"/>
        </w:rPr>
      </w:pPr>
      <w:r>
        <w:t>259</w:t>
      </w:r>
      <w:r>
        <w:rPr>
          <w:snapToGrid w:val="0"/>
        </w:rPr>
        <w:t>.</w:t>
      </w:r>
      <w:r>
        <w:rPr>
          <w:snapToGrid w:val="0"/>
        </w:rPr>
        <w:tab/>
        <w:t>Categories of fish</w:t>
      </w:r>
      <w:r>
        <w:tab/>
      </w:r>
      <w:r>
        <w:fldChar w:fldCharType="begin"/>
      </w:r>
      <w:r>
        <w:instrText xml:space="preserve"> PAGEREF _Toc523351961 \h </w:instrText>
      </w:r>
      <w:r>
        <w:fldChar w:fldCharType="separate"/>
      </w:r>
      <w:r>
        <w:t>167</w:t>
      </w:r>
      <w:r>
        <w:fldChar w:fldCharType="end"/>
      </w:r>
    </w:p>
    <w:p>
      <w:pPr>
        <w:pStyle w:val="TOC8"/>
        <w:rPr>
          <w:rFonts w:asciiTheme="minorHAnsi" w:eastAsiaTheme="minorEastAsia" w:hAnsiTheme="minorHAnsi" w:cstheme="minorBidi"/>
          <w:szCs w:val="22"/>
          <w:lang w:eastAsia="en-AU"/>
        </w:rPr>
      </w:pPr>
      <w:r>
        <w:t>261.</w:t>
      </w:r>
      <w:r>
        <w:tab/>
        <w:t>Service of notices</w:t>
      </w:r>
      <w:r>
        <w:tab/>
      </w:r>
      <w:r>
        <w:fldChar w:fldCharType="begin"/>
      </w:r>
      <w:r>
        <w:instrText xml:space="preserve"> PAGEREF _Toc523351962 \h </w:instrText>
      </w:r>
      <w:r>
        <w:fldChar w:fldCharType="separate"/>
      </w:r>
      <w:r>
        <w:t>167</w:t>
      </w:r>
      <w:r>
        <w:fldChar w:fldCharType="end"/>
      </w:r>
    </w:p>
    <w:p>
      <w:pPr>
        <w:pStyle w:val="TOC8"/>
        <w:rPr>
          <w:rFonts w:asciiTheme="minorHAnsi" w:eastAsiaTheme="minorEastAsia" w:hAnsiTheme="minorHAnsi" w:cstheme="minorBidi"/>
          <w:szCs w:val="22"/>
          <w:lang w:eastAsia="en-AU"/>
        </w:rPr>
      </w:pPr>
      <w:r>
        <w:t>262</w:t>
      </w:r>
      <w:r>
        <w:rPr>
          <w:snapToGrid w:val="0"/>
        </w:rPr>
        <w:t>.</w:t>
      </w:r>
      <w:r>
        <w:rPr>
          <w:snapToGrid w:val="0"/>
        </w:rPr>
        <w:tab/>
      </w:r>
      <w:r>
        <w:t xml:space="preserve">CEO </w:t>
      </w:r>
      <w:r>
        <w:rPr>
          <w:snapToGrid w:val="0"/>
        </w:rPr>
        <w:t>to keep and make available copies of subsidiary legislation</w:t>
      </w:r>
      <w:r>
        <w:tab/>
      </w:r>
      <w:r>
        <w:fldChar w:fldCharType="begin"/>
      </w:r>
      <w:r>
        <w:instrText xml:space="preserve"> PAGEREF _Toc523351963 \h </w:instrText>
      </w:r>
      <w:r>
        <w:fldChar w:fldCharType="separate"/>
      </w:r>
      <w:r>
        <w:t>167</w:t>
      </w:r>
      <w:r>
        <w:fldChar w:fldCharType="end"/>
      </w:r>
    </w:p>
    <w:p>
      <w:pPr>
        <w:pStyle w:val="TOC8"/>
        <w:rPr>
          <w:rFonts w:asciiTheme="minorHAnsi" w:eastAsiaTheme="minorEastAsia" w:hAnsiTheme="minorHAnsi" w:cstheme="minorBidi"/>
          <w:szCs w:val="22"/>
          <w:lang w:eastAsia="en-AU"/>
        </w:rPr>
      </w:pPr>
      <w:r>
        <w:t>263</w:t>
      </w:r>
      <w:r>
        <w:rPr>
          <w:snapToGrid w:val="0"/>
        </w:rPr>
        <w:t>.</w:t>
      </w:r>
      <w:r>
        <w:rPr>
          <w:snapToGrid w:val="0"/>
        </w:rPr>
        <w:tab/>
        <w:t>Annual report</w:t>
      </w:r>
      <w:r>
        <w:tab/>
      </w:r>
      <w:r>
        <w:fldChar w:fldCharType="begin"/>
      </w:r>
      <w:r>
        <w:instrText xml:space="preserve"> PAGEREF _Toc523351964 \h </w:instrText>
      </w:r>
      <w:r>
        <w:fldChar w:fldCharType="separate"/>
      </w:r>
      <w:r>
        <w:t>168</w:t>
      </w:r>
      <w:r>
        <w:fldChar w:fldCharType="end"/>
      </w:r>
    </w:p>
    <w:p>
      <w:pPr>
        <w:pStyle w:val="TOC8"/>
        <w:rPr>
          <w:rFonts w:asciiTheme="minorHAnsi" w:eastAsiaTheme="minorEastAsia" w:hAnsiTheme="minorHAnsi" w:cstheme="minorBidi"/>
          <w:szCs w:val="22"/>
          <w:lang w:eastAsia="en-AU"/>
        </w:rPr>
      </w:pPr>
      <w:r>
        <w:t>266</w:t>
      </w:r>
      <w:r>
        <w:rPr>
          <w:snapToGrid w:val="0"/>
        </w:rPr>
        <w:t>.</w:t>
      </w:r>
      <w:r>
        <w:rPr>
          <w:snapToGrid w:val="0"/>
        </w:rPr>
        <w:tab/>
        <w:t>Savings and transitional provisions</w:t>
      </w:r>
      <w:r>
        <w:tab/>
      </w:r>
      <w:r>
        <w:fldChar w:fldCharType="begin"/>
      </w:r>
      <w:r>
        <w:instrText xml:space="preserve"> PAGEREF _Toc523351965 \h </w:instrText>
      </w:r>
      <w:r>
        <w:fldChar w:fldCharType="separate"/>
      </w:r>
      <w:r>
        <w:t>168</w:t>
      </w:r>
      <w:r>
        <w:fldChar w:fldCharType="end"/>
      </w:r>
    </w:p>
    <w:p>
      <w:pPr>
        <w:pStyle w:val="TOC2"/>
        <w:tabs>
          <w:tab w:val="right" w:leader="dot" w:pos="7086"/>
        </w:tabs>
        <w:rPr>
          <w:rFonts w:asciiTheme="minorHAnsi" w:eastAsiaTheme="minorEastAsia" w:hAnsiTheme="minorHAnsi" w:cstheme="minorBidi"/>
          <w:b w:val="0"/>
          <w:szCs w:val="22"/>
          <w:lang w:eastAsia="en-AU"/>
        </w:rPr>
      </w:pPr>
      <w:r>
        <w:t>Schedule 1</w:t>
      </w:r>
    </w:p>
    <w:p>
      <w:pPr>
        <w:pStyle w:val="TOC2"/>
        <w:tabs>
          <w:tab w:val="right" w:leader="dot" w:pos="7086"/>
        </w:tabs>
        <w:rPr>
          <w:rFonts w:asciiTheme="minorHAnsi" w:eastAsiaTheme="minorEastAsia" w:hAnsiTheme="minorHAnsi" w:cstheme="minorBidi"/>
          <w:b w:val="0"/>
          <w:szCs w:val="22"/>
          <w:lang w:eastAsia="en-AU"/>
        </w:rPr>
      </w:pPr>
      <w:r>
        <w:t>Constitution and proceedings of Advisory Committees</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t>Meaning of “Advisory Committee”</w:t>
      </w:r>
      <w:r>
        <w:tab/>
      </w:r>
      <w:r>
        <w:fldChar w:fldCharType="begin"/>
      </w:r>
      <w:r>
        <w:instrText xml:space="preserve"> PAGEREF _Toc523351968 \h </w:instrText>
      </w:r>
      <w:r>
        <w:fldChar w:fldCharType="separate"/>
      </w:r>
      <w:r>
        <w:t>169</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Term of office of members</w:t>
      </w:r>
      <w:r>
        <w:tab/>
      </w:r>
      <w:r>
        <w:fldChar w:fldCharType="begin"/>
      </w:r>
      <w:r>
        <w:instrText xml:space="preserve"> PAGEREF _Toc523351969 \h </w:instrText>
      </w:r>
      <w:r>
        <w:fldChar w:fldCharType="separate"/>
      </w:r>
      <w:r>
        <w:t>169</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Vacation of office by member</w:t>
      </w:r>
      <w:r>
        <w:tab/>
      </w:r>
      <w:r>
        <w:fldChar w:fldCharType="begin"/>
      </w:r>
      <w:r>
        <w:instrText xml:space="preserve"> PAGEREF _Toc523351970 \h </w:instrText>
      </w:r>
      <w:r>
        <w:fldChar w:fldCharType="separate"/>
      </w:r>
      <w:r>
        <w:t>169</w:t>
      </w:r>
      <w:r>
        <w:fldChar w:fldCharType="end"/>
      </w:r>
    </w:p>
    <w:p>
      <w:pPr>
        <w:pStyle w:val="TOC8"/>
        <w:rPr>
          <w:rFonts w:asciiTheme="minorHAnsi" w:eastAsiaTheme="minorEastAsia" w:hAnsiTheme="minorHAnsi" w:cstheme="minorBidi"/>
          <w:szCs w:val="22"/>
          <w:lang w:eastAsia="en-AU"/>
        </w:rPr>
      </w:pPr>
      <w:r>
        <w:t>4</w:t>
      </w:r>
      <w:r>
        <w:rPr>
          <w:snapToGrid w:val="0"/>
        </w:rPr>
        <w:t xml:space="preserve">. </w:t>
      </w:r>
      <w:r>
        <w:rPr>
          <w:snapToGrid w:val="0"/>
        </w:rPr>
        <w:tab/>
        <w:t>Proceedings of Committee</w:t>
      </w:r>
      <w:r>
        <w:tab/>
      </w:r>
      <w:r>
        <w:fldChar w:fldCharType="begin"/>
      </w:r>
      <w:r>
        <w:instrText xml:space="preserve"> PAGEREF _Toc523351971 \h </w:instrText>
      </w:r>
      <w:r>
        <w:fldChar w:fldCharType="separate"/>
      </w:r>
      <w:r>
        <w:t>170</w:t>
      </w:r>
      <w:r>
        <w:fldChar w:fldCharType="end"/>
      </w:r>
    </w:p>
    <w:p>
      <w:pPr>
        <w:pStyle w:val="TOC8"/>
        <w:rPr>
          <w:rFonts w:asciiTheme="minorHAnsi" w:eastAsiaTheme="minorEastAsia" w:hAnsiTheme="minorHAnsi" w:cstheme="minorBidi"/>
          <w:szCs w:val="22"/>
          <w:lang w:eastAsia="en-AU"/>
        </w:rPr>
      </w:pPr>
      <w:r>
        <w:t>5</w:t>
      </w:r>
      <w:r>
        <w:rPr>
          <w:snapToGrid w:val="0"/>
        </w:rPr>
        <w:t xml:space="preserve">. </w:t>
      </w:r>
      <w:r>
        <w:rPr>
          <w:snapToGrid w:val="0"/>
        </w:rPr>
        <w:tab/>
        <w:t>Chairperson</w:t>
      </w:r>
      <w:r>
        <w:tab/>
      </w:r>
      <w:r>
        <w:fldChar w:fldCharType="begin"/>
      </w:r>
      <w:r>
        <w:instrText xml:space="preserve"> PAGEREF _Toc523351972 \h </w:instrText>
      </w:r>
      <w:r>
        <w:fldChar w:fldCharType="separate"/>
      </w:r>
      <w:r>
        <w:t>170</w:t>
      </w:r>
      <w:r>
        <w:fldChar w:fldCharType="end"/>
      </w:r>
    </w:p>
    <w:p>
      <w:pPr>
        <w:pStyle w:val="TOC8"/>
        <w:rPr>
          <w:rFonts w:asciiTheme="minorHAnsi" w:eastAsiaTheme="minorEastAsia" w:hAnsiTheme="minorHAnsi" w:cstheme="minorBidi"/>
          <w:szCs w:val="22"/>
          <w:lang w:eastAsia="en-AU"/>
        </w:rPr>
      </w:pPr>
      <w:r>
        <w:t>6</w:t>
      </w:r>
      <w:r>
        <w:rPr>
          <w:snapToGrid w:val="0"/>
        </w:rPr>
        <w:t xml:space="preserve">. </w:t>
      </w:r>
      <w:r>
        <w:rPr>
          <w:snapToGrid w:val="0"/>
        </w:rPr>
        <w:tab/>
        <w:t>Voting</w:t>
      </w:r>
      <w:r>
        <w:tab/>
      </w:r>
      <w:r>
        <w:fldChar w:fldCharType="begin"/>
      </w:r>
      <w:r>
        <w:instrText xml:space="preserve"> PAGEREF _Toc523351973 \h </w:instrText>
      </w:r>
      <w:r>
        <w:fldChar w:fldCharType="separate"/>
      </w:r>
      <w:r>
        <w:t>170</w:t>
      </w:r>
      <w:r>
        <w:fldChar w:fldCharType="end"/>
      </w:r>
    </w:p>
    <w:p>
      <w:pPr>
        <w:pStyle w:val="TOC8"/>
        <w:rPr>
          <w:rFonts w:asciiTheme="minorHAnsi" w:eastAsiaTheme="minorEastAsia" w:hAnsiTheme="minorHAnsi" w:cstheme="minorBidi"/>
          <w:szCs w:val="22"/>
          <w:lang w:eastAsia="en-AU"/>
        </w:rPr>
      </w:pPr>
      <w:r>
        <w:t>7</w:t>
      </w:r>
      <w:r>
        <w:rPr>
          <w:snapToGrid w:val="0"/>
        </w:rPr>
        <w:t xml:space="preserve">. </w:t>
      </w:r>
      <w:r>
        <w:rPr>
          <w:snapToGrid w:val="0"/>
        </w:rPr>
        <w:tab/>
        <w:t>Person may attend at meeting</w:t>
      </w:r>
      <w:r>
        <w:tab/>
      </w:r>
      <w:r>
        <w:fldChar w:fldCharType="begin"/>
      </w:r>
      <w:r>
        <w:instrText xml:space="preserve"> PAGEREF _Toc523351974 \h </w:instrText>
      </w:r>
      <w:r>
        <w:fldChar w:fldCharType="separate"/>
      </w:r>
      <w:r>
        <w:t>171</w:t>
      </w:r>
      <w:r>
        <w:fldChar w:fldCharType="end"/>
      </w:r>
    </w:p>
    <w:p>
      <w:pPr>
        <w:pStyle w:val="TOC8"/>
        <w:rPr>
          <w:rFonts w:asciiTheme="minorHAnsi" w:eastAsiaTheme="minorEastAsia" w:hAnsiTheme="minorHAnsi" w:cstheme="minorBidi"/>
          <w:szCs w:val="22"/>
          <w:lang w:eastAsia="en-AU"/>
        </w:rPr>
      </w:pPr>
      <w:r>
        <w:t>8</w:t>
      </w:r>
      <w:r>
        <w:rPr>
          <w:snapToGrid w:val="0"/>
        </w:rPr>
        <w:t xml:space="preserve">. </w:t>
      </w:r>
      <w:r>
        <w:rPr>
          <w:snapToGrid w:val="0"/>
        </w:rPr>
        <w:tab/>
        <w:t>Disclosure of interests</w:t>
      </w:r>
      <w:r>
        <w:tab/>
      </w:r>
      <w:r>
        <w:fldChar w:fldCharType="begin"/>
      </w:r>
      <w:r>
        <w:instrText xml:space="preserve"> PAGEREF _Toc523351975 \h </w:instrText>
      </w:r>
      <w:r>
        <w:fldChar w:fldCharType="separate"/>
      </w:r>
      <w:r>
        <w:t>171</w:t>
      </w:r>
      <w:r>
        <w:fldChar w:fldCharType="end"/>
      </w:r>
    </w:p>
    <w:p>
      <w:pPr>
        <w:pStyle w:val="TOC8"/>
        <w:rPr>
          <w:rFonts w:asciiTheme="minorHAnsi" w:eastAsiaTheme="minorEastAsia" w:hAnsiTheme="minorHAnsi" w:cstheme="minorBidi"/>
          <w:szCs w:val="22"/>
          <w:lang w:eastAsia="en-AU"/>
        </w:rPr>
      </w:pPr>
      <w:r>
        <w:t>9</w:t>
      </w:r>
      <w:r>
        <w:rPr>
          <w:snapToGrid w:val="0"/>
        </w:rPr>
        <w:t xml:space="preserve">. </w:t>
      </w:r>
      <w:r>
        <w:rPr>
          <w:snapToGrid w:val="0"/>
        </w:rPr>
        <w:tab/>
        <w:t>Minutes</w:t>
      </w:r>
      <w:r>
        <w:tab/>
      </w:r>
      <w:r>
        <w:fldChar w:fldCharType="begin"/>
      </w:r>
      <w:r>
        <w:instrText xml:space="preserve"> PAGEREF _Toc523351976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Cs w:val="22"/>
          <w:lang w:eastAsia="en-AU"/>
        </w:rPr>
      </w:pPr>
      <w:r>
        <w:t>Schedule 3</w:t>
      </w:r>
    </w:p>
    <w:p>
      <w:pPr>
        <w:pStyle w:val="TOC2"/>
        <w:tabs>
          <w:tab w:val="right" w:leader="dot" w:pos="7086"/>
        </w:tabs>
        <w:rPr>
          <w:rFonts w:asciiTheme="minorHAnsi" w:eastAsiaTheme="minorEastAsia" w:hAnsiTheme="minorHAnsi" w:cstheme="minorBidi"/>
          <w:b w:val="0"/>
          <w:szCs w:val="22"/>
          <w:lang w:eastAsia="en-AU"/>
        </w:rPr>
      </w:pPr>
      <w:r>
        <w:t>Savings and transitional provisions</w:t>
      </w:r>
    </w:p>
    <w:p>
      <w:pPr>
        <w:pStyle w:val="TOC8"/>
        <w:rPr>
          <w:rFonts w:asciiTheme="minorHAnsi" w:eastAsiaTheme="minorEastAsia" w:hAnsiTheme="minorHAnsi" w:cstheme="minorBidi"/>
          <w:szCs w:val="22"/>
          <w:lang w:eastAsia="en-AU"/>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_Toc523351979 \h </w:instrText>
      </w:r>
      <w:r>
        <w:fldChar w:fldCharType="separate"/>
      </w:r>
      <w:r>
        <w:t>172</w:t>
      </w:r>
      <w:r>
        <w:fldChar w:fldCharType="end"/>
      </w:r>
    </w:p>
    <w:p>
      <w:pPr>
        <w:pStyle w:val="TOC8"/>
        <w:rPr>
          <w:rFonts w:asciiTheme="minorHAnsi" w:eastAsiaTheme="minorEastAsia" w:hAnsiTheme="minorHAnsi" w:cstheme="minorBidi"/>
          <w:szCs w:val="22"/>
          <w:lang w:eastAsia="en-AU"/>
        </w:rPr>
      </w:pPr>
      <w:r>
        <w:t>2</w:t>
      </w:r>
      <w:r>
        <w:rPr>
          <w:snapToGrid w:val="0"/>
        </w:rPr>
        <w:t xml:space="preserve">. </w:t>
      </w:r>
      <w:r>
        <w:rPr>
          <w:snapToGrid w:val="0"/>
        </w:rPr>
        <w:tab/>
        <w:t>Director of Fisheries</w:t>
      </w:r>
      <w:r>
        <w:tab/>
      </w:r>
      <w:r>
        <w:fldChar w:fldCharType="begin"/>
      </w:r>
      <w:r>
        <w:instrText xml:space="preserve"> PAGEREF _Toc523351980 \h </w:instrText>
      </w:r>
      <w:r>
        <w:fldChar w:fldCharType="separate"/>
      </w:r>
      <w:r>
        <w:t>172</w:t>
      </w:r>
      <w:r>
        <w:fldChar w:fldCharType="end"/>
      </w:r>
    </w:p>
    <w:p>
      <w:pPr>
        <w:pStyle w:val="TOC8"/>
        <w:rPr>
          <w:rFonts w:asciiTheme="minorHAnsi" w:eastAsiaTheme="minorEastAsia" w:hAnsiTheme="minorHAnsi" w:cstheme="minorBidi"/>
          <w:szCs w:val="22"/>
          <w:lang w:eastAsia="en-AU"/>
        </w:rPr>
      </w:pPr>
      <w:r>
        <w:t>3</w:t>
      </w:r>
      <w:r>
        <w:rPr>
          <w:snapToGrid w:val="0"/>
        </w:rPr>
        <w:t xml:space="preserve">. </w:t>
      </w:r>
      <w:r>
        <w:rPr>
          <w:snapToGrid w:val="0"/>
        </w:rPr>
        <w:tab/>
        <w:t>Inspectors</w:t>
      </w:r>
      <w:r>
        <w:tab/>
      </w:r>
      <w:r>
        <w:fldChar w:fldCharType="begin"/>
      </w:r>
      <w:r>
        <w:instrText xml:space="preserve"> PAGEREF _Toc523351981 \h </w:instrText>
      </w:r>
      <w:r>
        <w:fldChar w:fldCharType="separate"/>
      </w:r>
      <w:r>
        <w:t>172</w:t>
      </w:r>
      <w:r>
        <w:fldChar w:fldCharType="end"/>
      </w:r>
    </w:p>
    <w:p>
      <w:pPr>
        <w:pStyle w:val="TOC8"/>
        <w:rPr>
          <w:rFonts w:asciiTheme="minorHAnsi" w:eastAsiaTheme="minorEastAsia" w:hAnsiTheme="minorHAnsi" w:cstheme="minorBidi"/>
          <w:szCs w:val="22"/>
          <w:lang w:eastAsia="en-AU"/>
        </w:rPr>
      </w:pPr>
      <w:r>
        <w:t>4</w:t>
      </w:r>
      <w:r>
        <w:rPr>
          <w:snapToGrid w:val="0"/>
        </w:rPr>
        <w:t xml:space="preserve">. </w:t>
      </w:r>
      <w:r>
        <w:rPr>
          <w:snapToGrid w:val="0"/>
        </w:rPr>
        <w:tab/>
        <w:t>Honorary inspectors</w:t>
      </w:r>
      <w:r>
        <w:tab/>
      </w:r>
      <w:r>
        <w:fldChar w:fldCharType="begin"/>
      </w:r>
      <w:r>
        <w:instrText xml:space="preserve"> PAGEREF _Toc523351982 \h </w:instrText>
      </w:r>
      <w:r>
        <w:fldChar w:fldCharType="separate"/>
      </w:r>
      <w:r>
        <w:t>172</w:t>
      </w:r>
      <w:r>
        <w:fldChar w:fldCharType="end"/>
      </w:r>
    </w:p>
    <w:p>
      <w:pPr>
        <w:pStyle w:val="TOC8"/>
        <w:rPr>
          <w:rFonts w:asciiTheme="minorHAnsi" w:eastAsiaTheme="minorEastAsia" w:hAnsiTheme="minorHAnsi" w:cstheme="minorBidi"/>
          <w:szCs w:val="22"/>
          <w:lang w:eastAsia="en-AU"/>
        </w:rPr>
      </w:pPr>
      <w:r>
        <w:t>5</w:t>
      </w:r>
      <w:r>
        <w:rPr>
          <w:snapToGrid w:val="0"/>
        </w:rPr>
        <w:t xml:space="preserve">. </w:t>
      </w:r>
      <w:r>
        <w:rPr>
          <w:snapToGrid w:val="0"/>
        </w:rPr>
        <w:tab/>
        <w:t>Fisheries Research and Development Fund</w:t>
      </w:r>
      <w:r>
        <w:tab/>
      </w:r>
      <w:r>
        <w:fldChar w:fldCharType="begin"/>
      </w:r>
      <w:r>
        <w:instrText xml:space="preserve"> PAGEREF _Toc523351983 \h </w:instrText>
      </w:r>
      <w:r>
        <w:fldChar w:fldCharType="separate"/>
      </w:r>
      <w:r>
        <w:t>172</w:t>
      </w:r>
      <w:r>
        <w:fldChar w:fldCharType="end"/>
      </w:r>
    </w:p>
    <w:p>
      <w:pPr>
        <w:pStyle w:val="TOC8"/>
        <w:rPr>
          <w:rFonts w:asciiTheme="minorHAnsi" w:eastAsiaTheme="minorEastAsia" w:hAnsiTheme="minorHAnsi" w:cstheme="minorBidi"/>
          <w:szCs w:val="22"/>
          <w:lang w:eastAsia="en-AU"/>
        </w:rPr>
      </w:pPr>
      <w:r>
        <w:t>6</w:t>
      </w:r>
      <w:r>
        <w:rPr>
          <w:snapToGrid w:val="0"/>
        </w:rPr>
        <w:t xml:space="preserve">. </w:t>
      </w:r>
      <w:r>
        <w:rPr>
          <w:snapToGrid w:val="0"/>
        </w:rPr>
        <w:tab/>
        <w:t>Rock Lobster Industry Advisory Committee</w:t>
      </w:r>
      <w:r>
        <w:tab/>
      </w:r>
      <w:r>
        <w:fldChar w:fldCharType="begin"/>
      </w:r>
      <w:r>
        <w:instrText xml:space="preserve"> PAGEREF _Toc523351984 \h </w:instrText>
      </w:r>
      <w:r>
        <w:fldChar w:fldCharType="separate"/>
      </w:r>
      <w:r>
        <w:t>173</w:t>
      </w:r>
      <w:r>
        <w:fldChar w:fldCharType="end"/>
      </w:r>
    </w:p>
    <w:p>
      <w:pPr>
        <w:pStyle w:val="TOC8"/>
        <w:rPr>
          <w:rFonts w:asciiTheme="minorHAnsi" w:eastAsiaTheme="minorEastAsia" w:hAnsiTheme="minorHAnsi" w:cstheme="minorBidi"/>
          <w:szCs w:val="22"/>
          <w:lang w:eastAsia="en-AU"/>
        </w:rPr>
      </w:pPr>
      <w:r>
        <w:t>7</w:t>
      </w:r>
      <w:r>
        <w:rPr>
          <w:snapToGrid w:val="0"/>
        </w:rPr>
        <w:t xml:space="preserve">. </w:t>
      </w:r>
      <w:r>
        <w:rPr>
          <w:snapToGrid w:val="0"/>
        </w:rPr>
        <w:tab/>
        <w:t>Arrangements</w:t>
      </w:r>
      <w:r>
        <w:tab/>
      </w:r>
      <w:r>
        <w:fldChar w:fldCharType="begin"/>
      </w:r>
      <w:r>
        <w:instrText xml:space="preserve"> PAGEREF _Toc523351985 \h </w:instrText>
      </w:r>
      <w:r>
        <w:fldChar w:fldCharType="separate"/>
      </w:r>
      <w:r>
        <w:t>173</w:t>
      </w:r>
      <w:r>
        <w:fldChar w:fldCharType="end"/>
      </w:r>
    </w:p>
    <w:p>
      <w:pPr>
        <w:pStyle w:val="TOC8"/>
        <w:rPr>
          <w:rFonts w:asciiTheme="minorHAnsi" w:eastAsiaTheme="minorEastAsia" w:hAnsiTheme="minorHAnsi" w:cstheme="minorBidi"/>
          <w:szCs w:val="22"/>
          <w:lang w:eastAsia="en-AU"/>
        </w:rPr>
      </w:pPr>
      <w:r>
        <w:t>8</w:t>
      </w:r>
      <w:r>
        <w:rPr>
          <w:snapToGrid w:val="0"/>
        </w:rPr>
        <w:t xml:space="preserve">. </w:t>
      </w:r>
      <w:r>
        <w:rPr>
          <w:snapToGrid w:val="0"/>
        </w:rPr>
        <w:tab/>
        <w:t>Limited entry fishery taken to be a managed fishery</w:t>
      </w:r>
      <w:r>
        <w:tab/>
      </w:r>
      <w:r>
        <w:fldChar w:fldCharType="begin"/>
      </w:r>
      <w:r>
        <w:instrText xml:space="preserve"> PAGEREF _Toc523351986 \h </w:instrText>
      </w:r>
      <w:r>
        <w:fldChar w:fldCharType="separate"/>
      </w:r>
      <w:r>
        <w:t>173</w:t>
      </w:r>
      <w:r>
        <w:fldChar w:fldCharType="end"/>
      </w:r>
    </w:p>
    <w:p>
      <w:pPr>
        <w:pStyle w:val="TOC8"/>
        <w:rPr>
          <w:rFonts w:asciiTheme="minorHAnsi" w:eastAsiaTheme="minorEastAsia" w:hAnsiTheme="minorHAnsi" w:cstheme="minorBidi"/>
          <w:szCs w:val="22"/>
          <w:lang w:eastAsia="en-AU"/>
        </w:rPr>
      </w:pPr>
      <w:r>
        <w:t>9</w:t>
      </w:r>
      <w:r>
        <w:rPr>
          <w:snapToGrid w:val="0"/>
        </w:rPr>
        <w:t xml:space="preserve">. </w:t>
      </w:r>
      <w:r>
        <w:rPr>
          <w:snapToGrid w:val="0"/>
        </w:rPr>
        <w:tab/>
        <w:t>Limited entry fishery notice taken to be management plan</w:t>
      </w:r>
      <w:r>
        <w:tab/>
      </w:r>
      <w:r>
        <w:fldChar w:fldCharType="begin"/>
      </w:r>
      <w:r>
        <w:instrText xml:space="preserve"> PAGEREF _Toc523351987 \h </w:instrText>
      </w:r>
      <w:r>
        <w:fldChar w:fldCharType="separate"/>
      </w:r>
      <w:r>
        <w:t>173</w:t>
      </w:r>
      <w:r>
        <w:fldChar w:fldCharType="end"/>
      </w:r>
    </w:p>
    <w:p>
      <w:pPr>
        <w:pStyle w:val="TOC8"/>
        <w:rPr>
          <w:rFonts w:asciiTheme="minorHAnsi" w:eastAsiaTheme="minorEastAsia" w:hAnsiTheme="minorHAnsi" w:cstheme="minorBidi"/>
          <w:szCs w:val="22"/>
          <w:lang w:eastAsia="en-AU"/>
        </w:rPr>
      </w:pPr>
      <w:r>
        <w:t>10</w:t>
      </w:r>
      <w:r>
        <w:rPr>
          <w:snapToGrid w:val="0"/>
        </w:rPr>
        <w:t xml:space="preserve">. </w:t>
      </w:r>
      <w:r>
        <w:rPr>
          <w:snapToGrid w:val="0"/>
        </w:rPr>
        <w:tab/>
        <w:t>Limited entry fishery licence continued in force</w:t>
      </w:r>
      <w:r>
        <w:tab/>
      </w:r>
      <w:r>
        <w:fldChar w:fldCharType="begin"/>
      </w:r>
      <w:r>
        <w:instrText xml:space="preserve"> PAGEREF _Toc523351988 \h </w:instrText>
      </w:r>
      <w:r>
        <w:fldChar w:fldCharType="separate"/>
      </w:r>
      <w:r>
        <w:t>174</w:t>
      </w:r>
      <w:r>
        <w:fldChar w:fldCharType="end"/>
      </w:r>
    </w:p>
    <w:p>
      <w:pPr>
        <w:pStyle w:val="TOC8"/>
        <w:rPr>
          <w:rFonts w:asciiTheme="minorHAnsi" w:eastAsiaTheme="minorEastAsia" w:hAnsiTheme="minorHAnsi" w:cstheme="minorBidi"/>
          <w:szCs w:val="22"/>
          <w:lang w:eastAsia="en-AU"/>
        </w:rPr>
      </w:pPr>
      <w:r>
        <w:t>11</w:t>
      </w:r>
      <w:r>
        <w:rPr>
          <w:snapToGrid w:val="0"/>
        </w:rPr>
        <w:t xml:space="preserve">. </w:t>
      </w:r>
      <w:r>
        <w:rPr>
          <w:snapToGrid w:val="0"/>
        </w:rPr>
        <w:tab/>
        <w:t>Permit to establish processing establishment continued in force</w:t>
      </w:r>
      <w:r>
        <w:tab/>
      </w:r>
      <w:r>
        <w:fldChar w:fldCharType="begin"/>
      </w:r>
      <w:r>
        <w:instrText xml:space="preserve"> PAGEREF _Toc523351989 \h </w:instrText>
      </w:r>
      <w:r>
        <w:fldChar w:fldCharType="separate"/>
      </w:r>
      <w:r>
        <w:t>174</w:t>
      </w:r>
      <w:r>
        <w:fldChar w:fldCharType="end"/>
      </w:r>
    </w:p>
    <w:p>
      <w:pPr>
        <w:pStyle w:val="TOC8"/>
        <w:rPr>
          <w:rFonts w:asciiTheme="minorHAnsi" w:eastAsiaTheme="minorEastAsia" w:hAnsiTheme="minorHAnsi" w:cstheme="minorBidi"/>
          <w:szCs w:val="22"/>
          <w:lang w:eastAsia="en-AU"/>
        </w:rPr>
      </w:pPr>
      <w:r>
        <w:t>12</w:t>
      </w:r>
      <w:r>
        <w:rPr>
          <w:snapToGrid w:val="0"/>
        </w:rPr>
        <w:t xml:space="preserve">. </w:t>
      </w:r>
      <w:r>
        <w:rPr>
          <w:snapToGrid w:val="0"/>
        </w:rPr>
        <w:tab/>
        <w:t>Processor’s licence continued in force</w:t>
      </w:r>
      <w:r>
        <w:tab/>
      </w:r>
      <w:r>
        <w:fldChar w:fldCharType="begin"/>
      </w:r>
      <w:r>
        <w:instrText xml:space="preserve"> PAGEREF _Toc523351990 \h </w:instrText>
      </w:r>
      <w:r>
        <w:fldChar w:fldCharType="separate"/>
      </w:r>
      <w:r>
        <w:t>174</w:t>
      </w:r>
      <w:r>
        <w:fldChar w:fldCharType="end"/>
      </w:r>
    </w:p>
    <w:p>
      <w:pPr>
        <w:pStyle w:val="TOC8"/>
        <w:rPr>
          <w:rFonts w:asciiTheme="minorHAnsi" w:eastAsiaTheme="minorEastAsia" w:hAnsiTheme="minorHAnsi" w:cstheme="minorBidi"/>
          <w:szCs w:val="22"/>
          <w:lang w:eastAsia="en-AU"/>
        </w:rPr>
      </w:pPr>
      <w:r>
        <w:t>13</w:t>
      </w:r>
      <w:r>
        <w:rPr>
          <w:snapToGrid w:val="0"/>
        </w:rPr>
        <w:t xml:space="preserve">. </w:t>
      </w:r>
      <w:r>
        <w:rPr>
          <w:snapToGrid w:val="0"/>
        </w:rPr>
        <w:tab/>
        <w:t>Fish farm licence continued in force</w:t>
      </w:r>
      <w:r>
        <w:tab/>
      </w:r>
      <w:r>
        <w:fldChar w:fldCharType="begin"/>
      </w:r>
      <w:r>
        <w:instrText xml:space="preserve"> PAGEREF _Toc523351991 \h </w:instrText>
      </w:r>
      <w:r>
        <w:fldChar w:fldCharType="separate"/>
      </w:r>
      <w:r>
        <w:t>175</w:t>
      </w:r>
      <w:r>
        <w:fldChar w:fldCharType="end"/>
      </w:r>
    </w:p>
    <w:p>
      <w:pPr>
        <w:pStyle w:val="TOC8"/>
        <w:rPr>
          <w:rFonts w:asciiTheme="minorHAnsi" w:eastAsiaTheme="minorEastAsia" w:hAnsiTheme="minorHAnsi" w:cstheme="minorBidi"/>
          <w:szCs w:val="22"/>
          <w:lang w:eastAsia="en-AU"/>
        </w:rPr>
      </w:pPr>
      <w:r>
        <w:t>14</w:t>
      </w:r>
      <w:r>
        <w:rPr>
          <w:snapToGrid w:val="0"/>
        </w:rPr>
        <w:t xml:space="preserve">. </w:t>
      </w:r>
      <w:r>
        <w:rPr>
          <w:snapToGrid w:val="0"/>
        </w:rPr>
        <w:tab/>
        <w:t>Proclaimed fishing zones continued in force</w:t>
      </w:r>
      <w:r>
        <w:tab/>
      </w:r>
      <w:r>
        <w:fldChar w:fldCharType="begin"/>
      </w:r>
      <w:r>
        <w:instrText xml:space="preserve"> PAGEREF _Toc523351992 \h </w:instrText>
      </w:r>
      <w:r>
        <w:fldChar w:fldCharType="separate"/>
      </w:r>
      <w:r>
        <w:t>175</w:t>
      </w:r>
      <w:r>
        <w:fldChar w:fldCharType="end"/>
      </w:r>
    </w:p>
    <w:p>
      <w:pPr>
        <w:pStyle w:val="TOC8"/>
        <w:rPr>
          <w:rFonts w:asciiTheme="minorHAnsi" w:eastAsiaTheme="minorEastAsia" w:hAnsiTheme="minorHAnsi" w:cstheme="minorBidi"/>
          <w:szCs w:val="22"/>
          <w:lang w:eastAsia="en-AU"/>
        </w:rPr>
      </w:pPr>
      <w:r>
        <w:t>15</w:t>
      </w:r>
      <w:r>
        <w:rPr>
          <w:snapToGrid w:val="0"/>
        </w:rPr>
        <w:t xml:space="preserve">. </w:t>
      </w:r>
      <w:r>
        <w:rPr>
          <w:snapToGrid w:val="0"/>
        </w:rPr>
        <w:tab/>
        <w:t>Fishing boat licence continued in force</w:t>
      </w:r>
      <w:r>
        <w:tab/>
      </w:r>
      <w:r>
        <w:fldChar w:fldCharType="begin"/>
      </w:r>
      <w:r>
        <w:instrText xml:space="preserve"> PAGEREF _Toc523351993 \h </w:instrText>
      </w:r>
      <w:r>
        <w:fldChar w:fldCharType="separate"/>
      </w:r>
      <w:r>
        <w:t>175</w:t>
      </w:r>
      <w:r>
        <w:fldChar w:fldCharType="end"/>
      </w:r>
    </w:p>
    <w:p>
      <w:pPr>
        <w:pStyle w:val="TOC8"/>
        <w:rPr>
          <w:rFonts w:asciiTheme="minorHAnsi" w:eastAsiaTheme="minorEastAsia" w:hAnsiTheme="minorHAnsi" w:cstheme="minorBidi"/>
          <w:szCs w:val="22"/>
          <w:lang w:eastAsia="en-AU"/>
        </w:rPr>
      </w:pPr>
      <w:r>
        <w:t>16</w:t>
      </w:r>
      <w:r>
        <w:rPr>
          <w:snapToGrid w:val="0"/>
        </w:rPr>
        <w:t xml:space="preserve">. </w:t>
      </w:r>
      <w:r>
        <w:rPr>
          <w:snapToGrid w:val="0"/>
        </w:rPr>
        <w:tab/>
        <w:t>Carrier boat licence continued in force</w:t>
      </w:r>
      <w:r>
        <w:tab/>
      </w:r>
      <w:r>
        <w:fldChar w:fldCharType="begin"/>
      </w:r>
      <w:r>
        <w:instrText xml:space="preserve"> PAGEREF _Toc523351994 \h </w:instrText>
      </w:r>
      <w:r>
        <w:fldChar w:fldCharType="separate"/>
      </w:r>
      <w:r>
        <w:t>175</w:t>
      </w:r>
      <w:r>
        <w:fldChar w:fldCharType="end"/>
      </w:r>
    </w:p>
    <w:p>
      <w:pPr>
        <w:pStyle w:val="TOC8"/>
        <w:rPr>
          <w:rFonts w:asciiTheme="minorHAnsi" w:eastAsiaTheme="minorEastAsia" w:hAnsiTheme="minorHAnsi" w:cstheme="minorBidi"/>
          <w:szCs w:val="22"/>
          <w:lang w:eastAsia="en-AU"/>
        </w:rPr>
      </w:pPr>
      <w:r>
        <w:t>17</w:t>
      </w:r>
      <w:r>
        <w:rPr>
          <w:snapToGrid w:val="0"/>
        </w:rPr>
        <w:t xml:space="preserve">. </w:t>
      </w:r>
      <w:r>
        <w:rPr>
          <w:snapToGrid w:val="0"/>
        </w:rPr>
        <w:tab/>
        <w:t>Professional fisherman’s licence continued in force</w:t>
      </w:r>
      <w:r>
        <w:tab/>
      </w:r>
      <w:r>
        <w:fldChar w:fldCharType="begin"/>
      </w:r>
      <w:r>
        <w:instrText xml:space="preserve"> PAGEREF _Toc523351995 \h </w:instrText>
      </w:r>
      <w:r>
        <w:fldChar w:fldCharType="separate"/>
      </w:r>
      <w:r>
        <w:t>176</w:t>
      </w:r>
      <w:r>
        <w:fldChar w:fldCharType="end"/>
      </w:r>
    </w:p>
    <w:p>
      <w:pPr>
        <w:pStyle w:val="TOC8"/>
        <w:rPr>
          <w:rFonts w:asciiTheme="minorHAnsi" w:eastAsiaTheme="minorEastAsia" w:hAnsiTheme="minorHAnsi" w:cstheme="minorBidi"/>
          <w:szCs w:val="22"/>
          <w:lang w:eastAsia="en-AU"/>
        </w:rPr>
      </w:pPr>
      <w:r>
        <w:t>18</w:t>
      </w:r>
      <w:r>
        <w:rPr>
          <w:snapToGrid w:val="0"/>
        </w:rPr>
        <w:t xml:space="preserve">. </w:t>
      </w:r>
      <w:r>
        <w:rPr>
          <w:snapToGrid w:val="0"/>
        </w:rPr>
        <w:tab/>
        <w:t>Recreational fishing licence continued in force</w:t>
      </w:r>
      <w:r>
        <w:tab/>
      </w:r>
      <w:r>
        <w:fldChar w:fldCharType="begin"/>
      </w:r>
      <w:r>
        <w:instrText xml:space="preserve"> PAGEREF _Toc523351996 \h </w:instrText>
      </w:r>
      <w:r>
        <w:fldChar w:fldCharType="separate"/>
      </w:r>
      <w:r>
        <w:t>176</w:t>
      </w:r>
      <w:r>
        <w:fldChar w:fldCharType="end"/>
      </w:r>
    </w:p>
    <w:p>
      <w:pPr>
        <w:pStyle w:val="TOC8"/>
        <w:rPr>
          <w:rFonts w:asciiTheme="minorHAnsi" w:eastAsiaTheme="minorEastAsia" w:hAnsiTheme="minorHAnsi" w:cstheme="minorBidi"/>
          <w:szCs w:val="22"/>
          <w:lang w:eastAsia="en-AU"/>
        </w:rPr>
      </w:pPr>
      <w:r>
        <w:t>19</w:t>
      </w:r>
      <w:r>
        <w:rPr>
          <w:snapToGrid w:val="0"/>
        </w:rPr>
        <w:t xml:space="preserve">. </w:t>
      </w:r>
      <w:r>
        <w:rPr>
          <w:snapToGrid w:val="0"/>
        </w:rPr>
        <w:tab/>
        <w:t>Transitional regulations</w:t>
      </w:r>
      <w:r>
        <w:tab/>
      </w:r>
      <w:r>
        <w:fldChar w:fldCharType="begin"/>
      </w:r>
      <w:r>
        <w:instrText xml:space="preserve"> PAGEREF _Toc523351997 \h </w:instrText>
      </w:r>
      <w:r>
        <w:fldChar w:fldCharType="separate"/>
      </w:r>
      <w:r>
        <w:t>176</w:t>
      </w:r>
      <w:r>
        <w:fldChar w:fldCharType="end"/>
      </w:r>
    </w:p>
    <w:p>
      <w:pPr>
        <w:pStyle w:val="TOC2"/>
        <w:tabs>
          <w:tab w:val="right" w:leader="dot" w:pos="7086"/>
        </w:tabs>
        <w:rPr>
          <w:rFonts w:asciiTheme="minorHAnsi" w:eastAsiaTheme="minorEastAsia" w:hAnsiTheme="minorHAnsi" w:cstheme="minorBidi"/>
          <w:b w:val="0"/>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_Toc523351999 \h </w:instrText>
      </w:r>
      <w:r>
        <w:fldChar w:fldCharType="separate"/>
      </w:r>
      <w:r>
        <w:t>177</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_Toc523352000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2" w:name="_Toc196640133"/>
      <w:bookmarkStart w:id="3" w:name="_Toc197405444"/>
      <w:bookmarkStart w:id="4" w:name="_Toc197484364"/>
      <w:bookmarkStart w:id="5" w:name="_Toc198354543"/>
      <w:bookmarkStart w:id="6" w:name="_Toc201029190"/>
      <w:bookmarkStart w:id="7" w:name="_Toc52335167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523351671"/>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9" w:name="_Toc523351672"/>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0" w:name="_Toc523351673"/>
      <w:r>
        <w:rPr>
          <w:rStyle w:val="CharSectno"/>
        </w:rPr>
        <w:t>3</w:t>
      </w:r>
      <w:r>
        <w:rPr>
          <w:snapToGrid w:val="0"/>
        </w:rPr>
        <w:t>.</w:t>
      </w:r>
      <w:r>
        <w:rPr>
          <w:snapToGrid w:val="0"/>
        </w:rPr>
        <w:tab/>
        <w:t>Objects</w:t>
      </w:r>
      <w:bookmarkEnd w:id="10"/>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to enable the management of fish habitat protection areas and the Abrolhos Islands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1" w:name="_Toc523351674"/>
      <w:r>
        <w:rPr>
          <w:rStyle w:val="CharSectno"/>
        </w:rPr>
        <w:t>4</w:t>
      </w:r>
      <w:r>
        <w:rPr>
          <w:snapToGrid w:val="0"/>
        </w:rPr>
        <w:t>.</w:t>
      </w:r>
      <w:r>
        <w:rPr>
          <w:snapToGrid w:val="0"/>
        </w:rPr>
        <w:tab/>
        <w:t>Terms used in this Act</w:t>
      </w:r>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Australia;</w:t>
      </w:r>
    </w:p>
    <w:p>
      <w:pPr>
        <w:pStyle w:val="Defstart"/>
      </w:pPr>
      <w:r>
        <w:rPr>
          <w:b/>
        </w:rPr>
        <w:tab/>
      </w:r>
      <w:r>
        <w:rPr>
          <w:rStyle w:val="CharDefText"/>
        </w:rPr>
        <w:t>Abrolhos Islands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2" w:name="_Toc523351675"/>
      <w:r>
        <w:rPr>
          <w:rStyle w:val="CharSectno"/>
        </w:rPr>
        <w:t>5</w:t>
      </w:r>
      <w:r>
        <w:rPr>
          <w:snapToGrid w:val="0"/>
        </w:rPr>
        <w:t>.</w:t>
      </w:r>
      <w:r>
        <w:rPr>
          <w:snapToGrid w:val="0"/>
        </w:rPr>
        <w:tab/>
        <w:t>Meaning of “WA waters”</w:t>
      </w:r>
      <w:bookmarkEnd w:id="12"/>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3" w:name="_Toc523351676"/>
      <w:r>
        <w:rPr>
          <w:rStyle w:val="CharSectno"/>
        </w:rPr>
        <w:t>6</w:t>
      </w:r>
      <w:r>
        <w:rPr>
          <w:snapToGrid w:val="0"/>
        </w:rPr>
        <w:t>.</w:t>
      </w:r>
      <w:r>
        <w:rPr>
          <w:snapToGrid w:val="0"/>
        </w:rPr>
        <w:tab/>
        <w:t>Application of Act to Aboriginal persons</w:t>
      </w:r>
      <w:bookmarkEnd w:id="13"/>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4" w:name="_Toc523351677"/>
      <w:r>
        <w:rPr>
          <w:rStyle w:val="CharSectno"/>
        </w:rPr>
        <w:t>7</w:t>
      </w:r>
      <w:r>
        <w:rPr>
          <w:snapToGrid w:val="0"/>
        </w:rPr>
        <w:t>.</w:t>
      </w:r>
      <w:r>
        <w:rPr>
          <w:snapToGrid w:val="0"/>
        </w:rPr>
        <w:tab/>
        <w:t>Exemptions</w:t>
      </w:r>
      <w:bookmarkEnd w:id="14"/>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15" w:name="_Toc523351678"/>
      <w:r>
        <w:rPr>
          <w:rStyle w:val="CharSectno"/>
        </w:rPr>
        <w:t>8</w:t>
      </w:r>
      <w:r>
        <w:rPr>
          <w:snapToGrid w:val="0"/>
        </w:rPr>
        <w:t>.</w:t>
      </w:r>
      <w:r>
        <w:rPr>
          <w:snapToGrid w:val="0"/>
        </w:rPr>
        <w:tab/>
        <w:t>Crown bound</w:t>
      </w:r>
      <w:bookmarkEnd w:id="15"/>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6" w:name="_Toc196640142"/>
      <w:bookmarkStart w:id="17" w:name="_Toc197405453"/>
      <w:bookmarkStart w:id="18" w:name="_Toc197484373"/>
      <w:bookmarkStart w:id="19" w:name="_Toc198354552"/>
      <w:bookmarkStart w:id="20" w:name="_Toc201029199"/>
      <w:bookmarkStart w:id="21" w:name="_Toc523351679"/>
      <w:r>
        <w:rPr>
          <w:rStyle w:val="CharPartNo"/>
        </w:rPr>
        <w:t>Part 2</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p>
    <w:p>
      <w:pPr>
        <w:pStyle w:val="Heading5"/>
        <w:rPr>
          <w:snapToGrid w:val="0"/>
        </w:rPr>
      </w:pPr>
      <w:bookmarkStart w:id="22" w:name="_Toc523351680"/>
      <w:r>
        <w:rPr>
          <w:rStyle w:val="CharSectno"/>
        </w:rPr>
        <w:t>9</w:t>
      </w:r>
      <w:r>
        <w:rPr>
          <w:snapToGrid w:val="0"/>
        </w:rPr>
        <w:t>.</w:t>
      </w:r>
      <w:r>
        <w:rPr>
          <w:snapToGrid w:val="0"/>
        </w:rPr>
        <w:tab/>
        <w:t>Minister continued in existence as body corporate</w:t>
      </w:r>
      <w:bookmarkEnd w:id="2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3" w:name="_Toc523351681"/>
      <w:r>
        <w:rPr>
          <w:rStyle w:val="CharSectno"/>
        </w:rPr>
        <w:t>11</w:t>
      </w:r>
      <w:r>
        <w:rPr>
          <w:snapToGrid w:val="0"/>
        </w:rPr>
        <w:t>.</w:t>
      </w:r>
      <w:r>
        <w:rPr>
          <w:snapToGrid w:val="0"/>
        </w:rPr>
        <w:tab/>
        <w:t>Fisheries officers and other staff</w:t>
      </w:r>
      <w:bookmarkEnd w:id="23"/>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4" w:name="_Toc523351682"/>
      <w:r>
        <w:rPr>
          <w:rStyle w:val="CharSectno"/>
        </w:rPr>
        <w:t>12</w:t>
      </w:r>
      <w:r>
        <w:rPr>
          <w:snapToGrid w:val="0"/>
        </w:rPr>
        <w:t>.</w:t>
      </w:r>
      <w:r>
        <w:rPr>
          <w:snapToGrid w:val="0"/>
        </w:rPr>
        <w:tab/>
        <w:t>Delegation by Minister</w:t>
      </w:r>
      <w:bookmarkEnd w:id="2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25" w:name="_Toc523351683"/>
      <w:r>
        <w:rPr>
          <w:rStyle w:val="CharSectno"/>
        </w:rPr>
        <w:t>13</w:t>
      </w:r>
      <w:r>
        <w:rPr>
          <w:snapToGrid w:val="0"/>
        </w:rPr>
        <w:t>.</w:t>
      </w:r>
      <w:r>
        <w:rPr>
          <w:snapToGrid w:val="0"/>
        </w:rPr>
        <w:tab/>
        <w:t xml:space="preserve">Delegation by </w:t>
      </w:r>
      <w:r>
        <w:t>CEO</w:t>
      </w:r>
      <w:bookmarkEnd w:id="2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6" w:name="_Toc523351684"/>
      <w:r>
        <w:rPr>
          <w:rStyle w:val="CharSectno"/>
        </w:rPr>
        <w:t>14</w:t>
      </w:r>
      <w:r>
        <w:rPr>
          <w:snapToGrid w:val="0"/>
        </w:rPr>
        <w:t>.</w:t>
      </w:r>
      <w:r>
        <w:rPr>
          <w:snapToGrid w:val="0"/>
        </w:rPr>
        <w:tab/>
        <w:t>Minister may carry out research</w:t>
      </w:r>
      <w:bookmarkEnd w:id="2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27" w:name="_Toc196640148"/>
      <w:bookmarkStart w:id="28" w:name="_Toc197405459"/>
      <w:bookmarkStart w:id="29" w:name="_Toc197484379"/>
      <w:bookmarkStart w:id="30" w:name="_Toc198354558"/>
      <w:bookmarkStart w:id="31" w:name="_Toc201029205"/>
      <w:bookmarkStart w:id="32" w:name="_Toc523351685"/>
      <w:r>
        <w:rPr>
          <w:rStyle w:val="CharPartNo"/>
        </w:rPr>
        <w:t>Part 3</w:t>
      </w:r>
      <w:r>
        <w:t> — </w:t>
      </w:r>
      <w:r>
        <w:rPr>
          <w:rStyle w:val="CharPartText"/>
        </w:rPr>
        <w:t>Commonwealth</w:t>
      </w:r>
      <w:r>
        <w:rPr>
          <w:rStyle w:val="CharPartText"/>
        </w:rPr>
        <w:noBreakHyphen/>
        <w:t>State management of fisheries</w:t>
      </w:r>
      <w:bookmarkEnd w:id="27"/>
      <w:bookmarkEnd w:id="28"/>
      <w:bookmarkEnd w:id="29"/>
      <w:bookmarkEnd w:id="30"/>
      <w:bookmarkEnd w:id="31"/>
      <w:bookmarkEnd w:id="32"/>
    </w:p>
    <w:p>
      <w:pPr>
        <w:pStyle w:val="Heading3"/>
      </w:pPr>
      <w:bookmarkStart w:id="33" w:name="_Toc196640149"/>
      <w:bookmarkStart w:id="34" w:name="_Toc197405460"/>
      <w:bookmarkStart w:id="35" w:name="_Toc197484380"/>
      <w:bookmarkStart w:id="36" w:name="_Toc198354559"/>
      <w:bookmarkStart w:id="37" w:name="_Toc201029206"/>
      <w:bookmarkStart w:id="38" w:name="_Toc523351686"/>
      <w:r>
        <w:rPr>
          <w:rStyle w:val="CharDivNo"/>
        </w:rPr>
        <w:t>Division 1</w:t>
      </w:r>
      <w:r>
        <w:rPr>
          <w:snapToGrid w:val="0"/>
        </w:rPr>
        <w:t> — </w:t>
      </w:r>
      <w:r>
        <w:rPr>
          <w:rStyle w:val="CharDivText"/>
        </w:rPr>
        <w:t>Preliminary</w:t>
      </w:r>
      <w:bookmarkEnd w:id="33"/>
      <w:bookmarkEnd w:id="34"/>
      <w:bookmarkEnd w:id="35"/>
      <w:bookmarkEnd w:id="36"/>
      <w:bookmarkEnd w:id="37"/>
      <w:bookmarkEnd w:id="38"/>
    </w:p>
    <w:p>
      <w:pPr>
        <w:pStyle w:val="Heading5"/>
        <w:rPr>
          <w:snapToGrid w:val="0"/>
        </w:rPr>
      </w:pPr>
      <w:bookmarkStart w:id="39" w:name="_Toc523351687"/>
      <w:r>
        <w:rPr>
          <w:rStyle w:val="CharSectno"/>
        </w:rPr>
        <w:t>15</w:t>
      </w:r>
      <w:r>
        <w:rPr>
          <w:snapToGrid w:val="0"/>
        </w:rPr>
        <w:t>.</w:t>
      </w:r>
      <w:r>
        <w:rPr>
          <w:snapToGrid w:val="0"/>
        </w:rPr>
        <w:tab/>
        <w:t>Terms used in this Part</w:t>
      </w:r>
      <w:bookmarkEnd w:id="39"/>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Heading3"/>
        <w:spacing w:before="180"/>
      </w:pPr>
      <w:bookmarkStart w:id="40" w:name="_Toc196640151"/>
      <w:bookmarkStart w:id="41" w:name="_Toc197405462"/>
      <w:bookmarkStart w:id="42" w:name="_Toc197484382"/>
      <w:bookmarkStart w:id="43" w:name="_Toc198354561"/>
      <w:bookmarkStart w:id="44" w:name="_Toc201029208"/>
      <w:bookmarkStart w:id="45" w:name="_Toc523351688"/>
      <w:r>
        <w:rPr>
          <w:rStyle w:val="CharDivNo"/>
        </w:rPr>
        <w:t>Division 2</w:t>
      </w:r>
      <w:r>
        <w:rPr>
          <w:snapToGrid w:val="0"/>
        </w:rPr>
        <w:t> — </w:t>
      </w:r>
      <w:r>
        <w:rPr>
          <w:rStyle w:val="CharDivText"/>
        </w:rPr>
        <w:t>Joint Authorities</w:t>
      </w:r>
      <w:bookmarkEnd w:id="40"/>
      <w:bookmarkEnd w:id="41"/>
      <w:bookmarkEnd w:id="42"/>
      <w:bookmarkEnd w:id="43"/>
      <w:bookmarkEnd w:id="44"/>
      <w:bookmarkEnd w:id="45"/>
    </w:p>
    <w:p>
      <w:pPr>
        <w:pStyle w:val="Heading5"/>
        <w:rPr>
          <w:snapToGrid w:val="0"/>
        </w:rPr>
      </w:pPr>
      <w:bookmarkStart w:id="46" w:name="_Toc523351689"/>
      <w:r>
        <w:rPr>
          <w:rStyle w:val="CharSectno"/>
        </w:rPr>
        <w:t>16</w:t>
      </w:r>
      <w:r>
        <w:rPr>
          <w:snapToGrid w:val="0"/>
        </w:rPr>
        <w:t>.</w:t>
      </w:r>
      <w:r>
        <w:rPr>
          <w:snapToGrid w:val="0"/>
        </w:rPr>
        <w:tab/>
        <w:t>Powers and functions of Minister</w:t>
      </w:r>
      <w:bookmarkEnd w:id="46"/>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47" w:name="_Toc523351690"/>
      <w:r>
        <w:rPr>
          <w:rStyle w:val="CharSectno"/>
        </w:rPr>
        <w:t>17</w:t>
      </w:r>
      <w:r>
        <w:rPr>
          <w:snapToGrid w:val="0"/>
        </w:rPr>
        <w:t>.</w:t>
      </w:r>
      <w:r>
        <w:rPr>
          <w:snapToGrid w:val="0"/>
        </w:rPr>
        <w:tab/>
        <w:t>Judicial notice</w:t>
      </w:r>
      <w:bookmarkEnd w:id="47"/>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48" w:name="_Toc523351691"/>
      <w:r>
        <w:rPr>
          <w:rStyle w:val="CharSectno"/>
        </w:rPr>
        <w:t>18</w:t>
      </w:r>
      <w:r>
        <w:rPr>
          <w:snapToGrid w:val="0"/>
        </w:rPr>
        <w:t>.</w:t>
      </w:r>
      <w:r>
        <w:rPr>
          <w:snapToGrid w:val="0"/>
        </w:rPr>
        <w:tab/>
        <w:t>Functions of Joint Authority</w:t>
      </w:r>
      <w:bookmarkEnd w:id="48"/>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49" w:name="_Toc523351692"/>
      <w:r>
        <w:rPr>
          <w:rStyle w:val="CharSectno"/>
        </w:rPr>
        <w:t>19</w:t>
      </w:r>
      <w:r>
        <w:rPr>
          <w:snapToGrid w:val="0"/>
        </w:rPr>
        <w:t>.</w:t>
      </w:r>
      <w:r>
        <w:rPr>
          <w:snapToGrid w:val="0"/>
        </w:rPr>
        <w:tab/>
        <w:t>Delegation</w:t>
      </w:r>
      <w:bookmarkEnd w:id="49"/>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50" w:name="_Toc523351693"/>
      <w:r>
        <w:rPr>
          <w:rStyle w:val="CharSectno"/>
        </w:rPr>
        <w:t>20</w:t>
      </w:r>
      <w:r>
        <w:rPr>
          <w:snapToGrid w:val="0"/>
        </w:rPr>
        <w:t>.</w:t>
      </w:r>
      <w:r>
        <w:rPr>
          <w:snapToGrid w:val="0"/>
        </w:rPr>
        <w:tab/>
        <w:t>Procedure of Joint Authorities</w:t>
      </w:r>
      <w:bookmarkEnd w:id="50"/>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51" w:name="_Toc523351694"/>
      <w:r>
        <w:rPr>
          <w:rStyle w:val="CharSectno"/>
        </w:rPr>
        <w:t>21</w:t>
      </w:r>
      <w:r>
        <w:rPr>
          <w:snapToGrid w:val="0"/>
        </w:rPr>
        <w:t>.</w:t>
      </w:r>
      <w:r>
        <w:rPr>
          <w:snapToGrid w:val="0"/>
        </w:rPr>
        <w:tab/>
        <w:t>Report of Joint Authority</w:t>
      </w:r>
      <w:bookmarkEnd w:id="51"/>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52" w:name="_Toc196640158"/>
      <w:bookmarkStart w:id="53" w:name="_Toc197405469"/>
      <w:bookmarkStart w:id="54" w:name="_Toc197484389"/>
      <w:bookmarkStart w:id="55" w:name="_Toc198354568"/>
      <w:bookmarkStart w:id="56" w:name="_Toc201029215"/>
      <w:bookmarkStart w:id="57" w:name="_Toc523351695"/>
      <w:r>
        <w:rPr>
          <w:rStyle w:val="CharDivNo"/>
        </w:rPr>
        <w:t>Division 3</w:t>
      </w:r>
      <w:r>
        <w:rPr>
          <w:snapToGrid w:val="0"/>
        </w:rPr>
        <w:t> — </w:t>
      </w:r>
      <w:r>
        <w:rPr>
          <w:rStyle w:val="CharDivText"/>
        </w:rPr>
        <w:t>Arrangements for management of particular fisheries</w:t>
      </w:r>
      <w:bookmarkEnd w:id="52"/>
      <w:bookmarkEnd w:id="53"/>
      <w:bookmarkEnd w:id="54"/>
      <w:bookmarkEnd w:id="55"/>
      <w:bookmarkEnd w:id="56"/>
      <w:bookmarkEnd w:id="57"/>
    </w:p>
    <w:p>
      <w:pPr>
        <w:pStyle w:val="Heading5"/>
        <w:rPr>
          <w:snapToGrid w:val="0"/>
        </w:rPr>
      </w:pPr>
      <w:bookmarkStart w:id="58" w:name="_Toc523351696"/>
      <w:r>
        <w:rPr>
          <w:rStyle w:val="CharSectno"/>
        </w:rPr>
        <w:t>22</w:t>
      </w:r>
      <w:r>
        <w:rPr>
          <w:snapToGrid w:val="0"/>
        </w:rPr>
        <w:t>.</w:t>
      </w:r>
      <w:r>
        <w:rPr>
          <w:snapToGrid w:val="0"/>
        </w:rPr>
        <w:tab/>
        <w:t>Arrangement for management of particular fishery</w:t>
      </w:r>
      <w:bookmarkEnd w:id="58"/>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59" w:name="_Toc523351697"/>
      <w:r>
        <w:rPr>
          <w:rStyle w:val="CharSectno"/>
        </w:rPr>
        <w:t>23</w:t>
      </w:r>
      <w:r>
        <w:rPr>
          <w:snapToGrid w:val="0"/>
        </w:rPr>
        <w:t>.</w:t>
      </w:r>
      <w:r>
        <w:rPr>
          <w:snapToGrid w:val="0"/>
        </w:rPr>
        <w:tab/>
        <w:t>Application of this Act to fisheries in accordance with arrangements</w:t>
      </w:r>
      <w:bookmarkEnd w:id="59"/>
    </w:p>
    <w:p>
      <w:pPr>
        <w:pStyle w:val="Subsection"/>
        <w:rPr>
          <w:snapToGrid w:val="0"/>
        </w:rPr>
      </w:pPr>
      <w:r>
        <w:rPr>
          <w:snapToGrid w:val="0"/>
        </w:rPr>
        <w:tab/>
        <w:t>(1)</w:t>
      </w:r>
      <w:r>
        <w:rPr>
          <w:snapToGrid w:val="0"/>
        </w:rPr>
        <w:tab/>
        <w:t>Subject to subsection (2), if an arrangement is in force that provides that a particular fishery is to be managed in accordance with the law of the State, 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Indenta"/>
        <w:rPr>
          <w:snapToGrid w:val="0"/>
        </w:rPr>
      </w:pPr>
      <w:r>
        <w:rPr>
          <w:snapToGrid w:val="0"/>
        </w:rPr>
        <w:tab/>
        <w:t>(a)</w:t>
      </w:r>
      <w:r>
        <w:rPr>
          <w:snapToGrid w:val="0"/>
        </w:rPr>
        <w:tab/>
        <w:t>foreign boats, operations on or from foreign boats or persons on foreign boats, in the Australian fishing zone; or</w:t>
      </w:r>
    </w:p>
    <w:p>
      <w:pPr>
        <w:pStyle w:val="Indenta"/>
        <w:rPr>
          <w:snapToGrid w:val="0"/>
        </w:rPr>
      </w:pPr>
      <w:r>
        <w:rPr>
          <w:snapToGrid w:val="0"/>
        </w:rPr>
        <w:tab/>
        <w:t>(b)</w:t>
      </w:r>
      <w:r>
        <w:rPr>
          <w:snapToGrid w:val="0"/>
        </w:rPr>
        <w:tab/>
        <w:t>matters that occurred in the Australian fishing zone before the arrangement took effect.</w:t>
      </w:r>
    </w:p>
    <w:p>
      <w:pPr>
        <w:pStyle w:val="Heading5"/>
        <w:rPr>
          <w:snapToGrid w:val="0"/>
        </w:rPr>
      </w:pPr>
      <w:bookmarkStart w:id="60" w:name="_Toc523351698"/>
      <w:r>
        <w:rPr>
          <w:rStyle w:val="CharSectno"/>
        </w:rPr>
        <w:t>24</w:t>
      </w:r>
      <w:r>
        <w:rPr>
          <w:snapToGrid w:val="0"/>
        </w:rPr>
        <w:t>.</w:t>
      </w:r>
      <w:r>
        <w:rPr>
          <w:snapToGrid w:val="0"/>
        </w:rPr>
        <w:tab/>
        <w:t>Functions of Joint Authority</w:t>
      </w:r>
      <w:bookmarkEnd w:id="60"/>
    </w:p>
    <w:p>
      <w:pPr>
        <w:pStyle w:val="Subsection"/>
        <w:rPr>
          <w:snapToGrid w:val="0"/>
        </w:rPr>
      </w:pPr>
      <w:r>
        <w:rPr>
          <w:snapToGrid w:val="0"/>
        </w:rPr>
        <w:tab/>
        <w:t>(1)</w:t>
      </w:r>
      <w:r>
        <w:rPr>
          <w:snapToGrid w:val="0"/>
        </w:rPr>
        <w:tab/>
        <w:t>If, in respect of a fishery, an arrangement is in force under which a Joint Authority has the management of the fishery and the fishery is to be managed in accordance with the law of the State, 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achieving the optimum utilization of those resources.</w:t>
      </w:r>
    </w:p>
    <w:p>
      <w:pPr>
        <w:pStyle w:val="Heading5"/>
        <w:rPr>
          <w:snapToGrid w:val="0"/>
        </w:rPr>
      </w:pPr>
      <w:bookmarkStart w:id="61" w:name="_Toc523351699"/>
      <w:r>
        <w:rPr>
          <w:rStyle w:val="CharSectno"/>
        </w:rPr>
        <w:t>25</w:t>
      </w:r>
      <w:r>
        <w:rPr>
          <w:snapToGrid w:val="0"/>
        </w:rPr>
        <w:t>.</w:t>
      </w:r>
      <w:r>
        <w:rPr>
          <w:snapToGrid w:val="0"/>
        </w:rPr>
        <w:tab/>
        <w:t>Joint Authority to exercise certain powers instead of Minister etc.</w:t>
      </w:r>
      <w:bookmarkEnd w:id="61"/>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If a Joint Authority fishery is to be managed in accordance with the law of the State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Heading5"/>
        <w:rPr>
          <w:snapToGrid w:val="0"/>
        </w:rPr>
      </w:pPr>
      <w:bookmarkStart w:id="62" w:name="_Toc523351700"/>
      <w:r>
        <w:rPr>
          <w:rStyle w:val="CharSectno"/>
        </w:rPr>
        <w:t>26</w:t>
      </w:r>
      <w:r>
        <w:rPr>
          <w:snapToGrid w:val="0"/>
        </w:rPr>
        <w:t>.</w:t>
      </w:r>
      <w:r>
        <w:rPr>
          <w:snapToGrid w:val="0"/>
        </w:rPr>
        <w:tab/>
        <w:t>Application of provisions relating to offences</w:t>
      </w:r>
      <w:bookmarkEnd w:id="62"/>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63" w:name="_Toc523351701"/>
      <w:r>
        <w:rPr>
          <w:rStyle w:val="CharSectno"/>
        </w:rPr>
        <w:t>27</w:t>
      </w:r>
      <w:r>
        <w:rPr>
          <w:snapToGrid w:val="0"/>
        </w:rPr>
        <w:t>.</w:t>
      </w:r>
      <w:r>
        <w:rPr>
          <w:snapToGrid w:val="0"/>
        </w:rPr>
        <w:tab/>
        <w:t>Presumption relating to certain statements</w:t>
      </w:r>
      <w:bookmarkEnd w:id="63"/>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64" w:name="_Toc523351702"/>
      <w:r>
        <w:rPr>
          <w:rStyle w:val="CharSectno"/>
        </w:rPr>
        <w:t>28</w:t>
      </w:r>
      <w:r>
        <w:rPr>
          <w:snapToGrid w:val="0"/>
        </w:rPr>
        <w:t>.</w:t>
      </w:r>
      <w:r>
        <w:rPr>
          <w:snapToGrid w:val="0"/>
        </w:rPr>
        <w:tab/>
        <w:t>Regulations, orders etc.</w:t>
      </w:r>
      <w:bookmarkEnd w:id="64"/>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2"/>
      </w:pPr>
      <w:bookmarkStart w:id="65" w:name="_Toc196640166"/>
      <w:bookmarkStart w:id="66" w:name="_Toc197405477"/>
      <w:bookmarkStart w:id="67" w:name="_Toc197484397"/>
      <w:bookmarkStart w:id="68" w:name="_Toc198354576"/>
      <w:bookmarkStart w:id="69" w:name="_Toc201029223"/>
      <w:bookmarkStart w:id="70" w:name="_Toc523351703"/>
      <w:r>
        <w:rPr>
          <w:rStyle w:val="CharPartNo"/>
        </w:rPr>
        <w:t>Part 4</w:t>
      </w:r>
      <w:r>
        <w:t> — </w:t>
      </w:r>
      <w:r>
        <w:rPr>
          <w:rStyle w:val="CharPartText"/>
        </w:rPr>
        <w:t>Advisory Committees</w:t>
      </w:r>
      <w:bookmarkEnd w:id="65"/>
      <w:bookmarkEnd w:id="66"/>
      <w:bookmarkEnd w:id="67"/>
      <w:bookmarkEnd w:id="68"/>
      <w:bookmarkEnd w:id="69"/>
      <w:bookmarkEnd w:id="70"/>
    </w:p>
    <w:p>
      <w:pPr>
        <w:pStyle w:val="Heading3"/>
      </w:pPr>
      <w:bookmarkStart w:id="71" w:name="_Toc196640167"/>
      <w:bookmarkStart w:id="72" w:name="_Toc197405478"/>
      <w:bookmarkStart w:id="73" w:name="_Toc197484398"/>
      <w:bookmarkStart w:id="74" w:name="_Toc198354577"/>
      <w:bookmarkStart w:id="75" w:name="_Toc201029224"/>
      <w:bookmarkStart w:id="76" w:name="_Toc523351704"/>
      <w:r>
        <w:rPr>
          <w:rStyle w:val="CharDivNo"/>
        </w:rPr>
        <w:t>Division 1</w:t>
      </w:r>
      <w:r>
        <w:rPr>
          <w:snapToGrid w:val="0"/>
        </w:rPr>
        <w:t> — </w:t>
      </w:r>
      <w:r>
        <w:rPr>
          <w:rStyle w:val="CharDivText"/>
        </w:rPr>
        <w:t>Rock Lobster Industry Advisory Committee</w:t>
      </w:r>
      <w:bookmarkEnd w:id="71"/>
      <w:bookmarkEnd w:id="72"/>
      <w:bookmarkEnd w:id="73"/>
      <w:bookmarkEnd w:id="74"/>
      <w:bookmarkEnd w:id="75"/>
      <w:bookmarkEnd w:id="76"/>
    </w:p>
    <w:p>
      <w:pPr>
        <w:pStyle w:val="Heading5"/>
        <w:rPr>
          <w:snapToGrid w:val="0"/>
        </w:rPr>
      </w:pPr>
      <w:bookmarkStart w:id="77" w:name="_Toc523351705"/>
      <w:r>
        <w:rPr>
          <w:rStyle w:val="CharSectno"/>
        </w:rPr>
        <w:t>29</w:t>
      </w:r>
      <w:r>
        <w:rPr>
          <w:snapToGrid w:val="0"/>
        </w:rPr>
        <w:t>.</w:t>
      </w:r>
      <w:r>
        <w:rPr>
          <w:snapToGrid w:val="0"/>
        </w:rPr>
        <w:tab/>
        <w:t>Rock Lobster Industry Advisory Committee</w:t>
      </w:r>
      <w:bookmarkEnd w:id="77"/>
    </w:p>
    <w:p>
      <w:pPr>
        <w:pStyle w:val="Subsection"/>
        <w:rPr>
          <w:snapToGrid w:val="0"/>
        </w:rPr>
      </w:pPr>
      <w:r>
        <w:rPr>
          <w:snapToGrid w:val="0"/>
        </w:rPr>
        <w:tab/>
        <w:t>(1)</w:t>
      </w:r>
      <w:r>
        <w:rPr>
          <w:snapToGrid w:val="0"/>
        </w:rPr>
        <w:tab/>
        <w:t xml:space="preserve">The Rock Lobster Industry Advisory Committee (in this Division referred to as the </w:t>
      </w:r>
      <w:r>
        <w:rPr>
          <w:rStyle w:val="CharDefText"/>
        </w:rPr>
        <w:t>Advisory Committee</w:t>
      </w:r>
      <w:r>
        <w:rPr>
          <w:snapToGrid w:val="0"/>
        </w:rPr>
        <w:t>) previously constituted under the repealed Act is preserved and continued in existence subject to the provisions of this Act.</w:t>
      </w:r>
    </w:p>
    <w:p>
      <w:pPr>
        <w:pStyle w:val="Subsection"/>
        <w:rPr>
          <w:snapToGrid w:val="0"/>
        </w:rPr>
      </w:pPr>
      <w:r>
        <w:rPr>
          <w:snapToGrid w:val="0"/>
        </w:rPr>
        <w:tab/>
        <w:t>(2)</w:t>
      </w:r>
      <w:r>
        <w:rPr>
          <w:snapToGrid w:val="0"/>
        </w:rPr>
        <w:tab/>
        <w:t>The Advisory Committee is to consist of 14 members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and one is to be another officer of the Department appointed by the Minister;</w:t>
      </w:r>
    </w:p>
    <w:p>
      <w:pPr>
        <w:pStyle w:val="Indenta"/>
        <w:rPr>
          <w:snapToGrid w:val="0"/>
        </w:rPr>
      </w:pPr>
      <w:r>
        <w:rPr>
          <w:snapToGrid w:val="0"/>
        </w:rPr>
        <w:tab/>
        <w:t>(b)</w:t>
      </w:r>
      <w:r>
        <w:rPr>
          <w:snapToGrid w:val="0"/>
        </w:rPr>
        <w:tab/>
        <w:t>2 are to be persons appointed by the Minister on the nomination of the body known as the Rock Lobster and Prawning Association of Australia Inc.;</w:t>
      </w:r>
    </w:p>
    <w:p>
      <w:pPr>
        <w:pStyle w:val="Indenta"/>
        <w:rPr>
          <w:snapToGrid w:val="0"/>
        </w:rPr>
      </w:pPr>
      <w:r>
        <w:rPr>
          <w:snapToGrid w:val="0"/>
        </w:rPr>
        <w:tab/>
        <w:t>(c)</w:t>
      </w:r>
      <w:r>
        <w:rPr>
          <w:snapToGrid w:val="0"/>
        </w:rPr>
        <w:tab/>
        <w:t>8 are to be persons appointed by the Minister in accordance with the prescribed procedure who engage in the commercial fishing of rock lobster;</w:t>
      </w:r>
    </w:p>
    <w:p>
      <w:pPr>
        <w:pStyle w:val="Indenta"/>
        <w:rPr>
          <w:snapToGrid w:val="0"/>
        </w:rPr>
      </w:pPr>
      <w:r>
        <w:rPr>
          <w:snapToGrid w:val="0"/>
        </w:rPr>
        <w:tab/>
        <w:t>(d)</w:t>
      </w:r>
      <w:r>
        <w:rPr>
          <w:snapToGrid w:val="0"/>
        </w:rPr>
        <w:tab/>
        <w:t>one is to be a person appointed by the Minister who engages in the recreational fishing of rock lobster; and</w:t>
      </w:r>
    </w:p>
    <w:p>
      <w:pPr>
        <w:pStyle w:val="Indenta"/>
        <w:rPr>
          <w:snapToGrid w:val="0"/>
        </w:rPr>
      </w:pPr>
      <w:r>
        <w:rPr>
          <w:snapToGrid w:val="0"/>
        </w:rPr>
        <w:tab/>
        <w:t>(e)</w:t>
      </w:r>
      <w:r>
        <w:rPr>
          <w:snapToGrid w:val="0"/>
        </w:rPr>
        <w:tab/>
        <w:t>one is to be a person appointed by the Minister who in the Minister’s opinion —</w:t>
      </w:r>
    </w:p>
    <w:p>
      <w:pPr>
        <w:pStyle w:val="Indenti"/>
        <w:rPr>
          <w:snapToGrid w:val="0"/>
        </w:rPr>
      </w:pPr>
      <w:r>
        <w:rPr>
          <w:snapToGrid w:val="0"/>
        </w:rPr>
        <w:tab/>
        <w:t>(i)</w:t>
      </w:r>
      <w:r>
        <w:rPr>
          <w:snapToGrid w:val="0"/>
        </w:rPr>
        <w:tab/>
        <w:t>is independent of the Department and of the rock lobster industry; and</w:t>
      </w:r>
    </w:p>
    <w:p>
      <w:pPr>
        <w:pStyle w:val="Indenti"/>
        <w:rPr>
          <w:snapToGrid w:val="0"/>
        </w:rPr>
      </w:pPr>
      <w:r>
        <w:rPr>
          <w:snapToGrid w:val="0"/>
        </w:rPr>
        <w:tab/>
        <w:t>(ii)</w:t>
      </w:r>
      <w:r>
        <w:rPr>
          <w:snapToGrid w:val="0"/>
        </w:rPr>
        <w:tab/>
        <w:t>has relevant expertise in business management, economics, marketing, fisheries management or fisheries research.</w:t>
      </w:r>
    </w:p>
    <w:p>
      <w:pPr>
        <w:pStyle w:val="Subsection"/>
        <w:rPr>
          <w:snapToGrid w:val="0"/>
        </w:rPr>
      </w:pPr>
      <w:r>
        <w:rPr>
          <w:snapToGrid w:val="0"/>
        </w:rPr>
        <w:tab/>
        <w:t>(3)</w:t>
      </w:r>
      <w:r>
        <w:rPr>
          <w:snapToGrid w:val="0"/>
        </w:rPr>
        <w:tab/>
        <w:t>If within 30 days of being requested in writing by the Minister to do so, the body referred to in subsection (2)(b)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paragraph referred to in that subsection.</w:t>
      </w:r>
    </w:p>
    <w:p>
      <w:pPr>
        <w:pStyle w:val="Footnotesection"/>
      </w:pPr>
      <w:r>
        <w:tab/>
        <w:t>[Section 29 amended by No. 28 of 2006 s. 236(1).]</w:t>
      </w:r>
    </w:p>
    <w:p>
      <w:pPr>
        <w:pStyle w:val="Heading5"/>
        <w:rPr>
          <w:snapToGrid w:val="0"/>
        </w:rPr>
      </w:pPr>
      <w:bookmarkStart w:id="78" w:name="_Toc523351706"/>
      <w:r>
        <w:rPr>
          <w:rStyle w:val="CharSectno"/>
        </w:rPr>
        <w:t>30</w:t>
      </w:r>
      <w:r>
        <w:rPr>
          <w:snapToGrid w:val="0"/>
        </w:rPr>
        <w:t>.</w:t>
      </w:r>
      <w:r>
        <w:rPr>
          <w:snapToGrid w:val="0"/>
        </w:rPr>
        <w:tab/>
        <w:t>Functions of Advisory Committee</w:t>
      </w:r>
      <w:bookmarkEnd w:id="78"/>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rock lobster fishing;</w:t>
      </w:r>
    </w:p>
    <w:p>
      <w:pPr>
        <w:pStyle w:val="Indenta"/>
        <w:rPr>
          <w:snapToGrid w:val="0"/>
        </w:rPr>
      </w:pPr>
      <w:r>
        <w:rPr>
          <w:snapToGrid w:val="0"/>
        </w:rPr>
        <w:tab/>
        <w:t>(b)</w:t>
      </w:r>
      <w:r>
        <w:rPr>
          <w:snapToGrid w:val="0"/>
        </w:rPr>
        <w:tab/>
        <w:t>to advise the Minister on matters relating to the management, protection and development of rock lobster fisheries; and</w:t>
      </w:r>
    </w:p>
    <w:p>
      <w:pPr>
        <w:pStyle w:val="Indenta"/>
        <w:rPr>
          <w:snapToGrid w:val="0"/>
        </w:rPr>
      </w:pPr>
      <w:r>
        <w:rPr>
          <w:snapToGrid w:val="0"/>
        </w:rPr>
        <w:tab/>
        <w:t>(c)</w:t>
      </w:r>
      <w:r>
        <w:rPr>
          <w:snapToGrid w:val="0"/>
        </w:rPr>
        <w:tab/>
        <w:t>to advise the Minister on matters relating to rock lobster fisheries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79" w:name="_Toc523351707"/>
      <w:r>
        <w:rPr>
          <w:rStyle w:val="CharSectno"/>
        </w:rPr>
        <w:t>31</w:t>
      </w:r>
      <w:r>
        <w:rPr>
          <w:snapToGrid w:val="0"/>
        </w:rPr>
        <w:t>.</w:t>
      </w:r>
      <w:r>
        <w:rPr>
          <w:snapToGrid w:val="0"/>
        </w:rPr>
        <w:tab/>
        <w:t>Chairperson</w:t>
      </w:r>
      <w:bookmarkEnd w:id="79"/>
    </w:p>
    <w:p>
      <w:pPr>
        <w:pStyle w:val="Subsection"/>
        <w:rPr>
          <w:snapToGrid w:val="0"/>
        </w:rPr>
      </w:pPr>
      <w:r>
        <w:rPr>
          <w:snapToGrid w:val="0"/>
        </w:rPr>
        <w:tab/>
      </w:r>
      <w:r>
        <w:rPr>
          <w:snapToGrid w:val="0"/>
        </w:rPr>
        <w:tab/>
        <w:t>The person appointed under section 29(2)(e) is to be the chairperson of the Advisory Committee.</w:t>
      </w:r>
    </w:p>
    <w:p>
      <w:pPr>
        <w:pStyle w:val="Heading5"/>
        <w:rPr>
          <w:snapToGrid w:val="0"/>
        </w:rPr>
      </w:pPr>
      <w:bookmarkStart w:id="80" w:name="_Toc523351708"/>
      <w:r>
        <w:rPr>
          <w:rStyle w:val="CharSectno"/>
        </w:rPr>
        <w:t>32</w:t>
      </w:r>
      <w:r>
        <w:rPr>
          <w:snapToGrid w:val="0"/>
        </w:rPr>
        <w:t>.</w:t>
      </w:r>
      <w:r>
        <w:rPr>
          <w:snapToGrid w:val="0"/>
        </w:rPr>
        <w:tab/>
        <w:t>Constitution and proceedings</w:t>
      </w:r>
      <w:bookmarkEnd w:id="80"/>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81" w:name="_Toc196640172"/>
      <w:bookmarkStart w:id="82" w:name="_Toc197405483"/>
      <w:bookmarkStart w:id="83" w:name="_Toc197484403"/>
      <w:bookmarkStart w:id="84" w:name="_Toc198354582"/>
      <w:bookmarkStart w:id="85" w:name="_Toc201029229"/>
      <w:bookmarkStart w:id="86" w:name="_Toc523351709"/>
      <w:r>
        <w:rPr>
          <w:rStyle w:val="CharDivNo"/>
        </w:rPr>
        <w:t>Division 2</w:t>
      </w:r>
      <w:r>
        <w:rPr>
          <w:snapToGrid w:val="0"/>
        </w:rPr>
        <w:t> — </w:t>
      </w:r>
      <w:r>
        <w:rPr>
          <w:rStyle w:val="CharDivText"/>
        </w:rPr>
        <w:t>Recreational Fishing Advisory Committee</w:t>
      </w:r>
      <w:bookmarkEnd w:id="81"/>
      <w:bookmarkEnd w:id="82"/>
      <w:bookmarkEnd w:id="83"/>
      <w:bookmarkEnd w:id="84"/>
      <w:bookmarkEnd w:id="85"/>
      <w:bookmarkEnd w:id="86"/>
    </w:p>
    <w:p>
      <w:pPr>
        <w:pStyle w:val="Heading5"/>
        <w:rPr>
          <w:snapToGrid w:val="0"/>
        </w:rPr>
      </w:pPr>
      <w:bookmarkStart w:id="87" w:name="_Toc523351710"/>
      <w:r>
        <w:rPr>
          <w:rStyle w:val="CharSectno"/>
        </w:rPr>
        <w:t>33</w:t>
      </w:r>
      <w:r>
        <w:rPr>
          <w:snapToGrid w:val="0"/>
        </w:rPr>
        <w:t>.</w:t>
      </w:r>
      <w:r>
        <w:rPr>
          <w:snapToGrid w:val="0"/>
        </w:rPr>
        <w:tab/>
        <w:t>Recreational Fishing Advisory Committee</w:t>
      </w:r>
      <w:bookmarkEnd w:id="87"/>
    </w:p>
    <w:p>
      <w:pPr>
        <w:pStyle w:val="Subsection"/>
        <w:rPr>
          <w:snapToGrid w:val="0"/>
        </w:rPr>
      </w:pPr>
      <w:r>
        <w:rPr>
          <w:snapToGrid w:val="0"/>
        </w:rPr>
        <w:tab/>
        <w:t>(1)</w:t>
      </w:r>
      <w:r>
        <w:rPr>
          <w:snapToGrid w:val="0"/>
        </w:rPr>
        <w:tab/>
        <w:t xml:space="preserve">An Advisory Committee to be known as the Recreational Fishing Advisory Committee (in this Division referred to as the </w:t>
      </w:r>
      <w:r>
        <w:rPr>
          <w:rStyle w:val="CharDefText"/>
        </w:rPr>
        <w:t>Advisory Committee</w:t>
      </w:r>
      <w:r>
        <w:rPr>
          <w:snapToGrid w:val="0"/>
        </w:rPr>
        <w:t>) is to be established.</w:t>
      </w:r>
    </w:p>
    <w:p>
      <w:pPr>
        <w:pStyle w:val="Subsection"/>
        <w:rPr>
          <w:snapToGrid w:val="0"/>
        </w:rPr>
      </w:pPr>
      <w:r>
        <w:rPr>
          <w:snapToGrid w:val="0"/>
        </w:rPr>
        <w:tab/>
        <w:t>(2)</w:t>
      </w:r>
      <w:r>
        <w:rPr>
          <w:snapToGrid w:val="0"/>
        </w:rPr>
        <w:tab/>
        <w:t>The Advisory Committee is to consist of 15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6 are to be persons appointed by the Minister in accordance with the prescribed procedure who represent regional recreational fishing interests;</w:t>
      </w:r>
    </w:p>
    <w:p>
      <w:pPr>
        <w:pStyle w:val="Indenta"/>
        <w:rPr>
          <w:snapToGrid w:val="0"/>
        </w:rPr>
      </w:pPr>
      <w:r>
        <w:rPr>
          <w:snapToGrid w:val="0"/>
        </w:rPr>
        <w:tab/>
        <w:t>(c)</w:t>
      </w:r>
      <w:r>
        <w:rPr>
          <w:snapToGrid w:val="0"/>
        </w:rPr>
        <w:tab/>
        <w:t>one is to be a person appointed by the Minister who in the Minister’s opinion represents the recreational fishing media;</w:t>
      </w:r>
    </w:p>
    <w:p>
      <w:pPr>
        <w:pStyle w:val="Indenta"/>
      </w:pPr>
      <w:r>
        <w:tab/>
        <w:t>(ca)</w:t>
      </w:r>
      <w:r>
        <w:tab/>
        <w:t>one is to be a person appointed by the Minister who in the Minister’s opinion represents interests involved in fishing tours, aquatic eco</w:t>
      </w:r>
      <w:r>
        <w:noBreakHyphen/>
        <w:t>tourism and charter boats used for recreational fishing;</w:t>
      </w:r>
    </w:p>
    <w:p>
      <w:pPr>
        <w:pStyle w:val="Indenta"/>
        <w:rPr>
          <w:snapToGrid w:val="0"/>
        </w:rPr>
      </w:pPr>
      <w:r>
        <w:rPr>
          <w:snapToGrid w:val="0"/>
        </w:rPr>
        <w:tab/>
        <w:t>(d)</w:t>
      </w:r>
      <w:r>
        <w:rPr>
          <w:snapToGrid w:val="0"/>
        </w:rPr>
        <w:tab/>
        <w:t>one is to be a person appointed by the Minister who in the Minister’s opinion represents the fishing tackle industry;</w:t>
      </w:r>
    </w:p>
    <w:p>
      <w:pPr>
        <w:pStyle w:val="Indenta"/>
        <w:rPr>
          <w:snapToGrid w:val="0"/>
        </w:rPr>
      </w:pPr>
      <w:r>
        <w:rPr>
          <w:snapToGrid w:val="0"/>
        </w:rPr>
        <w:tab/>
        <w:t>(e)</w:t>
      </w:r>
      <w:r>
        <w:rPr>
          <w:snapToGrid w:val="0"/>
        </w:rPr>
        <w:tab/>
        <w:t>one is to be a person appointed by the Minister on the nomination of the body known as the Western Australian Recreational and Sportfishing Council;</w:t>
      </w:r>
    </w:p>
    <w:p>
      <w:pPr>
        <w:pStyle w:val="Indenta"/>
        <w:rPr>
          <w:snapToGrid w:val="0"/>
        </w:rPr>
      </w:pPr>
      <w:r>
        <w:rPr>
          <w:snapToGrid w:val="0"/>
        </w:rPr>
        <w:tab/>
        <w:t>(f)</w:t>
      </w:r>
      <w:r>
        <w:rPr>
          <w:snapToGrid w:val="0"/>
        </w:rPr>
        <w:tab/>
        <w:t>one is to be a person appointed by the Minister on the nomination of the peak industry body;</w:t>
      </w:r>
    </w:p>
    <w:p>
      <w:pPr>
        <w:pStyle w:val="Indenta"/>
        <w:rPr>
          <w:snapToGrid w:val="0"/>
        </w:rPr>
      </w:pPr>
      <w:r>
        <w:rPr>
          <w:snapToGrid w:val="0"/>
        </w:rPr>
        <w:tab/>
        <w:t>(g)</w:t>
      </w:r>
      <w:r>
        <w:rPr>
          <w:snapToGrid w:val="0"/>
        </w:rPr>
        <w:tab/>
        <w:t>one is to be a person appointed by the Minister who in the Minister’s opinion represents the interests of the community;</w:t>
      </w:r>
    </w:p>
    <w:p>
      <w:pPr>
        <w:pStyle w:val="Indenta"/>
        <w:rPr>
          <w:snapToGrid w:val="0"/>
        </w:rPr>
      </w:pPr>
      <w:r>
        <w:rPr>
          <w:snapToGrid w:val="0"/>
        </w:rPr>
        <w:tab/>
        <w:t>(h)</w:t>
      </w:r>
      <w:r>
        <w:rPr>
          <w:snapToGrid w:val="0"/>
        </w:rPr>
        <w:tab/>
        <w:t>one is to be a person appointed by the Minister who has an interest in recreational fishing issues but who in the Minister’s opinion is independent of the Department and has no commercial interest in recreational fishing; and</w:t>
      </w:r>
    </w:p>
    <w:p>
      <w:pPr>
        <w:pStyle w:val="Indenta"/>
        <w:rPr>
          <w:snapToGrid w:val="0"/>
        </w:rPr>
      </w:pPr>
      <w:r>
        <w:rPr>
          <w:snapToGrid w:val="0"/>
        </w:rPr>
        <w:tab/>
        <w:t>(i)</w:t>
      </w:r>
      <w:r>
        <w:rPr>
          <w:snapToGrid w:val="0"/>
        </w:rPr>
        <w:tab/>
        <w:t xml:space="preserve">one is to be </w:t>
      </w:r>
      <w:r>
        <w:t>an Aboriginal person</w:t>
      </w:r>
      <w:r>
        <w:rPr>
          <w:snapToGrid w:val="0"/>
        </w:rPr>
        <w:t>, appointed by the Minister who in the Minister’s opinion represents the interests of Aboriginal people.</w:t>
      </w:r>
    </w:p>
    <w:p>
      <w:pPr>
        <w:pStyle w:val="Subsection"/>
        <w:rPr>
          <w:snapToGrid w:val="0"/>
        </w:rPr>
      </w:pPr>
      <w:r>
        <w:rPr>
          <w:snapToGrid w:val="0"/>
        </w:rPr>
        <w:tab/>
        <w:t>(3)</w:t>
      </w:r>
      <w:r>
        <w:rPr>
          <w:snapToGrid w:val="0"/>
        </w:rPr>
        <w:tab/>
        <w:t>If within 30 days of being requested in writing by the Minister to do so, a body referred to in subsection (2)(e) or (f) has not made any nomination for appointment required to be made by the body under that paragraph, the Minister may make the appointment at his or her discretion.</w:t>
      </w:r>
    </w:p>
    <w:p>
      <w:pPr>
        <w:pStyle w:val="Subsection"/>
        <w:rPr>
          <w:snapToGrid w:val="0"/>
        </w:rPr>
      </w:pPr>
      <w:r>
        <w:rPr>
          <w:snapToGrid w:val="0"/>
        </w:rPr>
        <w:tab/>
        <w:t>(4)</w:t>
      </w:r>
      <w:r>
        <w:rPr>
          <w:snapToGrid w:val="0"/>
        </w:rPr>
        <w:tab/>
        <w:t>A person appointed under subsection (3) is to be taken to have been nominated under the relevant paragraph referred to in that subsection.</w:t>
      </w:r>
    </w:p>
    <w:p>
      <w:pPr>
        <w:pStyle w:val="Footnotesection"/>
      </w:pPr>
      <w:r>
        <w:tab/>
        <w:t>[Section 33 amended by No. 41 of 2000 s. 6; No. 74 of 2003 s. 56(3); No. 28 of 2006 s. 236(1).]</w:t>
      </w:r>
    </w:p>
    <w:p>
      <w:pPr>
        <w:pStyle w:val="Heading5"/>
        <w:rPr>
          <w:snapToGrid w:val="0"/>
        </w:rPr>
      </w:pPr>
      <w:bookmarkStart w:id="88" w:name="_Toc523351711"/>
      <w:r>
        <w:rPr>
          <w:rStyle w:val="CharSectno"/>
        </w:rPr>
        <w:t>34</w:t>
      </w:r>
      <w:r>
        <w:rPr>
          <w:snapToGrid w:val="0"/>
        </w:rPr>
        <w:t>.</w:t>
      </w:r>
      <w:r>
        <w:rPr>
          <w:snapToGrid w:val="0"/>
        </w:rPr>
        <w:tab/>
        <w:t>Functions of Advisory Committee</w:t>
      </w:r>
      <w:bookmarkEnd w:id="88"/>
    </w:p>
    <w:p>
      <w:pPr>
        <w:pStyle w:val="Subsection"/>
        <w:rPr>
          <w:snapToGrid w:val="0"/>
        </w:rPr>
      </w:pPr>
      <w:r>
        <w:rPr>
          <w:snapToGrid w:val="0"/>
        </w:rPr>
        <w:tab/>
        <w:t>(1)</w:t>
      </w:r>
      <w:r>
        <w:rPr>
          <w:snapToGrid w:val="0"/>
        </w:rPr>
        <w:tab/>
        <w:t>The functions of the Advisory Committee are —</w:t>
      </w:r>
    </w:p>
    <w:p>
      <w:pPr>
        <w:pStyle w:val="Indenta"/>
        <w:rPr>
          <w:snapToGrid w:val="0"/>
        </w:rPr>
      </w:pPr>
      <w:r>
        <w:rPr>
          <w:snapToGrid w:val="0"/>
        </w:rPr>
        <w:tab/>
        <w:t>(a)</w:t>
      </w:r>
      <w:r>
        <w:rPr>
          <w:snapToGrid w:val="0"/>
        </w:rPr>
        <w:tab/>
        <w:t>to identify issues that affect recreational fishing;</w:t>
      </w:r>
    </w:p>
    <w:p>
      <w:pPr>
        <w:pStyle w:val="Indenta"/>
        <w:rPr>
          <w:snapToGrid w:val="0"/>
        </w:rPr>
      </w:pPr>
      <w:r>
        <w:rPr>
          <w:snapToGrid w:val="0"/>
        </w:rPr>
        <w:tab/>
        <w:t>(b)</w:t>
      </w:r>
      <w:r>
        <w:rPr>
          <w:snapToGrid w:val="0"/>
        </w:rPr>
        <w:tab/>
        <w:t>to advise the Minister on issues relating to recreational fishing and the management of recreational fishing;</w:t>
      </w:r>
    </w:p>
    <w:p>
      <w:pPr>
        <w:pStyle w:val="Indenta"/>
        <w:rPr>
          <w:snapToGrid w:val="0"/>
        </w:rPr>
      </w:pPr>
      <w:r>
        <w:rPr>
          <w:snapToGrid w:val="0"/>
        </w:rPr>
        <w:tab/>
        <w:t>(c)</w:t>
      </w:r>
      <w:r>
        <w:rPr>
          <w:snapToGrid w:val="0"/>
        </w:rPr>
        <w:tab/>
        <w:t>to advise the Minister on recreational fishing funding priorities; and</w:t>
      </w:r>
    </w:p>
    <w:p>
      <w:pPr>
        <w:pStyle w:val="Indenta"/>
        <w:rPr>
          <w:snapToGrid w:val="0"/>
        </w:rPr>
      </w:pPr>
      <w:r>
        <w:rPr>
          <w:snapToGrid w:val="0"/>
        </w:rPr>
        <w:tab/>
        <w:t>(d)</w:t>
      </w:r>
      <w:r>
        <w:rPr>
          <w:snapToGrid w:val="0"/>
        </w:rPr>
        <w:tab/>
        <w:t>to advise the Minister on any matter related to recreational fishing on which the advice of the Advisory Committee is sought by the Minister.</w:t>
      </w:r>
    </w:p>
    <w:p>
      <w:pPr>
        <w:pStyle w:val="Subsection"/>
        <w:rPr>
          <w:snapToGrid w:val="0"/>
        </w:rPr>
      </w:pPr>
      <w:r>
        <w:rPr>
          <w:snapToGrid w:val="0"/>
        </w:rPr>
        <w:tab/>
        <w:t>(2)</w:t>
      </w:r>
      <w:r>
        <w:rPr>
          <w:snapToGrid w:val="0"/>
        </w:rPr>
        <w:tab/>
        <w:t>The Advisory Committee may do all things necessary or convenient to be done for or in connection with the performance of its functions.</w:t>
      </w:r>
    </w:p>
    <w:p>
      <w:pPr>
        <w:pStyle w:val="Heading5"/>
        <w:rPr>
          <w:snapToGrid w:val="0"/>
        </w:rPr>
      </w:pPr>
      <w:bookmarkStart w:id="89" w:name="_Toc523351712"/>
      <w:r>
        <w:rPr>
          <w:rStyle w:val="CharSectno"/>
        </w:rPr>
        <w:t>35</w:t>
      </w:r>
      <w:r>
        <w:rPr>
          <w:snapToGrid w:val="0"/>
        </w:rPr>
        <w:t>.</w:t>
      </w:r>
      <w:r>
        <w:rPr>
          <w:snapToGrid w:val="0"/>
        </w:rPr>
        <w:tab/>
        <w:t>Chairperson</w:t>
      </w:r>
      <w:bookmarkEnd w:id="89"/>
    </w:p>
    <w:p>
      <w:pPr>
        <w:pStyle w:val="Subsection"/>
        <w:rPr>
          <w:snapToGrid w:val="0"/>
        </w:rPr>
      </w:pPr>
      <w:r>
        <w:rPr>
          <w:snapToGrid w:val="0"/>
        </w:rPr>
        <w:tab/>
      </w:r>
      <w:r>
        <w:rPr>
          <w:snapToGrid w:val="0"/>
        </w:rPr>
        <w:tab/>
        <w:t>The person appointed under section 33(2)(h) is to be the chairperson of the Advisory Committee.</w:t>
      </w:r>
    </w:p>
    <w:p>
      <w:pPr>
        <w:pStyle w:val="Heading5"/>
        <w:rPr>
          <w:snapToGrid w:val="0"/>
        </w:rPr>
      </w:pPr>
      <w:bookmarkStart w:id="90" w:name="_Toc523351713"/>
      <w:r>
        <w:rPr>
          <w:rStyle w:val="CharSectno"/>
        </w:rPr>
        <w:t>36</w:t>
      </w:r>
      <w:r>
        <w:rPr>
          <w:snapToGrid w:val="0"/>
        </w:rPr>
        <w:t>.</w:t>
      </w:r>
      <w:r>
        <w:rPr>
          <w:snapToGrid w:val="0"/>
        </w:rPr>
        <w:tab/>
        <w:t>Constitution and proceedings</w:t>
      </w:r>
      <w:bookmarkEnd w:id="90"/>
    </w:p>
    <w:p>
      <w:pPr>
        <w:pStyle w:val="Subsection"/>
        <w:rPr>
          <w:snapToGrid w:val="0"/>
        </w:rPr>
      </w:pPr>
      <w:r>
        <w:rPr>
          <w:snapToGrid w:val="0"/>
        </w:rPr>
        <w:tab/>
      </w:r>
      <w:r>
        <w:rPr>
          <w:snapToGrid w:val="0"/>
        </w:rPr>
        <w:tab/>
        <w:t>Schedule 1 has effect with respect to the constitution and proceedings of the Advisory Committee.</w:t>
      </w:r>
    </w:p>
    <w:p>
      <w:pPr>
        <w:pStyle w:val="Heading3"/>
      </w:pPr>
      <w:bookmarkStart w:id="91" w:name="_Toc196640177"/>
      <w:bookmarkStart w:id="92" w:name="_Toc197405488"/>
      <w:bookmarkStart w:id="93" w:name="_Toc197484408"/>
      <w:bookmarkStart w:id="94" w:name="_Toc198354587"/>
      <w:bookmarkStart w:id="95" w:name="_Toc201029234"/>
      <w:bookmarkStart w:id="96" w:name="_Toc523351714"/>
      <w:r>
        <w:rPr>
          <w:rStyle w:val="CharDivNo"/>
        </w:rPr>
        <w:t>Division 3</w:t>
      </w:r>
      <w:r>
        <w:rPr>
          <w:snapToGrid w:val="0"/>
        </w:rPr>
        <w:t> — </w:t>
      </w:r>
      <w:r>
        <w:rPr>
          <w:rStyle w:val="CharDivText"/>
        </w:rPr>
        <w:t>Aquaculture Development Council</w:t>
      </w:r>
      <w:bookmarkEnd w:id="91"/>
      <w:bookmarkEnd w:id="92"/>
      <w:bookmarkEnd w:id="93"/>
      <w:bookmarkEnd w:id="94"/>
      <w:bookmarkEnd w:id="95"/>
      <w:bookmarkEnd w:id="96"/>
    </w:p>
    <w:p>
      <w:pPr>
        <w:pStyle w:val="Heading5"/>
        <w:rPr>
          <w:snapToGrid w:val="0"/>
        </w:rPr>
      </w:pPr>
      <w:bookmarkStart w:id="97" w:name="_Toc523351715"/>
      <w:r>
        <w:rPr>
          <w:rStyle w:val="CharSectno"/>
        </w:rPr>
        <w:t>37</w:t>
      </w:r>
      <w:r>
        <w:rPr>
          <w:snapToGrid w:val="0"/>
        </w:rPr>
        <w:t>.</w:t>
      </w:r>
      <w:r>
        <w:rPr>
          <w:snapToGrid w:val="0"/>
        </w:rPr>
        <w:tab/>
        <w:t>Aquaculture Development Council</w:t>
      </w:r>
      <w:bookmarkEnd w:id="97"/>
    </w:p>
    <w:p>
      <w:pPr>
        <w:pStyle w:val="Subsection"/>
        <w:rPr>
          <w:snapToGrid w:val="0"/>
        </w:rPr>
      </w:pPr>
      <w:r>
        <w:rPr>
          <w:snapToGrid w:val="0"/>
        </w:rPr>
        <w:tab/>
        <w:t>(1)</w:t>
      </w:r>
      <w:r>
        <w:rPr>
          <w:snapToGrid w:val="0"/>
        </w:rPr>
        <w:tab/>
        <w:t xml:space="preserve">An Advisory Committee to be known as the Aquaculture Development Council (in this Division referred to as the </w:t>
      </w:r>
      <w:r>
        <w:rPr>
          <w:rStyle w:val="CharDefText"/>
        </w:rPr>
        <w:t>Council</w:t>
      </w:r>
      <w:r>
        <w:rPr>
          <w:snapToGrid w:val="0"/>
        </w:rPr>
        <w:t>) is to be established.</w:t>
      </w:r>
    </w:p>
    <w:p>
      <w:pPr>
        <w:pStyle w:val="Subsection"/>
      </w:pPr>
      <w:r>
        <w:tab/>
        <w:t>(2)</w:t>
      </w:r>
      <w:r>
        <w:tab/>
        <w:t>The Council is to consist of not less than 7 persons and not more than 8 persons of whom —</w:t>
      </w:r>
    </w:p>
    <w:p>
      <w:pPr>
        <w:pStyle w:val="Indenta"/>
        <w:rPr>
          <w:snapToGrid w:val="0"/>
        </w:rPr>
      </w:pPr>
      <w:r>
        <w:rPr>
          <w:snapToGrid w:val="0"/>
        </w:rPr>
        <w:tab/>
        <w:t>(a)</w:t>
      </w:r>
      <w:r>
        <w:rPr>
          <w:snapToGrid w:val="0"/>
        </w:rPr>
        <w:tab/>
        <w:t xml:space="preserve">one is to be the </w:t>
      </w:r>
      <w:r>
        <w:t xml:space="preserve">CEO </w:t>
      </w:r>
      <w:r>
        <w:rPr>
          <w:i/>
          <w:snapToGrid w:val="0"/>
        </w:rPr>
        <w:t>ex officio</w:t>
      </w:r>
      <w:r>
        <w:rPr>
          <w:snapToGrid w:val="0"/>
        </w:rPr>
        <w:t xml:space="preserve"> or an officer of the Department nominated by the </w:t>
      </w:r>
      <w:r>
        <w:t xml:space="preserve">CEO </w:t>
      </w:r>
      <w:r>
        <w:rPr>
          <w:snapToGrid w:val="0"/>
        </w:rPr>
        <w:t>to act in his or her place;</w:t>
      </w:r>
    </w:p>
    <w:p>
      <w:pPr>
        <w:pStyle w:val="Indenta"/>
        <w:rPr>
          <w:snapToGrid w:val="0"/>
        </w:rPr>
      </w:pPr>
      <w:r>
        <w:rPr>
          <w:snapToGrid w:val="0"/>
        </w:rPr>
        <w:tab/>
        <w:t>(b)</w:t>
      </w:r>
      <w:r>
        <w:rPr>
          <w:snapToGrid w:val="0"/>
        </w:rPr>
        <w:tab/>
        <w:t>not less than 3 persons and not more than 4 persons are to be persons appointed by the Minister in accordance with the prescribed procedure who have an interest in the aquaculture industry including at least —</w:t>
      </w:r>
    </w:p>
    <w:p>
      <w:pPr>
        <w:pStyle w:val="Indenti"/>
        <w:rPr>
          <w:snapToGrid w:val="0"/>
        </w:rPr>
      </w:pPr>
      <w:r>
        <w:rPr>
          <w:snapToGrid w:val="0"/>
        </w:rPr>
        <w:tab/>
        <w:t>(i)</w:t>
      </w:r>
      <w:r>
        <w:rPr>
          <w:snapToGrid w:val="0"/>
        </w:rPr>
        <w:tab/>
        <w:t>one person representing freshwater aquaculture interests; and</w:t>
      </w:r>
    </w:p>
    <w:p>
      <w:pPr>
        <w:pStyle w:val="Indenti"/>
        <w:rPr>
          <w:snapToGrid w:val="0"/>
        </w:rPr>
      </w:pPr>
      <w:r>
        <w:rPr>
          <w:snapToGrid w:val="0"/>
        </w:rPr>
        <w:tab/>
        <w:t>(ii)</w:t>
      </w:r>
      <w:r>
        <w:rPr>
          <w:snapToGrid w:val="0"/>
        </w:rPr>
        <w:tab/>
        <w:t>one person representing marine aquaculture interests;</w:t>
      </w:r>
    </w:p>
    <w:p>
      <w:pPr>
        <w:pStyle w:val="Indenta"/>
        <w:rPr>
          <w:snapToGrid w:val="0"/>
        </w:rPr>
      </w:pPr>
      <w:r>
        <w:rPr>
          <w:snapToGrid w:val="0"/>
        </w:rPr>
        <w:tab/>
        <w:t>(c)</w:t>
      </w:r>
      <w:r>
        <w:rPr>
          <w:snapToGrid w:val="0"/>
        </w:rPr>
        <w:tab/>
        <w:t>one is to be a person appointed by the Minister who is an officer of the Public Service (other than an officer of the Department);</w:t>
      </w:r>
    </w:p>
    <w:p>
      <w:pPr>
        <w:pStyle w:val="Indenta"/>
        <w:rPr>
          <w:snapToGrid w:val="0"/>
        </w:rPr>
      </w:pPr>
      <w:r>
        <w:rPr>
          <w:snapToGrid w:val="0"/>
        </w:rPr>
        <w:tab/>
        <w:t>(d)</w:t>
      </w:r>
      <w:r>
        <w:rPr>
          <w:snapToGrid w:val="0"/>
        </w:rPr>
        <w:tab/>
        <w:t>one is to be a person appointed by the Minister who has relevant expertise in business or marketing; and</w:t>
      </w:r>
    </w:p>
    <w:p>
      <w:pPr>
        <w:pStyle w:val="Indenta"/>
        <w:rPr>
          <w:snapToGrid w:val="0"/>
        </w:rPr>
      </w:pPr>
      <w:r>
        <w:rPr>
          <w:snapToGrid w:val="0"/>
        </w:rPr>
        <w:tab/>
        <w:t>(e)</w:t>
      </w:r>
      <w:r>
        <w:rPr>
          <w:snapToGrid w:val="0"/>
        </w:rPr>
        <w:tab/>
        <w:t>one is to be a person appointed by the Minister who in the Minister’s opinion is independent of the Department and of the aquaculture industry.</w:t>
      </w:r>
    </w:p>
    <w:p>
      <w:pPr>
        <w:pStyle w:val="Footnotesection"/>
      </w:pPr>
      <w:r>
        <w:tab/>
        <w:t>[Section 37 amended by No. 28 of 2006 s. 236(1).]</w:t>
      </w:r>
    </w:p>
    <w:p>
      <w:pPr>
        <w:pStyle w:val="Heading5"/>
        <w:rPr>
          <w:snapToGrid w:val="0"/>
        </w:rPr>
      </w:pPr>
      <w:bookmarkStart w:id="98" w:name="_Toc523351716"/>
      <w:r>
        <w:rPr>
          <w:rStyle w:val="CharSectno"/>
        </w:rPr>
        <w:t>38</w:t>
      </w:r>
      <w:r>
        <w:rPr>
          <w:snapToGrid w:val="0"/>
        </w:rPr>
        <w:t>.</w:t>
      </w:r>
      <w:r>
        <w:rPr>
          <w:snapToGrid w:val="0"/>
        </w:rPr>
        <w:tab/>
        <w:t>Functions of Council</w:t>
      </w:r>
      <w:bookmarkEnd w:id="98"/>
    </w:p>
    <w:p>
      <w:pPr>
        <w:pStyle w:val="Subsection"/>
        <w:rPr>
          <w:snapToGrid w:val="0"/>
        </w:rPr>
      </w:pPr>
      <w:r>
        <w:rPr>
          <w:snapToGrid w:val="0"/>
        </w:rPr>
        <w:tab/>
        <w:t>(1)</w:t>
      </w:r>
      <w:r>
        <w:rPr>
          <w:snapToGrid w:val="0"/>
        </w:rPr>
        <w:tab/>
        <w:t>The functions of the Council are —</w:t>
      </w:r>
    </w:p>
    <w:p>
      <w:pPr>
        <w:pStyle w:val="Indenta"/>
        <w:rPr>
          <w:snapToGrid w:val="0"/>
        </w:rPr>
      </w:pPr>
      <w:r>
        <w:rPr>
          <w:snapToGrid w:val="0"/>
        </w:rPr>
        <w:tab/>
        <w:t>(a)</w:t>
      </w:r>
      <w:r>
        <w:rPr>
          <w:snapToGrid w:val="0"/>
        </w:rPr>
        <w:tab/>
        <w:t>to identify issues that affect aquaculture;</w:t>
      </w:r>
    </w:p>
    <w:p>
      <w:pPr>
        <w:pStyle w:val="Indenta"/>
        <w:rPr>
          <w:snapToGrid w:val="0"/>
        </w:rPr>
      </w:pPr>
      <w:r>
        <w:rPr>
          <w:snapToGrid w:val="0"/>
        </w:rPr>
        <w:tab/>
        <w:t>(b)</w:t>
      </w:r>
      <w:r>
        <w:rPr>
          <w:snapToGrid w:val="0"/>
        </w:rPr>
        <w:tab/>
        <w:t>to advise the Minister on issues relating to aquaculture and the management of aquaculture; and</w:t>
      </w:r>
    </w:p>
    <w:p>
      <w:pPr>
        <w:pStyle w:val="Indenta"/>
        <w:rPr>
          <w:snapToGrid w:val="0"/>
        </w:rPr>
      </w:pPr>
      <w:r>
        <w:rPr>
          <w:snapToGrid w:val="0"/>
        </w:rPr>
        <w:tab/>
        <w:t>(c)</w:t>
      </w:r>
      <w:r>
        <w:rPr>
          <w:snapToGrid w:val="0"/>
        </w:rPr>
        <w:tab/>
        <w:t>to advise the Minister on any matter related to aquaculture on which the advice of the Council is sought by the Minister.</w:t>
      </w:r>
    </w:p>
    <w:p>
      <w:pPr>
        <w:pStyle w:val="Subsection"/>
        <w:rPr>
          <w:snapToGrid w:val="0"/>
        </w:rPr>
      </w:pPr>
      <w:r>
        <w:rPr>
          <w:snapToGrid w:val="0"/>
        </w:rPr>
        <w:tab/>
        <w:t>(2)</w:t>
      </w:r>
      <w:r>
        <w:rPr>
          <w:snapToGrid w:val="0"/>
        </w:rPr>
        <w:tab/>
        <w:t>The Council may do all things necessary or convenient to be done for or in connection with the performance of its functions.</w:t>
      </w:r>
    </w:p>
    <w:p>
      <w:pPr>
        <w:pStyle w:val="Heading5"/>
        <w:rPr>
          <w:snapToGrid w:val="0"/>
        </w:rPr>
      </w:pPr>
      <w:bookmarkStart w:id="99" w:name="_Toc523351717"/>
      <w:r>
        <w:rPr>
          <w:rStyle w:val="CharSectno"/>
        </w:rPr>
        <w:t>39</w:t>
      </w:r>
      <w:r>
        <w:rPr>
          <w:snapToGrid w:val="0"/>
        </w:rPr>
        <w:t>.</w:t>
      </w:r>
      <w:r>
        <w:rPr>
          <w:snapToGrid w:val="0"/>
        </w:rPr>
        <w:tab/>
        <w:t>Chairperson</w:t>
      </w:r>
      <w:bookmarkEnd w:id="99"/>
    </w:p>
    <w:p>
      <w:pPr>
        <w:pStyle w:val="Subsection"/>
        <w:rPr>
          <w:snapToGrid w:val="0"/>
        </w:rPr>
      </w:pPr>
      <w:r>
        <w:rPr>
          <w:snapToGrid w:val="0"/>
        </w:rPr>
        <w:tab/>
      </w:r>
      <w:r>
        <w:rPr>
          <w:snapToGrid w:val="0"/>
        </w:rPr>
        <w:tab/>
        <w:t>The Minister is to appoint a member of the Council to be the chairperson of the Council.</w:t>
      </w:r>
    </w:p>
    <w:p>
      <w:pPr>
        <w:pStyle w:val="Heading5"/>
        <w:rPr>
          <w:snapToGrid w:val="0"/>
        </w:rPr>
      </w:pPr>
      <w:bookmarkStart w:id="100" w:name="_Toc523351718"/>
      <w:r>
        <w:rPr>
          <w:rStyle w:val="CharSectno"/>
        </w:rPr>
        <w:t>40</w:t>
      </w:r>
      <w:r>
        <w:rPr>
          <w:snapToGrid w:val="0"/>
        </w:rPr>
        <w:t>.</w:t>
      </w:r>
      <w:r>
        <w:rPr>
          <w:snapToGrid w:val="0"/>
        </w:rPr>
        <w:tab/>
        <w:t>Constitution and proceedings</w:t>
      </w:r>
      <w:bookmarkEnd w:id="100"/>
    </w:p>
    <w:p>
      <w:pPr>
        <w:pStyle w:val="Subsection"/>
        <w:rPr>
          <w:snapToGrid w:val="0"/>
        </w:rPr>
      </w:pPr>
      <w:r>
        <w:rPr>
          <w:snapToGrid w:val="0"/>
        </w:rPr>
        <w:tab/>
      </w:r>
      <w:r>
        <w:rPr>
          <w:snapToGrid w:val="0"/>
        </w:rPr>
        <w:tab/>
        <w:t>Schedule 1 has effect with respect to the constitution and proceedings of the Council.</w:t>
      </w:r>
    </w:p>
    <w:p>
      <w:pPr>
        <w:pStyle w:val="Heading3"/>
      </w:pPr>
      <w:bookmarkStart w:id="101" w:name="_Toc196640182"/>
      <w:bookmarkStart w:id="102" w:name="_Toc197405493"/>
      <w:bookmarkStart w:id="103" w:name="_Toc197484413"/>
      <w:bookmarkStart w:id="104" w:name="_Toc198354592"/>
      <w:bookmarkStart w:id="105" w:name="_Toc201029239"/>
      <w:bookmarkStart w:id="106" w:name="_Toc523351719"/>
      <w:r>
        <w:rPr>
          <w:rStyle w:val="CharDivNo"/>
        </w:rPr>
        <w:t>Division 4</w:t>
      </w:r>
      <w:r>
        <w:rPr>
          <w:snapToGrid w:val="0"/>
        </w:rPr>
        <w:t> — </w:t>
      </w:r>
      <w:r>
        <w:rPr>
          <w:rStyle w:val="CharDivText"/>
        </w:rPr>
        <w:t>Fishery Management Advisory Committees</w:t>
      </w:r>
      <w:bookmarkEnd w:id="101"/>
      <w:bookmarkEnd w:id="102"/>
      <w:bookmarkEnd w:id="103"/>
      <w:bookmarkEnd w:id="104"/>
      <w:bookmarkEnd w:id="105"/>
      <w:bookmarkEnd w:id="106"/>
    </w:p>
    <w:p>
      <w:pPr>
        <w:pStyle w:val="Heading5"/>
        <w:rPr>
          <w:snapToGrid w:val="0"/>
        </w:rPr>
      </w:pPr>
      <w:bookmarkStart w:id="107" w:name="_Toc523351720"/>
      <w:r>
        <w:rPr>
          <w:rStyle w:val="CharSectno"/>
        </w:rPr>
        <w:t>41</w:t>
      </w:r>
      <w:r>
        <w:rPr>
          <w:snapToGrid w:val="0"/>
        </w:rPr>
        <w:t>.</w:t>
      </w:r>
      <w:r>
        <w:rPr>
          <w:snapToGrid w:val="0"/>
        </w:rPr>
        <w:tab/>
        <w:t>Fishery Management Advisory Committees</w:t>
      </w:r>
      <w:bookmarkEnd w:id="107"/>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 is to provide information and advice to the Minister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(4)</w:t>
      </w:r>
      <w:r>
        <w:rPr>
          <w:snapToGrid w:val="0"/>
        </w:rPr>
        <w:tab/>
        <w:t>The Minister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Heading3"/>
      </w:pPr>
      <w:bookmarkStart w:id="108" w:name="_Toc196640184"/>
      <w:bookmarkStart w:id="109" w:name="_Toc197405495"/>
      <w:bookmarkStart w:id="110" w:name="_Toc197484415"/>
      <w:bookmarkStart w:id="111" w:name="_Toc198354594"/>
      <w:bookmarkStart w:id="112" w:name="_Toc201029241"/>
      <w:bookmarkStart w:id="113" w:name="_Toc523351721"/>
      <w:r>
        <w:rPr>
          <w:rStyle w:val="CharDivNo"/>
        </w:rPr>
        <w:t>Division 5</w:t>
      </w:r>
      <w:r>
        <w:rPr>
          <w:snapToGrid w:val="0"/>
        </w:rPr>
        <w:t> — </w:t>
      </w:r>
      <w:r>
        <w:rPr>
          <w:rStyle w:val="CharDivText"/>
        </w:rPr>
        <w:t>Other committees</w:t>
      </w:r>
      <w:bookmarkEnd w:id="108"/>
      <w:bookmarkEnd w:id="109"/>
      <w:bookmarkEnd w:id="110"/>
      <w:bookmarkEnd w:id="111"/>
      <w:bookmarkEnd w:id="112"/>
      <w:bookmarkEnd w:id="113"/>
    </w:p>
    <w:p>
      <w:pPr>
        <w:pStyle w:val="Heading5"/>
        <w:rPr>
          <w:snapToGrid w:val="0"/>
        </w:rPr>
      </w:pPr>
      <w:bookmarkStart w:id="114" w:name="_Toc523351722"/>
      <w:r>
        <w:rPr>
          <w:rStyle w:val="CharSectno"/>
        </w:rPr>
        <w:t>42</w:t>
      </w:r>
      <w:r>
        <w:rPr>
          <w:snapToGrid w:val="0"/>
        </w:rPr>
        <w:t>.</w:t>
      </w:r>
      <w:r>
        <w:rPr>
          <w:snapToGrid w:val="0"/>
        </w:rPr>
        <w:tab/>
        <w:t>Other committees</w:t>
      </w:r>
      <w:bookmarkEnd w:id="114"/>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may provide for any other matter that, in the Minister’s opinion, is necessary for the operation of the committee.</w:t>
      </w:r>
    </w:p>
    <w:p>
      <w:pPr>
        <w:pStyle w:val="Subsection"/>
        <w:rPr>
          <w:snapToGrid w:val="0"/>
        </w:rPr>
      </w:pPr>
      <w:r>
        <w:rPr>
          <w:snapToGrid w:val="0"/>
        </w:rPr>
        <w:tab/>
        <w:t>(3)</w:t>
      </w:r>
      <w:r>
        <w:rPr>
          <w:snapToGrid w:val="0"/>
        </w:rPr>
        <w:tab/>
        <w:t>The Minister may, by further instrument in writing, amend or revoke an instrument made under this section.</w:t>
      </w:r>
    </w:p>
    <w:p>
      <w:pPr>
        <w:pStyle w:val="Heading2"/>
      </w:pPr>
      <w:bookmarkStart w:id="115" w:name="_Toc196640186"/>
      <w:bookmarkStart w:id="116" w:name="_Toc197405497"/>
      <w:bookmarkStart w:id="117" w:name="_Toc197484417"/>
      <w:bookmarkStart w:id="118" w:name="_Toc198354596"/>
      <w:bookmarkStart w:id="119" w:name="_Toc201029243"/>
      <w:bookmarkStart w:id="120" w:name="_Toc523351723"/>
      <w:r>
        <w:rPr>
          <w:rStyle w:val="CharPartNo"/>
        </w:rPr>
        <w:t>Part 5</w:t>
      </w:r>
      <w:r>
        <w:t> — </w:t>
      </w:r>
      <w:r>
        <w:rPr>
          <w:rStyle w:val="CharPartText"/>
        </w:rPr>
        <w:t>General regulation of fishing</w:t>
      </w:r>
      <w:bookmarkEnd w:id="115"/>
      <w:bookmarkEnd w:id="116"/>
      <w:bookmarkEnd w:id="117"/>
      <w:bookmarkEnd w:id="118"/>
      <w:bookmarkEnd w:id="119"/>
      <w:bookmarkEnd w:id="120"/>
    </w:p>
    <w:p>
      <w:pPr>
        <w:pStyle w:val="Heading3"/>
      </w:pPr>
      <w:bookmarkStart w:id="121" w:name="_Toc196640187"/>
      <w:bookmarkStart w:id="122" w:name="_Toc197405498"/>
      <w:bookmarkStart w:id="123" w:name="_Toc197484418"/>
      <w:bookmarkStart w:id="124" w:name="_Toc198354597"/>
      <w:bookmarkStart w:id="125" w:name="_Toc201029244"/>
      <w:bookmarkStart w:id="126" w:name="_Toc523351724"/>
      <w:r>
        <w:rPr>
          <w:rStyle w:val="CharDivNo"/>
        </w:rPr>
        <w:t>Division 1</w:t>
      </w:r>
      <w:r>
        <w:rPr>
          <w:snapToGrid w:val="0"/>
        </w:rPr>
        <w:t> — </w:t>
      </w:r>
      <w:r>
        <w:rPr>
          <w:rStyle w:val="CharDivText"/>
        </w:rPr>
        <w:t>Prohibited fishing</w:t>
      </w:r>
      <w:bookmarkEnd w:id="121"/>
      <w:bookmarkEnd w:id="122"/>
      <w:bookmarkEnd w:id="123"/>
      <w:bookmarkEnd w:id="124"/>
      <w:bookmarkEnd w:id="125"/>
      <w:bookmarkEnd w:id="126"/>
    </w:p>
    <w:p>
      <w:pPr>
        <w:pStyle w:val="Heading5"/>
        <w:rPr>
          <w:snapToGrid w:val="0"/>
        </w:rPr>
      </w:pPr>
      <w:bookmarkStart w:id="127" w:name="_Toc523351725"/>
      <w:r>
        <w:rPr>
          <w:rStyle w:val="CharSectno"/>
        </w:rPr>
        <w:t>43</w:t>
      </w:r>
      <w:r>
        <w:rPr>
          <w:snapToGrid w:val="0"/>
        </w:rPr>
        <w:t>.</w:t>
      </w:r>
      <w:r>
        <w:rPr>
          <w:snapToGrid w:val="0"/>
        </w:rPr>
        <w:tab/>
        <w:t>Order may prohibit fishing</w:t>
      </w:r>
      <w:bookmarkEnd w:id="12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28" w:name="_Toc523351726"/>
      <w:r>
        <w:rPr>
          <w:rStyle w:val="CharSectno"/>
        </w:rPr>
        <w:t>44</w:t>
      </w:r>
      <w:r>
        <w:rPr>
          <w:snapToGrid w:val="0"/>
        </w:rPr>
        <w:t>.</w:t>
      </w:r>
      <w:r>
        <w:rPr>
          <w:snapToGrid w:val="0"/>
        </w:rPr>
        <w:tab/>
        <w:t>Orders subject to tabling, disallowance etc.</w:t>
      </w:r>
      <w:bookmarkEnd w:id="128"/>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29" w:name="_Toc196640190"/>
      <w:bookmarkStart w:id="130" w:name="_Toc197405501"/>
      <w:bookmarkStart w:id="131" w:name="_Toc197484421"/>
      <w:bookmarkStart w:id="132" w:name="_Toc198354600"/>
      <w:bookmarkStart w:id="133" w:name="_Toc201029247"/>
      <w:bookmarkStart w:id="134" w:name="_Toc523351727"/>
      <w:r>
        <w:rPr>
          <w:rStyle w:val="CharDivNo"/>
        </w:rPr>
        <w:t>Division 2</w:t>
      </w:r>
      <w:r>
        <w:rPr>
          <w:snapToGrid w:val="0"/>
        </w:rPr>
        <w:t> — </w:t>
      </w:r>
      <w:r>
        <w:rPr>
          <w:rStyle w:val="CharDivText"/>
        </w:rPr>
        <w:t>Protected fish</w:t>
      </w:r>
      <w:bookmarkEnd w:id="129"/>
      <w:bookmarkEnd w:id="130"/>
      <w:bookmarkEnd w:id="131"/>
      <w:bookmarkEnd w:id="132"/>
      <w:bookmarkEnd w:id="133"/>
      <w:bookmarkEnd w:id="134"/>
    </w:p>
    <w:p>
      <w:pPr>
        <w:pStyle w:val="Heading5"/>
        <w:rPr>
          <w:snapToGrid w:val="0"/>
        </w:rPr>
      </w:pPr>
      <w:bookmarkStart w:id="135" w:name="_Toc523351728"/>
      <w:r>
        <w:rPr>
          <w:rStyle w:val="CharSectno"/>
        </w:rPr>
        <w:t>45</w:t>
      </w:r>
      <w:r>
        <w:rPr>
          <w:snapToGrid w:val="0"/>
        </w:rPr>
        <w:t>.</w:t>
      </w:r>
      <w:r>
        <w:rPr>
          <w:snapToGrid w:val="0"/>
        </w:rPr>
        <w:tab/>
        <w:t>Class of fish may be prescribed to be protected fish</w:t>
      </w:r>
      <w:bookmarkEnd w:id="135"/>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136" w:name="_Toc523351729"/>
      <w:r>
        <w:rPr>
          <w:rStyle w:val="CharSectno"/>
        </w:rPr>
        <w:t>46</w:t>
      </w:r>
      <w:r>
        <w:rPr>
          <w:snapToGrid w:val="0"/>
        </w:rPr>
        <w:t>.</w:t>
      </w:r>
      <w:r>
        <w:rPr>
          <w:snapToGrid w:val="0"/>
        </w:rPr>
        <w:tab/>
        <w:t>Totally protected fish</w:t>
      </w:r>
      <w:bookmarkEnd w:id="13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137" w:name="_Toc523351730"/>
      <w:r>
        <w:rPr>
          <w:rStyle w:val="CharSectno"/>
        </w:rPr>
        <w:t>47</w:t>
      </w:r>
      <w:r>
        <w:rPr>
          <w:snapToGrid w:val="0"/>
        </w:rPr>
        <w:t>.</w:t>
      </w:r>
      <w:r>
        <w:rPr>
          <w:snapToGrid w:val="0"/>
        </w:rPr>
        <w:tab/>
        <w:t>Commercially protected fish</w:t>
      </w:r>
      <w:bookmarkEnd w:id="13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138" w:name="_Toc523351731"/>
      <w:r>
        <w:rPr>
          <w:rStyle w:val="CharSectno"/>
        </w:rPr>
        <w:t>48</w:t>
      </w:r>
      <w:r>
        <w:rPr>
          <w:snapToGrid w:val="0"/>
        </w:rPr>
        <w:t>.</w:t>
      </w:r>
      <w:r>
        <w:rPr>
          <w:snapToGrid w:val="0"/>
        </w:rPr>
        <w:tab/>
        <w:t>Defences</w:t>
      </w:r>
      <w:bookmarkEnd w:id="138"/>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139" w:name="_Toc523351732"/>
      <w:r>
        <w:rPr>
          <w:rStyle w:val="CharSectno"/>
        </w:rPr>
        <w:t>49</w:t>
      </w:r>
      <w:r>
        <w:rPr>
          <w:snapToGrid w:val="0"/>
        </w:rPr>
        <w:t>.</w:t>
      </w:r>
      <w:r>
        <w:rPr>
          <w:snapToGrid w:val="0"/>
        </w:rPr>
        <w:tab/>
        <w:t>Mutilation of fish to prevent determination prohibited</w:t>
      </w:r>
      <w:bookmarkEnd w:id="139"/>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140" w:name="_Toc196640196"/>
      <w:bookmarkStart w:id="141" w:name="_Toc197405507"/>
      <w:bookmarkStart w:id="142" w:name="_Toc197484427"/>
      <w:bookmarkStart w:id="143" w:name="_Toc198354606"/>
      <w:bookmarkStart w:id="144" w:name="_Toc201029253"/>
      <w:bookmarkStart w:id="145" w:name="_Toc523351733"/>
      <w:r>
        <w:rPr>
          <w:rStyle w:val="CharDivNo"/>
        </w:rPr>
        <w:t>Division 3</w:t>
      </w:r>
      <w:r>
        <w:rPr>
          <w:snapToGrid w:val="0"/>
        </w:rPr>
        <w:t> — </w:t>
      </w:r>
      <w:r>
        <w:rPr>
          <w:rStyle w:val="CharDivText"/>
        </w:rPr>
        <w:t>Bag and possession limits</w:t>
      </w:r>
      <w:bookmarkEnd w:id="140"/>
      <w:bookmarkEnd w:id="141"/>
      <w:bookmarkEnd w:id="142"/>
      <w:bookmarkEnd w:id="143"/>
      <w:bookmarkEnd w:id="144"/>
      <w:bookmarkEnd w:id="145"/>
    </w:p>
    <w:p>
      <w:pPr>
        <w:pStyle w:val="Heading5"/>
        <w:rPr>
          <w:snapToGrid w:val="0"/>
        </w:rPr>
      </w:pPr>
      <w:bookmarkStart w:id="146" w:name="_Toc523351734"/>
      <w:r>
        <w:rPr>
          <w:rStyle w:val="CharSectno"/>
        </w:rPr>
        <w:t>50</w:t>
      </w:r>
      <w:r>
        <w:rPr>
          <w:snapToGrid w:val="0"/>
        </w:rPr>
        <w:t>.</w:t>
      </w:r>
      <w:r>
        <w:rPr>
          <w:snapToGrid w:val="0"/>
        </w:rPr>
        <w:tab/>
        <w:t>Bag limits — taking of fish</w:t>
      </w:r>
      <w:bookmarkEnd w:id="146"/>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147" w:name="_Toc523351735"/>
      <w:r>
        <w:rPr>
          <w:rStyle w:val="CharSectno"/>
        </w:rPr>
        <w:t>51</w:t>
      </w:r>
      <w:r>
        <w:rPr>
          <w:snapToGrid w:val="0"/>
        </w:rPr>
        <w:t>.</w:t>
      </w:r>
      <w:r>
        <w:rPr>
          <w:snapToGrid w:val="0"/>
        </w:rPr>
        <w:tab/>
        <w:t>Possession limits — possession of fish</w:t>
      </w:r>
      <w:bookmarkEnd w:id="147"/>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148" w:name="_Toc196640199"/>
      <w:bookmarkStart w:id="149" w:name="_Toc197405510"/>
      <w:bookmarkStart w:id="150" w:name="_Toc197484430"/>
      <w:bookmarkStart w:id="151" w:name="_Toc198354609"/>
      <w:bookmarkStart w:id="152" w:name="_Toc201029256"/>
      <w:bookmarkStart w:id="153" w:name="_Toc523351736"/>
      <w:r>
        <w:rPr>
          <w:rStyle w:val="CharDivNo"/>
        </w:rPr>
        <w:t>Division 4</w:t>
      </w:r>
      <w:r>
        <w:rPr>
          <w:snapToGrid w:val="0"/>
        </w:rPr>
        <w:t> — </w:t>
      </w:r>
      <w:r>
        <w:rPr>
          <w:rStyle w:val="CharDivText"/>
        </w:rPr>
        <w:t>General penalty</w:t>
      </w:r>
      <w:bookmarkEnd w:id="148"/>
      <w:bookmarkEnd w:id="149"/>
      <w:bookmarkEnd w:id="150"/>
      <w:bookmarkEnd w:id="151"/>
      <w:bookmarkEnd w:id="152"/>
      <w:bookmarkEnd w:id="153"/>
    </w:p>
    <w:p>
      <w:pPr>
        <w:pStyle w:val="Heading5"/>
        <w:rPr>
          <w:snapToGrid w:val="0"/>
        </w:rPr>
      </w:pPr>
      <w:bookmarkStart w:id="154" w:name="_Toc523351737"/>
      <w:r>
        <w:rPr>
          <w:rStyle w:val="CharSectno"/>
        </w:rPr>
        <w:t>52</w:t>
      </w:r>
      <w:r>
        <w:rPr>
          <w:snapToGrid w:val="0"/>
        </w:rPr>
        <w:t>.</w:t>
      </w:r>
      <w:r>
        <w:rPr>
          <w:snapToGrid w:val="0"/>
        </w:rPr>
        <w:tab/>
        <w:t>General penalty</w:t>
      </w:r>
      <w:bookmarkEnd w:id="154"/>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155" w:name="_Toc196640201"/>
      <w:bookmarkStart w:id="156" w:name="_Toc197405512"/>
      <w:bookmarkStart w:id="157" w:name="_Toc197484432"/>
      <w:bookmarkStart w:id="158" w:name="_Toc198354611"/>
      <w:bookmarkStart w:id="159" w:name="_Toc201029258"/>
      <w:bookmarkStart w:id="160" w:name="_Toc523351738"/>
      <w:r>
        <w:rPr>
          <w:rStyle w:val="CharPartNo"/>
        </w:rPr>
        <w:t>Part 6</w:t>
      </w:r>
      <w:r>
        <w:t> — </w:t>
      </w:r>
      <w:r>
        <w:rPr>
          <w:rStyle w:val="CharPartText"/>
        </w:rPr>
        <w:t>Management of fisheries</w:t>
      </w:r>
      <w:bookmarkEnd w:id="155"/>
      <w:bookmarkEnd w:id="156"/>
      <w:bookmarkEnd w:id="157"/>
      <w:bookmarkEnd w:id="158"/>
      <w:bookmarkEnd w:id="159"/>
      <w:bookmarkEnd w:id="160"/>
    </w:p>
    <w:p>
      <w:pPr>
        <w:pStyle w:val="Heading3"/>
      </w:pPr>
      <w:bookmarkStart w:id="161" w:name="_Toc196640202"/>
      <w:bookmarkStart w:id="162" w:name="_Toc197405513"/>
      <w:bookmarkStart w:id="163" w:name="_Toc197484433"/>
      <w:bookmarkStart w:id="164" w:name="_Toc198354612"/>
      <w:bookmarkStart w:id="165" w:name="_Toc201029259"/>
      <w:bookmarkStart w:id="166" w:name="_Toc523351739"/>
      <w:r>
        <w:rPr>
          <w:rStyle w:val="CharDivNo"/>
        </w:rPr>
        <w:t>Division 1</w:t>
      </w:r>
      <w:r>
        <w:rPr>
          <w:snapToGrid w:val="0"/>
        </w:rPr>
        <w:t> — </w:t>
      </w:r>
      <w:r>
        <w:rPr>
          <w:rStyle w:val="CharDivText"/>
        </w:rPr>
        <w:t>Interpretation</w:t>
      </w:r>
      <w:bookmarkEnd w:id="161"/>
      <w:bookmarkEnd w:id="162"/>
      <w:bookmarkEnd w:id="163"/>
      <w:bookmarkEnd w:id="164"/>
      <w:bookmarkEnd w:id="165"/>
      <w:bookmarkEnd w:id="166"/>
    </w:p>
    <w:p>
      <w:pPr>
        <w:pStyle w:val="Heading5"/>
        <w:rPr>
          <w:snapToGrid w:val="0"/>
        </w:rPr>
      </w:pPr>
      <w:bookmarkStart w:id="167" w:name="_Toc523351740"/>
      <w:r>
        <w:rPr>
          <w:rStyle w:val="CharSectno"/>
        </w:rPr>
        <w:t>53</w:t>
      </w:r>
      <w:r>
        <w:rPr>
          <w:snapToGrid w:val="0"/>
        </w:rPr>
        <w:t>.</w:t>
      </w:r>
      <w:r>
        <w:rPr>
          <w:snapToGrid w:val="0"/>
        </w:rPr>
        <w:tab/>
        <w:t>Meaning of “authorisation” in this Part</w:t>
      </w:r>
      <w:bookmarkEnd w:id="167"/>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68" w:name="_Toc196640204"/>
      <w:bookmarkStart w:id="169" w:name="_Toc197405515"/>
      <w:bookmarkStart w:id="170" w:name="_Toc197484435"/>
      <w:bookmarkStart w:id="171" w:name="_Toc198354614"/>
      <w:bookmarkStart w:id="172" w:name="_Toc201029261"/>
      <w:bookmarkStart w:id="173" w:name="_Toc523351741"/>
      <w:r>
        <w:rPr>
          <w:rStyle w:val="CharDivNo"/>
        </w:rPr>
        <w:t>Division 2</w:t>
      </w:r>
      <w:r>
        <w:rPr>
          <w:snapToGrid w:val="0"/>
        </w:rPr>
        <w:t> — </w:t>
      </w:r>
      <w:r>
        <w:rPr>
          <w:rStyle w:val="CharDivText"/>
        </w:rPr>
        <w:t>Management plans</w:t>
      </w:r>
      <w:bookmarkEnd w:id="168"/>
      <w:bookmarkEnd w:id="169"/>
      <w:bookmarkEnd w:id="170"/>
      <w:bookmarkEnd w:id="171"/>
      <w:bookmarkEnd w:id="172"/>
      <w:bookmarkEnd w:id="173"/>
    </w:p>
    <w:p>
      <w:pPr>
        <w:pStyle w:val="Heading5"/>
        <w:rPr>
          <w:snapToGrid w:val="0"/>
        </w:rPr>
      </w:pPr>
      <w:bookmarkStart w:id="174" w:name="_Toc523351742"/>
      <w:r>
        <w:rPr>
          <w:rStyle w:val="CharSectno"/>
        </w:rPr>
        <w:t>54</w:t>
      </w:r>
      <w:r>
        <w:rPr>
          <w:snapToGrid w:val="0"/>
        </w:rPr>
        <w:t>.</w:t>
      </w:r>
      <w:r>
        <w:rPr>
          <w:snapToGrid w:val="0"/>
        </w:rPr>
        <w:tab/>
        <w:t>Determination of management plan</w:t>
      </w:r>
      <w:bookmarkEnd w:id="17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75" w:name="_Toc523351743"/>
      <w:r>
        <w:rPr>
          <w:rStyle w:val="CharSectno"/>
        </w:rPr>
        <w:t>55</w:t>
      </w:r>
      <w:r>
        <w:rPr>
          <w:snapToGrid w:val="0"/>
        </w:rPr>
        <w:t>.</w:t>
      </w:r>
      <w:r>
        <w:rPr>
          <w:snapToGrid w:val="0"/>
        </w:rPr>
        <w:tab/>
        <w:t>Instruments subject to tabling, disallowance etc.</w:t>
      </w:r>
      <w:bookmarkEnd w:id="17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76" w:name="_Toc523351744"/>
      <w:r>
        <w:rPr>
          <w:rStyle w:val="CharSectno"/>
        </w:rPr>
        <w:t>56</w:t>
      </w:r>
      <w:r>
        <w:rPr>
          <w:snapToGrid w:val="0"/>
        </w:rPr>
        <w:t>.</w:t>
      </w:r>
      <w:r>
        <w:rPr>
          <w:snapToGrid w:val="0"/>
        </w:rPr>
        <w:tab/>
        <w:t>General contents</w:t>
      </w:r>
      <w:bookmarkEnd w:id="176"/>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177" w:name="_Toc523351745"/>
      <w:r>
        <w:rPr>
          <w:rStyle w:val="CharSectno"/>
        </w:rPr>
        <w:t>57</w:t>
      </w:r>
      <w:r>
        <w:rPr>
          <w:snapToGrid w:val="0"/>
        </w:rPr>
        <w:t>.</w:t>
      </w:r>
      <w:r>
        <w:rPr>
          <w:snapToGrid w:val="0"/>
        </w:rPr>
        <w:tab/>
        <w:t>Expiry date</w:t>
      </w:r>
      <w:bookmarkEnd w:id="17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78" w:name="_Toc523351746"/>
      <w:r>
        <w:rPr>
          <w:rStyle w:val="CharSectno"/>
        </w:rPr>
        <w:t>58</w:t>
      </w:r>
      <w:r>
        <w:rPr>
          <w:snapToGrid w:val="0"/>
        </w:rPr>
        <w:t>.</w:t>
      </w:r>
      <w:r>
        <w:rPr>
          <w:snapToGrid w:val="0"/>
        </w:rPr>
        <w:tab/>
        <w:t>Management plan — authorisations</w:t>
      </w:r>
      <w:bookmarkEnd w:id="17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Footnotesection"/>
      </w:pPr>
      <w:r>
        <w:tab/>
        <w:t>[Section 58 amended by No. 28 of 2006 s. 236(1).]</w:t>
      </w:r>
    </w:p>
    <w:p>
      <w:pPr>
        <w:pStyle w:val="Heading5"/>
        <w:rPr>
          <w:snapToGrid w:val="0"/>
        </w:rPr>
      </w:pPr>
      <w:bookmarkStart w:id="179" w:name="_Toc523351747"/>
      <w:r>
        <w:rPr>
          <w:rStyle w:val="CharSectno"/>
        </w:rPr>
        <w:t>59</w:t>
      </w:r>
      <w:r>
        <w:rPr>
          <w:snapToGrid w:val="0"/>
        </w:rPr>
        <w:t>.</w:t>
      </w:r>
      <w:r>
        <w:rPr>
          <w:snapToGrid w:val="0"/>
        </w:rPr>
        <w:tab/>
        <w:t>Management plan — capacity of fishery</w:t>
      </w:r>
      <w:bookmarkEnd w:id="179"/>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80" w:name="_Toc523351748"/>
      <w:r>
        <w:rPr>
          <w:rStyle w:val="CharSectno"/>
        </w:rPr>
        <w:t>60</w:t>
      </w:r>
      <w:r>
        <w:rPr>
          <w:snapToGrid w:val="0"/>
        </w:rPr>
        <w:t>.</w:t>
      </w:r>
      <w:r>
        <w:rPr>
          <w:snapToGrid w:val="0"/>
        </w:rPr>
        <w:tab/>
        <w:t>Management plan — entitlements</w:t>
      </w:r>
      <w:bookmarkEnd w:id="180"/>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181" w:name="_Toc523351749"/>
      <w:r>
        <w:rPr>
          <w:rStyle w:val="CharSectno"/>
        </w:rPr>
        <w:t>61</w:t>
      </w:r>
      <w:r>
        <w:rPr>
          <w:snapToGrid w:val="0"/>
        </w:rPr>
        <w:t>.</w:t>
      </w:r>
      <w:r>
        <w:rPr>
          <w:snapToGrid w:val="0"/>
        </w:rPr>
        <w:tab/>
        <w:t>Management plan — prohibited fishing in fishery</w:t>
      </w:r>
      <w:bookmarkEnd w:id="181"/>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82" w:name="_Toc523351750"/>
      <w:r>
        <w:rPr>
          <w:rStyle w:val="CharSectno"/>
        </w:rPr>
        <w:t>62</w:t>
      </w:r>
      <w:r>
        <w:rPr>
          <w:snapToGrid w:val="0"/>
        </w:rPr>
        <w:t>.</w:t>
      </w:r>
      <w:r>
        <w:rPr>
          <w:snapToGrid w:val="0"/>
        </w:rPr>
        <w:tab/>
        <w:t>Management plan — miscellaneous</w:t>
      </w:r>
      <w:bookmarkEnd w:id="182"/>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require each fishing operation in the fishery to be under the control of a natural person, 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w:t>
      </w:r>
    </w:p>
    <w:p>
      <w:pPr>
        <w:pStyle w:val="Heading5"/>
        <w:rPr>
          <w:snapToGrid w:val="0"/>
        </w:rPr>
      </w:pPr>
      <w:bookmarkStart w:id="183" w:name="_Toc523351751"/>
      <w:r>
        <w:rPr>
          <w:rStyle w:val="CharSectno"/>
        </w:rPr>
        <w:t>63</w:t>
      </w:r>
      <w:r>
        <w:rPr>
          <w:snapToGrid w:val="0"/>
        </w:rPr>
        <w:t>.</w:t>
      </w:r>
      <w:r>
        <w:rPr>
          <w:snapToGrid w:val="0"/>
        </w:rPr>
        <w:tab/>
        <w:t>How an interim managed fishery becomes a managed fishery</w:t>
      </w:r>
      <w:bookmarkEnd w:id="183"/>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84" w:name="_Toc196640215"/>
      <w:bookmarkStart w:id="185" w:name="_Toc197405526"/>
      <w:bookmarkStart w:id="186" w:name="_Toc197484446"/>
      <w:bookmarkStart w:id="187" w:name="_Toc198354625"/>
      <w:bookmarkStart w:id="188" w:name="_Toc201029272"/>
      <w:bookmarkStart w:id="189" w:name="_Toc523351752"/>
      <w:r>
        <w:rPr>
          <w:rStyle w:val="CharDivNo"/>
        </w:rPr>
        <w:t>Division 3</w:t>
      </w:r>
      <w:r>
        <w:rPr>
          <w:snapToGrid w:val="0"/>
        </w:rPr>
        <w:t> — </w:t>
      </w:r>
      <w:r>
        <w:rPr>
          <w:rStyle w:val="CharDivText"/>
        </w:rPr>
        <w:t>Procedure before determining or amending management plans</w:t>
      </w:r>
      <w:bookmarkEnd w:id="184"/>
      <w:bookmarkEnd w:id="185"/>
      <w:bookmarkEnd w:id="186"/>
      <w:bookmarkEnd w:id="187"/>
      <w:bookmarkEnd w:id="188"/>
      <w:bookmarkEnd w:id="189"/>
    </w:p>
    <w:p>
      <w:pPr>
        <w:pStyle w:val="Heading5"/>
        <w:rPr>
          <w:snapToGrid w:val="0"/>
        </w:rPr>
      </w:pPr>
      <w:bookmarkStart w:id="190" w:name="_Toc523351753"/>
      <w:r>
        <w:rPr>
          <w:rStyle w:val="CharSectno"/>
        </w:rPr>
        <w:t>64</w:t>
      </w:r>
      <w:r>
        <w:rPr>
          <w:snapToGrid w:val="0"/>
        </w:rPr>
        <w:t>.</w:t>
      </w:r>
      <w:r>
        <w:rPr>
          <w:snapToGrid w:val="0"/>
        </w:rPr>
        <w:tab/>
        <w:t>Procedure before determining management plan</w:t>
      </w:r>
      <w:bookmarkEnd w:id="190"/>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91" w:name="_Toc523351754"/>
      <w:r>
        <w:rPr>
          <w:rStyle w:val="CharSectno"/>
        </w:rPr>
        <w:t>65</w:t>
      </w:r>
      <w:r>
        <w:rPr>
          <w:snapToGrid w:val="0"/>
        </w:rPr>
        <w:t>.</w:t>
      </w:r>
      <w:r>
        <w:rPr>
          <w:snapToGrid w:val="0"/>
        </w:rPr>
        <w:tab/>
        <w:t>Procedure before amending management plan</w:t>
      </w:r>
      <w:bookmarkEnd w:id="191"/>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92" w:name="_Toc196640218"/>
      <w:bookmarkStart w:id="193" w:name="_Toc197405529"/>
      <w:bookmarkStart w:id="194" w:name="_Toc197484449"/>
      <w:bookmarkStart w:id="195" w:name="_Toc198354628"/>
      <w:bookmarkStart w:id="196" w:name="_Toc201029275"/>
      <w:bookmarkStart w:id="197" w:name="_Toc523351755"/>
      <w:r>
        <w:rPr>
          <w:rStyle w:val="CharDivNo"/>
        </w:rPr>
        <w:t>Division 4</w:t>
      </w:r>
      <w:r>
        <w:rPr>
          <w:snapToGrid w:val="0"/>
        </w:rPr>
        <w:t> — </w:t>
      </w:r>
      <w:r>
        <w:rPr>
          <w:rStyle w:val="CharDivText"/>
        </w:rPr>
        <w:t>Managed fishery licences and interim managed fishery permits</w:t>
      </w:r>
      <w:bookmarkEnd w:id="192"/>
      <w:bookmarkEnd w:id="193"/>
      <w:bookmarkEnd w:id="194"/>
      <w:bookmarkEnd w:id="195"/>
      <w:bookmarkEnd w:id="196"/>
      <w:bookmarkEnd w:id="197"/>
    </w:p>
    <w:p>
      <w:pPr>
        <w:pStyle w:val="Heading5"/>
        <w:rPr>
          <w:snapToGrid w:val="0"/>
        </w:rPr>
      </w:pPr>
      <w:bookmarkStart w:id="198" w:name="_Toc523351756"/>
      <w:r>
        <w:rPr>
          <w:rStyle w:val="CharSectno"/>
        </w:rPr>
        <w:t>66</w:t>
      </w:r>
      <w:r>
        <w:rPr>
          <w:snapToGrid w:val="0"/>
        </w:rPr>
        <w:t>.</w:t>
      </w:r>
      <w:r>
        <w:rPr>
          <w:snapToGrid w:val="0"/>
        </w:rPr>
        <w:tab/>
        <w:t>Grant of managed fishery licences and interim managed fishery permits</w:t>
      </w:r>
      <w:bookmarkEnd w:id="198"/>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199" w:name="_Toc523351757"/>
      <w:r>
        <w:rPr>
          <w:rStyle w:val="CharSectno"/>
        </w:rPr>
        <w:t>67</w:t>
      </w:r>
      <w:r>
        <w:rPr>
          <w:snapToGrid w:val="0"/>
        </w:rPr>
        <w:t>.</w:t>
      </w:r>
      <w:r>
        <w:rPr>
          <w:snapToGrid w:val="0"/>
        </w:rPr>
        <w:tab/>
        <w:t>Duration of licences and permits</w:t>
      </w:r>
      <w:bookmarkEnd w:id="199"/>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200" w:name="_Toc523351758"/>
      <w:r>
        <w:rPr>
          <w:rStyle w:val="CharSectno"/>
        </w:rPr>
        <w:t>68</w:t>
      </w:r>
      <w:r>
        <w:rPr>
          <w:snapToGrid w:val="0"/>
        </w:rPr>
        <w:t>.</w:t>
      </w:r>
      <w:r>
        <w:rPr>
          <w:snapToGrid w:val="0"/>
        </w:rPr>
        <w:tab/>
        <w:t>Renewal of licences and permits</w:t>
      </w:r>
      <w:bookmarkEnd w:id="200"/>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201" w:name="_Toc523351759"/>
      <w:r>
        <w:rPr>
          <w:rStyle w:val="CharSectno"/>
        </w:rPr>
        <w:t>69</w:t>
      </w:r>
      <w:r>
        <w:rPr>
          <w:snapToGrid w:val="0"/>
        </w:rPr>
        <w:t>.</w:t>
      </w:r>
      <w:r>
        <w:rPr>
          <w:snapToGrid w:val="0"/>
        </w:rPr>
        <w:tab/>
        <w:t>Conditions</w:t>
      </w:r>
      <w:bookmarkEnd w:id="201"/>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202" w:name="_Toc523351760"/>
      <w:r>
        <w:rPr>
          <w:rStyle w:val="CharSectno"/>
        </w:rPr>
        <w:t>70</w:t>
      </w:r>
      <w:r>
        <w:rPr>
          <w:snapToGrid w:val="0"/>
        </w:rPr>
        <w:t>.</w:t>
      </w:r>
      <w:r>
        <w:rPr>
          <w:snapToGrid w:val="0"/>
        </w:rPr>
        <w:tab/>
        <w:t>Authorisation ceases to have effect if management plan ceases to have effect</w:t>
      </w:r>
      <w:bookmarkEnd w:id="20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203" w:name="_Toc523351761"/>
      <w:r>
        <w:rPr>
          <w:rStyle w:val="CharSectno"/>
        </w:rPr>
        <w:t>71</w:t>
      </w:r>
      <w:r>
        <w:rPr>
          <w:snapToGrid w:val="0"/>
        </w:rPr>
        <w:t>.</w:t>
      </w:r>
      <w:r>
        <w:rPr>
          <w:snapToGrid w:val="0"/>
        </w:rPr>
        <w:tab/>
        <w:t>Prior fishing confers no right to authorisation</w:t>
      </w:r>
      <w:bookmarkEnd w:id="203"/>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204" w:name="_Toc523351762"/>
      <w:r>
        <w:rPr>
          <w:rStyle w:val="CharSectno"/>
        </w:rPr>
        <w:t>72</w:t>
      </w:r>
      <w:r>
        <w:rPr>
          <w:snapToGrid w:val="0"/>
        </w:rPr>
        <w:t>.</w:t>
      </w:r>
      <w:r>
        <w:rPr>
          <w:snapToGrid w:val="0"/>
        </w:rPr>
        <w:tab/>
        <w:t>Grant of authorisation confers no right to subsequent authorisation</w:t>
      </w:r>
      <w:bookmarkEnd w:id="204"/>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205" w:name="_Toc523351763"/>
      <w:r>
        <w:rPr>
          <w:rStyle w:val="CharSectno"/>
        </w:rPr>
        <w:t>73</w:t>
      </w:r>
      <w:r>
        <w:rPr>
          <w:snapToGrid w:val="0"/>
        </w:rPr>
        <w:t>.</w:t>
      </w:r>
      <w:r>
        <w:rPr>
          <w:snapToGrid w:val="0"/>
        </w:rPr>
        <w:tab/>
        <w:t>Other licences do not authorise fishing in fishery</w:t>
      </w:r>
      <w:bookmarkEnd w:id="205"/>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206" w:name="_Toc523351764"/>
      <w:r>
        <w:rPr>
          <w:rStyle w:val="CharSectno"/>
        </w:rPr>
        <w:t>73A</w:t>
      </w:r>
      <w:r>
        <w:rPr>
          <w:snapToGrid w:val="0"/>
        </w:rPr>
        <w:t xml:space="preserve">. </w:t>
      </w:r>
      <w:r>
        <w:rPr>
          <w:snapToGrid w:val="0"/>
        </w:rPr>
        <w:tab/>
        <w:t>Authorisation is subject to restrictions in relation to certain marine reserves</w:t>
      </w:r>
      <w:bookmarkEnd w:id="206"/>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207" w:name="_Toc196640228"/>
      <w:bookmarkStart w:id="208" w:name="_Toc197405539"/>
      <w:bookmarkStart w:id="209" w:name="_Toc197484459"/>
      <w:bookmarkStart w:id="210" w:name="_Toc198354638"/>
      <w:bookmarkStart w:id="211" w:name="_Toc201029285"/>
      <w:bookmarkStart w:id="212" w:name="_Toc523351765"/>
      <w:r>
        <w:rPr>
          <w:rStyle w:val="CharDivNo"/>
        </w:rPr>
        <w:t>Division 5</w:t>
      </w:r>
      <w:r>
        <w:rPr>
          <w:snapToGrid w:val="0"/>
        </w:rPr>
        <w:t> — </w:t>
      </w:r>
      <w:r>
        <w:rPr>
          <w:rStyle w:val="CharDivText"/>
        </w:rPr>
        <w:t>Offences</w:t>
      </w:r>
      <w:bookmarkEnd w:id="207"/>
      <w:bookmarkEnd w:id="208"/>
      <w:bookmarkEnd w:id="209"/>
      <w:bookmarkEnd w:id="210"/>
      <w:bookmarkEnd w:id="211"/>
      <w:bookmarkEnd w:id="212"/>
    </w:p>
    <w:p>
      <w:pPr>
        <w:pStyle w:val="Heading5"/>
        <w:rPr>
          <w:snapToGrid w:val="0"/>
        </w:rPr>
      </w:pPr>
      <w:bookmarkStart w:id="213" w:name="_Toc523351766"/>
      <w:r>
        <w:rPr>
          <w:rStyle w:val="CharSectno"/>
        </w:rPr>
        <w:t>74</w:t>
      </w:r>
      <w:r>
        <w:rPr>
          <w:snapToGrid w:val="0"/>
        </w:rPr>
        <w:t>.</w:t>
      </w:r>
      <w:r>
        <w:rPr>
          <w:snapToGrid w:val="0"/>
        </w:rPr>
        <w:tab/>
        <w:t>Contravention of management plan</w:t>
      </w:r>
      <w:bookmarkEnd w:id="213"/>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214" w:name="_Toc523351767"/>
      <w:r>
        <w:rPr>
          <w:rStyle w:val="CharSectno"/>
        </w:rPr>
        <w:t>75</w:t>
      </w:r>
      <w:r>
        <w:rPr>
          <w:snapToGrid w:val="0"/>
        </w:rPr>
        <w:t>.</w:t>
      </w:r>
      <w:r>
        <w:rPr>
          <w:snapToGrid w:val="0"/>
        </w:rPr>
        <w:tab/>
        <w:t>General penalty</w:t>
      </w:r>
      <w:bookmarkEnd w:id="214"/>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215" w:name="_Toc523351768"/>
      <w:r>
        <w:rPr>
          <w:rStyle w:val="CharSectno"/>
        </w:rPr>
        <w:t>76</w:t>
      </w:r>
      <w:r>
        <w:rPr>
          <w:snapToGrid w:val="0"/>
        </w:rPr>
        <w:t>.</w:t>
      </w:r>
      <w:r>
        <w:rPr>
          <w:snapToGrid w:val="0"/>
        </w:rPr>
        <w:tab/>
        <w:t>Court to order reduction of entitlement in certain circumstances</w:t>
      </w:r>
      <w:bookmarkEnd w:id="215"/>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216" w:name="_Toc523351769"/>
      <w:r>
        <w:rPr>
          <w:rStyle w:val="CharSectno"/>
        </w:rPr>
        <w:t>77</w:t>
      </w:r>
      <w:r>
        <w:rPr>
          <w:snapToGrid w:val="0"/>
        </w:rPr>
        <w:t>.</w:t>
      </w:r>
      <w:r>
        <w:rPr>
          <w:snapToGrid w:val="0"/>
        </w:rPr>
        <w:tab/>
        <w:t>Contravention of condition of licence or permit</w:t>
      </w:r>
      <w:bookmarkEnd w:id="216"/>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rPr>
          <w:snapToGrid w:val="0"/>
        </w:rPr>
      </w:pPr>
      <w:bookmarkStart w:id="217" w:name="_Toc523351770"/>
      <w:r>
        <w:rPr>
          <w:rStyle w:val="CharSectno"/>
        </w:rPr>
        <w:t>78</w:t>
      </w:r>
      <w:r>
        <w:rPr>
          <w:snapToGrid w:val="0"/>
        </w:rPr>
        <w:t>.</w:t>
      </w:r>
      <w:r>
        <w:rPr>
          <w:snapToGrid w:val="0"/>
        </w:rPr>
        <w:tab/>
        <w:t>General penalty</w:t>
      </w:r>
      <w:bookmarkEnd w:id="217"/>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218" w:name="_Toc196640234"/>
      <w:bookmarkStart w:id="219" w:name="_Toc197405545"/>
      <w:bookmarkStart w:id="220" w:name="_Toc197484465"/>
      <w:bookmarkStart w:id="221" w:name="_Toc198354644"/>
      <w:bookmarkStart w:id="222" w:name="_Toc201029291"/>
      <w:bookmarkStart w:id="223" w:name="_Toc523351771"/>
      <w:r>
        <w:rPr>
          <w:rStyle w:val="CharPartNo"/>
        </w:rPr>
        <w:t>Part 7</w:t>
      </w:r>
      <w:r>
        <w:rPr>
          <w:rStyle w:val="CharDivNo"/>
        </w:rPr>
        <w:t> </w:t>
      </w:r>
      <w:r>
        <w:t>—</w:t>
      </w:r>
      <w:r>
        <w:rPr>
          <w:rStyle w:val="CharDivText"/>
        </w:rPr>
        <w:t> </w:t>
      </w:r>
      <w:r>
        <w:rPr>
          <w:rStyle w:val="CharPartText"/>
        </w:rPr>
        <w:t>Fish processing</w:t>
      </w:r>
      <w:bookmarkEnd w:id="218"/>
      <w:bookmarkEnd w:id="219"/>
      <w:bookmarkEnd w:id="220"/>
      <w:bookmarkEnd w:id="221"/>
      <w:bookmarkEnd w:id="222"/>
      <w:bookmarkEnd w:id="223"/>
    </w:p>
    <w:p>
      <w:pPr>
        <w:pStyle w:val="Heading5"/>
        <w:rPr>
          <w:snapToGrid w:val="0"/>
        </w:rPr>
      </w:pPr>
      <w:bookmarkStart w:id="224" w:name="_Toc523351772"/>
      <w:r>
        <w:rPr>
          <w:rStyle w:val="CharSectno"/>
        </w:rPr>
        <w:t>79</w:t>
      </w:r>
      <w:r>
        <w:rPr>
          <w:snapToGrid w:val="0"/>
        </w:rPr>
        <w:t>.</w:t>
      </w:r>
      <w:r>
        <w:rPr>
          <w:snapToGrid w:val="0"/>
        </w:rPr>
        <w:tab/>
        <w:t>Fish processing establishment not to be established without permit</w:t>
      </w:r>
      <w:bookmarkEnd w:id="224"/>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225" w:name="_Toc523351773"/>
      <w:r>
        <w:rPr>
          <w:rStyle w:val="CharSectno"/>
        </w:rPr>
        <w:t>80</w:t>
      </w:r>
      <w:r>
        <w:rPr>
          <w:snapToGrid w:val="0"/>
        </w:rPr>
        <w:t>.</w:t>
      </w:r>
      <w:r>
        <w:rPr>
          <w:snapToGrid w:val="0"/>
        </w:rPr>
        <w:tab/>
        <w:t>Grant of permit</w:t>
      </w:r>
      <w:bookmarkEnd w:id="225"/>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226" w:name="_Toc523351774"/>
      <w:r>
        <w:rPr>
          <w:rStyle w:val="CharSectno"/>
        </w:rPr>
        <w:t>81</w:t>
      </w:r>
      <w:r>
        <w:rPr>
          <w:snapToGrid w:val="0"/>
        </w:rPr>
        <w:t>.</w:t>
      </w:r>
      <w:r>
        <w:rPr>
          <w:snapToGrid w:val="0"/>
        </w:rPr>
        <w:tab/>
        <w:t>Conditions</w:t>
      </w:r>
      <w:bookmarkEnd w:id="226"/>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227" w:name="_Toc523351775"/>
      <w:r>
        <w:rPr>
          <w:rStyle w:val="CharSectno"/>
        </w:rPr>
        <w:t>82</w:t>
      </w:r>
      <w:r>
        <w:rPr>
          <w:snapToGrid w:val="0"/>
        </w:rPr>
        <w:t>.</w:t>
      </w:r>
      <w:r>
        <w:rPr>
          <w:snapToGrid w:val="0"/>
        </w:rPr>
        <w:tab/>
        <w:t>Fish processor to be licensed</w:t>
      </w:r>
      <w:bookmarkEnd w:id="227"/>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228" w:name="_Toc523351776"/>
      <w:r>
        <w:rPr>
          <w:rStyle w:val="CharSectno"/>
        </w:rPr>
        <w:t>83</w:t>
      </w:r>
      <w:r>
        <w:rPr>
          <w:snapToGrid w:val="0"/>
        </w:rPr>
        <w:t>.</w:t>
      </w:r>
      <w:r>
        <w:rPr>
          <w:snapToGrid w:val="0"/>
        </w:rPr>
        <w:tab/>
        <w:t>Grant of fish processor’s licence</w:t>
      </w:r>
      <w:bookmarkEnd w:id="228"/>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229" w:name="_Toc523351777"/>
      <w:r>
        <w:rPr>
          <w:rStyle w:val="CharSectno"/>
        </w:rPr>
        <w:t>84</w:t>
      </w:r>
      <w:r>
        <w:rPr>
          <w:snapToGrid w:val="0"/>
        </w:rPr>
        <w:t>.</w:t>
      </w:r>
      <w:r>
        <w:rPr>
          <w:snapToGrid w:val="0"/>
        </w:rPr>
        <w:tab/>
        <w:t>Duration of licence</w:t>
      </w:r>
      <w:bookmarkEnd w:id="229"/>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230" w:name="_Toc523351778"/>
      <w:r>
        <w:rPr>
          <w:rStyle w:val="CharSectno"/>
        </w:rPr>
        <w:t>85</w:t>
      </w:r>
      <w:r>
        <w:rPr>
          <w:snapToGrid w:val="0"/>
        </w:rPr>
        <w:t>.</w:t>
      </w:r>
      <w:r>
        <w:rPr>
          <w:snapToGrid w:val="0"/>
        </w:rPr>
        <w:tab/>
        <w:t>Renewal of licence</w:t>
      </w:r>
      <w:bookmarkEnd w:id="230"/>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231" w:name="_Toc523351779"/>
      <w:r>
        <w:rPr>
          <w:rStyle w:val="CharSectno"/>
        </w:rPr>
        <w:t>86</w:t>
      </w:r>
      <w:r>
        <w:rPr>
          <w:snapToGrid w:val="0"/>
        </w:rPr>
        <w:t>.</w:t>
      </w:r>
      <w:r>
        <w:rPr>
          <w:snapToGrid w:val="0"/>
        </w:rPr>
        <w:tab/>
        <w:t>Fish must not be processed or stored except at place specified in licence</w:t>
      </w:r>
      <w:bookmarkEnd w:id="231"/>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32" w:name="_Toc523351780"/>
      <w:r>
        <w:rPr>
          <w:rStyle w:val="CharSectno"/>
        </w:rPr>
        <w:t>87</w:t>
      </w:r>
      <w:r>
        <w:rPr>
          <w:snapToGrid w:val="0"/>
        </w:rPr>
        <w:t>.</w:t>
      </w:r>
      <w:r>
        <w:rPr>
          <w:snapToGrid w:val="0"/>
        </w:rPr>
        <w:tab/>
        <w:t>Conditions</w:t>
      </w:r>
      <w:bookmarkEnd w:id="232"/>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233" w:name="_Toc523351781"/>
      <w:r>
        <w:rPr>
          <w:rStyle w:val="CharSectno"/>
        </w:rPr>
        <w:t>88</w:t>
      </w:r>
      <w:r>
        <w:rPr>
          <w:snapToGrid w:val="0"/>
        </w:rPr>
        <w:t>.</w:t>
      </w:r>
      <w:r>
        <w:rPr>
          <w:snapToGrid w:val="0"/>
        </w:rPr>
        <w:tab/>
        <w:t>Contravention of condition of permit or licence</w:t>
      </w:r>
      <w:bookmarkEnd w:id="23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234" w:name="_Toc523351782"/>
      <w:r>
        <w:rPr>
          <w:rStyle w:val="CharSectno"/>
        </w:rPr>
        <w:t>89</w:t>
      </w:r>
      <w:r>
        <w:rPr>
          <w:snapToGrid w:val="0"/>
        </w:rPr>
        <w:t>.</w:t>
      </w:r>
      <w:r>
        <w:rPr>
          <w:snapToGrid w:val="0"/>
        </w:rPr>
        <w:tab/>
        <w:t>Regulations relating to fish processing</w:t>
      </w:r>
      <w:bookmarkEnd w:id="234"/>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235" w:name="_Toc196640246"/>
      <w:bookmarkStart w:id="236" w:name="_Toc197405557"/>
      <w:bookmarkStart w:id="237" w:name="_Toc197484477"/>
      <w:bookmarkStart w:id="238" w:name="_Toc198354656"/>
      <w:bookmarkStart w:id="239" w:name="_Toc201029303"/>
      <w:bookmarkStart w:id="240" w:name="_Toc523351783"/>
      <w:r>
        <w:rPr>
          <w:rStyle w:val="CharPartNo"/>
        </w:rPr>
        <w:t>Part 8</w:t>
      </w:r>
      <w:r>
        <w:rPr>
          <w:rStyle w:val="CharDivNo"/>
        </w:rPr>
        <w:t> </w:t>
      </w:r>
      <w:r>
        <w:t>—</w:t>
      </w:r>
      <w:r>
        <w:rPr>
          <w:rStyle w:val="CharDivText"/>
        </w:rPr>
        <w:t> </w:t>
      </w:r>
      <w:r>
        <w:rPr>
          <w:rStyle w:val="CharPartText"/>
        </w:rPr>
        <w:t>Aquaculture</w:t>
      </w:r>
      <w:bookmarkEnd w:id="235"/>
      <w:bookmarkEnd w:id="236"/>
      <w:bookmarkEnd w:id="237"/>
      <w:bookmarkEnd w:id="238"/>
      <w:bookmarkEnd w:id="239"/>
      <w:bookmarkEnd w:id="240"/>
    </w:p>
    <w:p>
      <w:pPr>
        <w:pStyle w:val="Heading5"/>
        <w:rPr>
          <w:snapToGrid w:val="0"/>
        </w:rPr>
      </w:pPr>
      <w:bookmarkStart w:id="241" w:name="_Toc523351784"/>
      <w:r>
        <w:rPr>
          <w:rStyle w:val="CharSectno"/>
        </w:rPr>
        <w:t>90</w:t>
      </w:r>
      <w:r>
        <w:rPr>
          <w:snapToGrid w:val="0"/>
        </w:rPr>
        <w:t>.</w:t>
      </w:r>
      <w:r>
        <w:rPr>
          <w:snapToGrid w:val="0"/>
        </w:rPr>
        <w:tab/>
        <w:t>Persons engaging in aquaculture and related activities to be licensed</w:t>
      </w:r>
      <w:bookmarkEnd w:id="241"/>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42" w:name="_Toc523351785"/>
      <w:r>
        <w:rPr>
          <w:rStyle w:val="CharSectno"/>
        </w:rPr>
        <w:t>91</w:t>
      </w:r>
      <w:r>
        <w:rPr>
          <w:snapToGrid w:val="0"/>
        </w:rPr>
        <w:t>.</w:t>
      </w:r>
      <w:r>
        <w:rPr>
          <w:snapToGrid w:val="0"/>
        </w:rPr>
        <w:tab/>
        <w:t>Exceptions</w:t>
      </w:r>
      <w:bookmarkEnd w:id="242"/>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243" w:name="_Toc523351786"/>
      <w:r>
        <w:rPr>
          <w:rStyle w:val="CharSectno"/>
        </w:rPr>
        <w:t>92</w:t>
      </w:r>
      <w:r>
        <w:rPr>
          <w:snapToGrid w:val="0"/>
        </w:rPr>
        <w:t>.</w:t>
      </w:r>
      <w:r>
        <w:rPr>
          <w:snapToGrid w:val="0"/>
        </w:rPr>
        <w:tab/>
        <w:t>Grant of aquaculture licence</w:t>
      </w:r>
      <w:bookmarkEnd w:id="24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244" w:name="_Toc523351787"/>
      <w:r>
        <w:rPr>
          <w:rStyle w:val="CharSectno"/>
        </w:rPr>
        <w:t>93</w:t>
      </w:r>
      <w:r>
        <w:rPr>
          <w:snapToGrid w:val="0"/>
        </w:rPr>
        <w:t>.</w:t>
      </w:r>
      <w:r>
        <w:rPr>
          <w:snapToGrid w:val="0"/>
        </w:rPr>
        <w:tab/>
        <w:t>Duration of licence</w:t>
      </w:r>
      <w:bookmarkEnd w:id="244"/>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45" w:name="_Toc523351788"/>
      <w:r>
        <w:rPr>
          <w:rStyle w:val="CharSectno"/>
        </w:rPr>
        <w:t>94</w:t>
      </w:r>
      <w:r>
        <w:rPr>
          <w:snapToGrid w:val="0"/>
        </w:rPr>
        <w:t>.</w:t>
      </w:r>
      <w:r>
        <w:rPr>
          <w:snapToGrid w:val="0"/>
        </w:rPr>
        <w:tab/>
        <w:t>Renewal of licence</w:t>
      </w:r>
      <w:bookmarkEnd w:id="245"/>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46" w:name="_Toc523351789"/>
      <w:r>
        <w:rPr>
          <w:rStyle w:val="CharSectno"/>
        </w:rPr>
        <w:t>95</w:t>
      </w:r>
      <w:r>
        <w:rPr>
          <w:snapToGrid w:val="0"/>
        </w:rPr>
        <w:t>.</w:t>
      </w:r>
      <w:r>
        <w:rPr>
          <w:snapToGrid w:val="0"/>
        </w:rPr>
        <w:tab/>
        <w:t>Conditions</w:t>
      </w:r>
      <w:bookmarkEnd w:id="246"/>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247" w:name="_Toc523351790"/>
      <w:r>
        <w:rPr>
          <w:rStyle w:val="CharSectno"/>
        </w:rPr>
        <w:t>96</w:t>
      </w:r>
      <w:r>
        <w:rPr>
          <w:snapToGrid w:val="0"/>
        </w:rPr>
        <w:t>.</w:t>
      </w:r>
      <w:r>
        <w:rPr>
          <w:snapToGrid w:val="0"/>
        </w:rPr>
        <w:tab/>
        <w:t>Contravention of condition of licence</w:t>
      </w:r>
      <w:bookmarkEnd w:id="24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48" w:name="_Toc523351791"/>
      <w:r>
        <w:rPr>
          <w:rStyle w:val="CharSectno"/>
        </w:rPr>
        <w:t>97</w:t>
      </w:r>
      <w:r>
        <w:rPr>
          <w:snapToGrid w:val="0"/>
        </w:rPr>
        <w:t>.</w:t>
      </w:r>
      <w:r>
        <w:rPr>
          <w:snapToGrid w:val="0"/>
        </w:rPr>
        <w:tab/>
        <w:t>Grant of aquaculture leases</w:t>
      </w:r>
      <w:bookmarkEnd w:id="248"/>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249" w:name="_Toc523351792"/>
      <w:r>
        <w:rPr>
          <w:rStyle w:val="CharSectno"/>
        </w:rPr>
        <w:t>98</w:t>
      </w:r>
      <w:r>
        <w:rPr>
          <w:snapToGrid w:val="0"/>
        </w:rPr>
        <w:t>.</w:t>
      </w:r>
      <w:r>
        <w:rPr>
          <w:snapToGrid w:val="0"/>
        </w:rPr>
        <w:tab/>
        <w:t>Limitation on granting of leases in certain marine reserves</w:t>
      </w:r>
      <w:bookmarkEnd w:id="249"/>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50" w:name="_Toc523351793"/>
      <w:r>
        <w:rPr>
          <w:rStyle w:val="CharSectno"/>
        </w:rPr>
        <w:t>98A</w:t>
      </w:r>
      <w:r>
        <w:rPr>
          <w:snapToGrid w:val="0"/>
        </w:rPr>
        <w:t xml:space="preserve">. </w:t>
      </w:r>
      <w:r>
        <w:rPr>
          <w:snapToGrid w:val="0"/>
        </w:rPr>
        <w:tab/>
        <w:t>Limitation on renewal of leases in certain marine reserves</w:t>
      </w:r>
      <w:bookmarkEnd w:id="250"/>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51" w:name="_Toc523351794"/>
      <w:r>
        <w:rPr>
          <w:rStyle w:val="CharSectno"/>
        </w:rPr>
        <w:t>99</w:t>
      </w:r>
      <w:r>
        <w:rPr>
          <w:snapToGrid w:val="0"/>
        </w:rPr>
        <w:t>.</w:t>
      </w:r>
      <w:r>
        <w:rPr>
          <w:snapToGrid w:val="0"/>
        </w:rPr>
        <w:tab/>
        <w:t>Aquaculture licence required in connection with lease</w:t>
      </w:r>
      <w:bookmarkEnd w:id="251"/>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252" w:name="_Toc523351795"/>
      <w:r>
        <w:rPr>
          <w:rStyle w:val="CharSectno"/>
        </w:rPr>
        <w:t>100</w:t>
      </w:r>
      <w:r>
        <w:rPr>
          <w:snapToGrid w:val="0"/>
        </w:rPr>
        <w:t>.</w:t>
      </w:r>
      <w:r>
        <w:rPr>
          <w:snapToGrid w:val="0"/>
        </w:rPr>
        <w:tab/>
        <w:t>Termination of lease</w:t>
      </w:r>
      <w:bookmarkEnd w:id="252"/>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253" w:name="_Toc523351796"/>
      <w:r>
        <w:rPr>
          <w:rStyle w:val="CharSectno"/>
        </w:rPr>
        <w:t>101A</w:t>
      </w:r>
      <w:r>
        <w:t>.</w:t>
      </w:r>
      <w:r>
        <w:tab/>
        <w:t>Minister’s powers in relation to aquaculture</w:t>
      </w:r>
      <w:bookmarkEnd w:id="253"/>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254" w:name="_Toc523351797"/>
      <w:r>
        <w:rPr>
          <w:rStyle w:val="CharSectno"/>
        </w:rPr>
        <w:t>102</w:t>
      </w:r>
      <w:r>
        <w:rPr>
          <w:snapToGrid w:val="0"/>
        </w:rPr>
        <w:t>.</w:t>
      </w:r>
      <w:r>
        <w:rPr>
          <w:snapToGrid w:val="0"/>
        </w:rPr>
        <w:tab/>
        <w:t>Regulations relating to aquaculture</w:t>
      </w:r>
      <w:bookmarkEnd w:id="254"/>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255" w:name="_Toc196640261"/>
      <w:bookmarkStart w:id="256" w:name="_Toc197405572"/>
      <w:bookmarkStart w:id="257" w:name="_Toc197484492"/>
      <w:bookmarkStart w:id="258" w:name="_Toc198354671"/>
      <w:bookmarkStart w:id="259" w:name="_Toc201029318"/>
      <w:bookmarkStart w:id="260" w:name="_Toc523351798"/>
      <w:r>
        <w:rPr>
          <w:rStyle w:val="CharPartNo"/>
        </w:rPr>
        <w:t>Part 9</w:t>
      </w:r>
      <w:r>
        <w:rPr>
          <w:rStyle w:val="CharDivNo"/>
        </w:rPr>
        <w:t> </w:t>
      </w:r>
      <w:r>
        <w:t>—</w:t>
      </w:r>
      <w:r>
        <w:rPr>
          <w:rStyle w:val="CharDivText"/>
        </w:rPr>
        <w:t> </w:t>
      </w:r>
      <w:r>
        <w:rPr>
          <w:rStyle w:val="CharPartText"/>
        </w:rPr>
        <w:t>Noxious fish</w:t>
      </w:r>
      <w:bookmarkEnd w:id="255"/>
      <w:bookmarkEnd w:id="256"/>
      <w:bookmarkEnd w:id="257"/>
      <w:bookmarkEnd w:id="258"/>
      <w:bookmarkEnd w:id="259"/>
      <w:bookmarkEnd w:id="260"/>
    </w:p>
    <w:p>
      <w:pPr>
        <w:pStyle w:val="Heading5"/>
        <w:rPr>
          <w:snapToGrid w:val="0"/>
        </w:rPr>
      </w:pPr>
      <w:bookmarkStart w:id="261" w:name="_Toc523351799"/>
      <w:r>
        <w:rPr>
          <w:rStyle w:val="CharSectno"/>
        </w:rPr>
        <w:t>103</w:t>
      </w:r>
      <w:r>
        <w:rPr>
          <w:snapToGrid w:val="0"/>
        </w:rPr>
        <w:t>.</w:t>
      </w:r>
      <w:r>
        <w:rPr>
          <w:snapToGrid w:val="0"/>
        </w:rPr>
        <w:tab/>
        <w:t>Species of fish may be prescribed to be noxious fish</w:t>
      </w:r>
      <w:bookmarkEnd w:id="261"/>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62" w:name="_Toc523351800"/>
      <w:r>
        <w:rPr>
          <w:rStyle w:val="CharSectno"/>
        </w:rPr>
        <w:t>104</w:t>
      </w:r>
      <w:r>
        <w:rPr>
          <w:snapToGrid w:val="0"/>
        </w:rPr>
        <w:t>.</w:t>
      </w:r>
      <w:r>
        <w:rPr>
          <w:snapToGrid w:val="0"/>
        </w:rPr>
        <w:tab/>
        <w:t>Noxious fish not be kept etc.</w:t>
      </w:r>
      <w:bookmarkEnd w:id="262"/>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63" w:name="_Toc523351801"/>
      <w:r>
        <w:rPr>
          <w:rStyle w:val="CharSectno"/>
        </w:rPr>
        <w:t>105</w:t>
      </w:r>
      <w:r>
        <w:rPr>
          <w:snapToGrid w:val="0"/>
        </w:rPr>
        <w:t>.</w:t>
      </w:r>
      <w:r>
        <w:rPr>
          <w:snapToGrid w:val="0"/>
        </w:rPr>
        <w:tab/>
        <w:t>Noxious fish not to be brought into the State etc.</w:t>
      </w:r>
      <w:bookmarkEnd w:id="263"/>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64" w:name="_Toc523351802"/>
      <w:r>
        <w:rPr>
          <w:rStyle w:val="CharSectno"/>
        </w:rPr>
        <w:t>106</w:t>
      </w:r>
      <w:r>
        <w:rPr>
          <w:snapToGrid w:val="0"/>
        </w:rPr>
        <w:t>.</w:t>
      </w:r>
      <w:r>
        <w:rPr>
          <w:snapToGrid w:val="0"/>
        </w:rPr>
        <w:tab/>
        <w:t>Requirements relating to noxious fish</w:t>
      </w:r>
      <w:bookmarkEnd w:id="26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65" w:name="_Toc523351803"/>
      <w:r>
        <w:rPr>
          <w:rStyle w:val="CharSectno"/>
        </w:rPr>
        <w:t>107</w:t>
      </w:r>
      <w:r>
        <w:rPr>
          <w:snapToGrid w:val="0"/>
        </w:rPr>
        <w:t>.</w:t>
      </w:r>
      <w:r>
        <w:rPr>
          <w:snapToGrid w:val="0"/>
        </w:rPr>
        <w:tab/>
        <w:t>Recovery of cost of destruction of noxious fish</w:t>
      </w:r>
      <w:bookmarkEnd w:id="26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266" w:name="_Toc523351804"/>
      <w:r>
        <w:rPr>
          <w:rStyle w:val="CharSectno"/>
        </w:rPr>
        <w:t>108</w:t>
      </w:r>
      <w:r>
        <w:rPr>
          <w:snapToGrid w:val="0"/>
        </w:rPr>
        <w:t>.</w:t>
      </w:r>
      <w:r>
        <w:rPr>
          <w:snapToGrid w:val="0"/>
        </w:rPr>
        <w:tab/>
        <w:t>No compensation payable for incidental damage</w:t>
      </w:r>
      <w:bookmarkEnd w:id="266"/>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267" w:name="_Toc196640268"/>
      <w:bookmarkStart w:id="268" w:name="_Toc197405579"/>
      <w:bookmarkStart w:id="269" w:name="_Toc197484499"/>
      <w:bookmarkStart w:id="270" w:name="_Toc198354678"/>
      <w:bookmarkStart w:id="271" w:name="_Toc201029325"/>
      <w:bookmarkStart w:id="272" w:name="_Toc523351805"/>
      <w:r>
        <w:rPr>
          <w:rStyle w:val="CharPartNo"/>
        </w:rPr>
        <w:t>Part 10</w:t>
      </w:r>
      <w:r>
        <w:rPr>
          <w:rStyle w:val="CharDivNo"/>
        </w:rPr>
        <w:t> </w:t>
      </w:r>
      <w:r>
        <w:t>—</w:t>
      </w:r>
      <w:r>
        <w:rPr>
          <w:rStyle w:val="CharDivText"/>
        </w:rPr>
        <w:t> </w:t>
      </w:r>
      <w:r>
        <w:rPr>
          <w:rStyle w:val="CharPartText"/>
        </w:rPr>
        <w:t>Designated fishing zones</w:t>
      </w:r>
      <w:bookmarkEnd w:id="267"/>
      <w:bookmarkEnd w:id="268"/>
      <w:bookmarkEnd w:id="269"/>
      <w:bookmarkEnd w:id="270"/>
      <w:bookmarkEnd w:id="271"/>
      <w:bookmarkEnd w:id="272"/>
    </w:p>
    <w:p>
      <w:pPr>
        <w:pStyle w:val="Heading5"/>
        <w:rPr>
          <w:snapToGrid w:val="0"/>
        </w:rPr>
      </w:pPr>
      <w:bookmarkStart w:id="273" w:name="_Toc523351806"/>
      <w:r>
        <w:rPr>
          <w:rStyle w:val="CharSectno"/>
        </w:rPr>
        <w:t>109</w:t>
      </w:r>
      <w:r>
        <w:rPr>
          <w:snapToGrid w:val="0"/>
        </w:rPr>
        <w:t>.</w:t>
      </w:r>
      <w:r>
        <w:rPr>
          <w:snapToGrid w:val="0"/>
        </w:rPr>
        <w:tab/>
        <w:t>Area may be prescribed to be designated fishing zone</w:t>
      </w:r>
      <w:bookmarkEnd w:id="273"/>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274" w:name="_Toc523351807"/>
      <w:r>
        <w:rPr>
          <w:rStyle w:val="CharSectno"/>
        </w:rPr>
        <w:t>110</w:t>
      </w:r>
      <w:r>
        <w:rPr>
          <w:snapToGrid w:val="0"/>
        </w:rPr>
        <w:t>.</w:t>
      </w:r>
      <w:r>
        <w:rPr>
          <w:snapToGrid w:val="0"/>
        </w:rPr>
        <w:tab/>
        <w:t>Designated fishing zone not to be created in marine nature reserve or marine park</w:t>
      </w:r>
      <w:bookmarkEnd w:id="274"/>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275" w:name="_Toc523351808"/>
      <w:r>
        <w:rPr>
          <w:rStyle w:val="CharSectno"/>
        </w:rPr>
        <w:t>111</w:t>
      </w:r>
      <w:r>
        <w:rPr>
          <w:snapToGrid w:val="0"/>
        </w:rPr>
        <w:t>.</w:t>
      </w:r>
      <w:r>
        <w:rPr>
          <w:snapToGrid w:val="0"/>
        </w:rPr>
        <w:tab/>
        <w:t>Signs to be erected</w:t>
      </w:r>
      <w:bookmarkEnd w:id="275"/>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276" w:name="_Toc523351809"/>
      <w:r>
        <w:rPr>
          <w:rStyle w:val="CharSectno"/>
        </w:rPr>
        <w:t>112</w:t>
      </w:r>
      <w:r>
        <w:rPr>
          <w:snapToGrid w:val="0"/>
        </w:rPr>
        <w:t>.</w:t>
      </w:r>
      <w:r>
        <w:rPr>
          <w:snapToGrid w:val="0"/>
        </w:rPr>
        <w:tab/>
        <w:t>Directions relating to designated fishing zones</w:t>
      </w:r>
      <w:bookmarkEnd w:id="276"/>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77" w:name="_Toc523351810"/>
      <w:r>
        <w:rPr>
          <w:rStyle w:val="CharSectno"/>
        </w:rPr>
        <w:t>113</w:t>
      </w:r>
      <w:r>
        <w:rPr>
          <w:snapToGrid w:val="0"/>
        </w:rPr>
        <w:t>.</w:t>
      </w:r>
      <w:r>
        <w:rPr>
          <w:snapToGrid w:val="0"/>
        </w:rPr>
        <w:tab/>
        <w:t>Regulations relating to designated fishing zones</w:t>
      </w:r>
      <w:bookmarkEnd w:id="277"/>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278" w:name="_Toc196640274"/>
      <w:bookmarkStart w:id="279" w:name="_Toc197405585"/>
      <w:bookmarkStart w:id="280" w:name="_Toc197484505"/>
      <w:bookmarkStart w:id="281" w:name="_Toc198354684"/>
      <w:bookmarkStart w:id="282" w:name="_Toc201029331"/>
      <w:bookmarkStart w:id="283" w:name="_Toc523351811"/>
      <w:r>
        <w:rPr>
          <w:rStyle w:val="CharPartNo"/>
        </w:rPr>
        <w:t>Part 11</w:t>
      </w:r>
      <w:r>
        <w:t> — </w:t>
      </w:r>
      <w:r>
        <w:rPr>
          <w:rStyle w:val="CharPartText"/>
        </w:rPr>
        <w:t>Fish habitat protection areas and Abrolhos Islands reserve</w:t>
      </w:r>
      <w:bookmarkEnd w:id="278"/>
      <w:bookmarkEnd w:id="279"/>
      <w:bookmarkEnd w:id="280"/>
      <w:bookmarkEnd w:id="281"/>
      <w:bookmarkEnd w:id="282"/>
      <w:bookmarkEnd w:id="283"/>
    </w:p>
    <w:p>
      <w:pPr>
        <w:pStyle w:val="Heading3"/>
      </w:pPr>
      <w:bookmarkStart w:id="284" w:name="_Toc196640275"/>
      <w:bookmarkStart w:id="285" w:name="_Toc197405586"/>
      <w:bookmarkStart w:id="286" w:name="_Toc197484506"/>
      <w:bookmarkStart w:id="287" w:name="_Toc198354685"/>
      <w:bookmarkStart w:id="288" w:name="_Toc201029332"/>
      <w:bookmarkStart w:id="289" w:name="_Toc523351812"/>
      <w:r>
        <w:rPr>
          <w:rStyle w:val="CharDivNo"/>
        </w:rPr>
        <w:t>Division 1</w:t>
      </w:r>
      <w:r>
        <w:rPr>
          <w:snapToGrid w:val="0"/>
        </w:rPr>
        <w:t> — </w:t>
      </w:r>
      <w:r>
        <w:rPr>
          <w:rStyle w:val="CharDivText"/>
        </w:rPr>
        <w:t>Fish habitat protection areas</w:t>
      </w:r>
      <w:bookmarkEnd w:id="284"/>
      <w:bookmarkEnd w:id="285"/>
      <w:bookmarkEnd w:id="286"/>
      <w:bookmarkEnd w:id="287"/>
      <w:bookmarkEnd w:id="288"/>
      <w:bookmarkEnd w:id="289"/>
    </w:p>
    <w:p>
      <w:pPr>
        <w:pStyle w:val="Heading5"/>
        <w:rPr>
          <w:snapToGrid w:val="0"/>
        </w:rPr>
      </w:pPr>
      <w:bookmarkStart w:id="290" w:name="_Toc523351813"/>
      <w:r>
        <w:rPr>
          <w:rStyle w:val="CharSectno"/>
        </w:rPr>
        <w:t>114</w:t>
      </w:r>
      <w:r>
        <w:rPr>
          <w:snapToGrid w:val="0"/>
        </w:rPr>
        <w:t>.</w:t>
      </w:r>
      <w:r>
        <w:rPr>
          <w:snapToGrid w:val="0"/>
        </w:rPr>
        <w:tab/>
        <w:t>Application of Division to other Acts</w:t>
      </w:r>
      <w:bookmarkEnd w:id="290"/>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35 of 2007 s. 94.]</w:t>
      </w:r>
    </w:p>
    <w:p>
      <w:pPr>
        <w:pStyle w:val="Heading5"/>
        <w:rPr>
          <w:snapToGrid w:val="0"/>
        </w:rPr>
      </w:pPr>
      <w:bookmarkStart w:id="291" w:name="_Toc523351814"/>
      <w:r>
        <w:rPr>
          <w:rStyle w:val="CharSectno"/>
        </w:rPr>
        <w:t>115</w:t>
      </w:r>
      <w:r>
        <w:rPr>
          <w:snapToGrid w:val="0"/>
        </w:rPr>
        <w:t>.</w:t>
      </w:r>
      <w:r>
        <w:rPr>
          <w:snapToGrid w:val="0"/>
        </w:rPr>
        <w:tab/>
        <w:t>Area may be set aside as fish habitat protection area</w:t>
      </w:r>
      <w:bookmarkEnd w:id="29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92" w:name="_Toc523351815"/>
      <w:r>
        <w:rPr>
          <w:rStyle w:val="CharSectno"/>
        </w:rPr>
        <w:t>116</w:t>
      </w:r>
      <w:r>
        <w:rPr>
          <w:snapToGrid w:val="0"/>
        </w:rPr>
        <w:t>.</w:t>
      </w:r>
      <w:r>
        <w:rPr>
          <w:snapToGrid w:val="0"/>
        </w:rPr>
        <w:tab/>
        <w:t>Fish habitat protection area not to be created in marine nature reserve or marine park</w:t>
      </w:r>
      <w:bookmarkEnd w:id="292"/>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293" w:name="_Toc523351816"/>
      <w:r>
        <w:rPr>
          <w:rStyle w:val="CharSectno"/>
        </w:rPr>
        <w:t>117</w:t>
      </w:r>
      <w:r>
        <w:rPr>
          <w:snapToGrid w:val="0"/>
        </w:rPr>
        <w:t>.</w:t>
      </w:r>
      <w:r>
        <w:rPr>
          <w:snapToGrid w:val="0"/>
        </w:rPr>
        <w:tab/>
        <w:t>Minister to determine draft plan for fish habitat protection area</w:t>
      </w:r>
      <w:bookmarkEnd w:id="293"/>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294" w:name="_Toc523351817"/>
      <w:r>
        <w:rPr>
          <w:rStyle w:val="CharSectno"/>
        </w:rPr>
        <w:t>118</w:t>
      </w:r>
      <w:r>
        <w:rPr>
          <w:snapToGrid w:val="0"/>
        </w:rPr>
        <w:t>.</w:t>
      </w:r>
      <w:r>
        <w:rPr>
          <w:snapToGrid w:val="0"/>
        </w:rPr>
        <w:tab/>
        <w:t>Notice of proposal to establish fish habitat protection area</w:t>
      </w:r>
      <w:bookmarkEnd w:id="294"/>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295" w:name="_Toc523351818"/>
      <w:r>
        <w:rPr>
          <w:rStyle w:val="CharSectno"/>
        </w:rPr>
        <w:t>119</w:t>
      </w:r>
      <w:r>
        <w:rPr>
          <w:snapToGrid w:val="0"/>
        </w:rPr>
        <w:t>.</w:t>
      </w:r>
      <w:r>
        <w:rPr>
          <w:snapToGrid w:val="0"/>
        </w:rPr>
        <w:tab/>
        <w:t>Vesting of management of fish habitat protection areas</w:t>
      </w:r>
      <w:bookmarkEnd w:id="295"/>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96" w:name="_Toc523351819"/>
      <w:r>
        <w:rPr>
          <w:rStyle w:val="CharSectno"/>
        </w:rPr>
        <w:t>120</w:t>
      </w:r>
      <w:r>
        <w:rPr>
          <w:snapToGrid w:val="0"/>
        </w:rPr>
        <w:t>.</w:t>
      </w:r>
      <w:r>
        <w:rPr>
          <w:snapToGrid w:val="0"/>
        </w:rPr>
        <w:tab/>
        <w:t>Regulations relating to fish habitat protection areas</w:t>
      </w:r>
      <w:bookmarkEnd w:id="296"/>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297" w:name="_Toc196640283"/>
      <w:bookmarkStart w:id="298" w:name="_Toc197405594"/>
      <w:bookmarkStart w:id="299" w:name="_Toc197484514"/>
      <w:bookmarkStart w:id="300" w:name="_Toc198354693"/>
      <w:bookmarkStart w:id="301" w:name="_Toc201029340"/>
      <w:bookmarkStart w:id="302" w:name="_Toc523351820"/>
      <w:r>
        <w:rPr>
          <w:rStyle w:val="CharDivNo"/>
        </w:rPr>
        <w:t>Division 2</w:t>
      </w:r>
      <w:r>
        <w:rPr>
          <w:snapToGrid w:val="0"/>
        </w:rPr>
        <w:t> — </w:t>
      </w:r>
      <w:r>
        <w:rPr>
          <w:rStyle w:val="CharDivText"/>
        </w:rPr>
        <w:t>Abrolhos Islands reserve</w:t>
      </w:r>
      <w:bookmarkEnd w:id="297"/>
      <w:bookmarkEnd w:id="298"/>
      <w:bookmarkEnd w:id="299"/>
      <w:bookmarkEnd w:id="300"/>
      <w:bookmarkEnd w:id="301"/>
      <w:bookmarkEnd w:id="302"/>
    </w:p>
    <w:p>
      <w:pPr>
        <w:pStyle w:val="Heading5"/>
        <w:rPr>
          <w:snapToGrid w:val="0"/>
        </w:rPr>
      </w:pPr>
      <w:bookmarkStart w:id="303" w:name="_Toc523351821"/>
      <w:r>
        <w:rPr>
          <w:rStyle w:val="CharSectno"/>
        </w:rPr>
        <w:t>121</w:t>
      </w:r>
      <w:r>
        <w:rPr>
          <w:snapToGrid w:val="0"/>
        </w:rPr>
        <w:t>.</w:t>
      </w:r>
      <w:r>
        <w:rPr>
          <w:snapToGrid w:val="0"/>
        </w:rPr>
        <w:tab/>
        <w:t>Regulations relating to Abrolhos Islands reserve</w:t>
      </w:r>
      <w:bookmarkEnd w:id="303"/>
    </w:p>
    <w:p>
      <w:pPr>
        <w:pStyle w:val="Subsection"/>
        <w:rPr>
          <w:snapToGrid w:val="0"/>
        </w:rPr>
      </w:pPr>
      <w:r>
        <w:rPr>
          <w:snapToGrid w:val="0"/>
        </w:rPr>
        <w:tab/>
        <w:t>(1)</w:t>
      </w:r>
      <w:r>
        <w:rPr>
          <w:snapToGrid w:val="0"/>
        </w:rPr>
        <w:tab/>
        <w:t>The regulations may provide for any matter necessary for the protection or management of the Abrolhos Islands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304" w:name="_Toc523351822"/>
      <w:r>
        <w:rPr>
          <w:rStyle w:val="CharSectno"/>
        </w:rPr>
        <w:t>122</w:t>
      </w:r>
      <w:r>
        <w:rPr>
          <w:snapToGrid w:val="0"/>
        </w:rPr>
        <w:t>.</w:t>
      </w:r>
      <w:r>
        <w:rPr>
          <w:snapToGrid w:val="0"/>
        </w:rPr>
        <w:tab/>
        <w:t>Vesting of management of reserve</w:t>
      </w:r>
      <w:bookmarkEnd w:id="304"/>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the Abrolhos Islands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305" w:name="_Toc523351823"/>
      <w:r>
        <w:rPr>
          <w:rStyle w:val="CharSectno"/>
        </w:rPr>
        <w:t>123</w:t>
      </w:r>
      <w:r>
        <w:rPr>
          <w:snapToGrid w:val="0"/>
        </w:rPr>
        <w:t>.</w:t>
      </w:r>
      <w:r>
        <w:rPr>
          <w:snapToGrid w:val="0"/>
        </w:rPr>
        <w:tab/>
        <w:t xml:space="preserve">Application of certain sections of the </w:t>
      </w:r>
      <w:r>
        <w:rPr>
          <w:i/>
          <w:snapToGrid w:val="0"/>
        </w:rPr>
        <w:t>Parks and Reserves Act 1895</w:t>
      </w:r>
      <w:bookmarkEnd w:id="305"/>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a park or reserve were a reference to the Abrolhos Islands reserve.</w:t>
      </w:r>
    </w:p>
    <w:p>
      <w:pPr>
        <w:pStyle w:val="Footnotesection"/>
      </w:pPr>
      <w:r>
        <w:tab/>
        <w:t>[Section 123 amended by No. 28 of 2006 s. 236(1).]</w:t>
      </w:r>
    </w:p>
    <w:p>
      <w:pPr>
        <w:pStyle w:val="Heading2"/>
      </w:pPr>
      <w:bookmarkStart w:id="306" w:name="_Toc196640287"/>
      <w:bookmarkStart w:id="307" w:name="_Toc197405598"/>
      <w:bookmarkStart w:id="308" w:name="_Toc197484518"/>
      <w:bookmarkStart w:id="309" w:name="_Toc198354697"/>
      <w:bookmarkStart w:id="310" w:name="_Toc201029344"/>
      <w:bookmarkStart w:id="311" w:name="_Toc523351824"/>
      <w:r>
        <w:rPr>
          <w:rStyle w:val="CharPartNo"/>
        </w:rPr>
        <w:t>Part 12</w:t>
      </w:r>
      <w:r>
        <w:rPr>
          <w:rStyle w:val="CharDivNo"/>
        </w:rPr>
        <w:t> </w:t>
      </w:r>
      <w:r>
        <w:t>—</w:t>
      </w:r>
      <w:r>
        <w:rPr>
          <w:rStyle w:val="CharDivText"/>
        </w:rPr>
        <w:t> </w:t>
      </w:r>
      <w:r>
        <w:rPr>
          <w:rStyle w:val="CharPartText"/>
        </w:rPr>
        <w:t>Register</w:t>
      </w:r>
      <w:bookmarkEnd w:id="306"/>
      <w:bookmarkEnd w:id="307"/>
      <w:bookmarkEnd w:id="308"/>
      <w:bookmarkEnd w:id="309"/>
      <w:bookmarkEnd w:id="310"/>
      <w:bookmarkEnd w:id="311"/>
    </w:p>
    <w:p>
      <w:pPr>
        <w:pStyle w:val="Heading5"/>
        <w:rPr>
          <w:snapToGrid w:val="0"/>
        </w:rPr>
      </w:pPr>
      <w:bookmarkStart w:id="312" w:name="_Toc523351825"/>
      <w:r>
        <w:rPr>
          <w:rStyle w:val="CharSectno"/>
        </w:rPr>
        <w:t>124</w:t>
      </w:r>
      <w:r>
        <w:rPr>
          <w:snapToGrid w:val="0"/>
        </w:rPr>
        <w:t>.</w:t>
      </w:r>
      <w:r>
        <w:rPr>
          <w:snapToGrid w:val="0"/>
        </w:rPr>
        <w:tab/>
        <w:t>Registrar</w:t>
      </w:r>
      <w:bookmarkEnd w:id="312"/>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313" w:name="_Toc523351826"/>
      <w:r>
        <w:rPr>
          <w:rStyle w:val="CharSectno"/>
        </w:rPr>
        <w:t>125</w:t>
      </w:r>
      <w:r>
        <w:rPr>
          <w:snapToGrid w:val="0"/>
        </w:rPr>
        <w:t>.</w:t>
      </w:r>
      <w:r>
        <w:rPr>
          <w:snapToGrid w:val="0"/>
        </w:rPr>
        <w:tab/>
        <w:t>Register</w:t>
      </w:r>
      <w:bookmarkEnd w:id="313"/>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314" w:name="_Toc523351827"/>
      <w:r>
        <w:rPr>
          <w:rStyle w:val="CharSectno"/>
        </w:rPr>
        <w:t>126</w:t>
      </w:r>
      <w:r>
        <w:rPr>
          <w:snapToGrid w:val="0"/>
        </w:rPr>
        <w:t>.</w:t>
      </w:r>
      <w:r>
        <w:rPr>
          <w:snapToGrid w:val="0"/>
        </w:rPr>
        <w:tab/>
        <w:t>Information to be included in register</w:t>
      </w:r>
      <w:bookmarkEnd w:id="314"/>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315" w:name="_Toc523351828"/>
      <w:r>
        <w:rPr>
          <w:rStyle w:val="CharSectno"/>
        </w:rPr>
        <w:t>127</w:t>
      </w:r>
      <w:r>
        <w:rPr>
          <w:snapToGrid w:val="0"/>
        </w:rPr>
        <w:t>.</w:t>
      </w:r>
      <w:r>
        <w:rPr>
          <w:snapToGrid w:val="0"/>
        </w:rPr>
        <w:tab/>
        <w:t>Application for notation of security interest</w:t>
      </w:r>
      <w:bookmarkEnd w:id="315"/>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16" w:name="_Toc523351829"/>
      <w:r>
        <w:rPr>
          <w:rStyle w:val="CharSectno"/>
        </w:rPr>
        <w:t>128</w:t>
      </w:r>
      <w:r>
        <w:rPr>
          <w:snapToGrid w:val="0"/>
        </w:rPr>
        <w:t>.</w:t>
      </w:r>
      <w:r>
        <w:rPr>
          <w:snapToGrid w:val="0"/>
        </w:rPr>
        <w:tab/>
        <w:t>Notation of security interest</w:t>
      </w:r>
      <w:bookmarkEnd w:id="316"/>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17" w:name="_Toc523351830"/>
      <w:r>
        <w:rPr>
          <w:rStyle w:val="CharSectno"/>
        </w:rPr>
        <w:t>129</w:t>
      </w:r>
      <w:r>
        <w:rPr>
          <w:snapToGrid w:val="0"/>
        </w:rPr>
        <w:t>.</w:t>
      </w:r>
      <w:r>
        <w:rPr>
          <w:snapToGrid w:val="0"/>
        </w:rPr>
        <w:tab/>
        <w:t>Registrar not to be concerned with certain matters</w:t>
      </w:r>
      <w:bookmarkEnd w:id="317"/>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18" w:name="_Toc523351831"/>
      <w:r>
        <w:rPr>
          <w:rStyle w:val="CharSectno"/>
        </w:rPr>
        <w:t>130</w:t>
      </w:r>
      <w:r>
        <w:rPr>
          <w:snapToGrid w:val="0"/>
        </w:rPr>
        <w:t>.</w:t>
      </w:r>
      <w:r>
        <w:rPr>
          <w:snapToGrid w:val="0"/>
        </w:rPr>
        <w:tab/>
        <w:t>Effect of notation — security holder to be notified of certain events affecting security interest</w:t>
      </w:r>
      <w:bookmarkEnd w:id="318"/>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319" w:name="_Toc523351832"/>
      <w:r>
        <w:rPr>
          <w:rStyle w:val="CharSectno"/>
        </w:rPr>
        <w:t>131</w:t>
      </w:r>
      <w:r>
        <w:rPr>
          <w:snapToGrid w:val="0"/>
        </w:rPr>
        <w:t>.</w:t>
      </w:r>
      <w:r>
        <w:rPr>
          <w:snapToGrid w:val="0"/>
        </w:rPr>
        <w:tab/>
        <w:t>Removal or variation of notation</w:t>
      </w:r>
      <w:bookmarkEnd w:id="319"/>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20" w:name="_Toc523351833"/>
      <w:r>
        <w:rPr>
          <w:rStyle w:val="CharSectno"/>
        </w:rPr>
        <w:t>132</w:t>
      </w:r>
      <w:r>
        <w:rPr>
          <w:snapToGrid w:val="0"/>
        </w:rPr>
        <w:t>.</w:t>
      </w:r>
      <w:r>
        <w:rPr>
          <w:snapToGrid w:val="0"/>
        </w:rPr>
        <w:tab/>
        <w:t>Register may be amended</w:t>
      </w:r>
      <w:bookmarkEnd w:id="320"/>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21" w:name="_Toc523351834"/>
      <w:r>
        <w:rPr>
          <w:rStyle w:val="CharSectno"/>
        </w:rPr>
        <w:t>133</w:t>
      </w:r>
      <w:r>
        <w:rPr>
          <w:snapToGrid w:val="0"/>
        </w:rPr>
        <w:t>.</w:t>
      </w:r>
      <w:r>
        <w:rPr>
          <w:snapToGrid w:val="0"/>
        </w:rPr>
        <w:tab/>
        <w:t>No compensation payable</w:t>
      </w:r>
      <w:bookmarkEnd w:id="321"/>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22" w:name="_Toc523351835"/>
      <w:r>
        <w:rPr>
          <w:rStyle w:val="CharSectno"/>
        </w:rPr>
        <w:t>134</w:t>
      </w:r>
      <w:r>
        <w:rPr>
          <w:snapToGrid w:val="0"/>
        </w:rPr>
        <w:t>.</w:t>
      </w:r>
      <w:r>
        <w:rPr>
          <w:snapToGrid w:val="0"/>
        </w:rPr>
        <w:tab/>
        <w:t>Regulations relating to register</w:t>
      </w:r>
      <w:bookmarkEnd w:id="32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23" w:name="_Toc196640299"/>
      <w:bookmarkStart w:id="324" w:name="_Toc197405610"/>
      <w:bookmarkStart w:id="325" w:name="_Toc197484530"/>
      <w:bookmarkStart w:id="326" w:name="_Toc198354709"/>
      <w:bookmarkStart w:id="327" w:name="_Toc201029356"/>
      <w:bookmarkStart w:id="328" w:name="_Toc523351836"/>
      <w:r>
        <w:rPr>
          <w:rStyle w:val="CharPartNo"/>
        </w:rPr>
        <w:t>Part 13</w:t>
      </w:r>
      <w:r>
        <w:rPr>
          <w:rStyle w:val="CharDivNo"/>
        </w:rPr>
        <w:t> </w:t>
      </w:r>
      <w:r>
        <w:t>—</w:t>
      </w:r>
      <w:r>
        <w:rPr>
          <w:rStyle w:val="CharDivText"/>
        </w:rPr>
        <w:t> </w:t>
      </w:r>
      <w:r>
        <w:rPr>
          <w:rStyle w:val="CharPartText"/>
        </w:rPr>
        <w:t>General provisions relating to authorisations</w:t>
      </w:r>
      <w:bookmarkEnd w:id="323"/>
      <w:bookmarkEnd w:id="324"/>
      <w:bookmarkEnd w:id="325"/>
      <w:bookmarkEnd w:id="326"/>
      <w:bookmarkEnd w:id="327"/>
      <w:bookmarkEnd w:id="328"/>
    </w:p>
    <w:p>
      <w:pPr>
        <w:pStyle w:val="Heading5"/>
        <w:rPr>
          <w:snapToGrid w:val="0"/>
        </w:rPr>
      </w:pPr>
      <w:bookmarkStart w:id="329" w:name="_Toc523351837"/>
      <w:r>
        <w:rPr>
          <w:rStyle w:val="CharSectno"/>
        </w:rPr>
        <w:t>135</w:t>
      </w:r>
      <w:r>
        <w:rPr>
          <w:snapToGrid w:val="0"/>
        </w:rPr>
        <w:t>.</w:t>
      </w:r>
      <w:r>
        <w:rPr>
          <w:snapToGrid w:val="0"/>
        </w:rPr>
        <w:tab/>
        <w:t>Applications</w:t>
      </w:r>
      <w:bookmarkEnd w:id="329"/>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330" w:name="_Toc523351838"/>
      <w:r>
        <w:rPr>
          <w:rStyle w:val="CharSectno"/>
        </w:rPr>
        <w:t>136</w:t>
      </w:r>
      <w:r>
        <w:rPr>
          <w:snapToGrid w:val="0"/>
        </w:rPr>
        <w:t>.</w:t>
      </w:r>
      <w:r>
        <w:rPr>
          <w:snapToGrid w:val="0"/>
        </w:rPr>
        <w:tab/>
        <w:t>Grant of authorisations not as of right</w:t>
      </w:r>
      <w:bookmarkEnd w:id="330"/>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31" w:name="_Toc523351839"/>
      <w:r>
        <w:rPr>
          <w:rStyle w:val="CharSectno"/>
        </w:rPr>
        <w:t>136A</w:t>
      </w:r>
      <w:r>
        <w:rPr>
          <w:snapToGrid w:val="0"/>
        </w:rPr>
        <w:t xml:space="preserve">. </w:t>
      </w:r>
      <w:r>
        <w:rPr>
          <w:snapToGrid w:val="0"/>
        </w:rPr>
        <w:tab/>
        <w:t>Grant or renewal of authorisations over areas in marine reserves</w:t>
      </w:r>
      <w:bookmarkEnd w:id="331"/>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332" w:name="_Toc523351840"/>
      <w:r>
        <w:rPr>
          <w:rStyle w:val="CharSectno"/>
        </w:rPr>
        <w:t>137</w:t>
      </w:r>
      <w:r>
        <w:rPr>
          <w:snapToGrid w:val="0"/>
        </w:rPr>
        <w:t>.</w:t>
      </w:r>
      <w:r>
        <w:rPr>
          <w:snapToGrid w:val="0"/>
        </w:rPr>
        <w:tab/>
        <w:t>Effect of authorisations</w:t>
      </w:r>
      <w:bookmarkEnd w:id="332"/>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33" w:name="_Toc523351841"/>
      <w:r>
        <w:rPr>
          <w:rStyle w:val="CharSectno"/>
        </w:rPr>
        <w:t>138</w:t>
      </w:r>
      <w:r>
        <w:rPr>
          <w:snapToGrid w:val="0"/>
        </w:rPr>
        <w:t>.</w:t>
      </w:r>
      <w:r>
        <w:rPr>
          <w:snapToGrid w:val="0"/>
        </w:rPr>
        <w:tab/>
        <w:t>Form of authorisations</w:t>
      </w:r>
      <w:bookmarkEnd w:id="333"/>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34" w:name="_Toc523351842"/>
      <w:r>
        <w:rPr>
          <w:rStyle w:val="CharSectno"/>
        </w:rPr>
        <w:t>139</w:t>
      </w:r>
      <w:r>
        <w:rPr>
          <w:snapToGrid w:val="0"/>
        </w:rPr>
        <w:t>.</w:t>
      </w:r>
      <w:r>
        <w:rPr>
          <w:snapToGrid w:val="0"/>
        </w:rPr>
        <w:tab/>
        <w:t>Renewal after expiry</w:t>
      </w:r>
      <w:bookmarkEnd w:id="334"/>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335" w:name="_Toc523351843"/>
      <w:r>
        <w:rPr>
          <w:rStyle w:val="CharSectno"/>
        </w:rPr>
        <w:t>140</w:t>
      </w:r>
      <w:r>
        <w:rPr>
          <w:snapToGrid w:val="0"/>
        </w:rPr>
        <w:t>.</w:t>
      </w:r>
      <w:r>
        <w:rPr>
          <w:snapToGrid w:val="0"/>
        </w:rPr>
        <w:tab/>
        <w:t>Transfer</w:t>
      </w:r>
      <w:bookmarkEnd w:id="335"/>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w:t>
      </w:r>
    </w:p>
    <w:p>
      <w:pPr>
        <w:pStyle w:val="Heading5"/>
        <w:rPr>
          <w:snapToGrid w:val="0"/>
        </w:rPr>
      </w:pPr>
      <w:bookmarkStart w:id="336" w:name="_Toc523351844"/>
      <w:r>
        <w:rPr>
          <w:rStyle w:val="CharSectno"/>
        </w:rPr>
        <w:t>141</w:t>
      </w:r>
      <w:r>
        <w:rPr>
          <w:snapToGrid w:val="0"/>
        </w:rPr>
        <w:t>.</w:t>
      </w:r>
      <w:r>
        <w:rPr>
          <w:snapToGrid w:val="0"/>
        </w:rPr>
        <w:tab/>
        <w:t>Temporary transfer of entitlements</w:t>
      </w:r>
      <w:bookmarkEnd w:id="336"/>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337" w:name="_Toc523351845"/>
      <w:r>
        <w:rPr>
          <w:rStyle w:val="CharSectno"/>
        </w:rPr>
        <w:t>142</w:t>
      </w:r>
      <w:r>
        <w:rPr>
          <w:snapToGrid w:val="0"/>
        </w:rPr>
        <w:t>.</w:t>
      </w:r>
      <w:r>
        <w:rPr>
          <w:snapToGrid w:val="0"/>
        </w:rPr>
        <w:tab/>
        <w:t>Variation</w:t>
      </w:r>
      <w:bookmarkEnd w:id="337"/>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38" w:name="_Toc523351846"/>
      <w:r>
        <w:rPr>
          <w:rStyle w:val="CharSectno"/>
        </w:rPr>
        <w:t>143</w:t>
      </w:r>
      <w:r>
        <w:rPr>
          <w:snapToGrid w:val="0"/>
        </w:rPr>
        <w:t>.</w:t>
      </w:r>
      <w:r>
        <w:rPr>
          <w:snapToGrid w:val="0"/>
        </w:rPr>
        <w:tab/>
        <w:t>Cancellation, suspension and non</w:t>
      </w:r>
      <w:r>
        <w:rPr>
          <w:snapToGrid w:val="0"/>
        </w:rPr>
        <w:noBreakHyphen/>
        <w:t>renewal</w:t>
      </w:r>
      <w:bookmarkEnd w:id="338"/>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339" w:name="_Toc523351847"/>
      <w:r>
        <w:rPr>
          <w:rStyle w:val="CharSectno"/>
        </w:rPr>
        <w:t>144</w:t>
      </w:r>
      <w:r>
        <w:rPr>
          <w:snapToGrid w:val="0"/>
        </w:rPr>
        <w:t>.</w:t>
      </w:r>
      <w:r>
        <w:rPr>
          <w:snapToGrid w:val="0"/>
        </w:rPr>
        <w:tab/>
        <w:t>Voluntary surrender</w:t>
      </w:r>
      <w:bookmarkEnd w:id="339"/>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40" w:name="_Toc523351848"/>
      <w:r>
        <w:rPr>
          <w:rStyle w:val="CharSectno"/>
        </w:rPr>
        <w:t>145</w:t>
      </w:r>
      <w:r>
        <w:rPr>
          <w:snapToGrid w:val="0"/>
        </w:rPr>
        <w:t>.</w:t>
      </w:r>
      <w:r>
        <w:rPr>
          <w:snapToGrid w:val="0"/>
        </w:rPr>
        <w:tab/>
        <w:t>Return of authorisations</w:t>
      </w:r>
      <w:bookmarkEnd w:id="340"/>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341" w:name="_Toc196640312"/>
      <w:bookmarkStart w:id="342" w:name="_Toc197405623"/>
      <w:bookmarkStart w:id="343" w:name="_Toc197484543"/>
      <w:bookmarkStart w:id="344" w:name="_Toc198354722"/>
      <w:bookmarkStart w:id="345" w:name="_Toc201029369"/>
      <w:bookmarkStart w:id="346" w:name="_Toc523351849"/>
      <w:r>
        <w:rPr>
          <w:rStyle w:val="CharPartNo"/>
        </w:rPr>
        <w:t>Part 14</w:t>
      </w:r>
      <w:r>
        <w:t xml:space="preserve"> — </w:t>
      </w:r>
      <w:r>
        <w:rPr>
          <w:rStyle w:val="CharPartText"/>
        </w:rPr>
        <w:t>Right to object or apply for review</w:t>
      </w:r>
      <w:bookmarkEnd w:id="341"/>
      <w:bookmarkEnd w:id="342"/>
      <w:bookmarkEnd w:id="343"/>
      <w:bookmarkEnd w:id="344"/>
      <w:bookmarkEnd w:id="345"/>
      <w:bookmarkEnd w:id="346"/>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47" w:name="_Toc523351850"/>
      <w:r>
        <w:rPr>
          <w:rStyle w:val="CharSectno"/>
        </w:rPr>
        <w:t>146</w:t>
      </w:r>
      <w:r>
        <w:rPr>
          <w:snapToGrid w:val="0"/>
        </w:rPr>
        <w:t>.</w:t>
      </w:r>
      <w:r>
        <w:rPr>
          <w:snapToGrid w:val="0"/>
        </w:rPr>
        <w:tab/>
        <w:t>Meaning of “affected person”</w:t>
      </w:r>
      <w:bookmarkEnd w:id="347"/>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48" w:name="_Toc523351851"/>
      <w:r>
        <w:rPr>
          <w:rStyle w:val="CharSectno"/>
        </w:rPr>
        <w:t>147</w:t>
      </w:r>
      <w:r>
        <w:rPr>
          <w:snapToGrid w:val="0"/>
        </w:rPr>
        <w:t>.</w:t>
      </w:r>
      <w:r>
        <w:rPr>
          <w:snapToGrid w:val="0"/>
        </w:rPr>
        <w:tab/>
      </w:r>
      <w:r>
        <w:t xml:space="preserve">CEO </w:t>
      </w:r>
      <w:r>
        <w:rPr>
          <w:snapToGrid w:val="0"/>
        </w:rPr>
        <w:t>to notify persons of certain decisions</w:t>
      </w:r>
      <w:bookmarkEnd w:id="348"/>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349" w:name="_Toc523351852"/>
      <w:r>
        <w:rPr>
          <w:rStyle w:val="CharSectno"/>
        </w:rPr>
        <w:t>148</w:t>
      </w:r>
      <w:r>
        <w:rPr>
          <w:snapToGrid w:val="0"/>
        </w:rPr>
        <w:t>.</w:t>
      </w:r>
      <w:r>
        <w:rPr>
          <w:snapToGrid w:val="0"/>
        </w:rPr>
        <w:tab/>
      </w:r>
      <w:r>
        <w:t xml:space="preserve">CEO </w:t>
      </w:r>
      <w:r>
        <w:rPr>
          <w:snapToGrid w:val="0"/>
        </w:rPr>
        <w:t>to publish notice of certain decisions</w:t>
      </w:r>
      <w:bookmarkEnd w:id="349"/>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350" w:name="_Toc523351853"/>
      <w:r>
        <w:rPr>
          <w:rStyle w:val="CharSectno"/>
        </w:rPr>
        <w:t>149</w:t>
      </w:r>
      <w:r>
        <w:t>.</w:t>
      </w:r>
      <w:r>
        <w:tab/>
        <w:t>Review</w:t>
      </w:r>
      <w:bookmarkEnd w:id="350"/>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351" w:name="_Toc523351854"/>
      <w:r>
        <w:rPr>
          <w:rStyle w:val="CharSectno"/>
        </w:rPr>
        <w:t>150</w:t>
      </w:r>
      <w:r>
        <w:rPr>
          <w:snapToGrid w:val="0"/>
        </w:rPr>
        <w:t>.</w:t>
      </w:r>
      <w:r>
        <w:rPr>
          <w:snapToGrid w:val="0"/>
        </w:rPr>
        <w:tab/>
        <w:t>Continuation of authorisation pending decision on renewal</w:t>
      </w:r>
      <w:bookmarkEnd w:id="35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352" w:name="_Toc523351855"/>
      <w:r>
        <w:rPr>
          <w:rStyle w:val="CharSectno"/>
        </w:rPr>
        <w:t>151</w:t>
      </w:r>
      <w:r>
        <w:t>.</w:t>
      </w:r>
      <w:r>
        <w:tab/>
        <w:t>Notice of when decision has effect</w:t>
      </w:r>
      <w:bookmarkEnd w:id="352"/>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353" w:name="_Toc523351856"/>
      <w:r>
        <w:rPr>
          <w:rStyle w:val="CharSectno"/>
        </w:rPr>
        <w:t>152</w:t>
      </w:r>
      <w:r>
        <w:t>.</w:t>
      </w:r>
      <w:r>
        <w:tab/>
      </w:r>
      <w:r>
        <w:rPr>
          <w:snapToGrid w:val="0"/>
        </w:rPr>
        <w:t>Notice of decision upon application for review</w:t>
      </w:r>
      <w:bookmarkEnd w:id="353"/>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354" w:name="_Toc196640320"/>
      <w:bookmarkStart w:id="355" w:name="_Toc197405631"/>
      <w:bookmarkStart w:id="356" w:name="_Toc197484551"/>
      <w:bookmarkStart w:id="357" w:name="_Toc198354730"/>
      <w:bookmarkStart w:id="358" w:name="_Toc201029377"/>
      <w:bookmarkStart w:id="359" w:name="_Toc523351857"/>
      <w:r>
        <w:rPr>
          <w:rStyle w:val="CharPartNo"/>
        </w:rPr>
        <w:t>Part 15</w:t>
      </w:r>
      <w:r>
        <w:rPr>
          <w:rStyle w:val="CharDivNo"/>
        </w:rPr>
        <w:t> </w:t>
      </w:r>
      <w:r>
        <w:t>—</w:t>
      </w:r>
      <w:r>
        <w:rPr>
          <w:rStyle w:val="CharDivText"/>
        </w:rPr>
        <w:t> </w:t>
      </w:r>
      <w:r>
        <w:rPr>
          <w:rStyle w:val="CharPartText"/>
        </w:rPr>
        <w:t>Miscellaneous offences</w:t>
      </w:r>
      <w:bookmarkEnd w:id="354"/>
      <w:bookmarkEnd w:id="355"/>
      <w:bookmarkEnd w:id="356"/>
      <w:bookmarkEnd w:id="357"/>
      <w:bookmarkEnd w:id="358"/>
      <w:bookmarkEnd w:id="359"/>
    </w:p>
    <w:p>
      <w:pPr>
        <w:pStyle w:val="Heading5"/>
        <w:rPr>
          <w:snapToGrid w:val="0"/>
        </w:rPr>
      </w:pPr>
      <w:bookmarkStart w:id="360" w:name="_Toc523351858"/>
      <w:r>
        <w:rPr>
          <w:rStyle w:val="CharSectno"/>
        </w:rPr>
        <w:t>170</w:t>
      </w:r>
      <w:r>
        <w:rPr>
          <w:snapToGrid w:val="0"/>
        </w:rPr>
        <w:t>.</w:t>
      </w:r>
      <w:r>
        <w:rPr>
          <w:snapToGrid w:val="0"/>
        </w:rPr>
        <w:tab/>
        <w:t>Use of explosives or noxious substances for fishing</w:t>
      </w:r>
      <w:bookmarkEnd w:id="360"/>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361" w:name="_Toc523351859"/>
      <w:r>
        <w:rPr>
          <w:rStyle w:val="CharSectno"/>
        </w:rPr>
        <w:t>171</w:t>
      </w:r>
      <w:r>
        <w:rPr>
          <w:snapToGrid w:val="0"/>
        </w:rPr>
        <w:t>.</w:t>
      </w:r>
      <w:r>
        <w:rPr>
          <w:snapToGrid w:val="0"/>
        </w:rPr>
        <w:tab/>
        <w:t>Interference with lawful fishing activities</w:t>
      </w:r>
      <w:bookmarkEnd w:id="361"/>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362" w:name="_Toc523351860"/>
      <w:r>
        <w:rPr>
          <w:rStyle w:val="CharSectno"/>
        </w:rPr>
        <w:t>172</w:t>
      </w:r>
      <w:r>
        <w:rPr>
          <w:snapToGrid w:val="0"/>
        </w:rPr>
        <w:t>.</w:t>
      </w:r>
      <w:r>
        <w:rPr>
          <w:snapToGrid w:val="0"/>
        </w:rPr>
        <w:tab/>
        <w:t>Unlawful interference with fishing gear</w:t>
      </w:r>
      <w:bookmarkEnd w:id="36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363" w:name="_Toc523351861"/>
      <w:r>
        <w:rPr>
          <w:rStyle w:val="CharSectno"/>
        </w:rPr>
        <w:t>173</w:t>
      </w:r>
      <w:r>
        <w:rPr>
          <w:snapToGrid w:val="0"/>
        </w:rPr>
        <w:t>.</w:t>
      </w:r>
      <w:r>
        <w:rPr>
          <w:snapToGrid w:val="0"/>
        </w:rPr>
        <w:tab/>
        <w:t>Purchase or sale of fish taken in contravention of this Act</w:t>
      </w:r>
      <w:bookmarkEnd w:id="363"/>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364" w:name="_Toc523351862"/>
      <w:r>
        <w:rPr>
          <w:rStyle w:val="CharSectno"/>
        </w:rPr>
        <w:t>174</w:t>
      </w:r>
      <w:r>
        <w:rPr>
          <w:snapToGrid w:val="0"/>
        </w:rPr>
        <w:t>.</w:t>
      </w:r>
      <w:r>
        <w:rPr>
          <w:snapToGrid w:val="0"/>
        </w:rPr>
        <w:tab/>
        <w:t>Use of foreign boat for fishing</w:t>
      </w:r>
      <w:bookmarkEnd w:id="364"/>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365" w:name="_Toc523351863"/>
      <w:r>
        <w:rPr>
          <w:rStyle w:val="CharSectno"/>
        </w:rPr>
        <w:t>175</w:t>
      </w:r>
      <w:r>
        <w:rPr>
          <w:snapToGrid w:val="0"/>
        </w:rPr>
        <w:t>.</w:t>
      </w:r>
      <w:r>
        <w:rPr>
          <w:snapToGrid w:val="0"/>
        </w:rPr>
        <w:tab/>
        <w:t>Having foreign boat equipped with fishing gear</w:t>
      </w:r>
      <w:bookmarkEnd w:id="365"/>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366" w:name="_Toc523351864"/>
      <w:r>
        <w:rPr>
          <w:rStyle w:val="CharSectno"/>
        </w:rPr>
        <w:t>175A</w:t>
      </w:r>
      <w:r>
        <w:t>.</w:t>
      </w:r>
      <w:r>
        <w:tab/>
        <w:t>Mandatory maximum sentences for individuals convicted of third or subsequent offences</w:t>
      </w:r>
      <w:bookmarkEnd w:id="366"/>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367" w:name="_Toc523351865"/>
      <w:r>
        <w:rPr>
          <w:rStyle w:val="CharSectno"/>
        </w:rPr>
        <w:t>176</w:t>
      </w:r>
      <w:r>
        <w:rPr>
          <w:snapToGrid w:val="0"/>
        </w:rPr>
        <w:t>.</w:t>
      </w:r>
      <w:r>
        <w:rPr>
          <w:snapToGrid w:val="0"/>
        </w:rPr>
        <w:tab/>
        <w:t>False statements in applications</w:t>
      </w:r>
      <w:bookmarkEnd w:id="367"/>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368" w:name="_Toc196640329"/>
      <w:bookmarkStart w:id="369" w:name="_Toc197405640"/>
      <w:bookmarkStart w:id="370" w:name="_Toc197484560"/>
      <w:bookmarkStart w:id="371" w:name="_Toc198354739"/>
      <w:bookmarkStart w:id="372" w:name="_Toc201029386"/>
      <w:bookmarkStart w:id="373" w:name="_Toc523351866"/>
      <w:r>
        <w:rPr>
          <w:rStyle w:val="CharPartNo"/>
        </w:rPr>
        <w:t>Part 16</w:t>
      </w:r>
      <w:r>
        <w:rPr>
          <w:rStyle w:val="CharDivNo"/>
        </w:rPr>
        <w:t> </w:t>
      </w:r>
      <w:r>
        <w:t>—</w:t>
      </w:r>
      <w:r>
        <w:rPr>
          <w:rStyle w:val="CharDivText"/>
        </w:rPr>
        <w:t> </w:t>
      </w:r>
      <w:r>
        <w:rPr>
          <w:rStyle w:val="CharPartText"/>
        </w:rPr>
        <w:t>Fisheries officers</w:t>
      </w:r>
      <w:bookmarkEnd w:id="368"/>
      <w:bookmarkEnd w:id="369"/>
      <w:bookmarkEnd w:id="370"/>
      <w:bookmarkEnd w:id="371"/>
      <w:bookmarkEnd w:id="372"/>
      <w:bookmarkEnd w:id="373"/>
    </w:p>
    <w:p>
      <w:pPr>
        <w:pStyle w:val="Heading5"/>
        <w:rPr>
          <w:snapToGrid w:val="0"/>
        </w:rPr>
      </w:pPr>
      <w:bookmarkStart w:id="374" w:name="_Toc523351867"/>
      <w:r>
        <w:rPr>
          <w:rStyle w:val="CharSectno"/>
        </w:rPr>
        <w:t>177</w:t>
      </w:r>
      <w:r>
        <w:rPr>
          <w:snapToGrid w:val="0"/>
        </w:rPr>
        <w:t>.</w:t>
      </w:r>
      <w:r>
        <w:rPr>
          <w:snapToGrid w:val="0"/>
        </w:rPr>
        <w:tab/>
        <w:t>Certificate of appointment</w:t>
      </w:r>
      <w:bookmarkEnd w:id="374"/>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375" w:name="_Toc523351868"/>
      <w:r>
        <w:rPr>
          <w:rStyle w:val="CharSectno"/>
        </w:rPr>
        <w:t>178</w:t>
      </w:r>
      <w:r>
        <w:rPr>
          <w:snapToGrid w:val="0"/>
        </w:rPr>
        <w:t>.</w:t>
      </w:r>
      <w:r>
        <w:rPr>
          <w:snapToGrid w:val="0"/>
        </w:rPr>
        <w:tab/>
        <w:t>Production of certificate</w:t>
      </w:r>
      <w:bookmarkEnd w:id="375"/>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376" w:name="_Toc523351869"/>
      <w:r>
        <w:rPr>
          <w:rStyle w:val="CharSectno"/>
        </w:rPr>
        <w:t>179</w:t>
      </w:r>
      <w:r>
        <w:rPr>
          <w:snapToGrid w:val="0"/>
        </w:rPr>
        <w:t>.</w:t>
      </w:r>
      <w:r>
        <w:rPr>
          <w:snapToGrid w:val="0"/>
        </w:rPr>
        <w:tab/>
        <w:t>Honorary fisheries officers</w:t>
      </w:r>
      <w:bookmarkEnd w:id="376"/>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377" w:name="_Toc523351870"/>
      <w:r>
        <w:rPr>
          <w:rStyle w:val="CharSectno"/>
        </w:rPr>
        <w:t>180</w:t>
      </w:r>
      <w:r>
        <w:rPr>
          <w:snapToGrid w:val="0"/>
        </w:rPr>
        <w:t>.</w:t>
      </w:r>
      <w:r>
        <w:rPr>
          <w:snapToGrid w:val="0"/>
        </w:rPr>
        <w:tab/>
        <w:t>Police officers to have powers of fisheries officers</w:t>
      </w:r>
      <w:bookmarkEnd w:id="377"/>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378" w:name="_Toc523351871"/>
      <w:r>
        <w:rPr>
          <w:rStyle w:val="CharSectno"/>
        </w:rPr>
        <w:t>181</w:t>
      </w:r>
      <w:r>
        <w:rPr>
          <w:snapToGrid w:val="0"/>
        </w:rPr>
        <w:t>.</w:t>
      </w:r>
      <w:r>
        <w:rPr>
          <w:snapToGrid w:val="0"/>
        </w:rPr>
        <w:tab/>
        <w:t>Naval officers to have powers of fisheries officers in dealing with foreign boats</w:t>
      </w:r>
      <w:bookmarkEnd w:id="378"/>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379" w:name="_Toc523351872"/>
      <w:r>
        <w:rPr>
          <w:rStyle w:val="CharSectno"/>
        </w:rPr>
        <w:t>182</w:t>
      </w:r>
      <w:r>
        <w:rPr>
          <w:snapToGrid w:val="0"/>
        </w:rPr>
        <w:t>.</w:t>
      </w:r>
      <w:r>
        <w:rPr>
          <w:snapToGrid w:val="0"/>
        </w:rPr>
        <w:tab/>
        <w:t>Routine inspection</w:t>
      </w:r>
      <w:bookmarkEnd w:id="379"/>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380" w:name="_Toc523351873"/>
      <w:r>
        <w:rPr>
          <w:rStyle w:val="CharSectno"/>
        </w:rPr>
        <w:t>183</w:t>
      </w:r>
      <w:r>
        <w:rPr>
          <w:snapToGrid w:val="0"/>
        </w:rPr>
        <w:t>.</w:t>
      </w:r>
      <w:r>
        <w:rPr>
          <w:snapToGrid w:val="0"/>
        </w:rPr>
        <w:tab/>
        <w:t>Entry onto land</w:t>
      </w:r>
      <w:bookmarkEnd w:id="380"/>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381" w:name="_Toc523351874"/>
      <w:r>
        <w:rPr>
          <w:rStyle w:val="CharSectno"/>
        </w:rPr>
        <w:t>184</w:t>
      </w:r>
      <w:r>
        <w:rPr>
          <w:snapToGrid w:val="0"/>
        </w:rPr>
        <w:t>.</w:t>
      </w:r>
      <w:r>
        <w:rPr>
          <w:snapToGrid w:val="0"/>
        </w:rPr>
        <w:tab/>
        <w:t>Entry and search of non</w:t>
      </w:r>
      <w:r>
        <w:rPr>
          <w:snapToGrid w:val="0"/>
        </w:rPr>
        <w:noBreakHyphen/>
        <w:t>residential premises in connection with offence</w:t>
      </w:r>
      <w:bookmarkEnd w:id="381"/>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382" w:name="_Toc523351875"/>
      <w:r>
        <w:rPr>
          <w:rStyle w:val="CharSectno"/>
        </w:rPr>
        <w:t>185</w:t>
      </w:r>
      <w:r>
        <w:rPr>
          <w:snapToGrid w:val="0"/>
        </w:rPr>
        <w:t>.</w:t>
      </w:r>
      <w:r>
        <w:rPr>
          <w:snapToGrid w:val="0"/>
        </w:rPr>
        <w:tab/>
        <w:t>Entry and search of residential premises in connection with offence</w:t>
      </w:r>
      <w:bookmarkEnd w:id="382"/>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383" w:name="_Toc523351876"/>
      <w:r>
        <w:rPr>
          <w:rStyle w:val="CharSectno"/>
        </w:rPr>
        <w:t>186</w:t>
      </w:r>
      <w:r>
        <w:rPr>
          <w:snapToGrid w:val="0"/>
        </w:rPr>
        <w:t>.</w:t>
      </w:r>
      <w:r>
        <w:rPr>
          <w:snapToGrid w:val="0"/>
        </w:rPr>
        <w:tab/>
        <w:t>Entry and search of tents, camps and unauthorised structures</w:t>
      </w:r>
      <w:bookmarkEnd w:id="383"/>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384" w:name="_Toc523351877"/>
      <w:r>
        <w:rPr>
          <w:rStyle w:val="CharSectno"/>
        </w:rPr>
        <w:t>187</w:t>
      </w:r>
      <w:r>
        <w:rPr>
          <w:snapToGrid w:val="0"/>
        </w:rPr>
        <w:t>.</w:t>
      </w:r>
      <w:r>
        <w:rPr>
          <w:snapToGrid w:val="0"/>
        </w:rPr>
        <w:tab/>
        <w:t>Warrants</w:t>
      </w:r>
      <w:bookmarkEnd w:id="384"/>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385" w:name="_Toc523351878"/>
      <w:r>
        <w:rPr>
          <w:rStyle w:val="CharSectno"/>
        </w:rPr>
        <w:t>188</w:t>
      </w:r>
      <w:r>
        <w:rPr>
          <w:snapToGrid w:val="0"/>
        </w:rPr>
        <w:t>.</w:t>
      </w:r>
      <w:r>
        <w:rPr>
          <w:snapToGrid w:val="0"/>
        </w:rPr>
        <w:tab/>
        <w:t>Warrants may be granted by telephone etc.</w:t>
      </w:r>
      <w:bookmarkEnd w:id="385"/>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386" w:name="_Toc523351879"/>
      <w:r>
        <w:rPr>
          <w:rStyle w:val="CharSectno"/>
        </w:rPr>
        <w:t>189</w:t>
      </w:r>
      <w:r>
        <w:rPr>
          <w:snapToGrid w:val="0"/>
        </w:rPr>
        <w:t>.</w:t>
      </w:r>
      <w:r>
        <w:rPr>
          <w:snapToGrid w:val="0"/>
        </w:rPr>
        <w:tab/>
        <w:t>Provision of information</w:t>
      </w:r>
      <w:bookmarkEnd w:id="38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387" w:name="_Toc523351880"/>
      <w:r>
        <w:rPr>
          <w:rStyle w:val="CharSectno"/>
        </w:rPr>
        <w:t>190</w:t>
      </w:r>
      <w:r>
        <w:rPr>
          <w:snapToGrid w:val="0"/>
        </w:rPr>
        <w:t>.</w:t>
      </w:r>
      <w:r>
        <w:rPr>
          <w:snapToGrid w:val="0"/>
        </w:rPr>
        <w:tab/>
        <w:t>Production of authorisations etc.</w:t>
      </w:r>
      <w:bookmarkEnd w:id="38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88" w:name="_Toc523351881"/>
      <w:r>
        <w:rPr>
          <w:rStyle w:val="CharSectno"/>
        </w:rPr>
        <w:t>191</w:t>
      </w:r>
      <w:r>
        <w:rPr>
          <w:snapToGrid w:val="0"/>
        </w:rPr>
        <w:t>.</w:t>
      </w:r>
      <w:r>
        <w:rPr>
          <w:snapToGrid w:val="0"/>
        </w:rPr>
        <w:tab/>
        <w:t>Other powers of fisheries officers</w:t>
      </w:r>
      <w:bookmarkEnd w:id="388"/>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389" w:name="_Toc523351882"/>
      <w:r>
        <w:rPr>
          <w:rStyle w:val="CharSectno"/>
        </w:rPr>
        <w:t>191A</w:t>
      </w:r>
      <w:r>
        <w:t>.</w:t>
      </w:r>
      <w:r>
        <w:tab/>
        <w:t>Additional powers of fisheries officers in relation to cruelty</w:t>
      </w:r>
      <w:bookmarkEnd w:id="389"/>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390" w:name="_Toc523351883"/>
      <w:r>
        <w:rPr>
          <w:rStyle w:val="CharSectno"/>
        </w:rPr>
        <w:t>192</w:t>
      </w:r>
      <w:r>
        <w:rPr>
          <w:snapToGrid w:val="0"/>
        </w:rPr>
        <w:t>.</w:t>
      </w:r>
      <w:r>
        <w:rPr>
          <w:snapToGrid w:val="0"/>
        </w:rPr>
        <w:tab/>
        <w:t>Arrest</w:t>
      </w:r>
      <w:bookmarkEnd w:id="390"/>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391" w:name="_Toc523351884"/>
      <w:r>
        <w:rPr>
          <w:rStyle w:val="CharSectno"/>
        </w:rPr>
        <w:t>193</w:t>
      </w:r>
      <w:r>
        <w:rPr>
          <w:snapToGrid w:val="0"/>
        </w:rPr>
        <w:t>.</w:t>
      </w:r>
      <w:r>
        <w:rPr>
          <w:snapToGrid w:val="0"/>
        </w:rPr>
        <w:tab/>
        <w:t>Seizure</w:t>
      </w:r>
      <w:bookmarkEnd w:id="391"/>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392" w:name="_Toc523351885"/>
      <w:r>
        <w:rPr>
          <w:rStyle w:val="CharSectno"/>
        </w:rPr>
        <w:t>194</w:t>
      </w:r>
      <w:r>
        <w:rPr>
          <w:snapToGrid w:val="0"/>
        </w:rPr>
        <w:t>.</w:t>
      </w:r>
      <w:r>
        <w:rPr>
          <w:snapToGrid w:val="0"/>
        </w:rPr>
        <w:tab/>
        <w:t>Fish may be returned to water etc.</w:t>
      </w:r>
      <w:bookmarkEnd w:id="392"/>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393" w:name="_Toc523351886"/>
      <w:r>
        <w:rPr>
          <w:rStyle w:val="CharSectno"/>
        </w:rPr>
        <w:t>195</w:t>
      </w:r>
      <w:r>
        <w:rPr>
          <w:snapToGrid w:val="0"/>
        </w:rPr>
        <w:t>.</w:t>
      </w:r>
      <w:r>
        <w:rPr>
          <w:snapToGrid w:val="0"/>
        </w:rPr>
        <w:tab/>
        <w:t>Seizure of abandoned etc. fishing gear</w:t>
      </w:r>
      <w:bookmarkEnd w:id="393"/>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394" w:name="_Toc523351887"/>
      <w:r>
        <w:rPr>
          <w:rStyle w:val="CharSectno"/>
        </w:rPr>
        <w:t>196</w:t>
      </w:r>
      <w:r>
        <w:rPr>
          <w:snapToGrid w:val="0"/>
        </w:rPr>
        <w:t>.</w:t>
      </w:r>
      <w:r>
        <w:rPr>
          <w:snapToGrid w:val="0"/>
        </w:rPr>
        <w:tab/>
        <w:t>Person not to interfere with seized property</w:t>
      </w:r>
      <w:bookmarkEnd w:id="394"/>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395" w:name="_Toc523351888"/>
      <w:r>
        <w:rPr>
          <w:rStyle w:val="CharSectno"/>
        </w:rPr>
        <w:t>197</w:t>
      </w:r>
      <w:r>
        <w:rPr>
          <w:snapToGrid w:val="0"/>
        </w:rPr>
        <w:t>.</w:t>
      </w:r>
      <w:r>
        <w:rPr>
          <w:snapToGrid w:val="0"/>
        </w:rPr>
        <w:tab/>
        <w:t>Giving of assistance</w:t>
      </w:r>
      <w:bookmarkEnd w:id="395"/>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396" w:name="_Toc523351889"/>
      <w:r>
        <w:rPr>
          <w:rStyle w:val="CharSectno"/>
        </w:rPr>
        <w:t>198</w:t>
      </w:r>
      <w:r>
        <w:rPr>
          <w:snapToGrid w:val="0"/>
        </w:rPr>
        <w:t>.</w:t>
      </w:r>
      <w:r>
        <w:rPr>
          <w:snapToGrid w:val="0"/>
        </w:rPr>
        <w:tab/>
        <w:t>Fisheries officer to try to minimize damage</w:t>
      </w:r>
      <w:bookmarkEnd w:id="396"/>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397" w:name="_Toc523351890"/>
      <w:r>
        <w:rPr>
          <w:rStyle w:val="CharSectno"/>
        </w:rPr>
        <w:t>199</w:t>
      </w:r>
      <w:r>
        <w:rPr>
          <w:snapToGrid w:val="0"/>
        </w:rPr>
        <w:t>.</w:t>
      </w:r>
      <w:r>
        <w:rPr>
          <w:snapToGrid w:val="0"/>
        </w:rPr>
        <w:tab/>
        <w:t>False or misleading information</w:t>
      </w:r>
      <w:bookmarkEnd w:id="397"/>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398" w:name="_Toc523351891"/>
      <w:r>
        <w:rPr>
          <w:rStyle w:val="CharSectno"/>
        </w:rPr>
        <w:t>200</w:t>
      </w:r>
      <w:r>
        <w:rPr>
          <w:snapToGrid w:val="0"/>
        </w:rPr>
        <w:t>.</w:t>
      </w:r>
      <w:r>
        <w:rPr>
          <w:snapToGrid w:val="0"/>
        </w:rPr>
        <w:tab/>
        <w:t>Obstruction of fisheries officers</w:t>
      </w:r>
      <w:bookmarkEnd w:id="39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399" w:name="_Toc196640355"/>
      <w:bookmarkStart w:id="400" w:name="_Toc197405666"/>
      <w:bookmarkStart w:id="401" w:name="_Toc197484586"/>
      <w:bookmarkStart w:id="402" w:name="_Toc198354765"/>
      <w:bookmarkStart w:id="403" w:name="_Toc201029412"/>
      <w:bookmarkStart w:id="404" w:name="_Toc523351892"/>
      <w:r>
        <w:rPr>
          <w:rStyle w:val="CharPartNo"/>
        </w:rPr>
        <w:t>Part 17</w:t>
      </w:r>
      <w:r>
        <w:t> — </w:t>
      </w:r>
      <w:r>
        <w:rPr>
          <w:rStyle w:val="CharPartText"/>
        </w:rPr>
        <w:t>Legal proceedings</w:t>
      </w:r>
      <w:bookmarkEnd w:id="399"/>
      <w:bookmarkEnd w:id="400"/>
      <w:bookmarkEnd w:id="401"/>
      <w:bookmarkEnd w:id="402"/>
      <w:bookmarkEnd w:id="403"/>
      <w:bookmarkEnd w:id="404"/>
    </w:p>
    <w:p>
      <w:pPr>
        <w:pStyle w:val="Heading3"/>
      </w:pPr>
      <w:bookmarkStart w:id="405" w:name="_Toc196640356"/>
      <w:bookmarkStart w:id="406" w:name="_Toc197405667"/>
      <w:bookmarkStart w:id="407" w:name="_Toc197484587"/>
      <w:bookmarkStart w:id="408" w:name="_Toc198354766"/>
      <w:bookmarkStart w:id="409" w:name="_Toc201029413"/>
      <w:bookmarkStart w:id="410" w:name="_Toc523351893"/>
      <w:r>
        <w:rPr>
          <w:rStyle w:val="CharDivNo"/>
        </w:rPr>
        <w:t>Division 1</w:t>
      </w:r>
      <w:r>
        <w:rPr>
          <w:snapToGrid w:val="0"/>
        </w:rPr>
        <w:t> — </w:t>
      </w:r>
      <w:r>
        <w:rPr>
          <w:rStyle w:val="CharDivText"/>
        </w:rPr>
        <w:t>Proceedings</w:t>
      </w:r>
      <w:bookmarkEnd w:id="405"/>
      <w:bookmarkEnd w:id="406"/>
      <w:bookmarkEnd w:id="407"/>
      <w:bookmarkEnd w:id="408"/>
      <w:bookmarkEnd w:id="409"/>
      <w:bookmarkEnd w:id="410"/>
    </w:p>
    <w:p>
      <w:pPr>
        <w:pStyle w:val="Heading5"/>
        <w:rPr>
          <w:snapToGrid w:val="0"/>
        </w:rPr>
      </w:pPr>
      <w:bookmarkStart w:id="411" w:name="_Toc523351894"/>
      <w:r>
        <w:rPr>
          <w:rStyle w:val="CharSectno"/>
        </w:rPr>
        <w:t>201</w:t>
      </w:r>
      <w:r>
        <w:rPr>
          <w:snapToGrid w:val="0"/>
        </w:rPr>
        <w:t>.</w:t>
      </w:r>
      <w:r>
        <w:rPr>
          <w:snapToGrid w:val="0"/>
        </w:rPr>
        <w:tab/>
        <w:t>Proceedings</w:t>
      </w:r>
      <w:bookmarkEnd w:id="411"/>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412" w:name="_Toc196640358"/>
      <w:bookmarkStart w:id="413" w:name="_Toc197405669"/>
      <w:bookmarkStart w:id="414" w:name="_Toc197484589"/>
      <w:bookmarkStart w:id="415" w:name="_Toc198354768"/>
      <w:bookmarkStart w:id="416" w:name="_Toc201029415"/>
      <w:bookmarkStart w:id="417" w:name="_Toc523351895"/>
      <w:r>
        <w:rPr>
          <w:rStyle w:val="CharDivNo"/>
        </w:rPr>
        <w:t>Division 2</w:t>
      </w:r>
      <w:r>
        <w:rPr>
          <w:snapToGrid w:val="0"/>
        </w:rPr>
        <w:t> — </w:t>
      </w:r>
      <w:r>
        <w:rPr>
          <w:rStyle w:val="CharDivText"/>
        </w:rPr>
        <w:t>Responsibility of certain persons</w:t>
      </w:r>
      <w:bookmarkEnd w:id="412"/>
      <w:bookmarkEnd w:id="413"/>
      <w:bookmarkEnd w:id="414"/>
      <w:bookmarkEnd w:id="415"/>
      <w:bookmarkEnd w:id="416"/>
      <w:bookmarkEnd w:id="417"/>
    </w:p>
    <w:p>
      <w:pPr>
        <w:pStyle w:val="Heading5"/>
        <w:rPr>
          <w:snapToGrid w:val="0"/>
        </w:rPr>
      </w:pPr>
      <w:bookmarkStart w:id="418" w:name="_Toc523351896"/>
      <w:r>
        <w:rPr>
          <w:rStyle w:val="CharSectno"/>
        </w:rPr>
        <w:t>202</w:t>
      </w:r>
      <w:r>
        <w:rPr>
          <w:snapToGrid w:val="0"/>
        </w:rPr>
        <w:t>.</w:t>
      </w:r>
      <w:r>
        <w:rPr>
          <w:snapToGrid w:val="0"/>
        </w:rPr>
        <w:tab/>
        <w:t>Liability of master</w:t>
      </w:r>
      <w:bookmarkEnd w:id="418"/>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19" w:name="_Toc523351897"/>
      <w:r>
        <w:rPr>
          <w:rStyle w:val="CharSectno"/>
        </w:rPr>
        <w:t>202A</w:t>
      </w:r>
      <w:r>
        <w:t>.</w:t>
      </w:r>
      <w:r>
        <w:tab/>
        <w:t>Liability of person in charge of a fishing tour</w:t>
      </w:r>
      <w:bookmarkEnd w:id="419"/>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natural person in charge of the day to day operation of the tour, who is not necessarily the person who holds the relevant licence under section 257(1)(g).</w:t>
      </w:r>
    </w:p>
    <w:p>
      <w:pPr>
        <w:pStyle w:val="Footnotesection"/>
      </w:pPr>
      <w:r>
        <w:tab/>
        <w:t>[Section 202A inserted by No. 41 of 2000 s. 8 .]</w:t>
      </w:r>
    </w:p>
    <w:p>
      <w:pPr>
        <w:pStyle w:val="Heading5"/>
        <w:rPr>
          <w:snapToGrid w:val="0"/>
        </w:rPr>
      </w:pPr>
      <w:bookmarkStart w:id="420" w:name="_Toc523351898"/>
      <w:r>
        <w:rPr>
          <w:rStyle w:val="CharSectno"/>
        </w:rPr>
        <w:t>203</w:t>
      </w:r>
      <w:r>
        <w:rPr>
          <w:snapToGrid w:val="0"/>
        </w:rPr>
        <w:t>.</w:t>
      </w:r>
      <w:r>
        <w:rPr>
          <w:snapToGrid w:val="0"/>
        </w:rPr>
        <w:tab/>
        <w:t>Liability of authorisation holder</w:t>
      </w:r>
      <w:bookmarkEnd w:id="420"/>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21" w:name="_Toc523351899"/>
      <w:r>
        <w:rPr>
          <w:rStyle w:val="CharSectno"/>
        </w:rPr>
        <w:t>204</w:t>
      </w:r>
      <w:r>
        <w:rPr>
          <w:snapToGrid w:val="0"/>
        </w:rPr>
        <w:t>.</w:t>
      </w:r>
      <w:r>
        <w:rPr>
          <w:snapToGrid w:val="0"/>
        </w:rPr>
        <w:tab/>
        <w:t>Liability of officers for offence by body corporate</w:t>
      </w:r>
      <w:bookmarkEnd w:id="421"/>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22" w:name="_Toc196640363"/>
      <w:bookmarkStart w:id="423" w:name="_Toc197405674"/>
      <w:bookmarkStart w:id="424" w:name="_Toc197484594"/>
      <w:bookmarkStart w:id="425" w:name="_Toc198354773"/>
      <w:bookmarkStart w:id="426" w:name="_Toc201029420"/>
      <w:bookmarkStart w:id="427" w:name="_Toc523351900"/>
      <w:r>
        <w:rPr>
          <w:rStyle w:val="CharDivNo"/>
        </w:rPr>
        <w:t>Division 3</w:t>
      </w:r>
      <w:r>
        <w:rPr>
          <w:snapToGrid w:val="0"/>
        </w:rPr>
        <w:t> — </w:t>
      </w:r>
      <w:r>
        <w:rPr>
          <w:rStyle w:val="CharDivText"/>
        </w:rPr>
        <w:t>Evidentiary provisions</w:t>
      </w:r>
      <w:bookmarkEnd w:id="422"/>
      <w:bookmarkEnd w:id="423"/>
      <w:bookmarkEnd w:id="424"/>
      <w:bookmarkEnd w:id="425"/>
      <w:bookmarkEnd w:id="426"/>
      <w:bookmarkEnd w:id="427"/>
    </w:p>
    <w:p>
      <w:pPr>
        <w:pStyle w:val="Heading5"/>
        <w:rPr>
          <w:snapToGrid w:val="0"/>
        </w:rPr>
      </w:pPr>
      <w:bookmarkStart w:id="428" w:name="_Toc523351901"/>
      <w:r>
        <w:rPr>
          <w:rStyle w:val="CharSectno"/>
        </w:rPr>
        <w:t>205</w:t>
      </w:r>
      <w:r>
        <w:rPr>
          <w:snapToGrid w:val="0"/>
        </w:rPr>
        <w:t>.</w:t>
      </w:r>
      <w:r>
        <w:rPr>
          <w:snapToGrid w:val="0"/>
        </w:rPr>
        <w:tab/>
        <w:t>Proof of exemptions</w:t>
      </w:r>
      <w:bookmarkEnd w:id="428"/>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29" w:name="_Toc523351902"/>
      <w:r>
        <w:rPr>
          <w:rStyle w:val="CharSectno"/>
        </w:rPr>
        <w:t>206</w:t>
      </w:r>
      <w:r>
        <w:rPr>
          <w:snapToGrid w:val="0"/>
        </w:rPr>
        <w:t>.</w:t>
      </w:r>
      <w:r>
        <w:rPr>
          <w:snapToGrid w:val="0"/>
        </w:rPr>
        <w:tab/>
        <w:t>Proof of place of offence</w:t>
      </w:r>
      <w:bookmarkEnd w:id="429"/>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30" w:name="_Toc523351903"/>
      <w:r>
        <w:rPr>
          <w:rStyle w:val="CharSectno"/>
        </w:rPr>
        <w:t>207</w:t>
      </w:r>
      <w:r>
        <w:rPr>
          <w:snapToGrid w:val="0"/>
        </w:rPr>
        <w:t>.</w:t>
      </w:r>
      <w:r>
        <w:rPr>
          <w:snapToGrid w:val="0"/>
        </w:rPr>
        <w:tab/>
        <w:t>Proof that boat was a foreign boat</w:t>
      </w:r>
      <w:bookmarkEnd w:id="430"/>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31" w:name="_Toc523351904"/>
      <w:r>
        <w:rPr>
          <w:rStyle w:val="CharSectno"/>
        </w:rPr>
        <w:t>208</w:t>
      </w:r>
      <w:r>
        <w:rPr>
          <w:snapToGrid w:val="0"/>
        </w:rPr>
        <w:t>.</w:t>
      </w:r>
      <w:r>
        <w:rPr>
          <w:snapToGrid w:val="0"/>
        </w:rPr>
        <w:tab/>
        <w:t>Proof of contents etc. of package</w:t>
      </w:r>
      <w:bookmarkEnd w:id="431"/>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32" w:name="_Toc523351905"/>
      <w:r>
        <w:rPr>
          <w:rStyle w:val="CharSectno"/>
        </w:rPr>
        <w:t>209</w:t>
      </w:r>
      <w:r>
        <w:rPr>
          <w:snapToGrid w:val="0"/>
        </w:rPr>
        <w:t>.</w:t>
      </w:r>
      <w:r>
        <w:rPr>
          <w:snapToGrid w:val="0"/>
        </w:rPr>
        <w:tab/>
        <w:t>Proof that fish were taken for sale</w:t>
      </w:r>
      <w:bookmarkEnd w:id="432"/>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33" w:name="_Toc523351906"/>
      <w:r>
        <w:rPr>
          <w:rStyle w:val="CharSectno"/>
        </w:rPr>
        <w:t>210</w:t>
      </w:r>
      <w:r>
        <w:rPr>
          <w:snapToGrid w:val="0"/>
        </w:rPr>
        <w:t>.</w:t>
      </w:r>
      <w:r>
        <w:rPr>
          <w:snapToGrid w:val="0"/>
        </w:rPr>
        <w:tab/>
        <w:t>Fish on fishing boats and commercial premises etc. presumed to be for sale</w:t>
      </w:r>
      <w:bookmarkEnd w:id="433"/>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434" w:name="_Toc523351907"/>
      <w:r>
        <w:rPr>
          <w:rStyle w:val="CharSectno"/>
        </w:rPr>
        <w:t>211</w:t>
      </w:r>
      <w:r>
        <w:rPr>
          <w:snapToGrid w:val="0"/>
        </w:rPr>
        <w:t>.</w:t>
      </w:r>
      <w:r>
        <w:rPr>
          <w:snapToGrid w:val="0"/>
        </w:rPr>
        <w:tab/>
        <w:t>Proof of purpose</w:t>
      </w:r>
      <w:bookmarkEnd w:id="434"/>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435" w:name="_Toc523351908"/>
      <w:r>
        <w:rPr>
          <w:rStyle w:val="CharSectno"/>
        </w:rPr>
        <w:t>212</w:t>
      </w:r>
      <w:r>
        <w:rPr>
          <w:snapToGrid w:val="0"/>
        </w:rPr>
        <w:t>.</w:t>
      </w:r>
      <w:r>
        <w:rPr>
          <w:snapToGrid w:val="0"/>
        </w:rPr>
        <w:tab/>
        <w:t>Evidence of licensing matters</w:t>
      </w:r>
      <w:bookmarkEnd w:id="435"/>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436" w:name="_Toc523351909"/>
      <w:r>
        <w:rPr>
          <w:rStyle w:val="CharSectno"/>
        </w:rPr>
        <w:t>213</w:t>
      </w:r>
      <w:r>
        <w:rPr>
          <w:snapToGrid w:val="0"/>
        </w:rPr>
        <w:t>.</w:t>
      </w:r>
      <w:r>
        <w:rPr>
          <w:snapToGrid w:val="0"/>
        </w:rPr>
        <w:tab/>
        <w:t>Evidence of scientific matters</w:t>
      </w:r>
      <w:bookmarkEnd w:id="436"/>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37" w:name="_Toc523351910"/>
      <w:r>
        <w:rPr>
          <w:rStyle w:val="CharSectno"/>
        </w:rPr>
        <w:t>214</w:t>
      </w:r>
      <w:r>
        <w:rPr>
          <w:snapToGrid w:val="0"/>
        </w:rPr>
        <w:t>.</w:t>
      </w:r>
      <w:r>
        <w:rPr>
          <w:snapToGrid w:val="0"/>
        </w:rPr>
        <w:tab/>
        <w:t>Determination of characteristics of fish</w:t>
      </w:r>
      <w:bookmarkEnd w:id="437"/>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38" w:name="_Toc523351911"/>
      <w:r>
        <w:rPr>
          <w:rStyle w:val="CharSectno"/>
        </w:rPr>
        <w:t>215</w:t>
      </w:r>
      <w:r>
        <w:rPr>
          <w:snapToGrid w:val="0"/>
        </w:rPr>
        <w:t>.</w:t>
      </w:r>
      <w:r>
        <w:rPr>
          <w:snapToGrid w:val="0"/>
        </w:rPr>
        <w:tab/>
        <w:t>Accuracy of measuring equipment</w:t>
      </w:r>
      <w:bookmarkEnd w:id="438"/>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439" w:name="_Toc523351912"/>
      <w:r>
        <w:rPr>
          <w:rStyle w:val="CharSectno"/>
        </w:rPr>
        <w:t>216</w:t>
      </w:r>
      <w:r>
        <w:rPr>
          <w:snapToGrid w:val="0"/>
        </w:rPr>
        <w:t>.</w:t>
      </w:r>
      <w:r>
        <w:rPr>
          <w:snapToGrid w:val="0"/>
        </w:rPr>
        <w:tab/>
        <w:t>Position to be ascertained by reference to Australian Geodetic Datum</w:t>
      </w:r>
      <w:bookmarkEnd w:id="439"/>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440" w:name="_Toc196640376"/>
      <w:bookmarkStart w:id="441" w:name="_Toc197405687"/>
      <w:bookmarkStart w:id="442" w:name="_Toc197484607"/>
      <w:bookmarkStart w:id="443" w:name="_Toc198354786"/>
      <w:bookmarkStart w:id="444" w:name="_Toc201029433"/>
      <w:bookmarkStart w:id="445" w:name="_Toc523351913"/>
      <w:r>
        <w:rPr>
          <w:rStyle w:val="CharDivNo"/>
        </w:rPr>
        <w:t>Division 4</w:t>
      </w:r>
      <w:r>
        <w:rPr>
          <w:snapToGrid w:val="0"/>
        </w:rPr>
        <w:t> — </w:t>
      </w:r>
      <w:r>
        <w:rPr>
          <w:rStyle w:val="CharDivText"/>
        </w:rPr>
        <w:t>Forfeiture</w:t>
      </w:r>
      <w:bookmarkEnd w:id="440"/>
      <w:bookmarkEnd w:id="441"/>
      <w:bookmarkEnd w:id="442"/>
      <w:bookmarkEnd w:id="443"/>
      <w:bookmarkEnd w:id="444"/>
      <w:bookmarkEnd w:id="445"/>
    </w:p>
    <w:p>
      <w:pPr>
        <w:pStyle w:val="Heading5"/>
        <w:rPr>
          <w:snapToGrid w:val="0"/>
        </w:rPr>
      </w:pPr>
      <w:bookmarkStart w:id="446" w:name="_Toc523351914"/>
      <w:r>
        <w:rPr>
          <w:rStyle w:val="CharSectno"/>
        </w:rPr>
        <w:t>217</w:t>
      </w:r>
      <w:r>
        <w:rPr>
          <w:snapToGrid w:val="0"/>
        </w:rPr>
        <w:t>.</w:t>
      </w:r>
      <w:r>
        <w:rPr>
          <w:snapToGrid w:val="0"/>
        </w:rPr>
        <w:tab/>
        <w:t>Return of things seized</w:t>
      </w:r>
      <w:bookmarkEnd w:id="446"/>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447" w:name="_Toc523351915"/>
      <w:r>
        <w:rPr>
          <w:rStyle w:val="CharSectno"/>
        </w:rPr>
        <w:t>218</w:t>
      </w:r>
      <w:r>
        <w:rPr>
          <w:snapToGrid w:val="0"/>
        </w:rPr>
        <w:t>.</w:t>
      </w:r>
      <w:r>
        <w:rPr>
          <w:snapToGrid w:val="0"/>
        </w:rPr>
        <w:tab/>
        <w:t>Order for forfeiture</w:t>
      </w:r>
      <w:bookmarkEnd w:id="447"/>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448" w:name="_Toc523351916"/>
      <w:r>
        <w:rPr>
          <w:rStyle w:val="CharSectno"/>
        </w:rPr>
        <w:t>219</w:t>
      </w:r>
      <w:r>
        <w:rPr>
          <w:snapToGrid w:val="0"/>
        </w:rPr>
        <w:t>.</w:t>
      </w:r>
      <w:r>
        <w:rPr>
          <w:snapToGrid w:val="0"/>
        </w:rPr>
        <w:tab/>
        <w:t>Forfeiture of abandoned fishing gear</w:t>
      </w:r>
      <w:bookmarkEnd w:id="448"/>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449" w:name="_Toc523351917"/>
      <w:r>
        <w:rPr>
          <w:rStyle w:val="CharSectno"/>
        </w:rPr>
        <w:t>220</w:t>
      </w:r>
      <w:r>
        <w:rPr>
          <w:snapToGrid w:val="0"/>
        </w:rPr>
        <w:t>.</w:t>
      </w:r>
      <w:r>
        <w:rPr>
          <w:snapToGrid w:val="0"/>
        </w:rPr>
        <w:tab/>
        <w:t>Certain fish forfeited upon seizure</w:t>
      </w:r>
      <w:bookmarkEnd w:id="44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450" w:name="_Toc523351918"/>
      <w:r>
        <w:rPr>
          <w:rStyle w:val="CharSectno"/>
        </w:rPr>
        <w:t>221</w:t>
      </w:r>
      <w:r>
        <w:rPr>
          <w:snapToGrid w:val="0"/>
        </w:rPr>
        <w:t>.</w:t>
      </w:r>
      <w:r>
        <w:rPr>
          <w:snapToGrid w:val="0"/>
        </w:rPr>
        <w:tab/>
        <w:t>Disposal of forfeited things</w:t>
      </w:r>
      <w:bookmarkEnd w:id="450"/>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451" w:name="_Toc196640382"/>
      <w:bookmarkStart w:id="452" w:name="_Toc197405693"/>
      <w:bookmarkStart w:id="453" w:name="_Toc197484613"/>
      <w:bookmarkStart w:id="454" w:name="_Toc198354792"/>
      <w:bookmarkStart w:id="455" w:name="_Toc201029439"/>
      <w:bookmarkStart w:id="456" w:name="_Toc523351919"/>
      <w:r>
        <w:rPr>
          <w:rStyle w:val="CharDivNo"/>
        </w:rPr>
        <w:t>Division 5</w:t>
      </w:r>
      <w:r>
        <w:rPr>
          <w:snapToGrid w:val="0"/>
        </w:rPr>
        <w:t> — </w:t>
      </w:r>
      <w:r>
        <w:rPr>
          <w:rStyle w:val="CharDivText"/>
        </w:rPr>
        <w:t>Additional penalties</w:t>
      </w:r>
      <w:bookmarkEnd w:id="451"/>
      <w:bookmarkEnd w:id="452"/>
      <w:bookmarkEnd w:id="453"/>
      <w:bookmarkEnd w:id="454"/>
      <w:bookmarkEnd w:id="455"/>
      <w:bookmarkEnd w:id="456"/>
    </w:p>
    <w:p>
      <w:pPr>
        <w:pStyle w:val="Heading5"/>
        <w:rPr>
          <w:snapToGrid w:val="0"/>
        </w:rPr>
      </w:pPr>
      <w:bookmarkStart w:id="457" w:name="_Toc523351920"/>
      <w:r>
        <w:rPr>
          <w:rStyle w:val="CharSectno"/>
        </w:rPr>
        <w:t>222</w:t>
      </w:r>
      <w:r>
        <w:rPr>
          <w:snapToGrid w:val="0"/>
        </w:rPr>
        <w:t>.</w:t>
      </w:r>
      <w:r>
        <w:rPr>
          <w:snapToGrid w:val="0"/>
        </w:rPr>
        <w:tab/>
        <w:t>Additional penalty based on value of fish</w:t>
      </w:r>
      <w:bookmarkEnd w:id="457"/>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458" w:name="_Toc523351921"/>
      <w:r>
        <w:rPr>
          <w:rStyle w:val="CharSectno"/>
        </w:rPr>
        <w:t>223</w:t>
      </w:r>
      <w:r>
        <w:rPr>
          <w:snapToGrid w:val="0"/>
        </w:rPr>
        <w:t>.</w:t>
      </w:r>
      <w:r>
        <w:rPr>
          <w:snapToGrid w:val="0"/>
        </w:rPr>
        <w:tab/>
        <w:t>Court may cancel or suspend authorisation</w:t>
      </w:r>
      <w:bookmarkEnd w:id="458"/>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459" w:name="_Toc523351922"/>
      <w:r>
        <w:rPr>
          <w:rStyle w:val="CharSectno"/>
        </w:rPr>
        <w:t>224</w:t>
      </w:r>
      <w:r>
        <w:rPr>
          <w:snapToGrid w:val="0"/>
        </w:rPr>
        <w:t>.</w:t>
      </w:r>
      <w:r>
        <w:rPr>
          <w:snapToGrid w:val="0"/>
        </w:rPr>
        <w:tab/>
        <w:t>Automatic cancellation of authorisation if 3 offences are committed in any 10 year period</w:t>
      </w:r>
      <w:bookmarkEnd w:id="459"/>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 cancel the authorisation.</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it is irrelevant that, at the time the authorisation is cancelled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rPr>
          <w:snapToGrid w:val="0"/>
        </w:rPr>
      </w:pPr>
      <w:r>
        <w:rPr>
          <w:snapToGrid w:val="0"/>
        </w:rPr>
        <w:tab/>
        <w:t>(4)</w:t>
      </w:r>
      <w:r>
        <w:rPr>
          <w:snapToGrid w:val="0"/>
        </w:rPr>
        <w:tab/>
        <w:t>Nothing in this section prevents another authorisation from being granted to a person whose authorisation has been cancelled under this section.</w:t>
      </w:r>
    </w:p>
    <w:p>
      <w:pPr>
        <w:pStyle w:val="Footnotesection"/>
      </w:pPr>
      <w:r>
        <w:tab/>
        <w:t>[Section 224 amended by No. 28 of 2006 s. 236.]</w:t>
      </w:r>
    </w:p>
    <w:p>
      <w:pPr>
        <w:pStyle w:val="Heading5"/>
        <w:rPr>
          <w:snapToGrid w:val="0"/>
        </w:rPr>
      </w:pPr>
      <w:bookmarkStart w:id="460" w:name="_Toc523351923"/>
      <w:r>
        <w:rPr>
          <w:rStyle w:val="CharSectno"/>
        </w:rPr>
        <w:t>225</w:t>
      </w:r>
      <w:r>
        <w:rPr>
          <w:snapToGrid w:val="0"/>
        </w:rPr>
        <w:t>.</w:t>
      </w:r>
      <w:r>
        <w:rPr>
          <w:snapToGrid w:val="0"/>
        </w:rPr>
        <w:tab/>
        <w:t>Court may prohibit person from being on fishing boats or certain places etc.</w:t>
      </w:r>
      <w:bookmarkEnd w:id="460"/>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461" w:name="_Toc196640387"/>
      <w:bookmarkStart w:id="462" w:name="_Toc197405698"/>
      <w:bookmarkStart w:id="463" w:name="_Toc197484618"/>
      <w:bookmarkStart w:id="464" w:name="_Toc198354797"/>
      <w:bookmarkStart w:id="465" w:name="_Toc201029444"/>
      <w:bookmarkStart w:id="466" w:name="_Toc523351924"/>
      <w:r>
        <w:rPr>
          <w:rStyle w:val="CharDivNo"/>
        </w:rPr>
        <w:t>Division 6</w:t>
      </w:r>
      <w:r>
        <w:rPr>
          <w:snapToGrid w:val="0"/>
        </w:rPr>
        <w:t> — </w:t>
      </w:r>
      <w:r>
        <w:rPr>
          <w:rStyle w:val="CharDivText"/>
        </w:rPr>
        <w:t>Infringement notices</w:t>
      </w:r>
      <w:bookmarkEnd w:id="461"/>
      <w:bookmarkEnd w:id="462"/>
      <w:bookmarkEnd w:id="463"/>
      <w:bookmarkEnd w:id="464"/>
      <w:bookmarkEnd w:id="465"/>
      <w:bookmarkEnd w:id="466"/>
    </w:p>
    <w:p>
      <w:pPr>
        <w:pStyle w:val="Heading5"/>
        <w:rPr>
          <w:snapToGrid w:val="0"/>
        </w:rPr>
      </w:pPr>
      <w:bookmarkStart w:id="467" w:name="_Toc523351925"/>
      <w:r>
        <w:rPr>
          <w:rStyle w:val="CharSectno"/>
        </w:rPr>
        <w:t>226</w:t>
      </w:r>
      <w:r>
        <w:rPr>
          <w:snapToGrid w:val="0"/>
        </w:rPr>
        <w:t>.</w:t>
      </w:r>
      <w:r>
        <w:rPr>
          <w:snapToGrid w:val="0"/>
        </w:rPr>
        <w:tab/>
        <w:t>Meaning of “authorised person”</w:t>
      </w:r>
      <w:bookmarkEnd w:id="467"/>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468" w:name="_Toc523351926"/>
      <w:r>
        <w:rPr>
          <w:rStyle w:val="CharSectno"/>
        </w:rPr>
        <w:t>227</w:t>
      </w:r>
      <w:r>
        <w:rPr>
          <w:snapToGrid w:val="0"/>
        </w:rPr>
        <w:t>.</w:t>
      </w:r>
      <w:r>
        <w:rPr>
          <w:snapToGrid w:val="0"/>
        </w:rPr>
        <w:tab/>
        <w:t>Authorised persons</w:t>
      </w:r>
      <w:bookmarkEnd w:id="468"/>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469" w:name="_Toc523351927"/>
      <w:r>
        <w:rPr>
          <w:rStyle w:val="CharSectno"/>
        </w:rPr>
        <w:t>228</w:t>
      </w:r>
      <w:r>
        <w:rPr>
          <w:snapToGrid w:val="0"/>
        </w:rPr>
        <w:t>.</w:t>
      </w:r>
      <w:r>
        <w:rPr>
          <w:snapToGrid w:val="0"/>
        </w:rPr>
        <w:tab/>
        <w:t>Giving of notice</w:t>
      </w:r>
      <w:bookmarkEnd w:id="469"/>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470" w:name="_Toc523351928"/>
      <w:r>
        <w:rPr>
          <w:rStyle w:val="CharSectno"/>
        </w:rPr>
        <w:t>229</w:t>
      </w:r>
      <w:r>
        <w:rPr>
          <w:snapToGrid w:val="0"/>
        </w:rPr>
        <w:t>.</w:t>
      </w:r>
      <w:r>
        <w:rPr>
          <w:snapToGrid w:val="0"/>
        </w:rPr>
        <w:tab/>
        <w:t>Form of notice</w:t>
      </w:r>
      <w:bookmarkEnd w:id="470"/>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471" w:name="_Toc523351929"/>
      <w:r>
        <w:rPr>
          <w:rStyle w:val="CharSectno"/>
        </w:rPr>
        <w:t>230</w:t>
      </w:r>
      <w:r>
        <w:rPr>
          <w:snapToGrid w:val="0"/>
        </w:rPr>
        <w:t>.</w:t>
      </w:r>
      <w:r>
        <w:rPr>
          <w:snapToGrid w:val="0"/>
        </w:rPr>
        <w:tab/>
        <w:t>Extension of time</w:t>
      </w:r>
      <w:bookmarkEnd w:id="471"/>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72" w:name="_Toc523351930"/>
      <w:r>
        <w:rPr>
          <w:rStyle w:val="CharSectno"/>
        </w:rPr>
        <w:t>231</w:t>
      </w:r>
      <w:r>
        <w:rPr>
          <w:snapToGrid w:val="0"/>
        </w:rPr>
        <w:t>.</w:t>
      </w:r>
      <w:r>
        <w:rPr>
          <w:snapToGrid w:val="0"/>
        </w:rPr>
        <w:tab/>
        <w:t>Withdrawal of notice</w:t>
      </w:r>
      <w:bookmarkEnd w:id="472"/>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473" w:name="_Toc523351931"/>
      <w:r>
        <w:rPr>
          <w:rStyle w:val="CharSectno"/>
        </w:rPr>
        <w:t>232</w:t>
      </w:r>
      <w:r>
        <w:rPr>
          <w:snapToGrid w:val="0"/>
        </w:rPr>
        <w:t>.</w:t>
      </w:r>
      <w:r>
        <w:rPr>
          <w:snapToGrid w:val="0"/>
        </w:rPr>
        <w:tab/>
        <w:t>Payment of penalty</w:t>
      </w:r>
      <w:bookmarkEnd w:id="473"/>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474" w:name="_Toc196640395"/>
      <w:bookmarkStart w:id="475" w:name="_Toc197405706"/>
      <w:bookmarkStart w:id="476" w:name="_Toc197484626"/>
      <w:bookmarkStart w:id="477" w:name="_Toc198354805"/>
      <w:bookmarkStart w:id="478" w:name="_Toc201029452"/>
      <w:bookmarkStart w:id="479" w:name="_Toc523351932"/>
      <w:r>
        <w:rPr>
          <w:rStyle w:val="CharPartNo"/>
        </w:rPr>
        <w:t>Part 18</w:t>
      </w:r>
      <w:r>
        <w:t> — </w:t>
      </w:r>
      <w:r>
        <w:rPr>
          <w:rStyle w:val="CharPartText"/>
        </w:rPr>
        <w:t>Financial provisions</w:t>
      </w:r>
      <w:bookmarkEnd w:id="474"/>
      <w:bookmarkEnd w:id="475"/>
      <w:bookmarkEnd w:id="476"/>
      <w:bookmarkEnd w:id="477"/>
      <w:bookmarkEnd w:id="478"/>
      <w:bookmarkEnd w:id="479"/>
    </w:p>
    <w:p>
      <w:pPr>
        <w:pStyle w:val="Heading3"/>
        <w:rPr>
          <w:i/>
          <w:snapToGrid w:val="0"/>
        </w:rPr>
      </w:pPr>
      <w:bookmarkStart w:id="480" w:name="_Toc196640396"/>
      <w:bookmarkStart w:id="481" w:name="_Toc197405707"/>
      <w:bookmarkStart w:id="482" w:name="_Toc197484627"/>
      <w:bookmarkStart w:id="483" w:name="_Toc198354806"/>
      <w:bookmarkStart w:id="484" w:name="_Toc201029453"/>
      <w:bookmarkStart w:id="485" w:name="_Toc523351933"/>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480"/>
      <w:bookmarkEnd w:id="481"/>
      <w:bookmarkEnd w:id="482"/>
      <w:bookmarkEnd w:id="483"/>
      <w:bookmarkEnd w:id="484"/>
      <w:bookmarkEnd w:id="485"/>
    </w:p>
    <w:p>
      <w:pPr>
        <w:pStyle w:val="Heading5"/>
        <w:rPr>
          <w:snapToGrid w:val="0"/>
        </w:rPr>
      </w:pPr>
      <w:bookmarkStart w:id="486" w:name="_Toc523351934"/>
      <w:r>
        <w:rPr>
          <w:rStyle w:val="CharSectno"/>
        </w:rPr>
        <w:t>233</w:t>
      </w:r>
      <w:r>
        <w:rPr>
          <w:snapToGrid w:val="0"/>
        </w:rPr>
        <w:t>.</w:t>
      </w:r>
      <w:r>
        <w:rPr>
          <w:snapToGrid w:val="0"/>
        </w:rPr>
        <w:tab/>
        <w:t>When levy is payable</w:t>
      </w:r>
      <w:bookmarkEnd w:id="486"/>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487" w:name="_Toc523351935"/>
      <w:r>
        <w:rPr>
          <w:rStyle w:val="CharSectno"/>
        </w:rPr>
        <w:t>234</w:t>
      </w:r>
      <w:r>
        <w:rPr>
          <w:snapToGrid w:val="0"/>
        </w:rPr>
        <w:t>.</w:t>
      </w:r>
      <w:r>
        <w:rPr>
          <w:snapToGrid w:val="0"/>
        </w:rPr>
        <w:tab/>
        <w:t>Payment by instalments</w:t>
      </w:r>
      <w:bookmarkEnd w:id="487"/>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488" w:name="_Toc523351936"/>
      <w:r>
        <w:rPr>
          <w:rStyle w:val="CharSectno"/>
        </w:rPr>
        <w:t>235</w:t>
      </w:r>
      <w:r>
        <w:rPr>
          <w:snapToGrid w:val="0"/>
        </w:rPr>
        <w:t>.</w:t>
      </w:r>
      <w:r>
        <w:rPr>
          <w:snapToGrid w:val="0"/>
        </w:rPr>
        <w:tab/>
        <w:t>Exemption from levy</w:t>
      </w:r>
      <w:bookmarkEnd w:id="488"/>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489" w:name="_Toc523351937"/>
      <w:r>
        <w:rPr>
          <w:rStyle w:val="CharSectno"/>
        </w:rPr>
        <w:t>236</w:t>
      </w:r>
      <w:r>
        <w:rPr>
          <w:snapToGrid w:val="0"/>
        </w:rPr>
        <w:t>.</w:t>
      </w:r>
      <w:r>
        <w:rPr>
          <w:snapToGrid w:val="0"/>
        </w:rPr>
        <w:tab/>
        <w:t>Penalty for non</w:t>
      </w:r>
      <w:r>
        <w:rPr>
          <w:snapToGrid w:val="0"/>
        </w:rPr>
        <w:noBreakHyphen/>
        <w:t>payment</w:t>
      </w:r>
      <w:bookmarkEnd w:id="489"/>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490" w:name="_Toc523351938"/>
      <w:r>
        <w:rPr>
          <w:rStyle w:val="CharSectno"/>
        </w:rPr>
        <w:t>237</w:t>
      </w:r>
      <w:r>
        <w:rPr>
          <w:snapToGrid w:val="0"/>
        </w:rPr>
        <w:t>.</w:t>
      </w:r>
      <w:r>
        <w:rPr>
          <w:snapToGrid w:val="0"/>
        </w:rPr>
        <w:tab/>
        <w:t>Recovery of levy</w:t>
      </w:r>
      <w:bookmarkEnd w:id="490"/>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491" w:name="_Toc196640402"/>
      <w:bookmarkStart w:id="492" w:name="_Toc197405713"/>
      <w:bookmarkStart w:id="493" w:name="_Toc197484633"/>
      <w:bookmarkStart w:id="494" w:name="_Toc198354812"/>
      <w:bookmarkStart w:id="495" w:name="_Toc201029459"/>
      <w:bookmarkStart w:id="496" w:name="_Toc523351939"/>
      <w:r>
        <w:rPr>
          <w:rStyle w:val="CharDivNo"/>
        </w:rPr>
        <w:t>Division 2</w:t>
      </w:r>
      <w:r>
        <w:rPr>
          <w:snapToGrid w:val="0"/>
        </w:rPr>
        <w:t> — </w:t>
      </w:r>
      <w:r>
        <w:rPr>
          <w:rStyle w:val="CharDivText"/>
        </w:rPr>
        <w:t>Accounts</w:t>
      </w:r>
      <w:bookmarkEnd w:id="491"/>
      <w:bookmarkEnd w:id="492"/>
      <w:bookmarkEnd w:id="493"/>
      <w:bookmarkEnd w:id="494"/>
      <w:bookmarkEnd w:id="495"/>
      <w:bookmarkEnd w:id="496"/>
    </w:p>
    <w:p>
      <w:pPr>
        <w:pStyle w:val="Footnoteheading"/>
      </w:pPr>
      <w:r>
        <w:tab/>
        <w:t>[Heading amended by No. 77 of 2006 s. 17.]</w:t>
      </w:r>
    </w:p>
    <w:p>
      <w:pPr>
        <w:pStyle w:val="Heading5"/>
        <w:rPr>
          <w:snapToGrid w:val="0"/>
        </w:rPr>
      </w:pPr>
      <w:bookmarkStart w:id="497" w:name="_Toc523351940"/>
      <w:r>
        <w:rPr>
          <w:rStyle w:val="CharSectno"/>
        </w:rPr>
        <w:t>238</w:t>
      </w:r>
      <w:r>
        <w:rPr>
          <w:snapToGrid w:val="0"/>
        </w:rPr>
        <w:t>.</w:t>
      </w:r>
      <w:r>
        <w:rPr>
          <w:snapToGrid w:val="0"/>
        </w:rPr>
        <w:tab/>
        <w:t>Fisheries Research and Development Account</w:t>
      </w:r>
      <w:bookmarkEnd w:id="497"/>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the management of fish habitat protection areas or the Abrolhos Islands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the care, control and management of the Abrolhos Islands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498" w:name="_Toc523351941"/>
      <w:r>
        <w:rPr>
          <w:rStyle w:val="CharSectno"/>
        </w:rPr>
        <w:t>239</w:t>
      </w:r>
      <w:r>
        <w:rPr>
          <w:snapToGrid w:val="0"/>
        </w:rPr>
        <w:t>.</w:t>
      </w:r>
      <w:r>
        <w:rPr>
          <w:snapToGrid w:val="0"/>
        </w:rPr>
        <w:tab/>
        <w:t>Recreational Fishing Account</w:t>
      </w:r>
      <w:bookmarkEnd w:id="498"/>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the management of fish habitat protection areas or the Abrolhos Islands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499" w:name="_Toc523351942"/>
      <w:r>
        <w:rPr>
          <w:rStyle w:val="CharSectno"/>
        </w:rPr>
        <w:t>240</w:t>
      </w:r>
      <w:r>
        <w:rPr>
          <w:snapToGrid w:val="0"/>
        </w:rPr>
        <w:t>.</w:t>
      </w:r>
      <w:r>
        <w:rPr>
          <w:snapToGrid w:val="0"/>
        </w:rPr>
        <w:tab/>
        <w:t>Fishing Industry Promotion Training and Management Levy Account</w:t>
      </w:r>
      <w:bookmarkEnd w:id="499"/>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500" w:name="_Toc523351943"/>
      <w:r>
        <w:rPr>
          <w:rStyle w:val="CharSectno"/>
        </w:rPr>
        <w:t>241</w:t>
      </w:r>
      <w:r>
        <w:rPr>
          <w:snapToGrid w:val="0"/>
        </w:rPr>
        <w:t>.</w:t>
      </w:r>
      <w:r>
        <w:rPr>
          <w:snapToGrid w:val="0"/>
        </w:rPr>
        <w:tab/>
        <w:t>AFMA Account</w:t>
      </w:r>
      <w:bookmarkEnd w:id="500"/>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501" w:name="_Toc523351944"/>
      <w:r>
        <w:rPr>
          <w:rStyle w:val="CharSectno"/>
        </w:rPr>
        <w:t>242</w:t>
      </w:r>
      <w:r>
        <w:rPr>
          <w:snapToGrid w:val="0"/>
        </w:rPr>
        <w:t>.</w:t>
      </w:r>
      <w:r>
        <w:rPr>
          <w:snapToGrid w:val="0"/>
        </w:rPr>
        <w:tab/>
        <w:t>Fisheries Research and Development Corporation Account</w:t>
      </w:r>
      <w:bookmarkEnd w:id="501"/>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502" w:name="_Toc523351945"/>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502"/>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503" w:name="_Toc196640409"/>
      <w:bookmarkStart w:id="504" w:name="_Toc197405720"/>
      <w:bookmarkStart w:id="505" w:name="_Toc197484640"/>
      <w:bookmarkStart w:id="506" w:name="_Toc198354819"/>
      <w:bookmarkStart w:id="507" w:name="_Toc201029466"/>
      <w:bookmarkStart w:id="508" w:name="_Toc523351946"/>
      <w:r>
        <w:rPr>
          <w:rStyle w:val="CharPartNo"/>
        </w:rPr>
        <w:t>Part 19</w:t>
      </w:r>
      <w:r>
        <w:rPr>
          <w:rStyle w:val="CharDivNo"/>
        </w:rPr>
        <w:t> </w:t>
      </w:r>
      <w:r>
        <w:t>—</w:t>
      </w:r>
      <w:r>
        <w:rPr>
          <w:rStyle w:val="CharDivText"/>
        </w:rPr>
        <w:t> </w:t>
      </w:r>
      <w:r>
        <w:rPr>
          <w:rStyle w:val="CharPartText"/>
        </w:rPr>
        <w:t>Miscellaneous</w:t>
      </w:r>
      <w:bookmarkEnd w:id="503"/>
      <w:bookmarkEnd w:id="504"/>
      <w:bookmarkEnd w:id="505"/>
      <w:bookmarkEnd w:id="506"/>
      <w:bookmarkEnd w:id="507"/>
      <w:bookmarkEnd w:id="508"/>
    </w:p>
    <w:p>
      <w:pPr>
        <w:pStyle w:val="Heading5"/>
        <w:rPr>
          <w:snapToGrid w:val="0"/>
        </w:rPr>
      </w:pPr>
      <w:bookmarkStart w:id="509" w:name="_Toc523351947"/>
      <w:r>
        <w:rPr>
          <w:rStyle w:val="CharSectno"/>
        </w:rPr>
        <w:t>244</w:t>
      </w:r>
      <w:r>
        <w:rPr>
          <w:snapToGrid w:val="0"/>
        </w:rPr>
        <w:t>.</w:t>
      </w:r>
      <w:r>
        <w:rPr>
          <w:snapToGrid w:val="0"/>
        </w:rPr>
        <w:tab/>
        <w:t>Protection from liability</w:t>
      </w:r>
      <w:bookmarkEnd w:id="50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Heading5"/>
        <w:rPr>
          <w:snapToGrid w:val="0"/>
        </w:rPr>
      </w:pPr>
      <w:bookmarkStart w:id="510" w:name="_Toc523351948"/>
      <w:r>
        <w:rPr>
          <w:rStyle w:val="CharSectno"/>
        </w:rPr>
        <w:t>245</w:t>
      </w:r>
      <w:r>
        <w:rPr>
          <w:snapToGrid w:val="0"/>
        </w:rPr>
        <w:t>.</w:t>
      </w:r>
      <w:r>
        <w:rPr>
          <w:snapToGrid w:val="0"/>
        </w:rPr>
        <w:tab/>
        <w:t>Remuneration of committee members</w:t>
      </w:r>
      <w:bookmarkEnd w:id="510"/>
    </w:p>
    <w:p>
      <w:pPr>
        <w:pStyle w:val="Subsection"/>
        <w:rPr>
          <w:snapToGrid w:val="0"/>
        </w:rPr>
      </w:pPr>
      <w:r>
        <w:rPr>
          <w:snapToGrid w:val="0"/>
        </w:rPr>
        <w:tab/>
        <w:t>(1)</w:t>
      </w:r>
      <w:r>
        <w:rPr>
          <w:snapToGrid w:val="0"/>
        </w:rPr>
        <w:tab/>
        <w:t>A member of the —</w:t>
      </w:r>
    </w:p>
    <w:p>
      <w:pPr>
        <w:pStyle w:val="Indenta"/>
        <w:rPr>
          <w:snapToGrid w:val="0"/>
        </w:rPr>
      </w:pPr>
      <w:r>
        <w:rPr>
          <w:snapToGrid w:val="0"/>
        </w:rPr>
        <w:tab/>
        <w:t>(a)</w:t>
      </w:r>
      <w:r>
        <w:rPr>
          <w:snapToGrid w:val="0"/>
        </w:rPr>
        <w:tab/>
        <w:t>Aquaculture Development Council;</w:t>
      </w:r>
    </w:p>
    <w:p>
      <w:pPr>
        <w:pStyle w:val="Indenta"/>
        <w:rPr>
          <w:snapToGrid w:val="0"/>
        </w:rPr>
      </w:pPr>
      <w:r>
        <w:rPr>
          <w:snapToGrid w:val="0"/>
        </w:rPr>
        <w:tab/>
        <w:t>(b)</w:t>
      </w:r>
      <w:r>
        <w:rPr>
          <w:snapToGrid w:val="0"/>
        </w:rPr>
        <w:tab/>
        <w:t>Recreational Fishing Advisory Committee; or</w:t>
      </w:r>
    </w:p>
    <w:p>
      <w:pPr>
        <w:pStyle w:val="Indenta"/>
        <w:rPr>
          <w:snapToGrid w:val="0"/>
        </w:rPr>
      </w:pPr>
      <w:r>
        <w:rPr>
          <w:snapToGrid w:val="0"/>
        </w:rPr>
        <w:tab/>
        <w:t>(c)</w:t>
      </w:r>
      <w:r>
        <w:rPr>
          <w:snapToGrid w:val="0"/>
        </w:rPr>
        <w:tab/>
        <w:t>Rock Lobster Industry Advisory Committee,</w:t>
      </w:r>
    </w:p>
    <w:p>
      <w:pPr>
        <w:pStyle w:val="Subsection"/>
        <w:rPr>
          <w:snapToGrid w:val="0"/>
        </w:rPr>
      </w:pPr>
      <w:r>
        <w:rPr>
          <w:snapToGrid w:val="0"/>
        </w:rPr>
        <w:tab/>
      </w:r>
      <w:r>
        <w:rPr>
          <w:snapToGrid w:val="0"/>
        </w:rPr>
        <w:tab/>
        <w:t>is, subject to subsection (2), entitled to such remuneration and allowances as the Minister from time to time determines on the recommendation of the Minister for Public Sector Management.</w:t>
      </w:r>
    </w:p>
    <w:p>
      <w:pPr>
        <w:pStyle w:val="Subsection"/>
        <w:rPr>
          <w:snapToGrid w:val="0"/>
        </w:rPr>
      </w:pPr>
      <w:r>
        <w:rPr>
          <w:snapToGrid w:val="0"/>
        </w:rPr>
        <w:tab/>
        <w:t>(2)</w:t>
      </w:r>
      <w:r>
        <w:rPr>
          <w:snapToGrid w:val="0"/>
        </w:rPr>
        <w:tab/>
        <w:t>Subsection (1) does not apply to a person employed in the Public Service.</w:t>
      </w:r>
    </w:p>
    <w:p>
      <w:pPr>
        <w:pStyle w:val="Heading5"/>
        <w:rPr>
          <w:snapToGrid w:val="0"/>
        </w:rPr>
      </w:pPr>
      <w:bookmarkStart w:id="511" w:name="_Toc523351949"/>
      <w:r>
        <w:rPr>
          <w:rStyle w:val="CharSectno"/>
        </w:rPr>
        <w:t>246</w:t>
      </w:r>
      <w:r>
        <w:rPr>
          <w:snapToGrid w:val="0"/>
        </w:rPr>
        <w:t>.</w:t>
      </w:r>
      <w:r>
        <w:rPr>
          <w:snapToGrid w:val="0"/>
        </w:rPr>
        <w:tab/>
        <w:t>Policy guidelines — general</w:t>
      </w:r>
      <w:bookmarkEnd w:id="511"/>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512" w:name="_Toc523351950"/>
      <w:r>
        <w:rPr>
          <w:rStyle w:val="CharSectno"/>
        </w:rPr>
        <w:t>247</w:t>
      </w:r>
      <w:r>
        <w:rPr>
          <w:snapToGrid w:val="0"/>
        </w:rPr>
        <w:t>.</w:t>
      </w:r>
      <w:r>
        <w:rPr>
          <w:snapToGrid w:val="0"/>
        </w:rPr>
        <w:tab/>
        <w:t>Policy guidelines — foreign interests</w:t>
      </w:r>
      <w:bookmarkEnd w:id="512"/>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513" w:name="_Toc523351951"/>
      <w:r>
        <w:rPr>
          <w:rStyle w:val="CharSectno"/>
        </w:rPr>
        <w:t>248</w:t>
      </w:r>
      <w:r>
        <w:rPr>
          <w:snapToGrid w:val="0"/>
        </w:rPr>
        <w:t>.</w:t>
      </w:r>
      <w:r>
        <w:rPr>
          <w:snapToGrid w:val="0"/>
        </w:rPr>
        <w:tab/>
        <w:t>Consultation relating to guidelines</w:t>
      </w:r>
      <w:bookmarkEnd w:id="513"/>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514" w:name="_Toc523351952"/>
      <w:r>
        <w:rPr>
          <w:rStyle w:val="CharSectno"/>
        </w:rPr>
        <w:t>249</w:t>
      </w:r>
      <w:r>
        <w:rPr>
          <w:snapToGrid w:val="0"/>
        </w:rPr>
        <w:t>.</w:t>
      </w:r>
      <w:r>
        <w:rPr>
          <w:snapToGrid w:val="0"/>
        </w:rPr>
        <w:tab/>
        <w:t>Inquiry relating to authorisation</w:t>
      </w:r>
      <w:bookmarkEnd w:id="514"/>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515" w:name="_Toc523351953"/>
      <w:r>
        <w:rPr>
          <w:rStyle w:val="CharSectno"/>
        </w:rPr>
        <w:t>250</w:t>
      </w:r>
      <w:r>
        <w:rPr>
          <w:snapToGrid w:val="0"/>
        </w:rPr>
        <w:t>.</w:t>
      </w:r>
      <w:r>
        <w:rPr>
          <w:snapToGrid w:val="0"/>
        </w:rPr>
        <w:tab/>
        <w:t>Confidentiality</w:t>
      </w:r>
      <w:bookmarkEnd w:id="515"/>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516" w:name="_Toc523351954"/>
      <w:r>
        <w:rPr>
          <w:rStyle w:val="CharSectno"/>
        </w:rPr>
        <w:t>251</w:t>
      </w:r>
      <w:r>
        <w:rPr>
          <w:snapToGrid w:val="0"/>
        </w:rPr>
        <w:t>.</w:t>
      </w:r>
      <w:r>
        <w:rPr>
          <w:snapToGrid w:val="0"/>
        </w:rPr>
        <w:tab/>
        <w:t>Exclusive licences</w:t>
      </w:r>
      <w:bookmarkEnd w:id="516"/>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517" w:name="_Toc523351955"/>
      <w:r>
        <w:rPr>
          <w:rStyle w:val="CharSectno"/>
        </w:rPr>
        <w:t>252</w:t>
      </w:r>
      <w:r>
        <w:rPr>
          <w:snapToGrid w:val="0"/>
        </w:rPr>
        <w:t>.</w:t>
      </w:r>
      <w:r>
        <w:rPr>
          <w:snapToGrid w:val="0"/>
        </w:rPr>
        <w:tab/>
        <w:t>Exclusive licence not to be granted in marine nature reserve or marine park</w:t>
      </w:r>
      <w:bookmarkEnd w:id="517"/>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518" w:name="_Toc523351956"/>
      <w:r>
        <w:rPr>
          <w:rStyle w:val="CharSectno"/>
        </w:rPr>
        <w:t>254</w:t>
      </w:r>
      <w:r>
        <w:rPr>
          <w:snapToGrid w:val="0"/>
        </w:rPr>
        <w:t>.</w:t>
      </w:r>
      <w:r>
        <w:rPr>
          <w:snapToGrid w:val="0"/>
        </w:rPr>
        <w:tab/>
        <w:t>Minister to be notified of certain works on a waterway</w:t>
      </w:r>
      <w:bookmarkEnd w:id="518"/>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519" w:name="_Toc523351957"/>
      <w:r>
        <w:rPr>
          <w:rStyle w:val="CharSectno"/>
        </w:rPr>
        <w:t>255</w:t>
      </w:r>
      <w:r>
        <w:rPr>
          <w:snapToGrid w:val="0"/>
        </w:rPr>
        <w:t>.</w:t>
      </w:r>
      <w:r>
        <w:rPr>
          <w:snapToGrid w:val="0"/>
        </w:rPr>
        <w:tab/>
        <w:t>Minister may prohibit activities that pollute waters</w:t>
      </w:r>
      <w:bookmarkEnd w:id="519"/>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20" w:name="_Toc523351958"/>
      <w:r>
        <w:rPr>
          <w:rStyle w:val="CharSectno"/>
        </w:rPr>
        <w:t>256</w:t>
      </w:r>
      <w:r>
        <w:rPr>
          <w:snapToGrid w:val="0"/>
        </w:rPr>
        <w:t>.</w:t>
      </w:r>
      <w:r>
        <w:rPr>
          <w:snapToGrid w:val="0"/>
        </w:rPr>
        <w:tab/>
        <w:t>Regulations — general power</w:t>
      </w:r>
      <w:bookmarkEnd w:id="52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21" w:name="_Toc523351959"/>
      <w:r>
        <w:rPr>
          <w:rStyle w:val="CharSectno"/>
        </w:rPr>
        <w:t>257</w:t>
      </w:r>
      <w:r>
        <w:rPr>
          <w:snapToGrid w:val="0"/>
        </w:rPr>
        <w:t>.</w:t>
      </w:r>
      <w:r>
        <w:rPr>
          <w:snapToGrid w:val="0"/>
        </w:rPr>
        <w:tab/>
        <w:t>Regulations — other licences</w:t>
      </w:r>
      <w:bookmarkEnd w:id="521"/>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522" w:name="_Toc523351960"/>
      <w:r>
        <w:rPr>
          <w:rStyle w:val="CharSectno"/>
        </w:rPr>
        <w:t>258</w:t>
      </w:r>
      <w:r>
        <w:rPr>
          <w:snapToGrid w:val="0"/>
        </w:rPr>
        <w:t>.</w:t>
      </w:r>
      <w:r>
        <w:rPr>
          <w:snapToGrid w:val="0"/>
        </w:rPr>
        <w:tab/>
        <w:t>Regulations — miscellaneous</w:t>
      </w:r>
      <w:bookmarkEnd w:id="522"/>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Footnotesection"/>
        <w:spacing w:before="80"/>
        <w:ind w:left="890" w:hanging="890"/>
      </w:pPr>
      <w:r>
        <w:tab/>
        <w:t>[Section 258 amended by No. 41 of 2000 s. 11; No. 2 of 2002 s. 23; No. 33 of 2002 s. 96(3); No. 55 of 2004 s. 393; No. 28 of 2006 s. 236(1).]</w:t>
      </w:r>
    </w:p>
    <w:p>
      <w:pPr>
        <w:pStyle w:val="Heading5"/>
        <w:rPr>
          <w:snapToGrid w:val="0"/>
        </w:rPr>
      </w:pPr>
      <w:bookmarkStart w:id="523" w:name="_Toc523351961"/>
      <w:r>
        <w:rPr>
          <w:rStyle w:val="CharSectno"/>
        </w:rPr>
        <w:t>259</w:t>
      </w:r>
      <w:r>
        <w:rPr>
          <w:snapToGrid w:val="0"/>
        </w:rPr>
        <w:t>.</w:t>
      </w:r>
      <w:r>
        <w:rPr>
          <w:snapToGrid w:val="0"/>
        </w:rPr>
        <w:tab/>
        <w:t>Categories of fish</w:t>
      </w:r>
      <w:bookmarkEnd w:id="523"/>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524" w:name="_Toc523351962"/>
      <w:r>
        <w:rPr>
          <w:rStyle w:val="CharSectno"/>
        </w:rPr>
        <w:t>261.</w:t>
      </w:r>
      <w:r>
        <w:rPr>
          <w:rStyle w:val="CharSectno"/>
        </w:rPr>
        <w:tab/>
        <w:t>Service of notices</w:t>
      </w:r>
      <w:bookmarkEnd w:id="524"/>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525" w:name="_Toc523351963"/>
      <w:r>
        <w:rPr>
          <w:rStyle w:val="CharSectno"/>
        </w:rPr>
        <w:t>262</w:t>
      </w:r>
      <w:r>
        <w:rPr>
          <w:snapToGrid w:val="0"/>
        </w:rPr>
        <w:t>.</w:t>
      </w:r>
      <w:r>
        <w:rPr>
          <w:snapToGrid w:val="0"/>
        </w:rPr>
        <w:tab/>
      </w:r>
      <w:r>
        <w:t xml:space="preserve">CEO </w:t>
      </w:r>
      <w:r>
        <w:rPr>
          <w:snapToGrid w:val="0"/>
        </w:rPr>
        <w:t>to keep and make available copies of subsidiary legislation</w:t>
      </w:r>
      <w:bookmarkEnd w:id="525"/>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526" w:name="_Toc523351964"/>
      <w:r>
        <w:rPr>
          <w:rStyle w:val="CharSectno"/>
        </w:rPr>
        <w:t>263</w:t>
      </w:r>
      <w:r>
        <w:rPr>
          <w:snapToGrid w:val="0"/>
        </w:rPr>
        <w:t>.</w:t>
      </w:r>
      <w:r>
        <w:rPr>
          <w:snapToGrid w:val="0"/>
        </w:rPr>
        <w:tab/>
        <w:t>Annual report</w:t>
      </w:r>
      <w:bookmarkEnd w:id="526"/>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527" w:name="_Toc523351965"/>
      <w:r>
        <w:rPr>
          <w:rStyle w:val="CharSectno"/>
        </w:rPr>
        <w:t>266</w:t>
      </w:r>
      <w:r>
        <w:rPr>
          <w:snapToGrid w:val="0"/>
        </w:rPr>
        <w:t>.</w:t>
      </w:r>
      <w:r>
        <w:rPr>
          <w:snapToGrid w:val="0"/>
        </w:rPr>
        <w:tab/>
        <w:t>Savings and transitional provisions</w:t>
      </w:r>
      <w:bookmarkEnd w:id="527"/>
    </w:p>
    <w:p>
      <w:pPr>
        <w:pStyle w:val="Subsection"/>
        <w:rPr>
          <w:snapToGrid w:val="0"/>
        </w:rPr>
      </w:pPr>
      <w:r>
        <w:rPr>
          <w:snapToGrid w:val="0"/>
        </w:rPr>
        <w:tab/>
      </w:r>
      <w:r>
        <w:rPr>
          <w:snapToGrid w:val="0"/>
        </w:rPr>
        <w:tab/>
        <w:t>The savings and transitional provisions in Schedule 3 have effect.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28" w:name="_Toc196640429"/>
      <w:bookmarkStart w:id="529" w:name="_Toc197405740"/>
      <w:bookmarkStart w:id="530" w:name="_Toc197484660"/>
      <w:bookmarkStart w:id="531" w:name="_Toc198354839"/>
      <w:bookmarkStart w:id="532" w:name="_Toc201029486"/>
      <w:bookmarkStart w:id="533" w:name="_Toc523351966"/>
      <w:r>
        <w:rPr>
          <w:rStyle w:val="CharSchNo"/>
        </w:rPr>
        <w:t>Schedule 1</w:t>
      </w:r>
      <w:bookmarkEnd w:id="528"/>
      <w:bookmarkEnd w:id="529"/>
      <w:bookmarkEnd w:id="530"/>
      <w:bookmarkEnd w:id="531"/>
      <w:bookmarkEnd w:id="532"/>
      <w:bookmarkEnd w:id="533"/>
    </w:p>
    <w:p>
      <w:pPr>
        <w:pStyle w:val="yShoulderClause"/>
        <w:rPr>
          <w:snapToGrid w:val="0"/>
        </w:rPr>
      </w:pPr>
      <w:r>
        <w:rPr>
          <w:snapToGrid w:val="0"/>
        </w:rPr>
        <w:t>[Sections 32, 36 and 40]</w:t>
      </w:r>
    </w:p>
    <w:p>
      <w:pPr>
        <w:pStyle w:val="yHeading2"/>
        <w:spacing w:before="160"/>
        <w:outlineLvl w:val="0"/>
        <w:rPr>
          <w:b w:val="0"/>
        </w:rPr>
      </w:pPr>
      <w:bookmarkStart w:id="534" w:name="_Toc196640430"/>
      <w:bookmarkStart w:id="535" w:name="_Toc197405741"/>
      <w:bookmarkStart w:id="536" w:name="_Toc197484661"/>
      <w:bookmarkStart w:id="537" w:name="_Toc198354840"/>
      <w:bookmarkStart w:id="538" w:name="_Toc201029487"/>
      <w:bookmarkStart w:id="539" w:name="_Toc523351967"/>
      <w:r>
        <w:rPr>
          <w:rStyle w:val="CharSchText"/>
          <w:sz w:val="24"/>
        </w:rPr>
        <w:t>Constitution and proceedings of Advisory Committees</w:t>
      </w:r>
      <w:bookmarkEnd w:id="534"/>
      <w:bookmarkEnd w:id="535"/>
      <w:bookmarkEnd w:id="536"/>
      <w:bookmarkEnd w:id="537"/>
      <w:bookmarkEnd w:id="538"/>
      <w:bookmarkEnd w:id="539"/>
    </w:p>
    <w:p>
      <w:pPr>
        <w:pStyle w:val="yHeading5"/>
        <w:outlineLvl w:val="0"/>
        <w:rPr>
          <w:snapToGrid w:val="0"/>
        </w:rPr>
      </w:pPr>
      <w:bookmarkStart w:id="540" w:name="_Toc523351968"/>
      <w:r>
        <w:rPr>
          <w:rStyle w:val="CharSClsNo"/>
        </w:rPr>
        <w:t>1</w:t>
      </w:r>
      <w:r>
        <w:rPr>
          <w:snapToGrid w:val="0"/>
        </w:rPr>
        <w:t xml:space="preserve">. </w:t>
      </w:r>
      <w:r>
        <w:rPr>
          <w:snapToGrid w:val="0"/>
        </w:rPr>
        <w:tab/>
        <w:t>Meaning of “Advisory Committee”</w:t>
      </w:r>
      <w:bookmarkEnd w:id="540"/>
    </w:p>
    <w:p>
      <w:pPr>
        <w:pStyle w:val="ySubsection"/>
        <w:rPr>
          <w:snapToGrid w:val="0"/>
        </w:rPr>
      </w:pPr>
      <w:r>
        <w:rPr>
          <w:snapToGrid w:val="0"/>
        </w:rPr>
        <w:tab/>
      </w:r>
      <w:r>
        <w:rPr>
          <w:snapToGrid w:val="0"/>
        </w:rPr>
        <w:tab/>
        <w:t>In this Schedule —</w:t>
      </w:r>
    </w:p>
    <w:p>
      <w:pPr>
        <w:pStyle w:val="yDefstart"/>
        <w:ind w:left="1327" w:hanging="1327"/>
        <w:outlineLvl w:val="0"/>
      </w:pPr>
      <w:r>
        <w:tab/>
      </w:r>
      <w:r>
        <w:rPr>
          <w:rStyle w:val="CharDefText"/>
        </w:rPr>
        <w:t>Advisory Committee</w:t>
      </w:r>
      <w:r>
        <w:t xml:space="preserve"> means —</w:t>
      </w:r>
    </w:p>
    <w:p>
      <w:pPr>
        <w:pStyle w:val="yDefpara"/>
      </w:pPr>
      <w:r>
        <w:tab/>
        <w:t>(a)</w:t>
      </w:r>
      <w:r>
        <w:tab/>
        <w:t>the Aquaculture Development Council;</w:t>
      </w:r>
    </w:p>
    <w:p>
      <w:pPr>
        <w:pStyle w:val="yDefpara"/>
      </w:pPr>
      <w:r>
        <w:tab/>
        <w:t>(b)</w:t>
      </w:r>
      <w:r>
        <w:tab/>
        <w:t>the Recreational Fishing Advisory Committee; and</w:t>
      </w:r>
    </w:p>
    <w:p>
      <w:pPr>
        <w:pStyle w:val="yDefpara"/>
      </w:pPr>
      <w:r>
        <w:tab/>
        <w:t>(c)</w:t>
      </w:r>
      <w:r>
        <w:tab/>
        <w:t>the Rock Lobster Industry Advisory Committee.</w:t>
      </w:r>
    </w:p>
    <w:p>
      <w:pPr>
        <w:pStyle w:val="yHeading5"/>
        <w:outlineLvl w:val="0"/>
        <w:rPr>
          <w:snapToGrid w:val="0"/>
        </w:rPr>
      </w:pPr>
      <w:bookmarkStart w:id="541" w:name="_Toc523351969"/>
      <w:r>
        <w:rPr>
          <w:rStyle w:val="CharSClsNo"/>
        </w:rPr>
        <w:t>2</w:t>
      </w:r>
      <w:r>
        <w:rPr>
          <w:snapToGrid w:val="0"/>
        </w:rPr>
        <w:t xml:space="preserve">. </w:t>
      </w:r>
      <w:r>
        <w:rPr>
          <w:snapToGrid w:val="0"/>
        </w:rPr>
        <w:tab/>
        <w:t>Term of office of members</w:t>
      </w:r>
      <w:bookmarkEnd w:id="541"/>
    </w:p>
    <w:p>
      <w:pPr>
        <w:pStyle w:val="ySubsection"/>
        <w:rPr>
          <w:snapToGrid w:val="0"/>
        </w:rPr>
      </w:pPr>
      <w:r>
        <w:rPr>
          <w:snapToGrid w:val="0"/>
        </w:rPr>
        <w:tab/>
      </w:r>
      <w:r>
        <w:rPr>
          <w:snapToGrid w:val="0"/>
        </w:rPr>
        <w:tab/>
        <w:t>Except as provided in clause 3, a member of an Advisory Committee, other than the</w:t>
      </w:r>
      <w:r>
        <w:t xml:space="preserve"> CEO</w:t>
      </w:r>
      <w:r>
        <w:rPr>
          <w:snapToGrid w:val="0"/>
        </w:rPr>
        <w:t>, is to hold office for such term, not being more than 3 years, as is specified in the member’s instrument of appointment, and may from time to time be reappointed.</w:t>
      </w:r>
    </w:p>
    <w:p>
      <w:pPr>
        <w:pStyle w:val="yFootnotesection"/>
      </w:pPr>
      <w:r>
        <w:tab/>
        <w:t>[Clause 2 amended by No. 28 of 2006 s. 236(1).]</w:t>
      </w:r>
    </w:p>
    <w:p>
      <w:pPr>
        <w:pStyle w:val="yHeading5"/>
        <w:outlineLvl w:val="0"/>
        <w:rPr>
          <w:snapToGrid w:val="0"/>
        </w:rPr>
      </w:pPr>
      <w:bookmarkStart w:id="542" w:name="_Toc523351970"/>
      <w:r>
        <w:rPr>
          <w:rStyle w:val="CharSClsNo"/>
        </w:rPr>
        <w:t>3</w:t>
      </w:r>
      <w:r>
        <w:rPr>
          <w:snapToGrid w:val="0"/>
        </w:rPr>
        <w:t xml:space="preserve">. </w:t>
      </w:r>
      <w:r>
        <w:rPr>
          <w:snapToGrid w:val="0"/>
        </w:rPr>
        <w:tab/>
        <w:t>Vacation of office by member</w:t>
      </w:r>
      <w:bookmarkEnd w:id="542"/>
    </w:p>
    <w:p>
      <w:pPr>
        <w:pStyle w:val="ySubsection"/>
        <w:rPr>
          <w:snapToGrid w:val="0"/>
        </w:rPr>
      </w:pPr>
      <w:r>
        <w:rPr>
          <w:snapToGrid w:val="0"/>
        </w:rPr>
        <w:tab/>
        <w:t>(1)</w:t>
      </w:r>
      <w:r>
        <w:rPr>
          <w:snapToGrid w:val="0"/>
        </w:rPr>
        <w:tab/>
        <w:t>A member of an Advisory Committee, other than the</w:t>
      </w:r>
      <w:r>
        <w:t xml:space="preserve"> CEO</w:t>
      </w:r>
      <w:r>
        <w:rPr>
          <w:snapToGrid w:val="0"/>
        </w:rPr>
        <w:t>, may resign from office by notice in writing delivered to the Minister.</w:t>
      </w:r>
    </w:p>
    <w:p>
      <w:pPr>
        <w:pStyle w:val="ySubsection"/>
        <w:rPr>
          <w:snapToGrid w:val="0"/>
        </w:rPr>
      </w:pPr>
      <w:r>
        <w:rPr>
          <w:snapToGrid w:val="0"/>
        </w:rPr>
        <w:tab/>
        <w:t>(2)</w:t>
      </w:r>
      <w:r>
        <w:rPr>
          <w:snapToGrid w:val="0"/>
        </w:rPr>
        <w:tab/>
        <w:t>A member of an Advisory Committee, other than the</w:t>
      </w:r>
      <w:r>
        <w:t xml:space="preserve"> CEO</w:t>
      </w:r>
      <w:r>
        <w:rPr>
          <w:snapToGrid w:val="0"/>
        </w:rPr>
        <w:t>, may be removed from office by the Minister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3 consecutive meetings of the Committee of which the member has had notice;</w:t>
      </w:r>
    </w:p>
    <w:p>
      <w:pPr>
        <w:pStyle w:val="yIndenta"/>
        <w:rPr>
          <w:snapToGrid w:val="0"/>
        </w:rPr>
      </w:pPr>
      <w:r>
        <w:rPr>
          <w:snapToGrid w:val="0"/>
        </w:rPr>
        <w:tab/>
        <w:t>(d)</w:t>
      </w:r>
      <w:r>
        <w:rPr>
          <w:snapToGrid w:val="0"/>
        </w:rPr>
        <w:tab/>
        <w:t>if the member ceases to hold any position or qualification by virtue of which he or she was appointed or, in the case of a member appointed on the nomination of a body, the body withdraws that nomination; or</w:t>
      </w:r>
    </w:p>
    <w:p>
      <w:pPr>
        <w:pStyle w:val="yIndenta"/>
        <w:rPr>
          <w:snapToGrid w:val="0"/>
        </w:rPr>
      </w:pPr>
      <w:r>
        <w:rPr>
          <w:snapToGrid w:val="0"/>
        </w:rPr>
        <w:tab/>
        <w:t>(e)</w:t>
      </w:r>
      <w:r>
        <w:rPr>
          <w:snapToGrid w:val="0"/>
        </w:rPr>
        <w:tab/>
        <w:t>for any other act or omission that in the Minister’s opinion may cause prejudice or injury to the Committee.</w:t>
      </w:r>
    </w:p>
    <w:p>
      <w:pPr>
        <w:pStyle w:val="yFootnotesection"/>
      </w:pPr>
      <w:r>
        <w:tab/>
        <w:t>[Clause 3 amended by No. 10 of 2001 s. 220; No. 28 of 2006 s. 236(1).]</w:t>
      </w:r>
    </w:p>
    <w:p>
      <w:pPr>
        <w:pStyle w:val="yHeading5"/>
        <w:outlineLvl w:val="0"/>
        <w:rPr>
          <w:snapToGrid w:val="0"/>
        </w:rPr>
      </w:pPr>
      <w:bookmarkStart w:id="543" w:name="_Toc523351971"/>
      <w:r>
        <w:rPr>
          <w:rStyle w:val="CharSClsNo"/>
        </w:rPr>
        <w:t>4</w:t>
      </w:r>
      <w:r>
        <w:rPr>
          <w:snapToGrid w:val="0"/>
        </w:rPr>
        <w:t xml:space="preserve">. </w:t>
      </w:r>
      <w:r>
        <w:rPr>
          <w:snapToGrid w:val="0"/>
        </w:rPr>
        <w:tab/>
        <w:t>Proceedings of Committee</w:t>
      </w:r>
      <w:bookmarkEnd w:id="543"/>
    </w:p>
    <w:p>
      <w:pPr>
        <w:pStyle w:val="ySubsection"/>
        <w:rPr>
          <w:snapToGrid w:val="0"/>
        </w:rPr>
      </w:pPr>
      <w:r>
        <w:rPr>
          <w:snapToGrid w:val="0"/>
        </w:rPr>
        <w:tab/>
        <w:t>(1)</w:t>
      </w:r>
      <w:r>
        <w:rPr>
          <w:snapToGrid w:val="0"/>
        </w:rPr>
        <w:tab/>
        <w:t>The procedure for convening meetings of an Advisory Committee and the conduct of business at those meetings is, subject to this Schedule, to be as determined by the Committee.</w:t>
      </w:r>
    </w:p>
    <w:p>
      <w:pPr>
        <w:pStyle w:val="ySubsection"/>
        <w:rPr>
          <w:snapToGrid w:val="0"/>
        </w:rPr>
      </w:pPr>
      <w:r>
        <w:rPr>
          <w:snapToGrid w:val="0"/>
        </w:rPr>
        <w:tab/>
        <w:t>(2)</w:t>
      </w:r>
      <w:r>
        <w:rPr>
          <w:snapToGrid w:val="0"/>
        </w:rPr>
        <w:tab/>
        <w:t>A quorum for a meeting of —</w:t>
      </w:r>
    </w:p>
    <w:p>
      <w:pPr>
        <w:pStyle w:val="yIndenta"/>
        <w:rPr>
          <w:snapToGrid w:val="0"/>
        </w:rPr>
      </w:pPr>
      <w:r>
        <w:rPr>
          <w:snapToGrid w:val="0"/>
        </w:rPr>
        <w:tab/>
        <w:t>(a)</w:t>
      </w:r>
      <w:r>
        <w:rPr>
          <w:snapToGrid w:val="0"/>
        </w:rPr>
        <w:tab/>
        <w:t>the Rock Lobster Industry Advisory Committee is 10 members;</w:t>
      </w:r>
    </w:p>
    <w:p>
      <w:pPr>
        <w:pStyle w:val="yIndenta"/>
        <w:rPr>
          <w:snapToGrid w:val="0"/>
        </w:rPr>
      </w:pPr>
      <w:r>
        <w:rPr>
          <w:snapToGrid w:val="0"/>
        </w:rPr>
        <w:tab/>
        <w:t>(b)</w:t>
      </w:r>
      <w:r>
        <w:rPr>
          <w:snapToGrid w:val="0"/>
        </w:rPr>
        <w:tab/>
        <w:t>the Recreational Fishing Advisory Committee is 10 members; and</w:t>
      </w:r>
    </w:p>
    <w:p>
      <w:pPr>
        <w:pStyle w:val="yIndenta"/>
        <w:rPr>
          <w:snapToGrid w:val="0"/>
        </w:rPr>
      </w:pPr>
      <w:r>
        <w:rPr>
          <w:snapToGrid w:val="0"/>
        </w:rPr>
        <w:tab/>
        <w:t>(c)</w:t>
      </w:r>
      <w:r>
        <w:rPr>
          <w:snapToGrid w:val="0"/>
        </w:rPr>
        <w:tab/>
        <w:t>the Aquaculture Development Council is 5 members.</w:t>
      </w:r>
    </w:p>
    <w:p>
      <w:pPr>
        <w:pStyle w:val="ySubsection"/>
        <w:rPr>
          <w:snapToGrid w:val="0"/>
        </w:rPr>
      </w:pPr>
      <w:r>
        <w:rPr>
          <w:snapToGrid w:val="0"/>
        </w:rPr>
        <w:tab/>
        <w:t>(3)</w:t>
      </w:r>
      <w:r>
        <w:rPr>
          <w:snapToGrid w:val="0"/>
        </w:rPr>
        <w:tab/>
        <w:t>The first meeting of an Advisory Committee is to be convened by the chairperson.</w:t>
      </w:r>
    </w:p>
    <w:p>
      <w:pPr>
        <w:pStyle w:val="yHeading5"/>
        <w:outlineLvl w:val="0"/>
        <w:rPr>
          <w:snapToGrid w:val="0"/>
        </w:rPr>
      </w:pPr>
      <w:bookmarkStart w:id="544" w:name="_Toc523351972"/>
      <w:r>
        <w:rPr>
          <w:rStyle w:val="CharSClsNo"/>
        </w:rPr>
        <w:t>5</w:t>
      </w:r>
      <w:r>
        <w:rPr>
          <w:snapToGrid w:val="0"/>
        </w:rPr>
        <w:t xml:space="preserve">. </w:t>
      </w:r>
      <w:r>
        <w:rPr>
          <w:snapToGrid w:val="0"/>
        </w:rPr>
        <w:tab/>
        <w:t>Chairperson</w:t>
      </w:r>
      <w:bookmarkEnd w:id="544"/>
    </w:p>
    <w:p>
      <w:pPr>
        <w:pStyle w:val="ySubsection"/>
        <w:rPr>
          <w:snapToGrid w:val="0"/>
        </w:rPr>
      </w:pPr>
      <w:r>
        <w:rPr>
          <w:snapToGrid w:val="0"/>
        </w:rPr>
        <w:tab/>
      </w:r>
      <w:r>
        <w:rPr>
          <w:snapToGrid w:val="0"/>
        </w:rPr>
        <w:tab/>
        <w:t>At a meeting of an Advisory Committee the chairperson is to preside or, in the absence of the chairperson, a member elected by the members present at the meeting is to preside.</w:t>
      </w:r>
    </w:p>
    <w:p>
      <w:pPr>
        <w:pStyle w:val="yHeading5"/>
        <w:outlineLvl w:val="0"/>
        <w:rPr>
          <w:snapToGrid w:val="0"/>
        </w:rPr>
      </w:pPr>
      <w:bookmarkStart w:id="545" w:name="_Toc523351973"/>
      <w:r>
        <w:rPr>
          <w:rStyle w:val="CharSClsNo"/>
        </w:rPr>
        <w:t>6</w:t>
      </w:r>
      <w:r>
        <w:rPr>
          <w:snapToGrid w:val="0"/>
        </w:rPr>
        <w:t xml:space="preserve">. </w:t>
      </w:r>
      <w:r>
        <w:rPr>
          <w:snapToGrid w:val="0"/>
        </w:rPr>
        <w:tab/>
        <w:t>Voting</w:t>
      </w:r>
      <w:bookmarkEnd w:id="545"/>
    </w:p>
    <w:p>
      <w:pPr>
        <w:pStyle w:val="ySubsection"/>
        <w:rPr>
          <w:snapToGrid w:val="0"/>
        </w:rPr>
      </w:pPr>
      <w:r>
        <w:rPr>
          <w:snapToGrid w:val="0"/>
        </w:rPr>
        <w:tab/>
        <w:t>(1)</w:t>
      </w:r>
      <w:r>
        <w:rPr>
          <w:snapToGrid w:val="0"/>
        </w:rPr>
        <w:tab/>
        <w:t>A decision of the majority of members at a meeting of an Advisory Committee at which a quorum is present is the decision of the Committee.</w:t>
      </w:r>
    </w:p>
    <w:p>
      <w:pPr>
        <w:pStyle w:val="ySubsection"/>
        <w:rPr>
          <w:snapToGrid w:val="0"/>
        </w:rPr>
      </w:pPr>
      <w:r>
        <w:rPr>
          <w:snapToGrid w:val="0"/>
        </w:rPr>
        <w:tab/>
        <w:t>(2)</w:t>
      </w:r>
      <w:r>
        <w:rPr>
          <w:snapToGrid w:val="0"/>
        </w:rPr>
        <w:tab/>
        <w:t>If the votes of members present at a meeting are equally divided, the presiding member is to have a casting vote in addition to a deliberative vote.</w:t>
      </w:r>
    </w:p>
    <w:p>
      <w:pPr>
        <w:pStyle w:val="yHeading5"/>
        <w:outlineLvl w:val="0"/>
        <w:rPr>
          <w:snapToGrid w:val="0"/>
        </w:rPr>
      </w:pPr>
      <w:bookmarkStart w:id="546" w:name="_Toc523351974"/>
      <w:r>
        <w:rPr>
          <w:rStyle w:val="CharSClsNo"/>
        </w:rPr>
        <w:t>7</w:t>
      </w:r>
      <w:r>
        <w:rPr>
          <w:snapToGrid w:val="0"/>
        </w:rPr>
        <w:t xml:space="preserve">. </w:t>
      </w:r>
      <w:r>
        <w:rPr>
          <w:snapToGrid w:val="0"/>
        </w:rPr>
        <w:tab/>
        <w:t>Person may attend at meeting</w:t>
      </w:r>
      <w:bookmarkEnd w:id="546"/>
    </w:p>
    <w:p>
      <w:pPr>
        <w:pStyle w:val="ySubsection"/>
        <w:rPr>
          <w:snapToGrid w:val="0"/>
        </w:rPr>
      </w:pPr>
      <w:r>
        <w:rPr>
          <w:snapToGrid w:val="0"/>
        </w:rPr>
        <w:tab/>
      </w:r>
      <w:r>
        <w:rPr>
          <w:snapToGrid w:val="0"/>
        </w:rPr>
        <w:tab/>
        <w:t>An Advisory Committee may invite a person to attend a meeting for the purpose of advising or informing it on any matter.</w:t>
      </w:r>
    </w:p>
    <w:p>
      <w:pPr>
        <w:pStyle w:val="yHeading5"/>
        <w:outlineLvl w:val="0"/>
        <w:rPr>
          <w:snapToGrid w:val="0"/>
        </w:rPr>
      </w:pPr>
      <w:bookmarkStart w:id="547" w:name="_Toc523351975"/>
      <w:r>
        <w:rPr>
          <w:rStyle w:val="CharSClsNo"/>
        </w:rPr>
        <w:t>8</w:t>
      </w:r>
      <w:r>
        <w:rPr>
          <w:snapToGrid w:val="0"/>
        </w:rPr>
        <w:t xml:space="preserve">. </w:t>
      </w:r>
      <w:r>
        <w:rPr>
          <w:snapToGrid w:val="0"/>
        </w:rPr>
        <w:tab/>
        <w:t>Disclosure of interests</w:t>
      </w:r>
      <w:bookmarkEnd w:id="547"/>
    </w:p>
    <w:p>
      <w:pPr>
        <w:pStyle w:val="ySubsection"/>
        <w:rPr>
          <w:snapToGrid w:val="0"/>
        </w:rPr>
      </w:pPr>
      <w:r>
        <w:rPr>
          <w:snapToGrid w:val="0"/>
        </w:rPr>
        <w:tab/>
      </w:r>
      <w:r>
        <w:rPr>
          <w:snapToGrid w:val="0"/>
        </w:rPr>
        <w:tab/>
        <w:t>If —</w:t>
      </w:r>
    </w:p>
    <w:p>
      <w:pPr>
        <w:pStyle w:val="yIndenta"/>
        <w:rPr>
          <w:snapToGrid w:val="0"/>
        </w:rPr>
      </w:pPr>
      <w:r>
        <w:rPr>
          <w:snapToGrid w:val="0"/>
        </w:rPr>
        <w:tab/>
        <w:t>(a)</w:t>
      </w:r>
      <w:r>
        <w:rPr>
          <w:snapToGrid w:val="0"/>
        </w:rPr>
        <w:tab/>
        <w:t>a member of an Advisory Committee has a direct or indirect interest in a matter being considered, or about to be considered, by the Advisory Committee; and</w:t>
      </w:r>
    </w:p>
    <w:p>
      <w:pPr>
        <w:pStyle w:val="yIndenta"/>
        <w:rPr>
          <w:snapToGrid w:val="0"/>
        </w:rPr>
      </w:pPr>
      <w:r>
        <w:rPr>
          <w:snapToGrid w:val="0"/>
        </w:rPr>
        <w:tab/>
        <w:t>(b)</w:t>
      </w:r>
      <w:r>
        <w:rPr>
          <w:snapToGrid w:val="0"/>
        </w:rPr>
        <w:tab/>
        <w:t>the interest could conflict with the proper performance of the member’s duties in relation to the consideration of the matter,</w:t>
      </w:r>
    </w:p>
    <w:p>
      <w:pPr>
        <w:pStyle w:val="ySubsection"/>
        <w:rPr>
          <w:snapToGrid w:val="0"/>
        </w:rPr>
      </w:pPr>
      <w:r>
        <w:rPr>
          <w:snapToGrid w:val="0"/>
        </w:rPr>
        <w:tab/>
      </w:r>
      <w:r>
        <w:rPr>
          <w:snapToGrid w:val="0"/>
        </w:rPr>
        <w:tab/>
        <w:t>the member must, as soon as practicable after the relevant facts have come to the knowledge of the member, disclose the nature of the interest at a meeting of the Advisory Committee.</w:t>
      </w:r>
    </w:p>
    <w:p>
      <w:pPr>
        <w:pStyle w:val="yHeading5"/>
        <w:outlineLvl w:val="0"/>
        <w:rPr>
          <w:snapToGrid w:val="0"/>
        </w:rPr>
      </w:pPr>
      <w:bookmarkStart w:id="548" w:name="_Toc523351976"/>
      <w:r>
        <w:rPr>
          <w:rStyle w:val="CharSClsNo"/>
        </w:rPr>
        <w:t>9</w:t>
      </w:r>
      <w:r>
        <w:rPr>
          <w:snapToGrid w:val="0"/>
        </w:rPr>
        <w:t xml:space="preserve">. </w:t>
      </w:r>
      <w:r>
        <w:rPr>
          <w:snapToGrid w:val="0"/>
        </w:rPr>
        <w:tab/>
        <w:t>Minutes</w:t>
      </w:r>
      <w:bookmarkEnd w:id="548"/>
    </w:p>
    <w:p>
      <w:pPr>
        <w:pStyle w:val="ySubsection"/>
        <w:rPr>
          <w:snapToGrid w:val="0"/>
        </w:rPr>
      </w:pPr>
      <w:r>
        <w:rPr>
          <w:snapToGrid w:val="0"/>
        </w:rPr>
        <w:tab/>
      </w:r>
      <w:r>
        <w:rPr>
          <w:snapToGrid w:val="0"/>
        </w:rPr>
        <w:tab/>
        <w:t>An Advisory Committee is to cause a record of its proceedings to be made and preserved.</w:t>
      </w:r>
    </w:p>
    <w:p>
      <w:pPr>
        <w:pStyle w:val="yEdnoteschedule"/>
        <w:outlineLvl w:val="9"/>
      </w:pPr>
      <w:r>
        <w:t>[Schedule 2 omitted under the Reprints Act 1984 s. 7(4)(e).]</w:t>
      </w:r>
    </w:p>
    <w:p>
      <w:pPr>
        <w:pStyle w:val="yScheduleHeading"/>
        <w:outlineLvl w:val="0"/>
      </w:pPr>
      <w:bookmarkStart w:id="549" w:name="_Toc196640440"/>
      <w:bookmarkStart w:id="550" w:name="_Toc197405751"/>
      <w:bookmarkStart w:id="551" w:name="_Toc197484671"/>
      <w:bookmarkStart w:id="552" w:name="_Toc198354850"/>
      <w:bookmarkStart w:id="553" w:name="_Toc201029497"/>
      <w:bookmarkStart w:id="554" w:name="_Toc523351977"/>
      <w:r>
        <w:rPr>
          <w:rStyle w:val="CharSchNo"/>
        </w:rPr>
        <w:t>Schedule 3</w:t>
      </w:r>
      <w:bookmarkEnd w:id="549"/>
      <w:bookmarkEnd w:id="550"/>
      <w:bookmarkEnd w:id="551"/>
      <w:bookmarkEnd w:id="552"/>
      <w:bookmarkEnd w:id="553"/>
      <w:bookmarkEnd w:id="554"/>
    </w:p>
    <w:p>
      <w:pPr>
        <w:pStyle w:val="yShoulderClause"/>
        <w:rPr>
          <w:snapToGrid w:val="0"/>
        </w:rPr>
      </w:pPr>
      <w:r>
        <w:rPr>
          <w:snapToGrid w:val="0"/>
        </w:rPr>
        <w:t>[Section 266]</w:t>
      </w:r>
    </w:p>
    <w:p>
      <w:pPr>
        <w:pStyle w:val="yHeading2"/>
        <w:spacing w:before="160"/>
        <w:outlineLvl w:val="0"/>
        <w:rPr>
          <w:b w:val="0"/>
        </w:rPr>
      </w:pPr>
      <w:bookmarkStart w:id="555" w:name="_Toc196640441"/>
      <w:bookmarkStart w:id="556" w:name="_Toc197405752"/>
      <w:bookmarkStart w:id="557" w:name="_Toc197484672"/>
      <w:bookmarkStart w:id="558" w:name="_Toc198354851"/>
      <w:bookmarkStart w:id="559" w:name="_Toc201029498"/>
      <w:bookmarkStart w:id="560" w:name="_Toc523351978"/>
      <w:r>
        <w:rPr>
          <w:rStyle w:val="CharSchText"/>
          <w:sz w:val="24"/>
        </w:rPr>
        <w:t>Savings and transitional provisions</w:t>
      </w:r>
      <w:bookmarkEnd w:id="555"/>
      <w:bookmarkEnd w:id="556"/>
      <w:bookmarkEnd w:id="557"/>
      <w:bookmarkEnd w:id="558"/>
      <w:bookmarkEnd w:id="559"/>
      <w:bookmarkEnd w:id="560"/>
    </w:p>
    <w:p>
      <w:pPr>
        <w:pStyle w:val="yHeading5"/>
        <w:outlineLvl w:val="0"/>
        <w:rPr>
          <w:snapToGrid w:val="0"/>
        </w:rPr>
      </w:pPr>
      <w:bookmarkStart w:id="561" w:name="_Toc523351979"/>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561"/>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562" w:name="_Toc523351980"/>
      <w:r>
        <w:rPr>
          <w:rStyle w:val="CharSClsNo"/>
        </w:rPr>
        <w:t>2</w:t>
      </w:r>
      <w:r>
        <w:rPr>
          <w:snapToGrid w:val="0"/>
        </w:rPr>
        <w:t xml:space="preserve">. </w:t>
      </w:r>
      <w:r>
        <w:rPr>
          <w:snapToGrid w:val="0"/>
        </w:rPr>
        <w:tab/>
        <w:t>Director of Fisheries</w:t>
      </w:r>
      <w:bookmarkEnd w:id="562"/>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563" w:name="_Toc523351981"/>
      <w:r>
        <w:rPr>
          <w:rStyle w:val="CharSClsNo"/>
        </w:rPr>
        <w:t>3</w:t>
      </w:r>
      <w:r>
        <w:rPr>
          <w:snapToGrid w:val="0"/>
        </w:rPr>
        <w:t xml:space="preserve">. </w:t>
      </w:r>
      <w:r>
        <w:rPr>
          <w:snapToGrid w:val="0"/>
        </w:rPr>
        <w:tab/>
        <w:t>Inspectors</w:t>
      </w:r>
      <w:bookmarkEnd w:id="563"/>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564" w:name="_Toc523351982"/>
      <w:r>
        <w:rPr>
          <w:rStyle w:val="CharSClsNo"/>
        </w:rPr>
        <w:t>4</w:t>
      </w:r>
      <w:r>
        <w:rPr>
          <w:snapToGrid w:val="0"/>
        </w:rPr>
        <w:t xml:space="preserve">. </w:t>
      </w:r>
      <w:r>
        <w:rPr>
          <w:snapToGrid w:val="0"/>
        </w:rPr>
        <w:tab/>
        <w:t>Honorary inspectors</w:t>
      </w:r>
      <w:bookmarkEnd w:id="564"/>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565" w:name="_Toc523351983"/>
      <w:r>
        <w:rPr>
          <w:rStyle w:val="CharSClsNo"/>
        </w:rPr>
        <w:t>5</w:t>
      </w:r>
      <w:r>
        <w:rPr>
          <w:snapToGrid w:val="0"/>
        </w:rPr>
        <w:t xml:space="preserve">. </w:t>
      </w:r>
      <w:r>
        <w:rPr>
          <w:snapToGrid w:val="0"/>
        </w:rPr>
        <w:tab/>
        <w:t>Fisheries Research and Development Fund</w:t>
      </w:r>
      <w:bookmarkEnd w:id="565"/>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Heading5"/>
        <w:outlineLvl w:val="0"/>
        <w:rPr>
          <w:snapToGrid w:val="0"/>
        </w:rPr>
      </w:pPr>
      <w:bookmarkStart w:id="566" w:name="_Toc523351984"/>
      <w:r>
        <w:rPr>
          <w:rStyle w:val="CharSClsNo"/>
        </w:rPr>
        <w:t>6</w:t>
      </w:r>
      <w:r>
        <w:rPr>
          <w:snapToGrid w:val="0"/>
        </w:rPr>
        <w:t xml:space="preserve">. </w:t>
      </w:r>
      <w:r>
        <w:rPr>
          <w:snapToGrid w:val="0"/>
        </w:rPr>
        <w:tab/>
        <w:t>Rock Lobster Industry Advisory Committee</w:t>
      </w:r>
      <w:bookmarkEnd w:id="566"/>
    </w:p>
    <w:p>
      <w:pPr>
        <w:pStyle w:val="ySubsection"/>
        <w:rPr>
          <w:snapToGrid w:val="0"/>
        </w:rPr>
      </w:pPr>
      <w:r>
        <w:rPr>
          <w:snapToGrid w:val="0"/>
        </w:rPr>
        <w:tab/>
        <w:t>(1)</w:t>
      </w:r>
      <w:r>
        <w:rPr>
          <w:snapToGrid w:val="0"/>
        </w:rPr>
        <w:tab/>
        <w:t>A person who immediately before the commencement of this Act was a member of the Rock Lobster Industry Advisory Committee continues, on the commencement of this Act, to be a member of the committee on the same terms and conditions as those on which he or she was appointed before the commencement.</w:t>
      </w:r>
    </w:p>
    <w:p>
      <w:pPr>
        <w:pStyle w:val="ySubsection"/>
        <w:rPr>
          <w:snapToGrid w:val="0"/>
        </w:rPr>
      </w:pPr>
      <w:r>
        <w:rPr>
          <w:snapToGrid w:val="0"/>
        </w:rPr>
        <w:tab/>
        <w:t>(2)</w:t>
      </w:r>
      <w:r>
        <w:rPr>
          <w:snapToGrid w:val="0"/>
        </w:rPr>
        <w:tab/>
        <w:t>The person who immediately before the commencement of this Act was appointed under section 5B(1)(a) of the repealed Act as Chairman of the committee ceases, on the commencement of this Act, to be the Chairman of the committee.</w:t>
      </w:r>
    </w:p>
    <w:p>
      <w:pPr>
        <w:pStyle w:val="yHeading5"/>
        <w:outlineLvl w:val="0"/>
        <w:rPr>
          <w:snapToGrid w:val="0"/>
        </w:rPr>
      </w:pPr>
      <w:bookmarkStart w:id="567" w:name="_Toc523351985"/>
      <w:r>
        <w:rPr>
          <w:rStyle w:val="CharSClsNo"/>
        </w:rPr>
        <w:t>7</w:t>
      </w:r>
      <w:r>
        <w:rPr>
          <w:snapToGrid w:val="0"/>
        </w:rPr>
        <w:t xml:space="preserve">. </w:t>
      </w:r>
      <w:r>
        <w:rPr>
          <w:snapToGrid w:val="0"/>
        </w:rPr>
        <w:tab/>
        <w:t>Arrangements</w:t>
      </w:r>
      <w:bookmarkEnd w:id="567"/>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568" w:name="_Toc523351986"/>
      <w:r>
        <w:rPr>
          <w:rStyle w:val="CharSClsNo"/>
        </w:rPr>
        <w:t>8</w:t>
      </w:r>
      <w:r>
        <w:rPr>
          <w:snapToGrid w:val="0"/>
        </w:rPr>
        <w:t xml:space="preserve">. </w:t>
      </w:r>
      <w:r>
        <w:rPr>
          <w:snapToGrid w:val="0"/>
        </w:rPr>
        <w:tab/>
        <w:t>Limited entry fishery taken to be a managed fishery</w:t>
      </w:r>
      <w:bookmarkEnd w:id="568"/>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569" w:name="_Toc523351987"/>
      <w:r>
        <w:rPr>
          <w:rStyle w:val="CharSClsNo"/>
        </w:rPr>
        <w:t>9</w:t>
      </w:r>
      <w:r>
        <w:rPr>
          <w:snapToGrid w:val="0"/>
        </w:rPr>
        <w:t xml:space="preserve">. </w:t>
      </w:r>
      <w:r>
        <w:rPr>
          <w:snapToGrid w:val="0"/>
        </w:rPr>
        <w:tab/>
        <w:t>Limited entry fishery notice taken to be management plan</w:t>
      </w:r>
      <w:bookmarkEnd w:id="569"/>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570" w:name="_Toc523351988"/>
      <w:r>
        <w:rPr>
          <w:rStyle w:val="CharSClsNo"/>
        </w:rPr>
        <w:t>10</w:t>
      </w:r>
      <w:r>
        <w:rPr>
          <w:snapToGrid w:val="0"/>
        </w:rPr>
        <w:t xml:space="preserve">. </w:t>
      </w:r>
      <w:r>
        <w:rPr>
          <w:snapToGrid w:val="0"/>
        </w:rPr>
        <w:tab/>
        <w:t>Limited entry fishery licence continued in force</w:t>
      </w:r>
      <w:bookmarkEnd w:id="570"/>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571" w:name="_Toc523351989"/>
      <w:r>
        <w:rPr>
          <w:rStyle w:val="CharSClsNo"/>
        </w:rPr>
        <w:t>11</w:t>
      </w:r>
      <w:r>
        <w:rPr>
          <w:snapToGrid w:val="0"/>
        </w:rPr>
        <w:t xml:space="preserve">. </w:t>
      </w:r>
      <w:r>
        <w:rPr>
          <w:snapToGrid w:val="0"/>
        </w:rPr>
        <w:tab/>
        <w:t>Permit to establish processing establishment continued in force</w:t>
      </w:r>
      <w:bookmarkEnd w:id="571"/>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572" w:name="_Toc523351990"/>
      <w:r>
        <w:rPr>
          <w:rStyle w:val="CharSClsNo"/>
        </w:rPr>
        <w:t>12</w:t>
      </w:r>
      <w:r>
        <w:rPr>
          <w:snapToGrid w:val="0"/>
        </w:rPr>
        <w:t xml:space="preserve">. </w:t>
      </w:r>
      <w:r>
        <w:rPr>
          <w:snapToGrid w:val="0"/>
        </w:rPr>
        <w:tab/>
        <w:t>Processor’s licence continued in force</w:t>
      </w:r>
      <w:bookmarkEnd w:id="572"/>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573" w:name="_Toc523351991"/>
      <w:r>
        <w:rPr>
          <w:rStyle w:val="CharSClsNo"/>
        </w:rPr>
        <w:t>13</w:t>
      </w:r>
      <w:r>
        <w:rPr>
          <w:snapToGrid w:val="0"/>
        </w:rPr>
        <w:t xml:space="preserve">. </w:t>
      </w:r>
      <w:r>
        <w:rPr>
          <w:snapToGrid w:val="0"/>
        </w:rPr>
        <w:tab/>
        <w:t>Fish farm licence continued in force</w:t>
      </w:r>
      <w:bookmarkEnd w:id="573"/>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574" w:name="_Toc523351992"/>
      <w:r>
        <w:rPr>
          <w:rStyle w:val="CharSClsNo"/>
        </w:rPr>
        <w:t>14</w:t>
      </w:r>
      <w:r>
        <w:rPr>
          <w:snapToGrid w:val="0"/>
        </w:rPr>
        <w:t xml:space="preserve">. </w:t>
      </w:r>
      <w:r>
        <w:rPr>
          <w:snapToGrid w:val="0"/>
        </w:rPr>
        <w:tab/>
        <w:t>Proclaimed fishing zones continued in force</w:t>
      </w:r>
      <w:bookmarkEnd w:id="574"/>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575" w:name="_Toc523351993"/>
      <w:r>
        <w:rPr>
          <w:rStyle w:val="CharSClsNo"/>
        </w:rPr>
        <w:t>15</w:t>
      </w:r>
      <w:r>
        <w:rPr>
          <w:snapToGrid w:val="0"/>
        </w:rPr>
        <w:t xml:space="preserve">. </w:t>
      </w:r>
      <w:r>
        <w:rPr>
          <w:snapToGrid w:val="0"/>
        </w:rPr>
        <w:tab/>
        <w:t>Fishing boat licence continued in force</w:t>
      </w:r>
      <w:bookmarkEnd w:id="575"/>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576" w:name="_Toc523351994"/>
      <w:r>
        <w:rPr>
          <w:rStyle w:val="CharSClsNo"/>
        </w:rPr>
        <w:t>16</w:t>
      </w:r>
      <w:r>
        <w:rPr>
          <w:snapToGrid w:val="0"/>
        </w:rPr>
        <w:t xml:space="preserve">. </w:t>
      </w:r>
      <w:r>
        <w:rPr>
          <w:snapToGrid w:val="0"/>
        </w:rPr>
        <w:tab/>
        <w:t>Carrier boat licence continued in force</w:t>
      </w:r>
      <w:bookmarkEnd w:id="576"/>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577" w:name="_Toc523351995"/>
      <w:r>
        <w:rPr>
          <w:rStyle w:val="CharSClsNo"/>
        </w:rPr>
        <w:t>17</w:t>
      </w:r>
      <w:r>
        <w:rPr>
          <w:snapToGrid w:val="0"/>
        </w:rPr>
        <w:t xml:space="preserve">. </w:t>
      </w:r>
      <w:r>
        <w:rPr>
          <w:snapToGrid w:val="0"/>
        </w:rPr>
        <w:tab/>
        <w:t>Professional fisherman’s licence continued in force</w:t>
      </w:r>
      <w:bookmarkEnd w:id="577"/>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578" w:name="_Toc523351996"/>
      <w:r>
        <w:rPr>
          <w:rStyle w:val="CharSClsNo"/>
        </w:rPr>
        <w:t>18</w:t>
      </w:r>
      <w:r>
        <w:rPr>
          <w:snapToGrid w:val="0"/>
        </w:rPr>
        <w:t xml:space="preserve">. </w:t>
      </w:r>
      <w:r>
        <w:rPr>
          <w:snapToGrid w:val="0"/>
        </w:rPr>
        <w:tab/>
        <w:t>Recreational fishing licence continued in force</w:t>
      </w:r>
      <w:bookmarkEnd w:id="578"/>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579" w:name="_Toc523351997"/>
      <w:r>
        <w:rPr>
          <w:rStyle w:val="CharSClsNo"/>
        </w:rPr>
        <w:t>19</w:t>
      </w:r>
      <w:r>
        <w:rPr>
          <w:snapToGrid w:val="0"/>
        </w:rPr>
        <w:t xml:space="preserve">. </w:t>
      </w:r>
      <w:r>
        <w:rPr>
          <w:snapToGrid w:val="0"/>
        </w:rPr>
        <w:tab/>
        <w:t>Transitional regulations</w:t>
      </w:r>
      <w:bookmarkEnd w:id="579"/>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580" w:name="_Toc196640461"/>
      <w:bookmarkStart w:id="581" w:name="_Toc197405772"/>
      <w:bookmarkStart w:id="582" w:name="_Toc197484692"/>
      <w:bookmarkStart w:id="583" w:name="_Toc198354871"/>
      <w:bookmarkStart w:id="584" w:name="_Toc201029518"/>
      <w:bookmarkStart w:id="585" w:name="_Toc523351998"/>
      <w:r>
        <w:t>Notes</w:t>
      </w:r>
      <w:bookmarkEnd w:id="580"/>
      <w:bookmarkEnd w:id="581"/>
      <w:bookmarkEnd w:id="582"/>
      <w:bookmarkEnd w:id="583"/>
      <w:bookmarkEnd w:id="584"/>
      <w:bookmarkEnd w:id="585"/>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86" w:name="_Toc523351999"/>
      <w:r>
        <w:rPr>
          <w:snapToGrid w:val="0"/>
        </w:rPr>
        <w:t>Compilation table</w:t>
      </w:r>
      <w:bookmarkEnd w:id="586"/>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5"/>
        <w:gridCol w:w="1139"/>
        <w:gridCol w:w="2555"/>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55"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5"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55" w:type="dxa"/>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5"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55" w:type="dxa"/>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5"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55" w:type="dxa"/>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5"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55" w:type="dxa"/>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5"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55" w:type="dxa"/>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5"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55" w:type="dxa"/>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5"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55" w:type="dxa"/>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5"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55" w:type="dxa"/>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5"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5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5"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55" w:type="dxa"/>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5"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55" w:type="dxa"/>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5"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55"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5"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55"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5"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55" w:type="dxa"/>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5"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55" w:type="dxa"/>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5"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55"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5"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55"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03" w:type="dxa"/>
            <w:gridSpan w:val="4"/>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napToGrid w:val="0"/>
                <w:sz w:val="19"/>
                <w:lang w:val="en-US"/>
              </w:rPr>
              <w:t>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5"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55"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55"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5"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55" w:type="dxa"/>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5"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5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03" w:type="dxa"/>
            <w:gridSpan w:val="4"/>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3"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60</w:t>
            </w:r>
          </w:p>
        </w:tc>
        <w:tc>
          <w:tcPr>
            <w:tcW w:w="1135" w:type="dxa"/>
            <w:tcBorders>
              <w:bottom w:val="single" w:sz="8" w:space="0" w:color="auto"/>
            </w:tcBorders>
          </w:tcPr>
          <w:p>
            <w:pPr>
              <w:pStyle w:val="nTable"/>
              <w:spacing w:after="40"/>
              <w:rPr>
                <w:sz w:val="19"/>
              </w:rPr>
            </w:pPr>
            <w:r>
              <w:rPr>
                <w:sz w:val="19"/>
              </w:rPr>
              <w:t xml:space="preserve">8 of 2009 </w:t>
            </w:r>
          </w:p>
        </w:tc>
        <w:tc>
          <w:tcPr>
            <w:tcW w:w="1135" w:type="dxa"/>
            <w:tcBorders>
              <w:bottom w:val="single" w:sz="8" w:space="0" w:color="auto"/>
            </w:tcBorders>
          </w:tcPr>
          <w:p>
            <w:pPr>
              <w:pStyle w:val="nTable"/>
              <w:spacing w:after="40"/>
              <w:rPr>
                <w:sz w:val="19"/>
              </w:rPr>
            </w:pPr>
            <w:r>
              <w:rPr>
                <w:sz w:val="19"/>
              </w:rPr>
              <w:t>21 May 2009</w:t>
            </w:r>
          </w:p>
        </w:tc>
        <w:tc>
          <w:tcPr>
            <w:tcW w:w="2555" w:type="dxa"/>
            <w:tcBorders>
              <w:bottom w:val="single" w:sz="8" w:space="0" w:color="auto"/>
            </w:tcBorders>
          </w:tcPr>
          <w:p>
            <w:pPr>
              <w:pStyle w:val="nTable"/>
              <w:spacing w:after="40"/>
              <w:rPr>
                <w:sz w:val="19"/>
              </w:rPr>
            </w:pPr>
            <w:r>
              <w:rPr>
                <w:sz w:val="19"/>
              </w:rPr>
              <w:t>22 May 2009 (see s. 2(b))</w:t>
            </w:r>
          </w:p>
        </w:tc>
      </w:tr>
    </w:tbl>
    <w:p>
      <w:pPr>
        <w:pStyle w:val="nSubsection"/>
        <w:spacing w:before="360"/>
        <w:ind w:left="482" w:hanging="482"/>
      </w:pPr>
      <w:r>
        <w:rPr>
          <w:vertAlign w:val="superscript"/>
        </w:rPr>
        <w:t>1a</w:t>
      </w:r>
      <w:r>
        <w:tab/>
        <w:t>On the date as at which thi</w:t>
      </w:r>
      <w:bookmarkStart w:id="587" w:name="_Hlt507390729"/>
      <w:bookmarkEnd w:id="58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88" w:name="_Toc523352000"/>
      <w:r>
        <w:t>Provisions that have not come into operation</w:t>
      </w:r>
      <w:bookmarkEnd w:id="588"/>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30"/>
        <w:gridCol w:w="1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33"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Borders>
              <w:top w:val="single" w:sz="4" w:space="0" w:color="auto"/>
            </w:tcBorders>
          </w:tcPr>
          <w:p>
            <w:pPr>
              <w:pStyle w:val="nTable"/>
              <w:spacing w:after="40"/>
              <w:rPr>
                <w:rFonts w:ascii="Times" w:hAnsi="Times"/>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7</w:t>
            </w:r>
          </w:p>
        </w:tc>
        <w:tc>
          <w:tcPr>
            <w:tcW w:w="1134" w:type="dxa"/>
            <w:gridSpan w:val="2"/>
            <w:tcBorders>
              <w:top w:val="single" w:sz="4" w:space="0" w:color="auto"/>
            </w:tcBorders>
          </w:tcPr>
          <w:p>
            <w:pPr>
              <w:pStyle w:val="nTable"/>
              <w:spacing w:after="40"/>
              <w:rPr>
                <w:rFonts w:ascii="Times" w:hAnsi="Times"/>
                <w:sz w:val="19"/>
              </w:rPr>
            </w:pPr>
            <w:r>
              <w:rPr>
                <w:rFonts w:ascii="Times" w:hAnsi="Times"/>
                <w:sz w:val="19"/>
              </w:rPr>
              <w:t>12 of 2003</w:t>
            </w:r>
          </w:p>
        </w:tc>
        <w:tc>
          <w:tcPr>
            <w:tcW w:w="1135" w:type="dxa"/>
            <w:gridSpan w:val="2"/>
            <w:tcBorders>
              <w:top w:val="single" w:sz="4" w:space="0" w:color="auto"/>
            </w:tcBorders>
          </w:tcPr>
          <w:p>
            <w:pPr>
              <w:pStyle w:val="nTable"/>
              <w:spacing w:after="40"/>
              <w:rPr>
                <w:rFonts w:ascii="Times" w:hAnsi="Times"/>
                <w:sz w:val="19"/>
              </w:rPr>
            </w:pPr>
            <w:r>
              <w:rPr>
                <w:rFonts w:ascii="Times" w:hAnsi="Times"/>
                <w:sz w:val="19"/>
              </w:rPr>
              <w:t>17 Apr 2003</w:t>
            </w:r>
          </w:p>
        </w:tc>
        <w:tc>
          <w:tcPr>
            <w:tcW w:w="2561" w:type="dxa"/>
            <w:gridSpan w:val="3"/>
            <w:tcBorders>
              <w:top w:val="single" w:sz="4" w:space="0" w:color="auto"/>
            </w:tcBorders>
          </w:tcPr>
          <w:p>
            <w:pPr>
              <w:pStyle w:val="nTable"/>
              <w:spacing w:after="40"/>
              <w:rPr>
                <w:rFonts w:ascii="Times" w:hAnsi="Times"/>
                <w:sz w:val="19"/>
              </w:rPr>
            </w:pPr>
            <w:r>
              <w:rPr>
                <w:rFonts w:ascii="Times" w:hAnsi="Times"/>
                <w:sz w:val="19"/>
              </w:rPr>
              <w:t>Operative on commencement of No. 10 of 2003 (see s. 2)</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4"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1" w:type="dxa"/>
            <w:gridSpan w:val="3"/>
          </w:tcPr>
          <w:p>
            <w:pPr>
              <w:pStyle w:val="nTable"/>
              <w:spacing w:after="40"/>
              <w:rPr>
                <w:rFonts w:ascii="Times" w:hAnsi="Times"/>
                <w:sz w:val="19"/>
              </w:rPr>
            </w:pPr>
            <w:r>
              <w:rPr>
                <w:snapToGrid w:val="0"/>
                <w:sz w:val="19"/>
                <w:lang w:val="en-US"/>
              </w:rPr>
              <w:t>To be proclaimed (see s. 2)</w:t>
            </w:r>
          </w:p>
        </w:tc>
      </w:tr>
      <w:tr>
        <w:trPr>
          <w:cantSplit/>
        </w:trPr>
        <w:tc>
          <w:tcPr>
            <w:tcW w:w="2282" w:type="dxa"/>
          </w:tcPr>
          <w:p>
            <w:pPr>
              <w:pStyle w:val="nTable"/>
              <w:spacing w:after="40"/>
              <w:rPr>
                <w:iCs/>
                <w:snapToGrid w:val="0"/>
                <w:sz w:val="19"/>
                <w:vertAlign w:val="superscript"/>
                <w:lang w:val="en-US"/>
              </w:rPr>
            </w:pPr>
            <w:r>
              <w:rPr>
                <w:i/>
                <w:snapToGrid w:val="0"/>
                <w:sz w:val="19"/>
                <w:lang w:val="en-US"/>
              </w:rPr>
              <w:t xml:space="preserve">Fish Resources ManagementAmendment Act 2009 </w:t>
            </w:r>
            <w:r>
              <w:rPr>
                <w:iCs/>
                <w:snapToGrid w:val="0"/>
                <w:sz w:val="19"/>
                <w:lang w:val="en-US"/>
              </w:rPr>
              <w:t>s. 3</w:t>
            </w:r>
            <w:r>
              <w:rPr>
                <w:iCs/>
                <w:snapToGrid w:val="0"/>
                <w:sz w:val="19"/>
                <w:lang w:val="en-US"/>
              </w:rPr>
              <w:noBreakHyphen/>
              <w:t>21 </w:t>
            </w:r>
            <w:r>
              <w:rPr>
                <w:iCs/>
                <w:snapToGrid w:val="0"/>
                <w:sz w:val="19"/>
                <w:vertAlign w:val="superscript"/>
                <w:lang w:val="en-US"/>
              </w:rPr>
              <w:t>9</w:t>
            </w:r>
          </w:p>
        </w:tc>
        <w:tc>
          <w:tcPr>
            <w:tcW w:w="1134" w:type="dxa"/>
            <w:gridSpan w:val="2"/>
          </w:tcPr>
          <w:p>
            <w:pPr>
              <w:pStyle w:val="nTable"/>
              <w:spacing w:after="40"/>
              <w:rPr>
                <w:snapToGrid w:val="0"/>
                <w:sz w:val="19"/>
                <w:lang w:val="en-US"/>
              </w:rPr>
            </w:pPr>
            <w:r>
              <w:rPr>
                <w:snapToGrid w:val="0"/>
                <w:sz w:val="19"/>
                <w:lang w:val="en-US"/>
              </w:rPr>
              <w:t>37 of 2009</w:t>
            </w:r>
          </w:p>
        </w:tc>
        <w:tc>
          <w:tcPr>
            <w:tcW w:w="1135" w:type="dxa"/>
            <w:gridSpan w:val="2"/>
          </w:tcPr>
          <w:p>
            <w:pPr>
              <w:pStyle w:val="nTable"/>
              <w:spacing w:after="40"/>
              <w:rPr>
                <w:snapToGrid w:val="0"/>
                <w:sz w:val="19"/>
                <w:lang w:val="en-US"/>
              </w:rPr>
            </w:pPr>
            <w:r>
              <w:rPr>
                <w:snapToGrid w:val="0"/>
                <w:sz w:val="19"/>
                <w:lang w:val="en-US"/>
              </w:rPr>
              <w:t>3 Dec 2009</w:t>
            </w:r>
          </w:p>
        </w:tc>
        <w:tc>
          <w:tcPr>
            <w:tcW w:w="2561" w:type="dxa"/>
            <w:gridSpan w:val="3"/>
          </w:tcPr>
          <w:p>
            <w:pPr>
              <w:pStyle w:val="nTable"/>
              <w:spacing w:after="40"/>
              <w:rPr>
                <w:snapToGrid w:val="0"/>
                <w:sz w:val="19"/>
                <w:lang w:val="en-US"/>
              </w:rPr>
            </w:pPr>
            <w:r>
              <w:rPr>
                <w:snapToGrid w:val="0"/>
                <w:sz w:val="19"/>
                <w:lang w:val="en-US"/>
              </w:rPr>
              <w:t>To be proclaimed (see s. 2(b))</w:t>
            </w:r>
          </w:p>
        </w:tc>
      </w:tr>
      <w:tr>
        <w:trPr>
          <w:gridAfter w:val="1"/>
          <w:wAfter w:w="12"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10</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keepNext/>
        <w:keepLines/>
        <w:rPr>
          <w:snapToGrid w:val="0"/>
        </w:rPr>
      </w:pPr>
      <w:r>
        <w:rPr>
          <w:snapToGrid w:val="0"/>
          <w:vertAlign w:val="superscript"/>
        </w:rPr>
        <w:t>7</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4 had not come into operation.  It reads as follows:</w:t>
      </w:r>
    </w:p>
    <w:p>
      <w:pPr>
        <w:pStyle w:val="MiscOpen"/>
      </w:pPr>
      <w:r>
        <w:t>“</w:t>
      </w:r>
    </w:p>
    <w:p>
      <w:pPr>
        <w:pStyle w:val="nzHeading2"/>
      </w:pPr>
      <w:r>
        <w:rPr>
          <w:rStyle w:val="CharPartNo"/>
        </w:rPr>
        <w:t>Part 4</w:t>
      </w:r>
      <w:r>
        <w:rPr>
          <w:rStyle w:val="CharDivNo"/>
        </w:rPr>
        <w:t xml:space="preserve"> </w:t>
      </w:r>
      <w:r>
        <w:t>—</w:t>
      </w:r>
      <w:r>
        <w:rPr>
          <w:rStyle w:val="CharDivText"/>
        </w:rPr>
        <w:t xml:space="preserve"> </w:t>
      </w:r>
      <w:r>
        <w:rPr>
          <w:rStyle w:val="CharPartText"/>
        </w:rPr>
        <w:t xml:space="preserve">Amendment to </w:t>
      </w:r>
      <w:r>
        <w:rPr>
          <w:rStyle w:val="CharPartText"/>
          <w:i/>
        </w:rPr>
        <w:t>Fish Resources Management Act 1994</w:t>
      </w:r>
    </w:p>
    <w:p>
      <w:pPr>
        <w:pStyle w:val="nzHeading5"/>
      </w:pPr>
      <w:r>
        <w:rPr>
          <w:rStyle w:val="CharSectno"/>
        </w:rPr>
        <w:t>16</w:t>
      </w:r>
      <w:r>
        <w:t>.</w:t>
      </w:r>
      <w:r>
        <w:tab/>
        <w:t>Section 114 amended</w:t>
      </w:r>
    </w:p>
    <w:p>
      <w:pPr>
        <w:pStyle w:val="nzSubsection"/>
        <w:rPr>
          <w:snapToGrid w:val="0"/>
        </w:rPr>
      </w:pPr>
      <w:r>
        <w:rPr>
          <w:snapToGrid w:val="0"/>
        </w:rPr>
        <w:tab/>
      </w:r>
      <w:r>
        <w:rPr>
          <w:snapToGrid w:val="0"/>
        </w:rPr>
        <w:tab/>
        <w:t xml:space="preserve">Section 114 of the </w:t>
      </w:r>
      <w:r>
        <w:rPr>
          <w:i/>
          <w:snapToGrid w:val="0"/>
        </w:rPr>
        <w:t>Fish Resources Management Act 1994</w:t>
      </w:r>
      <w:r>
        <w:rPr>
          <w:snapToGrid w:val="0"/>
        </w:rPr>
        <w:t xml:space="preserve"> is amended by inserting after “</w:t>
      </w:r>
      <w:r>
        <w:rPr>
          <w:i/>
          <w:snapToGrid w:val="0"/>
        </w:rPr>
        <w:t>Mining Act 1978</w:t>
      </w:r>
      <w:r>
        <w:rPr>
          <w:snapToGrid w:val="0"/>
        </w:rPr>
        <w:t>,” —</w:t>
      </w:r>
    </w:p>
    <w:p>
      <w:pPr>
        <w:pStyle w:val="nzMiscellaneousBody"/>
        <w:tabs>
          <w:tab w:val="left" w:pos="1418"/>
        </w:tabs>
        <w:rPr>
          <w:snapToGrid w:val="0"/>
        </w:rPr>
      </w:pPr>
      <w:r>
        <w:rPr>
          <w:snapToGrid w:val="0"/>
        </w:rPr>
        <w:tab/>
        <w:t xml:space="preserve">“    the </w:t>
      </w:r>
      <w:r>
        <w:rPr>
          <w:i/>
          <w:snapToGrid w:val="0"/>
        </w:rPr>
        <w:t>Offshore Minerals Act 2003</w:t>
      </w:r>
      <w:r>
        <w:rPr>
          <w:snapToGrid w:val="0"/>
        </w:rPr>
        <w:t>,    ”.</w:t>
      </w:r>
    </w:p>
    <w:p>
      <w:pPr>
        <w:pStyle w:val="MiscClose"/>
      </w:pPr>
      <w:r>
        <w:t>”.</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keepNext/>
        <w:keepLines/>
        <w:rPr>
          <w:snapToGrid w:val="0"/>
        </w:rPr>
      </w:pPr>
      <w:bookmarkStart w:id="589" w:name="_Toc242775530"/>
      <w:bookmarkStart w:id="590" w:name="_Toc247688858"/>
      <w:r>
        <w:rPr>
          <w:snapToGrid w:val="0"/>
          <w:vertAlign w:val="superscript"/>
        </w:rPr>
        <w:t>9</w:t>
      </w:r>
      <w:r>
        <w:rPr>
          <w:snapToGrid w:val="0"/>
        </w:rPr>
        <w:tab/>
        <w:t xml:space="preserve">On the date as at which this </w:t>
      </w:r>
      <w:r>
        <w:t>compilation</w:t>
      </w:r>
      <w:r>
        <w:rPr>
          <w:snapToGrid w:val="0"/>
        </w:rPr>
        <w:t xml:space="preserve"> was prepared, the </w:t>
      </w:r>
      <w:r>
        <w:rPr>
          <w:i/>
          <w:snapToGrid w:val="0"/>
        </w:rPr>
        <w:t xml:space="preserve">Fish Resources ManagementAmendment Act 2009 </w:t>
      </w:r>
      <w:r>
        <w:rPr>
          <w:iCs/>
          <w:snapToGrid w:val="0"/>
        </w:rPr>
        <w:t>s. 3</w:t>
      </w:r>
      <w:r>
        <w:rPr>
          <w:iCs/>
          <w:snapToGrid w:val="0"/>
        </w:rPr>
        <w:noBreakHyphen/>
        <w:t xml:space="preserve">21 </w:t>
      </w:r>
      <w:r>
        <w:rPr>
          <w:snapToGrid w:val="0"/>
        </w:rP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Act amended</w:t>
      </w:r>
      <w:bookmarkEnd w:id="589"/>
      <w:bookmarkEnd w:id="590"/>
    </w:p>
    <w:p>
      <w:pPr>
        <w:pStyle w:val="nzSubsection"/>
      </w:pPr>
      <w:r>
        <w:tab/>
      </w:r>
      <w:r>
        <w:tab/>
        <w:t xml:space="preserve">This Act amends the </w:t>
      </w:r>
      <w:r>
        <w:rPr>
          <w:i/>
        </w:rPr>
        <w:t>Fish Resources Management Act 1994</w:t>
      </w:r>
      <w:r>
        <w:t>.</w:t>
      </w:r>
    </w:p>
    <w:p>
      <w:pPr>
        <w:pStyle w:val="nzHeading5"/>
      </w:pPr>
      <w:bookmarkStart w:id="591" w:name="_Toc242775531"/>
      <w:bookmarkStart w:id="592" w:name="_Toc247688859"/>
      <w:r>
        <w:rPr>
          <w:rStyle w:val="CharSectno"/>
        </w:rPr>
        <w:t>4</w:t>
      </w:r>
      <w:r>
        <w:t>.</w:t>
      </w:r>
      <w:r>
        <w:tab/>
        <w:t>Section 15 amended</w:t>
      </w:r>
      <w:bookmarkEnd w:id="591"/>
      <w:bookmarkEnd w:id="592"/>
    </w:p>
    <w:p>
      <w:pPr>
        <w:pStyle w:val="nzSubsection"/>
      </w:pPr>
      <w:r>
        <w:tab/>
      </w:r>
      <w:r>
        <w:tab/>
        <w:t>In section 15 insert in alphabetical order:</w:t>
      </w:r>
    </w:p>
    <w:p>
      <w:pPr>
        <w:pStyle w:val="BlankOpen"/>
      </w:pPr>
    </w:p>
    <w:p>
      <w:pPr>
        <w:pStyle w:val="nz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BlankClose"/>
      </w:pPr>
    </w:p>
    <w:p>
      <w:pPr>
        <w:pStyle w:val="nzHeading5"/>
      </w:pPr>
      <w:bookmarkStart w:id="593" w:name="_Toc242775532"/>
      <w:bookmarkStart w:id="594" w:name="_Toc247688860"/>
      <w:r>
        <w:rPr>
          <w:rStyle w:val="CharSectno"/>
        </w:rPr>
        <w:t>5</w:t>
      </w:r>
      <w:r>
        <w:t>.</w:t>
      </w:r>
      <w:r>
        <w:tab/>
        <w:t>Section 23 amended</w:t>
      </w:r>
      <w:bookmarkEnd w:id="593"/>
      <w:bookmarkEnd w:id="594"/>
    </w:p>
    <w:p>
      <w:pPr>
        <w:pStyle w:val="nzSubsection"/>
      </w:pPr>
      <w:r>
        <w:tab/>
        <w:t>(1)</w:t>
      </w:r>
      <w:r>
        <w:tab/>
        <w:t>In section 23(1) delete “State,” and insert:</w:t>
      </w:r>
    </w:p>
    <w:p>
      <w:pPr>
        <w:pStyle w:val="BlankOpen"/>
      </w:pPr>
    </w:p>
    <w:p>
      <w:pPr>
        <w:pStyle w:val="nzSubsection"/>
      </w:pPr>
      <w:r>
        <w:tab/>
      </w:r>
      <w:r>
        <w:tab/>
        <w:t>State (whether or not also in accordance with some other law),</w:t>
      </w:r>
    </w:p>
    <w:p>
      <w:pPr>
        <w:pStyle w:val="BlankClose"/>
      </w:pPr>
    </w:p>
    <w:p>
      <w:pPr>
        <w:pStyle w:val="nzSubsection"/>
      </w:pPr>
      <w:r>
        <w:tab/>
        <w:t>(2)</w:t>
      </w:r>
      <w:r>
        <w:tab/>
        <w:t>In section 23(2) delete paragraph (a) and “or” after it.</w:t>
      </w:r>
    </w:p>
    <w:p>
      <w:pPr>
        <w:pStyle w:val="nzHeading5"/>
      </w:pPr>
      <w:bookmarkStart w:id="595" w:name="_Toc242775533"/>
      <w:bookmarkStart w:id="596" w:name="_Toc247688861"/>
      <w:r>
        <w:rPr>
          <w:rStyle w:val="CharSectno"/>
        </w:rPr>
        <w:t>6</w:t>
      </w:r>
      <w:r>
        <w:t>.</w:t>
      </w:r>
      <w:r>
        <w:tab/>
        <w:t>Section 24A inserted</w:t>
      </w:r>
      <w:bookmarkEnd w:id="595"/>
      <w:bookmarkEnd w:id="596"/>
    </w:p>
    <w:p>
      <w:pPr>
        <w:pStyle w:val="nzSubsection"/>
      </w:pPr>
      <w:r>
        <w:tab/>
      </w:r>
      <w:r>
        <w:tab/>
        <w:t>After section 23 insert:</w:t>
      </w:r>
    </w:p>
    <w:p>
      <w:pPr>
        <w:pStyle w:val="BlankOpen"/>
      </w:pPr>
    </w:p>
    <w:p>
      <w:pPr>
        <w:pStyle w:val="nzHeading5"/>
      </w:pPr>
      <w:bookmarkStart w:id="597" w:name="_Toc242775534"/>
      <w:bookmarkStart w:id="598" w:name="_Toc247688862"/>
      <w:r>
        <w:t>24A.</w:t>
      </w:r>
      <w:r>
        <w:tab/>
        <w:t>Application of Commonwealth law to limits of State in accordance with arrangements</w:t>
      </w:r>
      <w:bookmarkEnd w:id="597"/>
      <w:bookmarkEnd w:id="598"/>
    </w:p>
    <w:p>
      <w:pPr>
        <w:pStyle w:val="nz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BlankClose"/>
      </w:pPr>
    </w:p>
    <w:p>
      <w:pPr>
        <w:pStyle w:val="nzHeading5"/>
      </w:pPr>
      <w:bookmarkStart w:id="599" w:name="_Toc242775535"/>
      <w:bookmarkStart w:id="600" w:name="_Toc247688863"/>
      <w:r>
        <w:rPr>
          <w:rStyle w:val="CharSectno"/>
        </w:rPr>
        <w:t>7</w:t>
      </w:r>
      <w:r>
        <w:t>.</w:t>
      </w:r>
      <w:r>
        <w:tab/>
        <w:t>Section 24 amended</w:t>
      </w:r>
      <w:bookmarkEnd w:id="599"/>
      <w:bookmarkEnd w:id="600"/>
    </w:p>
    <w:p>
      <w:pPr>
        <w:pStyle w:val="nzSubsection"/>
      </w:pPr>
      <w:r>
        <w:tab/>
        <w:t>(1)</w:t>
      </w:r>
      <w:r>
        <w:tab/>
        <w:t>In section 24(1) delete “State,” and insert:</w:t>
      </w:r>
    </w:p>
    <w:p>
      <w:pPr>
        <w:pStyle w:val="BlankOpen"/>
      </w:pPr>
    </w:p>
    <w:p>
      <w:pPr>
        <w:pStyle w:val="nzSubsection"/>
      </w:pPr>
      <w:r>
        <w:tab/>
      </w:r>
      <w:r>
        <w:tab/>
        <w:t>State (whether or not also in accordance with some other law),</w:t>
      </w:r>
    </w:p>
    <w:p>
      <w:pPr>
        <w:pStyle w:val="BlankClose"/>
      </w:pPr>
    </w:p>
    <w:p>
      <w:pPr>
        <w:pStyle w:val="nzSubsection"/>
      </w:pPr>
      <w:r>
        <w:tab/>
        <w:t>(2)</w:t>
      </w:r>
      <w:r>
        <w:tab/>
        <w:t>In section 24(2):</w:t>
      </w:r>
    </w:p>
    <w:p>
      <w:pPr>
        <w:pStyle w:val="nzIndenta"/>
      </w:pPr>
      <w:r>
        <w:tab/>
        <w:t>(a)</w:t>
      </w:r>
      <w:r>
        <w:tab/>
        <w:t>in paragraph (b) delete “resources.” and insert:</w:t>
      </w:r>
    </w:p>
    <w:p>
      <w:pPr>
        <w:pStyle w:val="BlankOpen"/>
      </w:pPr>
    </w:p>
    <w:p>
      <w:pPr>
        <w:pStyle w:val="nzIndenta"/>
      </w:pPr>
      <w:r>
        <w:tab/>
      </w:r>
      <w:r>
        <w:tab/>
        <w:t>resources; and</w:t>
      </w:r>
    </w:p>
    <w:p>
      <w:pPr>
        <w:pStyle w:val="BlankClose"/>
      </w:pPr>
    </w:p>
    <w:p>
      <w:pPr>
        <w:pStyle w:val="nzIndenta"/>
      </w:pPr>
      <w:r>
        <w:tab/>
        <w:t>(b)</w:t>
      </w:r>
      <w:r>
        <w:tab/>
        <w:t>after paragraph (b) insert:</w:t>
      </w:r>
    </w:p>
    <w:p>
      <w:pPr>
        <w:pStyle w:val="BlankOpen"/>
      </w:pPr>
    </w:p>
    <w:p>
      <w:pPr>
        <w:pStyle w:val="nzIndenta"/>
      </w:pPr>
      <w:r>
        <w:tab/>
        <w:t>(c)</w:t>
      </w:r>
      <w:r>
        <w:tab/>
        <w:t>generally acting consistently with, and in furtherance of, the objects of this Act.</w:t>
      </w:r>
    </w:p>
    <w:p>
      <w:pPr>
        <w:pStyle w:val="BlankClose"/>
        <w:rPr>
          <w:rStyle w:val="CharSectno"/>
        </w:rPr>
      </w:pPr>
    </w:p>
    <w:p>
      <w:pPr>
        <w:pStyle w:val="nzHeading5"/>
      </w:pPr>
      <w:bookmarkStart w:id="601" w:name="_Toc242775536"/>
      <w:bookmarkStart w:id="602" w:name="_Toc247688864"/>
      <w:r>
        <w:rPr>
          <w:rStyle w:val="CharSectno"/>
        </w:rPr>
        <w:t>8</w:t>
      </w:r>
      <w:r>
        <w:t>.</w:t>
      </w:r>
      <w:r>
        <w:tab/>
        <w:t>Section 25 amended</w:t>
      </w:r>
      <w:bookmarkEnd w:id="601"/>
      <w:bookmarkEnd w:id="602"/>
    </w:p>
    <w:p>
      <w:pPr>
        <w:pStyle w:val="nzSubsection"/>
      </w:pPr>
      <w:r>
        <w:tab/>
      </w:r>
      <w:r>
        <w:tab/>
        <w:t>In section 25(2) delete “State — ” and insert:</w:t>
      </w:r>
    </w:p>
    <w:p>
      <w:pPr>
        <w:pStyle w:val="BlankOpen"/>
      </w:pPr>
    </w:p>
    <w:p>
      <w:pPr>
        <w:pStyle w:val="nzSubsection"/>
      </w:pPr>
      <w:r>
        <w:tab/>
      </w:r>
      <w:r>
        <w:tab/>
        <w:t xml:space="preserve">State (whether or not also in accordance with some other law) — </w:t>
      </w:r>
    </w:p>
    <w:p>
      <w:pPr>
        <w:pStyle w:val="BlankClose"/>
      </w:pPr>
    </w:p>
    <w:p>
      <w:pPr>
        <w:pStyle w:val="nzHeading5"/>
      </w:pPr>
      <w:bookmarkStart w:id="603" w:name="_Toc242775537"/>
      <w:bookmarkStart w:id="604" w:name="_Toc247688865"/>
      <w:r>
        <w:rPr>
          <w:rStyle w:val="CharSectno"/>
        </w:rPr>
        <w:t>9</w:t>
      </w:r>
      <w:r>
        <w:t>.</w:t>
      </w:r>
      <w:r>
        <w:tab/>
        <w:t>Part 3 Division 4 inserted</w:t>
      </w:r>
      <w:bookmarkEnd w:id="603"/>
      <w:bookmarkEnd w:id="604"/>
    </w:p>
    <w:p>
      <w:pPr>
        <w:pStyle w:val="nzSubsection"/>
      </w:pPr>
      <w:r>
        <w:tab/>
      </w:r>
      <w:r>
        <w:tab/>
        <w:t>At the end of Part 3 insert:</w:t>
      </w:r>
    </w:p>
    <w:p>
      <w:pPr>
        <w:pStyle w:val="BlankOpen"/>
      </w:pPr>
    </w:p>
    <w:p>
      <w:pPr>
        <w:pStyle w:val="nzHeading3"/>
      </w:pPr>
      <w:bookmarkStart w:id="605" w:name="_Toc242680609"/>
      <w:bookmarkStart w:id="606" w:name="_Toc242697345"/>
      <w:bookmarkStart w:id="607" w:name="_Toc242775538"/>
      <w:bookmarkStart w:id="608" w:name="_Toc247688866"/>
      <w:r>
        <w:t>Division 4 — Arrangements with other States and Territories</w:t>
      </w:r>
      <w:bookmarkEnd w:id="605"/>
      <w:bookmarkEnd w:id="606"/>
      <w:bookmarkEnd w:id="607"/>
      <w:bookmarkEnd w:id="608"/>
    </w:p>
    <w:p>
      <w:pPr>
        <w:pStyle w:val="nzHeading5"/>
      </w:pPr>
      <w:bookmarkStart w:id="609" w:name="_Toc242775539"/>
      <w:bookmarkStart w:id="610" w:name="_Toc247688867"/>
      <w:r>
        <w:t>29A.</w:t>
      </w:r>
      <w:r>
        <w:tab/>
        <w:t>Arrangements with other States and Territories</w:t>
      </w:r>
      <w:bookmarkEnd w:id="609"/>
      <w:bookmarkEnd w:id="610"/>
    </w:p>
    <w:p>
      <w:pPr>
        <w:pStyle w:val="nz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nzHeading5"/>
      </w:pPr>
      <w:bookmarkStart w:id="611" w:name="_Toc242775540"/>
      <w:bookmarkStart w:id="612" w:name="_Toc247688868"/>
      <w:r>
        <w:t>29B.</w:t>
      </w:r>
      <w:r>
        <w:tab/>
        <w:t>Functions</w:t>
      </w:r>
      <w:bookmarkEnd w:id="611"/>
      <w:bookmarkEnd w:id="612"/>
    </w:p>
    <w:p>
      <w:pPr>
        <w:pStyle w:val="nzSubsection"/>
      </w:pPr>
      <w:r>
        <w:tab/>
        <w:t>(1)</w:t>
      </w:r>
      <w:r>
        <w:tab/>
        <w:t>For the purposes of this Division, the Minister may exercise any power and perform any function conferred on the Minister under Division 2 or 3 as if the Commonwealth Act applied under this Division.</w:t>
      </w:r>
    </w:p>
    <w:p>
      <w:pPr>
        <w:pStyle w:val="nzSubsection"/>
      </w:pPr>
      <w:r>
        <w:tab/>
        <w:t>(2)</w:t>
      </w:r>
      <w:r>
        <w:tab/>
        <w:t>Divisions 2 and 3 apply in respect of agreements under this Division, with such modifications as are necessary.</w:t>
      </w:r>
    </w:p>
    <w:p>
      <w:pPr>
        <w:pStyle w:val="BlankClose"/>
      </w:pPr>
    </w:p>
    <w:p>
      <w:pPr>
        <w:pStyle w:val="nzHeading5"/>
      </w:pPr>
      <w:bookmarkStart w:id="613" w:name="_Toc242775541"/>
      <w:bookmarkStart w:id="614" w:name="_Toc247688869"/>
      <w:r>
        <w:rPr>
          <w:rStyle w:val="CharSectno"/>
        </w:rPr>
        <w:t>10</w:t>
      </w:r>
      <w:r>
        <w:t>.</w:t>
      </w:r>
      <w:r>
        <w:tab/>
        <w:t>Part 4 Divisions 1 to 3 deleted</w:t>
      </w:r>
      <w:bookmarkEnd w:id="613"/>
      <w:bookmarkEnd w:id="614"/>
    </w:p>
    <w:p>
      <w:pPr>
        <w:pStyle w:val="nzSubsection"/>
      </w:pPr>
      <w:r>
        <w:tab/>
      </w:r>
      <w:r>
        <w:tab/>
        <w:t>Delete Part 4 Divisions 1 to 3.</w:t>
      </w:r>
    </w:p>
    <w:p>
      <w:pPr>
        <w:pStyle w:val="nzHeading5"/>
      </w:pPr>
      <w:bookmarkStart w:id="615" w:name="_Toc242775542"/>
      <w:bookmarkStart w:id="616" w:name="_Toc247688870"/>
      <w:r>
        <w:rPr>
          <w:rStyle w:val="CharSectno"/>
        </w:rPr>
        <w:t>11</w:t>
      </w:r>
      <w:r>
        <w:t>.</w:t>
      </w:r>
      <w:r>
        <w:tab/>
        <w:t>Section 41 amended</w:t>
      </w:r>
      <w:bookmarkEnd w:id="615"/>
      <w:bookmarkEnd w:id="616"/>
    </w:p>
    <w:p>
      <w:pPr>
        <w:pStyle w:val="nzSubsection"/>
      </w:pPr>
      <w:r>
        <w:tab/>
        <w:t>(1)</w:t>
      </w:r>
      <w:r>
        <w:tab/>
        <w:t xml:space="preserve">In section 41(2) — </w:t>
      </w:r>
    </w:p>
    <w:p>
      <w:pPr>
        <w:pStyle w:val="nzIndenta"/>
      </w:pPr>
      <w:r>
        <w:tab/>
        <w:t>(a)</w:t>
      </w:r>
      <w:r>
        <w:tab/>
        <w:t>after “committee” insert:</w:t>
      </w:r>
    </w:p>
    <w:p>
      <w:pPr>
        <w:pStyle w:val="BlankOpen"/>
      </w:pPr>
    </w:p>
    <w:p>
      <w:pPr>
        <w:pStyle w:val="nzIndenta"/>
      </w:pPr>
      <w:r>
        <w:tab/>
      </w:r>
      <w:r>
        <w:tab/>
        <w:t>established by the Minister</w:t>
      </w:r>
    </w:p>
    <w:p>
      <w:pPr>
        <w:pStyle w:val="BlankClose"/>
      </w:pPr>
    </w:p>
    <w:p>
      <w:pPr>
        <w:pStyle w:val="nzIndenta"/>
      </w:pPr>
      <w:r>
        <w:tab/>
        <w:t>(b)</w:t>
      </w:r>
      <w:r>
        <w:tab/>
        <w:t>after “the Minister” insert:</w:t>
      </w:r>
    </w:p>
    <w:p>
      <w:pPr>
        <w:pStyle w:val="BlankOpen"/>
      </w:pPr>
    </w:p>
    <w:p>
      <w:pPr>
        <w:pStyle w:val="nzIndenta"/>
      </w:pPr>
      <w:r>
        <w:tab/>
      </w:r>
      <w:r>
        <w:tab/>
        <w:t>or the CEO</w:t>
      </w:r>
    </w:p>
    <w:p>
      <w:pPr>
        <w:pStyle w:val="BlankClose"/>
      </w:pPr>
    </w:p>
    <w:p>
      <w:pPr>
        <w:pStyle w:val="nzSubsection"/>
      </w:pPr>
      <w:r>
        <w:tab/>
        <w:t>(2)</w:t>
      </w:r>
      <w:r>
        <w:tab/>
        <w:t>After section 41(2) insert:</w:t>
      </w:r>
    </w:p>
    <w:p>
      <w:pPr>
        <w:pStyle w:val="BlankOpen"/>
      </w:pPr>
    </w:p>
    <w:p>
      <w:pPr>
        <w:pStyle w:val="nzSubsection"/>
      </w:pPr>
      <w:r>
        <w:tab/>
        <w:t>(3A)</w:t>
      </w:r>
      <w:r>
        <w:tab/>
        <w:t>The CEO may, by instrument in writing, establish an advisory committee for a fishery consisting of such persons as the CEO thinks fit.</w:t>
      </w:r>
    </w:p>
    <w:p>
      <w:pPr>
        <w:pStyle w:val="nzSubsection"/>
      </w:pPr>
      <w:r>
        <w:tab/>
        <w:t>(3B)</w:t>
      </w:r>
      <w:r>
        <w:tab/>
        <w:t>The function of an advisory committee established by the CEO is to provide information and advice to the CEO on matters related to the protection and management of the fishery.</w:t>
      </w:r>
    </w:p>
    <w:p>
      <w:pPr>
        <w:pStyle w:val="BlankClose"/>
      </w:pPr>
    </w:p>
    <w:p>
      <w:pPr>
        <w:pStyle w:val="nzSubsection"/>
      </w:pPr>
      <w:r>
        <w:tab/>
        <w:t>(3)</w:t>
      </w:r>
      <w:r>
        <w:tab/>
        <w:t>In section 41(3)(b) delete “Minister’s opinion,” and insert:</w:t>
      </w:r>
    </w:p>
    <w:p>
      <w:pPr>
        <w:pStyle w:val="BlankOpen"/>
      </w:pPr>
    </w:p>
    <w:p>
      <w:pPr>
        <w:pStyle w:val="nzSubsection"/>
      </w:pPr>
      <w:r>
        <w:tab/>
      </w:r>
      <w:r>
        <w:tab/>
        <w:t>opinion of the person establishing the committee,</w:t>
      </w:r>
    </w:p>
    <w:p>
      <w:pPr>
        <w:pStyle w:val="BlankClose"/>
      </w:pPr>
    </w:p>
    <w:p>
      <w:pPr>
        <w:pStyle w:val="nzSubsection"/>
      </w:pPr>
      <w:r>
        <w:tab/>
        <w:t>(4)</w:t>
      </w:r>
      <w:r>
        <w:tab/>
        <w:t>In section 41(4) delete “Minister” and insert:</w:t>
      </w:r>
    </w:p>
    <w:p>
      <w:pPr>
        <w:pStyle w:val="BlankOpen"/>
      </w:pPr>
    </w:p>
    <w:p>
      <w:pPr>
        <w:pStyle w:val="nzSubsection"/>
      </w:pPr>
      <w:r>
        <w:tab/>
      </w:r>
      <w:r>
        <w:tab/>
        <w:t>person establishing the committee</w:t>
      </w:r>
    </w:p>
    <w:p>
      <w:pPr>
        <w:pStyle w:val="BlankClose"/>
      </w:pPr>
    </w:p>
    <w:p>
      <w:pPr>
        <w:pStyle w:val="nzHeading5"/>
      </w:pPr>
      <w:bookmarkStart w:id="617" w:name="_Toc242775543"/>
      <w:bookmarkStart w:id="618" w:name="_Toc247688871"/>
      <w:r>
        <w:rPr>
          <w:rStyle w:val="CharSectno"/>
        </w:rPr>
        <w:t>12</w:t>
      </w:r>
      <w:r>
        <w:t>.</w:t>
      </w:r>
      <w:r>
        <w:tab/>
        <w:t>Section 42 amended</w:t>
      </w:r>
      <w:bookmarkEnd w:id="617"/>
      <w:bookmarkEnd w:id="618"/>
    </w:p>
    <w:p>
      <w:pPr>
        <w:pStyle w:val="nzSubsection"/>
      </w:pPr>
      <w:r>
        <w:tab/>
        <w:t>(1)</w:t>
      </w:r>
      <w:r>
        <w:tab/>
        <w:t>In section 42(1) after “to the Minister” insert:</w:t>
      </w:r>
    </w:p>
    <w:p>
      <w:pPr>
        <w:pStyle w:val="BlankOpen"/>
      </w:pPr>
    </w:p>
    <w:p>
      <w:pPr>
        <w:pStyle w:val="nzSubsection"/>
      </w:pPr>
      <w:r>
        <w:tab/>
      </w:r>
      <w:r>
        <w:tab/>
        <w:t>or the CEO</w:t>
      </w:r>
    </w:p>
    <w:p>
      <w:pPr>
        <w:pStyle w:val="BlankClose"/>
      </w:pPr>
    </w:p>
    <w:p>
      <w:pPr>
        <w:pStyle w:val="nzSubsection"/>
      </w:pPr>
      <w:r>
        <w:tab/>
        <w:t>(2)</w:t>
      </w:r>
      <w:r>
        <w:tab/>
        <w:t>After section 42(1) insert:</w:t>
      </w:r>
    </w:p>
    <w:p>
      <w:pPr>
        <w:pStyle w:val="BlankOpen"/>
      </w:pPr>
    </w:p>
    <w:p>
      <w:pPr>
        <w:pStyle w:val="nz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BlankClose"/>
      </w:pPr>
    </w:p>
    <w:p>
      <w:pPr>
        <w:pStyle w:val="nzSubsection"/>
      </w:pPr>
      <w:r>
        <w:tab/>
        <w:t>(3)</w:t>
      </w:r>
      <w:r>
        <w:tab/>
        <w:t>In section 42(2)(b) delete “Minister’s opinion,” and insert:</w:t>
      </w:r>
    </w:p>
    <w:p>
      <w:pPr>
        <w:pStyle w:val="BlankOpen"/>
      </w:pPr>
    </w:p>
    <w:p>
      <w:pPr>
        <w:pStyle w:val="nzSubsection"/>
      </w:pPr>
      <w:r>
        <w:tab/>
      </w:r>
      <w:r>
        <w:tab/>
        <w:t>opinion of the person establishing the committee,</w:t>
      </w:r>
    </w:p>
    <w:p>
      <w:pPr>
        <w:pStyle w:val="BlankClose"/>
      </w:pPr>
    </w:p>
    <w:p>
      <w:pPr>
        <w:pStyle w:val="nzSubsection"/>
      </w:pPr>
      <w:r>
        <w:tab/>
        <w:t>(4)</w:t>
      </w:r>
      <w:r>
        <w:tab/>
        <w:t>In section 42(3) delete “Minister” and insert:</w:t>
      </w:r>
    </w:p>
    <w:p>
      <w:pPr>
        <w:pStyle w:val="BlankOpen"/>
      </w:pPr>
    </w:p>
    <w:p>
      <w:pPr>
        <w:pStyle w:val="nzSubsection"/>
      </w:pPr>
      <w:r>
        <w:tab/>
      </w:r>
      <w:r>
        <w:tab/>
        <w:t>person establishing the committee</w:t>
      </w:r>
    </w:p>
    <w:p>
      <w:pPr>
        <w:pStyle w:val="BlankClose"/>
      </w:pPr>
    </w:p>
    <w:p>
      <w:pPr>
        <w:pStyle w:val="nzHeading5"/>
      </w:pPr>
      <w:bookmarkStart w:id="619" w:name="_Toc242775544"/>
      <w:bookmarkStart w:id="620" w:name="_Toc247688872"/>
      <w:r>
        <w:rPr>
          <w:rStyle w:val="CharSectno"/>
        </w:rPr>
        <w:t>13</w:t>
      </w:r>
      <w:r>
        <w:t>.</w:t>
      </w:r>
      <w:r>
        <w:tab/>
        <w:t>Part 4 Division 6 inserted</w:t>
      </w:r>
      <w:bookmarkEnd w:id="619"/>
      <w:bookmarkEnd w:id="620"/>
    </w:p>
    <w:p>
      <w:pPr>
        <w:pStyle w:val="nzSubsection"/>
      </w:pPr>
      <w:r>
        <w:tab/>
      </w:r>
      <w:r>
        <w:tab/>
        <w:t>At the end of Part 4 insert:</w:t>
      </w:r>
    </w:p>
    <w:p>
      <w:pPr>
        <w:pStyle w:val="BlankOpen"/>
      </w:pPr>
    </w:p>
    <w:p>
      <w:pPr>
        <w:pStyle w:val="nzHeading3"/>
      </w:pPr>
      <w:bookmarkStart w:id="621" w:name="_Toc242680616"/>
      <w:bookmarkStart w:id="622" w:name="_Toc242697352"/>
      <w:bookmarkStart w:id="623" w:name="_Toc242775545"/>
      <w:bookmarkStart w:id="624" w:name="_Toc247688873"/>
      <w:r>
        <w:t>Division 6 — Operation of committees</w:t>
      </w:r>
      <w:bookmarkEnd w:id="621"/>
      <w:bookmarkEnd w:id="622"/>
      <w:bookmarkEnd w:id="623"/>
      <w:bookmarkEnd w:id="624"/>
    </w:p>
    <w:p>
      <w:pPr>
        <w:pStyle w:val="nzHeading5"/>
      </w:pPr>
      <w:bookmarkStart w:id="625" w:name="_Toc242775546"/>
      <w:bookmarkStart w:id="626" w:name="_Toc247688874"/>
      <w:r>
        <w:t>43A.</w:t>
      </w:r>
      <w:r>
        <w:tab/>
        <w:t>Regulations relating to the operation of committees</w:t>
      </w:r>
      <w:bookmarkEnd w:id="625"/>
      <w:bookmarkEnd w:id="626"/>
    </w:p>
    <w:p>
      <w:pPr>
        <w:pStyle w:val="nzSubsection"/>
      </w:pPr>
      <w:r>
        <w:tab/>
      </w:r>
      <w:r>
        <w:tab/>
        <w:t xml:space="preserve">The regulations may provide for any matter necessary for the operation of — </w:t>
      </w:r>
    </w:p>
    <w:p>
      <w:pPr>
        <w:pStyle w:val="nzIndenta"/>
      </w:pPr>
      <w:r>
        <w:tab/>
        <w:t>(a)</w:t>
      </w:r>
      <w:r>
        <w:tab/>
        <w:t>a Fishery Management Advisory Committee established under Division 4; or</w:t>
      </w:r>
    </w:p>
    <w:p>
      <w:pPr>
        <w:pStyle w:val="nzIndenta"/>
      </w:pPr>
      <w:r>
        <w:tab/>
        <w:t>(b)</w:t>
      </w:r>
      <w:r>
        <w:tab/>
        <w:t>another committee established under Division 5.</w:t>
      </w:r>
    </w:p>
    <w:p>
      <w:pPr>
        <w:pStyle w:val="BlankClose"/>
      </w:pPr>
    </w:p>
    <w:p>
      <w:pPr>
        <w:pStyle w:val="nzHeading5"/>
      </w:pPr>
      <w:bookmarkStart w:id="627" w:name="_Toc242775547"/>
      <w:bookmarkStart w:id="628" w:name="_Toc247688875"/>
      <w:r>
        <w:rPr>
          <w:rStyle w:val="CharSectno"/>
        </w:rPr>
        <w:t>14</w:t>
      </w:r>
      <w:r>
        <w:t>.</w:t>
      </w:r>
      <w:r>
        <w:tab/>
        <w:t>Section 62 amended</w:t>
      </w:r>
      <w:bookmarkEnd w:id="627"/>
      <w:bookmarkEnd w:id="628"/>
    </w:p>
    <w:p>
      <w:pPr>
        <w:pStyle w:val="nzSubsection"/>
      </w:pPr>
      <w:r>
        <w:tab/>
      </w:r>
      <w:r>
        <w:tab/>
        <w:t>In section 62(t) delete “a natural person,” and insert:</w:t>
      </w:r>
    </w:p>
    <w:p>
      <w:pPr>
        <w:pStyle w:val="BlankOpen"/>
      </w:pPr>
    </w:p>
    <w:p>
      <w:pPr>
        <w:pStyle w:val="nzSubsection"/>
      </w:pPr>
      <w:r>
        <w:tab/>
      </w:r>
      <w:r>
        <w:tab/>
        <w:t>an individual,</w:t>
      </w:r>
    </w:p>
    <w:p>
      <w:pPr>
        <w:pStyle w:val="BlankClose"/>
      </w:pPr>
    </w:p>
    <w:p>
      <w:pPr>
        <w:pStyle w:val="nzHeading5"/>
      </w:pPr>
      <w:bookmarkStart w:id="629" w:name="_Toc242775548"/>
      <w:bookmarkStart w:id="630" w:name="_Toc247688876"/>
      <w:r>
        <w:rPr>
          <w:rStyle w:val="CharSectno"/>
        </w:rPr>
        <w:t>15</w:t>
      </w:r>
      <w:r>
        <w:t>.</w:t>
      </w:r>
      <w:r>
        <w:tab/>
        <w:t>Section 78A inserted</w:t>
      </w:r>
      <w:bookmarkEnd w:id="629"/>
      <w:bookmarkEnd w:id="630"/>
    </w:p>
    <w:p>
      <w:pPr>
        <w:pStyle w:val="nzSubsection"/>
      </w:pPr>
      <w:r>
        <w:tab/>
      </w:r>
      <w:r>
        <w:tab/>
        <w:t>Before section 78 insert:</w:t>
      </w:r>
    </w:p>
    <w:p>
      <w:pPr>
        <w:pStyle w:val="BlankOpen"/>
      </w:pPr>
    </w:p>
    <w:p>
      <w:pPr>
        <w:pStyle w:val="nzHeading5"/>
      </w:pPr>
      <w:bookmarkStart w:id="631" w:name="_Toc242775549"/>
      <w:bookmarkStart w:id="632" w:name="_Toc247688877"/>
      <w:r>
        <w:t>78A.</w:t>
      </w:r>
      <w:r>
        <w:tab/>
        <w:t>Regulations relating to cancellations under section 224</w:t>
      </w:r>
      <w:bookmarkEnd w:id="631"/>
      <w:bookmarkEnd w:id="632"/>
    </w:p>
    <w:p>
      <w:pPr>
        <w:pStyle w:val="nzSubsection"/>
      </w:pPr>
      <w:r>
        <w:tab/>
        <w:t>(1)</w:t>
      </w:r>
      <w:r>
        <w:tab/>
        <w:t xml:space="preserve">In this section — </w:t>
      </w:r>
    </w:p>
    <w:p>
      <w:pPr>
        <w:pStyle w:val="nzDefstart"/>
      </w:pPr>
      <w:r>
        <w:tab/>
      </w:r>
      <w:r>
        <w:rPr>
          <w:rStyle w:val="CharDefText"/>
        </w:rPr>
        <w:t xml:space="preserve">section 224 </w:t>
      </w:r>
      <w:r>
        <w:t>means section 224 as it was immediately before the commencement of this section.</w:t>
      </w:r>
    </w:p>
    <w:p>
      <w:pPr>
        <w:pStyle w:val="nzSubsection"/>
      </w:pPr>
      <w:r>
        <w:tab/>
        <w:t>(2)</w:t>
      </w:r>
      <w:r>
        <w:tab/>
        <w:t xml:space="preserve">The regulations may — </w:t>
      </w:r>
    </w:p>
    <w:p>
      <w:pPr>
        <w:pStyle w:val="nzIndenta"/>
      </w:pPr>
      <w:r>
        <w:tab/>
        <w:t>(a)</w:t>
      </w:r>
      <w:r>
        <w:tab/>
        <w:t>provide for the granting of an authorisation to replace an authorisation that has been cancelled by the operation of section 224;</w:t>
      </w:r>
    </w:p>
    <w:p>
      <w:pPr>
        <w:pStyle w:val="nz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nzIndenta"/>
      </w:pPr>
      <w:r>
        <w:tab/>
        <w:t>(c)</w:t>
      </w:r>
      <w:r>
        <w:tab/>
        <w:t>provide for an amendment to a management plan that is, in the Minister’s opinion, necessary in connection with the granting of a replacement authorisation.</w:t>
      </w:r>
    </w:p>
    <w:p>
      <w:pPr>
        <w:pStyle w:val="BlankClose"/>
      </w:pPr>
    </w:p>
    <w:p>
      <w:pPr>
        <w:pStyle w:val="nzHeading5"/>
      </w:pPr>
      <w:bookmarkStart w:id="633" w:name="_Toc242775550"/>
      <w:bookmarkStart w:id="634" w:name="_Toc247688878"/>
      <w:r>
        <w:rPr>
          <w:rStyle w:val="CharSectno"/>
        </w:rPr>
        <w:t>16</w:t>
      </w:r>
      <w:r>
        <w:t>.</w:t>
      </w:r>
      <w:r>
        <w:tab/>
        <w:t>Section 140 amended</w:t>
      </w:r>
      <w:bookmarkEnd w:id="633"/>
      <w:bookmarkEnd w:id="634"/>
    </w:p>
    <w:p>
      <w:pPr>
        <w:pStyle w:val="nzSubsection"/>
      </w:pPr>
      <w:r>
        <w:tab/>
      </w:r>
      <w:r>
        <w:tab/>
        <w:t>Before section 140(2)(b) insert:</w:t>
      </w:r>
    </w:p>
    <w:p>
      <w:pPr>
        <w:pStyle w:val="BlankOpen"/>
      </w:pPr>
    </w:p>
    <w:p>
      <w:pPr>
        <w:pStyle w:val="nzIndenta"/>
      </w:pPr>
      <w:r>
        <w:tab/>
        <w:t>(ba)</w:t>
      </w:r>
      <w:r>
        <w:tab/>
        <w:t>if, in the CEO’s opinion, the applicant, or a person acting for or on behalf of the applicant, may be liable to prosecution for an offence that is prescribed for the purposes of section 224; or</w:t>
      </w:r>
    </w:p>
    <w:p>
      <w:pPr>
        <w:pStyle w:val="nzIndenta"/>
      </w:pPr>
      <w:r>
        <w:tab/>
        <w:t>(bb)</w:t>
      </w:r>
      <w:r>
        <w:tab/>
        <w:t>if the authorisation is suspended under section 224; or</w:t>
      </w:r>
    </w:p>
    <w:p>
      <w:pPr>
        <w:pStyle w:val="BlankClose"/>
      </w:pPr>
    </w:p>
    <w:p>
      <w:pPr>
        <w:pStyle w:val="nzHeading5"/>
      </w:pPr>
      <w:bookmarkStart w:id="635" w:name="_Toc242775551"/>
      <w:bookmarkStart w:id="636" w:name="_Toc247688879"/>
      <w:r>
        <w:rPr>
          <w:rStyle w:val="CharSectno"/>
        </w:rPr>
        <w:t>17</w:t>
      </w:r>
      <w:r>
        <w:t>.</w:t>
      </w:r>
      <w:r>
        <w:tab/>
        <w:t>Section 202A amended</w:t>
      </w:r>
      <w:bookmarkEnd w:id="635"/>
      <w:bookmarkEnd w:id="636"/>
    </w:p>
    <w:p>
      <w:pPr>
        <w:pStyle w:val="nzSubsection"/>
      </w:pPr>
      <w:r>
        <w:tab/>
      </w:r>
      <w:r>
        <w:tab/>
        <w:t xml:space="preserve">In section 202A(4) in the definition of </w:t>
      </w:r>
      <w:r>
        <w:rPr>
          <w:b/>
          <w:bCs/>
          <w:i/>
          <w:iCs/>
        </w:rPr>
        <w:t>person in charge of a fishing tour</w:t>
      </w:r>
      <w:r>
        <w:t xml:space="preserve"> delete “natural person” and insert:</w:t>
      </w:r>
    </w:p>
    <w:p>
      <w:pPr>
        <w:pStyle w:val="BlankOpen"/>
      </w:pPr>
    </w:p>
    <w:p>
      <w:pPr>
        <w:pStyle w:val="nzSubsection"/>
      </w:pPr>
      <w:r>
        <w:tab/>
      </w:r>
      <w:r>
        <w:tab/>
        <w:t>individual</w:t>
      </w:r>
    </w:p>
    <w:p>
      <w:pPr>
        <w:pStyle w:val="BlankClose"/>
      </w:pPr>
    </w:p>
    <w:p>
      <w:pPr>
        <w:pStyle w:val="nzHeading5"/>
      </w:pPr>
      <w:bookmarkStart w:id="637" w:name="_Toc242775552"/>
      <w:bookmarkStart w:id="638" w:name="_Toc247688880"/>
      <w:r>
        <w:rPr>
          <w:rStyle w:val="CharSectno"/>
        </w:rPr>
        <w:t>18</w:t>
      </w:r>
      <w:r>
        <w:t>.</w:t>
      </w:r>
      <w:r>
        <w:tab/>
        <w:t>Section 224 amended</w:t>
      </w:r>
      <w:bookmarkEnd w:id="637"/>
      <w:bookmarkEnd w:id="638"/>
    </w:p>
    <w:p>
      <w:pPr>
        <w:pStyle w:val="nzSubsection"/>
      </w:pPr>
      <w:r>
        <w:tab/>
        <w:t>(1)</w:t>
      </w:r>
      <w:r>
        <w:tab/>
        <w:t>In section 224(2) delete “cancel the authorisation.” and insert:</w:t>
      </w:r>
    </w:p>
    <w:p>
      <w:pPr>
        <w:pStyle w:val="BlankOpen"/>
      </w:pPr>
    </w:p>
    <w:p>
      <w:pPr>
        <w:pStyle w:val="nzSubsection"/>
      </w:pPr>
      <w:r>
        <w:tab/>
      </w:r>
      <w:r>
        <w:tab/>
        <w:t>suspend the authorisation for one year.</w:t>
      </w:r>
    </w:p>
    <w:p>
      <w:pPr>
        <w:pStyle w:val="BlankClose"/>
      </w:pPr>
    </w:p>
    <w:p>
      <w:pPr>
        <w:pStyle w:val="nzSubsection"/>
      </w:pPr>
      <w:r>
        <w:tab/>
        <w:t>(2)</w:t>
      </w:r>
      <w:r>
        <w:tab/>
        <w:t>In section 224(3)(a) delete “cancelled” and insert:</w:t>
      </w:r>
    </w:p>
    <w:p>
      <w:pPr>
        <w:pStyle w:val="BlankOpen"/>
      </w:pPr>
    </w:p>
    <w:p>
      <w:pPr>
        <w:pStyle w:val="nzSubsection"/>
      </w:pPr>
      <w:r>
        <w:tab/>
      </w:r>
      <w:r>
        <w:tab/>
        <w:t>suspended</w:t>
      </w:r>
    </w:p>
    <w:p>
      <w:pPr>
        <w:pStyle w:val="BlankClose"/>
      </w:pPr>
    </w:p>
    <w:p>
      <w:pPr>
        <w:pStyle w:val="nzSubsection"/>
      </w:pPr>
      <w:r>
        <w:tab/>
        <w:t>(3)</w:t>
      </w:r>
      <w:r>
        <w:tab/>
        <w:t>Delete section 224(4) and insert:</w:t>
      </w:r>
    </w:p>
    <w:p>
      <w:pPr>
        <w:pStyle w:val="BlankOpen"/>
      </w:pPr>
    </w:p>
    <w:p>
      <w:pPr>
        <w:pStyle w:val="nzSubsection"/>
      </w:pPr>
      <w:r>
        <w:tab/>
        <w:t>(4)</w:t>
      </w:r>
      <w:r>
        <w:tab/>
        <w:t xml:space="preserve">Where an authorisation has been suspended under subsection (2), the authorisation remains suspended until the CEO is satisfied that all outstanding fines have been paid in respect of — </w:t>
      </w:r>
    </w:p>
    <w:p>
      <w:pPr>
        <w:pStyle w:val="nzIndenta"/>
      </w:pPr>
      <w:r>
        <w:tab/>
        <w:t>(a)</w:t>
      </w:r>
      <w:r>
        <w:tab/>
        <w:t>the convictions recorded with respect to the authorisation under this section; and</w:t>
      </w:r>
    </w:p>
    <w:p>
      <w:pPr>
        <w:pStyle w:val="nzIndenta"/>
      </w:pPr>
      <w:r>
        <w:tab/>
        <w:t>(b)</w:t>
      </w:r>
      <w:r>
        <w:tab/>
        <w:t>any other convictions of the authorisation holder under this Act,</w:t>
      </w:r>
    </w:p>
    <w:p>
      <w:pPr>
        <w:pStyle w:val="nzSubsection"/>
      </w:pPr>
      <w:r>
        <w:tab/>
      </w:r>
      <w:r>
        <w:tab/>
        <w:t>and the time period imposed under subsection (2) has elapsed.</w:t>
      </w:r>
    </w:p>
    <w:p>
      <w:pPr>
        <w:pStyle w:val="BlankClose"/>
      </w:pPr>
    </w:p>
    <w:p>
      <w:pPr>
        <w:pStyle w:val="nzHeading5"/>
      </w:pPr>
      <w:bookmarkStart w:id="639" w:name="_Toc242775553"/>
      <w:bookmarkStart w:id="640" w:name="_Toc247688881"/>
      <w:r>
        <w:rPr>
          <w:rStyle w:val="CharSectno"/>
        </w:rPr>
        <w:t>19</w:t>
      </w:r>
      <w:r>
        <w:t>.</w:t>
      </w:r>
      <w:r>
        <w:tab/>
        <w:t>Section 245 deleted</w:t>
      </w:r>
      <w:bookmarkEnd w:id="639"/>
      <w:bookmarkEnd w:id="640"/>
    </w:p>
    <w:p>
      <w:pPr>
        <w:pStyle w:val="nzSubsection"/>
      </w:pPr>
      <w:r>
        <w:tab/>
      </w:r>
      <w:r>
        <w:tab/>
        <w:t>Delete section 245.</w:t>
      </w:r>
    </w:p>
    <w:p>
      <w:pPr>
        <w:pStyle w:val="nzHeading5"/>
      </w:pPr>
      <w:bookmarkStart w:id="641" w:name="_Toc242775554"/>
      <w:bookmarkStart w:id="642" w:name="_Toc247688882"/>
      <w:r>
        <w:rPr>
          <w:rStyle w:val="CharSectno"/>
        </w:rPr>
        <w:t>20</w:t>
      </w:r>
      <w:r>
        <w:t>.</w:t>
      </w:r>
      <w:r>
        <w:tab/>
        <w:t>Schedule 1 deleted</w:t>
      </w:r>
      <w:bookmarkEnd w:id="641"/>
      <w:bookmarkEnd w:id="642"/>
    </w:p>
    <w:p>
      <w:pPr>
        <w:pStyle w:val="nzSubsection"/>
      </w:pPr>
      <w:r>
        <w:tab/>
      </w:r>
      <w:r>
        <w:tab/>
        <w:t>Delete Schedule 1.</w:t>
      </w:r>
    </w:p>
    <w:p>
      <w:pPr>
        <w:pStyle w:val="nzHeading5"/>
      </w:pPr>
      <w:bookmarkStart w:id="643" w:name="_Toc242775555"/>
      <w:bookmarkStart w:id="644" w:name="_Toc247688883"/>
      <w:r>
        <w:rPr>
          <w:rStyle w:val="CharSectno"/>
        </w:rPr>
        <w:t>21</w:t>
      </w:r>
      <w:r>
        <w:t>.</w:t>
      </w:r>
      <w:r>
        <w:tab/>
        <w:t>Schedule 3 amended</w:t>
      </w:r>
      <w:bookmarkEnd w:id="643"/>
      <w:bookmarkEnd w:id="644"/>
    </w:p>
    <w:p>
      <w:pPr>
        <w:pStyle w:val="nzSubsection"/>
      </w:pPr>
      <w:r>
        <w:tab/>
      </w:r>
      <w:r>
        <w:tab/>
        <w:t>In Schedule 3 delete clause 6.</w:t>
      </w:r>
    </w:p>
    <w:p>
      <w:pPr>
        <w:pStyle w:val="BlankClose"/>
      </w:pPr>
    </w:p>
    <w:p>
      <w:pPr>
        <w:pStyle w:val="BlankClose"/>
      </w:pPr>
    </w:p>
    <w:p>
      <w:pPr>
        <w:pStyle w:val="nSubsection"/>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645" w:name="_Toc233107675"/>
      <w:bookmarkStart w:id="646" w:name="_Toc255473698"/>
      <w:bookmarkStart w:id="647" w:name="_Toc265583753"/>
      <w:r>
        <w:rPr>
          <w:rStyle w:val="CharSectno"/>
          <w:rFonts w:eastAsia="MS Mincho"/>
        </w:rPr>
        <w:t>4</w:t>
      </w:r>
      <w:r>
        <w:rPr>
          <w:rFonts w:eastAsia="MS Mincho"/>
        </w:rPr>
        <w:t>.</w:t>
      </w:r>
      <w:r>
        <w:rPr>
          <w:rFonts w:eastAsia="MS Mincho"/>
        </w:rPr>
        <w:tab/>
        <w:t>Schedule headings reformatted</w:t>
      </w:r>
      <w:bookmarkEnd w:id="645"/>
      <w:bookmarkEnd w:id="646"/>
      <w:bookmarkEnd w:id="64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648" w:name="_Toc197484695"/>
      <w:bookmarkStart w:id="649" w:name="_Toc198354874"/>
      <w:bookmarkStart w:id="650" w:name="_Toc201029521"/>
      <w:bookmarkStart w:id="651" w:name="_Toc523352001"/>
      <w:r>
        <w:t>Defined Terms</w:t>
      </w:r>
      <w:bookmarkEnd w:id="648"/>
      <w:bookmarkEnd w:id="649"/>
      <w:bookmarkEnd w:id="650"/>
      <w:bookmarkEnd w:id="6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52" w:name="DefinedTerms"/>
      <w:bookmarkEnd w:id="652"/>
      <w:r>
        <w:t>Aboriginal person</w:t>
      </w:r>
      <w:r>
        <w:tab/>
        <w:t>4(1)</w:t>
      </w:r>
    </w:p>
    <w:p>
      <w:pPr>
        <w:pStyle w:val="DefinedTerms"/>
      </w:pPr>
      <w:r>
        <w:t>Abrolhos Islands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4834"/>
    <w:docVar w:name="WAFER_20151210144834" w:val="RemoveTrackChanges"/>
    <w:docVar w:name="WAFER_20151210144834_GUID" w:val="a10c068b-8770-4dab-aeb2-61668395a3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418" w:right="1134"/>
    </w:pPr>
    <w:rPr>
      <w:b/>
      <w:noProof/>
      <w:sz w:val="22"/>
      <w:lang w:eastAsia="en-US"/>
    </w:rPr>
  </w:style>
  <w:style w:type="paragraph" w:styleId="TOC4">
    <w:name w:val="toc 4"/>
    <w:next w:val="Normal"/>
    <w:uiPriority w:val="39"/>
    <w:pPr>
      <w:keepNext/>
      <w:spacing w:before="60" w:after="20"/>
      <w:ind w:left="1418" w:right="1134"/>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418" w:right="1134"/>
    </w:pPr>
    <w:rPr>
      <w:b/>
      <w:noProof/>
      <w:sz w:val="22"/>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uiPriority w:val="39"/>
    <w:pPr>
      <w:keepNext/>
      <w:spacing w:before="120" w:after="60"/>
      <w:ind w:left="1418" w:right="1134"/>
    </w:pPr>
    <w:rPr>
      <w:b/>
      <w:noProof/>
      <w:sz w:val="22"/>
      <w:lang w:eastAsia="en-US"/>
    </w:rPr>
  </w:style>
  <w:style w:type="paragraph" w:styleId="TOC4">
    <w:name w:val="toc 4"/>
    <w:next w:val="Normal"/>
    <w:uiPriority w:val="39"/>
    <w:pPr>
      <w:keepNext/>
      <w:spacing w:before="60" w:after="20"/>
      <w:ind w:left="1418" w:right="1134"/>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418" w:right="1134"/>
    </w:pPr>
    <w:rPr>
      <w:b/>
      <w:noProof/>
      <w:sz w:val="22"/>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206</Pages>
  <Words>49572</Words>
  <Characters>236464</Characters>
  <Application>Microsoft Office Word</Application>
  <DocSecurity>0</DocSecurity>
  <Lines>6568</Lines>
  <Paragraphs>3972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282064</CharactersWithSpaces>
  <SharedDoc>false</SharedDoc>
  <HLinks>
    <vt:vector size="12" baseType="variant">
      <vt:variant>
        <vt:i4>131085</vt:i4>
      </vt:variant>
      <vt:variant>
        <vt:i4>265133</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1994 - 03-d0-02</dc:title>
  <dc:subject/>
  <dc:creator/>
  <cp:keywords/>
  <dc:description/>
  <cp:lastModifiedBy>svcMRProcess</cp:lastModifiedBy>
  <cp:revision>4</cp:revision>
  <cp:lastPrinted>2008-05-23T01:29:00Z</cp:lastPrinted>
  <dcterms:created xsi:type="dcterms:W3CDTF">2018-08-29T16:19:00Z</dcterms:created>
  <dcterms:modified xsi:type="dcterms:W3CDTF">2018-08-29T16:19:00Z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283</vt:i4>
  </property>
  <property fmtid="{D5CDD505-2E9C-101B-9397-08002B2CF9AE}" pid="6" name="AsAtDate">
    <vt:lpwstr>28 Jun 2010</vt:lpwstr>
  </property>
  <property fmtid="{D5CDD505-2E9C-101B-9397-08002B2CF9AE}" pid="7" name="Suffix">
    <vt:lpwstr>03-d0-02</vt:lpwstr>
  </property>
  <property fmtid="{D5CDD505-2E9C-101B-9397-08002B2CF9AE}" pid="8" name="ReprintNo">
    <vt:lpwstr>3</vt:lpwstr>
  </property>
</Properties>
</file>