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Firearms Act 1973</w:t>
      </w:r>
    </w:p>
    <w:p>
      <w:pPr>
        <w:pStyle w:val="NameofActRegPage1"/>
        <w:spacing w:before="21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_Toc270947931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_Toc270947932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(Act s. 4, 8(1), 11A(2) and 19AA(2))</w:t>
      </w:r>
      <w:r>
        <w:tab/>
      </w:r>
      <w:r>
        <w:fldChar w:fldCharType="begin"/>
      </w:r>
      <w:r>
        <w:instrText xml:space="preserve"> PAGEREF _Toc270947933 \h </w:instrText>
      </w:r>
      <w:r>
        <w:fldChar w:fldCharType="separate"/>
      </w:r>
      <w:r>
        <w:t>2</w:t>
      </w:r>
      <w:r>
        <w:fldChar w:fldCharType="end"/>
      </w:r>
    </w:p>
    <w:p>
      <w:pPr>
        <w:pStyle w:val="TOC8"/>
        <w:rPr>
          <w:sz w:val="24"/>
          <w:szCs w:val="24"/>
        </w:rPr>
      </w:pPr>
      <w:r>
        <w:rPr>
          <w:szCs w:val="24"/>
        </w:rPr>
        <w:t>2B.</w:t>
      </w:r>
      <w:r>
        <w:rPr>
          <w:szCs w:val="24"/>
        </w:rPr>
        <w:tab/>
        <w:t>Prescribed amount of money (Act s. 19(1ab))</w:t>
      </w:r>
      <w:r>
        <w:tab/>
      </w:r>
      <w:r>
        <w:fldChar w:fldCharType="begin"/>
      </w:r>
      <w:r>
        <w:instrText xml:space="preserve"> PAGEREF _Toc270947934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_Toc270947935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_Toc270947936 \h </w:instrText>
      </w:r>
      <w:r>
        <w:fldChar w:fldCharType="separate"/>
      </w:r>
      <w:r>
        <w:t>2</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_Toc270947937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_Toc270947938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_Toc270947939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_Toc270947940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_Toc270947941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 xml:space="preserve">Kinds of firearms for </w:t>
      </w:r>
      <w:r>
        <w:rPr>
          <w:rFonts w:ascii="Times" w:hAnsi="Times"/>
          <w:snapToGrid w:val="0"/>
          <w:spacing w:val="-12"/>
          <w:szCs w:val="24"/>
        </w:rPr>
        <w:t xml:space="preserve">penalties </w:t>
      </w:r>
      <w:r>
        <w:rPr>
          <w:snapToGrid w:val="0"/>
          <w:szCs w:val="24"/>
        </w:rPr>
        <w:t>(</w:t>
      </w:r>
      <w:r>
        <w:rPr>
          <w:szCs w:val="24"/>
        </w:rPr>
        <w:t>Act</w:t>
      </w:r>
      <w:r>
        <w:rPr>
          <w:snapToGrid w:val="0"/>
          <w:szCs w:val="24"/>
        </w:rPr>
        <w:t xml:space="preserve"> s. 19(1))</w:t>
      </w:r>
      <w:r>
        <w:tab/>
      </w:r>
      <w:r>
        <w:fldChar w:fldCharType="begin"/>
      </w:r>
      <w:r>
        <w:instrText xml:space="preserve"> PAGEREF _Toc270947942 \h </w:instrText>
      </w:r>
      <w:r>
        <w:fldChar w:fldCharType="separate"/>
      </w:r>
      <w:r>
        <w:t>7</w:t>
      </w:r>
      <w:r>
        <w:fldChar w:fldCharType="end"/>
      </w:r>
    </w:p>
    <w:p>
      <w:pPr>
        <w:pStyle w:val="TOC8"/>
        <w:rPr>
          <w:sz w:val="24"/>
          <w:szCs w:val="24"/>
        </w:rPr>
      </w:pPr>
      <w:r>
        <w:rPr>
          <w:szCs w:val="24"/>
        </w:rPr>
        <w:t>6C.</w:t>
      </w:r>
      <w:r>
        <w:rPr>
          <w:szCs w:val="24"/>
        </w:rPr>
        <w:tab/>
        <w:t>Term used in r. 6D, 6E and 6G: close associate</w:t>
      </w:r>
      <w:r>
        <w:tab/>
      </w:r>
      <w:r>
        <w:fldChar w:fldCharType="begin"/>
      </w:r>
      <w:r>
        <w:instrText xml:space="preserve"> PAGEREF _Toc270947943 \h </w:instrText>
      </w:r>
      <w:r>
        <w:fldChar w:fldCharType="separate"/>
      </w:r>
      <w:r>
        <w:t>7</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_Toc270947944 \h </w:instrText>
      </w:r>
      <w:r>
        <w:fldChar w:fldCharType="separate"/>
      </w:r>
      <w:r>
        <w:t>8</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_Toc270947945 \h </w:instrText>
      </w:r>
      <w:r>
        <w:fldChar w:fldCharType="separate"/>
      </w:r>
      <w:r>
        <w:t>8</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_Toc270947946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_Toc270947947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_Toc270947948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_Toc270947949 \h </w:instrText>
      </w:r>
      <w:r>
        <w:fldChar w:fldCharType="separate"/>
      </w:r>
      <w:r>
        <w:t>12</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_Toc270947950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_Toc270947951 \h </w:instrText>
      </w:r>
      <w:r>
        <w:fldChar w:fldCharType="separate"/>
      </w:r>
      <w:r>
        <w:t>13</w:t>
      </w:r>
      <w:r>
        <w:fldChar w:fldCharType="end"/>
      </w:r>
    </w:p>
    <w:p>
      <w:pPr>
        <w:pStyle w:val="TOC8"/>
        <w:rPr>
          <w:sz w:val="24"/>
          <w:szCs w:val="24"/>
        </w:rPr>
      </w:pPr>
      <w:r>
        <w:rPr>
          <w:szCs w:val="24"/>
        </w:rPr>
        <w:t>9.</w:t>
      </w:r>
      <w:r>
        <w:rPr>
          <w:szCs w:val="24"/>
        </w:rPr>
        <w:tab/>
        <w:t>Notification of certain events</w:t>
      </w:r>
      <w:r>
        <w:tab/>
      </w:r>
      <w:r>
        <w:fldChar w:fldCharType="begin"/>
      </w:r>
      <w:r>
        <w:instrText xml:space="preserve"> PAGEREF _Toc270947952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_Toc270947953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_Toc270947954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_Toc270947955 \h </w:instrText>
      </w:r>
      <w:r>
        <w:fldChar w:fldCharType="separate"/>
      </w:r>
      <w:r>
        <w:t>16</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_Toc270947956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_Toc270947957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_Toc270947958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_Toc270947959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_Toc270947960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Ammunition sales (Act s. 30(3))</w:t>
      </w:r>
      <w:r>
        <w:tab/>
      </w:r>
      <w:r>
        <w:fldChar w:fldCharType="begin"/>
      </w:r>
      <w:r>
        <w:instrText xml:space="preserve"> PAGEREF _Toc270947961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Records of firearms dealings (Act s. 31(2))</w:t>
      </w:r>
      <w:r>
        <w:tab/>
      </w:r>
      <w:r>
        <w:fldChar w:fldCharType="begin"/>
      </w:r>
      <w:r>
        <w:instrText xml:space="preserve"> PAGEREF _Toc270947962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_Toc270947963 \h </w:instrText>
      </w:r>
      <w:r>
        <w:fldChar w:fldCharType="separate"/>
      </w:r>
      <w:r>
        <w:t>22</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_Toc270947964 \h </w:instrText>
      </w:r>
      <w:r>
        <w:fldChar w:fldCharType="separate"/>
      </w:r>
      <w:r>
        <w:t>22</w:t>
      </w:r>
      <w:r>
        <w:fldChar w:fldCharType="end"/>
      </w:r>
    </w:p>
    <w:p>
      <w:pPr>
        <w:pStyle w:val="TOC8"/>
        <w:rPr>
          <w:sz w:val="24"/>
          <w:szCs w:val="24"/>
        </w:rPr>
      </w:pPr>
      <w:r>
        <w:rPr>
          <w:szCs w:val="24"/>
        </w:rPr>
        <w:t>20.</w:t>
      </w:r>
      <w:r>
        <w:rPr>
          <w:szCs w:val="24"/>
        </w:rPr>
        <w:tab/>
        <w:t>Limits on premises identified in certain licences</w:t>
      </w:r>
      <w:r>
        <w:tab/>
      </w:r>
      <w:r>
        <w:fldChar w:fldCharType="begin"/>
      </w:r>
      <w:r>
        <w:instrText xml:space="preserve"> PAGEREF _Toc270947965 \h </w:instrText>
      </w:r>
      <w:r>
        <w:fldChar w:fldCharType="separate"/>
      </w:r>
      <w:r>
        <w:t>23</w:t>
      </w:r>
      <w:r>
        <w:fldChar w:fldCharType="end"/>
      </w:r>
    </w:p>
    <w:p>
      <w:pPr>
        <w:pStyle w:val="TOC8"/>
        <w:rPr>
          <w:sz w:val="24"/>
          <w:szCs w:val="24"/>
        </w:rPr>
      </w:pPr>
      <w:r>
        <w:rPr>
          <w:szCs w:val="24"/>
        </w:rPr>
        <w:t>21.</w:t>
      </w:r>
      <w:r>
        <w:rPr>
          <w:szCs w:val="24"/>
        </w:rPr>
        <w:tab/>
        <w:t xml:space="preserve">Register </w:t>
      </w:r>
      <w:r>
        <w:rPr>
          <w:snapToGrid w:val="0"/>
          <w:szCs w:val="24"/>
        </w:rPr>
        <w:t>(Act s. 31(1))</w:t>
      </w:r>
      <w:r>
        <w:tab/>
      </w:r>
      <w:r>
        <w:fldChar w:fldCharType="begin"/>
      </w:r>
      <w:r>
        <w:instrText xml:space="preserve"> PAGEREF _Toc270947966 \h </w:instrText>
      </w:r>
      <w:r>
        <w:fldChar w:fldCharType="separate"/>
      </w:r>
      <w:r>
        <w:t>23</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_Toc270947967 \h </w:instrText>
      </w:r>
      <w:r>
        <w:fldChar w:fldCharType="separate"/>
      </w:r>
      <w:r>
        <w:t>25</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_Toc270947968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_Toc270947969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Safety standards and tests (Act s. 18(5))</w:t>
      </w:r>
      <w:r>
        <w:tab/>
      </w:r>
      <w:r>
        <w:fldChar w:fldCharType="begin"/>
      </w:r>
      <w:r>
        <w:instrText xml:space="preserve"> PAGEREF _Toc270947970 \h </w:instrText>
      </w:r>
      <w:r>
        <w:fldChar w:fldCharType="separate"/>
      </w:r>
      <w:r>
        <w:t>28</w:t>
      </w:r>
      <w:r>
        <w:fldChar w:fldCharType="end"/>
      </w:r>
    </w:p>
    <w:p>
      <w:pPr>
        <w:pStyle w:val="TOC8"/>
        <w:rPr>
          <w:sz w:val="24"/>
          <w:szCs w:val="24"/>
        </w:rPr>
      </w:pPr>
      <w:r>
        <w:rPr>
          <w:szCs w:val="24"/>
        </w:rPr>
        <w:t>25A.</w:t>
      </w:r>
      <w:r>
        <w:rPr>
          <w:szCs w:val="24"/>
        </w:rPr>
        <w:tab/>
        <w:t>Firearm serviceability certificates</w:t>
      </w:r>
      <w:r>
        <w:tab/>
      </w:r>
      <w:r>
        <w:fldChar w:fldCharType="begin"/>
      </w:r>
      <w:r>
        <w:instrText xml:space="preserve"> PAGEREF _Toc270947971 \h </w:instrText>
      </w:r>
      <w:r>
        <w:fldChar w:fldCharType="separate"/>
      </w:r>
      <w:r>
        <w:t>30</w:t>
      </w:r>
      <w:r>
        <w:fldChar w:fldCharType="end"/>
      </w:r>
    </w:p>
    <w:p>
      <w:pPr>
        <w:pStyle w:val="TOC8"/>
        <w:rPr>
          <w:sz w:val="24"/>
          <w:szCs w:val="24"/>
        </w:rPr>
      </w:pPr>
      <w:r>
        <w:rPr>
          <w:szCs w:val="24"/>
        </w:rPr>
        <w:t>25.</w:t>
      </w:r>
      <w:r>
        <w:rPr>
          <w:szCs w:val="24"/>
        </w:rPr>
        <w:tab/>
        <w:t>Delegations</w:t>
      </w:r>
      <w:r>
        <w:tab/>
      </w:r>
      <w:r>
        <w:fldChar w:fldCharType="begin"/>
      </w:r>
      <w:r>
        <w:instrText xml:space="preserve"> PAGEREF _Toc270947972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Prohibited firearms and ammunition</w:t>
      </w:r>
      <w:r>
        <w:tab/>
      </w:r>
      <w:r>
        <w:fldChar w:fldCharType="begin"/>
      </w:r>
      <w:r>
        <w:instrText xml:space="preserve"> PAGEREF _Toc270947973 \h </w:instrText>
      </w:r>
      <w:r>
        <w:fldChar w:fldCharType="separate"/>
      </w:r>
      <w:r>
        <w:t>32</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_Toc270947974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Infringement notices (Act s. 19A)</w:t>
      </w:r>
      <w:r>
        <w:tab/>
      </w:r>
      <w:r>
        <w:fldChar w:fldCharType="begin"/>
      </w:r>
      <w:r>
        <w:instrText xml:space="preserve"> PAGEREF _Toc270947975 \h </w:instrText>
      </w:r>
      <w:r>
        <w:fldChar w:fldCharType="separate"/>
      </w:r>
      <w:r>
        <w:t>35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bCs/>
          <w:iCs/>
          <w:szCs w:val="22"/>
        </w:rPr>
        <w:t>.</w:t>
      </w:r>
      <w:r>
        <w:rPr>
          <w:bCs/>
          <w:iCs/>
          <w:szCs w:val="22"/>
        </w:rPr>
        <w:tab/>
        <w:t>Application for licence</w:t>
      </w:r>
      <w:r>
        <w:tab/>
      </w:r>
      <w:r>
        <w:fldChar w:fldCharType="begin"/>
      </w:r>
      <w:r>
        <w:instrText xml:space="preserve"> PAGEREF _Toc270947977 \h </w:instrText>
      </w:r>
      <w:r>
        <w:fldChar w:fldCharType="separate"/>
      </w:r>
      <w:r>
        <w:t>37</w:t>
      </w:r>
      <w:r>
        <w:fldChar w:fldCharType="end"/>
      </w:r>
    </w:p>
    <w:p>
      <w:pPr>
        <w:pStyle w:val="TOC8"/>
        <w:rPr>
          <w:sz w:val="24"/>
          <w:szCs w:val="24"/>
        </w:rPr>
      </w:pPr>
      <w:r>
        <w:rPr>
          <w:szCs w:val="22"/>
        </w:rPr>
        <w:t>2</w:t>
      </w:r>
      <w:r>
        <w:rPr>
          <w:bCs/>
          <w:iCs/>
          <w:szCs w:val="22"/>
        </w:rPr>
        <w:t>.</w:t>
      </w:r>
      <w:r>
        <w:rPr>
          <w:bCs/>
          <w:iCs/>
          <w:szCs w:val="22"/>
        </w:rPr>
        <w:tab/>
        <w:t>Firearm awareness certificate</w:t>
      </w:r>
      <w:r>
        <w:tab/>
      </w:r>
      <w:r>
        <w:fldChar w:fldCharType="begin"/>
      </w:r>
      <w:r>
        <w:instrText xml:space="preserve"> PAGEREF _Toc270947978 \h </w:instrText>
      </w:r>
      <w:r>
        <w:fldChar w:fldCharType="separate"/>
      </w:r>
      <w:r>
        <w:t>49</w:t>
      </w:r>
      <w:r>
        <w:fldChar w:fldCharType="end"/>
      </w:r>
    </w:p>
    <w:p>
      <w:pPr>
        <w:pStyle w:val="TOC8"/>
        <w:rPr>
          <w:sz w:val="24"/>
          <w:szCs w:val="24"/>
        </w:rPr>
      </w:pPr>
      <w:r>
        <w:rPr>
          <w:szCs w:val="22"/>
        </w:rPr>
        <w:t>3</w:t>
      </w:r>
      <w:r>
        <w:rPr>
          <w:bCs/>
          <w:iCs/>
          <w:szCs w:val="22"/>
        </w:rPr>
        <w:t>.</w:t>
      </w:r>
      <w:r>
        <w:rPr>
          <w:bCs/>
          <w:iCs/>
          <w:szCs w:val="22"/>
        </w:rPr>
        <w:tab/>
        <w:t>Firearm serviceability certificate</w:t>
      </w:r>
      <w:r>
        <w:tab/>
      </w:r>
      <w:r>
        <w:fldChar w:fldCharType="begin"/>
      </w:r>
      <w:r>
        <w:instrText xml:space="preserve"> PAGEREF _Toc270947979 \h </w:instrText>
      </w:r>
      <w:r>
        <w:fldChar w:fldCharType="separate"/>
      </w:r>
      <w:r>
        <w:t>51</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_Toc270947980 \h </w:instrText>
      </w:r>
      <w:r>
        <w:fldChar w:fldCharType="separate"/>
      </w:r>
      <w:r>
        <w:t>53</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_Toc270947981 \h </w:instrText>
      </w:r>
      <w:r>
        <w:fldChar w:fldCharType="separate"/>
      </w:r>
      <w:r>
        <w:t>58</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_Toc270947982 \h </w:instrText>
      </w:r>
      <w:r>
        <w:fldChar w:fldCharType="separate"/>
      </w:r>
      <w:r>
        <w:t>61</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_Toc270947983 \h </w:instrText>
      </w:r>
      <w:r>
        <w:fldChar w:fldCharType="separate"/>
      </w:r>
      <w:r>
        <w:t>63</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_Toc270947984 \h </w:instrText>
      </w:r>
      <w:r>
        <w:fldChar w:fldCharType="separate"/>
      </w:r>
      <w:r>
        <w:t>64</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_Toc270947985 \h </w:instrText>
      </w:r>
      <w:r>
        <w:fldChar w:fldCharType="separate"/>
      </w:r>
      <w:r>
        <w:t>65</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_Toc270947986 \h </w:instrText>
      </w:r>
      <w:r>
        <w:fldChar w:fldCharType="separate"/>
      </w:r>
      <w:r>
        <w:t>66</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_Toc270947987 \h </w:instrText>
      </w:r>
      <w:r>
        <w:fldChar w:fldCharType="separate"/>
      </w:r>
      <w:r>
        <w:t>67</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_Toc270947988 \h </w:instrText>
      </w:r>
      <w:r>
        <w:fldChar w:fldCharType="separate"/>
      </w:r>
      <w:r>
        <w:t>68</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_Toc270947989 \h </w:instrText>
      </w:r>
      <w:r>
        <w:fldChar w:fldCharType="separate"/>
      </w:r>
      <w:r>
        <w:t>70</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_Toc270947990 \h </w:instrText>
      </w:r>
      <w:r>
        <w:fldChar w:fldCharType="separate"/>
      </w:r>
      <w:r>
        <w:t>71</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_Toc270947991 \h </w:instrText>
      </w:r>
      <w:r>
        <w:fldChar w:fldCharType="separate"/>
      </w:r>
      <w:r>
        <w:t>72</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_Toc270947992 \h </w:instrText>
      </w:r>
      <w:r>
        <w:fldChar w:fldCharType="separate"/>
      </w:r>
      <w:r>
        <w:t>74</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_Toc270947993 \h </w:instrText>
      </w:r>
      <w:r>
        <w:fldChar w:fldCharType="separate"/>
      </w:r>
      <w:r>
        <w:t>76</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_Toc270947994 \h </w:instrText>
      </w:r>
      <w:r>
        <w:fldChar w:fldCharType="separate"/>
      </w:r>
      <w:r>
        <w:t>77</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_Toc270947995 \h </w:instrText>
      </w:r>
      <w:r>
        <w:fldChar w:fldCharType="separate"/>
      </w:r>
      <w:r>
        <w:t>79</w:t>
      </w:r>
      <w:r>
        <w:fldChar w:fldCharType="end"/>
      </w:r>
    </w:p>
    <w:p>
      <w:pPr>
        <w:pStyle w:val="TOC8"/>
        <w:rPr>
          <w:sz w:val="24"/>
          <w:szCs w:val="24"/>
        </w:rPr>
      </w:pPr>
      <w:r>
        <w:rPr>
          <w:szCs w:val="22"/>
        </w:rPr>
        <w:t>22</w:t>
      </w:r>
      <w:r>
        <w:rPr>
          <w:bCs/>
          <w:iCs/>
          <w:szCs w:val="22"/>
        </w:rPr>
        <w:t>.</w:t>
      </w:r>
      <w:r>
        <w:rPr>
          <w:bCs/>
          <w:iCs/>
          <w:szCs w:val="22"/>
        </w:rPr>
        <w:tab/>
        <w:t>Storage statement (r. 11C)</w:t>
      </w:r>
      <w:r>
        <w:tab/>
      </w:r>
      <w:r>
        <w:fldChar w:fldCharType="begin"/>
      </w:r>
      <w:r>
        <w:instrText xml:space="preserve"> PAGEREF _Toc270947996 \h </w:instrText>
      </w:r>
      <w:r>
        <w:fldChar w:fldCharType="separate"/>
      </w:r>
      <w:r>
        <w:t>81</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_Toc270947997 \h </w:instrText>
      </w:r>
      <w:r>
        <w:fldChar w:fldCharType="separate"/>
      </w:r>
      <w:r>
        <w:t>83</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_Toc270947998 \h </w:instrText>
      </w:r>
      <w:r>
        <w:fldChar w:fldCharType="separate"/>
      </w:r>
      <w:r>
        <w:t>84</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_Toc270947999 \h </w:instrText>
      </w:r>
      <w:r>
        <w:fldChar w:fldCharType="separate"/>
      </w:r>
      <w:r>
        <w:t>85</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_Toc270948000 \h </w:instrText>
      </w:r>
      <w:r>
        <w:fldChar w:fldCharType="separate"/>
      </w:r>
      <w:r>
        <w:t>86</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_Toc270948001 \h </w:instrText>
      </w:r>
      <w:r>
        <w:fldChar w:fldCharType="separate"/>
      </w:r>
      <w:r>
        <w:t>87</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_Toc270948002 \h </w:instrText>
      </w:r>
      <w:r>
        <w:fldChar w:fldCharType="separate"/>
      </w:r>
      <w:r>
        <w:t>88</w:t>
      </w:r>
      <w:r>
        <w:fldChar w:fldCharType="end"/>
      </w:r>
    </w:p>
    <w:p>
      <w:pPr>
        <w:pStyle w:val="TOC2"/>
        <w:tabs>
          <w:tab w:val="right" w:leader="dot" w:pos="7086"/>
        </w:tabs>
        <w:rPr>
          <w:b w:val="0"/>
          <w:sz w:val="24"/>
          <w:szCs w:val="24"/>
        </w:rPr>
      </w:pPr>
      <w:r>
        <w:rPr>
          <w:szCs w:val="28"/>
        </w:rPr>
        <w:t>Schedule 1A — Fees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4"/>
        <w:tabs>
          <w:tab w:val="right" w:leader="dot" w:pos="7086"/>
        </w:tabs>
        <w:rPr>
          <w:b w:val="0"/>
          <w:sz w:val="24"/>
          <w:szCs w:val="24"/>
        </w:rPr>
      </w:pPr>
      <w:r>
        <w:rPr>
          <w:szCs w:val="24"/>
        </w:rPr>
        <w:t>Division 1</w:t>
      </w:r>
      <w:r>
        <w:rPr>
          <w:b w:val="0"/>
          <w:szCs w:val="24"/>
        </w:rPr>
        <w:t> — </w:t>
      </w:r>
      <w:r>
        <w:rPr>
          <w:szCs w:val="24"/>
        </w:rPr>
        <w:t>Category A</w:t>
      </w:r>
    </w:p>
    <w:p>
      <w:pPr>
        <w:pStyle w:val="TOC8"/>
        <w:rPr>
          <w:sz w:val="24"/>
          <w:szCs w:val="24"/>
        </w:rPr>
      </w:pPr>
      <w:r>
        <w:rPr>
          <w:szCs w:val="22"/>
        </w:rPr>
        <w:t>1.</w:t>
      </w:r>
      <w:r>
        <w:rPr>
          <w:szCs w:val="22"/>
        </w:rPr>
        <w:tab/>
        <w:t>Category A firearms</w:t>
      </w:r>
      <w:r>
        <w:tab/>
      </w:r>
      <w:r>
        <w:fldChar w:fldCharType="begin"/>
      </w:r>
      <w:r>
        <w:instrText xml:space="preserve"> PAGEREF _Toc270948007 \h </w:instrText>
      </w:r>
      <w:r>
        <w:fldChar w:fldCharType="separate"/>
      </w:r>
      <w:r>
        <w:t>93</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Category B</w:t>
      </w:r>
    </w:p>
    <w:p>
      <w:pPr>
        <w:pStyle w:val="TOC8"/>
        <w:rPr>
          <w:sz w:val="24"/>
          <w:szCs w:val="24"/>
        </w:rPr>
      </w:pPr>
      <w:r>
        <w:rPr>
          <w:szCs w:val="22"/>
        </w:rPr>
        <w:t>2.</w:t>
      </w:r>
      <w:r>
        <w:rPr>
          <w:szCs w:val="22"/>
        </w:rPr>
        <w:tab/>
        <w:t>Category B firearms</w:t>
      </w:r>
      <w:r>
        <w:tab/>
      </w:r>
      <w:r>
        <w:fldChar w:fldCharType="begin"/>
      </w:r>
      <w:r>
        <w:instrText xml:space="preserve"> PAGEREF _Toc270948009 \h </w:instrText>
      </w:r>
      <w:r>
        <w:fldChar w:fldCharType="separate"/>
      </w:r>
      <w:r>
        <w:t>93</w:t>
      </w:r>
      <w:r>
        <w:fldChar w:fldCharType="end"/>
      </w:r>
    </w:p>
    <w:p>
      <w:pPr>
        <w:pStyle w:val="TOC8"/>
        <w:rPr>
          <w:sz w:val="24"/>
          <w:szCs w:val="24"/>
        </w:rPr>
      </w:pPr>
      <w:r>
        <w:rPr>
          <w:szCs w:val="22"/>
        </w:rPr>
        <w:t>3.</w:t>
      </w:r>
      <w:r>
        <w:rPr>
          <w:szCs w:val="22"/>
        </w:rPr>
        <w:tab/>
        <w:t>Genuine need test for category B</w:t>
      </w:r>
      <w:r>
        <w:tab/>
      </w:r>
      <w:r>
        <w:fldChar w:fldCharType="begin"/>
      </w:r>
      <w:r>
        <w:instrText xml:space="preserve"> PAGEREF _Toc270948010 \h </w:instrText>
      </w:r>
      <w:r>
        <w:fldChar w:fldCharType="separate"/>
      </w:r>
      <w:r>
        <w:t>94</w:t>
      </w:r>
      <w:r>
        <w:fldChar w:fldCharType="end"/>
      </w:r>
    </w:p>
    <w:p>
      <w:pPr>
        <w:pStyle w:val="TOC4"/>
        <w:tabs>
          <w:tab w:val="right" w:leader="dot" w:pos="7086"/>
        </w:tabs>
        <w:rPr>
          <w:b w:val="0"/>
          <w:sz w:val="24"/>
          <w:szCs w:val="24"/>
        </w:rPr>
      </w:pPr>
      <w:r>
        <w:rPr>
          <w:szCs w:val="24"/>
        </w:rPr>
        <w:t>Division 3</w:t>
      </w:r>
      <w:r>
        <w:rPr>
          <w:b w:val="0"/>
          <w:szCs w:val="24"/>
        </w:rPr>
        <w:t> — </w:t>
      </w:r>
      <w:r>
        <w:rPr>
          <w:szCs w:val="24"/>
        </w:rPr>
        <w:t>Category C</w:t>
      </w:r>
    </w:p>
    <w:p>
      <w:pPr>
        <w:pStyle w:val="TOC8"/>
        <w:rPr>
          <w:sz w:val="24"/>
          <w:szCs w:val="24"/>
        </w:rPr>
      </w:pPr>
      <w:r>
        <w:rPr>
          <w:szCs w:val="22"/>
        </w:rPr>
        <w:t>4.</w:t>
      </w:r>
      <w:r>
        <w:rPr>
          <w:szCs w:val="22"/>
        </w:rPr>
        <w:tab/>
        <w:t>Category C firearms</w:t>
      </w:r>
      <w:r>
        <w:tab/>
      </w:r>
      <w:r>
        <w:fldChar w:fldCharType="begin"/>
      </w:r>
      <w:r>
        <w:instrText xml:space="preserve"> PAGEREF _Toc270948012 \h </w:instrText>
      </w:r>
      <w:r>
        <w:fldChar w:fldCharType="separate"/>
      </w:r>
      <w:r>
        <w:t>94</w:t>
      </w:r>
      <w:r>
        <w:fldChar w:fldCharType="end"/>
      </w:r>
    </w:p>
    <w:p>
      <w:pPr>
        <w:pStyle w:val="TOC8"/>
        <w:rPr>
          <w:sz w:val="24"/>
          <w:szCs w:val="24"/>
        </w:rPr>
      </w:pPr>
      <w:r>
        <w:rPr>
          <w:szCs w:val="22"/>
        </w:rPr>
        <w:t>5.</w:t>
      </w:r>
      <w:r>
        <w:rPr>
          <w:szCs w:val="22"/>
        </w:rPr>
        <w:tab/>
        <w:t>Genuine need test for category C</w:t>
      </w:r>
      <w:r>
        <w:tab/>
      </w:r>
      <w:r>
        <w:fldChar w:fldCharType="begin"/>
      </w:r>
      <w:r>
        <w:instrText xml:space="preserve"> PAGEREF _Toc270948013 \h </w:instrText>
      </w:r>
      <w:r>
        <w:fldChar w:fldCharType="separate"/>
      </w:r>
      <w:r>
        <w:t>95</w:t>
      </w:r>
      <w:r>
        <w:fldChar w:fldCharType="end"/>
      </w:r>
    </w:p>
    <w:p>
      <w:pPr>
        <w:pStyle w:val="TOC8"/>
        <w:rPr>
          <w:sz w:val="24"/>
          <w:szCs w:val="24"/>
        </w:rPr>
      </w:pPr>
      <w:r>
        <w:rPr>
          <w:szCs w:val="22"/>
        </w:rPr>
        <w:t>6.</w:t>
      </w:r>
      <w:r>
        <w:rPr>
          <w:szCs w:val="22"/>
        </w:rPr>
        <w:tab/>
        <w:t>Restrictions for category C</w:t>
      </w:r>
      <w:r>
        <w:tab/>
      </w:r>
      <w:r>
        <w:fldChar w:fldCharType="begin"/>
      </w:r>
      <w:r>
        <w:instrText xml:space="preserve"> PAGEREF _Toc270948014 \h </w:instrText>
      </w:r>
      <w:r>
        <w:fldChar w:fldCharType="separate"/>
      </w:r>
      <w:r>
        <w:t>95</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Category D</w:t>
      </w:r>
    </w:p>
    <w:p>
      <w:pPr>
        <w:pStyle w:val="TOC8"/>
        <w:rPr>
          <w:sz w:val="24"/>
          <w:szCs w:val="24"/>
        </w:rPr>
      </w:pPr>
      <w:r>
        <w:rPr>
          <w:szCs w:val="22"/>
        </w:rPr>
        <w:t>7.</w:t>
      </w:r>
      <w:r>
        <w:rPr>
          <w:szCs w:val="22"/>
        </w:rPr>
        <w:tab/>
        <w:t>Category D firearms</w:t>
      </w:r>
      <w:r>
        <w:tab/>
      </w:r>
      <w:r>
        <w:fldChar w:fldCharType="begin"/>
      </w:r>
      <w:r>
        <w:instrText xml:space="preserve"> PAGEREF _Toc270948016 \h </w:instrText>
      </w:r>
      <w:r>
        <w:fldChar w:fldCharType="separate"/>
      </w:r>
      <w:r>
        <w:t>96</w:t>
      </w:r>
      <w:r>
        <w:fldChar w:fldCharType="end"/>
      </w:r>
    </w:p>
    <w:p>
      <w:pPr>
        <w:pStyle w:val="TOC8"/>
        <w:rPr>
          <w:sz w:val="24"/>
          <w:szCs w:val="24"/>
        </w:rPr>
      </w:pPr>
      <w:r>
        <w:rPr>
          <w:szCs w:val="22"/>
        </w:rPr>
        <w:t>8.</w:t>
      </w:r>
      <w:r>
        <w:rPr>
          <w:szCs w:val="22"/>
        </w:rPr>
        <w:tab/>
        <w:t>Genuine need test for category D</w:t>
      </w:r>
      <w:r>
        <w:tab/>
      </w:r>
      <w:r>
        <w:fldChar w:fldCharType="begin"/>
      </w:r>
      <w:r>
        <w:instrText xml:space="preserve"> PAGEREF _Toc270948017 \h </w:instrText>
      </w:r>
      <w:r>
        <w:fldChar w:fldCharType="separate"/>
      </w:r>
      <w:r>
        <w:t>97</w:t>
      </w:r>
      <w:r>
        <w:fldChar w:fldCharType="end"/>
      </w:r>
    </w:p>
    <w:p>
      <w:pPr>
        <w:pStyle w:val="TOC4"/>
        <w:tabs>
          <w:tab w:val="right" w:leader="dot" w:pos="7086"/>
        </w:tabs>
        <w:rPr>
          <w:b w:val="0"/>
          <w:sz w:val="24"/>
          <w:szCs w:val="24"/>
        </w:rPr>
      </w:pPr>
      <w:r>
        <w:rPr>
          <w:szCs w:val="24"/>
        </w:rPr>
        <w:t>Division 5</w:t>
      </w:r>
      <w:r>
        <w:rPr>
          <w:b w:val="0"/>
          <w:szCs w:val="24"/>
        </w:rPr>
        <w:t> — </w:t>
      </w:r>
      <w:r>
        <w:rPr>
          <w:szCs w:val="24"/>
        </w:rPr>
        <w:t>Category E</w:t>
      </w:r>
    </w:p>
    <w:p>
      <w:pPr>
        <w:pStyle w:val="TOC8"/>
        <w:rPr>
          <w:sz w:val="24"/>
          <w:szCs w:val="24"/>
        </w:rPr>
      </w:pPr>
      <w:r>
        <w:rPr>
          <w:szCs w:val="22"/>
        </w:rPr>
        <w:t>9.</w:t>
      </w:r>
      <w:r>
        <w:rPr>
          <w:szCs w:val="22"/>
        </w:rPr>
        <w:tab/>
        <w:t>Category E firearms</w:t>
      </w:r>
      <w:r>
        <w:tab/>
      </w:r>
      <w:r>
        <w:fldChar w:fldCharType="begin"/>
      </w:r>
      <w:r>
        <w:instrText xml:space="preserve"> PAGEREF _Toc270948019 \h </w:instrText>
      </w:r>
      <w:r>
        <w:fldChar w:fldCharType="separate"/>
      </w:r>
      <w:r>
        <w:t>97</w:t>
      </w:r>
      <w:r>
        <w:fldChar w:fldCharType="end"/>
      </w:r>
    </w:p>
    <w:p>
      <w:pPr>
        <w:pStyle w:val="TOC4"/>
        <w:tabs>
          <w:tab w:val="right" w:leader="dot" w:pos="7086"/>
        </w:tabs>
        <w:rPr>
          <w:b w:val="0"/>
          <w:sz w:val="24"/>
          <w:szCs w:val="24"/>
        </w:rPr>
      </w:pPr>
      <w:r>
        <w:rPr>
          <w:szCs w:val="24"/>
        </w:rPr>
        <w:t>Division 6</w:t>
      </w:r>
      <w:r>
        <w:rPr>
          <w:b w:val="0"/>
          <w:szCs w:val="24"/>
        </w:rPr>
        <w:t> — </w:t>
      </w:r>
      <w:r>
        <w:rPr>
          <w:szCs w:val="24"/>
        </w:rPr>
        <w:t>Category H</w:t>
      </w:r>
    </w:p>
    <w:p>
      <w:pPr>
        <w:pStyle w:val="TOC8"/>
        <w:rPr>
          <w:sz w:val="24"/>
          <w:szCs w:val="24"/>
        </w:rPr>
      </w:pPr>
      <w:r>
        <w:rPr>
          <w:szCs w:val="22"/>
        </w:rPr>
        <w:t>10.</w:t>
      </w:r>
      <w:r>
        <w:rPr>
          <w:szCs w:val="22"/>
        </w:rPr>
        <w:tab/>
        <w:t>Category H firearms</w:t>
      </w:r>
      <w:r>
        <w:tab/>
      </w:r>
      <w:r>
        <w:fldChar w:fldCharType="begin"/>
      </w:r>
      <w:r>
        <w:instrText xml:space="preserve"> PAGEREF _Toc270948021 \h </w:instrText>
      </w:r>
      <w:r>
        <w:fldChar w:fldCharType="separate"/>
      </w:r>
      <w:r>
        <w:t>98</w:t>
      </w:r>
      <w:r>
        <w:fldChar w:fldCharType="end"/>
      </w:r>
    </w:p>
    <w:p>
      <w:pPr>
        <w:pStyle w:val="TOC8"/>
        <w:rPr>
          <w:sz w:val="24"/>
          <w:szCs w:val="24"/>
        </w:rPr>
      </w:pPr>
      <w:r>
        <w:rPr>
          <w:szCs w:val="22"/>
        </w:rPr>
        <w:t>11.</w:t>
      </w:r>
      <w:r>
        <w:rPr>
          <w:szCs w:val="22"/>
        </w:rPr>
        <w:tab/>
        <w:t>Genuine need test for category H</w:t>
      </w:r>
      <w:r>
        <w:tab/>
      </w:r>
      <w:r>
        <w:fldChar w:fldCharType="begin"/>
      </w:r>
      <w:r>
        <w:instrText xml:space="preserve"> PAGEREF _Toc270948022 \h </w:instrText>
      </w:r>
      <w:r>
        <w:fldChar w:fldCharType="separate"/>
      </w:r>
      <w:r>
        <w:t>98</w:t>
      </w:r>
      <w:r>
        <w:fldChar w:fldCharType="end"/>
      </w:r>
    </w:p>
    <w:p>
      <w:pPr>
        <w:pStyle w:val="TOC8"/>
        <w:rPr>
          <w:sz w:val="24"/>
          <w:szCs w:val="24"/>
        </w:rPr>
      </w:pPr>
      <w:r>
        <w:rPr>
          <w:szCs w:val="22"/>
        </w:rPr>
        <w:t>12.</w:t>
      </w:r>
      <w:r>
        <w:rPr>
          <w:szCs w:val="22"/>
        </w:rPr>
        <w:tab/>
        <w:t>Restrictions for category H</w:t>
      </w:r>
      <w:r>
        <w:tab/>
      </w:r>
      <w:r>
        <w:fldChar w:fldCharType="begin"/>
      </w:r>
      <w:r>
        <w:instrText xml:space="preserve"> PAGEREF _Toc270948023 \h </w:instrText>
      </w:r>
      <w:r>
        <w:fldChar w:fldCharType="separate"/>
      </w:r>
      <w:r>
        <w:t>99</w:t>
      </w:r>
      <w:r>
        <w:fldChar w:fldCharType="end"/>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_Toc270948025 \h </w:instrText>
      </w:r>
      <w:r>
        <w:fldChar w:fldCharType="separate"/>
      </w:r>
      <w:r>
        <w:t>103</w:t>
      </w:r>
      <w:r>
        <w:fldChar w:fldCharType="end"/>
      </w:r>
    </w:p>
    <w:p>
      <w:pPr>
        <w:pStyle w:val="TOC8"/>
        <w:rPr>
          <w:sz w:val="24"/>
          <w:szCs w:val="24"/>
        </w:rPr>
      </w:pPr>
      <w:r>
        <w:rPr>
          <w:szCs w:val="22"/>
        </w:rPr>
        <w:t>2.</w:t>
      </w:r>
      <w:r>
        <w:rPr>
          <w:szCs w:val="22"/>
        </w:rPr>
        <w:tab/>
        <w:t>Doors</w:t>
      </w:r>
      <w:r>
        <w:tab/>
      </w:r>
      <w:r>
        <w:fldChar w:fldCharType="begin"/>
      </w:r>
      <w:r>
        <w:instrText xml:space="preserve"> PAGEREF _Toc270948026 \h </w:instrText>
      </w:r>
      <w:r>
        <w:fldChar w:fldCharType="separate"/>
      </w:r>
      <w:r>
        <w:t>103</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_Toc270948027 \h </w:instrText>
      </w:r>
      <w:r>
        <w:fldChar w:fldCharType="separate"/>
      </w:r>
      <w:r>
        <w:t>104</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_Toc270948028 \h </w:instrText>
      </w:r>
      <w:r>
        <w:fldChar w:fldCharType="separate"/>
      </w:r>
      <w:r>
        <w:t>104</w:t>
      </w:r>
      <w:r>
        <w:fldChar w:fldCharType="end"/>
      </w:r>
    </w:p>
    <w:p>
      <w:pPr>
        <w:pStyle w:val="TOC8"/>
        <w:rPr>
          <w:sz w:val="24"/>
          <w:szCs w:val="24"/>
        </w:rPr>
      </w:pPr>
      <w:r>
        <w:rPr>
          <w:szCs w:val="22"/>
        </w:rPr>
        <w:t>5.</w:t>
      </w:r>
      <w:r>
        <w:rPr>
          <w:szCs w:val="22"/>
        </w:rPr>
        <w:tab/>
        <w:t>Anchoring</w:t>
      </w:r>
      <w:r>
        <w:tab/>
      </w:r>
      <w:r>
        <w:fldChar w:fldCharType="begin"/>
      </w:r>
      <w:r>
        <w:instrText xml:space="preserve"> PAGEREF _Toc270948029 \h </w:instrText>
      </w:r>
      <w:r>
        <w:fldChar w:fldCharType="separate"/>
      </w:r>
      <w:r>
        <w:t>105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_Toc270948031 \h </w:instrText>
      </w:r>
      <w:r>
        <w:fldChar w:fldCharType="separate"/>
      </w:r>
      <w:r>
        <w:t>106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1" w:name="_Toc270947931"/>
      <w:r>
        <w:rPr>
          <w:rStyle w:val="CharSectno"/>
        </w:rPr>
        <w:t>1</w:t>
      </w:r>
      <w:r>
        <w:rPr>
          <w:snapToGrid w:val="0"/>
        </w:rPr>
        <w:t>.</w:t>
      </w:r>
      <w:r>
        <w:rPr>
          <w:snapToGrid w:val="0"/>
        </w:rPr>
        <w:tab/>
        <w:t>Citation</w:t>
      </w:r>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 w:name="_Toc270947932"/>
      <w:r>
        <w:rPr>
          <w:rStyle w:val="CharSectno"/>
        </w:rPr>
        <w:t>2</w:t>
      </w:r>
      <w:r>
        <w:rPr>
          <w:snapToGrid w:val="0"/>
        </w:rPr>
        <w:t>.</w:t>
      </w:r>
      <w:r>
        <w:rPr>
          <w:snapToGrid w:val="0"/>
        </w:rPr>
        <w:tab/>
        <w:t>Terms used</w:t>
      </w:r>
      <w:bookmarkEnd w:id="2"/>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pPr>
      <w:r>
        <w:tab/>
        <w:t>[Regulation 2 inserted in Gazette 6 Dec 1996 p. 6795; amended in Gazette 16 Nov 2007 p. 5725</w:t>
      </w:r>
      <w:r>
        <w:noBreakHyphen/>
        <w:t>6; 6 Nov 2009 p. 4417</w:t>
      </w:r>
      <w:r>
        <w:noBreakHyphen/>
        <w:t xml:space="preserve">18; 31 Aug 2010 p. 4184.] </w:t>
      </w:r>
    </w:p>
    <w:p>
      <w:pPr>
        <w:pStyle w:val="Heading5"/>
      </w:pPr>
      <w:bookmarkStart w:id="3" w:name="_Toc270947933"/>
      <w:r>
        <w:rPr>
          <w:rStyle w:val="CharSectno"/>
        </w:rPr>
        <w:t>2A</w:t>
      </w:r>
      <w:r>
        <w:t>.</w:t>
      </w:r>
      <w:r>
        <w:tab/>
        <w:t>Prescribed paintball guns and paintball pellets (</w:t>
      </w:r>
      <w:r>
        <w:rPr>
          <w:szCs w:val="24"/>
        </w:rPr>
        <w:t>Act</w:t>
      </w:r>
      <w:r>
        <w:t> s. 4, 8(1), 11A(2) and 19AA(2))</w:t>
      </w:r>
      <w:bookmarkEnd w:id="3"/>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4" w:name="_Toc270947934"/>
      <w:r>
        <w:rPr>
          <w:rStyle w:val="CharSectno"/>
        </w:rPr>
        <w:t>2B</w:t>
      </w:r>
      <w:r>
        <w:t>.</w:t>
      </w:r>
      <w:r>
        <w:tab/>
        <w:t>Prescribed amount of money (</w:t>
      </w:r>
      <w:r>
        <w:rPr>
          <w:szCs w:val="24"/>
        </w:rPr>
        <w:t>Act</w:t>
      </w:r>
      <w:r>
        <w:t xml:space="preserve"> s. 19(1ab))</w:t>
      </w:r>
      <w:bookmarkEnd w:id="4"/>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5" w:name="_Toc270947935"/>
      <w:r>
        <w:rPr>
          <w:rStyle w:val="CharSectno"/>
        </w:rPr>
        <w:t>3</w:t>
      </w:r>
      <w:r>
        <w:rPr>
          <w:snapToGrid w:val="0"/>
        </w:rPr>
        <w:t>.</w:t>
      </w:r>
      <w:r>
        <w:rPr>
          <w:snapToGrid w:val="0"/>
        </w:rPr>
        <w:tab/>
        <w:t>Forms</w:t>
      </w:r>
      <w:bookmarkEnd w:id="5"/>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6" w:name="_Toc270947936"/>
      <w:r>
        <w:rPr>
          <w:rStyle w:val="CharSectno"/>
        </w:rPr>
        <w:t>3A</w:t>
      </w:r>
      <w:r>
        <w:t>.</w:t>
      </w:r>
      <w:r>
        <w:tab/>
        <w:t>Applying for licence or permit</w:t>
      </w:r>
      <w:bookmarkEnd w:id="6"/>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7" w:name="_Toc270947937"/>
      <w:r>
        <w:rPr>
          <w:rStyle w:val="CharSectno"/>
        </w:rPr>
        <w:t>3B</w:t>
      </w:r>
      <w:r>
        <w:t>.</w:t>
      </w:r>
      <w:r>
        <w:tab/>
        <w:t>Issue and renewal of licences</w:t>
      </w:r>
      <w:bookmarkEnd w:id="7"/>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8" w:name="_Toc270947938"/>
      <w:r>
        <w:rPr>
          <w:rStyle w:val="CharSectno"/>
        </w:rPr>
        <w:t>4</w:t>
      </w:r>
      <w:r>
        <w:t>.</w:t>
      </w:r>
      <w:r>
        <w:tab/>
        <w:t>Notices of renewal</w:t>
      </w:r>
      <w:bookmarkEnd w:id="8"/>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9" w:name="_Toc270947939"/>
      <w:r>
        <w:rPr>
          <w:rStyle w:val="CharSectno"/>
        </w:rPr>
        <w:t>4A</w:t>
      </w:r>
      <w:r>
        <w:rPr>
          <w:snapToGrid w:val="0"/>
        </w:rPr>
        <w:t>.</w:t>
      </w:r>
      <w:r>
        <w:rPr>
          <w:snapToGrid w:val="0"/>
        </w:rPr>
        <w:tab/>
      </w:r>
      <w:r>
        <w:rPr>
          <w:snapToGrid w:val="0"/>
          <w:spacing w:val="-4"/>
        </w:rPr>
        <w:t>Ammunition excluded from Ammunition Collector’s Licence</w:t>
      </w:r>
      <w:bookmarkEnd w:id="9"/>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10" w:name="_Toc270947940"/>
      <w:r>
        <w:rPr>
          <w:rStyle w:val="CharSectno"/>
        </w:rPr>
        <w:t>6</w:t>
      </w:r>
      <w:r>
        <w:rPr>
          <w:snapToGrid w:val="0"/>
        </w:rPr>
        <w:t>.</w:t>
      </w:r>
      <w:r>
        <w:rPr>
          <w:snapToGrid w:val="0"/>
        </w:rPr>
        <w:tab/>
        <w:t>Restrictions, limitations and conditions</w:t>
      </w:r>
      <w:bookmarkEnd w:id="10"/>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11" w:name="_Toc270947941"/>
      <w:r>
        <w:rPr>
          <w:rStyle w:val="CharSectno"/>
        </w:rPr>
        <w:t>6A</w:t>
      </w:r>
      <w:r>
        <w:rPr>
          <w:snapToGrid w:val="0"/>
        </w:rPr>
        <w:t>.</w:t>
      </w:r>
      <w:r>
        <w:rPr>
          <w:snapToGrid w:val="0"/>
        </w:rPr>
        <w:tab/>
        <w:t>Categories of firearms</w:t>
      </w:r>
      <w:bookmarkEnd w:id="11"/>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2" w:name="_Toc270947942"/>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1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3" w:name="_Toc270947943"/>
      <w:r>
        <w:rPr>
          <w:rStyle w:val="CharSectno"/>
        </w:rPr>
        <w:t>6C</w:t>
      </w:r>
      <w:r>
        <w:t>.</w:t>
      </w:r>
      <w:r>
        <w:tab/>
        <w:t>Term used in r. 6D, 6E and 6G: close associate</w:t>
      </w:r>
      <w:bookmarkEnd w:id="13"/>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14" w:name="_Toc270947944"/>
      <w:r>
        <w:rPr>
          <w:rStyle w:val="CharSectno"/>
        </w:rPr>
        <w:t>6D</w:t>
      </w:r>
      <w:r>
        <w:t>.</w:t>
      </w:r>
      <w:r>
        <w:tab/>
        <w:t>Information about close associates of an applicant for the issue or renewal of a Dealer’s Licence</w:t>
      </w:r>
      <w:bookmarkEnd w:id="14"/>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15" w:name="_Toc270947945"/>
      <w:r>
        <w:rPr>
          <w:rStyle w:val="CharSectno"/>
        </w:rPr>
        <w:t>6E</w:t>
      </w:r>
      <w:r>
        <w:t>.</w:t>
      </w:r>
      <w:r>
        <w:tab/>
        <w:t>Dealer’s Licences — restrictions on issue</w:t>
      </w:r>
      <w:bookmarkEnd w:id="15"/>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16" w:name="_Toc270947946"/>
      <w:r>
        <w:rPr>
          <w:rStyle w:val="CharSectno"/>
        </w:rPr>
        <w:t>6F</w:t>
      </w:r>
      <w:r>
        <w:t>.</w:t>
      </w:r>
      <w:r>
        <w:tab/>
        <w:t>Condition on Dealer’s Licence — persons not to be involved in firearms dealing business</w:t>
      </w:r>
      <w:bookmarkEnd w:id="16"/>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17" w:name="_Toc270947947"/>
      <w:r>
        <w:rPr>
          <w:rStyle w:val="CharSectno"/>
        </w:rPr>
        <w:t>6G</w:t>
      </w:r>
      <w:r>
        <w:t>.</w:t>
      </w:r>
      <w:r>
        <w:tab/>
        <w:t>Condition on Dealer’s Licence — information about close associates to be provided</w:t>
      </w:r>
      <w:bookmarkEnd w:id="17"/>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8" w:name="_Toc270947948"/>
      <w:r>
        <w:rPr>
          <w:rStyle w:val="CharSectno"/>
        </w:rPr>
        <w:t>7</w:t>
      </w:r>
      <w:r>
        <w:rPr>
          <w:snapToGrid w:val="0"/>
        </w:rPr>
        <w:t>.</w:t>
      </w:r>
      <w:r>
        <w:rPr>
          <w:snapToGrid w:val="0"/>
        </w:rPr>
        <w:tab/>
        <w:t>Applications</w:t>
      </w:r>
      <w:bookmarkEnd w:id="18"/>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19" w:name="_Toc270947949"/>
      <w:r>
        <w:rPr>
          <w:rStyle w:val="CharSectno"/>
        </w:rPr>
        <w:t>7A</w:t>
      </w:r>
      <w:r>
        <w:rPr>
          <w:snapToGrid w:val="0"/>
        </w:rPr>
        <w:t>.</w:t>
      </w:r>
      <w:r>
        <w:rPr>
          <w:snapToGrid w:val="0"/>
        </w:rPr>
        <w:tab/>
        <w:t>Extract of Licence</w:t>
      </w:r>
      <w:bookmarkEnd w:id="19"/>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0" w:name="_Toc270947950"/>
      <w:r>
        <w:rPr>
          <w:rStyle w:val="CharSectno"/>
        </w:rPr>
        <w:t>7B</w:t>
      </w:r>
      <w:r>
        <w:rPr>
          <w:snapToGrid w:val="0"/>
        </w:rPr>
        <w:t>.</w:t>
      </w:r>
      <w:r>
        <w:rPr>
          <w:snapToGrid w:val="0"/>
        </w:rPr>
        <w:tab/>
        <w:t>Identity check</w:t>
      </w:r>
      <w:bookmarkEnd w:id="20"/>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1" w:name="_Toc270947951"/>
      <w:r>
        <w:rPr>
          <w:rStyle w:val="CharSectno"/>
        </w:rPr>
        <w:t>8</w:t>
      </w:r>
      <w:r>
        <w:rPr>
          <w:snapToGrid w:val="0"/>
        </w:rPr>
        <w:t>.</w:t>
      </w:r>
      <w:r>
        <w:rPr>
          <w:snapToGrid w:val="0"/>
        </w:rPr>
        <w:tab/>
        <w:t>Duplicates</w:t>
      </w:r>
      <w:bookmarkEnd w:id="21"/>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22" w:name="_Toc270947952"/>
      <w:r>
        <w:rPr>
          <w:rStyle w:val="CharSectno"/>
        </w:rPr>
        <w:t>9</w:t>
      </w:r>
      <w:r>
        <w:t>.</w:t>
      </w:r>
      <w:r>
        <w:tab/>
        <w:t>Notification of certain events</w:t>
      </w:r>
      <w:bookmarkEnd w:id="22"/>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23" w:name="_Toc270947953"/>
      <w:r>
        <w:rPr>
          <w:rStyle w:val="CharSectno"/>
        </w:rPr>
        <w:t>10</w:t>
      </w:r>
      <w:r>
        <w:rPr>
          <w:snapToGrid w:val="0"/>
        </w:rPr>
        <w:t>.</w:t>
      </w:r>
      <w:r>
        <w:rPr>
          <w:snapToGrid w:val="0"/>
        </w:rPr>
        <w:tab/>
        <w:t>Guided hunting tours</w:t>
      </w:r>
      <w:bookmarkEnd w:id="2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4" w:name="_Toc270947954"/>
      <w:r>
        <w:rPr>
          <w:rStyle w:val="CharSectno"/>
        </w:rPr>
        <w:t>11</w:t>
      </w:r>
      <w:r>
        <w:rPr>
          <w:snapToGrid w:val="0"/>
        </w:rPr>
        <w:t>.</w:t>
      </w:r>
      <w:r>
        <w:rPr>
          <w:snapToGrid w:val="0"/>
        </w:rPr>
        <w:tab/>
        <w:t>Safe custody</w:t>
      </w:r>
      <w:bookmarkEnd w:id="24"/>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5" w:name="_Toc270947955"/>
      <w:r>
        <w:rPr>
          <w:rStyle w:val="CharSectno"/>
        </w:rPr>
        <w:t>11A</w:t>
      </w:r>
      <w:r>
        <w:rPr>
          <w:snapToGrid w:val="0"/>
        </w:rPr>
        <w:t>.</w:t>
      </w:r>
      <w:r>
        <w:rPr>
          <w:snapToGrid w:val="0"/>
        </w:rPr>
        <w:tab/>
        <w:t>Storage security requirements</w:t>
      </w:r>
      <w:bookmarkEnd w:id="25"/>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iCs/>
          <w:snapToGrid w:val="0"/>
          <w:vertAlign w:val="superscript"/>
        </w:rPr>
        <w:t> 2</w:t>
      </w:r>
      <w:r>
        <w:rPr>
          <w:snapToGrid w:val="0"/>
        </w:rPr>
        <w:t>.</w:t>
      </w:r>
    </w:p>
    <w:p>
      <w:pPr>
        <w:pStyle w:val="Footnotesection"/>
        <w:ind w:left="890" w:hanging="890"/>
      </w:pPr>
      <w:r>
        <w:tab/>
        <w:t xml:space="preserve">[Regulation 11A inserted in Gazette 6 Dec 1996 p. 6801; amended in Gazette 24 Sep 1997 p. 5367.]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6" w:name="_Toc270947956"/>
      <w:r>
        <w:rPr>
          <w:rStyle w:val="CharSectno"/>
        </w:rPr>
        <w:t>11C</w:t>
      </w:r>
      <w:r>
        <w:rPr>
          <w:snapToGrid w:val="0"/>
        </w:rPr>
        <w:t>.</w:t>
      </w:r>
      <w:r>
        <w:rPr>
          <w:snapToGrid w:val="0"/>
        </w:rPr>
        <w:tab/>
        <w:t>Declaration as to storage facilities</w:t>
      </w:r>
      <w:bookmarkEnd w:id="26"/>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7" w:name="_Toc270947957"/>
      <w:r>
        <w:rPr>
          <w:rStyle w:val="CharSectno"/>
        </w:rPr>
        <w:t>12</w:t>
      </w:r>
      <w:r>
        <w:rPr>
          <w:snapToGrid w:val="0"/>
        </w:rPr>
        <w:t>.</w:t>
      </w:r>
      <w:r>
        <w:rPr>
          <w:snapToGrid w:val="0"/>
        </w:rPr>
        <w:tab/>
        <w:t>Disposal</w:t>
      </w:r>
      <w:bookmarkEnd w:id="2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28" w:name="_Toc270947958"/>
      <w:r>
        <w:rPr>
          <w:rStyle w:val="CharSectno"/>
        </w:rPr>
        <w:t>13</w:t>
      </w:r>
      <w:r>
        <w:rPr>
          <w:snapToGrid w:val="0"/>
        </w:rPr>
        <w:t>.</w:t>
      </w:r>
      <w:r>
        <w:rPr>
          <w:snapToGrid w:val="0"/>
        </w:rPr>
        <w:tab/>
        <w:t>Revocation</w:t>
      </w:r>
      <w:bookmarkEnd w:id="28"/>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29" w:name="_Toc270947959"/>
      <w:r>
        <w:rPr>
          <w:rStyle w:val="CharSectno"/>
        </w:rPr>
        <w:t>15</w:t>
      </w:r>
      <w:r>
        <w:rPr>
          <w:snapToGrid w:val="0"/>
        </w:rPr>
        <w:t>.</w:t>
      </w:r>
      <w:r>
        <w:rPr>
          <w:snapToGrid w:val="0"/>
        </w:rPr>
        <w:tab/>
        <w:t>Shooting galleries</w:t>
      </w:r>
      <w:bookmarkEnd w:id="29"/>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0" w:name="_Toc270947960"/>
      <w:r>
        <w:rPr>
          <w:rStyle w:val="CharSectno"/>
        </w:rPr>
        <w:t>16</w:t>
      </w:r>
      <w:r>
        <w:rPr>
          <w:snapToGrid w:val="0"/>
        </w:rPr>
        <w:t>.</w:t>
      </w:r>
      <w:r>
        <w:rPr>
          <w:snapToGrid w:val="0"/>
        </w:rPr>
        <w:tab/>
        <w:t>Reloaded ammunition</w:t>
      </w:r>
      <w:bookmarkEnd w:id="3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1" w:name="_Toc270947961"/>
      <w:r>
        <w:rPr>
          <w:rStyle w:val="CharSectno"/>
        </w:rPr>
        <w:t>17</w:t>
      </w:r>
      <w:r>
        <w:rPr>
          <w:snapToGrid w:val="0"/>
        </w:rPr>
        <w:t>.</w:t>
      </w:r>
      <w:r>
        <w:rPr>
          <w:snapToGrid w:val="0"/>
        </w:rPr>
        <w:tab/>
        <w:t>Ammunition sales (Act s. 30(3))</w:t>
      </w:r>
      <w:bookmarkEnd w:id="31"/>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2" w:name="_Toc270947962"/>
      <w:r>
        <w:rPr>
          <w:rStyle w:val="CharSectno"/>
        </w:rPr>
        <w:t>18</w:t>
      </w:r>
      <w:r>
        <w:rPr>
          <w:snapToGrid w:val="0"/>
        </w:rPr>
        <w:t>.</w:t>
      </w:r>
      <w:r>
        <w:rPr>
          <w:snapToGrid w:val="0"/>
        </w:rPr>
        <w:tab/>
        <w:t>Records of firearms dealings (Act s. 31(2))</w:t>
      </w:r>
      <w:bookmarkEnd w:id="32"/>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3" w:name="_Toc270947963"/>
      <w:r>
        <w:rPr>
          <w:rStyle w:val="CharSectno"/>
        </w:rPr>
        <w:t>19</w:t>
      </w:r>
      <w:r>
        <w:rPr>
          <w:snapToGrid w:val="0"/>
        </w:rPr>
        <w:t>.</w:t>
      </w:r>
      <w:r>
        <w:rPr>
          <w:snapToGrid w:val="0"/>
        </w:rPr>
        <w:tab/>
        <w:t>Manufacturers</w:t>
      </w:r>
      <w:bookmarkEnd w:id="33"/>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4" w:name="_Toc270947964"/>
      <w:r>
        <w:rPr>
          <w:rStyle w:val="CharSectno"/>
        </w:rPr>
        <w:t>19A</w:t>
      </w:r>
      <w:r>
        <w:rPr>
          <w:snapToGrid w:val="0"/>
        </w:rPr>
        <w:t>.</w:t>
      </w:r>
      <w:r>
        <w:rPr>
          <w:snapToGrid w:val="0"/>
        </w:rPr>
        <w:tab/>
        <w:t>Records for Ammunition Collector’s Licence</w:t>
      </w:r>
      <w:bookmarkEnd w:id="34"/>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5" w:name="_Toc270947965"/>
      <w:r>
        <w:rPr>
          <w:rStyle w:val="CharSectno"/>
        </w:rPr>
        <w:t>20</w:t>
      </w:r>
      <w:r>
        <w:t>.</w:t>
      </w:r>
      <w:r>
        <w:tab/>
        <w:t>Limits on premises identified in certain licences</w:t>
      </w:r>
      <w:bookmarkEnd w:id="35"/>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6" w:name="_Toc270947966"/>
      <w:r>
        <w:rPr>
          <w:rStyle w:val="CharSectno"/>
        </w:rPr>
        <w:t>21</w:t>
      </w:r>
      <w:r>
        <w:t>.</w:t>
      </w:r>
      <w:r>
        <w:tab/>
        <w:t xml:space="preserve">Register </w:t>
      </w:r>
      <w:r>
        <w:rPr>
          <w:snapToGrid w:val="0"/>
        </w:rPr>
        <w:t>(Act s. 31(1))</w:t>
      </w:r>
      <w:bookmarkEnd w:id="36"/>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7" w:name="_Toc270947967"/>
      <w:r>
        <w:rPr>
          <w:rStyle w:val="CharSectno"/>
        </w:rPr>
        <w:t>22</w:t>
      </w:r>
      <w:r>
        <w:t>.</w:t>
      </w:r>
      <w:r>
        <w:tab/>
        <w:t>Search warrants (Act s. 26)</w:t>
      </w:r>
      <w:bookmarkEnd w:id="3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8" w:name="_Toc270947968"/>
      <w:r>
        <w:rPr>
          <w:rStyle w:val="CharSectno"/>
        </w:rPr>
        <w:t>22A</w:t>
      </w:r>
      <w:r>
        <w:rPr>
          <w:snapToGrid w:val="0"/>
        </w:rPr>
        <w:t>.</w:t>
      </w:r>
      <w:r>
        <w:rPr>
          <w:snapToGrid w:val="0"/>
        </w:rPr>
        <w:tab/>
        <w:t>Entry without warrant</w:t>
      </w:r>
      <w:bookmarkEnd w:id="38"/>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39" w:name="_Toc270947969"/>
      <w:r>
        <w:rPr>
          <w:rStyle w:val="CharSectno"/>
        </w:rPr>
        <w:t>23</w:t>
      </w:r>
      <w:r>
        <w:rPr>
          <w:snapToGrid w:val="0"/>
        </w:rPr>
        <w:t>.</w:t>
      </w:r>
      <w:r>
        <w:rPr>
          <w:snapToGrid w:val="0"/>
        </w:rPr>
        <w:tab/>
        <w:t>Offences</w:t>
      </w:r>
      <w:bookmarkEnd w:id="39"/>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40" w:name="_Toc270947970"/>
      <w:r>
        <w:rPr>
          <w:rStyle w:val="CharSectno"/>
        </w:rPr>
        <w:t>24</w:t>
      </w:r>
      <w:r>
        <w:rPr>
          <w:snapToGrid w:val="0"/>
        </w:rPr>
        <w:t>.</w:t>
      </w:r>
      <w:r>
        <w:rPr>
          <w:snapToGrid w:val="0"/>
        </w:rPr>
        <w:tab/>
        <w:t>Safety standards and tests (Act s. 18(5))</w:t>
      </w:r>
      <w:bookmarkEnd w:id="40"/>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41" w:name="_Toc270947971"/>
      <w:r>
        <w:rPr>
          <w:rStyle w:val="CharSectno"/>
        </w:rPr>
        <w:t>25A</w:t>
      </w:r>
      <w:r>
        <w:t>.</w:t>
      </w:r>
      <w:r>
        <w:tab/>
        <w:t>Firearm serviceability certificates</w:t>
      </w:r>
      <w:bookmarkEnd w:id="41"/>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42" w:name="_Toc270947972"/>
      <w:r>
        <w:rPr>
          <w:rStyle w:val="CharSectno"/>
        </w:rPr>
        <w:t>25</w:t>
      </w:r>
      <w:r>
        <w:t>.</w:t>
      </w:r>
      <w:r>
        <w:tab/>
        <w:t>Delegations</w:t>
      </w:r>
      <w:bookmarkEnd w:id="42"/>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TableNAm"/>
              <w:spacing w:before="80"/>
            </w:pPr>
            <w:r>
              <w:t>Issue a Firearm Licence without conditions</w:t>
            </w:r>
          </w:p>
        </w:tc>
        <w:tc>
          <w:tcPr>
            <w:tcW w:w="2176" w:type="dxa"/>
          </w:tcPr>
          <w:p>
            <w:pPr>
              <w:pStyle w:val="TableNAm"/>
              <w:spacing w:before="80"/>
            </w:pPr>
            <w:r>
              <w:t>An officer employed in the Department to carry out licensing functions in respect of firearms</w:t>
            </w:r>
          </w:p>
        </w:tc>
      </w:tr>
      <w:tr>
        <w:tc>
          <w:tcPr>
            <w:tcW w:w="720" w:type="dxa"/>
          </w:tcPr>
          <w:p>
            <w:pPr>
              <w:pStyle w:val="TableNAm"/>
              <w:spacing w:before="80"/>
            </w:pPr>
            <w:r>
              <w:t>3.</w:t>
            </w:r>
          </w:p>
          <w:p>
            <w:pPr>
              <w:spacing w:before="80"/>
            </w:pPr>
          </w:p>
          <w:p>
            <w:pPr>
              <w:spacing w:before="80"/>
            </w:pP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w:t>
      </w:r>
    </w:p>
    <w:p>
      <w:pPr>
        <w:pStyle w:val="Heading5"/>
        <w:rPr>
          <w:snapToGrid w:val="0"/>
        </w:rPr>
      </w:pPr>
      <w:bookmarkStart w:id="43" w:name="_Toc270947973"/>
      <w:r>
        <w:rPr>
          <w:rStyle w:val="CharSectno"/>
        </w:rPr>
        <w:t>26</w:t>
      </w:r>
      <w:r>
        <w:rPr>
          <w:snapToGrid w:val="0"/>
        </w:rPr>
        <w:t>.</w:t>
      </w:r>
      <w:r>
        <w:rPr>
          <w:snapToGrid w:val="0"/>
        </w:rPr>
        <w:tab/>
        <w:t>Prohibited firearms and ammunition</w:t>
      </w:r>
      <w:bookmarkEnd w:id="43"/>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44" w:name="_Toc270947974"/>
      <w:r>
        <w:rPr>
          <w:rStyle w:val="CharSectno"/>
        </w:rPr>
        <w:t>26B</w:t>
      </w:r>
      <w:r>
        <w:t>.</w:t>
      </w:r>
      <w:r>
        <w:tab/>
        <w:t>Certain licences, permits and approvals not to be issued, granted or given</w:t>
      </w:r>
      <w:bookmarkEnd w:id="44"/>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196"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5" w:name="_Toc270947975"/>
      <w:r>
        <w:rPr>
          <w:rStyle w:val="CharSectno"/>
        </w:rPr>
        <w:t>27</w:t>
      </w:r>
      <w:r>
        <w:rPr>
          <w:snapToGrid w:val="0"/>
        </w:rPr>
        <w:t>.</w:t>
      </w:r>
      <w:r>
        <w:rPr>
          <w:snapToGrid w:val="0"/>
        </w:rPr>
        <w:tab/>
        <w:t>Infringement notices (Act s. 19A)</w:t>
      </w:r>
      <w:bookmarkEnd w:id="45"/>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 w:name="_Toc190076443"/>
      <w:bookmarkStart w:id="47" w:name="_Toc191874312"/>
      <w:bookmarkStart w:id="48" w:name="_Toc202328929"/>
      <w:bookmarkStart w:id="49" w:name="_Toc227646072"/>
      <w:bookmarkStart w:id="50" w:name="_Toc227646185"/>
      <w:bookmarkStart w:id="51" w:name="_Toc227654024"/>
      <w:bookmarkStart w:id="52" w:name="_Toc235526961"/>
      <w:bookmarkStart w:id="53" w:name="_Toc235591599"/>
      <w:bookmarkStart w:id="54" w:name="_Toc245281874"/>
      <w:bookmarkStart w:id="55" w:name="_Toc245281958"/>
      <w:bookmarkStart w:id="56" w:name="_Toc246496622"/>
      <w:bookmarkStart w:id="57" w:name="_Toc246922523"/>
      <w:bookmarkStart w:id="58" w:name="_Toc253494694"/>
      <w:bookmarkStart w:id="59" w:name="_Toc253567275"/>
      <w:bookmarkStart w:id="60" w:name="_Toc253739693"/>
      <w:bookmarkStart w:id="61" w:name="_Toc254618189"/>
      <w:bookmarkStart w:id="62" w:name="_Toc254679849"/>
      <w:bookmarkStart w:id="63" w:name="_Toc259700569"/>
      <w:bookmarkStart w:id="64" w:name="_Toc259700653"/>
      <w:bookmarkStart w:id="65" w:name="_Toc270947976"/>
      <w:r>
        <w:rPr>
          <w:rStyle w:val="CharSchNo"/>
        </w:rPr>
        <w:t>Schedule 1</w:t>
      </w:r>
      <w:r>
        <w:rPr>
          <w:rStyle w:val="CharSDivNo"/>
        </w:rPr>
        <w:t> </w:t>
      </w:r>
      <w:r>
        <w:t>—</w:t>
      </w:r>
      <w:r>
        <w:rPr>
          <w:rStyle w:val="CharSDivText"/>
        </w:rPr>
        <w:t> </w:t>
      </w:r>
      <w:r>
        <w:rPr>
          <w:rStyle w:val="CharSchText"/>
        </w:rPr>
        <w:t>Forms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houlderClause"/>
      </w:pPr>
      <w:r>
        <w:t>[r. 3]</w:t>
      </w:r>
    </w:p>
    <w:p>
      <w:pPr>
        <w:pStyle w:val="yFootnoteheading"/>
      </w:pPr>
      <w:r>
        <w:tab/>
        <w:t>[Heading inserted in Gazette 16 Nov 2007 p. 5733.]</w:t>
      </w:r>
    </w:p>
    <w:p>
      <w:pPr>
        <w:pStyle w:val="yHeading5"/>
        <w:spacing w:before="180" w:after="60"/>
        <w:rPr>
          <w:bCs/>
          <w:iCs/>
        </w:rPr>
      </w:pPr>
      <w:bookmarkStart w:id="66" w:name="_Toc270947977"/>
      <w:r>
        <w:rPr>
          <w:rStyle w:val="CharSClsNo"/>
        </w:rPr>
        <w:t>1</w:t>
      </w:r>
      <w:r>
        <w:rPr>
          <w:bCs/>
          <w:iCs/>
        </w:rPr>
        <w:t>.</w:t>
      </w:r>
      <w:r>
        <w:rPr>
          <w:bCs/>
          <w:iCs/>
        </w:rPr>
        <w:tab/>
        <w:t>Application for licence</w:t>
      </w:r>
      <w:bookmarkEnd w:id="6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r>
              <w:t>Western Australia</w:t>
            </w:r>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Imported from outside Australia</w:t>
            </w:r>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67" w:name="_Toc270947978"/>
      <w:r>
        <w:rPr>
          <w:rStyle w:val="CharSClsNo"/>
        </w:rPr>
        <w:t>2</w:t>
      </w:r>
      <w:r>
        <w:rPr>
          <w:bCs/>
          <w:iCs/>
        </w:rPr>
        <w:t>.</w:t>
      </w:r>
      <w:r>
        <w:rPr>
          <w:bCs/>
          <w:iCs/>
        </w:rPr>
        <w:tab/>
        <w:t>Firearm awareness certificate</w:t>
      </w:r>
      <w:bookmarkEnd w:id="67"/>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8" w:name="_Toc270947979"/>
      <w:r>
        <w:rPr>
          <w:rStyle w:val="CharSClsNo"/>
        </w:rPr>
        <w:t>3</w:t>
      </w:r>
      <w:r>
        <w:rPr>
          <w:bCs/>
          <w:iCs/>
        </w:rPr>
        <w:t>.</w:t>
      </w:r>
      <w:r>
        <w:rPr>
          <w:bCs/>
          <w:iCs/>
        </w:rPr>
        <w:tab/>
        <w:t>Firearm serviceability certificate</w:t>
      </w:r>
      <w:bookmarkEnd w:id="68"/>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r>
              <w:t>Western Australia</w:t>
            </w:r>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69" w:name="_Toc270947980"/>
      <w:r>
        <w:rPr>
          <w:rStyle w:val="CharSClsNo"/>
        </w:rPr>
        <w:t>6</w:t>
      </w:r>
      <w:r>
        <w:t>.</w:t>
      </w:r>
      <w:r>
        <w:rPr>
          <w:b w:val="0"/>
        </w:rPr>
        <w:tab/>
      </w:r>
      <w:r>
        <w:rPr>
          <w:bCs/>
          <w:iCs/>
        </w:rPr>
        <w:t xml:space="preserve">Application for </w:t>
      </w:r>
      <w:r>
        <w:rPr>
          <w:bCs/>
        </w:rPr>
        <w:t>permit (Act s. 17 or 17A)</w:t>
      </w:r>
      <w:bookmarkEnd w:id="69"/>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70" w:name="_Toc270947981"/>
      <w:r>
        <w:rPr>
          <w:rStyle w:val="CharSClsNo"/>
        </w:rPr>
        <w:t>7</w:t>
      </w:r>
      <w:r>
        <w:t>.</w:t>
      </w:r>
      <w:r>
        <w:rPr>
          <w:b w:val="0"/>
        </w:rPr>
        <w:tab/>
      </w:r>
      <w:r>
        <w:rPr>
          <w:bCs/>
          <w:iCs/>
        </w:rPr>
        <w:t>Request to police to take custody of firearm or ammunition (Act s. 33(3))</w:t>
      </w:r>
      <w:bookmarkEnd w:id="70"/>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71" w:name="_Toc270947982"/>
      <w:r>
        <w:rPr>
          <w:rStyle w:val="CharSClsNo"/>
        </w:rPr>
        <w:t>8</w:t>
      </w:r>
      <w:r>
        <w:t>.</w:t>
      </w:r>
      <w:r>
        <w:rPr>
          <w:b w:val="0"/>
        </w:rPr>
        <w:tab/>
      </w:r>
      <w:r>
        <w:rPr>
          <w:bCs/>
          <w:iCs/>
        </w:rPr>
        <w:t>Application for issue or replacement of Extract of Licence (r. 7A and 8)</w:t>
      </w:r>
      <w:bookmarkEnd w:id="71"/>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72" w:name="_Toc270947983"/>
      <w:r>
        <w:rPr>
          <w:rStyle w:val="CharSClsNo"/>
        </w:rPr>
        <w:t>9</w:t>
      </w:r>
      <w:r>
        <w:t>.</w:t>
      </w:r>
      <w:r>
        <w:rPr>
          <w:b w:val="0"/>
        </w:rPr>
        <w:tab/>
      </w:r>
      <w:r>
        <w:rPr>
          <w:bCs/>
          <w:iCs/>
        </w:rPr>
        <w:t>Firearm licence</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73" w:name="_Toc270947984"/>
      <w:r>
        <w:rPr>
          <w:rStyle w:val="CharSClsNo"/>
        </w:rPr>
        <w:t>10</w:t>
      </w:r>
      <w:r>
        <w:t>.</w:t>
      </w:r>
      <w:r>
        <w:rPr>
          <w:b w:val="0"/>
        </w:rPr>
        <w:tab/>
      </w:r>
      <w:r>
        <w:rPr>
          <w:bCs/>
          <w:iCs/>
        </w:rPr>
        <w:t>Firearm collector’s licence</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74" w:name="_Toc270947985"/>
      <w:r>
        <w:rPr>
          <w:rStyle w:val="CharSClsNo"/>
        </w:rPr>
        <w:t>11</w:t>
      </w:r>
      <w:r>
        <w:t>.</w:t>
      </w:r>
      <w:r>
        <w:rPr>
          <w:b w:val="0"/>
        </w:rPr>
        <w:tab/>
      </w:r>
      <w:r>
        <w:rPr>
          <w:bCs/>
          <w:iCs/>
        </w:rPr>
        <w:t>Corporate licence</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75" w:name="_Toc270947986"/>
      <w:r>
        <w:rPr>
          <w:rStyle w:val="CharSClsNo"/>
        </w:rPr>
        <w:t>12</w:t>
      </w:r>
      <w:r>
        <w:t>.</w:t>
      </w:r>
      <w:r>
        <w:rPr>
          <w:b w:val="0"/>
        </w:rPr>
        <w:tab/>
      </w:r>
      <w:r>
        <w:rPr>
          <w:bCs/>
          <w:iCs/>
        </w:rPr>
        <w:t>Dealer’s licence</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76" w:name="_Toc270947987"/>
      <w:r>
        <w:rPr>
          <w:rStyle w:val="CharSClsNo"/>
        </w:rPr>
        <w:t>13</w:t>
      </w:r>
      <w:r>
        <w:t>.</w:t>
      </w:r>
      <w:r>
        <w:rPr>
          <w:b w:val="0"/>
        </w:rPr>
        <w:tab/>
      </w:r>
      <w:r>
        <w:rPr>
          <w:bCs/>
          <w:iCs/>
        </w:rPr>
        <w:t>Repairer’s licence</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77" w:name="_Toc270947988"/>
      <w:r>
        <w:rPr>
          <w:rStyle w:val="CharSClsNo"/>
        </w:rPr>
        <w:t>14</w:t>
      </w:r>
      <w:r>
        <w:t>.</w:t>
      </w:r>
      <w:r>
        <w:rPr>
          <w:b w:val="0"/>
        </w:rPr>
        <w:tab/>
      </w:r>
      <w:r>
        <w:rPr>
          <w:bCs/>
          <w:iCs/>
        </w:rPr>
        <w:t>Manufacturer’s licence</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78" w:name="_Toc270947989"/>
      <w:r>
        <w:rPr>
          <w:rStyle w:val="CharSClsNo"/>
        </w:rPr>
        <w:t>15</w:t>
      </w:r>
      <w:r>
        <w:t>.</w:t>
      </w:r>
      <w:r>
        <w:rPr>
          <w:b w:val="0"/>
        </w:rPr>
        <w:tab/>
      </w:r>
      <w:r>
        <w:rPr>
          <w:bCs/>
          <w:iCs/>
        </w:rPr>
        <w:t>Shooting gallery licence</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79" w:name="_Toc270947990"/>
      <w:r>
        <w:rPr>
          <w:rStyle w:val="CharSClsNo"/>
        </w:rPr>
        <w:t>16</w:t>
      </w:r>
      <w:r>
        <w:t>.</w:t>
      </w:r>
      <w:r>
        <w:rPr>
          <w:b w:val="0"/>
        </w:rPr>
        <w:tab/>
      </w:r>
      <w:r>
        <w:rPr>
          <w:bCs/>
          <w:iCs/>
        </w:rPr>
        <w:t>Ammunition collector’s licence</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80" w:name="_Toc270947991"/>
      <w:r>
        <w:rPr>
          <w:rStyle w:val="CharSClsNo"/>
        </w:rPr>
        <w:t>17</w:t>
      </w:r>
      <w:r>
        <w:t>.</w:t>
      </w:r>
      <w:r>
        <w:rPr>
          <w:b w:val="0"/>
        </w:rPr>
        <w:tab/>
      </w:r>
      <w:r>
        <w:rPr>
          <w:bCs/>
        </w:rPr>
        <w:t>Pe</w:t>
      </w:r>
      <w:r>
        <w:rPr>
          <w:bCs/>
          <w:iCs/>
        </w:rPr>
        <w:t>rmit (Act s. 17)</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81" w:name="_Toc270947992"/>
      <w:r>
        <w:rPr>
          <w:rStyle w:val="CharSClsNo"/>
        </w:rPr>
        <w:t>18</w:t>
      </w:r>
      <w:r>
        <w:t>.</w:t>
      </w:r>
      <w:r>
        <w:rPr>
          <w:b w:val="0"/>
        </w:rPr>
        <w:tab/>
      </w:r>
      <w:r>
        <w:rPr>
          <w:bCs/>
          <w:iCs/>
        </w:rPr>
        <w:t>Interstate group permit (Act s. 17A)</w:t>
      </w:r>
      <w:bookmarkEnd w:id="81"/>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82" w:name="_Toc270947993"/>
      <w:r>
        <w:rPr>
          <w:rStyle w:val="CharSClsNo"/>
        </w:rPr>
        <w:t>19</w:t>
      </w:r>
      <w:r>
        <w:t>.</w:t>
      </w:r>
      <w:r>
        <w:rPr>
          <w:b w:val="0"/>
        </w:rPr>
        <w:tab/>
      </w:r>
      <w:r>
        <w:rPr>
          <w:bCs/>
          <w:iCs/>
        </w:rPr>
        <w:t>Ammunition sales book (r. 17)</w:t>
      </w:r>
      <w:bookmarkEnd w:id="82"/>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83" w:name="_Toc270947994"/>
      <w:r>
        <w:rPr>
          <w:rStyle w:val="CharSClsNo"/>
        </w:rPr>
        <w:t>20</w:t>
      </w:r>
      <w:r>
        <w:t>.</w:t>
      </w:r>
      <w:r>
        <w:rPr>
          <w:b w:val="0"/>
        </w:rPr>
        <w:tab/>
      </w:r>
      <w:r>
        <w:rPr>
          <w:bCs/>
          <w:iCs/>
        </w:rPr>
        <w:t>Monthly return by dealer or repairer (stock received) (r. 18)</w:t>
      </w:r>
      <w:bookmarkEnd w:id="8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84" w:name="_Toc270947995"/>
      <w:r>
        <w:rPr>
          <w:rStyle w:val="CharSClsNo"/>
        </w:rPr>
        <w:t>21</w:t>
      </w:r>
      <w:r>
        <w:t>.</w:t>
      </w:r>
      <w:r>
        <w:rPr>
          <w:b w:val="0"/>
        </w:rPr>
        <w:tab/>
      </w:r>
      <w:r>
        <w:rPr>
          <w:bCs/>
          <w:iCs/>
        </w:rPr>
        <w:t>Monthly return by dealer or repairer (stock outgoing) (r. 18)</w:t>
      </w:r>
      <w:bookmarkEnd w:id="8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85" w:name="_Toc270947996"/>
      <w:r>
        <w:rPr>
          <w:rStyle w:val="CharSClsNo"/>
        </w:rPr>
        <w:t>22</w:t>
      </w:r>
      <w:r>
        <w:rPr>
          <w:bCs/>
          <w:iCs/>
        </w:rPr>
        <w:t>.</w:t>
      </w:r>
      <w:r>
        <w:rPr>
          <w:bCs/>
          <w:iCs/>
        </w:rPr>
        <w:tab/>
        <w:t>Storage statement (r. 11C)</w:t>
      </w:r>
      <w:bookmarkEnd w:id="8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86" w:name="_Toc270947997"/>
      <w:r>
        <w:rPr>
          <w:rStyle w:val="CharSClsNo"/>
        </w:rPr>
        <w:t>23</w:t>
      </w:r>
      <w:r>
        <w:t>.</w:t>
      </w:r>
      <w:r>
        <w:rPr>
          <w:b w:val="0"/>
        </w:rPr>
        <w:tab/>
      </w:r>
      <w:r>
        <w:rPr>
          <w:bCs/>
          <w:iCs/>
        </w:rPr>
        <w:t>Infringement notice (Act s. 19A)</w:t>
      </w:r>
      <w:bookmarkEnd w:id="8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87" w:name="_Toc270947998"/>
      <w:r>
        <w:rPr>
          <w:rStyle w:val="CharSClsNo"/>
        </w:rPr>
        <w:t>24</w:t>
      </w:r>
      <w:r>
        <w:t>.</w:t>
      </w:r>
      <w:r>
        <w:rPr>
          <w:b w:val="0"/>
        </w:rPr>
        <w:tab/>
      </w:r>
      <w:r>
        <w:rPr>
          <w:bCs/>
          <w:iCs/>
        </w:rPr>
        <w:t>Infringement notice withdrawal (Act s. 19A)</w:t>
      </w:r>
      <w:bookmarkEnd w:id="8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88" w:name="_Toc270947999"/>
      <w:r>
        <w:rPr>
          <w:rStyle w:val="CharSClsNo"/>
        </w:rPr>
        <w:t>25</w:t>
      </w:r>
      <w:r>
        <w:t>.</w:t>
      </w:r>
      <w:r>
        <w:rPr>
          <w:b w:val="0"/>
        </w:rPr>
        <w:tab/>
      </w:r>
      <w:r>
        <w:rPr>
          <w:bCs/>
          <w:iCs/>
        </w:rPr>
        <w:t>Application for search warrant (Act s. 26(1))</w:t>
      </w:r>
      <w:bookmarkEnd w:id="8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89" w:name="_Toc270948000"/>
      <w:r>
        <w:rPr>
          <w:rStyle w:val="CharSClsNo"/>
        </w:rPr>
        <w:t>26</w:t>
      </w:r>
      <w:r>
        <w:t>.</w:t>
      </w:r>
      <w:r>
        <w:rPr>
          <w:b w:val="0"/>
        </w:rPr>
        <w:tab/>
      </w:r>
      <w:r>
        <w:rPr>
          <w:bCs/>
          <w:iCs/>
        </w:rPr>
        <w:t>Application for search warrant (Act s. 26(2))</w:t>
      </w:r>
      <w:bookmarkEnd w:id="8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90" w:name="_Toc270948001"/>
      <w:r>
        <w:rPr>
          <w:rStyle w:val="CharSClsNo"/>
        </w:rPr>
        <w:t>27</w:t>
      </w:r>
      <w:r>
        <w:t>.</w:t>
      </w:r>
      <w:r>
        <w:rPr>
          <w:b w:val="0"/>
        </w:rPr>
        <w:tab/>
      </w:r>
      <w:r>
        <w:rPr>
          <w:bCs/>
          <w:iCs/>
        </w:rPr>
        <w:t>Search warrant (Act s. 26(1))</w:t>
      </w:r>
      <w:bookmarkEnd w:id="9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91" w:name="_Toc270948002"/>
      <w:r>
        <w:rPr>
          <w:rStyle w:val="CharSClsNo"/>
        </w:rPr>
        <w:t>28</w:t>
      </w:r>
      <w:r>
        <w:t>.</w:t>
      </w:r>
      <w:r>
        <w:rPr>
          <w:b w:val="0"/>
        </w:rPr>
        <w:tab/>
      </w:r>
      <w:r>
        <w:rPr>
          <w:bCs/>
          <w:iCs/>
        </w:rPr>
        <w:t>Search warrant (Act s. 26(2))</w:t>
      </w:r>
      <w:bookmarkEnd w:id="9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92" w:name="_Toc270948003"/>
      <w:bookmarkStart w:id="93" w:name="_Toc190076473"/>
      <w:bookmarkStart w:id="94" w:name="_Toc191874342"/>
      <w:bookmarkStart w:id="95" w:name="_Toc202328960"/>
      <w:bookmarkStart w:id="96" w:name="_Toc227646102"/>
      <w:bookmarkStart w:id="97" w:name="_Toc227646215"/>
      <w:bookmarkStart w:id="98" w:name="_Toc227654054"/>
      <w:bookmarkStart w:id="99" w:name="_Toc235526992"/>
      <w:bookmarkStart w:id="100" w:name="_Toc235591629"/>
      <w:bookmarkStart w:id="101" w:name="_Toc245281902"/>
      <w:bookmarkStart w:id="102" w:name="_Toc245281986"/>
      <w:bookmarkStart w:id="103" w:name="_Toc246496650"/>
      <w:bookmarkStart w:id="104" w:name="_Toc246922551"/>
      <w:bookmarkStart w:id="105" w:name="_Toc253494722"/>
      <w:bookmarkStart w:id="106" w:name="_Toc253567303"/>
      <w:bookmarkStart w:id="107" w:name="_Toc253739721"/>
      <w:bookmarkStart w:id="108" w:name="_Toc254618217"/>
      <w:bookmarkStart w:id="109" w:name="_Toc254679877"/>
      <w:bookmarkStart w:id="110" w:name="_Toc259700597"/>
      <w:bookmarkStart w:id="111" w:name="_Toc259700681"/>
      <w:r>
        <w:rPr>
          <w:rStyle w:val="CharSchNo"/>
        </w:rPr>
        <w:t>Schedule 1A</w:t>
      </w:r>
      <w:r>
        <w:t> — </w:t>
      </w:r>
      <w:r>
        <w:rPr>
          <w:rStyle w:val="CharSchText"/>
        </w:rPr>
        <w:t>Fees</w:t>
      </w:r>
      <w:bookmarkEnd w:id="92"/>
    </w:p>
    <w:p>
      <w:pPr>
        <w:pStyle w:val="yShoulderClause"/>
      </w:pPr>
      <w:r>
        <w:t>[r. 2]</w:t>
      </w:r>
    </w:p>
    <w:p>
      <w:pPr>
        <w:pStyle w:val="yFootnoteheading"/>
        <w:spacing w:after="120"/>
      </w:pPr>
      <w:r>
        <w:tab/>
        <w:t>[Heading inserted in Gazette 18 Jun 2010 p. 2695.]</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jc w:val="center"/>
              <w:rPr>
                <w:b/>
                <w:bCs/>
              </w:rPr>
            </w:pPr>
            <w:r>
              <w:rPr>
                <w:b/>
                <w:bCs/>
              </w:rPr>
              <w:t>Item</w:t>
            </w:r>
          </w:p>
        </w:tc>
        <w:tc>
          <w:tcPr>
            <w:tcW w:w="4962" w:type="dxa"/>
            <w:tcBorders>
              <w:left w:val="nil"/>
              <w:bottom w:val="single" w:sz="4" w:space="0" w:color="auto"/>
              <w:right w:val="nil"/>
            </w:tcBorders>
          </w:tcPr>
          <w:p>
            <w:pPr>
              <w:pStyle w:val="yTableNAm"/>
              <w:jc w:val="center"/>
              <w:rPr>
                <w:b/>
                <w:bCs/>
              </w:rPr>
            </w:pPr>
            <w:r>
              <w:rPr>
                <w:b/>
                <w:bCs/>
              </w:rPr>
              <w:t>Fee for</w:t>
            </w:r>
          </w:p>
        </w:tc>
        <w:tc>
          <w:tcPr>
            <w:tcW w:w="850" w:type="dxa"/>
            <w:tcBorders>
              <w:left w:val="nil"/>
              <w:bottom w:val="single" w:sz="4" w:space="0" w:color="auto"/>
              <w:right w:val="nil"/>
            </w:tcBorders>
          </w:tcPr>
          <w:p>
            <w:pPr>
              <w:pStyle w:val="yTableNAm"/>
              <w:jc w:val="center"/>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154.50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240.00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106.50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98.00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74.50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74.50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78.50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240.00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65.00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jc w:val="right"/>
            </w:pPr>
            <w:r>
              <w:br/>
              <w:t>54.00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jc w:val="right"/>
            </w:pPr>
            <w:r>
              <w:t>30.50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jc w:val="right"/>
            </w:pPr>
            <w:r>
              <w:br/>
              <w:t>136.50</w:t>
            </w:r>
          </w:p>
        </w:tc>
      </w:tr>
    </w:tbl>
    <w:p>
      <w:pPr>
        <w:pStyle w:val="yFootnotesection"/>
      </w:pPr>
      <w:r>
        <w:tab/>
        <w:t>[Schedule 1A inserted in Gazette 18 Jun 2010 p. 2695-6.]</w:t>
      </w:r>
    </w:p>
    <w:p>
      <w:pPr>
        <w:pStyle w:val="yScheduleHeading"/>
      </w:pPr>
      <w:bookmarkStart w:id="112" w:name="_Toc270948004"/>
      <w:r>
        <w:rPr>
          <w:rStyle w:val="CharSchNo"/>
        </w:rPr>
        <w:t>Schedule 2</w:t>
      </w:r>
      <w:r>
        <w:t> — </w:t>
      </w:r>
      <w:r>
        <w:rPr>
          <w:rStyle w:val="CharSchText"/>
        </w:rPr>
        <w:t>Descriptions of firearms for regulation 25</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rPr>
          <w:rStyle w:val="CharSchNo"/>
        </w:rPr>
        <w:sectPr>
          <w:headerReference w:type="even" r:id="rId29"/>
          <w:headerReference w:type="default" r:id="rId30"/>
          <w:pgSz w:w="11906" w:h="16838" w:code="9"/>
          <w:pgMar w:top="2381" w:right="2409" w:bottom="3543" w:left="2409" w:header="720" w:footer="3380" w:gutter="0"/>
          <w:cols w:space="720"/>
          <w:noEndnote/>
          <w:docGrid w:linePitch="326"/>
        </w:sectPr>
      </w:pPr>
      <w:bookmarkStart w:id="113" w:name="_Toc190076474"/>
      <w:bookmarkStart w:id="114" w:name="_Toc191874343"/>
      <w:bookmarkStart w:id="115" w:name="_Toc202328961"/>
      <w:bookmarkStart w:id="116" w:name="_Toc227646103"/>
      <w:bookmarkStart w:id="117" w:name="_Toc227646216"/>
      <w:bookmarkStart w:id="118" w:name="_Toc227654055"/>
      <w:bookmarkStart w:id="119" w:name="_Toc235526993"/>
      <w:bookmarkStart w:id="120" w:name="_Toc235591630"/>
      <w:bookmarkStart w:id="121" w:name="_Toc245281903"/>
      <w:bookmarkStart w:id="122" w:name="_Toc245281987"/>
      <w:bookmarkStart w:id="123" w:name="_Toc246496651"/>
      <w:bookmarkStart w:id="124" w:name="_Toc246922552"/>
      <w:bookmarkStart w:id="125" w:name="_Toc253494723"/>
      <w:bookmarkStart w:id="126" w:name="_Toc253567304"/>
      <w:bookmarkStart w:id="127" w:name="_Toc253739722"/>
      <w:bookmarkStart w:id="128" w:name="_Toc254618218"/>
      <w:bookmarkStart w:id="129" w:name="_Toc254679878"/>
      <w:bookmarkStart w:id="130" w:name="_Toc259700598"/>
      <w:bookmarkStart w:id="131" w:name="_Toc259700682"/>
    </w:p>
    <w:p>
      <w:pPr>
        <w:pStyle w:val="yScheduleHeading"/>
      </w:pPr>
      <w:bookmarkStart w:id="132" w:name="_Toc270948005"/>
      <w:r>
        <w:rPr>
          <w:rStyle w:val="CharSchNo"/>
        </w:rPr>
        <w:t>Schedule 3</w:t>
      </w:r>
      <w:r>
        <w:t> — </w:t>
      </w:r>
      <w:r>
        <w:rPr>
          <w:rStyle w:val="CharSchText"/>
        </w:rPr>
        <w:t>Categories of firearms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pPr>
      <w:r>
        <w:t>[r. 6A]</w:t>
      </w:r>
    </w:p>
    <w:p>
      <w:pPr>
        <w:pStyle w:val="yHeading3"/>
      </w:pPr>
      <w:bookmarkStart w:id="133" w:name="_Toc270948006"/>
      <w:r>
        <w:rPr>
          <w:rStyle w:val="CharSDivNo"/>
        </w:rPr>
        <w:t>Division 1</w:t>
      </w:r>
      <w:r>
        <w:rPr>
          <w:b w:val="0"/>
        </w:rPr>
        <w:t> — </w:t>
      </w:r>
      <w:r>
        <w:rPr>
          <w:rStyle w:val="CharSDivText"/>
        </w:rPr>
        <w:t>Category A</w:t>
      </w:r>
      <w:bookmarkEnd w:id="133"/>
    </w:p>
    <w:p>
      <w:pPr>
        <w:pStyle w:val="yFootnoteheading"/>
      </w:pPr>
      <w:r>
        <w:tab/>
        <w:t>[Heading inserted in Gazette 31 Aug 2010 p. 4185.]</w:t>
      </w:r>
    </w:p>
    <w:p>
      <w:pPr>
        <w:pStyle w:val="yHeading5"/>
      </w:pPr>
      <w:bookmarkStart w:id="134" w:name="_Toc270948007"/>
      <w:r>
        <w:rPr>
          <w:rStyle w:val="CharSClsNo"/>
        </w:rPr>
        <w:t>1</w:t>
      </w:r>
      <w:r>
        <w:t>.</w:t>
      </w:r>
      <w:r>
        <w:rPr>
          <w:b w:val="0"/>
        </w:rPr>
        <w:tab/>
      </w:r>
      <w:r>
        <w:t>Category A firearms</w:t>
      </w:r>
      <w:bookmarkEnd w:id="134"/>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6"/>
        <w:gridCol w:w="3737"/>
      </w:tblGrid>
      <w:tr>
        <w:trPr>
          <w:tblHeader/>
        </w:trPr>
        <w:tc>
          <w:tcPr>
            <w:tcW w:w="2506" w:type="dxa"/>
          </w:tcPr>
          <w:p>
            <w:pPr>
              <w:pStyle w:val="yTableNAm"/>
              <w:rPr>
                <w:b/>
                <w:bCs/>
              </w:rPr>
            </w:pPr>
            <w:r>
              <w:rPr>
                <w:b/>
                <w:bCs/>
              </w:rPr>
              <w:t>Sub-category</w:t>
            </w:r>
          </w:p>
        </w:tc>
        <w:tc>
          <w:tcPr>
            <w:tcW w:w="3737" w:type="dxa"/>
          </w:tcPr>
          <w:p>
            <w:pPr>
              <w:pStyle w:val="yTableNAm"/>
              <w:rPr>
                <w:b/>
                <w:bCs/>
              </w:rPr>
            </w:pPr>
            <w:r>
              <w:rPr>
                <w:b/>
                <w:bCs/>
              </w:rPr>
              <w:t>Description</w:t>
            </w:r>
          </w:p>
        </w:tc>
      </w:tr>
      <w:tr>
        <w:tblPrEx>
          <w:tblCellMar>
            <w:top w:w="0" w:type="dxa"/>
            <w:left w:w="108" w:type="dxa"/>
            <w:bottom w:w="0" w:type="dxa"/>
            <w:right w:w="108" w:type="dxa"/>
          </w:tblCellMar>
        </w:tblPrEx>
        <w:tc>
          <w:tcPr>
            <w:tcW w:w="2506" w:type="dxa"/>
          </w:tcPr>
          <w:p>
            <w:pPr>
              <w:pStyle w:val="yTableNAm"/>
            </w:pPr>
            <w:r>
              <w:t>A1</w:t>
            </w:r>
          </w:p>
        </w:tc>
        <w:tc>
          <w:tcPr>
            <w:tcW w:w="3737" w:type="dxa"/>
          </w:tcPr>
          <w:p>
            <w:pPr>
              <w:pStyle w:val="yTableNAm"/>
            </w:pPr>
            <w:r>
              <w:t>an air rifle</w:t>
            </w:r>
          </w:p>
        </w:tc>
      </w:tr>
      <w:tr>
        <w:tblPrEx>
          <w:tblCellMar>
            <w:top w:w="0" w:type="dxa"/>
            <w:left w:w="108" w:type="dxa"/>
            <w:bottom w:w="0" w:type="dxa"/>
            <w:right w:w="108" w:type="dxa"/>
          </w:tblCellMar>
        </w:tblPrEx>
        <w:tc>
          <w:tcPr>
            <w:tcW w:w="2506" w:type="dxa"/>
          </w:tcPr>
          <w:p>
            <w:pPr>
              <w:pStyle w:val="yTableNAm"/>
            </w:pPr>
            <w:r>
              <w:t>A2.1</w:t>
            </w:r>
          </w:p>
        </w:tc>
        <w:tc>
          <w:tcPr>
            <w:tcW w:w="3737" w:type="dxa"/>
          </w:tcPr>
          <w:p>
            <w:pPr>
              <w:pStyle w:val="yTableNAm"/>
            </w:pPr>
            <w:r>
              <w:t>a single shot rim fire rifle</w:t>
            </w:r>
          </w:p>
        </w:tc>
      </w:tr>
      <w:tr>
        <w:tblPrEx>
          <w:tblCellMar>
            <w:top w:w="0" w:type="dxa"/>
            <w:left w:w="108" w:type="dxa"/>
            <w:bottom w:w="0" w:type="dxa"/>
            <w:right w:w="108" w:type="dxa"/>
          </w:tblCellMar>
        </w:tblPrEx>
        <w:tc>
          <w:tcPr>
            <w:tcW w:w="2506" w:type="dxa"/>
          </w:tcPr>
          <w:p>
            <w:pPr>
              <w:pStyle w:val="yTableNAm"/>
            </w:pPr>
            <w:r>
              <w:t>A2.2</w:t>
            </w:r>
          </w:p>
        </w:tc>
        <w:tc>
          <w:tcPr>
            <w:tcW w:w="3737" w:type="dxa"/>
          </w:tcPr>
          <w:p>
            <w:pPr>
              <w:pStyle w:val="yTableNAm"/>
            </w:pPr>
            <w:r>
              <w:t>a repeating rim fire rifle</w:t>
            </w:r>
          </w:p>
        </w:tc>
      </w:tr>
      <w:tr>
        <w:tblPrEx>
          <w:tblCellMar>
            <w:top w:w="0" w:type="dxa"/>
            <w:left w:w="108" w:type="dxa"/>
            <w:bottom w:w="0" w:type="dxa"/>
            <w:right w:w="108" w:type="dxa"/>
          </w:tblCellMar>
        </w:tblPrEx>
        <w:tc>
          <w:tcPr>
            <w:tcW w:w="2506" w:type="dxa"/>
          </w:tcPr>
          <w:p>
            <w:pPr>
              <w:pStyle w:val="yTableNAm"/>
            </w:pPr>
            <w:r>
              <w:t>A3.1</w:t>
            </w:r>
          </w:p>
        </w:tc>
        <w:tc>
          <w:tcPr>
            <w:tcW w:w="3737" w:type="dxa"/>
          </w:tcPr>
          <w:p>
            <w:pPr>
              <w:pStyle w:val="yTableNAm"/>
            </w:pPr>
            <w:r>
              <w:t>a single shot shotgun</w:t>
            </w:r>
          </w:p>
        </w:tc>
      </w:tr>
      <w:tr>
        <w:tblPrEx>
          <w:tblCellMar>
            <w:top w:w="0" w:type="dxa"/>
            <w:left w:w="108" w:type="dxa"/>
            <w:bottom w:w="0" w:type="dxa"/>
            <w:right w:w="108" w:type="dxa"/>
          </w:tblCellMar>
        </w:tblPrEx>
        <w:tc>
          <w:tcPr>
            <w:tcW w:w="2506" w:type="dxa"/>
          </w:tcPr>
          <w:p>
            <w:pPr>
              <w:pStyle w:val="yTableNAm"/>
            </w:pPr>
            <w:r>
              <w:t>A3.2</w:t>
            </w:r>
          </w:p>
        </w:tc>
        <w:tc>
          <w:tcPr>
            <w:tcW w:w="3737" w:type="dxa"/>
          </w:tcPr>
          <w:p>
            <w:pPr>
              <w:pStyle w:val="yTableNAm"/>
            </w:pPr>
            <w:r>
              <w:t>a double barrel shotgun</w:t>
            </w:r>
          </w:p>
        </w:tc>
      </w:tr>
      <w:tr>
        <w:tblPrEx>
          <w:tblCellMar>
            <w:top w:w="0" w:type="dxa"/>
            <w:left w:w="108" w:type="dxa"/>
            <w:bottom w:w="0" w:type="dxa"/>
            <w:right w:w="108" w:type="dxa"/>
          </w:tblCellMar>
        </w:tblPrEx>
        <w:tc>
          <w:tcPr>
            <w:tcW w:w="2506" w:type="dxa"/>
          </w:tcPr>
          <w:p>
            <w:pPr>
              <w:pStyle w:val="yTableNAm"/>
            </w:pPr>
            <w:r>
              <w:t>A3.3</w:t>
            </w:r>
          </w:p>
        </w:tc>
        <w:tc>
          <w:tcPr>
            <w:tcW w:w="3737" w:type="dxa"/>
          </w:tcPr>
          <w:p>
            <w:pPr>
              <w:pStyle w:val="yTableNAm"/>
            </w:pPr>
            <w:r>
              <w:t>a repeating shotgun (lever or bolt action)</w:t>
            </w:r>
          </w:p>
        </w:tc>
      </w:tr>
      <w:tr>
        <w:tblPrEx>
          <w:tblCellMar>
            <w:top w:w="0" w:type="dxa"/>
            <w:left w:w="108" w:type="dxa"/>
            <w:bottom w:w="0" w:type="dxa"/>
            <w:right w:w="108" w:type="dxa"/>
          </w:tblCellMar>
        </w:tblPrEx>
        <w:tc>
          <w:tcPr>
            <w:tcW w:w="2506" w:type="dxa"/>
          </w:tcPr>
          <w:p>
            <w:pPr>
              <w:pStyle w:val="yTableNAm"/>
            </w:pPr>
            <w:r>
              <w:t>A4.1</w:t>
            </w:r>
          </w:p>
        </w:tc>
        <w:tc>
          <w:tcPr>
            <w:tcW w:w="3737"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2506" w:type="dxa"/>
          </w:tcPr>
          <w:p>
            <w:pPr>
              <w:pStyle w:val="yTableNAm"/>
            </w:pPr>
            <w:r>
              <w:t>A4.2</w:t>
            </w:r>
          </w:p>
        </w:tc>
        <w:tc>
          <w:tcPr>
            <w:tcW w:w="3737"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pPr>
      <w:bookmarkStart w:id="135" w:name="_Toc270948008"/>
      <w:r>
        <w:rPr>
          <w:rStyle w:val="CharSDivNo"/>
        </w:rPr>
        <w:t>Division 2</w:t>
      </w:r>
      <w:r>
        <w:rPr>
          <w:b w:val="0"/>
        </w:rPr>
        <w:t> — </w:t>
      </w:r>
      <w:r>
        <w:rPr>
          <w:rStyle w:val="CharSDivText"/>
        </w:rPr>
        <w:t>Category B</w:t>
      </w:r>
      <w:bookmarkEnd w:id="135"/>
    </w:p>
    <w:p>
      <w:pPr>
        <w:pStyle w:val="yFootnoteheading"/>
      </w:pPr>
      <w:r>
        <w:tab/>
        <w:t>[Heading inserted in Gazette 31 Aug 2010 p. 4185.]</w:t>
      </w:r>
    </w:p>
    <w:p>
      <w:pPr>
        <w:pStyle w:val="yHeading5"/>
      </w:pPr>
      <w:bookmarkStart w:id="136" w:name="_Toc270948009"/>
      <w:r>
        <w:rPr>
          <w:rStyle w:val="CharSClsNo"/>
        </w:rPr>
        <w:t>2</w:t>
      </w:r>
      <w:r>
        <w:t>.</w:t>
      </w:r>
      <w:r>
        <w:rPr>
          <w:b w:val="0"/>
        </w:rPr>
        <w:tab/>
      </w:r>
      <w:r>
        <w:t>Category B firearms</w:t>
      </w:r>
      <w:bookmarkEnd w:id="136"/>
    </w:p>
    <w:p>
      <w:pPr>
        <w:pStyle w:val="ySubsection"/>
      </w:pPr>
      <w:r>
        <w:tab/>
      </w:r>
      <w:r>
        <w:tab/>
        <w:t>Each firearm described in the Table is a category B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478"/>
        <w:gridCol w:w="3759"/>
        <w:gridCol w:w="6"/>
      </w:tblGrid>
      <w:tr>
        <w:trPr>
          <w:gridAfter w:val="1"/>
          <w:wAfter w:w="6" w:type="dxa"/>
          <w:tblHeader/>
        </w:trPr>
        <w:tc>
          <w:tcPr>
            <w:tcW w:w="2478" w:type="dxa"/>
          </w:tcPr>
          <w:p>
            <w:pPr>
              <w:pStyle w:val="yTableNAm"/>
              <w:rPr>
                <w:b/>
                <w:bCs/>
              </w:rPr>
            </w:pPr>
            <w:r>
              <w:rPr>
                <w:b/>
                <w:bCs/>
              </w:rPr>
              <w:t>Sub-category</w:t>
            </w:r>
          </w:p>
        </w:tc>
        <w:tc>
          <w:tcPr>
            <w:tcW w:w="3759" w:type="dxa"/>
          </w:tcPr>
          <w:p>
            <w:pPr>
              <w:pStyle w:val="yTableNAm"/>
              <w:rPr>
                <w:b/>
                <w:bCs/>
              </w:rPr>
            </w:pPr>
            <w:r>
              <w:rPr>
                <w:b/>
                <w:bCs/>
              </w:rPr>
              <w:t>Description</w:t>
            </w:r>
          </w:p>
        </w:tc>
      </w:tr>
      <w:tr>
        <w:tblPrEx>
          <w:tblCellMar>
            <w:top w:w="0" w:type="dxa"/>
            <w:left w:w="108" w:type="dxa"/>
            <w:bottom w:w="0" w:type="dxa"/>
            <w:right w:w="108" w:type="dxa"/>
          </w:tblCellMar>
        </w:tblPrEx>
        <w:tc>
          <w:tcPr>
            <w:tcW w:w="2478" w:type="dxa"/>
          </w:tcPr>
          <w:p>
            <w:pPr>
              <w:pStyle w:val="yTableNAm"/>
            </w:pPr>
            <w:r>
              <w:t>B1</w:t>
            </w:r>
          </w:p>
        </w:tc>
        <w:tc>
          <w:tcPr>
            <w:tcW w:w="3765" w:type="dxa"/>
            <w:gridSpan w:val="2"/>
          </w:tcPr>
          <w:p>
            <w:pPr>
              <w:pStyle w:val="yTableNAm"/>
            </w:pPr>
            <w:r>
              <w:t>a muzzle loading firearm (except a handgun)</w:t>
            </w:r>
          </w:p>
        </w:tc>
      </w:tr>
      <w:tr>
        <w:tblPrEx>
          <w:tblCellMar>
            <w:top w:w="0" w:type="dxa"/>
            <w:left w:w="108" w:type="dxa"/>
            <w:bottom w:w="0" w:type="dxa"/>
            <w:right w:w="108" w:type="dxa"/>
          </w:tblCellMar>
        </w:tblPrEx>
        <w:tc>
          <w:tcPr>
            <w:tcW w:w="2478" w:type="dxa"/>
          </w:tcPr>
          <w:p>
            <w:pPr>
              <w:pStyle w:val="yTableNAm"/>
            </w:pPr>
            <w:r>
              <w:t>B2.1</w:t>
            </w:r>
          </w:p>
        </w:tc>
        <w:tc>
          <w:tcPr>
            <w:tcW w:w="3765" w:type="dxa"/>
            <w:gridSpan w:val="2"/>
          </w:tcPr>
          <w:p>
            <w:pPr>
              <w:pStyle w:val="yTableNAm"/>
            </w:pPr>
            <w:r>
              <w:t>a single shot centre fire rifle</w:t>
            </w:r>
          </w:p>
        </w:tc>
      </w:tr>
      <w:tr>
        <w:tblPrEx>
          <w:tblCellMar>
            <w:top w:w="0" w:type="dxa"/>
            <w:left w:w="108" w:type="dxa"/>
            <w:bottom w:w="0" w:type="dxa"/>
            <w:right w:w="108" w:type="dxa"/>
          </w:tblCellMar>
        </w:tblPrEx>
        <w:tc>
          <w:tcPr>
            <w:tcW w:w="2478" w:type="dxa"/>
          </w:tcPr>
          <w:p>
            <w:pPr>
              <w:pStyle w:val="yTableNAm"/>
            </w:pPr>
            <w:r>
              <w:t>B2.2</w:t>
            </w:r>
          </w:p>
        </w:tc>
        <w:tc>
          <w:tcPr>
            <w:tcW w:w="3765" w:type="dxa"/>
            <w:gridSpan w:val="2"/>
          </w:tcPr>
          <w:p>
            <w:pPr>
              <w:pStyle w:val="yTableNAm"/>
            </w:pPr>
            <w:r>
              <w:t>a double barrel centre fire rifle</w:t>
            </w:r>
          </w:p>
        </w:tc>
      </w:tr>
      <w:tr>
        <w:tblPrEx>
          <w:tblCellMar>
            <w:top w:w="0" w:type="dxa"/>
            <w:left w:w="108" w:type="dxa"/>
            <w:bottom w:w="0" w:type="dxa"/>
            <w:right w:w="108" w:type="dxa"/>
          </w:tblCellMar>
        </w:tblPrEx>
        <w:tc>
          <w:tcPr>
            <w:tcW w:w="2478" w:type="dxa"/>
          </w:tcPr>
          <w:p>
            <w:pPr>
              <w:pStyle w:val="yTableNAm"/>
            </w:pPr>
            <w:r>
              <w:t>B2.3</w:t>
            </w:r>
          </w:p>
        </w:tc>
        <w:tc>
          <w:tcPr>
            <w:tcW w:w="3765" w:type="dxa"/>
            <w:gridSpan w:val="2"/>
          </w:tcPr>
          <w:p>
            <w:pPr>
              <w:pStyle w:val="yTableNAm"/>
            </w:pPr>
            <w:r>
              <w:t>a repeating centre fire rifle</w:t>
            </w:r>
          </w:p>
        </w:tc>
      </w:tr>
      <w:tr>
        <w:tblPrEx>
          <w:tblCellMar>
            <w:top w:w="0" w:type="dxa"/>
            <w:left w:w="108" w:type="dxa"/>
            <w:bottom w:w="0" w:type="dxa"/>
            <w:right w:w="108" w:type="dxa"/>
          </w:tblCellMar>
        </w:tblPrEx>
        <w:tc>
          <w:tcPr>
            <w:tcW w:w="2478" w:type="dxa"/>
          </w:tcPr>
          <w:p>
            <w:pPr>
              <w:pStyle w:val="yTableNAm"/>
            </w:pPr>
            <w:r>
              <w:t>B3.1</w:t>
            </w:r>
          </w:p>
        </w:tc>
        <w:tc>
          <w:tcPr>
            <w:tcW w:w="3765"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2478" w:type="dxa"/>
          </w:tcPr>
          <w:p>
            <w:pPr>
              <w:pStyle w:val="yTableNAm"/>
            </w:pPr>
            <w:r>
              <w:t>B3.2</w:t>
            </w:r>
          </w:p>
        </w:tc>
        <w:tc>
          <w:tcPr>
            <w:tcW w:w="3765"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37" w:name="_Toc270948010"/>
      <w:r>
        <w:rPr>
          <w:rStyle w:val="CharSClsNo"/>
        </w:rPr>
        <w:t>3</w:t>
      </w:r>
      <w:r>
        <w:t>.</w:t>
      </w:r>
      <w:r>
        <w:rPr>
          <w:b w:val="0"/>
        </w:rPr>
        <w:tab/>
      </w:r>
      <w:r>
        <w:t>Genuine need test for category B</w:t>
      </w:r>
      <w:bookmarkEnd w:id="13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pPr>
      <w:bookmarkStart w:id="138" w:name="_Toc270948011"/>
      <w:r>
        <w:rPr>
          <w:rStyle w:val="CharSDivNo"/>
        </w:rPr>
        <w:t>Division 3</w:t>
      </w:r>
      <w:r>
        <w:rPr>
          <w:b w:val="0"/>
        </w:rPr>
        <w:t> — </w:t>
      </w:r>
      <w:r>
        <w:rPr>
          <w:rStyle w:val="CharSDivText"/>
        </w:rPr>
        <w:t>Category C</w:t>
      </w:r>
      <w:bookmarkEnd w:id="138"/>
    </w:p>
    <w:p>
      <w:pPr>
        <w:pStyle w:val="yFootnoteheading"/>
      </w:pPr>
      <w:r>
        <w:tab/>
        <w:t>[Heading inserted in Gazette 31 Aug 2010 p. 4186.]</w:t>
      </w:r>
    </w:p>
    <w:p>
      <w:pPr>
        <w:pStyle w:val="yHeading5"/>
      </w:pPr>
      <w:bookmarkStart w:id="139" w:name="_Toc270948012"/>
      <w:r>
        <w:rPr>
          <w:rStyle w:val="CharSClsNo"/>
        </w:rPr>
        <w:t>4</w:t>
      </w:r>
      <w:r>
        <w:t>.</w:t>
      </w:r>
      <w:r>
        <w:rPr>
          <w:b w:val="0"/>
        </w:rPr>
        <w:tab/>
      </w:r>
      <w:r>
        <w:t>Category C firearms</w:t>
      </w:r>
      <w:bookmarkEnd w:id="139"/>
    </w:p>
    <w:p>
      <w:pPr>
        <w:pStyle w:val="ySubsection"/>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33"/>
        <w:gridCol w:w="6"/>
      </w:tblGrid>
      <w:tr>
        <w:trPr>
          <w:gridAfter w:val="1"/>
          <w:wAfter w:w="6" w:type="dxa"/>
          <w:tblHeader/>
        </w:trPr>
        <w:tc>
          <w:tcPr>
            <w:tcW w:w="2504" w:type="dxa"/>
          </w:tcPr>
          <w:p>
            <w:pPr>
              <w:pStyle w:val="yTableNAm"/>
              <w:rPr>
                <w:b/>
                <w:bCs/>
              </w:rPr>
            </w:pPr>
            <w:r>
              <w:rPr>
                <w:b/>
                <w:bCs/>
              </w:rPr>
              <w:t>Sub-category</w:t>
            </w:r>
          </w:p>
        </w:tc>
        <w:tc>
          <w:tcPr>
            <w:tcW w:w="3733"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C1</w:t>
            </w:r>
          </w:p>
        </w:tc>
        <w:tc>
          <w:tcPr>
            <w:tcW w:w="373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2504" w:type="dxa"/>
          </w:tcPr>
          <w:p>
            <w:pPr>
              <w:pStyle w:val="yTableNAm"/>
            </w:pPr>
            <w:r>
              <w:t>C2</w:t>
            </w:r>
          </w:p>
        </w:tc>
        <w:tc>
          <w:tcPr>
            <w:tcW w:w="373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2504" w:type="dxa"/>
          </w:tcPr>
          <w:p>
            <w:pPr>
              <w:pStyle w:val="yTableNAm"/>
            </w:pPr>
            <w:r>
              <w:t>C3</w:t>
            </w:r>
          </w:p>
        </w:tc>
        <w:tc>
          <w:tcPr>
            <w:tcW w:w="373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2504" w:type="dxa"/>
          </w:tcPr>
          <w:p>
            <w:pPr>
              <w:pStyle w:val="yTableNAm"/>
            </w:pPr>
            <w:r>
              <w:t>C4.1</w:t>
            </w:r>
          </w:p>
        </w:tc>
        <w:tc>
          <w:tcPr>
            <w:tcW w:w="373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2504" w:type="dxa"/>
          </w:tcPr>
          <w:p>
            <w:pPr>
              <w:pStyle w:val="yTableNAm"/>
            </w:pPr>
            <w:r>
              <w:t>C4.2</w:t>
            </w:r>
          </w:p>
        </w:tc>
        <w:tc>
          <w:tcPr>
            <w:tcW w:w="373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40" w:name="_Toc270948013"/>
      <w:r>
        <w:rPr>
          <w:rStyle w:val="CharSClsNo"/>
        </w:rPr>
        <w:t>5</w:t>
      </w:r>
      <w:r>
        <w:t>.</w:t>
      </w:r>
      <w:r>
        <w:rPr>
          <w:b w:val="0"/>
        </w:rPr>
        <w:tab/>
      </w:r>
      <w:r>
        <w:t>Genuine need test for category C</w:t>
      </w:r>
      <w:bookmarkEnd w:id="140"/>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41" w:name="_Toc270948014"/>
      <w:r>
        <w:rPr>
          <w:rStyle w:val="CharSClsNo"/>
        </w:rPr>
        <w:t>6</w:t>
      </w:r>
      <w:r>
        <w:t>.</w:t>
      </w:r>
      <w:r>
        <w:rPr>
          <w:b w:val="0"/>
        </w:rPr>
        <w:tab/>
      </w:r>
      <w:r>
        <w:t>Restrictions for category C</w:t>
      </w:r>
      <w:bookmarkEnd w:id="141"/>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pPr>
      <w:r>
        <w:tab/>
        <w:t>[Clause 6 amended in Gazette 31 Aug 2010 p. 4186.]</w:t>
      </w:r>
    </w:p>
    <w:p>
      <w:pPr>
        <w:pStyle w:val="yHeading3"/>
      </w:pPr>
      <w:bookmarkStart w:id="142" w:name="_Toc270948015"/>
      <w:r>
        <w:rPr>
          <w:rStyle w:val="CharSDivNo"/>
        </w:rPr>
        <w:t>Division 4</w:t>
      </w:r>
      <w:r>
        <w:rPr>
          <w:b w:val="0"/>
        </w:rPr>
        <w:t> — </w:t>
      </w:r>
      <w:r>
        <w:rPr>
          <w:rStyle w:val="CharSDivText"/>
        </w:rPr>
        <w:t>Category D</w:t>
      </w:r>
      <w:bookmarkEnd w:id="142"/>
    </w:p>
    <w:p>
      <w:pPr>
        <w:pStyle w:val="yFootnoteheading"/>
      </w:pPr>
      <w:r>
        <w:tab/>
        <w:t>[Heading inserted in Gazette 31 Aug 2010 p. 4186.]</w:t>
      </w:r>
    </w:p>
    <w:p>
      <w:pPr>
        <w:pStyle w:val="yHeading5"/>
      </w:pPr>
      <w:bookmarkStart w:id="143" w:name="_Toc270948016"/>
      <w:r>
        <w:rPr>
          <w:rStyle w:val="CharSClsNo"/>
        </w:rPr>
        <w:t>7</w:t>
      </w:r>
      <w:r>
        <w:t>.</w:t>
      </w:r>
      <w:r>
        <w:rPr>
          <w:b w:val="0"/>
        </w:rPr>
        <w:tab/>
      </w:r>
      <w:r>
        <w:t>Category D firearms</w:t>
      </w:r>
      <w:bookmarkEnd w:id="143"/>
    </w:p>
    <w:p>
      <w:pPr>
        <w:pStyle w:val="ySubsection"/>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25"/>
        <w:gridCol w:w="8"/>
      </w:tblGrid>
      <w:tr>
        <w:trPr>
          <w:tblHeader/>
        </w:trPr>
        <w:tc>
          <w:tcPr>
            <w:tcW w:w="2504" w:type="dxa"/>
          </w:tcPr>
          <w:p>
            <w:pPr>
              <w:pStyle w:val="yTableNAm"/>
              <w:rPr>
                <w:b/>
                <w:bCs/>
              </w:rPr>
            </w:pPr>
            <w:r>
              <w:rPr>
                <w:b/>
                <w:bCs/>
              </w:rPr>
              <w:t>Sub-category</w:t>
            </w:r>
          </w:p>
        </w:tc>
        <w:tc>
          <w:tcPr>
            <w:tcW w:w="373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2504" w:type="dxa"/>
          </w:tcPr>
          <w:p>
            <w:pPr>
              <w:pStyle w:val="yTableNAm"/>
            </w:pPr>
            <w:r>
              <w:t>D1</w:t>
            </w:r>
          </w:p>
        </w:tc>
        <w:tc>
          <w:tcPr>
            <w:tcW w:w="372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2504" w:type="dxa"/>
          </w:tcPr>
          <w:p>
            <w:pPr>
              <w:pStyle w:val="yTableNAm"/>
            </w:pPr>
            <w:r>
              <w:t>D2</w:t>
            </w:r>
          </w:p>
        </w:tc>
        <w:tc>
          <w:tcPr>
            <w:tcW w:w="372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2504" w:type="dxa"/>
          </w:tcPr>
          <w:p>
            <w:pPr>
              <w:pStyle w:val="yTableNAm"/>
            </w:pPr>
            <w:r>
              <w:t>D3</w:t>
            </w:r>
          </w:p>
        </w:tc>
        <w:tc>
          <w:tcPr>
            <w:tcW w:w="372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D4</w:t>
            </w:r>
          </w:p>
        </w:tc>
        <w:tc>
          <w:tcPr>
            <w:tcW w:w="372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D5</w:t>
            </w:r>
          </w:p>
        </w:tc>
        <w:tc>
          <w:tcPr>
            <w:tcW w:w="372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2504" w:type="dxa"/>
          </w:tcPr>
          <w:p>
            <w:pPr>
              <w:pStyle w:val="yTableNAm"/>
            </w:pPr>
            <w:r>
              <w:t>D6.1</w:t>
            </w:r>
          </w:p>
        </w:tc>
        <w:tc>
          <w:tcPr>
            <w:tcW w:w="372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2504" w:type="dxa"/>
          </w:tcPr>
          <w:p>
            <w:pPr>
              <w:pStyle w:val="yTableNAm"/>
            </w:pPr>
            <w:r>
              <w:t>D6.2</w:t>
            </w:r>
          </w:p>
        </w:tc>
        <w:tc>
          <w:tcPr>
            <w:tcW w:w="372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pPr>
      <w:bookmarkStart w:id="144" w:name="_Toc270948017"/>
      <w:r>
        <w:rPr>
          <w:rStyle w:val="CharSClsNo"/>
        </w:rPr>
        <w:t>8</w:t>
      </w:r>
      <w:r>
        <w:t>.</w:t>
      </w:r>
      <w:r>
        <w:rPr>
          <w:b w:val="0"/>
        </w:rPr>
        <w:tab/>
      </w:r>
      <w:r>
        <w:t>Genuine need test for category D</w:t>
      </w:r>
      <w:bookmarkEnd w:id="144"/>
    </w:p>
    <w:p>
      <w:pPr>
        <w:pStyle w:val="ySubsection"/>
      </w:pPr>
      <w:r>
        <w:tab/>
      </w:r>
      <w:r>
        <w:tab/>
      </w:r>
      <w:bookmarkStart w:id="145" w:name="OLE_LINK1"/>
      <w:r>
        <w:t xml:space="preserve">To satisfy the genuine need test for category </w:t>
      </w:r>
      <w:bookmarkEnd w:id="145"/>
      <w:r>
        <w:t>D the applicant must satisfy the Commissioner that the firearm is required for Commonwealth or State government purposes.</w:t>
      </w:r>
    </w:p>
    <w:p>
      <w:pPr>
        <w:pStyle w:val="yFootnotesection"/>
      </w:pPr>
      <w:r>
        <w:tab/>
        <w:t>[Clause 8 inserted in Gazette 31 Aug 2010 p. 4186.]</w:t>
      </w:r>
    </w:p>
    <w:p>
      <w:pPr>
        <w:pStyle w:val="yHeading3"/>
      </w:pPr>
      <w:bookmarkStart w:id="146" w:name="_Toc270948018"/>
      <w:r>
        <w:rPr>
          <w:rStyle w:val="CharSDivNo"/>
        </w:rPr>
        <w:t>Division 5</w:t>
      </w:r>
      <w:r>
        <w:rPr>
          <w:b w:val="0"/>
        </w:rPr>
        <w:t> — </w:t>
      </w:r>
      <w:r>
        <w:rPr>
          <w:rStyle w:val="CharSDivText"/>
        </w:rPr>
        <w:t>Category E</w:t>
      </w:r>
      <w:bookmarkEnd w:id="146"/>
    </w:p>
    <w:p>
      <w:pPr>
        <w:pStyle w:val="yFootnoteheading"/>
      </w:pPr>
      <w:r>
        <w:tab/>
        <w:t>[Heading inserted in Gazette 31 Aug 2010 p. 4186.]</w:t>
      </w:r>
    </w:p>
    <w:p>
      <w:pPr>
        <w:pStyle w:val="yHeading5"/>
      </w:pPr>
      <w:bookmarkStart w:id="147" w:name="_Toc270948019"/>
      <w:r>
        <w:rPr>
          <w:rStyle w:val="CharSClsNo"/>
        </w:rPr>
        <w:t>9</w:t>
      </w:r>
      <w:r>
        <w:t>.</w:t>
      </w:r>
      <w:r>
        <w:rPr>
          <w:b w:val="0"/>
        </w:rPr>
        <w:tab/>
      </w:r>
      <w:r>
        <w:t>Category E firearms</w:t>
      </w:r>
      <w:bookmarkEnd w:id="147"/>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11"/>
      </w:tblGrid>
      <w:tr>
        <w:trPr>
          <w:tblHeader/>
        </w:trPr>
        <w:tc>
          <w:tcPr>
            <w:tcW w:w="2504" w:type="dxa"/>
          </w:tcPr>
          <w:p>
            <w:pPr>
              <w:pStyle w:val="yTableNAm"/>
              <w:rPr>
                <w:b/>
                <w:bCs/>
              </w:rPr>
            </w:pPr>
            <w:r>
              <w:rPr>
                <w:b/>
                <w:bCs/>
              </w:rPr>
              <w:t>Sub-category</w:t>
            </w:r>
          </w:p>
        </w:tc>
        <w:tc>
          <w:tcPr>
            <w:tcW w:w="3711"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E1</w:t>
            </w:r>
          </w:p>
        </w:tc>
        <w:tc>
          <w:tcPr>
            <w:tcW w:w="3711" w:type="dxa"/>
          </w:tcPr>
          <w:p>
            <w:pPr>
              <w:pStyle w:val="yTableNAm"/>
            </w:pPr>
            <w:r>
              <w:t>a cannon</w:t>
            </w:r>
          </w:p>
        </w:tc>
      </w:tr>
      <w:tr>
        <w:tblPrEx>
          <w:tblCellMar>
            <w:top w:w="0" w:type="dxa"/>
            <w:left w:w="108" w:type="dxa"/>
            <w:bottom w:w="0" w:type="dxa"/>
            <w:right w:w="108" w:type="dxa"/>
          </w:tblCellMar>
        </w:tblPrEx>
        <w:tc>
          <w:tcPr>
            <w:tcW w:w="2504" w:type="dxa"/>
          </w:tcPr>
          <w:p>
            <w:pPr>
              <w:pStyle w:val="yTableNAm"/>
            </w:pPr>
            <w:r>
              <w:t>E2</w:t>
            </w:r>
          </w:p>
        </w:tc>
        <w:tc>
          <w:tcPr>
            <w:tcW w:w="3711" w:type="dxa"/>
          </w:tcPr>
          <w:p>
            <w:pPr>
              <w:pStyle w:val="yTableNAm"/>
            </w:pPr>
            <w:r>
              <w:t>a captive bolt</w:t>
            </w:r>
          </w:p>
        </w:tc>
      </w:tr>
      <w:tr>
        <w:tblPrEx>
          <w:tblCellMar>
            <w:top w:w="0" w:type="dxa"/>
            <w:left w:w="108" w:type="dxa"/>
            <w:bottom w:w="0" w:type="dxa"/>
            <w:right w:w="108" w:type="dxa"/>
          </w:tblCellMar>
        </w:tblPrEx>
        <w:tc>
          <w:tcPr>
            <w:tcW w:w="2504" w:type="dxa"/>
          </w:tcPr>
          <w:p>
            <w:pPr>
              <w:pStyle w:val="yTableNAm"/>
            </w:pPr>
            <w:r>
              <w:t>E3</w:t>
            </w:r>
          </w:p>
        </w:tc>
        <w:tc>
          <w:tcPr>
            <w:tcW w:w="3711" w:type="dxa"/>
          </w:tcPr>
          <w:p>
            <w:pPr>
              <w:pStyle w:val="yTableNAm"/>
            </w:pPr>
            <w:r>
              <w:t>a line thrower</w:t>
            </w:r>
          </w:p>
        </w:tc>
      </w:tr>
      <w:tr>
        <w:tblPrEx>
          <w:tblCellMar>
            <w:top w:w="0" w:type="dxa"/>
            <w:left w:w="108" w:type="dxa"/>
            <w:bottom w:w="0" w:type="dxa"/>
            <w:right w:w="108" w:type="dxa"/>
          </w:tblCellMar>
        </w:tblPrEx>
        <w:tc>
          <w:tcPr>
            <w:tcW w:w="2504" w:type="dxa"/>
          </w:tcPr>
          <w:p>
            <w:pPr>
              <w:pStyle w:val="yTableNAm"/>
            </w:pPr>
            <w:r>
              <w:t>E4</w:t>
            </w:r>
          </w:p>
        </w:tc>
        <w:tc>
          <w:tcPr>
            <w:tcW w:w="3711" w:type="dxa"/>
          </w:tcPr>
          <w:p>
            <w:pPr>
              <w:pStyle w:val="yTableNAm"/>
            </w:pPr>
            <w:r>
              <w:t>a tranquilliser</w:t>
            </w:r>
          </w:p>
        </w:tc>
      </w:tr>
      <w:tr>
        <w:tblPrEx>
          <w:tblCellMar>
            <w:top w:w="0" w:type="dxa"/>
            <w:left w:w="108" w:type="dxa"/>
            <w:bottom w:w="0" w:type="dxa"/>
            <w:right w:w="108" w:type="dxa"/>
          </w:tblCellMar>
        </w:tblPrEx>
        <w:tc>
          <w:tcPr>
            <w:tcW w:w="2504" w:type="dxa"/>
          </w:tcPr>
          <w:p>
            <w:pPr>
              <w:pStyle w:val="yTableNAm"/>
            </w:pPr>
            <w:r>
              <w:t>E5</w:t>
            </w:r>
          </w:p>
        </w:tc>
        <w:tc>
          <w:tcPr>
            <w:tcW w:w="3711" w:type="dxa"/>
          </w:tcPr>
          <w:p>
            <w:pPr>
              <w:pStyle w:val="yTableNAm"/>
            </w:pPr>
            <w:r>
              <w:t>a paintball gun</w:t>
            </w:r>
          </w:p>
        </w:tc>
      </w:tr>
      <w:tr>
        <w:tblPrEx>
          <w:tblCellMar>
            <w:top w:w="0" w:type="dxa"/>
            <w:left w:w="108" w:type="dxa"/>
            <w:bottom w:w="0" w:type="dxa"/>
            <w:right w:w="108" w:type="dxa"/>
          </w:tblCellMar>
        </w:tblPrEx>
        <w:tc>
          <w:tcPr>
            <w:tcW w:w="2504" w:type="dxa"/>
          </w:tcPr>
          <w:p>
            <w:pPr>
              <w:pStyle w:val="yTableNAm"/>
            </w:pPr>
            <w:r>
              <w:t>E6</w:t>
            </w:r>
          </w:p>
        </w:tc>
        <w:tc>
          <w:tcPr>
            <w:tcW w:w="371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48" w:name="_Toc270948020"/>
      <w:r>
        <w:rPr>
          <w:rStyle w:val="CharSDivNo"/>
        </w:rPr>
        <w:t>Division 6</w:t>
      </w:r>
      <w:r>
        <w:rPr>
          <w:b w:val="0"/>
        </w:rPr>
        <w:t> — </w:t>
      </w:r>
      <w:r>
        <w:rPr>
          <w:rStyle w:val="CharSDivText"/>
        </w:rPr>
        <w:t>Category H</w:t>
      </w:r>
      <w:bookmarkEnd w:id="148"/>
    </w:p>
    <w:p>
      <w:pPr>
        <w:pStyle w:val="yFootnoteheading"/>
      </w:pPr>
      <w:r>
        <w:tab/>
        <w:t>[Heading inserted in Gazette 31 Aug 2010 p. 4187.]</w:t>
      </w:r>
    </w:p>
    <w:p>
      <w:pPr>
        <w:pStyle w:val="yHeading5"/>
      </w:pPr>
      <w:bookmarkStart w:id="149" w:name="_Toc270948021"/>
      <w:r>
        <w:rPr>
          <w:rStyle w:val="CharSClsNo"/>
        </w:rPr>
        <w:t>10</w:t>
      </w:r>
      <w:r>
        <w:t>.</w:t>
      </w:r>
      <w:r>
        <w:rPr>
          <w:b w:val="0"/>
        </w:rPr>
        <w:tab/>
      </w:r>
      <w:r>
        <w:t>Category H firearms</w:t>
      </w:r>
      <w:bookmarkEnd w:id="149"/>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2506"/>
        <w:gridCol w:w="13"/>
        <w:gridCol w:w="3738"/>
      </w:tblGrid>
      <w:tr>
        <w:trPr>
          <w:tblHeader/>
        </w:trPr>
        <w:tc>
          <w:tcPr>
            <w:tcW w:w="2519" w:type="dxa"/>
            <w:gridSpan w:val="2"/>
          </w:tcPr>
          <w:p>
            <w:pPr>
              <w:pStyle w:val="zyTableNAm"/>
              <w:tabs>
                <w:tab w:val="clear" w:pos="567"/>
              </w:tabs>
              <w:spacing w:before="0"/>
              <w:rPr>
                <w:b/>
                <w:bCs/>
              </w:rPr>
            </w:pPr>
            <w:r>
              <w:rPr>
                <w:b/>
                <w:bCs/>
              </w:rPr>
              <w:t>Sub-category</w:t>
            </w:r>
          </w:p>
        </w:tc>
        <w:tc>
          <w:tcPr>
            <w:tcW w:w="3738"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H1</w:t>
            </w:r>
          </w:p>
        </w:tc>
        <w:tc>
          <w:tcPr>
            <w:tcW w:w="3751" w:type="dxa"/>
            <w:gridSpan w:val="2"/>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H2</w:t>
            </w:r>
          </w:p>
        </w:tc>
        <w:tc>
          <w:tcPr>
            <w:tcW w:w="3751" w:type="dxa"/>
            <w:gridSpan w:val="2"/>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50" w:name="_Toc270948022"/>
      <w:r>
        <w:rPr>
          <w:rStyle w:val="CharSClsNo"/>
        </w:rPr>
        <w:t>11</w:t>
      </w:r>
      <w:r>
        <w:t>.</w:t>
      </w:r>
      <w:r>
        <w:rPr>
          <w:b w:val="0"/>
        </w:rPr>
        <w:tab/>
      </w:r>
      <w:r>
        <w:t>Genuine need test for category H</w:t>
      </w:r>
      <w:bookmarkEnd w:id="150"/>
    </w:p>
    <w:p>
      <w:pPr>
        <w:pStyle w:val="ySubsection"/>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4187-8.]</w:t>
      </w:r>
    </w:p>
    <w:p>
      <w:pPr>
        <w:pStyle w:val="yHeading5"/>
      </w:pPr>
      <w:bookmarkStart w:id="151" w:name="_Toc270948023"/>
      <w:r>
        <w:rPr>
          <w:rStyle w:val="CharSClsNo"/>
        </w:rPr>
        <w:t>12</w:t>
      </w:r>
      <w:r>
        <w:t>.</w:t>
      </w:r>
      <w:r>
        <w:rPr>
          <w:b w:val="0"/>
        </w:rPr>
        <w:tab/>
      </w:r>
      <w:r>
        <w:t>Restrictions for category H</w:t>
      </w:r>
      <w:bookmarkStart w:id="152" w:name="UpToHere"/>
      <w:bookmarkEnd w:id="151"/>
      <w:bookmarkEnd w:id="152"/>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 or</w:t>
      </w:r>
    </w:p>
    <w:p>
      <w:pPr>
        <w:pStyle w:val="yMiscellaneousBody"/>
        <w:tabs>
          <w:tab w:val="left" w:pos="960"/>
          <w:tab w:val="left" w:pos="1440"/>
        </w:tabs>
        <w:ind w:left="1440" w:hanging="1440"/>
      </w:pPr>
      <w:r>
        <w:tab/>
        <w:t>(c)</w:t>
      </w:r>
      <w:r>
        <w:tab/>
        <w:t>it is granted or issued to a person who requires it in the course of the person’s occupation; or</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pPr>
      <w:r>
        <w:tab/>
        <w:t>(b)</w:t>
      </w:r>
      <w:r>
        <w:tab/>
        <w:t>the land to which such a lease applies.</w:t>
      </w:r>
    </w:p>
    <w:p>
      <w:pPr>
        <w:pStyle w:val="yFootnotesection"/>
      </w:pPr>
      <w:r>
        <w:tab/>
        <w:t>[Clause 12 amended in Gazette 31 Aug 2010 p. 4188-9.]</w:t>
      </w:r>
    </w:p>
    <w:p>
      <w:pPr>
        <w:pStyle w:val="yFootnotesection"/>
      </w:pPr>
      <w:r>
        <w:tab/>
        <w:t>[Schedule 3 inserted in Gazette 6 Dec 1996 p. 6842</w:t>
      </w:r>
      <w:r>
        <w:noBreakHyphen/>
        <w:t>6; amended in Gazette 24 Sep 1997 p. 5367; 12 Aug 2003 p. 3670</w:t>
      </w:r>
      <w:r>
        <w:noBreakHyphen/>
        <w:t>1; 24 Dec 2004 p. 6268; 6 Nov 2009 p. 4445; 31 Aug 2010 p. 4185-9.]</w:t>
      </w:r>
    </w:p>
    <w:p>
      <w:pPr>
        <w:pStyle w:val="yScheduleHeading"/>
        <w:tabs>
          <w:tab w:val="left" w:pos="610"/>
        </w:tabs>
        <w:ind w:left="610" w:hanging="610"/>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153" w:name="_Toc190076475"/>
      <w:bookmarkStart w:id="154" w:name="_Toc191874344"/>
      <w:bookmarkStart w:id="155" w:name="_Toc202328962"/>
      <w:bookmarkStart w:id="156" w:name="_Toc227646104"/>
      <w:bookmarkStart w:id="157" w:name="_Toc227646217"/>
      <w:bookmarkStart w:id="158" w:name="_Toc227654056"/>
      <w:bookmarkStart w:id="159" w:name="_Toc235526994"/>
      <w:bookmarkStart w:id="160" w:name="_Toc235591631"/>
      <w:bookmarkStart w:id="161" w:name="_Toc245281904"/>
      <w:bookmarkStart w:id="162" w:name="_Toc245281988"/>
      <w:bookmarkStart w:id="163" w:name="_Toc246496652"/>
      <w:bookmarkStart w:id="164" w:name="_Toc246922553"/>
      <w:bookmarkStart w:id="165" w:name="_Toc253494724"/>
      <w:bookmarkStart w:id="166" w:name="_Toc253567305"/>
      <w:bookmarkStart w:id="167" w:name="_Toc253739723"/>
      <w:bookmarkStart w:id="168" w:name="_Toc254618219"/>
      <w:bookmarkStart w:id="169" w:name="_Toc254679879"/>
      <w:bookmarkStart w:id="170" w:name="_Toc259700599"/>
      <w:bookmarkStart w:id="171" w:name="_Toc259700683"/>
      <w:bookmarkStart w:id="172" w:name="_Toc270948024"/>
      <w:r>
        <w:rPr>
          <w:rStyle w:val="CharSchNo"/>
        </w:rPr>
        <w:t>Schedule 4</w:t>
      </w:r>
      <w:r>
        <w:t> — </w:t>
      </w:r>
      <w:r>
        <w:rPr>
          <w:rStyle w:val="CharSchText"/>
        </w:rPr>
        <w:t>Specifications for storage cabinets or containers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yFootnoteheading"/>
      </w:pPr>
      <w:r>
        <w:tab/>
        <w:t>[Heading inserted in Gazette 6 Dec 1996 p. 6847.]</w:t>
      </w:r>
    </w:p>
    <w:p>
      <w:pPr>
        <w:pStyle w:val="yShoulderClause"/>
      </w:pPr>
      <w:r>
        <w:t>[r. 11A(2)]</w:t>
      </w:r>
    </w:p>
    <w:p>
      <w:pPr>
        <w:pStyle w:val="yHeading5"/>
        <w:outlineLvl w:val="9"/>
      </w:pPr>
      <w:bookmarkStart w:id="173" w:name="_Toc270948025"/>
      <w:r>
        <w:rPr>
          <w:rStyle w:val="CharSClsNo"/>
        </w:rPr>
        <w:t>1</w:t>
      </w:r>
      <w:r>
        <w:t>.</w:t>
      </w:r>
      <w:r>
        <w:tab/>
        <w:t>Construction</w:t>
      </w:r>
      <w:bookmarkEnd w:id="173"/>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74" w:name="_Toc270948026"/>
      <w:r>
        <w:rPr>
          <w:rStyle w:val="CharSClsNo"/>
        </w:rPr>
        <w:t>2</w:t>
      </w:r>
      <w:r>
        <w:t>.</w:t>
      </w:r>
      <w:r>
        <w:tab/>
        <w:t>Doors</w:t>
      </w:r>
      <w:bookmarkEnd w:id="17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75" w:name="_Toc270948027"/>
      <w:r>
        <w:rPr>
          <w:rStyle w:val="CharSClsNo"/>
        </w:rPr>
        <w:t>3</w:t>
      </w:r>
      <w:r>
        <w:t>.</w:t>
      </w:r>
      <w:r>
        <w:tab/>
        <w:t>Hinging mechanisms</w:t>
      </w:r>
      <w:bookmarkEnd w:id="175"/>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76" w:name="_Toc270948028"/>
      <w:r>
        <w:rPr>
          <w:rStyle w:val="CharSClsNo"/>
        </w:rPr>
        <w:t>4</w:t>
      </w:r>
      <w:r>
        <w:t>.</w:t>
      </w:r>
      <w:r>
        <w:tab/>
        <w:t>Locks and locking points</w:t>
      </w:r>
      <w:bookmarkEnd w:id="176"/>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77" w:name="_Toc270948029"/>
      <w:r>
        <w:rPr>
          <w:rStyle w:val="CharSClsNo"/>
        </w:rPr>
        <w:t>5</w:t>
      </w:r>
      <w:r>
        <w:t>.</w:t>
      </w:r>
      <w:r>
        <w:tab/>
        <w:t>Anchoring</w:t>
      </w:r>
      <w:bookmarkEnd w:id="177"/>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78" w:name="_Toc190076481"/>
      <w:bookmarkStart w:id="179" w:name="_Toc191874350"/>
      <w:bookmarkStart w:id="180" w:name="_Toc202328968"/>
      <w:bookmarkStart w:id="181" w:name="_Toc227646110"/>
      <w:bookmarkStart w:id="182" w:name="_Toc227646223"/>
      <w:bookmarkStart w:id="183" w:name="_Toc227654062"/>
      <w:bookmarkStart w:id="184" w:name="_Toc235527000"/>
      <w:bookmarkStart w:id="185" w:name="_Toc235591637"/>
      <w:bookmarkStart w:id="186" w:name="_Toc245281910"/>
      <w:bookmarkStart w:id="187" w:name="_Toc245281994"/>
      <w:bookmarkStart w:id="188" w:name="_Toc246496658"/>
      <w:bookmarkStart w:id="189" w:name="_Toc246922559"/>
      <w:bookmarkStart w:id="190" w:name="_Toc253494730"/>
      <w:bookmarkStart w:id="191" w:name="_Toc253567311"/>
      <w:bookmarkStart w:id="192" w:name="_Toc253739729"/>
      <w:bookmarkStart w:id="193" w:name="_Toc254618225"/>
      <w:bookmarkStart w:id="194" w:name="_Toc254679885"/>
      <w:bookmarkStart w:id="195" w:name="_Toc259700605"/>
      <w:bookmarkStart w:id="196" w:name="_Toc259700689"/>
      <w:bookmarkStart w:id="197" w:name="_Toc270948030"/>
      <w:r>
        <w:t>Notes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98" w:name="_Toc270948031"/>
      <w:r>
        <w:rPr>
          <w:snapToGrid w:val="0"/>
        </w:rPr>
        <w:t>Compilation table</w:t>
      </w:r>
      <w:bookmarkEnd w:id="198"/>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1523-5</w:t>
            </w:r>
          </w:p>
        </w:tc>
        <w:tc>
          <w:tcPr>
            <w:tcW w:w="2665"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gridAfter w:val="1"/>
          <w:wAfter w:w="17" w:type="dxa"/>
          <w:cantSplit/>
        </w:trPr>
        <w:tc>
          <w:tcPr>
            <w:tcW w:w="3062"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2695-6</w:t>
            </w:r>
          </w:p>
        </w:tc>
        <w:tc>
          <w:tcPr>
            <w:tcW w:w="2665"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Regulations 2010</w:t>
            </w:r>
          </w:p>
        </w:tc>
        <w:tc>
          <w:tcPr>
            <w:tcW w:w="1276" w:type="dxa"/>
            <w:tcBorders>
              <w:bottom w:val="single" w:sz="4" w:space="0" w:color="auto"/>
            </w:tcBorders>
          </w:tcPr>
          <w:p>
            <w:pPr>
              <w:pStyle w:val="nTable"/>
              <w:spacing w:after="40"/>
              <w:rPr>
                <w:bCs/>
                <w:sz w:val="19"/>
              </w:rPr>
            </w:pPr>
            <w:r>
              <w:rPr>
                <w:bCs/>
                <w:sz w:val="19"/>
              </w:rPr>
              <w:t>31 Aug 2010 p. 4184-9</w:t>
            </w:r>
          </w:p>
        </w:tc>
        <w:tc>
          <w:tcPr>
            <w:tcW w:w="2665" w:type="dxa"/>
            <w:tcBorders>
              <w:bottom w:val="single" w:sz="4" w:space="0" w:color="auto"/>
            </w:tcBorders>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199" w:name="_Toc253494732"/>
      <w:bookmarkStart w:id="200" w:name="_Toc253567313"/>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01" w:name="_Toc253739731"/>
      <w:bookmarkStart w:id="202" w:name="_Toc254618227"/>
      <w:bookmarkStart w:id="203" w:name="_Toc254679887"/>
      <w:bookmarkStart w:id="204" w:name="_Toc259700607"/>
      <w:bookmarkStart w:id="205" w:name="_Toc259700691"/>
      <w:bookmarkStart w:id="206" w:name="_Toc270948032"/>
      <w:r>
        <w:rPr>
          <w:sz w:val="28"/>
        </w:rPr>
        <w:t>Defined Terms</w:t>
      </w:r>
      <w:bookmarkEnd w:id="199"/>
      <w:bookmarkEnd w:id="200"/>
      <w:bookmarkEnd w:id="201"/>
      <w:bookmarkEnd w:id="202"/>
      <w:bookmarkEnd w:id="203"/>
      <w:bookmarkEnd w:id="204"/>
      <w:bookmarkEnd w:id="205"/>
      <w:bookmarkEnd w:id="20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07" w:name="DefinedTerms"/>
      <w:bookmarkEnd w:id="207"/>
      <w:r>
        <w:rPr>
          <w:snapToGrid w:val="0"/>
        </w:rPr>
        <w:t>approved</w:t>
      </w:r>
      <w:r>
        <w:rPr>
          <w:snapToGrid w:val="0"/>
        </w:rPr>
        <w:tab/>
        <w:t>Sch. 3</w:t>
      </w:r>
    </w:p>
    <w:p>
      <w:pPr>
        <w:pStyle w:val="DefinedTerms"/>
        <w:rPr>
          <w:snapToGrid w:val="0"/>
        </w:rPr>
      </w:pPr>
      <w:r>
        <w:rPr>
          <w:snapToGrid w:val="0"/>
        </w:rPr>
        <w:t>authorised person</w:t>
      </w:r>
      <w:r>
        <w:rPr>
          <w:snapToGrid w:val="0"/>
        </w:rPr>
        <w:tab/>
        <w:t>25A(1)</w:t>
      </w:r>
    </w:p>
    <w:p>
      <w:pPr>
        <w:pStyle w:val="DefinedTerms"/>
        <w:rPr>
          <w:snapToGrid w:val="0"/>
        </w:rPr>
      </w:pPr>
      <w:r>
        <w:rPr>
          <w:snapToGrid w:val="0"/>
        </w:rPr>
        <w:t>barrel length</w:t>
      </w:r>
      <w:r>
        <w:rPr>
          <w:snapToGrid w:val="0"/>
        </w:rPr>
        <w:tab/>
        <w:t>Sch. 3</w:t>
      </w:r>
    </w:p>
    <w:p>
      <w:pPr>
        <w:pStyle w:val="DefinedTerms"/>
        <w:rPr>
          <w:snapToGrid w:val="0"/>
        </w:rPr>
      </w:pPr>
      <w:r>
        <w:rPr>
          <w:snapToGrid w:val="0"/>
        </w:rPr>
        <w:t>category</w:t>
      </w:r>
      <w:r>
        <w:rPr>
          <w:snapToGrid w:val="0"/>
        </w:rPr>
        <w:tab/>
        <w:t>2</w:t>
      </w:r>
    </w:p>
    <w:p>
      <w:pPr>
        <w:pStyle w:val="DefinedTerms"/>
        <w:rPr>
          <w:snapToGrid w:val="0"/>
        </w:rPr>
      </w:pPr>
      <w:r>
        <w:rPr>
          <w:snapToGrid w:val="0"/>
        </w:rPr>
        <w:t>close associate</w:t>
      </w:r>
      <w:r>
        <w:rPr>
          <w:snapToGrid w:val="0"/>
        </w:rPr>
        <w:tab/>
        <w:t>6C(2)</w:t>
      </w:r>
    </w:p>
    <w:p>
      <w:pPr>
        <w:pStyle w:val="DefinedTerms"/>
        <w:rPr>
          <w:snapToGrid w:val="0"/>
        </w:rPr>
      </w:pPr>
      <w:r>
        <w:rPr>
          <w:snapToGrid w:val="0"/>
        </w:rPr>
        <w:t>current firearm serviceability certificate</w:t>
      </w:r>
      <w:r>
        <w:rPr>
          <w:snapToGrid w:val="0"/>
        </w:rPr>
        <w:tab/>
        <w:t>2</w:t>
      </w:r>
    </w:p>
    <w:p>
      <w:pPr>
        <w:pStyle w:val="DefinedTerms"/>
        <w:rPr>
          <w:snapToGrid w:val="0"/>
        </w:rPr>
      </w:pPr>
      <w:r>
        <w:rPr>
          <w:snapToGrid w:val="0"/>
        </w:rPr>
        <w:t>face</w:t>
      </w:r>
      <w:r>
        <w:rPr>
          <w:snapToGrid w:val="0"/>
        </w:rPr>
        <w:tab/>
        <w:t>Sch. 4 cl. 1(6)</w:t>
      </w:r>
    </w:p>
    <w:p>
      <w:pPr>
        <w:pStyle w:val="DefinedTerms"/>
        <w:rPr>
          <w:snapToGrid w:val="0"/>
        </w:rPr>
      </w:pPr>
      <w:r>
        <w:rPr>
          <w:snapToGrid w:val="0"/>
        </w:rPr>
        <w:t>fee</w:t>
      </w:r>
      <w:r>
        <w:rPr>
          <w:snapToGrid w:val="0"/>
        </w:rPr>
        <w:tab/>
        <w:t>2</w:t>
      </w:r>
    </w:p>
    <w:p>
      <w:pPr>
        <w:pStyle w:val="DefinedTerms"/>
        <w:rPr>
          <w:snapToGrid w:val="0"/>
        </w:rPr>
      </w:pPr>
      <w:r>
        <w:rPr>
          <w:snapToGrid w:val="0"/>
        </w:rPr>
        <w:t>firearm serviceability certificate</w:t>
      </w:r>
      <w:r>
        <w:rPr>
          <w:snapToGrid w:val="0"/>
        </w:rPr>
        <w:tab/>
        <w:t>25A(1)</w:t>
      </w:r>
    </w:p>
    <w:p>
      <w:pPr>
        <w:pStyle w:val="DefinedTerms"/>
        <w:rPr>
          <w:snapToGrid w:val="0"/>
        </w:rPr>
      </w:pPr>
      <w:r>
        <w:rPr>
          <w:snapToGrid w:val="0"/>
        </w:rPr>
        <w:t>firearms safety test</w:t>
      </w:r>
      <w:r>
        <w:rPr>
          <w:snapToGrid w:val="0"/>
        </w:rPr>
        <w:tab/>
        <w:t>2</w:t>
      </w:r>
    </w:p>
    <w:p>
      <w:pPr>
        <w:pStyle w:val="DefinedTerms"/>
        <w:rPr>
          <w:snapToGrid w:val="0"/>
        </w:rPr>
      </w:pPr>
      <w:r>
        <w:rPr>
          <w:snapToGrid w:val="0"/>
        </w:rPr>
        <w:t>Form</w:t>
      </w:r>
      <w:r>
        <w:rPr>
          <w:snapToGrid w:val="0"/>
        </w:rPr>
        <w:tab/>
        <w:t>2</w:t>
      </w:r>
    </w:p>
    <w:p>
      <w:pPr>
        <w:pStyle w:val="DefinedTerms"/>
        <w:rPr>
          <w:snapToGrid w:val="0"/>
        </w:rPr>
      </w:pPr>
      <w:r>
        <w:rPr>
          <w:snapToGrid w:val="0"/>
        </w:rPr>
        <w:t>licence</w:t>
      </w:r>
      <w:r>
        <w:rPr>
          <w:snapToGrid w:val="0"/>
        </w:rPr>
        <w:tab/>
        <w:t>20(1)</w:t>
      </w:r>
    </w:p>
    <w:p>
      <w:pPr>
        <w:pStyle w:val="DefinedTerms"/>
        <w:rPr>
          <w:snapToGrid w:val="0"/>
        </w:rPr>
      </w:pPr>
      <w:r>
        <w:rPr>
          <w:snapToGrid w:val="0"/>
        </w:rPr>
        <w:t>locking point</w:t>
      </w:r>
      <w:r>
        <w:rPr>
          <w:snapToGrid w:val="0"/>
        </w:rPr>
        <w:tab/>
        <w:t>Sch. 4 cl. 4(8)</w:t>
      </w:r>
    </w:p>
    <w:p>
      <w:pPr>
        <w:pStyle w:val="DefinedTerms"/>
        <w:rPr>
          <w:snapToGrid w:val="0"/>
        </w:rPr>
      </w:pPr>
      <w:r>
        <w:rPr>
          <w:snapToGrid w:val="0"/>
        </w:rPr>
        <w:t>major firearm part</w:t>
      </w:r>
      <w:r>
        <w:rPr>
          <w:snapToGrid w:val="0"/>
        </w:rPr>
        <w:tab/>
        <w:t>18(1a)</w:t>
      </w:r>
    </w:p>
    <w:p>
      <w:pPr>
        <w:pStyle w:val="DefinedTerms"/>
        <w:rPr>
          <w:snapToGrid w:val="0"/>
        </w:rPr>
      </w:pPr>
      <w:r>
        <w:rPr>
          <w:snapToGrid w:val="0"/>
        </w:rPr>
        <w:t>prescribed person</w:t>
      </w:r>
      <w:r>
        <w:rPr>
          <w:snapToGrid w:val="0"/>
        </w:rPr>
        <w:tab/>
        <w:t>6F(1)</w:t>
      </w:r>
    </w:p>
    <w:p>
      <w:pPr>
        <w:pStyle w:val="DefinedTerms"/>
        <w:rPr>
          <w:snapToGrid w:val="0"/>
        </w:rPr>
      </w:pPr>
      <w:r>
        <w:rPr>
          <w:snapToGrid w:val="0"/>
        </w:rPr>
        <w:t>relevant financial interest</w:t>
      </w:r>
      <w:r>
        <w:rPr>
          <w:snapToGrid w:val="0"/>
        </w:rPr>
        <w:tab/>
        <w:t>6C(1)</w:t>
      </w:r>
    </w:p>
    <w:p>
      <w:pPr>
        <w:pStyle w:val="DefinedTerms"/>
        <w:rPr>
          <w:snapToGrid w:val="0"/>
        </w:rPr>
      </w:pPr>
      <w:r>
        <w:rPr>
          <w:snapToGrid w:val="0"/>
        </w:rPr>
        <w:t>relevant position</w:t>
      </w:r>
      <w:r>
        <w:rPr>
          <w:snapToGrid w:val="0"/>
        </w:rPr>
        <w:tab/>
        <w:t>6C(1)</w:t>
      </w:r>
    </w:p>
    <w:p>
      <w:pPr>
        <w:pStyle w:val="DefinedTerms"/>
        <w:rPr>
          <w:snapToGrid w:val="0"/>
        </w:rPr>
      </w:pPr>
      <w:r>
        <w:rPr>
          <w:snapToGrid w:val="0"/>
        </w:rPr>
        <w:t>relevant power</w:t>
      </w:r>
      <w:r>
        <w:rPr>
          <w:snapToGrid w:val="0"/>
        </w:rPr>
        <w:tab/>
        <w:t>6C(1)</w:t>
      </w:r>
    </w:p>
    <w:p>
      <w:pPr>
        <w:pStyle w:val="DefinedTerms"/>
        <w:rPr>
          <w:snapToGrid w:val="0"/>
        </w:rPr>
      </w:pPr>
      <w:r>
        <w:rPr>
          <w:snapToGrid w:val="0"/>
        </w:rPr>
        <w:t>reloaded ammunition</w:t>
      </w:r>
      <w:r>
        <w:rPr>
          <w:snapToGrid w:val="0"/>
        </w:rPr>
        <w:tab/>
        <w:t>16(2)</w:t>
      </w:r>
    </w:p>
    <w:p>
      <w:pPr>
        <w:pStyle w:val="DefinedTerms"/>
        <w:rPr>
          <w:snapToGrid w:val="0"/>
        </w:rPr>
      </w:pPr>
      <w:r>
        <w:rPr>
          <w:snapToGrid w:val="0"/>
        </w:rPr>
        <w:t>revolving rifle</w:t>
      </w:r>
      <w:r>
        <w:rPr>
          <w:snapToGrid w:val="0"/>
        </w:rPr>
        <w:tab/>
        <w:t>26B(1)</w:t>
      </w:r>
    </w:p>
    <w:p>
      <w:pPr>
        <w:pStyle w:val="DefinedTerms"/>
        <w:rPr>
          <w:snapToGrid w:val="0"/>
        </w:rPr>
      </w:pPr>
      <w:r>
        <w:rPr>
          <w:snapToGrid w:val="0"/>
        </w:rPr>
        <w:t>set</w:t>
      </w:r>
      <w:r>
        <w:rPr>
          <w:snapToGrid w:val="0"/>
        </w:rPr>
        <w:tab/>
        <w:t>24(1)</w:t>
      </w:r>
    </w:p>
    <w:p>
      <w:pPr>
        <w:pStyle w:val="DefinedTerms"/>
        <w:rPr>
          <w:snapToGrid w:val="0"/>
        </w:rPr>
      </w:pPr>
      <w:r>
        <w:rPr>
          <w:snapToGrid w:val="0"/>
        </w:rPr>
        <w:t>swinging edge</w:t>
      </w:r>
      <w:r>
        <w:rPr>
          <w:snapToGrid w:val="0"/>
        </w:rPr>
        <w:tab/>
        <w:t>Sch. 4 cl. 4(8)</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4A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22785</Words>
  <Characters>108231</Characters>
  <Application>Microsoft Office Word</Application>
  <DocSecurity>0</DocSecurity>
  <Lines>5153</Lines>
  <Paragraphs>3119</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127897</CharactersWithSpaces>
  <SharedDoc>false</SharedDoc>
  <HLinks>
    <vt:vector size="12" baseType="variant">
      <vt:variant>
        <vt:i4>131085</vt:i4>
      </vt:variant>
      <vt:variant>
        <vt:i4>136448</vt:i4>
      </vt:variant>
      <vt:variant>
        <vt:i4>1025</vt:i4>
      </vt:variant>
      <vt:variant>
        <vt:i4>1</vt:i4>
      </vt:variant>
      <vt:variant>
        <vt:lpwstr>dline</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1974 - 07-d0-02</dc:title>
  <dc:subject/>
  <dc:creator/>
  <cp:keywords/>
  <dc:description/>
  <cp:lastModifiedBy>svcMRProcess</cp:lastModifiedBy>
  <cp:revision>4</cp:revision>
  <cp:lastPrinted>2010-02-23T01:15:00Z</cp:lastPrinted>
  <dcterms:created xsi:type="dcterms:W3CDTF">2020-02-25T15:48:00Z</dcterms:created>
  <dcterms:modified xsi:type="dcterms:W3CDTF">2020-02-25T15:48:00Z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AsAtDate">
    <vt:lpwstr>01 Sep 2010</vt:lpwstr>
  </property>
  <property fmtid="{D5CDD505-2E9C-101B-9397-08002B2CF9AE}" pid="8" name="Suffix">
    <vt:lpwstr>07-d0-02</vt:lpwstr>
  </property>
</Properties>
</file>