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142" w:rsidRDefault="0048493C">
      <w:pPr>
        <w:pStyle w:val="WA"/>
        <w:pageBreakBefore/>
      </w:pPr>
      <w:bookmarkStart w:id="0" w:name="RuleErr_471"/>
      <w:bookmarkStart w:id="1" w:name="_GoBack"/>
      <w:bookmarkEnd w:id="1"/>
      <w:r>
        <w:t>Western Australia</w:t>
      </w:r>
    </w:p>
    <w:p w:rsidR="00827142" w:rsidRDefault="0048493C">
      <w:pPr>
        <w:pStyle w:val="NameofActRegPage1"/>
        <w:spacing w:before="3760" w:after="4200"/>
        <w:ind w:left="284" w:right="284"/>
      </w:pPr>
      <w:r>
        <w:fldChar w:fldCharType="begin"/>
      </w:r>
      <w:r>
        <w:instrText xml:space="preserve"> STYLEREF "Name Of Act/Reg"</w:instrText>
      </w:r>
      <w:r>
        <w:fldChar w:fldCharType="separate"/>
      </w:r>
      <w:r w:rsidR="001F4C68">
        <w:rPr>
          <w:noProof/>
        </w:rPr>
        <w:t>Roman Catholic Bunbury Church Property Act 1955</w:t>
      </w:r>
      <w:r>
        <w:fldChar w:fldCharType="end"/>
      </w:r>
    </w:p>
    <w:bookmarkEnd w:id="0"/>
    <w:p w:rsidR="00827142" w:rsidRDefault="00827142">
      <w:pPr>
        <w:jc w:val="center"/>
        <w:rPr>
          <w:b/>
        </w:rPr>
        <w:sectPr w:rsidR="0082714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827142" w:rsidRDefault="0048493C">
      <w:pPr>
        <w:pStyle w:val="WA"/>
        <w:spacing w:before="120"/>
      </w:pPr>
      <w:r>
        <w:lastRenderedPageBreak/>
        <w:t>Western Australia</w:t>
      </w:r>
    </w:p>
    <w:p w:rsidR="00827142" w:rsidRDefault="0048493C">
      <w:pPr>
        <w:pStyle w:val="NameofActRegPage1"/>
        <w:ind w:left="284" w:right="433"/>
      </w:pPr>
      <w:r>
        <w:fldChar w:fldCharType="begin"/>
      </w:r>
      <w:r>
        <w:instrText xml:space="preserve"> STYLEREF "Name Of Act/Reg"</w:instrText>
      </w:r>
      <w:r>
        <w:fldChar w:fldCharType="separate"/>
      </w:r>
      <w:r w:rsidR="001F4C68">
        <w:rPr>
          <w:noProof/>
        </w:rPr>
        <w:t>Roman Catholic Bunbury Church Property Act 1955</w:t>
      </w:r>
      <w:r>
        <w:fldChar w:fldCharType="end"/>
      </w:r>
    </w:p>
    <w:p w:rsidR="00827142" w:rsidRDefault="0048493C">
      <w:pPr>
        <w:pStyle w:val="Arrangement"/>
      </w:pPr>
      <w:r>
        <w:t>CONTENTS</w:t>
      </w:r>
    </w:p>
    <w:p w:rsidR="00827142" w:rsidRDefault="0048493C">
      <w:pPr>
        <w:pStyle w:val="TOC4"/>
        <w:rPr>
          <w:noProof/>
        </w:rPr>
      </w:pPr>
      <w:r>
        <w:rPr>
          <w:noProof/>
        </w:rPr>
        <w:fldChar w:fldCharType="begin"/>
      </w:r>
      <w:r>
        <w:rPr>
          <w:noProof/>
        </w:rPr>
        <w:instrText xml:space="preserve"> TOC \o "2-3" \t "Heading 4,3,Heading 5,4, Miscellaneous Heading,6, 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_Toc60636433 \h </w:instrText>
      </w:r>
      <w:r>
        <w:rPr>
          <w:noProof/>
        </w:rPr>
      </w:r>
      <w:r>
        <w:rPr>
          <w:noProof/>
        </w:rPr>
        <w:fldChar w:fldCharType="separate"/>
      </w:r>
      <w:r w:rsidR="001F4C68">
        <w:rPr>
          <w:noProof/>
        </w:rPr>
        <w:t>1</w:t>
      </w:r>
      <w:r>
        <w:rPr>
          <w:noProof/>
        </w:rPr>
        <w:fldChar w:fldCharType="end"/>
      </w:r>
    </w:p>
    <w:p w:rsidR="00827142" w:rsidRDefault="0048493C">
      <w:pPr>
        <w:pStyle w:val="TOC4"/>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_Toc60636434 \h </w:instrText>
      </w:r>
      <w:r>
        <w:rPr>
          <w:noProof/>
        </w:rPr>
      </w:r>
      <w:r>
        <w:rPr>
          <w:noProof/>
        </w:rPr>
        <w:fldChar w:fldCharType="separate"/>
      </w:r>
      <w:r w:rsidR="001F4C68">
        <w:rPr>
          <w:noProof/>
        </w:rPr>
        <w:t>1</w:t>
      </w:r>
      <w:r>
        <w:rPr>
          <w:noProof/>
        </w:rPr>
        <w:fldChar w:fldCharType="end"/>
      </w:r>
    </w:p>
    <w:p w:rsidR="00827142" w:rsidRDefault="0048493C">
      <w:pPr>
        <w:pStyle w:val="TOC4"/>
        <w:rPr>
          <w:noProof/>
        </w:rPr>
      </w:pPr>
      <w:r>
        <w:rPr>
          <w:noProof/>
        </w:rPr>
        <w:t>3</w:t>
      </w:r>
      <w:r>
        <w:rPr>
          <w:noProof/>
          <w:snapToGrid w:val="0"/>
        </w:rPr>
        <w:t>.</w:t>
      </w:r>
      <w:r>
        <w:rPr>
          <w:noProof/>
        </w:rPr>
        <w:tab/>
      </w:r>
      <w:r>
        <w:rPr>
          <w:noProof/>
          <w:snapToGrid w:val="0"/>
        </w:rPr>
        <w:t>Certain property vested in Bishop of Bunbury</w:t>
      </w:r>
      <w:r>
        <w:rPr>
          <w:noProof/>
        </w:rPr>
        <w:tab/>
      </w:r>
      <w:r>
        <w:rPr>
          <w:noProof/>
        </w:rPr>
        <w:fldChar w:fldCharType="begin"/>
      </w:r>
      <w:r>
        <w:rPr>
          <w:noProof/>
        </w:rPr>
        <w:instrText xml:space="preserve"> PAGEREF _Toc60636435 \h </w:instrText>
      </w:r>
      <w:r>
        <w:rPr>
          <w:noProof/>
        </w:rPr>
      </w:r>
      <w:r>
        <w:rPr>
          <w:noProof/>
        </w:rPr>
        <w:fldChar w:fldCharType="separate"/>
      </w:r>
      <w:r w:rsidR="001F4C68">
        <w:rPr>
          <w:noProof/>
        </w:rPr>
        <w:t>1</w:t>
      </w:r>
      <w:r>
        <w:rPr>
          <w:noProof/>
        </w:rPr>
        <w:fldChar w:fldCharType="end"/>
      </w:r>
    </w:p>
    <w:p w:rsidR="00827142" w:rsidRDefault="0048493C">
      <w:pPr>
        <w:pStyle w:val="TOC4"/>
        <w:rPr>
          <w:noProof/>
        </w:rPr>
      </w:pPr>
      <w:r>
        <w:rPr>
          <w:noProof/>
        </w:rPr>
        <w:t>4</w:t>
      </w:r>
      <w:r>
        <w:rPr>
          <w:noProof/>
          <w:snapToGrid w:val="0"/>
        </w:rPr>
        <w:t>.</w:t>
      </w:r>
      <w:r>
        <w:rPr>
          <w:noProof/>
        </w:rPr>
        <w:tab/>
      </w:r>
      <w:r>
        <w:rPr>
          <w:noProof/>
          <w:snapToGrid w:val="0"/>
        </w:rPr>
        <w:t>Bishop of Bunbury to be a corporation sole</w:t>
      </w:r>
      <w:r>
        <w:rPr>
          <w:noProof/>
        </w:rPr>
        <w:tab/>
      </w:r>
      <w:r>
        <w:rPr>
          <w:noProof/>
        </w:rPr>
        <w:fldChar w:fldCharType="begin"/>
      </w:r>
      <w:r>
        <w:rPr>
          <w:noProof/>
        </w:rPr>
        <w:instrText xml:space="preserve"> PAGEREF _Toc60636436 \h </w:instrText>
      </w:r>
      <w:r>
        <w:rPr>
          <w:noProof/>
        </w:rPr>
      </w:r>
      <w:r>
        <w:rPr>
          <w:noProof/>
        </w:rPr>
        <w:fldChar w:fldCharType="separate"/>
      </w:r>
      <w:r w:rsidR="001F4C68">
        <w:rPr>
          <w:noProof/>
        </w:rPr>
        <w:t>2</w:t>
      </w:r>
      <w:r>
        <w:rPr>
          <w:noProof/>
        </w:rPr>
        <w:fldChar w:fldCharType="end"/>
      </w:r>
    </w:p>
    <w:p w:rsidR="00827142" w:rsidRDefault="0048493C">
      <w:pPr>
        <w:pStyle w:val="TOC4"/>
        <w:rPr>
          <w:noProof/>
        </w:rPr>
      </w:pPr>
      <w:r>
        <w:rPr>
          <w:noProof/>
        </w:rPr>
        <w:t>5</w:t>
      </w:r>
      <w:r>
        <w:rPr>
          <w:noProof/>
          <w:snapToGrid w:val="0"/>
        </w:rPr>
        <w:t>.</w:t>
      </w:r>
      <w:r>
        <w:rPr>
          <w:noProof/>
        </w:rPr>
        <w:tab/>
      </w:r>
      <w:r>
        <w:rPr>
          <w:noProof/>
          <w:snapToGrid w:val="0"/>
        </w:rPr>
        <w:t>Power to sell, mortgage and lease lands</w:t>
      </w:r>
      <w:r>
        <w:rPr>
          <w:noProof/>
        </w:rPr>
        <w:tab/>
      </w:r>
      <w:r>
        <w:rPr>
          <w:noProof/>
        </w:rPr>
        <w:fldChar w:fldCharType="begin"/>
      </w:r>
      <w:r>
        <w:rPr>
          <w:noProof/>
        </w:rPr>
        <w:instrText xml:space="preserve"> PAGEREF _Toc60636437 \h </w:instrText>
      </w:r>
      <w:r>
        <w:rPr>
          <w:noProof/>
        </w:rPr>
      </w:r>
      <w:r>
        <w:rPr>
          <w:noProof/>
        </w:rPr>
        <w:fldChar w:fldCharType="separate"/>
      </w:r>
      <w:r w:rsidR="001F4C68">
        <w:rPr>
          <w:noProof/>
        </w:rPr>
        <w:t>2</w:t>
      </w:r>
      <w:r>
        <w:rPr>
          <w:noProof/>
        </w:rPr>
        <w:fldChar w:fldCharType="end"/>
      </w:r>
    </w:p>
    <w:p w:rsidR="00827142" w:rsidRDefault="0048493C">
      <w:pPr>
        <w:pStyle w:val="TOC4"/>
        <w:rPr>
          <w:noProof/>
        </w:rPr>
      </w:pPr>
      <w:r>
        <w:rPr>
          <w:noProof/>
        </w:rPr>
        <w:t>6</w:t>
      </w:r>
      <w:r>
        <w:rPr>
          <w:noProof/>
          <w:snapToGrid w:val="0"/>
        </w:rPr>
        <w:t>.</w:t>
      </w:r>
      <w:r>
        <w:rPr>
          <w:noProof/>
        </w:rPr>
        <w:tab/>
      </w:r>
      <w:r>
        <w:rPr>
          <w:noProof/>
          <w:snapToGrid w:val="0"/>
        </w:rPr>
        <w:t>Land titles, registration and fees</w:t>
      </w:r>
      <w:r>
        <w:rPr>
          <w:noProof/>
        </w:rPr>
        <w:tab/>
      </w:r>
      <w:r>
        <w:rPr>
          <w:noProof/>
        </w:rPr>
        <w:fldChar w:fldCharType="begin"/>
      </w:r>
      <w:r>
        <w:rPr>
          <w:noProof/>
        </w:rPr>
        <w:instrText xml:space="preserve"> PAGEREF _Toc60636438 \h </w:instrText>
      </w:r>
      <w:r>
        <w:rPr>
          <w:noProof/>
        </w:rPr>
      </w:r>
      <w:r>
        <w:rPr>
          <w:noProof/>
        </w:rPr>
        <w:fldChar w:fldCharType="separate"/>
      </w:r>
      <w:r w:rsidR="001F4C68">
        <w:rPr>
          <w:noProof/>
        </w:rPr>
        <w:t>3</w:t>
      </w:r>
      <w:r>
        <w:rPr>
          <w:noProof/>
        </w:rPr>
        <w:fldChar w:fldCharType="end"/>
      </w:r>
    </w:p>
    <w:p w:rsidR="00827142" w:rsidRDefault="0048493C">
      <w:pPr>
        <w:pStyle w:val="TOC4"/>
        <w:rPr>
          <w:noProof/>
        </w:rPr>
      </w:pPr>
      <w:r>
        <w:rPr>
          <w:noProof/>
        </w:rPr>
        <w:t>7</w:t>
      </w:r>
      <w:r>
        <w:rPr>
          <w:noProof/>
          <w:snapToGrid w:val="0"/>
        </w:rPr>
        <w:t>.</w:t>
      </w:r>
      <w:r>
        <w:rPr>
          <w:noProof/>
        </w:rPr>
        <w:tab/>
      </w:r>
      <w:r>
        <w:rPr>
          <w:noProof/>
          <w:snapToGrid w:val="0"/>
        </w:rPr>
        <w:t>Power to appoint attorneys</w:t>
      </w:r>
      <w:r>
        <w:rPr>
          <w:noProof/>
        </w:rPr>
        <w:tab/>
      </w:r>
      <w:r>
        <w:rPr>
          <w:noProof/>
        </w:rPr>
        <w:fldChar w:fldCharType="begin"/>
      </w:r>
      <w:r>
        <w:rPr>
          <w:noProof/>
        </w:rPr>
        <w:instrText xml:space="preserve"> PAGEREF _Toc60636439 \h </w:instrText>
      </w:r>
      <w:r>
        <w:rPr>
          <w:noProof/>
        </w:rPr>
      </w:r>
      <w:r>
        <w:rPr>
          <w:noProof/>
        </w:rPr>
        <w:fldChar w:fldCharType="separate"/>
      </w:r>
      <w:r w:rsidR="001F4C68">
        <w:rPr>
          <w:noProof/>
        </w:rPr>
        <w:t>4</w:t>
      </w:r>
      <w:r>
        <w:rPr>
          <w:noProof/>
        </w:rPr>
        <w:fldChar w:fldCharType="end"/>
      </w:r>
    </w:p>
    <w:p w:rsidR="00827142" w:rsidRDefault="0048493C">
      <w:pPr>
        <w:pStyle w:val="TOC4"/>
        <w:rPr>
          <w:noProof/>
        </w:rPr>
      </w:pPr>
      <w:r>
        <w:rPr>
          <w:noProof/>
        </w:rPr>
        <w:t>8</w:t>
      </w:r>
      <w:r>
        <w:rPr>
          <w:noProof/>
          <w:snapToGrid w:val="0"/>
        </w:rPr>
        <w:t>.</w:t>
      </w:r>
      <w:r>
        <w:rPr>
          <w:noProof/>
        </w:rPr>
        <w:tab/>
      </w:r>
      <w:r>
        <w:rPr>
          <w:noProof/>
          <w:snapToGrid w:val="0"/>
        </w:rPr>
        <w:t>Vicar Capitular to act from death of Bishop until successor appointed</w:t>
      </w:r>
      <w:r>
        <w:rPr>
          <w:noProof/>
        </w:rPr>
        <w:tab/>
      </w:r>
      <w:r>
        <w:rPr>
          <w:noProof/>
        </w:rPr>
        <w:fldChar w:fldCharType="begin"/>
      </w:r>
      <w:r>
        <w:rPr>
          <w:noProof/>
        </w:rPr>
        <w:instrText xml:space="preserve"> PAGEREF _Toc60636440 \h </w:instrText>
      </w:r>
      <w:r>
        <w:rPr>
          <w:noProof/>
        </w:rPr>
      </w:r>
      <w:r>
        <w:rPr>
          <w:noProof/>
        </w:rPr>
        <w:fldChar w:fldCharType="separate"/>
      </w:r>
      <w:r w:rsidR="001F4C68">
        <w:rPr>
          <w:noProof/>
        </w:rPr>
        <w:t>4</w:t>
      </w:r>
      <w:r>
        <w:rPr>
          <w:noProof/>
        </w:rPr>
        <w:fldChar w:fldCharType="end"/>
      </w:r>
    </w:p>
    <w:p w:rsidR="00827142" w:rsidRDefault="0048493C">
      <w:pPr>
        <w:pStyle w:val="TOC5"/>
        <w:rPr>
          <w:noProof/>
        </w:rPr>
      </w:pPr>
      <w:r>
        <w:rPr>
          <w:noProof/>
        </w:rPr>
        <w:t>First Schedule</w:t>
      </w:r>
      <w:r>
        <w:rPr>
          <w:noProof/>
        </w:rPr>
        <w:tab/>
      </w:r>
      <w:r>
        <w:rPr>
          <w:b w:val="0"/>
          <w:noProof/>
          <w:sz w:val="22"/>
        </w:rPr>
        <w:fldChar w:fldCharType="begin"/>
      </w:r>
      <w:r>
        <w:rPr>
          <w:b w:val="0"/>
          <w:noProof/>
          <w:sz w:val="22"/>
        </w:rPr>
        <w:instrText xml:space="preserve"> PAGEREF _Toc60636441 \h </w:instrText>
      </w:r>
      <w:r>
        <w:rPr>
          <w:b w:val="0"/>
          <w:noProof/>
          <w:sz w:val="22"/>
        </w:rPr>
      </w:r>
      <w:r>
        <w:rPr>
          <w:b w:val="0"/>
          <w:noProof/>
          <w:sz w:val="22"/>
        </w:rPr>
        <w:fldChar w:fldCharType="separate"/>
      </w:r>
      <w:r w:rsidR="001F4C68">
        <w:rPr>
          <w:b w:val="0"/>
          <w:noProof/>
          <w:sz w:val="22"/>
        </w:rPr>
        <w:t>5</w:t>
      </w:r>
      <w:r>
        <w:rPr>
          <w:b w:val="0"/>
          <w:noProof/>
          <w:sz w:val="22"/>
        </w:rPr>
        <w:fldChar w:fldCharType="end"/>
      </w:r>
    </w:p>
    <w:p w:rsidR="00827142" w:rsidRDefault="0048493C">
      <w:pPr>
        <w:pStyle w:val="TOC6"/>
        <w:rPr>
          <w:noProof/>
        </w:rPr>
      </w:pPr>
      <w:r>
        <w:rPr>
          <w:i/>
          <w:noProof/>
          <w:snapToGrid w:val="0"/>
        </w:rPr>
        <w:t>Crown Leases Nos.</w:t>
      </w:r>
      <w:r>
        <w:rPr>
          <w:noProof/>
        </w:rPr>
        <w:tab/>
      </w:r>
      <w:r>
        <w:rPr>
          <w:b w:val="0"/>
          <w:noProof/>
        </w:rPr>
        <w:fldChar w:fldCharType="begin"/>
      </w:r>
      <w:r>
        <w:rPr>
          <w:b w:val="0"/>
          <w:noProof/>
        </w:rPr>
        <w:instrText xml:space="preserve"> PAGEREF _Toc60636442 \h </w:instrText>
      </w:r>
      <w:r>
        <w:rPr>
          <w:b w:val="0"/>
          <w:noProof/>
        </w:rPr>
      </w:r>
      <w:r>
        <w:rPr>
          <w:b w:val="0"/>
          <w:noProof/>
        </w:rPr>
        <w:fldChar w:fldCharType="separate"/>
      </w:r>
      <w:r w:rsidR="001F4C68">
        <w:rPr>
          <w:b w:val="0"/>
          <w:noProof/>
        </w:rPr>
        <w:t>5</w:t>
      </w:r>
      <w:r>
        <w:rPr>
          <w:b w:val="0"/>
          <w:noProof/>
        </w:rPr>
        <w:fldChar w:fldCharType="end"/>
      </w:r>
    </w:p>
    <w:p w:rsidR="00827142" w:rsidRDefault="0048493C">
      <w:pPr>
        <w:pStyle w:val="TOC6"/>
        <w:rPr>
          <w:noProof/>
        </w:rPr>
      </w:pPr>
      <w:r>
        <w:rPr>
          <w:i/>
          <w:noProof/>
          <w:snapToGrid w:val="0"/>
        </w:rPr>
        <w:t>Certificates of Title</w:t>
      </w:r>
      <w:r>
        <w:rPr>
          <w:noProof/>
        </w:rPr>
        <w:tab/>
      </w:r>
      <w:r>
        <w:rPr>
          <w:b w:val="0"/>
          <w:noProof/>
        </w:rPr>
        <w:fldChar w:fldCharType="begin"/>
      </w:r>
      <w:r>
        <w:rPr>
          <w:b w:val="0"/>
          <w:noProof/>
        </w:rPr>
        <w:instrText xml:space="preserve"> PAGEREF _Toc60636443 \h </w:instrText>
      </w:r>
      <w:r>
        <w:rPr>
          <w:b w:val="0"/>
          <w:noProof/>
        </w:rPr>
      </w:r>
      <w:r>
        <w:rPr>
          <w:b w:val="0"/>
          <w:noProof/>
        </w:rPr>
        <w:fldChar w:fldCharType="separate"/>
      </w:r>
      <w:r w:rsidR="001F4C68">
        <w:rPr>
          <w:b w:val="0"/>
          <w:noProof/>
        </w:rPr>
        <w:t>5</w:t>
      </w:r>
      <w:r>
        <w:rPr>
          <w:b w:val="0"/>
          <w:noProof/>
        </w:rPr>
        <w:fldChar w:fldCharType="end"/>
      </w:r>
    </w:p>
    <w:p w:rsidR="00827142" w:rsidRDefault="0048493C">
      <w:pPr>
        <w:pStyle w:val="TOC6"/>
        <w:rPr>
          <w:noProof/>
        </w:rPr>
      </w:pPr>
      <w:r>
        <w:rPr>
          <w:i/>
          <w:noProof/>
          <w:snapToGrid w:val="0"/>
        </w:rPr>
        <w:t>Grants Enrolled in Registry of Deeds, Perth.</w:t>
      </w:r>
      <w:r>
        <w:rPr>
          <w:noProof/>
        </w:rPr>
        <w:tab/>
      </w:r>
      <w:r>
        <w:rPr>
          <w:b w:val="0"/>
          <w:noProof/>
        </w:rPr>
        <w:fldChar w:fldCharType="begin"/>
      </w:r>
      <w:r>
        <w:rPr>
          <w:b w:val="0"/>
          <w:noProof/>
        </w:rPr>
        <w:instrText xml:space="preserve"> PAGEREF _Toc60636444 \h </w:instrText>
      </w:r>
      <w:r>
        <w:rPr>
          <w:b w:val="0"/>
          <w:noProof/>
        </w:rPr>
      </w:r>
      <w:r>
        <w:rPr>
          <w:b w:val="0"/>
          <w:noProof/>
        </w:rPr>
        <w:fldChar w:fldCharType="separate"/>
      </w:r>
      <w:r w:rsidR="001F4C68">
        <w:rPr>
          <w:b w:val="0"/>
          <w:noProof/>
        </w:rPr>
        <w:t>6</w:t>
      </w:r>
      <w:r>
        <w:rPr>
          <w:b w:val="0"/>
          <w:noProof/>
        </w:rPr>
        <w:fldChar w:fldCharType="end"/>
      </w:r>
    </w:p>
    <w:p w:rsidR="00827142" w:rsidRDefault="0048493C">
      <w:pPr>
        <w:pStyle w:val="TOC5"/>
        <w:rPr>
          <w:noProof/>
        </w:rPr>
      </w:pPr>
      <w:r>
        <w:rPr>
          <w:noProof/>
        </w:rPr>
        <w:t>Second Schedule</w:t>
      </w:r>
      <w:r>
        <w:rPr>
          <w:noProof/>
        </w:rPr>
        <w:tab/>
      </w:r>
      <w:r>
        <w:rPr>
          <w:b w:val="0"/>
          <w:noProof/>
          <w:sz w:val="22"/>
        </w:rPr>
        <w:fldChar w:fldCharType="begin"/>
      </w:r>
      <w:r>
        <w:rPr>
          <w:b w:val="0"/>
          <w:noProof/>
          <w:sz w:val="22"/>
        </w:rPr>
        <w:instrText xml:space="preserve"> PAGEREF _Toc60636445 \h </w:instrText>
      </w:r>
      <w:r>
        <w:rPr>
          <w:b w:val="0"/>
          <w:noProof/>
          <w:sz w:val="22"/>
        </w:rPr>
      </w:r>
      <w:r>
        <w:rPr>
          <w:b w:val="0"/>
          <w:noProof/>
          <w:sz w:val="22"/>
        </w:rPr>
        <w:fldChar w:fldCharType="separate"/>
      </w:r>
      <w:r w:rsidR="001F4C68">
        <w:rPr>
          <w:b w:val="0"/>
          <w:noProof/>
          <w:sz w:val="22"/>
        </w:rPr>
        <w:t>7</w:t>
      </w:r>
      <w:r>
        <w:rPr>
          <w:b w:val="0"/>
          <w:noProof/>
          <w:sz w:val="22"/>
        </w:rPr>
        <w:fldChar w:fldCharType="end"/>
      </w:r>
    </w:p>
    <w:p w:rsidR="00827142" w:rsidRDefault="0048493C">
      <w:pPr>
        <w:pStyle w:val="TOC2"/>
        <w:tabs>
          <w:tab w:val="right" w:leader="dot" w:pos="7086"/>
        </w:tabs>
        <w:rPr>
          <w:noProof/>
        </w:rPr>
      </w:pPr>
      <w:r>
        <w:rPr>
          <w:noProof/>
        </w:rPr>
        <w:t>Notes</w:t>
      </w:r>
    </w:p>
    <w:p w:rsidR="00827142" w:rsidRDefault="0048493C">
      <w:pPr>
        <w:pStyle w:val="TOC4"/>
        <w:rPr>
          <w:noProof/>
        </w:rPr>
      </w:pPr>
      <w:r>
        <w:rPr>
          <w:noProof/>
          <w:snapToGrid w:val="0"/>
        </w:rPr>
        <w:t>Compilation table</w:t>
      </w:r>
      <w:r>
        <w:rPr>
          <w:noProof/>
        </w:rPr>
        <w:tab/>
      </w:r>
      <w:r>
        <w:rPr>
          <w:noProof/>
        </w:rPr>
        <w:fldChar w:fldCharType="begin"/>
      </w:r>
      <w:r>
        <w:rPr>
          <w:noProof/>
        </w:rPr>
        <w:instrText xml:space="preserve"> PAGEREF _Toc60636446 \h </w:instrText>
      </w:r>
      <w:r>
        <w:rPr>
          <w:noProof/>
        </w:rPr>
      </w:r>
      <w:r>
        <w:rPr>
          <w:noProof/>
        </w:rPr>
        <w:fldChar w:fldCharType="separate"/>
      </w:r>
      <w:r w:rsidR="001F4C68">
        <w:rPr>
          <w:noProof/>
        </w:rPr>
        <w:t>8</w:t>
      </w:r>
      <w:r>
        <w:rPr>
          <w:noProof/>
        </w:rPr>
        <w:fldChar w:fldCharType="end"/>
      </w:r>
    </w:p>
    <w:p w:rsidR="00827142" w:rsidRDefault="0048493C">
      <w:pPr>
        <w:pStyle w:val="TOC2"/>
      </w:pPr>
      <w:r>
        <w:fldChar w:fldCharType="end"/>
      </w:r>
    </w:p>
    <w:p w:rsidR="00827142" w:rsidRDefault="0048493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827142" w:rsidRDefault="00827142">
      <w:pPr>
        <w:pStyle w:val="NoteHeading"/>
        <w:sectPr w:rsidR="00827142">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827142" w:rsidRDefault="0048493C">
      <w:pPr>
        <w:pStyle w:val="WA"/>
        <w:spacing w:before="120"/>
      </w:pPr>
      <w:r>
        <w:t>Western Australia</w:t>
      </w:r>
    </w:p>
    <w:p w:rsidR="00827142" w:rsidRDefault="0048493C">
      <w:pPr>
        <w:pStyle w:val="NameofActReg"/>
        <w:spacing w:after="960"/>
      </w:pPr>
      <w:r>
        <w:t xml:space="preserve">Roman Catholic Bunbury Church Property Act 1955 </w:t>
      </w:r>
    </w:p>
    <w:p w:rsidR="00827142" w:rsidRDefault="0048493C">
      <w:pPr>
        <w:pStyle w:val="LongTitle"/>
        <w:spacing w:after="480"/>
        <w:rPr>
          <w:snapToGrid w:val="0"/>
        </w:rPr>
      </w:pPr>
      <w:r>
        <w:rPr>
          <w:snapToGrid w:val="0"/>
        </w:rPr>
        <w:t xml:space="preserve">An Act to vest in the Roman Catholic Bishop of the Diocese of Bunbury and his successors in office the property belonging to or held in trust for or on behalf of the Roman Catholic Church within the Diocese of Bunbury, to make provision for the Bishop to deal with that property, and for other incidental purposes. </w:t>
      </w:r>
    </w:p>
    <w:p w:rsidR="00827142" w:rsidRDefault="0048493C">
      <w:pPr>
        <w:pStyle w:val="Heading5"/>
        <w:spacing w:before="480"/>
        <w:rPr>
          <w:snapToGrid w:val="0"/>
        </w:rPr>
      </w:pPr>
      <w:bookmarkStart w:id="2" w:name="_Toc31084525"/>
      <w:bookmarkStart w:id="3" w:name="_Toc32647953"/>
      <w:bookmarkStart w:id="4" w:name="_Toc60636433"/>
      <w:r>
        <w:rPr>
          <w:rStyle w:val="CharSectno"/>
        </w:rPr>
        <w:t>1</w:t>
      </w:r>
      <w:r>
        <w:rPr>
          <w:snapToGrid w:val="0"/>
        </w:rPr>
        <w:t>.</w:t>
      </w:r>
      <w:r>
        <w:rPr>
          <w:snapToGrid w:val="0"/>
        </w:rPr>
        <w:tab/>
        <w:t>Short title</w:t>
      </w:r>
      <w:bookmarkEnd w:id="2"/>
      <w:bookmarkEnd w:id="3"/>
      <w:bookmarkEnd w:id="4"/>
      <w:r>
        <w:rPr>
          <w:snapToGrid w:val="0"/>
        </w:rPr>
        <w:t xml:space="preserve"> </w:t>
      </w:r>
    </w:p>
    <w:p w:rsidR="00827142" w:rsidRDefault="0048493C">
      <w:pPr>
        <w:pStyle w:val="Subsection"/>
        <w:rPr>
          <w:snapToGrid w:val="0"/>
        </w:rPr>
      </w:pPr>
      <w:r>
        <w:rPr>
          <w:snapToGrid w:val="0"/>
        </w:rPr>
        <w:tab/>
      </w:r>
      <w:r>
        <w:rPr>
          <w:snapToGrid w:val="0"/>
        </w:rPr>
        <w:tab/>
        <w:t xml:space="preserve">This Act may be cited as the </w:t>
      </w:r>
      <w:r>
        <w:rPr>
          <w:i/>
          <w:snapToGrid w:val="0"/>
        </w:rPr>
        <w:t>Roman Catholic Bunbury Church Property Act 1955</w:t>
      </w:r>
      <w:r>
        <w:rPr>
          <w:i/>
          <w:snapToGrid w:val="0"/>
          <w:vertAlign w:val="superscript"/>
        </w:rPr>
        <w:t> </w:t>
      </w:r>
      <w:r>
        <w:rPr>
          <w:snapToGrid w:val="0"/>
          <w:vertAlign w:val="superscript"/>
        </w:rPr>
        <w:t>1</w:t>
      </w:r>
      <w:r>
        <w:rPr>
          <w:snapToGrid w:val="0"/>
        </w:rPr>
        <w:t>.</w:t>
      </w:r>
    </w:p>
    <w:p w:rsidR="00827142" w:rsidRDefault="0048493C">
      <w:pPr>
        <w:pStyle w:val="Heading5"/>
        <w:rPr>
          <w:snapToGrid w:val="0"/>
        </w:rPr>
      </w:pPr>
      <w:bookmarkStart w:id="5" w:name="_Toc31084526"/>
      <w:bookmarkStart w:id="6" w:name="_Toc32647954"/>
      <w:bookmarkStart w:id="7" w:name="_Toc60636434"/>
      <w:r>
        <w:rPr>
          <w:rStyle w:val="CharSectno"/>
        </w:rPr>
        <w:t>2</w:t>
      </w:r>
      <w:r>
        <w:rPr>
          <w:snapToGrid w:val="0"/>
        </w:rPr>
        <w:t>.</w:t>
      </w:r>
      <w:r>
        <w:rPr>
          <w:snapToGrid w:val="0"/>
        </w:rPr>
        <w:tab/>
        <w:t>Interpretation</w:t>
      </w:r>
      <w:bookmarkEnd w:id="5"/>
      <w:bookmarkEnd w:id="6"/>
      <w:bookmarkEnd w:id="7"/>
      <w:r>
        <w:rPr>
          <w:snapToGrid w:val="0"/>
        </w:rPr>
        <w:t xml:space="preserve">  </w:t>
      </w:r>
    </w:p>
    <w:p w:rsidR="00827142" w:rsidRDefault="0048493C">
      <w:pPr>
        <w:pStyle w:val="Subsection"/>
        <w:keepNext/>
        <w:rPr>
          <w:snapToGrid w:val="0"/>
        </w:rPr>
      </w:pPr>
      <w:r>
        <w:rPr>
          <w:snapToGrid w:val="0"/>
        </w:rPr>
        <w:tab/>
      </w:r>
      <w:r>
        <w:rPr>
          <w:snapToGrid w:val="0"/>
        </w:rPr>
        <w:tab/>
        <w:t>In this Act,</w:t>
      </w:r>
    </w:p>
    <w:p w:rsidR="00827142" w:rsidRDefault="0048493C">
      <w:pPr>
        <w:pStyle w:val="Defstart"/>
      </w:pPr>
      <w:r>
        <w:rPr>
          <w:b/>
        </w:rPr>
        <w:tab/>
        <w:t>“property”</w:t>
      </w:r>
      <w:r>
        <w:t xml:space="preserve"> means property of every kind whatsoever including legal and equitable, real and personal property, and choses in action.</w:t>
      </w:r>
    </w:p>
    <w:p w:rsidR="00827142" w:rsidRDefault="0048493C">
      <w:pPr>
        <w:pStyle w:val="Heading5"/>
        <w:spacing w:before="260"/>
        <w:rPr>
          <w:snapToGrid w:val="0"/>
        </w:rPr>
      </w:pPr>
      <w:bookmarkStart w:id="8" w:name="_Toc31084527"/>
      <w:bookmarkStart w:id="9" w:name="_Toc32647955"/>
      <w:bookmarkStart w:id="10" w:name="_Toc60636435"/>
      <w:r>
        <w:rPr>
          <w:rStyle w:val="CharSectno"/>
        </w:rPr>
        <w:t>3</w:t>
      </w:r>
      <w:r>
        <w:rPr>
          <w:snapToGrid w:val="0"/>
        </w:rPr>
        <w:t>.</w:t>
      </w:r>
      <w:r>
        <w:rPr>
          <w:snapToGrid w:val="0"/>
        </w:rPr>
        <w:tab/>
        <w:t>Certain property vested in Bishop of Bunbury</w:t>
      </w:r>
      <w:bookmarkEnd w:id="8"/>
      <w:bookmarkEnd w:id="9"/>
      <w:bookmarkEnd w:id="10"/>
      <w:r>
        <w:rPr>
          <w:snapToGrid w:val="0"/>
        </w:rPr>
        <w:t xml:space="preserve"> </w:t>
      </w:r>
    </w:p>
    <w:p w:rsidR="00827142" w:rsidRDefault="0048493C">
      <w:pPr>
        <w:pStyle w:val="Subsection"/>
        <w:spacing w:before="200"/>
        <w:rPr>
          <w:snapToGrid w:val="0"/>
        </w:rPr>
      </w:pPr>
      <w:r>
        <w:rPr>
          <w:snapToGrid w:val="0"/>
        </w:rPr>
        <w:tab/>
      </w:r>
      <w:r>
        <w:rPr>
          <w:snapToGrid w:val="0"/>
        </w:rPr>
        <w:tab/>
        <w:t>The lands comprised in the instruments of title set out in the First Schedule and which are vested in the Roman Catholic Bishop of Perth, and all other property belonging to the Roman Catholic Church or held by any person in trust for or on behalf of that Church and situated within the Roman Catholic Diocese of Bunbury, shall from the coming into operation of this Act, and without the execution of any formal deed of assurance or transfer, vest absolutely and indefeasibly in the Roman Catholic Bishop for the time being of that Diocese and his successors in office, subject to the trusts, encumbrances and dispositions respectively affecting the same.</w:t>
      </w:r>
    </w:p>
    <w:p w:rsidR="00827142" w:rsidRDefault="0048493C">
      <w:pPr>
        <w:pStyle w:val="Heading5"/>
        <w:spacing w:before="260"/>
        <w:rPr>
          <w:snapToGrid w:val="0"/>
        </w:rPr>
      </w:pPr>
      <w:bookmarkStart w:id="11" w:name="_Toc31084528"/>
      <w:bookmarkStart w:id="12" w:name="_Toc32647956"/>
      <w:bookmarkStart w:id="13" w:name="_Toc60636436"/>
      <w:r>
        <w:rPr>
          <w:rStyle w:val="CharSectno"/>
        </w:rPr>
        <w:t>4</w:t>
      </w:r>
      <w:r>
        <w:rPr>
          <w:snapToGrid w:val="0"/>
        </w:rPr>
        <w:t>.</w:t>
      </w:r>
      <w:r>
        <w:rPr>
          <w:snapToGrid w:val="0"/>
        </w:rPr>
        <w:tab/>
        <w:t>Bishop of Bunbury to be a corporation sole</w:t>
      </w:r>
      <w:bookmarkEnd w:id="11"/>
      <w:bookmarkEnd w:id="12"/>
      <w:bookmarkEnd w:id="13"/>
      <w:r>
        <w:rPr>
          <w:snapToGrid w:val="0"/>
        </w:rPr>
        <w:t xml:space="preserve"> </w:t>
      </w:r>
    </w:p>
    <w:p w:rsidR="00827142" w:rsidRDefault="0048493C">
      <w:pPr>
        <w:pStyle w:val="Subsection"/>
        <w:spacing w:before="200"/>
        <w:rPr>
          <w:snapToGrid w:val="0"/>
        </w:rPr>
      </w:pPr>
      <w:r>
        <w:rPr>
          <w:snapToGrid w:val="0"/>
        </w:rPr>
        <w:tab/>
      </w:r>
      <w:r>
        <w:rPr>
          <w:snapToGrid w:val="0"/>
        </w:rPr>
        <w:tab/>
        <w:t xml:space="preserve">The Roman Catholic Bishop for the time being of the Diocese of Bunbury is a corporation sole by the name of “The Roman Catholic Bishop of Bunbury” with perpetual succession and a common seal, and by and in that name may sue and be sued and has power to purchase, hold, and take property and, subject to the provisions of section 5, to sell, mortgage, lease or otherwise dispose of any property vested in him pursuant to the provisions of section 3 or acquired after the coming into operation of this Act, and in respect of any real property whether freehold or leasehold so vested or acquired, may also exercise all the powers conferred on the Bishop for the time being administering the ecclesiastical affairs of the Roman Catholic Church in Western Australia and his successors in office, by the </w:t>
      </w:r>
      <w:r>
        <w:rPr>
          <w:i/>
          <w:snapToGrid w:val="0"/>
        </w:rPr>
        <w:t>Roman Catholic Church Lands Act 1895</w:t>
      </w:r>
      <w:r>
        <w:rPr>
          <w:snapToGrid w:val="0"/>
        </w:rPr>
        <w:t>.</w:t>
      </w:r>
    </w:p>
    <w:p w:rsidR="00827142" w:rsidRDefault="0048493C">
      <w:pPr>
        <w:pStyle w:val="Heading5"/>
        <w:spacing w:before="240"/>
        <w:rPr>
          <w:snapToGrid w:val="0"/>
        </w:rPr>
      </w:pPr>
      <w:bookmarkStart w:id="14" w:name="_Toc31084529"/>
      <w:bookmarkStart w:id="15" w:name="_Toc32647957"/>
      <w:bookmarkStart w:id="16" w:name="_Toc60636437"/>
      <w:r>
        <w:rPr>
          <w:rStyle w:val="CharSectno"/>
        </w:rPr>
        <w:t>5</w:t>
      </w:r>
      <w:r>
        <w:rPr>
          <w:snapToGrid w:val="0"/>
        </w:rPr>
        <w:t>.</w:t>
      </w:r>
      <w:r>
        <w:rPr>
          <w:snapToGrid w:val="0"/>
        </w:rPr>
        <w:tab/>
        <w:t>Power to sell, mortgage and lease lands</w:t>
      </w:r>
      <w:bookmarkEnd w:id="14"/>
      <w:bookmarkEnd w:id="15"/>
      <w:bookmarkEnd w:id="16"/>
      <w:r>
        <w:rPr>
          <w:snapToGrid w:val="0"/>
        </w:rPr>
        <w:t xml:space="preserve"> </w:t>
      </w:r>
    </w:p>
    <w:p w:rsidR="00827142" w:rsidRDefault="0048493C">
      <w:pPr>
        <w:pStyle w:val="Subsection"/>
        <w:rPr>
          <w:snapToGrid w:val="0"/>
        </w:rPr>
      </w:pPr>
      <w:r>
        <w:rPr>
          <w:snapToGrid w:val="0"/>
        </w:rPr>
        <w:tab/>
        <w:t>(1)</w:t>
      </w:r>
      <w:r>
        <w:rPr>
          <w:snapToGrid w:val="0"/>
        </w:rPr>
        <w:tab/>
        <w:t xml:space="preserve">Notwithstanding anything contained in the Acts mentioned in the Second Schedule, it is lawful for the Bishop of the Diocese of Bunbury in his corporate name as “The Roman Catholic Bishop of Bunbury” subject to any express trust or condition against alienation and to the provisions of section 7 of the </w:t>
      </w:r>
      <w:r>
        <w:rPr>
          <w:i/>
          <w:snapToGrid w:val="0"/>
        </w:rPr>
        <w:t>Roman Catholic Church Lands Act 1895</w:t>
      </w:r>
      <w:r>
        <w:rPr>
          <w:snapToGrid w:val="0"/>
        </w:rPr>
        <w:t>, — </w:t>
      </w:r>
    </w:p>
    <w:p w:rsidR="00827142" w:rsidRDefault="0048493C">
      <w:pPr>
        <w:pStyle w:val="Indenta"/>
        <w:rPr>
          <w:snapToGrid w:val="0"/>
        </w:rPr>
      </w:pPr>
      <w:r>
        <w:rPr>
          <w:snapToGrid w:val="0"/>
        </w:rPr>
        <w:tab/>
        <w:t>(a)</w:t>
      </w:r>
      <w:r>
        <w:rPr>
          <w:snapToGrid w:val="0"/>
        </w:rPr>
        <w:tab/>
        <w:t>to sell any lands vested in him pursuant to the provisions of section 3 of this Act and transfer or otherwise assure the same to a purchaser freed and absolutely discharged from any trust or condition affecting the lands not being an express trust or condition against alienation;</w:t>
      </w:r>
    </w:p>
    <w:p w:rsidR="00827142" w:rsidRDefault="0048493C">
      <w:pPr>
        <w:pStyle w:val="Indenta"/>
        <w:rPr>
          <w:snapToGrid w:val="0"/>
        </w:rPr>
      </w:pPr>
      <w:r>
        <w:rPr>
          <w:snapToGrid w:val="0"/>
        </w:rPr>
        <w:tab/>
        <w:t>(b)</w:t>
      </w:r>
      <w:r>
        <w:rPr>
          <w:snapToGrid w:val="0"/>
        </w:rPr>
        <w:tab/>
        <w:t>to mortgage the lands to secure moneys borrowed for the purpose of paying and discharging debts already incurred and secured by existing mortgages on lands belonging to the Roman Catholic Church, or to secure moneys which may be lawfully borrowed after the coming into operation of this Act and by way of security to assure to a mortgagee and his assigns the lands freed and discharged from any trust or condition affecting the lands not being an express trust or condition against alienation; and</w:t>
      </w:r>
    </w:p>
    <w:p w:rsidR="00827142" w:rsidRDefault="0048493C">
      <w:pPr>
        <w:pStyle w:val="Indenta"/>
        <w:rPr>
          <w:snapToGrid w:val="0"/>
        </w:rPr>
      </w:pPr>
      <w:r>
        <w:rPr>
          <w:snapToGrid w:val="0"/>
        </w:rPr>
        <w:tab/>
        <w:t>(c)</w:t>
      </w:r>
      <w:r>
        <w:rPr>
          <w:snapToGrid w:val="0"/>
        </w:rPr>
        <w:tab/>
        <w:t>to lease the lands for any term with or without right of renewal and either by way of building lease or otherwise and subject to such covenants, conditions, and agreements as the Bishop thinks fit to impose, notwithstanding any trust or condition affecting the lands not being an express trust or condition against leasing.</w:t>
      </w:r>
    </w:p>
    <w:p w:rsidR="00827142" w:rsidRDefault="0048493C">
      <w:pPr>
        <w:pStyle w:val="Subsection"/>
        <w:rPr>
          <w:snapToGrid w:val="0"/>
        </w:rPr>
      </w:pPr>
      <w:r>
        <w:rPr>
          <w:snapToGrid w:val="0"/>
        </w:rPr>
        <w:tab/>
        <w:t>(2)</w:t>
      </w:r>
      <w:r>
        <w:rPr>
          <w:snapToGrid w:val="0"/>
        </w:rPr>
        <w:tab/>
        <w:t>For the purposes of this Act, a trust or condition expressed to be for the use or purposes or benefit of the Roman Catholic Church in general or the Roman Catholic Diocese of Bunbury in particular or in words of like import is not an express trust or condition against alienation.</w:t>
      </w:r>
    </w:p>
    <w:p w:rsidR="00827142" w:rsidRDefault="0048493C">
      <w:pPr>
        <w:pStyle w:val="Subsection"/>
        <w:rPr>
          <w:snapToGrid w:val="0"/>
        </w:rPr>
      </w:pPr>
      <w:r>
        <w:rPr>
          <w:snapToGrid w:val="0"/>
        </w:rPr>
        <w:tab/>
        <w:t>(3)</w:t>
      </w:r>
      <w:r>
        <w:rPr>
          <w:snapToGrid w:val="0"/>
        </w:rPr>
        <w:tab/>
        <w:t>No purchaser, mortgagee, or lessee of any lands sold, mortgaged or leased under the provisions of this section is bound or concerned to inquire whether the power of sale, mortgage or lease was duly and regularly exercised, or to see to the application of any purchase, mortgage or other moneys, or to inquire into the necessity, regularity, or propriety of any sale, mortgage or lease, or be affected by notice that a sale, mortgage or lease is irregular, unnecessary or improper.</w:t>
      </w:r>
    </w:p>
    <w:p w:rsidR="00827142" w:rsidRDefault="0048493C">
      <w:pPr>
        <w:pStyle w:val="Heading5"/>
        <w:rPr>
          <w:snapToGrid w:val="0"/>
        </w:rPr>
      </w:pPr>
      <w:bookmarkStart w:id="17" w:name="_Toc31084530"/>
      <w:bookmarkStart w:id="18" w:name="_Toc32647958"/>
      <w:bookmarkStart w:id="19" w:name="_Toc60636438"/>
      <w:r>
        <w:rPr>
          <w:rStyle w:val="CharSectno"/>
        </w:rPr>
        <w:t>6</w:t>
      </w:r>
      <w:r>
        <w:rPr>
          <w:snapToGrid w:val="0"/>
        </w:rPr>
        <w:t>.</w:t>
      </w:r>
      <w:r>
        <w:rPr>
          <w:snapToGrid w:val="0"/>
        </w:rPr>
        <w:tab/>
        <w:t>Land titles, registration and fees</w:t>
      </w:r>
      <w:bookmarkEnd w:id="17"/>
      <w:bookmarkEnd w:id="18"/>
      <w:bookmarkEnd w:id="19"/>
      <w:r>
        <w:rPr>
          <w:snapToGrid w:val="0"/>
        </w:rPr>
        <w:t xml:space="preserve"> </w:t>
      </w:r>
    </w:p>
    <w:p w:rsidR="00827142" w:rsidRDefault="0048493C">
      <w:pPr>
        <w:pStyle w:val="Subsection"/>
        <w:rPr>
          <w:snapToGrid w:val="0"/>
        </w:rPr>
      </w:pPr>
      <w:r>
        <w:rPr>
          <w:snapToGrid w:val="0"/>
        </w:rPr>
        <w:tab/>
      </w:r>
      <w:r>
        <w:rPr>
          <w:snapToGrid w:val="0"/>
        </w:rPr>
        <w:tab/>
        <w:t>The vesting of any land by this Act in “The Roman Catholic Bishop of Bunbury” shall be registered and noted in the Office of Titles, the Office of the Registrar of Deeds or the Department of Lands and Surveys</w:t>
      </w:r>
      <w:r>
        <w:rPr>
          <w:snapToGrid w:val="0"/>
          <w:vertAlign w:val="superscript"/>
        </w:rPr>
        <w:t> 2</w:t>
      </w:r>
      <w:r>
        <w:rPr>
          <w:snapToGrid w:val="0"/>
        </w:rPr>
        <w:t>, as the case may require, and on the respective instrument of title to that land, free of charge.</w:t>
      </w:r>
    </w:p>
    <w:p w:rsidR="00827142" w:rsidRDefault="0048493C">
      <w:pPr>
        <w:pStyle w:val="Heading5"/>
        <w:rPr>
          <w:snapToGrid w:val="0"/>
        </w:rPr>
      </w:pPr>
      <w:bookmarkStart w:id="20" w:name="_Toc31084531"/>
      <w:bookmarkStart w:id="21" w:name="_Toc32647959"/>
      <w:bookmarkStart w:id="22" w:name="_Toc60636439"/>
      <w:r>
        <w:rPr>
          <w:rStyle w:val="CharSectno"/>
        </w:rPr>
        <w:t>7</w:t>
      </w:r>
      <w:r>
        <w:rPr>
          <w:snapToGrid w:val="0"/>
        </w:rPr>
        <w:t>.</w:t>
      </w:r>
      <w:r>
        <w:rPr>
          <w:snapToGrid w:val="0"/>
        </w:rPr>
        <w:tab/>
        <w:t>Power to appoint attorneys</w:t>
      </w:r>
      <w:bookmarkEnd w:id="20"/>
      <w:bookmarkEnd w:id="21"/>
      <w:bookmarkEnd w:id="22"/>
      <w:r>
        <w:rPr>
          <w:snapToGrid w:val="0"/>
        </w:rPr>
        <w:t xml:space="preserve"> </w:t>
      </w:r>
    </w:p>
    <w:p w:rsidR="00827142" w:rsidRDefault="0048493C">
      <w:pPr>
        <w:pStyle w:val="Subsection"/>
        <w:rPr>
          <w:snapToGrid w:val="0"/>
        </w:rPr>
      </w:pPr>
      <w:r>
        <w:rPr>
          <w:snapToGrid w:val="0"/>
        </w:rPr>
        <w:tab/>
      </w:r>
      <w:r>
        <w:rPr>
          <w:snapToGrid w:val="0"/>
        </w:rPr>
        <w:tab/>
        <w:t>The Roman Catholic Bishop of Bunbury may, from time to time, by an instrument in writing under his hand and seal, appoint one or more Priests of the Diocese of Bunbury to be his attorney or attorneys to exercise all or any of the powers conferred upon the Bishop by this Act and it shall be lawful for the attorney or attorneys so appointed, in the name and on behalf of the Roman Catholic Bishop of Bunbury, to exercise those powers accordingly, and to execute all documents required to give effect thereto.</w:t>
      </w:r>
    </w:p>
    <w:p w:rsidR="00827142" w:rsidRDefault="0048493C">
      <w:pPr>
        <w:pStyle w:val="Heading5"/>
        <w:rPr>
          <w:snapToGrid w:val="0"/>
        </w:rPr>
      </w:pPr>
      <w:bookmarkStart w:id="23" w:name="_Toc31084532"/>
      <w:bookmarkStart w:id="24" w:name="_Toc32647960"/>
      <w:bookmarkStart w:id="25" w:name="_Toc60636440"/>
      <w:r>
        <w:rPr>
          <w:rStyle w:val="CharSectno"/>
        </w:rPr>
        <w:t>8</w:t>
      </w:r>
      <w:r>
        <w:rPr>
          <w:snapToGrid w:val="0"/>
        </w:rPr>
        <w:t>.</w:t>
      </w:r>
      <w:r>
        <w:rPr>
          <w:snapToGrid w:val="0"/>
        </w:rPr>
        <w:tab/>
        <w:t>Vicar Capitular to act from death of Bishop until successor appointed</w:t>
      </w:r>
      <w:bookmarkEnd w:id="23"/>
      <w:bookmarkEnd w:id="24"/>
      <w:bookmarkEnd w:id="25"/>
      <w:r>
        <w:rPr>
          <w:snapToGrid w:val="0"/>
        </w:rPr>
        <w:t xml:space="preserve"> </w:t>
      </w:r>
    </w:p>
    <w:p w:rsidR="00827142" w:rsidRDefault="0048493C">
      <w:pPr>
        <w:pStyle w:val="Subsection"/>
        <w:rPr>
          <w:snapToGrid w:val="0"/>
        </w:rPr>
      </w:pPr>
      <w:r>
        <w:rPr>
          <w:snapToGrid w:val="0"/>
        </w:rPr>
        <w:tab/>
      </w:r>
      <w:r>
        <w:rPr>
          <w:snapToGrid w:val="0"/>
        </w:rPr>
        <w:tab/>
        <w:t>Upon the death of a Roman Catholic Bishop of the Diocese of Bunbury, the Vicar Capitular duly elected by the consultors of that Diocese shall be entitled to exercise the powers and be liable to perform the duties of the Bishop until the appointment and consecration of his successor, and it shall be lawful for the Vicar Capitular to exercise those powers and to perform those duties and to execute all documents required to give effect thereto and the documents so executed shall have the same force and effect as if they had been duly executed by The Roman Catholic Bishop of Bunbury.</w:t>
      </w:r>
    </w:p>
    <w:p w:rsidR="00827142" w:rsidRDefault="00827142">
      <w:pPr>
        <w:rPr>
          <w:rStyle w:val="CharDivText"/>
        </w:rPr>
        <w:sectPr w:rsidR="00827142">
          <w:headerReference w:type="even" r:id="rId19"/>
          <w:headerReference w:type="default" r:id="rId20"/>
          <w:footerReference w:type="even" r:id="rId21"/>
          <w:footerReference w:type="default" r:id="rId22"/>
          <w:headerReference w:type="first" r:id="rId23"/>
          <w:footerReference w:type="first" r:id="rId24"/>
          <w:pgSz w:w="11906" w:h="16838" w:code="9"/>
          <w:pgMar w:top="2376" w:right="2404" w:bottom="3544" w:left="2404" w:header="720" w:footer="3380" w:gutter="0"/>
          <w:pgNumType w:start="1"/>
          <w:cols w:space="720"/>
          <w:noEndnote/>
          <w:titlePg/>
          <w:docGrid w:linePitch="326"/>
        </w:sectPr>
      </w:pPr>
    </w:p>
    <w:p w:rsidR="00827142" w:rsidRDefault="0048493C">
      <w:pPr>
        <w:pStyle w:val="yScheduleHeading"/>
      </w:pPr>
      <w:bookmarkStart w:id="26" w:name="_Toc32647961"/>
      <w:bookmarkStart w:id="27" w:name="_Toc60636441"/>
      <w:r>
        <w:rPr>
          <w:rStyle w:val="CharSchNo"/>
        </w:rPr>
        <w:t>First Schedule</w:t>
      </w:r>
      <w:bookmarkEnd w:id="26"/>
      <w:bookmarkEnd w:id="27"/>
    </w:p>
    <w:p w:rsidR="00827142" w:rsidRDefault="0048493C">
      <w:pPr>
        <w:pStyle w:val="yMiscellaneousHeading"/>
        <w:rPr>
          <w:i/>
          <w:iCs/>
          <w:snapToGrid w:val="0"/>
        </w:rPr>
      </w:pPr>
      <w:bookmarkStart w:id="28" w:name="_Toc60636442"/>
      <w:r>
        <w:rPr>
          <w:i/>
          <w:iCs/>
          <w:snapToGrid w:val="0"/>
        </w:rPr>
        <w:t>Crown Leases Nos.</w:t>
      </w:r>
      <w:bookmarkEnd w:id="28"/>
    </w:p>
    <w:tbl>
      <w:tblPr>
        <w:tblW w:w="0" w:type="auto"/>
        <w:tblInd w:w="141" w:type="dxa"/>
        <w:tblLayout w:type="fixed"/>
        <w:tblCellMar>
          <w:left w:w="141" w:type="dxa"/>
          <w:right w:w="141" w:type="dxa"/>
        </w:tblCellMar>
        <w:tblLook w:val="0000" w:firstRow="0" w:lastRow="0" w:firstColumn="0" w:lastColumn="0" w:noHBand="0" w:noVBand="0"/>
      </w:tblPr>
      <w:tblGrid>
        <w:gridCol w:w="1843"/>
        <w:gridCol w:w="2268"/>
        <w:gridCol w:w="2268"/>
      </w:tblGrid>
      <w:tr w:rsidR="00827142">
        <w:tc>
          <w:tcPr>
            <w:tcW w:w="1843" w:type="dxa"/>
          </w:tcPr>
          <w:p w:rsidR="00827142" w:rsidRDefault="0048493C">
            <w:pPr>
              <w:pStyle w:val="yTable"/>
              <w:jc w:val="right"/>
            </w:pPr>
            <w:r>
              <w:t>3125/1913</w:t>
            </w:r>
          </w:p>
        </w:tc>
        <w:tc>
          <w:tcPr>
            <w:tcW w:w="2268" w:type="dxa"/>
          </w:tcPr>
          <w:p w:rsidR="00827142" w:rsidRDefault="0048493C">
            <w:pPr>
              <w:pStyle w:val="yTable"/>
              <w:jc w:val="right"/>
            </w:pPr>
            <w:r>
              <w:t>63/1934</w:t>
            </w:r>
          </w:p>
        </w:tc>
        <w:tc>
          <w:tcPr>
            <w:tcW w:w="2268" w:type="dxa"/>
          </w:tcPr>
          <w:p w:rsidR="00827142" w:rsidRDefault="0048493C">
            <w:pPr>
              <w:pStyle w:val="yTable"/>
              <w:jc w:val="right"/>
            </w:pPr>
            <w:r>
              <w:t>670/1936</w:t>
            </w:r>
          </w:p>
        </w:tc>
      </w:tr>
      <w:tr w:rsidR="00827142">
        <w:tc>
          <w:tcPr>
            <w:tcW w:w="1843" w:type="dxa"/>
          </w:tcPr>
          <w:p w:rsidR="00827142" w:rsidRDefault="0048493C">
            <w:pPr>
              <w:pStyle w:val="yTable"/>
              <w:spacing w:before="0"/>
              <w:jc w:val="right"/>
            </w:pPr>
            <w:r>
              <w:t>6415/1913</w:t>
            </w:r>
          </w:p>
        </w:tc>
        <w:tc>
          <w:tcPr>
            <w:tcW w:w="2268" w:type="dxa"/>
          </w:tcPr>
          <w:p w:rsidR="00827142" w:rsidRDefault="0048493C">
            <w:pPr>
              <w:pStyle w:val="yTable"/>
              <w:spacing w:before="0"/>
              <w:jc w:val="right"/>
            </w:pPr>
            <w:r>
              <w:t>248/1935</w:t>
            </w:r>
          </w:p>
        </w:tc>
        <w:tc>
          <w:tcPr>
            <w:tcW w:w="2268" w:type="dxa"/>
          </w:tcPr>
          <w:p w:rsidR="00827142" w:rsidRDefault="0048493C">
            <w:pPr>
              <w:pStyle w:val="yTable"/>
              <w:spacing w:before="0"/>
              <w:jc w:val="right"/>
            </w:pPr>
            <w:r>
              <w:t>100/1945</w:t>
            </w:r>
          </w:p>
        </w:tc>
      </w:tr>
      <w:tr w:rsidR="00827142">
        <w:tc>
          <w:tcPr>
            <w:tcW w:w="1843" w:type="dxa"/>
          </w:tcPr>
          <w:p w:rsidR="00827142" w:rsidRDefault="0048493C">
            <w:pPr>
              <w:pStyle w:val="yTable"/>
              <w:spacing w:before="0"/>
              <w:jc w:val="right"/>
            </w:pPr>
            <w:r>
              <w:t>785/1921</w:t>
            </w:r>
          </w:p>
        </w:tc>
        <w:tc>
          <w:tcPr>
            <w:tcW w:w="2268" w:type="dxa"/>
          </w:tcPr>
          <w:p w:rsidR="00827142" w:rsidRDefault="0048493C">
            <w:pPr>
              <w:pStyle w:val="yTable"/>
              <w:spacing w:before="0"/>
              <w:jc w:val="right"/>
            </w:pPr>
            <w:r>
              <w:t>933/1935</w:t>
            </w:r>
          </w:p>
        </w:tc>
        <w:tc>
          <w:tcPr>
            <w:tcW w:w="2268" w:type="dxa"/>
          </w:tcPr>
          <w:p w:rsidR="00827142" w:rsidRDefault="0048493C">
            <w:pPr>
              <w:pStyle w:val="yTable"/>
              <w:spacing w:before="0"/>
              <w:jc w:val="right"/>
            </w:pPr>
            <w:r>
              <w:t>80/1951</w:t>
            </w:r>
          </w:p>
        </w:tc>
      </w:tr>
      <w:tr w:rsidR="00827142">
        <w:tc>
          <w:tcPr>
            <w:tcW w:w="1843" w:type="dxa"/>
          </w:tcPr>
          <w:p w:rsidR="00827142" w:rsidRDefault="0048493C">
            <w:pPr>
              <w:pStyle w:val="yTable"/>
              <w:spacing w:before="0"/>
              <w:jc w:val="right"/>
            </w:pPr>
            <w:r>
              <w:t>1092/1926</w:t>
            </w:r>
          </w:p>
        </w:tc>
        <w:tc>
          <w:tcPr>
            <w:tcW w:w="2268" w:type="dxa"/>
          </w:tcPr>
          <w:p w:rsidR="00827142" w:rsidRDefault="0048493C">
            <w:pPr>
              <w:pStyle w:val="yTable"/>
              <w:spacing w:before="0"/>
              <w:jc w:val="right"/>
            </w:pPr>
            <w:r>
              <w:t>1182/1935</w:t>
            </w:r>
          </w:p>
        </w:tc>
        <w:tc>
          <w:tcPr>
            <w:tcW w:w="2268" w:type="dxa"/>
          </w:tcPr>
          <w:p w:rsidR="00827142" w:rsidRDefault="0048493C">
            <w:pPr>
              <w:pStyle w:val="yTable"/>
              <w:spacing w:before="0"/>
              <w:jc w:val="right"/>
            </w:pPr>
            <w:r>
              <w:t>446/1954</w:t>
            </w:r>
          </w:p>
        </w:tc>
      </w:tr>
      <w:tr w:rsidR="00827142">
        <w:tc>
          <w:tcPr>
            <w:tcW w:w="1843" w:type="dxa"/>
          </w:tcPr>
          <w:p w:rsidR="00827142" w:rsidRDefault="0048493C">
            <w:pPr>
              <w:pStyle w:val="yTable"/>
              <w:spacing w:before="0"/>
              <w:jc w:val="right"/>
            </w:pPr>
            <w:r>
              <w:t>1122/1927</w:t>
            </w:r>
          </w:p>
        </w:tc>
        <w:tc>
          <w:tcPr>
            <w:tcW w:w="2268" w:type="dxa"/>
          </w:tcPr>
          <w:p w:rsidR="00827142" w:rsidRDefault="0048493C">
            <w:pPr>
              <w:pStyle w:val="yTable"/>
              <w:spacing w:before="0"/>
              <w:jc w:val="right"/>
            </w:pPr>
            <w:r>
              <w:t>1185/1935</w:t>
            </w:r>
          </w:p>
        </w:tc>
        <w:tc>
          <w:tcPr>
            <w:tcW w:w="2268" w:type="dxa"/>
          </w:tcPr>
          <w:p w:rsidR="00827142" w:rsidRDefault="0048493C">
            <w:pPr>
              <w:pStyle w:val="yTable"/>
              <w:spacing w:before="0"/>
              <w:jc w:val="right"/>
            </w:pPr>
            <w:r>
              <w:t>447/1954</w:t>
            </w:r>
          </w:p>
        </w:tc>
      </w:tr>
      <w:tr w:rsidR="00827142">
        <w:tc>
          <w:tcPr>
            <w:tcW w:w="1843" w:type="dxa"/>
          </w:tcPr>
          <w:p w:rsidR="00827142" w:rsidRDefault="0048493C">
            <w:pPr>
              <w:pStyle w:val="yTable"/>
              <w:spacing w:before="0"/>
              <w:jc w:val="right"/>
            </w:pPr>
            <w:r>
              <w:t>1298/1931</w:t>
            </w:r>
          </w:p>
        </w:tc>
        <w:tc>
          <w:tcPr>
            <w:tcW w:w="2268" w:type="dxa"/>
          </w:tcPr>
          <w:p w:rsidR="00827142" w:rsidRDefault="0048493C">
            <w:pPr>
              <w:pStyle w:val="yTable"/>
              <w:spacing w:before="0"/>
              <w:jc w:val="right"/>
            </w:pPr>
            <w:r>
              <w:t>1224/1935</w:t>
            </w:r>
          </w:p>
        </w:tc>
        <w:tc>
          <w:tcPr>
            <w:tcW w:w="2268" w:type="dxa"/>
          </w:tcPr>
          <w:p w:rsidR="00827142" w:rsidRDefault="0048493C">
            <w:pPr>
              <w:pStyle w:val="yTable"/>
              <w:spacing w:before="0"/>
              <w:jc w:val="right"/>
            </w:pPr>
            <w:r>
              <w:t>472/1955</w:t>
            </w:r>
          </w:p>
        </w:tc>
      </w:tr>
      <w:tr w:rsidR="00827142">
        <w:tc>
          <w:tcPr>
            <w:tcW w:w="1843" w:type="dxa"/>
          </w:tcPr>
          <w:p w:rsidR="00827142" w:rsidRDefault="00827142">
            <w:pPr>
              <w:pStyle w:val="yTable"/>
              <w:spacing w:before="0"/>
              <w:jc w:val="right"/>
            </w:pPr>
          </w:p>
        </w:tc>
        <w:tc>
          <w:tcPr>
            <w:tcW w:w="2268" w:type="dxa"/>
          </w:tcPr>
          <w:p w:rsidR="00827142" w:rsidRDefault="0048493C">
            <w:pPr>
              <w:pStyle w:val="yTable"/>
              <w:spacing w:before="0"/>
              <w:jc w:val="right"/>
            </w:pPr>
            <w:r>
              <w:t>223/1936</w:t>
            </w:r>
          </w:p>
        </w:tc>
        <w:tc>
          <w:tcPr>
            <w:tcW w:w="2268" w:type="dxa"/>
          </w:tcPr>
          <w:p w:rsidR="00827142" w:rsidRDefault="00827142">
            <w:pPr>
              <w:pStyle w:val="yTable"/>
              <w:spacing w:before="0"/>
              <w:jc w:val="right"/>
            </w:pPr>
          </w:p>
        </w:tc>
      </w:tr>
    </w:tbl>
    <w:p w:rsidR="00827142" w:rsidRDefault="0048493C">
      <w:pPr>
        <w:pStyle w:val="yMiscellaneousHeading"/>
        <w:rPr>
          <w:i/>
          <w:iCs/>
          <w:snapToGrid w:val="0"/>
        </w:rPr>
      </w:pPr>
      <w:bookmarkStart w:id="29" w:name="_Toc60636443"/>
      <w:r>
        <w:rPr>
          <w:i/>
          <w:iCs/>
          <w:snapToGrid w:val="0"/>
        </w:rPr>
        <w:t>Certificates of Title</w:t>
      </w:r>
      <w:bookmarkEnd w:id="29"/>
    </w:p>
    <w:tbl>
      <w:tblPr>
        <w:tblW w:w="0" w:type="auto"/>
        <w:tblInd w:w="212" w:type="dxa"/>
        <w:tblLayout w:type="fixed"/>
        <w:tblCellMar>
          <w:left w:w="70" w:type="dxa"/>
          <w:right w:w="70" w:type="dxa"/>
        </w:tblCellMar>
        <w:tblLook w:val="0000" w:firstRow="0" w:lastRow="0" w:firstColumn="0" w:lastColumn="0" w:noHBand="0" w:noVBand="0"/>
      </w:tblPr>
      <w:tblGrid>
        <w:gridCol w:w="851"/>
        <w:gridCol w:w="851"/>
        <w:gridCol w:w="1558"/>
        <w:gridCol w:w="851"/>
        <w:gridCol w:w="1701"/>
        <w:gridCol w:w="850"/>
      </w:tblGrid>
      <w:tr w:rsidR="00827142">
        <w:tc>
          <w:tcPr>
            <w:tcW w:w="851" w:type="dxa"/>
          </w:tcPr>
          <w:p w:rsidR="00827142" w:rsidRDefault="0048493C">
            <w:pPr>
              <w:pStyle w:val="yTable"/>
              <w:jc w:val="right"/>
              <w:rPr>
                <w:b/>
                <w:sz w:val="20"/>
              </w:rPr>
            </w:pPr>
            <w:r>
              <w:rPr>
                <w:b/>
                <w:sz w:val="20"/>
              </w:rPr>
              <w:t>Vol.  </w:t>
            </w:r>
          </w:p>
        </w:tc>
        <w:tc>
          <w:tcPr>
            <w:tcW w:w="851" w:type="dxa"/>
          </w:tcPr>
          <w:p w:rsidR="00827142" w:rsidRDefault="0048493C">
            <w:pPr>
              <w:pStyle w:val="yTable"/>
              <w:jc w:val="right"/>
              <w:rPr>
                <w:b/>
                <w:sz w:val="20"/>
              </w:rPr>
            </w:pPr>
            <w:r>
              <w:rPr>
                <w:b/>
                <w:sz w:val="20"/>
              </w:rPr>
              <w:t>Folio.  </w:t>
            </w:r>
          </w:p>
        </w:tc>
        <w:tc>
          <w:tcPr>
            <w:tcW w:w="1558" w:type="dxa"/>
          </w:tcPr>
          <w:p w:rsidR="00827142" w:rsidRDefault="0048493C">
            <w:pPr>
              <w:pStyle w:val="yTable"/>
              <w:ind w:left="113"/>
              <w:jc w:val="right"/>
              <w:rPr>
                <w:b/>
                <w:sz w:val="20"/>
              </w:rPr>
            </w:pPr>
            <w:r>
              <w:rPr>
                <w:b/>
                <w:sz w:val="20"/>
              </w:rPr>
              <w:t>Vol. </w:t>
            </w:r>
          </w:p>
        </w:tc>
        <w:tc>
          <w:tcPr>
            <w:tcW w:w="851" w:type="dxa"/>
          </w:tcPr>
          <w:p w:rsidR="00827142" w:rsidRDefault="0048493C">
            <w:pPr>
              <w:pStyle w:val="yTable"/>
              <w:jc w:val="right"/>
              <w:rPr>
                <w:b/>
                <w:sz w:val="20"/>
              </w:rPr>
            </w:pPr>
            <w:r>
              <w:rPr>
                <w:b/>
                <w:sz w:val="20"/>
              </w:rPr>
              <w:t>Folio.  </w:t>
            </w:r>
          </w:p>
        </w:tc>
        <w:tc>
          <w:tcPr>
            <w:tcW w:w="1701" w:type="dxa"/>
          </w:tcPr>
          <w:p w:rsidR="00827142" w:rsidRDefault="0048493C">
            <w:pPr>
              <w:pStyle w:val="yTable"/>
              <w:ind w:left="113"/>
              <w:jc w:val="right"/>
              <w:rPr>
                <w:b/>
                <w:sz w:val="20"/>
              </w:rPr>
            </w:pPr>
            <w:r>
              <w:rPr>
                <w:b/>
                <w:sz w:val="20"/>
              </w:rPr>
              <w:t>Vol.  </w:t>
            </w:r>
          </w:p>
        </w:tc>
        <w:tc>
          <w:tcPr>
            <w:tcW w:w="850" w:type="dxa"/>
          </w:tcPr>
          <w:p w:rsidR="00827142" w:rsidRDefault="0048493C">
            <w:pPr>
              <w:pStyle w:val="yTable"/>
              <w:jc w:val="right"/>
              <w:rPr>
                <w:b/>
                <w:sz w:val="20"/>
              </w:rPr>
            </w:pPr>
            <w:r>
              <w:rPr>
                <w:b/>
                <w:sz w:val="20"/>
              </w:rPr>
              <w:t>Folio.  </w:t>
            </w:r>
          </w:p>
        </w:tc>
      </w:tr>
      <w:tr w:rsidR="00827142">
        <w:tc>
          <w:tcPr>
            <w:tcW w:w="851" w:type="dxa"/>
          </w:tcPr>
          <w:p w:rsidR="00827142" w:rsidRDefault="0048493C">
            <w:pPr>
              <w:pStyle w:val="yTable"/>
              <w:spacing w:before="40" w:after="40"/>
              <w:ind w:right="170"/>
              <w:jc w:val="right"/>
              <w:rPr>
                <w:sz w:val="20"/>
              </w:rPr>
            </w:pPr>
            <w:r>
              <w:rPr>
                <w:sz w:val="20"/>
              </w:rPr>
              <w:t>3</w:t>
            </w:r>
          </w:p>
        </w:tc>
        <w:tc>
          <w:tcPr>
            <w:tcW w:w="851" w:type="dxa"/>
          </w:tcPr>
          <w:p w:rsidR="00827142" w:rsidRDefault="0048493C">
            <w:pPr>
              <w:pStyle w:val="yTable"/>
              <w:spacing w:before="40" w:after="40"/>
              <w:ind w:right="284"/>
              <w:jc w:val="right"/>
              <w:rPr>
                <w:sz w:val="20"/>
              </w:rPr>
            </w:pPr>
            <w:r>
              <w:rPr>
                <w:sz w:val="20"/>
              </w:rPr>
              <w:t>150</w:t>
            </w:r>
          </w:p>
        </w:tc>
        <w:tc>
          <w:tcPr>
            <w:tcW w:w="1558" w:type="dxa"/>
          </w:tcPr>
          <w:p w:rsidR="00827142" w:rsidRDefault="0048493C">
            <w:pPr>
              <w:pStyle w:val="yTable"/>
              <w:spacing w:before="40" w:after="40"/>
              <w:ind w:right="113"/>
              <w:jc w:val="right"/>
              <w:rPr>
                <w:sz w:val="20"/>
              </w:rPr>
            </w:pPr>
            <w:r>
              <w:rPr>
                <w:sz w:val="20"/>
              </w:rPr>
              <w:t>657</w:t>
            </w:r>
          </w:p>
        </w:tc>
        <w:tc>
          <w:tcPr>
            <w:tcW w:w="851" w:type="dxa"/>
          </w:tcPr>
          <w:p w:rsidR="00827142" w:rsidRDefault="0048493C">
            <w:pPr>
              <w:pStyle w:val="yTable"/>
              <w:spacing w:before="40" w:after="40"/>
              <w:ind w:right="284"/>
              <w:jc w:val="right"/>
              <w:rPr>
                <w:sz w:val="20"/>
              </w:rPr>
            </w:pPr>
            <w:r>
              <w:rPr>
                <w:sz w:val="20"/>
              </w:rPr>
              <w:t>71</w:t>
            </w:r>
          </w:p>
        </w:tc>
        <w:tc>
          <w:tcPr>
            <w:tcW w:w="1701" w:type="dxa"/>
          </w:tcPr>
          <w:p w:rsidR="00827142" w:rsidRDefault="0048493C">
            <w:pPr>
              <w:pStyle w:val="yTable"/>
              <w:spacing w:before="40" w:after="40"/>
              <w:ind w:right="113"/>
              <w:jc w:val="right"/>
              <w:rPr>
                <w:sz w:val="20"/>
              </w:rPr>
            </w:pPr>
            <w:r>
              <w:rPr>
                <w:sz w:val="20"/>
              </w:rPr>
              <w:t>1047</w:t>
            </w:r>
          </w:p>
        </w:tc>
        <w:tc>
          <w:tcPr>
            <w:tcW w:w="850" w:type="dxa"/>
          </w:tcPr>
          <w:p w:rsidR="00827142" w:rsidRDefault="0048493C">
            <w:pPr>
              <w:pStyle w:val="yTable"/>
              <w:spacing w:before="40" w:after="40"/>
              <w:ind w:right="227"/>
              <w:jc w:val="right"/>
              <w:rPr>
                <w:sz w:val="20"/>
              </w:rPr>
            </w:pPr>
            <w:r>
              <w:rPr>
                <w:sz w:val="20"/>
              </w:rPr>
              <w:t>809</w:t>
            </w:r>
          </w:p>
        </w:tc>
      </w:tr>
      <w:tr w:rsidR="00827142">
        <w:tc>
          <w:tcPr>
            <w:tcW w:w="851" w:type="dxa"/>
          </w:tcPr>
          <w:p w:rsidR="00827142" w:rsidRDefault="0048493C">
            <w:pPr>
              <w:pStyle w:val="yTable"/>
              <w:tabs>
                <w:tab w:val="left" w:pos="214"/>
              </w:tabs>
              <w:spacing w:before="40" w:after="40"/>
              <w:ind w:right="170"/>
              <w:jc w:val="right"/>
              <w:rPr>
                <w:sz w:val="20"/>
              </w:rPr>
            </w:pPr>
            <w:r>
              <w:rPr>
                <w:sz w:val="20"/>
              </w:rPr>
              <w:t>4</w:t>
            </w:r>
          </w:p>
        </w:tc>
        <w:tc>
          <w:tcPr>
            <w:tcW w:w="851" w:type="dxa"/>
          </w:tcPr>
          <w:p w:rsidR="00827142" w:rsidRDefault="0048493C">
            <w:pPr>
              <w:pStyle w:val="yTable"/>
              <w:spacing w:before="40" w:after="40"/>
              <w:ind w:right="284"/>
              <w:jc w:val="right"/>
              <w:rPr>
                <w:sz w:val="20"/>
              </w:rPr>
            </w:pPr>
            <w:r>
              <w:rPr>
                <w:sz w:val="20"/>
              </w:rPr>
              <w:t>242</w:t>
            </w:r>
          </w:p>
        </w:tc>
        <w:tc>
          <w:tcPr>
            <w:tcW w:w="1558" w:type="dxa"/>
          </w:tcPr>
          <w:p w:rsidR="00827142" w:rsidRDefault="0048493C">
            <w:pPr>
              <w:pStyle w:val="yTable"/>
              <w:spacing w:before="40" w:after="40"/>
              <w:ind w:right="113"/>
              <w:jc w:val="right"/>
              <w:rPr>
                <w:sz w:val="20"/>
              </w:rPr>
            </w:pPr>
            <w:r>
              <w:rPr>
                <w:sz w:val="20"/>
              </w:rPr>
              <w:t>728</w:t>
            </w:r>
          </w:p>
        </w:tc>
        <w:tc>
          <w:tcPr>
            <w:tcW w:w="851" w:type="dxa"/>
          </w:tcPr>
          <w:p w:rsidR="00827142" w:rsidRDefault="0048493C">
            <w:pPr>
              <w:pStyle w:val="yTable"/>
              <w:spacing w:before="40" w:after="40"/>
              <w:ind w:right="284"/>
              <w:jc w:val="right"/>
              <w:rPr>
                <w:sz w:val="20"/>
              </w:rPr>
            </w:pPr>
            <w:r>
              <w:rPr>
                <w:sz w:val="20"/>
              </w:rPr>
              <w:t>5</w:t>
            </w:r>
          </w:p>
        </w:tc>
        <w:tc>
          <w:tcPr>
            <w:tcW w:w="1701" w:type="dxa"/>
          </w:tcPr>
          <w:p w:rsidR="00827142" w:rsidRDefault="0048493C">
            <w:pPr>
              <w:pStyle w:val="yTable"/>
              <w:spacing w:before="40" w:after="40"/>
              <w:ind w:right="113"/>
              <w:jc w:val="right"/>
              <w:rPr>
                <w:sz w:val="20"/>
              </w:rPr>
            </w:pPr>
            <w:r>
              <w:rPr>
                <w:sz w:val="20"/>
              </w:rPr>
              <w:t>1047</w:t>
            </w:r>
          </w:p>
        </w:tc>
        <w:tc>
          <w:tcPr>
            <w:tcW w:w="850" w:type="dxa"/>
          </w:tcPr>
          <w:p w:rsidR="00827142" w:rsidRDefault="0048493C">
            <w:pPr>
              <w:pStyle w:val="yTable"/>
              <w:spacing w:before="40" w:after="40"/>
              <w:ind w:right="227"/>
              <w:jc w:val="right"/>
              <w:rPr>
                <w:sz w:val="20"/>
              </w:rPr>
            </w:pPr>
            <w:r>
              <w:rPr>
                <w:sz w:val="20"/>
              </w:rPr>
              <w:t>810</w:t>
            </w:r>
          </w:p>
        </w:tc>
      </w:tr>
      <w:tr w:rsidR="00827142">
        <w:tc>
          <w:tcPr>
            <w:tcW w:w="851" w:type="dxa"/>
          </w:tcPr>
          <w:p w:rsidR="00827142" w:rsidRDefault="0048493C">
            <w:pPr>
              <w:pStyle w:val="yTable"/>
              <w:tabs>
                <w:tab w:val="left" w:pos="72"/>
                <w:tab w:val="left" w:pos="214"/>
                <w:tab w:val="left" w:pos="497"/>
              </w:tabs>
              <w:spacing w:before="40" w:after="40"/>
              <w:ind w:right="170"/>
              <w:jc w:val="right"/>
              <w:rPr>
                <w:sz w:val="20"/>
              </w:rPr>
            </w:pPr>
            <w:r>
              <w:rPr>
                <w:sz w:val="20"/>
              </w:rPr>
              <w:t>14</w:t>
            </w:r>
          </w:p>
        </w:tc>
        <w:tc>
          <w:tcPr>
            <w:tcW w:w="851" w:type="dxa"/>
          </w:tcPr>
          <w:p w:rsidR="00827142" w:rsidRDefault="0048493C">
            <w:pPr>
              <w:pStyle w:val="yTable"/>
              <w:spacing w:before="40" w:after="40"/>
              <w:ind w:right="284"/>
              <w:jc w:val="right"/>
              <w:rPr>
                <w:sz w:val="20"/>
              </w:rPr>
            </w:pPr>
            <w:r>
              <w:rPr>
                <w:sz w:val="20"/>
              </w:rPr>
              <w:t>387</w:t>
            </w:r>
          </w:p>
        </w:tc>
        <w:tc>
          <w:tcPr>
            <w:tcW w:w="1558" w:type="dxa"/>
          </w:tcPr>
          <w:p w:rsidR="00827142" w:rsidRDefault="0048493C">
            <w:pPr>
              <w:pStyle w:val="yTable"/>
              <w:spacing w:before="40" w:after="40"/>
              <w:ind w:right="113"/>
              <w:jc w:val="right"/>
              <w:rPr>
                <w:sz w:val="20"/>
              </w:rPr>
            </w:pPr>
            <w:r>
              <w:rPr>
                <w:sz w:val="20"/>
              </w:rPr>
              <w:t>736</w:t>
            </w:r>
          </w:p>
        </w:tc>
        <w:tc>
          <w:tcPr>
            <w:tcW w:w="851" w:type="dxa"/>
          </w:tcPr>
          <w:p w:rsidR="00827142" w:rsidRDefault="0048493C">
            <w:pPr>
              <w:pStyle w:val="yTable"/>
              <w:spacing w:before="40" w:after="40"/>
              <w:ind w:right="284"/>
              <w:jc w:val="right"/>
              <w:rPr>
                <w:sz w:val="20"/>
              </w:rPr>
            </w:pPr>
            <w:r>
              <w:rPr>
                <w:sz w:val="20"/>
              </w:rPr>
              <w:t>199</w:t>
            </w:r>
          </w:p>
        </w:tc>
        <w:tc>
          <w:tcPr>
            <w:tcW w:w="1701" w:type="dxa"/>
          </w:tcPr>
          <w:p w:rsidR="00827142" w:rsidRDefault="0048493C">
            <w:pPr>
              <w:pStyle w:val="yTable"/>
              <w:spacing w:before="40" w:after="40"/>
              <w:ind w:right="113"/>
              <w:jc w:val="right"/>
              <w:rPr>
                <w:sz w:val="20"/>
              </w:rPr>
            </w:pPr>
            <w:r>
              <w:rPr>
                <w:sz w:val="20"/>
              </w:rPr>
              <w:t>1050</w:t>
            </w:r>
          </w:p>
        </w:tc>
        <w:tc>
          <w:tcPr>
            <w:tcW w:w="850" w:type="dxa"/>
          </w:tcPr>
          <w:p w:rsidR="00827142" w:rsidRDefault="0048493C">
            <w:pPr>
              <w:pStyle w:val="yTable"/>
              <w:spacing w:before="40" w:after="40"/>
              <w:ind w:right="227"/>
              <w:jc w:val="right"/>
              <w:rPr>
                <w:sz w:val="20"/>
              </w:rPr>
            </w:pPr>
            <w:r>
              <w:rPr>
                <w:sz w:val="20"/>
              </w:rPr>
              <w:t>814</w:t>
            </w:r>
          </w:p>
        </w:tc>
      </w:tr>
      <w:tr w:rsidR="00827142">
        <w:tc>
          <w:tcPr>
            <w:tcW w:w="851" w:type="dxa"/>
          </w:tcPr>
          <w:p w:rsidR="00827142" w:rsidRDefault="0048493C">
            <w:pPr>
              <w:pStyle w:val="yTable"/>
              <w:tabs>
                <w:tab w:val="left" w:pos="72"/>
                <w:tab w:val="left" w:pos="214"/>
                <w:tab w:val="left" w:pos="497"/>
              </w:tabs>
              <w:spacing w:before="40" w:after="40"/>
              <w:ind w:right="170"/>
              <w:jc w:val="right"/>
              <w:rPr>
                <w:sz w:val="20"/>
              </w:rPr>
            </w:pPr>
            <w:r>
              <w:rPr>
                <w:sz w:val="20"/>
              </w:rPr>
              <w:t>26</w:t>
            </w:r>
          </w:p>
        </w:tc>
        <w:tc>
          <w:tcPr>
            <w:tcW w:w="851" w:type="dxa"/>
          </w:tcPr>
          <w:p w:rsidR="00827142" w:rsidRDefault="0048493C">
            <w:pPr>
              <w:pStyle w:val="yTable"/>
              <w:spacing w:before="40" w:after="40"/>
              <w:ind w:right="284"/>
              <w:jc w:val="right"/>
              <w:rPr>
                <w:sz w:val="20"/>
              </w:rPr>
            </w:pPr>
            <w:r>
              <w:rPr>
                <w:sz w:val="20"/>
              </w:rPr>
              <w:t>245</w:t>
            </w:r>
          </w:p>
        </w:tc>
        <w:tc>
          <w:tcPr>
            <w:tcW w:w="1558" w:type="dxa"/>
          </w:tcPr>
          <w:p w:rsidR="00827142" w:rsidRDefault="0048493C">
            <w:pPr>
              <w:pStyle w:val="yTable"/>
              <w:spacing w:before="40" w:after="40"/>
              <w:ind w:right="113"/>
              <w:jc w:val="right"/>
              <w:rPr>
                <w:sz w:val="20"/>
              </w:rPr>
            </w:pPr>
            <w:r>
              <w:rPr>
                <w:sz w:val="20"/>
              </w:rPr>
              <w:t>749</w:t>
            </w:r>
          </w:p>
        </w:tc>
        <w:tc>
          <w:tcPr>
            <w:tcW w:w="851" w:type="dxa"/>
          </w:tcPr>
          <w:p w:rsidR="00827142" w:rsidRDefault="0048493C">
            <w:pPr>
              <w:pStyle w:val="yTable"/>
              <w:spacing w:before="40" w:after="40"/>
              <w:ind w:right="284"/>
              <w:jc w:val="right"/>
              <w:rPr>
                <w:sz w:val="20"/>
              </w:rPr>
            </w:pPr>
            <w:r>
              <w:rPr>
                <w:sz w:val="20"/>
              </w:rPr>
              <w:t>43</w:t>
            </w:r>
          </w:p>
        </w:tc>
        <w:tc>
          <w:tcPr>
            <w:tcW w:w="1701" w:type="dxa"/>
          </w:tcPr>
          <w:p w:rsidR="00827142" w:rsidRDefault="0048493C">
            <w:pPr>
              <w:pStyle w:val="yTable"/>
              <w:spacing w:before="40" w:after="40"/>
              <w:ind w:right="113"/>
              <w:jc w:val="right"/>
              <w:rPr>
                <w:sz w:val="20"/>
              </w:rPr>
            </w:pPr>
            <w:r>
              <w:rPr>
                <w:sz w:val="20"/>
              </w:rPr>
              <w:t>1052</w:t>
            </w:r>
          </w:p>
        </w:tc>
        <w:tc>
          <w:tcPr>
            <w:tcW w:w="850" w:type="dxa"/>
          </w:tcPr>
          <w:p w:rsidR="00827142" w:rsidRDefault="0048493C">
            <w:pPr>
              <w:pStyle w:val="yTable"/>
              <w:spacing w:before="40" w:after="40"/>
              <w:ind w:right="227"/>
              <w:jc w:val="right"/>
              <w:rPr>
                <w:sz w:val="20"/>
              </w:rPr>
            </w:pPr>
            <w:r>
              <w:rPr>
                <w:sz w:val="20"/>
              </w:rPr>
              <w:t>683</w:t>
            </w:r>
          </w:p>
        </w:tc>
      </w:tr>
      <w:tr w:rsidR="00827142">
        <w:tc>
          <w:tcPr>
            <w:tcW w:w="851" w:type="dxa"/>
          </w:tcPr>
          <w:p w:rsidR="00827142" w:rsidRDefault="0048493C">
            <w:pPr>
              <w:pStyle w:val="yTable"/>
              <w:tabs>
                <w:tab w:val="left" w:pos="72"/>
                <w:tab w:val="left" w:pos="214"/>
                <w:tab w:val="left" w:pos="497"/>
              </w:tabs>
              <w:spacing w:before="40" w:after="40"/>
              <w:ind w:right="170"/>
              <w:jc w:val="right"/>
              <w:rPr>
                <w:sz w:val="20"/>
              </w:rPr>
            </w:pPr>
            <w:r>
              <w:rPr>
                <w:sz w:val="20"/>
              </w:rPr>
              <w:t>34</w:t>
            </w:r>
          </w:p>
        </w:tc>
        <w:tc>
          <w:tcPr>
            <w:tcW w:w="851" w:type="dxa"/>
          </w:tcPr>
          <w:p w:rsidR="00827142" w:rsidRDefault="0048493C">
            <w:pPr>
              <w:pStyle w:val="yTable"/>
              <w:spacing w:before="40" w:after="40"/>
              <w:ind w:right="284"/>
              <w:jc w:val="right"/>
              <w:rPr>
                <w:sz w:val="20"/>
              </w:rPr>
            </w:pPr>
            <w:r>
              <w:rPr>
                <w:sz w:val="20"/>
              </w:rPr>
              <w:t>45</w:t>
            </w:r>
          </w:p>
        </w:tc>
        <w:tc>
          <w:tcPr>
            <w:tcW w:w="1558" w:type="dxa"/>
          </w:tcPr>
          <w:p w:rsidR="00827142" w:rsidRDefault="0048493C">
            <w:pPr>
              <w:pStyle w:val="yTable"/>
              <w:spacing w:before="40" w:after="40"/>
              <w:ind w:right="113"/>
              <w:jc w:val="right"/>
              <w:rPr>
                <w:sz w:val="20"/>
              </w:rPr>
            </w:pPr>
            <w:r>
              <w:rPr>
                <w:sz w:val="20"/>
              </w:rPr>
              <w:t>769</w:t>
            </w:r>
          </w:p>
        </w:tc>
        <w:tc>
          <w:tcPr>
            <w:tcW w:w="851" w:type="dxa"/>
          </w:tcPr>
          <w:p w:rsidR="00827142" w:rsidRDefault="0048493C">
            <w:pPr>
              <w:pStyle w:val="yTable"/>
              <w:spacing w:before="40" w:after="40"/>
              <w:ind w:right="284"/>
              <w:jc w:val="right"/>
              <w:rPr>
                <w:sz w:val="20"/>
              </w:rPr>
            </w:pPr>
            <w:r>
              <w:rPr>
                <w:sz w:val="20"/>
              </w:rPr>
              <w:t>42</w:t>
            </w:r>
          </w:p>
        </w:tc>
        <w:tc>
          <w:tcPr>
            <w:tcW w:w="1701" w:type="dxa"/>
          </w:tcPr>
          <w:p w:rsidR="00827142" w:rsidRDefault="0048493C">
            <w:pPr>
              <w:pStyle w:val="yTable"/>
              <w:spacing w:before="40" w:after="40"/>
              <w:ind w:right="113"/>
              <w:jc w:val="right"/>
              <w:rPr>
                <w:sz w:val="20"/>
              </w:rPr>
            </w:pPr>
            <w:r>
              <w:rPr>
                <w:sz w:val="20"/>
              </w:rPr>
              <w:t>1052</w:t>
            </w:r>
          </w:p>
        </w:tc>
        <w:tc>
          <w:tcPr>
            <w:tcW w:w="850" w:type="dxa"/>
          </w:tcPr>
          <w:p w:rsidR="00827142" w:rsidRDefault="0048493C">
            <w:pPr>
              <w:pStyle w:val="yTable"/>
              <w:spacing w:before="40" w:after="40"/>
              <w:ind w:right="227"/>
              <w:jc w:val="right"/>
              <w:rPr>
                <w:sz w:val="20"/>
              </w:rPr>
            </w:pPr>
            <w:r>
              <w:rPr>
                <w:sz w:val="20"/>
              </w:rPr>
              <w:t>684</w:t>
            </w:r>
          </w:p>
        </w:tc>
      </w:tr>
      <w:tr w:rsidR="00827142">
        <w:tc>
          <w:tcPr>
            <w:tcW w:w="851" w:type="dxa"/>
          </w:tcPr>
          <w:p w:rsidR="00827142" w:rsidRDefault="0048493C">
            <w:pPr>
              <w:pStyle w:val="yTable"/>
              <w:tabs>
                <w:tab w:val="left" w:pos="72"/>
                <w:tab w:val="left" w:pos="214"/>
                <w:tab w:val="left" w:pos="497"/>
              </w:tabs>
              <w:spacing w:before="40" w:after="40"/>
              <w:ind w:right="170"/>
              <w:jc w:val="right"/>
              <w:rPr>
                <w:sz w:val="20"/>
              </w:rPr>
            </w:pPr>
            <w:r>
              <w:rPr>
                <w:sz w:val="20"/>
              </w:rPr>
              <w:t>34</w:t>
            </w:r>
          </w:p>
        </w:tc>
        <w:tc>
          <w:tcPr>
            <w:tcW w:w="851" w:type="dxa"/>
          </w:tcPr>
          <w:p w:rsidR="00827142" w:rsidRDefault="0048493C">
            <w:pPr>
              <w:pStyle w:val="yTable"/>
              <w:spacing w:before="40" w:after="40"/>
              <w:ind w:right="284"/>
              <w:jc w:val="right"/>
              <w:rPr>
                <w:sz w:val="20"/>
              </w:rPr>
            </w:pPr>
            <w:r>
              <w:rPr>
                <w:sz w:val="20"/>
              </w:rPr>
              <w:t>48</w:t>
            </w:r>
          </w:p>
        </w:tc>
        <w:tc>
          <w:tcPr>
            <w:tcW w:w="1558" w:type="dxa"/>
          </w:tcPr>
          <w:p w:rsidR="00827142" w:rsidRDefault="0048493C">
            <w:pPr>
              <w:pStyle w:val="yTable"/>
              <w:spacing w:before="40" w:after="40"/>
              <w:ind w:right="113"/>
              <w:jc w:val="right"/>
              <w:rPr>
                <w:sz w:val="20"/>
              </w:rPr>
            </w:pPr>
            <w:r>
              <w:rPr>
                <w:sz w:val="20"/>
              </w:rPr>
              <w:t>794</w:t>
            </w:r>
          </w:p>
        </w:tc>
        <w:tc>
          <w:tcPr>
            <w:tcW w:w="851" w:type="dxa"/>
          </w:tcPr>
          <w:p w:rsidR="00827142" w:rsidRDefault="0048493C">
            <w:pPr>
              <w:pStyle w:val="yTable"/>
              <w:spacing w:before="40" w:after="40"/>
              <w:ind w:right="284"/>
              <w:jc w:val="right"/>
              <w:rPr>
                <w:sz w:val="20"/>
              </w:rPr>
            </w:pPr>
            <w:r>
              <w:rPr>
                <w:sz w:val="20"/>
              </w:rPr>
              <w:t>109</w:t>
            </w:r>
          </w:p>
        </w:tc>
        <w:tc>
          <w:tcPr>
            <w:tcW w:w="1701" w:type="dxa"/>
          </w:tcPr>
          <w:p w:rsidR="00827142" w:rsidRDefault="0048493C">
            <w:pPr>
              <w:pStyle w:val="yTable"/>
              <w:spacing w:before="40" w:after="40"/>
              <w:ind w:right="113"/>
              <w:jc w:val="right"/>
              <w:rPr>
                <w:sz w:val="20"/>
              </w:rPr>
            </w:pPr>
            <w:r>
              <w:rPr>
                <w:sz w:val="20"/>
              </w:rPr>
              <w:t>1060</w:t>
            </w:r>
          </w:p>
        </w:tc>
        <w:tc>
          <w:tcPr>
            <w:tcW w:w="850" w:type="dxa"/>
          </w:tcPr>
          <w:p w:rsidR="00827142" w:rsidRDefault="0048493C">
            <w:pPr>
              <w:pStyle w:val="yTable"/>
              <w:spacing w:before="40" w:after="40"/>
              <w:ind w:right="227"/>
              <w:jc w:val="right"/>
              <w:rPr>
                <w:sz w:val="20"/>
              </w:rPr>
            </w:pPr>
            <w:r>
              <w:rPr>
                <w:sz w:val="20"/>
              </w:rPr>
              <w:t>198</w:t>
            </w:r>
          </w:p>
        </w:tc>
      </w:tr>
      <w:tr w:rsidR="00827142">
        <w:tc>
          <w:tcPr>
            <w:tcW w:w="851" w:type="dxa"/>
          </w:tcPr>
          <w:p w:rsidR="00827142" w:rsidRDefault="0048493C">
            <w:pPr>
              <w:pStyle w:val="yTable"/>
              <w:tabs>
                <w:tab w:val="left" w:pos="214"/>
              </w:tabs>
              <w:spacing w:before="40" w:after="40"/>
              <w:ind w:right="170"/>
              <w:jc w:val="right"/>
              <w:rPr>
                <w:sz w:val="20"/>
              </w:rPr>
            </w:pPr>
            <w:r>
              <w:rPr>
                <w:sz w:val="20"/>
              </w:rPr>
              <w:t>35</w:t>
            </w:r>
          </w:p>
        </w:tc>
        <w:tc>
          <w:tcPr>
            <w:tcW w:w="851" w:type="dxa"/>
          </w:tcPr>
          <w:p w:rsidR="00827142" w:rsidRDefault="0048493C">
            <w:pPr>
              <w:pStyle w:val="yTable"/>
              <w:spacing w:before="40" w:after="40"/>
              <w:ind w:right="284"/>
              <w:jc w:val="right"/>
              <w:rPr>
                <w:sz w:val="20"/>
              </w:rPr>
            </w:pPr>
            <w:r>
              <w:rPr>
                <w:sz w:val="20"/>
              </w:rPr>
              <w:t>120</w:t>
            </w:r>
          </w:p>
        </w:tc>
        <w:tc>
          <w:tcPr>
            <w:tcW w:w="1558" w:type="dxa"/>
          </w:tcPr>
          <w:p w:rsidR="00827142" w:rsidRDefault="0048493C">
            <w:pPr>
              <w:pStyle w:val="yTable"/>
              <w:spacing w:before="40" w:after="40"/>
              <w:ind w:right="113"/>
              <w:jc w:val="right"/>
              <w:rPr>
                <w:sz w:val="20"/>
              </w:rPr>
            </w:pPr>
            <w:r>
              <w:rPr>
                <w:sz w:val="20"/>
              </w:rPr>
              <w:t>501</w:t>
            </w:r>
          </w:p>
        </w:tc>
        <w:tc>
          <w:tcPr>
            <w:tcW w:w="851" w:type="dxa"/>
          </w:tcPr>
          <w:p w:rsidR="00827142" w:rsidRDefault="0048493C">
            <w:pPr>
              <w:pStyle w:val="yTable"/>
              <w:spacing w:before="40" w:after="40"/>
              <w:ind w:right="284"/>
              <w:jc w:val="right"/>
              <w:rPr>
                <w:sz w:val="20"/>
              </w:rPr>
            </w:pPr>
            <w:r>
              <w:rPr>
                <w:sz w:val="20"/>
              </w:rPr>
              <w:t>148</w:t>
            </w:r>
          </w:p>
        </w:tc>
        <w:tc>
          <w:tcPr>
            <w:tcW w:w="1701" w:type="dxa"/>
          </w:tcPr>
          <w:p w:rsidR="00827142" w:rsidRDefault="0048493C">
            <w:pPr>
              <w:pStyle w:val="yTable"/>
              <w:spacing w:before="40" w:after="40"/>
              <w:ind w:right="113"/>
              <w:jc w:val="right"/>
              <w:rPr>
                <w:sz w:val="20"/>
              </w:rPr>
            </w:pPr>
            <w:r>
              <w:rPr>
                <w:sz w:val="20"/>
              </w:rPr>
              <w:t>1060</w:t>
            </w:r>
          </w:p>
        </w:tc>
        <w:tc>
          <w:tcPr>
            <w:tcW w:w="850" w:type="dxa"/>
          </w:tcPr>
          <w:p w:rsidR="00827142" w:rsidRDefault="0048493C">
            <w:pPr>
              <w:pStyle w:val="yTable"/>
              <w:spacing w:before="40" w:after="40"/>
              <w:ind w:right="227"/>
              <w:jc w:val="right"/>
              <w:rPr>
                <w:sz w:val="20"/>
              </w:rPr>
            </w:pPr>
            <w:r>
              <w:rPr>
                <w:sz w:val="20"/>
              </w:rPr>
              <w:t>730</w:t>
            </w:r>
          </w:p>
        </w:tc>
      </w:tr>
      <w:tr w:rsidR="00827142">
        <w:tc>
          <w:tcPr>
            <w:tcW w:w="851" w:type="dxa"/>
          </w:tcPr>
          <w:p w:rsidR="00827142" w:rsidRDefault="0048493C">
            <w:pPr>
              <w:pStyle w:val="yTable"/>
              <w:spacing w:before="40" w:after="40"/>
              <w:ind w:right="170"/>
              <w:jc w:val="right"/>
              <w:rPr>
                <w:sz w:val="20"/>
              </w:rPr>
            </w:pPr>
            <w:r>
              <w:rPr>
                <w:sz w:val="20"/>
              </w:rPr>
              <w:t>95</w:t>
            </w:r>
          </w:p>
        </w:tc>
        <w:tc>
          <w:tcPr>
            <w:tcW w:w="851" w:type="dxa"/>
          </w:tcPr>
          <w:p w:rsidR="00827142" w:rsidRDefault="0048493C">
            <w:pPr>
              <w:pStyle w:val="yTable"/>
              <w:spacing w:before="40" w:after="40"/>
              <w:ind w:right="284"/>
              <w:jc w:val="right"/>
              <w:rPr>
                <w:sz w:val="20"/>
              </w:rPr>
            </w:pPr>
            <w:r>
              <w:rPr>
                <w:sz w:val="20"/>
              </w:rPr>
              <w:t>87</w:t>
            </w:r>
          </w:p>
        </w:tc>
        <w:tc>
          <w:tcPr>
            <w:tcW w:w="1558" w:type="dxa"/>
          </w:tcPr>
          <w:p w:rsidR="00827142" w:rsidRDefault="0048493C">
            <w:pPr>
              <w:pStyle w:val="yTable"/>
              <w:spacing w:before="40" w:after="40"/>
              <w:ind w:right="113"/>
              <w:jc w:val="right"/>
              <w:rPr>
                <w:sz w:val="20"/>
              </w:rPr>
            </w:pPr>
            <w:r>
              <w:rPr>
                <w:sz w:val="20"/>
              </w:rPr>
              <w:t>501</w:t>
            </w:r>
          </w:p>
        </w:tc>
        <w:tc>
          <w:tcPr>
            <w:tcW w:w="851" w:type="dxa"/>
          </w:tcPr>
          <w:p w:rsidR="00827142" w:rsidRDefault="0048493C">
            <w:pPr>
              <w:pStyle w:val="yTable"/>
              <w:spacing w:before="40" w:after="40"/>
              <w:ind w:right="284"/>
              <w:jc w:val="right"/>
              <w:rPr>
                <w:sz w:val="20"/>
              </w:rPr>
            </w:pPr>
            <w:r>
              <w:rPr>
                <w:sz w:val="20"/>
              </w:rPr>
              <w:t>149</w:t>
            </w:r>
          </w:p>
        </w:tc>
        <w:tc>
          <w:tcPr>
            <w:tcW w:w="1701" w:type="dxa"/>
          </w:tcPr>
          <w:p w:rsidR="00827142" w:rsidRDefault="0048493C">
            <w:pPr>
              <w:pStyle w:val="yTable"/>
              <w:spacing w:before="40" w:after="40"/>
              <w:ind w:right="113"/>
              <w:jc w:val="right"/>
              <w:rPr>
                <w:sz w:val="20"/>
              </w:rPr>
            </w:pPr>
            <w:r>
              <w:rPr>
                <w:sz w:val="20"/>
              </w:rPr>
              <w:t>1065</w:t>
            </w:r>
          </w:p>
        </w:tc>
        <w:tc>
          <w:tcPr>
            <w:tcW w:w="850" w:type="dxa"/>
          </w:tcPr>
          <w:p w:rsidR="00827142" w:rsidRDefault="0048493C">
            <w:pPr>
              <w:pStyle w:val="yTable"/>
              <w:spacing w:before="40" w:after="40"/>
              <w:ind w:right="227"/>
              <w:jc w:val="right"/>
              <w:rPr>
                <w:sz w:val="20"/>
              </w:rPr>
            </w:pPr>
            <w:r>
              <w:rPr>
                <w:sz w:val="20"/>
              </w:rPr>
              <w:t>385</w:t>
            </w:r>
          </w:p>
        </w:tc>
      </w:tr>
      <w:tr w:rsidR="00827142">
        <w:tc>
          <w:tcPr>
            <w:tcW w:w="851" w:type="dxa"/>
          </w:tcPr>
          <w:p w:rsidR="00827142" w:rsidRDefault="0048493C">
            <w:pPr>
              <w:pStyle w:val="yTable"/>
              <w:spacing w:before="40" w:after="40"/>
              <w:ind w:right="170"/>
              <w:jc w:val="right"/>
              <w:rPr>
                <w:sz w:val="20"/>
              </w:rPr>
            </w:pPr>
            <w:r>
              <w:rPr>
                <w:sz w:val="20"/>
              </w:rPr>
              <w:t>95</w:t>
            </w:r>
          </w:p>
        </w:tc>
        <w:tc>
          <w:tcPr>
            <w:tcW w:w="851" w:type="dxa"/>
          </w:tcPr>
          <w:p w:rsidR="00827142" w:rsidRDefault="0048493C">
            <w:pPr>
              <w:pStyle w:val="yTable"/>
              <w:spacing w:before="40" w:after="40"/>
              <w:ind w:right="284"/>
              <w:jc w:val="right"/>
              <w:rPr>
                <w:sz w:val="20"/>
              </w:rPr>
            </w:pPr>
            <w:r>
              <w:rPr>
                <w:sz w:val="20"/>
              </w:rPr>
              <w:t>89</w:t>
            </w:r>
          </w:p>
        </w:tc>
        <w:tc>
          <w:tcPr>
            <w:tcW w:w="1558" w:type="dxa"/>
          </w:tcPr>
          <w:p w:rsidR="00827142" w:rsidRDefault="0048493C">
            <w:pPr>
              <w:pStyle w:val="yTable"/>
              <w:spacing w:before="40" w:after="40"/>
              <w:ind w:right="113"/>
              <w:jc w:val="right"/>
              <w:rPr>
                <w:sz w:val="20"/>
              </w:rPr>
            </w:pPr>
            <w:r>
              <w:rPr>
                <w:sz w:val="20"/>
              </w:rPr>
              <w:t>501</w:t>
            </w:r>
          </w:p>
        </w:tc>
        <w:tc>
          <w:tcPr>
            <w:tcW w:w="851" w:type="dxa"/>
          </w:tcPr>
          <w:p w:rsidR="00827142" w:rsidRDefault="0048493C">
            <w:pPr>
              <w:pStyle w:val="yTable"/>
              <w:spacing w:before="40" w:after="40"/>
              <w:ind w:right="284"/>
              <w:jc w:val="right"/>
              <w:rPr>
                <w:sz w:val="20"/>
              </w:rPr>
            </w:pPr>
            <w:r>
              <w:rPr>
                <w:sz w:val="20"/>
              </w:rPr>
              <w:t>150</w:t>
            </w:r>
          </w:p>
        </w:tc>
        <w:tc>
          <w:tcPr>
            <w:tcW w:w="1701" w:type="dxa"/>
          </w:tcPr>
          <w:p w:rsidR="00827142" w:rsidRDefault="0048493C">
            <w:pPr>
              <w:pStyle w:val="yTable"/>
              <w:spacing w:before="40" w:after="40"/>
              <w:ind w:right="113"/>
              <w:jc w:val="right"/>
              <w:rPr>
                <w:sz w:val="20"/>
              </w:rPr>
            </w:pPr>
            <w:r>
              <w:rPr>
                <w:sz w:val="20"/>
              </w:rPr>
              <w:t>1068</w:t>
            </w:r>
          </w:p>
        </w:tc>
        <w:tc>
          <w:tcPr>
            <w:tcW w:w="850" w:type="dxa"/>
          </w:tcPr>
          <w:p w:rsidR="00827142" w:rsidRDefault="0048493C">
            <w:pPr>
              <w:pStyle w:val="yTable"/>
              <w:spacing w:before="40" w:after="40"/>
              <w:ind w:right="227"/>
              <w:jc w:val="right"/>
              <w:rPr>
                <w:sz w:val="20"/>
              </w:rPr>
            </w:pPr>
            <w:r>
              <w:rPr>
                <w:sz w:val="20"/>
              </w:rPr>
              <w:t>485</w:t>
            </w:r>
          </w:p>
        </w:tc>
      </w:tr>
      <w:tr w:rsidR="00827142">
        <w:tc>
          <w:tcPr>
            <w:tcW w:w="851" w:type="dxa"/>
          </w:tcPr>
          <w:p w:rsidR="00827142" w:rsidRDefault="0048493C">
            <w:pPr>
              <w:pStyle w:val="yTable"/>
              <w:spacing w:before="40" w:after="40"/>
              <w:ind w:right="170"/>
              <w:jc w:val="right"/>
              <w:rPr>
                <w:sz w:val="20"/>
              </w:rPr>
            </w:pPr>
            <w:r>
              <w:rPr>
                <w:sz w:val="20"/>
              </w:rPr>
              <w:t>102</w:t>
            </w:r>
          </w:p>
        </w:tc>
        <w:tc>
          <w:tcPr>
            <w:tcW w:w="851" w:type="dxa"/>
          </w:tcPr>
          <w:p w:rsidR="00827142" w:rsidRDefault="0048493C">
            <w:pPr>
              <w:pStyle w:val="yTable"/>
              <w:spacing w:before="40" w:after="40"/>
              <w:ind w:right="284"/>
              <w:jc w:val="right"/>
              <w:rPr>
                <w:sz w:val="20"/>
              </w:rPr>
            </w:pPr>
            <w:r>
              <w:rPr>
                <w:sz w:val="20"/>
              </w:rPr>
              <w:t>158</w:t>
            </w:r>
          </w:p>
        </w:tc>
        <w:tc>
          <w:tcPr>
            <w:tcW w:w="1558" w:type="dxa"/>
          </w:tcPr>
          <w:p w:rsidR="00827142" w:rsidRDefault="0048493C">
            <w:pPr>
              <w:pStyle w:val="yTable"/>
              <w:spacing w:before="40" w:after="40"/>
              <w:ind w:right="113"/>
              <w:jc w:val="right"/>
              <w:rPr>
                <w:sz w:val="20"/>
              </w:rPr>
            </w:pPr>
            <w:r>
              <w:rPr>
                <w:sz w:val="20"/>
              </w:rPr>
              <w:t>684</w:t>
            </w:r>
          </w:p>
        </w:tc>
        <w:tc>
          <w:tcPr>
            <w:tcW w:w="851" w:type="dxa"/>
          </w:tcPr>
          <w:p w:rsidR="00827142" w:rsidRDefault="0048493C">
            <w:pPr>
              <w:pStyle w:val="yTable"/>
              <w:spacing w:before="40" w:after="40"/>
              <w:ind w:right="284"/>
              <w:jc w:val="right"/>
              <w:rPr>
                <w:sz w:val="20"/>
              </w:rPr>
            </w:pPr>
            <w:r>
              <w:rPr>
                <w:sz w:val="20"/>
              </w:rPr>
              <w:t>162</w:t>
            </w:r>
          </w:p>
        </w:tc>
        <w:tc>
          <w:tcPr>
            <w:tcW w:w="1701" w:type="dxa"/>
          </w:tcPr>
          <w:p w:rsidR="00827142" w:rsidRDefault="0048493C">
            <w:pPr>
              <w:pStyle w:val="yTable"/>
              <w:spacing w:before="40" w:after="40"/>
              <w:ind w:right="113"/>
              <w:jc w:val="right"/>
              <w:rPr>
                <w:sz w:val="20"/>
              </w:rPr>
            </w:pPr>
            <w:r>
              <w:rPr>
                <w:sz w:val="20"/>
              </w:rPr>
              <w:t>1069</w:t>
            </w:r>
          </w:p>
        </w:tc>
        <w:tc>
          <w:tcPr>
            <w:tcW w:w="850" w:type="dxa"/>
          </w:tcPr>
          <w:p w:rsidR="00827142" w:rsidRDefault="0048493C">
            <w:pPr>
              <w:pStyle w:val="yTable"/>
              <w:spacing w:before="40" w:after="40"/>
              <w:ind w:right="227"/>
              <w:jc w:val="right"/>
              <w:rPr>
                <w:sz w:val="20"/>
              </w:rPr>
            </w:pPr>
            <w:r>
              <w:rPr>
                <w:sz w:val="20"/>
              </w:rPr>
              <w:t>271</w:t>
            </w:r>
          </w:p>
        </w:tc>
      </w:tr>
      <w:tr w:rsidR="00827142">
        <w:tc>
          <w:tcPr>
            <w:tcW w:w="851" w:type="dxa"/>
          </w:tcPr>
          <w:p w:rsidR="00827142" w:rsidRDefault="0048493C">
            <w:pPr>
              <w:pStyle w:val="yTable"/>
              <w:spacing w:before="40" w:after="40"/>
              <w:ind w:right="170"/>
              <w:jc w:val="right"/>
              <w:rPr>
                <w:sz w:val="20"/>
              </w:rPr>
            </w:pPr>
            <w:r>
              <w:rPr>
                <w:sz w:val="20"/>
              </w:rPr>
              <w:t>119</w:t>
            </w:r>
          </w:p>
        </w:tc>
        <w:tc>
          <w:tcPr>
            <w:tcW w:w="851" w:type="dxa"/>
          </w:tcPr>
          <w:p w:rsidR="00827142" w:rsidRDefault="0048493C">
            <w:pPr>
              <w:pStyle w:val="yTable"/>
              <w:spacing w:before="40" w:after="40"/>
              <w:ind w:right="284"/>
              <w:jc w:val="right"/>
              <w:rPr>
                <w:sz w:val="20"/>
              </w:rPr>
            </w:pPr>
            <w:r>
              <w:rPr>
                <w:sz w:val="20"/>
              </w:rPr>
              <w:t>89</w:t>
            </w:r>
          </w:p>
        </w:tc>
        <w:tc>
          <w:tcPr>
            <w:tcW w:w="1558" w:type="dxa"/>
          </w:tcPr>
          <w:p w:rsidR="00827142" w:rsidRDefault="0048493C">
            <w:pPr>
              <w:pStyle w:val="yTable"/>
              <w:spacing w:before="40" w:after="40"/>
              <w:ind w:right="113"/>
              <w:jc w:val="right"/>
              <w:rPr>
                <w:sz w:val="20"/>
              </w:rPr>
            </w:pPr>
            <w:r>
              <w:rPr>
                <w:sz w:val="20"/>
              </w:rPr>
              <w:t>822</w:t>
            </w:r>
          </w:p>
        </w:tc>
        <w:tc>
          <w:tcPr>
            <w:tcW w:w="851" w:type="dxa"/>
          </w:tcPr>
          <w:p w:rsidR="00827142" w:rsidRDefault="0048493C">
            <w:pPr>
              <w:pStyle w:val="yTable"/>
              <w:spacing w:before="40" w:after="40"/>
              <w:ind w:right="284"/>
              <w:jc w:val="right"/>
              <w:rPr>
                <w:sz w:val="20"/>
              </w:rPr>
            </w:pPr>
            <w:r>
              <w:rPr>
                <w:sz w:val="20"/>
              </w:rPr>
              <w:t>55</w:t>
            </w:r>
          </w:p>
        </w:tc>
        <w:tc>
          <w:tcPr>
            <w:tcW w:w="1701" w:type="dxa"/>
          </w:tcPr>
          <w:p w:rsidR="00827142" w:rsidRDefault="0048493C">
            <w:pPr>
              <w:pStyle w:val="yTable"/>
              <w:spacing w:before="40" w:after="40"/>
              <w:ind w:right="113"/>
              <w:jc w:val="right"/>
              <w:rPr>
                <w:sz w:val="20"/>
              </w:rPr>
            </w:pPr>
            <w:r>
              <w:rPr>
                <w:sz w:val="20"/>
              </w:rPr>
              <w:t>1073</w:t>
            </w:r>
          </w:p>
        </w:tc>
        <w:tc>
          <w:tcPr>
            <w:tcW w:w="850" w:type="dxa"/>
          </w:tcPr>
          <w:p w:rsidR="00827142" w:rsidRDefault="0048493C">
            <w:pPr>
              <w:pStyle w:val="yTable"/>
              <w:spacing w:before="40" w:after="40"/>
              <w:ind w:right="227"/>
              <w:jc w:val="right"/>
              <w:rPr>
                <w:sz w:val="20"/>
              </w:rPr>
            </w:pPr>
            <w:r>
              <w:rPr>
                <w:sz w:val="20"/>
              </w:rPr>
              <w:t>575</w:t>
            </w:r>
          </w:p>
        </w:tc>
      </w:tr>
      <w:tr w:rsidR="00827142">
        <w:tc>
          <w:tcPr>
            <w:tcW w:w="851" w:type="dxa"/>
          </w:tcPr>
          <w:p w:rsidR="00827142" w:rsidRDefault="0048493C">
            <w:pPr>
              <w:pStyle w:val="yTable"/>
              <w:spacing w:before="40" w:after="40"/>
              <w:ind w:right="170"/>
              <w:jc w:val="right"/>
              <w:rPr>
                <w:sz w:val="20"/>
              </w:rPr>
            </w:pPr>
            <w:r>
              <w:rPr>
                <w:sz w:val="20"/>
              </w:rPr>
              <w:t>145</w:t>
            </w:r>
          </w:p>
        </w:tc>
        <w:tc>
          <w:tcPr>
            <w:tcW w:w="851" w:type="dxa"/>
          </w:tcPr>
          <w:p w:rsidR="00827142" w:rsidRDefault="0048493C">
            <w:pPr>
              <w:pStyle w:val="yTable"/>
              <w:spacing w:before="40" w:after="40"/>
              <w:ind w:right="284"/>
              <w:jc w:val="right"/>
              <w:rPr>
                <w:sz w:val="20"/>
              </w:rPr>
            </w:pPr>
            <w:r>
              <w:rPr>
                <w:sz w:val="20"/>
              </w:rPr>
              <w:t>28</w:t>
            </w:r>
          </w:p>
        </w:tc>
        <w:tc>
          <w:tcPr>
            <w:tcW w:w="1558" w:type="dxa"/>
          </w:tcPr>
          <w:p w:rsidR="00827142" w:rsidRDefault="0048493C">
            <w:pPr>
              <w:pStyle w:val="yTable"/>
              <w:spacing w:before="40" w:after="40"/>
              <w:ind w:right="113"/>
              <w:jc w:val="right"/>
              <w:rPr>
                <w:sz w:val="20"/>
              </w:rPr>
            </w:pPr>
            <w:r>
              <w:rPr>
                <w:sz w:val="20"/>
              </w:rPr>
              <w:t>828</w:t>
            </w:r>
          </w:p>
        </w:tc>
        <w:tc>
          <w:tcPr>
            <w:tcW w:w="851" w:type="dxa"/>
          </w:tcPr>
          <w:p w:rsidR="00827142" w:rsidRDefault="0048493C">
            <w:pPr>
              <w:pStyle w:val="yTable"/>
              <w:spacing w:before="40" w:after="40"/>
              <w:ind w:right="284"/>
              <w:jc w:val="right"/>
              <w:rPr>
                <w:sz w:val="20"/>
              </w:rPr>
            </w:pPr>
            <w:r>
              <w:rPr>
                <w:sz w:val="20"/>
              </w:rPr>
              <w:t>70</w:t>
            </w:r>
          </w:p>
        </w:tc>
        <w:tc>
          <w:tcPr>
            <w:tcW w:w="1701" w:type="dxa"/>
          </w:tcPr>
          <w:p w:rsidR="00827142" w:rsidRDefault="0048493C">
            <w:pPr>
              <w:pStyle w:val="yTable"/>
              <w:spacing w:before="40" w:after="40"/>
              <w:ind w:right="113"/>
              <w:jc w:val="right"/>
              <w:rPr>
                <w:sz w:val="20"/>
              </w:rPr>
            </w:pPr>
            <w:r>
              <w:rPr>
                <w:sz w:val="20"/>
              </w:rPr>
              <w:t>1076</w:t>
            </w:r>
          </w:p>
        </w:tc>
        <w:tc>
          <w:tcPr>
            <w:tcW w:w="850" w:type="dxa"/>
          </w:tcPr>
          <w:p w:rsidR="00827142" w:rsidRDefault="0048493C">
            <w:pPr>
              <w:pStyle w:val="yTable"/>
              <w:spacing w:before="40" w:after="40"/>
              <w:ind w:right="227"/>
              <w:jc w:val="right"/>
              <w:rPr>
                <w:sz w:val="20"/>
              </w:rPr>
            </w:pPr>
            <w:r>
              <w:rPr>
                <w:sz w:val="20"/>
              </w:rPr>
              <w:t>238</w:t>
            </w:r>
          </w:p>
        </w:tc>
      </w:tr>
      <w:tr w:rsidR="00827142">
        <w:tc>
          <w:tcPr>
            <w:tcW w:w="851" w:type="dxa"/>
          </w:tcPr>
          <w:p w:rsidR="00827142" w:rsidRDefault="0048493C">
            <w:pPr>
              <w:pStyle w:val="yTable"/>
              <w:spacing w:before="40" w:after="40"/>
              <w:ind w:right="170"/>
              <w:jc w:val="right"/>
              <w:rPr>
                <w:sz w:val="20"/>
              </w:rPr>
            </w:pPr>
            <w:r>
              <w:rPr>
                <w:sz w:val="20"/>
              </w:rPr>
              <w:t>215</w:t>
            </w:r>
          </w:p>
        </w:tc>
        <w:tc>
          <w:tcPr>
            <w:tcW w:w="851" w:type="dxa"/>
          </w:tcPr>
          <w:p w:rsidR="00827142" w:rsidRDefault="0048493C">
            <w:pPr>
              <w:pStyle w:val="yTable"/>
              <w:spacing w:before="40" w:after="40"/>
              <w:ind w:right="284"/>
              <w:jc w:val="right"/>
              <w:rPr>
                <w:sz w:val="20"/>
              </w:rPr>
            </w:pPr>
            <w:r>
              <w:rPr>
                <w:sz w:val="20"/>
              </w:rPr>
              <w:t>5</w:t>
            </w:r>
          </w:p>
        </w:tc>
        <w:tc>
          <w:tcPr>
            <w:tcW w:w="1558" w:type="dxa"/>
          </w:tcPr>
          <w:p w:rsidR="00827142" w:rsidRDefault="0048493C">
            <w:pPr>
              <w:pStyle w:val="yTable"/>
              <w:spacing w:before="40" w:after="40"/>
              <w:ind w:right="113"/>
              <w:jc w:val="right"/>
              <w:rPr>
                <w:sz w:val="20"/>
              </w:rPr>
            </w:pPr>
            <w:r>
              <w:rPr>
                <w:sz w:val="20"/>
              </w:rPr>
              <w:t>851</w:t>
            </w:r>
          </w:p>
        </w:tc>
        <w:tc>
          <w:tcPr>
            <w:tcW w:w="851" w:type="dxa"/>
          </w:tcPr>
          <w:p w:rsidR="00827142" w:rsidRDefault="0048493C">
            <w:pPr>
              <w:pStyle w:val="yTable"/>
              <w:spacing w:before="40" w:after="40"/>
              <w:ind w:right="284"/>
              <w:jc w:val="right"/>
              <w:rPr>
                <w:sz w:val="20"/>
              </w:rPr>
            </w:pPr>
            <w:r>
              <w:rPr>
                <w:sz w:val="20"/>
              </w:rPr>
              <w:t>153</w:t>
            </w:r>
          </w:p>
        </w:tc>
        <w:tc>
          <w:tcPr>
            <w:tcW w:w="1701" w:type="dxa"/>
          </w:tcPr>
          <w:p w:rsidR="00827142" w:rsidRDefault="0048493C">
            <w:pPr>
              <w:pStyle w:val="yTable"/>
              <w:spacing w:before="40" w:after="40"/>
              <w:ind w:right="113"/>
              <w:jc w:val="right"/>
              <w:rPr>
                <w:sz w:val="20"/>
              </w:rPr>
            </w:pPr>
            <w:r>
              <w:rPr>
                <w:sz w:val="20"/>
              </w:rPr>
              <w:t>1080</w:t>
            </w:r>
          </w:p>
        </w:tc>
        <w:tc>
          <w:tcPr>
            <w:tcW w:w="850" w:type="dxa"/>
          </w:tcPr>
          <w:p w:rsidR="00827142" w:rsidRDefault="0048493C">
            <w:pPr>
              <w:pStyle w:val="yTable"/>
              <w:spacing w:before="40" w:after="40"/>
              <w:ind w:right="227"/>
              <w:jc w:val="right"/>
              <w:rPr>
                <w:sz w:val="20"/>
              </w:rPr>
            </w:pPr>
            <w:r>
              <w:rPr>
                <w:sz w:val="20"/>
              </w:rPr>
              <w:t>9</w:t>
            </w:r>
          </w:p>
        </w:tc>
      </w:tr>
      <w:tr w:rsidR="00827142">
        <w:tc>
          <w:tcPr>
            <w:tcW w:w="851" w:type="dxa"/>
          </w:tcPr>
          <w:p w:rsidR="00827142" w:rsidRDefault="0048493C">
            <w:pPr>
              <w:pStyle w:val="yTable"/>
              <w:spacing w:before="40" w:after="40"/>
              <w:ind w:right="170"/>
              <w:jc w:val="right"/>
              <w:rPr>
                <w:sz w:val="20"/>
              </w:rPr>
            </w:pPr>
            <w:r>
              <w:rPr>
                <w:sz w:val="20"/>
              </w:rPr>
              <w:t>221</w:t>
            </w:r>
          </w:p>
        </w:tc>
        <w:tc>
          <w:tcPr>
            <w:tcW w:w="851" w:type="dxa"/>
          </w:tcPr>
          <w:p w:rsidR="00827142" w:rsidRDefault="0048493C">
            <w:pPr>
              <w:pStyle w:val="yTable"/>
              <w:spacing w:before="40" w:after="40"/>
              <w:ind w:right="284"/>
              <w:jc w:val="right"/>
              <w:rPr>
                <w:sz w:val="20"/>
              </w:rPr>
            </w:pPr>
            <w:r>
              <w:rPr>
                <w:sz w:val="20"/>
              </w:rPr>
              <w:t>183</w:t>
            </w:r>
          </w:p>
        </w:tc>
        <w:tc>
          <w:tcPr>
            <w:tcW w:w="1558" w:type="dxa"/>
          </w:tcPr>
          <w:p w:rsidR="00827142" w:rsidRDefault="0048493C">
            <w:pPr>
              <w:pStyle w:val="yTable"/>
              <w:spacing w:before="40" w:after="40"/>
              <w:ind w:right="113"/>
              <w:jc w:val="right"/>
              <w:rPr>
                <w:sz w:val="20"/>
              </w:rPr>
            </w:pPr>
            <w:r>
              <w:rPr>
                <w:sz w:val="20"/>
              </w:rPr>
              <w:t>856</w:t>
            </w:r>
          </w:p>
        </w:tc>
        <w:tc>
          <w:tcPr>
            <w:tcW w:w="851" w:type="dxa"/>
          </w:tcPr>
          <w:p w:rsidR="00827142" w:rsidRDefault="0048493C">
            <w:pPr>
              <w:pStyle w:val="yTable"/>
              <w:spacing w:before="40" w:after="40"/>
              <w:ind w:right="284"/>
              <w:jc w:val="right"/>
              <w:rPr>
                <w:sz w:val="20"/>
              </w:rPr>
            </w:pPr>
            <w:r>
              <w:rPr>
                <w:sz w:val="20"/>
              </w:rPr>
              <w:t>140</w:t>
            </w:r>
          </w:p>
        </w:tc>
        <w:tc>
          <w:tcPr>
            <w:tcW w:w="1701" w:type="dxa"/>
          </w:tcPr>
          <w:p w:rsidR="00827142" w:rsidRDefault="0048493C">
            <w:pPr>
              <w:pStyle w:val="yTable"/>
              <w:spacing w:before="40" w:after="40"/>
              <w:ind w:right="113"/>
              <w:jc w:val="right"/>
              <w:rPr>
                <w:sz w:val="20"/>
              </w:rPr>
            </w:pPr>
            <w:r>
              <w:rPr>
                <w:sz w:val="20"/>
              </w:rPr>
              <w:t>1080</w:t>
            </w:r>
          </w:p>
        </w:tc>
        <w:tc>
          <w:tcPr>
            <w:tcW w:w="850" w:type="dxa"/>
          </w:tcPr>
          <w:p w:rsidR="00827142" w:rsidRDefault="0048493C">
            <w:pPr>
              <w:pStyle w:val="yTable"/>
              <w:spacing w:before="40" w:after="40"/>
              <w:ind w:right="227"/>
              <w:jc w:val="right"/>
              <w:rPr>
                <w:sz w:val="20"/>
              </w:rPr>
            </w:pPr>
            <w:r>
              <w:rPr>
                <w:sz w:val="20"/>
              </w:rPr>
              <w:t>296</w:t>
            </w:r>
          </w:p>
        </w:tc>
      </w:tr>
      <w:tr w:rsidR="00827142">
        <w:tc>
          <w:tcPr>
            <w:tcW w:w="851" w:type="dxa"/>
          </w:tcPr>
          <w:p w:rsidR="00827142" w:rsidRDefault="0048493C">
            <w:pPr>
              <w:pStyle w:val="yTable"/>
              <w:spacing w:before="40" w:after="40"/>
              <w:ind w:right="170"/>
              <w:jc w:val="right"/>
              <w:rPr>
                <w:sz w:val="20"/>
              </w:rPr>
            </w:pPr>
            <w:r>
              <w:rPr>
                <w:sz w:val="20"/>
              </w:rPr>
              <w:t>221</w:t>
            </w:r>
          </w:p>
        </w:tc>
        <w:tc>
          <w:tcPr>
            <w:tcW w:w="851" w:type="dxa"/>
          </w:tcPr>
          <w:p w:rsidR="00827142" w:rsidRDefault="0048493C">
            <w:pPr>
              <w:pStyle w:val="yTable"/>
              <w:spacing w:before="40" w:after="40"/>
              <w:ind w:right="284"/>
              <w:jc w:val="right"/>
              <w:rPr>
                <w:sz w:val="20"/>
              </w:rPr>
            </w:pPr>
            <w:r>
              <w:rPr>
                <w:sz w:val="20"/>
              </w:rPr>
              <w:t>185</w:t>
            </w:r>
          </w:p>
        </w:tc>
        <w:tc>
          <w:tcPr>
            <w:tcW w:w="1558" w:type="dxa"/>
          </w:tcPr>
          <w:p w:rsidR="00827142" w:rsidRDefault="0048493C">
            <w:pPr>
              <w:pStyle w:val="yTable"/>
              <w:spacing w:before="40" w:after="40"/>
              <w:ind w:right="113"/>
              <w:jc w:val="right"/>
              <w:rPr>
                <w:sz w:val="20"/>
              </w:rPr>
            </w:pPr>
            <w:r>
              <w:rPr>
                <w:sz w:val="20"/>
              </w:rPr>
              <w:t>860</w:t>
            </w:r>
          </w:p>
        </w:tc>
        <w:tc>
          <w:tcPr>
            <w:tcW w:w="851" w:type="dxa"/>
          </w:tcPr>
          <w:p w:rsidR="00827142" w:rsidRDefault="0048493C">
            <w:pPr>
              <w:pStyle w:val="yTable"/>
              <w:spacing w:before="40" w:after="40"/>
              <w:ind w:right="284"/>
              <w:jc w:val="right"/>
              <w:rPr>
                <w:sz w:val="20"/>
              </w:rPr>
            </w:pPr>
            <w:r>
              <w:rPr>
                <w:sz w:val="20"/>
              </w:rPr>
              <w:t>174</w:t>
            </w:r>
          </w:p>
        </w:tc>
        <w:tc>
          <w:tcPr>
            <w:tcW w:w="1701" w:type="dxa"/>
          </w:tcPr>
          <w:p w:rsidR="00827142" w:rsidRDefault="0048493C">
            <w:pPr>
              <w:pStyle w:val="yTable"/>
              <w:spacing w:before="40" w:after="40"/>
              <w:ind w:right="113"/>
              <w:jc w:val="right"/>
              <w:rPr>
                <w:sz w:val="20"/>
              </w:rPr>
            </w:pPr>
            <w:r>
              <w:rPr>
                <w:sz w:val="20"/>
              </w:rPr>
              <w:t>1082</w:t>
            </w:r>
          </w:p>
        </w:tc>
        <w:tc>
          <w:tcPr>
            <w:tcW w:w="850" w:type="dxa"/>
          </w:tcPr>
          <w:p w:rsidR="00827142" w:rsidRDefault="0048493C">
            <w:pPr>
              <w:pStyle w:val="yTable"/>
              <w:spacing w:before="40" w:after="40"/>
              <w:ind w:right="227"/>
              <w:jc w:val="right"/>
              <w:rPr>
                <w:sz w:val="20"/>
              </w:rPr>
            </w:pPr>
            <w:r>
              <w:rPr>
                <w:sz w:val="20"/>
              </w:rPr>
              <w:t>101</w:t>
            </w:r>
          </w:p>
        </w:tc>
      </w:tr>
      <w:tr w:rsidR="00827142">
        <w:tc>
          <w:tcPr>
            <w:tcW w:w="851" w:type="dxa"/>
          </w:tcPr>
          <w:p w:rsidR="00827142" w:rsidRDefault="0048493C">
            <w:pPr>
              <w:pStyle w:val="yTable"/>
              <w:spacing w:before="40" w:after="40"/>
              <w:ind w:right="170"/>
              <w:jc w:val="right"/>
              <w:rPr>
                <w:sz w:val="20"/>
              </w:rPr>
            </w:pPr>
            <w:r>
              <w:rPr>
                <w:sz w:val="20"/>
              </w:rPr>
              <w:t>221</w:t>
            </w:r>
          </w:p>
        </w:tc>
        <w:tc>
          <w:tcPr>
            <w:tcW w:w="851" w:type="dxa"/>
          </w:tcPr>
          <w:p w:rsidR="00827142" w:rsidRDefault="0048493C">
            <w:pPr>
              <w:pStyle w:val="yTable"/>
              <w:spacing w:before="40" w:after="40"/>
              <w:ind w:right="284"/>
              <w:jc w:val="right"/>
              <w:rPr>
                <w:sz w:val="20"/>
              </w:rPr>
            </w:pPr>
            <w:r>
              <w:rPr>
                <w:sz w:val="20"/>
              </w:rPr>
              <w:t>186</w:t>
            </w:r>
          </w:p>
        </w:tc>
        <w:tc>
          <w:tcPr>
            <w:tcW w:w="1558" w:type="dxa"/>
          </w:tcPr>
          <w:p w:rsidR="00827142" w:rsidRDefault="0048493C">
            <w:pPr>
              <w:pStyle w:val="yTable"/>
              <w:spacing w:before="40" w:after="40"/>
              <w:ind w:right="113"/>
              <w:jc w:val="right"/>
              <w:rPr>
                <w:sz w:val="20"/>
              </w:rPr>
            </w:pPr>
            <w:r>
              <w:rPr>
                <w:sz w:val="20"/>
              </w:rPr>
              <w:t>860</w:t>
            </w:r>
          </w:p>
        </w:tc>
        <w:tc>
          <w:tcPr>
            <w:tcW w:w="851" w:type="dxa"/>
          </w:tcPr>
          <w:p w:rsidR="00827142" w:rsidRDefault="0048493C">
            <w:pPr>
              <w:pStyle w:val="yTable"/>
              <w:spacing w:before="40" w:after="40"/>
              <w:ind w:right="284"/>
              <w:jc w:val="right"/>
              <w:rPr>
                <w:sz w:val="20"/>
              </w:rPr>
            </w:pPr>
            <w:r>
              <w:rPr>
                <w:sz w:val="20"/>
              </w:rPr>
              <w:t>175</w:t>
            </w:r>
          </w:p>
        </w:tc>
        <w:tc>
          <w:tcPr>
            <w:tcW w:w="1701" w:type="dxa"/>
          </w:tcPr>
          <w:p w:rsidR="00827142" w:rsidRDefault="0048493C">
            <w:pPr>
              <w:pStyle w:val="yTable"/>
              <w:spacing w:before="40" w:after="40"/>
              <w:ind w:right="113"/>
              <w:jc w:val="right"/>
              <w:rPr>
                <w:sz w:val="20"/>
              </w:rPr>
            </w:pPr>
            <w:r>
              <w:rPr>
                <w:sz w:val="20"/>
              </w:rPr>
              <w:t>1082</w:t>
            </w:r>
          </w:p>
        </w:tc>
        <w:tc>
          <w:tcPr>
            <w:tcW w:w="850" w:type="dxa"/>
          </w:tcPr>
          <w:p w:rsidR="00827142" w:rsidRDefault="0048493C">
            <w:pPr>
              <w:pStyle w:val="yTable"/>
              <w:spacing w:before="40" w:after="40"/>
              <w:ind w:right="227"/>
              <w:jc w:val="right"/>
              <w:rPr>
                <w:sz w:val="20"/>
              </w:rPr>
            </w:pPr>
            <w:r>
              <w:rPr>
                <w:sz w:val="20"/>
              </w:rPr>
              <w:t>121</w:t>
            </w:r>
          </w:p>
        </w:tc>
      </w:tr>
      <w:tr w:rsidR="00827142">
        <w:tc>
          <w:tcPr>
            <w:tcW w:w="851" w:type="dxa"/>
          </w:tcPr>
          <w:p w:rsidR="00827142" w:rsidRDefault="0048493C">
            <w:pPr>
              <w:pStyle w:val="yTable"/>
              <w:spacing w:before="40" w:after="40"/>
              <w:ind w:right="170"/>
              <w:jc w:val="right"/>
              <w:rPr>
                <w:sz w:val="20"/>
              </w:rPr>
            </w:pPr>
            <w:r>
              <w:rPr>
                <w:sz w:val="20"/>
              </w:rPr>
              <w:t>221</w:t>
            </w:r>
          </w:p>
        </w:tc>
        <w:tc>
          <w:tcPr>
            <w:tcW w:w="851" w:type="dxa"/>
          </w:tcPr>
          <w:p w:rsidR="00827142" w:rsidRDefault="0048493C">
            <w:pPr>
              <w:pStyle w:val="yTable"/>
              <w:spacing w:before="40" w:after="40"/>
              <w:ind w:right="284"/>
              <w:jc w:val="right"/>
              <w:rPr>
                <w:sz w:val="20"/>
              </w:rPr>
            </w:pPr>
            <w:r>
              <w:rPr>
                <w:sz w:val="20"/>
              </w:rPr>
              <w:t>187</w:t>
            </w:r>
          </w:p>
        </w:tc>
        <w:tc>
          <w:tcPr>
            <w:tcW w:w="1558" w:type="dxa"/>
          </w:tcPr>
          <w:p w:rsidR="00827142" w:rsidRDefault="0048493C">
            <w:pPr>
              <w:pStyle w:val="yTable"/>
              <w:spacing w:before="40" w:after="40"/>
              <w:ind w:right="113"/>
              <w:jc w:val="right"/>
              <w:rPr>
                <w:sz w:val="20"/>
              </w:rPr>
            </w:pPr>
            <w:r>
              <w:rPr>
                <w:sz w:val="20"/>
              </w:rPr>
              <w:t>860</w:t>
            </w:r>
          </w:p>
        </w:tc>
        <w:tc>
          <w:tcPr>
            <w:tcW w:w="851" w:type="dxa"/>
          </w:tcPr>
          <w:p w:rsidR="00827142" w:rsidRDefault="0048493C">
            <w:pPr>
              <w:pStyle w:val="yTable"/>
              <w:spacing w:before="40" w:after="40"/>
              <w:ind w:right="284"/>
              <w:jc w:val="right"/>
              <w:rPr>
                <w:sz w:val="20"/>
              </w:rPr>
            </w:pPr>
            <w:r>
              <w:rPr>
                <w:sz w:val="20"/>
              </w:rPr>
              <w:t>176</w:t>
            </w:r>
          </w:p>
        </w:tc>
        <w:tc>
          <w:tcPr>
            <w:tcW w:w="1701" w:type="dxa"/>
          </w:tcPr>
          <w:p w:rsidR="00827142" w:rsidRDefault="0048493C">
            <w:pPr>
              <w:pStyle w:val="yTable"/>
              <w:spacing w:before="40" w:after="40"/>
              <w:ind w:right="113"/>
              <w:jc w:val="right"/>
              <w:rPr>
                <w:sz w:val="20"/>
              </w:rPr>
            </w:pPr>
            <w:r>
              <w:rPr>
                <w:sz w:val="20"/>
              </w:rPr>
              <w:t>1089</w:t>
            </w:r>
          </w:p>
        </w:tc>
        <w:tc>
          <w:tcPr>
            <w:tcW w:w="850" w:type="dxa"/>
          </w:tcPr>
          <w:p w:rsidR="00827142" w:rsidRDefault="0048493C">
            <w:pPr>
              <w:pStyle w:val="yTable"/>
              <w:spacing w:before="40" w:after="40"/>
              <w:ind w:right="227"/>
              <w:jc w:val="right"/>
              <w:rPr>
                <w:sz w:val="20"/>
              </w:rPr>
            </w:pPr>
            <w:r>
              <w:rPr>
                <w:sz w:val="20"/>
              </w:rPr>
              <w:t>456</w:t>
            </w:r>
          </w:p>
        </w:tc>
      </w:tr>
      <w:tr w:rsidR="00827142">
        <w:tc>
          <w:tcPr>
            <w:tcW w:w="851" w:type="dxa"/>
          </w:tcPr>
          <w:p w:rsidR="00827142" w:rsidRDefault="0048493C">
            <w:pPr>
              <w:pStyle w:val="yTable"/>
              <w:spacing w:before="40" w:after="40"/>
              <w:ind w:right="170"/>
              <w:jc w:val="right"/>
              <w:rPr>
                <w:sz w:val="20"/>
              </w:rPr>
            </w:pPr>
            <w:r>
              <w:rPr>
                <w:sz w:val="20"/>
              </w:rPr>
              <w:t>230</w:t>
            </w:r>
          </w:p>
        </w:tc>
        <w:tc>
          <w:tcPr>
            <w:tcW w:w="851" w:type="dxa"/>
          </w:tcPr>
          <w:p w:rsidR="00827142" w:rsidRDefault="0048493C">
            <w:pPr>
              <w:pStyle w:val="yTable"/>
              <w:spacing w:before="40" w:after="40"/>
              <w:ind w:right="284"/>
              <w:jc w:val="right"/>
              <w:rPr>
                <w:sz w:val="20"/>
              </w:rPr>
            </w:pPr>
            <w:r>
              <w:rPr>
                <w:sz w:val="20"/>
              </w:rPr>
              <w:t>37</w:t>
            </w:r>
          </w:p>
        </w:tc>
        <w:tc>
          <w:tcPr>
            <w:tcW w:w="1558" w:type="dxa"/>
          </w:tcPr>
          <w:p w:rsidR="00827142" w:rsidRDefault="0048493C">
            <w:pPr>
              <w:pStyle w:val="yTable"/>
              <w:spacing w:before="40" w:after="40"/>
              <w:ind w:right="113"/>
              <w:jc w:val="right"/>
              <w:rPr>
                <w:sz w:val="20"/>
              </w:rPr>
            </w:pPr>
            <w:r>
              <w:rPr>
                <w:sz w:val="20"/>
              </w:rPr>
              <w:t>921</w:t>
            </w:r>
          </w:p>
        </w:tc>
        <w:tc>
          <w:tcPr>
            <w:tcW w:w="851" w:type="dxa"/>
          </w:tcPr>
          <w:p w:rsidR="00827142" w:rsidRDefault="0048493C">
            <w:pPr>
              <w:pStyle w:val="yTable"/>
              <w:spacing w:before="40" w:after="40"/>
              <w:ind w:right="284"/>
              <w:jc w:val="right"/>
              <w:rPr>
                <w:sz w:val="20"/>
              </w:rPr>
            </w:pPr>
            <w:r>
              <w:rPr>
                <w:sz w:val="20"/>
              </w:rPr>
              <w:t>9</w:t>
            </w:r>
          </w:p>
        </w:tc>
        <w:tc>
          <w:tcPr>
            <w:tcW w:w="1701" w:type="dxa"/>
          </w:tcPr>
          <w:p w:rsidR="00827142" w:rsidRDefault="0048493C">
            <w:pPr>
              <w:pStyle w:val="yTable"/>
              <w:spacing w:before="40" w:after="40"/>
              <w:ind w:right="113"/>
              <w:jc w:val="right"/>
              <w:rPr>
                <w:sz w:val="20"/>
              </w:rPr>
            </w:pPr>
            <w:r>
              <w:rPr>
                <w:sz w:val="20"/>
              </w:rPr>
              <w:t>1096</w:t>
            </w:r>
          </w:p>
        </w:tc>
        <w:tc>
          <w:tcPr>
            <w:tcW w:w="850" w:type="dxa"/>
          </w:tcPr>
          <w:p w:rsidR="00827142" w:rsidRDefault="0048493C">
            <w:pPr>
              <w:pStyle w:val="yTable"/>
              <w:spacing w:before="40" w:after="40"/>
              <w:ind w:right="227"/>
              <w:jc w:val="right"/>
              <w:rPr>
                <w:sz w:val="20"/>
              </w:rPr>
            </w:pPr>
            <w:r>
              <w:rPr>
                <w:sz w:val="20"/>
              </w:rPr>
              <w:t>666</w:t>
            </w:r>
          </w:p>
        </w:tc>
      </w:tr>
      <w:tr w:rsidR="00827142">
        <w:tc>
          <w:tcPr>
            <w:tcW w:w="851" w:type="dxa"/>
          </w:tcPr>
          <w:p w:rsidR="00827142" w:rsidRDefault="0048493C">
            <w:pPr>
              <w:pStyle w:val="yTable"/>
              <w:spacing w:before="40" w:after="40"/>
              <w:ind w:right="170"/>
              <w:jc w:val="right"/>
              <w:rPr>
                <w:sz w:val="20"/>
              </w:rPr>
            </w:pPr>
            <w:r>
              <w:rPr>
                <w:sz w:val="20"/>
              </w:rPr>
              <w:t>240</w:t>
            </w:r>
          </w:p>
        </w:tc>
        <w:tc>
          <w:tcPr>
            <w:tcW w:w="851" w:type="dxa"/>
          </w:tcPr>
          <w:p w:rsidR="00827142" w:rsidRDefault="0048493C">
            <w:pPr>
              <w:pStyle w:val="yTable"/>
              <w:spacing w:before="40" w:after="40"/>
              <w:ind w:right="284"/>
              <w:jc w:val="right"/>
              <w:rPr>
                <w:sz w:val="20"/>
              </w:rPr>
            </w:pPr>
            <w:r>
              <w:rPr>
                <w:sz w:val="20"/>
              </w:rPr>
              <w:t>188</w:t>
            </w:r>
          </w:p>
        </w:tc>
        <w:tc>
          <w:tcPr>
            <w:tcW w:w="1558" w:type="dxa"/>
          </w:tcPr>
          <w:p w:rsidR="00827142" w:rsidRDefault="0048493C">
            <w:pPr>
              <w:pStyle w:val="yTable"/>
              <w:spacing w:before="40" w:after="40"/>
              <w:ind w:right="113"/>
              <w:jc w:val="right"/>
              <w:rPr>
                <w:sz w:val="20"/>
              </w:rPr>
            </w:pPr>
            <w:r>
              <w:rPr>
                <w:sz w:val="20"/>
              </w:rPr>
              <w:t>954</w:t>
            </w:r>
          </w:p>
        </w:tc>
        <w:tc>
          <w:tcPr>
            <w:tcW w:w="851" w:type="dxa"/>
          </w:tcPr>
          <w:p w:rsidR="00827142" w:rsidRDefault="0048493C">
            <w:pPr>
              <w:pStyle w:val="yTable"/>
              <w:spacing w:before="40" w:after="40"/>
              <w:ind w:right="284"/>
              <w:jc w:val="right"/>
              <w:rPr>
                <w:sz w:val="20"/>
              </w:rPr>
            </w:pPr>
            <w:r>
              <w:rPr>
                <w:sz w:val="20"/>
              </w:rPr>
              <w:t>105</w:t>
            </w:r>
          </w:p>
        </w:tc>
        <w:tc>
          <w:tcPr>
            <w:tcW w:w="1701" w:type="dxa"/>
          </w:tcPr>
          <w:p w:rsidR="00827142" w:rsidRDefault="0048493C">
            <w:pPr>
              <w:pStyle w:val="yTable"/>
              <w:spacing w:before="40" w:after="40"/>
              <w:ind w:right="113"/>
              <w:jc w:val="right"/>
              <w:rPr>
                <w:sz w:val="20"/>
              </w:rPr>
            </w:pPr>
            <w:r>
              <w:rPr>
                <w:sz w:val="20"/>
              </w:rPr>
              <w:t>1101</w:t>
            </w:r>
          </w:p>
        </w:tc>
        <w:tc>
          <w:tcPr>
            <w:tcW w:w="850" w:type="dxa"/>
          </w:tcPr>
          <w:p w:rsidR="00827142" w:rsidRDefault="0048493C">
            <w:pPr>
              <w:pStyle w:val="yTable"/>
              <w:spacing w:before="40" w:after="40"/>
              <w:ind w:right="227"/>
              <w:jc w:val="right"/>
              <w:rPr>
                <w:sz w:val="20"/>
              </w:rPr>
            </w:pPr>
            <w:r>
              <w:rPr>
                <w:sz w:val="20"/>
              </w:rPr>
              <w:t>803</w:t>
            </w:r>
          </w:p>
        </w:tc>
      </w:tr>
      <w:tr w:rsidR="00827142">
        <w:tc>
          <w:tcPr>
            <w:tcW w:w="851" w:type="dxa"/>
          </w:tcPr>
          <w:p w:rsidR="00827142" w:rsidRDefault="0048493C">
            <w:pPr>
              <w:pStyle w:val="yTable"/>
              <w:spacing w:before="40" w:after="40"/>
              <w:ind w:right="170"/>
              <w:jc w:val="right"/>
              <w:rPr>
                <w:sz w:val="20"/>
              </w:rPr>
            </w:pPr>
            <w:r>
              <w:rPr>
                <w:sz w:val="20"/>
              </w:rPr>
              <w:t>306</w:t>
            </w:r>
          </w:p>
        </w:tc>
        <w:tc>
          <w:tcPr>
            <w:tcW w:w="851" w:type="dxa"/>
          </w:tcPr>
          <w:p w:rsidR="00827142" w:rsidRDefault="0048493C">
            <w:pPr>
              <w:pStyle w:val="yTable"/>
              <w:spacing w:before="40" w:after="40"/>
              <w:ind w:right="284"/>
              <w:jc w:val="right"/>
              <w:rPr>
                <w:sz w:val="20"/>
              </w:rPr>
            </w:pPr>
            <w:r>
              <w:rPr>
                <w:sz w:val="20"/>
              </w:rPr>
              <w:t>14</w:t>
            </w:r>
          </w:p>
        </w:tc>
        <w:tc>
          <w:tcPr>
            <w:tcW w:w="1558" w:type="dxa"/>
          </w:tcPr>
          <w:p w:rsidR="00827142" w:rsidRDefault="0048493C">
            <w:pPr>
              <w:pStyle w:val="yTable"/>
              <w:spacing w:before="40" w:after="40"/>
              <w:ind w:right="113"/>
              <w:jc w:val="right"/>
              <w:rPr>
                <w:sz w:val="20"/>
              </w:rPr>
            </w:pPr>
            <w:r>
              <w:rPr>
                <w:sz w:val="20"/>
              </w:rPr>
              <w:t>974</w:t>
            </w:r>
          </w:p>
        </w:tc>
        <w:tc>
          <w:tcPr>
            <w:tcW w:w="851" w:type="dxa"/>
          </w:tcPr>
          <w:p w:rsidR="00827142" w:rsidRDefault="0048493C">
            <w:pPr>
              <w:pStyle w:val="yTable"/>
              <w:spacing w:before="40" w:after="40"/>
              <w:ind w:right="284"/>
              <w:jc w:val="right"/>
              <w:rPr>
                <w:sz w:val="20"/>
              </w:rPr>
            </w:pPr>
            <w:r>
              <w:rPr>
                <w:sz w:val="20"/>
              </w:rPr>
              <w:t>83</w:t>
            </w:r>
          </w:p>
        </w:tc>
        <w:tc>
          <w:tcPr>
            <w:tcW w:w="1701" w:type="dxa"/>
          </w:tcPr>
          <w:p w:rsidR="00827142" w:rsidRDefault="0048493C">
            <w:pPr>
              <w:pStyle w:val="yTable"/>
              <w:spacing w:before="40" w:after="40"/>
              <w:ind w:right="113"/>
              <w:jc w:val="right"/>
              <w:rPr>
                <w:sz w:val="20"/>
              </w:rPr>
            </w:pPr>
            <w:r>
              <w:rPr>
                <w:sz w:val="20"/>
              </w:rPr>
              <w:t>1103</w:t>
            </w:r>
          </w:p>
        </w:tc>
        <w:tc>
          <w:tcPr>
            <w:tcW w:w="850" w:type="dxa"/>
          </w:tcPr>
          <w:p w:rsidR="00827142" w:rsidRDefault="0048493C">
            <w:pPr>
              <w:pStyle w:val="yTable"/>
              <w:spacing w:before="40" w:after="40"/>
              <w:ind w:right="227"/>
              <w:jc w:val="right"/>
              <w:rPr>
                <w:sz w:val="20"/>
              </w:rPr>
            </w:pPr>
            <w:r>
              <w:rPr>
                <w:sz w:val="20"/>
              </w:rPr>
              <w:t>395</w:t>
            </w:r>
          </w:p>
        </w:tc>
      </w:tr>
      <w:tr w:rsidR="00827142">
        <w:tc>
          <w:tcPr>
            <w:tcW w:w="851" w:type="dxa"/>
          </w:tcPr>
          <w:p w:rsidR="00827142" w:rsidRDefault="0048493C">
            <w:pPr>
              <w:pStyle w:val="yTable"/>
              <w:spacing w:before="40" w:after="40"/>
              <w:ind w:right="170"/>
              <w:jc w:val="right"/>
              <w:rPr>
                <w:sz w:val="20"/>
              </w:rPr>
            </w:pPr>
            <w:r>
              <w:rPr>
                <w:sz w:val="20"/>
              </w:rPr>
              <w:t>344</w:t>
            </w:r>
          </w:p>
        </w:tc>
        <w:tc>
          <w:tcPr>
            <w:tcW w:w="851" w:type="dxa"/>
          </w:tcPr>
          <w:p w:rsidR="00827142" w:rsidRDefault="0048493C">
            <w:pPr>
              <w:pStyle w:val="yTable"/>
              <w:spacing w:before="40" w:after="40"/>
              <w:ind w:right="284"/>
              <w:jc w:val="right"/>
              <w:rPr>
                <w:sz w:val="20"/>
              </w:rPr>
            </w:pPr>
            <w:r>
              <w:rPr>
                <w:sz w:val="20"/>
              </w:rPr>
              <w:t>177</w:t>
            </w:r>
          </w:p>
        </w:tc>
        <w:tc>
          <w:tcPr>
            <w:tcW w:w="1558" w:type="dxa"/>
          </w:tcPr>
          <w:p w:rsidR="00827142" w:rsidRDefault="0048493C">
            <w:pPr>
              <w:pStyle w:val="yTable"/>
              <w:spacing w:before="40" w:after="40"/>
              <w:ind w:right="113"/>
              <w:jc w:val="right"/>
              <w:rPr>
                <w:sz w:val="20"/>
              </w:rPr>
            </w:pPr>
            <w:r>
              <w:rPr>
                <w:sz w:val="20"/>
              </w:rPr>
              <w:t>980</w:t>
            </w:r>
          </w:p>
        </w:tc>
        <w:tc>
          <w:tcPr>
            <w:tcW w:w="851" w:type="dxa"/>
          </w:tcPr>
          <w:p w:rsidR="00827142" w:rsidRDefault="0048493C">
            <w:pPr>
              <w:pStyle w:val="yTable"/>
              <w:spacing w:before="40" w:after="40"/>
              <w:ind w:right="284"/>
              <w:jc w:val="right"/>
              <w:rPr>
                <w:sz w:val="20"/>
              </w:rPr>
            </w:pPr>
            <w:r>
              <w:rPr>
                <w:sz w:val="20"/>
              </w:rPr>
              <w:t>40</w:t>
            </w:r>
          </w:p>
        </w:tc>
        <w:tc>
          <w:tcPr>
            <w:tcW w:w="1701" w:type="dxa"/>
          </w:tcPr>
          <w:p w:rsidR="00827142" w:rsidRDefault="0048493C">
            <w:pPr>
              <w:pStyle w:val="yTable"/>
              <w:spacing w:before="40" w:after="40"/>
              <w:ind w:right="113"/>
              <w:jc w:val="right"/>
              <w:rPr>
                <w:sz w:val="20"/>
              </w:rPr>
            </w:pPr>
            <w:r>
              <w:rPr>
                <w:sz w:val="20"/>
              </w:rPr>
              <w:t>1104</w:t>
            </w:r>
          </w:p>
        </w:tc>
        <w:tc>
          <w:tcPr>
            <w:tcW w:w="850" w:type="dxa"/>
          </w:tcPr>
          <w:p w:rsidR="00827142" w:rsidRDefault="0048493C">
            <w:pPr>
              <w:pStyle w:val="yTable"/>
              <w:spacing w:before="40" w:after="40"/>
              <w:ind w:right="227"/>
              <w:jc w:val="right"/>
              <w:rPr>
                <w:sz w:val="20"/>
              </w:rPr>
            </w:pPr>
            <w:r>
              <w:rPr>
                <w:sz w:val="20"/>
              </w:rPr>
              <w:t>973</w:t>
            </w:r>
          </w:p>
        </w:tc>
      </w:tr>
      <w:tr w:rsidR="00827142">
        <w:tc>
          <w:tcPr>
            <w:tcW w:w="851" w:type="dxa"/>
          </w:tcPr>
          <w:p w:rsidR="00827142" w:rsidRDefault="0048493C">
            <w:pPr>
              <w:pStyle w:val="yTable"/>
              <w:spacing w:before="40" w:after="40"/>
              <w:ind w:right="170"/>
              <w:jc w:val="right"/>
              <w:rPr>
                <w:sz w:val="20"/>
              </w:rPr>
            </w:pPr>
            <w:r>
              <w:rPr>
                <w:sz w:val="20"/>
              </w:rPr>
              <w:t>351</w:t>
            </w:r>
          </w:p>
        </w:tc>
        <w:tc>
          <w:tcPr>
            <w:tcW w:w="851" w:type="dxa"/>
          </w:tcPr>
          <w:p w:rsidR="00827142" w:rsidRDefault="0048493C">
            <w:pPr>
              <w:pStyle w:val="yTable"/>
              <w:spacing w:before="40" w:after="40"/>
              <w:ind w:right="284"/>
              <w:jc w:val="right"/>
              <w:rPr>
                <w:sz w:val="20"/>
              </w:rPr>
            </w:pPr>
            <w:r>
              <w:rPr>
                <w:sz w:val="20"/>
              </w:rPr>
              <w:t>179</w:t>
            </w:r>
          </w:p>
        </w:tc>
        <w:tc>
          <w:tcPr>
            <w:tcW w:w="1558" w:type="dxa"/>
          </w:tcPr>
          <w:p w:rsidR="00827142" w:rsidRDefault="0048493C">
            <w:pPr>
              <w:pStyle w:val="yTable"/>
              <w:spacing w:before="40" w:after="40"/>
              <w:ind w:right="113"/>
              <w:jc w:val="right"/>
              <w:rPr>
                <w:sz w:val="20"/>
              </w:rPr>
            </w:pPr>
            <w:r>
              <w:rPr>
                <w:sz w:val="20"/>
              </w:rPr>
              <w:t>1001</w:t>
            </w:r>
          </w:p>
        </w:tc>
        <w:tc>
          <w:tcPr>
            <w:tcW w:w="851" w:type="dxa"/>
          </w:tcPr>
          <w:p w:rsidR="00827142" w:rsidRDefault="0048493C">
            <w:pPr>
              <w:pStyle w:val="yTable"/>
              <w:spacing w:before="40" w:after="40"/>
              <w:ind w:right="284"/>
              <w:jc w:val="right"/>
              <w:rPr>
                <w:sz w:val="20"/>
              </w:rPr>
            </w:pPr>
            <w:r>
              <w:rPr>
                <w:sz w:val="20"/>
              </w:rPr>
              <w:t>104</w:t>
            </w:r>
          </w:p>
        </w:tc>
        <w:tc>
          <w:tcPr>
            <w:tcW w:w="1701" w:type="dxa"/>
          </w:tcPr>
          <w:p w:rsidR="00827142" w:rsidRDefault="0048493C">
            <w:pPr>
              <w:pStyle w:val="yTable"/>
              <w:spacing w:before="40" w:after="40"/>
              <w:ind w:right="113"/>
              <w:jc w:val="right"/>
              <w:rPr>
                <w:sz w:val="20"/>
              </w:rPr>
            </w:pPr>
            <w:r>
              <w:rPr>
                <w:sz w:val="20"/>
              </w:rPr>
              <w:t>1111</w:t>
            </w:r>
          </w:p>
        </w:tc>
        <w:tc>
          <w:tcPr>
            <w:tcW w:w="850" w:type="dxa"/>
          </w:tcPr>
          <w:p w:rsidR="00827142" w:rsidRDefault="0048493C">
            <w:pPr>
              <w:pStyle w:val="yTable"/>
              <w:spacing w:before="40" w:after="40"/>
              <w:ind w:right="227"/>
              <w:jc w:val="right"/>
              <w:rPr>
                <w:sz w:val="20"/>
              </w:rPr>
            </w:pPr>
            <w:r>
              <w:rPr>
                <w:sz w:val="20"/>
              </w:rPr>
              <w:t>463</w:t>
            </w:r>
          </w:p>
        </w:tc>
      </w:tr>
      <w:tr w:rsidR="00827142">
        <w:tc>
          <w:tcPr>
            <w:tcW w:w="851" w:type="dxa"/>
          </w:tcPr>
          <w:p w:rsidR="00827142" w:rsidRDefault="0048493C">
            <w:pPr>
              <w:pStyle w:val="yTable"/>
              <w:spacing w:before="40" w:after="40"/>
              <w:jc w:val="right"/>
              <w:rPr>
                <w:b/>
                <w:sz w:val="20"/>
              </w:rPr>
            </w:pPr>
            <w:r>
              <w:rPr>
                <w:b/>
                <w:sz w:val="20"/>
              </w:rPr>
              <w:t>Vol. </w:t>
            </w:r>
          </w:p>
        </w:tc>
        <w:tc>
          <w:tcPr>
            <w:tcW w:w="851" w:type="dxa"/>
          </w:tcPr>
          <w:p w:rsidR="00827142" w:rsidRDefault="0048493C">
            <w:pPr>
              <w:pStyle w:val="yTable"/>
              <w:spacing w:before="40" w:after="40"/>
              <w:jc w:val="right"/>
              <w:rPr>
                <w:b/>
                <w:sz w:val="20"/>
              </w:rPr>
            </w:pPr>
            <w:r>
              <w:rPr>
                <w:b/>
                <w:sz w:val="20"/>
              </w:rPr>
              <w:t>Folio.  </w:t>
            </w:r>
          </w:p>
        </w:tc>
        <w:tc>
          <w:tcPr>
            <w:tcW w:w="1558" w:type="dxa"/>
          </w:tcPr>
          <w:p w:rsidR="00827142" w:rsidRDefault="0048493C">
            <w:pPr>
              <w:pStyle w:val="yTable"/>
              <w:spacing w:before="40" w:after="40"/>
              <w:ind w:left="113"/>
              <w:jc w:val="right"/>
              <w:rPr>
                <w:b/>
                <w:sz w:val="20"/>
              </w:rPr>
            </w:pPr>
            <w:r>
              <w:rPr>
                <w:b/>
                <w:sz w:val="20"/>
              </w:rPr>
              <w:t>Vol. </w:t>
            </w:r>
          </w:p>
        </w:tc>
        <w:tc>
          <w:tcPr>
            <w:tcW w:w="851" w:type="dxa"/>
          </w:tcPr>
          <w:p w:rsidR="00827142" w:rsidRDefault="0048493C">
            <w:pPr>
              <w:pStyle w:val="yTable"/>
              <w:spacing w:before="40" w:after="40"/>
              <w:jc w:val="right"/>
              <w:rPr>
                <w:b/>
                <w:sz w:val="20"/>
              </w:rPr>
            </w:pPr>
            <w:r>
              <w:rPr>
                <w:b/>
                <w:sz w:val="20"/>
              </w:rPr>
              <w:t>Folio.  </w:t>
            </w:r>
          </w:p>
        </w:tc>
        <w:tc>
          <w:tcPr>
            <w:tcW w:w="1701" w:type="dxa"/>
          </w:tcPr>
          <w:p w:rsidR="00827142" w:rsidRDefault="0048493C">
            <w:pPr>
              <w:pStyle w:val="yTable"/>
              <w:spacing w:before="40" w:after="40"/>
              <w:ind w:left="113"/>
              <w:jc w:val="right"/>
              <w:rPr>
                <w:b/>
                <w:sz w:val="20"/>
              </w:rPr>
            </w:pPr>
            <w:r>
              <w:rPr>
                <w:b/>
                <w:sz w:val="20"/>
              </w:rPr>
              <w:t>Vol.  </w:t>
            </w:r>
          </w:p>
        </w:tc>
        <w:tc>
          <w:tcPr>
            <w:tcW w:w="850" w:type="dxa"/>
          </w:tcPr>
          <w:p w:rsidR="00827142" w:rsidRDefault="0048493C">
            <w:pPr>
              <w:pStyle w:val="yTable"/>
              <w:spacing w:before="40" w:after="40"/>
              <w:jc w:val="right"/>
              <w:rPr>
                <w:b/>
                <w:sz w:val="20"/>
              </w:rPr>
            </w:pPr>
            <w:r>
              <w:rPr>
                <w:b/>
                <w:sz w:val="20"/>
              </w:rPr>
              <w:t>Folio.  </w:t>
            </w:r>
          </w:p>
        </w:tc>
      </w:tr>
      <w:tr w:rsidR="00827142">
        <w:tc>
          <w:tcPr>
            <w:tcW w:w="851" w:type="dxa"/>
          </w:tcPr>
          <w:p w:rsidR="00827142" w:rsidRDefault="0048493C">
            <w:pPr>
              <w:pStyle w:val="yTable"/>
              <w:spacing w:before="40" w:after="40"/>
              <w:ind w:right="170"/>
              <w:jc w:val="right"/>
              <w:rPr>
                <w:sz w:val="20"/>
              </w:rPr>
            </w:pPr>
            <w:r>
              <w:rPr>
                <w:sz w:val="20"/>
              </w:rPr>
              <w:t>379</w:t>
            </w:r>
          </w:p>
        </w:tc>
        <w:tc>
          <w:tcPr>
            <w:tcW w:w="851" w:type="dxa"/>
          </w:tcPr>
          <w:p w:rsidR="00827142" w:rsidRDefault="0048493C">
            <w:pPr>
              <w:pStyle w:val="yTable"/>
              <w:spacing w:before="40" w:after="40"/>
              <w:ind w:right="284"/>
              <w:jc w:val="right"/>
              <w:rPr>
                <w:sz w:val="20"/>
              </w:rPr>
            </w:pPr>
            <w:r>
              <w:rPr>
                <w:sz w:val="20"/>
              </w:rPr>
              <w:t>85</w:t>
            </w:r>
          </w:p>
        </w:tc>
        <w:tc>
          <w:tcPr>
            <w:tcW w:w="1558" w:type="dxa"/>
          </w:tcPr>
          <w:p w:rsidR="00827142" w:rsidRDefault="0048493C">
            <w:pPr>
              <w:pStyle w:val="yTable"/>
              <w:spacing w:before="40" w:after="40"/>
              <w:ind w:right="113"/>
              <w:jc w:val="right"/>
              <w:rPr>
                <w:sz w:val="20"/>
              </w:rPr>
            </w:pPr>
            <w:r>
              <w:rPr>
                <w:sz w:val="20"/>
              </w:rPr>
              <w:t>1001</w:t>
            </w:r>
          </w:p>
        </w:tc>
        <w:tc>
          <w:tcPr>
            <w:tcW w:w="851" w:type="dxa"/>
          </w:tcPr>
          <w:p w:rsidR="00827142" w:rsidRDefault="0048493C">
            <w:pPr>
              <w:pStyle w:val="yTable"/>
              <w:spacing w:before="40" w:after="40"/>
              <w:ind w:right="284"/>
              <w:jc w:val="right"/>
              <w:rPr>
                <w:sz w:val="20"/>
              </w:rPr>
            </w:pPr>
            <w:r>
              <w:rPr>
                <w:sz w:val="20"/>
              </w:rPr>
              <w:t>136</w:t>
            </w:r>
          </w:p>
        </w:tc>
        <w:tc>
          <w:tcPr>
            <w:tcW w:w="1701" w:type="dxa"/>
          </w:tcPr>
          <w:p w:rsidR="00827142" w:rsidRDefault="0048493C">
            <w:pPr>
              <w:pStyle w:val="yTable"/>
              <w:spacing w:before="40" w:after="40"/>
              <w:ind w:right="113"/>
              <w:jc w:val="right"/>
              <w:rPr>
                <w:sz w:val="20"/>
              </w:rPr>
            </w:pPr>
            <w:r>
              <w:rPr>
                <w:sz w:val="20"/>
              </w:rPr>
              <w:t>1125</w:t>
            </w:r>
          </w:p>
        </w:tc>
        <w:tc>
          <w:tcPr>
            <w:tcW w:w="850" w:type="dxa"/>
          </w:tcPr>
          <w:p w:rsidR="00827142" w:rsidRDefault="0048493C">
            <w:pPr>
              <w:pStyle w:val="yTable"/>
              <w:spacing w:before="40" w:after="40"/>
              <w:ind w:right="227"/>
              <w:jc w:val="right"/>
              <w:rPr>
                <w:sz w:val="20"/>
              </w:rPr>
            </w:pPr>
            <w:r>
              <w:rPr>
                <w:sz w:val="20"/>
              </w:rPr>
              <w:t>610</w:t>
            </w:r>
          </w:p>
        </w:tc>
      </w:tr>
      <w:tr w:rsidR="00827142">
        <w:tc>
          <w:tcPr>
            <w:tcW w:w="851" w:type="dxa"/>
          </w:tcPr>
          <w:p w:rsidR="00827142" w:rsidRDefault="0048493C">
            <w:pPr>
              <w:pStyle w:val="yTable"/>
              <w:spacing w:before="40" w:after="40"/>
              <w:ind w:right="170"/>
              <w:jc w:val="right"/>
              <w:rPr>
                <w:sz w:val="20"/>
              </w:rPr>
            </w:pPr>
            <w:r>
              <w:rPr>
                <w:sz w:val="20"/>
              </w:rPr>
              <w:t>441</w:t>
            </w:r>
          </w:p>
        </w:tc>
        <w:tc>
          <w:tcPr>
            <w:tcW w:w="851" w:type="dxa"/>
          </w:tcPr>
          <w:p w:rsidR="00827142" w:rsidRDefault="0048493C">
            <w:pPr>
              <w:pStyle w:val="yTable"/>
              <w:spacing w:before="40" w:after="40"/>
              <w:ind w:right="284"/>
              <w:jc w:val="right"/>
              <w:rPr>
                <w:sz w:val="20"/>
              </w:rPr>
            </w:pPr>
            <w:r>
              <w:rPr>
                <w:sz w:val="20"/>
              </w:rPr>
              <w:t>88</w:t>
            </w:r>
          </w:p>
        </w:tc>
        <w:tc>
          <w:tcPr>
            <w:tcW w:w="1558" w:type="dxa"/>
          </w:tcPr>
          <w:p w:rsidR="00827142" w:rsidRDefault="0048493C">
            <w:pPr>
              <w:pStyle w:val="yTable"/>
              <w:spacing w:before="40" w:after="40"/>
              <w:ind w:right="113"/>
              <w:jc w:val="right"/>
              <w:rPr>
                <w:sz w:val="20"/>
              </w:rPr>
            </w:pPr>
            <w:r>
              <w:rPr>
                <w:sz w:val="20"/>
              </w:rPr>
              <w:t>1001</w:t>
            </w:r>
          </w:p>
        </w:tc>
        <w:tc>
          <w:tcPr>
            <w:tcW w:w="851" w:type="dxa"/>
          </w:tcPr>
          <w:p w:rsidR="00827142" w:rsidRDefault="0048493C">
            <w:pPr>
              <w:pStyle w:val="yTable"/>
              <w:spacing w:before="40" w:after="40"/>
              <w:ind w:right="284"/>
              <w:jc w:val="right"/>
              <w:rPr>
                <w:sz w:val="20"/>
              </w:rPr>
            </w:pPr>
            <w:r>
              <w:rPr>
                <w:sz w:val="20"/>
              </w:rPr>
              <w:t>153</w:t>
            </w:r>
          </w:p>
        </w:tc>
        <w:tc>
          <w:tcPr>
            <w:tcW w:w="1701" w:type="dxa"/>
          </w:tcPr>
          <w:p w:rsidR="00827142" w:rsidRDefault="0048493C">
            <w:pPr>
              <w:pStyle w:val="yTable"/>
              <w:spacing w:before="40" w:after="40"/>
              <w:ind w:right="113"/>
              <w:jc w:val="right"/>
              <w:rPr>
                <w:sz w:val="20"/>
              </w:rPr>
            </w:pPr>
            <w:r>
              <w:rPr>
                <w:sz w:val="20"/>
              </w:rPr>
              <w:t>1128</w:t>
            </w:r>
          </w:p>
        </w:tc>
        <w:tc>
          <w:tcPr>
            <w:tcW w:w="850" w:type="dxa"/>
          </w:tcPr>
          <w:p w:rsidR="00827142" w:rsidRDefault="0048493C">
            <w:pPr>
              <w:pStyle w:val="yTable"/>
              <w:spacing w:before="40" w:after="40"/>
              <w:ind w:right="227"/>
              <w:jc w:val="right"/>
              <w:rPr>
                <w:sz w:val="20"/>
              </w:rPr>
            </w:pPr>
            <w:r>
              <w:rPr>
                <w:sz w:val="20"/>
              </w:rPr>
              <w:t>450</w:t>
            </w:r>
          </w:p>
        </w:tc>
      </w:tr>
      <w:tr w:rsidR="00827142">
        <w:tc>
          <w:tcPr>
            <w:tcW w:w="851" w:type="dxa"/>
          </w:tcPr>
          <w:p w:rsidR="00827142" w:rsidRDefault="0048493C">
            <w:pPr>
              <w:pStyle w:val="yTable"/>
              <w:spacing w:before="40" w:after="40"/>
              <w:ind w:right="170"/>
              <w:jc w:val="right"/>
              <w:rPr>
                <w:sz w:val="20"/>
              </w:rPr>
            </w:pPr>
            <w:r>
              <w:rPr>
                <w:sz w:val="20"/>
              </w:rPr>
              <w:t>441</w:t>
            </w:r>
          </w:p>
        </w:tc>
        <w:tc>
          <w:tcPr>
            <w:tcW w:w="851" w:type="dxa"/>
          </w:tcPr>
          <w:p w:rsidR="00827142" w:rsidRDefault="0048493C">
            <w:pPr>
              <w:pStyle w:val="yTable"/>
              <w:spacing w:before="40" w:after="40"/>
              <w:ind w:right="284"/>
              <w:jc w:val="right"/>
              <w:rPr>
                <w:sz w:val="20"/>
              </w:rPr>
            </w:pPr>
            <w:r>
              <w:rPr>
                <w:sz w:val="20"/>
              </w:rPr>
              <w:t>101</w:t>
            </w:r>
          </w:p>
        </w:tc>
        <w:tc>
          <w:tcPr>
            <w:tcW w:w="1558" w:type="dxa"/>
          </w:tcPr>
          <w:p w:rsidR="00827142" w:rsidRDefault="0048493C">
            <w:pPr>
              <w:pStyle w:val="yTable"/>
              <w:spacing w:before="40" w:after="40"/>
              <w:ind w:right="113"/>
              <w:jc w:val="right"/>
              <w:rPr>
                <w:sz w:val="20"/>
              </w:rPr>
            </w:pPr>
            <w:r>
              <w:rPr>
                <w:sz w:val="20"/>
              </w:rPr>
              <w:t>1004</w:t>
            </w:r>
          </w:p>
        </w:tc>
        <w:tc>
          <w:tcPr>
            <w:tcW w:w="851" w:type="dxa"/>
          </w:tcPr>
          <w:p w:rsidR="00827142" w:rsidRDefault="0048493C">
            <w:pPr>
              <w:pStyle w:val="yTable"/>
              <w:spacing w:before="40" w:after="40"/>
              <w:ind w:right="284"/>
              <w:jc w:val="right"/>
              <w:rPr>
                <w:sz w:val="20"/>
              </w:rPr>
            </w:pPr>
            <w:r>
              <w:rPr>
                <w:sz w:val="20"/>
              </w:rPr>
              <w:t>560</w:t>
            </w:r>
          </w:p>
        </w:tc>
        <w:tc>
          <w:tcPr>
            <w:tcW w:w="1701" w:type="dxa"/>
          </w:tcPr>
          <w:p w:rsidR="00827142" w:rsidRDefault="0048493C">
            <w:pPr>
              <w:pStyle w:val="yTable"/>
              <w:spacing w:before="40" w:after="40"/>
              <w:ind w:right="113"/>
              <w:jc w:val="right"/>
              <w:rPr>
                <w:sz w:val="20"/>
              </w:rPr>
            </w:pPr>
            <w:r>
              <w:rPr>
                <w:sz w:val="20"/>
              </w:rPr>
              <w:t>1129</w:t>
            </w:r>
          </w:p>
        </w:tc>
        <w:tc>
          <w:tcPr>
            <w:tcW w:w="850" w:type="dxa"/>
          </w:tcPr>
          <w:p w:rsidR="00827142" w:rsidRDefault="0048493C">
            <w:pPr>
              <w:pStyle w:val="yTable"/>
              <w:spacing w:before="40" w:after="40"/>
              <w:ind w:right="227"/>
              <w:jc w:val="right"/>
              <w:rPr>
                <w:sz w:val="20"/>
              </w:rPr>
            </w:pPr>
            <w:r>
              <w:rPr>
                <w:sz w:val="20"/>
              </w:rPr>
              <w:t>283</w:t>
            </w:r>
          </w:p>
        </w:tc>
      </w:tr>
      <w:tr w:rsidR="00827142">
        <w:tc>
          <w:tcPr>
            <w:tcW w:w="851" w:type="dxa"/>
          </w:tcPr>
          <w:p w:rsidR="00827142" w:rsidRDefault="0048493C">
            <w:pPr>
              <w:pStyle w:val="yTable"/>
              <w:spacing w:before="40" w:after="40"/>
              <w:ind w:right="170"/>
              <w:jc w:val="right"/>
              <w:rPr>
                <w:sz w:val="20"/>
              </w:rPr>
            </w:pPr>
            <w:r>
              <w:rPr>
                <w:sz w:val="20"/>
              </w:rPr>
              <w:t>470</w:t>
            </w:r>
          </w:p>
        </w:tc>
        <w:tc>
          <w:tcPr>
            <w:tcW w:w="851" w:type="dxa"/>
          </w:tcPr>
          <w:p w:rsidR="00827142" w:rsidRDefault="0048493C">
            <w:pPr>
              <w:pStyle w:val="yTable"/>
              <w:spacing w:before="40" w:after="40"/>
              <w:ind w:right="284"/>
              <w:jc w:val="right"/>
              <w:rPr>
                <w:sz w:val="20"/>
              </w:rPr>
            </w:pPr>
            <w:r>
              <w:rPr>
                <w:sz w:val="20"/>
              </w:rPr>
              <w:t>95</w:t>
            </w:r>
          </w:p>
        </w:tc>
        <w:tc>
          <w:tcPr>
            <w:tcW w:w="1558" w:type="dxa"/>
          </w:tcPr>
          <w:p w:rsidR="00827142" w:rsidRDefault="0048493C">
            <w:pPr>
              <w:pStyle w:val="yTable"/>
              <w:spacing w:before="40" w:after="40"/>
              <w:ind w:right="113"/>
              <w:jc w:val="right"/>
              <w:rPr>
                <w:sz w:val="20"/>
              </w:rPr>
            </w:pPr>
            <w:r>
              <w:rPr>
                <w:sz w:val="20"/>
              </w:rPr>
              <w:t>1010</w:t>
            </w:r>
          </w:p>
        </w:tc>
        <w:tc>
          <w:tcPr>
            <w:tcW w:w="851" w:type="dxa"/>
          </w:tcPr>
          <w:p w:rsidR="00827142" w:rsidRDefault="0048493C">
            <w:pPr>
              <w:pStyle w:val="yTable"/>
              <w:spacing w:before="40" w:after="40"/>
              <w:ind w:right="284"/>
              <w:jc w:val="right"/>
              <w:rPr>
                <w:sz w:val="20"/>
              </w:rPr>
            </w:pPr>
            <w:r>
              <w:rPr>
                <w:sz w:val="20"/>
              </w:rPr>
              <w:t>480</w:t>
            </w:r>
          </w:p>
        </w:tc>
        <w:tc>
          <w:tcPr>
            <w:tcW w:w="1701" w:type="dxa"/>
          </w:tcPr>
          <w:p w:rsidR="00827142" w:rsidRDefault="0048493C">
            <w:pPr>
              <w:pStyle w:val="yTable"/>
              <w:spacing w:before="40" w:after="40"/>
              <w:ind w:right="113"/>
              <w:jc w:val="right"/>
              <w:rPr>
                <w:sz w:val="20"/>
              </w:rPr>
            </w:pPr>
            <w:r>
              <w:rPr>
                <w:sz w:val="20"/>
              </w:rPr>
              <w:t>1129</w:t>
            </w:r>
          </w:p>
        </w:tc>
        <w:tc>
          <w:tcPr>
            <w:tcW w:w="850" w:type="dxa"/>
          </w:tcPr>
          <w:p w:rsidR="00827142" w:rsidRDefault="0048493C">
            <w:pPr>
              <w:pStyle w:val="yTable"/>
              <w:spacing w:before="40" w:after="40"/>
              <w:ind w:right="227"/>
              <w:jc w:val="right"/>
              <w:rPr>
                <w:sz w:val="20"/>
              </w:rPr>
            </w:pPr>
            <w:r>
              <w:rPr>
                <w:sz w:val="20"/>
              </w:rPr>
              <w:t>990</w:t>
            </w:r>
          </w:p>
        </w:tc>
      </w:tr>
      <w:tr w:rsidR="00827142">
        <w:tc>
          <w:tcPr>
            <w:tcW w:w="851" w:type="dxa"/>
          </w:tcPr>
          <w:p w:rsidR="00827142" w:rsidRDefault="0048493C">
            <w:pPr>
              <w:pStyle w:val="yTable"/>
              <w:spacing w:before="40" w:after="40"/>
              <w:ind w:right="170"/>
              <w:jc w:val="right"/>
              <w:rPr>
                <w:sz w:val="20"/>
              </w:rPr>
            </w:pPr>
            <w:r>
              <w:rPr>
                <w:sz w:val="20"/>
              </w:rPr>
              <w:t>485</w:t>
            </w:r>
          </w:p>
        </w:tc>
        <w:tc>
          <w:tcPr>
            <w:tcW w:w="851" w:type="dxa"/>
          </w:tcPr>
          <w:p w:rsidR="00827142" w:rsidRDefault="0048493C">
            <w:pPr>
              <w:pStyle w:val="yTable"/>
              <w:spacing w:before="40" w:after="40"/>
              <w:ind w:right="284"/>
              <w:jc w:val="right"/>
              <w:rPr>
                <w:sz w:val="20"/>
              </w:rPr>
            </w:pPr>
            <w:r>
              <w:rPr>
                <w:sz w:val="20"/>
              </w:rPr>
              <w:t>129</w:t>
            </w:r>
          </w:p>
        </w:tc>
        <w:tc>
          <w:tcPr>
            <w:tcW w:w="1558" w:type="dxa"/>
          </w:tcPr>
          <w:p w:rsidR="00827142" w:rsidRDefault="0048493C">
            <w:pPr>
              <w:pStyle w:val="yTable"/>
              <w:spacing w:before="40" w:after="40"/>
              <w:ind w:right="113"/>
              <w:jc w:val="right"/>
              <w:rPr>
                <w:sz w:val="20"/>
              </w:rPr>
            </w:pPr>
            <w:r>
              <w:rPr>
                <w:sz w:val="20"/>
              </w:rPr>
              <w:t>1010</w:t>
            </w:r>
          </w:p>
        </w:tc>
        <w:tc>
          <w:tcPr>
            <w:tcW w:w="851" w:type="dxa"/>
          </w:tcPr>
          <w:p w:rsidR="00827142" w:rsidRDefault="0048493C">
            <w:pPr>
              <w:pStyle w:val="yTable"/>
              <w:spacing w:before="40" w:after="40"/>
              <w:ind w:right="284"/>
              <w:jc w:val="right"/>
              <w:rPr>
                <w:sz w:val="20"/>
              </w:rPr>
            </w:pPr>
            <w:r>
              <w:rPr>
                <w:sz w:val="20"/>
              </w:rPr>
              <w:t>911</w:t>
            </w:r>
          </w:p>
        </w:tc>
        <w:tc>
          <w:tcPr>
            <w:tcW w:w="1701" w:type="dxa"/>
          </w:tcPr>
          <w:p w:rsidR="00827142" w:rsidRDefault="0048493C">
            <w:pPr>
              <w:pStyle w:val="yTable"/>
              <w:spacing w:before="40" w:after="40"/>
              <w:ind w:right="113"/>
              <w:jc w:val="right"/>
              <w:rPr>
                <w:sz w:val="20"/>
              </w:rPr>
            </w:pPr>
            <w:r>
              <w:rPr>
                <w:sz w:val="20"/>
              </w:rPr>
              <w:t>1137</w:t>
            </w:r>
          </w:p>
        </w:tc>
        <w:tc>
          <w:tcPr>
            <w:tcW w:w="850" w:type="dxa"/>
          </w:tcPr>
          <w:p w:rsidR="00827142" w:rsidRDefault="0048493C">
            <w:pPr>
              <w:pStyle w:val="yTable"/>
              <w:spacing w:before="40" w:after="40"/>
              <w:ind w:right="227"/>
              <w:jc w:val="right"/>
              <w:rPr>
                <w:sz w:val="20"/>
              </w:rPr>
            </w:pPr>
            <w:r>
              <w:rPr>
                <w:sz w:val="20"/>
              </w:rPr>
              <w:t>259</w:t>
            </w:r>
          </w:p>
        </w:tc>
      </w:tr>
      <w:tr w:rsidR="00827142">
        <w:tc>
          <w:tcPr>
            <w:tcW w:w="851" w:type="dxa"/>
          </w:tcPr>
          <w:p w:rsidR="00827142" w:rsidRDefault="0048493C">
            <w:pPr>
              <w:pStyle w:val="yTable"/>
              <w:spacing w:before="40" w:after="40"/>
              <w:ind w:right="170"/>
              <w:jc w:val="right"/>
              <w:rPr>
                <w:sz w:val="20"/>
              </w:rPr>
            </w:pPr>
            <w:r>
              <w:rPr>
                <w:sz w:val="20"/>
              </w:rPr>
              <w:t>499</w:t>
            </w:r>
          </w:p>
        </w:tc>
        <w:tc>
          <w:tcPr>
            <w:tcW w:w="851" w:type="dxa"/>
          </w:tcPr>
          <w:p w:rsidR="00827142" w:rsidRDefault="0048493C">
            <w:pPr>
              <w:pStyle w:val="yTable"/>
              <w:spacing w:before="40" w:after="40"/>
              <w:ind w:right="284"/>
              <w:jc w:val="right"/>
              <w:rPr>
                <w:sz w:val="20"/>
              </w:rPr>
            </w:pPr>
            <w:r>
              <w:rPr>
                <w:sz w:val="20"/>
              </w:rPr>
              <w:t>102</w:t>
            </w:r>
          </w:p>
        </w:tc>
        <w:tc>
          <w:tcPr>
            <w:tcW w:w="1558" w:type="dxa"/>
          </w:tcPr>
          <w:p w:rsidR="00827142" w:rsidRDefault="0048493C">
            <w:pPr>
              <w:pStyle w:val="yTable"/>
              <w:spacing w:before="40" w:after="40"/>
              <w:ind w:right="113"/>
              <w:jc w:val="right"/>
              <w:rPr>
                <w:sz w:val="20"/>
              </w:rPr>
            </w:pPr>
            <w:r>
              <w:rPr>
                <w:sz w:val="20"/>
              </w:rPr>
              <w:t>1013</w:t>
            </w:r>
          </w:p>
        </w:tc>
        <w:tc>
          <w:tcPr>
            <w:tcW w:w="851" w:type="dxa"/>
          </w:tcPr>
          <w:p w:rsidR="00827142" w:rsidRDefault="0048493C">
            <w:pPr>
              <w:pStyle w:val="yTable"/>
              <w:spacing w:before="40" w:after="40"/>
              <w:ind w:right="284"/>
              <w:jc w:val="right"/>
              <w:rPr>
                <w:sz w:val="20"/>
              </w:rPr>
            </w:pPr>
            <w:r>
              <w:rPr>
                <w:sz w:val="20"/>
              </w:rPr>
              <w:t>603</w:t>
            </w:r>
          </w:p>
        </w:tc>
        <w:tc>
          <w:tcPr>
            <w:tcW w:w="1701" w:type="dxa"/>
          </w:tcPr>
          <w:p w:rsidR="00827142" w:rsidRDefault="0048493C">
            <w:pPr>
              <w:pStyle w:val="yTable"/>
              <w:spacing w:before="40" w:after="40"/>
              <w:ind w:right="113"/>
              <w:jc w:val="right"/>
              <w:rPr>
                <w:sz w:val="20"/>
              </w:rPr>
            </w:pPr>
            <w:r>
              <w:rPr>
                <w:sz w:val="20"/>
              </w:rPr>
              <w:t>1143</w:t>
            </w:r>
          </w:p>
        </w:tc>
        <w:tc>
          <w:tcPr>
            <w:tcW w:w="850" w:type="dxa"/>
          </w:tcPr>
          <w:p w:rsidR="00827142" w:rsidRDefault="0048493C">
            <w:pPr>
              <w:pStyle w:val="yTable"/>
              <w:spacing w:before="40" w:after="40"/>
              <w:ind w:right="227"/>
              <w:jc w:val="right"/>
              <w:rPr>
                <w:sz w:val="20"/>
              </w:rPr>
            </w:pPr>
            <w:r>
              <w:rPr>
                <w:sz w:val="20"/>
              </w:rPr>
              <w:t>377</w:t>
            </w:r>
          </w:p>
        </w:tc>
      </w:tr>
      <w:tr w:rsidR="00827142">
        <w:tc>
          <w:tcPr>
            <w:tcW w:w="851" w:type="dxa"/>
          </w:tcPr>
          <w:p w:rsidR="00827142" w:rsidRDefault="0048493C">
            <w:pPr>
              <w:pStyle w:val="yTable"/>
              <w:spacing w:before="40" w:after="40"/>
              <w:ind w:right="170"/>
              <w:jc w:val="right"/>
              <w:rPr>
                <w:sz w:val="20"/>
              </w:rPr>
            </w:pPr>
            <w:r>
              <w:rPr>
                <w:sz w:val="20"/>
              </w:rPr>
              <w:t>509</w:t>
            </w:r>
          </w:p>
        </w:tc>
        <w:tc>
          <w:tcPr>
            <w:tcW w:w="851" w:type="dxa"/>
          </w:tcPr>
          <w:p w:rsidR="00827142" w:rsidRDefault="0048493C">
            <w:pPr>
              <w:pStyle w:val="yTable"/>
              <w:spacing w:before="40" w:after="40"/>
              <w:ind w:right="284"/>
              <w:jc w:val="right"/>
              <w:rPr>
                <w:sz w:val="20"/>
              </w:rPr>
            </w:pPr>
            <w:r>
              <w:rPr>
                <w:sz w:val="20"/>
              </w:rPr>
              <w:t>21</w:t>
            </w:r>
          </w:p>
        </w:tc>
        <w:tc>
          <w:tcPr>
            <w:tcW w:w="1558" w:type="dxa"/>
          </w:tcPr>
          <w:p w:rsidR="00827142" w:rsidRDefault="0048493C">
            <w:pPr>
              <w:pStyle w:val="yTable"/>
              <w:spacing w:before="40" w:after="40"/>
              <w:ind w:right="113"/>
              <w:jc w:val="right"/>
              <w:rPr>
                <w:sz w:val="20"/>
              </w:rPr>
            </w:pPr>
            <w:r>
              <w:rPr>
                <w:sz w:val="20"/>
              </w:rPr>
              <w:t>1014</w:t>
            </w:r>
          </w:p>
        </w:tc>
        <w:tc>
          <w:tcPr>
            <w:tcW w:w="851" w:type="dxa"/>
          </w:tcPr>
          <w:p w:rsidR="00827142" w:rsidRDefault="0048493C">
            <w:pPr>
              <w:pStyle w:val="yTable"/>
              <w:spacing w:before="40" w:after="40"/>
              <w:ind w:right="284"/>
              <w:jc w:val="right"/>
              <w:rPr>
                <w:sz w:val="20"/>
              </w:rPr>
            </w:pPr>
            <w:r>
              <w:rPr>
                <w:sz w:val="20"/>
              </w:rPr>
              <w:t>181</w:t>
            </w:r>
          </w:p>
        </w:tc>
        <w:tc>
          <w:tcPr>
            <w:tcW w:w="1701" w:type="dxa"/>
          </w:tcPr>
          <w:p w:rsidR="00827142" w:rsidRDefault="0048493C">
            <w:pPr>
              <w:pStyle w:val="yTable"/>
              <w:spacing w:before="40" w:after="40"/>
              <w:ind w:right="113"/>
              <w:jc w:val="right"/>
              <w:rPr>
                <w:sz w:val="20"/>
              </w:rPr>
            </w:pPr>
            <w:r>
              <w:rPr>
                <w:sz w:val="20"/>
              </w:rPr>
              <w:t>1152</w:t>
            </w:r>
          </w:p>
        </w:tc>
        <w:tc>
          <w:tcPr>
            <w:tcW w:w="850" w:type="dxa"/>
          </w:tcPr>
          <w:p w:rsidR="00827142" w:rsidRDefault="0048493C">
            <w:pPr>
              <w:pStyle w:val="yTable"/>
              <w:spacing w:before="40" w:after="40"/>
              <w:ind w:right="227"/>
              <w:jc w:val="right"/>
              <w:rPr>
                <w:sz w:val="20"/>
              </w:rPr>
            </w:pPr>
            <w:r>
              <w:rPr>
                <w:sz w:val="20"/>
              </w:rPr>
              <w:t>359</w:t>
            </w:r>
          </w:p>
        </w:tc>
      </w:tr>
      <w:tr w:rsidR="00827142">
        <w:tc>
          <w:tcPr>
            <w:tcW w:w="851" w:type="dxa"/>
          </w:tcPr>
          <w:p w:rsidR="00827142" w:rsidRDefault="0048493C">
            <w:pPr>
              <w:pStyle w:val="yTable"/>
              <w:spacing w:before="40" w:after="40"/>
              <w:ind w:right="170"/>
              <w:jc w:val="right"/>
              <w:rPr>
                <w:sz w:val="20"/>
              </w:rPr>
            </w:pPr>
            <w:r>
              <w:rPr>
                <w:sz w:val="20"/>
              </w:rPr>
              <w:t>509</w:t>
            </w:r>
          </w:p>
        </w:tc>
        <w:tc>
          <w:tcPr>
            <w:tcW w:w="851" w:type="dxa"/>
          </w:tcPr>
          <w:p w:rsidR="00827142" w:rsidRDefault="0048493C">
            <w:pPr>
              <w:pStyle w:val="yTable"/>
              <w:spacing w:before="40" w:after="40"/>
              <w:ind w:right="284"/>
              <w:jc w:val="right"/>
              <w:rPr>
                <w:sz w:val="20"/>
              </w:rPr>
            </w:pPr>
            <w:r>
              <w:rPr>
                <w:sz w:val="20"/>
              </w:rPr>
              <w:t>116</w:t>
            </w:r>
          </w:p>
        </w:tc>
        <w:tc>
          <w:tcPr>
            <w:tcW w:w="1558" w:type="dxa"/>
          </w:tcPr>
          <w:p w:rsidR="00827142" w:rsidRDefault="0048493C">
            <w:pPr>
              <w:pStyle w:val="yTable"/>
              <w:spacing w:before="40" w:after="40"/>
              <w:ind w:right="113"/>
              <w:jc w:val="right"/>
              <w:rPr>
                <w:sz w:val="20"/>
              </w:rPr>
            </w:pPr>
            <w:r>
              <w:rPr>
                <w:sz w:val="20"/>
              </w:rPr>
              <w:t>1014</w:t>
            </w:r>
          </w:p>
        </w:tc>
        <w:tc>
          <w:tcPr>
            <w:tcW w:w="851" w:type="dxa"/>
          </w:tcPr>
          <w:p w:rsidR="00827142" w:rsidRDefault="0048493C">
            <w:pPr>
              <w:pStyle w:val="yTable"/>
              <w:spacing w:before="40" w:after="40"/>
              <w:ind w:right="284"/>
              <w:jc w:val="right"/>
              <w:rPr>
                <w:sz w:val="20"/>
              </w:rPr>
            </w:pPr>
            <w:r>
              <w:rPr>
                <w:sz w:val="20"/>
              </w:rPr>
              <w:t>852</w:t>
            </w:r>
          </w:p>
        </w:tc>
        <w:tc>
          <w:tcPr>
            <w:tcW w:w="1701" w:type="dxa"/>
          </w:tcPr>
          <w:p w:rsidR="00827142" w:rsidRDefault="0048493C">
            <w:pPr>
              <w:pStyle w:val="yTable"/>
              <w:spacing w:before="40" w:after="40"/>
              <w:ind w:right="113"/>
              <w:jc w:val="right"/>
              <w:rPr>
                <w:sz w:val="20"/>
              </w:rPr>
            </w:pPr>
            <w:r>
              <w:rPr>
                <w:sz w:val="20"/>
              </w:rPr>
              <w:t>1165</w:t>
            </w:r>
          </w:p>
        </w:tc>
        <w:tc>
          <w:tcPr>
            <w:tcW w:w="850" w:type="dxa"/>
          </w:tcPr>
          <w:p w:rsidR="00827142" w:rsidRDefault="0048493C">
            <w:pPr>
              <w:pStyle w:val="yTable"/>
              <w:spacing w:before="40" w:after="40"/>
              <w:ind w:right="227"/>
              <w:jc w:val="right"/>
              <w:rPr>
                <w:sz w:val="20"/>
              </w:rPr>
            </w:pPr>
            <w:r>
              <w:rPr>
                <w:sz w:val="20"/>
              </w:rPr>
              <w:t>799</w:t>
            </w:r>
          </w:p>
        </w:tc>
      </w:tr>
      <w:tr w:rsidR="00827142">
        <w:tc>
          <w:tcPr>
            <w:tcW w:w="851" w:type="dxa"/>
          </w:tcPr>
          <w:p w:rsidR="00827142" w:rsidRDefault="0048493C">
            <w:pPr>
              <w:pStyle w:val="yTable"/>
              <w:spacing w:before="40" w:after="40"/>
              <w:ind w:right="170"/>
              <w:jc w:val="right"/>
              <w:rPr>
                <w:sz w:val="20"/>
              </w:rPr>
            </w:pPr>
            <w:r>
              <w:rPr>
                <w:sz w:val="20"/>
              </w:rPr>
              <w:t>509</w:t>
            </w:r>
          </w:p>
        </w:tc>
        <w:tc>
          <w:tcPr>
            <w:tcW w:w="851" w:type="dxa"/>
          </w:tcPr>
          <w:p w:rsidR="00827142" w:rsidRDefault="0048493C">
            <w:pPr>
              <w:pStyle w:val="yTable"/>
              <w:spacing w:before="40" w:after="40"/>
              <w:ind w:right="284"/>
              <w:jc w:val="right"/>
              <w:rPr>
                <w:sz w:val="20"/>
              </w:rPr>
            </w:pPr>
            <w:r>
              <w:rPr>
                <w:sz w:val="20"/>
              </w:rPr>
              <w:t>117</w:t>
            </w:r>
          </w:p>
        </w:tc>
        <w:tc>
          <w:tcPr>
            <w:tcW w:w="1558" w:type="dxa"/>
          </w:tcPr>
          <w:p w:rsidR="00827142" w:rsidRDefault="0048493C">
            <w:pPr>
              <w:pStyle w:val="yTable"/>
              <w:spacing w:before="40" w:after="40"/>
              <w:ind w:right="113"/>
              <w:jc w:val="right"/>
              <w:rPr>
                <w:sz w:val="20"/>
              </w:rPr>
            </w:pPr>
            <w:r>
              <w:rPr>
                <w:sz w:val="20"/>
              </w:rPr>
              <w:t>1020</w:t>
            </w:r>
          </w:p>
        </w:tc>
        <w:tc>
          <w:tcPr>
            <w:tcW w:w="851" w:type="dxa"/>
          </w:tcPr>
          <w:p w:rsidR="00827142" w:rsidRDefault="0048493C">
            <w:pPr>
              <w:pStyle w:val="yTable"/>
              <w:spacing w:before="40" w:after="40"/>
              <w:ind w:right="284"/>
              <w:jc w:val="right"/>
              <w:rPr>
                <w:sz w:val="20"/>
              </w:rPr>
            </w:pPr>
            <w:r>
              <w:rPr>
                <w:sz w:val="20"/>
              </w:rPr>
              <w:t>231</w:t>
            </w:r>
          </w:p>
        </w:tc>
        <w:tc>
          <w:tcPr>
            <w:tcW w:w="1701" w:type="dxa"/>
          </w:tcPr>
          <w:p w:rsidR="00827142" w:rsidRDefault="0048493C">
            <w:pPr>
              <w:pStyle w:val="yTable"/>
              <w:spacing w:before="40" w:after="40"/>
              <w:ind w:right="113"/>
              <w:jc w:val="right"/>
              <w:rPr>
                <w:sz w:val="20"/>
              </w:rPr>
            </w:pPr>
            <w:r>
              <w:rPr>
                <w:sz w:val="20"/>
              </w:rPr>
              <w:t>1170</w:t>
            </w:r>
          </w:p>
        </w:tc>
        <w:tc>
          <w:tcPr>
            <w:tcW w:w="850" w:type="dxa"/>
          </w:tcPr>
          <w:p w:rsidR="00827142" w:rsidRDefault="0048493C">
            <w:pPr>
              <w:pStyle w:val="yTable"/>
              <w:spacing w:before="40" w:after="40"/>
              <w:ind w:right="227"/>
              <w:jc w:val="right"/>
              <w:rPr>
                <w:sz w:val="20"/>
              </w:rPr>
            </w:pPr>
            <w:r>
              <w:rPr>
                <w:sz w:val="20"/>
              </w:rPr>
              <w:t>493</w:t>
            </w:r>
          </w:p>
        </w:tc>
      </w:tr>
      <w:tr w:rsidR="00827142">
        <w:tc>
          <w:tcPr>
            <w:tcW w:w="851" w:type="dxa"/>
          </w:tcPr>
          <w:p w:rsidR="00827142" w:rsidRDefault="0048493C">
            <w:pPr>
              <w:pStyle w:val="yTable"/>
              <w:spacing w:before="40" w:after="40"/>
              <w:ind w:right="170"/>
              <w:jc w:val="right"/>
              <w:rPr>
                <w:sz w:val="20"/>
              </w:rPr>
            </w:pPr>
            <w:r>
              <w:rPr>
                <w:sz w:val="20"/>
              </w:rPr>
              <w:t>522</w:t>
            </w:r>
          </w:p>
        </w:tc>
        <w:tc>
          <w:tcPr>
            <w:tcW w:w="851" w:type="dxa"/>
          </w:tcPr>
          <w:p w:rsidR="00827142" w:rsidRDefault="0048493C">
            <w:pPr>
              <w:pStyle w:val="yTable"/>
              <w:spacing w:before="40" w:after="40"/>
              <w:ind w:right="284"/>
              <w:jc w:val="right"/>
              <w:rPr>
                <w:sz w:val="20"/>
              </w:rPr>
            </w:pPr>
            <w:r>
              <w:rPr>
                <w:sz w:val="20"/>
              </w:rPr>
              <w:t>99</w:t>
            </w:r>
          </w:p>
        </w:tc>
        <w:tc>
          <w:tcPr>
            <w:tcW w:w="1558" w:type="dxa"/>
          </w:tcPr>
          <w:p w:rsidR="00827142" w:rsidRDefault="0048493C">
            <w:pPr>
              <w:pStyle w:val="yTable"/>
              <w:spacing w:before="40" w:after="40"/>
              <w:ind w:right="113"/>
              <w:jc w:val="right"/>
              <w:rPr>
                <w:sz w:val="20"/>
              </w:rPr>
            </w:pPr>
            <w:r>
              <w:rPr>
                <w:sz w:val="20"/>
              </w:rPr>
              <w:t>1022</w:t>
            </w:r>
          </w:p>
        </w:tc>
        <w:tc>
          <w:tcPr>
            <w:tcW w:w="851" w:type="dxa"/>
          </w:tcPr>
          <w:p w:rsidR="00827142" w:rsidRDefault="0048493C">
            <w:pPr>
              <w:pStyle w:val="yTable"/>
              <w:spacing w:before="40" w:after="40"/>
              <w:ind w:right="284"/>
              <w:jc w:val="right"/>
              <w:rPr>
                <w:sz w:val="20"/>
              </w:rPr>
            </w:pPr>
            <w:r>
              <w:rPr>
                <w:sz w:val="20"/>
              </w:rPr>
              <w:t>271</w:t>
            </w:r>
          </w:p>
        </w:tc>
        <w:tc>
          <w:tcPr>
            <w:tcW w:w="1701" w:type="dxa"/>
          </w:tcPr>
          <w:p w:rsidR="00827142" w:rsidRDefault="0048493C">
            <w:pPr>
              <w:pStyle w:val="yTable"/>
              <w:spacing w:before="40" w:after="40"/>
              <w:ind w:right="113"/>
              <w:jc w:val="right"/>
              <w:rPr>
                <w:sz w:val="20"/>
              </w:rPr>
            </w:pPr>
            <w:r>
              <w:rPr>
                <w:sz w:val="20"/>
              </w:rPr>
              <w:t>1170</w:t>
            </w:r>
          </w:p>
        </w:tc>
        <w:tc>
          <w:tcPr>
            <w:tcW w:w="850" w:type="dxa"/>
          </w:tcPr>
          <w:p w:rsidR="00827142" w:rsidRDefault="0048493C">
            <w:pPr>
              <w:pStyle w:val="yTable"/>
              <w:spacing w:before="40" w:after="40"/>
              <w:ind w:right="227"/>
              <w:jc w:val="right"/>
              <w:rPr>
                <w:sz w:val="20"/>
              </w:rPr>
            </w:pPr>
            <w:r>
              <w:rPr>
                <w:sz w:val="20"/>
              </w:rPr>
              <w:t>721</w:t>
            </w:r>
          </w:p>
        </w:tc>
      </w:tr>
      <w:tr w:rsidR="00827142">
        <w:tc>
          <w:tcPr>
            <w:tcW w:w="851" w:type="dxa"/>
          </w:tcPr>
          <w:p w:rsidR="00827142" w:rsidRDefault="0048493C">
            <w:pPr>
              <w:pStyle w:val="yTable"/>
              <w:spacing w:before="40" w:after="40"/>
              <w:ind w:right="170"/>
              <w:jc w:val="right"/>
              <w:rPr>
                <w:sz w:val="20"/>
              </w:rPr>
            </w:pPr>
            <w:r>
              <w:rPr>
                <w:sz w:val="20"/>
              </w:rPr>
              <w:t>532</w:t>
            </w:r>
          </w:p>
        </w:tc>
        <w:tc>
          <w:tcPr>
            <w:tcW w:w="851" w:type="dxa"/>
          </w:tcPr>
          <w:p w:rsidR="00827142" w:rsidRDefault="0048493C">
            <w:pPr>
              <w:pStyle w:val="yTable"/>
              <w:spacing w:before="40" w:after="40"/>
              <w:ind w:right="284"/>
              <w:jc w:val="right"/>
              <w:rPr>
                <w:sz w:val="20"/>
              </w:rPr>
            </w:pPr>
            <w:r>
              <w:rPr>
                <w:sz w:val="20"/>
              </w:rPr>
              <w:t>161</w:t>
            </w:r>
          </w:p>
        </w:tc>
        <w:tc>
          <w:tcPr>
            <w:tcW w:w="1558" w:type="dxa"/>
          </w:tcPr>
          <w:p w:rsidR="00827142" w:rsidRDefault="0048493C">
            <w:pPr>
              <w:pStyle w:val="yTable"/>
              <w:spacing w:before="40" w:after="40"/>
              <w:ind w:right="113"/>
              <w:jc w:val="right"/>
              <w:rPr>
                <w:sz w:val="20"/>
              </w:rPr>
            </w:pPr>
            <w:r>
              <w:rPr>
                <w:sz w:val="20"/>
              </w:rPr>
              <w:t>1025</w:t>
            </w:r>
          </w:p>
        </w:tc>
        <w:tc>
          <w:tcPr>
            <w:tcW w:w="851" w:type="dxa"/>
          </w:tcPr>
          <w:p w:rsidR="00827142" w:rsidRDefault="0048493C">
            <w:pPr>
              <w:pStyle w:val="yTable"/>
              <w:spacing w:before="40" w:after="40"/>
              <w:ind w:right="284"/>
              <w:jc w:val="right"/>
              <w:rPr>
                <w:sz w:val="20"/>
              </w:rPr>
            </w:pPr>
            <w:r>
              <w:rPr>
                <w:sz w:val="20"/>
              </w:rPr>
              <w:t>63</w:t>
            </w:r>
          </w:p>
        </w:tc>
        <w:tc>
          <w:tcPr>
            <w:tcW w:w="1701" w:type="dxa"/>
          </w:tcPr>
          <w:p w:rsidR="00827142" w:rsidRDefault="0048493C">
            <w:pPr>
              <w:pStyle w:val="yTable"/>
              <w:spacing w:before="40" w:after="40"/>
              <w:ind w:right="113"/>
              <w:jc w:val="right"/>
              <w:rPr>
                <w:sz w:val="20"/>
              </w:rPr>
            </w:pPr>
            <w:r>
              <w:rPr>
                <w:sz w:val="20"/>
              </w:rPr>
              <w:t>1173</w:t>
            </w:r>
          </w:p>
        </w:tc>
        <w:tc>
          <w:tcPr>
            <w:tcW w:w="850" w:type="dxa"/>
          </w:tcPr>
          <w:p w:rsidR="00827142" w:rsidRDefault="0048493C">
            <w:pPr>
              <w:pStyle w:val="yTable"/>
              <w:spacing w:before="40" w:after="40"/>
              <w:ind w:right="227"/>
              <w:jc w:val="right"/>
              <w:rPr>
                <w:sz w:val="20"/>
              </w:rPr>
            </w:pPr>
            <w:r>
              <w:rPr>
                <w:sz w:val="20"/>
              </w:rPr>
              <w:t>463</w:t>
            </w:r>
          </w:p>
        </w:tc>
      </w:tr>
      <w:tr w:rsidR="00827142">
        <w:tc>
          <w:tcPr>
            <w:tcW w:w="851" w:type="dxa"/>
          </w:tcPr>
          <w:p w:rsidR="00827142" w:rsidRDefault="0048493C">
            <w:pPr>
              <w:pStyle w:val="yTable"/>
              <w:spacing w:before="40" w:after="40"/>
              <w:ind w:right="170"/>
              <w:jc w:val="right"/>
              <w:rPr>
                <w:sz w:val="20"/>
              </w:rPr>
            </w:pPr>
            <w:r>
              <w:rPr>
                <w:sz w:val="20"/>
              </w:rPr>
              <w:t>572</w:t>
            </w:r>
          </w:p>
        </w:tc>
        <w:tc>
          <w:tcPr>
            <w:tcW w:w="851" w:type="dxa"/>
          </w:tcPr>
          <w:p w:rsidR="00827142" w:rsidRDefault="0048493C">
            <w:pPr>
              <w:pStyle w:val="yTable"/>
              <w:spacing w:before="40" w:after="40"/>
              <w:ind w:right="284"/>
              <w:jc w:val="right"/>
              <w:rPr>
                <w:sz w:val="20"/>
              </w:rPr>
            </w:pPr>
            <w:r>
              <w:rPr>
                <w:sz w:val="20"/>
              </w:rPr>
              <w:t>60</w:t>
            </w:r>
          </w:p>
        </w:tc>
        <w:tc>
          <w:tcPr>
            <w:tcW w:w="1558" w:type="dxa"/>
          </w:tcPr>
          <w:p w:rsidR="00827142" w:rsidRDefault="0048493C">
            <w:pPr>
              <w:pStyle w:val="yTable"/>
              <w:spacing w:before="40" w:after="40"/>
              <w:ind w:right="113"/>
              <w:jc w:val="right"/>
              <w:rPr>
                <w:sz w:val="20"/>
              </w:rPr>
            </w:pPr>
            <w:r>
              <w:rPr>
                <w:sz w:val="20"/>
              </w:rPr>
              <w:t>1039</w:t>
            </w:r>
          </w:p>
        </w:tc>
        <w:tc>
          <w:tcPr>
            <w:tcW w:w="851" w:type="dxa"/>
          </w:tcPr>
          <w:p w:rsidR="00827142" w:rsidRDefault="0048493C">
            <w:pPr>
              <w:pStyle w:val="yTable"/>
              <w:spacing w:before="40" w:after="40"/>
              <w:ind w:right="284"/>
              <w:jc w:val="right"/>
              <w:rPr>
                <w:sz w:val="20"/>
              </w:rPr>
            </w:pPr>
            <w:r>
              <w:rPr>
                <w:sz w:val="20"/>
              </w:rPr>
              <w:t>794</w:t>
            </w:r>
          </w:p>
        </w:tc>
        <w:tc>
          <w:tcPr>
            <w:tcW w:w="1701" w:type="dxa"/>
          </w:tcPr>
          <w:p w:rsidR="00827142" w:rsidRDefault="0048493C">
            <w:pPr>
              <w:pStyle w:val="yTable"/>
              <w:spacing w:before="40" w:after="40"/>
              <w:ind w:right="113"/>
              <w:jc w:val="right"/>
              <w:rPr>
                <w:sz w:val="20"/>
              </w:rPr>
            </w:pPr>
            <w:r>
              <w:rPr>
                <w:sz w:val="20"/>
              </w:rPr>
              <w:t>1179</w:t>
            </w:r>
          </w:p>
        </w:tc>
        <w:tc>
          <w:tcPr>
            <w:tcW w:w="850" w:type="dxa"/>
          </w:tcPr>
          <w:p w:rsidR="00827142" w:rsidRDefault="0048493C">
            <w:pPr>
              <w:pStyle w:val="yTable"/>
              <w:spacing w:before="40" w:after="40"/>
              <w:ind w:right="227"/>
              <w:jc w:val="right"/>
              <w:rPr>
                <w:sz w:val="20"/>
              </w:rPr>
            </w:pPr>
            <w:r>
              <w:rPr>
                <w:sz w:val="20"/>
              </w:rPr>
              <w:t>212</w:t>
            </w:r>
          </w:p>
        </w:tc>
      </w:tr>
      <w:tr w:rsidR="00827142">
        <w:tc>
          <w:tcPr>
            <w:tcW w:w="851" w:type="dxa"/>
          </w:tcPr>
          <w:p w:rsidR="00827142" w:rsidRDefault="0048493C">
            <w:pPr>
              <w:pStyle w:val="yTable"/>
              <w:spacing w:before="40" w:after="40"/>
              <w:ind w:right="170"/>
              <w:jc w:val="right"/>
              <w:rPr>
                <w:sz w:val="20"/>
              </w:rPr>
            </w:pPr>
            <w:r>
              <w:rPr>
                <w:sz w:val="20"/>
              </w:rPr>
              <w:t>634</w:t>
            </w:r>
          </w:p>
        </w:tc>
        <w:tc>
          <w:tcPr>
            <w:tcW w:w="851" w:type="dxa"/>
          </w:tcPr>
          <w:p w:rsidR="00827142" w:rsidRDefault="0048493C">
            <w:pPr>
              <w:pStyle w:val="yTable"/>
              <w:spacing w:before="40" w:after="40"/>
              <w:ind w:right="284"/>
              <w:jc w:val="right"/>
              <w:rPr>
                <w:sz w:val="20"/>
              </w:rPr>
            </w:pPr>
            <w:r>
              <w:rPr>
                <w:sz w:val="20"/>
              </w:rPr>
              <w:t>199</w:t>
            </w:r>
          </w:p>
        </w:tc>
        <w:tc>
          <w:tcPr>
            <w:tcW w:w="1558" w:type="dxa"/>
          </w:tcPr>
          <w:p w:rsidR="00827142" w:rsidRDefault="0048493C">
            <w:pPr>
              <w:pStyle w:val="yTable"/>
              <w:spacing w:before="40" w:after="40"/>
              <w:ind w:right="113"/>
              <w:jc w:val="right"/>
              <w:rPr>
                <w:sz w:val="20"/>
              </w:rPr>
            </w:pPr>
            <w:r>
              <w:rPr>
                <w:sz w:val="20"/>
              </w:rPr>
              <w:t>1043</w:t>
            </w:r>
          </w:p>
        </w:tc>
        <w:tc>
          <w:tcPr>
            <w:tcW w:w="851" w:type="dxa"/>
          </w:tcPr>
          <w:p w:rsidR="00827142" w:rsidRDefault="0048493C">
            <w:pPr>
              <w:pStyle w:val="yTable"/>
              <w:spacing w:before="40" w:after="40"/>
              <w:ind w:right="284"/>
              <w:jc w:val="right"/>
              <w:rPr>
                <w:sz w:val="20"/>
              </w:rPr>
            </w:pPr>
            <w:r>
              <w:rPr>
                <w:sz w:val="20"/>
              </w:rPr>
              <w:t>555</w:t>
            </w:r>
          </w:p>
        </w:tc>
        <w:tc>
          <w:tcPr>
            <w:tcW w:w="1701" w:type="dxa"/>
          </w:tcPr>
          <w:p w:rsidR="00827142" w:rsidRDefault="0048493C">
            <w:pPr>
              <w:pStyle w:val="yTable"/>
              <w:spacing w:before="40" w:after="40"/>
              <w:ind w:right="113"/>
              <w:jc w:val="right"/>
              <w:rPr>
                <w:sz w:val="20"/>
              </w:rPr>
            </w:pPr>
            <w:r>
              <w:rPr>
                <w:sz w:val="20"/>
              </w:rPr>
              <w:t>1182</w:t>
            </w:r>
          </w:p>
        </w:tc>
        <w:tc>
          <w:tcPr>
            <w:tcW w:w="850" w:type="dxa"/>
          </w:tcPr>
          <w:p w:rsidR="00827142" w:rsidRDefault="0048493C">
            <w:pPr>
              <w:pStyle w:val="yTable"/>
              <w:spacing w:before="40" w:after="40"/>
              <w:ind w:right="227"/>
              <w:jc w:val="right"/>
              <w:rPr>
                <w:sz w:val="20"/>
              </w:rPr>
            </w:pPr>
            <w:r>
              <w:rPr>
                <w:sz w:val="20"/>
              </w:rPr>
              <w:t>795</w:t>
            </w:r>
          </w:p>
        </w:tc>
      </w:tr>
      <w:tr w:rsidR="00827142">
        <w:tc>
          <w:tcPr>
            <w:tcW w:w="851" w:type="dxa"/>
          </w:tcPr>
          <w:p w:rsidR="00827142" w:rsidRDefault="0048493C">
            <w:pPr>
              <w:pStyle w:val="yTable"/>
              <w:spacing w:before="40" w:after="40"/>
              <w:ind w:right="170"/>
              <w:jc w:val="right"/>
              <w:rPr>
                <w:sz w:val="20"/>
              </w:rPr>
            </w:pPr>
            <w:r>
              <w:rPr>
                <w:sz w:val="20"/>
              </w:rPr>
              <w:t>653</w:t>
            </w:r>
          </w:p>
        </w:tc>
        <w:tc>
          <w:tcPr>
            <w:tcW w:w="851" w:type="dxa"/>
          </w:tcPr>
          <w:p w:rsidR="00827142" w:rsidRDefault="0048493C">
            <w:pPr>
              <w:pStyle w:val="yTable"/>
              <w:spacing w:before="40" w:after="40"/>
              <w:ind w:right="284"/>
              <w:jc w:val="right"/>
              <w:rPr>
                <w:sz w:val="20"/>
              </w:rPr>
            </w:pPr>
            <w:r>
              <w:rPr>
                <w:sz w:val="20"/>
              </w:rPr>
              <w:t>108</w:t>
            </w:r>
          </w:p>
        </w:tc>
        <w:tc>
          <w:tcPr>
            <w:tcW w:w="1558" w:type="dxa"/>
          </w:tcPr>
          <w:p w:rsidR="00827142" w:rsidRDefault="0048493C">
            <w:pPr>
              <w:pStyle w:val="yTable"/>
              <w:spacing w:before="40" w:after="40"/>
              <w:ind w:right="113"/>
              <w:jc w:val="right"/>
              <w:rPr>
                <w:sz w:val="20"/>
              </w:rPr>
            </w:pPr>
            <w:r>
              <w:rPr>
                <w:sz w:val="20"/>
              </w:rPr>
              <w:t>1043</w:t>
            </w:r>
          </w:p>
        </w:tc>
        <w:tc>
          <w:tcPr>
            <w:tcW w:w="851" w:type="dxa"/>
          </w:tcPr>
          <w:p w:rsidR="00827142" w:rsidRDefault="0048493C">
            <w:pPr>
              <w:pStyle w:val="yTable"/>
              <w:spacing w:before="40" w:after="40"/>
              <w:ind w:right="284"/>
              <w:jc w:val="right"/>
              <w:rPr>
                <w:sz w:val="20"/>
              </w:rPr>
            </w:pPr>
            <w:r>
              <w:rPr>
                <w:sz w:val="20"/>
              </w:rPr>
              <w:t>955</w:t>
            </w:r>
          </w:p>
        </w:tc>
        <w:tc>
          <w:tcPr>
            <w:tcW w:w="1701" w:type="dxa"/>
          </w:tcPr>
          <w:p w:rsidR="00827142" w:rsidRDefault="0048493C">
            <w:pPr>
              <w:pStyle w:val="yTable"/>
              <w:spacing w:before="40" w:after="40"/>
              <w:ind w:right="113"/>
              <w:jc w:val="right"/>
              <w:rPr>
                <w:sz w:val="20"/>
              </w:rPr>
            </w:pPr>
            <w:r>
              <w:rPr>
                <w:sz w:val="20"/>
              </w:rPr>
              <w:t>1188</w:t>
            </w:r>
          </w:p>
        </w:tc>
        <w:tc>
          <w:tcPr>
            <w:tcW w:w="850" w:type="dxa"/>
          </w:tcPr>
          <w:p w:rsidR="00827142" w:rsidRDefault="0048493C">
            <w:pPr>
              <w:pStyle w:val="yTable"/>
              <w:spacing w:before="40" w:after="40"/>
              <w:ind w:right="227"/>
              <w:jc w:val="right"/>
              <w:rPr>
                <w:sz w:val="20"/>
              </w:rPr>
            </w:pPr>
            <w:r>
              <w:rPr>
                <w:sz w:val="20"/>
              </w:rPr>
              <w:t>326</w:t>
            </w:r>
          </w:p>
        </w:tc>
      </w:tr>
      <w:tr w:rsidR="00827142">
        <w:tc>
          <w:tcPr>
            <w:tcW w:w="851" w:type="dxa"/>
          </w:tcPr>
          <w:p w:rsidR="00827142" w:rsidRDefault="0048493C">
            <w:pPr>
              <w:pStyle w:val="yTable"/>
              <w:spacing w:before="40" w:after="40"/>
              <w:ind w:right="170"/>
              <w:jc w:val="right"/>
              <w:rPr>
                <w:sz w:val="20"/>
              </w:rPr>
            </w:pPr>
            <w:r>
              <w:rPr>
                <w:sz w:val="20"/>
              </w:rPr>
              <w:t>657</w:t>
            </w:r>
          </w:p>
        </w:tc>
        <w:tc>
          <w:tcPr>
            <w:tcW w:w="851" w:type="dxa"/>
          </w:tcPr>
          <w:p w:rsidR="00827142" w:rsidRDefault="0048493C">
            <w:pPr>
              <w:pStyle w:val="yTable"/>
              <w:spacing w:before="40" w:after="40"/>
              <w:ind w:right="284"/>
              <w:jc w:val="right"/>
              <w:rPr>
                <w:sz w:val="20"/>
              </w:rPr>
            </w:pPr>
            <w:r>
              <w:rPr>
                <w:sz w:val="20"/>
              </w:rPr>
              <w:t>68</w:t>
            </w:r>
          </w:p>
        </w:tc>
        <w:tc>
          <w:tcPr>
            <w:tcW w:w="1558" w:type="dxa"/>
          </w:tcPr>
          <w:p w:rsidR="00827142" w:rsidRDefault="0048493C">
            <w:pPr>
              <w:pStyle w:val="yTable"/>
              <w:spacing w:before="40" w:after="40"/>
              <w:ind w:right="113"/>
              <w:jc w:val="right"/>
              <w:rPr>
                <w:sz w:val="20"/>
              </w:rPr>
            </w:pPr>
            <w:r>
              <w:rPr>
                <w:sz w:val="20"/>
              </w:rPr>
              <w:t>1047</w:t>
            </w:r>
          </w:p>
        </w:tc>
        <w:tc>
          <w:tcPr>
            <w:tcW w:w="851" w:type="dxa"/>
          </w:tcPr>
          <w:p w:rsidR="00827142" w:rsidRDefault="0048493C">
            <w:pPr>
              <w:pStyle w:val="yTable"/>
              <w:spacing w:before="40" w:after="40"/>
              <w:ind w:right="284"/>
              <w:jc w:val="right"/>
              <w:rPr>
                <w:sz w:val="20"/>
              </w:rPr>
            </w:pPr>
            <w:r>
              <w:rPr>
                <w:sz w:val="20"/>
              </w:rPr>
              <w:t>294</w:t>
            </w:r>
          </w:p>
        </w:tc>
        <w:tc>
          <w:tcPr>
            <w:tcW w:w="1701" w:type="dxa"/>
          </w:tcPr>
          <w:p w:rsidR="00827142" w:rsidRDefault="00827142">
            <w:pPr>
              <w:pStyle w:val="yTable"/>
              <w:spacing w:before="40" w:after="40"/>
              <w:ind w:right="113"/>
              <w:jc w:val="right"/>
              <w:rPr>
                <w:sz w:val="20"/>
              </w:rPr>
            </w:pPr>
          </w:p>
        </w:tc>
        <w:tc>
          <w:tcPr>
            <w:tcW w:w="850" w:type="dxa"/>
          </w:tcPr>
          <w:p w:rsidR="00827142" w:rsidRDefault="00827142">
            <w:pPr>
              <w:pStyle w:val="yTable"/>
              <w:spacing w:before="40" w:after="40"/>
              <w:ind w:right="227"/>
              <w:jc w:val="right"/>
              <w:rPr>
                <w:sz w:val="20"/>
              </w:rPr>
            </w:pPr>
          </w:p>
        </w:tc>
      </w:tr>
    </w:tbl>
    <w:p w:rsidR="00827142" w:rsidRDefault="0048493C">
      <w:pPr>
        <w:pStyle w:val="yMiscellaneousHeading"/>
        <w:rPr>
          <w:i/>
          <w:iCs/>
          <w:snapToGrid w:val="0"/>
        </w:rPr>
      </w:pPr>
      <w:bookmarkStart w:id="30" w:name="_Toc60636444"/>
      <w:r>
        <w:rPr>
          <w:i/>
          <w:iCs/>
          <w:snapToGrid w:val="0"/>
        </w:rPr>
        <w:t>Grants Enrolled in Registry of Deeds, Perth.</w:t>
      </w:r>
      <w:bookmarkEnd w:id="30"/>
    </w:p>
    <w:tbl>
      <w:tblPr>
        <w:tblW w:w="0" w:type="auto"/>
        <w:tblInd w:w="1526" w:type="dxa"/>
        <w:tblLook w:val="0000" w:firstRow="0" w:lastRow="0" w:firstColumn="0" w:lastColumn="0" w:noHBand="0" w:noVBand="0"/>
      </w:tblPr>
      <w:tblGrid>
        <w:gridCol w:w="4252"/>
      </w:tblGrid>
      <w:tr w:rsidR="00827142">
        <w:tc>
          <w:tcPr>
            <w:tcW w:w="4252" w:type="dxa"/>
          </w:tcPr>
          <w:p w:rsidR="00827142" w:rsidRDefault="0048493C">
            <w:pPr>
              <w:pStyle w:val="MiscellaneousBody"/>
              <w:jc w:val="center"/>
              <w:rPr>
                <w:snapToGrid w:val="0"/>
                <w:sz w:val="22"/>
              </w:rPr>
            </w:pPr>
            <w:r>
              <w:rPr>
                <w:snapToGrid w:val="0"/>
                <w:sz w:val="22"/>
              </w:rPr>
              <w:t>No. 1291; No. 2857 and No. 2976.</w:t>
            </w:r>
          </w:p>
        </w:tc>
      </w:tr>
    </w:tbl>
    <w:p w:rsidR="00827142" w:rsidRDefault="0048493C">
      <w:pPr>
        <w:pStyle w:val="yScheduleHeading"/>
      </w:pPr>
      <w:bookmarkStart w:id="31" w:name="_Toc32647962"/>
      <w:bookmarkStart w:id="32" w:name="_Toc60636445"/>
      <w:r>
        <w:rPr>
          <w:rStyle w:val="CharSchNo"/>
        </w:rPr>
        <w:t>Second Schedule</w:t>
      </w:r>
      <w:bookmarkEnd w:id="31"/>
      <w:bookmarkEnd w:id="32"/>
    </w:p>
    <w:p w:rsidR="00827142" w:rsidRDefault="0048493C">
      <w:pPr>
        <w:pStyle w:val="yShoulderClause"/>
        <w:rPr>
          <w:snapToGrid w:val="0"/>
        </w:rPr>
      </w:pPr>
      <w:r>
        <w:rPr>
          <w:snapToGrid w:val="0"/>
        </w:rPr>
        <w:t>[Section 5]</w:t>
      </w:r>
    </w:p>
    <w:p w:rsidR="00827142" w:rsidRDefault="0048493C">
      <w:pPr>
        <w:pStyle w:val="yNumberedItem"/>
        <w:rPr>
          <w:iCs/>
          <w:snapToGrid w:val="0"/>
        </w:rPr>
      </w:pPr>
      <w:r>
        <w:rPr>
          <w:i/>
          <w:iCs/>
          <w:snapToGrid w:val="0"/>
        </w:rPr>
        <w:t>An Ordinance for vesting Roman Catholic Church Lands in Western Australia in the Roman Catholic Bishop Administrator and his Successors</w:t>
      </w:r>
      <w:r>
        <w:rPr>
          <w:snapToGrid w:val="0"/>
        </w:rPr>
        <w:t xml:space="preserve"> </w:t>
      </w:r>
      <w:r>
        <w:rPr>
          <w:iCs/>
          <w:snapToGrid w:val="0"/>
        </w:rPr>
        <w:t>(22 Vict. No. 4.)</w:t>
      </w:r>
      <w:r>
        <w:rPr>
          <w:iCs/>
          <w:snapToGrid w:val="0"/>
          <w:vertAlign w:val="superscript"/>
        </w:rPr>
        <w:t> 3</w:t>
      </w:r>
      <w:r>
        <w:rPr>
          <w:iCs/>
          <w:snapToGrid w:val="0"/>
        </w:rPr>
        <w:t xml:space="preserve"> </w:t>
      </w:r>
    </w:p>
    <w:p w:rsidR="00827142" w:rsidRDefault="0048493C">
      <w:pPr>
        <w:pStyle w:val="yNumberedItem"/>
        <w:rPr>
          <w:snapToGrid w:val="0"/>
        </w:rPr>
      </w:pPr>
      <w:r>
        <w:rPr>
          <w:i/>
          <w:snapToGrid w:val="0"/>
        </w:rPr>
        <w:t>Roman Catholic Church Lands Act 1895</w:t>
      </w:r>
      <w:r>
        <w:rPr>
          <w:snapToGrid w:val="0"/>
        </w:rPr>
        <w:t xml:space="preserve"> (59 Vict. — Private).</w:t>
      </w:r>
    </w:p>
    <w:p w:rsidR="00827142" w:rsidRDefault="0048493C">
      <w:pPr>
        <w:pStyle w:val="yNumberedItem"/>
        <w:rPr>
          <w:snapToGrid w:val="0"/>
        </w:rPr>
      </w:pPr>
      <w:r>
        <w:rPr>
          <w:i/>
          <w:snapToGrid w:val="0"/>
        </w:rPr>
        <w:t>Roman Catholic Church Lands Amendment Act 1902</w:t>
      </w:r>
      <w:r>
        <w:rPr>
          <w:snapToGrid w:val="0"/>
        </w:rPr>
        <w:br/>
        <w:t>(1 and 2 Edw. VII. — Private).</w:t>
      </w:r>
    </w:p>
    <w:p w:rsidR="00827142" w:rsidRDefault="0048493C">
      <w:pPr>
        <w:pStyle w:val="yNumberedItem"/>
        <w:rPr>
          <w:snapToGrid w:val="0"/>
        </w:rPr>
      </w:pPr>
      <w:r>
        <w:rPr>
          <w:i/>
          <w:snapToGrid w:val="0"/>
        </w:rPr>
        <w:t>Roman Catholic Church Property Act 1911</w:t>
      </w:r>
      <w:r>
        <w:rPr>
          <w:snapToGrid w:val="0"/>
        </w:rPr>
        <w:t xml:space="preserve"> (No. 36 of 1911).</w:t>
      </w:r>
    </w:p>
    <w:p w:rsidR="00827142" w:rsidRDefault="0048493C">
      <w:pPr>
        <w:pStyle w:val="yNumberedItem"/>
        <w:rPr>
          <w:snapToGrid w:val="0"/>
        </w:rPr>
      </w:pPr>
      <w:r>
        <w:rPr>
          <w:i/>
          <w:snapToGrid w:val="0"/>
        </w:rPr>
        <w:t>Roman Catholic Church Property Act Amendment Act 1912</w:t>
      </w:r>
      <w:r>
        <w:rPr>
          <w:snapToGrid w:val="0"/>
        </w:rPr>
        <w:t xml:space="preserve"> (No. 32 of 1912).</w:t>
      </w:r>
    </w:p>
    <w:p w:rsidR="00827142" w:rsidRDefault="0048493C">
      <w:pPr>
        <w:pStyle w:val="yNumberedItem"/>
        <w:rPr>
          <w:snapToGrid w:val="0"/>
        </w:rPr>
      </w:pPr>
      <w:r>
        <w:rPr>
          <w:i/>
          <w:snapToGrid w:val="0"/>
        </w:rPr>
        <w:t xml:space="preserve">Roman Catholic Church Property Acts Amendment Act 1916 </w:t>
      </w:r>
      <w:r>
        <w:rPr>
          <w:snapToGrid w:val="0"/>
        </w:rPr>
        <w:t>(No. 4 of 1916).</w:t>
      </w:r>
    </w:p>
    <w:p w:rsidR="00827142" w:rsidRDefault="0048493C">
      <w:pPr>
        <w:pStyle w:val="yFootnotesection"/>
        <w:ind w:left="0" w:firstLine="0"/>
      </w:pPr>
      <w:r>
        <w:t>[Second Schedule amended by No. 74 of 2003 s. 149(3).]</w:t>
      </w:r>
    </w:p>
    <w:p w:rsidR="00827142" w:rsidRDefault="00827142">
      <w:pPr>
        <w:sectPr w:rsidR="00827142">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827142" w:rsidRDefault="0048493C">
      <w:pPr>
        <w:pStyle w:val="nHeading2"/>
      </w:pPr>
      <w:r>
        <w:t>Notes</w:t>
      </w:r>
    </w:p>
    <w:p w:rsidR="00827142" w:rsidRDefault="0048493C">
      <w:pPr>
        <w:pStyle w:val="nSubsection"/>
        <w:rPr>
          <w:snapToGrid w:val="0"/>
        </w:rPr>
      </w:pPr>
      <w:r>
        <w:rPr>
          <w:snapToGrid w:val="0"/>
          <w:vertAlign w:val="superscript"/>
        </w:rPr>
        <w:t>1</w:t>
      </w:r>
      <w:r>
        <w:rPr>
          <w:snapToGrid w:val="0"/>
        </w:rPr>
        <w:tab/>
        <w:t xml:space="preserve">This is a compilation of the </w:t>
      </w:r>
      <w:r>
        <w:rPr>
          <w:i/>
          <w:noProof/>
          <w:snapToGrid w:val="0"/>
        </w:rPr>
        <w:t>Roman Catholic Bunbury Church Property Act 1955</w:t>
      </w:r>
      <w:r>
        <w:rPr>
          <w:snapToGrid w:val="0"/>
        </w:rPr>
        <w:t xml:space="preserve">.  The following table contains information about that Act </w:t>
      </w:r>
      <w:r>
        <w:rPr>
          <w:snapToGrid w:val="0"/>
          <w:vertAlign w:val="superscript"/>
        </w:rPr>
        <w:t>4</w:t>
      </w:r>
      <w:r>
        <w:rPr>
          <w:snapToGrid w:val="0"/>
        </w:rPr>
        <w:t>.</w:t>
      </w:r>
    </w:p>
    <w:p w:rsidR="00827142" w:rsidRDefault="0048493C">
      <w:pPr>
        <w:pStyle w:val="nHeading3"/>
        <w:rPr>
          <w:snapToGrid w:val="0"/>
        </w:rPr>
      </w:pPr>
      <w:bookmarkStart w:id="33" w:name="_Toc32647963"/>
      <w:bookmarkStart w:id="34" w:name="_Toc60636446"/>
      <w:r>
        <w:rPr>
          <w:snapToGrid w:val="0"/>
        </w:rPr>
        <w:t>Compilation table</w:t>
      </w:r>
      <w:bookmarkEnd w:id="33"/>
      <w:bookmarkEnd w:id="3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827142">
        <w:trPr>
          <w:tblHeader/>
        </w:trPr>
        <w:tc>
          <w:tcPr>
            <w:tcW w:w="2268" w:type="dxa"/>
            <w:tcBorders>
              <w:top w:val="single" w:sz="8" w:space="0" w:color="auto"/>
              <w:bottom w:val="single" w:sz="8" w:space="0" w:color="auto"/>
            </w:tcBorders>
          </w:tcPr>
          <w:p w:rsidR="00827142" w:rsidRDefault="0048493C">
            <w:pPr>
              <w:pStyle w:val="nTable"/>
              <w:rPr>
                <w:b/>
                <w:sz w:val="19"/>
              </w:rPr>
            </w:pPr>
            <w:r>
              <w:rPr>
                <w:b/>
                <w:sz w:val="19"/>
              </w:rPr>
              <w:t>Short title</w:t>
            </w:r>
          </w:p>
        </w:tc>
        <w:tc>
          <w:tcPr>
            <w:tcW w:w="1134" w:type="dxa"/>
            <w:tcBorders>
              <w:top w:val="single" w:sz="8" w:space="0" w:color="auto"/>
              <w:bottom w:val="single" w:sz="8" w:space="0" w:color="auto"/>
            </w:tcBorders>
          </w:tcPr>
          <w:p w:rsidR="00827142" w:rsidRDefault="0048493C">
            <w:pPr>
              <w:pStyle w:val="nTable"/>
              <w:rPr>
                <w:b/>
                <w:sz w:val="19"/>
              </w:rPr>
            </w:pPr>
            <w:r>
              <w:rPr>
                <w:b/>
                <w:sz w:val="19"/>
              </w:rPr>
              <w:t>Number and year</w:t>
            </w:r>
          </w:p>
        </w:tc>
        <w:tc>
          <w:tcPr>
            <w:tcW w:w="1134" w:type="dxa"/>
            <w:tcBorders>
              <w:top w:val="single" w:sz="8" w:space="0" w:color="auto"/>
              <w:bottom w:val="single" w:sz="8" w:space="0" w:color="auto"/>
            </w:tcBorders>
          </w:tcPr>
          <w:p w:rsidR="00827142" w:rsidRDefault="0048493C">
            <w:pPr>
              <w:pStyle w:val="nTable"/>
              <w:rPr>
                <w:b/>
                <w:sz w:val="19"/>
              </w:rPr>
            </w:pPr>
            <w:r>
              <w:rPr>
                <w:b/>
                <w:sz w:val="19"/>
              </w:rPr>
              <w:t>Assent</w:t>
            </w:r>
          </w:p>
        </w:tc>
        <w:tc>
          <w:tcPr>
            <w:tcW w:w="2551" w:type="dxa"/>
            <w:tcBorders>
              <w:top w:val="single" w:sz="8" w:space="0" w:color="auto"/>
              <w:bottom w:val="single" w:sz="8" w:space="0" w:color="auto"/>
            </w:tcBorders>
          </w:tcPr>
          <w:p w:rsidR="00827142" w:rsidRDefault="0048493C">
            <w:pPr>
              <w:pStyle w:val="nTable"/>
              <w:rPr>
                <w:b/>
                <w:sz w:val="19"/>
              </w:rPr>
            </w:pPr>
            <w:r>
              <w:rPr>
                <w:b/>
                <w:sz w:val="19"/>
              </w:rPr>
              <w:t>Commencement</w:t>
            </w:r>
          </w:p>
        </w:tc>
      </w:tr>
      <w:tr w:rsidR="00827142">
        <w:tc>
          <w:tcPr>
            <w:tcW w:w="2268" w:type="dxa"/>
            <w:tcBorders>
              <w:top w:val="nil"/>
              <w:bottom w:val="nil"/>
            </w:tcBorders>
          </w:tcPr>
          <w:p w:rsidR="00827142" w:rsidRDefault="0048493C">
            <w:pPr>
              <w:pStyle w:val="nTable"/>
              <w:rPr>
                <w:sz w:val="19"/>
              </w:rPr>
            </w:pPr>
            <w:r>
              <w:rPr>
                <w:i/>
                <w:sz w:val="19"/>
              </w:rPr>
              <w:t>Roman Catholic Bunbury Church Property Act 1955</w:t>
            </w:r>
          </w:p>
        </w:tc>
        <w:tc>
          <w:tcPr>
            <w:tcW w:w="1134" w:type="dxa"/>
            <w:tcBorders>
              <w:top w:val="nil"/>
              <w:bottom w:val="nil"/>
            </w:tcBorders>
          </w:tcPr>
          <w:p w:rsidR="00827142" w:rsidRDefault="0048493C">
            <w:pPr>
              <w:pStyle w:val="nTable"/>
              <w:rPr>
                <w:sz w:val="19"/>
              </w:rPr>
            </w:pPr>
            <w:r>
              <w:rPr>
                <w:sz w:val="19"/>
              </w:rPr>
              <w:t>28 of 1955</w:t>
            </w:r>
          </w:p>
        </w:tc>
        <w:tc>
          <w:tcPr>
            <w:tcW w:w="1134" w:type="dxa"/>
            <w:tcBorders>
              <w:top w:val="nil"/>
              <w:bottom w:val="nil"/>
            </w:tcBorders>
          </w:tcPr>
          <w:p w:rsidR="00827142" w:rsidRDefault="0048493C">
            <w:pPr>
              <w:pStyle w:val="nTable"/>
              <w:rPr>
                <w:sz w:val="19"/>
              </w:rPr>
            </w:pPr>
            <w:r>
              <w:rPr>
                <w:sz w:val="19"/>
              </w:rPr>
              <w:t>15 Nov 1955</w:t>
            </w:r>
          </w:p>
        </w:tc>
        <w:tc>
          <w:tcPr>
            <w:tcW w:w="2551" w:type="dxa"/>
            <w:tcBorders>
              <w:top w:val="nil"/>
              <w:bottom w:val="nil"/>
            </w:tcBorders>
          </w:tcPr>
          <w:p w:rsidR="00827142" w:rsidRDefault="0048493C">
            <w:pPr>
              <w:pStyle w:val="nTable"/>
              <w:rPr>
                <w:sz w:val="19"/>
              </w:rPr>
            </w:pPr>
            <w:r>
              <w:rPr>
                <w:sz w:val="19"/>
              </w:rPr>
              <w:t>15 Nov 1955</w:t>
            </w:r>
          </w:p>
        </w:tc>
      </w:tr>
      <w:tr w:rsidR="00827142">
        <w:trPr>
          <w:cantSplit/>
        </w:trPr>
        <w:tc>
          <w:tcPr>
            <w:tcW w:w="7088" w:type="dxa"/>
            <w:gridSpan w:val="4"/>
            <w:tcBorders>
              <w:top w:val="nil"/>
              <w:bottom w:val="nil"/>
            </w:tcBorders>
          </w:tcPr>
          <w:p w:rsidR="00827142" w:rsidRDefault="0048493C">
            <w:pPr>
              <w:pStyle w:val="nTable"/>
              <w:spacing w:before="120"/>
              <w:rPr>
                <w:sz w:val="19"/>
              </w:rPr>
            </w:pPr>
            <w:r>
              <w:rPr>
                <w:b/>
                <w:sz w:val="19"/>
              </w:rPr>
              <w:t xml:space="preserve">Reprint 1: The </w:t>
            </w:r>
            <w:r>
              <w:rPr>
                <w:b/>
                <w:i/>
                <w:sz w:val="19"/>
              </w:rPr>
              <w:t>Roman Catholic Bunbury Church Property Act 1955</w:t>
            </w:r>
            <w:r>
              <w:rPr>
                <w:b/>
                <w:sz w:val="19"/>
              </w:rPr>
              <w:t xml:space="preserve"> as at 7 Feb 2003 </w:t>
            </w:r>
            <w:r>
              <w:rPr>
                <w:sz w:val="19"/>
              </w:rPr>
              <w:t>(includes amendments listed above)</w:t>
            </w:r>
          </w:p>
        </w:tc>
      </w:tr>
      <w:tr w:rsidR="00827142">
        <w:tc>
          <w:tcPr>
            <w:tcW w:w="2268" w:type="dxa"/>
            <w:tcBorders>
              <w:top w:val="nil"/>
              <w:bottom w:val="single" w:sz="4" w:space="0" w:color="auto"/>
            </w:tcBorders>
          </w:tcPr>
          <w:p w:rsidR="00827142" w:rsidRDefault="0048493C">
            <w:pPr>
              <w:pStyle w:val="nTable"/>
              <w:rPr>
                <w:sz w:val="19"/>
              </w:rPr>
            </w:pPr>
            <w:r>
              <w:rPr>
                <w:i/>
                <w:sz w:val="19"/>
              </w:rPr>
              <w:t>Statutes (Repeals and Minor Amendments) Act 2003</w:t>
            </w:r>
            <w:r>
              <w:rPr>
                <w:sz w:val="19"/>
              </w:rPr>
              <w:t xml:space="preserve"> s. 149(3)</w:t>
            </w:r>
          </w:p>
        </w:tc>
        <w:tc>
          <w:tcPr>
            <w:tcW w:w="1134" w:type="dxa"/>
            <w:tcBorders>
              <w:top w:val="nil"/>
              <w:bottom w:val="single" w:sz="4" w:space="0" w:color="auto"/>
            </w:tcBorders>
          </w:tcPr>
          <w:p w:rsidR="00827142" w:rsidRDefault="0048493C">
            <w:pPr>
              <w:pStyle w:val="nTable"/>
              <w:rPr>
                <w:sz w:val="19"/>
              </w:rPr>
            </w:pPr>
            <w:r>
              <w:rPr>
                <w:sz w:val="19"/>
              </w:rPr>
              <w:t>74 of 2003</w:t>
            </w:r>
          </w:p>
        </w:tc>
        <w:tc>
          <w:tcPr>
            <w:tcW w:w="1134" w:type="dxa"/>
            <w:tcBorders>
              <w:top w:val="nil"/>
              <w:bottom w:val="single" w:sz="4" w:space="0" w:color="auto"/>
            </w:tcBorders>
          </w:tcPr>
          <w:p w:rsidR="00827142" w:rsidRDefault="0048493C">
            <w:pPr>
              <w:pStyle w:val="nTable"/>
              <w:rPr>
                <w:sz w:val="19"/>
              </w:rPr>
            </w:pPr>
            <w:r>
              <w:rPr>
                <w:sz w:val="19"/>
              </w:rPr>
              <w:t>15 Dec 2003</w:t>
            </w:r>
          </w:p>
        </w:tc>
        <w:tc>
          <w:tcPr>
            <w:tcW w:w="2551" w:type="dxa"/>
            <w:tcBorders>
              <w:top w:val="nil"/>
              <w:bottom w:val="single" w:sz="4" w:space="0" w:color="auto"/>
            </w:tcBorders>
          </w:tcPr>
          <w:p w:rsidR="00827142" w:rsidRDefault="0048493C">
            <w:pPr>
              <w:pStyle w:val="nTable"/>
              <w:rPr>
                <w:sz w:val="19"/>
              </w:rPr>
            </w:pPr>
            <w:r>
              <w:rPr>
                <w:spacing w:val="-2"/>
                <w:sz w:val="19"/>
              </w:rPr>
              <w:t>15 Dec 2003 (see s. 2)</w:t>
            </w:r>
          </w:p>
        </w:tc>
      </w:tr>
    </w:tbl>
    <w:p w:rsidR="00827142" w:rsidRDefault="0048493C">
      <w:pPr>
        <w:pStyle w:val="nzMiscellaneousBody"/>
        <w:ind w:left="720" w:hanging="578"/>
      </w:pPr>
      <w:bookmarkStart w:id="35" w:name="UpToHere"/>
      <w:bookmarkEnd w:id="35"/>
      <w:r>
        <w:rPr>
          <w:vertAlign w:val="superscript"/>
        </w:rPr>
        <w:t>2</w:t>
      </w:r>
      <w:r>
        <w:rPr>
          <w:vertAlign w:val="superscript"/>
        </w:rPr>
        <w:tab/>
      </w:r>
      <w:r>
        <w:t xml:space="preserve">Under the </w:t>
      </w:r>
      <w:r>
        <w:rPr>
          <w:i/>
        </w:rPr>
        <w:t>Public Sector Management Act 1994</w:t>
      </w:r>
      <w:r>
        <w:t xml:space="preserve"> the names of departments may be changed. At the time of this reprint the former Department of Lands and Surveys is called the Department of Land Administration.</w:t>
      </w:r>
      <w:r>
        <w:rPr>
          <w:vertAlign w:val="superscript"/>
        </w:rPr>
        <w:t>.</w:t>
      </w:r>
    </w:p>
    <w:p w:rsidR="00827142" w:rsidRDefault="0048493C">
      <w:pPr>
        <w:pStyle w:val="nzMiscellaneousBody"/>
        <w:ind w:left="720" w:hanging="578"/>
        <w:rPr>
          <w:i/>
          <w:snapToGrid w:val="0"/>
        </w:rPr>
      </w:pPr>
      <w:r>
        <w:rPr>
          <w:snapToGrid w:val="0"/>
          <w:vertAlign w:val="superscript"/>
        </w:rPr>
        <w:t>3</w:t>
      </w:r>
      <w:r>
        <w:rPr>
          <w:snapToGrid w:val="0"/>
          <w:vertAlign w:val="superscript"/>
        </w:rPr>
        <w:tab/>
      </w:r>
      <w:r>
        <w:rPr>
          <w:snapToGrid w:val="0"/>
        </w:rPr>
        <w:t>Now cited as the</w:t>
      </w:r>
      <w:r>
        <w:rPr>
          <w:i/>
          <w:snapToGrid w:val="0"/>
        </w:rPr>
        <w:t xml:space="preserve"> Roman Catholic Church Lands Ordinance 1858.</w:t>
      </w:r>
    </w:p>
    <w:p w:rsidR="00827142" w:rsidRDefault="0048493C">
      <w:pPr>
        <w:pStyle w:val="nzMiscellaneousBody"/>
        <w:ind w:left="720" w:hanging="578"/>
        <w:rPr>
          <w:snapToGrid w:val="0"/>
        </w:rPr>
      </w:pPr>
      <w:r>
        <w:rPr>
          <w:snapToGrid w:val="0"/>
          <w:vertAlign w:val="superscript"/>
        </w:rPr>
        <w:t>4</w:t>
      </w:r>
      <w:r>
        <w:rPr>
          <w:i/>
          <w:snapToGrid w:val="0"/>
        </w:rPr>
        <w:tab/>
      </w:r>
      <w:r>
        <w:rPr>
          <w:snapToGrid w:val="0"/>
        </w:rPr>
        <w:t>Other relevant Acts:</w:t>
      </w:r>
    </w:p>
    <w:p w:rsidR="00827142" w:rsidRDefault="0048493C">
      <w:pPr>
        <w:pStyle w:val="nzMiscellaneousBody"/>
        <w:ind w:left="720"/>
        <w:rPr>
          <w:i/>
          <w:snapToGrid w:val="0"/>
        </w:rPr>
      </w:pPr>
      <w:r>
        <w:rPr>
          <w:snapToGrid w:val="0"/>
        </w:rPr>
        <w:tab/>
      </w:r>
      <w:r>
        <w:rPr>
          <w:i/>
          <w:snapToGrid w:val="0"/>
        </w:rPr>
        <w:t>The</w:t>
      </w:r>
      <w:r>
        <w:rPr>
          <w:snapToGrid w:val="0"/>
        </w:rPr>
        <w:t xml:space="preserve"> </w:t>
      </w:r>
      <w:r>
        <w:rPr>
          <w:i/>
          <w:snapToGrid w:val="0"/>
        </w:rPr>
        <w:t>Roman Catholic Church Lands Act 1895.</w:t>
      </w:r>
    </w:p>
    <w:p w:rsidR="00827142" w:rsidRDefault="0048493C">
      <w:pPr>
        <w:pStyle w:val="nzMiscellaneousBody"/>
        <w:ind w:left="720"/>
        <w:rPr>
          <w:i/>
          <w:snapToGrid w:val="0"/>
        </w:rPr>
      </w:pPr>
      <w:r>
        <w:rPr>
          <w:snapToGrid w:val="0"/>
        </w:rPr>
        <w:tab/>
      </w:r>
      <w:r>
        <w:rPr>
          <w:i/>
          <w:snapToGrid w:val="0"/>
        </w:rPr>
        <w:t>Roman Catholic Church Lands Amendment Act 1902.</w:t>
      </w:r>
    </w:p>
    <w:p w:rsidR="00827142" w:rsidRDefault="00827142"/>
    <w:p w:rsidR="00827142" w:rsidRDefault="00827142">
      <w:pPr>
        <w:sectPr w:rsidR="00827142">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827142" w:rsidRDefault="00827142"/>
    <w:sectPr w:rsidR="00827142">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142" w:rsidRDefault="0048493C">
      <w:r>
        <w:separator/>
      </w:r>
    </w:p>
  </w:endnote>
  <w:endnote w:type="continuationSeparator" w:id="0">
    <w:p w:rsidR="00827142" w:rsidRDefault="0048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42" w:rsidRDefault="00827142">
    <w:pPr>
      <w:pStyle w:val="Footer"/>
      <w:tabs>
        <w:tab w:val="clear" w:pos="4153"/>
        <w:tab w:val="right" w:pos="7088"/>
      </w:tabs>
      <w:rPr>
        <w:rStyle w:val="PageNumber"/>
      </w:rPr>
    </w:pPr>
  </w:p>
  <w:p w:rsidR="00827142" w:rsidRDefault="004849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4C68">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4C68">
      <w:rPr>
        <w:rFonts w:ascii="Arial" w:hAnsi="Arial" w:cs="Arial"/>
        <w:sz w:val="20"/>
        <w:lang w:val="en-US"/>
      </w:rPr>
      <w:t>15 Dec 2003</w:t>
    </w:r>
    <w:r>
      <w:rPr>
        <w:rFonts w:ascii="Arial" w:hAnsi="Arial" w:cs="Arial"/>
        <w:sz w:val="20"/>
        <w:lang w:val="en-US"/>
      </w:rPr>
      <w:fldChar w:fldCharType="end"/>
    </w:r>
  </w:p>
  <w:p w:rsidR="00827142" w:rsidRDefault="0048493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42" w:rsidRDefault="00827142">
    <w:pPr>
      <w:pStyle w:val="Footer"/>
      <w:tabs>
        <w:tab w:val="clear" w:pos="4153"/>
        <w:tab w:val="right" w:pos="7088"/>
      </w:tabs>
      <w:rPr>
        <w:rStyle w:val="PageNumber"/>
      </w:rPr>
    </w:pPr>
  </w:p>
  <w:p w:rsidR="00827142" w:rsidRDefault="004849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4C68">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4C68">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827142" w:rsidRDefault="0048493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42" w:rsidRDefault="00827142">
    <w:pPr>
      <w:pStyle w:val="Footer"/>
      <w:tabs>
        <w:tab w:val="clear" w:pos="4153"/>
        <w:tab w:val="right" w:pos="7088"/>
      </w:tabs>
      <w:rPr>
        <w:rStyle w:val="PageNumber"/>
      </w:rPr>
    </w:pPr>
  </w:p>
  <w:p w:rsidR="00827142" w:rsidRDefault="004849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4C68">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4C68">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827142" w:rsidRDefault="0048493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42" w:rsidRDefault="00827142">
    <w:pPr>
      <w:pStyle w:val="Footer"/>
      <w:tabs>
        <w:tab w:val="clear" w:pos="4153"/>
        <w:tab w:val="right" w:pos="7088"/>
      </w:tabs>
      <w:rPr>
        <w:rStyle w:val="PageNumber"/>
      </w:rPr>
    </w:pPr>
  </w:p>
  <w:p w:rsidR="00827142" w:rsidRDefault="004849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4C68">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4C68">
      <w:rPr>
        <w:rFonts w:ascii="Arial" w:hAnsi="Arial" w:cs="Arial"/>
        <w:sz w:val="20"/>
        <w:lang w:val="en-US"/>
      </w:rPr>
      <w:t>15 Dec 2003</w:t>
    </w:r>
    <w:r>
      <w:rPr>
        <w:rFonts w:ascii="Arial" w:hAnsi="Arial" w:cs="Arial"/>
        <w:sz w:val="20"/>
        <w:lang w:val="en-US"/>
      </w:rPr>
      <w:fldChar w:fldCharType="end"/>
    </w:r>
  </w:p>
  <w:p w:rsidR="00827142" w:rsidRDefault="0048493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42" w:rsidRDefault="00827142">
    <w:pPr>
      <w:pStyle w:val="Footer"/>
      <w:tabs>
        <w:tab w:val="clear" w:pos="4153"/>
        <w:tab w:val="right" w:pos="7088"/>
      </w:tabs>
      <w:rPr>
        <w:rStyle w:val="PageNumber"/>
      </w:rPr>
    </w:pPr>
  </w:p>
  <w:p w:rsidR="00827142" w:rsidRDefault="004849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4C68">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4C68">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p>
  <w:p w:rsidR="00827142" w:rsidRDefault="0048493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42" w:rsidRDefault="00827142">
    <w:pPr>
      <w:pStyle w:val="Footer"/>
      <w:tabs>
        <w:tab w:val="clear" w:pos="4153"/>
        <w:tab w:val="right" w:pos="7088"/>
      </w:tabs>
      <w:rPr>
        <w:rStyle w:val="PageNumber"/>
      </w:rPr>
    </w:pPr>
  </w:p>
  <w:p w:rsidR="00827142" w:rsidRDefault="004849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4C68">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4C68">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F4C68">
      <w:rPr>
        <w:rStyle w:val="PageNumber"/>
        <w:rFonts w:ascii="Arial" w:hAnsi="Arial" w:cs="Arial"/>
        <w:noProof/>
      </w:rPr>
      <w:t>i</w:t>
    </w:r>
    <w:r>
      <w:rPr>
        <w:rStyle w:val="PageNumber"/>
        <w:rFonts w:ascii="Arial" w:hAnsi="Arial" w:cs="Arial"/>
      </w:rPr>
      <w:fldChar w:fldCharType="end"/>
    </w:r>
  </w:p>
  <w:p w:rsidR="00827142" w:rsidRDefault="0048493C">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42" w:rsidRDefault="00827142">
    <w:pPr>
      <w:pStyle w:val="Footer"/>
      <w:tabs>
        <w:tab w:val="clear" w:pos="4153"/>
        <w:tab w:val="right" w:pos="7088"/>
      </w:tabs>
      <w:rPr>
        <w:rStyle w:val="PageNumber"/>
      </w:rPr>
    </w:pPr>
  </w:p>
  <w:p w:rsidR="00827142" w:rsidRDefault="004849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F4C68">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4C68">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4C68">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 xml:space="preserve"> </w:t>
    </w:r>
  </w:p>
  <w:p w:rsidR="00827142" w:rsidRDefault="0048493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42" w:rsidRDefault="00827142">
    <w:pPr>
      <w:pStyle w:val="Footer"/>
      <w:tabs>
        <w:tab w:val="clear" w:pos="4153"/>
        <w:tab w:val="right" w:pos="7088"/>
      </w:tabs>
      <w:rPr>
        <w:rStyle w:val="PageNumber"/>
      </w:rPr>
    </w:pPr>
  </w:p>
  <w:p w:rsidR="00827142" w:rsidRDefault="004849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4C68">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4C68">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F4C68">
      <w:rPr>
        <w:rStyle w:val="CharPageNo"/>
        <w:rFonts w:ascii="Arial" w:hAnsi="Arial"/>
        <w:noProof/>
      </w:rPr>
      <w:t>7</w:t>
    </w:r>
    <w:r>
      <w:rPr>
        <w:rStyle w:val="CharPageNo"/>
        <w:rFonts w:ascii="Arial" w:hAnsi="Arial"/>
      </w:rPr>
      <w:fldChar w:fldCharType="end"/>
    </w:r>
  </w:p>
  <w:p w:rsidR="00827142" w:rsidRDefault="0048493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42" w:rsidRDefault="00827142">
    <w:pPr>
      <w:pStyle w:val="Footer"/>
      <w:tabs>
        <w:tab w:val="clear" w:pos="4153"/>
        <w:tab w:val="right" w:pos="7088"/>
      </w:tabs>
      <w:rPr>
        <w:rStyle w:val="PageNumber"/>
      </w:rPr>
    </w:pPr>
  </w:p>
  <w:p w:rsidR="00827142" w:rsidRDefault="004849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4C68">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4C68">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F4C68">
      <w:rPr>
        <w:rStyle w:val="CharPageNo"/>
        <w:rFonts w:ascii="Arial" w:hAnsi="Arial"/>
        <w:noProof/>
      </w:rPr>
      <w:t>1</w:t>
    </w:r>
    <w:r>
      <w:rPr>
        <w:rStyle w:val="CharPageNo"/>
        <w:rFonts w:ascii="Arial" w:hAnsi="Arial"/>
      </w:rPr>
      <w:fldChar w:fldCharType="end"/>
    </w:r>
  </w:p>
  <w:p w:rsidR="00827142" w:rsidRDefault="0048493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142" w:rsidRDefault="0048493C">
      <w:r>
        <w:separator/>
      </w:r>
    </w:p>
  </w:footnote>
  <w:footnote w:type="continuationSeparator" w:id="0">
    <w:p w:rsidR="00827142" w:rsidRDefault="004849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42" w:rsidRDefault="0082714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827142">
      <w:trPr>
        <w:gridAfter w:val="1"/>
        <w:wAfter w:w="36" w:type="dxa"/>
        <w:cantSplit/>
      </w:trPr>
      <w:tc>
        <w:tcPr>
          <w:tcW w:w="7312" w:type="dxa"/>
          <w:gridSpan w:val="3"/>
        </w:tcPr>
        <w:p w:rsidR="00827142" w:rsidRDefault="0048493C">
          <w:pPr>
            <w:pStyle w:val="HeaderActNameRight"/>
          </w:pPr>
          <w:fldSimple w:instr=" Styleref &quot;Name of Act/Reg&quot; ">
            <w:r w:rsidR="001F4C68">
              <w:rPr>
                <w:noProof/>
              </w:rPr>
              <w:t>Roman Catholic Bunbury Church Property Act 1955</w:t>
            </w:r>
          </w:fldSimple>
        </w:p>
      </w:tc>
    </w:tr>
    <w:tr w:rsidR="00827142">
      <w:tblPrEx>
        <w:tblCellMar>
          <w:left w:w="72" w:type="dxa"/>
          <w:right w:w="72" w:type="dxa"/>
        </w:tblCellMar>
      </w:tblPrEx>
      <w:trPr>
        <w:gridBefore w:val="1"/>
        <w:wBefore w:w="36" w:type="dxa"/>
      </w:trPr>
      <w:tc>
        <w:tcPr>
          <w:tcW w:w="5760" w:type="dxa"/>
        </w:tcPr>
        <w:p w:rsidR="00827142" w:rsidRDefault="00827142">
          <w:pPr>
            <w:pStyle w:val="HeaderTextRight"/>
          </w:pPr>
        </w:p>
      </w:tc>
      <w:tc>
        <w:tcPr>
          <w:tcW w:w="1552" w:type="dxa"/>
          <w:gridSpan w:val="2"/>
        </w:tcPr>
        <w:p w:rsidR="00827142" w:rsidRDefault="00827142">
          <w:pPr>
            <w:pStyle w:val="HeaderNumberRight"/>
          </w:pPr>
        </w:p>
      </w:tc>
    </w:tr>
    <w:tr w:rsidR="00827142">
      <w:tblPrEx>
        <w:tblCellMar>
          <w:left w:w="72" w:type="dxa"/>
          <w:right w:w="72" w:type="dxa"/>
        </w:tblCellMar>
      </w:tblPrEx>
      <w:trPr>
        <w:gridBefore w:val="1"/>
        <w:wBefore w:w="36" w:type="dxa"/>
      </w:trPr>
      <w:tc>
        <w:tcPr>
          <w:tcW w:w="5760" w:type="dxa"/>
        </w:tcPr>
        <w:p w:rsidR="00827142" w:rsidRDefault="00827142">
          <w:pPr>
            <w:pStyle w:val="HeaderTextRight"/>
          </w:pPr>
        </w:p>
      </w:tc>
      <w:tc>
        <w:tcPr>
          <w:tcW w:w="1552" w:type="dxa"/>
          <w:gridSpan w:val="2"/>
        </w:tcPr>
        <w:p w:rsidR="00827142" w:rsidRDefault="00827142">
          <w:pPr>
            <w:pStyle w:val="HeaderNumberRight"/>
          </w:pPr>
        </w:p>
      </w:tc>
    </w:tr>
    <w:tr w:rsidR="00827142">
      <w:trPr>
        <w:gridAfter w:val="1"/>
        <w:wAfter w:w="36" w:type="dxa"/>
        <w:cantSplit/>
      </w:trPr>
      <w:tc>
        <w:tcPr>
          <w:tcW w:w="7312" w:type="dxa"/>
          <w:gridSpan w:val="3"/>
        </w:tcPr>
        <w:p w:rsidR="00827142" w:rsidRDefault="0048493C">
          <w:pPr>
            <w:pStyle w:val="HeaderSectionRight"/>
          </w:pPr>
          <w:r>
            <w:fldChar w:fldCharType="begin"/>
          </w:r>
          <w:r>
            <w:instrText xml:space="preserve"> styleref CharSchNo </w:instrText>
          </w:r>
          <w:r>
            <w:fldChar w:fldCharType="end"/>
          </w:r>
        </w:p>
      </w:tc>
    </w:tr>
  </w:tbl>
  <w:p w:rsidR="00827142" w:rsidRDefault="0082714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42" w:rsidRDefault="0082714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27142">
      <w:trPr>
        <w:cantSplit/>
      </w:trPr>
      <w:tc>
        <w:tcPr>
          <w:tcW w:w="7258" w:type="dxa"/>
          <w:gridSpan w:val="2"/>
        </w:tcPr>
        <w:p w:rsidR="00827142" w:rsidRDefault="0048493C">
          <w:pPr>
            <w:pStyle w:val="HeaderActNameLeft"/>
          </w:pPr>
          <w:fldSimple w:instr=" Styleref &quot;Name of Act/Reg&quot; ">
            <w:r w:rsidR="001F4C68">
              <w:rPr>
                <w:noProof/>
              </w:rPr>
              <w:t>Roman Catholic Bunbury Church Property Act 1955</w:t>
            </w:r>
          </w:fldSimple>
        </w:p>
      </w:tc>
    </w:tr>
    <w:tr w:rsidR="00827142">
      <w:tc>
        <w:tcPr>
          <w:tcW w:w="1548" w:type="dxa"/>
        </w:tcPr>
        <w:p w:rsidR="00827142" w:rsidRDefault="00827142">
          <w:pPr>
            <w:pStyle w:val="HeaderNumberLeft"/>
          </w:pPr>
        </w:p>
      </w:tc>
      <w:tc>
        <w:tcPr>
          <w:tcW w:w="5715" w:type="dxa"/>
        </w:tcPr>
        <w:p w:rsidR="00827142" w:rsidRDefault="00827142">
          <w:pPr>
            <w:pStyle w:val="HeaderTextLeft"/>
          </w:pPr>
        </w:p>
      </w:tc>
    </w:tr>
    <w:tr w:rsidR="00827142">
      <w:tc>
        <w:tcPr>
          <w:tcW w:w="1548" w:type="dxa"/>
        </w:tcPr>
        <w:p w:rsidR="00827142" w:rsidRDefault="00827142">
          <w:pPr>
            <w:pStyle w:val="HeaderNumberLeft"/>
          </w:pPr>
        </w:p>
      </w:tc>
      <w:tc>
        <w:tcPr>
          <w:tcW w:w="5715" w:type="dxa"/>
        </w:tcPr>
        <w:p w:rsidR="00827142" w:rsidRDefault="00827142">
          <w:pPr>
            <w:pStyle w:val="HeaderTextLeft"/>
          </w:pPr>
        </w:p>
      </w:tc>
    </w:tr>
    <w:tr w:rsidR="00827142">
      <w:trPr>
        <w:cantSplit/>
      </w:trPr>
      <w:tc>
        <w:tcPr>
          <w:tcW w:w="7258" w:type="dxa"/>
          <w:gridSpan w:val="2"/>
        </w:tcPr>
        <w:p w:rsidR="00827142" w:rsidRDefault="00827142">
          <w:pPr>
            <w:pStyle w:val="HeaderSectionRight"/>
            <w:ind w:right="17"/>
            <w:jc w:val="left"/>
          </w:pPr>
        </w:p>
      </w:tc>
    </w:tr>
  </w:tbl>
  <w:p w:rsidR="00827142" w:rsidRDefault="00827142">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27142">
      <w:trPr>
        <w:cantSplit/>
      </w:trPr>
      <w:tc>
        <w:tcPr>
          <w:tcW w:w="7258" w:type="dxa"/>
          <w:gridSpan w:val="2"/>
        </w:tcPr>
        <w:p w:rsidR="00827142" w:rsidRDefault="0048493C">
          <w:pPr>
            <w:pStyle w:val="HeaderActNameRight"/>
            <w:ind w:right="17"/>
          </w:pPr>
          <w:fldSimple w:instr=" Styleref &quot;Name of Act/Reg&quot; ">
            <w:r w:rsidR="001F4C68">
              <w:rPr>
                <w:noProof/>
              </w:rPr>
              <w:t>Roman Catholic Bunbury Church Property Act 1955</w:t>
            </w:r>
          </w:fldSimple>
        </w:p>
      </w:tc>
    </w:tr>
    <w:tr w:rsidR="00827142">
      <w:tc>
        <w:tcPr>
          <w:tcW w:w="5715" w:type="dxa"/>
        </w:tcPr>
        <w:p w:rsidR="00827142" w:rsidRDefault="00827142">
          <w:pPr>
            <w:pStyle w:val="HeaderTextRight"/>
          </w:pPr>
        </w:p>
      </w:tc>
      <w:tc>
        <w:tcPr>
          <w:tcW w:w="1548" w:type="dxa"/>
        </w:tcPr>
        <w:p w:rsidR="00827142" w:rsidRDefault="00827142">
          <w:pPr>
            <w:pStyle w:val="HeaderNumberRight"/>
            <w:ind w:right="17"/>
          </w:pPr>
        </w:p>
      </w:tc>
    </w:tr>
    <w:tr w:rsidR="00827142">
      <w:tc>
        <w:tcPr>
          <w:tcW w:w="5715" w:type="dxa"/>
        </w:tcPr>
        <w:p w:rsidR="00827142" w:rsidRDefault="00827142">
          <w:pPr>
            <w:pStyle w:val="HeaderTextRight"/>
          </w:pPr>
        </w:p>
      </w:tc>
      <w:tc>
        <w:tcPr>
          <w:tcW w:w="1548" w:type="dxa"/>
        </w:tcPr>
        <w:p w:rsidR="00827142" w:rsidRDefault="00827142">
          <w:pPr>
            <w:pStyle w:val="HeaderNumberRight"/>
            <w:ind w:right="17"/>
          </w:pPr>
        </w:p>
      </w:tc>
    </w:tr>
    <w:tr w:rsidR="00827142">
      <w:trPr>
        <w:cantSplit/>
      </w:trPr>
      <w:tc>
        <w:tcPr>
          <w:tcW w:w="7258" w:type="dxa"/>
          <w:gridSpan w:val="2"/>
        </w:tcPr>
        <w:p w:rsidR="00827142" w:rsidRDefault="00827142">
          <w:pPr>
            <w:pStyle w:val="HeaderSectionRight"/>
            <w:ind w:right="17"/>
          </w:pPr>
        </w:p>
      </w:tc>
    </w:tr>
  </w:tbl>
  <w:p w:rsidR="00827142" w:rsidRDefault="0082714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42" w:rsidRDefault="0082714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42" w:rsidRDefault="0048493C">
    <w:pPr>
      <w:pStyle w:val="headerpartodd"/>
      <w:ind w:left="0" w:firstLine="0"/>
      <w:rPr>
        <w:i/>
      </w:rPr>
    </w:pPr>
    <w:r>
      <w:rPr>
        <w:i/>
      </w:rPr>
      <w:fldChar w:fldCharType="begin"/>
    </w:r>
    <w:r>
      <w:rPr>
        <w:i/>
      </w:rPr>
      <w:instrText xml:space="preserve"> Styleref "Name of Act/Reg" </w:instrText>
    </w:r>
    <w:r>
      <w:rPr>
        <w:i/>
      </w:rPr>
      <w:fldChar w:fldCharType="separate"/>
    </w:r>
    <w:r w:rsidR="001F4C68">
      <w:rPr>
        <w:i/>
        <w:noProof/>
      </w:rPr>
      <w:t>Roman Catholic Bunbury Church Property Act 1955</w:t>
    </w:r>
    <w:r>
      <w:rPr>
        <w:i/>
      </w:rPr>
      <w:fldChar w:fldCharType="end"/>
    </w:r>
  </w:p>
  <w:p w:rsidR="00827142" w:rsidRDefault="00827142">
    <w:pPr>
      <w:pStyle w:val="headerpartodd"/>
      <w:ind w:left="0" w:firstLine="0"/>
      <w:rPr>
        <w:b w:val="0"/>
        <w:i/>
      </w:rPr>
    </w:pPr>
  </w:p>
  <w:p w:rsidR="00827142" w:rsidRDefault="00827142">
    <w:pPr>
      <w:pStyle w:val="headerpart"/>
    </w:pPr>
  </w:p>
  <w:p w:rsidR="00827142" w:rsidRDefault="00827142">
    <w:pPr>
      <w:pStyle w:val="headerpart"/>
    </w:pPr>
  </w:p>
  <w:p w:rsidR="00827142" w:rsidRDefault="00827142">
    <w:pPr>
      <w:pBdr>
        <w:bottom w:val="single" w:sz="6" w:space="1" w:color="auto"/>
      </w:pBdr>
      <w:rPr>
        <w:b/>
      </w:rPr>
    </w:pPr>
  </w:p>
  <w:p w:rsidR="00827142" w:rsidRDefault="0082714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42" w:rsidRDefault="0048493C">
    <w:pPr>
      <w:pStyle w:val="headerpartodd"/>
      <w:ind w:left="0" w:firstLine="0"/>
      <w:jc w:val="right"/>
      <w:rPr>
        <w:i/>
      </w:rPr>
    </w:pPr>
    <w:r>
      <w:rPr>
        <w:i/>
      </w:rPr>
      <w:fldChar w:fldCharType="begin"/>
    </w:r>
    <w:r>
      <w:rPr>
        <w:i/>
      </w:rPr>
      <w:instrText xml:space="preserve"> Styleref "Name of Act/Reg" </w:instrText>
    </w:r>
    <w:r>
      <w:rPr>
        <w:i/>
      </w:rPr>
      <w:fldChar w:fldCharType="separate"/>
    </w:r>
    <w:r w:rsidR="001F4C68">
      <w:rPr>
        <w:i/>
        <w:noProof/>
      </w:rPr>
      <w:t>Roman Catholic Bunbury Church Property Act 1955</w:t>
    </w:r>
    <w:r>
      <w:rPr>
        <w:i/>
      </w:rPr>
      <w:fldChar w:fldCharType="end"/>
    </w:r>
  </w:p>
  <w:p w:rsidR="00827142" w:rsidRDefault="00827142">
    <w:pPr>
      <w:pStyle w:val="headerpartodd"/>
      <w:ind w:left="0" w:firstLine="0"/>
      <w:jc w:val="right"/>
      <w:rPr>
        <w:b w:val="0"/>
        <w:i/>
      </w:rPr>
    </w:pPr>
  </w:p>
  <w:p w:rsidR="00827142" w:rsidRDefault="00827142">
    <w:pPr>
      <w:pStyle w:val="headerpart"/>
      <w:jc w:val="right"/>
    </w:pPr>
  </w:p>
  <w:p w:rsidR="00827142" w:rsidRDefault="00827142">
    <w:pPr>
      <w:pStyle w:val="headerpart"/>
      <w:jc w:val="right"/>
    </w:pPr>
  </w:p>
  <w:p w:rsidR="00827142" w:rsidRDefault="00827142">
    <w:pPr>
      <w:pBdr>
        <w:bottom w:val="single" w:sz="6" w:space="1" w:color="auto"/>
      </w:pBdr>
      <w:jc w:val="right"/>
      <w:rPr>
        <w:b/>
      </w:rPr>
    </w:pPr>
  </w:p>
  <w:p w:rsidR="00827142" w:rsidRDefault="008271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42" w:rsidRDefault="008271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42" w:rsidRDefault="0082714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27142">
      <w:trPr>
        <w:cantSplit/>
      </w:trPr>
      <w:tc>
        <w:tcPr>
          <w:tcW w:w="7258" w:type="dxa"/>
          <w:gridSpan w:val="2"/>
        </w:tcPr>
        <w:p w:rsidR="00827142" w:rsidRDefault="0048493C">
          <w:pPr>
            <w:pStyle w:val="HeaderActNameLeft"/>
          </w:pPr>
          <w:fldSimple w:instr=" Styleref &quot;Name of Act/Reg&quot; ">
            <w:r w:rsidR="001F4C68">
              <w:rPr>
                <w:noProof/>
              </w:rPr>
              <w:t>Roman Catholic Bunbury Church Property Act 1955</w:t>
            </w:r>
          </w:fldSimple>
        </w:p>
      </w:tc>
    </w:tr>
    <w:tr w:rsidR="00827142">
      <w:tc>
        <w:tcPr>
          <w:tcW w:w="1548" w:type="dxa"/>
        </w:tcPr>
        <w:p w:rsidR="00827142" w:rsidRDefault="00827142">
          <w:pPr>
            <w:pStyle w:val="HeaderNumberLeft"/>
          </w:pPr>
        </w:p>
      </w:tc>
      <w:tc>
        <w:tcPr>
          <w:tcW w:w="5715" w:type="dxa"/>
        </w:tcPr>
        <w:p w:rsidR="00827142" w:rsidRDefault="00827142">
          <w:pPr>
            <w:pStyle w:val="HeaderTextLeft"/>
          </w:pPr>
        </w:p>
      </w:tc>
    </w:tr>
    <w:tr w:rsidR="00827142">
      <w:tc>
        <w:tcPr>
          <w:tcW w:w="1548" w:type="dxa"/>
        </w:tcPr>
        <w:p w:rsidR="00827142" w:rsidRDefault="00827142">
          <w:pPr>
            <w:pStyle w:val="HeaderNumberLeft"/>
          </w:pPr>
        </w:p>
      </w:tc>
      <w:tc>
        <w:tcPr>
          <w:tcW w:w="5715" w:type="dxa"/>
        </w:tcPr>
        <w:p w:rsidR="00827142" w:rsidRDefault="00827142">
          <w:pPr>
            <w:pStyle w:val="HeaderTextLeft"/>
          </w:pPr>
        </w:p>
      </w:tc>
    </w:tr>
    <w:tr w:rsidR="00827142">
      <w:trPr>
        <w:cantSplit/>
      </w:trPr>
      <w:tc>
        <w:tcPr>
          <w:tcW w:w="7258" w:type="dxa"/>
          <w:gridSpan w:val="2"/>
        </w:tcPr>
        <w:p w:rsidR="00827142" w:rsidRDefault="0048493C">
          <w:pPr>
            <w:pStyle w:val="HeaderSectionLeft"/>
            <w:rPr>
              <w:b w:val="0"/>
            </w:rPr>
          </w:pPr>
          <w:r>
            <w:rPr>
              <w:b w:val="0"/>
            </w:rPr>
            <w:t>Contents</w:t>
          </w:r>
        </w:p>
      </w:tc>
    </w:tr>
  </w:tbl>
  <w:p w:rsidR="00827142" w:rsidRDefault="0082714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27142">
      <w:trPr>
        <w:cantSplit/>
      </w:trPr>
      <w:tc>
        <w:tcPr>
          <w:tcW w:w="7258" w:type="dxa"/>
          <w:gridSpan w:val="2"/>
        </w:tcPr>
        <w:p w:rsidR="00827142" w:rsidRDefault="0048493C">
          <w:pPr>
            <w:pStyle w:val="HeaderActNameRight"/>
            <w:ind w:right="17"/>
          </w:pPr>
          <w:fldSimple w:instr=" Styleref &quot;Name of Act/Reg&quot; ">
            <w:r w:rsidR="001F4C68">
              <w:rPr>
                <w:noProof/>
              </w:rPr>
              <w:t>Roman Catholic Bunbury Church Property Act 1955</w:t>
            </w:r>
          </w:fldSimple>
        </w:p>
      </w:tc>
    </w:tr>
    <w:tr w:rsidR="00827142">
      <w:tc>
        <w:tcPr>
          <w:tcW w:w="5715" w:type="dxa"/>
        </w:tcPr>
        <w:p w:rsidR="00827142" w:rsidRDefault="00827142">
          <w:pPr>
            <w:pStyle w:val="HeaderTextRight"/>
          </w:pPr>
        </w:p>
      </w:tc>
      <w:tc>
        <w:tcPr>
          <w:tcW w:w="1548" w:type="dxa"/>
        </w:tcPr>
        <w:p w:rsidR="00827142" w:rsidRDefault="00827142">
          <w:pPr>
            <w:pStyle w:val="HeaderNumberRight"/>
            <w:ind w:right="17"/>
          </w:pPr>
        </w:p>
      </w:tc>
    </w:tr>
    <w:tr w:rsidR="00827142">
      <w:tc>
        <w:tcPr>
          <w:tcW w:w="5715" w:type="dxa"/>
        </w:tcPr>
        <w:p w:rsidR="00827142" w:rsidRDefault="00827142">
          <w:pPr>
            <w:pStyle w:val="HeaderTextRight"/>
          </w:pPr>
        </w:p>
      </w:tc>
      <w:tc>
        <w:tcPr>
          <w:tcW w:w="1548" w:type="dxa"/>
        </w:tcPr>
        <w:p w:rsidR="00827142" w:rsidRDefault="00827142">
          <w:pPr>
            <w:pStyle w:val="HeaderNumberRight"/>
            <w:ind w:right="17"/>
          </w:pPr>
        </w:p>
      </w:tc>
    </w:tr>
    <w:tr w:rsidR="00827142">
      <w:trPr>
        <w:cantSplit/>
      </w:trPr>
      <w:tc>
        <w:tcPr>
          <w:tcW w:w="7258" w:type="dxa"/>
          <w:gridSpan w:val="2"/>
        </w:tcPr>
        <w:p w:rsidR="00827142" w:rsidRDefault="0048493C">
          <w:pPr>
            <w:pStyle w:val="HeaderSectionRight"/>
            <w:ind w:right="17"/>
            <w:rPr>
              <w:b w:val="0"/>
            </w:rPr>
          </w:pPr>
          <w:r>
            <w:rPr>
              <w:b w:val="0"/>
            </w:rPr>
            <w:t>Contents</w:t>
          </w:r>
        </w:p>
      </w:tc>
    </w:tr>
  </w:tbl>
  <w:p w:rsidR="00827142" w:rsidRDefault="0082714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827142">
      <w:trPr>
        <w:cantSplit/>
      </w:trPr>
      <w:tc>
        <w:tcPr>
          <w:tcW w:w="7312" w:type="dxa"/>
          <w:gridSpan w:val="2"/>
        </w:tcPr>
        <w:p w:rsidR="00827142" w:rsidRDefault="0048493C">
          <w:pPr>
            <w:pStyle w:val="HeaderActNameLeft"/>
          </w:pPr>
          <w:fldSimple w:instr=" Styleref &quot;Name of Act/Reg&quot; ">
            <w:r w:rsidR="001F4C68">
              <w:rPr>
                <w:noProof/>
              </w:rPr>
              <w:t>Roman Catholic Bunbury Church Property Act 1955</w:t>
            </w:r>
          </w:fldSimple>
        </w:p>
      </w:tc>
    </w:tr>
    <w:tr w:rsidR="00827142">
      <w:tc>
        <w:tcPr>
          <w:tcW w:w="1305" w:type="dxa"/>
        </w:tcPr>
        <w:p w:rsidR="00827142" w:rsidRDefault="0048493C">
          <w:pPr>
            <w:pStyle w:val="HeaderNumberLeft"/>
          </w:pPr>
          <w:r>
            <w:fldChar w:fldCharType="begin"/>
          </w:r>
          <w:r>
            <w:instrText xml:space="preserve"> styleref CharPartNo </w:instrText>
          </w:r>
          <w:r>
            <w:fldChar w:fldCharType="end"/>
          </w:r>
        </w:p>
      </w:tc>
      <w:tc>
        <w:tcPr>
          <w:tcW w:w="6007" w:type="dxa"/>
        </w:tcPr>
        <w:p w:rsidR="00827142" w:rsidRDefault="0048493C">
          <w:pPr>
            <w:pStyle w:val="HeaderTextLeft"/>
          </w:pPr>
          <w:r>
            <w:fldChar w:fldCharType="begin"/>
          </w:r>
          <w:r>
            <w:instrText xml:space="preserve"> styleref CharPartText </w:instrText>
          </w:r>
          <w:r>
            <w:fldChar w:fldCharType="end"/>
          </w:r>
        </w:p>
      </w:tc>
    </w:tr>
    <w:tr w:rsidR="00827142">
      <w:tc>
        <w:tcPr>
          <w:tcW w:w="1305" w:type="dxa"/>
        </w:tcPr>
        <w:p w:rsidR="00827142" w:rsidRDefault="0048493C">
          <w:pPr>
            <w:pStyle w:val="HeaderNumberLeft"/>
          </w:pPr>
          <w:r>
            <w:fldChar w:fldCharType="begin"/>
          </w:r>
          <w:r>
            <w:instrText xml:space="preserve"> styleref CharDivNo </w:instrText>
          </w:r>
          <w:r>
            <w:fldChar w:fldCharType="end"/>
          </w:r>
        </w:p>
      </w:tc>
      <w:tc>
        <w:tcPr>
          <w:tcW w:w="6007" w:type="dxa"/>
        </w:tcPr>
        <w:p w:rsidR="00827142" w:rsidRDefault="0048493C">
          <w:pPr>
            <w:pStyle w:val="HeaderTextLeft"/>
          </w:pPr>
          <w:r>
            <w:fldChar w:fldCharType="begin"/>
          </w:r>
          <w:r>
            <w:instrText xml:space="preserve"> styleref CharDivText </w:instrText>
          </w:r>
          <w:r>
            <w:fldChar w:fldCharType="end"/>
          </w:r>
        </w:p>
      </w:tc>
    </w:tr>
    <w:tr w:rsidR="00827142">
      <w:trPr>
        <w:cantSplit/>
      </w:trPr>
      <w:tc>
        <w:tcPr>
          <w:tcW w:w="7312" w:type="dxa"/>
          <w:gridSpan w:val="2"/>
        </w:tcPr>
        <w:p w:rsidR="00827142" w:rsidRDefault="0048493C">
          <w:pPr>
            <w:pStyle w:val="HeaderSectionLeft"/>
          </w:pPr>
          <w:r>
            <w:t xml:space="preserve">s. </w:t>
          </w:r>
          <w:fldSimple w:instr=" styleref CharSectno ">
            <w:r w:rsidR="001F4C68">
              <w:rPr>
                <w:noProof/>
              </w:rPr>
              <w:t>1</w:t>
            </w:r>
          </w:fldSimple>
        </w:p>
      </w:tc>
    </w:tr>
  </w:tbl>
  <w:p w:rsidR="00827142" w:rsidRDefault="00827142">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827142">
      <w:trPr>
        <w:cantSplit/>
      </w:trPr>
      <w:tc>
        <w:tcPr>
          <w:tcW w:w="7312" w:type="dxa"/>
          <w:gridSpan w:val="2"/>
        </w:tcPr>
        <w:p w:rsidR="00827142" w:rsidRDefault="0048493C">
          <w:pPr>
            <w:pStyle w:val="HeaderActNameRight"/>
          </w:pPr>
          <w:fldSimple w:instr=" Styleref &quot;Name of Act/Reg&quot; ">
            <w:r w:rsidR="001F4C68">
              <w:rPr>
                <w:noProof/>
              </w:rPr>
              <w:t>Roman Catholic Bunbury Church Property Act 1955</w:t>
            </w:r>
          </w:fldSimple>
        </w:p>
      </w:tc>
    </w:tr>
    <w:tr w:rsidR="00827142">
      <w:tc>
        <w:tcPr>
          <w:tcW w:w="5985" w:type="dxa"/>
        </w:tcPr>
        <w:p w:rsidR="00827142" w:rsidRDefault="0048493C">
          <w:pPr>
            <w:pStyle w:val="HeaderTextRight"/>
          </w:pPr>
          <w:r>
            <w:fldChar w:fldCharType="begin"/>
          </w:r>
          <w:r>
            <w:instrText xml:space="preserve"> styleref CharPartText </w:instrText>
          </w:r>
          <w:r>
            <w:fldChar w:fldCharType="end"/>
          </w:r>
        </w:p>
      </w:tc>
      <w:tc>
        <w:tcPr>
          <w:tcW w:w="1327" w:type="dxa"/>
        </w:tcPr>
        <w:p w:rsidR="00827142" w:rsidRDefault="0048493C">
          <w:pPr>
            <w:pStyle w:val="HeaderNumberRight"/>
          </w:pPr>
          <w:r>
            <w:fldChar w:fldCharType="begin"/>
          </w:r>
          <w:r>
            <w:instrText xml:space="preserve"> styleref CharPartNo </w:instrText>
          </w:r>
          <w:r>
            <w:fldChar w:fldCharType="end"/>
          </w:r>
        </w:p>
      </w:tc>
    </w:tr>
    <w:tr w:rsidR="00827142">
      <w:tc>
        <w:tcPr>
          <w:tcW w:w="5985" w:type="dxa"/>
        </w:tcPr>
        <w:p w:rsidR="00827142" w:rsidRDefault="0048493C">
          <w:pPr>
            <w:pStyle w:val="HeaderTextRight"/>
          </w:pPr>
          <w:r>
            <w:fldChar w:fldCharType="begin"/>
          </w:r>
          <w:r>
            <w:instrText xml:space="preserve"> styleref CharDivText </w:instrText>
          </w:r>
          <w:r>
            <w:fldChar w:fldCharType="end"/>
          </w:r>
        </w:p>
      </w:tc>
      <w:tc>
        <w:tcPr>
          <w:tcW w:w="1327" w:type="dxa"/>
        </w:tcPr>
        <w:p w:rsidR="00827142" w:rsidRDefault="0048493C">
          <w:pPr>
            <w:pStyle w:val="HeaderNumberRight"/>
          </w:pPr>
          <w:r>
            <w:fldChar w:fldCharType="begin"/>
          </w:r>
          <w:r>
            <w:instrText xml:space="preserve"> styleref CharDivNo </w:instrText>
          </w:r>
          <w:r>
            <w:fldChar w:fldCharType="end"/>
          </w:r>
        </w:p>
      </w:tc>
    </w:tr>
    <w:tr w:rsidR="00827142">
      <w:trPr>
        <w:cantSplit/>
      </w:trPr>
      <w:tc>
        <w:tcPr>
          <w:tcW w:w="7312" w:type="dxa"/>
          <w:gridSpan w:val="2"/>
        </w:tcPr>
        <w:p w:rsidR="00827142" w:rsidRDefault="0048493C">
          <w:pPr>
            <w:pStyle w:val="HeaderSectionRight"/>
          </w:pPr>
          <w:r>
            <w:t xml:space="preserve">s. </w:t>
          </w:r>
          <w:fldSimple w:instr=" styleref CharSectno ">
            <w:r w:rsidR="001F4C68">
              <w:rPr>
                <w:noProof/>
              </w:rPr>
              <w:t>1</w:t>
            </w:r>
          </w:fldSimple>
        </w:p>
      </w:tc>
    </w:tr>
  </w:tbl>
  <w:p w:rsidR="00827142" w:rsidRDefault="0082714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42" w:rsidRDefault="0082714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27142">
      <w:trPr>
        <w:cantSplit/>
      </w:trPr>
      <w:tc>
        <w:tcPr>
          <w:tcW w:w="7312" w:type="dxa"/>
          <w:gridSpan w:val="2"/>
        </w:tcPr>
        <w:p w:rsidR="00827142" w:rsidRDefault="0048493C">
          <w:pPr>
            <w:pStyle w:val="HeaderActNameLeft"/>
          </w:pPr>
          <w:fldSimple w:instr=" Styleref &quot;Name of Act/Reg&quot; ">
            <w:r w:rsidR="001F4C68">
              <w:rPr>
                <w:noProof/>
              </w:rPr>
              <w:t>Roman Catholic Bunbury Church Property Act 1955</w:t>
            </w:r>
          </w:fldSimple>
        </w:p>
      </w:tc>
    </w:tr>
    <w:tr w:rsidR="00827142">
      <w:tc>
        <w:tcPr>
          <w:tcW w:w="1548" w:type="dxa"/>
        </w:tcPr>
        <w:p w:rsidR="00827142" w:rsidRDefault="00827142">
          <w:pPr>
            <w:pStyle w:val="HeaderNumberLeft"/>
          </w:pPr>
        </w:p>
      </w:tc>
      <w:tc>
        <w:tcPr>
          <w:tcW w:w="5764" w:type="dxa"/>
        </w:tcPr>
        <w:p w:rsidR="00827142" w:rsidRDefault="00827142">
          <w:pPr>
            <w:pStyle w:val="HeaderTextLeft"/>
          </w:pPr>
        </w:p>
      </w:tc>
    </w:tr>
    <w:tr w:rsidR="00827142">
      <w:tc>
        <w:tcPr>
          <w:tcW w:w="1548" w:type="dxa"/>
        </w:tcPr>
        <w:p w:rsidR="00827142" w:rsidRDefault="00827142">
          <w:pPr>
            <w:pStyle w:val="HeaderNumberLeft"/>
          </w:pPr>
        </w:p>
      </w:tc>
      <w:tc>
        <w:tcPr>
          <w:tcW w:w="5764" w:type="dxa"/>
        </w:tcPr>
        <w:p w:rsidR="00827142" w:rsidRDefault="00827142">
          <w:pPr>
            <w:pStyle w:val="HeaderTextLeft"/>
          </w:pPr>
        </w:p>
      </w:tc>
    </w:tr>
    <w:tr w:rsidR="00827142">
      <w:trPr>
        <w:cantSplit/>
      </w:trPr>
      <w:tc>
        <w:tcPr>
          <w:tcW w:w="7312" w:type="dxa"/>
          <w:gridSpan w:val="2"/>
        </w:tcPr>
        <w:p w:rsidR="00827142" w:rsidRDefault="0048493C">
          <w:pPr>
            <w:pStyle w:val="HeaderSectionLeft"/>
          </w:pPr>
          <w:r>
            <w:fldChar w:fldCharType="begin"/>
          </w:r>
          <w:r>
            <w:instrText xml:space="preserve"> styleref CharSchNo</w:instrText>
          </w:r>
          <w:r>
            <w:fldChar w:fldCharType="end"/>
          </w:r>
        </w:p>
      </w:tc>
    </w:tr>
  </w:tbl>
  <w:p w:rsidR="00827142" w:rsidRDefault="00827142">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22"/>
  </w:num>
  <w:num w:numId="14">
    <w:abstractNumId w:val="11"/>
  </w:num>
  <w:num w:numId="1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48"/>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93C"/>
    <w:rsid w:val="001F4C68"/>
    <w:rsid w:val="0048493C"/>
    <w:rsid w:val="00827142"/>
    <w:rsid w:val="009D0082"/>
    <w:rsid w:val="00B979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1820</Words>
  <Characters>8412</Characters>
  <Application>Microsoft Office Word</Application>
  <DocSecurity>0</DocSecurity>
  <Lines>494</Lines>
  <Paragraphs>426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Catholic Bunbury Church Property Act 1955 - 01-b0-02</dc:title>
  <dc:subject/>
  <dc:creator>Dave Harrold</dc:creator>
  <cp:keywords/>
  <cp:lastModifiedBy>svcMRProcess</cp:lastModifiedBy>
  <cp:revision>4</cp:revision>
  <cp:lastPrinted>2003-02-25T07:40:00Z</cp:lastPrinted>
  <dcterms:created xsi:type="dcterms:W3CDTF">2013-02-20T12:43:00Z</dcterms:created>
  <dcterms:modified xsi:type="dcterms:W3CDTF">2013-02-20T12:43:00Z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1955</vt:lpwstr>
  </property>
  <property fmtid="{D5CDD505-2E9C-101B-9397-08002B2CF9AE}" pid="3" name="CommencementDate">
    <vt:lpwstr>20031215</vt:lpwstr>
  </property>
  <property fmtid="{D5CDD505-2E9C-101B-9397-08002B2CF9AE}" pid="4" name="DocumentType">
    <vt:lpwstr>Act</vt:lpwstr>
  </property>
  <property fmtid="{D5CDD505-2E9C-101B-9397-08002B2CF9AE}" pid="5" name="OwlsUID">
    <vt:i4>705</vt:i4>
  </property>
  <property fmtid="{D5CDD505-2E9C-101B-9397-08002B2CF9AE}" pid="6" name="AsAtDate">
    <vt:lpwstr>15 Dec 2003</vt:lpwstr>
  </property>
  <property fmtid="{D5CDD505-2E9C-101B-9397-08002B2CF9AE}" pid="7" name="Suffix">
    <vt:lpwstr>01-b0-02</vt:lpwstr>
  </property>
</Properties>
</file>