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_Toc298415175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_Toc298415176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_Toc298415177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_Toc298415178 \h </w:instrText>
      </w:r>
      <w:r>
        <w:fldChar w:fldCharType="separate"/>
      </w:r>
      <w:r>
        <w:t>3</w:t>
      </w:r>
      <w:r>
        <w:fldChar w:fldCharType="end"/>
      </w:r>
    </w:p>
    <w:p>
      <w:pPr>
        <w:pStyle w:val="TOC8"/>
        <w:rPr>
          <w:sz w:val="24"/>
          <w:szCs w:val="24"/>
          <w:lang w:val="en-US"/>
        </w:rPr>
      </w:pPr>
      <w:r>
        <w:t>5</w:t>
      </w:r>
      <w:r>
        <w:rPr>
          <w:snapToGrid w:val="0"/>
        </w:rPr>
        <w:t>.</w:t>
      </w:r>
      <w:r>
        <w:rPr>
          <w:snapToGrid w:val="0"/>
        </w:rPr>
        <w:tab/>
        <w:t>Meaning of “WA waters”</w:t>
      </w:r>
      <w:r>
        <w:tab/>
      </w:r>
      <w:r>
        <w:fldChar w:fldCharType="begin"/>
      </w:r>
      <w:r>
        <w:instrText xml:space="preserve"> PAGEREF _Toc298415179 \h </w:instrText>
      </w:r>
      <w:r>
        <w:fldChar w:fldCharType="separate"/>
      </w:r>
      <w:r>
        <w:t>11</w:t>
      </w:r>
      <w:r>
        <w:fldChar w:fldCharType="end"/>
      </w:r>
    </w:p>
    <w:p>
      <w:pPr>
        <w:pStyle w:val="TOC8"/>
        <w:rPr>
          <w:sz w:val="24"/>
          <w:szCs w:val="24"/>
          <w:lang w:val="en-US"/>
        </w:rPr>
      </w:pPr>
      <w:r>
        <w:t>6</w:t>
      </w:r>
      <w:r>
        <w:rPr>
          <w:snapToGrid w:val="0"/>
        </w:rPr>
        <w:t>.</w:t>
      </w:r>
      <w:r>
        <w:rPr>
          <w:snapToGrid w:val="0"/>
        </w:rPr>
        <w:tab/>
        <w:t>Application of Act to Aboriginal persons</w:t>
      </w:r>
      <w:r>
        <w:tab/>
      </w:r>
      <w:r>
        <w:fldChar w:fldCharType="begin"/>
      </w:r>
      <w:r>
        <w:instrText xml:space="preserve"> PAGEREF _Toc298415180 \h </w:instrText>
      </w:r>
      <w:r>
        <w:fldChar w:fldCharType="separate"/>
      </w:r>
      <w:r>
        <w:t>12</w:t>
      </w:r>
      <w:r>
        <w:fldChar w:fldCharType="end"/>
      </w:r>
    </w:p>
    <w:p>
      <w:pPr>
        <w:pStyle w:val="TOC8"/>
        <w:rPr>
          <w:sz w:val="24"/>
          <w:szCs w:val="24"/>
          <w:lang w:val="en-US"/>
        </w:rPr>
      </w:pPr>
      <w:r>
        <w:t>7</w:t>
      </w:r>
      <w:r>
        <w:rPr>
          <w:snapToGrid w:val="0"/>
        </w:rPr>
        <w:t>.</w:t>
      </w:r>
      <w:r>
        <w:rPr>
          <w:snapToGrid w:val="0"/>
        </w:rPr>
        <w:tab/>
        <w:t>Exemptions</w:t>
      </w:r>
      <w:r>
        <w:tab/>
      </w:r>
      <w:r>
        <w:fldChar w:fldCharType="begin"/>
      </w:r>
      <w:r>
        <w:instrText xml:space="preserve"> PAGEREF _Toc298415181 \h </w:instrText>
      </w:r>
      <w:r>
        <w:fldChar w:fldCharType="separate"/>
      </w:r>
      <w:r>
        <w:t>12</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_Toc298415182 \h </w:instrText>
      </w:r>
      <w:r>
        <w:fldChar w:fldCharType="separate"/>
      </w:r>
      <w:r>
        <w:t>13</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continued in existence as body corporate</w:t>
      </w:r>
      <w:r>
        <w:tab/>
      </w:r>
      <w:r>
        <w:fldChar w:fldCharType="begin"/>
      </w:r>
      <w:r>
        <w:instrText xml:space="preserve"> PAGEREF _Toc298415184 \h </w:instrText>
      </w:r>
      <w:r>
        <w:fldChar w:fldCharType="separate"/>
      </w:r>
      <w:r>
        <w:t>14</w:t>
      </w:r>
      <w:r>
        <w:fldChar w:fldCharType="end"/>
      </w:r>
    </w:p>
    <w:p>
      <w:pPr>
        <w:pStyle w:val="TOC8"/>
        <w:rPr>
          <w:sz w:val="24"/>
          <w:szCs w:val="24"/>
          <w:lang w:val="en-US"/>
        </w:rPr>
      </w:pPr>
      <w:r>
        <w:t>11</w:t>
      </w:r>
      <w:r>
        <w:rPr>
          <w:snapToGrid w:val="0"/>
        </w:rPr>
        <w:t>.</w:t>
      </w:r>
      <w:r>
        <w:rPr>
          <w:snapToGrid w:val="0"/>
        </w:rPr>
        <w:tab/>
        <w:t>Fisheries officers and other staff</w:t>
      </w:r>
      <w:r>
        <w:tab/>
      </w:r>
      <w:r>
        <w:fldChar w:fldCharType="begin"/>
      </w:r>
      <w:r>
        <w:instrText xml:space="preserve"> PAGEREF _Toc298415185 \h </w:instrText>
      </w:r>
      <w:r>
        <w:fldChar w:fldCharType="separate"/>
      </w:r>
      <w:r>
        <w:t>14</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_Toc298415186 \h </w:instrText>
      </w:r>
      <w:r>
        <w:fldChar w:fldCharType="separate"/>
      </w:r>
      <w:r>
        <w:t>14</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_Toc298415187 \h </w:instrText>
      </w:r>
      <w:r>
        <w:fldChar w:fldCharType="separate"/>
      </w:r>
      <w:r>
        <w:t>15</w:t>
      </w:r>
      <w:r>
        <w:fldChar w:fldCharType="end"/>
      </w:r>
    </w:p>
    <w:p>
      <w:pPr>
        <w:pStyle w:val="TOC8"/>
        <w:rPr>
          <w:sz w:val="24"/>
          <w:szCs w:val="24"/>
          <w:lang w:val="en-US"/>
        </w:rPr>
      </w:pPr>
      <w:r>
        <w:t>14</w:t>
      </w:r>
      <w:r>
        <w:rPr>
          <w:snapToGrid w:val="0"/>
        </w:rPr>
        <w:t>.</w:t>
      </w:r>
      <w:r>
        <w:rPr>
          <w:snapToGrid w:val="0"/>
        </w:rPr>
        <w:tab/>
        <w:t>Minister may carry out research</w:t>
      </w:r>
      <w:r>
        <w:tab/>
      </w:r>
      <w:r>
        <w:fldChar w:fldCharType="begin"/>
      </w:r>
      <w:r>
        <w:instrText xml:space="preserve"> PAGEREF _Toc298415188 \h </w:instrText>
      </w:r>
      <w:r>
        <w:fldChar w:fldCharType="separate"/>
      </w:r>
      <w:r>
        <w:t>15</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 in this Part</w:t>
      </w:r>
      <w:r>
        <w:tab/>
      </w:r>
      <w:r>
        <w:fldChar w:fldCharType="begin"/>
      </w:r>
      <w:r>
        <w:instrText xml:space="preserve"> PAGEREF _Toc298415191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Powers and functions of Minister</w:t>
      </w:r>
      <w:r>
        <w:tab/>
      </w:r>
      <w:r>
        <w:fldChar w:fldCharType="begin"/>
      </w:r>
      <w:r>
        <w:instrText xml:space="preserve"> PAGEREF _Toc298415193 \h </w:instrText>
      </w:r>
      <w:r>
        <w:fldChar w:fldCharType="separate"/>
      </w:r>
      <w:r>
        <w:t>17</w:t>
      </w:r>
      <w:r>
        <w:fldChar w:fldCharType="end"/>
      </w:r>
    </w:p>
    <w:p>
      <w:pPr>
        <w:pStyle w:val="TOC8"/>
        <w:rPr>
          <w:sz w:val="24"/>
          <w:szCs w:val="24"/>
          <w:lang w:val="en-US"/>
        </w:rPr>
      </w:pPr>
      <w:r>
        <w:t>17</w:t>
      </w:r>
      <w:r>
        <w:rPr>
          <w:snapToGrid w:val="0"/>
        </w:rPr>
        <w:t>.</w:t>
      </w:r>
      <w:r>
        <w:rPr>
          <w:snapToGrid w:val="0"/>
        </w:rPr>
        <w:tab/>
        <w:t>Judicial notice</w:t>
      </w:r>
      <w:r>
        <w:tab/>
      </w:r>
      <w:r>
        <w:fldChar w:fldCharType="begin"/>
      </w:r>
      <w:r>
        <w:instrText xml:space="preserve"> PAGEREF _Toc298415194 \h </w:instrText>
      </w:r>
      <w:r>
        <w:fldChar w:fldCharType="separate"/>
      </w:r>
      <w:r>
        <w:t>17</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_Toc298415195 \h </w:instrText>
      </w:r>
      <w:r>
        <w:fldChar w:fldCharType="separate"/>
      </w:r>
      <w:r>
        <w:t>17</w:t>
      </w:r>
      <w:r>
        <w:fldChar w:fldCharType="end"/>
      </w:r>
    </w:p>
    <w:p>
      <w:pPr>
        <w:pStyle w:val="TOC8"/>
        <w:rPr>
          <w:sz w:val="24"/>
          <w:szCs w:val="24"/>
          <w:lang w:val="en-US"/>
        </w:rPr>
      </w:pPr>
      <w:r>
        <w:t>19</w:t>
      </w:r>
      <w:r>
        <w:rPr>
          <w:snapToGrid w:val="0"/>
        </w:rPr>
        <w:t>.</w:t>
      </w:r>
      <w:r>
        <w:rPr>
          <w:snapToGrid w:val="0"/>
        </w:rPr>
        <w:tab/>
        <w:t>Delegation</w:t>
      </w:r>
      <w:r>
        <w:tab/>
      </w:r>
      <w:r>
        <w:fldChar w:fldCharType="begin"/>
      </w:r>
      <w:r>
        <w:instrText xml:space="preserve"> PAGEREF _Toc298415196 \h </w:instrText>
      </w:r>
      <w:r>
        <w:fldChar w:fldCharType="separate"/>
      </w:r>
      <w:r>
        <w:t>17</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_Toc298415197 \h </w:instrText>
      </w:r>
      <w:r>
        <w:fldChar w:fldCharType="separate"/>
      </w:r>
      <w:r>
        <w:t>19</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_Toc298415198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of particular fishery</w:t>
      </w:r>
      <w:r>
        <w:tab/>
      </w:r>
      <w:r>
        <w:fldChar w:fldCharType="begin"/>
      </w:r>
      <w:r>
        <w:instrText xml:space="preserve"> PAGEREF _Toc298415200 \h </w:instrText>
      </w:r>
      <w:r>
        <w:fldChar w:fldCharType="separate"/>
      </w:r>
      <w:r>
        <w:t>19</w:t>
      </w:r>
      <w:r>
        <w:fldChar w:fldCharType="end"/>
      </w:r>
    </w:p>
    <w:p>
      <w:pPr>
        <w:pStyle w:val="TOC8"/>
        <w:rPr>
          <w:sz w:val="24"/>
          <w:szCs w:val="24"/>
          <w:lang w:val="en-US"/>
        </w:rPr>
      </w:pPr>
      <w:r>
        <w:t>23</w:t>
      </w:r>
      <w:r>
        <w:rPr>
          <w:snapToGrid w:val="0"/>
        </w:rPr>
        <w:t>.</w:t>
      </w:r>
      <w:r>
        <w:rPr>
          <w:snapToGrid w:val="0"/>
        </w:rPr>
        <w:tab/>
        <w:t>Application of this Act to fisheries in accordance with arrangements</w:t>
      </w:r>
      <w:r>
        <w:tab/>
      </w:r>
      <w:r>
        <w:fldChar w:fldCharType="begin"/>
      </w:r>
      <w:r>
        <w:instrText xml:space="preserve"> PAGEREF _Toc298415201 \h </w:instrText>
      </w:r>
      <w:r>
        <w:fldChar w:fldCharType="separate"/>
      </w:r>
      <w:r>
        <w:t>20</w:t>
      </w:r>
      <w:r>
        <w:fldChar w:fldCharType="end"/>
      </w:r>
    </w:p>
    <w:p>
      <w:pPr>
        <w:pStyle w:val="TOC8"/>
        <w:rPr>
          <w:sz w:val="24"/>
          <w:szCs w:val="24"/>
          <w:lang w:val="en-US"/>
        </w:rPr>
      </w:pPr>
      <w:r>
        <w:t>24A.</w:t>
      </w:r>
      <w:r>
        <w:tab/>
        <w:t>Application of Commonwealth law to limits of State in accordance with arrangements</w:t>
      </w:r>
      <w:r>
        <w:tab/>
      </w:r>
      <w:r>
        <w:fldChar w:fldCharType="begin"/>
      </w:r>
      <w:r>
        <w:instrText xml:space="preserve"> PAGEREF _Toc298415202 \h </w:instrText>
      </w:r>
      <w:r>
        <w:fldChar w:fldCharType="separate"/>
      </w:r>
      <w:r>
        <w:t>21</w:t>
      </w:r>
      <w:r>
        <w:fldChar w:fldCharType="end"/>
      </w:r>
    </w:p>
    <w:p>
      <w:pPr>
        <w:pStyle w:val="TOC8"/>
        <w:rPr>
          <w:sz w:val="24"/>
          <w:szCs w:val="24"/>
          <w:lang w:val="en-US"/>
        </w:rPr>
      </w:pPr>
      <w:r>
        <w:t>24</w:t>
      </w:r>
      <w:r>
        <w:rPr>
          <w:snapToGrid w:val="0"/>
        </w:rPr>
        <w:t>.</w:t>
      </w:r>
      <w:r>
        <w:rPr>
          <w:snapToGrid w:val="0"/>
        </w:rPr>
        <w:tab/>
        <w:t>Functions of Joint Authority</w:t>
      </w:r>
      <w:r>
        <w:tab/>
      </w:r>
      <w:r>
        <w:fldChar w:fldCharType="begin"/>
      </w:r>
      <w:r>
        <w:instrText xml:space="preserve"> PAGEREF _Toc298415203 \h </w:instrText>
      </w:r>
      <w:r>
        <w:fldChar w:fldCharType="separate"/>
      </w:r>
      <w:r>
        <w:t>21</w:t>
      </w:r>
      <w:r>
        <w:fldChar w:fldCharType="end"/>
      </w:r>
    </w:p>
    <w:p>
      <w:pPr>
        <w:pStyle w:val="TOC8"/>
        <w:rPr>
          <w:sz w:val="24"/>
          <w:szCs w:val="24"/>
          <w:lang w:val="en-US"/>
        </w:rPr>
      </w:pPr>
      <w:r>
        <w:t>25</w:t>
      </w:r>
      <w:r>
        <w:rPr>
          <w:snapToGrid w:val="0"/>
        </w:rPr>
        <w:t>.</w:t>
      </w:r>
      <w:r>
        <w:rPr>
          <w:snapToGrid w:val="0"/>
        </w:rPr>
        <w:tab/>
        <w:t>Joint Authority to exercise certain powers instead of Minister etc.</w:t>
      </w:r>
      <w:r>
        <w:tab/>
      </w:r>
      <w:r>
        <w:fldChar w:fldCharType="begin"/>
      </w:r>
      <w:r>
        <w:instrText xml:space="preserve"> PAGEREF _Toc298415204 \h </w:instrText>
      </w:r>
      <w:r>
        <w:fldChar w:fldCharType="separate"/>
      </w:r>
      <w:r>
        <w:t>22</w:t>
      </w:r>
      <w:r>
        <w:fldChar w:fldCharType="end"/>
      </w:r>
    </w:p>
    <w:p>
      <w:pPr>
        <w:pStyle w:val="TOC8"/>
        <w:rPr>
          <w:sz w:val="24"/>
          <w:szCs w:val="24"/>
          <w:lang w:val="en-US"/>
        </w:rPr>
      </w:pPr>
      <w:r>
        <w:t>26</w:t>
      </w:r>
      <w:r>
        <w:rPr>
          <w:snapToGrid w:val="0"/>
        </w:rPr>
        <w:t>.</w:t>
      </w:r>
      <w:r>
        <w:rPr>
          <w:snapToGrid w:val="0"/>
        </w:rPr>
        <w:tab/>
        <w:t>Application of provisions relating to offences</w:t>
      </w:r>
      <w:r>
        <w:tab/>
      </w:r>
      <w:r>
        <w:fldChar w:fldCharType="begin"/>
      </w:r>
      <w:r>
        <w:instrText xml:space="preserve"> PAGEREF _Toc298415205 \h </w:instrText>
      </w:r>
      <w:r>
        <w:fldChar w:fldCharType="separate"/>
      </w:r>
      <w:r>
        <w:t>23</w:t>
      </w:r>
      <w:r>
        <w:fldChar w:fldCharType="end"/>
      </w:r>
    </w:p>
    <w:p>
      <w:pPr>
        <w:pStyle w:val="TOC8"/>
        <w:rPr>
          <w:sz w:val="24"/>
          <w:szCs w:val="24"/>
          <w:lang w:val="en-US"/>
        </w:rPr>
      </w:pPr>
      <w:r>
        <w:t>27</w:t>
      </w:r>
      <w:r>
        <w:rPr>
          <w:snapToGrid w:val="0"/>
        </w:rPr>
        <w:t>.</w:t>
      </w:r>
      <w:r>
        <w:rPr>
          <w:snapToGrid w:val="0"/>
        </w:rPr>
        <w:tab/>
        <w:t>Presumption relating to certain statements</w:t>
      </w:r>
      <w:r>
        <w:tab/>
      </w:r>
      <w:r>
        <w:fldChar w:fldCharType="begin"/>
      </w:r>
      <w:r>
        <w:instrText xml:space="preserve"> PAGEREF _Toc298415206 \h </w:instrText>
      </w:r>
      <w:r>
        <w:fldChar w:fldCharType="separate"/>
      </w:r>
      <w:r>
        <w:t>24</w:t>
      </w:r>
      <w:r>
        <w:fldChar w:fldCharType="end"/>
      </w:r>
    </w:p>
    <w:p>
      <w:pPr>
        <w:pStyle w:val="TOC8"/>
        <w:rPr>
          <w:sz w:val="24"/>
          <w:szCs w:val="24"/>
          <w:lang w:val="en-US"/>
        </w:rPr>
      </w:pPr>
      <w:r>
        <w:t>28</w:t>
      </w:r>
      <w:r>
        <w:rPr>
          <w:snapToGrid w:val="0"/>
        </w:rPr>
        <w:t>.</w:t>
      </w:r>
      <w:r>
        <w:rPr>
          <w:snapToGrid w:val="0"/>
        </w:rPr>
        <w:tab/>
        <w:t>Regulations, orders etc.</w:t>
      </w:r>
      <w:r>
        <w:tab/>
      </w:r>
      <w:r>
        <w:fldChar w:fldCharType="begin"/>
      </w:r>
      <w:r>
        <w:instrText xml:space="preserve"> PAGEREF _Toc298415207 \h </w:instrText>
      </w:r>
      <w:r>
        <w:fldChar w:fldCharType="separate"/>
      </w:r>
      <w:r>
        <w:t>24</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Arrangements with other States and Territories</w:t>
      </w:r>
      <w:r>
        <w:tab/>
      </w:r>
      <w:r>
        <w:fldChar w:fldCharType="begin"/>
      </w:r>
      <w:r>
        <w:instrText xml:space="preserve"> PAGEREF _Toc298415209 \h </w:instrText>
      </w:r>
      <w:r>
        <w:fldChar w:fldCharType="separate"/>
      </w:r>
      <w:r>
        <w:t>26</w:t>
      </w:r>
      <w:r>
        <w:fldChar w:fldCharType="end"/>
      </w:r>
    </w:p>
    <w:p>
      <w:pPr>
        <w:pStyle w:val="TOC8"/>
        <w:rPr>
          <w:sz w:val="24"/>
          <w:szCs w:val="24"/>
          <w:lang w:val="en-US"/>
        </w:rPr>
      </w:pPr>
      <w:r>
        <w:t>29B.</w:t>
      </w:r>
      <w:r>
        <w:tab/>
        <w:t>Functions</w:t>
      </w:r>
      <w:r>
        <w:tab/>
      </w:r>
      <w:r>
        <w:fldChar w:fldCharType="begin"/>
      </w:r>
      <w:r>
        <w:instrText xml:space="preserve"> PAGEREF _Toc298415210 \h </w:instrText>
      </w:r>
      <w:r>
        <w:fldChar w:fldCharType="separate"/>
      </w:r>
      <w:r>
        <w:t>26</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Fishery Management Advisory Committees</w:t>
      </w:r>
      <w:r>
        <w:tab/>
      </w:r>
      <w:r>
        <w:fldChar w:fldCharType="begin"/>
      </w:r>
      <w:r>
        <w:instrText xml:space="preserve"> PAGEREF _Toc298415213 \h </w:instrText>
      </w:r>
      <w:r>
        <w:fldChar w:fldCharType="separate"/>
      </w:r>
      <w:r>
        <w:t>27</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w:t>
      </w:r>
      <w:r>
        <w:tab/>
      </w:r>
      <w:r>
        <w:fldChar w:fldCharType="begin"/>
      </w:r>
      <w:r>
        <w:instrText xml:space="preserve"> PAGEREF _Toc298415215 \h </w:instrText>
      </w:r>
      <w:r>
        <w:fldChar w:fldCharType="separate"/>
      </w:r>
      <w:r>
        <w:t>28</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relating to the operation of committees</w:t>
      </w:r>
      <w:r>
        <w:tab/>
      </w:r>
      <w:r>
        <w:fldChar w:fldCharType="begin"/>
      </w:r>
      <w:r>
        <w:instrText xml:space="preserve"> PAGEREF _Toc298415217 \h </w:instrText>
      </w:r>
      <w:r>
        <w:fldChar w:fldCharType="separate"/>
      </w:r>
      <w:r>
        <w:t>28</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Order may prohibit fishing</w:t>
      </w:r>
      <w:r>
        <w:tab/>
      </w:r>
      <w:r>
        <w:fldChar w:fldCharType="begin"/>
      </w:r>
      <w:r>
        <w:instrText xml:space="preserve"> PAGEREF _Toc298415220 \h </w:instrText>
      </w:r>
      <w:r>
        <w:fldChar w:fldCharType="separate"/>
      </w:r>
      <w:r>
        <w:t>30</w:t>
      </w:r>
      <w:r>
        <w:fldChar w:fldCharType="end"/>
      </w:r>
    </w:p>
    <w:p>
      <w:pPr>
        <w:pStyle w:val="TOC8"/>
        <w:rPr>
          <w:sz w:val="24"/>
          <w:szCs w:val="24"/>
          <w:lang w:val="en-US"/>
        </w:rPr>
      </w:pPr>
      <w:r>
        <w:t>44</w:t>
      </w:r>
      <w:r>
        <w:rPr>
          <w:snapToGrid w:val="0"/>
        </w:rPr>
        <w:t>.</w:t>
      </w:r>
      <w:r>
        <w:rPr>
          <w:snapToGrid w:val="0"/>
        </w:rPr>
        <w:tab/>
        <w:t>Orders subject to tabling, disallowance etc.</w:t>
      </w:r>
      <w:r>
        <w:tab/>
      </w:r>
      <w:r>
        <w:fldChar w:fldCharType="begin"/>
      </w:r>
      <w:r>
        <w:instrText xml:space="preserve"> PAGEREF _Toc298415221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Class of fish may be prescribed to be protected fish</w:t>
      </w:r>
      <w:r>
        <w:tab/>
      </w:r>
      <w:r>
        <w:fldChar w:fldCharType="begin"/>
      </w:r>
      <w:r>
        <w:instrText xml:space="preserve"> PAGEREF _Toc298415223 \h </w:instrText>
      </w:r>
      <w:r>
        <w:fldChar w:fldCharType="separate"/>
      </w:r>
      <w:r>
        <w:t>31</w:t>
      </w:r>
      <w:r>
        <w:fldChar w:fldCharType="end"/>
      </w:r>
    </w:p>
    <w:p>
      <w:pPr>
        <w:pStyle w:val="TOC8"/>
        <w:rPr>
          <w:sz w:val="24"/>
          <w:szCs w:val="24"/>
          <w:lang w:val="en-US"/>
        </w:rPr>
      </w:pPr>
      <w:r>
        <w:t>46</w:t>
      </w:r>
      <w:r>
        <w:rPr>
          <w:snapToGrid w:val="0"/>
        </w:rPr>
        <w:t>.</w:t>
      </w:r>
      <w:r>
        <w:rPr>
          <w:snapToGrid w:val="0"/>
        </w:rPr>
        <w:tab/>
        <w:t>Totally protected fish</w:t>
      </w:r>
      <w:r>
        <w:tab/>
      </w:r>
      <w:r>
        <w:fldChar w:fldCharType="begin"/>
      </w:r>
      <w:r>
        <w:instrText xml:space="preserve"> PAGEREF _Toc298415224 \h </w:instrText>
      </w:r>
      <w:r>
        <w:fldChar w:fldCharType="separate"/>
      </w:r>
      <w:r>
        <w:t>31</w:t>
      </w:r>
      <w:r>
        <w:fldChar w:fldCharType="end"/>
      </w:r>
    </w:p>
    <w:p>
      <w:pPr>
        <w:pStyle w:val="TOC8"/>
        <w:rPr>
          <w:sz w:val="24"/>
          <w:szCs w:val="24"/>
          <w:lang w:val="en-US"/>
        </w:rPr>
      </w:pPr>
      <w:r>
        <w:t>47</w:t>
      </w:r>
      <w:r>
        <w:rPr>
          <w:snapToGrid w:val="0"/>
        </w:rPr>
        <w:t>.</w:t>
      </w:r>
      <w:r>
        <w:rPr>
          <w:snapToGrid w:val="0"/>
        </w:rPr>
        <w:tab/>
        <w:t>Commercially protected fish</w:t>
      </w:r>
      <w:r>
        <w:tab/>
      </w:r>
      <w:r>
        <w:fldChar w:fldCharType="begin"/>
      </w:r>
      <w:r>
        <w:instrText xml:space="preserve"> PAGEREF _Toc298415225 \h </w:instrText>
      </w:r>
      <w:r>
        <w:fldChar w:fldCharType="separate"/>
      </w:r>
      <w:r>
        <w:t>31</w:t>
      </w:r>
      <w:r>
        <w:fldChar w:fldCharType="end"/>
      </w:r>
    </w:p>
    <w:p>
      <w:pPr>
        <w:pStyle w:val="TOC8"/>
        <w:rPr>
          <w:sz w:val="24"/>
          <w:szCs w:val="24"/>
          <w:lang w:val="en-US"/>
        </w:rPr>
      </w:pPr>
      <w:r>
        <w:t>48</w:t>
      </w:r>
      <w:r>
        <w:rPr>
          <w:snapToGrid w:val="0"/>
        </w:rPr>
        <w:t>.</w:t>
      </w:r>
      <w:r>
        <w:rPr>
          <w:snapToGrid w:val="0"/>
        </w:rPr>
        <w:tab/>
        <w:t>Defences</w:t>
      </w:r>
      <w:r>
        <w:tab/>
      </w:r>
      <w:r>
        <w:fldChar w:fldCharType="begin"/>
      </w:r>
      <w:r>
        <w:instrText xml:space="preserve"> PAGEREF _Toc298415226 \h </w:instrText>
      </w:r>
      <w:r>
        <w:fldChar w:fldCharType="separate"/>
      </w:r>
      <w:r>
        <w:t>32</w:t>
      </w:r>
      <w:r>
        <w:fldChar w:fldCharType="end"/>
      </w:r>
    </w:p>
    <w:p>
      <w:pPr>
        <w:pStyle w:val="TOC8"/>
        <w:rPr>
          <w:sz w:val="24"/>
          <w:szCs w:val="24"/>
          <w:lang w:val="en-US"/>
        </w:rPr>
      </w:pPr>
      <w:r>
        <w:t>49</w:t>
      </w:r>
      <w:r>
        <w:rPr>
          <w:snapToGrid w:val="0"/>
        </w:rPr>
        <w:t>.</w:t>
      </w:r>
      <w:r>
        <w:rPr>
          <w:snapToGrid w:val="0"/>
        </w:rPr>
        <w:tab/>
        <w:t>Mutilation of fish to prevent determination prohibited</w:t>
      </w:r>
      <w:r>
        <w:tab/>
      </w:r>
      <w:r>
        <w:fldChar w:fldCharType="begin"/>
      </w:r>
      <w:r>
        <w:instrText xml:space="preserve"> PAGEREF _Toc298415227 \h </w:instrText>
      </w:r>
      <w:r>
        <w:fldChar w:fldCharType="separate"/>
      </w:r>
      <w:r>
        <w:t>32</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 taking of fish</w:t>
      </w:r>
      <w:r>
        <w:tab/>
      </w:r>
      <w:r>
        <w:fldChar w:fldCharType="begin"/>
      </w:r>
      <w:r>
        <w:instrText xml:space="preserve"> PAGEREF _Toc298415229 \h </w:instrText>
      </w:r>
      <w:r>
        <w:fldChar w:fldCharType="separate"/>
      </w:r>
      <w:r>
        <w:t>32</w:t>
      </w:r>
      <w:r>
        <w:fldChar w:fldCharType="end"/>
      </w:r>
    </w:p>
    <w:p>
      <w:pPr>
        <w:pStyle w:val="TOC8"/>
        <w:rPr>
          <w:sz w:val="24"/>
          <w:szCs w:val="24"/>
          <w:lang w:val="en-US"/>
        </w:rPr>
      </w:pPr>
      <w:r>
        <w:t>51</w:t>
      </w:r>
      <w:r>
        <w:rPr>
          <w:snapToGrid w:val="0"/>
        </w:rPr>
        <w:t>.</w:t>
      </w:r>
      <w:r>
        <w:rPr>
          <w:snapToGrid w:val="0"/>
        </w:rPr>
        <w:tab/>
        <w:t>Possession limits — possession of fish</w:t>
      </w:r>
      <w:r>
        <w:tab/>
      </w:r>
      <w:r>
        <w:fldChar w:fldCharType="begin"/>
      </w:r>
      <w:r>
        <w:instrText xml:space="preserve"> PAGEREF _Toc298415230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_Toc298415232 \h </w:instrText>
      </w:r>
      <w:r>
        <w:fldChar w:fldCharType="separate"/>
      </w:r>
      <w:r>
        <w:t>34</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Meaning of “authorisation” in this Part</w:t>
      </w:r>
      <w:r>
        <w:tab/>
      </w:r>
      <w:r>
        <w:fldChar w:fldCharType="begin"/>
      </w:r>
      <w:r>
        <w:instrText xml:space="preserve"> PAGEREF _Toc298415235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of management plan</w:t>
      </w:r>
      <w:r>
        <w:tab/>
      </w:r>
      <w:r>
        <w:fldChar w:fldCharType="begin"/>
      </w:r>
      <w:r>
        <w:instrText xml:space="preserve"> PAGEREF _Toc298415237 \h </w:instrText>
      </w:r>
      <w:r>
        <w:fldChar w:fldCharType="separate"/>
      </w:r>
      <w:r>
        <w:t>36</w:t>
      </w:r>
      <w:r>
        <w:fldChar w:fldCharType="end"/>
      </w:r>
    </w:p>
    <w:p>
      <w:pPr>
        <w:pStyle w:val="TOC8"/>
        <w:rPr>
          <w:sz w:val="24"/>
          <w:szCs w:val="24"/>
          <w:lang w:val="en-US"/>
        </w:rPr>
      </w:pPr>
      <w:r>
        <w:t>55</w:t>
      </w:r>
      <w:r>
        <w:rPr>
          <w:snapToGrid w:val="0"/>
        </w:rPr>
        <w:t>.</w:t>
      </w:r>
      <w:r>
        <w:rPr>
          <w:snapToGrid w:val="0"/>
        </w:rPr>
        <w:tab/>
        <w:t>Instruments subject to tabling, disallowance etc.</w:t>
      </w:r>
      <w:r>
        <w:tab/>
      </w:r>
      <w:r>
        <w:fldChar w:fldCharType="begin"/>
      </w:r>
      <w:r>
        <w:instrText xml:space="preserve"> PAGEREF _Toc298415238 \h </w:instrText>
      </w:r>
      <w:r>
        <w:fldChar w:fldCharType="separate"/>
      </w:r>
      <w:r>
        <w:t>36</w:t>
      </w:r>
      <w:r>
        <w:fldChar w:fldCharType="end"/>
      </w:r>
    </w:p>
    <w:p>
      <w:pPr>
        <w:pStyle w:val="TOC8"/>
        <w:rPr>
          <w:sz w:val="24"/>
          <w:szCs w:val="24"/>
          <w:lang w:val="en-US"/>
        </w:rPr>
      </w:pPr>
      <w:r>
        <w:t>56</w:t>
      </w:r>
      <w:r>
        <w:rPr>
          <w:snapToGrid w:val="0"/>
        </w:rPr>
        <w:t>.</w:t>
      </w:r>
      <w:r>
        <w:rPr>
          <w:snapToGrid w:val="0"/>
        </w:rPr>
        <w:tab/>
        <w:t>General contents</w:t>
      </w:r>
      <w:r>
        <w:tab/>
      </w:r>
      <w:r>
        <w:fldChar w:fldCharType="begin"/>
      </w:r>
      <w:r>
        <w:instrText xml:space="preserve"> PAGEREF _Toc298415239 \h </w:instrText>
      </w:r>
      <w:r>
        <w:fldChar w:fldCharType="separate"/>
      </w:r>
      <w:r>
        <w:t>36</w:t>
      </w:r>
      <w:r>
        <w:fldChar w:fldCharType="end"/>
      </w:r>
    </w:p>
    <w:p>
      <w:pPr>
        <w:pStyle w:val="TOC8"/>
        <w:rPr>
          <w:sz w:val="24"/>
          <w:szCs w:val="24"/>
          <w:lang w:val="en-US"/>
        </w:rPr>
      </w:pPr>
      <w:r>
        <w:t>57</w:t>
      </w:r>
      <w:r>
        <w:rPr>
          <w:snapToGrid w:val="0"/>
        </w:rPr>
        <w:t>.</w:t>
      </w:r>
      <w:r>
        <w:rPr>
          <w:snapToGrid w:val="0"/>
        </w:rPr>
        <w:tab/>
        <w:t>Expiry date</w:t>
      </w:r>
      <w:r>
        <w:tab/>
      </w:r>
      <w:r>
        <w:fldChar w:fldCharType="begin"/>
      </w:r>
      <w:r>
        <w:instrText xml:space="preserve"> PAGEREF _Toc298415240 \h </w:instrText>
      </w:r>
      <w:r>
        <w:fldChar w:fldCharType="separate"/>
      </w:r>
      <w:r>
        <w:t>37</w:t>
      </w:r>
      <w:r>
        <w:fldChar w:fldCharType="end"/>
      </w:r>
    </w:p>
    <w:p>
      <w:pPr>
        <w:pStyle w:val="TOC8"/>
        <w:rPr>
          <w:sz w:val="24"/>
          <w:szCs w:val="24"/>
          <w:lang w:val="en-US"/>
        </w:rPr>
      </w:pPr>
      <w:r>
        <w:t>58</w:t>
      </w:r>
      <w:r>
        <w:rPr>
          <w:snapToGrid w:val="0"/>
        </w:rPr>
        <w:t>.</w:t>
      </w:r>
      <w:r>
        <w:rPr>
          <w:snapToGrid w:val="0"/>
        </w:rPr>
        <w:tab/>
        <w:t>Management plan — authorisations</w:t>
      </w:r>
      <w:r>
        <w:tab/>
      </w:r>
      <w:r>
        <w:fldChar w:fldCharType="begin"/>
      </w:r>
      <w:r>
        <w:instrText xml:space="preserve"> PAGEREF _Toc298415241 \h </w:instrText>
      </w:r>
      <w:r>
        <w:fldChar w:fldCharType="separate"/>
      </w:r>
      <w:r>
        <w:t>37</w:t>
      </w:r>
      <w:r>
        <w:fldChar w:fldCharType="end"/>
      </w:r>
    </w:p>
    <w:p>
      <w:pPr>
        <w:pStyle w:val="TOC8"/>
        <w:rPr>
          <w:sz w:val="24"/>
          <w:szCs w:val="24"/>
          <w:lang w:val="en-US"/>
        </w:rPr>
      </w:pPr>
      <w:r>
        <w:t>59</w:t>
      </w:r>
      <w:r>
        <w:rPr>
          <w:snapToGrid w:val="0"/>
        </w:rPr>
        <w:t>.</w:t>
      </w:r>
      <w:r>
        <w:rPr>
          <w:snapToGrid w:val="0"/>
        </w:rPr>
        <w:tab/>
        <w:t>Management plan — capacity of fishery</w:t>
      </w:r>
      <w:r>
        <w:tab/>
      </w:r>
      <w:r>
        <w:fldChar w:fldCharType="begin"/>
      </w:r>
      <w:r>
        <w:instrText xml:space="preserve"> PAGEREF _Toc298415242 \h </w:instrText>
      </w:r>
      <w:r>
        <w:fldChar w:fldCharType="separate"/>
      </w:r>
      <w:r>
        <w:t>38</w:t>
      </w:r>
      <w:r>
        <w:fldChar w:fldCharType="end"/>
      </w:r>
    </w:p>
    <w:p>
      <w:pPr>
        <w:pStyle w:val="TOC8"/>
        <w:rPr>
          <w:sz w:val="24"/>
          <w:szCs w:val="24"/>
          <w:lang w:val="en-US"/>
        </w:rPr>
      </w:pPr>
      <w:r>
        <w:t>60</w:t>
      </w:r>
      <w:r>
        <w:rPr>
          <w:snapToGrid w:val="0"/>
        </w:rPr>
        <w:t>.</w:t>
      </w:r>
      <w:r>
        <w:rPr>
          <w:snapToGrid w:val="0"/>
        </w:rPr>
        <w:tab/>
        <w:t>Management plan — entitlements</w:t>
      </w:r>
      <w:r>
        <w:tab/>
      </w:r>
      <w:r>
        <w:fldChar w:fldCharType="begin"/>
      </w:r>
      <w:r>
        <w:instrText xml:space="preserve"> PAGEREF _Toc298415243 \h </w:instrText>
      </w:r>
      <w:r>
        <w:fldChar w:fldCharType="separate"/>
      </w:r>
      <w:r>
        <w:t>39</w:t>
      </w:r>
      <w:r>
        <w:fldChar w:fldCharType="end"/>
      </w:r>
    </w:p>
    <w:p>
      <w:pPr>
        <w:pStyle w:val="TOC8"/>
        <w:rPr>
          <w:sz w:val="24"/>
          <w:szCs w:val="24"/>
          <w:lang w:val="en-US"/>
        </w:rPr>
      </w:pPr>
      <w:r>
        <w:t>61</w:t>
      </w:r>
      <w:r>
        <w:rPr>
          <w:snapToGrid w:val="0"/>
        </w:rPr>
        <w:t>.</w:t>
      </w:r>
      <w:r>
        <w:rPr>
          <w:snapToGrid w:val="0"/>
        </w:rPr>
        <w:tab/>
        <w:t>Management plan — prohibited fishing in fishery</w:t>
      </w:r>
      <w:r>
        <w:tab/>
      </w:r>
      <w:r>
        <w:fldChar w:fldCharType="begin"/>
      </w:r>
      <w:r>
        <w:instrText xml:space="preserve"> PAGEREF _Toc298415244 \h </w:instrText>
      </w:r>
      <w:r>
        <w:fldChar w:fldCharType="separate"/>
      </w:r>
      <w:r>
        <w:t>39</w:t>
      </w:r>
      <w:r>
        <w:fldChar w:fldCharType="end"/>
      </w:r>
    </w:p>
    <w:p>
      <w:pPr>
        <w:pStyle w:val="TOC8"/>
        <w:rPr>
          <w:sz w:val="24"/>
          <w:szCs w:val="24"/>
          <w:lang w:val="en-US"/>
        </w:rPr>
      </w:pPr>
      <w:r>
        <w:t>62</w:t>
      </w:r>
      <w:r>
        <w:rPr>
          <w:snapToGrid w:val="0"/>
        </w:rPr>
        <w:t>.</w:t>
      </w:r>
      <w:r>
        <w:rPr>
          <w:snapToGrid w:val="0"/>
        </w:rPr>
        <w:tab/>
        <w:t>Management plan — miscellaneous</w:t>
      </w:r>
      <w:r>
        <w:tab/>
      </w:r>
      <w:r>
        <w:fldChar w:fldCharType="begin"/>
      </w:r>
      <w:r>
        <w:instrText xml:space="preserve"> PAGEREF _Toc298415245 \h </w:instrText>
      </w:r>
      <w:r>
        <w:fldChar w:fldCharType="separate"/>
      </w:r>
      <w:r>
        <w:t>40</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_Toc298415246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_Toc298415248 \h </w:instrText>
      </w:r>
      <w:r>
        <w:fldChar w:fldCharType="separate"/>
      </w:r>
      <w:r>
        <w:t>43</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_Toc298415249 \h </w:instrText>
      </w:r>
      <w:r>
        <w:fldChar w:fldCharType="separate"/>
      </w:r>
      <w:r>
        <w:t>43</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Grant of managed fishery licences and interim managed fishery permits</w:t>
      </w:r>
      <w:r>
        <w:tab/>
      </w:r>
      <w:r>
        <w:fldChar w:fldCharType="begin"/>
      </w:r>
      <w:r>
        <w:instrText xml:space="preserve"> PAGEREF _Toc298415251 \h </w:instrText>
      </w:r>
      <w:r>
        <w:fldChar w:fldCharType="separate"/>
      </w:r>
      <w:r>
        <w:t>44</w:t>
      </w:r>
      <w:r>
        <w:fldChar w:fldCharType="end"/>
      </w:r>
    </w:p>
    <w:p>
      <w:pPr>
        <w:pStyle w:val="TOC8"/>
        <w:rPr>
          <w:sz w:val="24"/>
          <w:szCs w:val="24"/>
          <w:lang w:val="en-US"/>
        </w:rPr>
      </w:pPr>
      <w:r>
        <w:t>67</w:t>
      </w:r>
      <w:r>
        <w:rPr>
          <w:snapToGrid w:val="0"/>
        </w:rPr>
        <w:t>.</w:t>
      </w:r>
      <w:r>
        <w:rPr>
          <w:snapToGrid w:val="0"/>
        </w:rPr>
        <w:tab/>
        <w:t>Duration of licences and permits</w:t>
      </w:r>
      <w:r>
        <w:tab/>
      </w:r>
      <w:r>
        <w:fldChar w:fldCharType="begin"/>
      </w:r>
      <w:r>
        <w:instrText xml:space="preserve"> PAGEREF _Toc298415252 \h </w:instrText>
      </w:r>
      <w:r>
        <w:fldChar w:fldCharType="separate"/>
      </w:r>
      <w:r>
        <w:t>45</w:t>
      </w:r>
      <w:r>
        <w:fldChar w:fldCharType="end"/>
      </w:r>
    </w:p>
    <w:p>
      <w:pPr>
        <w:pStyle w:val="TOC8"/>
        <w:rPr>
          <w:sz w:val="24"/>
          <w:szCs w:val="24"/>
          <w:lang w:val="en-US"/>
        </w:rPr>
      </w:pPr>
      <w:r>
        <w:t>68</w:t>
      </w:r>
      <w:r>
        <w:rPr>
          <w:snapToGrid w:val="0"/>
        </w:rPr>
        <w:t>.</w:t>
      </w:r>
      <w:r>
        <w:rPr>
          <w:snapToGrid w:val="0"/>
        </w:rPr>
        <w:tab/>
        <w:t>Renewal of licences and permits</w:t>
      </w:r>
      <w:r>
        <w:tab/>
      </w:r>
      <w:r>
        <w:fldChar w:fldCharType="begin"/>
      </w:r>
      <w:r>
        <w:instrText xml:space="preserve"> PAGEREF _Toc298415253 \h </w:instrText>
      </w:r>
      <w:r>
        <w:fldChar w:fldCharType="separate"/>
      </w:r>
      <w:r>
        <w:t>45</w:t>
      </w:r>
      <w:r>
        <w:fldChar w:fldCharType="end"/>
      </w:r>
    </w:p>
    <w:p>
      <w:pPr>
        <w:pStyle w:val="TOC8"/>
        <w:rPr>
          <w:sz w:val="24"/>
          <w:szCs w:val="24"/>
          <w:lang w:val="en-US"/>
        </w:rPr>
      </w:pPr>
      <w:r>
        <w:t>69</w:t>
      </w:r>
      <w:r>
        <w:rPr>
          <w:snapToGrid w:val="0"/>
        </w:rPr>
        <w:t>.</w:t>
      </w:r>
      <w:r>
        <w:rPr>
          <w:snapToGrid w:val="0"/>
        </w:rPr>
        <w:tab/>
        <w:t>Conditions</w:t>
      </w:r>
      <w:r>
        <w:tab/>
      </w:r>
      <w:r>
        <w:fldChar w:fldCharType="begin"/>
      </w:r>
      <w:r>
        <w:instrText xml:space="preserve"> PAGEREF _Toc298415254 \h </w:instrText>
      </w:r>
      <w:r>
        <w:fldChar w:fldCharType="separate"/>
      </w:r>
      <w:r>
        <w:t>46</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_Toc298415255 \h </w:instrText>
      </w:r>
      <w:r>
        <w:fldChar w:fldCharType="separate"/>
      </w:r>
      <w:r>
        <w:t>46</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_Toc298415256 \h </w:instrText>
      </w:r>
      <w:r>
        <w:fldChar w:fldCharType="separate"/>
      </w:r>
      <w:r>
        <w:t>46</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_Toc298415257 \h </w:instrText>
      </w:r>
      <w:r>
        <w:fldChar w:fldCharType="separate"/>
      </w:r>
      <w:r>
        <w:t>47</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_Toc298415258 \h </w:instrText>
      </w:r>
      <w:r>
        <w:fldChar w:fldCharType="separate"/>
      </w:r>
      <w:r>
        <w:t>47</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_Toc298415259 \h </w:instrText>
      </w:r>
      <w:r>
        <w:fldChar w:fldCharType="separate"/>
      </w:r>
      <w:r>
        <w:t>47</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rPr>
          <w:snapToGrid w:val="0"/>
        </w:rPr>
        <w:t>.</w:t>
      </w:r>
      <w:r>
        <w:rPr>
          <w:snapToGrid w:val="0"/>
        </w:rPr>
        <w:tab/>
        <w:t>Contravention of management plan</w:t>
      </w:r>
      <w:r>
        <w:tab/>
      </w:r>
      <w:r>
        <w:fldChar w:fldCharType="begin"/>
      </w:r>
      <w:r>
        <w:instrText xml:space="preserve"> PAGEREF _Toc298415261 \h </w:instrText>
      </w:r>
      <w:r>
        <w:fldChar w:fldCharType="separate"/>
      </w:r>
      <w:r>
        <w:t>48</w:t>
      </w:r>
      <w:r>
        <w:fldChar w:fldCharType="end"/>
      </w:r>
    </w:p>
    <w:p>
      <w:pPr>
        <w:pStyle w:val="TOC8"/>
        <w:rPr>
          <w:sz w:val="24"/>
          <w:szCs w:val="24"/>
          <w:lang w:val="en-US"/>
        </w:rPr>
      </w:pPr>
      <w:r>
        <w:t>75</w:t>
      </w:r>
      <w:r>
        <w:rPr>
          <w:snapToGrid w:val="0"/>
        </w:rPr>
        <w:t>.</w:t>
      </w:r>
      <w:r>
        <w:rPr>
          <w:snapToGrid w:val="0"/>
        </w:rPr>
        <w:tab/>
        <w:t>General penalty</w:t>
      </w:r>
      <w:r>
        <w:tab/>
      </w:r>
      <w:r>
        <w:fldChar w:fldCharType="begin"/>
      </w:r>
      <w:r>
        <w:instrText xml:space="preserve"> PAGEREF _Toc298415262 \h </w:instrText>
      </w:r>
      <w:r>
        <w:fldChar w:fldCharType="separate"/>
      </w:r>
      <w:r>
        <w:t>48</w:t>
      </w:r>
      <w:r>
        <w:fldChar w:fldCharType="end"/>
      </w:r>
    </w:p>
    <w:p>
      <w:pPr>
        <w:pStyle w:val="TOC8"/>
        <w:rPr>
          <w:sz w:val="24"/>
          <w:szCs w:val="24"/>
          <w:lang w:val="en-US"/>
        </w:rPr>
      </w:pPr>
      <w:r>
        <w:t>76</w:t>
      </w:r>
      <w:r>
        <w:rPr>
          <w:snapToGrid w:val="0"/>
        </w:rPr>
        <w:t>.</w:t>
      </w:r>
      <w:r>
        <w:rPr>
          <w:snapToGrid w:val="0"/>
        </w:rPr>
        <w:tab/>
        <w:t>Court to order reduction of entitlement in certain circumstances</w:t>
      </w:r>
      <w:r>
        <w:tab/>
      </w:r>
      <w:r>
        <w:fldChar w:fldCharType="begin"/>
      </w:r>
      <w:r>
        <w:instrText xml:space="preserve"> PAGEREF _Toc298415263 \h </w:instrText>
      </w:r>
      <w:r>
        <w:fldChar w:fldCharType="separate"/>
      </w:r>
      <w:r>
        <w:t>49</w:t>
      </w:r>
      <w:r>
        <w:fldChar w:fldCharType="end"/>
      </w:r>
    </w:p>
    <w:p>
      <w:pPr>
        <w:pStyle w:val="TOC8"/>
        <w:rPr>
          <w:sz w:val="24"/>
          <w:szCs w:val="24"/>
          <w:lang w:val="en-US"/>
        </w:rPr>
      </w:pPr>
      <w:r>
        <w:t>77</w:t>
      </w:r>
      <w:r>
        <w:rPr>
          <w:snapToGrid w:val="0"/>
        </w:rPr>
        <w:t>.</w:t>
      </w:r>
      <w:r>
        <w:rPr>
          <w:snapToGrid w:val="0"/>
        </w:rPr>
        <w:tab/>
        <w:t>Contravention of condition of licence or permit</w:t>
      </w:r>
      <w:r>
        <w:tab/>
      </w:r>
      <w:r>
        <w:fldChar w:fldCharType="begin"/>
      </w:r>
      <w:r>
        <w:instrText xml:space="preserve"> PAGEREF _Toc298415264 \h </w:instrText>
      </w:r>
      <w:r>
        <w:fldChar w:fldCharType="separate"/>
      </w:r>
      <w:r>
        <w:t>50</w:t>
      </w:r>
      <w:r>
        <w:fldChar w:fldCharType="end"/>
      </w:r>
    </w:p>
    <w:p>
      <w:pPr>
        <w:pStyle w:val="TOC8"/>
        <w:rPr>
          <w:sz w:val="24"/>
          <w:szCs w:val="24"/>
          <w:lang w:val="en-US"/>
        </w:rPr>
      </w:pPr>
      <w:r>
        <w:t>78A.</w:t>
      </w:r>
      <w:r>
        <w:tab/>
        <w:t>Regulations relating to cancellations under section 224</w:t>
      </w:r>
      <w:r>
        <w:tab/>
      </w:r>
      <w:r>
        <w:fldChar w:fldCharType="begin"/>
      </w:r>
      <w:r>
        <w:instrText xml:space="preserve"> PAGEREF _Toc298415265 \h </w:instrText>
      </w:r>
      <w:r>
        <w:fldChar w:fldCharType="separate"/>
      </w:r>
      <w:r>
        <w:t>50</w:t>
      </w:r>
      <w:r>
        <w:fldChar w:fldCharType="end"/>
      </w:r>
    </w:p>
    <w:p>
      <w:pPr>
        <w:pStyle w:val="TOC8"/>
        <w:rPr>
          <w:sz w:val="24"/>
          <w:szCs w:val="24"/>
          <w:lang w:val="en-US"/>
        </w:rPr>
      </w:pPr>
      <w:r>
        <w:t>78</w:t>
      </w:r>
      <w:r>
        <w:rPr>
          <w:snapToGrid w:val="0"/>
        </w:rPr>
        <w:t>.</w:t>
      </w:r>
      <w:r>
        <w:rPr>
          <w:snapToGrid w:val="0"/>
        </w:rPr>
        <w:tab/>
        <w:t>General penalty</w:t>
      </w:r>
      <w:r>
        <w:tab/>
      </w:r>
      <w:r>
        <w:fldChar w:fldCharType="begin"/>
      </w:r>
      <w:r>
        <w:instrText xml:space="preserve"> PAGEREF _Toc298415266 \h </w:instrText>
      </w:r>
      <w:r>
        <w:fldChar w:fldCharType="separate"/>
      </w:r>
      <w:r>
        <w:t>51</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Fish processing establishment not to be established without permit</w:t>
      </w:r>
      <w:r>
        <w:tab/>
      </w:r>
      <w:r>
        <w:fldChar w:fldCharType="begin"/>
      </w:r>
      <w:r>
        <w:instrText xml:space="preserve"> PAGEREF _Toc298415268 \h </w:instrText>
      </w:r>
      <w:r>
        <w:fldChar w:fldCharType="separate"/>
      </w:r>
      <w:r>
        <w:t>52</w:t>
      </w:r>
      <w:r>
        <w:fldChar w:fldCharType="end"/>
      </w:r>
    </w:p>
    <w:p>
      <w:pPr>
        <w:pStyle w:val="TOC8"/>
        <w:rPr>
          <w:sz w:val="24"/>
          <w:szCs w:val="24"/>
          <w:lang w:val="en-US"/>
        </w:rPr>
      </w:pPr>
      <w:r>
        <w:t>80</w:t>
      </w:r>
      <w:r>
        <w:rPr>
          <w:snapToGrid w:val="0"/>
        </w:rPr>
        <w:t>.</w:t>
      </w:r>
      <w:r>
        <w:rPr>
          <w:snapToGrid w:val="0"/>
        </w:rPr>
        <w:tab/>
        <w:t>Grant of permit</w:t>
      </w:r>
      <w:r>
        <w:tab/>
      </w:r>
      <w:r>
        <w:fldChar w:fldCharType="begin"/>
      </w:r>
      <w:r>
        <w:instrText xml:space="preserve"> PAGEREF _Toc298415269 \h </w:instrText>
      </w:r>
      <w:r>
        <w:fldChar w:fldCharType="separate"/>
      </w:r>
      <w:r>
        <w:t>52</w:t>
      </w:r>
      <w:r>
        <w:fldChar w:fldCharType="end"/>
      </w:r>
    </w:p>
    <w:p>
      <w:pPr>
        <w:pStyle w:val="TOC8"/>
        <w:rPr>
          <w:sz w:val="24"/>
          <w:szCs w:val="24"/>
          <w:lang w:val="en-US"/>
        </w:rPr>
      </w:pPr>
      <w:r>
        <w:t>81</w:t>
      </w:r>
      <w:r>
        <w:rPr>
          <w:snapToGrid w:val="0"/>
        </w:rPr>
        <w:t>.</w:t>
      </w:r>
      <w:r>
        <w:rPr>
          <w:snapToGrid w:val="0"/>
        </w:rPr>
        <w:tab/>
        <w:t>Conditions</w:t>
      </w:r>
      <w:r>
        <w:tab/>
      </w:r>
      <w:r>
        <w:fldChar w:fldCharType="begin"/>
      </w:r>
      <w:r>
        <w:instrText xml:space="preserve"> PAGEREF _Toc298415270 \h </w:instrText>
      </w:r>
      <w:r>
        <w:fldChar w:fldCharType="separate"/>
      </w:r>
      <w:r>
        <w:t>53</w:t>
      </w:r>
      <w:r>
        <w:fldChar w:fldCharType="end"/>
      </w:r>
    </w:p>
    <w:p>
      <w:pPr>
        <w:pStyle w:val="TOC8"/>
        <w:rPr>
          <w:sz w:val="24"/>
          <w:szCs w:val="24"/>
          <w:lang w:val="en-US"/>
        </w:rPr>
      </w:pPr>
      <w:r>
        <w:t>82</w:t>
      </w:r>
      <w:r>
        <w:rPr>
          <w:snapToGrid w:val="0"/>
        </w:rPr>
        <w:t>.</w:t>
      </w:r>
      <w:r>
        <w:rPr>
          <w:snapToGrid w:val="0"/>
        </w:rPr>
        <w:tab/>
        <w:t>Fish processor to be licensed</w:t>
      </w:r>
      <w:r>
        <w:tab/>
      </w:r>
      <w:r>
        <w:fldChar w:fldCharType="begin"/>
      </w:r>
      <w:r>
        <w:instrText xml:space="preserve"> PAGEREF _Toc298415271 \h </w:instrText>
      </w:r>
      <w:r>
        <w:fldChar w:fldCharType="separate"/>
      </w:r>
      <w:r>
        <w:t>54</w:t>
      </w:r>
      <w:r>
        <w:fldChar w:fldCharType="end"/>
      </w:r>
    </w:p>
    <w:p>
      <w:pPr>
        <w:pStyle w:val="TOC8"/>
        <w:rPr>
          <w:sz w:val="24"/>
          <w:szCs w:val="24"/>
          <w:lang w:val="en-US"/>
        </w:rPr>
      </w:pPr>
      <w:r>
        <w:t>83</w:t>
      </w:r>
      <w:r>
        <w:rPr>
          <w:snapToGrid w:val="0"/>
        </w:rPr>
        <w:t>.</w:t>
      </w:r>
      <w:r>
        <w:rPr>
          <w:snapToGrid w:val="0"/>
        </w:rPr>
        <w:tab/>
        <w:t>Grant of fish processor’s licence</w:t>
      </w:r>
      <w:r>
        <w:tab/>
      </w:r>
      <w:r>
        <w:fldChar w:fldCharType="begin"/>
      </w:r>
      <w:r>
        <w:instrText xml:space="preserve"> PAGEREF _Toc298415272 \h </w:instrText>
      </w:r>
      <w:r>
        <w:fldChar w:fldCharType="separate"/>
      </w:r>
      <w:r>
        <w:t>54</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_Toc298415273 \h </w:instrText>
      </w:r>
      <w:r>
        <w:fldChar w:fldCharType="separate"/>
      </w:r>
      <w:r>
        <w:t>55</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_Toc298415274 \h </w:instrText>
      </w:r>
      <w:r>
        <w:fldChar w:fldCharType="separate"/>
      </w:r>
      <w:r>
        <w:t>55</w:t>
      </w:r>
      <w:r>
        <w:fldChar w:fldCharType="end"/>
      </w:r>
    </w:p>
    <w:p>
      <w:pPr>
        <w:pStyle w:val="TOC8"/>
        <w:rPr>
          <w:sz w:val="24"/>
          <w:szCs w:val="24"/>
          <w:lang w:val="en-US"/>
        </w:rPr>
      </w:pPr>
      <w:r>
        <w:t>86</w:t>
      </w:r>
      <w:r>
        <w:rPr>
          <w:snapToGrid w:val="0"/>
        </w:rPr>
        <w:t>.</w:t>
      </w:r>
      <w:r>
        <w:rPr>
          <w:snapToGrid w:val="0"/>
        </w:rPr>
        <w:tab/>
        <w:t>Fish must not be processed or stored except at place specified in licence</w:t>
      </w:r>
      <w:r>
        <w:tab/>
      </w:r>
      <w:r>
        <w:fldChar w:fldCharType="begin"/>
      </w:r>
      <w:r>
        <w:instrText xml:space="preserve"> PAGEREF _Toc298415275 \h </w:instrText>
      </w:r>
      <w:r>
        <w:fldChar w:fldCharType="separate"/>
      </w:r>
      <w:r>
        <w:t>56</w:t>
      </w:r>
      <w:r>
        <w:fldChar w:fldCharType="end"/>
      </w:r>
    </w:p>
    <w:p>
      <w:pPr>
        <w:pStyle w:val="TOC8"/>
        <w:rPr>
          <w:sz w:val="24"/>
          <w:szCs w:val="24"/>
          <w:lang w:val="en-US"/>
        </w:rPr>
      </w:pPr>
      <w:r>
        <w:t>87</w:t>
      </w:r>
      <w:r>
        <w:rPr>
          <w:snapToGrid w:val="0"/>
        </w:rPr>
        <w:t>.</w:t>
      </w:r>
      <w:r>
        <w:rPr>
          <w:snapToGrid w:val="0"/>
        </w:rPr>
        <w:tab/>
        <w:t>Conditions</w:t>
      </w:r>
      <w:r>
        <w:tab/>
      </w:r>
      <w:r>
        <w:fldChar w:fldCharType="begin"/>
      </w:r>
      <w:r>
        <w:instrText xml:space="preserve"> PAGEREF _Toc298415276 \h </w:instrText>
      </w:r>
      <w:r>
        <w:fldChar w:fldCharType="separate"/>
      </w:r>
      <w:r>
        <w:t>56</w:t>
      </w:r>
      <w:r>
        <w:fldChar w:fldCharType="end"/>
      </w:r>
    </w:p>
    <w:p>
      <w:pPr>
        <w:pStyle w:val="TOC8"/>
        <w:rPr>
          <w:sz w:val="24"/>
          <w:szCs w:val="24"/>
          <w:lang w:val="en-US"/>
        </w:rPr>
      </w:pPr>
      <w:r>
        <w:t>88</w:t>
      </w:r>
      <w:r>
        <w:rPr>
          <w:snapToGrid w:val="0"/>
        </w:rPr>
        <w:t>.</w:t>
      </w:r>
      <w:r>
        <w:rPr>
          <w:snapToGrid w:val="0"/>
        </w:rPr>
        <w:tab/>
        <w:t>Contravention of condition of permit or licence</w:t>
      </w:r>
      <w:r>
        <w:tab/>
      </w:r>
      <w:r>
        <w:fldChar w:fldCharType="begin"/>
      </w:r>
      <w:r>
        <w:instrText xml:space="preserve"> PAGEREF _Toc298415277 \h </w:instrText>
      </w:r>
      <w:r>
        <w:fldChar w:fldCharType="separate"/>
      </w:r>
      <w:r>
        <w:t>57</w:t>
      </w:r>
      <w:r>
        <w:fldChar w:fldCharType="end"/>
      </w:r>
    </w:p>
    <w:p>
      <w:pPr>
        <w:pStyle w:val="TOC8"/>
        <w:rPr>
          <w:sz w:val="24"/>
          <w:szCs w:val="24"/>
          <w:lang w:val="en-US"/>
        </w:rPr>
      </w:pPr>
      <w:r>
        <w:t>89</w:t>
      </w:r>
      <w:r>
        <w:rPr>
          <w:snapToGrid w:val="0"/>
        </w:rPr>
        <w:t>.</w:t>
      </w:r>
      <w:r>
        <w:rPr>
          <w:snapToGrid w:val="0"/>
        </w:rPr>
        <w:tab/>
        <w:t>Regulations relating to fish processing</w:t>
      </w:r>
      <w:r>
        <w:tab/>
      </w:r>
      <w:r>
        <w:fldChar w:fldCharType="begin"/>
      </w:r>
      <w:r>
        <w:instrText xml:space="preserve"> PAGEREF _Toc298415278 \h </w:instrText>
      </w:r>
      <w:r>
        <w:fldChar w:fldCharType="separate"/>
      </w:r>
      <w:r>
        <w:t>57</w:t>
      </w:r>
      <w:r>
        <w:fldChar w:fldCharType="end"/>
      </w:r>
    </w:p>
    <w:p>
      <w:pPr>
        <w:pStyle w:val="TOC2"/>
        <w:tabs>
          <w:tab w:val="right" w:leader="dot" w:pos="7086"/>
        </w:tabs>
        <w:rPr>
          <w:b w:val="0"/>
          <w:sz w:val="24"/>
          <w:szCs w:val="24"/>
          <w:lang w:val="en-US"/>
        </w:rPr>
      </w:pPr>
      <w:r>
        <w:t>Part 8 — Aquaculture</w:t>
      </w:r>
    </w:p>
    <w:p>
      <w:pPr>
        <w:pStyle w:val="TOC8"/>
        <w:rPr>
          <w:sz w:val="24"/>
          <w:szCs w:val="24"/>
          <w:lang w:val="en-US"/>
        </w:rPr>
      </w:pPr>
      <w:r>
        <w:t>90</w:t>
      </w:r>
      <w:r>
        <w:rPr>
          <w:snapToGrid w:val="0"/>
        </w:rPr>
        <w:t>.</w:t>
      </w:r>
      <w:r>
        <w:rPr>
          <w:snapToGrid w:val="0"/>
        </w:rPr>
        <w:tab/>
        <w:t>Persons engaging in aquaculture and related activities to be licensed</w:t>
      </w:r>
      <w:r>
        <w:tab/>
      </w:r>
      <w:r>
        <w:fldChar w:fldCharType="begin"/>
      </w:r>
      <w:r>
        <w:instrText xml:space="preserve"> PAGEREF _Toc298415280 \h </w:instrText>
      </w:r>
      <w:r>
        <w:fldChar w:fldCharType="separate"/>
      </w:r>
      <w:r>
        <w:t>58</w:t>
      </w:r>
      <w:r>
        <w:fldChar w:fldCharType="end"/>
      </w:r>
    </w:p>
    <w:p>
      <w:pPr>
        <w:pStyle w:val="TOC8"/>
        <w:rPr>
          <w:sz w:val="24"/>
          <w:szCs w:val="24"/>
          <w:lang w:val="en-US"/>
        </w:rPr>
      </w:pPr>
      <w:r>
        <w:t>91</w:t>
      </w:r>
      <w:r>
        <w:rPr>
          <w:snapToGrid w:val="0"/>
        </w:rPr>
        <w:t>.</w:t>
      </w:r>
      <w:r>
        <w:rPr>
          <w:snapToGrid w:val="0"/>
        </w:rPr>
        <w:tab/>
        <w:t>Exceptions</w:t>
      </w:r>
      <w:r>
        <w:tab/>
      </w:r>
      <w:r>
        <w:fldChar w:fldCharType="begin"/>
      </w:r>
      <w:r>
        <w:instrText xml:space="preserve"> PAGEREF _Toc298415281 \h </w:instrText>
      </w:r>
      <w:r>
        <w:fldChar w:fldCharType="separate"/>
      </w:r>
      <w:r>
        <w:t>58</w:t>
      </w:r>
      <w:r>
        <w:fldChar w:fldCharType="end"/>
      </w:r>
    </w:p>
    <w:p>
      <w:pPr>
        <w:pStyle w:val="TOC8"/>
        <w:rPr>
          <w:sz w:val="24"/>
          <w:szCs w:val="24"/>
          <w:lang w:val="en-US"/>
        </w:rPr>
      </w:pPr>
      <w:r>
        <w:t>92</w:t>
      </w:r>
      <w:r>
        <w:rPr>
          <w:snapToGrid w:val="0"/>
        </w:rPr>
        <w:t>.</w:t>
      </w:r>
      <w:r>
        <w:rPr>
          <w:snapToGrid w:val="0"/>
        </w:rPr>
        <w:tab/>
        <w:t>Grant of aquaculture licence</w:t>
      </w:r>
      <w:r>
        <w:tab/>
      </w:r>
      <w:r>
        <w:fldChar w:fldCharType="begin"/>
      </w:r>
      <w:r>
        <w:instrText xml:space="preserve"> PAGEREF _Toc298415282 \h </w:instrText>
      </w:r>
      <w:r>
        <w:fldChar w:fldCharType="separate"/>
      </w:r>
      <w:r>
        <w:t>59</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_Toc298415283 \h </w:instrText>
      </w:r>
      <w:r>
        <w:fldChar w:fldCharType="separate"/>
      </w:r>
      <w:r>
        <w:t>60</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_Toc298415284 \h </w:instrText>
      </w:r>
      <w:r>
        <w:fldChar w:fldCharType="separate"/>
      </w:r>
      <w:r>
        <w:t>60</w:t>
      </w:r>
      <w:r>
        <w:fldChar w:fldCharType="end"/>
      </w:r>
    </w:p>
    <w:p>
      <w:pPr>
        <w:pStyle w:val="TOC8"/>
        <w:rPr>
          <w:sz w:val="24"/>
          <w:szCs w:val="24"/>
          <w:lang w:val="en-US"/>
        </w:rPr>
      </w:pPr>
      <w:r>
        <w:t>95</w:t>
      </w:r>
      <w:r>
        <w:rPr>
          <w:snapToGrid w:val="0"/>
        </w:rPr>
        <w:t>.</w:t>
      </w:r>
      <w:r>
        <w:rPr>
          <w:snapToGrid w:val="0"/>
        </w:rPr>
        <w:tab/>
        <w:t>Conditions</w:t>
      </w:r>
      <w:r>
        <w:tab/>
      </w:r>
      <w:r>
        <w:fldChar w:fldCharType="begin"/>
      </w:r>
      <w:r>
        <w:instrText xml:space="preserve"> PAGEREF _Toc298415285 \h </w:instrText>
      </w:r>
      <w:r>
        <w:fldChar w:fldCharType="separate"/>
      </w:r>
      <w:r>
        <w:t>62</w:t>
      </w:r>
      <w:r>
        <w:fldChar w:fldCharType="end"/>
      </w:r>
    </w:p>
    <w:p>
      <w:pPr>
        <w:pStyle w:val="TOC8"/>
        <w:rPr>
          <w:sz w:val="24"/>
          <w:szCs w:val="24"/>
          <w:lang w:val="en-US"/>
        </w:rPr>
      </w:pPr>
      <w:r>
        <w:t>96</w:t>
      </w:r>
      <w:r>
        <w:rPr>
          <w:snapToGrid w:val="0"/>
        </w:rPr>
        <w:t>.</w:t>
      </w:r>
      <w:r>
        <w:rPr>
          <w:snapToGrid w:val="0"/>
        </w:rPr>
        <w:tab/>
        <w:t>Contravention of condition of licence</w:t>
      </w:r>
      <w:r>
        <w:tab/>
      </w:r>
      <w:r>
        <w:fldChar w:fldCharType="begin"/>
      </w:r>
      <w:r>
        <w:instrText xml:space="preserve"> PAGEREF _Toc298415286 \h </w:instrText>
      </w:r>
      <w:r>
        <w:fldChar w:fldCharType="separate"/>
      </w:r>
      <w:r>
        <w:t>62</w:t>
      </w:r>
      <w:r>
        <w:fldChar w:fldCharType="end"/>
      </w:r>
    </w:p>
    <w:p>
      <w:pPr>
        <w:pStyle w:val="TOC8"/>
        <w:rPr>
          <w:sz w:val="24"/>
          <w:szCs w:val="24"/>
          <w:lang w:val="en-US"/>
        </w:rPr>
      </w:pPr>
      <w:r>
        <w:t>97</w:t>
      </w:r>
      <w:r>
        <w:rPr>
          <w:snapToGrid w:val="0"/>
        </w:rPr>
        <w:t>.</w:t>
      </w:r>
      <w:r>
        <w:rPr>
          <w:snapToGrid w:val="0"/>
        </w:rPr>
        <w:tab/>
        <w:t>Grant of aquaculture leases</w:t>
      </w:r>
      <w:r>
        <w:tab/>
      </w:r>
      <w:r>
        <w:fldChar w:fldCharType="begin"/>
      </w:r>
      <w:r>
        <w:instrText xml:space="preserve"> PAGEREF _Toc298415287 \h </w:instrText>
      </w:r>
      <w:r>
        <w:fldChar w:fldCharType="separate"/>
      </w:r>
      <w:r>
        <w:t>63</w:t>
      </w:r>
      <w:r>
        <w:fldChar w:fldCharType="end"/>
      </w:r>
    </w:p>
    <w:p>
      <w:pPr>
        <w:pStyle w:val="TOC8"/>
        <w:rPr>
          <w:sz w:val="24"/>
          <w:szCs w:val="24"/>
          <w:lang w:val="en-US"/>
        </w:rPr>
      </w:pPr>
      <w:r>
        <w:t>98</w:t>
      </w:r>
      <w:r>
        <w:rPr>
          <w:snapToGrid w:val="0"/>
        </w:rPr>
        <w:t>.</w:t>
      </w:r>
      <w:r>
        <w:rPr>
          <w:snapToGrid w:val="0"/>
        </w:rPr>
        <w:tab/>
        <w:t>Limitation on granting of leases in certain marine reserves</w:t>
      </w:r>
      <w:r>
        <w:tab/>
      </w:r>
      <w:r>
        <w:fldChar w:fldCharType="begin"/>
      </w:r>
      <w:r>
        <w:instrText xml:space="preserve"> PAGEREF _Toc298415288 \h </w:instrText>
      </w:r>
      <w:r>
        <w:fldChar w:fldCharType="separate"/>
      </w:r>
      <w:r>
        <w:t>64</w:t>
      </w:r>
      <w:r>
        <w:fldChar w:fldCharType="end"/>
      </w:r>
    </w:p>
    <w:p>
      <w:pPr>
        <w:pStyle w:val="TOC8"/>
        <w:rPr>
          <w:sz w:val="24"/>
          <w:szCs w:val="24"/>
          <w:lang w:val="en-US"/>
        </w:rPr>
      </w:pPr>
      <w:r>
        <w:t>98A</w:t>
      </w:r>
      <w:r>
        <w:rPr>
          <w:snapToGrid w:val="0"/>
        </w:rPr>
        <w:t xml:space="preserve">. </w:t>
      </w:r>
      <w:r>
        <w:rPr>
          <w:snapToGrid w:val="0"/>
        </w:rPr>
        <w:tab/>
        <w:t>Limitation on renewal of leases in certain marine reserves</w:t>
      </w:r>
      <w:r>
        <w:tab/>
      </w:r>
      <w:r>
        <w:fldChar w:fldCharType="begin"/>
      </w:r>
      <w:r>
        <w:instrText xml:space="preserve"> PAGEREF _Toc298415289 \h </w:instrText>
      </w:r>
      <w:r>
        <w:fldChar w:fldCharType="separate"/>
      </w:r>
      <w:r>
        <w:t>65</w:t>
      </w:r>
      <w:r>
        <w:fldChar w:fldCharType="end"/>
      </w:r>
    </w:p>
    <w:p>
      <w:pPr>
        <w:pStyle w:val="TOC8"/>
        <w:rPr>
          <w:sz w:val="24"/>
          <w:szCs w:val="24"/>
          <w:lang w:val="en-US"/>
        </w:rPr>
      </w:pPr>
      <w:r>
        <w:t>99</w:t>
      </w:r>
      <w:r>
        <w:rPr>
          <w:snapToGrid w:val="0"/>
        </w:rPr>
        <w:t>.</w:t>
      </w:r>
      <w:r>
        <w:rPr>
          <w:snapToGrid w:val="0"/>
        </w:rPr>
        <w:tab/>
        <w:t>Aquaculture licence required in connection with lease</w:t>
      </w:r>
      <w:r>
        <w:tab/>
      </w:r>
      <w:r>
        <w:fldChar w:fldCharType="begin"/>
      </w:r>
      <w:r>
        <w:instrText xml:space="preserve"> PAGEREF _Toc298415290 \h </w:instrText>
      </w:r>
      <w:r>
        <w:fldChar w:fldCharType="separate"/>
      </w:r>
      <w:r>
        <w:t>66</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_Toc298415291 \h </w:instrText>
      </w:r>
      <w:r>
        <w:fldChar w:fldCharType="separate"/>
      </w:r>
      <w:r>
        <w:t>66</w:t>
      </w:r>
      <w:r>
        <w:fldChar w:fldCharType="end"/>
      </w:r>
    </w:p>
    <w:p>
      <w:pPr>
        <w:pStyle w:val="TOC8"/>
        <w:rPr>
          <w:sz w:val="24"/>
          <w:szCs w:val="24"/>
          <w:lang w:val="en-US"/>
        </w:rPr>
      </w:pPr>
      <w:r>
        <w:t>101A.</w:t>
      </w:r>
      <w:r>
        <w:tab/>
        <w:t>Minister’s powers in relation to aquaculture</w:t>
      </w:r>
      <w:r>
        <w:tab/>
      </w:r>
      <w:r>
        <w:fldChar w:fldCharType="begin"/>
      </w:r>
      <w:r>
        <w:instrText xml:space="preserve"> PAGEREF _Toc298415292 \h </w:instrText>
      </w:r>
      <w:r>
        <w:fldChar w:fldCharType="separate"/>
      </w:r>
      <w:r>
        <w:t>67</w:t>
      </w:r>
      <w:r>
        <w:fldChar w:fldCharType="end"/>
      </w:r>
    </w:p>
    <w:p>
      <w:pPr>
        <w:pStyle w:val="TOC8"/>
        <w:rPr>
          <w:sz w:val="24"/>
          <w:szCs w:val="24"/>
          <w:lang w:val="en-US"/>
        </w:rPr>
      </w:pPr>
      <w:r>
        <w:t>102</w:t>
      </w:r>
      <w:r>
        <w:rPr>
          <w:snapToGrid w:val="0"/>
        </w:rPr>
        <w:t>.</w:t>
      </w:r>
      <w:r>
        <w:rPr>
          <w:snapToGrid w:val="0"/>
        </w:rPr>
        <w:tab/>
        <w:t>Regulations relating to aquaculture</w:t>
      </w:r>
      <w:r>
        <w:tab/>
      </w:r>
      <w:r>
        <w:fldChar w:fldCharType="begin"/>
      </w:r>
      <w:r>
        <w:instrText xml:space="preserve"> PAGEREF _Toc298415293 \h </w:instrText>
      </w:r>
      <w:r>
        <w:fldChar w:fldCharType="separate"/>
      </w:r>
      <w:r>
        <w:t>68</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Species of fish may be prescribed to be noxious fish</w:t>
      </w:r>
      <w:r>
        <w:tab/>
      </w:r>
      <w:r>
        <w:fldChar w:fldCharType="begin"/>
      </w:r>
      <w:r>
        <w:instrText xml:space="preserve"> PAGEREF _Toc298415295 \h </w:instrText>
      </w:r>
      <w:r>
        <w:fldChar w:fldCharType="separate"/>
      </w:r>
      <w:r>
        <w:t>70</w:t>
      </w:r>
      <w:r>
        <w:fldChar w:fldCharType="end"/>
      </w:r>
    </w:p>
    <w:p>
      <w:pPr>
        <w:pStyle w:val="TOC8"/>
        <w:rPr>
          <w:sz w:val="24"/>
          <w:szCs w:val="24"/>
          <w:lang w:val="en-US"/>
        </w:rPr>
      </w:pPr>
      <w:r>
        <w:t>104</w:t>
      </w:r>
      <w:r>
        <w:rPr>
          <w:snapToGrid w:val="0"/>
        </w:rPr>
        <w:t>.</w:t>
      </w:r>
      <w:r>
        <w:rPr>
          <w:snapToGrid w:val="0"/>
        </w:rPr>
        <w:tab/>
        <w:t>Noxious fish not be kept etc.</w:t>
      </w:r>
      <w:r>
        <w:tab/>
      </w:r>
      <w:r>
        <w:fldChar w:fldCharType="begin"/>
      </w:r>
      <w:r>
        <w:instrText xml:space="preserve"> PAGEREF _Toc298415296 \h </w:instrText>
      </w:r>
      <w:r>
        <w:fldChar w:fldCharType="separate"/>
      </w:r>
      <w:r>
        <w:t>70</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_Toc298415297 \h </w:instrText>
      </w:r>
      <w:r>
        <w:fldChar w:fldCharType="separate"/>
      </w:r>
      <w:r>
        <w:t>70</w:t>
      </w:r>
      <w:r>
        <w:fldChar w:fldCharType="end"/>
      </w:r>
    </w:p>
    <w:p>
      <w:pPr>
        <w:pStyle w:val="TOC8"/>
        <w:rPr>
          <w:sz w:val="24"/>
          <w:szCs w:val="24"/>
          <w:lang w:val="en-US"/>
        </w:rPr>
      </w:pPr>
      <w:r>
        <w:t>106</w:t>
      </w:r>
      <w:r>
        <w:rPr>
          <w:snapToGrid w:val="0"/>
        </w:rPr>
        <w:t>.</w:t>
      </w:r>
      <w:r>
        <w:rPr>
          <w:snapToGrid w:val="0"/>
        </w:rPr>
        <w:tab/>
        <w:t>Requirements relating to noxious fish</w:t>
      </w:r>
      <w:r>
        <w:tab/>
      </w:r>
      <w:r>
        <w:fldChar w:fldCharType="begin"/>
      </w:r>
      <w:r>
        <w:instrText xml:space="preserve"> PAGEREF _Toc298415298 \h </w:instrText>
      </w:r>
      <w:r>
        <w:fldChar w:fldCharType="separate"/>
      </w:r>
      <w:r>
        <w:t>71</w:t>
      </w:r>
      <w:r>
        <w:fldChar w:fldCharType="end"/>
      </w:r>
    </w:p>
    <w:p>
      <w:pPr>
        <w:pStyle w:val="TOC8"/>
        <w:rPr>
          <w:sz w:val="24"/>
          <w:szCs w:val="24"/>
          <w:lang w:val="en-US"/>
        </w:rPr>
      </w:pPr>
      <w:r>
        <w:t>107</w:t>
      </w:r>
      <w:r>
        <w:rPr>
          <w:snapToGrid w:val="0"/>
        </w:rPr>
        <w:t>.</w:t>
      </w:r>
      <w:r>
        <w:rPr>
          <w:snapToGrid w:val="0"/>
        </w:rPr>
        <w:tab/>
        <w:t>Recovery of cost of destruction of noxious fish</w:t>
      </w:r>
      <w:r>
        <w:tab/>
      </w:r>
      <w:r>
        <w:fldChar w:fldCharType="begin"/>
      </w:r>
      <w:r>
        <w:instrText xml:space="preserve"> PAGEREF _Toc298415299 \h </w:instrText>
      </w:r>
      <w:r>
        <w:fldChar w:fldCharType="separate"/>
      </w:r>
      <w:r>
        <w:t>71</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_Toc298415300 \h </w:instrText>
      </w:r>
      <w:r>
        <w:fldChar w:fldCharType="separate"/>
      </w:r>
      <w:r>
        <w:t>72</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Area may be prescribed to be designated fishing zone</w:t>
      </w:r>
      <w:r>
        <w:tab/>
      </w:r>
      <w:r>
        <w:fldChar w:fldCharType="begin"/>
      </w:r>
      <w:r>
        <w:instrText xml:space="preserve"> PAGEREF _Toc298415302 \h </w:instrText>
      </w:r>
      <w:r>
        <w:fldChar w:fldCharType="separate"/>
      </w:r>
      <w:r>
        <w:t>73</w:t>
      </w:r>
      <w:r>
        <w:fldChar w:fldCharType="end"/>
      </w:r>
    </w:p>
    <w:p>
      <w:pPr>
        <w:pStyle w:val="TOC8"/>
        <w:rPr>
          <w:sz w:val="24"/>
          <w:szCs w:val="24"/>
          <w:lang w:val="en-US"/>
        </w:rPr>
      </w:pPr>
      <w:r>
        <w:t>110</w:t>
      </w:r>
      <w:r>
        <w:rPr>
          <w:snapToGrid w:val="0"/>
        </w:rPr>
        <w:t>.</w:t>
      </w:r>
      <w:r>
        <w:rPr>
          <w:snapToGrid w:val="0"/>
        </w:rPr>
        <w:tab/>
        <w:t>Designated fishing zone not to be created in marine nature reserve or marine park</w:t>
      </w:r>
      <w:r>
        <w:tab/>
      </w:r>
      <w:r>
        <w:fldChar w:fldCharType="begin"/>
      </w:r>
      <w:r>
        <w:instrText xml:space="preserve"> PAGEREF _Toc298415303 \h </w:instrText>
      </w:r>
      <w:r>
        <w:fldChar w:fldCharType="separate"/>
      </w:r>
      <w:r>
        <w:t>73</w:t>
      </w:r>
      <w:r>
        <w:fldChar w:fldCharType="end"/>
      </w:r>
    </w:p>
    <w:p>
      <w:pPr>
        <w:pStyle w:val="TOC8"/>
        <w:rPr>
          <w:sz w:val="24"/>
          <w:szCs w:val="24"/>
          <w:lang w:val="en-US"/>
        </w:rPr>
      </w:pPr>
      <w:r>
        <w:t>111</w:t>
      </w:r>
      <w:r>
        <w:rPr>
          <w:snapToGrid w:val="0"/>
        </w:rPr>
        <w:t>.</w:t>
      </w:r>
      <w:r>
        <w:rPr>
          <w:snapToGrid w:val="0"/>
        </w:rPr>
        <w:tab/>
        <w:t>Signs to be erected</w:t>
      </w:r>
      <w:r>
        <w:tab/>
      </w:r>
      <w:r>
        <w:fldChar w:fldCharType="begin"/>
      </w:r>
      <w:r>
        <w:instrText xml:space="preserve"> PAGEREF _Toc298415304 \h </w:instrText>
      </w:r>
      <w:r>
        <w:fldChar w:fldCharType="separate"/>
      </w:r>
      <w:r>
        <w:t>73</w:t>
      </w:r>
      <w:r>
        <w:fldChar w:fldCharType="end"/>
      </w:r>
    </w:p>
    <w:p>
      <w:pPr>
        <w:pStyle w:val="TOC8"/>
        <w:rPr>
          <w:sz w:val="24"/>
          <w:szCs w:val="24"/>
          <w:lang w:val="en-US"/>
        </w:rPr>
      </w:pPr>
      <w:r>
        <w:t>112</w:t>
      </w:r>
      <w:r>
        <w:rPr>
          <w:snapToGrid w:val="0"/>
        </w:rPr>
        <w:t>.</w:t>
      </w:r>
      <w:r>
        <w:rPr>
          <w:snapToGrid w:val="0"/>
        </w:rPr>
        <w:tab/>
        <w:t>Directions relating to designated fishing zones</w:t>
      </w:r>
      <w:r>
        <w:tab/>
      </w:r>
      <w:r>
        <w:fldChar w:fldCharType="begin"/>
      </w:r>
      <w:r>
        <w:instrText xml:space="preserve"> PAGEREF _Toc298415305 \h </w:instrText>
      </w:r>
      <w:r>
        <w:fldChar w:fldCharType="separate"/>
      </w:r>
      <w:r>
        <w:t>74</w:t>
      </w:r>
      <w:r>
        <w:fldChar w:fldCharType="end"/>
      </w:r>
    </w:p>
    <w:p>
      <w:pPr>
        <w:pStyle w:val="TOC8"/>
        <w:rPr>
          <w:sz w:val="24"/>
          <w:szCs w:val="24"/>
          <w:lang w:val="en-US"/>
        </w:rPr>
      </w:pPr>
      <w:r>
        <w:t>113</w:t>
      </w:r>
      <w:r>
        <w:rPr>
          <w:snapToGrid w:val="0"/>
        </w:rPr>
        <w:t>.</w:t>
      </w:r>
      <w:r>
        <w:rPr>
          <w:snapToGrid w:val="0"/>
        </w:rPr>
        <w:tab/>
        <w:t>Regulations relating to designated fishing zones</w:t>
      </w:r>
      <w:r>
        <w:tab/>
      </w:r>
      <w:r>
        <w:fldChar w:fldCharType="begin"/>
      </w:r>
      <w:r>
        <w:instrText xml:space="preserve"> PAGEREF _Toc298415306 \h </w:instrText>
      </w:r>
      <w:r>
        <w:fldChar w:fldCharType="separate"/>
      </w:r>
      <w:r>
        <w:t>74</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_Toc298415309 \h </w:instrText>
      </w:r>
      <w:r>
        <w:fldChar w:fldCharType="separate"/>
      </w:r>
      <w:r>
        <w:t>75</w:t>
      </w:r>
      <w:r>
        <w:fldChar w:fldCharType="end"/>
      </w:r>
    </w:p>
    <w:p>
      <w:pPr>
        <w:pStyle w:val="TOC8"/>
        <w:rPr>
          <w:sz w:val="24"/>
          <w:szCs w:val="24"/>
          <w:lang w:val="en-US"/>
        </w:rPr>
      </w:pPr>
      <w:r>
        <w:t>115</w:t>
      </w:r>
      <w:r>
        <w:rPr>
          <w:snapToGrid w:val="0"/>
        </w:rPr>
        <w:t>.</w:t>
      </w:r>
      <w:r>
        <w:rPr>
          <w:snapToGrid w:val="0"/>
        </w:rPr>
        <w:tab/>
        <w:t>Area may be set aside as fish habitat protection area</w:t>
      </w:r>
      <w:r>
        <w:tab/>
      </w:r>
      <w:r>
        <w:fldChar w:fldCharType="begin"/>
      </w:r>
      <w:r>
        <w:instrText xml:space="preserve"> PAGEREF _Toc298415310 \h </w:instrText>
      </w:r>
      <w:r>
        <w:fldChar w:fldCharType="separate"/>
      </w:r>
      <w:r>
        <w:t>75</w:t>
      </w:r>
      <w:r>
        <w:fldChar w:fldCharType="end"/>
      </w:r>
    </w:p>
    <w:p>
      <w:pPr>
        <w:pStyle w:val="TOC8"/>
        <w:rPr>
          <w:sz w:val="24"/>
          <w:szCs w:val="24"/>
          <w:lang w:val="en-US"/>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_Toc298415311 \h </w:instrText>
      </w:r>
      <w:r>
        <w:fldChar w:fldCharType="separate"/>
      </w:r>
      <w:r>
        <w:t>76</w:t>
      </w:r>
      <w:r>
        <w:fldChar w:fldCharType="end"/>
      </w:r>
    </w:p>
    <w:p>
      <w:pPr>
        <w:pStyle w:val="TOC8"/>
        <w:rPr>
          <w:sz w:val="24"/>
          <w:szCs w:val="24"/>
          <w:lang w:val="en-US"/>
        </w:rPr>
      </w:pPr>
      <w:r>
        <w:t>117</w:t>
      </w:r>
      <w:r>
        <w:rPr>
          <w:snapToGrid w:val="0"/>
        </w:rPr>
        <w:t>.</w:t>
      </w:r>
      <w:r>
        <w:rPr>
          <w:snapToGrid w:val="0"/>
        </w:rPr>
        <w:tab/>
        <w:t>Minister to determine draft plan for fish habitat protection area</w:t>
      </w:r>
      <w:r>
        <w:tab/>
      </w:r>
      <w:r>
        <w:fldChar w:fldCharType="begin"/>
      </w:r>
      <w:r>
        <w:instrText xml:space="preserve"> PAGEREF _Toc298415312 \h </w:instrText>
      </w:r>
      <w:r>
        <w:fldChar w:fldCharType="separate"/>
      </w:r>
      <w:r>
        <w:t>76</w:t>
      </w:r>
      <w:r>
        <w:fldChar w:fldCharType="end"/>
      </w:r>
    </w:p>
    <w:p>
      <w:pPr>
        <w:pStyle w:val="TOC8"/>
        <w:rPr>
          <w:sz w:val="24"/>
          <w:szCs w:val="24"/>
          <w:lang w:val="en-US"/>
        </w:rPr>
      </w:pPr>
      <w:r>
        <w:t>118</w:t>
      </w:r>
      <w:r>
        <w:rPr>
          <w:snapToGrid w:val="0"/>
        </w:rPr>
        <w:t>.</w:t>
      </w:r>
      <w:r>
        <w:rPr>
          <w:snapToGrid w:val="0"/>
        </w:rPr>
        <w:tab/>
        <w:t>Notice of proposal to establish fish habitat protection area</w:t>
      </w:r>
      <w:r>
        <w:tab/>
      </w:r>
      <w:r>
        <w:fldChar w:fldCharType="begin"/>
      </w:r>
      <w:r>
        <w:instrText xml:space="preserve"> PAGEREF _Toc298415313 \h </w:instrText>
      </w:r>
      <w:r>
        <w:fldChar w:fldCharType="separate"/>
      </w:r>
      <w:r>
        <w:t>76</w:t>
      </w:r>
      <w:r>
        <w:fldChar w:fldCharType="end"/>
      </w:r>
    </w:p>
    <w:p>
      <w:pPr>
        <w:pStyle w:val="TOC8"/>
        <w:rPr>
          <w:sz w:val="24"/>
          <w:szCs w:val="24"/>
          <w:lang w:val="en-US"/>
        </w:rPr>
      </w:pPr>
      <w:r>
        <w:t>119</w:t>
      </w:r>
      <w:r>
        <w:rPr>
          <w:snapToGrid w:val="0"/>
        </w:rPr>
        <w:t>.</w:t>
      </w:r>
      <w:r>
        <w:rPr>
          <w:snapToGrid w:val="0"/>
        </w:rPr>
        <w:tab/>
        <w:t>Vesting of management of fish habitat protection areas</w:t>
      </w:r>
      <w:r>
        <w:tab/>
      </w:r>
      <w:r>
        <w:fldChar w:fldCharType="begin"/>
      </w:r>
      <w:r>
        <w:instrText xml:space="preserve"> PAGEREF _Toc298415314 \h </w:instrText>
      </w:r>
      <w:r>
        <w:fldChar w:fldCharType="separate"/>
      </w:r>
      <w:r>
        <w:t>77</w:t>
      </w:r>
      <w:r>
        <w:fldChar w:fldCharType="end"/>
      </w:r>
    </w:p>
    <w:p>
      <w:pPr>
        <w:pStyle w:val="TOC8"/>
        <w:rPr>
          <w:sz w:val="24"/>
          <w:szCs w:val="24"/>
          <w:lang w:val="en-US"/>
        </w:rPr>
      </w:pPr>
      <w:r>
        <w:t>120</w:t>
      </w:r>
      <w:r>
        <w:rPr>
          <w:snapToGrid w:val="0"/>
        </w:rPr>
        <w:t>.</w:t>
      </w:r>
      <w:r>
        <w:rPr>
          <w:snapToGrid w:val="0"/>
        </w:rPr>
        <w:tab/>
        <w:t>Regulations relating to fish habitat protection areas</w:t>
      </w:r>
      <w:r>
        <w:tab/>
      </w:r>
      <w:r>
        <w:fldChar w:fldCharType="begin"/>
      </w:r>
      <w:r>
        <w:instrText xml:space="preserve"> PAGEREF _Toc298415315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relating to Abrolhos Islands reserve</w:t>
      </w:r>
      <w:r>
        <w:tab/>
      </w:r>
      <w:r>
        <w:fldChar w:fldCharType="begin"/>
      </w:r>
      <w:r>
        <w:instrText xml:space="preserve"> PAGEREF _Toc298415317 \h </w:instrText>
      </w:r>
      <w:r>
        <w:fldChar w:fldCharType="separate"/>
      </w:r>
      <w:r>
        <w:t>79</w:t>
      </w:r>
      <w:r>
        <w:fldChar w:fldCharType="end"/>
      </w:r>
    </w:p>
    <w:p>
      <w:pPr>
        <w:pStyle w:val="TOC8"/>
        <w:rPr>
          <w:sz w:val="24"/>
          <w:szCs w:val="24"/>
          <w:lang w:val="en-US"/>
        </w:rPr>
      </w:pPr>
      <w:r>
        <w:t>122</w:t>
      </w:r>
      <w:r>
        <w:rPr>
          <w:snapToGrid w:val="0"/>
        </w:rPr>
        <w:t>.</w:t>
      </w:r>
      <w:r>
        <w:rPr>
          <w:snapToGrid w:val="0"/>
        </w:rPr>
        <w:tab/>
        <w:t>Vesting of management of reserve</w:t>
      </w:r>
      <w:r>
        <w:tab/>
      </w:r>
      <w:r>
        <w:fldChar w:fldCharType="begin"/>
      </w:r>
      <w:r>
        <w:instrText xml:space="preserve"> PAGEREF _Toc298415318 \h </w:instrText>
      </w:r>
      <w:r>
        <w:fldChar w:fldCharType="separate"/>
      </w:r>
      <w:r>
        <w:t>80</w:t>
      </w:r>
      <w:r>
        <w:fldChar w:fldCharType="end"/>
      </w:r>
    </w:p>
    <w:p>
      <w:pPr>
        <w:pStyle w:val="TOC8"/>
        <w:rPr>
          <w:sz w:val="24"/>
          <w:szCs w:val="24"/>
          <w:lang w:val="en-US"/>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_Toc298415319 \h </w:instrText>
      </w:r>
      <w:r>
        <w:fldChar w:fldCharType="separate"/>
      </w:r>
      <w:r>
        <w:t>81</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_Toc298415321 \h </w:instrText>
      </w:r>
      <w:r>
        <w:fldChar w:fldCharType="separate"/>
      </w:r>
      <w:r>
        <w:t>82</w:t>
      </w:r>
      <w:r>
        <w:fldChar w:fldCharType="end"/>
      </w:r>
    </w:p>
    <w:p>
      <w:pPr>
        <w:pStyle w:val="TOC8"/>
        <w:rPr>
          <w:sz w:val="24"/>
          <w:szCs w:val="24"/>
          <w:lang w:val="en-US"/>
        </w:rPr>
      </w:pPr>
      <w:r>
        <w:t>125</w:t>
      </w:r>
      <w:r>
        <w:rPr>
          <w:snapToGrid w:val="0"/>
        </w:rPr>
        <w:t>.</w:t>
      </w:r>
      <w:r>
        <w:rPr>
          <w:snapToGrid w:val="0"/>
        </w:rPr>
        <w:tab/>
        <w:t>Register</w:t>
      </w:r>
      <w:r>
        <w:tab/>
      </w:r>
      <w:r>
        <w:fldChar w:fldCharType="begin"/>
      </w:r>
      <w:r>
        <w:instrText xml:space="preserve"> PAGEREF _Toc298415322 \h </w:instrText>
      </w:r>
      <w:r>
        <w:fldChar w:fldCharType="separate"/>
      </w:r>
      <w:r>
        <w:t>82</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_Toc298415323 \h </w:instrText>
      </w:r>
      <w:r>
        <w:fldChar w:fldCharType="separate"/>
      </w:r>
      <w:r>
        <w:t>82</w:t>
      </w:r>
      <w:r>
        <w:fldChar w:fldCharType="end"/>
      </w:r>
    </w:p>
    <w:p>
      <w:pPr>
        <w:pStyle w:val="TOC8"/>
        <w:rPr>
          <w:sz w:val="24"/>
          <w:szCs w:val="24"/>
          <w:lang w:val="en-US"/>
        </w:rPr>
      </w:pPr>
      <w:r>
        <w:t>127</w:t>
      </w:r>
      <w:r>
        <w:rPr>
          <w:snapToGrid w:val="0"/>
        </w:rPr>
        <w:t>.</w:t>
      </w:r>
      <w:r>
        <w:rPr>
          <w:snapToGrid w:val="0"/>
        </w:rPr>
        <w:tab/>
        <w:t>Application for notation of security interest</w:t>
      </w:r>
      <w:r>
        <w:tab/>
      </w:r>
      <w:r>
        <w:fldChar w:fldCharType="begin"/>
      </w:r>
      <w:r>
        <w:instrText xml:space="preserve"> PAGEREF _Toc298415324 \h </w:instrText>
      </w:r>
      <w:r>
        <w:fldChar w:fldCharType="separate"/>
      </w:r>
      <w:r>
        <w:t>83</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_Toc298415325 \h </w:instrText>
      </w:r>
      <w:r>
        <w:fldChar w:fldCharType="separate"/>
      </w:r>
      <w:r>
        <w:t>83</w:t>
      </w:r>
      <w:r>
        <w:fldChar w:fldCharType="end"/>
      </w:r>
    </w:p>
    <w:p>
      <w:pPr>
        <w:pStyle w:val="TOC8"/>
        <w:rPr>
          <w:sz w:val="24"/>
          <w:szCs w:val="24"/>
          <w:lang w:val="en-US"/>
        </w:rPr>
      </w:pPr>
      <w:r>
        <w:t>129</w:t>
      </w:r>
      <w:r>
        <w:rPr>
          <w:snapToGrid w:val="0"/>
        </w:rPr>
        <w:t>.</w:t>
      </w:r>
      <w:r>
        <w:rPr>
          <w:snapToGrid w:val="0"/>
        </w:rPr>
        <w:tab/>
        <w:t>Registrar not to be concerned with certain matters</w:t>
      </w:r>
      <w:r>
        <w:tab/>
      </w:r>
      <w:r>
        <w:fldChar w:fldCharType="begin"/>
      </w:r>
      <w:r>
        <w:instrText xml:space="preserve"> PAGEREF _Toc298415326 \h </w:instrText>
      </w:r>
      <w:r>
        <w:fldChar w:fldCharType="separate"/>
      </w:r>
      <w:r>
        <w:t>84</w:t>
      </w:r>
      <w:r>
        <w:fldChar w:fldCharType="end"/>
      </w:r>
    </w:p>
    <w:p>
      <w:pPr>
        <w:pStyle w:val="TOC8"/>
        <w:rPr>
          <w:sz w:val="24"/>
          <w:szCs w:val="24"/>
          <w:lang w:val="en-US"/>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_Toc298415327 \h </w:instrText>
      </w:r>
      <w:r>
        <w:fldChar w:fldCharType="separate"/>
      </w:r>
      <w:r>
        <w:t>84</w:t>
      </w:r>
      <w:r>
        <w:fldChar w:fldCharType="end"/>
      </w:r>
    </w:p>
    <w:p>
      <w:pPr>
        <w:pStyle w:val="TOC8"/>
        <w:rPr>
          <w:sz w:val="24"/>
          <w:szCs w:val="24"/>
          <w:lang w:val="en-US"/>
        </w:rPr>
      </w:pPr>
      <w:r>
        <w:t>131</w:t>
      </w:r>
      <w:r>
        <w:rPr>
          <w:snapToGrid w:val="0"/>
        </w:rPr>
        <w:t>.</w:t>
      </w:r>
      <w:r>
        <w:rPr>
          <w:snapToGrid w:val="0"/>
        </w:rPr>
        <w:tab/>
        <w:t>Removal or variation of notation</w:t>
      </w:r>
      <w:r>
        <w:tab/>
      </w:r>
      <w:r>
        <w:fldChar w:fldCharType="begin"/>
      </w:r>
      <w:r>
        <w:instrText xml:space="preserve"> PAGEREF _Toc298415328 \h </w:instrText>
      </w:r>
      <w:r>
        <w:fldChar w:fldCharType="separate"/>
      </w:r>
      <w:r>
        <w:t>85</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_Toc298415329 \h </w:instrText>
      </w:r>
      <w:r>
        <w:fldChar w:fldCharType="separate"/>
      </w:r>
      <w:r>
        <w:t>86</w:t>
      </w:r>
      <w:r>
        <w:fldChar w:fldCharType="end"/>
      </w:r>
    </w:p>
    <w:p>
      <w:pPr>
        <w:pStyle w:val="TOC8"/>
        <w:rPr>
          <w:sz w:val="24"/>
          <w:szCs w:val="24"/>
          <w:lang w:val="en-US"/>
        </w:rPr>
      </w:pPr>
      <w:r>
        <w:t>133</w:t>
      </w:r>
      <w:r>
        <w:rPr>
          <w:snapToGrid w:val="0"/>
        </w:rPr>
        <w:t>.</w:t>
      </w:r>
      <w:r>
        <w:rPr>
          <w:snapToGrid w:val="0"/>
        </w:rPr>
        <w:tab/>
        <w:t>No compensation payable</w:t>
      </w:r>
      <w:r>
        <w:tab/>
      </w:r>
      <w:r>
        <w:fldChar w:fldCharType="begin"/>
      </w:r>
      <w:r>
        <w:instrText xml:space="preserve"> PAGEREF _Toc298415330 \h </w:instrText>
      </w:r>
      <w:r>
        <w:fldChar w:fldCharType="separate"/>
      </w:r>
      <w:r>
        <w:t>86</w:t>
      </w:r>
      <w:r>
        <w:fldChar w:fldCharType="end"/>
      </w:r>
    </w:p>
    <w:p>
      <w:pPr>
        <w:pStyle w:val="TOC8"/>
        <w:rPr>
          <w:sz w:val="24"/>
          <w:szCs w:val="24"/>
          <w:lang w:val="en-US"/>
        </w:rPr>
      </w:pPr>
      <w:r>
        <w:t>134</w:t>
      </w:r>
      <w:r>
        <w:rPr>
          <w:snapToGrid w:val="0"/>
        </w:rPr>
        <w:t>.</w:t>
      </w:r>
      <w:r>
        <w:rPr>
          <w:snapToGrid w:val="0"/>
        </w:rPr>
        <w:tab/>
        <w:t>Regulations relating to register</w:t>
      </w:r>
      <w:r>
        <w:tab/>
      </w:r>
      <w:r>
        <w:fldChar w:fldCharType="begin"/>
      </w:r>
      <w:r>
        <w:instrText xml:space="preserve"> PAGEREF _Toc298415331 \h </w:instrText>
      </w:r>
      <w:r>
        <w:fldChar w:fldCharType="separate"/>
      </w:r>
      <w:r>
        <w:t>86</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w:t>
      </w:r>
      <w:r>
        <w:tab/>
      </w:r>
      <w:r>
        <w:fldChar w:fldCharType="begin"/>
      </w:r>
      <w:r>
        <w:instrText xml:space="preserve"> PAGEREF _Toc298415333 \h </w:instrText>
      </w:r>
      <w:r>
        <w:fldChar w:fldCharType="separate"/>
      </w:r>
      <w:r>
        <w:t>87</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_Toc298415334 \h </w:instrText>
      </w:r>
      <w:r>
        <w:fldChar w:fldCharType="separate"/>
      </w:r>
      <w:r>
        <w:t>87</w:t>
      </w:r>
      <w:r>
        <w:fldChar w:fldCharType="end"/>
      </w:r>
    </w:p>
    <w:p>
      <w:pPr>
        <w:pStyle w:val="TOC8"/>
        <w:rPr>
          <w:sz w:val="24"/>
          <w:szCs w:val="24"/>
          <w:lang w:val="en-US"/>
        </w:rPr>
      </w:pPr>
      <w:r>
        <w:t>136A</w:t>
      </w:r>
      <w:r>
        <w:rPr>
          <w:snapToGrid w:val="0"/>
        </w:rPr>
        <w:t xml:space="preserve">. </w:t>
      </w:r>
      <w:r>
        <w:rPr>
          <w:snapToGrid w:val="0"/>
        </w:rPr>
        <w:tab/>
        <w:t>Grant or renewal of authorisations over areas in marine reserves</w:t>
      </w:r>
      <w:r>
        <w:tab/>
      </w:r>
      <w:r>
        <w:fldChar w:fldCharType="begin"/>
      </w:r>
      <w:r>
        <w:instrText xml:space="preserve"> PAGEREF _Toc298415335 \h </w:instrText>
      </w:r>
      <w:r>
        <w:fldChar w:fldCharType="separate"/>
      </w:r>
      <w:r>
        <w:t>88</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_Toc298415336 \h </w:instrText>
      </w:r>
      <w:r>
        <w:fldChar w:fldCharType="separate"/>
      </w:r>
      <w:r>
        <w:t>89</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_Toc298415337 \h </w:instrText>
      </w:r>
      <w:r>
        <w:fldChar w:fldCharType="separate"/>
      </w:r>
      <w:r>
        <w:t>89</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_Toc298415338 \h </w:instrText>
      </w:r>
      <w:r>
        <w:fldChar w:fldCharType="separate"/>
      </w:r>
      <w:r>
        <w:t>89</w:t>
      </w:r>
      <w:r>
        <w:fldChar w:fldCharType="end"/>
      </w:r>
    </w:p>
    <w:p>
      <w:pPr>
        <w:pStyle w:val="TOC8"/>
        <w:rPr>
          <w:sz w:val="24"/>
          <w:szCs w:val="24"/>
          <w:lang w:val="en-US"/>
        </w:rPr>
      </w:pPr>
      <w:r>
        <w:t>140</w:t>
      </w:r>
      <w:r>
        <w:rPr>
          <w:snapToGrid w:val="0"/>
        </w:rPr>
        <w:t>.</w:t>
      </w:r>
      <w:r>
        <w:rPr>
          <w:snapToGrid w:val="0"/>
        </w:rPr>
        <w:tab/>
        <w:t>Transfer</w:t>
      </w:r>
      <w:r>
        <w:tab/>
      </w:r>
      <w:r>
        <w:fldChar w:fldCharType="begin"/>
      </w:r>
      <w:r>
        <w:instrText xml:space="preserve"> PAGEREF _Toc298415339 \h </w:instrText>
      </w:r>
      <w:r>
        <w:fldChar w:fldCharType="separate"/>
      </w:r>
      <w:r>
        <w:t>90</w:t>
      </w:r>
      <w:r>
        <w:fldChar w:fldCharType="end"/>
      </w:r>
    </w:p>
    <w:p>
      <w:pPr>
        <w:pStyle w:val="TOC8"/>
        <w:rPr>
          <w:sz w:val="24"/>
          <w:szCs w:val="24"/>
          <w:lang w:val="en-US"/>
        </w:rPr>
      </w:pPr>
      <w:r>
        <w:t>141</w:t>
      </w:r>
      <w:r>
        <w:rPr>
          <w:snapToGrid w:val="0"/>
        </w:rPr>
        <w:t>.</w:t>
      </w:r>
      <w:r>
        <w:rPr>
          <w:snapToGrid w:val="0"/>
        </w:rPr>
        <w:tab/>
        <w:t>Temporary transfer of entitlements</w:t>
      </w:r>
      <w:r>
        <w:tab/>
      </w:r>
      <w:r>
        <w:fldChar w:fldCharType="begin"/>
      </w:r>
      <w:r>
        <w:instrText xml:space="preserve"> PAGEREF _Toc298415340 \h </w:instrText>
      </w:r>
      <w:r>
        <w:fldChar w:fldCharType="separate"/>
      </w:r>
      <w:r>
        <w:t>91</w:t>
      </w:r>
      <w:r>
        <w:fldChar w:fldCharType="end"/>
      </w:r>
    </w:p>
    <w:p>
      <w:pPr>
        <w:pStyle w:val="TOC8"/>
        <w:rPr>
          <w:sz w:val="24"/>
          <w:szCs w:val="24"/>
          <w:lang w:val="en-US"/>
        </w:rPr>
      </w:pPr>
      <w:r>
        <w:t>142</w:t>
      </w:r>
      <w:r>
        <w:rPr>
          <w:snapToGrid w:val="0"/>
        </w:rPr>
        <w:t>.</w:t>
      </w:r>
      <w:r>
        <w:rPr>
          <w:snapToGrid w:val="0"/>
        </w:rPr>
        <w:tab/>
        <w:t>Variation</w:t>
      </w:r>
      <w:r>
        <w:tab/>
      </w:r>
      <w:r>
        <w:fldChar w:fldCharType="begin"/>
      </w:r>
      <w:r>
        <w:instrText xml:space="preserve"> PAGEREF _Toc298415341 \h </w:instrText>
      </w:r>
      <w:r>
        <w:fldChar w:fldCharType="separate"/>
      </w:r>
      <w:r>
        <w:t>91</w:t>
      </w:r>
      <w:r>
        <w:fldChar w:fldCharType="end"/>
      </w:r>
    </w:p>
    <w:p>
      <w:pPr>
        <w:pStyle w:val="TOC8"/>
        <w:rPr>
          <w:sz w:val="24"/>
          <w:szCs w:val="24"/>
          <w:lang w:val="en-US"/>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_Toc298415342 \h </w:instrText>
      </w:r>
      <w:r>
        <w:fldChar w:fldCharType="separate"/>
      </w:r>
      <w:r>
        <w:t>93</w:t>
      </w:r>
      <w:r>
        <w:fldChar w:fldCharType="end"/>
      </w:r>
    </w:p>
    <w:p>
      <w:pPr>
        <w:pStyle w:val="TOC8"/>
        <w:rPr>
          <w:sz w:val="24"/>
          <w:szCs w:val="24"/>
          <w:lang w:val="en-US"/>
        </w:rPr>
      </w:pPr>
      <w:r>
        <w:t>144</w:t>
      </w:r>
      <w:r>
        <w:rPr>
          <w:snapToGrid w:val="0"/>
        </w:rPr>
        <w:t>.</w:t>
      </w:r>
      <w:r>
        <w:rPr>
          <w:snapToGrid w:val="0"/>
        </w:rPr>
        <w:tab/>
        <w:t>Voluntary surrender</w:t>
      </w:r>
      <w:r>
        <w:tab/>
      </w:r>
      <w:r>
        <w:fldChar w:fldCharType="begin"/>
      </w:r>
      <w:r>
        <w:instrText xml:space="preserve"> PAGEREF _Toc298415343 \h </w:instrText>
      </w:r>
      <w:r>
        <w:fldChar w:fldCharType="separate"/>
      </w:r>
      <w:r>
        <w:t>94</w:t>
      </w:r>
      <w:r>
        <w:fldChar w:fldCharType="end"/>
      </w:r>
    </w:p>
    <w:p>
      <w:pPr>
        <w:pStyle w:val="TOC8"/>
        <w:rPr>
          <w:sz w:val="24"/>
          <w:szCs w:val="24"/>
          <w:lang w:val="en-US"/>
        </w:rPr>
      </w:pPr>
      <w:r>
        <w:t>145</w:t>
      </w:r>
      <w:r>
        <w:rPr>
          <w:snapToGrid w:val="0"/>
        </w:rPr>
        <w:t>.</w:t>
      </w:r>
      <w:r>
        <w:rPr>
          <w:snapToGrid w:val="0"/>
        </w:rPr>
        <w:tab/>
        <w:t>Return of authorisations</w:t>
      </w:r>
      <w:r>
        <w:tab/>
      </w:r>
      <w:r>
        <w:fldChar w:fldCharType="begin"/>
      </w:r>
      <w:r>
        <w:instrText xml:space="preserve"> PAGEREF _Toc298415344 \h </w:instrText>
      </w:r>
      <w:r>
        <w:fldChar w:fldCharType="separate"/>
      </w:r>
      <w:r>
        <w:t>94</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Meaning of “affected person”</w:t>
      </w:r>
      <w:r>
        <w:tab/>
      </w:r>
      <w:r>
        <w:fldChar w:fldCharType="begin"/>
      </w:r>
      <w:r>
        <w:instrText xml:space="preserve"> PAGEREF _Toc298415346 \h </w:instrText>
      </w:r>
      <w:r>
        <w:fldChar w:fldCharType="separate"/>
      </w:r>
      <w:r>
        <w:t>95</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_Toc298415347 \h </w:instrText>
      </w:r>
      <w:r>
        <w:fldChar w:fldCharType="separate"/>
      </w:r>
      <w:r>
        <w:t>95</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_Toc298415348 \h </w:instrText>
      </w:r>
      <w:r>
        <w:fldChar w:fldCharType="separate"/>
      </w:r>
      <w:r>
        <w:t>96</w:t>
      </w:r>
      <w:r>
        <w:fldChar w:fldCharType="end"/>
      </w:r>
    </w:p>
    <w:p>
      <w:pPr>
        <w:pStyle w:val="TOC8"/>
        <w:rPr>
          <w:sz w:val="24"/>
          <w:szCs w:val="24"/>
          <w:lang w:val="en-US"/>
        </w:rPr>
      </w:pPr>
      <w:r>
        <w:t>149.</w:t>
      </w:r>
      <w:r>
        <w:tab/>
        <w:t>Review</w:t>
      </w:r>
      <w:r>
        <w:tab/>
      </w:r>
      <w:r>
        <w:fldChar w:fldCharType="begin"/>
      </w:r>
      <w:r>
        <w:instrText xml:space="preserve"> PAGEREF _Toc298415349 \h </w:instrText>
      </w:r>
      <w:r>
        <w:fldChar w:fldCharType="separate"/>
      </w:r>
      <w:r>
        <w:t>97</w:t>
      </w:r>
      <w:r>
        <w:fldChar w:fldCharType="end"/>
      </w:r>
    </w:p>
    <w:p>
      <w:pPr>
        <w:pStyle w:val="TOC8"/>
        <w:rPr>
          <w:sz w:val="24"/>
          <w:szCs w:val="24"/>
          <w:lang w:val="en-US"/>
        </w:rPr>
      </w:pPr>
      <w:r>
        <w:t>150</w:t>
      </w:r>
      <w:r>
        <w:rPr>
          <w:snapToGrid w:val="0"/>
        </w:rPr>
        <w:t>.</w:t>
      </w:r>
      <w:r>
        <w:rPr>
          <w:snapToGrid w:val="0"/>
        </w:rPr>
        <w:tab/>
        <w:t>Continuation of authorisation pending decision on renewal</w:t>
      </w:r>
      <w:r>
        <w:tab/>
      </w:r>
      <w:r>
        <w:fldChar w:fldCharType="begin"/>
      </w:r>
      <w:r>
        <w:instrText xml:space="preserve"> PAGEREF _Toc298415350 \h </w:instrText>
      </w:r>
      <w:r>
        <w:fldChar w:fldCharType="separate"/>
      </w:r>
      <w:r>
        <w:t>97</w:t>
      </w:r>
      <w:r>
        <w:fldChar w:fldCharType="end"/>
      </w:r>
    </w:p>
    <w:p>
      <w:pPr>
        <w:pStyle w:val="TOC8"/>
        <w:rPr>
          <w:sz w:val="24"/>
          <w:szCs w:val="24"/>
          <w:lang w:val="en-US"/>
        </w:rPr>
      </w:pPr>
      <w:r>
        <w:t>151.</w:t>
      </w:r>
      <w:r>
        <w:tab/>
        <w:t>Notice of when decision has effect</w:t>
      </w:r>
      <w:r>
        <w:tab/>
      </w:r>
      <w:r>
        <w:fldChar w:fldCharType="begin"/>
      </w:r>
      <w:r>
        <w:instrText xml:space="preserve"> PAGEREF _Toc298415351 \h </w:instrText>
      </w:r>
      <w:r>
        <w:fldChar w:fldCharType="separate"/>
      </w:r>
      <w:r>
        <w:t>98</w:t>
      </w:r>
      <w:r>
        <w:fldChar w:fldCharType="end"/>
      </w:r>
    </w:p>
    <w:p>
      <w:pPr>
        <w:pStyle w:val="TOC8"/>
        <w:rPr>
          <w:sz w:val="24"/>
          <w:szCs w:val="24"/>
          <w:lang w:val="en-US"/>
        </w:rPr>
      </w:pPr>
      <w:r>
        <w:t>152.</w:t>
      </w:r>
      <w:r>
        <w:tab/>
      </w:r>
      <w:r>
        <w:rPr>
          <w:snapToGrid w:val="0"/>
        </w:rPr>
        <w:t>Notice of decision upon application for review</w:t>
      </w:r>
      <w:r>
        <w:tab/>
      </w:r>
      <w:r>
        <w:fldChar w:fldCharType="begin"/>
      </w:r>
      <w:r>
        <w:instrText xml:space="preserve"> PAGEREF _Toc298415352 \h </w:instrText>
      </w:r>
      <w:r>
        <w:fldChar w:fldCharType="separate"/>
      </w:r>
      <w:r>
        <w:t>98</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Use of explosives or noxious substances for fishing</w:t>
      </w:r>
      <w:r>
        <w:tab/>
      </w:r>
      <w:r>
        <w:fldChar w:fldCharType="begin"/>
      </w:r>
      <w:r>
        <w:instrText xml:space="preserve"> PAGEREF _Toc298415354 \h </w:instrText>
      </w:r>
      <w:r>
        <w:fldChar w:fldCharType="separate"/>
      </w:r>
      <w:r>
        <w:t>99</w:t>
      </w:r>
      <w:r>
        <w:fldChar w:fldCharType="end"/>
      </w:r>
    </w:p>
    <w:p>
      <w:pPr>
        <w:pStyle w:val="TOC8"/>
        <w:rPr>
          <w:sz w:val="24"/>
          <w:szCs w:val="24"/>
          <w:lang w:val="en-US"/>
        </w:rPr>
      </w:pPr>
      <w:r>
        <w:t>171</w:t>
      </w:r>
      <w:r>
        <w:rPr>
          <w:snapToGrid w:val="0"/>
        </w:rPr>
        <w:t>.</w:t>
      </w:r>
      <w:r>
        <w:rPr>
          <w:snapToGrid w:val="0"/>
        </w:rPr>
        <w:tab/>
        <w:t>Interference with lawful fishing activities</w:t>
      </w:r>
      <w:r>
        <w:tab/>
      </w:r>
      <w:r>
        <w:fldChar w:fldCharType="begin"/>
      </w:r>
      <w:r>
        <w:instrText xml:space="preserve"> PAGEREF _Toc298415355 \h </w:instrText>
      </w:r>
      <w:r>
        <w:fldChar w:fldCharType="separate"/>
      </w:r>
      <w:r>
        <w:t>99</w:t>
      </w:r>
      <w:r>
        <w:fldChar w:fldCharType="end"/>
      </w:r>
    </w:p>
    <w:p>
      <w:pPr>
        <w:pStyle w:val="TOC8"/>
        <w:rPr>
          <w:sz w:val="24"/>
          <w:szCs w:val="24"/>
          <w:lang w:val="en-US"/>
        </w:rPr>
      </w:pPr>
      <w:r>
        <w:t>172</w:t>
      </w:r>
      <w:r>
        <w:rPr>
          <w:snapToGrid w:val="0"/>
        </w:rPr>
        <w:t>.</w:t>
      </w:r>
      <w:r>
        <w:rPr>
          <w:snapToGrid w:val="0"/>
        </w:rPr>
        <w:tab/>
        <w:t>Unlawful interference with fishing gear</w:t>
      </w:r>
      <w:r>
        <w:tab/>
      </w:r>
      <w:r>
        <w:fldChar w:fldCharType="begin"/>
      </w:r>
      <w:r>
        <w:instrText xml:space="preserve"> PAGEREF _Toc298415356 \h </w:instrText>
      </w:r>
      <w:r>
        <w:fldChar w:fldCharType="separate"/>
      </w:r>
      <w:r>
        <w:t>100</w:t>
      </w:r>
      <w:r>
        <w:fldChar w:fldCharType="end"/>
      </w:r>
    </w:p>
    <w:p>
      <w:pPr>
        <w:pStyle w:val="TOC8"/>
        <w:rPr>
          <w:sz w:val="24"/>
          <w:szCs w:val="24"/>
          <w:lang w:val="en-US"/>
        </w:rPr>
      </w:pPr>
      <w:r>
        <w:t>173</w:t>
      </w:r>
      <w:r>
        <w:rPr>
          <w:snapToGrid w:val="0"/>
        </w:rPr>
        <w:t>.</w:t>
      </w:r>
      <w:r>
        <w:rPr>
          <w:snapToGrid w:val="0"/>
        </w:rPr>
        <w:tab/>
        <w:t>Purchase or sale of fish taken in contravention of this Act</w:t>
      </w:r>
      <w:r>
        <w:tab/>
      </w:r>
      <w:r>
        <w:fldChar w:fldCharType="begin"/>
      </w:r>
      <w:r>
        <w:instrText xml:space="preserve"> PAGEREF _Toc298415357 \h </w:instrText>
      </w:r>
      <w:r>
        <w:fldChar w:fldCharType="separate"/>
      </w:r>
      <w:r>
        <w:t>100</w:t>
      </w:r>
      <w:r>
        <w:fldChar w:fldCharType="end"/>
      </w:r>
    </w:p>
    <w:p>
      <w:pPr>
        <w:pStyle w:val="TOC8"/>
        <w:rPr>
          <w:sz w:val="24"/>
          <w:szCs w:val="24"/>
          <w:lang w:val="en-US"/>
        </w:rPr>
      </w:pPr>
      <w:r>
        <w:t>174</w:t>
      </w:r>
      <w:r>
        <w:rPr>
          <w:snapToGrid w:val="0"/>
        </w:rPr>
        <w:t>.</w:t>
      </w:r>
      <w:r>
        <w:rPr>
          <w:snapToGrid w:val="0"/>
        </w:rPr>
        <w:tab/>
        <w:t>Use of foreign boat for fishing</w:t>
      </w:r>
      <w:r>
        <w:tab/>
      </w:r>
      <w:r>
        <w:fldChar w:fldCharType="begin"/>
      </w:r>
      <w:r>
        <w:instrText xml:space="preserve"> PAGEREF _Toc298415358 \h </w:instrText>
      </w:r>
      <w:r>
        <w:fldChar w:fldCharType="separate"/>
      </w:r>
      <w:r>
        <w:t>101</w:t>
      </w:r>
      <w:r>
        <w:fldChar w:fldCharType="end"/>
      </w:r>
    </w:p>
    <w:p>
      <w:pPr>
        <w:pStyle w:val="TOC8"/>
        <w:rPr>
          <w:sz w:val="24"/>
          <w:szCs w:val="24"/>
          <w:lang w:val="en-US"/>
        </w:rPr>
      </w:pPr>
      <w:r>
        <w:t>175</w:t>
      </w:r>
      <w:r>
        <w:rPr>
          <w:snapToGrid w:val="0"/>
        </w:rPr>
        <w:t>.</w:t>
      </w:r>
      <w:r>
        <w:rPr>
          <w:snapToGrid w:val="0"/>
        </w:rPr>
        <w:tab/>
        <w:t>Having foreign boat equipped with fishing gear</w:t>
      </w:r>
      <w:r>
        <w:tab/>
      </w:r>
      <w:r>
        <w:fldChar w:fldCharType="begin"/>
      </w:r>
      <w:r>
        <w:instrText xml:space="preserve"> PAGEREF _Toc298415359 \h </w:instrText>
      </w:r>
      <w:r>
        <w:fldChar w:fldCharType="separate"/>
      </w:r>
      <w:r>
        <w:t>101</w:t>
      </w:r>
      <w:r>
        <w:fldChar w:fldCharType="end"/>
      </w:r>
    </w:p>
    <w:p>
      <w:pPr>
        <w:pStyle w:val="TOC8"/>
        <w:rPr>
          <w:sz w:val="24"/>
          <w:szCs w:val="24"/>
          <w:lang w:val="en-US"/>
        </w:rPr>
      </w:pPr>
      <w:r>
        <w:t>175A.</w:t>
      </w:r>
      <w:r>
        <w:tab/>
        <w:t>Mandatory maximum sentences for individuals convicted of third or subsequent offences</w:t>
      </w:r>
      <w:r>
        <w:tab/>
      </w:r>
      <w:r>
        <w:fldChar w:fldCharType="begin"/>
      </w:r>
      <w:r>
        <w:instrText xml:space="preserve"> PAGEREF _Toc298415360 \h </w:instrText>
      </w:r>
      <w:r>
        <w:fldChar w:fldCharType="separate"/>
      </w:r>
      <w:r>
        <w:t>102</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_Toc298415361 \h </w:instrText>
      </w:r>
      <w:r>
        <w:fldChar w:fldCharType="separate"/>
      </w:r>
      <w:r>
        <w:t>103</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w:t>
      </w:r>
      <w:r>
        <w:tab/>
      </w:r>
      <w:r>
        <w:fldChar w:fldCharType="begin"/>
      </w:r>
      <w:r>
        <w:instrText xml:space="preserve"> PAGEREF _Toc298415363 \h </w:instrText>
      </w:r>
      <w:r>
        <w:fldChar w:fldCharType="separate"/>
      </w:r>
      <w:r>
        <w:t>104</w:t>
      </w:r>
      <w:r>
        <w:fldChar w:fldCharType="end"/>
      </w:r>
    </w:p>
    <w:p>
      <w:pPr>
        <w:pStyle w:val="TOC8"/>
        <w:rPr>
          <w:sz w:val="24"/>
          <w:szCs w:val="24"/>
          <w:lang w:val="en-US"/>
        </w:rPr>
      </w:pPr>
      <w:r>
        <w:t>178</w:t>
      </w:r>
      <w:r>
        <w:rPr>
          <w:snapToGrid w:val="0"/>
        </w:rPr>
        <w:t>.</w:t>
      </w:r>
      <w:r>
        <w:rPr>
          <w:snapToGrid w:val="0"/>
        </w:rPr>
        <w:tab/>
        <w:t>Production of certificate</w:t>
      </w:r>
      <w:r>
        <w:tab/>
      </w:r>
      <w:r>
        <w:fldChar w:fldCharType="begin"/>
      </w:r>
      <w:r>
        <w:instrText xml:space="preserve"> PAGEREF _Toc298415364 \h </w:instrText>
      </w:r>
      <w:r>
        <w:fldChar w:fldCharType="separate"/>
      </w:r>
      <w:r>
        <w:t>104</w:t>
      </w:r>
      <w:r>
        <w:fldChar w:fldCharType="end"/>
      </w:r>
    </w:p>
    <w:p>
      <w:pPr>
        <w:pStyle w:val="TOC8"/>
        <w:rPr>
          <w:sz w:val="24"/>
          <w:szCs w:val="24"/>
          <w:lang w:val="en-US"/>
        </w:rPr>
      </w:pPr>
      <w:r>
        <w:t>179</w:t>
      </w:r>
      <w:r>
        <w:rPr>
          <w:snapToGrid w:val="0"/>
        </w:rPr>
        <w:t>.</w:t>
      </w:r>
      <w:r>
        <w:rPr>
          <w:snapToGrid w:val="0"/>
        </w:rPr>
        <w:tab/>
        <w:t>Honorary fisheries officers</w:t>
      </w:r>
      <w:r>
        <w:tab/>
      </w:r>
      <w:r>
        <w:fldChar w:fldCharType="begin"/>
      </w:r>
      <w:r>
        <w:instrText xml:space="preserve"> PAGEREF _Toc298415365 \h </w:instrText>
      </w:r>
      <w:r>
        <w:fldChar w:fldCharType="separate"/>
      </w:r>
      <w:r>
        <w:t>104</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_Toc298415366 \h </w:instrText>
      </w:r>
      <w:r>
        <w:fldChar w:fldCharType="separate"/>
      </w:r>
      <w:r>
        <w:t>105</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_Toc298415367 \h </w:instrText>
      </w:r>
      <w:r>
        <w:fldChar w:fldCharType="separate"/>
      </w:r>
      <w:r>
        <w:t>105</w:t>
      </w:r>
      <w:r>
        <w:fldChar w:fldCharType="end"/>
      </w:r>
    </w:p>
    <w:p>
      <w:pPr>
        <w:pStyle w:val="TOC8"/>
        <w:rPr>
          <w:sz w:val="24"/>
          <w:szCs w:val="24"/>
          <w:lang w:val="en-US"/>
        </w:rPr>
      </w:pPr>
      <w:r>
        <w:t>182</w:t>
      </w:r>
      <w:r>
        <w:rPr>
          <w:snapToGrid w:val="0"/>
        </w:rPr>
        <w:t>.</w:t>
      </w:r>
      <w:r>
        <w:rPr>
          <w:snapToGrid w:val="0"/>
        </w:rPr>
        <w:tab/>
        <w:t>Routine inspection</w:t>
      </w:r>
      <w:r>
        <w:tab/>
      </w:r>
      <w:r>
        <w:fldChar w:fldCharType="begin"/>
      </w:r>
      <w:r>
        <w:instrText xml:space="preserve"> PAGEREF _Toc298415368 \h </w:instrText>
      </w:r>
      <w:r>
        <w:fldChar w:fldCharType="separate"/>
      </w:r>
      <w:r>
        <w:t>106</w:t>
      </w:r>
      <w:r>
        <w:fldChar w:fldCharType="end"/>
      </w:r>
    </w:p>
    <w:p>
      <w:pPr>
        <w:pStyle w:val="TOC8"/>
        <w:rPr>
          <w:sz w:val="24"/>
          <w:szCs w:val="24"/>
          <w:lang w:val="en-US"/>
        </w:rPr>
      </w:pPr>
      <w:r>
        <w:t>183</w:t>
      </w:r>
      <w:r>
        <w:rPr>
          <w:snapToGrid w:val="0"/>
        </w:rPr>
        <w:t>.</w:t>
      </w:r>
      <w:r>
        <w:rPr>
          <w:snapToGrid w:val="0"/>
        </w:rPr>
        <w:tab/>
        <w:t>Entry onto land</w:t>
      </w:r>
      <w:r>
        <w:tab/>
      </w:r>
      <w:r>
        <w:fldChar w:fldCharType="begin"/>
      </w:r>
      <w:r>
        <w:instrText xml:space="preserve"> PAGEREF _Toc298415369 \h </w:instrText>
      </w:r>
      <w:r>
        <w:fldChar w:fldCharType="separate"/>
      </w:r>
      <w:r>
        <w:t>106</w:t>
      </w:r>
      <w:r>
        <w:fldChar w:fldCharType="end"/>
      </w:r>
    </w:p>
    <w:p>
      <w:pPr>
        <w:pStyle w:val="TOC8"/>
        <w:rPr>
          <w:sz w:val="24"/>
          <w:szCs w:val="24"/>
          <w:lang w:val="en-US"/>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_Toc298415370 \h </w:instrText>
      </w:r>
      <w:r>
        <w:fldChar w:fldCharType="separate"/>
      </w:r>
      <w:r>
        <w:t>107</w:t>
      </w:r>
      <w:r>
        <w:fldChar w:fldCharType="end"/>
      </w:r>
    </w:p>
    <w:p>
      <w:pPr>
        <w:pStyle w:val="TOC8"/>
        <w:rPr>
          <w:sz w:val="24"/>
          <w:szCs w:val="24"/>
          <w:lang w:val="en-US"/>
        </w:rPr>
      </w:pPr>
      <w:r>
        <w:t>185</w:t>
      </w:r>
      <w:r>
        <w:rPr>
          <w:snapToGrid w:val="0"/>
        </w:rPr>
        <w:t>.</w:t>
      </w:r>
      <w:r>
        <w:rPr>
          <w:snapToGrid w:val="0"/>
        </w:rPr>
        <w:tab/>
        <w:t>Entry and search of residential premises in connection with offence</w:t>
      </w:r>
      <w:r>
        <w:tab/>
      </w:r>
      <w:r>
        <w:fldChar w:fldCharType="begin"/>
      </w:r>
      <w:r>
        <w:instrText xml:space="preserve"> PAGEREF _Toc298415371 \h </w:instrText>
      </w:r>
      <w:r>
        <w:fldChar w:fldCharType="separate"/>
      </w:r>
      <w:r>
        <w:t>107</w:t>
      </w:r>
      <w:r>
        <w:fldChar w:fldCharType="end"/>
      </w:r>
    </w:p>
    <w:p>
      <w:pPr>
        <w:pStyle w:val="TOC8"/>
        <w:rPr>
          <w:sz w:val="24"/>
          <w:szCs w:val="24"/>
          <w:lang w:val="en-US"/>
        </w:rPr>
      </w:pPr>
      <w:r>
        <w:t>186</w:t>
      </w:r>
      <w:r>
        <w:rPr>
          <w:snapToGrid w:val="0"/>
        </w:rPr>
        <w:t>.</w:t>
      </w:r>
      <w:r>
        <w:rPr>
          <w:snapToGrid w:val="0"/>
        </w:rPr>
        <w:tab/>
        <w:t>Entry and search of tents, camps and unauthorised structures</w:t>
      </w:r>
      <w:r>
        <w:tab/>
      </w:r>
      <w:r>
        <w:fldChar w:fldCharType="begin"/>
      </w:r>
      <w:r>
        <w:instrText xml:space="preserve"> PAGEREF _Toc298415372 \h </w:instrText>
      </w:r>
      <w:r>
        <w:fldChar w:fldCharType="separate"/>
      </w:r>
      <w:r>
        <w:t>108</w:t>
      </w:r>
      <w:r>
        <w:fldChar w:fldCharType="end"/>
      </w:r>
    </w:p>
    <w:p>
      <w:pPr>
        <w:pStyle w:val="TOC8"/>
        <w:rPr>
          <w:sz w:val="24"/>
          <w:szCs w:val="24"/>
          <w:lang w:val="en-US"/>
        </w:rPr>
      </w:pPr>
      <w:r>
        <w:t>187</w:t>
      </w:r>
      <w:r>
        <w:rPr>
          <w:snapToGrid w:val="0"/>
        </w:rPr>
        <w:t>.</w:t>
      </w:r>
      <w:r>
        <w:rPr>
          <w:snapToGrid w:val="0"/>
        </w:rPr>
        <w:tab/>
        <w:t>Warrants</w:t>
      </w:r>
      <w:r>
        <w:tab/>
      </w:r>
      <w:r>
        <w:fldChar w:fldCharType="begin"/>
      </w:r>
      <w:r>
        <w:instrText xml:space="preserve"> PAGEREF _Toc298415373 \h </w:instrText>
      </w:r>
      <w:r>
        <w:fldChar w:fldCharType="separate"/>
      </w:r>
      <w:r>
        <w:t>108</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_Toc298415374 \h </w:instrText>
      </w:r>
      <w:r>
        <w:fldChar w:fldCharType="separate"/>
      </w:r>
      <w:r>
        <w:t>109</w:t>
      </w:r>
      <w:r>
        <w:fldChar w:fldCharType="end"/>
      </w:r>
    </w:p>
    <w:p>
      <w:pPr>
        <w:pStyle w:val="TOC8"/>
        <w:rPr>
          <w:sz w:val="24"/>
          <w:szCs w:val="24"/>
          <w:lang w:val="en-US"/>
        </w:rPr>
      </w:pPr>
      <w:r>
        <w:t>189</w:t>
      </w:r>
      <w:r>
        <w:rPr>
          <w:snapToGrid w:val="0"/>
        </w:rPr>
        <w:t>.</w:t>
      </w:r>
      <w:r>
        <w:rPr>
          <w:snapToGrid w:val="0"/>
        </w:rPr>
        <w:tab/>
        <w:t>Provision of information</w:t>
      </w:r>
      <w:r>
        <w:tab/>
      </w:r>
      <w:r>
        <w:fldChar w:fldCharType="begin"/>
      </w:r>
      <w:r>
        <w:instrText xml:space="preserve"> PAGEREF _Toc298415375 \h </w:instrText>
      </w:r>
      <w:r>
        <w:fldChar w:fldCharType="separate"/>
      </w:r>
      <w:r>
        <w:t>110</w:t>
      </w:r>
      <w:r>
        <w:fldChar w:fldCharType="end"/>
      </w:r>
    </w:p>
    <w:p>
      <w:pPr>
        <w:pStyle w:val="TOC8"/>
        <w:rPr>
          <w:sz w:val="24"/>
          <w:szCs w:val="24"/>
          <w:lang w:val="en-US"/>
        </w:rPr>
      </w:pPr>
      <w:r>
        <w:t>190</w:t>
      </w:r>
      <w:r>
        <w:rPr>
          <w:snapToGrid w:val="0"/>
        </w:rPr>
        <w:t>.</w:t>
      </w:r>
      <w:r>
        <w:rPr>
          <w:snapToGrid w:val="0"/>
        </w:rPr>
        <w:tab/>
        <w:t>Production of authorisations etc.</w:t>
      </w:r>
      <w:r>
        <w:tab/>
      </w:r>
      <w:r>
        <w:fldChar w:fldCharType="begin"/>
      </w:r>
      <w:r>
        <w:instrText xml:space="preserve"> PAGEREF _Toc298415376 \h </w:instrText>
      </w:r>
      <w:r>
        <w:fldChar w:fldCharType="separate"/>
      </w:r>
      <w:r>
        <w:t>111</w:t>
      </w:r>
      <w:r>
        <w:fldChar w:fldCharType="end"/>
      </w:r>
    </w:p>
    <w:p>
      <w:pPr>
        <w:pStyle w:val="TOC8"/>
        <w:rPr>
          <w:sz w:val="24"/>
          <w:szCs w:val="24"/>
          <w:lang w:val="en-US"/>
        </w:rPr>
      </w:pPr>
      <w:r>
        <w:t>191</w:t>
      </w:r>
      <w:r>
        <w:rPr>
          <w:snapToGrid w:val="0"/>
        </w:rPr>
        <w:t>.</w:t>
      </w:r>
      <w:r>
        <w:rPr>
          <w:snapToGrid w:val="0"/>
        </w:rPr>
        <w:tab/>
        <w:t>Other powers of fisheries officers</w:t>
      </w:r>
      <w:r>
        <w:tab/>
      </w:r>
      <w:r>
        <w:fldChar w:fldCharType="begin"/>
      </w:r>
      <w:r>
        <w:instrText xml:space="preserve"> PAGEREF _Toc298415377 \h </w:instrText>
      </w:r>
      <w:r>
        <w:fldChar w:fldCharType="separate"/>
      </w:r>
      <w:r>
        <w:t>112</w:t>
      </w:r>
      <w:r>
        <w:fldChar w:fldCharType="end"/>
      </w:r>
    </w:p>
    <w:p>
      <w:pPr>
        <w:pStyle w:val="TOC8"/>
        <w:rPr>
          <w:sz w:val="24"/>
          <w:szCs w:val="24"/>
          <w:lang w:val="en-US"/>
        </w:rPr>
      </w:pPr>
      <w:r>
        <w:t>191A.</w:t>
      </w:r>
      <w:r>
        <w:tab/>
        <w:t>Additional powers of fisheries officers in relation to cruelty</w:t>
      </w:r>
      <w:r>
        <w:tab/>
      </w:r>
      <w:r>
        <w:fldChar w:fldCharType="begin"/>
      </w:r>
      <w:r>
        <w:instrText xml:space="preserve"> PAGEREF _Toc298415378 \h </w:instrText>
      </w:r>
      <w:r>
        <w:fldChar w:fldCharType="separate"/>
      </w:r>
      <w:r>
        <w:t>115</w:t>
      </w:r>
      <w:r>
        <w:fldChar w:fldCharType="end"/>
      </w:r>
    </w:p>
    <w:p>
      <w:pPr>
        <w:pStyle w:val="TOC8"/>
        <w:rPr>
          <w:sz w:val="24"/>
          <w:szCs w:val="24"/>
          <w:lang w:val="en-US"/>
        </w:rPr>
      </w:pPr>
      <w:r>
        <w:t>192</w:t>
      </w:r>
      <w:r>
        <w:rPr>
          <w:snapToGrid w:val="0"/>
        </w:rPr>
        <w:t>.</w:t>
      </w:r>
      <w:r>
        <w:rPr>
          <w:snapToGrid w:val="0"/>
        </w:rPr>
        <w:tab/>
        <w:t>Arrest</w:t>
      </w:r>
      <w:r>
        <w:tab/>
      </w:r>
      <w:r>
        <w:fldChar w:fldCharType="begin"/>
      </w:r>
      <w:r>
        <w:instrText xml:space="preserve"> PAGEREF _Toc298415379 \h </w:instrText>
      </w:r>
      <w:r>
        <w:fldChar w:fldCharType="separate"/>
      </w:r>
      <w:r>
        <w:t>116</w:t>
      </w:r>
      <w:r>
        <w:fldChar w:fldCharType="end"/>
      </w:r>
    </w:p>
    <w:p>
      <w:pPr>
        <w:pStyle w:val="TOC8"/>
        <w:rPr>
          <w:sz w:val="24"/>
          <w:szCs w:val="24"/>
          <w:lang w:val="en-US"/>
        </w:rPr>
      </w:pPr>
      <w:r>
        <w:t>193</w:t>
      </w:r>
      <w:r>
        <w:rPr>
          <w:snapToGrid w:val="0"/>
        </w:rPr>
        <w:t>.</w:t>
      </w:r>
      <w:r>
        <w:rPr>
          <w:snapToGrid w:val="0"/>
        </w:rPr>
        <w:tab/>
        <w:t>Seizure</w:t>
      </w:r>
      <w:r>
        <w:tab/>
      </w:r>
      <w:r>
        <w:fldChar w:fldCharType="begin"/>
      </w:r>
      <w:r>
        <w:instrText xml:space="preserve"> PAGEREF _Toc298415380 \h </w:instrText>
      </w:r>
      <w:r>
        <w:fldChar w:fldCharType="separate"/>
      </w:r>
      <w:r>
        <w:t>116</w:t>
      </w:r>
      <w:r>
        <w:fldChar w:fldCharType="end"/>
      </w:r>
    </w:p>
    <w:p>
      <w:pPr>
        <w:pStyle w:val="TOC8"/>
        <w:rPr>
          <w:sz w:val="24"/>
          <w:szCs w:val="24"/>
          <w:lang w:val="en-US"/>
        </w:rPr>
      </w:pPr>
      <w:r>
        <w:t>194</w:t>
      </w:r>
      <w:r>
        <w:rPr>
          <w:snapToGrid w:val="0"/>
        </w:rPr>
        <w:t>.</w:t>
      </w:r>
      <w:r>
        <w:rPr>
          <w:snapToGrid w:val="0"/>
        </w:rPr>
        <w:tab/>
        <w:t>Fish may be returned to water etc.</w:t>
      </w:r>
      <w:r>
        <w:tab/>
      </w:r>
      <w:r>
        <w:fldChar w:fldCharType="begin"/>
      </w:r>
      <w:r>
        <w:instrText xml:space="preserve"> PAGEREF _Toc298415381 \h </w:instrText>
      </w:r>
      <w:r>
        <w:fldChar w:fldCharType="separate"/>
      </w:r>
      <w:r>
        <w:t>117</w:t>
      </w:r>
      <w:r>
        <w:fldChar w:fldCharType="end"/>
      </w:r>
    </w:p>
    <w:p>
      <w:pPr>
        <w:pStyle w:val="TOC8"/>
        <w:rPr>
          <w:sz w:val="24"/>
          <w:szCs w:val="24"/>
          <w:lang w:val="en-US"/>
        </w:rPr>
      </w:pPr>
      <w:r>
        <w:t>195</w:t>
      </w:r>
      <w:r>
        <w:rPr>
          <w:snapToGrid w:val="0"/>
        </w:rPr>
        <w:t>.</w:t>
      </w:r>
      <w:r>
        <w:rPr>
          <w:snapToGrid w:val="0"/>
        </w:rPr>
        <w:tab/>
        <w:t>Seizure of abandoned etc. fishing gear</w:t>
      </w:r>
      <w:r>
        <w:tab/>
      </w:r>
      <w:r>
        <w:fldChar w:fldCharType="begin"/>
      </w:r>
      <w:r>
        <w:instrText xml:space="preserve"> PAGEREF _Toc298415382 \h </w:instrText>
      </w:r>
      <w:r>
        <w:fldChar w:fldCharType="separate"/>
      </w:r>
      <w:r>
        <w:t>118</w:t>
      </w:r>
      <w:r>
        <w:fldChar w:fldCharType="end"/>
      </w:r>
    </w:p>
    <w:p>
      <w:pPr>
        <w:pStyle w:val="TOC8"/>
        <w:rPr>
          <w:sz w:val="24"/>
          <w:szCs w:val="24"/>
          <w:lang w:val="en-US"/>
        </w:rPr>
      </w:pPr>
      <w:r>
        <w:t>196</w:t>
      </w:r>
      <w:r>
        <w:rPr>
          <w:snapToGrid w:val="0"/>
        </w:rPr>
        <w:t>.</w:t>
      </w:r>
      <w:r>
        <w:rPr>
          <w:snapToGrid w:val="0"/>
        </w:rPr>
        <w:tab/>
        <w:t>Person not to interfere with seized property</w:t>
      </w:r>
      <w:r>
        <w:tab/>
      </w:r>
      <w:r>
        <w:fldChar w:fldCharType="begin"/>
      </w:r>
      <w:r>
        <w:instrText xml:space="preserve"> PAGEREF _Toc298415383 \h </w:instrText>
      </w:r>
      <w:r>
        <w:fldChar w:fldCharType="separate"/>
      </w:r>
      <w:r>
        <w:t>119</w:t>
      </w:r>
      <w:r>
        <w:fldChar w:fldCharType="end"/>
      </w:r>
    </w:p>
    <w:p>
      <w:pPr>
        <w:pStyle w:val="TOC8"/>
        <w:rPr>
          <w:sz w:val="24"/>
          <w:szCs w:val="24"/>
          <w:lang w:val="en-US"/>
        </w:rPr>
      </w:pPr>
      <w:r>
        <w:t>197</w:t>
      </w:r>
      <w:r>
        <w:rPr>
          <w:snapToGrid w:val="0"/>
        </w:rPr>
        <w:t>.</w:t>
      </w:r>
      <w:r>
        <w:rPr>
          <w:snapToGrid w:val="0"/>
        </w:rPr>
        <w:tab/>
        <w:t>Giving of assistance</w:t>
      </w:r>
      <w:r>
        <w:tab/>
      </w:r>
      <w:r>
        <w:fldChar w:fldCharType="begin"/>
      </w:r>
      <w:r>
        <w:instrText xml:space="preserve"> PAGEREF _Toc298415384 \h </w:instrText>
      </w:r>
      <w:r>
        <w:fldChar w:fldCharType="separate"/>
      </w:r>
      <w:r>
        <w:t>119</w:t>
      </w:r>
      <w:r>
        <w:fldChar w:fldCharType="end"/>
      </w:r>
    </w:p>
    <w:p>
      <w:pPr>
        <w:pStyle w:val="TOC8"/>
        <w:rPr>
          <w:sz w:val="24"/>
          <w:szCs w:val="24"/>
          <w:lang w:val="en-US"/>
        </w:rPr>
      </w:pPr>
      <w:r>
        <w:t>198</w:t>
      </w:r>
      <w:r>
        <w:rPr>
          <w:snapToGrid w:val="0"/>
        </w:rPr>
        <w:t>.</w:t>
      </w:r>
      <w:r>
        <w:rPr>
          <w:snapToGrid w:val="0"/>
        </w:rPr>
        <w:tab/>
        <w:t>Fisheries officer to try to minimize damage</w:t>
      </w:r>
      <w:r>
        <w:tab/>
      </w:r>
      <w:r>
        <w:fldChar w:fldCharType="begin"/>
      </w:r>
      <w:r>
        <w:instrText xml:space="preserve"> PAGEREF _Toc298415385 \h </w:instrText>
      </w:r>
      <w:r>
        <w:fldChar w:fldCharType="separate"/>
      </w:r>
      <w:r>
        <w:t>120</w:t>
      </w:r>
      <w:r>
        <w:fldChar w:fldCharType="end"/>
      </w:r>
    </w:p>
    <w:p>
      <w:pPr>
        <w:pStyle w:val="TOC8"/>
        <w:rPr>
          <w:sz w:val="24"/>
          <w:szCs w:val="24"/>
          <w:lang w:val="en-US"/>
        </w:rPr>
      </w:pPr>
      <w:r>
        <w:t>199</w:t>
      </w:r>
      <w:r>
        <w:rPr>
          <w:snapToGrid w:val="0"/>
        </w:rPr>
        <w:t>.</w:t>
      </w:r>
      <w:r>
        <w:rPr>
          <w:snapToGrid w:val="0"/>
        </w:rPr>
        <w:tab/>
        <w:t>False or misleading information</w:t>
      </w:r>
      <w:r>
        <w:tab/>
      </w:r>
      <w:r>
        <w:fldChar w:fldCharType="begin"/>
      </w:r>
      <w:r>
        <w:instrText xml:space="preserve"> PAGEREF _Toc298415386 \h </w:instrText>
      </w:r>
      <w:r>
        <w:fldChar w:fldCharType="separate"/>
      </w:r>
      <w:r>
        <w:t>120</w:t>
      </w:r>
      <w:r>
        <w:fldChar w:fldCharType="end"/>
      </w:r>
    </w:p>
    <w:p>
      <w:pPr>
        <w:pStyle w:val="TOC8"/>
        <w:rPr>
          <w:sz w:val="24"/>
          <w:szCs w:val="24"/>
          <w:lang w:val="en-US"/>
        </w:rPr>
      </w:pPr>
      <w:r>
        <w:t>200</w:t>
      </w:r>
      <w:r>
        <w:rPr>
          <w:snapToGrid w:val="0"/>
        </w:rPr>
        <w:t>.</w:t>
      </w:r>
      <w:r>
        <w:rPr>
          <w:snapToGrid w:val="0"/>
        </w:rPr>
        <w:tab/>
        <w:t>Obstruction of fisheries officers</w:t>
      </w:r>
      <w:r>
        <w:tab/>
      </w:r>
      <w:r>
        <w:fldChar w:fldCharType="begin"/>
      </w:r>
      <w:r>
        <w:instrText xml:space="preserve"> PAGEREF _Toc298415387 \h </w:instrText>
      </w:r>
      <w:r>
        <w:fldChar w:fldCharType="separate"/>
      </w:r>
      <w:r>
        <w:t>121</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Proceedings</w:t>
      </w:r>
      <w:r>
        <w:tab/>
      </w:r>
      <w:r>
        <w:fldChar w:fldCharType="begin"/>
      </w:r>
      <w:r>
        <w:instrText xml:space="preserve"> PAGEREF _Toc298415390 \h </w:instrText>
      </w:r>
      <w:r>
        <w:fldChar w:fldCharType="separate"/>
      </w:r>
      <w:r>
        <w:t>122</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Liability of master</w:t>
      </w:r>
      <w:r>
        <w:tab/>
      </w:r>
      <w:r>
        <w:fldChar w:fldCharType="begin"/>
      </w:r>
      <w:r>
        <w:instrText xml:space="preserve"> PAGEREF _Toc298415392 \h </w:instrText>
      </w:r>
      <w:r>
        <w:fldChar w:fldCharType="separate"/>
      </w:r>
      <w:r>
        <w:t>122</w:t>
      </w:r>
      <w:r>
        <w:fldChar w:fldCharType="end"/>
      </w:r>
    </w:p>
    <w:p>
      <w:pPr>
        <w:pStyle w:val="TOC8"/>
        <w:rPr>
          <w:sz w:val="24"/>
          <w:szCs w:val="24"/>
          <w:lang w:val="en-US"/>
        </w:rPr>
      </w:pPr>
      <w:r>
        <w:t>202A.</w:t>
      </w:r>
      <w:r>
        <w:tab/>
        <w:t>Liability of person in charge of a fishing tour</w:t>
      </w:r>
      <w:r>
        <w:tab/>
      </w:r>
      <w:r>
        <w:fldChar w:fldCharType="begin"/>
      </w:r>
      <w:r>
        <w:instrText xml:space="preserve"> PAGEREF _Toc298415393 \h </w:instrText>
      </w:r>
      <w:r>
        <w:fldChar w:fldCharType="separate"/>
      </w:r>
      <w:r>
        <w:t>123</w:t>
      </w:r>
      <w:r>
        <w:fldChar w:fldCharType="end"/>
      </w:r>
    </w:p>
    <w:p>
      <w:pPr>
        <w:pStyle w:val="TOC8"/>
        <w:rPr>
          <w:sz w:val="24"/>
          <w:szCs w:val="24"/>
          <w:lang w:val="en-US"/>
        </w:rPr>
      </w:pPr>
      <w:r>
        <w:t>203</w:t>
      </w:r>
      <w:r>
        <w:rPr>
          <w:snapToGrid w:val="0"/>
        </w:rPr>
        <w:t>.</w:t>
      </w:r>
      <w:r>
        <w:rPr>
          <w:snapToGrid w:val="0"/>
        </w:rPr>
        <w:tab/>
        <w:t>Liability of authorisation holder</w:t>
      </w:r>
      <w:r>
        <w:tab/>
      </w:r>
      <w:r>
        <w:fldChar w:fldCharType="begin"/>
      </w:r>
      <w:r>
        <w:instrText xml:space="preserve"> PAGEREF _Toc298415394 \h </w:instrText>
      </w:r>
      <w:r>
        <w:fldChar w:fldCharType="separate"/>
      </w:r>
      <w:r>
        <w:t>124</w:t>
      </w:r>
      <w:r>
        <w:fldChar w:fldCharType="end"/>
      </w:r>
    </w:p>
    <w:p>
      <w:pPr>
        <w:pStyle w:val="TOC8"/>
        <w:rPr>
          <w:sz w:val="24"/>
          <w:szCs w:val="24"/>
          <w:lang w:val="en-US"/>
        </w:rPr>
      </w:pPr>
      <w:r>
        <w:t>204</w:t>
      </w:r>
      <w:r>
        <w:rPr>
          <w:snapToGrid w:val="0"/>
        </w:rPr>
        <w:t>.</w:t>
      </w:r>
      <w:r>
        <w:rPr>
          <w:snapToGrid w:val="0"/>
        </w:rPr>
        <w:tab/>
        <w:t>Liability of officers for offence by body corporate</w:t>
      </w:r>
      <w:r>
        <w:tab/>
      </w:r>
      <w:r>
        <w:fldChar w:fldCharType="begin"/>
      </w:r>
      <w:r>
        <w:instrText xml:space="preserve"> PAGEREF _Toc298415395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Proof of exemptions</w:t>
      </w:r>
      <w:r>
        <w:tab/>
      </w:r>
      <w:r>
        <w:fldChar w:fldCharType="begin"/>
      </w:r>
      <w:r>
        <w:instrText xml:space="preserve"> PAGEREF _Toc298415397 \h </w:instrText>
      </w:r>
      <w:r>
        <w:fldChar w:fldCharType="separate"/>
      </w:r>
      <w:r>
        <w:t>125</w:t>
      </w:r>
      <w:r>
        <w:fldChar w:fldCharType="end"/>
      </w:r>
    </w:p>
    <w:p>
      <w:pPr>
        <w:pStyle w:val="TOC8"/>
        <w:rPr>
          <w:sz w:val="24"/>
          <w:szCs w:val="24"/>
          <w:lang w:val="en-US"/>
        </w:rPr>
      </w:pPr>
      <w:r>
        <w:t>206</w:t>
      </w:r>
      <w:r>
        <w:rPr>
          <w:snapToGrid w:val="0"/>
        </w:rPr>
        <w:t>.</w:t>
      </w:r>
      <w:r>
        <w:rPr>
          <w:snapToGrid w:val="0"/>
        </w:rPr>
        <w:tab/>
        <w:t>Proof of place of offence</w:t>
      </w:r>
      <w:r>
        <w:tab/>
      </w:r>
      <w:r>
        <w:fldChar w:fldCharType="begin"/>
      </w:r>
      <w:r>
        <w:instrText xml:space="preserve"> PAGEREF _Toc298415398 \h </w:instrText>
      </w:r>
      <w:r>
        <w:fldChar w:fldCharType="separate"/>
      </w:r>
      <w:r>
        <w:t>126</w:t>
      </w:r>
      <w:r>
        <w:fldChar w:fldCharType="end"/>
      </w:r>
    </w:p>
    <w:p>
      <w:pPr>
        <w:pStyle w:val="TOC8"/>
        <w:rPr>
          <w:sz w:val="24"/>
          <w:szCs w:val="24"/>
          <w:lang w:val="en-US"/>
        </w:rPr>
      </w:pPr>
      <w:r>
        <w:t>207</w:t>
      </w:r>
      <w:r>
        <w:rPr>
          <w:snapToGrid w:val="0"/>
        </w:rPr>
        <w:t>.</w:t>
      </w:r>
      <w:r>
        <w:rPr>
          <w:snapToGrid w:val="0"/>
        </w:rPr>
        <w:tab/>
        <w:t>Proof that boat was a foreign boat</w:t>
      </w:r>
      <w:r>
        <w:tab/>
      </w:r>
      <w:r>
        <w:fldChar w:fldCharType="begin"/>
      </w:r>
      <w:r>
        <w:instrText xml:space="preserve"> PAGEREF _Toc298415399 \h </w:instrText>
      </w:r>
      <w:r>
        <w:fldChar w:fldCharType="separate"/>
      </w:r>
      <w:r>
        <w:t>126</w:t>
      </w:r>
      <w:r>
        <w:fldChar w:fldCharType="end"/>
      </w:r>
    </w:p>
    <w:p>
      <w:pPr>
        <w:pStyle w:val="TOC8"/>
        <w:rPr>
          <w:sz w:val="24"/>
          <w:szCs w:val="24"/>
          <w:lang w:val="en-US"/>
        </w:rPr>
      </w:pPr>
      <w:r>
        <w:t>208</w:t>
      </w:r>
      <w:r>
        <w:rPr>
          <w:snapToGrid w:val="0"/>
        </w:rPr>
        <w:t>.</w:t>
      </w:r>
      <w:r>
        <w:rPr>
          <w:snapToGrid w:val="0"/>
        </w:rPr>
        <w:tab/>
        <w:t>Proof of contents etc. of package</w:t>
      </w:r>
      <w:r>
        <w:tab/>
      </w:r>
      <w:r>
        <w:fldChar w:fldCharType="begin"/>
      </w:r>
      <w:r>
        <w:instrText xml:space="preserve"> PAGEREF _Toc298415400 \h </w:instrText>
      </w:r>
      <w:r>
        <w:fldChar w:fldCharType="separate"/>
      </w:r>
      <w:r>
        <w:t>126</w:t>
      </w:r>
      <w:r>
        <w:fldChar w:fldCharType="end"/>
      </w:r>
    </w:p>
    <w:p>
      <w:pPr>
        <w:pStyle w:val="TOC8"/>
        <w:rPr>
          <w:sz w:val="24"/>
          <w:szCs w:val="24"/>
          <w:lang w:val="en-US"/>
        </w:rPr>
      </w:pPr>
      <w:r>
        <w:t>209</w:t>
      </w:r>
      <w:r>
        <w:rPr>
          <w:snapToGrid w:val="0"/>
        </w:rPr>
        <w:t>.</w:t>
      </w:r>
      <w:r>
        <w:rPr>
          <w:snapToGrid w:val="0"/>
        </w:rPr>
        <w:tab/>
        <w:t>Proof that fish were taken for sale</w:t>
      </w:r>
      <w:r>
        <w:tab/>
      </w:r>
      <w:r>
        <w:fldChar w:fldCharType="begin"/>
      </w:r>
      <w:r>
        <w:instrText xml:space="preserve"> PAGEREF _Toc298415401 \h </w:instrText>
      </w:r>
      <w:r>
        <w:fldChar w:fldCharType="separate"/>
      </w:r>
      <w:r>
        <w:t>127</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_Toc298415402 \h </w:instrText>
      </w:r>
      <w:r>
        <w:fldChar w:fldCharType="separate"/>
      </w:r>
      <w:r>
        <w:t>127</w:t>
      </w:r>
      <w:r>
        <w:fldChar w:fldCharType="end"/>
      </w:r>
    </w:p>
    <w:p>
      <w:pPr>
        <w:pStyle w:val="TOC8"/>
        <w:rPr>
          <w:sz w:val="24"/>
          <w:szCs w:val="24"/>
          <w:lang w:val="en-US"/>
        </w:rPr>
      </w:pPr>
      <w:r>
        <w:t>211</w:t>
      </w:r>
      <w:r>
        <w:rPr>
          <w:snapToGrid w:val="0"/>
        </w:rPr>
        <w:t>.</w:t>
      </w:r>
      <w:r>
        <w:rPr>
          <w:snapToGrid w:val="0"/>
        </w:rPr>
        <w:tab/>
        <w:t>Proof of purpose</w:t>
      </w:r>
      <w:r>
        <w:tab/>
      </w:r>
      <w:r>
        <w:fldChar w:fldCharType="begin"/>
      </w:r>
      <w:r>
        <w:instrText xml:space="preserve"> PAGEREF _Toc298415403 \h </w:instrText>
      </w:r>
      <w:r>
        <w:fldChar w:fldCharType="separate"/>
      </w:r>
      <w:r>
        <w:t>128</w:t>
      </w:r>
      <w:r>
        <w:fldChar w:fldCharType="end"/>
      </w:r>
    </w:p>
    <w:p>
      <w:pPr>
        <w:pStyle w:val="TOC8"/>
        <w:rPr>
          <w:sz w:val="24"/>
          <w:szCs w:val="24"/>
          <w:lang w:val="en-US"/>
        </w:rPr>
      </w:pPr>
      <w:r>
        <w:t>212</w:t>
      </w:r>
      <w:r>
        <w:rPr>
          <w:snapToGrid w:val="0"/>
        </w:rPr>
        <w:t>.</w:t>
      </w:r>
      <w:r>
        <w:rPr>
          <w:snapToGrid w:val="0"/>
        </w:rPr>
        <w:tab/>
        <w:t>Evidence of licensing matters</w:t>
      </w:r>
      <w:r>
        <w:tab/>
      </w:r>
      <w:r>
        <w:fldChar w:fldCharType="begin"/>
      </w:r>
      <w:r>
        <w:instrText xml:space="preserve"> PAGEREF _Toc298415404 \h </w:instrText>
      </w:r>
      <w:r>
        <w:fldChar w:fldCharType="separate"/>
      </w:r>
      <w:r>
        <w:t>128</w:t>
      </w:r>
      <w:r>
        <w:fldChar w:fldCharType="end"/>
      </w:r>
    </w:p>
    <w:p>
      <w:pPr>
        <w:pStyle w:val="TOC8"/>
        <w:rPr>
          <w:sz w:val="24"/>
          <w:szCs w:val="24"/>
          <w:lang w:val="en-US"/>
        </w:rPr>
      </w:pPr>
      <w:r>
        <w:t>213</w:t>
      </w:r>
      <w:r>
        <w:rPr>
          <w:snapToGrid w:val="0"/>
        </w:rPr>
        <w:t>.</w:t>
      </w:r>
      <w:r>
        <w:rPr>
          <w:snapToGrid w:val="0"/>
        </w:rPr>
        <w:tab/>
        <w:t>Evidence of scientific matters</w:t>
      </w:r>
      <w:r>
        <w:tab/>
      </w:r>
      <w:r>
        <w:fldChar w:fldCharType="begin"/>
      </w:r>
      <w:r>
        <w:instrText xml:space="preserve"> PAGEREF _Toc298415405 \h </w:instrText>
      </w:r>
      <w:r>
        <w:fldChar w:fldCharType="separate"/>
      </w:r>
      <w:r>
        <w:t>129</w:t>
      </w:r>
      <w:r>
        <w:fldChar w:fldCharType="end"/>
      </w:r>
    </w:p>
    <w:p>
      <w:pPr>
        <w:pStyle w:val="TOC8"/>
        <w:rPr>
          <w:sz w:val="24"/>
          <w:szCs w:val="24"/>
          <w:lang w:val="en-US"/>
        </w:rPr>
      </w:pPr>
      <w:r>
        <w:t>214</w:t>
      </w:r>
      <w:r>
        <w:rPr>
          <w:snapToGrid w:val="0"/>
        </w:rPr>
        <w:t>.</w:t>
      </w:r>
      <w:r>
        <w:rPr>
          <w:snapToGrid w:val="0"/>
        </w:rPr>
        <w:tab/>
        <w:t>Determination of characteristics of fish</w:t>
      </w:r>
      <w:r>
        <w:tab/>
      </w:r>
      <w:r>
        <w:fldChar w:fldCharType="begin"/>
      </w:r>
      <w:r>
        <w:instrText xml:space="preserve"> PAGEREF _Toc298415406 \h </w:instrText>
      </w:r>
      <w:r>
        <w:fldChar w:fldCharType="separate"/>
      </w:r>
      <w:r>
        <w:t>130</w:t>
      </w:r>
      <w:r>
        <w:fldChar w:fldCharType="end"/>
      </w:r>
    </w:p>
    <w:p>
      <w:pPr>
        <w:pStyle w:val="TOC8"/>
        <w:rPr>
          <w:sz w:val="24"/>
          <w:szCs w:val="24"/>
          <w:lang w:val="en-US"/>
        </w:rPr>
      </w:pPr>
      <w:r>
        <w:t>215</w:t>
      </w:r>
      <w:r>
        <w:rPr>
          <w:snapToGrid w:val="0"/>
        </w:rPr>
        <w:t>.</w:t>
      </w:r>
      <w:r>
        <w:rPr>
          <w:snapToGrid w:val="0"/>
        </w:rPr>
        <w:tab/>
        <w:t>Accuracy of measuring equipment</w:t>
      </w:r>
      <w:r>
        <w:tab/>
      </w:r>
      <w:r>
        <w:fldChar w:fldCharType="begin"/>
      </w:r>
      <w:r>
        <w:instrText xml:space="preserve"> PAGEREF _Toc298415407 \h </w:instrText>
      </w:r>
      <w:r>
        <w:fldChar w:fldCharType="separate"/>
      </w:r>
      <w:r>
        <w:t>130</w:t>
      </w:r>
      <w:r>
        <w:fldChar w:fldCharType="end"/>
      </w:r>
    </w:p>
    <w:p>
      <w:pPr>
        <w:pStyle w:val="TOC8"/>
        <w:rPr>
          <w:sz w:val="24"/>
          <w:szCs w:val="24"/>
          <w:lang w:val="en-US"/>
        </w:rPr>
      </w:pPr>
      <w:r>
        <w:t>216</w:t>
      </w:r>
      <w:r>
        <w:rPr>
          <w:snapToGrid w:val="0"/>
        </w:rPr>
        <w:t>.</w:t>
      </w:r>
      <w:r>
        <w:rPr>
          <w:snapToGrid w:val="0"/>
        </w:rPr>
        <w:tab/>
        <w:t>Position to be ascertained by reference to Australian Geodetic Datum</w:t>
      </w:r>
      <w:r>
        <w:tab/>
      </w:r>
      <w:r>
        <w:fldChar w:fldCharType="begin"/>
      </w:r>
      <w:r>
        <w:instrText xml:space="preserve"> PAGEREF _Toc298415408 \h </w:instrText>
      </w:r>
      <w:r>
        <w:fldChar w:fldCharType="separate"/>
      </w:r>
      <w:r>
        <w:t>131</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Return of things seized</w:t>
      </w:r>
      <w:r>
        <w:tab/>
      </w:r>
      <w:r>
        <w:fldChar w:fldCharType="begin"/>
      </w:r>
      <w:r>
        <w:instrText xml:space="preserve"> PAGEREF _Toc298415410 \h </w:instrText>
      </w:r>
      <w:r>
        <w:fldChar w:fldCharType="separate"/>
      </w:r>
      <w:r>
        <w:t>131</w:t>
      </w:r>
      <w:r>
        <w:fldChar w:fldCharType="end"/>
      </w:r>
    </w:p>
    <w:p>
      <w:pPr>
        <w:pStyle w:val="TOC8"/>
        <w:rPr>
          <w:sz w:val="24"/>
          <w:szCs w:val="24"/>
          <w:lang w:val="en-US"/>
        </w:rPr>
      </w:pPr>
      <w:r>
        <w:t>218</w:t>
      </w:r>
      <w:r>
        <w:rPr>
          <w:snapToGrid w:val="0"/>
        </w:rPr>
        <w:t>.</w:t>
      </w:r>
      <w:r>
        <w:rPr>
          <w:snapToGrid w:val="0"/>
        </w:rPr>
        <w:tab/>
        <w:t>Order for forfeiture</w:t>
      </w:r>
      <w:r>
        <w:tab/>
      </w:r>
      <w:r>
        <w:fldChar w:fldCharType="begin"/>
      </w:r>
      <w:r>
        <w:instrText xml:space="preserve"> PAGEREF _Toc298415411 \h </w:instrText>
      </w:r>
      <w:r>
        <w:fldChar w:fldCharType="separate"/>
      </w:r>
      <w:r>
        <w:t>132</w:t>
      </w:r>
      <w:r>
        <w:fldChar w:fldCharType="end"/>
      </w:r>
    </w:p>
    <w:p>
      <w:pPr>
        <w:pStyle w:val="TOC8"/>
        <w:rPr>
          <w:sz w:val="24"/>
          <w:szCs w:val="24"/>
          <w:lang w:val="en-US"/>
        </w:rPr>
      </w:pPr>
      <w:r>
        <w:t>219</w:t>
      </w:r>
      <w:r>
        <w:rPr>
          <w:snapToGrid w:val="0"/>
        </w:rPr>
        <w:t>.</w:t>
      </w:r>
      <w:r>
        <w:rPr>
          <w:snapToGrid w:val="0"/>
        </w:rPr>
        <w:tab/>
        <w:t>Forfeiture of abandoned fishing gear</w:t>
      </w:r>
      <w:r>
        <w:tab/>
      </w:r>
      <w:r>
        <w:fldChar w:fldCharType="begin"/>
      </w:r>
      <w:r>
        <w:instrText xml:space="preserve"> PAGEREF _Toc298415412 \h </w:instrText>
      </w:r>
      <w:r>
        <w:fldChar w:fldCharType="separate"/>
      </w:r>
      <w:r>
        <w:t>133</w:t>
      </w:r>
      <w:r>
        <w:fldChar w:fldCharType="end"/>
      </w:r>
    </w:p>
    <w:p>
      <w:pPr>
        <w:pStyle w:val="TOC8"/>
        <w:rPr>
          <w:sz w:val="24"/>
          <w:szCs w:val="24"/>
          <w:lang w:val="en-US"/>
        </w:rPr>
      </w:pPr>
      <w:r>
        <w:t>220</w:t>
      </w:r>
      <w:r>
        <w:rPr>
          <w:snapToGrid w:val="0"/>
        </w:rPr>
        <w:t>.</w:t>
      </w:r>
      <w:r>
        <w:rPr>
          <w:snapToGrid w:val="0"/>
        </w:rPr>
        <w:tab/>
        <w:t>Certain fish forfeited upon seizure</w:t>
      </w:r>
      <w:r>
        <w:tab/>
      </w:r>
      <w:r>
        <w:fldChar w:fldCharType="begin"/>
      </w:r>
      <w:r>
        <w:instrText xml:space="preserve"> PAGEREF _Toc298415413 \h </w:instrText>
      </w:r>
      <w:r>
        <w:fldChar w:fldCharType="separate"/>
      </w:r>
      <w:r>
        <w:t>133</w:t>
      </w:r>
      <w:r>
        <w:fldChar w:fldCharType="end"/>
      </w:r>
    </w:p>
    <w:p>
      <w:pPr>
        <w:pStyle w:val="TOC8"/>
        <w:rPr>
          <w:sz w:val="24"/>
          <w:szCs w:val="24"/>
          <w:lang w:val="en-US"/>
        </w:rPr>
      </w:pPr>
      <w:r>
        <w:t>221</w:t>
      </w:r>
      <w:r>
        <w:rPr>
          <w:snapToGrid w:val="0"/>
        </w:rPr>
        <w:t>.</w:t>
      </w:r>
      <w:r>
        <w:rPr>
          <w:snapToGrid w:val="0"/>
        </w:rPr>
        <w:tab/>
        <w:t>Disposal of forfeited things</w:t>
      </w:r>
      <w:r>
        <w:tab/>
      </w:r>
      <w:r>
        <w:fldChar w:fldCharType="begin"/>
      </w:r>
      <w:r>
        <w:instrText xml:space="preserve"> PAGEREF _Toc298415414 \h </w:instrText>
      </w:r>
      <w:r>
        <w:fldChar w:fldCharType="separate"/>
      </w:r>
      <w:r>
        <w:t>134</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w:t>
      </w:r>
      <w:r>
        <w:tab/>
      </w:r>
      <w:r>
        <w:fldChar w:fldCharType="begin"/>
      </w:r>
      <w:r>
        <w:instrText xml:space="preserve"> PAGEREF _Toc298415416 \h </w:instrText>
      </w:r>
      <w:r>
        <w:fldChar w:fldCharType="separate"/>
      </w:r>
      <w:r>
        <w:t>134</w:t>
      </w:r>
      <w:r>
        <w:fldChar w:fldCharType="end"/>
      </w:r>
    </w:p>
    <w:p>
      <w:pPr>
        <w:pStyle w:val="TOC8"/>
        <w:rPr>
          <w:sz w:val="24"/>
          <w:szCs w:val="24"/>
          <w:lang w:val="en-US"/>
        </w:rPr>
      </w:pPr>
      <w:r>
        <w:t>223</w:t>
      </w:r>
      <w:r>
        <w:rPr>
          <w:snapToGrid w:val="0"/>
        </w:rPr>
        <w:t>.</w:t>
      </w:r>
      <w:r>
        <w:rPr>
          <w:snapToGrid w:val="0"/>
        </w:rPr>
        <w:tab/>
        <w:t>Court may cancel or suspend authorisation</w:t>
      </w:r>
      <w:r>
        <w:tab/>
      </w:r>
      <w:r>
        <w:fldChar w:fldCharType="begin"/>
      </w:r>
      <w:r>
        <w:instrText xml:space="preserve"> PAGEREF _Toc298415417 \h </w:instrText>
      </w:r>
      <w:r>
        <w:fldChar w:fldCharType="separate"/>
      </w:r>
      <w:r>
        <w:t>135</w:t>
      </w:r>
      <w:r>
        <w:fldChar w:fldCharType="end"/>
      </w:r>
    </w:p>
    <w:p>
      <w:pPr>
        <w:pStyle w:val="TOC8"/>
        <w:rPr>
          <w:sz w:val="24"/>
          <w:szCs w:val="24"/>
          <w:lang w:val="en-US"/>
        </w:rPr>
      </w:pPr>
      <w:r>
        <w:t>224</w:t>
      </w:r>
      <w:r>
        <w:rPr>
          <w:snapToGrid w:val="0"/>
        </w:rPr>
        <w:t>.</w:t>
      </w:r>
      <w:r>
        <w:rPr>
          <w:snapToGrid w:val="0"/>
        </w:rPr>
        <w:tab/>
        <w:t>Suspension of authorisation if 3 offences are committed in any 10 year period</w:t>
      </w:r>
      <w:r>
        <w:tab/>
      </w:r>
      <w:r>
        <w:fldChar w:fldCharType="begin"/>
      </w:r>
      <w:r>
        <w:instrText xml:space="preserve"> PAGEREF _Toc298415418 \h </w:instrText>
      </w:r>
      <w:r>
        <w:fldChar w:fldCharType="separate"/>
      </w:r>
      <w:r>
        <w:t>135</w:t>
      </w:r>
      <w:r>
        <w:fldChar w:fldCharType="end"/>
      </w:r>
    </w:p>
    <w:p>
      <w:pPr>
        <w:pStyle w:val="TOC8"/>
        <w:rPr>
          <w:sz w:val="24"/>
          <w:szCs w:val="24"/>
          <w:lang w:val="en-US"/>
        </w:rPr>
      </w:pPr>
      <w:r>
        <w:t>225</w:t>
      </w:r>
      <w:r>
        <w:rPr>
          <w:snapToGrid w:val="0"/>
        </w:rPr>
        <w:t>.</w:t>
      </w:r>
      <w:r>
        <w:rPr>
          <w:snapToGrid w:val="0"/>
        </w:rPr>
        <w:tab/>
        <w:t>Court may prohibit person from being on fishing boats or certain places etc.</w:t>
      </w:r>
      <w:r>
        <w:tab/>
      </w:r>
      <w:r>
        <w:fldChar w:fldCharType="begin"/>
      </w:r>
      <w:r>
        <w:instrText xml:space="preserve"> PAGEREF _Toc298415419 \h </w:instrText>
      </w:r>
      <w:r>
        <w:fldChar w:fldCharType="separate"/>
      </w:r>
      <w:r>
        <w:t>137</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Meaning of “authorised person”</w:t>
      </w:r>
      <w:r>
        <w:tab/>
      </w:r>
      <w:r>
        <w:fldChar w:fldCharType="begin"/>
      </w:r>
      <w:r>
        <w:instrText xml:space="preserve"> PAGEREF _Toc298415421 \h </w:instrText>
      </w:r>
      <w:r>
        <w:fldChar w:fldCharType="separate"/>
      </w:r>
      <w:r>
        <w:t>138</w:t>
      </w:r>
      <w:r>
        <w:fldChar w:fldCharType="end"/>
      </w:r>
    </w:p>
    <w:p>
      <w:pPr>
        <w:pStyle w:val="TOC8"/>
        <w:rPr>
          <w:sz w:val="24"/>
          <w:szCs w:val="24"/>
          <w:lang w:val="en-US"/>
        </w:rPr>
      </w:pPr>
      <w:r>
        <w:t>227</w:t>
      </w:r>
      <w:r>
        <w:rPr>
          <w:snapToGrid w:val="0"/>
        </w:rPr>
        <w:t>.</w:t>
      </w:r>
      <w:r>
        <w:rPr>
          <w:snapToGrid w:val="0"/>
        </w:rPr>
        <w:tab/>
        <w:t>Authorised persons</w:t>
      </w:r>
      <w:r>
        <w:tab/>
      </w:r>
      <w:r>
        <w:fldChar w:fldCharType="begin"/>
      </w:r>
      <w:r>
        <w:instrText xml:space="preserve"> PAGEREF _Toc298415422 \h </w:instrText>
      </w:r>
      <w:r>
        <w:fldChar w:fldCharType="separate"/>
      </w:r>
      <w:r>
        <w:t>138</w:t>
      </w:r>
      <w:r>
        <w:fldChar w:fldCharType="end"/>
      </w:r>
    </w:p>
    <w:p>
      <w:pPr>
        <w:pStyle w:val="TOC8"/>
        <w:rPr>
          <w:sz w:val="24"/>
          <w:szCs w:val="24"/>
          <w:lang w:val="en-US"/>
        </w:rPr>
      </w:pPr>
      <w:r>
        <w:t>228</w:t>
      </w:r>
      <w:r>
        <w:rPr>
          <w:snapToGrid w:val="0"/>
        </w:rPr>
        <w:t>.</w:t>
      </w:r>
      <w:r>
        <w:rPr>
          <w:snapToGrid w:val="0"/>
        </w:rPr>
        <w:tab/>
        <w:t>Giving of notice</w:t>
      </w:r>
      <w:r>
        <w:tab/>
      </w:r>
      <w:r>
        <w:fldChar w:fldCharType="begin"/>
      </w:r>
      <w:r>
        <w:instrText xml:space="preserve"> PAGEREF _Toc298415423 \h </w:instrText>
      </w:r>
      <w:r>
        <w:fldChar w:fldCharType="separate"/>
      </w:r>
      <w:r>
        <w:t>138</w:t>
      </w:r>
      <w:r>
        <w:fldChar w:fldCharType="end"/>
      </w:r>
    </w:p>
    <w:p>
      <w:pPr>
        <w:pStyle w:val="TOC8"/>
        <w:rPr>
          <w:sz w:val="24"/>
          <w:szCs w:val="24"/>
          <w:lang w:val="en-US"/>
        </w:rPr>
      </w:pPr>
      <w:r>
        <w:t>229</w:t>
      </w:r>
      <w:r>
        <w:rPr>
          <w:snapToGrid w:val="0"/>
        </w:rPr>
        <w:t>.</w:t>
      </w:r>
      <w:r>
        <w:rPr>
          <w:snapToGrid w:val="0"/>
        </w:rPr>
        <w:tab/>
        <w:t>Form of notice</w:t>
      </w:r>
      <w:r>
        <w:tab/>
      </w:r>
      <w:r>
        <w:fldChar w:fldCharType="begin"/>
      </w:r>
      <w:r>
        <w:instrText xml:space="preserve"> PAGEREF _Toc298415424 \h </w:instrText>
      </w:r>
      <w:r>
        <w:fldChar w:fldCharType="separate"/>
      </w:r>
      <w:r>
        <w:t>139</w:t>
      </w:r>
      <w:r>
        <w:fldChar w:fldCharType="end"/>
      </w:r>
    </w:p>
    <w:p>
      <w:pPr>
        <w:pStyle w:val="TOC8"/>
        <w:rPr>
          <w:sz w:val="24"/>
          <w:szCs w:val="24"/>
          <w:lang w:val="en-US"/>
        </w:rPr>
      </w:pPr>
      <w:r>
        <w:t>230</w:t>
      </w:r>
      <w:r>
        <w:rPr>
          <w:snapToGrid w:val="0"/>
        </w:rPr>
        <w:t>.</w:t>
      </w:r>
      <w:r>
        <w:rPr>
          <w:snapToGrid w:val="0"/>
        </w:rPr>
        <w:tab/>
        <w:t>Extension of time</w:t>
      </w:r>
      <w:r>
        <w:tab/>
      </w:r>
      <w:r>
        <w:fldChar w:fldCharType="begin"/>
      </w:r>
      <w:r>
        <w:instrText xml:space="preserve"> PAGEREF _Toc298415425 \h </w:instrText>
      </w:r>
      <w:r>
        <w:fldChar w:fldCharType="separate"/>
      </w:r>
      <w:r>
        <w:t>139</w:t>
      </w:r>
      <w:r>
        <w:fldChar w:fldCharType="end"/>
      </w:r>
    </w:p>
    <w:p>
      <w:pPr>
        <w:pStyle w:val="TOC8"/>
        <w:rPr>
          <w:sz w:val="24"/>
          <w:szCs w:val="24"/>
          <w:lang w:val="en-US"/>
        </w:rPr>
      </w:pPr>
      <w:r>
        <w:t>231</w:t>
      </w:r>
      <w:r>
        <w:rPr>
          <w:snapToGrid w:val="0"/>
        </w:rPr>
        <w:t>.</w:t>
      </w:r>
      <w:r>
        <w:rPr>
          <w:snapToGrid w:val="0"/>
        </w:rPr>
        <w:tab/>
        <w:t>Withdrawal of notice</w:t>
      </w:r>
      <w:r>
        <w:tab/>
      </w:r>
      <w:r>
        <w:fldChar w:fldCharType="begin"/>
      </w:r>
      <w:r>
        <w:instrText xml:space="preserve"> PAGEREF _Toc298415426 \h </w:instrText>
      </w:r>
      <w:r>
        <w:fldChar w:fldCharType="separate"/>
      </w:r>
      <w:r>
        <w:t>139</w:t>
      </w:r>
      <w:r>
        <w:fldChar w:fldCharType="end"/>
      </w:r>
    </w:p>
    <w:p>
      <w:pPr>
        <w:pStyle w:val="TOC8"/>
        <w:rPr>
          <w:sz w:val="24"/>
          <w:szCs w:val="24"/>
          <w:lang w:val="en-US"/>
        </w:rPr>
      </w:pPr>
      <w:r>
        <w:t>232</w:t>
      </w:r>
      <w:r>
        <w:rPr>
          <w:snapToGrid w:val="0"/>
        </w:rPr>
        <w:t>.</w:t>
      </w:r>
      <w:r>
        <w:rPr>
          <w:snapToGrid w:val="0"/>
        </w:rPr>
        <w:tab/>
        <w:t>Payment of penalty</w:t>
      </w:r>
      <w:r>
        <w:tab/>
      </w:r>
      <w:r>
        <w:fldChar w:fldCharType="begin"/>
      </w:r>
      <w:r>
        <w:instrText xml:space="preserve"> PAGEREF _Toc298415427 \h </w:instrText>
      </w:r>
      <w:r>
        <w:fldChar w:fldCharType="separate"/>
      </w:r>
      <w:r>
        <w:t>140</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levy is payable</w:t>
      </w:r>
      <w:r>
        <w:tab/>
      </w:r>
      <w:r>
        <w:fldChar w:fldCharType="begin"/>
      </w:r>
      <w:r>
        <w:instrText xml:space="preserve"> PAGEREF _Toc298415430 \h </w:instrText>
      </w:r>
      <w:r>
        <w:fldChar w:fldCharType="separate"/>
      </w:r>
      <w:r>
        <w:t>141</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_Toc298415431 \h </w:instrText>
      </w:r>
      <w:r>
        <w:fldChar w:fldCharType="separate"/>
      </w:r>
      <w:r>
        <w:t>141</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_Toc298415432 \h </w:instrText>
      </w:r>
      <w:r>
        <w:fldChar w:fldCharType="separate"/>
      </w:r>
      <w:r>
        <w:t>141</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_Toc298415433 \h </w:instrText>
      </w:r>
      <w:r>
        <w:fldChar w:fldCharType="separate"/>
      </w:r>
      <w:r>
        <w:t>142</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_Toc298415434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_Toc298415436 \h </w:instrText>
      </w:r>
      <w:r>
        <w:fldChar w:fldCharType="separate"/>
      </w:r>
      <w:r>
        <w:t>142</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_Toc298415437 \h </w:instrText>
      </w:r>
      <w:r>
        <w:fldChar w:fldCharType="separate"/>
      </w:r>
      <w:r>
        <w:t>146</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_Toc298415438 \h </w:instrText>
      </w:r>
      <w:r>
        <w:fldChar w:fldCharType="separate"/>
      </w:r>
      <w:r>
        <w:t>148</w:t>
      </w:r>
      <w:r>
        <w:fldChar w:fldCharType="end"/>
      </w:r>
    </w:p>
    <w:p>
      <w:pPr>
        <w:pStyle w:val="TOC8"/>
        <w:rPr>
          <w:sz w:val="24"/>
          <w:szCs w:val="24"/>
          <w:lang w:val="en-US"/>
        </w:rPr>
      </w:pPr>
      <w:r>
        <w:t>241</w:t>
      </w:r>
      <w:r>
        <w:rPr>
          <w:snapToGrid w:val="0"/>
        </w:rPr>
        <w:t>.</w:t>
      </w:r>
      <w:r>
        <w:rPr>
          <w:snapToGrid w:val="0"/>
        </w:rPr>
        <w:tab/>
        <w:t>AFMA Account</w:t>
      </w:r>
      <w:r>
        <w:tab/>
      </w:r>
      <w:r>
        <w:fldChar w:fldCharType="begin"/>
      </w:r>
      <w:r>
        <w:instrText xml:space="preserve"> PAGEREF _Toc298415439 \h </w:instrText>
      </w:r>
      <w:r>
        <w:fldChar w:fldCharType="separate"/>
      </w:r>
      <w:r>
        <w:t>149</w:t>
      </w:r>
      <w:r>
        <w:fldChar w:fldCharType="end"/>
      </w:r>
    </w:p>
    <w:p>
      <w:pPr>
        <w:pStyle w:val="TOC8"/>
        <w:rPr>
          <w:sz w:val="24"/>
          <w:szCs w:val="24"/>
          <w:lang w:val="en-US"/>
        </w:rPr>
      </w:pPr>
      <w:r>
        <w:t>242</w:t>
      </w:r>
      <w:r>
        <w:rPr>
          <w:snapToGrid w:val="0"/>
        </w:rPr>
        <w:t>.</w:t>
      </w:r>
      <w:r>
        <w:rPr>
          <w:snapToGrid w:val="0"/>
        </w:rPr>
        <w:tab/>
        <w:t>Fisheries Research and Development Corporation Account</w:t>
      </w:r>
      <w:r>
        <w:tab/>
      </w:r>
      <w:r>
        <w:fldChar w:fldCharType="begin"/>
      </w:r>
      <w:r>
        <w:instrText xml:space="preserve"> PAGEREF _Toc298415440 \h </w:instrText>
      </w:r>
      <w:r>
        <w:fldChar w:fldCharType="separate"/>
      </w:r>
      <w:r>
        <w:t>150</w:t>
      </w:r>
      <w:r>
        <w:fldChar w:fldCharType="end"/>
      </w:r>
    </w:p>
    <w:p>
      <w:pPr>
        <w:pStyle w:val="TOC8"/>
        <w:rPr>
          <w:sz w:val="24"/>
          <w:szCs w:val="24"/>
          <w:lang w:val="en-US"/>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_Toc298415441 \h </w:instrText>
      </w:r>
      <w:r>
        <w:fldChar w:fldCharType="separate"/>
      </w:r>
      <w:r>
        <w:t>151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liability</w:t>
      </w:r>
      <w:r>
        <w:tab/>
      </w:r>
      <w:r>
        <w:fldChar w:fldCharType="begin"/>
      </w:r>
      <w:r>
        <w:instrText xml:space="preserve"> PAGEREF _Toc298415443 \h </w:instrText>
      </w:r>
      <w:r>
        <w:fldChar w:fldCharType="separate"/>
      </w:r>
      <w:r>
        <w:t>152</w:t>
      </w:r>
      <w:r>
        <w:fldChar w:fldCharType="end"/>
      </w:r>
    </w:p>
    <w:p>
      <w:pPr>
        <w:pStyle w:val="TOC8"/>
        <w:rPr>
          <w:sz w:val="24"/>
          <w:szCs w:val="24"/>
          <w:lang w:val="en-US"/>
        </w:rPr>
      </w:pPr>
      <w:r>
        <w:t>246</w:t>
      </w:r>
      <w:r>
        <w:rPr>
          <w:snapToGrid w:val="0"/>
        </w:rPr>
        <w:t>.</w:t>
      </w:r>
      <w:r>
        <w:rPr>
          <w:snapToGrid w:val="0"/>
        </w:rPr>
        <w:tab/>
        <w:t>Policy guidelines — general</w:t>
      </w:r>
      <w:r>
        <w:tab/>
      </w:r>
      <w:r>
        <w:fldChar w:fldCharType="begin"/>
      </w:r>
      <w:r>
        <w:instrText xml:space="preserve"> PAGEREF _Toc298415444 \h </w:instrText>
      </w:r>
      <w:r>
        <w:fldChar w:fldCharType="separate"/>
      </w:r>
      <w:r>
        <w:t>152</w:t>
      </w:r>
      <w:r>
        <w:fldChar w:fldCharType="end"/>
      </w:r>
    </w:p>
    <w:p>
      <w:pPr>
        <w:pStyle w:val="TOC8"/>
        <w:rPr>
          <w:sz w:val="24"/>
          <w:szCs w:val="24"/>
          <w:lang w:val="en-US"/>
        </w:rPr>
      </w:pPr>
      <w:r>
        <w:t>247</w:t>
      </w:r>
      <w:r>
        <w:rPr>
          <w:snapToGrid w:val="0"/>
        </w:rPr>
        <w:t>.</w:t>
      </w:r>
      <w:r>
        <w:rPr>
          <w:snapToGrid w:val="0"/>
        </w:rPr>
        <w:tab/>
        <w:t>Policy guidelines — foreign interests</w:t>
      </w:r>
      <w:r>
        <w:tab/>
      </w:r>
      <w:r>
        <w:fldChar w:fldCharType="begin"/>
      </w:r>
      <w:r>
        <w:instrText xml:space="preserve"> PAGEREF _Toc298415445 \h </w:instrText>
      </w:r>
      <w:r>
        <w:fldChar w:fldCharType="separate"/>
      </w:r>
      <w:r>
        <w:t>153</w:t>
      </w:r>
      <w:r>
        <w:fldChar w:fldCharType="end"/>
      </w:r>
    </w:p>
    <w:p>
      <w:pPr>
        <w:pStyle w:val="TOC8"/>
        <w:rPr>
          <w:sz w:val="24"/>
          <w:szCs w:val="24"/>
          <w:lang w:val="en-US"/>
        </w:rPr>
      </w:pPr>
      <w:r>
        <w:t>248</w:t>
      </w:r>
      <w:r>
        <w:rPr>
          <w:snapToGrid w:val="0"/>
        </w:rPr>
        <w:t>.</w:t>
      </w:r>
      <w:r>
        <w:rPr>
          <w:snapToGrid w:val="0"/>
        </w:rPr>
        <w:tab/>
        <w:t>Consultation relating to guidelines</w:t>
      </w:r>
      <w:r>
        <w:tab/>
      </w:r>
      <w:r>
        <w:fldChar w:fldCharType="begin"/>
      </w:r>
      <w:r>
        <w:instrText xml:space="preserve"> PAGEREF _Toc298415446 \h </w:instrText>
      </w:r>
      <w:r>
        <w:fldChar w:fldCharType="separate"/>
      </w:r>
      <w:r>
        <w:t>153</w:t>
      </w:r>
      <w:r>
        <w:fldChar w:fldCharType="end"/>
      </w:r>
    </w:p>
    <w:p>
      <w:pPr>
        <w:pStyle w:val="TOC8"/>
        <w:rPr>
          <w:sz w:val="24"/>
          <w:szCs w:val="24"/>
          <w:lang w:val="en-US"/>
        </w:rPr>
      </w:pPr>
      <w:r>
        <w:t>249</w:t>
      </w:r>
      <w:r>
        <w:rPr>
          <w:snapToGrid w:val="0"/>
        </w:rPr>
        <w:t>.</w:t>
      </w:r>
      <w:r>
        <w:rPr>
          <w:snapToGrid w:val="0"/>
        </w:rPr>
        <w:tab/>
        <w:t>Inquiry relating to authorisation</w:t>
      </w:r>
      <w:r>
        <w:tab/>
      </w:r>
      <w:r>
        <w:fldChar w:fldCharType="begin"/>
      </w:r>
      <w:r>
        <w:instrText xml:space="preserve"> PAGEREF _Toc298415447 \h </w:instrText>
      </w:r>
      <w:r>
        <w:fldChar w:fldCharType="separate"/>
      </w:r>
      <w:r>
        <w:t>154</w:t>
      </w:r>
      <w:r>
        <w:fldChar w:fldCharType="end"/>
      </w:r>
    </w:p>
    <w:p>
      <w:pPr>
        <w:pStyle w:val="TOC8"/>
        <w:rPr>
          <w:sz w:val="24"/>
          <w:szCs w:val="24"/>
          <w:lang w:val="en-US"/>
        </w:rPr>
      </w:pPr>
      <w:r>
        <w:t>250</w:t>
      </w:r>
      <w:r>
        <w:rPr>
          <w:snapToGrid w:val="0"/>
        </w:rPr>
        <w:t>.</w:t>
      </w:r>
      <w:r>
        <w:rPr>
          <w:snapToGrid w:val="0"/>
        </w:rPr>
        <w:tab/>
        <w:t>Confidentiality</w:t>
      </w:r>
      <w:r>
        <w:tab/>
      </w:r>
      <w:r>
        <w:fldChar w:fldCharType="begin"/>
      </w:r>
      <w:r>
        <w:instrText xml:space="preserve"> PAGEREF _Toc298415448 \h </w:instrText>
      </w:r>
      <w:r>
        <w:fldChar w:fldCharType="separate"/>
      </w:r>
      <w:r>
        <w:t>155</w:t>
      </w:r>
      <w:r>
        <w:fldChar w:fldCharType="end"/>
      </w:r>
    </w:p>
    <w:p>
      <w:pPr>
        <w:pStyle w:val="TOC8"/>
        <w:rPr>
          <w:sz w:val="24"/>
          <w:szCs w:val="24"/>
          <w:lang w:val="en-US"/>
        </w:rPr>
      </w:pPr>
      <w:r>
        <w:t>251</w:t>
      </w:r>
      <w:r>
        <w:rPr>
          <w:snapToGrid w:val="0"/>
        </w:rPr>
        <w:t>.</w:t>
      </w:r>
      <w:r>
        <w:rPr>
          <w:snapToGrid w:val="0"/>
        </w:rPr>
        <w:tab/>
        <w:t>Exclusive licences</w:t>
      </w:r>
      <w:r>
        <w:tab/>
      </w:r>
      <w:r>
        <w:fldChar w:fldCharType="begin"/>
      </w:r>
      <w:r>
        <w:instrText xml:space="preserve"> PAGEREF _Toc298415449 \h </w:instrText>
      </w:r>
      <w:r>
        <w:fldChar w:fldCharType="separate"/>
      </w:r>
      <w:r>
        <w:t>156</w:t>
      </w:r>
      <w:r>
        <w:fldChar w:fldCharType="end"/>
      </w:r>
    </w:p>
    <w:p>
      <w:pPr>
        <w:pStyle w:val="TOC8"/>
        <w:rPr>
          <w:sz w:val="24"/>
          <w:szCs w:val="24"/>
          <w:lang w:val="en-US"/>
        </w:rPr>
      </w:pPr>
      <w:r>
        <w:t>252</w:t>
      </w:r>
      <w:r>
        <w:rPr>
          <w:snapToGrid w:val="0"/>
        </w:rPr>
        <w:t>.</w:t>
      </w:r>
      <w:r>
        <w:rPr>
          <w:snapToGrid w:val="0"/>
        </w:rPr>
        <w:tab/>
        <w:t>Exclusive licence not to be granted in marine nature reserve or marine park</w:t>
      </w:r>
      <w:r>
        <w:tab/>
      </w:r>
      <w:r>
        <w:fldChar w:fldCharType="begin"/>
      </w:r>
      <w:r>
        <w:instrText xml:space="preserve"> PAGEREF _Toc298415450 \h </w:instrText>
      </w:r>
      <w:r>
        <w:fldChar w:fldCharType="separate"/>
      </w:r>
      <w:r>
        <w:t>158</w:t>
      </w:r>
      <w:r>
        <w:fldChar w:fldCharType="end"/>
      </w:r>
    </w:p>
    <w:p>
      <w:pPr>
        <w:pStyle w:val="TOC8"/>
        <w:rPr>
          <w:sz w:val="24"/>
          <w:szCs w:val="24"/>
          <w:lang w:val="en-US"/>
        </w:rPr>
      </w:pPr>
      <w:r>
        <w:t>254</w:t>
      </w:r>
      <w:r>
        <w:rPr>
          <w:snapToGrid w:val="0"/>
        </w:rPr>
        <w:t>.</w:t>
      </w:r>
      <w:r>
        <w:rPr>
          <w:snapToGrid w:val="0"/>
        </w:rPr>
        <w:tab/>
        <w:t>Minister to be notified of certain works on a waterway</w:t>
      </w:r>
      <w:r>
        <w:tab/>
      </w:r>
      <w:r>
        <w:fldChar w:fldCharType="begin"/>
      </w:r>
      <w:r>
        <w:instrText xml:space="preserve"> PAGEREF _Toc298415451 \h </w:instrText>
      </w:r>
      <w:r>
        <w:fldChar w:fldCharType="separate"/>
      </w:r>
      <w:r>
        <w:t>158</w:t>
      </w:r>
      <w:r>
        <w:fldChar w:fldCharType="end"/>
      </w:r>
    </w:p>
    <w:p>
      <w:pPr>
        <w:pStyle w:val="TOC8"/>
        <w:rPr>
          <w:sz w:val="24"/>
          <w:szCs w:val="24"/>
          <w:lang w:val="en-US"/>
        </w:rPr>
      </w:pPr>
      <w:r>
        <w:t>255</w:t>
      </w:r>
      <w:r>
        <w:rPr>
          <w:snapToGrid w:val="0"/>
        </w:rPr>
        <w:t>.</w:t>
      </w:r>
      <w:r>
        <w:rPr>
          <w:snapToGrid w:val="0"/>
        </w:rPr>
        <w:tab/>
        <w:t>Minister may prohibit activities that pollute waters</w:t>
      </w:r>
      <w:r>
        <w:tab/>
      </w:r>
      <w:r>
        <w:fldChar w:fldCharType="begin"/>
      </w:r>
      <w:r>
        <w:instrText xml:space="preserve"> PAGEREF _Toc298415452 \h </w:instrText>
      </w:r>
      <w:r>
        <w:fldChar w:fldCharType="separate"/>
      </w:r>
      <w:r>
        <w:t>158</w:t>
      </w:r>
      <w:r>
        <w:fldChar w:fldCharType="end"/>
      </w:r>
    </w:p>
    <w:p>
      <w:pPr>
        <w:pStyle w:val="TOC8"/>
        <w:rPr>
          <w:sz w:val="24"/>
          <w:szCs w:val="24"/>
          <w:lang w:val="en-US"/>
        </w:rPr>
      </w:pPr>
      <w:r>
        <w:t>256</w:t>
      </w:r>
      <w:r>
        <w:rPr>
          <w:snapToGrid w:val="0"/>
        </w:rPr>
        <w:t>.</w:t>
      </w:r>
      <w:r>
        <w:rPr>
          <w:snapToGrid w:val="0"/>
        </w:rPr>
        <w:tab/>
        <w:t>Regulations — general power</w:t>
      </w:r>
      <w:r>
        <w:tab/>
      </w:r>
      <w:r>
        <w:fldChar w:fldCharType="begin"/>
      </w:r>
      <w:r>
        <w:instrText xml:space="preserve"> PAGEREF _Toc298415453 \h </w:instrText>
      </w:r>
      <w:r>
        <w:fldChar w:fldCharType="separate"/>
      </w:r>
      <w:r>
        <w:t>159</w:t>
      </w:r>
      <w:r>
        <w:fldChar w:fldCharType="end"/>
      </w:r>
    </w:p>
    <w:p>
      <w:pPr>
        <w:pStyle w:val="TOC8"/>
        <w:rPr>
          <w:sz w:val="24"/>
          <w:szCs w:val="24"/>
          <w:lang w:val="en-US"/>
        </w:rPr>
      </w:pPr>
      <w:r>
        <w:t>257</w:t>
      </w:r>
      <w:r>
        <w:rPr>
          <w:snapToGrid w:val="0"/>
        </w:rPr>
        <w:t>.</w:t>
      </w:r>
      <w:r>
        <w:rPr>
          <w:snapToGrid w:val="0"/>
        </w:rPr>
        <w:tab/>
        <w:t>Regulations — other licences</w:t>
      </w:r>
      <w:r>
        <w:tab/>
      </w:r>
      <w:r>
        <w:fldChar w:fldCharType="begin"/>
      </w:r>
      <w:r>
        <w:instrText xml:space="preserve"> PAGEREF _Toc298415454 \h </w:instrText>
      </w:r>
      <w:r>
        <w:fldChar w:fldCharType="separate"/>
      </w:r>
      <w:r>
        <w:t>159</w:t>
      </w:r>
      <w:r>
        <w:fldChar w:fldCharType="end"/>
      </w:r>
    </w:p>
    <w:p>
      <w:pPr>
        <w:pStyle w:val="TOC8"/>
        <w:rPr>
          <w:sz w:val="24"/>
          <w:szCs w:val="24"/>
          <w:lang w:val="en-US"/>
        </w:rPr>
      </w:pPr>
      <w:r>
        <w:t>258</w:t>
      </w:r>
      <w:r>
        <w:rPr>
          <w:snapToGrid w:val="0"/>
        </w:rPr>
        <w:t>.</w:t>
      </w:r>
      <w:r>
        <w:rPr>
          <w:snapToGrid w:val="0"/>
        </w:rPr>
        <w:tab/>
        <w:t>Regulations — miscellaneous</w:t>
      </w:r>
      <w:r>
        <w:tab/>
      </w:r>
      <w:r>
        <w:fldChar w:fldCharType="begin"/>
      </w:r>
      <w:r>
        <w:instrText xml:space="preserve"> PAGEREF _Toc298415455 \h </w:instrText>
      </w:r>
      <w:r>
        <w:fldChar w:fldCharType="separate"/>
      </w:r>
      <w:r>
        <w:t>160</w:t>
      </w:r>
      <w:r>
        <w:fldChar w:fldCharType="end"/>
      </w:r>
    </w:p>
    <w:p>
      <w:pPr>
        <w:pStyle w:val="TOC8"/>
        <w:rPr>
          <w:sz w:val="24"/>
          <w:szCs w:val="24"/>
          <w:lang w:val="en-US"/>
        </w:rPr>
      </w:pPr>
      <w:r>
        <w:t>259</w:t>
      </w:r>
      <w:r>
        <w:rPr>
          <w:snapToGrid w:val="0"/>
        </w:rPr>
        <w:t>.</w:t>
      </w:r>
      <w:r>
        <w:rPr>
          <w:snapToGrid w:val="0"/>
        </w:rPr>
        <w:tab/>
        <w:t>Categories of fish</w:t>
      </w:r>
      <w:r>
        <w:tab/>
      </w:r>
      <w:r>
        <w:fldChar w:fldCharType="begin"/>
      </w:r>
      <w:r>
        <w:instrText xml:space="preserve"> PAGEREF _Toc298415456 \h </w:instrText>
      </w:r>
      <w:r>
        <w:fldChar w:fldCharType="separate"/>
      </w:r>
      <w:r>
        <w:t>164</w:t>
      </w:r>
      <w:r>
        <w:fldChar w:fldCharType="end"/>
      </w:r>
    </w:p>
    <w:p>
      <w:pPr>
        <w:pStyle w:val="TOC8"/>
        <w:rPr>
          <w:sz w:val="24"/>
          <w:szCs w:val="24"/>
          <w:lang w:val="en-US"/>
        </w:rPr>
      </w:pPr>
      <w:r>
        <w:t>261.</w:t>
      </w:r>
      <w:r>
        <w:tab/>
        <w:t>Service of notices</w:t>
      </w:r>
      <w:r>
        <w:tab/>
      </w:r>
      <w:r>
        <w:fldChar w:fldCharType="begin"/>
      </w:r>
      <w:r>
        <w:instrText xml:space="preserve"> PAGEREF _Toc298415457 \h </w:instrText>
      </w:r>
      <w:r>
        <w:fldChar w:fldCharType="separate"/>
      </w:r>
      <w:r>
        <w:t>165</w:t>
      </w:r>
      <w:r>
        <w:fldChar w:fldCharType="end"/>
      </w:r>
    </w:p>
    <w:p>
      <w:pPr>
        <w:pStyle w:val="TOC8"/>
        <w:rPr>
          <w:sz w:val="24"/>
          <w:szCs w:val="24"/>
          <w:lang w:val="en-US"/>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_Toc298415458 \h </w:instrText>
      </w:r>
      <w:r>
        <w:fldChar w:fldCharType="separate"/>
      </w:r>
      <w:r>
        <w:t>165</w:t>
      </w:r>
      <w:r>
        <w:fldChar w:fldCharType="end"/>
      </w:r>
    </w:p>
    <w:p>
      <w:pPr>
        <w:pStyle w:val="TOC8"/>
        <w:rPr>
          <w:sz w:val="24"/>
          <w:szCs w:val="24"/>
          <w:lang w:val="en-US"/>
        </w:rPr>
      </w:pPr>
      <w:r>
        <w:t>263</w:t>
      </w:r>
      <w:r>
        <w:rPr>
          <w:snapToGrid w:val="0"/>
        </w:rPr>
        <w:t>.</w:t>
      </w:r>
      <w:r>
        <w:rPr>
          <w:snapToGrid w:val="0"/>
        </w:rPr>
        <w:tab/>
        <w:t>Annual report</w:t>
      </w:r>
      <w:r>
        <w:tab/>
      </w:r>
      <w:r>
        <w:fldChar w:fldCharType="begin"/>
      </w:r>
      <w:r>
        <w:instrText xml:space="preserve"> PAGEREF _Toc298415459 \h </w:instrText>
      </w:r>
      <w:r>
        <w:fldChar w:fldCharType="separate"/>
      </w:r>
      <w:r>
        <w:t>165</w:t>
      </w:r>
      <w:r>
        <w:fldChar w:fldCharType="end"/>
      </w:r>
    </w:p>
    <w:p>
      <w:pPr>
        <w:pStyle w:val="TOC8"/>
        <w:rPr>
          <w:sz w:val="24"/>
          <w:szCs w:val="24"/>
          <w:lang w:val="en-US"/>
        </w:rPr>
      </w:pPr>
      <w:r>
        <w:t>266</w:t>
      </w:r>
      <w:r>
        <w:rPr>
          <w:snapToGrid w:val="0"/>
        </w:rPr>
        <w:t>.</w:t>
      </w:r>
      <w:r>
        <w:rPr>
          <w:snapToGrid w:val="0"/>
        </w:rPr>
        <w:tab/>
        <w:t>Savings and transitional provisions</w:t>
      </w:r>
      <w:r>
        <w:tab/>
      </w:r>
      <w:r>
        <w:fldChar w:fldCharType="begin"/>
      </w:r>
      <w:r>
        <w:instrText xml:space="preserve"> PAGEREF _Toc298415460 \h </w:instrText>
      </w:r>
      <w:r>
        <w:fldChar w:fldCharType="separate"/>
      </w:r>
      <w:r>
        <w:t>165</w:t>
      </w:r>
      <w:r>
        <w:fldChar w:fldCharType="end"/>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_Toc298415462 \h </w:instrText>
      </w:r>
      <w:r>
        <w:fldChar w:fldCharType="separate"/>
      </w:r>
      <w:r>
        <w:t>167</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_Toc298415463 \h </w:instrText>
      </w:r>
      <w:r>
        <w:fldChar w:fldCharType="separate"/>
      </w:r>
      <w:r>
        <w:t>167</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_Toc298415464 \h </w:instrText>
      </w:r>
      <w:r>
        <w:fldChar w:fldCharType="separate"/>
      </w:r>
      <w:r>
        <w:t>167</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_Toc298415465 \h </w:instrText>
      </w:r>
      <w:r>
        <w:fldChar w:fldCharType="separate"/>
      </w:r>
      <w:r>
        <w:t>167</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_Toc298415466 \h </w:instrText>
      </w:r>
      <w:r>
        <w:fldChar w:fldCharType="separate"/>
      </w:r>
      <w:r>
        <w:t>167</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_Toc298415467 \h </w:instrText>
      </w:r>
      <w:r>
        <w:fldChar w:fldCharType="separate"/>
      </w:r>
      <w:r>
        <w:t>168</w:t>
      </w:r>
      <w:r>
        <w:fldChar w:fldCharType="end"/>
      </w:r>
    </w:p>
    <w:p>
      <w:pPr>
        <w:pStyle w:val="TOC8"/>
        <w:rPr>
          <w:sz w:val="24"/>
          <w:szCs w:val="24"/>
          <w:lang w:val="en-US"/>
        </w:rPr>
      </w:pPr>
      <w:r>
        <w:t>8</w:t>
      </w:r>
      <w:r>
        <w:rPr>
          <w:snapToGrid w:val="0"/>
        </w:rPr>
        <w:t xml:space="preserve">. </w:t>
      </w:r>
      <w:r>
        <w:rPr>
          <w:snapToGrid w:val="0"/>
        </w:rPr>
        <w:tab/>
        <w:t>Limited entry fishery taken to be a managed fishery</w:t>
      </w:r>
      <w:r>
        <w:tab/>
      </w:r>
      <w:r>
        <w:fldChar w:fldCharType="begin"/>
      </w:r>
      <w:r>
        <w:instrText xml:space="preserve"> PAGEREF _Toc298415468 \h </w:instrText>
      </w:r>
      <w:r>
        <w:fldChar w:fldCharType="separate"/>
      </w:r>
      <w:r>
        <w:t>168</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_Toc298415469 \h </w:instrText>
      </w:r>
      <w:r>
        <w:fldChar w:fldCharType="separate"/>
      </w:r>
      <w:r>
        <w:t>168</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_Toc298415470 \h </w:instrText>
      </w:r>
      <w:r>
        <w:fldChar w:fldCharType="separate"/>
      </w:r>
      <w:r>
        <w:t>169</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_Toc298415471 \h </w:instrText>
      </w:r>
      <w:r>
        <w:fldChar w:fldCharType="separate"/>
      </w:r>
      <w:r>
        <w:t>169</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_Toc298415472 \h </w:instrText>
      </w:r>
      <w:r>
        <w:fldChar w:fldCharType="separate"/>
      </w:r>
      <w:r>
        <w:t>169</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_Toc298415473 \h </w:instrText>
      </w:r>
      <w:r>
        <w:fldChar w:fldCharType="separate"/>
      </w:r>
      <w:r>
        <w:t>169</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_Toc298415474 \h </w:instrText>
      </w:r>
      <w:r>
        <w:fldChar w:fldCharType="separate"/>
      </w:r>
      <w:r>
        <w:t>170</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_Toc298415475 \h </w:instrText>
      </w:r>
      <w:r>
        <w:fldChar w:fldCharType="separate"/>
      </w:r>
      <w:r>
        <w:t>170</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_Toc298415476 \h </w:instrText>
      </w:r>
      <w:r>
        <w:fldChar w:fldCharType="separate"/>
      </w:r>
      <w:r>
        <w:t>170</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_Toc298415477 \h </w:instrText>
      </w:r>
      <w:r>
        <w:fldChar w:fldCharType="separate"/>
      </w:r>
      <w:r>
        <w:t>170</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_Toc298415478 \h </w:instrText>
      </w:r>
      <w:r>
        <w:fldChar w:fldCharType="separate"/>
      </w:r>
      <w:r>
        <w:t>171</w:t>
      </w:r>
      <w:r>
        <w:fldChar w:fldCharType="end"/>
      </w:r>
    </w:p>
    <w:p>
      <w:pPr>
        <w:pStyle w:val="TOC8"/>
        <w:rPr>
          <w:sz w:val="24"/>
          <w:szCs w:val="24"/>
          <w:lang w:val="en-US"/>
        </w:rPr>
      </w:pPr>
      <w:r>
        <w:t>19</w:t>
      </w:r>
      <w:r>
        <w:rPr>
          <w:snapToGrid w:val="0"/>
        </w:rPr>
        <w:t xml:space="preserve">. </w:t>
      </w:r>
      <w:r>
        <w:rPr>
          <w:snapToGrid w:val="0"/>
        </w:rPr>
        <w:tab/>
        <w:t>Transitional regulations</w:t>
      </w:r>
      <w:r>
        <w:tab/>
      </w:r>
      <w:r>
        <w:fldChar w:fldCharType="begin"/>
      </w:r>
      <w:r>
        <w:instrText xml:space="preserve"> PAGEREF _Toc298415479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_Toc298415481 \h </w:instrText>
      </w:r>
      <w:r>
        <w:fldChar w:fldCharType="separate"/>
      </w:r>
      <w:r>
        <w:t>172</w:t>
      </w:r>
      <w:r>
        <w:fldChar w:fldCharType="end"/>
      </w:r>
    </w:p>
    <w:p>
      <w:pPr>
        <w:pStyle w:val="TOC8"/>
        <w:rPr>
          <w:sz w:val="24"/>
          <w:szCs w:val="24"/>
          <w:lang w:val="en-US"/>
        </w:rPr>
      </w:pPr>
      <w:r>
        <w:tab/>
        <w:t>Provisions that have not come into operation</w:t>
      </w:r>
      <w:r>
        <w:tab/>
      </w:r>
      <w:r>
        <w:fldChar w:fldCharType="begin"/>
      </w:r>
      <w:r>
        <w:instrText xml:space="preserve"> PAGEREF _Toc298415482 \h </w:instrText>
      </w:r>
      <w:r>
        <w:fldChar w:fldCharType="separate"/>
      </w:r>
      <w:r>
        <w:t>174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98415175"/>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3" w:name="_Toc298415176"/>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4" w:name="_Toc298415177"/>
      <w:r>
        <w:rPr>
          <w:rStyle w:val="CharSectno"/>
        </w:rPr>
        <w:t>3</w:t>
      </w:r>
      <w:r>
        <w:rPr>
          <w:snapToGrid w:val="0"/>
        </w:rPr>
        <w:t>.</w:t>
      </w:r>
      <w:r>
        <w:rPr>
          <w:snapToGrid w:val="0"/>
        </w:rPr>
        <w:tab/>
        <w:t>Objects</w:t>
      </w:r>
      <w:bookmarkEnd w:id="14"/>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5" w:name="_Toc298415178"/>
      <w:r>
        <w:rPr>
          <w:rStyle w:val="CharSectno"/>
        </w:rPr>
        <w:t>4</w:t>
      </w:r>
      <w:r>
        <w:rPr>
          <w:snapToGrid w:val="0"/>
        </w:rPr>
        <w:t>.</w:t>
      </w:r>
      <w:r>
        <w:rPr>
          <w:snapToGrid w:val="0"/>
        </w:rPr>
        <w:tab/>
        <w:t>Terms used in this Act</w:t>
      </w:r>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6" w:name="_Toc298415179"/>
      <w:r>
        <w:rPr>
          <w:rStyle w:val="CharSectno"/>
        </w:rPr>
        <w:t>5</w:t>
      </w:r>
      <w:r>
        <w:rPr>
          <w:snapToGrid w:val="0"/>
        </w:rPr>
        <w:t>.</w:t>
      </w:r>
      <w:r>
        <w:rPr>
          <w:snapToGrid w:val="0"/>
        </w:rPr>
        <w:tab/>
        <w:t>Meaning of “WA waters”</w:t>
      </w:r>
      <w:bookmarkEnd w:id="16"/>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7" w:name="_Toc298415180"/>
      <w:r>
        <w:rPr>
          <w:rStyle w:val="CharSectno"/>
        </w:rPr>
        <w:t>6</w:t>
      </w:r>
      <w:r>
        <w:rPr>
          <w:snapToGrid w:val="0"/>
        </w:rPr>
        <w:t>.</w:t>
      </w:r>
      <w:r>
        <w:rPr>
          <w:snapToGrid w:val="0"/>
        </w:rPr>
        <w:tab/>
        <w:t>Application of Act to Aboriginal persons</w:t>
      </w:r>
      <w:bookmarkEnd w:id="17"/>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8" w:name="_Toc298415181"/>
      <w:r>
        <w:rPr>
          <w:rStyle w:val="CharSectno"/>
        </w:rPr>
        <w:t>7</w:t>
      </w:r>
      <w:r>
        <w:rPr>
          <w:snapToGrid w:val="0"/>
        </w:rPr>
        <w:t>.</w:t>
      </w:r>
      <w:r>
        <w:rPr>
          <w:snapToGrid w:val="0"/>
        </w:rPr>
        <w:tab/>
        <w:t>Exemptions</w:t>
      </w:r>
      <w:bookmarkEnd w:id="18"/>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9" w:name="_Toc298415182"/>
      <w:r>
        <w:rPr>
          <w:rStyle w:val="CharSectno"/>
        </w:rPr>
        <w:t>8</w:t>
      </w:r>
      <w:r>
        <w:rPr>
          <w:snapToGrid w:val="0"/>
        </w:rPr>
        <w:t>.</w:t>
      </w:r>
      <w:r>
        <w:rPr>
          <w:snapToGrid w:val="0"/>
        </w:rPr>
        <w:tab/>
        <w:t>Crown bound</w:t>
      </w:r>
      <w:bookmarkEnd w:id="19"/>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0" w:name="_Toc196640142"/>
      <w:bookmarkStart w:id="21" w:name="_Toc197405453"/>
      <w:bookmarkStart w:id="22" w:name="_Toc197484373"/>
      <w:bookmarkStart w:id="23" w:name="_Toc198354552"/>
      <w:bookmarkStart w:id="24" w:name="_Toc201029199"/>
      <w:bookmarkStart w:id="25" w:name="_Toc268173108"/>
      <w:bookmarkStart w:id="26" w:name="_Toc272141348"/>
      <w:bookmarkStart w:id="27" w:name="_Toc274215149"/>
      <w:bookmarkStart w:id="28" w:name="_Toc281466813"/>
      <w:bookmarkStart w:id="29" w:name="_Toc291062215"/>
      <w:bookmarkStart w:id="30" w:name="_Toc298415183"/>
      <w:r>
        <w:rPr>
          <w:rStyle w:val="CharPartNo"/>
        </w:rPr>
        <w:t>Part 2</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298415184"/>
      <w:r>
        <w:rPr>
          <w:rStyle w:val="CharSectno"/>
        </w:rPr>
        <w:t>9</w:t>
      </w:r>
      <w:r>
        <w:rPr>
          <w:snapToGrid w:val="0"/>
        </w:rPr>
        <w:t>.</w:t>
      </w:r>
      <w:r>
        <w:rPr>
          <w:snapToGrid w:val="0"/>
        </w:rPr>
        <w:tab/>
        <w:t>Minister continued in existence as body corporate</w:t>
      </w:r>
      <w:bookmarkEnd w:id="31"/>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2" w:name="_Toc298415185"/>
      <w:r>
        <w:rPr>
          <w:rStyle w:val="CharSectno"/>
        </w:rPr>
        <w:t>11</w:t>
      </w:r>
      <w:r>
        <w:rPr>
          <w:snapToGrid w:val="0"/>
        </w:rPr>
        <w:t>.</w:t>
      </w:r>
      <w:r>
        <w:rPr>
          <w:snapToGrid w:val="0"/>
        </w:rPr>
        <w:tab/>
        <w:t>Fisheries officers and other staff</w:t>
      </w:r>
      <w:bookmarkEnd w:id="32"/>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3" w:name="_Toc298415186"/>
      <w:r>
        <w:rPr>
          <w:rStyle w:val="CharSectno"/>
        </w:rPr>
        <w:t>12</w:t>
      </w:r>
      <w:r>
        <w:rPr>
          <w:snapToGrid w:val="0"/>
        </w:rPr>
        <w:t>.</w:t>
      </w:r>
      <w:r>
        <w:rPr>
          <w:snapToGrid w:val="0"/>
        </w:rPr>
        <w:tab/>
        <w:t>Delegation by Minister</w:t>
      </w:r>
      <w:bookmarkEnd w:id="33"/>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4" w:name="_Toc298415187"/>
      <w:r>
        <w:rPr>
          <w:rStyle w:val="CharSectno"/>
        </w:rPr>
        <w:t>13</w:t>
      </w:r>
      <w:r>
        <w:rPr>
          <w:snapToGrid w:val="0"/>
        </w:rPr>
        <w:t>.</w:t>
      </w:r>
      <w:r>
        <w:rPr>
          <w:snapToGrid w:val="0"/>
        </w:rPr>
        <w:tab/>
        <w:t xml:space="preserve">Delegation by </w:t>
      </w:r>
      <w:r>
        <w:t>CEO</w:t>
      </w:r>
      <w:bookmarkEnd w:id="3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5" w:name="_Toc298415188"/>
      <w:r>
        <w:rPr>
          <w:rStyle w:val="CharSectno"/>
        </w:rPr>
        <w:t>14</w:t>
      </w:r>
      <w:r>
        <w:rPr>
          <w:snapToGrid w:val="0"/>
        </w:rPr>
        <w:t>.</w:t>
      </w:r>
      <w:r>
        <w:rPr>
          <w:snapToGrid w:val="0"/>
        </w:rPr>
        <w:tab/>
        <w:t>Minister may carry out research</w:t>
      </w:r>
      <w:bookmarkEnd w:id="35"/>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6" w:name="_Toc196640148"/>
      <w:bookmarkStart w:id="37" w:name="_Toc197405459"/>
      <w:bookmarkStart w:id="38" w:name="_Toc197484379"/>
      <w:bookmarkStart w:id="39" w:name="_Toc198354558"/>
      <w:bookmarkStart w:id="40" w:name="_Toc201029205"/>
      <w:bookmarkStart w:id="41" w:name="_Toc268173114"/>
      <w:bookmarkStart w:id="42" w:name="_Toc272141354"/>
      <w:bookmarkStart w:id="43" w:name="_Toc274215155"/>
      <w:bookmarkStart w:id="44" w:name="_Toc281466819"/>
      <w:bookmarkStart w:id="45" w:name="_Toc291062221"/>
      <w:bookmarkStart w:id="46" w:name="_Toc298415189"/>
      <w:r>
        <w:rPr>
          <w:rStyle w:val="CharPartNo"/>
        </w:rPr>
        <w:t>Part 3</w:t>
      </w:r>
      <w:r>
        <w:t> — </w:t>
      </w:r>
      <w:r>
        <w:rPr>
          <w:rStyle w:val="CharPartText"/>
        </w:rPr>
        <w:t>Commonwealth</w:t>
      </w:r>
      <w:r>
        <w:rPr>
          <w:rStyle w:val="CharPartText"/>
        </w:rPr>
        <w:noBreakHyphen/>
        <w:t>State management of fisheries</w:t>
      </w:r>
      <w:bookmarkEnd w:id="36"/>
      <w:bookmarkEnd w:id="37"/>
      <w:bookmarkEnd w:id="38"/>
      <w:bookmarkEnd w:id="39"/>
      <w:bookmarkEnd w:id="40"/>
      <w:bookmarkEnd w:id="41"/>
      <w:bookmarkEnd w:id="42"/>
      <w:bookmarkEnd w:id="43"/>
      <w:bookmarkEnd w:id="44"/>
      <w:bookmarkEnd w:id="45"/>
      <w:bookmarkEnd w:id="46"/>
    </w:p>
    <w:p>
      <w:pPr>
        <w:pStyle w:val="Heading3"/>
      </w:pPr>
      <w:bookmarkStart w:id="47" w:name="_Toc196640149"/>
      <w:bookmarkStart w:id="48" w:name="_Toc197405460"/>
      <w:bookmarkStart w:id="49" w:name="_Toc197484380"/>
      <w:bookmarkStart w:id="50" w:name="_Toc198354559"/>
      <w:bookmarkStart w:id="51" w:name="_Toc201029206"/>
      <w:bookmarkStart w:id="52" w:name="_Toc268173115"/>
      <w:bookmarkStart w:id="53" w:name="_Toc272141355"/>
      <w:bookmarkStart w:id="54" w:name="_Toc274215156"/>
      <w:bookmarkStart w:id="55" w:name="_Toc281466820"/>
      <w:bookmarkStart w:id="56" w:name="_Toc291062222"/>
      <w:bookmarkStart w:id="57" w:name="_Toc298415190"/>
      <w:r>
        <w:rPr>
          <w:rStyle w:val="CharDivNo"/>
        </w:rPr>
        <w:t>Division 1</w:t>
      </w:r>
      <w:r>
        <w:rPr>
          <w:snapToGrid w:val="0"/>
        </w:rPr>
        <w:t> — </w:t>
      </w:r>
      <w:r>
        <w:rPr>
          <w:rStyle w:val="CharDivText"/>
        </w:rPr>
        <w:t>Preliminary</w:t>
      </w:r>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298415191"/>
      <w:r>
        <w:rPr>
          <w:rStyle w:val="CharSectno"/>
        </w:rPr>
        <w:t>15</w:t>
      </w:r>
      <w:r>
        <w:rPr>
          <w:snapToGrid w:val="0"/>
        </w:rPr>
        <w:t>.</w:t>
      </w:r>
      <w:r>
        <w:rPr>
          <w:snapToGrid w:val="0"/>
        </w:rPr>
        <w:tab/>
        <w:t>Terms used in this Part</w:t>
      </w:r>
      <w:bookmarkEnd w:id="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59" w:name="_Toc196640151"/>
      <w:bookmarkStart w:id="60" w:name="_Toc197405462"/>
      <w:bookmarkStart w:id="61" w:name="_Toc197484382"/>
      <w:bookmarkStart w:id="62" w:name="_Toc198354561"/>
      <w:bookmarkStart w:id="63" w:name="_Toc201029208"/>
      <w:bookmarkStart w:id="64" w:name="_Toc268173117"/>
      <w:bookmarkStart w:id="65" w:name="_Toc272141357"/>
      <w:bookmarkStart w:id="66" w:name="_Toc274215158"/>
      <w:bookmarkStart w:id="67" w:name="_Toc281466822"/>
      <w:bookmarkStart w:id="68" w:name="_Toc291062224"/>
      <w:bookmarkStart w:id="69" w:name="_Toc298415192"/>
      <w:r>
        <w:rPr>
          <w:rStyle w:val="CharDivNo"/>
        </w:rPr>
        <w:t>Division 2</w:t>
      </w:r>
      <w:r>
        <w:rPr>
          <w:snapToGrid w:val="0"/>
        </w:rPr>
        <w:t> — </w:t>
      </w:r>
      <w:r>
        <w:rPr>
          <w:rStyle w:val="CharDivText"/>
        </w:rPr>
        <w:t>Joint Authorities</w:t>
      </w:r>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298415193"/>
      <w:r>
        <w:rPr>
          <w:rStyle w:val="CharSectno"/>
        </w:rPr>
        <w:t>16</w:t>
      </w:r>
      <w:r>
        <w:rPr>
          <w:snapToGrid w:val="0"/>
        </w:rPr>
        <w:t>.</w:t>
      </w:r>
      <w:r>
        <w:rPr>
          <w:snapToGrid w:val="0"/>
        </w:rPr>
        <w:tab/>
        <w:t>Powers and functions of Minister</w:t>
      </w:r>
      <w:bookmarkEnd w:id="7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71" w:name="_Toc298415194"/>
      <w:r>
        <w:rPr>
          <w:rStyle w:val="CharSectno"/>
        </w:rPr>
        <w:t>17</w:t>
      </w:r>
      <w:r>
        <w:rPr>
          <w:snapToGrid w:val="0"/>
        </w:rPr>
        <w:t>.</w:t>
      </w:r>
      <w:r>
        <w:rPr>
          <w:snapToGrid w:val="0"/>
        </w:rPr>
        <w:tab/>
        <w:t>Judicial notice</w:t>
      </w:r>
      <w:bookmarkEnd w:id="7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72" w:name="_Toc298415195"/>
      <w:r>
        <w:rPr>
          <w:rStyle w:val="CharSectno"/>
        </w:rPr>
        <w:t>18</w:t>
      </w:r>
      <w:r>
        <w:rPr>
          <w:snapToGrid w:val="0"/>
        </w:rPr>
        <w:t>.</w:t>
      </w:r>
      <w:r>
        <w:rPr>
          <w:snapToGrid w:val="0"/>
        </w:rPr>
        <w:tab/>
        <w:t>Functions of Joint Authority</w:t>
      </w:r>
      <w:bookmarkEnd w:id="72"/>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73" w:name="_Toc298415196"/>
      <w:r>
        <w:rPr>
          <w:rStyle w:val="CharSectno"/>
        </w:rPr>
        <w:t>19</w:t>
      </w:r>
      <w:r>
        <w:rPr>
          <w:snapToGrid w:val="0"/>
        </w:rPr>
        <w:t>.</w:t>
      </w:r>
      <w:r>
        <w:rPr>
          <w:snapToGrid w:val="0"/>
        </w:rPr>
        <w:tab/>
        <w:t>Delegation</w:t>
      </w:r>
      <w:bookmarkEnd w:id="73"/>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74" w:name="_Toc298415197"/>
      <w:r>
        <w:rPr>
          <w:rStyle w:val="CharSectno"/>
        </w:rPr>
        <w:t>20</w:t>
      </w:r>
      <w:r>
        <w:rPr>
          <w:snapToGrid w:val="0"/>
        </w:rPr>
        <w:t>.</w:t>
      </w:r>
      <w:r>
        <w:rPr>
          <w:snapToGrid w:val="0"/>
        </w:rPr>
        <w:tab/>
        <w:t>Procedure of Joint Authorities</w:t>
      </w:r>
      <w:bookmarkEnd w:id="74"/>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75" w:name="_Toc298415198"/>
      <w:r>
        <w:rPr>
          <w:rStyle w:val="CharSectno"/>
        </w:rPr>
        <w:t>21</w:t>
      </w:r>
      <w:r>
        <w:rPr>
          <w:snapToGrid w:val="0"/>
        </w:rPr>
        <w:t>.</w:t>
      </w:r>
      <w:r>
        <w:rPr>
          <w:snapToGrid w:val="0"/>
        </w:rPr>
        <w:tab/>
        <w:t>Report of Joint Authority</w:t>
      </w:r>
      <w:bookmarkEnd w:id="7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76" w:name="_Toc196640158"/>
      <w:bookmarkStart w:id="77" w:name="_Toc197405469"/>
      <w:bookmarkStart w:id="78" w:name="_Toc197484389"/>
      <w:bookmarkStart w:id="79" w:name="_Toc198354568"/>
      <w:bookmarkStart w:id="80" w:name="_Toc201029215"/>
      <w:bookmarkStart w:id="81" w:name="_Toc268173124"/>
      <w:bookmarkStart w:id="82" w:name="_Toc272141364"/>
      <w:bookmarkStart w:id="83" w:name="_Toc274215165"/>
      <w:bookmarkStart w:id="84" w:name="_Toc281466829"/>
      <w:bookmarkStart w:id="85" w:name="_Toc291062231"/>
      <w:bookmarkStart w:id="86" w:name="_Toc298415199"/>
      <w:r>
        <w:rPr>
          <w:rStyle w:val="CharDivNo"/>
        </w:rPr>
        <w:t>Division 3</w:t>
      </w:r>
      <w:r>
        <w:rPr>
          <w:snapToGrid w:val="0"/>
        </w:rPr>
        <w:t> — </w:t>
      </w:r>
      <w:r>
        <w:rPr>
          <w:rStyle w:val="CharDivText"/>
        </w:rPr>
        <w:t>Arrangements for management of particular fisheries</w:t>
      </w:r>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298415200"/>
      <w:r>
        <w:rPr>
          <w:rStyle w:val="CharSectno"/>
        </w:rPr>
        <w:t>22</w:t>
      </w:r>
      <w:r>
        <w:rPr>
          <w:snapToGrid w:val="0"/>
        </w:rPr>
        <w:t>.</w:t>
      </w:r>
      <w:r>
        <w:rPr>
          <w:snapToGrid w:val="0"/>
        </w:rPr>
        <w:tab/>
        <w:t>Arrangement for management of particular fishery</w:t>
      </w:r>
      <w:bookmarkEnd w:id="87"/>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88" w:name="_Toc298415201"/>
      <w:r>
        <w:rPr>
          <w:rStyle w:val="CharSectno"/>
        </w:rPr>
        <w:t>23</w:t>
      </w:r>
      <w:r>
        <w:rPr>
          <w:snapToGrid w:val="0"/>
        </w:rPr>
        <w:t>.</w:t>
      </w:r>
      <w:r>
        <w:rPr>
          <w:snapToGrid w:val="0"/>
        </w:rPr>
        <w:tab/>
        <w:t>Application of this Act to fisheries in accordance with arrangements</w:t>
      </w:r>
      <w:bookmarkEnd w:id="8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9" w:name="_Toc268163117"/>
      <w:bookmarkStart w:id="90" w:name="_Toc298415202"/>
      <w:r>
        <w:rPr>
          <w:rStyle w:val="CharSectno"/>
        </w:rPr>
        <w:t>24A</w:t>
      </w:r>
      <w:r>
        <w:t>.</w:t>
      </w:r>
      <w:r>
        <w:tab/>
        <w:t>Application of Commonwealth law to limits of State in accordance with arrangements</w:t>
      </w:r>
      <w:bookmarkEnd w:id="89"/>
      <w:bookmarkEnd w:id="9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91" w:name="_Toc298415203"/>
      <w:r>
        <w:rPr>
          <w:rStyle w:val="CharSectno"/>
        </w:rPr>
        <w:t>24</w:t>
      </w:r>
      <w:r>
        <w:rPr>
          <w:snapToGrid w:val="0"/>
        </w:rPr>
        <w:t>.</w:t>
      </w:r>
      <w:r>
        <w:rPr>
          <w:snapToGrid w:val="0"/>
        </w:rPr>
        <w:tab/>
        <w:t>Functions of Joint Authority</w:t>
      </w:r>
      <w:bookmarkEnd w:id="9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92" w:name="_Toc298415204"/>
      <w:r>
        <w:rPr>
          <w:rStyle w:val="CharSectno"/>
        </w:rPr>
        <w:t>25</w:t>
      </w:r>
      <w:r>
        <w:rPr>
          <w:snapToGrid w:val="0"/>
        </w:rPr>
        <w:t>.</w:t>
      </w:r>
      <w:r>
        <w:rPr>
          <w:snapToGrid w:val="0"/>
        </w:rPr>
        <w:tab/>
        <w:t>Joint Authority to exercise certain powers instead of Minister etc.</w:t>
      </w:r>
      <w:bookmarkEnd w:id="9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93" w:name="_Toc298415205"/>
      <w:r>
        <w:rPr>
          <w:rStyle w:val="CharSectno"/>
        </w:rPr>
        <w:t>26</w:t>
      </w:r>
      <w:r>
        <w:rPr>
          <w:snapToGrid w:val="0"/>
        </w:rPr>
        <w:t>.</w:t>
      </w:r>
      <w:r>
        <w:rPr>
          <w:snapToGrid w:val="0"/>
        </w:rPr>
        <w:tab/>
        <w:t>Application of provisions relating to offences</w:t>
      </w:r>
      <w:bookmarkEnd w:id="93"/>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94" w:name="_Toc298415206"/>
      <w:r>
        <w:rPr>
          <w:rStyle w:val="CharSectno"/>
        </w:rPr>
        <w:t>27</w:t>
      </w:r>
      <w:r>
        <w:rPr>
          <w:snapToGrid w:val="0"/>
        </w:rPr>
        <w:t>.</w:t>
      </w:r>
      <w:r>
        <w:rPr>
          <w:snapToGrid w:val="0"/>
        </w:rPr>
        <w:tab/>
        <w:t>Presumption relating to certain statements</w:t>
      </w:r>
      <w:bookmarkEnd w:id="94"/>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5" w:name="_Toc298415207"/>
      <w:r>
        <w:rPr>
          <w:rStyle w:val="CharSectno"/>
        </w:rPr>
        <w:t>28</w:t>
      </w:r>
      <w:r>
        <w:rPr>
          <w:snapToGrid w:val="0"/>
        </w:rPr>
        <w:t>.</w:t>
      </w:r>
      <w:r>
        <w:rPr>
          <w:snapToGrid w:val="0"/>
        </w:rPr>
        <w:tab/>
        <w:t>Regulations, orders etc.</w:t>
      </w:r>
      <w:bookmarkEnd w:id="95"/>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96" w:name="_Toc268163087"/>
      <w:bookmarkStart w:id="97" w:name="_Toc268163121"/>
      <w:bookmarkStart w:id="98" w:name="_Toc268173133"/>
      <w:bookmarkStart w:id="99" w:name="_Toc272141373"/>
      <w:bookmarkStart w:id="100" w:name="_Toc274215174"/>
      <w:bookmarkStart w:id="101" w:name="_Toc281466838"/>
      <w:bookmarkStart w:id="102" w:name="_Toc291062240"/>
      <w:bookmarkStart w:id="103" w:name="_Toc298415208"/>
      <w:bookmarkStart w:id="104" w:name="_Toc196640166"/>
      <w:bookmarkStart w:id="105" w:name="_Toc197405477"/>
      <w:bookmarkStart w:id="106" w:name="_Toc197484397"/>
      <w:bookmarkStart w:id="107" w:name="_Toc198354576"/>
      <w:bookmarkStart w:id="108" w:name="_Toc201029223"/>
      <w:r>
        <w:rPr>
          <w:rStyle w:val="CharDivNo"/>
        </w:rPr>
        <w:t>Division 4</w:t>
      </w:r>
      <w:r>
        <w:t> — </w:t>
      </w:r>
      <w:r>
        <w:rPr>
          <w:rStyle w:val="CharDivText"/>
        </w:rPr>
        <w:t>Arrangements with other States and Territories</w:t>
      </w:r>
      <w:bookmarkEnd w:id="96"/>
      <w:bookmarkEnd w:id="97"/>
      <w:bookmarkEnd w:id="98"/>
      <w:bookmarkEnd w:id="99"/>
      <w:bookmarkEnd w:id="100"/>
      <w:bookmarkEnd w:id="101"/>
      <w:bookmarkEnd w:id="102"/>
      <w:bookmarkEnd w:id="103"/>
    </w:p>
    <w:p>
      <w:pPr>
        <w:pStyle w:val="Footnoteheading"/>
      </w:pPr>
      <w:r>
        <w:tab/>
        <w:t>[Heading inserted by No. 37 of 2009 s. 9.]</w:t>
      </w:r>
    </w:p>
    <w:p>
      <w:pPr>
        <w:pStyle w:val="Heading5"/>
      </w:pPr>
      <w:bookmarkStart w:id="109" w:name="_Toc268163122"/>
      <w:bookmarkStart w:id="110" w:name="_Toc298415209"/>
      <w:r>
        <w:rPr>
          <w:rStyle w:val="CharSectno"/>
        </w:rPr>
        <w:t>29A</w:t>
      </w:r>
      <w:r>
        <w:t>.</w:t>
      </w:r>
      <w:r>
        <w:tab/>
        <w:t>Arrangements with other States and Territories</w:t>
      </w:r>
      <w:bookmarkEnd w:id="109"/>
      <w:bookmarkEnd w:id="110"/>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11" w:name="_Toc268163123"/>
      <w:bookmarkStart w:id="112" w:name="_Toc298415210"/>
      <w:r>
        <w:rPr>
          <w:rStyle w:val="CharSectno"/>
        </w:rPr>
        <w:t>29B</w:t>
      </w:r>
      <w:r>
        <w:t>.</w:t>
      </w:r>
      <w:r>
        <w:tab/>
        <w:t>Functions</w:t>
      </w:r>
      <w:bookmarkEnd w:id="111"/>
      <w:bookmarkEnd w:id="112"/>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13" w:name="_Toc268173136"/>
      <w:bookmarkStart w:id="114" w:name="_Toc272141376"/>
      <w:bookmarkStart w:id="115" w:name="_Toc274215177"/>
      <w:bookmarkStart w:id="116" w:name="_Toc281466841"/>
      <w:bookmarkStart w:id="117" w:name="_Toc291062243"/>
      <w:bookmarkStart w:id="118" w:name="_Toc298415211"/>
      <w:r>
        <w:rPr>
          <w:rStyle w:val="CharPartNo"/>
        </w:rPr>
        <w:t>Part 4</w:t>
      </w:r>
      <w:r>
        <w:t> — </w:t>
      </w:r>
      <w:r>
        <w:rPr>
          <w:rStyle w:val="CharPartText"/>
        </w:rPr>
        <w:t>Advisory Committees</w:t>
      </w:r>
      <w:bookmarkEnd w:id="104"/>
      <w:bookmarkEnd w:id="105"/>
      <w:bookmarkEnd w:id="106"/>
      <w:bookmarkEnd w:id="107"/>
      <w:bookmarkEnd w:id="108"/>
      <w:bookmarkEnd w:id="113"/>
      <w:bookmarkEnd w:id="114"/>
      <w:bookmarkEnd w:id="115"/>
      <w:bookmarkEnd w:id="116"/>
      <w:bookmarkEnd w:id="117"/>
      <w:bookmarkEnd w:id="118"/>
    </w:p>
    <w:p>
      <w:pPr>
        <w:pStyle w:val="Ednotedivision"/>
      </w:pPr>
      <w:r>
        <w:t>[Divisions 1-3 (s. 29-40) deleted by No. 37 of 2009 s. 10.]</w:t>
      </w:r>
    </w:p>
    <w:p>
      <w:pPr>
        <w:pStyle w:val="Heading3"/>
      </w:pPr>
      <w:bookmarkStart w:id="119" w:name="_Toc196640182"/>
      <w:bookmarkStart w:id="120" w:name="_Toc197405493"/>
      <w:bookmarkStart w:id="121" w:name="_Toc197484413"/>
      <w:bookmarkStart w:id="122" w:name="_Toc198354592"/>
      <w:bookmarkStart w:id="123" w:name="_Toc201029239"/>
      <w:bookmarkStart w:id="124" w:name="_Toc268173137"/>
      <w:bookmarkStart w:id="125" w:name="_Toc272141377"/>
      <w:bookmarkStart w:id="126" w:name="_Toc274215178"/>
      <w:bookmarkStart w:id="127" w:name="_Toc281466842"/>
      <w:bookmarkStart w:id="128" w:name="_Toc291062244"/>
      <w:bookmarkStart w:id="129" w:name="_Toc298415212"/>
      <w:r>
        <w:rPr>
          <w:rStyle w:val="CharDivNo"/>
        </w:rPr>
        <w:t>Division 4</w:t>
      </w:r>
      <w:r>
        <w:rPr>
          <w:snapToGrid w:val="0"/>
        </w:rPr>
        <w:t> — </w:t>
      </w:r>
      <w:r>
        <w:rPr>
          <w:rStyle w:val="CharDivText"/>
        </w:rPr>
        <w:t>Fishery Management Advisory Committees</w:t>
      </w:r>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298415213"/>
      <w:r>
        <w:rPr>
          <w:rStyle w:val="CharSectno"/>
        </w:rPr>
        <w:t>41</w:t>
      </w:r>
      <w:r>
        <w:rPr>
          <w:snapToGrid w:val="0"/>
        </w:rPr>
        <w:t>.</w:t>
      </w:r>
      <w:r>
        <w:rPr>
          <w:snapToGrid w:val="0"/>
        </w:rPr>
        <w:tab/>
        <w:t>Fishery Management Advisory Committees</w:t>
      </w:r>
      <w:bookmarkEnd w:id="130"/>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31" w:name="_Toc196640184"/>
      <w:bookmarkStart w:id="132" w:name="_Toc197405495"/>
      <w:bookmarkStart w:id="133" w:name="_Toc197484415"/>
      <w:bookmarkStart w:id="134" w:name="_Toc198354594"/>
      <w:bookmarkStart w:id="135" w:name="_Toc201029241"/>
      <w:bookmarkStart w:id="136" w:name="_Toc268173139"/>
      <w:bookmarkStart w:id="137" w:name="_Toc272141379"/>
      <w:bookmarkStart w:id="138" w:name="_Toc274215180"/>
      <w:bookmarkStart w:id="139" w:name="_Toc281466844"/>
      <w:bookmarkStart w:id="140" w:name="_Toc291062246"/>
      <w:bookmarkStart w:id="141" w:name="_Toc298415214"/>
      <w:r>
        <w:rPr>
          <w:rStyle w:val="CharDivNo"/>
        </w:rPr>
        <w:t>Division 5</w:t>
      </w:r>
      <w:r>
        <w:rPr>
          <w:snapToGrid w:val="0"/>
        </w:rPr>
        <w:t> — </w:t>
      </w:r>
      <w:r>
        <w:rPr>
          <w:rStyle w:val="CharDivText"/>
        </w:rPr>
        <w:t>Other committees</w:t>
      </w:r>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298415215"/>
      <w:r>
        <w:rPr>
          <w:rStyle w:val="CharSectno"/>
        </w:rPr>
        <w:t>42</w:t>
      </w:r>
      <w:r>
        <w:rPr>
          <w:snapToGrid w:val="0"/>
        </w:rPr>
        <w:t>.</w:t>
      </w:r>
      <w:r>
        <w:rPr>
          <w:snapToGrid w:val="0"/>
        </w:rPr>
        <w:tab/>
        <w:t>Other committees</w:t>
      </w:r>
      <w:bookmarkEnd w:id="14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43" w:name="_Toc268163094"/>
      <w:bookmarkStart w:id="144" w:name="_Toc268163128"/>
      <w:bookmarkStart w:id="145" w:name="_Toc268173141"/>
      <w:bookmarkStart w:id="146" w:name="_Toc272141381"/>
      <w:bookmarkStart w:id="147" w:name="_Toc274215182"/>
      <w:bookmarkStart w:id="148" w:name="_Toc281466846"/>
      <w:bookmarkStart w:id="149" w:name="_Toc291062248"/>
      <w:bookmarkStart w:id="150" w:name="_Toc298415216"/>
      <w:bookmarkStart w:id="151" w:name="_Toc196640186"/>
      <w:bookmarkStart w:id="152" w:name="_Toc197405497"/>
      <w:bookmarkStart w:id="153" w:name="_Toc197484417"/>
      <w:bookmarkStart w:id="154" w:name="_Toc198354596"/>
      <w:bookmarkStart w:id="155" w:name="_Toc201029243"/>
      <w:r>
        <w:rPr>
          <w:rStyle w:val="CharDivNo"/>
        </w:rPr>
        <w:t>Division 6</w:t>
      </w:r>
      <w:r>
        <w:t> — </w:t>
      </w:r>
      <w:r>
        <w:rPr>
          <w:rStyle w:val="CharDivText"/>
        </w:rPr>
        <w:t>Operation of committees</w:t>
      </w:r>
      <w:bookmarkEnd w:id="143"/>
      <w:bookmarkEnd w:id="144"/>
      <w:bookmarkEnd w:id="145"/>
      <w:bookmarkEnd w:id="146"/>
      <w:bookmarkEnd w:id="147"/>
      <w:bookmarkEnd w:id="148"/>
      <w:bookmarkEnd w:id="149"/>
      <w:bookmarkEnd w:id="150"/>
    </w:p>
    <w:p>
      <w:pPr>
        <w:pStyle w:val="Footnoteheading"/>
      </w:pPr>
      <w:bookmarkStart w:id="156" w:name="_Toc268163129"/>
      <w:r>
        <w:tab/>
        <w:t>[Heading inserted by No. 37 of 2009 s. 13.]</w:t>
      </w:r>
    </w:p>
    <w:p>
      <w:pPr>
        <w:pStyle w:val="Heading5"/>
      </w:pPr>
      <w:bookmarkStart w:id="157" w:name="_Toc298415217"/>
      <w:r>
        <w:rPr>
          <w:rStyle w:val="CharSectno"/>
        </w:rPr>
        <w:t>43A</w:t>
      </w:r>
      <w:r>
        <w:t>.</w:t>
      </w:r>
      <w:r>
        <w:tab/>
        <w:t>Regulations relating to the operation of committees</w:t>
      </w:r>
      <w:bookmarkEnd w:id="156"/>
      <w:bookmarkEnd w:id="157"/>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58" w:name="_Toc268173143"/>
      <w:bookmarkStart w:id="159" w:name="_Toc272141383"/>
      <w:bookmarkStart w:id="160" w:name="_Toc274215184"/>
      <w:bookmarkStart w:id="161" w:name="_Toc281466848"/>
      <w:bookmarkStart w:id="162" w:name="_Toc291062250"/>
      <w:bookmarkStart w:id="163" w:name="_Toc298415218"/>
      <w:r>
        <w:rPr>
          <w:rStyle w:val="CharPartNo"/>
        </w:rPr>
        <w:t>Part 5</w:t>
      </w:r>
      <w:r>
        <w:t> — </w:t>
      </w:r>
      <w:r>
        <w:rPr>
          <w:rStyle w:val="CharPartText"/>
        </w:rPr>
        <w:t>General regulation of fishing</w:t>
      </w:r>
      <w:bookmarkEnd w:id="151"/>
      <w:bookmarkEnd w:id="152"/>
      <w:bookmarkEnd w:id="153"/>
      <w:bookmarkEnd w:id="154"/>
      <w:bookmarkEnd w:id="155"/>
      <w:bookmarkEnd w:id="158"/>
      <w:bookmarkEnd w:id="159"/>
      <w:bookmarkEnd w:id="160"/>
      <w:bookmarkEnd w:id="161"/>
      <w:bookmarkEnd w:id="162"/>
      <w:bookmarkEnd w:id="163"/>
    </w:p>
    <w:p>
      <w:pPr>
        <w:pStyle w:val="Heading3"/>
      </w:pPr>
      <w:bookmarkStart w:id="164" w:name="_Toc196640187"/>
      <w:bookmarkStart w:id="165" w:name="_Toc197405498"/>
      <w:bookmarkStart w:id="166" w:name="_Toc197484418"/>
      <w:bookmarkStart w:id="167" w:name="_Toc198354597"/>
      <w:bookmarkStart w:id="168" w:name="_Toc201029244"/>
      <w:bookmarkStart w:id="169" w:name="_Toc268173144"/>
      <w:bookmarkStart w:id="170" w:name="_Toc272141384"/>
      <w:bookmarkStart w:id="171" w:name="_Toc274215185"/>
      <w:bookmarkStart w:id="172" w:name="_Toc281466849"/>
      <w:bookmarkStart w:id="173" w:name="_Toc291062251"/>
      <w:bookmarkStart w:id="174" w:name="_Toc298415219"/>
      <w:r>
        <w:rPr>
          <w:rStyle w:val="CharDivNo"/>
        </w:rPr>
        <w:t>Division 1</w:t>
      </w:r>
      <w:r>
        <w:rPr>
          <w:snapToGrid w:val="0"/>
        </w:rPr>
        <w:t> — </w:t>
      </w:r>
      <w:r>
        <w:rPr>
          <w:rStyle w:val="CharDivText"/>
        </w:rPr>
        <w:t>Prohibited fishing</w:t>
      </w:r>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298415220"/>
      <w:r>
        <w:rPr>
          <w:rStyle w:val="CharSectno"/>
        </w:rPr>
        <w:t>43</w:t>
      </w:r>
      <w:r>
        <w:rPr>
          <w:snapToGrid w:val="0"/>
        </w:rPr>
        <w:t>.</w:t>
      </w:r>
      <w:r>
        <w:rPr>
          <w:snapToGrid w:val="0"/>
        </w:rPr>
        <w:tab/>
        <w:t>Order may prohibit fishing</w:t>
      </w:r>
      <w:bookmarkEnd w:id="17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76" w:name="_Toc298415221"/>
      <w:r>
        <w:rPr>
          <w:rStyle w:val="CharSectno"/>
        </w:rPr>
        <w:t>44</w:t>
      </w:r>
      <w:r>
        <w:rPr>
          <w:snapToGrid w:val="0"/>
        </w:rPr>
        <w:t>.</w:t>
      </w:r>
      <w:r>
        <w:rPr>
          <w:snapToGrid w:val="0"/>
        </w:rPr>
        <w:tab/>
        <w:t>Orders subject to tabling, disallowance etc.</w:t>
      </w:r>
      <w:bookmarkEnd w:id="176"/>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77" w:name="_Toc196640190"/>
      <w:bookmarkStart w:id="178" w:name="_Toc197405501"/>
      <w:bookmarkStart w:id="179" w:name="_Toc197484421"/>
      <w:bookmarkStart w:id="180" w:name="_Toc198354600"/>
      <w:bookmarkStart w:id="181" w:name="_Toc201029247"/>
      <w:bookmarkStart w:id="182" w:name="_Toc268173147"/>
      <w:bookmarkStart w:id="183" w:name="_Toc272141387"/>
      <w:bookmarkStart w:id="184" w:name="_Toc274215188"/>
      <w:bookmarkStart w:id="185" w:name="_Toc281466852"/>
      <w:bookmarkStart w:id="186" w:name="_Toc291062254"/>
      <w:bookmarkStart w:id="187" w:name="_Toc298415222"/>
      <w:r>
        <w:rPr>
          <w:rStyle w:val="CharDivNo"/>
        </w:rPr>
        <w:t>Division 2</w:t>
      </w:r>
      <w:r>
        <w:rPr>
          <w:snapToGrid w:val="0"/>
        </w:rPr>
        <w:t> — </w:t>
      </w:r>
      <w:r>
        <w:rPr>
          <w:rStyle w:val="CharDivText"/>
        </w:rPr>
        <w:t>Protected fish</w:t>
      </w:r>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298415223"/>
      <w:r>
        <w:rPr>
          <w:rStyle w:val="CharSectno"/>
        </w:rPr>
        <w:t>45</w:t>
      </w:r>
      <w:r>
        <w:rPr>
          <w:snapToGrid w:val="0"/>
        </w:rPr>
        <w:t>.</w:t>
      </w:r>
      <w:r>
        <w:rPr>
          <w:snapToGrid w:val="0"/>
        </w:rPr>
        <w:tab/>
        <w:t>Class of fish may be prescribed to be protected fish</w:t>
      </w:r>
      <w:bookmarkEnd w:id="188"/>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89" w:name="_Toc298415224"/>
      <w:r>
        <w:rPr>
          <w:rStyle w:val="CharSectno"/>
        </w:rPr>
        <w:t>46</w:t>
      </w:r>
      <w:r>
        <w:rPr>
          <w:snapToGrid w:val="0"/>
        </w:rPr>
        <w:t>.</w:t>
      </w:r>
      <w:r>
        <w:rPr>
          <w:snapToGrid w:val="0"/>
        </w:rPr>
        <w:tab/>
        <w:t>Totally protected fish</w:t>
      </w:r>
      <w:bookmarkEnd w:id="18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90" w:name="_Toc298415225"/>
      <w:r>
        <w:rPr>
          <w:rStyle w:val="CharSectno"/>
        </w:rPr>
        <w:t>47</w:t>
      </w:r>
      <w:r>
        <w:rPr>
          <w:snapToGrid w:val="0"/>
        </w:rPr>
        <w:t>.</w:t>
      </w:r>
      <w:r>
        <w:rPr>
          <w:snapToGrid w:val="0"/>
        </w:rPr>
        <w:tab/>
        <w:t>Commercially protected fish</w:t>
      </w:r>
      <w:bookmarkEnd w:id="19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91" w:name="_Toc298415226"/>
      <w:r>
        <w:rPr>
          <w:rStyle w:val="CharSectno"/>
        </w:rPr>
        <w:t>48</w:t>
      </w:r>
      <w:r>
        <w:rPr>
          <w:snapToGrid w:val="0"/>
        </w:rPr>
        <w:t>.</w:t>
      </w:r>
      <w:r>
        <w:rPr>
          <w:snapToGrid w:val="0"/>
        </w:rPr>
        <w:tab/>
        <w:t>Defences</w:t>
      </w:r>
      <w:bookmarkEnd w:id="191"/>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92" w:name="_Toc298415227"/>
      <w:r>
        <w:rPr>
          <w:rStyle w:val="CharSectno"/>
        </w:rPr>
        <w:t>49</w:t>
      </w:r>
      <w:r>
        <w:rPr>
          <w:snapToGrid w:val="0"/>
        </w:rPr>
        <w:t>.</w:t>
      </w:r>
      <w:r>
        <w:rPr>
          <w:snapToGrid w:val="0"/>
        </w:rPr>
        <w:tab/>
        <w:t>Mutilation of fish to prevent determination prohibited</w:t>
      </w:r>
      <w:bookmarkEnd w:id="192"/>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93" w:name="_Toc196640196"/>
      <w:bookmarkStart w:id="194" w:name="_Toc197405507"/>
      <w:bookmarkStart w:id="195" w:name="_Toc197484427"/>
      <w:bookmarkStart w:id="196" w:name="_Toc198354606"/>
      <w:bookmarkStart w:id="197" w:name="_Toc201029253"/>
      <w:bookmarkStart w:id="198" w:name="_Toc268173153"/>
      <w:bookmarkStart w:id="199" w:name="_Toc272141393"/>
      <w:bookmarkStart w:id="200" w:name="_Toc274215194"/>
      <w:bookmarkStart w:id="201" w:name="_Toc281466858"/>
      <w:bookmarkStart w:id="202" w:name="_Toc291062260"/>
      <w:bookmarkStart w:id="203" w:name="_Toc298415228"/>
      <w:r>
        <w:rPr>
          <w:rStyle w:val="CharDivNo"/>
        </w:rPr>
        <w:t>Division 3</w:t>
      </w:r>
      <w:r>
        <w:rPr>
          <w:snapToGrid w:val="0"/>
        </w:rPr>
        <w:t> — </w:t>
      </w:r>
      <w:r>
        <w:rPr>
          <w:rStyle w:val="CharDivText"/>
        </w:rPr>
        <w:t>Bag and possession limits</w:t>
      </w:r>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298415229"/>
      <w:r>
        <w:rPr>
          <w:rStyle w:val="CharSectno"/>
        </w:rPr>
        <w:t>50</w:t>
      </w:r>
      <w:r>
        <w:rPr>
          <w:snapToGrid w:val="0"/>
        </w:rPr>
        <w:t>.</w:t>
      </w:r>
      <w:r>
        <w:rPr>
          <w:snapToGrid w:val="0"/>
        </w:rPr>
        <w:tab/>
        <w:t>Bag limits — taking of fish</w:t>
      </w:r>
      <w:bookmarkEnd w:id="204"/>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05" w:name="_Toc298415230"/>
      <w:r>
        <w:rPr>
          <w:rStyle w:val="CharSectno"/>
        </w:rPr>
        <w:t>51</w:t>
      </w:r>
      <w:r>
        <w:rPr>
          <w:snapToGrid w:val="0"/>
        </w:rPr>
        <w:t>.</w:t>
      </w:r>
      <w:r>
        <w:rPr>
          <w:snapToGrid w:val="0"/>
        </w:rPr>
        <w:tab/>
        <w:t>Possession limits — possession of fish</w:t>
      </w:r>
      <w:bookmarkEnd w:id="205"/>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06" w:name="_Toc196640199"/>
      <w:bookmarkStart w:id="207" w:name="_Toc197405510"/>
      <w:bookmarkStart w:id="208" w:name="_Toc197484430"/>
      <w:bookmarkStart w:id="209" w:name="_Toc198354609"/>
      <w:bookmarkStart w:id="210" w:name="_Toc201029256"/>
      <w:bookmarkStart w:id="211" w:name="_Toc268173156"/>
      <w:bookmarkStart w:id="212" w:name="_Toc272141396"/>
      <w:bookmarkStart w:id="213" w:name="_Toc274215197"/>
      <w:bookmarkStart w:id="214" w:name="_Toc281466861"/>
      <w:bookmarkStart w:id="215" w:name="_Toc291062263"/>
      <w:bookmarkStart w:id="216" w:name="_Toc298415231"/>
      <w:r>
        <w:rPr>
          <w:rStyle w:val="CharDivNo"/>
        </w:rPr>
        <w:t>Division 4</w:t>
      </w:r>
      <w:r>
        <w:rPr>
          <w:snapToGrid w:val="0"/>
        </w:rPr>
        <w:t> — </w:t>
      </w:r>
      <w:r>
        <w:rPr>
          <w:rStyle w:val="CharDivText"/>
        </w:rPr>
        <w:t>General penalty</w:t>
      </w:r>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298415232"/>
      <w:r>
        <w:rPr>
          <w:rStyle w:val="CharSectno"/>
        </w:rPr>
        <w:t>52</w:t>
      </w:r>
      <w:r>
        <w:rPr>
          <w:snapToGrid w:val="0"/>
        </w:rPr>
        <w:t>.</w:t>
      </w:r>
      <w:r>
        <w:rPr>
          <w:snapToGrid w:val="0"/>
        </w:rPr>
        <w:tab/>
        <w:t>General penalty</w:t>
      </w:r>
      <w:bookmarkEnd w:id="217"/>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18" w:name="_Toc196640201"/>
      <w:bookmarkStart w:id="219" w:name="_Toc197405512"/>
      <w:bookmarkStart w:id="220" w:name="_Toc197484432"/>
      <w:bookmarkStart w:id="221" w:name="_Toc198354611"/>
      <w:bookmarkStart w:id="222" w:name="_Toc201029258"/>
      <w:bookmarkStart w:id="223" w:name="_Toc268173158"/>
      <w:bookmarkStart w:id="224" w:name="_Toc272141398"/>
      <w:bookmarkStart w:id="225" w:name="_Toc274215199"/>
      <w:bookmarkStart w:id="226" w:name="_Toc281466863"/>
      <w:bookmarkStart w:id="227" w:name="_Toc291062265"/>
      <w:bookmarkStart w:id="228" w:name="_Toc298415233"/>
      <w:r>
        <w:rPr>
          <w:rStyle w:val="CharPartNo"/>
        </w:rPr>
        <w:t>Part 6</w:t>
      </w:r>
      <w:r>
        <w:t> — </w:t>
      </w:r>
      <w:r>
        <w:rPr>
          <w:rStyle w:val="CharPartText"/>
        </w:rPr>
        <w:t>Management of fisheries</w:t>
      </w:r>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196640202"/>
      <w:bookmarkStart w:id="230" w:name="_Toc197405513"/>
      <w:bookmarkStart w:id="231" w:name="_Toc197484433"/>
      <w:bookmarkStart w:id="232" w:name="_Toc198354612"/>
      <w:bookmarkStart w:id="233" w:name="_Toc201029259"/>
      <w:bookmarkStart w:id="234" w:name="_Toc268173159"/>
      <w:bookmarkStart w:id="235" w:name="_Toc272141399"/>
      <w:bookmarkStart w:id="236" w:name="_Toc274215200"/>
      <w:bookmarkStart w:id="237" w:name="_Toc281466864"/>
      <w:bookmarkStart w:id="238" w:name="_Toc291062266"/>
      <w:bookmarkStart w:id="239" w:name="_Toc298415234"/>
      <w:r>
        <w:rPr>
          <w:rStyle w:val="CharDivNo"/>
        </w:rPr>
        <w:t>Division 1</w:t>
      </w:r>
      <w:r>
        <w:rPr>
          <w:snapToGrid w:val="0"/>
        </w:rPr>
        <w:t> — </w:t>
      </w:r>
      <w:r>
        <w:rPr>
          <w:rStyle w:val="CharDivText"/>
        </w:rPr>
        <w:t>Interpretation</w:t>
      </w:r>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298415235"/>
      <w:r>
        <w:rPr>
          <w:rStyle w:val="CharSectno"/>
        </w:rPr>
        <w:t>53</w:t>
      </w:r>
      <w:r>
        <w:rPr>
          <w:snapToGrid w:val="0"/>
        </w:rPr>
        <w:t>.</w:t>
      </w:r>
      <w:r>
        <w:rPr>
          <w:snapToGrid w:val="0"/>
        </w:rPr>
        <w:tab/>
        <w:t>Meaning of “authorisation” in this Part</w:t>
      </w:r>
      <w:bookmarkEnd w:id="24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41" w:name="_Toc196640204"/>
      <w:bookmarkStart w:id="242" w:name="_Toc197405515"/>
      <w:bookmarkStart w:id="243" w:name="_Toc197484435"/>
      <w:bookmarkStart w:id="244" w:name="_Toc198354614"/>
      <w:bookmarkStart w:id="245" w:name="_Toc201029261"/>
      <w:bookmarkStart w:id="246" w:name="_Toc268173161"/>
      <w:bookmarkStart w:id="247" w:name="_Toc272141401"/>
      <w:bookmarkStart w:id="248" w:name="_Toc274215202"/>
      <w:bookmarkStart w:id="249" w:name="_Toc281466866"/>
      <w:bookmarkStart w:id="250" w:name="_Toc291062268"/>
      <w:bookmarkStart w:id="251" w:name="_Toc298415236"/>
      <w:r>
        <w:rPr>
          <w:rStyle w:val="CharDivNo"/>
        </w:rPr>
        <w:t>Division 2</w:t>
      </w:r>
      <w:r>
        <w:rPr>
          <w:snapToGrid w:val="0"/>
        </w:rPr>
        <w:t> — </w:t>
      </w:r>
      <w:r>
        <w:rPr>
          <w:rStyle w:val="CharDivText"/>
        </w:rPr>
        <w:t>Management plans</w:t>
      </w:r>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298415237"/>
      <w:r>
        <w:rPr>
          <w:rStyle w:val="CharSectno"/>
        </w:rPr>
        <w:t>54</w:t>
      </w:r>
      <w:r>
        <w:rPr>
          <w:snapToGrid w:val="0"/>
        </w:rPr>
        <w:t>.</w:t>
      </w:r>
      <w:r>
        <w:rPr>
          <w:snapToGrid w:val="0"/>
        </w:rPr>
        <w:tab/>
        <w:t>Determination of management plan</w:t>
      </w:r>
      <w:bookmarkEnd w:id="252"/>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53" w:name="_Toc298415238"/>
      <w:r>
        <w:rPr>
          <w:rStyle w:val="CharSectno"/>
        </w:rPr>
        <w:t>55</w:t>
      </w:r>
      <w:r>
        <w:rPr>
          <w:snapToGrid w:val="0"/>
        </w:rPr>
        <w:t>.</w:t>
      </w:r>
      <w:r>
        <w:rPr>
          <w:snapToGrid w:val="0"/>
        </w:rPr>
        <w:tab/>
        <w:t>Instruments subject to tabling, disallowance etc.</w:t>
      </w:r>
      <w:bookmarkEnd w:id="253"/>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54" w:name="_Toc298415239"/>
      <w:r>
        <w:rPr>
          <w:rStyle w:val="CharSectno"/>
        </w:rPr>
        <w:t>56</w:t>
      </w:r>
      <w:r>
        <w:rPr>
          <w:snapToGrid w:val="0"/>
        </w:rPr>
        <w:t>.</w:t>
      </w:r>
      <w:r>
        <w:rPr>
          <w:snapToGrid w:val="0"/>
        </w:rPr>
        <w:tab/>
        <w:t>General contents</w:t>
      </w:r>
      <w:bookmarkEnd w:id="254"/>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55" w:name="_Toc298415240"/>
      <w:r>
        <w:rPr>
          <w:rStyle w:val="CharSectno"/>
        </w:rPr>
        <w:t>57</w:t>
      </w:r>
      <w:r>
        <w:rPr>
          <w:snapToGrid w:val="0"/>
        </w:rPr>
        <w:t>.</w:t>
      </w:r>
      <w:r>
        <w:rPr>
          <w:snapToGrid w:val="0"/>
        </w:rPr>
        <w:tab/>
        <w:t>Expiry date</w:t>
      </w:r>
      <w:bookmarkEnd w:id="255"/>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56" w:name="_Toc298415241"/>
      <w:r>
        <w:rPr>
          <w:rStyle w:val="CharSectno"/>
        </w:rPr>
        <w:t>58</w:t>
      </w:r>
      <w:r>
        <w:rPr>
          <w:snapToGrid w:val="0"/>
        </w:rPr>
        <w:t>.</w:t>
      </w:r>
      <w:r>
        <w:rPr>
          <w:snapToGrid w:val="0"/>
        </w:rPr>
        <w:tab/>
        <w:t>Management plan — authorisations</w:t>
      </w:r>
      <w:bookmarkEnd w:id="256"/>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57" w:name="_Toc298415242"/>
      <w:r>
        <w:rPr>
          <w:rStyle w:val="CharSectno"/>
        </w:rPr>
        <w:t>59</w:t>
      </w:r>
      <w:r>
        <w:rPr>
          <w:snapToGrid w:val="0"/>
        </w:rPr>
        <w:t>.</w:t>
      </w:r>
      <w:r>
        <w:rPr>
          <w:snapToGrid w:val="0"/>
        </w:rPr>
        <w:tab/>
        <w:t>Management plan — capacity of fishery</w:t>
      </w:r>
      <w:bookmarkEnd w:id="257"/>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58" w:name="_Toc298415243"/>
      <w:r>
        <w:rPr>
          <w:rStyle w:val="CharSectno"/>
        </w:rPr>
        <w:t>60</w:t>
      </w:r>
      <w:r>
        <w:rPr>
          <w:snapToGrid w:val="0"/>
        </w:rPr>
        <w:t>.</w:t>
      </w:r>
      <w:r>
        <w:rPr>
          <w:snapToGrid w:val="0"/>
        </w:rPr>
        <w:tab/>
        <w:t>Management plan — entitlements</w:t>
      </w:r>
      <w:bookmarkEnd w:id="258"/>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59" w:name="_Toc298415244"/>
      <w:r>
        <w:rPr>
          <w:rStyle w:val="CharSectno"/>
        </w:rPr>
        <w:t>61</w:t>
      </w:r>
      <w:r>
        <w:rPr>
          <w:snapToGrid w:val="0"/>
        </w:rPr>
        <w:t>.</w:t>
      </w:r>
      <w:r>
        <w:rPr>
          <w:snapToGrid w:val="0"/>
        </w:rPr>
        <w:tab/>
        <w:t>Management plan — prohibited fishing in fishery</w:t>
      </w:r>
      <w:bookmarkEnd w:id="259"/>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60" w:name="_Toc298415245"/>
      <w:r>
        <w:rPr>
          <w:rStyle w:val="CharSectno"/>
        </w:rPr>
        <w:t>62</w:t>
      </w:r>
      <w:r>
        <w:rPr>
          <w:snapToGrid w:val="0"/>
        </w:rPr>
        <w:t>.</w:t>
      </w:r>
      <w:r>
        <w:rPr>
          <w:snapToGrid w:val="0"/>
        </w:rPr>
        <w:tab/>
        <w:t>Management plan — miscellaneous</w:t>
      </w:r>
      <w:bookmarkEnd w:id="260"/>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61" w:name="_Toc298415246"/>
      <w:r>
        <w:rPr>
          <w:rStyle w:val="CharSectno"/>
        </w:rPr>
        <w:t>63</w:t>
      </w:r>
      <w:r>
        <w:rPr>
          <w:snapToGrid w:val="0"/>
        </w:rPr>
        <w:t>.</w:t>
      </w:r>
      <w:r>
        <w:rPr>
          <w:snapToGrid w:val="0"/>
        </w:rPr>
        <w:tab/>
        <w:t>How an interim managed fishery becomes a managed fishery</w:t>
      </w:r>
      <w:bookmarkEnd w:id="261"/>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62" w:name="_Toc196640215"/>
      <w:bookmarkStart w:id="263" w:name="_Toc197405526"/>
      <w:bookmarkStart w:id="264" w:name="_Toc197484446"/>
      <w:bookmarkStart w:id="265" w:name="_Toc198354625"/>
      <w:bookmarkStart w:id="266" w:name="_Toc201029272"/>
      <w:bookmarkStart w:id="267" w:name="_Toc268173172"/>
      <w:bookmarkStart w:id="268" w:name="_Toc272141412"/>
      <w:bookmarkStart w:id="269" w:name="_Toc274215213"/>
      <w:bookmarkStart w:id="270" w:name="_Toc281466877"/>
      <w:bookmarkStart w:id="271" w:name="_Toc291062279"/>
      <w:bookmarkStart w:id="272" w:name="_Toc298415247"/>
      <w:r>
        <w:rPr>
          <w:rStyle w:val="CharDivNo"/>
        </w:rPr>
        <w:t>Division 3</w:t>
      </w:r>
      <w:r>
        <w:rPr>
          <w:snapToGrid w:val="0"/>
        </w:rPr>
        <w:t> — </w:t>
      </w:r>
      <w:r>
        <w:rPr>
          <w:rStyle w:val="CharDivText"/>
        </w:rPr>
        <w:t>Procedure before determining or amending management plans</w:t>
      </w:r>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298415248"/>
      <w:r>
        <w:rPr>
          <w:rStyle w:val="CharSectno"/>
        </w:rPr>
        <w:t>64</w:t>
      </w:r>
      <w:r>
        <w:rPr>
          <w:snapToGrid w:val="0"/>
        </w:rPr>
        <w:t>.</w:t>
      </w:r>
      <w:r>
        <w:rPr>
          <w:snapToGrid w:val="0"/>
        </w:rPr>
        <w:tab/>
        <w:t>Procedure before determining management plan</w:t>
      </w:r>
      <w:bookmarkEnd w:id="27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74" w:name="_Toc298415249"/>
      <w:r>
        <w:rPr>
          <w:rStyle w:val="CharSectno"/>
        </w:rPr>
        <w:t>65</w:t>
      </w:r>
      <w:r>
        <w:rPr>
          <w:snapToGrid w:val="0"/>
        </w:rPr>
        <w:t>.</w:t>
      </w:r>
      <w:r>
        <w:rPr>
          <w:snapToGrid w:val="0"/>
        </w:rPr>
        <w:tab/>
        <w:t>Procedure before amending management plan</w:t>
      </w:r>
      <w:bookmarkEnd w:id="27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75" w:name="_Toc196640218"/>
      <w:bookmarkStart w:id="276" w:name="_Toc197405529"/>
      <w:bookmarkStart w:id="277" w:name="_Toc197484449"/>
      <w:bookmarkStart w:id="278" w:name="_Toc198354628"/>
      <w:bookmarkStart w:id="279" w:name="_Toc201029275"/>
      <w:bookmarkStart w:id="280" w:name="_Toc268173175"/>
      <w:bookmarkStart w:id="281" w:name="_Toc272141415"/>
      <w:bookmarkStart w:id="282" w:name="_Toc274215216"/>
      <w:bookmarkStart w:id="283" w:name="_Toc281466880"/>
      <w:bookmarkStart w:id="284" w:name="_Toc291062282"/>
      <w:bookmarkStart w:id="285" w:name="_Toc298415250"/>
      <w:r>
        <w:rPr>
          <w:rStyle w:val="CharDivNo"/>
        </w:rPr>
        <w:t>Division 4</w:t>
      </w:r>
      <w:r>
        <w:rPr>
          <w:snapToGrid w:val="0"/>
        </w:rPr>
        <w:t> — </w:t>
      </w:r>
      <w:r>
        <w:rPr>
          <w:rStyle w:val="CharDivText"/>
        </w:rPr>
        <w:t>Managed fishery licences and interim managed fishery permits</w:t>
      </w:r>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298415251"/>
      <w:r>
        <w:rPr>
          <w:rStyle w:val="CharSectno"/>
        </w:rPr>
        <w:t>66</w:t>
      </w:r>
      <w:r>
        <w:rPr>
          <w:snapToGrid w:val="0"/>
        </w:rPr>
        <w:t>.</w:t>
      </w:r>
      <w:r>
        <w:rPr>
          <w:snapToGrid w:val="0"/>
        </w:rPr>
        <w:tab/>
        <w:t>Grant of managed fishery licences and interim managed fishery permits</w:t>
      </w:r>
      <w:bookmarkEnd w:id="28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87" w:name="_Toc298415252"/>
      <w:r>
        <w:rPr>
          <w:rStyle w:val="CharSectno"/>
        </w:rPr>
        <w:t>67</w:t>
      </w:r>
      <w:r>
        <w:rPr>
          <w:snapToGrid w:val="0"/>
        </w:rPr>
        <w:t>.</w:t>
      </w:r>
      <w:r>
        <w:rPr>
          <w:snapToGrid w:val="0"/>
        </w:rPr>
        <w:tab/>
        <w:t>Duration of licences and permits</w:t>
      </w:r>
      <w:bookmarkEnd w:id="28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88" w:name="_Toc298415253"/>
      <w:r>
        <w:rPr>
          <w:rStyle w:val="CharSectno"/>
        </w:rPr>
        <w:t>68</w:t>
      </w:r>
      <w:r>
        <w:rPr>
          <w:snapToGrid w:val="0"/>
        </w:rPr>
        <w:t>.</w:t>
      </w:r>
      <w:r>
        <w:rPr>
          <w:snapToGrid w:val="0"/>
        </w:rPr>
        <w:tab/>
        <w:t>Renewal of licences and permits</w:t>
      </w:r>
      <w:bookmarkEnd w:id="28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89" w:name="_Toc298415254"/>
      <w:r>
        <w:rPr>
          <w:rStyle w:val="CharSectno"/>
        </w:rPr>
        <w:t>69</w:t>
      </w:r>
      <w:r>
        <w:rPr>
          <w:snapToGrid w:val="0"/>
        </w:rPr>
        <w:t>.</w:t>
      </w:r>
      <w:r>
        <w:rPr>
          <w:snapToGrid w:val="0"/>
        </w:rPr>
        <w:tab/>
        <w:t>Conditions</w:t>
      </w:r>
      <w:bookmarkEnd w:id="28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90" w:name="_Toc298415255"/>
      <w:r>
        <w:rPr>
          <w:rStyle w:val="CharSectno"/>
        </w:rPr>
        <w:t>70</w:t>
      </w:r>
      <w:r>
        <w:rPr>
          <w:snapToGrid w:val="0"/>
        </w:rPr>
        <w:t>.</w:t>
      </w:r>
      <w:r>
        <w:rPr>
          <w:snapToGrid w:val="0"/>
        </w:rPr>
        <w:tab/>
        <w:t>Authorisation ceases to have effect if management plan ceases to have effect</w:t>
      </w:r>
      <w:bookmarkEnd w:id="29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91" w:name="_Toc298415256"/>
      <w:r>
        <w:rPr>
          <w:rStyle w:val="CharSectno"/>
        </w:rPr>
        <w:t>71</w:t>
      </w:r>
      <w:r>
        <w:rPr>
          <w:snapToGrid w:val="0"/>
        </w:rPr>
        <w:t>.</w:t>
      </w:r>
      <w:r>
        <w:rPr>
          <w:snapToGrid w:val="0"/>
        </w:rPr>
        <w:tab/>
        <w:t>Prior fishing confers no right to authorisation</w:t>
      </w:r>
      <w:bookmarkEnd w:id="291"/>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92" w:name="_Toc298415257"/>
      <w:r>
        <w:rPr>
          <w:rStyle w:val="CharSectno"/>
        </w:rPr>
        <w:t>72</w:t>
      </w:r>
      <w:r>
        <w:rPr>
          <w:snapToGrid w:val="0"/>
        </w:rPr>
        <w:t>.</w:t>
      </w:r>
      <w:r>
        <w:rPr>
          <w:snapToGrid w:val="0"/>
        </w:rPr>
        <w:tab/>
        <w:t>Grant of authorisation confers no right to subsequent authorisation</w:t>
      </w:r>
      <w:bookmarkEnd w:id="292"/>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93" w:name="_Toc298415258"/>
      <w:r>
        <w:rPr>
          <w:rStyle w:val="CharSectno"/>
        </w:rPr>
        <w:t>73</w:t>
      </w:r>
      <w:r>
        <w:rPr>
          <w:snapToGrid w:val="0"/>
        </w:rPr>
        <w:t>.</w:t>
      </w:r>
      <w:r>
        <w:rPr>
          <w:snapToGrid w:val="0"/>
        </w:rPr>
        <w:tab/>
        <w:t>Other licences do not authorise fishing in fishery</w:t>
      </w:r>
      <w:bookmarkEnd w:id="293"/>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94" w:name="_Toc298415259"/>
      <w:r>
        <w:rPr>
          <w:rStyle w:val="CharSectno"/>
        </w:rPr>
        <w:t>73A</w:t>
      </w:r>
      <w:r>
        <w:rPr>
          <w:snapToGrid w:val="0"/>
        </w:rPr>
        <w:t xml:space="preserve">. </w:t>
      </w:r>
      <w:r>
        <w:rPr>
          <w:snapToGrid w:val="0"/>
        </w:rPr>
        <w:tab/>
        <w:t>Authorisation is subject to restrictions in relation to certain marine reserves</w:t>
      </w:r>
      <w:bookmarkEnd w:id="294"/>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95" w:name="_Toc196640228"/>
      <w:bookmarkStart w:id="296" w:name="_Toc197405539"/>
      <w:bookmarkStart w:id="297" w:name="_Toc197484459"/>
      <w:bookmarkStart w:id="298" w:name="_Toc198354638"/>
      <w:bookmarkStart w:id="299" w:name="_Toc201029285"/>
      <w:bookmarkStart w:id="300" w:name="_Toc268173185"/>
      <w:bookmarkStart w:id="301" w:name="_Toc272141425"/>
      <w:bookmarkStart w:id="302" w:name="_Toc274215226"/>
      <w:bookmarkStart w:id="303" w:name="_Toc281466890"/>
      <w:bookmarkStart w:id="304" w:name="_Toc291062292"/>
      <w:bookmarkStart w:id="305" w:name="_Toc298415260"/>
      <w:r>
        <w:rPr>
          <w:rStyle w:val="CharDivNo"/>
        </w:rPr>
        <w:t>Division 5</w:t>
      </w:r>
      <w:r>
        <w:rPr>
          <w:snapToGrid w:val="0"/>
        </w:rPr>
        <w:t> — </w:t>
      </w:r>
      <w:r>
        <w:rPr>
          <w:rStyle w:val="CharDivText"/>
        </w:rPr>
        <w:t>Offences</w:t>
      </w:r>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98415261"/>
      <w:r>
        <w:rPr>
          <w:rStyle w:val="CharSectno"/>
        </w:rPr>
        <w:t>74</w:t>
      </w:r>
      <w:r>
        <w:rPr>
          <w:snapToGrid w:val="0"/>
        </w:rPr>
        <w:t>.</w:t>
      </w:r>
      <w:r>
        <w:rPr>
          <w:snapToGrid w:val="0"/>
        </w:rPr>
        <w:tab/>
        <w:t>Contravention of management plan</w:t>
      </w:r>
      <w:bookmarkEnd w:id="306"/>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07" w:name="_Toc298415262"/>
      <w:r>
        <w:rPr>
          <w:rStyle w:val="CharSectno"/>
        </w:rPr>
        <w:t>75</w:t>
      </w:r>
      <w:r>
        <w:rPr>
          <w:snapToGrid w:val="0"/>
        </w:rPr>
        <w:t>.</w:t>
      </w:r>
      <w:r>
        <w:rPr>
          <w:snapToGrid w:val="0"/>
        </w:rPr>
        <w:tab/>
        <w:t>General penalty</w:t>
      </w:r>
      <w:bookmarkEnd w:id="307"/>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08" w:name="_Toc298415263"/>
      <w:r>
        <w:rPr>
          <w:rStyle w:val="CharSectno"/>
        </w:rPr>
        <w:t>76</w:t>
      </w:r>
      <w:r>
        <w:rPr>
          <w:snapToGrid w:val="0"/>
        </w:rPr>
        <w:t>.</w:t>
      </w:r>
      <w:r>
        <w:rPr>
          <w:snapToGrid w:val="0"/>
        </w:rPr>
        <w:tab/>
        <w:t>Court to order reduction of entitlement in certain circumstances</w:t>
      </w:r>
      <w:bookmarkEnd w:id="308"/>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09" w:name="_Toc298415264"/>
      <w:r>
        <w:rPr>
          <w:rStyle w:val="CharSectno"/>
        </w:rPr>
        <w:t>77</w:t>
      </w:r>
      <w:r>
        <w:rPr>
          <w:snapToGrid w:val="0"/>
        </w:rPr>
        <w:t>.</w:t>
      </w:r>
      <w:r>
        <w:rPr>
          <w:snapToGrid w:val="0"/>
        </w:rPr>
        <w:tab/>
        <w:t>Contravention of condition of licence or permit</w:t>
      </w:r>
      <w:bookmarkEnd w:id="30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10" w:name="_Toc268163132"/>
      <w:bookmarkStart w:id="311" w:name="_Toc298415265"/>
      <w:r>
        <w:rPr>
          <w:rStyle w:val="CharSectno"/>
        </w:rPr>
        <w:t>78A</w:t>
      </w:r>
      <w:r>
        <w:t>.</w:t>
      </w:r>
      <w:r>
        <w:tab/>
        <w:t>Regulations relating to cancellations under section 224</w:t>
      </w:r>
      <w:bookmarkEnd w:id="310"/>
      <w:bookmarkEnd w:id="311"/>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312" w:name="_Toc298415266"/>
      <w:r>
        <w:rPr>
          <w:rStyle w:val="CharSectno"/>
        </w:rPr>
        <w:t>78</w:t>
      </w:r>
      <w:r>
        <w:rPr>
          <w:snapToGrid w:val="0"/>
        </w:rPr>
        <w:t>.</w:t>
      </w:r>
      <w:r>
        <w:rPr>
          <w:snapToGrid w:val="0"/>
        </w:rPr>
        <w:tab/>
        <w:t>General penalty</w:t>
      </w:r>
      <w:bookmarkEnd w:id="312"/>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313" w:name="_Toc196640234"/>
      <w:bookmarkStart w:id="314" w:name="_Toc197405545"/>
      <w:bookmarkStart w:id="315" w:name="_Toc197484465"/>
      <w:bookmarkStart w:id="316" w:name="_Toc198354644"/>
      <w:bookmarkStart w:id="317" w:name="_Toc201029291"/>
      <w:bookmarkStart w:id="318" w:name="_Toc268173192"/>
      <w:bookmarkStart w:id="319" w:name="_Toc272141432"/>
      <w:bookmarkStart w:id="320" w:name="_Toc274215233"/>
      <w:bookmarkStart w:id="321" w:name="_Toc281466897"/>
      <w:bookmarkStart w:id="322" w:name="_Toc291062299"/>
      <w:bookmarkStart w:id="323" w:name="_Toc298415267"/>
      <w:r>
        <w:rPr>
          <w:rStyle w:val="CharPartNo"/>
        </w:rPr>
        <w:t>Part 7</w:t>
      </w:r>
      <w:r>
        <w:rPr>
          <w:rStyle w:val="CharDivNo"/>
        </w:rPr>
        <w:t> </w:t>
      </w:r>
      <w:r>
        <w:t>—</w:t>
      </w:r>
      <w:r>
        <w:rPr>
          <w:rStyle w:val="CharDivText"/>
        </w:rPr>
        <w:t> </w:t>
      </w:r>
      <w:r>
        <w:rPr>
          <w:rStyle w:val="CharPartText"/>
        </w:rPr>
        <w:t>Fish processing</w:t>
      </w:r>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298415268"/>
      <w:r>
        <w:rPr>
          <w:rStyle w:val="CharSectno"/>
        </w:rPr>
        <w:t>79</w:t>
      </w:r>
      <w:r>
        <w:rPr>
          <w:snapToGrid w:val="0"/>
        </w:rPr>
        <w:t>.</w:t>
      </w:r>
      <w:r>
        <w:rPr>
          <w:snapToGrid w:val="0"/>
        </w:rPr>
        <w:tab/>
        <w:t>Fish processing establishment not to be established without permit</w:t>
      </w:r>
      <w:bookmarkEnd w:id="324"/>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25" w:name="_Toc298415269"/>
      <w:r>
        <w:rPr>
          <w:rStyle w:val="CharSectno"/>
        </w:rPr>
        <w:t>80</w:t>
      </w:r>
      <w:r>
        <w:rPr>
          <w:snapToGrid w:val="0"/>
        </w:rPr>
        <w:t>.</w:t>
      </w:r>
      <w:r>
        <w:rPr>
          <w:snapToGrid w:val="0"/>
        </w:rPr>
        <w:tab/>
        <w:t>Grant of permit</w:t>
      </w:r>
      <w:bookmarkEnd w:id="32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26" w:name="_Toc298415270"/>
      <w:r>
        <w:rPr>
          <w:rStyle w:val="CharSectno"/>
        </w:rPr>
        <w:t>81</w:t>
      </w:r>
      <w:r>
        <w:rPr>
          <w:snapToGrid w:val="0"/>
        </w:rPr>
        <w:t>.</w:t>
      </w:r>
      <w:r>
        <w:rPr>
          <w:snapToGrid w:val="0"/>
        </w:rPr>
        <w:tab/>
        <w:t>Conditions</w:t>
      </w:r>
      <w:bookmarkEnd w:id="326"/>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27" w:name="_Toc298415271"/>
      <w:r>
        <w:rPr>
          <w:rStyle w:val="CharSectno"/>
        </w:rPr>
        <w:t>82</w:t>
      </w:r>
      <w:r>
        <w:rPr>
          <w:snapToGrid w:val="0"/>
        </w:rPr>
        <w:t>.</w:t>
      </w:r>
      <w:r>
        <w:rPr>
          <w:snapToGrid w:val="0"/>
        </w:rPr>
        <w:tab/>
        <w:t>Fish processor to be licensed</w:t>
      </w:r>
      <w:bookmarkEnd w:id="327"/>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28" w:name="_Toc298415272"/>
      <w:r>
        <w:rPr>
          <w:rStyle w:val="CharSectno"/>
        </w:rPr>
        <w:t>83</w:t>
      </w:r>
      <w:r>
        <w:rPr>
          <w:snapToGrid w:val="0"/>
        </w:rPr>
        <w:t>.</w:t>
      </w:r>
      <w:r>
        <w:rPr>
          <w:snapToGrid w:val="0"/>
        </w:rPr>
        <w:tab/>
        <w:t>Grant of fish processor’s licence</w:t>
      </w:r>
      <w:bookmarkEnd w:id="32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29" w:name="_Toc298415273"/>
      <w:r>
        <w:rPr>
          <w:rStyle w:val="CharSectno"/>
        </w:rPr>
        <w:t>84</w:t>
      </w:r>
      <w:r>
        <w:rPr>
          <w:snapToGrid w:val="0"/>
        </w:rPr>
        <w:t>.</w:t>
      </w:r>
      <w:r>
        <w:rPr>
          <w:snapToGrid w:val="0"/>
        </w:rPr>
        <w:tab/>
        <w:t>Duration of licence</w:t>
      </w:r>
      <w:bookmarkEnd w:id="329"/>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30" w:name="_Toc298415274"/>
      <w:r>
        <w:rPr>
          <w:rStyle w:val="CharSectno"/>
        </w:rPr>
        <w:t>85</w:t>
      </w:r>
      <w:r>
        <w:rPr>
          <w:snapToGrid w:val="0"/>
        </w:rPr>
        <w:t>.</w:t>
      </w:r>
      <w:r>
        <w:rPr>
          <w:snapToGrid w:val="0"/>
        </w:rPr>
        <w:tab/>
        <w:t>Renewal of licence</w:t>
      </w:r>
      <w:bookmarkEnd w:id="330"/>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31" w:name="_Toc298415275"/>
      <w:r>
        <w:rPr>
          <w:rStyle w:val="CharSectno"/>
        </w:rPr>
        <w:t>86</w:t>
      </w:r>
      <w:r>
        <w:rPr>
          <w:snapToGrid w:val="0"/>
        </w:rPr>
        <w:t>.</w:t>
      </w:r>
      <w:r>
        <w:rPr>
          <w:snapToGrid w:val="0"/>
        </w:rPr>
        <w:tab/>
        <w:t>Fish must not be processed or stored except at place specified in licence</w:t>
      </w:r>
      <w:bookmarkEnd w:id="331"/>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32" w:name="_Toc298415276"/>
      <w:r>
        <w:rPr>
          <w:rStyle w:val="CharSectno"/>
        </w:rPr>
        <w:t>87</w:t>
      </w:r>
      <w:r>
        <w:rPr>
          <w:snapToGrid w:val="0"/>
        </w:rPr>
        <w:t>.</w:t>
      </w:r>
      <w:r>
        <w:rPr>
          <w:snapToGrid w:val="0"/>
        </w:rPr>
        <w:tab/>
        <w:t>Conditions</w:t>
      </w:r>
      <w:bookmarkEnd w:id="33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33" w:name="_Toc298415277"/>
      <w:r>
        <w:rPr>
          <w:rStyle w:val="CharSectno"/>
        </w:rPr>
        <w:t>88</w:t>
      </w:r>
      <w:r>
        <w:rPr>
          <w:snapToGrid w:val="0"/>
        </w:rPr>
        <w:t>.</w:t>
      </w:r>
      <w:r>
        <w:rPr>
          <w:snapToGrid w:val="0"/>
        </w:rPr>
        <w:tab/>
        <w:t>Contravention of condition of permit or licence</w:t>
      </w:r>
      <w:bookmarkEnd w:id="33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34" w:name="_Toc298415278"/>
      <w:r>
        <w:rPr>
          <w:rStyle w:val="CharSectno"/>
        </w:rPr>
        <w:t>89</w:t>
      </w:r>
      <w:r>
        <w:rPr>
          <w:snapToGrid w:val="0"/>
        </w:rPr>
        <w:t>.</w:t>
      </w:r>
      <w:r>
        <w:rPr>
          <w:snapToGrid w:val="0"/>
        </w:rPr>
        <w:tab/>
        <w:t>Regulations relating to fish processing</w:t>
      </w:r>
      <w:bookmarkEnd w:id="334"/>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35" w:name="_Toc196640246"/>
      <w:bookmarkStart w:id="336" w:name="_Toc197405557"/>
      <w:bookmarkStart w:id="337" w:name="_Toc197484477"/>
      <w:bookmarkStart w:id="338" w:name="_Toc198354656"/>
      <w:bookmarkStart w:id="339" w:name="_Toc201029303"/>
      <w:bookmarkStart w:id="340" w:name="_Toc268173204"/>
      <w:bookmarkStart w:id="341" w:name="_Toc272141444"/>
      <w:bookmarkStart w:id="342" w:name="_Toc274215245"/>
      <w:bookmarkStart w:id="343" w:name="_Toc281466909"/>
      <w:bookmarkStart w:id="344" w:name="_Toc291062311"/>
      <w:bookmarkStart w:id="345" w:name="_Toc298415279"/>
      <w:r>
        <w:rPr>
          <w:rStyle w:val="CharPartNo"/>
        </w:rPr>
        <w:t>Part 8</w:t>
      </w:r>
      <w:r>
        <w:rPr>
          <w:rStyle w:val="CharDivNo"/>
        </w:rPr>
        <w:t> </w:t>
      </w:r>
      <w:r>
        <w:t>—</w:t>
      </w:r>
      <w:r>
        <w:rPr>
          <w:rStyle w:val="CharDivText"/>
        </w:rPr>
        <w:t> </w:t>
      </w:r>
      <w:r>
        <w:rPr>
          <w:rStyle w:val="CharPartText"/>
        </w:rPr>
        <w:t>Aquaculture</w:t>
      </w:r>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298415280"/>
      <w:r>
        <w:rPr>
          <w:rStyle w:val="CharSectno"/>
        </w:rPr>
        <w:t>90</w:t>
      </w:r>
      <w:r>
        <w:rPr>
          <w:snapToGrid w:val="0"/>
        </w:rPr>
        <w:t>.</w:t>
      </w:r>
      <w:r>
        <w:rPr>
          <w:snapToGrid w:val="0"/>
        </w:rPr>
        <w:tab/>
        <w:t>Persons engaging in aquaculture and related activities to be licensed</w:t>
      </w:r>
      <w:bookmarkEnd w:id="346"/>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47" w:name="_Toc298415281"/>
      <w:r>
        <w:rPr>
          <w:rStyle w:val="CharSectno"/>
        </w:rPr>
        <w:t>91</w:t>
      </w:r>
      <w:r>
        <w:rPr>
          <w:snapToGrid w:val="0"/>
        </w:rPr>
        <w:t>.</w:t>
      </w:r>
      <w:r>
        <w:rPr>
          <w:snapToGrid w:val="0"/>
        </w:rPr>
        <w:tab/>
        <w:t>Exceptions</w:t>
      </w:r>
      <w:bookmarkEnd w:id="34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348" w:name="_Toc298415282"/>
      <w:r>
        <w:rPr>
          <w:rStyle w:val="CharSectno"/>
        </w:rPr>
        <w:t>92</w:t>
      </w:r>
      <w:r>
        <w:rPr>
          <w:snapToGrid w:val="0"/>
        </w:rPr>
        <w:t>.</w:t>
      </w:r>
      <w:r>
        <w:rPr>
          <w:snapToGrid w:val="0"/>
        </w:rPr>
        <w:tab/>
        <w:t>Grant of aquaculture licence</w:t>
      </w:r>
      <w:bookmarkEnd w:id="34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349" w:name="_Toc298415283"/>
      <w:r>
        <w:rPr>
          <w:rStyle w:val="CharSectno"/>
        </w:rPr>
        <w:t>93</w:t>
      </w:r>
      <w:r>
        <w:rPr>
          <w:snapToGrid w:val="0"/>
        </w:rPr>
        <w:t>.</w:t>
      </w:r>
      <w:r>
        <w:rPr>
          <w:snapToGrid w:val="0"/>
        </w:rPr>
        <w:tab/>
        <w:t>Duration of licence</w:t>
      </w:r>
      <w:bookmarkEnd w:id="34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50" w:name="_Toc298415284"/>
      <w:r>
        <w:rPr>
          <w:rStyle w:val="CharSectno"/>
        </w:rPr>
        <w:t>94</w:t>
      </w:r>
      <w:r>
        <w:rPr>
          <w:snapToGrid w:val="0"/>
        </w:rPr>
        <w:t>.</w:t>
      </w:r>
      <w:r>
        <w:rPr>
          <w:snapToGrid w:val="0"/>
        </w:rPr>
        <w:tab/>
        <w:t>Renewal of licence</w:t>
      </w:r>
      <w:bookmarkEnd w:id="35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51" w:name="_Toc298415285"/>
      <w:r>
        <w:rPr>
          <w:rStyle w:val="CharSectno"/>
        </w:rPr>
        <w:t>95</w:t>
      </w:r>
      <w:r>
        <w:rPr>
          <w:snapToGrid w:val="0"/>
        </w:rPr>
        <w:t>.</w:t>
      </w:r>
      <w:r>
        <w:rPr>
          <w:snapToGrid w:val="0"/>
        </w:rPr>
        <w:tab/>
        <w:t>Conditions</w:t>
      </w:r>
      <w:bookmarkEnd w:id="35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352" w:name="_Toc298415286"/>
      <w:r>
        <w:rPr>
          <w:rStyle w:val="CharSectno"/>
        </w:rPr>
        <w:t>96</w:t>
      </w:r>
      <w:r>
        <w:rPr>
          <w:snapToGrid w:val="0"/>
        </w:rPr>
        <w:t>.</w:t>
      </w:r>
      <w:r>
        <w:rPr>
          <w:snapToGrid w:val="0"/>
        </w:rPr>
        <w:tab/>
        <w:t>Contravention of condition of licence</w:t>
      </w:r>
      <w:bookmarkEnd w:id="35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53" w:name="_Toc298415287"/>
      <w:r>
        <w:rPr>
          <w:rStyle w:val="CharSectno"/>
        </w:rPr>
        <w:t>97</w:t>
      </w:r>
      <w:r>
        <w:rPr>
          <w:snapToGrid w:val="0"/>
        </w:rPr>
        <w:t>.</w:t>
      </w:r>
      <w:r>
        <w:rPr>
          <w:snapToGrid w:val="0"/>
        </w:rPr>
        <w:tab/>
        <w:t>Grant of aquaculture leases</w:t>
      </w:r>
      <w:bookmarkEnd w:id="35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354" w:name="_Toc298415288"/>
      <w:r>
        <w:rPr>
          <w:rStyle w:val="CharSectno"/>
        </w:rPr>
        <w:t>98</w:t>
      </w:r>
      <w:r>
        <w:rPr>
          <w:snapToGrid w:val="0"/>
        </w:rPr>
        <w:t>.</w:t>
      </w:r>
      <w:r>
        <w:rPr>
          <w:snapToGrid w:val="0"/>
        </w:rPr>
        <w:tab/>
        <w:t>Limitation on granting of leases in certain marine reserves</w:t>
      </w:r>
      <w:bookmarkEnd w:id="354"/>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55" w:name="_Toc298415289"/>
      <w:r>
        <w:rPr>
          <w:rStyle w:val="CharSectno"/>
        </w:rPr>
        <w:t>98A</w:t>
      </w:r>
      <w:r>
        <w:rPr>
          <w:snapToGrid w:val="0"/>
        </w:rPr>
        <w:t xml:space="preserve">. </w:t>
      </w:r>
      <w:r>
        <w:rPr>
          <w:snapToGrid w:val="0"/>
        </w:rPr>
        <w:tab/>
        <w:t>Limitation on renewal of leases in certain marine reserves</w:t>
      </w:r>
      <w:bookmarkEnd w:id="35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56" w:name="_Toc298415290"/>
      <w:r>
        <w:rPr>
          <w:rStyle w:val="CharSectno"/>
        </w:rPr>
        <w:t>99</w:t>
      </w:r>
      <w:r>
        <w:rPr>
          <w:snapToGrid w:val="0"/>
        </w:rPr>
        <w:t>.</w:t>
      </w:r>
      <w:r>
        <w:rPr>
          <w:snapToGrid w:val="0"/>
        </w:rPr>
        <w:tab/>
        <w:t>Aquaculture licence required in connection with lease</w:t>
      </w:r>
      <w:bookmarkEnd w:id="35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357" w:name="_Toc298415291"/>
      <w:r>
        <w:rPr>
          <w:rStyle w:val="CharSectno"/>
        </w:rPr>
        <w:t>100</w:t>
      </w:r>
      <w:r>
        <w:rPr>
          <w:snapToGrid w:val="0"/>
        </w:rPr>
        <w:t>.</w:t>
      </w:r>
      <w:r>
        <w:rPr>
          <w:snapToGrid w:val="0"/>
        </w:rPr>
        <w:tab/>
        <w:t>Termination of lease</w:t>
      </w:r>
      <w:bookmarkEnd w:id="35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358" w:name="_Toc298415292"/>
      <w:r>
        <w:rPr>
          <w:rStyle w:val="CharSectno"/>
        </w:rPr>
        <w:t>101A</w:t>
      </w:r>
      <w:r>
        <w:t>.</w:t>
      </w:r>
      <w:r>
        <w:tab/>
        <w:t>Minister’s powers in relation to aquaculture</w:t>
      </w:r>
      <w:bookmarkEnd w:id="358"/>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359" w:name="_Toc298415293"/>
      <w:r>
        <w:rPr>
          <w:rStyle w:val="CharSectno"/>
        </w:rPr>
        <w:t>102</w:t>
      </w:r>
      <w:r>
        <w:rPr>
          <w:snapToGrid w:val="0"/>
        </w:rPr>
        <w:t>.</w:t>
      </w:r>
      <w:r>
        <w:rPr>
          <w:snapToGrid w:val="0"/>
        </w:rPr>
        <w:tab/>
        <w:t>Regulations relating to aquaculture</w:t>
      </w:r>
      <w:bookmarkEnd w:id="35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360" w:name="_Toc196640261"/>
      <w:bookmarkStart w:id="361" w:name="_Toc197405572"/>
      <w:bookmarkStart w:id="362" w:name="_Toc197484492"/>
      <w:bookmarkStart w:id="363" w:name="_Toc198354671"/>
      <w:bookmarkStart w:id="364" w:name="_Toc201029318"/>
      <w:bookmarkStart w:id="365" w:name="_Toc268173219"/>
      <w:bookmarkStart w:id="366" w:name="_Toc272141459"/>
      <w:bookmarkStart w:id="367" w:name="_Toc274215260"/>
      <w:bookmarkStart w:id="368" w:name="_Toc281466924"/>
      <w:bookmarkStart w:id="369" w:name="_Toc291062326"/>
      <w:bookmarkStart w:id="370" w:name="_Toc298415294"/>
      <w:r>
        <w:rPr>
          <w:rStyle w:val="CharPartNo"/>
        </w:rPr>
        <w:t>Part 9</w:t>
      </w:r>
      <w:r>
        <w:rPr>
          <w:rStyle w:val="CharDivNo"/>
        </w:rPr>
        <w:t> </w:t>
      </w:r>
      <w:r>
        <w:t>—</w:t>
      </w:r>
      <w:r>
        <w:rPr>
          <w:rStyle w:val="CharDivText"/>
        </w:rPr>
        <w:t> </w:t>
      </w:r>
      <w:r>
        <w:rPr>
          <w:rStyle w:val="CharPartText"/>
        </w:rPr>
        <w:t>Noxious fish</w:t>
      </w:r>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298415295"/>
      <w:r>
        <w:rPr>
          <w:rStyle w:val="CharSectno"/>
        </w:rPr>
        <w:t>103</w:t>
      </w:r>
      <w:r>
        <w:rPr>
          <w:snapToGrid w:val="0"/>
        </w:rPr>
        <w:t>.</w:t>
      </w:r>
      <w:r>
        <w:rPr>
          <w:snapToGrid w:val="0"/>
        </w:rPr>
        <w:tab/>
        <w:t>Species of fish may be prescribed to be noxious fish</w:t>
      </w:r>
      <w:bookmarkEnd w:id="37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72" w:name="_Toc298415296"/>
      <w:r>
        <w:rPr>
          <w:rStyle w:val="CharSectno"/>
        </w:rPr>
        <w:t>104</w:t>
      </w:r>
      <w:r>
        <w:rPr>
          <w:snapToGrid w:val="0"/>
        </w:rPr>
        <w:t>.</w:t>
      </w:r>
      <w:r>
        <w:rPr>
          <w:snapToGrid w:val="0"/>
        </w:rPr>
        <w:tab/>
        <w:t>Noxious fish not be kept etc.</w:t>
      </w:r>
      <w:bookmarkEnd w:id="37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73" w:name="_Toc298415297"/>
      <w:r>
        <w:rPr>
          <w:rStyle w:val="CharSectno"/>
        </w:rPr>
        <w:t>105</w:t>
      </w:r>
      <w:r>
        <w:rPr>
          <w:snapToGrid w:val="0"/>
        </w:rPr>
        <w:t>.</w:t>
      </w:r>
      <w:r>
        <w:rPr>
          <w:snapToGrid w:val="0"/>
        </w:rPr>
        <w:tab/>
        <w:t>Noxious fish not to be brought into the State etc.</w:t>
      </w:r>
      <w:bookmarkEnd w:id="37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74" w:name="_Toc298415298"/>
      <w:r>
        <w:rPr>
          <w:rStyle w:val="CharSectno"/>
        </w:rPr>
        <w:t>106</w:t>
      </w:r>
      <w:r>
        <w:rPr>
          <w:snapToGrid w:val="0"/>
        </w:rPr>
        <w:t>.</w:t>
      </w:r>
      <w:r>
        <w:rPr>
          <w:snapToGrid w:val="0"/>
        </w:rPr>
        <w:tab/>
        <w:t>Requirements relating to noxious fish</w:t>
      </w:r>
      <w:bookmarkEnd w:id="37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5" w:name="_Toc298415299"/>
      <w:r>
        <w:rPr>
          <w:rStyle w:val="CharSectno"/>
        </w:rPr>
        <w:t>107</w:t>
      </w:r>
      <w:r>
        <w:rPr>
          <w:snapToGrid w:val="0"/>
        </w:rPr>
        <w:t>.</w:t>
      </w:r>
      <w:r>
        <w:rPr>
          <w:snapToGrid w:val="0"/>
        </w:rPr>
        <w:tab/>
        <w:t>Recovery of cost of destruction of noxious fish</w:t>
      </w:r>
      <w:bookmarkEnd w:id="37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76" w:name="_Toc298415300"/>
      <w:r>
        <w:rPr>
          <w:rStyle w:val="CharSectno"/>
        </w:rPr>
        <w:t>108</w:t>
      </w:r>
      <w:r>
        <w:rPr>
          <w:snapToGrid w:val="0"/>
        </w:rPr>
        <w:t>.</w:t>
      </w:r>
      <w:r>
        <w:rPr>
          <w:snapToGrid w:val="0"/>
        </w:rPr>
        <w:tab/>
        <w:t>No compensation payable for incidental damage</w:t>
      </w:r>
      <w:bookmarkEnd w:id="37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77" w:name="_Toc196640268"/>
      <w:bookmarkStart w:id="378" w:name="_Toc197405579"/>
      <w:bookmarkStart w:id="379" w:name="_Toc197484499"/>
      <w:bookmarkStart w:id="380" w:name="_Toc198354678"/>
      <w:bookmarkStart w:id="381" w:name="_Toc201029325"/>
      <w:bookmarkStart w:id="382" w:name="_Toc268173226"/>
      <w:bookmarkStart w:id="383" w:name="_Toc272141466"/>
      <w:bookmarkStart w:id="384" w:name="_Toc274215267"/>
      <w:bookmarkStart w:id="385" w:name="_Toc281466931"/>
      <w:bookmarkStart w:id="386" w:name="_Toc291062333"/>
      <w:bookmarkStart w:id="387" w:name="_Toc298415301"/>
      <w:r>
        <w:rPr>
          <w:rStyle w:val="CharPartNo"/>
        </w:rPr>
        <w:t>Part 10</w:t>
      </w:r>
      <w:r>
        <w:rPr>
          <w:rStyle w:val="CharDivNo"/>
        </w:rPr>
        <w:t> </w:t>
      </w:r>
      <w:r>
        <w:t>—</w:t>
      </w:r>
      <w:r>
        <w:rPr>
          <w:rStyle w:val="CharDivText"/>
        </w:rPr>
        <w:t> </w:t>
      </w:r>
      <w:r>
        <w:rPr>
          <w:rStyle w:val="CharPartText"/>
        </w:rPr>
        <w:t>Designated fishing zones</w:t>
      </w:r>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298415302"/>
      <w:r>
        <w:rPr>
          <w:rStyle w:val="CharSectno"/>
        </w:rPr>
        <w:t>109</w:t>
      </w:r>
      <w:r>
        <w:rPr>
          <w:snapToGrid w:val="0"/>
        </w:rPr>
        <w:t>.</w:t>
      </w:r>
      <w:r>
        <w:rPr>
          <w:snapToGrid w:val="0"/>
        </w:rPr>
        <w:tab/>
        <w:t>Area may be prescribed to be designated fishing zone</w:t>
      </w:r>
      <w:bookmarkEnd w:id="388"/>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89" w:name="_Toc298415303"/>
      <w:r>
        <w:rPr>
          <w:rStyle w:val="CharSectno"/>
        </w:rPr>
        <w:t>110</w:t>
      </w:r>
      <w:r>
        <w:rPr>
          <w:snapToGrid w:val="0"/>
        </w:rPr>
        <w:t>.</w:t>
      </w:r>
      <w:r>
        <w:rPr>
          <w:snapToGrid w:val="0"/>
        </w:rPr>
        <w:tab/>
        <w:t>Designated fishing zone not to be created in marine nature reserve or marine park</w:t>
      </w:r>
      <w:bookmarkEnd w:id="389"/>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90" w:name="_Toc298415304"/>
      <w:r>
        <w:rPr>
          <w:rStyle w:val="CharSectno"/>
        </w:rPr>
        <w:t>111</w:t>
      </w:r>
      <w:r>
        <w:rPr>
          <w:snapToGrid w:val="0"/>
        </w:rPr>
        <w:t>.</w:t>
      </w:r>
      <w:r>
        <w:rPr>
          <w:snapToGrid w:val="0"/>
        </w:rPr>
        <w:tab/>
        <w:t>Signs to be erected</w:t>
      </w:r>
      <w:bookmarkEnd w:id="390"/>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91" w:name="_Toc298415305"/>
      <w:r>
        <w:rPr>
          <w:rStyle w:val="CharSectno"/>
        </w:rPr>
        <w:t>112</w:t>
      </w:r>
      <w:r>
        <w:rPr>
          <w:snapToGrid w:val="0"/>
        </w:rPr>
        <w:t>.</w:t>
      </w:r>
      <w:r>
        <w:rPr>
          <w:snapToGrid w:val="0"/>
        </w:rPr>
        <w:tab/>
        <w:t>Directions relating to designated fishing zones</w:t>
      </w:r>
      <w:bookmarkEnd w:id="391"/>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92" w:name="_Toc298415306"/>
      <w:r>
        <w:rPr>
          <w:rStyle w:val="CharSectno"/>
        </w:rPr>
        <w:t>113</w:t>
      </w:r>
      <w:r>
        <w:rPr>
          <w:snapToGrid w:val="0"/>
        </w:rPr>
        <w:t>.</w:t>
      </w:r>
      <w:r>
        <w:rPr>
          <w:snapToGrid w:val="0"/>
        </w:rPr>
        <w:tab/>
        <w:t>Regulations relating to designated fishing zones</w:t>
      </w:r>
      <w:bookmarkEnd w:id="392"/>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93" w:name="_Toc196640274"/>
      <w:bookmarkStart w:id="394" w:name="_Toc197405585"/>
      <w:bookmarkStart w:id="395" w:name="_Toc197484505"/>
      <w:bookmarkStart w:id="396" w:name="_Toc198354684"/>
      <w:bookmarkStart w:id="397" w:name="_Toc201029331"/>
      <w:bookmarkStart w:id="398" w:name="_Toc268173232"/>
      <w:bookmarkStart w:id="399" w:name="_Toc272141472"/>
      <w:bookmarkStart w:id="400" w:name="_Toc274215273"/>
      <w:bookmarkStart w:id="401" w:name="_Toc281466937"/>
      <w:bookmarkStart w:id="402" w:name="_Toc291062339"/>
      <w:bookmarkStart w:id="403" w:name="_Toc298415307"/>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196640275"/>
      <w:bookmarkStart w:id="405" w:name="_Toc197405586"/>
      <w:bookmarkStart w:id="406" w:name="_Toc197484506"/>
      <w:bookmarkStart w:id="407" w:name="_Toc198354685"/>
      <w:bookmarkStart w:id="408" w:name="_Toc201029332"/>
      <w:bookmarkStart w:id="409" w:name="_Toc268173233"/>
      <w:bookmarkStart w:id="410" w:name="_Toc272141473"/>
      <w:bookmarkStart w:id="411" w:name="_Toc274215274"/>
      <w:bookmarkStart w:id="412" w:name="_Toc281466938"/>
      <w:bookmarkStart w:id="413" w:name="_Toc291062340"/>
      <w:bookmarkStart w:id="414" w:name="_Toc298415308"/>
      <w:r>
        <w:rPr>
          <w:rStyle w:val="CharDivNo"/>
        </w:rPr>
        <w:t>Division 1</w:t>
      </w:r>
      <w:r>
        <w:rPr>
          <w:snapToGrid w:val="0"/>
        </w:rPr>
        <w:t> — </w:t>
      </w:r>
      <w:r>
        <w:rPr>
          <w:rStyle w:val="CharDivText"/>
        </w:rPr>
        <w:t>Fish habitat protection areas</w:t>
      </w:r>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298415309"/>
      <w:r>
        <w:rPr>
          <w:rStyle w:val="CharSectno"/>
        </w:rPr>
        <w:t>114</w:t>
      </w:r>
      <w:r>
        <w:rPr>
          <w:snapToGrid w:val="0"/>
        </w:rPr>
        <w:t>.</w:t>
      </w:r>
      <w:r>
        <w:rPr>
          <w:snapToGrid w:val="0"/>
        </w:rPr>
        <w:tab/>
        <w:t>Application of Division to other Acts</w:t>
      </w:r>
      <w:bookmarkEnd w:id="41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416" w:name="_Toc298415310"/>
      <w:r>
        <w:rPr>
          <w:rStyle w:val="CharSectno"/>
        </w:rPr>
        <w:t>115</w:t>
      </w:r>
      <w:r>
        <w:rPr>
          <w:snapToGrid w:val="0"/>
        </w:rPr>
        <w:t>.</w:t>
      </w:r>
      <w:r>
        <w:rPr>
          <w:snapToGrid w:val="0"/>
        </w:rPr>
        <w:tab/>
        <w:t>Area may be set aside as fish habitat protection area</w:t>
      </w:r>
      <w:bookmarkEnd w:id="41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17" w:name="_Toc298415311"/>
      <w:r>
        <w:rPr>
          <w:rStyle w:val="CharSectno"/>
        </w:rPr>
        <w:t>116</w:t>
      </w:r>
      <w:r>
        <w:rPr>
          <w:snapToGrid w:val="0"/>
        </w:rPr>
        <w:t>.</w:t>
      </w:r>
      <w:r>
        <w:rPr>
          <w:snapToGrid w:val="0"/>
        </w:rPr>
        <w:tab/>
        <w:t>Fish habitat protection area not to be created in marine nature reserve or marine park</w:t>
      </w:r>
      <w:bookmarkEnd w:id="41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18" w:name="_Toc298415312"/>
      <w:r>
        <w:rPr>
          <w:rStyle w:val="CharSectno"/>
        </w:rPr>
        <w:t>117</w:t>
      </w:r>
      <w:r>
        <w:rPr>
          <w:snapToGrid w:val="0"/>
        </w:rPr>
        <w:t>.</w:t>
      </w:r>
      <w:r>
        <w:rPr>
          <w:snapToGrid w:val="0"/>
        </w:rPr>
        <w:tab/>
        <w:t>Minister to determine draft plan for fish habitat protection area</w:t>
      </w:r>
      <w:bookmarkEnd w:id="41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19" w:name="_Toc298415313"/>
      <w:r>
        <w:rPr>
          <w:rStyle w:val="CharSectno"/>
        </w:rPr>
        <w:t>118</w:t>
      </w:r>
      <w:r>
        <w:rPr>
          <w:snapToGrid w:val="0"/>
        </w:rPr>
        <w:t>.</w:t>
      </w:r>
      <w:r>
        <w:rPr>
          <w:snapToGrid w:val="0"/>
        </w:rPr>
        <w:tab/>
        <w:t>Notice of proposal to establish fish habitat protection area</w:t>
      </w:r>
      <w:bookmarkEnd w:id="419"/>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20" w:name="_Toc298415314"/>
      <w:r>
        <w:rPr>
          <w:rStyle w:val="CharSectno"/>
        </w:rPr>
        <w:t>119</w:t>
      </w:r>
      <w:r>
        <w:rPr>
          <w:snapToGrid w:val="0"/>
        </w:rPr>
        <w:t>.</w:t>
      </w:r>
      <w:r>
        <w:rPr>
          <w:snapToGrid w:val="0"/>
        </w:rPr>
        <w:tab/>
        <w:t>Vesting of management of fish habitat protection areas</w:t>
      </w:r>
      <w:bookmarkEnd w:id="4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21" w:name="_Toc298415315"/>
      <w:r>
        <w:rPr>
          <w:rStyle w:val="CharSectno"/>
        </w:rPr>
        <w:t>120</w:t>
      </w:r>
      <w:r>
        <w:rPr>
          <w:snapToGrid w:val="0"/>
        </w:rPr>
        <w:t>.</w:t>
      </w:r>
      <w:r>
        <w:rPr>
          <w:snapToGrid w:val="0"/>
        </w:rPr>
        <w:tab/>
        <w:t>Regulations relating to fish habitat protection areas</w:t>
      </w:r>
      <w:bookmarkEnd w:id="421"/>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422" w:name="_Toc196640283"/>
      <w:bookmarkStart w:id="423" w:name="_Toc197405594"/>
      <w:bookmarkStart w:id="424" w:name="_Toc197484514"/>
      <w:bookmarkStart w:id="425" w:name="_Toc198354693"/>
      <w:bookmarkStart w:id="426" w:name="_Toc201029340"/>
      <w:bookmarkStart w:id="427" w:name="_Toc268173241"/>
      <w:bookmarkStart w:id="428" w:name="_Toc272141481"/>
      <w:bookmarkStart w:id="429" w:name="_Toc274215282"/>
      <w:bookmarkStart w:id="430" w:name="_Toc281466946"/>
      <w:bookmarkStart w:id="431" w:name="_Toc291062348"/>
      <w:bookmarkStart w:id="432" w:name="_Toc298415316"/>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298415317"/>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433"/>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34" w:name="_Toc298415318"/>
      <w:r>
        <w:rPr>
          <w:rStyle w:val="CharSectno"/>
        </w:rPr>
        <w:t>122</w:t>
      </w:r>
      <w:r>
        <w:rPr>
          <w:snapToGrid w:val="0"/>
        </w:rPr>
        <w:t>.</w:t>
      </w:r>
      <w:r>
        <w:rPr>
          <w:snapToGrid w:val="0"/>
        </w:rPr>
        <w:tab/>
        <w:t>Vesting of management of reserve</w:t>
      </w:r>
      <w:bookmarkEnd w:id="43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35" w:name="_Toc298415319"/>
      <w:r>
        <w:rPr>
          <w:rStyle w:val="CharSectno"/>
        </w:rPr>
        <w:t>123</w:t>
      </w:r>
      <w:r>
        <w:rPr>
          <w:snapToGrid w:val="0"/>
        </w:rPr>
        <w:t>.</w:t>
      </w:r>
      <w:r>
        <w:rPr>
          <w:snapToGrid w:val="0"/>
        </w:rPr>
        <w:tab/>
        <w:t xml:space="preserve">Application of certain sections of the </w:t>
      </w:r>
      <w:r>
        <w:rPr>
          <w:i/>
          <w:snapToGrid w:val="0"/>
        </w:rPr>
        <w:t>Parks and Reserves Act 1895</w:t>
      </w:r>
      <w:bookmarkEnd w:id="43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36" w:name="_Toc196640287"/>
      <w:bookmarkStart w:id="437" w:name="_Toc197405598"/>
      <w:bookmarkStart w:id="438" w:name="_Toc197484518"/>
      <w:bookmarkStart w:id="439" w:name="_Toc198354697"/>
      <w:bookmarkStart w:id="440" w:name="_Toc201029344"/>
      <w:bookmarkStart w:id="441" w:name="_Toc268173245"/>
      <w:bookmarkStart w:id="442" w:name="_Toc272141485"/>
      <w:bookmarkStart w:id="443" w:name="_Toc274215286"/>
      <w:bookmarkStart w:id="444" w:name="_Toc281466950"/>
      <w:bookmarkStart w:id="445" w:name="_Toc291062352"/>
      <w:bookmarkStart w:id="446" w:name="_Toc298415320"/>
      <w:r>
        <w:rPr>
          <w:rStyle w:val="CharPartNo"/>
        </w:rPr>
        <w:t>Part 12</w:t>
      </w:r>
      <w:r>
        <w:rPr>
          <w:rStyle w:val="CharDivNo"/>
        </w:rPr>
        <w:t> </w:t>
      </w:r>
      <w:r>
        <w:t>—</w:t>
      </w:r>
      <w:r>
        <w:rPr>
          <w:rStyle w:val="CharDivText"/>
        </w:rPr>
        <w:t> </w:t>
      </w:r>
      <w:r>
        <w:rPr>
          <w:rStyle w:val="CharPartText"/>
        </w:rPr>
        <w:t>Register</w:t>
      </w:r>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298415321"/>
      <w:r>
        <w:rPr>
          <w:rStyle w:val="CharSectno"/>
        </w:rPr>
        <w:t>124</w:t>
      </w:r>
      <w:r>
        <w:rPr>
          <w:snapToGrid w:val="0"/>
        </w:rPr>
        <w:t>.</w:t>
      </w:r>
      <w:r>
        <w:rPr>
          <w:snapToGrid w:val="0"/>
        </w:rPr>
        <w:tab/>
        <w:t>Registrar</w:t>
      </w:r>
      <w:bookmarkEnd w:id="44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48" w:name="_Toc298415322"/>
      <w:r>
        <w:rPr>
          <w:rStyle w:val="CharSectno"/>
        </w:rPr>
        <w:t>125</w:t>
      </w:r>
      <w:r>
        <w:rPr>
          <w:snapToGrid w:val="0"/>
        </w:rPr>
        <w:t>.</w:t>
      </w:r>
      <w:r>
        <w:rPr>
          <w:snapToGrid w:val="0"/>
        </w:rPr>
        <w:tab/>
        <w:t>Register</w:t>
      </w:r>
      <w:bookmarkEnd w:id="44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449" w:name="_Toc298415323"/>
      <w:r>
        <w:rPr>
          <w:rStyle w:val="CharSectno"/>
        </w:rPr>
        <w:t>126</w:t>
      </w:r>
      <w:r>
        <w:rPr>
          <w:snapToGrid w:val="0"/>
        </w:rPr>
        <w:t>.</w:t>
      </w:r>
      <w:r>
        <w:rPr>
          <w:snapToGrid w:val="0"/>
        </w:rPr>
        <w:tab/>
        <w:t>Information to be included in register</w:t>
      </w:r>
      <w:bookmarkEnd w:id="44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450" w:name="_Toc298415324"/>
      <w:r>
        <w:rPr>
          <w:rStyle w:val="CharSectno"/>
        </w:rPr>
        <w:t>127</w:t>
      </w:r>
      <w:r>
        <w:rPr>
          <w:snapToGrid w:val="0"/>
        </w:rPr>
        <w:t>.</w:t>
      </w:r>
      <w:r>
        <w:rPr>
          <w:snapToGrid w:val="0"/>
        </w:rPr>
        <w:tab/>
        <w:t>Application for notation of security interest</w:t>
      </w:r>
      <w:bookmarkEnd w:id="45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51" w:name="_Toc298415325"/>
      <w:r>
        <w:rPr>
          <w:rStyle w:val="CharSectno"/>
        </w:rPr>
        <w:t>128</w:t>
      </w:r>
      <w:r>
        <w:rPr>
          <w:snapToGrid w:val="0"/>
        </w:rPr>
        <w:t>.</w:t>
      </w:r>
      <w:r>
        <w:rPr>
          <w:snapToGrid w:val="0"/>
        </w:rPr>
        <w:tab/>
        <w:t>Notation of security interest</w:t>
      </w:r>
      <w:bookmarkEnd w:id="45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52" w:name="_Toc298415326"/>
      <w:r>
        <w:rPr>
          <w:rStyle w:val="CharSectno"/>
        </w:rPr>
        <w:t>129</w:t>
      </w:r>
      <w:r>
        <w:rPr>
          <w:snapToGrid w:val="0"/>
        </w:rPr>
        <w:t>.</w:t>
      </w:r>
      <w:r>
        <w:rPr>
          <w:snapToGrid w:val="0"/>
        </w:rPr>
        <w:tab/>
        <w:t>Registrar not to be concerned with certain matters</w:t>
      </w:r>
      <w:bookmarkEnd w:id="45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53" w:name="_Toc298415327"/>
      <w:r>
        <w:rPr>
          <w:rStyle w:val="CharSectno"/>
        </w:rPr>
        <w:t>130</w:t>
      </w:r>
      <w:r>
        <w:rPr>
          <w:snapToGrid w:val="0"/>
        </w:rPr>
        <w:t>.</w:t>
      </w:r>
      <w:r>
        <w:rPr>
          <w:snapToGrid w:val="0"/>
        </w:rPr>
        <w:tab/>
        <w:t>Effect of notation — security holder to be notified of certain events affecting security interest</w:t>
      </w:r>
      <w:bookmarkEnd w:id="45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454" w:name="_Toc298415328"/>
      <w:r>
        <w:rPr>
          <w:rStyle w:val="CharSectno"/>
        </w:rPr>
        <w:t>131</w:t>
      </w:r>
      <w:r>
        <w:rPr>
          <w:snapToGrid w:val="0"/>
        </w:rPr>
        <w:t>.</w:t>
      </w:r>
      <w:r>
        <w:rPr>
          <w:snapToGrid w:val="0"/>
        </w:rPr>
        <w:tab/>
        <w:t>Removal or variation of notation</w:t>
      </w:r>
      <w:bookmarkEnd w:id="45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55" w:name="_Toc298415329"/>
      <w:r>
        <w:rPr>
          <w:rStyle w:val="CharSectno"/>
        </w:rPr>
        <w:t>132</w:t>
      </w:r>
      <w:r>
        <w:rPr>
          <w:snapToGrid w:val="0"/>
        </w:rPr>
        <w:t>.</w:t>
      </w:r>
      <w:r>
        <w:rPr>
          <w:snapToGrid w:val="0"/>
        </w:rPr>
        <w:tab/>
        <w:t>Register may be amended</w:t>
      </w:r>
      <w:bookmarkEnd w:id="45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56" w:name="_Toc298415330"/>
      <w:r>
        <w:rPr>
          <w:rStyle w:val="CharSectno"/>
        </w:rPr>
        <w:t>133</w:t>
      </w:r>
      <w:r>
        <w:rPr>
          <w:snapToGrid w:val="0"/>
        </w:rPr>
        <w:t>.</w:t>
      </w:r>
      <w:r>
        <w:rPr>
          <w:snapToGrid w:val="0"/>
        </w:rPr>
        <w:tab/>
        <w:t>No compensation payable</w:t>
      </w:r>
      <w:bookmarkEnd w:id="45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57" w:name="_Toc298415331"/>
      <w:r>
        <w:rPr>
          <w:rStyle w:val="CharSectno"/>
        </w:rPr>
        <w:t>134</w:t>
      </w:r>
      <w:r>
        <w:rPr>
          <w:snapToGrid w:val="0"/>
        </w:rPr>
        <w:t>.</w:t>
      </w:r>
      <w:r>
        <w:rPr>
          <w:snapToGrid w:val="0"/>
        </w:rPr>
        <w:tab/>
        <w:t>Regulations relating to register</w:t>
      </w:r>
      <w:bookmarkEnd w:id="45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58" w:name="_Toc196640299"/>
      <w:bookmarkStart w:id="459" w:name="_Toc197405610"/>
      <w:bookmarkStart w:id="460" w:name="_Toc197484530"/>
      <w:bookmarkStart w:id="461" w:name="_Toc198354709"/>
      <w:bookmarkStart w:id="462" w:name="_Toc201029356"/>
      <w:bookmarkStart w:id="463" w:name="_Toc268173257"/>
      <w:bookmarkStart w:id="464" w:name="_Toc272141497"/>
      <w:bookmarkStart w:id="465" w:name="_Toc274215298"/>
      <w:bookmarkStart w:id="466" w:name="_Toc281466962"/>
      <w:bookmarkStart w:id="467" w:name="_Toc291062364"/>
      <w:bookmarkStart w:id="468" w:name="_Toc298415332"/>
      <w:r>
        <w:rPr>
          <w:rStyle w:val="CharPartNo"/>
        </w:rPr>
        <w:t>Part 13</w:t>
      </w:r>
      <w:r>
        <w:rPr>
          <w:rStyle w:val="CharDivNo"/>
        </w:rPr>
        <w:t> </w:t>
      </w:r>
      <w:r>
        <w:t>—</w:t>
      </w:r>
      <w:r>
        <w:rPr>
          <w:rStyle w:val="CharDivText"/>
        </w:rPr>
        <w:t> </w:t>
      </w:r>
      <w:r>
        <w:rPr>
          <w:rStyle w:val="CharPartText"/>
        </w:rPr>
        <w:t>General provisions relating to authorisations</w:t>
      </w:r>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298415333"/>
      <w:r>
        <w:rPr>
          <w:rStyle w:val="CharSectno"/>
        </w:rPr>
        <w:t>135</w:t>
      </w:r>
      <w:r>
        <w:rPr>
          <w:snapToGrid w:val="0"/>
        </w:rPr>
        <w:t>.</w:t>
      </w:r>
      <w:r>
        <w:rPr>
          <w:snapToGrid w:val="0"/>
        </w:rPr>
        <w:tab/>
        <w:t>Applications</w:t>
      </w:r>
      <w:bookmarkEnd w:id="46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470" w:name="_Toc298415334"/>
      <w:r>
        <w:rPr>
          <w:rStyle w:val="CharSectno"/>
        </w:rPr>
        <w:t>136</w:t>
      </w:r>
      <w:r>
        <w:rPr>
          <w:snapToGrid w:val="0"/>
        </w:rPr>
        <w:t>.</w:t>
      </w:r>
      <w:r>
        <w:rPr>
          <w:snapToGrid w:val="0"/>
        </w:rPr>
        <w:tab/>
        <w:t>Grant of authorisations not as of right</w:t>
      </w:r>
      <w:bookmarkEnd w:id="470"/>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71" w:name="_Toc298415335"/>
      <w:r>
        <w:rPr>
          <w:rStyle w:val="CharSectno"/>
        </w:rPr>
        <w:t>136A</w:t>
      </w:r>
      <w:r>
        <w:rPr>
          <w:snapToGrid w:val="0"/>
        </w:rPr>
        <w:t xml:space="preserve">. </w:t>
      </w:r>
      <w:r>
        <w:rPr>
          <w:snapToGrid w:val="0"/>
        </w:rPr>
        <w:tab/>
        <w:t>Grant or renewal of authorisations over areas in marine reserves</w:t>
      </w:r>
      <w:bookmarkEnd w:id="471"/>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72" w:name="_Toc298415336"/>
      <w:r>
        <w:rPr>
          <w:rStyle w:val="CharSectno"/>
        </w:rPr>
        <w:t>137</w:t>
      </w:r>
      <w:r>
        <w:rPr>
          <w:snapToGrid w:val="0"/>
        </w:rPr>
        <w:t>.</w:t>
      </w:r>
      <w:r>
        <w:rPr>
          <w:snapToGrid w:val="0"/>
        </w:rPr>
        <w:tab/>
        <w:t>Effect of authorisations</w:t>
      </w:r>
      <w:bookmarkEnd w:id="472"/>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73" w:name="_Toc298415337"/>
      <w:r>
        <w:rPr>
          <w:rStyle w:val="CharSectno"/>
        </w:rPr>
        <w:t>138</w:t>
      </w:r>
      <w:r>
        <w:rPr>
          <w:snapToGrid w:val="0"/>
        </w:rPr>
        <w:t>.</w:t>
      </w:r>
      <w:r>
        <w:rPr>
          <w:snapToGrid w:val="0"/>
        </w:rPr>
        <w:tab/>
        <w:t>Form of authorisations</w:t>
      </w:r>
      <w:bookmarkEnd w:id="473"/>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74" w:name="_Toc298415338"/>
      <w:r>
        <w:rPr>
          <w:rStyle w:val="CharSectno"/>
        </w:rPr>
        <w:t>139</w:t>
      </w:r>
      <w:r>
        <w:rPr>
          <w:snapToGrid w:val="0"/>
        </w:rPr>
        <w:t>.</w:t>
      </w:r>
      <w:r>
        <w:rPr>
          <w:snapToGrid w:val="0"/>
        </w:rPr>
        <w:tab/>
        <w:t>Renewal after expiry</w:t>
      </w:r>
      <w:bookmarkEnd w:id="47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475" w:name="_Toc298415339"/>
      <w:r>
        <w:rPr>
          <w:rStyle w:val="CharSectno"/>
        </w:rPr>
        <w:t>140</w:t>
      </w:r>
      <w:r>
        <w:rPr>
          <w:snapToGrid w:val="0"/>
        </w:rPr>
        <w:t>.</w:t>
      </w:r>
      <w:r>
        <w:rPr>
          <w:snapToGrid w:val="0"/>
        </w:rPr>
        <w:tab/>
        <w:t>Transfer</w:t>
      </w:r>
      <w:bookmarkEnd w:id="475"/>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476" w:name="_Toc298415340"/>
      <w:r>
        <w:rPr>
          <w:rStyle w:val="CharSectno"/>
        </w:rPr>
        <w:t>141</w:t>
      </w:r>
      <w:r>
        <w:rPr>
          <w:snapToGrid w:val="0"/>
        </w:rPr>
        <w:t>.</w:t>
      </w:r>
      <w:r>
        <w:rPr>
          <w:snapToGrid w:val="0"/>
        </w:rPr>
        <w:tab/>
        <w:t>Temporary transfer of entitlements</w:t>
      </w:r>
      <w:bookmarkEnd w:id="47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477" w:name="_Toc298415341"/>
      <w:r>
        <w:rPr>
          <w:rStyle w:val="CharSectno"/>
        </w:rPr>
        <w:t>142</w:t>
      </w:r>
      <w:r>
        <w:rPr>
          <w:snapToGrid w:val="0"/>
        </w:rPr>
        <w:t>.</w:t>
      </w:r>
      <w:r>
        <w:rPr>
          <w:snapToGrid w:val="0"/>
        </w:rPr>
        <w:tab/>
        <w:t>Variation</w:t>
      </w:r>
      <w:bookmarkEnd w:id="477"/>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78" w:name="_Toc298415342"/>
      <w:r>
        <w:rPr>
          <w:rStyle w:val="CharSectno"/>
        </w:rPr>
        <w:t>143</w:t>
      </w:r>
      <w:r>
        <w:rPr>
          <w:snapToGrid w:val="0"/>
        </w:rPr>
        <w:t>.</w:t>
      </w:r>
      <w:r>
        <w:rPr>
          <w:snapToGrid w:val="0"/>
        </w:rPr>
        <w:tab/>
        <w:t>Cancellation, suspension and non</w:t>
      </w:r>
      <w:r>
        <w:rPr>
          <w:snapToGrid w:val="0"/>
        </w:rPr>
        <w:noBreakHyphen/>
        <w:t>renewal</w:t>
      </w:r>
      <w:bookmarkEnd w:id="47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479" w:name="_Toc298415343"/>
      <w:r>
        <w:rPr>
          <w:rStyle w:val="CharSectno"/>
        </w:rPr>
        <w:t>144</w:t>
      </w:r>
      <w:r>
        <w:rPr>
          <w:snapToGrid w:val="0"/>
        </w:rPr>
        <w:t>.</w:t>
      </w:r>
      <w:r>
        <w:rPr>
          <w:snapToGrid w:val="0"/>
        </w:rPr>
        <w:tab/>
        <w:t>Voluntary surrender</w:t>
      </w:r>
      <w:bookmarkEnd w:id="47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80" w:name="_Toc298415344"/>
      <w:r>
        <w:rPr>
          <w:rStyle w:val="CharSectno"/>
        </w:rPr>
        <w:t>145</w:t>
      </w:r>
      <w:r>
        <w:rPr>
          <w:snapToGrid w:val="0"/>
        </w:rPr>
        <w:t>.</w:t>
      </w:r>
      <w:r>
        <w:rPr>
          <w:snapToGrid w:val="0"/>
        </w:rPr>
        <w:tab/>
        <w:t>Return of authorisations</w:t>
      </w:r>
      <w:bookmarkEnd w:id="480"/>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481" w:name="_Toc196640312"/>
      <w:bookmarkStart w:id="482" w:name="_Toc197405623"/>
      <w:bookmarkStart w:id="483" w:name="_Toc197484543"/>
      <w:bookmarkStart w:id="484" w:name="_Toc198354722"/>
      <w:bookmarkStart w:id="485" w:name="_Toc201029369"/>
      <w:bookmarkStart w:id="486" w:name="_Toc268173270"/>
      <w:bookmarkStart w:id="487" w:name="_Toc272141510"/>
      <w:bookmarkStart w:id="488" w:name="_Toc274215311"/>
      <w:bookmarkStart w:id="489" w:name="_Toc281466975"/>
      <w:bookmarkStart w:id="490" w:name="_Toc291062377"/>
      <w:bookmarkStart w:id="491" w:name="_Toc298415345"/>
      <w:r>
        <w:rPr>
          <w:rStyle w:val="CharPartNo"/>
        </w:rPr>
        <w:t>Part 14</w:t>
      </w:r>
      <w:r>
        <w:t xml:space="preserve"> — </w:t>
      </w:r>
      <w:r>
        <w:rPr>
          <w:rStyle w:val="CharPartText"/>
        </w:rPr>
        <w:t>Right to object or apply for review</w:t>
      </w:r>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92" w:name="_Toc298415346"/>
      <w:r>
        <w:rPr>
          <w:rStyle w:val="CharSectno"/>
        </w:rPr>
        <w:t>146</w:t>
      </w:r>
      <w:r>
        <w:rPr>
          <w:snapToGrid w:val="0"/>
        </w:rPr>
        <w:t>.</w:t>
      </w:r>
      <w:r>
        <w:rPr>
          <w:snapToGrid w:val="0"/>
        </w:rPr>
        <w:tab/>
        <w:t>Meaning of “affected person”</w:t>
      </w:r>
      <w:bookmarkEnd w:id="49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93" w:name="_Toc298415347"/>
      <w:r>
        <w:rPr>
          <w:rStyle w:val="CharSectno"/>
        </w:rPr>
        <w:t>147</w:t>
      </w:r>
      <w:r>
        <w:rPr>
          <w:snapToGrid w:val="0"/>
        </w:rPr>
        <w:t>.</w:t>
      </w:r>
      <w:r>
        <w:rPr>
          <w:snapToGrid w:val="0"/>
        </w:rPr>
        <w:tab/>
      </w:r>
      <w:r>
        <w:t xml:space="preserve">CEO </w:t>
      </w:r>
      <w:r>
        <w:rPr>
          <w:snapToGrid w:val="0"/>
        </w:rPr>
        <w:t>to notify persons of certain decisions</w:t>
      </w:r>
      <w:bookmarkEnd w:id="493"/>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494" w:name="_Toc298415348"/>
      <w:r>
        <w:rPr>
          <w:rStyle w:val="CharSectno"/>
        </w:rPr>
        <w:t>148</w:t>
      </w:r>
      <w:r>
        <w:rPr>
          <w:snapToGrid w:val="0"/>
        </w:rPr>
        <w:t>.</w:t>
      </w:r>
      <w:r>
        <w:rPr>
          <w:snapToGrid w:val="0"/>
        </w:rPr>
        <w:tab/>
      </w:r>
      <w:r>
        <w:t xml:space="preserve">CEO </w:t>
      </w:r>
      <w:r>
        <w:rPr>
          <w:snapToGrid w:val="0"/>
        </w:rPr>
        <w:t>to publish notice of certain decisions</w:t>
      </w:r>
      <w:bookmarkEnd w:id="494"/>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495" w:name="_Toc298415349"/>
      <w:r>
        <w:rPr>
          <w:rStyle w:val="CharSectno"/>
        </w:rPr>
        <w:t>149</w:t>
      </w:r>
      <w:r>
        <w:t>.</w:t>
      </w:r>
      <w:r>
        <w:tab/>
        <w:t>Review</w:t>
      </w:r>
      <w:bookmarkEnd w:id="495"/>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96" w:name="_Toc298415350"/>
      <w:r>
        <w:rPr>
          <w:rStyle w:val="CharSectno"/>
        </w:rPr>
        <w:t>150</w:t>
      </w:r>
      <w:r>
        <w:rPr>
          <w:snapToGrid w:val="0"/>
        </w:rPr>
        <w:t>.</w:t>
      </w:r>
      <w:r>
        <w:rPr>
          <w:snapToGrid w:val="0"/>
        </w:rPr>
        <w:tab/>
        <w:t>Continuation of authorisation pending decision on renewal</w:t>
      </w:r>
      <w:bookmarkEnd w:id="49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497" w:name="_Toc298415351"/>
      <w:r>
        <w:rPr>
          <w:rStyle w:val="CharSectno"/>
        </w:rPr>
        <w:t>151</w:t>
      </w:r>
      <w:r>
        <w:t>.</w:t>
      </w:r>
      <w:r>
        <w:tab/>
        <w:t>Notice of when decision has effect</w:t>
      </w:r>
      <w:bookmarkEnd w:id="49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98" w:name="_Toc298415352"/>
      <w:r>
        <w:rPr>
          <w:rStyle w:val="CharSectno"/>
        </w:rPr>
        <w:t>152</w:t>
      </w:r>
      <w:r>
        <w:t>.</w:t>
      </w:r>
      <w:r>
        <w:tab/>
      </w:r>
      <w:r>
        <w:rPr>
          <w:snapToGrid w:val="0"/>
        </w:rPr>
        <w:t>Notice of decision upon application for review</w:t>
      </w:r>
      <w:bookmarkEnd w:id="49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99" w:name="_Toc196640320"/>
      <w:bookmarkStart w:id="500" w:name="_Toc197405631"/>
      <w:bookmarkStart w:id="501" w:name="_Toc197484551"/>
      <w:bookmarkStart w:id="502" w:name="_Toc198354730"/>
      <w:bookmarkStart w:id="503" w:name="_Toc201029377"/>
      <w:bookmarkStart w:id="504" w:name="_Toc268173278"/>
      <w:bookmarkStart w:id="505" w:name="_Toc272141518"/>
      <w:bookmarkStart w:id="506" w:name="_Toc274215319"/>
      <w:bookmarkStart w:id="507" w:name="_Toc281466983"/>
      <w:bookmarkStart w:id="508" w:name="_Toc291062385"/>
      <w:bookmarkStart w:id="509" w:name="_Toc298415353"/>
      <w:r>
        <w:rPr>
          <w:rStyle w:val="CharPartNo"/>
        </w:rPr>
        <w:t>Part 15</w:t>
      </w:r>
      <w:r>
        <w:rPr>
          <w:rStyle w:val="CharDivNo"/>
        </w:rPr>
        <w:t> </w:t>
      </w:r>
      <w:r>
        <w:t>—</w:t>
      </w:r>
      <w:r>
        <w:rPr>
          <w:rStyle w:val="CharDivText"/>
        </w:rPr>
        <w:t> </w:t>
      </w:r>
      <w:r>
        <w:rPr>
          <w:rStyle w:val="CharPartText"/>
        </w:rPr>
        <w:t>Miscellaneous offences</w:t>
      </w:r>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298415354"/>
      <w:r>
        <w:rPr>
          <w:rStyle w:val="CharSectno"/>
        </w:rPr>
        <w:t>170</w:t>
      </w:r>
      <w:r>
        <w:rPr>
          <w:snapToGrid w:val="0"/>
        </w:rPr>
        <w:t>.</w:t>
      </w:r>
      <w:r>
        <w:rPr>
          <w:snapToGrid w:val="0"/>
        </w:rPr>
        <w:tab/>
        <w:t>Use of explosives or noxious substances for fishing</w:t>
      </w:r>
      <w:bookmarkEnd w:id="51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11" w:name="_Toc298415355"/>
      <w:r>
        <w:rPr>
          <w:rStyle w:val="CharSectno"/>
        </w:rPr>
        <w:t>171</w:t>
      </w:r>
      <w:r>
        <w:rPr>
          <w:snapToGrid w:val="0"/>
        </w:rPr>
        <w:t>.</w:t>
      </w:r>
      <w:r>
        <w:rPr>
          <w:snapToGrid w:val="0"/>
        </w:rPr>
        <w:tab/>
        <w:t>Interference with lawful fishing activities</w:t>
      </w:r>
      <w:bookmarkEnd w:id="51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12" w:name="_Toc298415356"/>
      <w:r>
        <w:rPr>
          <w:rStyle w:val="CharSectno"/>
        </w:rPr>
        <w:t>172</w:t>
      </w:r>
      <w:r>
        <w:rPr>
          <w:snapToGrid w:val="0"/>
        </w:rPr>
        <w:t>.</w:t>
      </w:r>
      <w:r>
        <w:rPr>
          <w:snapToGrid w:val="0"/>
        </w:rPr>
        <w:tab/>
        <w:t>Unlawful interference with fishing gear</w:t>
      </w:r>
      <w:bookmarkEnd w:id="51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513" w:name="_Toc298415357"/>
      <w:r>
        <w:rPr>
          <w:rStyle w:val="CharSectno"/>
        </w:rPr>
        <w:t>173</w:t>
      </w:r>
      <w:r>
        <w:rPr>
          <w:snapToGrid w:val="0"/>
        </w:rPr>
        <w:t>.</w:t>
      </w:r>
      <w:r>
        <w:rPr>
          <w:snapToGrid w:val="0"/>
        </w:rPr>
        <w:tab/>
        <w:t>Purchase or sale of fish taken in contravention of this Act</w:t>
      </w:r>
      <w:bookmarkEnd w:id="51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14" w:name="_Toc298415358"/>
      <w:r>
        <w:rPr>
          <w:rStyle w:val="CharSectno"/>
        </w:rPr>
        <w:t>174</w:t>
      </w:r>
      <w:r>
        <w:rPr>
          <w:snapToGrid w:val="0"/>
        </w:rPr>
        <w:t>.</w:t>
      </w:r>
      <w:r>
        <w:rPr>
          <w:snapToGrid w:val="0"/>
        </w:rPr>
        <w:tab/>
        <w:t>Use of foreign boat for fishing</w:t>
      </w:r>
      <w:bookmarkEnd w:id="514"/>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15" w:name="_Toc298415359"/>
      <w:r>
        <w:rPr>
          <w:rStyle w:val="CharSectno"/>
        </w:rPr>
        <w:t>175</w:t>
      </w:r>
      <w:r>
        <w:rPr>
          <w:snapToGrid w:val="0"/>
        </w:rPr>
        <w:t>.</w:t>
      </w:r>
      <w:r>
        <w:rPr>
          <w:snapToGrid w:val="0"/>
        </w:rPr>
        <w:tab/>
        <w:t>Having foreign boat equipped with fishing gear</w:t>
      </w:r>
      <w:bookmarkEnd w:id="515"/>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16" w:name="_Toc298415360"/>
      <w:r>
        <w:rPr>
          <w:rStyle w:val="CharSectno"/>
        </w:rPr>
        <w:t>175A</w:t>
      </w:r>
      <w:r>
        <w:t>.</w:t>
      </w:r>
      <w:r>
        <w:tab/>
        <w:t>Mandatory maximum sentences for individuals convicted of third or subsequent offences</w:t>
      </w:r>
      <w:bookmarkEnd w:id="51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17" w:name="_Toc298415361"/>
      <w:r>
        <w:rPr>
          <w:rStyle w:val="CharSectno"/>
        </w:rPr>
        <w:t>176</w:t>
      </w:r>
      <w:r>
        <w:rPr>
          <w:snapToGrid w:val="0"/>
        </w:rPr>
        <w:t>.</w:t>
      </w:r>
      <w:r>
        <w:rPr>
          <w:snapToGrid w:val="0"/>
        </w:rPr>
        <w:tab/>
        <w:t>False statements in applications</w:t>
      </w:r>
      <w:bookmarkEnd w:id="51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518" w:name="_Toc196640329"/>
      <w:bookmarkStart w:id="519" w:name="_Toc197405640"/>
      <w:bookmarkStart w:id="520" w:name="_Toc197484560"/>
      <w:bookmarkStart w:id="521" w:name="_Toc198354739"/>
      <w:bookmarkStart w:id="522" w:name="_Toc201029386"/>
      <w:bookmarkStart w:id="523" w:name="_Toc268173287"/>
      <w:bookmarkStart w:id="524" w:name="_Toc272141527"/>
      <w:bookmarkStart w:id="525" w:name="_Toc274215328"/>
      <w:bookmarkStart w:id="526" w:name="_Toc281466992"/>
      <w:bookmarkStart w:id="527" w:name="_Toc291062394"/>
      <w:bookmarkStart w:id="528" w:name="_Toc298415362"/>
      <w:r>
        <w:rPr>
          <w:rStyle w:val="CharPartNo"/>
        </w:rPr>
        <w:t>Part 16</w:t>
      </w:r>
      <w:r>
        <w:rPr>
          <w:rStyle w:val="CharDivNo"/>
        </w:rPr>
        <w:t> </w:t>
      </w:r>
      <w:r>
        <w:t>—</w:t>
      </w:r>
      <w:r>
        <w:rPr>
          <w:rStyle w:val="CharDivText"/>
        </w:rPr>
        <w:t> </w:t>
      </w:r>
      <w:r>
        <w:rPr>
          <w:rStyle w:val="CharPartText"/>
        </w:rPr>
        <w:t>Fisheries officers</w:t>
      </w:r>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98415363"/>
      <w:r>
        <w:rPr>
          <w:rStyle w:val="CharSectno"/>
        </w:rPr>
        <w:t>177</w:t>
      </w:r>
      <w:r>
        <w:rPr>
          <w:snapToGrid w:val="0"/>
        </w:rPr>
        <w:t>.</w:t>
      </w:r>
      <w:r>
        <w:rPr>
          <w:snapToGrid w:val="0"/>
        </w:rPr>
        <w:tab/>
        <w:t>Certificate of appointment</w:t>
      </w:r>
      <w:bookmarkEnd w:id="529"/>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30" w:name="_Toc298415364"/>
      <w:r>
        <w:rPr>
          <w:rStyle w:val="CharSectno"/>
        </w:rPr>
        <w:t>178</w:t>
      </w:r>
      <w:r>
        <w:rPr>
          <w:snapToGrid w:val="0"/>
        </w:rPr>
        <w:t>.</w:t>
      </w:r>
      <w:r>
        <w:rPr>
          <w:snapToGrid w:val="0"/>
        </w:rPr>
        <w:tab/>
        <w:t>Production of certificate</w:t>
      </w:r>
      <w:bookmarkEnd w:id="530"/>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31" w:name="_Toc298415365"/>
      <w:r>
        <w:rPr>
          <w:rStyle w:val="CharSectno"/>
        </w:rPr>
        <w:t>179</w:t>
      </w:r>
      <w:r>
        <w:rPr>
          <w:snapToGrid w:val="0"/>
        </w:rPr>
        <w:t>.</w:t>
      </w:r>
      <w:r>
        <w:rPr>
          <w:snapToGrid w:val="0"/>
        </w:rPr>
        <w:tab/>
        <w:t>Honorary fisheries officers</w:t>
      </w:r>
      <w:bookmarkEnd w:id="53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32" w:name="_Toc298415366"/>
      <w:r>
        <w:rPr>
          <w:rStyle w:val="CharSectno"/>
        </w:rPr>
        <w:t>180</w:t>
      </w:r>
      <w:r>
        <w:rPr>
          <w:snapToGrid w:val="0"/>
        </w:rPr>
        <w:t>.</w:t>
      </w:r>
      <w:r>
        <w:rPr>
          <w:snapToGrid w:val="0"/>
        </w:rPr>
        <w:tab/>
        <w:t>Police officers to have powers of fisheries officers</w:t>
      </w:r>
      <w:bookmarkEnd w:id="53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33" w:name="_Toc298415367"/>
      <w:r>
        <w:rPr>
          <w:rStyle w:val="CharSectno"/>
        </w:rPr>
        <w:t>181</w:t>
      </w:r>
      <w:r>
        <w:rPr>
          <w:snapToGrid w:val="0"/>
        </w:rPr>
        <w:t>.</w:t>
      </w:r>
      <w:r>
        <w:rPr>
          <w:snapToGrid w:val="0"/>
        </w:rPr>
        <w:tab/>
        <w:t>Naval officers to have powers of fisheries officers in dealing with foreign boats</w:t>
      </w:r>
      <w:bookmarkEnd w:id="533"/>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34" w:name="_Toc298415368"/>
      <w:r>
        <w:rPr>
          <w:rStyle w:val="CharSectno"/>
        </w:rPr>
        <w:t>182</w:t>
      </w:r>
      <w:r>
        <w:rPr>
          <w:snapToGrid w:val="0"/>
        </w:rPr>
        <w:t>.</w:t>
      </w:r>
      <w:r>
        <w:rPr>
          <w:snapToGrid w:val="0"/>
        </w:rPr>
        <w:tab/>
        <w:t>Routine inspection</w:t>
      </w:r>
      <w:bookmarkEnd w:id="534"/>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535" w:name="_Toc298415369"/>
      <w:r>
        <w:rPr>
          <w:rStyle w:val="CharSectno"/>
        </w:rPr>
        <w:t>183</w:t>
      </w:r>
      <w:r>
        <w:rPr>
          <w:snapToGrid w:val="0"/>
        </w:rPr>
        <w:t>.</w:t>
      </w:r>
      <w:r>
        <w:rPr>
          <w:snapToGrid w:val="0"/>
        </w:rPr>
        <w:tab/>
        <w:t>Entry onto land</w:t>
      </w:r>
      <w:bookmarkEnd w:id="53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36" w:name="_Toc298415370"/>
      <w:r>
        <w:rPr>
          <w:rStyle w:val="CharSectno"/>
        </w:rPr>
        <w:t>184</w:t>
      </w:r>
      <w:r>
        <w:rPr>
          <w:snapToGrid w:val="0"/>
        </w:rPr>
        <w:t>.</w:t>
      </w:r>
      <w:r>
        <w:rPr>
          <w:snapToGrid w:val="0"/>
        </w:rPr>
        <w:tab/>
        <w:t>Entry and search of non</w:t>
      </w:r>
      <w:r>
        <w:rPr>
          <w:snapToGrid w:val="0"/>
        </w:rPr>
        <w:noBreakHyphen/>
        <w:t>residential premises in connection with offence</w:t>
      </w:r>
      <w:bookmarkEnd w:id="536"/>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37" w:name="_Toc298415371"/>
      <w:r>
        <w:rPr>
          <w:rStyle w:val="CharSectno"/>
        </w:rPr>
        <w:t>185</w:t>
      </w:r>
      <w:r>
        <w:rPr>
          <w:snapToGrid w:val="0"/>
        </w:rPr>
        <w:t>.</w:t>
      </w:r>
      <w:r>
        <w:rPr>
          <w:snapToGrid w:val="0"/>
        </w:rPr>
        <w:tab/>
        <w:t>Entry and search of residential premises in connection with offence</w:t>
      </w:r>
      <w:bookmarkEnd w:id="53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38" w:name="_Toc298415372"/>
      <w:r>
        <w:rPr>
          <w:rStyle w:val="CharSectno"/>
        </w:rPr>
        <w:t>186</w:t>
      </w:r>
      <w:r>
        <w:rPr>
          <w:snapToGrid w:val="0"/>
        </w:rPr>
        <w:t>.</w:t>
      </w:r>
      <w:r>
        <w:rPr>
          <w:snapToGrid w:val="0"/>
        </w:rPr>
        <w:tab/>
        <w:t>Entry and search of tents, camps and unauthorised structures</w:t>
      </w:r>
      <w:bookmarkEnd w:id="538"/>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39" w:name="_Toc298415373"/>
      <w:r>
        <w:rPr>
          <w:rStyle w:val="CharSectno"/>
        </w:rPr>
        <w:t>187</w:t>
      </w:r>
      <w:r>
        <w:rPr>
          <w:snapToGrid w:val="0"/>
        </w:rPr>
        <w:t>.</w:t>
      </w:r>
      <w:r>
        <w:rPr>
          <w:snapToGrid w:val="0"/>
        </w:rPr>
        <w:tab/>
        <w:t>Warrants</w:t>
      </w:r>
      <w:bookmarkEnd w:id="53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40" w:name="_Toc298415374"/>
      <w:r>
        <w:rPr>
          <w:rStyle w:val="CharSectno"/>
        </w:rPr>
        <w:t>188</w:t>
      </w:r>
      <w:r>
        <w:rPr>
          <w:snapToGrid w:val="0"/>
        </w:rPr>
        <w:t>.</w:t>
      </w:r>
      <w:r>
        <w:rPr>
          <w:snapToGrid w:val="0"/>
        </w:rPr>
        <w:tab/>
        <w:t>Warrants may be granted by telephone etc.</w:t>
      </w:r>
      <w:bookmarkEnd w:id="540"/>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41" w:name="_Toc298415375"/>
      <w:r>
        <w:rPr>
          <w:rStyle w:val="CharSectno"/>
        </w:rPr>
        <w:t>189</w:t>
      </w:r>
      <w:r>
        <w:rPr>
          <w:snapToGrid w:val="0"/>
        </w:rPr>
        <w:t>.</w:t>
      </w:r>
      <w:r>
        <w:rPr>
          <w:snapToGrid w:val="0"/>
        </w:rPr>
        <w:tab/>
        <w:t>Provision of information</w:t>
      </w:r>
      <w:bookmarkEnd w:id="54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42" w:name="_Toc298415376"/>
      <w:r>
        <w:rPr>
          <w:rStyle w:val="CharSectno"/>
        </w:rPr>
        <w:t>190</w:t>
      </w:r>
      <w:r>
        <w:rPr>
          <w:snapToGrid w:val="0"/>
        </w:rPr>
        <w:t>.</w:t>
      </w:r>
      <w:r>
        <w:rPr>
          <w:snapToGrid w:val="0"/>
        </w:rPr>
        <w:tab/>
        <w:t>Production of authorisations etc.</w:t>
      </w:r>
      <w:bookmarkEnd w:id="54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43" w:name="_Toc298415377"/>
      <w:r>
        <w:rPr>
          <w:rStyle w:val="CharSectno"/>
        </w:rPr>
        <w:t>191</w:t>
      </w:r>
      <w:r>
        <w:rPr>
          <w:snapToGrid w:val="0"/>
        </w:rPr>
        <w:t>.</w:t>
      </w:r>
      <w:r>
        <w:rPr>
          <w:snapToGrid w:val="0"/>
        </w:rPr>
        <w:tab/>
        <w:t>Other powers of fisheries officers</w:t>
      </w:r>
      <w:bookmarkEnd w:id="54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544" w:name="_Toc298415378"/>
      <w:r>
        <w:rPr>
          <w:rStyle w:val="CharSectno"/>
        </w:rPr>
        <w:t>191A</w:t>
      </w:r>
      <w:r>
        <w:t>.</w:t>
      </w:r>
      <w:r>
        <w:tab/>
        <w:t>Additional powers of fisheries officers in relation to cruelty</w:t>
      </w:r>
      <w:bookmarkEnd w:id="544"/>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545" w:name="_Toc298415379"/>
      <w:r>
        <w:rPr>
          <w:rStyle w:val="CharSectno"/>
        </w:rPr>
        <w:t>192</w:t>
      </w:r>
      <w:r>
        <w:rPr>
          <w:snapToGrid w:val="0"/>
        </w:rPr>
        <w:t>.</w:t>
      </w:r>
      <w:r>
        <w:rPr>
          <w:snapToGrid w:val="0"/>
        </w:rPr>
        <w:tab/>
        <w:t>Arrest</w:t>
      </w:r>
      <w:bookmarkEnd w:id="54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46" w:name="_Toc298415380"/>
      <w:r>
        <w:rPr>
          <w:rStyle w:val="CharSectno"/>
        </w:rPr>
        <w:t>193</w:t>
      </w:r>
      <w:r>
        <w:rPr>
          <w:snapToGrid w:val="0"/>
        </w:rPr>
        <w:t>.</w:t>
      </w:r>
      <w:r>
        <w:rPr>
          <w:snapToGrid w:val="0"/>
        </w:rPr>
        <w:tab/>
        <w:t>Seizure</w:t>
      </w:r>
      <w:bookmarkEnd w:id="546"/>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547" w:name="_Toc298415381"/>
      <w:r>
        <w:rPr>
          <w:rStyle w:val="CharSectno"/>
        </w:rPr>
        <w:t>194</w:t>
      </w:r>
      <w:r>
        <w:rPr>
          <w:snapToGrid w:val="0"/>
        </w:rPr>
        <w:t>.</w:t>
      </w:r>
      <w:r>
        <w:rPr>
          <w:snapToGrid w:val="0"/>
        </w:rPr>
        <w:tab/>
        <w:t>Fish may be returned to water etc.</w:t>
      </w:r>
      <w:bookmarkEnd w:id="54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548" w:name="_Toc298415382"/>
      <w:r>
        <w:rPr>
          <w:rStyle w:val="CharSectno"/>
        </w:rPr>
        <w:t>195</w:t>
      </w:r>
      <w:r>
        <w:rPr>
          <w:snapToGrid w:val="0"/>
        </w:rPr>
        <w:t>.</w:t>
      </w:r>
      <w:r>
        <w:rPr>
          <w:snapToGrid w:val="0"/>
        </w:rPr>
        <w:tab/>
        <w:t>Seizure of abandoned etc. fishing gear</w:t>
      </w:r>
      <w:bookmarkEnd w:id="548"/>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49" w:name="_Toc298415383"/>
      <w:r>
        <w:rPr>
          <w:rStyle w:val="CharSectno"/>
        </w:rPr>
        <w:t>196</w:t>
      </w:r>
      <w:r>
        <w:rPr>
          <w:snapToGrid w:val="0"/>
        </w:rPr>
        <w:t>.</w:t>
      </w:r>
      <w:r>
        <w:rPr>
          <w:snapToGrid w:val="0"/>
        </w:rPr>
        <w:tab/>
        <w:t>Person not to interfere with seized property</w:t>
      </w:r>
      <w:bookmarkEnd w:id="549"/>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50" w:name="_Toc298415384"/>
      <w:r>
        <w:rPr>
          <w:rStyle w:val="CharSectno"/>
        </w:rPr>
        <w:t>197</w:t>
      </w:r>
      <w:r>
        <w:rPr>
          <w:snapToGrid w:val="0"/>
        </w:rPr>
        <w:t>.</w:t>
      </w:r>
      <w:r>
        <w:rPr>
          <w:snapToGrid w:val="0"/>
        </w:rPr>
        <w:tab/>
        <w:t>Giving of assistance</w:t>
      </w:r>
      <w:bookmarkEnd w:id="550"/>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551" w:name="_Toc298415385"/>
      <w:r>
        <w:rPr>
          <w:rStyle w:val="CharSectno"/>
        </w:rPr>
        <w:t>198</w:t>
      </w:r>
      <w:r>
        <w:rPr>
          <w:snapToGrid w:val="0"/>
        </w:rPr>
        <w:t>.</w:t>
      </w:r>
      <w:r>
        <w:rPr>
          <w:snapToGrid w:val="0"/>
        </w:rPr>
        <w:tab/>
        <w:t>Fisheries officer to try to minimize damage</w:t>
      </w:r>
      <w:bookmarkEnd w:id="551"/>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552" w:name="_Toc298415386"/>
      <w:r>
        <w:rPr>
          <w:rStyle w:val="CharSectno"/>
        </w:rPr>
        <w:t>199</w:t>
      </w:r>
      <w:r>
        <w:rPr>
          <w:snapToGrid w:val="0"/>
        </w:rPr>
        <w:t>.</w:t>
      </w:r>
      <w:r>
        <w:rPr>
          <w:snapToGrid w:val="0"/>
        </w:rPr>
        <w:tab/>
        <w:t>False or misleading information</w:t>
      </w:r>
      <w:bookmarkEnd w:id="552"/>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53" w:name="_Toc298415387"/>
      <w:r>
        <w:rPr>
          <w:rStyle w:val="CharSectno"/>
        </w:rPr>
        <w:t>200</w:t>
      </w:r>
      <w:r>
        <w:rPr>
          <w:snapToGrid w:val="0"/>
        </w:rPr>
        <w:t>.</w:t>
      </w:r>
      <w:r>
        <w:rPr>
          <w:snapToGrid w:val="0"/>
        </w:rPr>
        <w:tab/>
        <w:t>Obstruction of fisheries officers</w:t>
      </w:r>
      <w:bookmarkEnd w:id="55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54" w:name="_Toc196640355"/>
      <w:bookmarkStart w:id="555" w:name="_Toc197405666"/>
      <w:bookmarkStart w:id="556" w:name="_Toc197484586"/>
      <w:bookmarkStart w:id="557" w:name="_Toc198354765"/>
      <w:bookmarkStart w:id="558" w:name="_Toc201029412"/>
      <w:bookmarkStart w:id="559" w:name="_Toc268173313"/>
      <w:bookmarkStart w:id="560" w:name="_Toc272141553"/>
      <w:bookmarkStart w:id="561" w:name="_Toc274215354"/>
      <w:bookmarkStart w:id="562" w:name="_Toc281467018"/>
      <w:bookmarkStart w:id="563" w:name="_Toc291062420"/>
      <w:bookmarkStart w:id="564" w:name="_Toc298415388"/>
      <w:r>
        <w:rPr>
          <w:rStyle w:val="CharPartNo"/>
        </w:rPr>
        <w:t>Part 17</w:t>
      </w:r>
      <w:r>
        <w:t> — </w:t>
      </w:r>
      <w:r>
        <w:rPr>
          <w:rStyle w:val="CharPartText"/>
        </w:rPr>
        <w:t>Legal proceedings</w:t>
      </w:r>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196640356"/>
      <w:bookmarkStart w:id="566" w:name="_Toc197405667"/>
      <w:bookmarkStart w:id="567" w:name="_Toc197484587"/>
      <w:bookmarkStart w:id="568" w:name="_Toc198354766"/>
      <w:bookmarkStart w:id="569" w:name="_Toc201029413"/>
      <w:bookmarkStart w:id="570" w:name="_Toc268173314"/>
      <w:bookmarkStart w:id="571" w:name="_Toc272141554"/>
      <w:bookmarkStart w:id="572" w:name="_Toc274215355"/>
      <w:bookmarkStart w:id="573" w:name="_Toc281467019"/>
      <w:bookmarkStart w:id="574" w:name="_Toc291062421"/>
      <w:bookmarkStart w:id="575" w:name="_Toc298415389"/>
      <w:r>
        <w:rPr>
          <w:rStyle w:val="CharDivNo"/>
        </w:rPr>
        <w:t>Division 1</w:t>
      </w:r>
      <w:r>
        <w:rPr>
          <w:snapToGrid w:val="0"/>
        </w:rPr>
        <w:t> — </w:t>
      </w:r>
      <w:r>
        <w:rPr>
          <w:rStyle w:val="CharDivText"/>
        </w:rPr>
        <w:t>Proceedings</w:t>
      </w:r>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298415390"/>
      <w:r>
        <w:rPr>
          <w:rStyle w:val="CharSectno"/>
        </w:rPr>
        <w:t>201</w:t>
      </w:r>
      <w:r>
        <w:rPr>
          <w:snapToGrid w:val="0"/>
        </w:rPr>
        <w:t>.</w:t>
      </w:r>
      <w:r>
        <w:rPr>
          <w:snapToGrid w:val="0"/>
        </w:rPr>
        <w:tab/>
        <w:t>Proceedings</w:t>
      </w:r>
      <w:bookmarkEnd w:id="57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577" w:name="_Toc196640358"/>
      <w:bookmarkStart w:id="578" w:name="_Toc197405669"/>
      <w:bookmarkStart w:id="579" w:name="_Toc197484589"/>
      <w:bookmarkStart w:id="580" w:name="_Toc198354768"/>
      <w:bookmarkStart w:id="581" w:name="_Toc201029415"/>
      <w:bookmarkStart w:id="582" w:name="_Toc268173316"/>
      <w:bookmarkStart w:id="583" w:name="_Toc272141556"/>
      <w:bookmarkStart w:id="584" w:name="_Toc274215357"/>
      <w:bookmarkStart w:id="585" w:name="_Toc281467021"/>
      <w:bookmarkStart w:id="586" w:name="_Toc291062423"/>
      <w:bookmarkStart w:id="587" w:name="_Toc298415391"/>
      <w:r>
        <w:rPr>
          <w:rStyle w:val="CharDivNo"/>
        </w:rPr>
        <w:t>Division 2</w:t>
      </w:r>
      <w:r>
        <w:rPr>
          <w:snapToGrid w:val="0"/>
        </w:rPr>
        <w:t> — </w:t>
      </w:r>
      <w:r>
        <w:rPr>
          <w:rStyle w:val="CharDivText"/>
        </w:rPr>
        <w:t>Responsibility of certain persons</w:t>
      </w:r>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298415392"/>
      <w:r>
        <w:rPr>
          <w:rStyle w:val="CharSectno"/>
        </w:rPr>
        <w:t>202</w:t>
      </w:r>
      <w:r>
        <w:rPr>
          <w:snapToGrid w:val="0"/>
        </w:rPr>
        <w:t>.</w:t>
      </w:r>
      <w:r>
        <w:rPr>
          <w:snapToGrid w:val="0"/>
        </w:rPr>
        <w:tab/>
        <w:t>Liability of master</w:t>
      </w:r>
      <w:bookmarkEnd w:id="588"/>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589" w:name="_Toc298415393"/>
      <w:r>
        <w:rPr>
          <w:rStyle w:val="CharSectno"/>
        </w:rPr>
        <w:t>202A</w:t>
      </w:r>
      <w:r>
        <w:t>.</w:t>
      </w:r>
      <w:r>
        <w:tab/>
        <w:t>Liability of person in charge of a fishing tour</w:t>
      </w:r>
      <w:bookmarkEnd w:id="589"/>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590" w:name="_Toc298415394"/>
      <w:r>
        <w:rPr>
          <w:rStyle w:val="CharSectno"/>
        </w:rPr>
        <w:t>203</w:t>
      </w:r>
      <w:r>
        <w:rPr>
          <w:snapToGrid w:val="0"/>
        </w:rPr>
        <w:t>.</w:t>
      </w:r>
      <w:r>
        <w:rPr>
          <w:snapToGrid w:val="0"/>
        </w:rPr>
        <w:tab/>
        <w:t>Liability of authorisation holder</w:t>
      </w:r>
      <w:bookmarkEnd w:id="590"/>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591" w:name="_Toc298415395"/>
      <w:r>
        <w:rPr>
          <w:rStyle w:val="CharSectno"/>
        </w:rPr>
        <w:t>204</w:t>
      </w:r>
      <w:r>
        <w:rPr>
          <w:snapToGrid w:val="0"/>
        </w:rPr>
        <w:t>.</w:t>
      </w:r>
      <w:r>
        <w:rPr>
          <w:snapToGrid w:val="0"/>
        </w:rPr>
        <w:tab/>
        <w:t>Liability of officers for offence by body corporate</w:t>
      </w:r>
      <w:bookmarkEnd w:id="59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592" w:name="_Toc196640363"/>
      <w:bookmarkStart w:id="593" w:name="_Toc197405674"/>
      <w:bookmarkStart w:id="594" w:name="_Toc197484594"/>
      <w:bookmarkStart w:id="595" w:name="_Toc198354773"/>
      <w:bookmarkStart w:id="596" w:name="_Toc201029420"/>
      <w:bookmarkStart w:id="597" w:name="_Toc268173321"/>
      <w:bookmarkStart w:id="598" w:name="_Toc272141561"/>
      <w:bookmarkStart w:id="599" w:name="_Toc274215362"/>
      <w:bookmarkStart w:id="600" w:name="_Toc281467026"/>
      <w:bookmarkStart w:id="601" w:name="_Toc291062428"/>
      <w:bookmarkStart w:id="602" w:name="_Toc298415396"/>
      <w:r>
        <w:rPr>
          <w:rStyle w:val="CharDivNo"/>
        </w:rPr>
        <w:t>Division 3</w:t>
      </w:r>
      <w:r>
        <w:rPr>
          <w:snapToGrid w:val="0"/>
        </w:rPr>
        <w:t> — </w:t>
      </w:r>
      <w:r>
        <w:rPr>
          <w:rStyle w:val="CharDivText"/>
        </w:rPr>
        <w:t>Evidentiary provisions</w:t>
      </w:r>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298415397"/>
      <w:r>
        <w:rPr>
          <w:rStyle w:val="CharSectno"/>
        </w:rPr>
        <w:t>205</w:t>
      </w:r>
      <w:r>
        <w:rPr>
          <w:snapToGrid w:val="0"/>
        </w:rPr>
        <w:t>.</w:t>
      </w:r>
      <w:r>
        <w:rPr>
          <w:snapToGrid w:val="0"/>
        </w:rPr>
        <w:tab/>
        <w:t>Proof of exemptions</w:t>
      </w:r>
      <w:bookmarkEnd w:id="603"/>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04" w:name="_Toc298415398"/>
      <w:r>
        <w:rPr>
          <w:rStyle w:val="CharSectno"/>
        </w:rPr>
        <w:t>206</w:t>
      </w:r>
      <w:r>
        <w:rPr>
          <w:snapToGrid w:val="0"/>
        </w:rPr>
        <w:t>.</w:t>
      </w:r>
      <w:r>
        <w:rPr>
          <w:snapToGrid w:val="0"/>
        </w:rPr>
        <w:tab/>
        <w:t>Proof of place of offence</w:t>
      </w:r>
      <w:bookmarkEnd w:id="604"/>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05" w:name="_Toc298415399"/>
      <w:r>
        <w:rPr>
          <w:rStyle w:val="CharSectno"/>
        </w:rPr>
        <w:t>207</w:t>
      </w:r>
      <w:r>
        <w:rPr>
          <w:snapToGrid w:val="0"/>
        </w:rPr>
        <w:t>.</w:t>
      </w:r>
      <w:r>
        <w:rPr>
          <w:snapToGrid w:val="0"/>
        </w:rPr>
        <w:tab/>
        <w:t>Proof that boat was a foreign boat</w:t>
      </w:r>
      <w:bookmarkEnd w:id="60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06" w:name="_Toc298415400"/>
      <w:r>
        <w:rPr>
          <w:rStyle w:val="CharSectno"/>
        </w:rPr>
        <w:t>208</w:t>
      </w:r>
      <w:r>
        <w:rPr>
          <w:snapToGrid w:val="0"/>
        </w:rPr>
        <w:t>.</w:t>
      </w:r>
      <w:r>
        <w:rPr>
          <w:snapToGrid w:val="0"/>
        </w:rPr>
        <w:tab/>
        <w:t>Proof of contents etc. of package</w:t>
      </w:r>
      <w:bookmarkEnd w:id="60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07" w:name="_Toc298415401"/>
      <w:r>
        <w:rPr>
          <w:rStyle w:val="CharSectno"/>
        </w:rPr>
        <w:t>209</w:t>
      </w:r>
      <w:r>
        <w:rPr>
          <w:snapToGrid w:val="0"/>
        </w:rPr>
        <w:t>.</w:t>
      </w:r>
      <w:r>
        <w:rPr>
          <w:snapToGrid w:val="0"/>
        </w:rPr>
        <w:tab/>
        <w:t>Proof that fish were taken for sale</w:t>
      </w:r>
      <w:bookmarkEnd w:id="60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08" w:name="_Toc298415402"/>
      <w:r>
        <w:rPr>
          <w:rStyle w:val="CharSectno"/>
        </w:rPr>
        <w:t>210</w:t>
      </w:r>
      <w:r>
        <w:rPr>
          <w:snapToGrid w:val="0"/>
        </w:rPr>
        <w:t>.</w:t>
      </w:r>
      <w:r>
        <w:rPr>
          <w:snapToGrid w:val="0"/>
        </w:rPr>
        <w:tab/>
        <w:t>Fish on fishing boats and commercial premises etc. presumed to be for sale</w:t>
      </w:r>
      <w:bookmarkEnd w:id="608"/>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609" w:name="_Toc298415403"/>
      <w:r>
        <w:rPr>
          <w:rStyle w:val="CharSectno"/>
        </w:rPr>
        <w:t>211</w:t>
      </w:r>
      <w:r>
        <w:rPr>
          <w:snapToGrid w:val="0"/>
        </w:rPr>
        <w:t>.</w:t>
      </w:r>
      <w:r>
        <w:rPr>
          <w:snapToGrid w:val="0"/>
        </w:rPr>
        <w:tab/>
        <w:t>Proof of purpose</w:t>
      </w:r>
      <w:bookmarkEnd w:id="609"/>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610" w:name="_Toc298415404"/>
      <w:r>
        <w:rPr>
          <w:rStyle w:val="CharSectno"/>
        </w:rPr>
        <w:t>212</w:t>
      </w:r>
      <w:r>
        <w:rPr>
          <w:snapToGrid w:val="0"/>
        </w:rPr>
        <w:t>.</w:t>
      </w:r>
      <w:r>
        <w:rPr>
          <w:snapToGrid w:val="0"/>
        </w:rPr>
        <w:tab/>
        <w:t>Evidence of licensing matters</w:t>
      </w:r>
      <w:bookmarkEnd w:id="610"/>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611" w:name="_Toc298415405"/>
      <w:r>
        <w:rPr>
          <w:rStyle w:val="CharSectno"/>
        </w:rPr>
        <w:t>213</w:t>
      </w:r>
      <w:r>
        <w:rPr>
          <w:snapToGrid w:val="0"/>
        </w:rPr>
        <w:t>.</w:t>
      </w:r>
      <w:r>
        <w:rPr>
          <w:snapToGrid w:val="0"/>
        </w:rPr>
        <w:tab/>
        <w:t>Evidence of scientific matters</w:t>
      </w:r>
      <w:bookmarkEnd w:id="61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12" w:name="_Toc298415406"/>
      <w:r>
        <w:rPr>
          <w:rStyle w:val="CharSectno"/>
        </w:rPr>
        <w:t>214</w:t>
      </w:r>
      <w:r>
        <w:rPr>
          <w:snapToGrid w:val="0"/>
        </w:rPr>
        <w:t>.</w:t>
      </w:r>
      <w:r>
        <w:rPr>
          <w:snapToGrid w:val="0"/>
        </w:rPr>
        <w:tab/>
        <w:t>Determination of characteristics of fish</w:t>
      </w:r>
      <w:bookmarkEnd w:id="612"/>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13" w:name="_Toc298415407"/>
      <w:r>
        <w:rPr>
          <w:rStyle w:val="CharSectno"/>
        </w:rPr>
        <w:t>215</w:t>
      </w:r>
      <w:r>
        <w:rPr>
          <w:snapToGrid w:val="0"/>
        </w:rPr>
        <w:t>.</w:t>
      </w:r>
      <w:r>
        <w:rPr>
          <w:snapToGrid w:val="0"/>
        </w:rPr>
        <w:tab/>
        <w:t>Accuracy of measuring equipment</w:t>
      </w:r>
      <w:bookmarkEnd w:id="613"/>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614" w:name="_Toc298415408"/>
      <w:r>
        <w:rPr>
          <w:rStyle w:val="CharSectno"/>
        </w:rPr>
        <w:t>216</w:t>
      </w:r>
      <w:r>
        <w:rPr>
          <w:snapToGrid w:val="0"/>
        </w:rPr>
        <w:t>.</w:t>
      </w:r>
      <w:r>
        <w:rPr>
          <w:snapToGrid w:val="0"/>
        </w:rPr>
        <w:tab/>
        <w:t>Position to be ascertained by reference to Australian Geodetic Datum</w:t>
      </w:r>
      <w:bookmarkEnd w:id="614"/>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615" w:name="_Toc196640376"/>
      <w:bookmarkStart w:id="616" w:name="_Toc197405687"/>
      <w:bookmarkStart w:id="617" w:name="_Toc197484607"/>
      <w:bookmarkStart w:id="618" w:name="_Toc198354786"/>
      <w:bookmarkStart w:id="619" w:name="_Toc201029433"/>
      <w:bookmarkStart w:id="620" w:name="_Toc268173334"/>
      <w:bookmarkStart w:id="621" w:name="_Toc272141574"/>
      <w:bookmarkStart w:id="622" w:name="_Toc274215375"/>
      <w:bookmarkStart w:id="623" w:name="_Toc281467039"/>
      <w:bookmarkStart w:id="624" w:name="_Toc291062441"/>
      <w:bookmarkStart w:id="625" w:name="_Toc298415409"/>
      <w:r>
        <w:rPr>
          <w:rStyle w:val="CharDivNo"/>
        </w:rPr>
        <w:t>Division 4</w:t>
      </w:r>
      <w:r>
        <w:rPr>
          <w:snapToGrid w:val="0"/>
        </w:rPr>
        <w:t> — </w:t>
      </w:r>
      <w:r>
        <w:rPr>
          <w:rStyle w:val="CharDivText"/>
        </w:rPr>
        <w:t>Forfeiture</w:t>
      </w:r>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298415410"/>
      <w:r>
        <w:rPr>
          <w:rStyle w:val="CharSectno"/>
        </w:rPr>
        <w:t>217</w:t>
      </w:r>
      <w:r>
        <w:rPr>
          <w:snapToGrid w:val="0"/>
        </w:rPr>
        <w:t>.</w:t>
      </w:r>
      <w:r>
        <w:rPr>
          <w:snapToGrid w:val="0"/>
        </w:rPr>
        <w:tab/>
        <w:t>Return of things seized</w:t>
      </w:r>
      <w:bookmarkEnd w:id="62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27" w:name="_Toc298415411"/>
      <w:r>
        <w:rPr>
          <w:rStyle w:val="CharSectno"/>
        </w:rPr>
        <w:t>218</w:t>
      </w:r>
      <w:r>
        <w:rPr>
          <w:snapToGrid w:val="0"/>
        </w:rPr>
        <w:t>.</w:t>
      </w:r>
      <w:r>
        <w:rPr>
          <w:snapToGrid w:val="0"/>
        </w:rPr>
        <w:tab/>
        <w:t>Order for forfeiture</w:t>
      </w:r>
      <w:bookmarkEnd w:id="62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28" w:name="_Toc298415412"/>
      <w:r>
        <w:rPr>
          <w:rStyle w:val="CharSectno"/>
        </w:rPr>
        <w:t>219</w:t>
      </w:r>
      <w:r>
        <w:rPr>
          <w:snapToGrid w:val="0"/>
        </w:rPr>
        <w:t>.</w:t>
      </w:r>
      <w:r>
        <w:rPr>
          <w:snapToGrid w:val="0"/>
        </w:rPr>
        <w:tab/>
        <w:t>Forfeiture of abandoned fishing gear</w:t>
      </w:r>
      <w:bookmarkEnd w:id="62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29" w:name="_Toc298415413"/>
      <w:r>
        <w:rPr>
          <w:rStyle w:val="CharSectno"/>
        </w:rPr>
        <w:t>220</w:t>
      </w:r>
      <w:r>
        <w:rPr>
          <w:snapToGrid w:val="0"/>
        </w:rPr>
        <w:t>.</w:t>
      </w:r>
      <w:r>
        <w:rPr>
          <w:snapToGrid w:val="0"/>
        </w:rPr>
        <w:tab/>
        <w:t>Certain fish forfeited upon seizure</w:t>
      </w:r>
      <w:bookmarkEnd w:id="6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630" w:name="_Toc298415414"/>
      <w:r>
        <w:rPr>
          <w:rStyle w:val="CharSectno"/>
        </w:rPr>
        <w:t>221</w:t>
      </w:r>
      <w:r>
        <w:rPr>
          <w:snapToGrid w:val="0"/>
        </w:rPr>
        <w:t>.</w:t>
      </w:r>
      <w:r>
        <w:rPr>
          <w:snapToGrid w:val="0"/>
        </w:rPr>
        <w:tab/>
        <w:t>Disposal of forfeited things</w:t>
      </w:r>
      <w:bookmarkEnd w:id="63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631" w:name="_Toc196640382"/>
      <w:bookmarkStart w:id="632" w:name="_Toc197405693"/>
      <w:bookmarkStart w:id="633" w:name="_Toc197484613"/>
      <w:bookmarkStart w:id="634" w:name="_Toc198354792"/>
      <w:bookmarkStart w:id="635" w:name="_Toc201029439"/>
      <w:bookmarkStart w:id="636" w:name="_Toc268173340"/>
      <w:bookmarkStart w:id="637" w:name="_Toc272141580"/>
      <w:bookmarkStart w:id="638" w:name="_Toc274215381"/>
      <w:bookmarkStart w:id="639" w:name="_Toc281467045"/>
      <w:bookmarkStart w:id="640" w:name="_Toc291062447"/>
      <w:bookmarkStart w:id="641" w:name="_Toc298415415"/>
      <w:r>
        <w:rPr>
          <w:rStyle w:val="CharDivNo"/>
        </w:rPr>
        <w:t>Division 5</w:t>
      </w:r>
      <w:r>
        <w:rPr>
          <w:snapToGrid w:val="0"/>
        </w:rPr>
        <w:t> — </w:t>
      </w:r>
      <w:r>
        <w:rPr>
          <w:rStyle w:val="CharDivText"/>
        </w:rPr>
        <w:t>Additional penalties</w:t>
      </w:r>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298415416"/>
      <w:r>
        <w:rPr>
          <w:rStyle w:val="CharSectno"/>
        </w:rPr>
        <w:t>222</w:t>
      </w:r>
      <w:r>
        <w:rPr>
          <w:snapToGrid w:val="0"/>
        </w:rPr>
        <w:t>.</w:t>
      </w:r>
      <w:r>
        <w:rPr>
          <w:snapToGrid w:val="0"/>
        </w:rPr>
        <w:tab/>
        <w:t>Additional penalty based on value of fish</w:t>
      </w:r>
      <w:bookmarkEnd w:id="64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643" w:name="_Toc298415417"/>
      <w:r>
        <w:rPr>
          <w:rStyle w:val="CharSectno"/>
        </w:rPr>
        <w:t>223</w:t>
      </w:r>
      <w:r>
        <w:rPr>
          <w:snapToGrid w:val="0"/>
        </w:rPr>
        <w:t>.</w:t>
      </w:r>
      <w:r>
        <w:rPr>
          <w:snapToGrid w:val="0"/>
        </w:rPr>
        <w:tab/>
        <w:t>Court may cancel or suspend authorisation</w:t>
      </w:r>
      <w:bookmarkEnd w:id="64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44" w:name="_Toc298415418"/>
      <w:r>
        <w:rPr>
          <w:rStyle w:val="CharSectno"/>
        </w:rPr>
        <w:t>224</w:t>
      </w:r>
      <w:r>
        <w:rPr>
          <w:snapToGrid w:val="0"/>
        </w:rPr>
        <w:t>.</w:t>
      </w:r>
      <w:r>
        <w:rPr>
          <w:snapToGrid w:val="0"/>
        </w:rPr>
        <w:tab/>
        <w:t>Suspension of authorisation if 3 offences are committed in any 10 year period</w:t>
      </w:r>
      <w:bookmarkEnd w:id="64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45" w:name="_Toc298415419"/>
      <w:r>
        <w:rPr>
          <w:rStyle w:val="CharSectno"/>
        </w:rPr>
        <w:t>225</w:t>
      </w:r>
      <w:r>
        <w:rPr>
          <w:snapToGrid w:val="0"/>
        </w:rPr>
        <w:t>.</w:t>
      </w:r>
      <w:r>
        <w:rPr>
          <w:snapToGrid w:val="0"/>
        </w:rPr>
        <w:tab/>
        <w:t>Court may prohibit person from being on fishing boats or certain places etc.</w:t>
      </w:r>
      <w:bookmarkEnd w:id="64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646" w:name="_Toc196640387"/>
      <w:bookmarkStart w:id="647" w:name="_Toc197405698"/>
      <w:bookmarkStart w:id="648" w:name="_Toc197484618"/>
      <w:bookmarkStart w:id="649" w:name="_Toc198354797"/>
      <w:bookmarkStart w:id="650" w:name="_Toc201029444"/>
      <w:bookmarkStart w:id="651" w:name="_Toc268173345"/>
      <w:bookmarkStart w:id="652" w:name="_Toc272141585"/>
      <w:bookmarkStart w:id="653" w:name="_Toc274215386"/>
      <w:bookmarkStart w:id="654" w:name="_Toc281467050"/>
      <w:bookmarkStart w:id="655" w:name="_Toc291062452"/>
      <w:bookmarkStart w:id="656" w:name="_Toc298415420"/>
      <w:r>
        <w:rPr>
          <w:rStyle w:val="CharDivNo"/>
        </w:rPr>
        <w:t>Division 6</w:t>
      </w:r>
      <w:r>
        <w:rPr>
          <w:snapToGrid w:val="0"/>
        </w:rPr>
        <w:t> — </w:t>
      </w:r>
      <w:r>
        <w:rPr>
          <w:rStyle w:val="CharDivText"/>
        </w:rPr>
        <w:t>Infringement notices</w:t>
      </w:r>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298415421"/>
      <w:r>
        <w:rPr>
          <w:rStyle w:val="CharSectno"/>
        </w:rPr>
        <w:t>226</w:t>
      </w:r>
      <w:r>
        <w:rPr>
          <w:snapToGrid w:val="0"/>
        </w:rPr>
        <w:t>.</w:t>
      </w:r>
      <w:r>
        <w:rPr>
          <w:snapToGrid w:val="0"/>
        </w:rPr>
        <w:tab/>
        <w:t>Meaning of “authorised person”</w:t>
      </w:r>
      <w:bookmarkEnd w:id="65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58" w:name="_Toc298415422"/>
      <w:r>
        <w:rPr>
          <w:rStyle w:val="CharSectno"/>
        </w:rPr>
        <w:t>227</w:t>
      </w:r>
      <w:r>
        <w:rPr>
          <w:snapToGrid w:val="0"/>
        </w:rPr>
        <w:t>.</w:t>
      </w:r>
      <w:r>
        <w:rPr>
          <w:snapToGrid w:val="0"/>
        </w:rPr>
        <w:tab/>
        <w:t>Authorised persons</w:t>
      </w:r>
      <w:bookmarkEnd w:id="65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59" w:name="_Toc298415423"/>
      <w:r>
        <w:rPr>
          <w:rStyle w:val="CharSectno"/>
        </w:rPr>
        <w:t>228</w:t>
      </w:r>
      <w:r>
        <w:rPr>
          <w:snapToGrid w:val="0"/>
        </w:rPr>
        <w:t>.</w:t>
      </w:r>
      <w:r>
        <w:rPr>
          <w:snapToGrid w:val="0"/>
        </w:rPr>
        <w:tab/>
        <w:t>Giving of notice</w:t>
      </w:r>
      <w:bookmarkEnd w:id="659"/>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660" w:name="_Toc298415424"/>
      <w:r>
        <w:rPr>
          <w:rStyle w:val="CharSectno"/>
        </w:rPr>
        <w:t>229</w:t>
      </w:r>
      <w:r>
        <w:rPr>
          <w:snapToGrid w:val="0"/>
        </w:rPr>
        <w:t>.</w:t>
      </w:r>
      <w:r>
        <w:rPr>
          <w:snapToGrid w:val="0"/>
        </w:rPr>
        <w:tab/>
        <w:t>Form of notice</w:t>
      </w:r>
      <w:bookmarkEnd w:id="660"/>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661" w:name="_Toc298415425"/>
      <w:r>
        <w:rPr>
          <w:rStyle w:val="CharSectno"/>
        </w:rPr>
        <w:t>230</w:t>
      </w:r>
      <w:r>
        <w:rPr>
          <w:snapToGrid w:val="0"/>
        </w:rPr>
        <w:t>.</w:t>
      </w:r>
      <w:r>
        <w:rPr>
          <w:snapToGrid w:val="0"/>
        </w:rPr>
        <w:tab/>
        <w:t>Extension of time</w:t>
      </w:r>
      <w:bookmarkEnd w:id="66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62" w:name="_Toc298415426"/>
      <w:r>
        <w:rPr>
          <w:rStyle w:val="CharSectno"/>
        </w:rPr>
        <w:t>231</w:t>
      </w:r>
      <w:r>
        <w:rPr>
          <w:snapToGrid w:val="0"/>
        </w:rPr>
        <w:t>.</w:t>
      </w:r>
      <w:r>
        <w:rPr>
          <w:snapToGrid w:val="0"/>
        </w:rPr>
        <w:tab/>
        <w:t>Withdrawal of notice</w:t>
      </w:r>
      <w:bookmarkEnd w:id="662"/>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63" w:name="_Toc298415427"/>
      <w:r>
        <w:rPr>
          <w:rStyle w:val="CharSectno"/>
        </w:rPr>
        <w:t>232</w:t>
      </w:r>
      <w:r>
        <w:rPr>
          <w:snapToGrid w:val="0"/>
        </w:rPr>
        <w:t>.</w:t>
      </w:r>
      <w:r>
        <w:rPr>
          <w:snapToGrid w:val="0"/>
        </w:rPr>
        <w:tab/>
        <w:t>Payment of penalty</w:t>
      </w:r>
      <w:bookmarkEnd w:id="663"/>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64" w:name="_Toc196640395"/>
      <w:bookmarkStart w:id="665" w:name="_Toc197405706"/>
      <w:bookmarkStart w:id="666" w:name="_Toc197484626"/>
      <w:bookmarkStart w:id="667" w:name="_Toc198354805"/>
      <w:bookmarkStart w:id="668" w:name="_Toc201029452"/>
      <w:bookmarkStart w:id="669" w:name="_Toc268173353"/>
      <w:bookmarkStart w:id="670" w:name="_Toc272141593"/>
      <w:bookmarkStart w:id="671" w:name="_Toc274215394"/>
      <w:bookmarkStart w:id="672" w:name="_Toc281467058"/>
      <w:bookmarkStart w:id="673" w:name="_Toc291062460"/>
      <w:bookmarkStart w:id="674" w:name="_Toc298415428"/>
      <w:r>
        <w:rPr>
          <w:rStyle w:val="CharPartNo"/>
        </w:rPr>
        <w:t>Part 18</w:t>
      </w:r>
      <w:r>
        <w:t> — </w:t>
      </w:r>
      <w:r>
        <w:rPr>
          <w:rStyle w:val="CharPartText"/>
        </w:rPr>
        <w:t>Financial provisions</w:t>
      </w:r>
      <w:bookmarkEnd w:id="664"/>
      <w:bookmarkEnd w:id="665"/>
      <w:bookmarkEnd w:id="666"/>
      <w:bookmarkEnd w:id="667"/>
      <w:bookmarkEnd w:id="668"/>
      <w:bookmarkEnd w:id="669"/>
      <w:bookmarkEnd w:id="670"/>
      <w:bookmarkEnd w:id="671"/>
      <w:bookmarkEnd w:id="672"/>
      <w:bookmarkEnd w:id="673"/>
      <w:bookmarkEnd w:id="674"/>
    </w:p>
    <w:p>
      <w:pPr>
        <w:pStyle w:val="Heading3"/>
        <w:rPr>
          <w:i/>
          <w:snapToGrid w:val="0"/>
        </w:rPr>
      </w:pPr>
      <w:bookmarkStart w:id="675" w:name="_Toc196640396"/>
      <w:bookmarkStart w:id="676" w:name="_Toc197405707"/>
      <w:bookmarkStart w:id="677" w:name="_Toc197484627"/>
      <w:bookmarkStart w:id="678" w:name="_Toc198354806"/>
      <w:bookmarkStart w:id="679" w:name="_Toc201029453"/>
      <w:bookmarkStart w:id="680" w:name="_Toc268173354"/>
      <w:bookmarkStart w:id="681" w:name="_Toc272141594"/>
      <w:bookmarkStart w:id="682" w:name="_Toc274215395"/>
      <w:bookmarkStart w:id="683" w:name="_Toc281467059"/>
      <w:bookmarkStart w:id="684" w:name="_Toc291062461"/>
      <w:bookmarkStart w:id="685" w:name="_Toc29841542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298415430"/>
      <w:r>
        <w:rPr>
          <w:rStyle w:val="CharSectno"/>
        </w:rPr>
        <w:t>233</w:t>
      </w:r>
      <w:r>
        <w:rPr>
          <w:snapToGrid w:val="0"/>
        </w:rPr>
        <w:t>.</w:t>
      </w:r>
      <w:r>
        <w:rPr>
          <w:snapToGrid w:val="0"/>
        </w:rPr>
        <w:tab/>
        <w:t>When levy is payable</w:t>
      </w:r>
      <w:bookmarkEnd w:id="68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687" w:name="_Toc298415431"/>
      <w:r>
        <w:rPr>
          <w:rStyle w:val="CharSectno"/>
        </w:rPr>
        <w:t>234</w:t>
      </w:r>
      <w:r>
        <w:rPr>
          <w:snapToGrid w:val="0"/>
        </w:rPr>
        <w:t>.</w:t>
      </w:r>
      <w:r>
        <w:rPr>
          <w:snapToGrid w:val="0"/>
        </w:rPr>
        <w:tab/>
        <w:t>Payment by instalments</w:t>
      </w:r>
      <w:bookmarkEnd w:id="68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688" w:name="_Toc298415432"/>
      <w:r>
        <w:rPr>
          <w:rStyle w:val="CharSectno"/>
        </w:rPr>
        <w:t>235</w:t>
      </w:r>
      <w:r>
        <w:rPr>
          <w:snapToGrid w:val="0"/>
        </w:rPr>
        <w:t>.</w:t>
      </w:r>
      <w:r>
        <w:rPr>
          <w:snapToGrid w:val="0"/>
        </w:rPr>
        <w:tab/>
        <w:t>Exemption from levy</w:t>
      </w:r>
      <w:bookmarkEnd w:id="688"/>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689" w:name="_Toc298415433"/>
      <w:r>
        <w:rPr>
          <w:rStyle w:val="CharSectno"/>
        </w:rPr>
        <w:t>236</w:t>
      </w:r>
      <w:r>
        <w:rPr>
          <w:snapToGrid w:val="0"/>
        </w:rPr>
        <w:t>.</w:t>
      </w:r>
      <w:r>
        <w:rPr>
          <w:snapToGrid w:val="0"/>
        </w:rPr>
        <w:tab/>
        <w:t>Penalty for non</w:t>
      </w:r>
      <w:r>
        <w:rPr>
          <w:snapToGrid w:val="0"/>
        </w:rPr>
        <w:noBreakHyphen/>
        <w:t>payment</w:t>
      </w:r>
      <w:bookmarkEnd w:id="689"/>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690" w:name="_Toc298415434"/>
      <w:r>
        <w:rPr>
          <w:rStyle w:val="CharSectno"/>
        </w:rPr>
        <w:t>237</w:t>
      </w:r>
      <w:r>
        <w:rPr>
          <w:snapToGrid w:val="0"/>
        </w:rPr>
        <w:t>.</w:t>
      </w:r>
      <w:r>
        <w:rPr>
          <w:snapToGrid w:val="0"/>
        </w:rPr>
        <w:tab/>
        <w:t>Recovery of levy</w:t>
      </w:r>
      <w:bookmarkEnd w:id="69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691" w:name="_Toc196640402"/>
      <w:bookmarkStart w:id="692" w:name="_Toc197405713"/>
      <w:bookmarkStart w:id="693" w:name="_Toc197484633"/>
      <w:bookmarkStart w:id="694" w:name="_Toc198354812"/>
      <w:bookmarkStart w:id="695" w:name="_Toc201029459"/>
      <w:bookmarkStart w:id="696" w:name="_Toc268173360"/>
      <w:bookmarkStart w:id="697" w:name="_Toc272141600"/>
      <w:bookmarkStart w:id="698" w:name="_Toc274215401"/>
      <w:bookmarkStart w:id="699" w:name="_Toc281467065"/>
      <w:bookmarkStart w:id="700" w:name="_Toc291062467"/>
      <w:bookmarkStart w:id="701" w:name="_Toc298415435"/>
      <w:r>
        <w:rPr>
          <w:rStyle w:val="CharDivNo"/>
        </w:rPr>
        <w:t>Division 2</w:t>
      </w:r>
      <w:r>
        <w:rPr>
          <w:snapToGrid w:val="0"/>
        </w:rPr>
        <w:t> — </w:t>
      </w:r>
      <w:r>
        <w:rPr>
          <w:rStyle w:val="CharDivText"/>
        </w:rPr>
        <w:t>Accounts</w:t>
      </w:r>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amended by No. 77 of 2006 s. 17.]</w:t>
      </w:r>
    </w:p>
    <w:p>
      <w:pPr>
        <w:pStyle w:val="Heading5"/>
        <w:rPr>
          <w:snapToGrid w:val="0"/>
        </w:rPr>
      </w:pPr>
      <w:bookmarkStart w:id="702" w:name="_Toc298415436"/>
      <w:r>
        <w:rPr>
          <w:rStyle w:val="CharSectno"/>
        </w:rPr>
        <w:t>238</w:t>
      </w:r>
      <w:r>
        <w:rPr>
          <w:snapToGrid w:val="0"/>
        </w:rPr>
        <w:t>.</w:t>
      </w:r>
      <w:r>
        <w:rPr>
          <w:snapToGrid w:val="0"/>
        </w:rPr>
        <w:tab/>
        <w:t>Fisheries Research and Development Account</w:t>
      </w:r>
      <w:bookmarkEnd w:id="70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703" w:name="_Toc298415437"/>
      <w:r>
        <w:rPr>
          <w:rStyle w:val="CharSectno"/>
        </w:rPr>
        <w:t>239</w:t>
      </w:r>
      <w:r>
        <w:rPr>
          <w:snapToGrid w:val="0"/>
        </w:rPr>
        <w:t>.</w:t>
      </w:r>
      <w:r>
        <w:rPr>
          <w:snapToGrid w:val="0"/>
        </w:rPr>
        <w:tab/>
        <w:t>Recreational Fishing Account</w:t>
      </w:r>
      <w:bookmarkEnd w:id="70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704" w:name="_Toc298415438"/>
      <w:r>
        <w:rPr>
          <w:rStyle w:val="CharSectno"/>
        </w:rPr>
        <w:t>240</w:t>
      </w:r>
      <w:r>
        <w:rPr>
          <w:snapToGrid w:val="0"/>
        </w:rPr>
        <w:t>.</w:t>
      </w:r>
      <w:r>
        <w:rPr>
          <w:snapToGrid w:val="0"/>
        </w:rPr>
        <w:tab/>
        <w:t>Fishing Industry Promotion Training and Management Levy Account</w:t>
      </w:r>
      <w:bookmarkEnd w:id="704"/>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705" w:name="_Toc298415439"/>
      <w:r>
        <w:rPr>
          <w:rStyle w:val="CharSectno"/>
        </w:rPr>
        <w:t>241</w:t>
      </w:r>
      <w:r>
        <w:rPr>
          <w:snapToGrid w:val="0"/>
        </w:rPr>
        <w:t>.</w:t>
      </w:r>
      <w:r>
        <w:rPr>
          <w:snapToGrid w:val="0"/>
        </w:rPr>
        <w:tab/>
        <w:t>AFMA Account</w:t>
      </w:r>
      <w:bookmarkEnd w:id="705"/>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706" w:name="_Toc298415440"/>
      <w:r>
        <w:rPr>
          <w:rStyle w:val="CharSectno"/>
        </w:rPr>
        <w:t>242</w:t>
      </w:r>
      <w:r>
        <w:rPr>
          <w:snapToGrid w:val="0"/>
        </w:rPr>
        <w:t>.</w:t>
      </w:r>
      <w:r>
        <w:rPr>
          <w:snapToGrid w:val="0"/>
        </w:rPr>
        <w:tab/>
        <w:t>Fisheries Research and Development Corporation Account</w:t>
      </w:r>
      <w:bookmarkEnd w:id="706"/>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707" w:name="_Toc298415441"/>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70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708" w:name="_Toc196640409"/>
      <w:bookmarkStart w:id="709" w:name="_Toc197405720"/>
      <w:bookmarkStart w:id="710" w:name="_Toc197484640"/>
      <w:bookmarkStart w:id="711" w:name="_Toc198354819"/>
      <w:bookmarkStart w:id="712" w:name="_Toc201029466"/>
      <w:bookmarkStart w:id="713" w:name="_Toc268173367"/>
      <w:bookmarkStart w:id="714" w:name="_Toc272141607"/>
      <w:bookmarkStart w:id="715" w:name="_Toc274215408"/>
      <w:bookmarkStart w:id="716" w:name="_Toc281467072"/>
      <w:bookmarkStart w:id="717" w:name="_Toc291062474"/>
      <w:bookmarkStart w:id="718" w:name="_Toc298415442"/>
      <w:r>
        <w:rPr>
          <w:rStyle w:val="CharPartNo"/>
        </w:rPr>
        <w:t>Part 19</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298415443"/>
      <w:r>
        <w:rPr>
          <w:rStyle w:val="CharSectno"/>
        </w:rPr>
        <w:t>244</w:t>
      </w:r>
      <w:r>
        <w:rPr>
          <w:snapToGrid w:val="0"/>
        </w:rPr>
        <w:t>.</w:t>
      </w:r>
      <w:r>
        <w:rPr>
          <w:snapToGrid w:val="0"/>
        </w:rPr>
        <w:tab/>
        <w:t>Protection from liability</w:t>
      </w:r>
      <w:bookmarkEnd w:id="71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20" w:name="_Toc298415444"/>
      <w:r>
        <w:rPr>
          <w:rStyle w:val="CharSectno"/>
        </w:rPr>
        <w:t>246</w:t>
      </w:r>
      <w:r>
        <w:rPr>
          <w:snapToGrid w:val="0"/>
        </w:rPr>
        <w:t>.</w:t>
      </w:r>
      <w:r>
        <w:rPr>
          <w:snapToGrid w:val="0"/>
        </w:rPr>
        <w:tab/>
        <w:t>Policy guidelines — general</w:t>
      </w:r>
      <w:bookmarkEnd w:id="720"/>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721" w:name="_Toc298415445"/>
      <w:r>
        <w:rPr>
          <w:rStyle w:val="CharSectno"/>
        </w:rPr>
        <w:t>247</w:t>
      </w:r>
      <w:r>
        <w:rPr>
          <w:snapToGrid w:val="0"/>
        </w:rPr>
        <w:t>.</w:t>
      </w:r>
      <w:r>
        <w:rPr>
          <w:snapToGrid w:val="0"/>
        </w:rPr>
        <w:tab/>
        <w:t>Policy guidelines — foreign interests</w:t>
      </w:r>
      <w:bookmarkEnd w:id="72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22" w:name="_Toc298415446"/>
      <w:r>
        <w:rPr>
          <w:rStyle w:val="CharSectno"/>
        </w:rPr>
        <w:t>248</w:t>
      </w:r>
      <w:r>
        <w:rPr>
          <w:snapToGrid w:val="0"/>
        </w:rPr>
        <w:t>.</w:t>
      </w:r>
      <w:r>
        <w:rPr>
          <w:snapToGrid w:val="0"/>
        </w:rPr>
        <w:tab/>
        <w:t>Consultation relating to guidelines</w:t>
      </w:r>
      <w:bookmarkEnd w:id="72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23" w:name="_Toc298415447"/>
      <w:r>
        <w:rPr>
          <w:rStyle w:val="CharSectno"/>
        </w:rPr>
        <w:t>249</w:t>
      </w:r>
      <w:r>
        <w:rPr>
          <w:snapToGrid w:val="0"/>
        </w:rPr>
        <w:t>.</w:t>
      </w:r>
      <w:r>
        <w:rPr>
          <w:snapToGrid w:val="0"/>
        </w:rPr>
        <w:tab/>
        <w:t>Inquiry relating to authorisation</w:t>
      </w:r>
      <w:bookmarkEnd w:id="72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24" w:name="_Toc298415448"/>
      <w:r>
        <w:rPr>
          <w:rStyle w:val="CharSectno"/>
        </w:rPr>
        <w:t>250</w:t>
      </w:r>
      <w:r>
        <w:rPr>
          <w:snapToGrid w:val="0"/>
        </w:rPr>
        <w:t>.</w:t>
      </w:r>
      <w:r>
        <w:rPr>
          <w:snapToGrid w:val="0"/>
        </w:rPr>
        <w:tab/>
        <w:t>Confidentiality</w:t>
      </w:r>
      <w:bookmarkEnd w:id="724"/>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725" w:name="_Toc298415449"/>
      <w:r>
        <w:rPr>
          <w:rStyle w:val="CharSectno"/>
        </w:rPr>
        <w:t>251</w:t>
      </w:r>
      <w:r>
        <w:rPr>
          <w:snapToGrid w:val="0"/>
        </w:rPr>
        <w:t>.</w:t>
      </w:r>
      <w:r>
        <w:rPr>
          <w:snapToGrid w:val="0"/>
        </w:rPr>
        <w:tab/>
        <w:t>Exclusive licences</w:t>
      </w:r>
      <w:bookmarkEnd w:id="725"/>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26" w:name="_Toc298415450"/>
      <w:r>
        <w:rPr>
          <w:rStyle w:val="CharSectno"/>
        </w:rPr>
        <w:t>252</w:t>
      </w:r>
      <w:r>
        <w:rPr>
          <w:snapToGrid w:val="0"/>
        </w:rPr>
        <w:t>.</w:t>
      </w:r>
      <w:r>
        <w:rPr>
          <w:snapToGrid w:val="0"/>
        </w:rPr>
        <w:tab/>
        <w:t>Exclusive licence not to be granted in marine nature reserve or marine park</w:t>
      </w:r>
      <w:bookmarkEnd w:id="72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27" w:name="_Toc298415451"/>
      <w:r>
        <w:rPr>
          <w:rStyle w:val="CharSectno"/>
        </w:rPr>
        <w:t>254</w:t>
      </w:r>
      <w:r>
        <w:rPr>
          <w:snapToGrid w:val="0"/>
        </w:rPr>
        <w:t>.</w:t>
      </w:r>
      <w:r>
        <w:rPr>
          <w:snapToGrid w:val="0"/>
        </w:rPr>
        <w:tab/>
        <w:t>Minister to be notified of certain works on a waterway</w:t>
      </w:r>
      <w:bookmarkEnd w:id="72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28" w:name="_Toc298415452"/>
      <w:r>
        <w:rPr>
          <w:rStyle w:val="CharSectno"/>
        </w:rPr>
        <w:t>255</w:t>
      </w:r>
      <w:r>
        <w:rPr>
          <w:snapToGrid w:val="0"/>
        </w:rPr>
        <w:t>.</w:t>
      </w:r>
      <w:r>
        <w:rPr>
          <w:snapToGrid w:val="0"/>
        </w:rPr>
        <w:tab/>
        <w:t>Minister may prohibit activities that pollute waters</w:t>
      </w:r>
      <w:bookmarkEnd w:id="72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29" w:name="_Toc298415453"/>
      <w:r>
        <w:rPr>
          <w:rStyle w:val="CharSectno"/>
        </w:rPr>
        <w:t>256</w:t>
      </w:r>
      <w:r>
        <w:rPr>
          <w:snapToGrid w:val="0"/>
        </w:rPr>
        <w:t>.</w:t>
      </w:r>
      <w:r>
        <w:rPr>
          <w:snapToGrid w:val="0"/>
        </w:rPr>
        <w:tab/>
        <w:t>Regulations — general power</w:t>
      </w:r>
      <w:bookmarkEnd w:id="7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30" w:name="_Toc298415454"/>
      <w:r>
        <w:rPr>
          <w:rStyle w:val="CharSectno"/>
        </w:rPr>
        <w:t>257</w:t>
      </w:r>
      <w:r>
        <w:rPr>
          <w:snapToGrid w:val="0"/>
        </w:rPr>
        <w:t>.</w:t>
      </w:r>
      <w:r>
        <w:rPr>
          <w:snapToGrid w:val="0"/>
        </w:rPr>
        <w:tab/>
        <w:t>Regulations — other licences</w:t>
      </w:r>
      <w:bookmarkEnd w:id="730"/>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731" w:name="_Toc298415455"/>
      <w:r>
        <w:rPr>
          <w:rStyle w:val="CharSectno"/>
        </w:rPr>
        <w:t>258</w:t>
      </w:r>
      <w:r>
        <w:rPr>
          <w:snapToGrid w:val="0"/>
        </w:rPr>
        <w:t>.</w:t>
      </w:r>
      <w:r>
        <w:rPr>
          <w:snapToGrid w:val="0"/>
        </w:rPr>
        <w:tab/>
        <w:t>Regulations — miscellaneous</w:t>
      </w:r>
      <w:bookmarkEnd w:id="73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732" w:name="_Toc298415456"/>
      <w:r>
        <w:rPr>
          <w:rStyle w:val="CharSectno"/>
        </w:rPr>
        <w:t>259</w:t>
      </w:r>
      <w:r>
        <w:rPr>
          <w:snapToGrid w:val="0"/>
        </w:rPr>
        <w:t>.</w:t>
      </w:r>
      <w:r>
        <w:rPr>
          <w:snapToGrid w:val="0"/>
        </w:rPr>
        <w:tab/>
        <w:t>Categories of fish</w:t>
      </w:r>
      <w:bookmarkEnd w:id="73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33" w:name="_Toc298415457"/>
      <w:r>
        <w:rPr>
          <w:rStyle w:val="CharSectno"/>
        </w:rPr>
        <w:t>261.</w:t>
      </w:r>
      <w:r>
        <w:rPr>
          <w:rStyle w:val="CharSectno"/>
        </w:rPr>
        <w:tab/>
        <w:t>Service of notices</w:t>
      </w:r>
      <w:bookmarkEnd w:id="73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734" w:name="_Toc298415458"/>
      <w:r>
        <w:rPr>
          <w:rStyle w:val="CharSectno"/>
        </w:rPr>
        <w:t>262</w:t>
      </w:r>
      <w:r>
        <w:rPr>
          <w:snapToGrid w:val="0"/>
        </w:rPr>
        <w:t>.</w:t>
      </w:r>
      <w:r>
        <w:rPr>
          <w:snapToGrid w:val="0"/>
        </w:rPr>
        <w:tab/>
      </w:r>
      <w:r>
        <w:t xml:space="preserve">CEO </w:t>
      </w:r>
      <w:r>
        <w:rPr>
          <w:snapToGrid w:val="0"/>
        </w:rPr>
        <w:t>to keep and make available copies of subsidiary legislation</w:t>
      </w:r>
      <w:bookmarkEnd w:id="73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35" w:name="_Toc298415459"/>
      <w:r>
        <w:rPr>
          <w:rStyle w:val="CharSectno"/>
        </w:rPr>
        <w:t>263</w:t>
      </w:r>
      <w:r>
        <w:rPr>
          <w:snapToGrid w:val="0"/>
        </w:rPr>
        <w:t>.</w:t>
      </w:r>
      <w:r>
        <w:rPr>
          <w:snapToGrid w:val="0"/>
        </w:rPr>
        <w:tab/>
        <w:t>Annual report</w:t>
      </w:r>
      <w:bookmarkEnd w:id="73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736" w:name="_Toc298415460"/>
      <w:r>
        <w:rPr>
          <w:rStyle w:val="CharSectno"/>
        </w:rPr>
        <w:t>266</w:t>
      </w:r>
      <w:r>
        <w:rPr>
          <w:snapToGrid w:val="0"/>
        </w:rPr>
        <w:t>.</w:t>
      </w:r>
      <w:r>
        <w:rPr>
          <w:snapToGrid w:val="0"/>
        </w:rPr>
        <w:tab/>
        <w:t>Savings and transitional provisions</w:t>
      </w:r>
      <w:bookmarkEnd w:id="736"/>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7" w:name="_Toc196640440"/>
      <w:bookmarkStart w:id="738" w:name="_Toc197405751"/>
      <w:bookmarkStart w:id="739" w:name="_Toc197484671"/>
      <w:bookmarkStart w:id="740" w:name="_Toc198354850"/>
      <w:bookmarkStart w:id="741" w:name="_Toc201029497"/>
      <w:bookmarkStart w:id="742" w:name="_Toc268173386"/>
      <w:bookmarkStart w:id="743" w:name="_Toc272141626"/>
      <w:bookmarkStart w:id="744" w:name="_Toc274215427"/>
      <w:bookmarkStart w:id="745" w:name="_Toc281467091"/>
      <w:bookmarkStart w:id="746" w:name="_Toc291062493"/>
      <w:bookmarkStart w:id="747" w:name="_Toc298415461"/>
      <w:r>
        <w:rPr>
          <w:rStyle w:val="CharSchNo"/>
        </w:rPr>
        <w:t>Schedule 3</w:t>
      </w:r>
      <w:bookmarkEnd w:id="737"/>
      <w:bookmarkEnd w:id="738"/>
      <w:bookmarkEnd w:id="739"/>
      <w:bookmarkEnd w:id="740"/>
      <w:bookmarkEnd w:id="741"/>
      <w:bookmarkEnd w:id="742"/>
      <w:r>
        <w:rPr>
          <w:rStyle w:val="CharSDivNo"/>
          <w:sz w:val="28"/>
        </w:rPr>
        <w:t> </w:t>
      </w:r>
      <w:r>
        <w:t>—</w:t>
      </w:r>
      <w:r>
        <w:rPr>
          <w:rStyle w:val="CharSDivText"/>
          <w:sz w:val="28"/>
        </w:rPr>
        <w:t> </w:t>
      </w:r>
      <w:r>
        <w:rPr>
          <w:rStyle w:val="CharSchText"/>
        </w:rPr>
        <w:t>Savings and transitional provisions</w:t>
      </w:r>
      <w:bookmarkEnd w:id="743"/>
      <w:bookmarkEnd w:id="744"/>
      <w:bookmarkEnd w:id="745"/>
      <w:bookmarkEnd w:id="746"/>
      <w:bookmarkEnd w:id="747"/>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748" w:name="_Toc298415462"/>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748"/>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749" w:name="_Toc298415463"/>
      <w:r>
        <w:rPr>
          <w:rStyle w:val="CharSClsNo"/>
        </w:rPr>
        <w:t>2</w:t>
      </w:r>
      <w:r>
        <w:rPr>
          <w:snapToGrid w:val="0"/>
        </w:rPr>
        <w:t xml:space="preserve">. </w:t>
      </w:r>
      <w:r>
        <w:rPr>
          <w:snapToGrid w:val="0"/>
        </w:rPr>
        <w:tab/>
        <w:t>Director of Fisheries</w:t>
      </w:r>
      <w:bookmarkEnd w:id="749"/>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750" w:name="_Toc298415464"/>
      <w:r>
        <w:rPr>
          <w:rStyle w:val="CharSClsNo"/>
        </w:rPr>
        <w:t>3</w:t>
      </w:r>
      <w:r>
        <w:rPr>
          <w:snapToGrid w:val="0"/>
        </w:rPr>
        <w:t xml:space="preserve">. </w:t>
      </w:r>
      <w:r>
        <w:rPr>
          <w:snapToGrid w:val="0"/>
        </w:rPr>
        <w:tab/>
        <w:t>Inspectors</w:t>
      </w:r>
      <w:bookmarkEnd w:id="75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751" w:name="_Toc298415465"/>
      <w:r>
        <w:rPr>
          <w:rStyle w:val="CharSClsNo"/>
        </w:rPr>
        <w:t>4</w:t>
      </w:r>
      <w:r>
        <w:rPr>
          <w:snapToGrid w:val="0"/>
        </w:rPr>
        <w:t xml:space="preserve">. </w:t>
      </w:r>
      <w:r>
        <w:rPr>
          <w:snapToGrid w:val="0"/>
        </w:rPr>
        <w:tab/>
        <w:t>Honorary inspectors</w:t>
      </w:r>
      <w:bookmarkEnd w:id="75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752" w:name="_Toc298415466"/>
      <w:r>
        <w:rPr>
          <w:rStyle w:val="CharSClsNo"/>
        </w:rPr>
        <w:t>5</w:t>
      </w:r>
      <w:r>
        <w:rPr>
          <w:snapToGrid w:val="0"/>
        </w:rPr>
        <w:t xml:space="preserve">. </w:t>
      </w:r>
      <w:r>
        <w:rPr>
          <w:snapToGrid w:val="0"/>
        </w:rPr>
        <w:tab/>
        <w:t>Fisheries Research and Development Fund</w:t>
      </w:r>
      <w:bookmarkEnd w:id="75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753" w:name="_Toc298415467"/>
      <w:r>
        <w:rPr>
          <w:rStyle w:val="CharSClsNo"/>
        </w:rPr>
        <w:t>7</w:t>
      </w:r>
      <w:r>
        <w:rPr>
          <w:snapToGrid w:val="0"/>
        </w:rPr>
        <w:t xml:space="preserve">. </w:t>
      </w:r>
      <w:r>
        <w:rPr>
          <w:snapToGrid w:val="0"/>
        </w:rPr>
        <w:tab/>
        <w:t>Arrangements</w:t>
      </w:r>
      <w:bookmarkEnd w:id="753"/>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754" w:name="_Toc298415468"/>
      <w:r>
        <w:rPr>
          <w:rStyle w:val="CharSClsNo"/>
        </w:rPr>
        <w:t>8</w:t>
      </w:r>
      <w:r>
        <w:rPr>
          <w:snapToGrid w:val="0"/>
        </w:rPr>
        <w:t xml:space="preserve">. </w:t>
      </w:r>
      <w:r>
        <w:rPr>
          <w:snapToGrid w:val="0"/>
        </w:rPr>
        <w:tab/>
        <w:t>Limited entry fishery taken to be a managed fishery</w:t>
      </w:r>
      <w:bookmarkEnd w:id="754"/>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755" w:name="_Toc298415469"/>
      <w:r>
        <w:rPr>
          <w:rStyle w:val="CharSClsNo"/>
        </w:rPr>
        <w:t>9</w:t>
      </w:r>
      <w:r>
        <w:rPr>
          <w:snapToGrid w:val="0"/>
        </w:rPr>
        <w:t xml:space="preserve">. </w:t>
      </w:r>
      <w:r>
        <w:rPr>
          <w:snapToGrid w:val="0"/>
        </w:rPr>
        <w:tab/>
        <w:t>Limited entry fishery notice taken to be management plan</w:t>
      </w:r>
      <w:bookmarkEnd w:id="755"/>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756" w:name="_Toc298415470"/>
      <w:r>
        <w:rPr>
          <w:rStyle w:val="CharSClsNo"/>
        </w:rPr>
        <w:t>10</w:t>
      </w:r>
      <w:r>
        <w:rPr>
          <w:snapToGrid w:val="0"/>
        </w:rPr>
        <w:t xml:space="preserve">. </w:t>
      </w:r>
      <w:r>
        <w:rPr>
          <w:snapToGrid w:val="0"/>
        </w:rPr>
        <w:tab/>
        <w:t>Limited entry fishery licence continued in force</w:t>
      </w:r>
      <w:bookmarkEnd w:id="756"/>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757" w:name="_Toc298415471"/>
      <w:r>
        <w:rPr>
          <w:rStyle w:val="CharSClsNo"/>
        </w:rPr>
        <w:t>11</w:t>
      </w:r>
      <w:r>
        <w:rPr>
          <w:snapToGrid w:val="0"/>
        </w:rPr>
        <w:t xml:space="preserve">. </w:t>
      </w:r>
      <w:r>
        <w:rPr>
          <w:snapToGrid w:val="0"/>
        </w:rPr>
        <w:tab/>
        <w:t>Permit to establish processing establishment continued in force</w:t>
      </w:r>
      <w:bookmarkEnd w:id="75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758" w:name="_Toc298415472"/>
      <w:r>
        <w:rPr>
          <w:rStyle w:val="CharSClsNo"/>
        </w:rPr>
        <w:t>12</w:t>
      </w:r>
      <w:r>
        <w:rPr>
          <w:snapToGrid w:val="0"/>
        </w:rPr>
        <w:t xml:space="preserve">. </w:t>
      </w:r>
      <w:r>
        <w:rPr>
          <w:snapToGrid w:val="0"/>
        </w:rPr>
        <w:tab/>
        <w:t>Processor’s licence continued in force</w:t>
      </w:r>
      <w:bookmarkEnd w:id="758"/>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759" w:name="_Toc298415473"/>
      <w:r>
        <w:rPr>
          <w:rStyle w:val="CharSClsNo"/>
        </w:rPr>
        <w:t>13</w:t>
      </w:r>
      <w:r>
        <w:rPr>
          <w:snapToGrid w:val="0"/>
        </w:rPr>
        <w:t xml:space="preserve">. </w:t>
      </w:r>
      <w:r>
        <w:rPr>
          <w:snapToGrid w:val="0"/>
        </w:rPr>
        <w:tab/>
        <w:t>Fish farm licence continued in force</w:t>
      </w:r>
      <w:bookmarkEnd w:id="759"/>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760" w:name="_Toc298415474"/>
      <w:r>
        <w:rPr>
          <w:rStyle w:val="CharSClsNo"/>
        </w:rPr>
        <w:t>14</w:t>
      </w:r>
      <w:r>
        <w:rPr>
          <w:snapToGrid w:val="0"/>
        </w:rPr>
        <w:t xml:space="preserve">. </w:t>
      </w:r>
      <w:r>
        <w:rPr>
          <w:snapToGrid w:val="0"/>
        </w:rPr>
        <w:tab/>
        <w:t>Proclaimed fishing zones continued in force</w:t>
      </w:r>
      <w:bookmarkEnd w:id="76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761" w:name="_Toc298415475"/>
      <w:r>
        <w:rPr>
          <w:rStyle w:val="CharSClsNo"/>
        </w:rPr>
        <w:t>15</w:t>
      </w:r>
      <w:r>
        <w:rPr>
          <w:snapToGrid w:val="0"/>
        </w:rPr>
        <w:t xml:space="preserve">. </w:t>
      </w:r>
      <w:r>
        <w:rPr>
          <w:snapToGrid w:val="0"/>
        </w:rPr>
        <w:tab/>
        <w:t>Fishing boat licence continued in force</w:t>
      </w:r>
      <w:bookmarkEnd w:id="76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762" w:name="_Toc298415476"/>
      <w:r>
        <w:rPr>
          <w:rStyle w:val="CharSClsNo"/>
        </w:rPr>
        <w:t>16</w:t>
      </w:r>
      <w:r>
        <w:rPr>
          <w:snapToGrid w:val="0"/>
        </w:rPr>
        <w:t xml:space="preserve">. </w:t>
      </w:r>
      <w:r>
        <w:rPr>
          <w:snapToGrid w:val="0"/>
        </w:rPr>
        <w:tab/>
        <w:t>Carrier boat licence continued in force</w:t>
      </w:r>
      <w:bookmarkEnd w:id="76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763" w:name="_Toc298415477"/>
      <w:r>
        <w:rPr>
          <w:rStyle w:val="CharSClsNo"/>
        </w:rPr>
        <w:t>17</w:t>
      </w:r>
      <w:r>
        <w:rPr>
          <w:snapToGrid w:val="0"/>
        </w:rPr>
        <w:t xml:space="preserve">. </w:t>
      </w:r>
      <w:r>
        <w:rPr>
          <w:snapToGrid w:val="0"/>
        </w:rPr>
        <w:tab/>
        <w:t>Professional fisherman’s licence continued in force</w:t>
      </w:r>
      <w:bookmarkEnd w:id="76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764" w:name="_Toc298415478"/>
      <w:r>
        <w:rPr>
          <w:rStyle w:val="CharSClsNo"/>
        </w:rPr>
        <w:t>18</w:t>
      </w:r>
      <w:r>
        <w:rPr>
          <w:snapToGrid w:val="0"/>
        </w:rPr>
        <w:t xml:space="preserve">. </w:t>
      </w:r>
      <w:r>
        <w:rPr>
          <w:snapToGrid w:val="0"/>
        </w:rPr>
        <w:tab/>
        <w:t>Recreational fishing licence continued in force</w:t>
      </w:r>
      <w:bookmarkEnd w:id="76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765" w:name="_Toc298415479"/>
      <w:r>
        <w:rPr>
          <w:rStyle w:val="CharSClsNo"/>
        </w:rPr>
        <w:t>19</w:t>
      </w:r>
      <w:r>
        <w:rPr>
          <w:snapToGrid w:val="0"/>
        </w:rPr>
        <w:t xml:space="preserve">. </w:t>
      </w:r>
      <w:r>
        <w:rPr>
          <w:snapToGrid w:val="0"/>
        </w:rPr>
        <w:tab/>
        <w:t>Transitional regulations</w:t>
      </w:r>
      <w:bookmarkEnd w:id="76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766" w:name="_Toc196640461"/>
      <w:bookmarkStart w:id="767" w:name="_Toc197405772"/>
      <w:bookmarkStart w:id="768" w:name="_Toc197484692"/>
      <w:bookmarkStart w:id="769" w:name="_Toc198354871"/>
      <w:bookmarkStart w:id="770" w:name="_Toc201029518"/>
      <w:bookmarkStart w:id="771" w:name="_Toc268173406"/>
      <w:bookmarkStart w:id="772" w:name="_Toc272141645"/>
      <w:bookmarkStart w:id="773" w:name="_Toc274215446"/>
      <w:bookmarkStart w:id="774" w:name="_Toc281467110"/>
      <w:bookmarkStart w:id="775" w:name="_Toc291062512"/>
      <w:bookmarkStart w:id="776" w:name="_Toc298415480"/>
      <w:r>
        <w:t>Notes</w:t>
      </w:r>
      <w:bookmarkEnd w:id="766"/>
      <w:bookmarkEnd w:id="767"/>
      <w:bookmarkEnd w:id="768"/>
      <w:bookmarkEnd w:id="769"/>
      <w:bookmarkEnd w:id="770"/>
      <w:bookmarkEnd w:id="771"/>
      <w:bookmarkEnd w:id="772"/>
      <w:bookmarkEnd w:id="773"/>
      <w:bookmarkEnd w:id="774"/>
      <w:bookmarkEnd w:id="775"/>
      <w:bookmarkEnd w:id="776"/>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777" w:name="_Toc298415481"/>
      <w:r>
        <w:rPr>
          <w:snapToGrid w:val="0"/>
        </w:rPr>
        <w:t>Compilation table</w:t>
      </w:r>
      <w:bookmarkEnd w:id="777"/>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78" w:name="_Hlt507390729"/>
      <w:bookmarkEnd w:id="7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9" w:name="_Toc298415482"/>
      <w:r>
        <w:t>Provisions that have not come into operation</w:t>
      </w:r>
      <w:bookmarkEnd w:id="779"/>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Pr>
          <w:p>
            <w:pPr>
              <w:pStyle w:val="nTable"/>
              <w:spacing w:after="40"/>
              <w:rPr>
                <w:snapToGrid w:val="0"/>
                <w:sz w:val="19"/>
                <w:vertAlign w:val="superscript"/>
                <w:lang w:val="en-US"/>
              </w:rPr>
            </w:pPr>
            <w:r>
              <w:rPr>
                <w:i/>
                <w:snapToGrid w:val="0"/>
                <w:sz w:val="19"/>
                <w:lang w:val="en-US"/>
              </w:rPr>
              <w:t>Fish Resources Management Amendment (Fees) Act 2011 </w:t>
            </w:r>
            <w:r>
              <w:rPr>
                <w:snapToGrid w:val="0"/>
                <w:sz w:val="19"/>
                <w:lang w:val="en-US"/>
              </w:rPr>
              <w:t>s. 3</w:t>
            </w:r>
            <w:r>
              <w:rPr>
                <w:snapToGrid w:val="0"/>
                <w:sz w:val="19"/>
                <w:lang w:val="en-US"/>
              </w:rPr>
              <w:noBreakHyphen/>
              <w:t>5 </w:t>
            </w:r>
            <w:r>
              <w:rPr>
                <w:snapToGrid w:val="0"/>
                <w:sz w:val="19"/>
                <w:vertAlign w:val="superscript"/>
                <w:lang w:val="en-US"/>
              </w:rPr>
              <w:t>11</w:t>
            </w:r>
          </w:p>
        </w:tc>
        <w:tc>
          <w:tcPr>
            <w:tcW w:w="1138" w:type="dxa"/>
            <w:gridSpan w:val="2"/>
          </w:tcPr>
          <w:p>
            <w:pPr>
              <w:pStyle w:val="nTable"/>
              <w:spacing w:after="40"/>
              <w:rPr>
                <w:snapToGrid w:val="0"/>
                <w:sz w:val="19"/>
                <w:lang w:val="en-US"/>
              </w:rPr>
            </w:pPr>
            <w:r>
              <w:rPr>
                <w:snapToGrid w:val="0"/>
                <w:sz w:val="19"/>
                <w:lang w:val="en-US"/>
              </w:rPr>
              <w:t>21 of 2011</w:t>
            </w:r>
          </w:p>
        </w:tc>
        <w:tc>
          <w:tcPr>
            <w:tcW w:w="1135" w:type="dxa"/>
            <w:gridSpan w:val="2"/>
          </w:tcPr>
          <w:p>
            <w:pPr>
              <w:pStyle w:val="nTable"/>
              <w:spacing w:after="40"/>
              <w:rPr>
                <w:snapToGrid w:val="0"/>
                <w:sz w:val="19"/>
                <w:lang w:val="en-US"/>
              </w:rPr>
            </w:pPr>
            <w:r>
              <w:rPr>
                <w:snapToGrid w:val="0"/>
                <w:sz w:val="19"/>
                <w:lang w:val="en-US"/>
              </w:rPr>
              <w:t>11 Jul 2011</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Borders>
              <w:bottom w:val="single" w:sz="4" w:space="0" w:color="auto"/>
            </w:tcBorders>
          </w:tcPr>
          <w:p>
            <w:pPr>
              <w:pStyle w:val="nTable"/>
              <w:spacing w:after="40"/>
              <w:rPr>
                <w:i/>
                <w:snapToGrid w:val="0"/>
                <w:sz w:val="19"/>
                <w:vertAlign w:val="superscript"/>
                <w:lang w:val="en-US"/>
              </w:rPr>
            </w:pPr>
            <w:r>
              <w:rPr>
                <w:i/>
                <w:snapToGrid w:val="0"/>
                <w:sz w:val="19"/>
                <w:lang w:val="en-US"/>
              </w:rPr>
              <w:t>Fish Resources Management Amendment (Fees) Act (No. 2) 2011 </w:t>
            </w:r>
            <w:r>
              <w:rPr>
                <w:snapToGrid w:val="0"/>
                <w:sz w:val="19"/>
                <w:lang w:val="en-US"/>
              </w:rPr>
              <w:t>s. 3</w:t>
            </w:r>
            <w:r>
              <w:rPr>
                <w:snapToGrid w:val="0"/>
                <w:sz w:val="19"/>
                <w:lang w:val="en-US"/>
              </w:rPr>
              <w:noBreakHyphen/>
              <w:t>5 </w:t>
            </w:r>
            <w:r>
              <w:rPr>
                <w:snapToGrid w:val="0"/>
                <w:sz w:val="19"/>
                <w:vertAlign w:val="superscript"/>
                <w:lang w:val="en-US"/>
              </w:rPr>
              <w:t>12</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22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11 Jul 2011</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 xml:space="preserve">s. 3: operative on commencement of the </w:t>
            </w:r>
            <w:r>
              <w:rPr>
                <w:i/>
                <w:snapToGrid w:val="0"/>
                <w:sz w:val="19"/>
                <w:lang w:val="en-US"/>
              </w:rPr>
              <w:t>Fish Resources Management Amendment (Fees) Act 2011</w:t>
            </w:r>
            <w:r>
              <w:rPr>
                <w:snapToGrid w:val="0"/>
                <w:sz w:val="19"/>
                <w:lang w:val="en-US"/>
              </w:rPr>
              <w:t xml:space="preserve"> s. 3 (see s. 2(b));</w:t>
            </w:r>
          </w:p>
          <w:p>
            <w:pPr>
              <w:pStyle w:val="nTable"/>
              <w:spacing w:after="40"/>
              <w:rPr>
                <w:snapToGrid w:val="0"/>
                <w:sz w:val="19"/>
                <w:lang w:val="en-US"/>
              </w:rPr>
            </w:pPr>
            <w:r>
              <w:rPr>
                <w:snapToGrid w:val="0"/>
                <w:sz w:val="19"/>
                <w:lang w:val="en-US"/>
              </w:rPr>
              <w:t xml:space="preserve">s. 4: operative on commencement of the </w:t>
            </w:r>
            <w:r>
              <w:rPr>
                <w:i/>
                <w:snapToGrid w:val="0"/>
                <w:sz w:val="19"/>
                <w:lang w:val="en-US"/>
              </w:rPr>
              <w:t>Fish Resources Management Amendment (Fees) Act 2011</w:t>
            </w:r>
            <w:r>
              <w:rPr>
                <w:snapToGrid w:val="0"/>
                <w:sz w:val="19"/>
                <w:lang w:val="en-US"/>
              </w:rPr>
              <w:t xml:space="preserve"> s. 4 (see s. 2(c));</w:t>
            </w:r>
          </w:p>
          <w:p>
            <w:pPr>
              <w:pStyle w:val="nTable"/>
              <w:spacing w:after="40"/>
              <w:rPr>
                <w:snapToGrid w:val="0"/>
                <w:sz w:val="19"/>
                <w:lang w:val="en-US"/>
              </w:rPr>
            </w:pPr>
            <w:r>
              <w:rPr>
                <w:snapToGrid w:val="0"/>
                <w:sz w:val="19"/>
                <w:lang w:val="en-US"/>
              </w:rPr>
              <w:t xml:space="preserve">s. 5: operative on commencement of the </w:t>
            </w:r>
            <w:r>
              <w:rPr>
                <w:i/>
                <w:snapToGrid w:val="0"/>
                <w:sz w:val="19"/>
                <w:lang w:val="en-US"/>
              </w:rPr>
              <w:t>Fish Resources Management Amendment (Fees) Act 2011</w:t>
            </w:r>
            <w:r>
              <w:rPr>
                <w:snapToGrid w:val="0"/>
                <w:sz w:val="19"/>
                <w:lang w:val="en-US"/>
              </w:rPr>
              <w:t xml:space="preserve"> s. 5 (see s. 2(d))</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220"/>
      </w:pPr>
      <w:r>
        <w:rPr>
          <w:snapToGrid w:val="0"/>
          <w:vertAlign w:val="superscript"/>
        </w:rPr>
        <w:t>7</w:t>
      </w:r>
      <w:r>
        <w:rPr>
          <w:snapToGrid w:val="0"/>
        </w:rPr>
        <w:tab/>
        <w:t>Footnote no longer applicable.</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780" w:name="_Toc233107675"/>
      <w:bookmarkStart w:id="781" w:name="_Toc255473698"/>
      <w:bookmarkStart w:id="782" w:name="_Toc265583753"/>
      <w:r>
        <w:rPr>
          <w:rStyle w:val="CharSectno"/>
          <w:rFonts w:eastAsia="MS Mincho"/>
        </w:rPr>
        <w:t>4</w:t>
      </w:r>
      <w:r>
        <w:rPr>
          <w:rFonts w:eastAsia="MS Mincho"/>
        </w:rPr>
        <w:t>.</w:t>
      </w:r>
      <w:r>
        <w:rPr>
          <w:rFonts w:eastAsia="MS Mincho"/>
        </w:rPr>
        <w:tab/>
        <w:t>Schedule headings reformatted</w:t>
      </w:r>
      <w:bookmarkEnd w:id="780"/>
      <w:bookmarkEnd w:id="781"/>
      <w:bookmarkEnd w:id="78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Fish Resources Management Amendment (Fees) Act 2011 </w:t>
      </w:r>
      <w:r>
        <w:rPr>
          <w:snapToGrid w:val="0"/>
        </w:rPr>
        <w:t>s. 3</w:t>
      </w:r>
      <w:r>
        <w:rPr>
          <w:snapToGrid w:val="0"/>
        </w:rPr>
        <w:noBreakHyphen/>
        <w:t>5</w:t>
      </w:r>
      <w:r>
        <w:rPr>
          <w:i/>
          <w:snapToGrid w:val="0"/>
        </w:rPr>
        <w:t xml:space="preserve"> </w:t>
      </w:r>
      <w:r>
        <w:rPr>
          <w:snapToGrid w:val="0"/>
        </w:rPr>
        <w:t>had not come into operation.  They read as follows:</w:t>
      </w:r>
    </w:p>
    <w:p>
      <w:pPr>
        <w:pStyle w:val="BlankOpen"/>
      </w:pPr>
    </w:p>
    <w:p>
      <w:pPr>
        <w:pStyle w:val="nzHeading5"/>
        <w:rPr>
          <w:snapToGrid w:val="0"/>
        </w:rPr>
      </w:pPr>
      <w:bookmarkStart w:id="783" w:name="_Toc298225822"/>
      <w:bookmarkStart w:id="784" w:name="_Toc298229999"/>
      <w:r>
        <w:rPr>
          <w:rStyle w:val="CharSectno"/>
        </w:rPr>
        <w:t>3</w:t>
      </w:r>
      <w:r>
        <w:rPr>
          <w:snapToGrid w:val="0"/>
        </w:rPr>
        <w:t>.</w:t>
      </w:r>
      <w:r>
        <w:rPr>
          <w:snapToGrid w:val="0"/>
        </w:rPr>
        <w:tab/>
        <w:t>Act amended</w:t>
      </w:r>
      <w:bookmarkEnd w:id="783"/>
      <w:bookmarkEnd w:id="784"/>
    </w:p>
    <w:p>
      <w:pPr>
        <w:pStyle w:val="nzSubsection"/>
      </w:pPr>
      <w:r>
        <w:tab/>
      </w:r>
      <w:r>
        <w:tab/>
        <w:t xml:space="preserve">This Act amends the </w:t>
      </w:r>
      <w:r>
        <w:rPr>
          <w:i/>
        </w:rPr>
        <w:t>Fish Resources Management Act 1994</w:t>
      </w:r>
      <w:r>
        <w:t>.</w:t>
      </w:r>
    </w:p>
    <w:p>
      <w:pPr>
        <w:pStyle w:val="nzHeading5"/>
      </w:pPr>
      <w:bookmarkStart w:id="785" w:name="_Toc298225823"/>
      <w:bookmarkStart w:id="786" w:name="_Toc298230000"/>
      <w:r>
        <w:rPr>
          <w:rStyle w:val="CharSectno"/>
        </w:rPr>
        <w:t>4</w:t>
      </w:r>
      <w:r>
        <w:t>.</w:t>
      </w:r>
      <w:r>
        <w:tab/>
        <w:t>Section 58 amended</w:t>
      </w:r>
      <w:bookmarkEnd w:id="785"/>
      <w:bookmarkEnd w:id="786"/>
    </w:p>
    <w:p>
      <w:pPr>
        <w:pStyle w:val="nzSubsection"/>
      </w:pPr>
      <w:r>
        <w:tab/>
      </w:r>
      <w:r>
        <w:tab/>
        <w:t>After section 58(2) insert:</w:t>
      </w:r>
    </w:p>
    <w:p>
      <w:pPr>
        <w:pStyle w:val="BlankOpen"/>
      </w:pPr>
    </w:p>
    <w:p>
      <w:pPr>
        <w:pStyle w:val="nzSubsection"/>
      </w:pPr>
      <w:r>
        <w:tab/>
        <w:t>(3)</w:t>
      </w:r>
      <w:r>
        <w:tab/>
        <w:t xml:space="preserve">A fee prescribed under subsection (2)(m) may include one or more of the following — </w:t>
      </w:r>
    </w:p>
    <w:p>
      <w:pPr>
        <w:pStyle w:val="nzIndenta"/>
      </w:pPr>
      <w:r>
        <w:tab/>
        <w:t>(a)</w:t>
      </w:r>
      <w:r>
        <w:tab/>
        <w:t>an amount in respect of the extent or value of any authority conferred by an authorisation;</w:t>
      </w:r>
    </w:p>
    <w:p>
      <w:pPr>
        <w:pStyle w:val="nzIndenta"/>
      </w:pPr>
      <w:r>
        <w:tab/>
        <w:t>(b)</w:t>
      </w:r>
      <w:r>
        <w:tab/>
        <w:t>an amount in connection with any purpose referred to in section 238(5) that is relevant to an authorisation;</w:t>
      </w:r>
    </w:p>
    <w:p>
      <w:pPr>
        <w:pStyle w:val="nzIndenta"/>
      </w:pPr>
      <w:r>
        <w:tab/>
        <w:t>(c)</w:t>
      </w:r>
      <w:r>
        <w:tab/>
        <w:t>an amount in respect of the costs of administering this Act.</w:t>
      </w:r>
    </w:p>
    <w:p>
      <w:pPr>
        <w:pStyle w:val="BlankClose"/>
      </w:pPr>
    </w:p>
    <w:p>
      <w:pPr>
        <w:pStyle w:val="nzHeading5"/>
      </w:pPr>
      <w:bookmarkStart w:id="787" w:name="_Toc298225824"/>
      <w:bookmarkStart w:id="788" w:name="_Toc298230001"/>
      <w:r>
        <w:rPr>
          <w:rStyle w:val="CharSectno"/>
        </w:rPr>
        <w:t>5</w:t>
      </w:r>
      <w:r>
        <w:t>.</w:t>
      </w:r>
      <w:r>
        <w:tab/>
        <w:t>Section 258 amended</w:t>
      </w:r>
      <w:bookmarkEnd w:id="787"/>
      <w:bookmarkEnd w:id="788"/>
    </w:p>
    <w:p>
      <w:pPr>
        <w:pStyle w:val="nzSubsection"/>
      </w:pPr>
      <w:r>
        <w:tab/>
        <w:t>(1)</w:t>
      </w:r>
      <w:r>
        <w:tab/>
        <w:t>In section 258 delete “The regulations” and insert:</w:t>
      </w:r>
    </w:p>
    <w:p>
      <w:pPr>
        <w:pStyle w:val="BlankOpen"/>
      </w:pPr>
    </w:p>
    <w:p>
      <w:pPr>
        <w:pStyle w:val="nzSubsection"/>
      </w:pPr>
      <w:r>
        <w:tab/>
        <w:t>(1)</w:t>
      </w:r>
      <w:r>
        <w:tab/>
        <w:t>The regulations</w:t>
      </w:r>
    </w:p>
    <w:p>
      <w:pPr>
        <w:pStyle w:val="BlankClose"/>
      </w:pPr>
    </w:p>
    <w:p>
      <w:pPr>
        <w:pStyle w:val="nzSubsection"/>
      </w:pPr>
      <w:r>
        <w:tab/>
        <w:t>(2)</w:t>
      </w:r>
      <w:r>
        <w:tab/>
        <w:t>At the end of section 258 insert:</w:t>
      </w:r>
    </w:p>
    <w:p>
      <w:pPr>
        <w:pStyle w:val="BlankOpen"/>
      </w:pPr>
    </w:p>
    <w:p>
      <w:pPr>
        <w:pStyle w:val="nzSubsection"/>
      </w:pPr>
      <w:r>
        <w:tab/>
        <w:t>(2)</w:t>
      </w:r>
      <w:r>
        <w:tab/>
        <w:t xml:space="preserve">A fee prescribed under subsection (1)(zc)(ii) may include one or more of the following — </w:t>
      </w:r>
    </w:p>
    <w:p>
      <w:pPr>
        <w:pStyle w:val="nzIndenta"/>
      </w:pPr>
      <w:r>
        <w:tab/>
        <w:t>(a)</w:t>
      </w:r>
      <w:r>
        <w:tab/>
        <w:t>an amount in respect of the extent or value of any authority conferred by an authorisation;</w:t>
      </w:r>
    </w:p>
    <w:p>
      <w:pPr>
        <w:pStyle w:val="nzIndenta"/>
      </w:pPr>
      <w:r>
        <w:tab/>
        <w:t>(b)</w:t>
      </w:r>
      <w:r>
        <w:tab/>
        <w:t>an amount in connection with any purpose referred to in section 238(5) or 239(4) that is relevant to an authorisation;</w:t>
      </w:r>
    </w:p>
    <w:p>
      <w:pPr>
        <w:pStyle w:val="nzIndenta"/>
      </w:pPr>
      <w:r>
        <w:tab/>
        <w:t>(c)</w:t>
      </w:r>
      <w:r>
        <w:tab/>
        <w:t>if the fee is for the issue of an aquaculture licence — an amount in respect of the area to which the licence relates;</w:t>
      </w:r>
    </w:p>
    <w:p>
      <w:pPr>
        <w:pStyle w:val="nzIndenta"/>
      </w:pPr>
      <w:r>
        <w:tab/>
        <w:t>(d)</w:t>
      </w:r>
      <w:r>
        <w:tab/>
        <w:t>an amount in respect of the costs of administering this Act.</w:t>
      </w:r>
    </w:p>
    <w:p>
      <w:pPr>
        <w:pStyle w:val="BlankClose"/>
        <w:keepNext/>
      </w:pPr>
    </w:p>
    <w:p>
      <w:pPr>
        <w:pStyle w:val="BlankClose"/>
        <w:keepNext/>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Fish Resources Management Amendment (Fees) Act (No. 2) 2011 </w:t>
      </w:r>
      <w:r>
        <w:rPr>
          <w:snapToGrid w:val="0"/>
        </w:rPr>
        <w:t>s. 3</w:t>
      </w:r>
      <w:r>
        <w:rPr>
          <w:snapToGrid w:val="0"/>
        </w:rPr>
        <w:noBreakHyphen/>
        <w:t>5</w:t>
      </w:r>
      <w:r>
        <w:rPr>
          <w:i/>
          <w:snapToGrid w:val="0"/>
        </w:rPr>
        <w:t xml:space="preserve"> </w:t>
      </w:r>
      <w:r>
        <w:rPr>
          <w:snapToGrid w:val="0"/>
        </w:rPr>
        <w:t>had not come into operation.  They read as follows:</w:t>
      </w:r>
    </w:p>
    <w:p>
      <w:pPr>
        <w:pStyle w:val="BlankOpen"/>
      </w:pPr>
    </w:p>
    <w:p>
      <w:pPr>
        <w:pStyle w:val="nzHeading5"/>
        <w:rPr>
          <w:snapToGrid w:val="0"/>
        </w:rPr>
      </w:pPr>
      <w:bookmarkStart w:id="789" w:name="_Toc298226361"/>
      <w:bookmarkStart w:id="790" w:name="_Toc298230004"/>
      <w:r>
        <w:rPr>
          <w:rStyle w:val="CharSectno"/>
        </w:rPr>
        <w:t>3</w:t>
      </w:r>
      <w:r>
        <w:rPr>
          <w:snapToGrid w:val="0"/>
        </w:rPr>
        <w:t>.</w:t>
      </w:r>
      <w:r>
        <w:rPr>
          <w:snapToGrid w:val="0"/>
        </w:rPr>
        <w:tab/>
        <w:t>Act amended</w:t>
      </w:r>
      <w:bookmarkEnd w:id="789"/>
      <w:bookmarkEnd w:id="790"/>
    </w:p>
    <w:p>
      <w:pPr>
        <w:pStyle w:val="nzSubsection"/>
      </w:pPr>
      <w:r>
        <w:tab/>
      </w:r>
      <w:r>
        <w:tab/>
        <w:t xml:space="preserve">This Act amends the </w:t>
      </w:r>
      <w:r>
        <w:rPr>
          <w:i/>
        </w:rPr>
        <w:t>Fish Resources Management Act 1994</w:t>
      </w:r>
      <w:r>
        <w:t xml:space="preserve"> as amended by the </w:t>
      </w:r>
      <w:r>
        <w:rPr>
          <w:i/>
          <w:iCs/>
          <w:snapToGrid w:val="0"/>
        </w:rPr>
        <w:t>Fish Resources Management Amendment (Fees) Act 2011</w:t>
      </w:r>
      <w:r>
        <w:t>.</w:t>
      </w:r>
    </w:p>
    <w:p>
      <w:pPr>
        <w:pStyle w:val="nzHeading5"/>
      </w:pPr>
      <w:bookmarkStart w:id="791" w:name="_Toc298226362"/>
      <w:bookmarkStart w:id="792" w:name="_Toc298230005"/>
      <w:r>
        <w:rPr>
          <w:rStyle w:val="CharSectno"/>
        </w:rPr>
        <w:t>4</w:t>
      </w:r>
      <w:r>
        <w:t>.</w:t>
      </w:r>
      <w:r>
        <w:tab/>
        <w:t>Section 58 amended</w:t>
      </w:r>
      <w:bookmarkEnd w:id="791"/>
      <w:bookmarkEnd w:id="792"/>
    </w:p>
    <w:p>
      <w:pPr>
        <w:pStyle w:val="nzSubsection"/>
      </w:pPr>
      <w:r>
        <w:tab/>
      </w:r>
      <w:r>
        <w:tab/>
        <w:t>After section 58(3) insert:</w:t>
      </w:r>
    </w:p>
    <w:p>
      <w:pPr>
        <w:pStyle w:val="BlankOpen"/>
      </w:pPr>
    </w:p>
    <w:p>
      <w:pPr>
        <w:pStyle w:val="nzSubsection"/>
      </w:pPr>
      <w:r>
        <w:tab/>
        <w:t>(4)</w:t>
      </w:r>
      <w:r>
        <w:tab/>
        <w:t>To the extent that a management plan prescribes under subsection (2)(m) a fee that includes an amount referred to in subsection (3) that is a tax, the management plan may impose the tax.</w:t>
      </w:r>
    </w:p>
    <w:p>
      <w:pPr>
        <w:pStyle w:val="BlankClose"/>
      </w:pPr>
    </w:p>
    <w:p>
      <w:pPr>
        <w:pStyle w:val="nzHeading5"/>
      </w:pPr>
      <w:bookmarkStart w:id="793" w:name="_Toc298226363"/>
      <w:bookmarkStart w:id="794" w:name="_Toc298230006"/>
      <w:r>
        <w:rPr>
          <w:rStyle w:val="CharSectno"/>
        </w:rPr>
        <w:t>5</w:t>
      </w:r>
      <w:r>
        <w:t>.</w:t>
      </w:r>
      <w:r>
        <w:tab/>
        <w:t>Section 258 amended</w:t>
      </w:r>
      <w:bookmarkEnd w:id="793"/>
      <w:bookmarkEnd w:id="794"/>
    </w:p>
    <w:p>
      <w:pPr>
        <w:pStyle w:val="nzSubsection"/>
      </w:pPr>
      <w:r>
        <w:tab/>
      </w:r>
      <w:r>
        <w:tab/>
        <w:t>After section 258(2) insert:</w:t>
      </w:r>
    </w:p>
    <w:p>
      <w:pPr>
        <w:pStyle w:val="BlankOpen"/>
      </w:pPr>
    </w:p>
    <w:p>
      <w:pPr>
        <w:pStyle w:val="nzSubsection"/>
      </w:pPr>
      <w:r>
        <w:tab/>
        <w:t>(3)</w:t>
      </w:r>
      <w:r>
        <w:tab/>
        <w:t>To the extent that the regulations prescribe under subsection (1)(zc)(ii) a fee that includes an amount referred to in subsection (2) that is a tax, the regulations may impose the tax.</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795" w:name="_Toc197484695"/>
      <w:bookmarkStart w:id="796" w:name="_Toc198354874"/>
      <w:bookmarkStart w:id="797" w:name="_Toc201029521"/>
      <w:bookmarkStart w:id="798" w:name="_Toc268173409"/>
      <w:bookmarkStart w:id="799" w:name="_Toc272141648"/>
      <w:bookmarkStart w:id="800" w:name="_Toc274215449"/>
      <w:bookmarkStart w:id="801" w:name="_Toc281467113"/>
      <w:bookmarkStart w:id="802" w:name="_Toc291062515"/>
      <w:bookmarkStart w:id="803" w:name="_Toc298415483"/>
      <w:r>
        <w:t>Defined Terms</w:t>
      </w:r>
      <w:bookmarkEnd w:id="795"/>
      <w:bookmarkEnd w:id="796"/>
      <w:bookmarkEnd w:id="797"/>
      <w:bookmarkEnd w:id="798"/>
      <w:bookmarkEnd w:id="799"/>
      <w:bookmarkEnd w:id="800"/>
      <w:bookmarkEnd w:id="801"/>
      <w:bookmarkEnd w:id="802"/>
      <w:bookmarkEnd w:id="8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4" w:name="DefinedTerms"/>
      <w:bookmarkEnd w:id="804"/>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1255"/>
    <w:docVar w:name="WAFER_20151210151255" w:val="RemoveTrackChanges"/>
    <w:docVar w:name="WAFER_20151210151255_GUID" w:val="ba4a9362-2f93-4a74-a77e-27c281642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47572</Words>
  <Characters>226447</Characters>
  <Application>Microsoft Office Word</Application>
  <DocSecurity>0</DocSecurity>
  <Lines>6120</Lines>
  <Paragraphs>3805</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1994 - 03-k0-02</dc:title>
  <dc:subject/>
  <dc:creator/>
  <cp:keywords/>
  <dc:description/>
  <cp:lastModifiedBy>svcMRProcess</cp:lastModifiedBy>
  <cp:revision>4</cp:revision>
  <cp:lastPrinted>2010-10-07T03:42:00Z</cp:lastPrinted>
  <dcterms:created xsi:type="dcterms:W3CDTF">2018-08-29T16:48:00Z</dcterms:created>
  <dcterms:modified xsi:type="dcterms:W3CDTF">2018-08-29T16:48:00Z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283</vt:i4>
  </property>
  <property fmtid="{D5CDD505-2E9C-101B-9397-08002B2CF9AE}" pid="6" name="AsAtDate">
    <vt:lpwstr>11 Jul 2011</vt:lpwstr>
  </property>
  <property fmtid="{D5CDD505-2E9C-101B-9397-08002B2CF9AE}" pid="7" name="Suffix">
    <vt:lpwstr>03-k0-02</vt:lpwstr>
  </property>
  <property fmtid="{D5CDD505-2E9C-101B-9397-08002B2CF9AE}" pid="8" name="ReprintNo">
    <vt:lpwstr>3</vt:lpwstr>
  </property>
</Properties>
</file>