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41" w:rsidRDefault="00E84C41">
      <w:pPr>
        <w:pStyle w:val="WA"/>
      </w:pPr>
      <w:bookmarkStart w:id="0" w:name="_GoBack"/>
      <w:bookmarkEnd w:id="0"/>
      <w:smartTag w:uri="urn:schemas-microsoft-com:office:smarttags" w:element="State">
        <w:smartTag w:uri="urn:schemas-microsoft-com:office:smarttags" w:element="place">
          <w:r>
            <w:t>Western Australia</w:t>
          </w:r>
        </w:smartTag>
      </w:smartTag>
    </w:p>
    <w:p w:rsidR="00E84C41" w:rsidRDefault="00E84C41">
      <w:pPr>
        <w:pStyle w:val="NameofActRegPage1"/>
        <w:spacing w:before="3760" w:after="4200"/>
      </w:pPr>
      <w:r>
        <w:fldChar w:fldCharType="begin"/>
      </w:r>
      <w:r>
        <w:instrText xml:space="preserve"> STYLEREF "Name Of Act/Reg"</w:instrText>
      </w:r>
      <w:r>
        <w:fldChar w:fldCharType="separate"/>
      </w:r>
      <w:r w:rsidR="00AC7EEE">
        <w:rPr>
          <w:noProof/>
        </w:rPr>
        <w:t>Stock Jobbing (Application) Act 1969</w:t>
      </w:r>
      <w:r>
        <w:fldChar w:fldCharType="end"/>
      </w:r>
    </w:p>
    <w:p w:rsidR="00E84C41" w:rsidRDefault="00E84C41">
      <w:pPr>
        <w:jc w:val="center"/>
        <w:outlineLvl w:val="0"/>
        <w:rPr>
          <w:b/>
        </w:rPr>
        <w:sectPr w:rsidR="00E84C41" w:rsidSect="00F55B8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84C41" w:rsidRDefault="00E84C41">
      <w:pPr>
        <w:pStyle w:val="WA"/>
        <w:outlineLvl w:val="0"/>
      </w:pPr>
      <w:smartTag w:uri="urn:schemas-microsoft-com:office:smarttags" w:element="State">
        <w:smartTag w:uri="urn:schemas-microsoft-com:office:smarttags" w:element="place">
          <w:r>
            <w:lastRenderedPageBreak/>
            <w:t>Western Australia</w:t>
          </w:r>
        </w:smartTag>
      </w:smartTag>
    </w:p>
    <w:p w:rsidR="00E84C41" w:rsidRDefault="00E84C41">
      <w:pPr>
        <w:pStyle w:val="NameofActRegPage1"/>
      </w:pPr>
      <w:r>
        <w:fldChar w:fldCharType="begin"/>
      </w:r>
      <w:r>
        <w:instrText xml:space="preserve"> STYLEREF "Name Of Act/Reg"</w:instrText>
      </w:r>
      <w:r>
        <w:fldChar w:fldCharType="separate"/>
      </w:r>
      <w:r w:rsidR="00AC7EEE">
        <w:rPr>
          <w:noProof/>
        </w:rPr>
        <w:t>Stock Jobbing (Application) Act 1969</w:t>
      </w:r>
      <w:r>
        <w:fldChar w:fldCharType="end"/>
      </w:r>
    </w:p>
    <w:p w:rsidR="00E84C41" w:rsidRDefault="00E84C41">
      <w:pPr>
        <w:pStyle w:val="Arrangement"/>
      </w:pPr>
      <w:r>
        <w:t>Contents</w:t>
      </w:r>
    </w:p>
    <w:p w:rsidR="00ED1121" w:rsidRDefault="00E84C41">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ED1121">
        <w:t>1</w:t>
      </w:r>
      <w:r w:rsidR="00ED1121" w:rsidRPr="00680E2E">
        <w:rPr>
          <w:snapToGrid w:val="0"/>
        </w:rPr>
        <w:t>.</w:t>
      </w:r>
      <w:r w:rsidR="00ED1121" w:rsidRPr="00680E2E">
        <w:rPr>
          <w:snapToGrid w:val="0"/>
        </w:rPr>
        <w:tab/>
        <w:t>Short title</w:t>
      </w:r>
      <w:r w:rsidR="00ED1121">
        <w:tab/>
      </w:r>
      <w:r w:rsidR="00ED1121">
        <w:fldChar w:fldCharType="begin"/>
      </w:r>
      <w:r w:rsidR="00ED1121">
        <w:instrText xml:space="preserve"> PAGEREF _Toc379202523 \h </w:instrText>
      </w:r>
      <w:r w:rsidR="00ED1121">
        <w:fldChar w:fldCharType="separate"/>
      </w:r>
      <w:r w:rsidR="00AC7EEE">
        <w:t>2</w:t>
      </w:r>
      <w:r w:rsidR="00ED1121">
        <w:fldChar w:fldCharType="end"/>
      </w:r>
    </w:p>
    <w:p w:rsidR="00ED1121" w:rsidRDefault="00ED1121">
      <w:pPr>
        <w:pStyle w:val="TOC8"/>
        <w:rPr>
          <w:rFonts w:asciiTheme="minorHAnsi" w:eastAsiaTheme="minorEastAsia" w:hAnsiTheme="minorHAnsi" w:cstheme="minorBidi"/>
          <w:szCs w:val="22"/>
        </w:rPr>
      </w:pPr>
      <w:r>
        <w:t>2</w:t>
      </w:r>
      <w:r w:rsidRPr="00680E2E">
        <w:rPr>
          <w:snapToGrid w:val="0"/>
        </w:rPr>
        <w:t>.</w:t>
      </w:r>
      <w:r w:rsidRPr="00680E2E">
        <w:rPr>
          <w:snapToGrid w:val="0"/>
        </w:rPr>
        <w:tab/>
        <w:t>Commencement</w:t>
      </w:r>
      <w:r>
        <w:tab/>
      </w:r>
      <w:r>
        <w:fldChar w:fldCharType="begin"/>
      </w:r>
      <w:r>
        <w:instrText xml:space="preserve"> PAGEREF _Toc379202524 \h </w:instrText>
      </w:r>
      <w:r>
        <w:fldChar w:fldCharType="separate"/>
      </w:r>
      <w:r w:rsidR="00AC7EEE">
        <w:t>2</w:t>
      </w:r>
      <w:r>
        <w:fldChar w:fldCharType="end"/>
      </w:r>
    </w:p>
    <w:p w:rsidR="00ED1121" w:rsidRDefault="00ED1121">
      <w:pPr>
        <w:pStyle w:val="TOC8"/>
        <w:rPr>
          <w:rFonts w:asciiTheme="minorHAnsi" w:eastAsiaTheme="minorEastAsia" w:hAnsiTheme="minorHAnsi" w:cstheme="minorBidi"/>
          <w:szCs w:val="22"/>
        </w:rPr>
      </w:pPr>
      <w:r>
        <w:t>3</w:t>
      </w:r>
      <w:r w:rsidRPr="00680E2E">
        <w:rPr>
          <w:snapToGrid w:val="0"/>
        </w:rPr>
        <w:t>.</w:t>
      </w:r>
      <w:r w:rsidRPr="00680E2E">
        <w:rPr>
          <w:snapToGrid w:val="0"/>
        </w:rPr>
        <w:tab/>
        <w:t>Certain Imperial Acts to cease to apply</w:t>
      </w:r>
      <w:r>
        <w:tab/>
      </w:r>
      <w:r>
        <w:fldChar w:fldCharType="begin"/>
      </w:r>
      <w:r>
        <w:instrText xml:space="preserve"> PAGEREF _Toc379202525 \h </w:instrText>
      </w:r>
      <w:r>
        <w:fldChar w:fldCharType="separate"/>
      </w:r>
      <w:r w:rsidR="00AC7EEE">
        <w:t>2</w:t>
      </w:r>
      <w:r>
        <w:fldChar w:fldCharType="end"/>
      </w:r>
    </w:p>
    <w:p w:rsidR="00ED1121" w:rsidRDefault="00ED1121">
      <w:pPr>
        <w:pStyle w:val="TOC2"/>
        <w:tabs>
          <w:tab w:val="right" w:leader="dot" w:pos="7086"/>
        </w:tabs>
        <w:rPr>
          <w:rFonts w:asciiTheme="minorHAnsi" w:eastAsiaTheme="minorEastAsia" w:hAnsiTheme="minorHAnsi" w:cstheme="minorBidi"/>
          <w:b w:val="0"/>
          <w:sz w:val="22"/>
          <w:szCs w:val="22"/>
        </w:rPr>
      </w:pPr>
      <w:r>
        <w:t>Notes</w:t>
      </w:r>
    </w:p>
    <w:p w:rsidR="00ED1121" w:rsidRDefault="00ED1121" w:rsidP="00ED1121">
      <w:pPr>
        <w:pStyle w:val="TOC8"/>
        <w:rPr>
          <w:rFonts w:asciiTheme="minorHAnsi" w:eastAsiaTheme="minorEastAsia" w:hAnsiTheme="minorHAnsi" w:cstheme="minorBidi"/>
          <w:szCs w:val="22"/>
        </w:rPr>
      </w:pPr>
      <w:r>
        <w:rPr>
          <w:snapToGrid w:val="0"/>
        </w:rPr>
        <w:tab/>
      </w:r>
      <w:r w:rsidRPr="00680E2E">
        <w:rPr>
          <w:snapToGrid w:val="0"/>
        </w:rPr>
        <w:t>Compilation table</w:t>
      </w:r>
      <w:r>
        <w:tab/>
      </w:r>
      <w:r>
        <w:fldChar w:fldCharType="begin"/>
      </w:r>
      <w:r>
        <w:instrText xml:space="preserve"> PAGEREF _Toc379202527 \h </w:instrText>
      </w:r>
      <w:r>
        <w:fldChar w:fldCharType="separate"/>
      </w:r>
      <w:r w:rsidR="00AC7EEE">
        <w:t>3</w:t>
      </w:r>
      <w:r>
        <w:fldChar w:fldCharType="end"/>
      </w:r>
    </w:p>
    <w:p w:rsidR="00E84C41" w:rsidRDefault="00E84C41">
      <w:pPr>
        <w:pStyle w:val="TOC2"/>
      </w:pPr>
      <w:r>
        <w:fldChar w:fldCharType="end"/>
      </w:r>
    </w:p>
    <w:p w:rsidR="00E84C41" w:rsidRDefault="00E84C4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rsidR="00E84C41" w:rsidRDefault="00E84C41">
      <w:pPr>
        <w:pStyle w:val="NoteHeading"/>
        <w:sectPr w:rsidR="00E84C41" w:rsidSect="00F55B86">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rsidR="00E84C41" w:rsidRDefault="00E84C41">
      <w:pPr>
        <w:pStyle w:val="WA"/>
      </w:pPr>
      <w:smartTag w:uri="urn:schemas-microsoft-com:office:smarttags" w:element="State">
        <w:smartTag w:uri="urn:schemas-microsoft-com:office:smarttags" w:element="place">
          <w:r>
            <w:lastRenderedPageBreak/>
            <w:t>Western Australia</w:t>
          </w:r>
        </w:smartTag>
      </w:smartTag>
    </w:p>
    <w:p w:rsidR="00E84C41" w:rsidRDefault="00D71506">
      <w:pPr>
        <w:pStyle w:val="NameofActReg"/>
      </w:pPr>
      <w:r>
        <w:t>Stock Jobbing (Application)</w:t>
      </w:r>
      <w:r w:rsidR="00E84C41">
        <w:t xml:space="preserve"> </w:t>
      </w:r>
      <w:r>
        <w:t>Act 1969</w:t>
      </w:r>
    </w:p>
    <w:p w:rsidR="00E84C41" w:rsidRDefault="00E84C41">
      <w:pPr>
        <w:pStyle w:val="LongTitle"/>
        <w:rPr>
          <w:snapToGrid w:val="0"/>
        </w:rPr>
      </w:pPr>
      <w:r>
        <w:rPr>
          <w:snapToGrid w:val="0"/>
        </w:rPr>
        <w:t xml:space="preserve">An Act to </w:t>
      </w:r>
      <w:r w:rsidR="00D71506">
        <w:rPr>
          <w:snapToGrid w:val="0"/>
        </w:rPr>
        <w:t>termi</w:t>
      </w:r>
      <w:r w:rsidR="00E455B5">
        <w:rPr>
          <w:snapToGrid w:val="0"/>
        </w:rPr>
        <w:t>na</w:t>
      </w:r>
      <w:r w:rsidR="00D71506">
        <w:rPr>
          <w:snapToGrid w:val="0"/>
        </w:rPr>
        <w:t>te the application in the State of certain Imperial Acts.</w:t>
      </w:r>
      <w:r>
        <w:rPr>
          <w:snapToGrid w:val="0"/>
        </w:rPr>
        <w:t xml:space="preserve"> </w:t>
      </w:r>
    </w:p>
    <w:p w:rsidR="00D71506" w:rsidRDefault="00D71506" w:rsidP="00D71506">
      <w:pPr>
        <w:pStyle w:val="Enactment"/>
        <w:rPr>
          <w:snapToGrid w:val="0"/>
        </w:rPr>
      </w:pPr>
      <w:r>
        <w:rPr>
          <w:snapToGrid w:val="0"/>
        </w:rPr>
        <w:t>Be it enacted by the Queen’s Most Excellent Majesty, by and with the advice and consent of the Legislative Council and the Legislative Assembly of Western Australia, in this present Parliament assembled, and by the a</w:t>
      </w:r>
      <w:r w:rsidR="00F82CA6">
        <w:rPr>
          <w:snapToGrid w:val="0"/>
        </w:rPr>
        <w:t>uthority of the same, as follow</w:t>
      </w:r>
      <w:r w:rsidRPr="00D71506">
        <w:rPr>
          <w:snapToGrid w:val="0"/>
        </w:rPr>
        <w:t xml:space="preserve"> — </w:t>
      </w:r>
    </w:p>
    <w:p w:rsidR="00E84C41" w:rsidRDefault="00E84C41">
      <w:pPr>
        <w:pStyle w:val="Heading5"/>
        <w:rPr>
          <w:snapToGrid w:val="0"/>
        </w:rPr>
      </w:pPr>
      <w:bookmarkStart w:id="1" w:name="_Toc379202523"/>
      <w:r>
        <w:rPr>
          <w:rStyle w:val="CharSectno"/>
        </w:rPr>
        <w:t>1</w:t>
      </w:r>
      <w:r>
        <w:rPr>
          <w:snapToGrid w:val="0"/>
        </w:rPr>
        <w:t>.</w:t>
      </w:r>
      <w:r>
        <w:rPr>
          <w:snapToGrid w:val="0"/>
        </w:rPr>
        <w:tab/>
        <w:t>Short title</w:t>
      </w:r>
      <w:bookmarkEnd w:id="1"/>
      <w:r>
        <w:rPr>
          <w:snapToGrid w:val="0"/>
        </w:rPr>
        <w:t xml:space="preserve"> </w:t>
      </w:r>
    </w:p>
    <w:p w:rsidR="00E84C41" w:rsidRDefault="00E84C41">
      <w:pPr>
        <w:pStyle w:val="Subsection"/>
        <w:rPr>
          <w:snapToGrid w:val="0"/>
        </w:rPr>
      </w:pPr>
      <w:r>
        <w:rPr>
          <w:snapToGrid w:val="0"/>
        </w:rPr>
        <w:tab/>
      </w:r>
      <w:r>
        <w:rPr>
          <w:snapToGrid w:val="0"/>
        </w:rPr>
        <w:tab/>
        <w:t xml:space="preserve">This Act may be cited as the </w:t>
      </w:r>
      <w:r w:rsidR="00D71506" w:rsidRPr="00D71506">
        <w:rPr>
          <w:i/>
          <w:snapToGrid w:val="0"/>
        </w:rPr>
        <w:t>Stock Jobbing (Application) Act</w:t>
      </w:r>
      <w:r w:rsidR="00D71506">
        <w:rPr>
          <w:i/>
          <w:snapToGrid w:val="0"/>
        </w:rPr>
        <w:t> </w:t>
      </w:r>
      <w:r w:rsidR="00D71506" w:rsidRPr="00D71506">
        <w:rPr>
          <w:i/>
          <w:snapToGrid w:val="0"/>
        </w:rPr>
        <w:t>1969</w:t>
      </w:r>
      <w:r>
        <w:rPr>
          <w:snapToGrid w:val="0"/>
        </w:rPr>
        <w:t xml:space="preserve"> </w:t>
      </w:r>
      <w:r>
        <w:rPr>
          <w:snapToGrid w:val="0"/>
          <w:vertAlign w:val="superscript"/>
        </w:rPr>
        <w:t>1</w:t>
      </w:r>
      <w:r>
        <w:rPr>
          <w:snapToGrid w:val="0"/>
        </w:rPr>
        <w:t>.</w:t>
      </w:r>
    </w:p>
    <w:p w:rsidR="00E84C41" w:rsidRDefault="00E84C41">
      <w:pPr>
        <w:pStyle w:val="Heading5"/>
        <w:rPr>
          <w:snapToGrid w:val="0"/>
        </w:rPr>
      </w:pPr>
      <w:bookmarkStart w:id="2" w:name="_Toc379202524"/>
      <w:r>
        <w:rPr>
          <w:rStyle w:val="CharSectno"/>
        </w:rPr>
        <w:t>2</w:t>
      </w:r>
      <w:r>
        <w:rPr>
          <w:snapToGrid w:val="0"/>
        </w:rPr>
        <w:t>.</w:t>
      </w:r>
      <w:r>
        <w:rPr>
          <w:snapToGrid w:val="0"/>
        </w:rPr>
        <w:tab/>
        <w:t>Commencement</w:t>
      </w:r>
      <w:bookmarkEnd w:id="2"/>
      <w:r>
        <w:rPr>
          <w:snapToGrid w:val="0"/>
        </w:rPr>
        <w:t xml:space="preserve"> </w:t>
      </w:r>
    </w:p>
    <w:p w:rsidR="00E84C41" w:rsidRDefault="00E84C41">
      <w:pPr>
        <w:pStyle w:val="Subsection"/>
        <w:rPr>
          <w:snapToGrid w:val="0"/>
        </w:rPr>
      </w:pPr>
      <w:r>
        <w:rPr>
          <w:snapToGrid w:val="0"/>
        </w:rPr>
        <w:tab/>
      </w:r>
      <w:r>
        <w:rPr>
          <w:snapToGrid w:val="0"/>
        </w:rPr>
        <w:tab/>
        <w:t xml:space="preserve">This Act shall </w:t>
      </w:r>
      <w:r w:rsidR="00D71506">
        <w:rPr>
          <w:snapToGrid w:val="0"/>
        </w:rPr>
        <w:t>be deemed to have come into operation on</w:t>
      </w:r>
      <w:r w:rsidR="00F82CA6">
        <w:rPr>
          <w:snapToGrid w:val="0"/>
        </w:rPr>
        <w:t xml:space="preserve"> the twenty-fifth day of July</w:t>
      </w:r>
      <w:r w:rsidR="00D71506">
        <w:rPr>
          <w:snapToGrid w:val="0"/>
        </w:rPr>
        <w:t xml:space="preserve"> 1968.</w:t>
      </w:r>
      <w:r>
        <w:rPr>
          <w:snapToGrid w:val="0"/>
        </w:rPr>
        <w:t xml:space="preserve"> </w:t>
      </w:r>
      <w:r>
        <w:rPr>
          <w:snapToGrid w:val="0"/>
          <w:vertAlign w:val="superscript"/>
        </w:rPr>
        <w:t>1</w:t>
      </w:r>
      <w:r>
        <w:rPr>
          <w:snapToGrid w:val="0"/>
        </w:rPr>
        <w:t>.</w:t>
      </w:r>
    </w:p>
    <w:p w:rsidR="00E84C41" w:rsidRDefault="00E84C41">
      <w:pPr>
        <w:pStyle w:val="Heading5"/>
        <w:rPr>
          <w:snapToGrid w:val="0"/>
        </w:rPr>
      </w:pPr>
      <w:bookmarkStart w:id="3" w:name="_Toc379202525"/>
      <w:r>
        <w:rPr>
          <w:rStyle w:val="CharSectno"/>
        </w:rPr>
        <w:t>3</w:t>
      </w:r>
      <w:r>
        <w:rPr>
          <w:snapToGrid w:val="0"/>
        </w:rPr>
        <w:t>.</w:t>
      </w:r>
      <w:r>
        <w:rPr>
          <w:snapToGrid w:val="0"/>
        </w:rPr>
        <w:tab/>
      </w:r>
      <w:r w:rsidR="00D71506">
        <w:rPr>
          <w:snapToGrid w:val="0"/>
        </w:rPr>
        <w:t xml:space="preserve">Certain </w:t>
      </w:r>
      <w:r w:rsidR="0032771F">
        <w:rPr>
          <w:snapToGrid w:val="0"/>
        </w:rPr>
        <w:t>Imperial</w:t>
      </w:r>
      <w:r w:rsidR="00D71506">
        <w:rPr>
          <w:snapToGrid w:val="0"/>
        </w:rPr>
        <w:t xml:space="preserve"> Acts to cease to apply</w:t>
      </w:r>
      <w:bookmarkEnd w:id="3"/>
      <w:r>
        <w:rPr>
          <w:snapToGrid w:val="0"/>
        </w:rPr>
        <w:t xml:space="preserve"> </w:t>
      </w:r>
    </w:p>
    <w:p w:rsidR="00E84C41" w:rsidRDefault="00E84C41" w:rsidP="00F4409C">
      <w:pPr>
        <w:pStyle w:val="Subsection"/>
        <w:rPr>
          <w:snapToGrid w:val="0"/>
        </w:rPr>
      </w:pPr>
      <w:r>
        <w:rPr>
          <w:snapToGrid w:val="0"/>
        </w:rPr>
        <w:tab/>
      </w:r>
      <w:r>
        <w:rPr>
          <w:snapToGrid w:val="0"/>
        </w:rPr>
        <w:tab/>
      </w:r>
      <w:r w:rsidR="00D71506">
        <w:rPr>
          <w:snapToGrid w:val="0"/>
        </w:rPr>
        <w:t>The provisions of the Imperial Acts, 7 George II c. 8 and 10 George II c. 8 cease to apply in the State.</w:t>
      </w:r>
    </w:p>
    <w:p w:rsidR="00E84C41" w:rsidRDefault="00E84C41">
      <w:pPr>
        <w:sectPr w:rsidR="00E84C41" w:rsidSect="00F55B86">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cols w:space="720"/>
          <w:noEndnote/>
          <w:titlePg/>
          <w:docGrid w:linePitch="78"/>
        </w:sectPr>
      </w:pPr>
    </w:p>
    <w:p w:rsidR="00E84C41" w:rsidRDefault="00E84C41">
      <w:pPr>
        <w:pStyle w:val="nHeading2"/>
      </w:pPr>
      <w:bookmarkStart w:id="4" w:name="_Toc379202526"/>
      <w:r>
        <w:lastRenderedPageBreak/>
        <w:t>Notes</w:t>
      </w:r>
      <w:bookmarkEnd w:id="4"/>
    </w:p>
    <w:p w:rsidR="00E84C41" w:rsidRDefault="00E84C41">
      <w:pPr>
        <w:pStyle w:val="nSubsection"/>
        <w:rPr>
          <w:snapToGrid w:val="0"/>
        </w:rPr>
      </w:pPr>
      <w:r>
        <w:rPr>
          <w:snapToGrid w:val="0"/>
          <w:vertAlign w:val="superscript"/>
        </w:rPr>
        <w:t>1</w:t>
      </w:r>
      <w:r>
        <w:rPr>
          <w:snapToGrid w:val="0"/>
        </w:rPr>
        <w:tab/>
        <w:t xml:space="preserve">This is a compilation of the </w:t>
      </w:r>
      <w:r w:rsidR="00D71506" w:rsidRPr="00D71506">
        <w:rPr>
          <w:i/>
          <w:snapToGrid w:val="0"/>
        </w:rPr>
        <w:t>Stock Jobbing (Application) Act</w:t>
      </w:r>
      <w:r w:rsidR="00D71506">
        <w:rPr>
          <w:i/>
          <w:snapToGrid w:val="0"/>
        </w:rPr>
        <w:t> </w:t>
      </w:r>
      <w:r w:rsidR="00D71506" w:rsidRPr="00D71506">
        <w:rPr>
          <w:i/>
          <w:snapToGrid w:val="0"/>
        </w:rPr>
        <w:t>1969</w:t>
      </w:r>
      <w:r>
        <w:rPr>
          <w:snapToGrid w:val="0"/>
        </w:rPr>
        <w:t>.  The following table contains information about that Act.</w:t>
      </w:r>
    </w:p>
    <w:p w:rsidR="00E84C41" w:rsidRDefault="00E84C41">
      <w:pPr>
        <w:pStyle w:val="nHeading3"/>
        <w:rPr>
          <w:snapToGrid w:val="0"/>
        </w:rPr>
      </w:pPr>
      <w:bookmarkStart w:id="5" w:name="_Toc379202527"/>
      <w:r>
        <w:rPr>
          <w:snapToGrid w:val="0"/>
        </w:rPr>
        <w:t>Compilation table</w:t>
      </w:r>
      <w:bookmarkEnd w:id="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E84C41">
        <w:trPr>
          <w:tblHeader/>
        </w:trPr>
        <w:tc>
          <w:tcPr>
            <w:tcW w:w="2268" w:type="dxa"/>
          </w:tcPr>
          <w:p w:rsidR="00E84C41" w:rsidRDefault="00E84C41">
            <w:pPr>
              <w:pStyle w:val="nTable"/>
              <w:spacing w:after="40"/>
              <w:rPr>
                <w:b/>
              </w:rPr>
            </w:pPr>
            <w:r>
              <w:rPr>
                <w:b/>
              </w:rPr>
              <w:t>Short title</w:t>
            </w:r>
          </w:p>
        </w:tc>
        <w:tc>
          <w:tcPr>
            <w:tcW w:w="1134" w:type="dxa"/>
          </w:tcPr>
          <w:p w:rsidR="00E84C41" w:rsidRDefault="00E84C41">
            <w:pPr>
              <w:pStyle w:val="nTable"/>
              <w:spacing w:after="40"/>
              <w:rPr>
                <w:b/>
              </w:rPr>
            </w:pPr>
            <w:r>
              <w:rPr>
                <w:b/>
              </w:rPr>
              <w:t>Number and year</w:t>
            </w:r>
          </w:p>
        </w:tc>
        <w:tc>
          <w:tcPr>
            <w:tcW w:w="1134" w:type="dxa"/>
          </w:tcPr>
          <w:p w:rsidR="00E84C41" w:rsidRDefault="00E84C41">
            <w:pPr>
              <w:pStyle w:val="nTable"/>
              <w:spacing w:after="40"/>
              <w:rPr>
                <w:b/>
              </w:rPr>
            </w:pPr>
            <w:r>
              <w:rPr>
                <w:b/>
              </w:rPr>
              <w:t>Assent</w:t>
            </w:r>
          </w:p>
        </w:tc>
        <w:tc>
          <w:tcPr>
            <w:tcW w:w="2552" w:type="dxa"/>
          </w:tcPr>
          <w:p w:rsidR="00E84C41" w:rsidRDefault="00E84C41">
            <w:pPr>
              <w:pStyle w:val="nTable"/>
              <w:spacing w:after="40"/>
              <w:rPr>
                <w:b/>
              </w:rPr>
            </w:pPr>
            <w:r>
              <w:rPr>
                <w:b/>
              </w:rPr>
              <w:t>Commencement</w:t>
            </w:r>
          </w:p>
        </w:tc>
      </w:tr>
      <w:tr w:rsidR="00E84C41" w:rsidRPr="00F82CA6">
        <w:tc>
          <w:tcPr>
            <w:tcW w:w="2268" w:type="dxa"/>
          </w:tcPr>
          <w:p w:rsidR="00E84C41" w:rsidRPr="00F82CA6" w:rsidRDefault="00D71506">
            <w:pPr>
              <w:pStyle w:val="nTable"/>
              <w:spacing w:after="40"/>
              <w:rPr>
                <w:sz w:val="19"/>
                <w:szCs w:val="19"/>
              </w:rPr>
            </w:pPr>
            <w:r w:rsidRPr="00F82CA6">
              <w:rPr>
                <w:i/>
                <w:snapToGrid w:val="0"/>
                <w:sz w:val="19"/>
                <w:szCs w:val="19"/>
              </w:rPr>
              <w:t>Stock Jobbing (Application) Act 1969</w:t>
            </w:r>
          </w:p>
        </w:tc>
        <w:tc>
          <w:tcPr>
            <w:tcW w:w="1134" w:type="dxa"/>
          </w:tcPr>
          <w:p w:rsidR="00E84C41" w:rsidRPr="00F82CA6" w:rsidRDefault="00D71506">
            <w:pPr>
              <w:pStyle w:val="nTable"/>
              <w:spacing w:after="40"/>
              <w:rPr>
                <w:sz w:val="19"/>
                <w:szCs w:val="19"/>
              </w:rPr>
            </w:pPr>
            <w:r w:rsidRPr="00F82CA6">
              <w:rPr>
                <w:sz w:val="19"/>
                <w:szCs w:val="19"/>
              </w:rPr>
              <w:t>33 of 1969</w:t>
            </w:r>
          </w:p>
        </w:tc>
        <w:tc>
          <w:tcPr>
            <w:tcW w:w="1134" w:type="dxa"/>
          </w:tcPr>
          <w:p w:rsidR="00E84C41" w:rsidRPr="00F82CA6" w:rsidRDefault="00D71506">
            <w:pPr>
              <w:pStyle w:val="nTable"/>
              <w:spacing w:after="40"/>
              <w:rPr>
                <w:sz w:val="19"/>
                <w:szCs w:val="19"/>
              </w:rPr>
            </w:pPr>
            <w:r w:rsidRPr="00F82CA6">
              <w:rPr>
                <w:sz w:val="19"/>
                <w:szCs w:val="19"/>
              </w:rPr>
              <w:t>19 May 1969</w:t>
            </w:r>
          </w:p>
        </w:tc>
        <w:tc>
          <w:tcPr>
            <w:tcW w:w="2552" w:type="dxa"/>
          </w:tcPr>
          <w:p w:rsidR="00E84C41" w:rsidRPr="00F82CA6" w:rsidRDefault="00D71506">
            <w:pPr>
              <w:pStyle w:val="nTable"/>
              <w:spacing w:after="40"/>
              <w:rPr>
                <w:sz w:val="19"/>
                <w:szCs w:val="19"/>
              </w:rPr>
            </w:pPr>
            <w:r w:rsidRPr="00F82CA6">
              <w:rPr>
                <w:sz w:val="19"/>
                <w:szCs w:val="19"/>
              </w:rPr>
              <w:t>25</w:t>
            </w:r>
            <w:r w:rsidR="00E84C41" w:rsidRPr="00F82CA6">
              <w:rPr>
                <w:sz w:val="19"/>
                <w:szCs w:val="19"/>
              </w:rPr>
              <w:t xml:space="preserve"> J</w:t>
            </w:r>
            <w:r w:rsidRPr="00F82CA6">
              <w:rPr>
                <w:sz w:val="19"/>
                <w:szCs w:val="19"/>
              </w:rPr>
              <w:t>ul</w:t>
            </w:r>
            <w:r w:rsidR="00E84C41" w:rsidRPr="00F82CA6">
              <w:rPr>
                <w:sz w:val="19"/>
                <w:szCs w:val="19"/>
              </w:rPr>
              <w:t xml:space="preserve"> 19</w:t>
            </w:r>
            <w:r w:rsidRPr="00F82CA6">
              <w:rPr>
                <w:sz w:val="19"/>
                <w:szCs w:val="19"/>
              </w:rPr>
              <w:t>68</w:t>
            </w:r>
            <w:r w:rsidR="00E84C41" w:rsidRPr="00F82CA6">
              <w:rPr>
                <w:sz w:val="19"/>
                <w:szCs w:val="19"/>
              </w:rPr>
              <w:t xml:space="preserve"> (see s. 2)</w:t>
            </w:r>
          </w:p>
        </w:tc>
      </w:tr>
    </w:tbl>
    <w:p w:rsidR="00E84C41" w:rsidRDefault="00E84C41"/>
    <w:p w:rsidR="00E84C41" w:rsidRDefault="00E84C41">
      <w:pPr>
        <w:sectPr w:rsidR="00E84C41" w:rsidSect="00F55B86">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E84C41" w:rsidRDefault="00E84C41" w:rsidP="00D71506"/>
    <w:sectPr w:rsidR="00E84C41" w:rsidSect="00F55B86">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B92" w:rsidRDefault="00335B92">
      <w:r>
        <w:separator/>
      </w:r>
    </w:p>
  </w:endnote>
  <w:endnote w:type="continuationSeparator" w:id="0">
    <w:p w:rsidR="00335B92" w:rsidRDefault="0033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86" w:rsidRDefault="00F55B86">
    <w:pPr>
      <w:pStyle w:val="Footer"/>
      <w:tabs>
        <w:tab w:val="clear" w:pos="4153"/>
        <w:tab w:val="right" w:pos="7088"/>
      </w:tabs>
      <w:rPr>
        <w:rStyle w:val="PageNumber"/>
      </w:rPr>
    </w:pPr>
  </w:p>
  <w:p w:rsidR="00F55B86" w:rsidRDefault="00F55B8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C7EEE">
      <w:rPr>
        <w:rFonts w:ascii="Arial" w:hAnsi="Arial" w:cs="Arial"/>
        <w:sz w:val="20"/>
      </w:rPr>
      <w:t>00-a0-05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C7EEE">
      <w:rPr>
        <w:rFonts w:ascii="Arial" w:hAnsi="Arial" w:cs="Arial"/>
        <w:sz w:val="20"/>
      </w:rPr>
      <w:t>25 Jul 1968</w:t>
    </w:r>
    <w:r>
      <w:rPr>
        <w:rFonts w:ascii="Arial" w:hAnsi="Arial" w:cs="Arial"/>
        <w:sz w:val="20"/>
      </w:rPr>
      <w:fldChar w:fldCharType="end"/>
    </w:r>
  </w:p>
  <w:p w:rsidR="00E729C0" w:rsidRPr="00F55B86" w:rsidRDefault="00F55B86" w:rsidP="00F55B86">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86" w:rsidRDefault="00F55B86">
    <w:pPr>
      <w:pStyle w:val="Footer"/>
      <w:tabs>
        <w:tab w:val="clear" w:pos="4153"/>
        <w:tab w:val="right" w:pos="7088"/>
      </w:tabs>
      <w:rPr>
        <w:rStyle w:val="PageNumber"/>
      </w:rPr>
    </w:pPr>
  </w:p>
  <w:p w:rsidR="00F55B86" w:rsidRDefault="00F55B8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C7EEE">
      <w:rPr>
        <w:rFonts w:ascii="Arial" w:hAnsi="Arial" w:cs="Arial"/>
        <w:sz w:val="20"/>
      </w:rPr>
      <w:t>25 Jul 1968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C7EEE">
      <w:rPr>
        <w:rFonts w:ascii="Arial" w:hAnsi="Arial" w:cs="Arial"/>
        <w:sz w:val="20"/>
      </w:rPr>
      <w:t>00-a0-05</w:t>
    </w:r>
    <w:r>
      <w:rPr>
        <w:rFonts w:ascii="Arial" w:hAnsi="Arial" w:cs="Arial"/>
        <w:sz w:val="20"/>
      </w:rPr>
      <w:fldChar w:fldCharType="end"/>
    </w:r>
    <w:r>
      <w:rPr>
        <w:rFonts w:ascii="Arial" w:hAnsi="Arial" w:cs="Arial"/>
        <w:sz w:val="20"/>
      </w:rPr>
      <w:tab/>
    </w:r>
  </w:p>
  <w:p w:rsidR="00E729C0" w:rsidRPr="00F55B86" w:rsidRDefault="00F55B86" w:rsidP="00F55B86">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86" w:rsidRDefault="00F55B86">
    <w:pPr>
      <w:pStyle w:val="Footer"/>
      <w:tabs>
        <w:tab w:val="clear" w:pos="4153"/>
        <w:tab w:val="right" w:pos="7088"/>
      </w:tabs>
      <w:rPr>
        <w:rStyle w:val="PageNumber"/>
      </w:rPr>
    </w:pPr>
  </w:p>
  <w:p w:rsidR="00F55B86" w:rsidRDefault="00F55B8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C7EEE">
      <w:rPr>
        <w:rFonts w:ascii="Arial" w:hAnsi="Arial" w:cs="Arial"/>
        <w:sz w:val="20"/>
      </w:rPr>
      <w:t>25 Jul 1968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C7EEE">
      <w:rPr>
        <w:rFonts w:ascii="Arial" w:hAnsi="Arial" w:cs="Arial"/>
        <w:sz w:val="20"/>
      </w:rPr>
      <w:t>00-a0-05</w:t>
    </w:r>
    <w:r>
      <w:rPr>
        <w:rFonts w:ascii="Arial" w:hAnsi="Arial" w:cs="Arial"/>
        <w:sz w:val="20"/>
      </w:rPr>
      <w:fldChar w:fldCharType="end"/>
    </w:r>
    <w:r>
      <w:rPr>
        <w:rFonts w:ascii="Arial" w:hAnsi="Arial" w:cs="Arial"/>
        <w:sz w:val="20"/>
      </w:rPr>
      <w:tab/>
    </w:r>
  </w:p>
  <w:p w:rsidR="00E729C0" w:rsidRPr="00F55B86" w:rsidRDefault="00F55B86" w:rsidP="00F55B86">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86" w:rsidRDefault="00F55B86">
    <w:pPr>
      <w:pStyle w:val="Footer"/>
      <w:tabs>
        <w:tab w:val="clear" w:pos="4153"/>
        <w:tab w:val="right" w:pos="7088"/>
      </w:tabs>
      <w:rPr>
        <w:rStyle w:val="PageNumber"/>
      </w:rPr>
    </w:pPr>
  </w:p>
  <w:p w:rsidR="00F55B86" w:rsidRDefault="00F55B8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F4610">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C7EEE">
      <w:rPr>
        <w:rFonts w:ascii="Arial" w:hAnsi="Arial" w:cs="Arial"/>
        <w:sz w:val="20"/>
      </w:rPr>
      <w:t>00-a0-05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C7EEE">
      <w:rPr>
        <w:rFonts w:ascii="Arial" w:hAnsi="Arial" w:cs="Arial"/>
        <w:sz w:val="20"/>
      </w:rPr>
      <w:t>25 Jul 1968</w:t>
    </w:r>
    <w:r>
      <w:rPr>
        <w:rFonts w:ascii="Arial" w:hAnsi="Arial" w:cs="Arial"/>
        <w:sz w:val="20"/>
      </w:rPr>
      <w:fldChar w:fldCharType="end"/>
    </w:r>
  </w:p>
  <w:p w:rsidR="00E729C0" w:rsidRPr="00F55B86" w:rsidRDefault="00F55B86" w:rsidP="00F55B86">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86" w:rsidRDefault="00F55B86">
    <w:pPr>
      <w:pStyle w:val="Footer"/>
      <w:tabs>
        <w:tab w:val="clear" w:pos="4153"/>
        <w:tab w:val="right" w:pos="7088"/>
      </w:tabs>
      <w:rPr>
        <w:rStyle w:val="PageNumber"/>
      </w:rPr>
    </w:pPr>
  </w:p>
  <w:p w:rsidR="00F55B86" w:rsidRDefault="00F55B8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C7EEE">
      <w:rPr>
        <w:rFonts w:ascii="Arial" w:hAnsi="Arial" w:cs="Arial"/>
        <w:sz w:val="20"/>
      </w:rPr>
      <w:t>25 Jul 1968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C7EEE">
      <w:rPr>
        <w:rFonts w:ascii="Arial" w:hAnsi="Arial" w:cs="Arial"/>
        <w:sz w:val="20"/>
      </w:rPr>
      <w:t>00-a0-05</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F4610">
      <w:rPr>
        <w:rStyle w:val="PageNumber"/>
        <w:rFonts w:ascii="Arial" w:hAnsi="Arial" w:cs="Arial"/>
        <w:noProof/>
      </w:rPr>
      <w:t>i</w:t>
    </w:r>
    <w:r>
      <w:rPr>
        <w:rStyle w:val="PageNumber"/>
        <w:rFonts w:ascii="Arial" w:hAnsi="Arial" w:cs="Arial"/>
      </w:rPr>
      <w:fldChar w:fldCharType="end"/>
    </w:r>
  </w:p>
  <w:p w:rsidR="00E729C0" w:rsidRPr="00F55B86" w:rsidRDefault="00F55B86" w:rsidP="00F55B86">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86" w:rsidRDefault="00F55B86">
    <w:pPr>
      <w:pStyle w:val="Footer"/>
      <w:tabs>
        <w:tab w:val="clear" w:pos="4153"/>
        <w:tab w:val="right" w:pos="7088"/>
      </w:tabs>
      <w:rPr>
        <w:rStyle w:val="PageNumber"/>
      </w:rPr>
    </w:pPr>
  </w:p>
  <w:p w:rsidR="00F55B86" w:rsidRDefault="00F55B8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C7EEE">
      <w:rPr>
        <w:rFonts w:ascii="Arial" w:hAnsi="Arial" w:cs="Arial"/>
        <w:sz w:val="20"/>
      </w:rPr>
      <w:t>25 Jul 1968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C7EEE">
      <w:rPr>
        <w:rFonts w:ascii="Arial" w:hAnsi="Arial" w:cs="Arial"/>
        <w:sz w:val="20"/>
      </w:rPr>
      <w:t>00-a0-05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C7EEE">
      <w:rPr>
        <w:rStyle w:val="CharPageNo"/>
        <w:rFonts w:ascii="Arial" w:hAnsi="Arial"/>
        <w:noProof/>
      </w:rPr>
      <w:t>i</w:t>
    </w:r>
    <w:r>
      <w:rPr>
        <w:rStyle w:val="CharPageNo"/>
        <w:rFonts w:ascii="Arial" w:hAnsi="Arial"/>
      </w:rPr>
      <w:fldChar w:fldCharType="end"/>
    </w:r>
  </w:p>
  <w:p w:rsidR="00E729C0" w:rsidRPr="00F55B86" w:rsidRDefault="00F55B86" w:rsidP="00F55B86">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86" w:rsidRDefault="00F55B86">
    <w:pPr>
      <w:pStyle w:val="Footer"/>
      <w:tabs>
        <w:tab w:val="clear" w:pos="4153"/>
        <w:tab w:val="right" w:pos="7088"/>
      </w:tabs>
      <w:rPr>
        <w:rStyle w:val="PageNumber"/>
      </w:rPr>
    </w:pPr>
  </w:p>
  <w:p w:rsidR="00F55B86" w:rsidRDefault="00F55B8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F4610">
      <w:rPr>
        <w:rStyle w:val="CharPageNo"/>
        <w:rFonts w:ascii="Arial" w:hAnsi="Arial"/>
        <w:noProof/>
      </w:rPr>
      <w:t>3</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C7EEE">
      <w:rPr>
        <w:rFonts w:ascii="Arial" w:hAnsi="Arial" w:cs="Arial"/>
        <w:sz w:val="20"/>
      </w:rPr>
      <w:t>00-a0-05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C7EEE">
      <w:rPr>
        <w:rFonts w:ascii="Arial" w:hAnsi="Arial" w:cs="Arial"/>
        <w:sz w:val="20"/>
      </w:rPr>
      <w:t>25 Jul 1968</w:t>
    </w:r>
    <w:r>
      <w:rPr>
        <w:rFonts w:ascii="Arial" w:hAnsi="Arial" w:cs="Arial"/>
        <w:sz w:val="20"/>
      </w:rPr>
      <w:fldChar w:fldCharType="end"/>
    </w:r>
    <w:r>
      <w:rPr>
        <w:rFonts w:ascii="Arial" w:hAnsi="Arial" w:cs="Arial"/>
        <w:sz w:val="20"/>
      </w:rPr>
      <w:t xml:space="preserve"> </w:t>
    </w:r>
  </w:p>
  <w:p w:rsidR="00E729C0" w:rsidRPr="00F55B86" w:rsidRDefault="00F55B86" w:rsidP="00F55B86">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86" w:rsidRDefault="00F55B86">
    <w:pPr>
      <w:pStyle w:val="Footer"/>
      <w:tabs>
        <w:tab w:val="clear" w:pos="4153"/>
        <w:tab w:val="right" w:pos="7088"/>
      </w:tabs>
      <w:rPr>
        <w:rStyle w:val="PageNumber"/>
      </w:rPr>
    </w:pPr>
  </w:p>
  <w:p w:rsidR="00F55B86" w:rsidRDefault="00F55B8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C7EEE">
      <w:rPr>
        <w:rFonts w:ascii="Arial" w:hAnsi="Arial" w:cs="Arial"/>
        <w:sz w:val="20"/>
      </w:rPr>
      <w:t>25 Jul 1968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C7EEE">
      <w:rPr>
        <w:rFonts w:ascii="Arial" w:hAnsi="Arial" w:cs="Arial"/>
        <w:sz w:val="20"/>
      </w:rPr>
      <w:t>00-a0-05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C7EEE">
      <w:rPr>
        <w:rStyle w:val="CharPageNo"/>
        <w:rFonts w:ascii="Arial" w:hAnsi="Arial"/>
        <w:noProof/>
      </w:rPr>
      <w:t>3</w:t>
    </w:r>
    <w:r>
      <w:rPr>
        <w:rStyle w:val="CharPageNo"/>
        <w:rFonts w:ascii="Arial" w:hAnsi="Arial"/>
      </w:rPr>
      <w:fldChar w:fldCharType="end"/>
    </w:r>
  </w:p>
  <w:p w:rsidR="00E729C0" w:rsidRPr="00F55B86" w:rsidRDefault="00F55B86" w:rsidP="00F55B86">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B86" w:rsidRDefault="00F55B86">
    <w:pPr>
      <w:pStyle w:val="Footer"/>
      <w:tabs>
        <w:tab w:val="clear" w:pos="4153"/>
        <w:tab w:val="right" w:pos="7088"/>
      </w:tabs>
      <w:rPr>
        <w:rStyle w:val="PageNumber"/>
      </w:rPr>
    </w:pPr>
  </w:p>
  <w:p w:rsidR="00F55B86" w:rsidRDefault="00F55B86">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C7EEE">
      <w:rPr>
        <w:rFonts w:ascii="Arial" w:hAnsi="Arial" w:cs="Arial"/>
        <w:sz w:val="20"/>
      </w:rPr>
      <w:t>25 Jul 1968</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C7EEE">
      <w:rPr>
        <w:rFonts w:ascii="Arial" w:hAnsi="Arial" w:cs="Arial"/>
        <w:sz w:val="20"/>
      </w:rPr>
      <w:t>00-a0-05</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C7EEE">
      <w:rPr>
        <w:rStyle w:val="CharPageNo"/>
        <w:rFonts w:ascii="Arial" w:hAnsi="Arial"/>
        <w:noProof/>
      </w:rPr>
      <w:t>2</w:t>
    </w:r>
    <w:r>
      <w:rPr>
        <w:rStyle w:val="CharPageNo"/>
        <w:rFonts w:ascii="Arial" w:hAnsi="Arial"/>
      </w:rPr>
      <w:fldChar w:fldCharType="end"/>
    </w:r>
  </w:p>
  <w:p w:rsidR="00F55B86" w:rsidRPr="00F55B86" w:rsidRDefault="00F55B86" w:rsidP="00F55B86">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B92" w:rsidRDefault="00335B92">
      <w:r>
        <w:separator/>
      </w:r>
    </w:p>
  </w:footnote>
  <w:footnote w:type="continuationSeparator" w:id="0">
    <w:p w:rsidR="00335B92" w:rsidRDefault="00335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C0" w:rsidRDefault="00E729C0">
    <w:pPr>
      <w:pStyle w:val="headerpartodd"/>
      <w:ind w:left="0" w:firstLine="0"/>
      <w:rPr>
        <w:i/>
      </w:rPr>
    </w:pPr>
    <w:r>
      <w:rPr>
        <w:i/>
      </w:rPr>
      <w:fldChar w:fldCharType="begin"/>
    </w:r>
    <w:r>
      <w:rPr>
        <w:i/>
      </w:rPr>
      <w:instrText xml:space="preserve"> Styleref "Name of Act/Reg" </w:instrText>
    </w:r>
    <w:r>
      <w:rPr>
        <w:i/>
      </w:rPr>
      <w:fldChar w:fldCharType="separate"/>
    </w:r>
    <w:r w:rsidR="00AC7EEE">
      <w:rPr>
        <w:i/>
        <w:noProof/>
      </w:rPr>
      <w:t>Stock Jobbing (Application) Act 1969</w:t>
    </w:r>
    <w:r>
      <w:rPr>
        <w:i/>
      </w:rPr>
      <w:fldChar w:fldCharType="end"/>
    </w:r>
  </w:p>
  <w:p w:rsidR="00E729C0" w:rsidRDefault="00E729C0">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729C0" w:rsidRDefault="00E729C0">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729C0" w:rsidRDefault="00E729C0">
    <w:pPr>
      <w:pStyle w:val="headerpart"/>
    </w:pPr>
  </w:p>
  <w:p w:rsidR="00E729C0" w:rsidRDefault="00E729C0">
    <w:pPr>
      <w:pBdr>
        <w:bottom w:val="single" w:sz="6" w:space="1" w:color="auto"/>
      </w:pBdr>
      <w:rPr>
        <w:b/>
      </w:rPr>
    </w:pPr>
  </w:p>
  <w:p w:rsidR="00E729C0" w:rsidRDefault="00E729C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729C0">
      <w:trPr>
        <w:cantSplit/>
      </w:trPr>
      <w:tc>
        <w:tcPr>
          <w:tcW w:w="7263" w:type="dxa"/>
          <w:gridSpan w:val="2"/>
        </w:tcPr>
        <w:p w:rsidR="00E729C0" w:rsidRDefault="00E455B5">
          <w:pPr>
            <w:pStyle w:val="HeaderActNameRight"/>
            <w:ind w:right="17"/>
          </w:pPr>
          <w:fldSimple w:instr=" Styleref &quot;Name of Act/Reg&quot; ">
            <w:r w:rsidR="00AC7EEE">
              <w:rPr>
                <w:noProof/>
              </w:rPr>
              <w:t>Stock Jobbing (Application) Act 1969</w:t>
            </w:r>
          </w:fldSimple>
        </w:p>
      </w:tc>
    </w:tr>
    <w:tr w:rsidR="00E729C0">
      <w:tc>
        <w:tcPr>
          <w:tcW w:w="5715" w:type="dxa"/>
        </w:tcPr>
        <w:p w:rsidR="00E729C0" w:rsidRDefault="00E729C0">
          <w:pPr>
            <w:pStyle w:val="HeaderTextRight"/>
          </w:pPr>
        </w:p>
      </w:tc>
      <w:tc>
        <w:tcPr>
          <w:tcW w:w="1548" w:type="dxa"/>
        </w:tcPr>
        <w:p w:rsidR="00E729C0" w:rsidRDefault="00E729C0">
          <w:pPr>
            <w:pStyle w:val="HeaderNumberRight"/>
            <w:ind w:right="17"/>
          </w:pPr>
        </w:p>
      </w:tc>
    </w:tr>
    <w:tr w:rsidR="00E729C0">
      <w:tc>
        <w:tcPr>
          <w:tcW w:w="5715" w:type="dxa"/>
        </w:tcPr>
        <w:p w:rsidR="00E729C0" w:rsidRDefault="00E729C0">
          <w:pPr>
            <w:pStyle w:val="HeaderTextRight"/>
          </w:pPr>
        </w:p>
      </w:tc>
      <w:tc>
        <w:tcPr>
          <w:tcW w:w="1548" w:type="dxa"/>
        </w:tcPr>
        <w:p w:rsidR="00E729C0" w:rsidRDefault="00E729C0">
          <w:pPr>
            <w:pStyle w:val="HeaderNumberRight"/>
            <w:ind w:right="17"/>
          </w:pPr>
        </w:p>
      </w:tc>
    </w:tr>
    <w:tr w:rsidR="00E729C0">
      <w:trPr>
        <w:cantSplit/>
      </w:trPr>
      <w:tc>
        <w:tcPr>
          <w:tcW w:w="7263" w:type="dxa"/>
          <w:gridSpan w:val="2"/>
        </w:tcPr>
        <w:p w:rsidR="00E729C0" w:rsidRDefault="00E729C0">
          <w:pPr>
            <w:pStyle w:val="HeaderSectionRight"/>
            <w:ind w:right="17"/>
          </w:pPr>
        </w:p>
      </w:tc>
    </w:tr>
  </w:tbl>
  <w:p w:rsidR="00E729C0" w:rsidRDefault="00E729C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C0" w:rsidRDefault="00E729C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C0" w:rsidRDefault="00E729C0">
    <w:pPr>
      <w:pStyle w:val="headerpartodd"/>
      <w:ind w:left="0" w:firstLine="0"/>
      <w:rPr>
        <w:i/>
      </w:rPr>
    </w:pPr>
    <w:r>
      <w:rPr>
        <w:i/>
      </w:rPr>
      <w:fldChar w:fldCharType="begin"/>
    </w:r>
    <w:r>
      <w:rPr>
        <w:i/>
      </w:rPr>
      <w:instrText xml:space="preserve"> Styleref "Name of Act/Reg" </w:instrText>
    </w:r>
    <w:r>
      <w:rPr>
        <w:i/>
      </w:rPr>
      <w:fldChar w:fldCharType="separate"/>
    </w:r>
    <w:r w:rsidR="00AC7EEE">
      <w:rPr>
        <w:i/>
        <w:noProof/>
      </w:rPr>
      <w:t>Stock Jobbing (Application) Act 1969</w:t>
    </w:r>
    <w:r>
      <w:rPr>
        <w:i/>
      </w:rPr>
      <w:fldChar w:fldCharType="end"/>
    </w:r>
  </w:p>
  <w:p w:rsidR="00E729C0" w:rsidRDefault="00E729C0">
    <w:pPr>
      <w:pStyle w:val="headerpartodd"/>
      <w:ind w:left="0" w:firstLine="0"/>
      <w:rPr>
        <w:b w:val="0"/>
        <w:i/>
      </w:rPr>
    </w:pPr>
  </w:p>
  <w:p w:rsidR="00E729C0" w:rsidRDefault="00E729C0">
    <w:pPr>
      <w:pStyle w:val="headerpart"/>
    </w:pPr>
  </w:p>
  <w:p w:rsidR="00E729C0" w:rsidRDefault="00E729C0">
    <w:pPr>
      <w:pStyle w:val="headerpart"/>
    </w:pPr>
  </w:p>
  <w:p w:rsidR="00E729C0" w:rsidRDefault="00E729C0">
    <w:pPr>
      <w:pBdr>
        <w:bottom w:val="single" w:sz="6" w:space="1" w:color="auto"/>
      </w:pBdr>
      <w:rPr>
        <w:b/>
      </w:rPr>
    </w:pPr>
  </w:p>
  <w:p w:rsidR="00E729C0" w:rsidRDefault="00E729C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C0" w:rsidRDefault="00E729C0">
    <w:pPr>
      <w:pStyle w:val="headerpartodd"/>
      <w:ind w:left="0" w:firstLine="0"/>
      <w:jc w:val="right"/>
      <w:rPr>
        <w:i/>
      </w:rPr>
    </w:pPr>
    <w:r>
      <w:rPr>
        <w:i/>
      </w:rPr>
      <w:fldChar w:fldCharType="begin"/>
    </w:r>
    <w:r>
      <w:rPr>
        <w:i/>
      </w:rPr>
      <w:instrText xml:space="preserve"> Styleref "Name of Act/Reg" </w:instrText>
    </w:r>
    <w:r>
      <w:rPr>
        <w:i/>
      </w:rPr>
      <w:fldChar w:fldCharType="separate"/>
    </w:r>
    <w:r w:rsidR="00AC7EEE">
      <w:rPr>
        <w:i/>
        <w:noProof/>
      </w:rPr>
      <w:t>Stock Jobbing (Application) Act 1969</w:t>
    </w:r>
    <w:r>
      <w:rPr>
        <w:i/>
      </w:rPr>
      <w:fldChar w:fldCharType="end"/>
    </w:r>
  </w:p>
  <w:p w:rsidR="00E729C0" w:rsidRDefault="00E729C0">
    <w:pPr>
      <w:pStyle w:val="headerpartodd"/>
      <w:ind w:left="0" w:firstLine="0"/>
      <w:jc w:val="right"/>
      <w:rPr>
        <w:b w:val="0"/>
        <w:i/>
      </w:rPr>
    </w:pPr>
  </w:p>
  <w:p w:rsidR="00E729C0" w:rsidRDefault="00E729C0">
    <w:pPr>
      <w:pStyle w:val="headerpart"/>
      <w:jc w:val="right"/>
    </w:pPr>
  </w:p>
  <w:p w:rsidR="00E729C0" w:rsidRDefault="00E729C0">
    <w:pPr>
      <w:pStyle w:val="headerpart"/>
      <w:jc w:val="right"/>
    </w:pPr>
  </w:p>
  <w:p w:rsidR="00E729C0" w:rsidRDefault="00E729C0">
    <w:pPr>
      <w:pBdr>
        <w:bottom w:val="single" w:sz="6" w:space="1" w:color="auto"/>
      </w:pBdr>
      <w:jc w:val="right"/>
      <w:rPr>
        <w:b/>
      </w:rPr>
    </w:pPr>
  </w:p>
  <w:p w:rsidR="00E729C0" w:rsidRDefault="00E729C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C0" w:rsidRDefault="00E72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EEE" w:rsidRDefault="00AC7E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EEE" w:rsidRDefault="00AC7EE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729C0">
      <w:trPr>
        <w:cantSplit/>
      </w:trPr>
      <w:tc>
        <w:tcPr>
          <w:tcW w:w="7258" w:type="dxa"/>
          <w:gridSpan w:val="2"/>
        </w:tcPr>
        <w:p w:rsidR="00E729C0" w:rsidRDefault="00E455B5">
          <w:pPr>
            <w:pStyle w:val="HeaderActNameLeft"/>
          </w:pPr>
          <w:fldSimple w:instr=" Styleref &quot;Name of Act/Reg&quot; ">
            <w:r w:rsidR="00AC7EEE">
              <w:rPr>
                <w:noProof/>
              </w:rPr>
              <w:t>Stock Jobbing (Application) Act 1969</w:t>
            </w:r>
          </w:fldSimple>
        </w:p>
      </w:tc>
    </w:tr>
    <w:tr w:rsidR="00E729C0">
      <w:tc>
        <w:tcPr>
          <w:tcW w:w="1548" w:type="dxa"/>
        </w:tcPr>
        <w:p w:rsidR="00E729C0" w:rsidRDefault="00E729C0">
          <w:pPr>
            <w:pStyle w:val="HeaderNumberLeft"/>
          </w:pPr>
        </w:p>
      </w:tc>
      <w:tc>
        <w:tcPr>
          <w:tcW w:w="5715" w:type="dxa"/>
        </w:tcPr>
        <w:p w:rsidR="00E729C0" w:rsidRDefault="00E729C0">
          <w:pPr>
            <w:pStyle w:val="HeaderTextLeft"/>
          </w:pPr>
        </w:p>
      </w:tc>
    </w:tr>
    <w:tr w:rsidR="00E729C0">
      <w:tc>
        <w:tcPr>
          <w:tcW w:w="1548" w:type="dxa"/>
        </w:tcPr>
        <w:p w:rsidR="00E729C0" w:rsidRDefault="00E729C0">
          <w:pPr>
            <w:pStyle w:val="HeaderNumberLeft"/>
          </w:pPr>
        </w:p>
      </w:tc>
      <w:tc>
        <w:tcPr>
          <w:tcW w:w="5715" w:type="dxa"/>
        </w:tcPr>
        <w:p w:rsidR="00E729C0" w:rsidRDefault="00E729C0">
          <w:pPr>
            <w:pStyle w:val="HeaderTextLeft"/>
          </w:pPr>
        </w:p>
      </w:tc>
    </w:tr>
    <w:tr w:rsidR="00E729C0">
      <w:trPr>
        <w:cantSplit/>
      </w:trPr>
      <w:tc>
        <w:tcPr>
          <w:tcW w:w="7258" w:type="dxa"/>
          <w:gridSpan w:val="2"/>
        </w:tcPr>
        <w:p w:rsidR="00E729C0" w:rsidRDefault="00E729C0">
          <w:pPr>
            <w:pStyle w:val="HeaderSectionLeft"/>
            <w:rPr>
              <w:b w:val="0"/>
            </w:rPr>
          </w:pPr>
          <w:r>
            <w:rPr>
              <w:b w:val="0"/>
            </w:rPr>
            <w:t>Contents</w:t>
          </w:r>
        </w:p>
      </w:tc>
    </w:tr>
  </w:tbl>
  <w:p w:rsidR="00E729C0" w:rsidRDefault="00E729C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729C0">
      <w:trPr>
        <w:cantSplit/>
      </w:trPr>
      <w:tc>
        <w:tcPr>
          <w:tcW w:w="7258" w:type="dxa"/>
          <w:gridSpan w:val="2"/>
        </w:tcPr>
        <w:p w:rsidR="00E729C0" w:rsidRDefault="00E455B5">
          <w:pPr>
            <w:pStyle w:val="HeaderActNameRight"/>
            <w:ind w:right="17"/>
          </w:pPr>
          <w:fldSimple w:instr=" Styleref &quot;Name of Act/Reg&quot; ">
            <w:r w:rsidR="00AC7EEE">
              <w:rPr>
                <w:noProof/>
              </w:rPr>
              <w:t>Stock Jobbing (Application) Act 1969</w:t>
            </w:r>
          </w:fldSimple>
        </w:p>
      </w:tc>
    </w:tr>
    <w:tr w:rsidR="00E729C0">
      <w:tc>
        <w:tcPr>
          <w:tcW w:w="5715" w:type="dxa"/>
        </w:tcPr>
        <w:p w:rsidR="00E729C0" w:rsidRDefault="00E729C0">
          <w:pPr>
            <w:pStyle w:val="HeaderTextRight"/>
          </w:pPr>
        </w:p>
      </w:tc>
      <w:tc>
        <w:tcPr>
          <w:tcW w:w="1548" w:type="dxa"/>
        </w:tcPr>
        <w:p w:rsidR="00E729C0" w:rsidRDefault="00E729C0">
          <w:pPr>
            <w:pStyle w:val="HeaderNumberRight"/>
            <w:ind w:right="17"/>
          </w:pPr>
        </w:p>
      </w:tc>
    </w:tr>
    <w:tr w:rsidR="00E729C0">
      <w:tc>
        <w:tcPr>
          <w:tcW w:w="5715" w:type="dxa"/>
        </w:tcPr>
        <w:p w:rsidR="00E729C0" w:rsidRDefault="00E729C0">
          <w:pPr>
            <w:pStyle w:val="HeaderTextRight"/>
          </w:pPr>
        </w:p>
      </w:tc>
      <w:tc>
        <w:tcPr>
          <w:tcW w:w="1548" w:type="dxa"/>
        </w:tcPr>
        <w:p w:rsidR="00E729C0" w:rsidRDefault="00E729C0">
          <w:pPr>
            <w:pStyle w:val="HeaderNumberRight"/>
            <w:ind w:right="17"/>
          </w:pPr>
        </w:p>
      </w:tc>
    </w:tr>
    <w:tr w:rsidR="00E729C0">
      <w:trPr>
        <w:cantSplit/>
      </w:trPr>
      <w:tc>
        <w:tcPr>
          <w:tcW w:w="7258" w:type="dxa"/>
          <w:gridSpan w:val="2"/>
        </w:tcPr>
        <w:p w:rsidR="00E729C0" w:rsidRDefault="00E729C0">
          <w:pPr>
            <w:pStyle w:val="HeaderSectionRight"/>
            <w:ind w:right="17"/>
            <w:rPr>
              <w:b w:val="0"/>
            </w:rPr>
          </w:pPr>
          <w:r>
            <w:rPr>
              <w:b w:val="0"/>
            </w:rPr>
            <w:t>Contents</w:t>
          </w:r>
        </w:p>
      </w:tc>
    </w:tr>
  </w:tbl>
  <w:p w:rsidR="00E729C0" w:rsidRDefault="00E729C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729C0">
      <w:trPr>
        <w:cantSplit/>
      </w:trPr>
      <w:tc>
        <w:tcPr>
          <w:tcW w:w="7258" w:type="dxa"/>
          <w:gridSpan w:val="2"/>
        </w:tcPr>
        <w:p w:rsidR="00E729C0" w:rsidRDefault="00AC7EEE">
          <w:pPr>
            <w:pStyle w:val="HeaderActNameLeft"/>
          </w:pPr>
          <w:r>
            <w:fldChar w:fldCharType="begin"/>
          </w:r>
          <w:r>
            <w:instrText xml:space="preserve"> STYLEREF "Name of Act/Reg" \* MERGEFORMAT </w:instrText>
          </w:r>
          <w:r>
            <w:fldChar w:fldCharType="separate"/>
          </w:r>
          <w:r>
            <w:rPr>
              <w:noProof/>
            </w:rPr>
            <w:t>Stock Jobbing (Application) Act 1969</w:t>
          </w:r>
          <w:r>
            <w:rPr>
              <w:noProof/>
            </w:rPr>
            <w:fldChar w:fldCharType="end"/>
          </w:r>
        </w:p>
      </w:tc>
    </w:tr>
    <w:tr w:rsidR="00E729C0">
      <w:tc>
        <w:tcPr>
          <w:tcW w:w="1548" w:type="dxa"/>
        </w:tcPr>
        <w:p w:rsidR="00E729C0" w:rsidRDefault="00E729C0">
          <w:pPr>
            <w:pStyle w:val="HeaderNumberLeft"/>
            <w:rPr>
              <w:b w:val="0"/>
            </w:rPr>
          </w:pPr>
          <w:r>
            <w:fldChar w:fldCharType="begin"/>
          </w:r>
          <w:r>
            <w:instrText xml:space="preserve"> styleref CharSchno </w:instrText>
          </w:r>
          <w:r>
            <w:fldChar w:fldCharType="end"/>
          </w:r>
        </w:p>
      </w:tc>
      <w:tc>
        <w:tcPr>
          <w:tcW w:w="5715" w:type="dxa"/>
        </w:tcPr>
        <w:p w:rsidR="00E729C0" w:rsidRDefault="00E729C0">
          <w:pPr>
            <w:pStyle w:val="HeaderTextLeft"/>
          </w:pPr>
          <w:r>
            <w:fldChar w:fldCharType="begin"/>
          </w:r>
          <w:r>
            <w:instrText xml:space="preserve"> styleref CharSchText </w:instrText>
          </w:r>
          <w:r>
            <w:fldChar w:fldCharType="end"/>
          </w:r>
        </w:p>
      </w:tc>
    </w:tr>
    <w:tr w:rsidR="00E729C0">
      <w:tc>
        <w:tcPr>
          <w:tcW w:w="1548" w:type="dxa"/>
        </w:tcPr>
        <w:p w:rsidR="00E729C0" w:rsidRDefault="00E729C0">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E729C0" w:rsidRDefault="00E729C0">
          <w:pPr>
            <w:pStyle w:val="HeaderTextLeft"/>
          </w:pPr>
          <w:r>
            <w:fldChar w:fldCharType="begin"/>
          </w:r>
          <w:r>
            <w:instrText xml:space="preserve"> styleref CharSDivText </w:instrText>
          </w:r>
          <w:r>
            <w:fldChar w:fldCharType="end"/>
          </w:r>
        </w:p>
      </w:tc>
    </w:tr>
    <w:tr w:rsidR="00E729C0">
      <w:tc>
        <w:tcPr>
          <w:tcW w:w="1548" w:type="dxa"/>
        </w:tcPr>
        <w:p w:rsidR="00E729C0" w:rsidRDefault="00E729C0">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AC7EEE">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sidR="00AC7EEE">
            <w:rPr>
              <w:noProof/>
            </w:rPr>
            <w:t>0</w:t>
          </w:r>
          <w:r>
            <w:fldChar w:fldCharType="end"/>
          </w:r>
        </w:p>
      </w:tc>
      <w:tc>
        <w:tcPr>
          <w:tcW w:w="5715" w:type="dxa"/>
        </w:tcPr>
        <w:p w:rsidR="00E729C0" w:rsidRDefault="00E729C0">
          <w:pPr>
            <w:pStyle w:val="HeaderTextLeft"/>
          </w:pPr>
        </w:p>
      </w:tc>
    </w:tr>
  </w:tbl>
  <w:p w:rsidR="00E729C0" w:rsidRDefault="00E729C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E729C0">
      <w:trPr>
        <w:cantSplit/>
      </w:trPr>
      <w:tc>
        <w:tcPr>
          <w:tcW w:w="7263" w:type="dxa"/>
          <w:gridSpan w:val="2"/>
        </w:tcPr>
        <w:p w:rsidR="00E729C0" w:rsidRDefault="00E455B5">
          <w:pPr>
            <w:pStyle w:val="HeaderActNameRight"/>
            <w:ind w:right="17"/>
          </w:pPr>
          <w:fldSimple w:instr=" Styleref &quot;Name of Act/Reg&quot; ">
            <w:r w:rsidR="00AC7EEE">
              <w:rPr>
                <w:noProof/>
              </w:rPr>
              <w:t>Stock Jobbing (Application) Act 1969</w:t>
            </w:r>
          </w:fldSimple>
        </w:p>
      </w:tc>
    </w:tr>
    <w:tr w:rsidR="00E729C0">
      <w:tc>
        <w:tcPr>
          <w:tcW w:w="5715" w:type="dxa"/>
          <w:vAlign w:val="bottom"/>
        </w:tcPr>
        <w:p w:rsidR="00E729C0" w:rsidRDefault="00E729C0">
          <w:pPr>
            <w:pStyle w:val="HeaderTextRight"/>
          </w:pPr>
          <w:r>
            <w:fldChar w:fldCharType="begin"/>
          </w:r>
          <w:r>
            <w:instrText xml:space="preserve"> styleref CharSchText </w:instrText>
          </w:r>
          <w:r>
            <w:fldChar w:fldCharType="end"/>
          </w:r>
        </w:p>
      </w:tc>
      <w:tc>
        <w:tcPr>
          <w:tcW w:w="1548" w:type="dxa"/>
        </w:tcPr>
        <w:p w:rsidR="00E729C0" w:rsidRDefault="00E729C0">
          <w:pPr>
            <w:pStyle w:val="HeaderNumberRight"/>
            <w:ind w:right="17"/>
          </w:pPr>
          <w:r>
            <w:fldChar w:fldCharType="begin"/>
          </w:r>
          <w:r>
            <w:instrText xml:space="preserve"> styleref CharSchno </w:instrText>
          </w:r>
          <w:r>
            <w:fldChar w:fldCharType="end"/>
          </w:r>
        </w:p>
      </w:tc>
    </w:tr>
    <w:tr w:rsidR="00E729C0">
      <w:tc>
        <w:tcPr>
          <w:tcW w:w="5715" w:type="dxa"/>
        </w:tcPr>
        <w:p w:rsidR="00E729C0" w:rsidRDefault="00E729C0">
          <w:pPr>
            <w:pStyle w:val="HeaderTextRight"/>
          </w:pPr>
          <w:r>
            <w:fldChar w:fldCharType="begin"/>
          </w:r>
          <w:r>
            <w:instrText xml:space="preserve"> styleref CharSDivText </w:instrText>
          </w:r>
          <w:r>
            <w:fldChar w:fldCharType="end"/>
          </w:r>
        </w:p>
      </w:tc>
      <w:tc>
        <w:tcPr>
          <w:tcW w:w="1548" w:type="dxa"/>
        </w:tcPr>
        <w:p w:rsidR="00E729C0" w:rsidRDefault="00E729C0">
          <w:pPr>
            <w:pStyle w:val="HeaderNumberRight"/>
            <w:ind w:right="17"/>
          </w:pPr>
          <w:r>
            <w:rPr>
              <w:bCs/>
            </w:rPr>
            <w:fldChar w:fldCharType="begin"/>
          </w:r>
          <w:r>
            <w:rPr>
              <w:bCs/>
            </w:rPr>
            <w:instrText xml:space="preserve"> STYLEREF CharSDivNo \* charformat</w:instrText>
          </w:r>
          <w:r>
            <w:rPr>
              <w:bCs/>
            </w:rPr>
            <w:fldChar w:fldCharType="end"/>
          </w:r>
        </w:p>
      </w:tc>
    </w:tr>
    <w:tr w:rsidR="00E729C0">
      <w:tc>
        <w:tcPr>
          <w:tcW w:w="5715" w:type="dxa"/>
        </w:tcPr>
        <w:p w:rsidR="00E729C0" w:rsidRDefault="00E729C0">
          <w:pPr>
            <w:pStyle w:val="HeaderTextRight"/>
          </w:pPr>
        </w:p>
      </w:tc>
      <w:tc>
        <w:tcPr>
          <w:tcW w:w="1548" w:type="dxa"/>
        </w:tcPr>
        <w:p w:rsidR="00E729C0" w:rsidRDefault="00E729C0">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AC7EEE">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sidR="00AC7EEE">
            <w:rPr>
              <w:noProof/>
            </w:rPr>
            <w:t>0</w:t>
          </w:r>
          <w:r>
            <w:fldChar w:fldCharType="end"/>
          </w:r>
        </w:p>
      </w:tc>
    </w:tr>
  </w:tbl>
  <w:p w:rsidR="00E729C0" w:rsidRDefault="00E729C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9C0" w:rsidRDefault="00E729C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729C0">
      <w:trPr>
        <w:cantSplit/>
      </w:trPr>
      <w:tc>
        <w:tcPr>
          <w:tcW w:w="7263" w:type="dxa"/>
          <w:gridSpan w:val="2"/>
        </w:tcPr>
        <w:p w:rsidR="00E729C0" w:rsidRDefault="00E455B5">
          <w:pPr>
            <w:pStyle w:val="HeaderActNameLeft"/>
          </w:pPr>
          <w:fldSimple w:instr=" Styleref &quot;Name of Act/Reg&quot; ">
            <w:r w:rsidR="00AC7EEE">
              <w:rPr>
                <w:noProof/>
              </w:rPr>
              <w:t>Stock Jobbing (Application) Act 1969</w:t>
            </w:r>
          </w:fldSimple>
        </w:p>
      </w:tc>
    </w:tr>
    <w:tr w:rsidR="00E729C0">
      <w:tc>
        <w:tcPr>
          <w:tcW w:w="1548" w:type="dxa"/>
        </w:tcPr>
        <w:p w:rsidR="00E729C0" w:rsidRDefault="00E729C0">
          <w:pPr>
            <w:pStyle w:val="HeaderNumberLeft"/>
          </w:pPr>
        </w:p>
      </w:tc>
      <w:tc>
        <w:tcPr>
          <w:tcW w:w="5715" w:type="dxa"/>
        </w:tcPr>
        <w:p w:rsidR="00E729C0" w:rsidRDefault="00E729C0">
          <w:pPr>
            <w:pStyle w:val="HeaderTextLeft"/>
          </w:pPr>
        </w:p>
      </w:tc>
    </w:tr>
    <w:tr w:rsidR="00E729C0">
      <w:tc>
        <w:tcPr>
          <w:tcW w:w="1548" w:type="dxa"/>
        </w:tcPr>
        <w:p w:rsidR="00E729C0" w:rsidRDefault="00E729C0">
          <w:pPr>
            <w:pStyle w:val="HeaderNumberLeft"/>
          </w:pPr>
        </w:p>
      </w:tc>
      <w:tc>
        <w:tcPr>
          <w:tcW w:w="5715" w:type="dxa"/>
        </w:tcPr>
        <w:p w:rsidR="00E729C0" w:rsidRDefault="00E729C0">
          <w:pPr>
            <w:pStyle w:val="HeaderTextLeft"/>
          </w:pPr>
        </w:p>
      </w:tc>
    </w:tr>
    <w:tr w:rsidR="00E729C0">
      <w:trPr>
        <w:cantSplit/>
      </w:trPr>
      <w:tc>
        <w:tcPr>
          <w:tcW w:w="7263" w:type="dxa"/>
          <w:gridSpan w:val="2"/>
        </w:tcPr>
        <w:p w:rsidR="00E729C0" w:rsidRDefault="00E729C0">
          <w:pPr>
            <w:pStyle w:val="HeaderSectionRight"/>
            <w:ind w:right="17"/>
            <w:jc w:val="left"/>
          </w:pPr>
        </w:p>
      </w:tc>
    </w:tr>
  </w:tbl>
  <w:p w:rsidR="00E729C0" w:rsidRDefault="00E729C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D2EC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56A3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B82E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CAD1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BC03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082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C6E0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16FD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329EB8"/>
    <w:lvl w:ilvl="0">
      <w:start w:val="1"/>
      <w:numFmt w:val="decimal"/>
      <w:pStyle w:val="ListNumber"/>
      <w:lvlText w:val="%1."/>
      <w:lvlJc w:val="left"/>
      <w:pPr>
        <w:tabs>
          <w:tab w:val="num" w:pos="360"/>
        </w:tabs>
        <w:ind w:left="360" w:hanging="360"/>
      </w:pPr>
    </w:lvl>
  </w:abstractNum>
  <w:abstractNum w:abstractNumId="9">
    <w:nsid w:val="FFFFFF89"/>
    <w:multiLevelType w:val="singleLevel"/>
    <w:tmpl w:val="8E5E2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ACC1E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9C239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03144818"/>
    <w:docVar w:name="WAFER_20140203143517" w:val="RemoveTocBookmarks,RemoveUnusedBookmarks,RemoveLanguageTags,UsedStyles,ResetPageSize,UpdateArrangement"/>
    <w:docVar w:name="WAFER_20140203143517_GUID" w:val="46eeb0c1-e3b9-42bc-9e36-1dd3da12e032"/>
    <w:docVar w:name="WAFER_20140203144818" w:val="RemoveTocBookmarks,RunningHeaders"/>
    <w:docVar w:name="WAFER_20140203144818_GUID" w:val="0dcacd66-102f-4bff-a011-a1b6005a5b5b"/>
  </w:docVars>
  <w:rsids>
    <w:rsidRoot w:val="0068305B"/>
    <w:rsid w:val="00126C42"/>
    <w:rsid w:val="002F4610"/>
    <w:rsid w:val="0032771F"/>
    <w:rsid w:val="00335B92"/>
    <w:rsid w:val="0068305B"/>
    <w:rsid w:val="00745785"/>
    <w:rsid w:val="00AC7EEE"/>
    <w:rsid w:val="00C17101"/>
    <w:rsid w:val="00C239A5"/>
    <w:rsid w:val="00D71506"/>
    <w:rsid w:val="00E02668"/>
    <w:rsid w:val="00E455B5"/>
    <w:rsid w:val="00E66061"/>
    <w:rsid w:val="00E729C0"/>
    <w:rsid w:val="00E84C41"/>
    <w:rsid w:val="00ED1121"/>
    <w:rsid w:val="00F4409C"/>
    <w:rsid w:val="00F55B86"/>
    <w:rsid w:val="00F82C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rPr>
      <w:rFonts w:ascii="Times" w:hAnsi="Times"/>
      <w:sz w:val="18"/>
    </w:rPr>
  </w:style>
  <w:style w:type="character" w:styleId="PageNumber">
    <w:name w:val="page numbe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rPr>
      <w:color w:val="0000FF"/>
      <w:sz w:val="24"/>
      <w:u w:val="single"/>
    </w:rPr>
  </w:style>
  <w:style w:type="character" w:styleId="FollowedHyperlink">
    <w:name w:val="FollowedHyperlink"/>
    <w:rPr>
      <w:color w:val="800080"/>
      <w:sz w:val="24"/>
      <w:u w:val="single"/>
    </w:rPr>
  </w:style>
  <w:style w:type="character" w:customStyle="1" w:styleId="CharSClsNo">
    <w:name w:val="CharSClsNo"/>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rPr>
      <w:rFonts w:ascii="Times" w:hAnsi="Times"/>
      <w:sz w:val="18"/>
    </w:rPr>
  </w:style>
  <w:style w:type="character" w:styleId="PageNumber">
    <w:name w:val="page numbe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rPr>
      <w:color w:val="0000FF"/>
      <w:sz w:val="24"/>
      <w:u w:val="single"/>
    </w:rPr>
  </w:style>
  <w:style w:type="character" w:styleId="FollowedHyperlink">
    <w:name w:val="FollowedHyperlink"/>
    <w:rPr>
      <w:color w:val="800080"/>
      <w:sz w:val="24"/>
      <w:u w:val="single"/>
    </w:rPr>
  </w:style>
  <w:style w:type="character" w:customStyle="1" w:styleId="CharSClsNo">
    <w:name w:val="CharSClsNo"/>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rPr>
      <w:sz w:val="24"/>
    </w:rPr>
  </w:style>
  <w:style w:type="character" w:customStyle="1" w:styleId="CharSDivText">
    <w:name w:val="CharSDivTex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301</Words>
  <Characters>1457</Characters>
  <Application>Microsoft Office Word</Application>
  <DocSecurity>0</DocSecurity>
  <Lines>69</Lines>
  <Paragraphs>53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 Jobbing (Application) Act 1969 - 00-a0-05</dc:title>
  <dc:creator>Dave Harrold</dc:creator>
  <cp:lastModifiedBy>svcMRProcess</cp:lastModifiedBy>
  <cp:revision>4</cp:revision>
  <cp:lastPrinted>1999-07-20T07:37:00Z</cp:lastPrinted>
  <dcterms:created xsi:type="dcterms:W3CDTF">2014-08-21T03:15:00Z</dcterms:created>
  <dcterms:modified xsi:type="dcterms:W3CDTF">2014-08-21T03:15:00Z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33 of 1969</vt:lpwstr>
  </property>
  <property fmtid="{D5CDD505-2E9C-101B-9397-08002B2CF9AE}" pid="3" name="CommencementDate">
    <vt:lpwstr>19680725</vt:lpwstr>
  </property>
  <property fmtid="{D5CDD505-2E9C-101B-9397-08002B2CF9AE}" pid="4" name="OWLSUId">
    <vt:i4>795</vt:i4>
  </property>
  <property fmtid="{D5CDD505-2E9C-101B-9397-08002B2CF9AE}" pid="5" name="DocumentType">
    <vt:lpwstr>Act</vt:lpwstr>
  </property>
  <property fmtid="{D5CDD505-2E9C-101B-9397-08002B2CF9AE}" pid="6" name="AsAtDate">
    <vt:lpwstr>25 Jul 1968</vt:lpwstr>
  </property>
  <property fmtid="{D5CDD505-2E9C-101B-9397-08002B2CF9AE}" pid="7" name="Suffix">
    <vt:lpwstr>00-a0-05</vt:lpwstr>
  </property>
</Properties>
</file>