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_Toc335136932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_Toc335136933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_Toc335136934 \h </w:instrText>
      </w:r>
      <w:r>
        <w:fldChar w:fldCharType="separate"/>
      </w:r>
      <w:r>
        <w:t>2</w:t>
      </w:r>
      <w:r>
        <w:fldChar w:fldCharType="end"/>
      </w:r>
    </w:p>
    <w:p>
      <w:pPr>
        <w:pStyle w:val="TOC8"/>
        <w:rPr>
          <w:sz w:val="24"/>
          <w:szCs w:val="24"/>
          <w:lang w:val="en-US"/>
        </w:rPr>
      </w:pPr>
      <w:r>
        <w:t>4</w:t>
      </w:r>
      <w:r>
        <w:rPr>
          <w:snapToGrid w:val="0"/>
        </w:rPr>
        <w:t>.</w:t>
      </w:r>
      <w:r>
        <w:rPr>
          <w:snapToGrid w:val="0"/>
        </w:rPr>
        <w:tab/>
        <w:t>Relationship of this Act to other Acts</w:t>
      </w:r>
      <w:r>
        <w:tab/>
      </w:r>
      <w:r>
        <w:fldChar w:fldCharType="begin"/>
      </w:r>
      <w:r>
        <w:instrText xml:space="preserve"> PAGEREF _Toc335136935 \h </w:instrText>
      </w:r>
      <w:r>
        <w:fldChar w:fldCharType="separate"/>
      </w:r>
      <w:r>
        <w:t>7</w:t>
      </w:r>
      <w:r>
        <w:fldChar w:fldCharType="end"/>
      </w:r>
    </w:p>
    <w:p>
      <w:pPr>
        <w:pStyle w:val="TOC2"/>
        <w:tabs>
          <w:tab w:val="right" w:leader="dot" w:pos="7086"/>
        </w:tabs>
        <w:rPr>
          <w:b w:val="0"/>
          <w:sz w:val="24"/>
          <w:szCs w:val="24"/>
          <w:lang w:val="en-US"/>
        </w:rPr>
      </w:pPr>
      <w:r>
        <w:t>Part II</w:t>
      </w:r>
      <w:r>
        <w:rPr>
          <w:b w:val="0"/>
        </w:rPr>
        <w:t> </w:t>
      </w:r>
      <w:r>
        <w:t>—</w:t>
      </w:r>
      <w:r>
        <w:rPr>
          <w:b w:val="0"/>
        </w:rPr>
        <w:t> </w:t>
      </w:r>
      <w:r>
        <w:t>Land subject to this Act</w:t>
      </w:r>
    </w:p>
    <w:p>
      <w:pPr>
        <w:pStyle w:val="TOC4"/>
        <w:tabs>
          <w:tab w:val="right" w:leader="dot" w:pos="7086"/>
        </w:tabs>
        <w:rPr>
          <w:b w:val="0"/>
          <w:sz w:val="24"/>
          <w:szCs w:val="24"/>
          <w:lang w:val="en-US"/>
        </w:rPr>
      </w:pPr>
      <w:r>
        <w:t>Division 1</w:t>
      </w:r>
      <w:r>
        <w:rPr>
          <w:snapToGrid w:val="0"/>
        </w:rPr>
        <w:t> — </w:t>
      </w:r>
      <w:r>
        <w:t>Categories of land</w:t>
      </w:r>
    </w:p>
    <w:p>
      <w:pPr>
        <w:pStyle w:val="TOC8"/>
        <w:rPr>
          <w:sz w:val="24"/>
          <w:szCs w:val="24"/>
          <w:lang w:val="en-US"/>
        </w:rPr>
      </w:pPr>
      <w:r>
        <w:t>5</w:t>
      </w:r>
      <w:r>
        <w:rPr>
          <w:snapToGrid w:val="0"/>
        </w:rPr>
        <w:t>.</w:t>
      </w:r>
      <w:r>
        <w:rPr>
          <w:snapToGrid w:val="0"/>
        </w:rPr>
        <w:tab/>
        <w:t>“Land to which this Act applies”, meaning of</w:t>
      </w:r>
      <w:r>
        <w:tab/>
      </w:r>
      <w:r>
        <w:fldChar w:fldCharType="begin"/>
      </w:r>
      <w:r>
        <w:instrText xml:space="preserve"> PAGEREF _Toc335136938 \h </w:instrText>
      </w:r>
      <w:r>
        <w:fldChar w:fldCharType="separate"/>
      </w:r>
      <w:r>
        <w:t>9</w:t>
      </w:r>
      <w:r>
        <w:fldChar w:fldCharType="end"/>
      </w:r>
    </w:p>
    <w:p>
      <w:pPr>
        <w:pStyle w:val="TOC8"/>
        <w:rPr>
          <w:sz w:val="24"/>
          <w:szCs w:val="24"/>
          <w:lang w:val="en-US"/>
        </w:rPr>
      </w:pPr>
      <w:r>
        <w:t>6</w:t>
      </w:r>
      <w:r>
        <w:rPr>
          <w:snapToGrid w:val="0"/>
        </w:rPr>
        <w:t>.</w:t>
      </w:r>
      <w:r>
        <w:rPr>
          <w:snapToGrid w:val="0"/>
        </w:rPr>
        <w:tab/>
        <w:t>Categories of land, defined</w:t>
      </w:r>
      <w:r>
        <w:tab/>
      </w:r>
      <w:r>
        <w:fldChar w:fldCharType="begin"/>
      </w:r>
      <w:r>
        <w:instrText xml:space="preserve"> PAGEREF _Toc335136939 \h </w:instrText>
      </w:r>
      <w:r>
        <w:fldChar w:fldCharType="separate"/>
      </w:r>
      <w:r>
        <w:t>10</w:t>
      </w:r>
      <w:r>
        <w:fldChar w:fldCharType="end"/>
      </w:r>
    </w:p>
    <w:p>
      <w:pPr>
        <w:pStyle w:val="TOC8"/>
        <w:rPr>
          <w:sz w:val="24"/>
          <w:szCs w:val="24"/>
          <w:lang w:val="en-US"/>
        </w:rPr>
      </w:pPr>
      <w:r>
        <w:t>7</w:t>
      </w:r>
      <w:r>
        <w:rPr>
          <w:snapToGrid w:val="0"/>
        </w:rPr>
        <w:t>.</w:t>
      </w:r>
      <w:r>
        <w:rPr>
          <w:snapToGrid w:val="0"/>
        </w:rPr>
        <w:tab/>
        <w:t>Categories of land, vesting of</w:t>
      </w:r>
      <w:r>
        <w:tab/>
      </w:r>
      <w:r>
        <w:fldChar w:fldCharType="begin"/>
      </w:r>
      <w:r>
        <w:instrText xml:space="preserve"> PAGEREF _Toc335136940 \h </w:instrText>
      </w:r>
      <w:r>
        <w:fldChar w:fldCharType="separate"/>
      </w:r>
      <w:r>
        <w:t>12</w:t>
      </w:r>
      <w:r>
        <w:fldChar w:fldCharType="end"/>
      </w:r>
    </w:p>
    <w:p>
      <w:pPr>
        <w:pStyle w:val="TOC8"/>
        <w:rPr>
          <w:sz w:val="24"/>
          <w:szCs w:val="24"/>
          <w:lang w:val="en-US"/>
        </w:rPr>
      </w:pPr>
      <w:r>
        <w:t>8A.</w:t>
      </w:r>
      <w:r>
        <w:tab/>
        <w:t>CEO may agree to manage private or other land</w:t>
      </w:r>
      <w:r>
        <w:tab/>
      </w:r>
      <w:r>
        <w:fldChar w:fldCharType="begin"/>
      </w:r>
      <w:r>
        <w:instrText xml:space="preserve"> PAGEREF _Toc335136941 \h </w:instrText>
      </w:r>
      <w:r>
        <w:fldChar w:fldCharType="separate"/>
      </w:r>
      <w:r>
        <w:t>14</w:t>
      </w:r>
      <w:r>
        <w:fldChar w:fldCharType="end"/>
      </w:r>
    </w:p>
    <w:p>
      <w:pPr>
        <w:pStyle w:val="TOC8"/>
        <w:rPr>
          <w:sz w:val="24"/>
          <w:szCs w:val="24"/>
          <w:lang w:val="en-US"/>
        </w:rPr>
      </w:pPr>
      <w:r>
        <w:t>8B.</w:t>
      </w:r>
      <w:r>
        <w:tab/>
        <w:t>Effect of s. 8A agreements</w:t>
      </w:r>
      <w:r>
        <w:tab/>
      </w:r>
      <w:r>
        <w:fldChar w:fldCharType="begin"/>
      </w:r>
      <w:r>
        <w:instrText xml:space="preserve"> PAGEREF _Toc335136942 \h </w:instrText>
      </w:r>
      <w:r>
        <w:fldChar w:fldCharType="separate"/>
      </w:r>
      <w:r>
        <w:t>18</w:t>
      </w:r>
      <w:r>
        <w:fldChar w:fldCharType="end"/>
      </w:r>
    </w:p>
    <w:p>
      <w:pPr>
        <w:pStyle w:val="TOC8"/>
        <w:rPr>
          <w:sz w:val="24"/>
          <w:szCs w:val="24"/>
          <w:lang w:val="en-US"/>
        </w:rPr>
      </w:pPr>
      <w:r>
        <w:t>8C.</w:t>
      </w:r>
      <w:r>
        <w:tab/>
        <w:t>Certain land may be put under CEO’s management</w:t>
      </w:r>
      <w:r>
        <w:tab/>
      </w:r>
      <w:r>
        <w:fldChar w:fldCharType="begin"/>
      </w:r>
      <w:r>
        <w:instrText xml:space="preserve"> PAGEREF _Toc335136943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State forest and timber reserves</w:t>
      </w:r>
    </w:p>
    <w:p>
      <w:pPr>
        <w:pStyle w:val="TOC8"/>
        <w:rPr>
          <w:sz w:val="24"/>
          <w:szCs w:val="24"/>
          <w:lang w:val="en-US"/>
        </w:rPr>
      </w:pPr>
      <w:r>
        <w:t>8</w:t>
      </w:r>
      <w:r>
        <w:rPr>
          <w:snapToGrid w:val="0"/>
        </w:rPr>
        <w:t>.</w:t>
      </w:r>
      <w:r>
        <w:rPr>
          <w:snapToGrid w:val="0"/>
        </w:rPr>
        <w:tab/>
        <w:t>State forests, reservation of</w:t>
      </w:r>
      <w:r>
        <w:tab/>
      </w:r>
      <w:r>
        <w:fldChar w:fldCharType="begin"/>
      </w:r>
      <w:r>
        <w:instrText xml:space="preserve"> PAGEREF _Toc335136945 \h </w:instrText>
      </w:r>
      <w:r>
        <w:fldChar w:fldCharType="separate"/>
      </w:r>
      <w:r>
        <w:t>20</w:t>
      </w:r>
      <w:r>
        <w:fldChar w:fldCharType="end"/>
      </w:r>
    </w:p>
    <w:p>
      <w:pPr>
        <w:pStyle w:val="TOC8"/>
        <w:rPr>
          <w:sz w:val="24"/>
          <w:szCs w:val="24"/>
          <w:lang w:val="en-US"/>
        </w:rPr>
      </w:pPr>
      <w:r>
        <w:t>9</w:t>
      </w:r>
      <w:r>
        <w:rPr>
          <w:snapToGrid w:val="0"/>
        </w:rPr>
        <w:t>.</w:t>
      </w:r>
      <w:r>
        <w:rPr>
          <w:snapToGrid w:val="0"/>
        </w:rPr>
        <w:tab/>
        <w:t>State forest, restriction on abolition of</w:t>
      </w:r>
      <w:r>
        <w:tab/>
      </w:r>
      <w:r>
        <w:fldChar w:fldCharType="begin"/>
      </w:r>
      <w:r>
        <w:instrText xml:space="preserve"> PAGEREF _Toc335136946 \h </w:instrText>
      </w:r>
      <w:r>
        <w:fldChar w:fldCharType="separate"/>
      </w:r>
      <w:r>
        <w:t>21</w:t>
      </w:r>
      <w:r>
        <w:fldChar w:fldCharType="end"/>
      </w:r>
    </w:p>
    <w:p>
      <w:pPr>
        <w:pStyle w:val="TOC8"/>
        <w:rPr>
          <w:sz w:val="24"/>
          <w:szCs w:val="24"/>
          <w:lang w:val="en-US"/>
        </w:rPr>
      </w:pPr>
      <w:r>
        <w:t>10.</w:t>
      </w:r>
      <w:r>
        <w:tab/>
        <w:t>Timber reserves, reservation of</w:t>
      </w:r>
      <w:r>
        <w:tab/>
      </w:r>
      <w:r>
        <w:fldChar w:fldCharType="begin"/>
      </w:r>
      <w:r>
        <w:instrText xml:space="preserve"> PAGEREF _Toc335136947 \h </w:instrText>
      </w:r>
      <w:r>
        <w:fldChar w:fldCharType="separate"/>
      </w:r>
      <w:r>
        <w:t>22</w:t>
      </w:r>
      <w:r>
        <w:fldChar w:fldCharType="end"/>
      </w:r>
    </w:p>
    <w:p>
      <w:pPr>
        <w:pStyle w:val="TOC8"/>
        <w:rPr>
          <w:sz w:val="24"/>
          <w:szCs w:val="24"/>
          <w:lang w:val="en-US"/>
        </w:rPr>
      </w:pPr>
      <w:r>
        <w:t>11</w:t>
      </w:r>
      <w:r>
        <w:rPr>
          <w:snapToGrid w:val="0"/>
        </w:rPr>
        <w:t>.</w:t>
      </w:r>
      <w:r>
        <w:rPr>
          <w:snapToGrid w:val="0"/>
        </w:rPr>
        <w:tab/>
        <w:t>Term used: Crown land</w:t>
      </w:r>
      <w:r>
        <w:tab/>
      </w:r>
      <w:r>
        <w:fldChar w:fldCharType="begin"/>
      </w:r>
      <w:r>
        <w:instrText xml:space="preserve"> PAGEREF _Toc335136948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13</w:t>
      </w:r>
      <w:r>
        <w:rPr>
          <w:snapToGrid w:val="0"/>
        </w:rPr>
        <w:t>.</w:t>
      </w:r>
      <w:r>
        <w:rPr>
          <w:snapToGrid w:val="0"/>
        </w:rPr>
        <w:tab/>
        <w:t>Marine reserves, reservation of</w:t>
      </w:r>
      <w:r>
        <w:tab/>
      </w:r>
      <w:r>
        <w:fldChar w:fldCharType="begin"/>
      </w:r>
      <w:r>
        <w:instrText xml:space="preserve"> PAGEREF _Toc335136950 \h </w:instrText>
      </w:r>
      <w:r>
        <w:fldChar w:fldCharType="separate"/>
      </w:r>
      <w:r>
        <w:t>22</w:t>
      </w:r>
      <w:r>
        <w:fldChar w:fldCharType="end"/>
      </w:r>
    </w:p>
    <w:p>
      <w:pPr>
        <w:pStyle w:val="TOC8"/>
        <w:rPr>
          <w:sz w:val="24"/>
          <w:szCs w:val="24"/>
          <w:lang w:val="en-US"/>
        </w:rPr>
      </w:pPr>
      <w:r>
        <w:t>13A</w:t>
      </w:r>
      <w:r>
        <w:rPr>
          <w:snapToGrid w:val="0"/>
        </w:rPr>
        <w:t>.</w:t>
      </w:r>
      <w:r>
        <w:rPr>
          <w:snapToGrid w:val="0"/>
        </w:rPr>
        <w:tab/>
        <w:t>Marine nature reserves, purpose of and prohibited acts in</w:t>
      </w:r>
      <w:r>
        <w:tab/>
      </w:r>
      <w:r>
        <w:fldChar w:fldCharType="begin"/>
      </w:r>
      <w:r>
        <w:instrText xml:space="preserve"> PAGEREF _Toc335136951 \h </w:instrText>
      </w:r>
      <w:r>
        <w:fldChar w:fldCharType="separate"/>
      </w:r>
      <w:r>
        <w:t>24</w:t>
      </w:r>
      <w:r>
        <w:fldChar w:fldCharType="end"/>
      </w:r>
    </w:p>
    <w:p>
      <w:pPr>
        <w:pStyle w:val="TOC8"/>
        <w:rPr>
          <w:sz w:val="24"/>
          <w:szCs w:val="24"/>
          <w:lang w:val="en-US"/>
        </w:rPr>
      </w:pPr>
      <w:r>
        <w:t>13B</w:t>
      </w:r>
      <w:r>
        <w:rPr>
          <w:snapToGrid w:val="0"/>
        </w:rPr>
        <w:t>.</w:t>
      </w:r>
      <w:r>
        <w:rPr>
          <w:snapToGrid w:val="0"/>
        </w:rPr>
        <w:tab/>
        <w:t>Marine parks, purpose of and prohibited acts in</w:t>
      </w:r>
      <w:r>
        <w:tab/>
      </w:r>
      <w:r>
        <w:fldChar w:fldCharType="begin"/>
      </w:r>
      <w:r>
        <w:instrText xml:space="preserve"> PAGEREF _Toc335136952 \h </w:instrText>
      </w:r>
      <w:r>
        <w:fldChar w:fldCharType="separate"/>
      </w:r>
      <w:r>
        <w:t>25</w:t>
      </w:r>
      <w:r>
        <w:fldChar w:fldCharType="end"/>
      </w:r>
    </w:p>
    <w:p>
      <w:pPr>
        <w:pStyle w:val="TOC8"/>
        <w:rPr>
          <w:sz w:val="24"/>
          <w:szCs w:val="24"/>
          <w:lang w:val="en-US"/>
        </w:rPr>
      </w:pPr>
      <w:r>
        <w:t>13C</w:t>
      </w:r>
      <w:r>
        <w:rPr>
          <w:snapToGrid w:val="0"/>
        </w:rPr>
        <w:t>.</w:t>
      </w:r>
      <w:r>
        <w:rPr>
          <w:snapToGrid w:val="0"/>
        </w:rPr>
        <w:tab/>
        <w:t>Marine management areas, purpose of and permitted acts in</w:t>
      </w:r>
      <w:r>
        <w:tab/>
      </w:r>
      <w:r>
        <w:fldChar w:fldCharType="begin"/>
      </w:r>
      <w:r>
        <w:instrText xml:space="preserve"> PAGEREF _Toc335136953 \h </w:instrText>
      </w:r>
      <w:r>
        <w:fldChar w:fldCharType="separate"/>
      </w:r>
      <w:r>
        <w:t>28</w:t>
      </w:r>
      <w:r>
        <w:fldChar w:fldCharType="end"/>
      </w:r>
    </w:p>
    <w:p>
      <w:pPr>
        <w:pStyle w:val="TOC8"/>
        <w:rPr>
          <w:sz w:val="24"/>
          <w:szCs w:val="24"/>
          <w:lang w:val="en-US"/>
        </w:rPr>
      </w:pPr>
      <w:r>
        <w:t>13D</w:t>
      </w:r>
      <w:r>
        <w:rPr>
          <w:snapToGrid w:val="0"/>
        </w:rPr>
        <w:t>.</w:t>
      </w:r>
      <w:r>
        <w:rPr>
          <w:snapToGrid w:val="0"/>
        </w:rPr>
        <w:tab/>
        <w:t>Effect of s. 13A, 13B and 13C on certain licences etc. for fishing etc.</w:t>
      </w:r>
      <w:r>
        <w:tab/>
      </w:r>
      <w:r>
        <w:fldChar w:fldCharType="begin"/>
      </w:r>
      <w:r>
        <w:instrText xml:space="preserve"> PAGEREF _Toc335136954 \h </w:instrText>
      </w:r>
      <w:r>
        <w:fldChar w:fldCharType="separate"/>
      </w:r>
      <w:r>
        <w:t>30</w:t>
      </w:r>
      <w:r>
        <w:fldChar w:fldCharType="end"/>
      </w:r>
    </w:p>
    <w:p>
      <w:pPr>
        <w:pStyle w:val="TOC8"/>
        <w:rPr>
          <w:sz w:val="24"/>
          <w:szCs w:val="24"/>
          <w:lang w:val="en-US"/>
        </w:rPr>
      </w:pPr>
      <w:r>
        <w:t>13E</w:t>
      </w:r>
      <w:r>
        <w:rPr>
          <w:snapToGrid w:val="0"/>
        </w:rPr>
        <w:t>.</w:t>
      </w:r>
      <w:r>
        <w:rPr>
          <w:snapToGrid w:val="0"/>
        </w:rPr>
        <w:tab/>
        <w:t>Effect of s. 13A and 13B on certain licences etc. relating to petroleum</w:t>
      </w:r>
      <w:r>
        <w:tab/>
      </w:r>
      <w:r>
        <w:fldChar w:fldCharType="begin"/>
      </w:r>
      <w:r>
        <w:instrText xml:space="preserve"> PAGEREF _Toc335136955 \h </w:instrText>
      </w:r>
      <w:r>
        <w:fldChar w:fldCharType="separate"/>
      </w:r>
      <w:r>
        <w:t>32</w:t>
      </w:r>
      <w:r>
        <w:fldChar w:fldCharType="end"/>
      </w:r>
    </w:p>
    <w:p>
      <w:pPr>
        <w:pStyle w:val="TOC8"/>
        <w:rPr>
          <w:sz w:val="24"/>
          <w:szCs w:val="24"/>
          <w:lang w:val="en-US"/>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_Toc335136956 \h </w:instrText>
      </w:r>
      <w:r>
        <w:fldChar w:fldCharType="separate"/>
      </w:r>
      <w:r>
        <w:t>33</w:t>
      </w:r>
      <w:r>
        <w:fldChar w:fldCharType="end"/>
      </w:r>
    </w:p>
    <w:p>
      <w:pPr>
        <w:pStyle w:val="TOC8"/>
        <w:rPr>
          <w:sz w:val="24"/>
          <w:szCs w:val="24"/>
          <w:lang w:val="en-US"/>
        </w:rPr>
      </w:pPr>
      <w:r>
        <w:t>14</w:t>
      </w:r>
      <w:r>
        <w:rPr>
          <w:snapToGrid w:val="0"/>
        </w:rPr>
        <w:t>.</w:t>
      </w:r>
      <w:r>
        <w:rPr>
          <w:snapToGrid w:val="0"/>
        </w:rPr>
        <w:tab/>
        <w:t>Proposal for marine reserve, public notice of and submissions on</w:t>
      </w:r>
      <w:r>
        <w:tab/>
      </w:r>
      <w:r>
        <w:fldChar w:fldCharType="begin"/>
      </w:r>
      <w:r>
        <w:instrText xml:space="preserve"> PAGEREF _Toc335136957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Other procedures</w:t>
      </w:r>
    </w:p>
    <w:p>
      <w:pPr>
        <w:pStyle w:val="TOC8"/>
        <w:rPr>
          <w:sz w:val="24"/>
          <w:szCs w:val="24"/>
          <w:lang w:val="en-US"/>
        </w:rPr>
      </w:pPr>
      <w:r>
        <w:t>15</w:t>
      </w:r>
      <w:r>
        <w:rPr>
          <w:snapToGrid w:val="0"/>
        </w:rPr>
        <w:t>.</w:t>
      </w:r>
      <w:r>
        <w:rPr>
          <w:snapToGrid w:val="0"/>
        </w:rPr>
        <w:tab/>
        <w:t>Land for State forest etc., power to acquire</w:t>
      </w:r>
      <w:r>
        <w:tab/>
      </w:r>
      <w:r>
        <w:fldChar w:fldCharType="begin"/>
      </w:r>
      <w:r>
        <w:instrText xml:space="preserve"> PAGEREF _Toc335136959 \h </w:instrText>
      </w:r>
      <w:r>
        <w:fldChar w:fldCharType="separate"/>
      </w:r>
      <w:r>
        <w:t>37</w:t>
      </w:r>
      <w:r>
        <w:fldChar w:fldCharType="end"/>
      </w:r>
    </w:p>
    <w:p>
      <w:pPr>
        <w:pStyle w:val="TOC4"/>
        <w:tabs>
          <w:tab w:val="right" w:leader="dot" w:pos="7086"/>
        </w:tabs>
        <w:rPr>
          <w:b w:val="0"/>
          <w:sz w:val="24"/>
          <w:szCs w:val="24"/>
          <w:lang w:val="en-US"/>
        </w:rPr>
      </w:pPr>
      <w:r>
        <w:t>Division 5</w:t>
      </w:r>
      <w:r>
        <w:rPr>
          <w:snapToGrid w:val="0"/>
        </w:rPr>
        <w:t> — </w:t>
      </w:r>
      <w:r>
        <w:t>Cancellation etc. of purpose</w:t>
      </w:r>
    </w:p>
    <w:p>
      <w:pPr>
        <w:pStyle w:val="TOC8"/>
        <w:rPr>
          <w:sz w:val="24"/>
          <w:szCs w:val="24"/>
          <w:lang w:val="en-US"/>
        </w:rPr>
      </w:pPr>
      <w:r>
        <w:t>17</w:t>
      </w:r>
      <w:r>
        <w:rPr>
          <w:snapToGrid w:val="0"/>
        </w:rPr>
        <w:t>.</w:t>
      </w:r>
      <w:r>
        <w:rPr>
          <w:snapToGrid w:val="0"/>
        </w:rPr>
        <w:tab/>
        <w:t>Purpose of certain land, cancelling or amending; area of certain land, changing</w:t>
      </w:r>
      <w:r>
        <w:tab/>
      </w:r>
      <w:r>
        <w:fldChar w:fldCharType="begin"/>
      </w:r>
      <w:r>
        <w:instrText xml:space="preserve"> PAGEREF _Toc335136961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Maps</w:t>
      </w:r>
    </w:p>
    <w:p>
      <w:pPr>
        <w:pStyle w:val="TOC8"/>
        <w:rPr>
          <w:sz w:val="24"/>
          <w:szCs w:val="24"/>
          <w:lang w:val="en-US"/>
        </w:rPr>
      </w:pPr>
      <w:r>
        <w:t>17A</w:t>
      </w:r>
      <w:r>
        <w:rPr>
          <w:snapToGrid w:val="0"/>
        </w:rPr>
        <w:t>.</w:t>
      </w:r>
      <w:r>
        <w:rPr>
          <w:snapToGrid w:val="0"/>
        </w:rPr>
        <w:tab/>
        <w:t>Maps of categories of land, deposit and inspection of etc.</w:t>
      </w:r>
      <w:r>
        <w:tab/>
      </w:r>
      <w:r>
        <w:fldChar w:fldCharType="begin"/>
      </w:r>
      <w:r>
        <w:instrText xml:space="preserve"> PAGEREF _Toc335136963 \h </w:instrText>
      </w:r>
      <w:r>
        <w:fldChar w:fldCharType="separate"/>
      </w:r>
      <w:r>
        <w:t>40</w:t>
      </w:r>
      <w:r>
        <w:fldChar w:fldCharType="end"/>
      </w:r>
    </w:p>
    <w:p>
      <w:pPr>
        <w:pStyle w:val="TOC2"/>
        <w:tabs>
          <w:tab w:val="right" w:leader="dot" w:pos="7086"/>
        </w:tabs>
        <w:rPr>
          <w:b w:val="0"/>
          <w:sz w:val="24"/>
          <w:szCs w:val="24"/>
          <w:lang w:val="en-US"/>
        </w:rPr>
      </w:pPr>
      <w:r>
        <w:t>Part III — Controlling bodies established</w:t>
      </w:r>
    </w:p>
    <w:p>
      <w:pPr>
        <w:pStyle w:val="TOC4"/>
        <w:tabs>
          <w:tab w:val="right" w:leader="dot" w:pos="7086"/>
        </w:tabs>
        <w:rPr>
          <w:b w:val="0"/>
          <w:sz w:val="24"/>
          <w:szCs w:val="24"/>
          <w:lang w:val="en-US"/>
        </w:rPr>
      </w:pPr>
      <w:r>
        <w:t>Division 1 — Conservation Commission of Western Australia</w:t>
      </w:r>
    </w:p>
    <w:p>
      <w:pPr>
        <w:pStyle w:val="TOC6"/>
        <w:tabs>
          <w:tab w:val="right" w:leader="dot" w:pos="7086"/>
        </w:tabs>
        <w:rPr>
          <w:b w:val="0"/>
          <w:sz w:val="24"/>
          <w:szCs w:val="24"/>
          <w:lang w:val="en-US"/>
        </w:rPr>
      </w:pPr>
      <w:r>
        <w:t>Subdivision 1 — Establishment and functions and powers of Conservation Commission</w:t>
      </w:r>
    </w:p>
    <w:p>
      <w:pPr>
        <w:pStyle w:val="TOC8"/>
        <w:rPr>
          <w:sz w:val="24"/>
          <w:szCs w:val="24"/>
          <w:lang w:val="en-US"/>
        </w:rPr>
      </w:pPr>
      <w:r>
        <w:t>18.</w:t>
      </w:r>
      <w:r>
        <w:tab/>
        <w:t>Commission established and nature of</w:t>
      </w:r>
      <w:r>
        <w:tab/>
      </w:r>
      <w:r>
        <w:fldChar w:fldCharType="begin"/>
      </w:r>
      <w:r>
        <w:instrText xml:space="preserve"> PAGEREF _Toc335136967 \h </w:instrText>
      </w:r>
      <w:r>
        <w:fldChar w:fldCharType="separate"/>
      </w:r>
      <w:r>
        <w:t>43</w:t>
      </w:r>
      <w:r>
        <w:fldChar w:fldCharType="end"/>
      </w:r>
    </w:p>
    <w:p>
      <w:pPr>
        <w:pStyle w:val="TOC8"/>
        <w:rPr>
          <w:sz w:val="24"/>
          <w:szCs w:val="24"/>
          <w:lang w:val="en-US"/>
        </w:rPr>
      </w:pPr>
      <w:r>
        <w:t>19.</w:t>
      </w:r>
      <w:r>
        <w:tab/>
        <w:t>Functions</w:t>
      </w:r>
      <w:r>
        <w:tab/>
      </w:r>
      <w:r>
        <w:fldChar w:fldCharType="begin"/>
      </w:r>
      <w:r>
        <w:instrText xml:space="preserve"> PAGEREF _Toc335136968 \h </w:instrText>
      </w:r>
      <w:r>
        <w:fldChar w:fldCharType="separate"/>
      </w:r>
      <w:r>
        <w:t>43</w:t>
      </w:r>
      <w:r>
        <w:fldChar w:fldCharType="end"/>
      </w:r>
    </w:p>
    <w:p>
      <w:pPr>
        <w:pStyle w:val="TOC8"/>
        <w:rPr>
          <w:sz w:val="24"/>
          <w:szCs w:val="24"/>
          <w:lang w:val="en-US"/>
        </w:rPr>
      </w:pPr>
      <w:r>
        <w:t>20</w:t>
      </w:r>
      <w:r>
        <w:rPr>
          <w:snapToGrid w:val="0"/>
        </w:rPr>
        <w:t>.</w:t>
      </w:r>
      <w:r>
        <w:rPr>
          <w:snapToGrid w:val="0"/>
        </w:rPr>
        <w:tab/>
      </w:r>
      <w:r>
        <w:t>Powers</w:t>
      </w:r>
      <w:r>
        <w:tab/>
      </w:r>
      <w:r>
        <w:fldChar w:fldCharType="begin"/>
      </w:r>
      <w:r>
        <w:instrText xml:space="preserve"> PAGEREF _Toc335136969 \h </w:instrText>
      </w:r>
      <w:r>
        <w:fldChar w:fldCharType="separate"/>
      </w:r>
      <w:r>
        <w:t>47</w:t>
      </w:r>
      <w:r>
        <w:fldChar w:fldCharType="end"/>
      </w:r>
    </w:p>
    <w:p>
      <w:pPr>
        <w:pStyle w:val="TOC6"/>
        <w:tabs>
          <w:tab w:val="right" w:leader="dot" w:pos="7086"/>
        </w:tabs>
        <w:rPr>
          <w:b w:val="0"/>
          <w:sz w:val="24"/>
          <w:szCs w:val="24"/>
          <w:lang w:val="en-US"/>
        </w:rPr>
      </w:pPr>
      <w:r>
        <w:t>Subdivision 2 — Membership and meetings of Conservation Commission</w:t>
      </w:r>
    </w:p>
    <w:p>
      <w:pPr>
        <w:pStyle w:val="TOC8"/>
        <w:rPr>
          <w:sz w:val="24"/>
          <w:szCs w:val="24"/>
          <w:lang w:val="en-US"/>
        </w:rPr>
      </w:pPr>
      <w:r>
        <w:t>21.</w:t>
      </w:r>
      <w:r>
        <w:tab/>
        <w:t>Membership</w:t>
      </w:r>
      <w:r>
        <w:tab/>
      </w:r>
      <w:r>
        <w:fldChar w:fldCharType="begin"/>
      </w:r>
      <w:r>
        <w:instrText xml:space="preserve"> PAGEREF _Toc335136971 \h </w:instrText>
      </w:r>
      <w:r>
        <w:fldChar w:fldCharType="separate"/>
      </w:r>
      <w:r>
        <w:t>49</w:t>
      </w:r>
      <w:r>
        <w:fldChar w:fldCharType="end"/>
      </w:r>
    </w:p>
    <w:p>
      <w:pPr>
        <w:pStyle w:val="TOC8"/>
        <w:rPr>
          <w:sz w:val="24"/>
          <w:szCs w:val="24"/>
          <w:lang w:val="en-US"/>
        </w:rPr>
      </w:pPr>
      <w:r>
        <w:t>22.</w:t>
      </w:r>
      <w:r>
        <w:tab/>
        <w:t>Persons not eligible to be members</w:t>
      </w:r>
      <w:r>
        <w:tab/>
      </w:r>
      <w:r>
        <w:fldChar w:fldCharType="begin"/>
      </w:r>
      <w:r>
        <w:instrText xml:space="preserve"> PAGEREF _Toc335136972 \h </w:instrText>
      </w:r>
      <w:r>
        <w:fldChar w:fldCharType="separate"/>
      </w:r>
      <w:r>
        <w:t>50</w:t>
      </w:r>
      <w:r>
        <w:fldChar w:fldCharType="end"/>
      </w:r>
    </w:p>
    <w:p>
      <w:pPr>
        <w:pStyle w:val="TOC8"/>
        <w:rPr>
          <w:sz w:val="24"/>
          <w:szCs w:val="24"/>
          <w:lang w:val="en-US"/>
        </w:rPr>
      </w:pPr>
      <w:r>
        <w:t>23.</w:t>
      </w:r>
      <w:r>
        <w:tab/>
        <w:t>Meetings of Commission, CEO of Department etc. entitled to attend</w:t>
      </w:r>
      <w:r>
        <w:tab/>
      </w:r>
      <w:r>
        <w:fldChar w:fldCharType="begin"/>
      </w:r>
      <w:r>
        <w:instrText xml:space="preserve"> PAGEREF _Toc335136973 \h </w:instrText>
      </w:r>
      <w:r>
        <w:fldChar w:fldCharType="separate"/>
      </w:r>
      <w:r>
        <w:t>51</w:t>
      </w:r>
      <w:r>
        <w:fldChar w:fldCharType="end"/>
      </w:r>
    </w:p>
    <w:p>
      <w:pPr>
        <w:pStyle w:val="TOC6"/>
        <w:tabs>
          <w:tab w:val="right" w:leader="dot" w:pos="7086"/>
        </w:tabs>
        <w:rPr>
          <w:b w:val="0"/>
          <w:sz w:val="24"/>
          <w:szCs w:val="24"/>
          <w:lang w:val="en-US"/>
        </w:rPr>
      </w:pPr>
      <w:r>
        <w:t>Subdivision 3 — Relationship with the Minister</w:t>
      </w:r>
    </w:p>
    <w:p>
      <w:pPr>
        <w:pStyle w:val="TOC8"/>
        <w:rPr>
          <w:sz w:val="24"/>
          <w:szCs w:val="24"/>
          <w:lang w:val="en-US"/>
        </w:rPr>
      </w:pPr>
      <w:r>
        <w:t>24.</w:t>
      </w:r>
      <w:r>
        <w:tab/>
        <w:t>Minister may give Commission directions</w:t>
      </w:r>
      <w:r>
        <w:tab/>
      </w:r>
      <w:r>
        <w:fldChar w:fldCharType="begin"/>
      </w:r>
      <w:r>
        <w:instrText xml:space="preserve"> PAGEREF _Toc335136975 \h </w:instrText>
      </w:r>
      <w:r>
        <w:fldChar w:fldCharType="separate"/>
      </w:r>
      <w:r>
        <w:t>52</w:t>
      </w:r>
      <w:r>
        <w:fldChar w:fldCharType="end"/>
      </w:r>
    </w:p>
    <w:p>
      <w:pPr>
        <w:pStyle w:val="TOC8"/>
        <w:rPr>
          <w:sz w:val="24"/>
          <w:szCs w:val="24"/>
          <w:lang w:val="en-US"/>
        </w:rPr>
      </w:pPr>
      <w:r>
        <w:t>25.</w:t>
      </w:r>
      <w:r>
        <w:tab/>
        <w:t>Minister to have access to information</w:t>
      </w:r>
      <w:r>
        <w:tab/>
      </w:r>
      <w:r>
        <w:fldChar w:fldCharType="begin"/>
      </w:r>
      <w:r>
        <w:instrText xml:space="preserve"> PAGEREF _Toc335136976 \h </w:instrText>
      </w:r>
      <w:r>
        <w:fldChar w:fldCharType="separate"/>
      </w:r>
      <w:r>
        <w:t>52</w:t>
      </w:r>
      <w:r>
        <w:fldChar w:fldCharType="end"/>
      </w:r>
    </w:p>
    <w:p>
      <w:pPr>
        <w:pStyle w:val="TOC6"/>
        <w:tabs>
          <w:tab w:val="right" w:leader="dot" w:pos="7086"/>
        </w:tabs>
        <w:rPr>
          <w:b w:val="0"/>
          <w:sz w:val="24"/>
          <w:szCs w:val="24"/>
          <w:lang w:val="en-US"/>
        </w:rPr>
      </w:pPr>
      <w:r>
        <w:t>Subdivision 4 — General</w:t>
      </w:r>
    </w:p>
    <w:p>
      <w:pPr>
        <w:pStyle w:val="TOC8"/>
        <w:rPr>
          <w:sz w:val="24"/>
          <w:szCs w:val="24"/>
          <w:lang w:val="en-US"/>
        </w:rPr>
      </w:pPr>
      <w:r>
        <w:t>26.</w:t>
      </w:r>
      <w:r>
        <w:tab/>
        <w:t>Consultants, Commission may engage</w:t>
      </w:r>
      <w:r>
        <w:tab/>
      </w:r>
      <w:r>
        <w:fldChar w:fldCharType="begin"/>
      </w:r>
      <w:r>
        <w:instrText xml:space="preserve"> PAGEREF _Toc335136978 \h </w:instrText>
      </w:r>
      <w:r>
        <w:fldChar w:fldCharType="separate"/>
      </w:r>
      <w:r>
        <w:t>53</w:t>
      </w:r>
      <w:r>
        <w:fldChar w:fldCharType="end"/>
      </w:r>
    </w:p>
    <w:p>
      <w:pPr>
        <w:pStyle w:val="TOC8"/>
        <w:rPr>
          <w:sz w:val="24"/>
          <w:szCs w:val="24"/>
          <w:lang w:val="en-US"/>
        </w:rPr>
      </w:pPr>
      <w:r>
        <w:t>26AA.</w:t>
      </w:r>
      <w:r>
        <w:tab/>
        <w:t>Delegation by Commission</w:t>
      </w:r>
      <w:r>
        <w:tab/>
      </w:r>
      <w:r>
        <w:fldChar w:fldCharType="begin"/>
      </w:r>
      <w:r>
        <w:instrText xml:space="preserve"> PAGEREF _Toc335136979 \h </w:instrText>
      </w:r>
      <w:r>
        <w:fldChar w:fldCharType="separate"/>
      </w:r>
      <w:r>
        <w:t>53</w:t>
      </w:r>
      <w:r>
        <w:fldChar w:fldCharType="end"/>
      </w:r>
    </w:p>
    <w:p>
      <w:pPr>
        <w:pStyle w:val="TOC8"/>
        <w:rPr>
          <w:sz w:val="24"/>
          <w:szCs w:val="24"/>
          <w:lang w:val="en-US"/>
        </w:rPr>
      </w:pPr>
      <w:r>
        <w:t>26AB.</w:t>
      </w:r>
      <w:r>
        <w:tab/>
        <w:t>Documents, execution of by Commission</w:t>
      </w:r>
      <w:r>
        <w:tab/>
      </w:r>
      <w:r>
        <w:fldChar w:fldCharType="begin"/>
      </w:r>
      <w:r>
        <w:instrText xml:space="preserve"> PAGEREF _Toc335136980 \h </w:instrText>
      </w:r>
      <w:r>
        <w:fldChar w:fldCharType="separate"/>
      </w:r>
      <w:r>
        <w:t>54</w:t>
      </w:r>
      <w:r>
        <w:fldChar w:fldCharType="end"/>
      </w:r>
    </w:p>
    <w:p>
      <w:pPr>
        <w:pStyle w:val="TOC8"/>
        <w:rPr>
          <w:sz w:val="24"/>
          <w:szCs w:val="24"/>
          <w:lang w:val="en-US"/>
        </w:rPr>
      </w:pPr>
      <w:r>
        <w:t>26AC.</w:t>
      </w:r>
      <w:r>
        <w:tab/>
        <w:t>Review of operations etc. of Commission</w:t>
      </w:r>
      <w:r>
        <w:tab/>
      </w:r>
      <w:r>
        <w:fldChar w:fldCharType="begin"/>
      </w:r>
      <w:r>
        <w:instrText xml:space="preserve"> PAGEREF _Toc335136981 \h </w:instrText>
      </w:r>
      <w:r>
        <w:fldChar w:fldCharType="separate"/>
      </w:r>
      <w:r>
        <w:t>55</w:t>
      </w:r>
      <w:r>
        <w:fldChar w:fldCharType="end"/>
      </w:r>
    </w:p>
    <w:p>
      <w:pPr>
        <w:pStyle w:val="TOC4"/>
        <w:tabs>
          <w:tab w:val="right" w:leader="dot" w:pos="7086"/>
        </w:tabs>
        <w:rPr>
          <w:b w:val="0"/>
          <w:sz w:val="24"/>
          <w:szCs w:val="24"/>
          <w:lang w:val="en-US"/>
        </w:rPr>
      </w:pPr>
      <w:r>
        <w:t>Division 3A</w:t>
      </w:r>
      <w:r>
        <w:rPr>
          <w:snapToGrid w:val="0"/>
        </w:rPr>
        <w:t> — </w:t>
      </w:r>
      <w:r>
        <w:t>Marine Parks and Reserves Authority</w:t>
      </w:r>
    </w:p>
    <w:p>
      <w:pPr>
        <w:pStyle w:val="TOC8"/>
        <w:rPr>
          <w:sz w:val="24"/>
          <w:szCs w:val="24"/>
          <w:lang w:val="en-US"/>
        </w:rPr>
      </w:pPr>
      <w:r>
        <w:t>26A</w:t>
      </w:r>
      <w:r>
        <w:rPr>
          <w:snapToGrid w:val="0"/>
        </w:rPr>
        <w:t>.</w:t>
      </w:r>
      <w:r>
        <w:rPr>
          <w:snapToGrid w:val="0"/>
        </w:rPr>
        <w:tab/>
        <w:t>Authority established</w:t>
      </w:r>
      <w:r>
        <w:tab/>
      </w:r>
      <w:r>
        <w:fldChar w:fldCharType="begin"/>
      </w:r>
      <w:r>
        <w:instrText xml:space="preserve"> PAGEREF _Toc335136983 \h </w:instrText>
      </w:r>
      <w:r>
        <w:fldChar w:fldCharType="separate"/>
      </w:r>
      <w:r>
        <w:t>56</w:t>
      </w:r>
      <w:r>
        <w:fldChar w:fldCharType="end"/>
      </w:r>
    </w:p>
    <w:p>
      <w:pPr>
        <w:pStyle w:val="TOC8"/>
        <w:rPr>
          <w:sz w:val="24"/>
          <w:szCs w:val="24"/>
          <w:lang w:val="en-US"/>
        </w:rPr>
      </w:pPr>
      <w:r>
        <w:t>26B</w:t>
      </w:r>
      <w:r>
        <w:rPr>
          <w:snapToGrid w:val="0"/>
        </w:rPr>
        <w:t>.</w:t>
      </w:r>
      <w:r>
        <w:rPr>
          <w:snapToGrid w:val="0"/>
        </w:rPr>
        <w:tab/>
        <w:t>Functions</w:t>
      </w:r>
      <w:r>
        <w:tab/>
      </w:r>
      <w:r>
        <w:fldChar w:fldCharType="begin"/>
      </w:r>
      <w:r>
        <w:instrText xml:space="preserve"> PAGEREF _Toc335136984 \h </w:instrText>
      </w:r>
      <w:r>
        <w:fldChar w:fldCharType="separate"/>
      </w:r>
      <w:r>
        <w:t>56</w:t>
      </w:r>
      <w:r>
        <w:fldChar w:fldCharType="end"/>
      </w:r>
    </w:p>
    <w:p>
      <w:pPr>
        <w:pStyle w:val="TOC8"/>
        <w:rPr>
          <w:sz w:val="24"/>
          <w:szCs w:val="24"/>
          <w:lang w:val="en-US"/>
        </w:rPr>
      </w:pPr>
      <w:r>
        <w:t>26C</w:t>
      </w:r>
      <w:r>
        <w:rPr>
          <w:snapToGrid w:val="0"/>
        </w:rPr>
        <w:t>.</w:t>
      </w:r>
      <w:r>
        <w:rPr>
          <w:snapToGrid w:val="0"/>
        </w:rPr>
        <w:tab/>
        <w:t>Minister may give Authority directions</w:t>
      </w:r>
      <w:r>
        <w:tab/>
      </w:r>
      <w:r>
        <w:fldChar w:fldCharType="begin"/>
      </w:r>
      <w:r>
        <w:instrText xml:space="preserve"> PAGEREF _Toc335136985 \h </w:instrText>
      </w:r>
      <w:r>
        <w:fldChar w:fldCharType="separate"/>
      </w:r>
      <w:r>
        <w:t>59</w:t>
      </w:r>
      <w:r>
        <w:fldChar w:fldCharType="end"/>
      </w:r>
    </w:p>
    <w:p>
      <w:pPr>
        <w:pStyle w:val="TOC8"/>
        <w:rPr>
          <w:sz w:val="24"/>
          <w:szCs w:val="24"/>
          <w:lang w:val="en-US"/>
        </w:rPr>
      </w:pPr>
      <w:r>
        <w:t>26D</w:t>
      </w:r>
      <w:r>
        <w:rPr>
          <w:snapToGrid w:val="0"/>
        </w:rPr>
        <w:t>.</w:t>
      </w:r>
      <w:r>
        <w:rPr>
          <w:snapToGrid w:val="0"/>
        </w:rPr>
        <w:tab/>
        <w:t>Membership</w:t>
      </w:r>
      <w:r>
        <w:tab/>
      </w:r>
      <w:r>
        <w:fldChar w:fldCharType="begin"/>
      </w:r>
      <w:r>
        <w:instrText xml:space="preserve"> PAGEREF _Toc335136986 \h </w:instrText>
      </w:r>
      <w:r>
        <w:fldChar w:fldCharType="separate"/>
      </w:r>
      <w:r>
        <w:t>59</w:t>
      </w:r>
      <w:r>
        <w:fldChar w:fldCharType="end"/>
      </w:r>
    </w:p>
    <w:p>
      <w:pPr>
        <w:pStyle w:val="TOC8"/>
        <w:rPr>
          <w:sz w:val="24"/>
          <w:szCs w:val="24"/>
          <w:lang w:val="en-US"/>
        </w:rPr>
      </w:pPr>
      <w:r>
        <w:t>26E</w:t>
      </w:r>
      <w:r>
        <w:rPr>
          <w:snapToGrid w:val="0"/>
        </w:rPr>
        <w:t>.</w:t>
      </w:r>
      <w:r>
        <w:rPr>
          <w:snapToGrid w:val="0"/>
        </w:rPr>
        <w:tab/>
        <w:t>Review of operations etc. of Authority</w:t>
      </w:r>
      <w:r>
        <w:tab/>
      </w:r>
      <w:r>
        <w:fldChar w:fldCharType="begin"/>
      </w:r>
      <w:r>
        <w:instrText xml:space="preserve"> PAGEREF _Toc335136987 \h </w:instrText>
      </w:r>
      <w:r>
        <w:fldChar w:fldCharType="separate"/>
      </w:r>
      <w:r>
        <w:t>60</w:t>
      </w:r>
      <w:r>
        <w:fldChar w:fldCharType="end"/>
      </w:r>
    </w:p>
    <w:p>
      <w:pPr>
        <w:pStyle w:val="TOC4"/>
        <w:tabs>
          <w:tab w:val="right" w:leader="dot" w:pos="7086"/>
        </w:tabs>
        <w:rPr>
          <w:b w:val="0"/>
          <w:sz w:val="24"/>
          <w:szCs w:val="24"/>
          <w:lang w:val="en-US"/>
        </w:rPr>
      </w:pPr>
      <w:r>
        <w:t>Division 3B — Marine Parks and Reserves Scientific Advisory Committee</w:t>
      </w:r>
    </w:p>
    <w:p>
      <w:pPr>
        <w:pStyle w:val="TOC8"/>
        <w:rPr>
          <w:sz w:val="24"/>
          <w:szCs w:val="24"/>
          <w:lang w:val="en-US"/>
        </w:rPr>
      </w:pPr>
      <w:r>
        <w:t>26F</w:t>
      </w:r>
      <w:r>
        <w:rPr>
          <w:snapToGrid w:val="0"/>
        </w:rPr>
        <w:t>.</w:t>
      </w:r>
      <w:r>
        <w:rPr>
          <w:snapToGrid w:val="0"/>
        </w:rPr>
        <w:tab/>
        <w:t>Committee established</w:t>
      </w:r>
      <w:r>
        <w:tab/>
      </w:r>
      <w:r>
        <w:fldChar w:fldCharType="begin"/>
      </w:r>
      <w:r>
        <w:instrText xml:space="preserve"> PAGEREF _Toc335136989 \h </w:instrText>
      </w:r>
      <w:r>
        <w:fldChar w:fldCharType="separate"/>
      </w:r>
      <w:r>
        <w:t>61</w:t>
      </w:r>
      <w:r>
        <w:fldChar w:fldCharType="end"/>
      </w:r>
    </w:p>
    <w:p>
      <w:pPr>
        <w:pStyle w:val="TOC8"/>
        <w:rPr>
          <w:sz w:val="24"/>
          <w:szCs w:val="24"/>
          <w:lang w:val="en-US"/>
        </w:rPr>
      </w:pPr>
      <w:r>
        <w:t>26G</w:t>
      </w:r>
      <w:r>
        <w:rPr>
          <w:snapToGrid w:val="0"/>
        </w:rPr>
        <w:t>.</w:t>
      </w:r>
      <w:r>
        <w:rPr>
          <w:snapToGrid w:val="0"/>
        </w:rPr>
        <w:tab/>
        <w:t>Functions</w:t>
      </w:r>
      <w:r>
        <w:tab/>
      </w:r>
      <w:r>
        <w:fldChar w:fldCharType="begin"/>
      </w:r>
      <w:r>
        <w:instrText xml:space="preserve"> PAGEREF _Toc335136990 \h </w:instrText>
      </w:r>
      <w:r>
        <w:fldChar w:fldCharType="separate"/>
      </w:r>
      <w:r>
        <w:t>61</w:t>
      </w:r>
      <w:r>
        <w:fldChar w:fldCharType="end"/>
      </w:r>
    </w:p>
    <w:p>
      <w:pPr>
        <w:pStyle w:val="TOC8"/>
        <w:rPr>
          <w:sz w:val="24"/>
          <w:szCs w:val="24"/>
          <w:lang w:val="en-US"/>
        </w:rPr>
      </w:pPr>
      <w:r>
        <w:t>26H</w:t>
      </w:r>
      <w:r>
        <w:rPr>
          <w:snapToGrid w:val="0"/>
        </w:rPr>
        <w:t>.</w:t>
      </w:r>
      <w:r>
        <w:rPr>
          <w:snapToGrid w:val="0"/>
        </w:rPr>
        <w:tab/>
        <w:t>Membership</w:t>
      </w:r>
      <w:r>
        <w:tab/>
      </w:r>
      <w:r>
        <w:fldChar w:fldCharType="begin"/>
      </w:r>
      <w:r>
        <w:instrText xml:space="preserve"> PAGEREF _Toc335136991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Provisions applicable to the Conservation Commission, the Marine Authority and the Marine Committee</w:t>
      </w:r>
    </w:p>
    <w:p>
      <w:pPr>
        <w:pStyle w:val="TOC8"/>
        <w:rPr>
          <w:sz w:val="24"/>
          <w:szCs w:val="24"/>
          <w:lang w:val="en-US"/>
        </w:rPr>
      </w:pPr>
      <w:r>
        <w:t>27</w:t>
      </w:r>
      <w:r>
        <w:rPr>
          <w:snapToGrid w:val="0"/>
        </w:rPr>
        <w:t>.</w:t>
      </w:r>
      <w:r>
        <w:rPr>
          <w:snapToGrid w:val="0"/>
        </w:rPr>
        <w:tab/>
        <w:t>Term used: controlling body</w:t>
      </w:r>
      <w:r>
        <w:tab/>
      </w:r>
      <w:r>
        <w:fldChar w:fldCharType="begin"/>
      </w:r>
      <w:r>
        <w:instrText xml:space="preserve"> PAGEREF _Toc335136993 \h </w:instrText>
      </w:r>
      <w:r>
        <w:fldChar w:fldCharType="separate"/>
      </w:r>
      <w:r>
        <w:t>63</w:t>
      </w:r>
      <w:r>
        <w:fldChar w:fldCharType="end"/>
      </w:r>
    </w:p>
    <w:p>
      <w:pPr>
        <w:pStyle w:val="TOC8"/>
        <w:rPr>
          <w:sz w:val="24"/>
          <w:szCs w:val="24"/>
          <w:lang w:val="en-US"/>
        </w:rPr>
      </w:pPr>
      <w:r>
        <w:t>28.</w:t>
      </w:r>
      <w:r>
        <w:tab/>
        <w:t>Relationship to Public Service</w:t>
      </w:r>
      <w:r>
        <w:tab/>
      </w:r>
      <w:r>
        <w:fldChar w:fldCharType="begin"/>
      </w:r>
      <w:r>
        <w:instrText xml:space="preserve"> PAGEREF _Toc335136994 \h </w:instrText>
      </w:r>
      <w:r>
        <w:fldChar w:fldCharType="separate"/>
      </w:r>
      <w:r>
        <w:t>64</w:t>
      </w:r>
      <w:r>
        <w:fldChar w:fldCharType="end"/>
      </w:r>
    </w:p>
    <w:p>
      <w:pPr>
        <w:pStyle w:val="TOC8"/>
        <w:rPr>
          <w:sz w:val="24"/>
          <w:szCs w:val="24"/>
          <w:lang w:val="en-US"/>
        </w:rPr>
      </w:pPr>
      <w:r>
        <w:t>29</w:t>
      </w:r>
      <w:r>
        <w:rPr>
          <w:snapToGrid w:val="0"/>
        </w:rPr>
        <w:t>.</w:t>
      </w:r>
      <w:r>
        <w:rPr>
          <w:snapToGrid w:val="0"/>
        </w:rPr>
        <w:tab/>
        <w:t>Constitution and proceedings (Sch.)</w:t>
      </w:r>
      <w:r>
        <w:tab/>
      </w:r>
      <w:r>
        <w:fldChar w:fldCharType="begin"/>
      </w:r>
      <w:r>
        <w:instrText xml:space="preserve"> PAGEREF _Toc335136995 \h </w:instrText>
      </w:r>
      <w:r>
        <w:fldChar w:fldCharType="separate"/>
      </w:r>
      <w:r>
        <w:t>64</w:t>
      </w:r>
      <w:r>
        <w:fldChar w:fldCharType="end"/>
      </w:r>
    </w:p>
    <w:p>
      <w:pPr>
        <w:pStyle w:val="TOC8"/>
        <w:rPr>
          <w:sz w:val="24"/>
          <w:szCs w:val="24"/>
          <w:lang w:val="en-US"/>
        </w:rPr>
      </w:pPr>
      <w:r>
        <w:t>30</w:t>
      </w:r>
      <w:r>
        <w:rPr>
          <w:snapToGrid w:val="0"/>
        </w:rPr>
        <w:t>.</w:t>
      </w:r>
      <w:r>
        <w:rPr>
          <w:snapToGrid w:val="0"/>
        </w:rPr>
        <w:tab/>
        <w:t>Remuneration and allowances of members</w:t>
      </w:r>
      <w:r>
        <w:tab/>
      </w:r>
      <w:r>
        <w:fldChar w:fldCharType="begin"/>
      </w:r>
      <w:r>
        <w:instrText xml:space="preserve"> PAGEREF _Toc335136996 \h </w:instrText>
      </w:r>
      <w:r>
        <w:fldChar w:fldCharType="separate"/>
      </w:r>
      <w:r>
        <w:t>64</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_Toc335136997 \h </w:instrText>
      </w:r>
      <w:r>
        <w:fldChar w:fldCharType="separate"/>
      </w:r>
      <w:r>
        <w:t>64</w:t>
      </w:r>
      <w:r>
        <w:fldChar w:fldCharType="end"/>
      </w:r>
    </w:p>
    <w:p>
      <w:pPr>
        <w:pStyle w:val="TOC2"/>
        <w:tabs>
          <w:tab w:val="right" w:leader="dot" w:pos="7086"/>
        </w:tabs>
        <w:rPr>
          <w:b w:val="0"/>
          <w:sz w:val="24"/>
          <w:szCs w:val="24"/>
          <w:lang w:val="en-US"/>
        </w:rPr>
      </w:pPr>
      <w:r>
        <w:t>Part IV — Administration</w:t>
      </w:r>
    </w:p>
    <w:p>
      <w:pPr>
        <w:pStyle w:val="TOC4"/>
        <w:tabs>
          <w:tab w:val="right" w:leader="dot" w:pos="7086"/>
        </w:tabs>
        <w:rPr>
          <w:b w:val="0"/>
          <w:sz w:val="24"/>
          <w:szCs w:val="24"/>
          <w:lang w:val="en-US"/>
        </w:rPr>
      </w:pPr>
      <w:r>
        <w:t>Division 1 — Functions and powers</w:t>
      </w:r>
    </w:p>
    <w:p>
      <w:pPr>
        <w:pStyle w:val="TOC8"/>
        <w:rPr>
          <w:sz w:val="24"/>
          <w:szCs w:val="24"/>
          <w:lang w:val="en-US"/>
        </w:rPr>
      </w:pPr>
      <w:r>
        <w:t>33</w:t>
      </w:r>
      <w:r>
        <w:rPr>
          <w:snapToGrid w:val="0"/>
        </w:rPr>
        <w:t>.</w:t>
      </w:r>
      <w:r>
        <w:rPr>
          <w:snapToGrid w:val="0"/>
        </w:rPr>
        <w:tab/>
      </w:r>
      <w:r>
        <w:t>CEO, f</w:t>
      </w:r>
      <w:r>
        <w:rPr>
          <w:snapToGrid w:val="0"/>
        </w:rPr>
        <w:t>unctions of</w:t>
      </w:r>
      <w:r>
        <w:tab/>
      </w:r>
      <w:r>
        <w:fldChar w:fldCharType="begin"/>
      </w:r>
      <w:r>
        <w:instrText xml:space="preserve"> PAGEREF _Toc335137000 \h </w:instrText>
      </w:r>
      <w:r>
        <w:fldChar w:fldCharType="separate"/>
      </w:r>
      <w:r>
        <w:t>65</w:t>
      </w:r>
      <w:r>
        <w:fldChar w:fldCharType="end"/>
      </w:r>
    </w:p>
    <w:p>
      <w:pPr>
        <w:pStyle w:val="TOC8"/>
        <w:rPr>
          <w:sz w:val="24"/>
          <w:szCs w:val="24"/>
          <w:lang w:val="en-US"/>
        </w:rPr>
      </w:pPr>
      <w:r>
        <w:t>33A</w:t>
      </w:r>
      <w:r>
        <w:rPr>
          <w:snapToGrid w:val="0"/>
        </w:rPr>
        <w:t>.</w:t>
      </w:r>
      <w:r>
        <w:rPr>
          <w:snapToGrid w:val="0"/>
        </w:rPr>
        <w:tab/>
        <w:t>Terms used</w:t>
      </w:r>
      <w:r>
        <w:tab/>
      </w:r>
      <w:r>
        <w:fldChar w:fldCharType="begin"/>
      </w:r>
      <w:r>
        <w:instrText xml:space="preserve"> PAGEREF _Toc335137001 \h </w:instrText>
      </w:r>
      <w:r>
        <w:fldChar w:fldCharType="separate"/>
      </w:r>
      <w:r>
        <w:t>70</w:t>
      </w:r>
      <w:r>
        <w:fldChar w:fldCharType="end"/>
      </w:r>
    </w:p>
    <w:p>
      <w:pPr>
        <w:pStyle w:val="TOC8"/>
        <w:rPr>
          <w:sz w:val="24"/>
          <w:szCs w:val="24"/>
          <w:lang w:val="en-US"/>
        </w:rPr>
      </w:pPr>
      <w:r>
        <w:t>34A</w:t>
      </w:r>
      <w:r>
        <w:rPr>
          <w:snapToGrid w:val="0"/>
        </w:rPr>
        <w:t>.</w:t>
      </w:r>
      <w:r>
        <w:rPr>
          <w:snapToGrid w:val="0"/>
        </w:rPr>
        <w:tab/>
        <w:t>Business undertakings, CEO may form etc.</w:t>
      </w:r>
      <w:r>
        <w:tab/>
      </w:r>
      <w:r>
        <w:fldChar w:fldCharType="begin"/>
      </w:r>
      <w:r>
        <w:instrText xml:space="preserve"> PAGEREF _Toc335137002 \h </w:instrText>
      </w:r>
      <w:r>
        <w:fldChar w:fldCharType="separate"/>
      </w:r>
      <w:r>
        <w:t>71</w:t>
      </w:r>
      <w:r>
        <w:fldChar w:fldCharType="end"/>
      </w:r>
    </w:p>
    <w:p>
      <w:pPr>
        <w:pStyle w:val="TOC8"/>
        <w:rPr>
          <w:sz w:val="24"/>
          <w:szCs w:val="24"/>
          <w:lang w:val="en-US"/>
        </w:rPr>
      </w:pPr>
      <w:r>
        <w:t>34B</w:t>
      </w:r>
      <w:r>
        <w:rPr>
          <w:snapToGrid w:val="0"/>
        </w:rPr>
        <w:t>.</w:t>
      </w:r>
      <w:r>
        <w:rPr>
          <w:snapToGrid w:val="0"/>
        </w:rPr>
        <w:tab/>
        <w:t>Timber sharefarming agreements, CEO may enter etc.</w:t>
      </w:r>
      <w:r>
        <w:tab/>
      </w:r>
      <w:r>
        <w:fldChar w:fldCharType="begin"/>
      </w:r>
      <w:r>
        <w:instrText xml:space="preserve"> PAGEREF _Toc335137003 \h </w:instrText>
      </w:r>
      <w:r>
        <w:fldChar w:fldCharType="separate"/>
      </w:r>
      <w:r>
        <w:t>72</w:t>
      </w:r>
      <w:r>
        <w:fldChar w:fldCharType="end"/>
      </w:r>
    </w:p>
    <w:p>
      <w:pPr>
        <w:pStyle w:val="TOC8"/>
        <w:rPr>
          <w:sz w:val="24"/>
          <w:szCs w:val="24"/>
          <w:lang w:val="en-US"/>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_Toc335137004 \h </w:instrText>
      </w:r>
      <w:r>
        <w:fldChar w:fldCharType="separate"/>
      </w:r>
      <w:r>
        <w:t>74</w:t>
      </w:r>
      <w:r>
        <w:fldChar w:fldCharType="end"/>
      </w:r>
    </w:p>
    <w:p>
      <w:pPr>
        <w:pStyle w:val="TOC4"/>
        <w:tabs>
          <w:tab w:val="right" w:leader="dot" w:pos="7086"/>
        </w:tabs>
        <w:rPr>
          <w:b w:val="0"/>
          <w:sz w:val="24"/>
          <w:szCs w:val="24"/>
          <w:lang w:val="en-US"/>
        </w:rPr>
      </w:pPr>
      <w:r>
        <w:t>Division 2 — The Conservation and Land Management Executive Body</w:t>
      </w:r>
    </w:p>
    <w:p>
      <w:pPr>
        <w:pStyle w:val="TOC8"/>
        <w:rPr>
          <w:sz w:val="24"/>
          <w:szCs w:val="24"/>
          <w:lang w:val="en-US"/>
        </w:rPr>
      </w:pPr>
      <w:r>
        <w:t>36.</w:t>
      </w:r>
      <w:r>
        <w:tab/>
        <w:t>Executive Body established and nature of</w:t>
      </w:r>
      <w:r>
        <w:tab/>
      </w:r>
      <w:r>
        <w:fldChar w:fldCharType="begin"/>
      </w:r>
      <w:r>
        <w:instrText xml:space="preserve"> PAGEREF _Toc335137006 \h </w:instrText>
      </w:r>
      <w:r>
        <w:fldChar w:fldCharType="separate"/>
      </w:r>
      <w:r>
        <w:t>75</w:t>
      </w:r>
      <w:r>
        <w:fldChar w:fldCharType="end"/>
      </w:r>
    </w:p>
    <w:p>
      <w:pPr>
        <w:pStyle w:val="TOC8"/>
        <w:rPr>
          <w:sz w:val="24"/>
          <w:szCs w:val="24"/>
          <w:lang w:val="en-US"/>
        </w:rPr>
      </w:pPr>
      <w:r>
        <w:t>37.</w:t>
      </w:r>
      <w:r>
        <w:tab/>
        <w:t>Purpose</w:t>
      </w:r>
      <w:r>
        <w:tab/>
      </w:r>
      <w:r>
        <w:fldChar w:fldCharType="begin"/>
      </w:r>
      <w:r>
        <w:instrText xml:space="preserve"> PAGEREF _Toc335137007 \h </w:instrText>
      </w:r>
      <w:r>
        <w:fldChar w:fldCharType="separate"/>
      </w:r>
      <w:r>
        <w:t>75</w:t>
      </w:r>
      <w:r>
        <w:fldChar w:fldCharType="end"/>
      </w:r>
    </w:p>
    <w:p>
      <w:pPr>
        <w:pStyle w:val="TOC8"/>
        <w:rPr>
          <w:sz w:val="24"/>
          <w:szCs w:val="24"/>
          <w:lang w:val="en-US"/>
        </w:rPr>
      </w:pPr>
      <w:r>
        <w:t>38.</w:t>
      </w:r>
      <w:r>
        <w:tab/>
        <w:t>Documents, execution of by Executive Body</w:t>
      </w:r>
      <w:r>
        <w:tab/>
      </w:r>
      <w:r>
        <w:fldChar w:fldCharType="begin"/>
      </w:r>
      <w:r>
        <w:instrText xml:space="preserve"> PAGEREF _Toc335137008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Other officers and staff</w:t>
      </w:r>
    </w:p>
    <w:p>
      <w:pPr>
        <w:pStyle w:val="TOC8"/>
        <w:rPr>
          <w:sz w:val="24"/>
          <w:szCs w:val="24"/>
          <w:lang w:val="en-US"/>
        </w:rPr>
      </w:pPr>
      <w:r>
        <w:t>43</w:t>
      </w:r>
      <w:r>
        <w:rPr>
          <w:snapToGrid w:val="0"/>
        </w:rPr>
        <w:t>.</w:t>
      </w:r>
      <w:r>
        <w:rPr>
          <w:snapToGrid w:val="0"/>
        </w:rPr>
        <w:tab/>
        <w:t>Staff, appointment etc. of</w:t>
      </w:r>
      <w:r>
        <w:tab/>
      </w:r>
      <w:r>
        <w:fldChar w:fldCharType="begin"/>
      </w:r>
      <w:r>
        <w:instrText xml:space="preserve"> PAGEREF _Toc335137010 \h </w:instrText>
      </w:r>
      <w:r>
        <w:fldChar w:fldCharType="separate"/>
      </w:r>
      <w:r>
        <w:t>77</w:t>
      </w:r>
      <w:r>
        <w:fldChar w:fldCharType="end"/>
      </w:r>
    </w:p>
    <w:p>
      <w:pPr>
        <w:pStyle w:val="TOC8"/>
        <w:rPr>
          <w:sz w:val="24"/>
          <w:szCs w:val="24"/>
          <w:lang w:val="en-US"/>
        </w:rPr>
      </w:pPr>
      <w:r>
        <w:t>44</w:t>
      </w:r>
      <w:r>
        <w:rPr>
          <w:snapToGrid w:val="0"/>
        </w:rPr>
        <w:t>.</w:t>
      </w:r>
      <w:r>
        <w:rPr>
          <w:snapToGrid w:val="0"/>
        </w:rPr>
        <w:tab/>
        <w:t>Services, research etc., Minister’s powers to engage etc.</w:t>
      </w:r>
      <w:r>
        <w:tab/>
      </w:r>
      <w:r>
        <w:fldChar w:fldCharType="begin"/>
      </w:r>
      <w:r>
        <w:instrText xml:space="preserve"> PAGEREF _Toc335137011 \h </w:instrText>
      </w:r>
      <w:r>
        <w:fldChar w:fldCharType="separate"/>
      </w:r>
      <w:r>
        <w:t>77</w:t>
      </w:r>
      <w:r>
        <w:fldChar w:fldCharType="end"/>
      </w:r>
    </w:p>
    <w:p>
      <w:pPr>
        <w:pStyle w:val="TOC8"/>
        <w:rPr>
          <w:sz w:val="24"/>
          <w:szCs w:val="24"/>
          <w:lang w:val="en-US"/>
        </w:rPr>
      </w:pPr>
      <w:r>
        <w:t>45</w:t>
      </w:r>
      <w:r>
        <w:rPr>
          <w:snapToGrid w:val="0"/>
        </w:rPr>
        <w:t>.</w:t>
      </w:r>
      <w:r>
        <w:rPr>
          <w:snapToGrid w:val="0"/>
        </w:rPr>
        <w:tab/>
        <w:t>Enforcement officers, designation and functions of</w:t>
      </w:r>
      <w:r>
        <w:tab/>
      </w:r>
      <w:r>
        <w:fldChar w:fldCharType="begin"/>
      </w:r>
      <w:r>
        <w:instrText xml:space="preserve"> PAGEREF _Toc335137012 \h </w:instrText>
      </w:r>
      <w:r>
        <w:fldChar w:fldCharType="separate"/>
      </w:r>
      <w:r>
        <w:t>78</w:t>
      </w:r>
      <w:r>
        <w:fldChar w:fldCharType="end"/>
      </w:r>
    </w:p>
    <w:p>
      <w:pPr>
        <w:pStyle w:val="TOC8"/>
        <w:rPr>
          <w:sz w:val="24"/>
          <w:szCs w:val="24"/>
          <w:lang w:val="en-US"/>
        </w:rPr>
      </w:pPr>
      <w:r>
        <w:t>46</w:t>
      </w:r>
      <w:r>
        <w:rPr>
          <w:snapToGrid w:val="0"/>
        </w:rPr>
        <w:t>.</w:t>
      </w:r>
      <w:r>
        <w:rPr>
          <w:snapToGrid w:val="0"/>
        </w:rPr>
        <w:tab/>
        <w:t>Honorary enforcement officers, appointment and functions of</w:t>
      </w:r>
      <w:r>
        <w:tab/>
      </w:r>
      <w:r>
        <w:fldChar w:fldCharType="begin"/>
      </w:r>
      <w:r>
        <w:instrText xml:space="preserve"> PAGEREF _Toc335137013 \h </w:instrText>
      </w:r>
      <w:r>
        <w:fldChar w:fldCharType="separate"/>
      </w:r>
      <w:r>
        <w:t>79</w:t>
      </w:r>
      <w:r>
        <w:fldChar w:fldCharType="end"/>
      </w:r>
    </w:p>
    <w:p>
      <w:pPr>
        <w:pStyle w:val="TOC8"/>
        <w:rPr>
          <w:sz w:val="24"/>
          <w:szCs w:val="24"/>
          <w:lang w:val="en-US"/>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_Toc335137014 \h </w:instrText>
      </w:r>
      <w:r>
        <w:fldChar w:fldCharType="separate"/>
      </w:r>
      <w:r>
        <w:t>79</w:t>
      </w:r>
      <w:r>
        <w:fldChar w:fldCharType="end"/>
      </w:r>
    </w:p>
    <w:p>
      <w:pPr>
        <w:pStyle w:val="TOC8"/>
        <w:rPr>
          <w:sz w:val="24"/>
          <w:szCs w:val="24"/>
          <w:lang w:val="en-US"/>
        </w:rPr>
      </w:pPr>
      <w:r>
        <w:t>48</w:t>
      </w:r>
      <w:r>
        <w:rPr>
          <w:snapToGrid w:val="0"/>
        </w:rPr>
        <w:t>.</w:t>
      </w:r>
      <w:r>
        <w:rPr>
          <w:snapToGrid w:val="0"/>
        </w:rPr>
        <w:tab/>
        <w:t>Certificates for enforcement officers, issue of etc.</w:t>
      </w:r>
      <w:r>
        <w:tab/>
      </w:r>
      <w:r>
        <w:fldChar w:fldCharType="begin"/>
      </w:r>
      <w:r>
        <w:instrText xml:space="preserve"> PAGEREF _Toc335137015 \h </w:instrText>
      </w:r>
      <w:r>
        <w:fldChar w:fldCharType="separate"/>
      </w:r>
      <w:r>
        <w:t>80</w:t>
      </w:r>
      <w:r>
        <w:fldChar w:fldCharType="end"/>
      </w:r>
    </w:p>
    <w:p>
      <w:pPr>
        <w:pStyle w:val="TOC8"/>
        <w:rPr>
          <w:sz w:val="24"/>
          <w:szCs w:val="24"/>
          <w:lang w:val="en-US"/>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_Toc335137016 \h </w:instrText>
      </w:r>
      <w:r>
        <w:fldChar w:fldCharType="separate"/>
      </w:r>
      <w:r>
        <w:t>81</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50</w:t>
      </w:r>
      <w:r>
        <w:rPr>
          <w:snapToGrid w:val="0"/>
        </w:rPr>
        <w:t>.</w:t>
      </w:r>
      <w:r>
        <w:rPr>
          <w:snapToGrid w:val="0"/>
        </w:rPr>
        <w:tab/>
        <w:t>Officers not to trade in timber etc.</w:t>
      </w:r>
      <w:r>
        <w:tab/>
      </w:r>
      <w:r>
        <w:fldChar w:fldCharType="begin"/>
      </w:r>
      <w:r>
        <w:instrText xml:space="preserve"> PAGEREF _Toc335137018 \h </w:instrText>
      </w:r>
      <w:r>
        <w:fldChar w:fldCharType="separate"/>
      </w:r>
      <w:r>
        <w:t>81</w:t>
      </w:r>
      <w:r>
        <w:fldChar w:fldCharType="end"/>
      </w:r>
    </w:p>
    <w:p>
      <w:pPr>
        <w:pStyle w:val="TOC8"/>
        <w:rPr>
          <w:sz w:val="24"/>
          <w:szCs w:val="24"/>
          <w:lang w:val="en-US"/>
        </w:rPr>
      </w:pPr>
      <w:r>
        <w:t>51</w:t>
      </w:r>
      <w:r>
        <w:rPr>
          <w:snapToGrid w:val="0"/>
        </w:rPr>
        <w:t>.</w:t>
      </w:r>
      <w:r>
        <w:rPr>
          <w:snapToGrid w:val="0"/>
        </w:rPr>
        <w:tab/>
        <w:t>Forest produce, auctions of etc.</w:t>
      </w:r>
      <w:r>
        <w:tab/>
      </w:r>
      <w:r>
        <w:fldChar w:fldCharType="begin"/>
      </w:r>
      <w:r>
        <w:instrText xml:space="preserve"> PAGEREF _Toc335137019 \h </w:instrText>
      </w:r>
      <w:r>
        <w:fldChar w:fldCharType="separate"/>
      </w:r>
      <w:r>
        <w:t>82</w:t>
      </w:r>
      <w:r>
        <w:fldChar w:fldCharType="end"/>
      </w:r>
    </w:p>
    <w:p>
      <w:pPr>
        <w:pStyle w:val="TOC2"/>
        <w:tabs>
          <w:tab w:val="right" w:leader="dot" w:pos="7086"/>
        </w:tabs>
        <w:rPr>
          <w:b w:val="0"/>
          <w:sz w:val="24"/>
          <w:szCs w:val="24"/>
          <w:lang w:val="en-US"/>
        </w:rPr>
      </w:pPr>
      <w:r>
        <w:t>Part V — Management of land</w:t>
      </w:r>
    </w:p>
    <w:p>
      <w:pPr>
        <w:pStyle w:val="TOC4"/>
        <w:tabs>
          <w:tab w:val="right" w:leader="dot" w:pos="7086"/>
        </w:tabs>
        <w:rPr>
          <w:b w:val="0"/>
          <w:sz w:val="24"/>
          <w:szCs w:val="24"/>
          <w:lang w:val="en-US"/>
        </w:rPr>
      </w:pPr>
      <w:r>
        <w:t>Division 1</w:t>
      </w:r>
      <w:r>
        <w:rPr>
          <w:snapToGrid w:val="0"/>
        </w:rPr>
        <w:t> — </w:t>
      </w:r>
      <w:r>
        <w:t>Management plans</w:t>
      </w:r>
    </w:p>
    <w:p>
      <w:pPr>
        <w:pStyle w:val="TOC8"/>
        <w:rPr>
          <w:sz w:val="24"/>
          <w:szCs w:val="24"/>
          <w:lang w:val="en-US"/>
        </w:rPr>
      </w:pPr>
      <w:r>
        <w:t>53</w:t>
      </w:r>
      <w:r>
        <w:rPr>
          <w:snapToGrid w:val="0"/>
        </w:rPr>
        <w:t>.</w:t>
      </w:r>
      <w:r>
        <w:rPr>
          <w:snapToGrid w:val="0"/>
        </w:rPr>
        <w:tab/>
        <w:t>Terms used</w:t>
      </w:r>
      <w:r>
        <w:tab/>
      </w:r>
      <w:r>
        <w:fldChar w:fldCharType="begin"/>
      </w:r>
      <w:r>
        <w:instrText xml:space="preserve"> PAGEREF _Toc335137022 \h </w:instrText>
      </w:r>
      <w:r>
        <w:fldChar w:fldCharType="separate"/>
      </w:r>
      <w:r>
        <w:t>83</w:t>
      </w:r>
      <w:r>
        <w:fldChar w:fldCharType="end"/>
      </w:r>
    </w:p>
    <w:p>
      <w:pPr>
        <w:pStyle w:val="TOC8"/>
        <w:rPr>
          <w:sz w:val="24"/>
          <w:szCs w:val="24"/>
          <w:lang w:val="en-US"/>
        </w:rPr>
      </w:pPr>
      <w:r>
        <w:t>54</w:t>
      </w:r>
      <w:r>
        <w:rPr>
          <w:snapToGrid w:val="0"/>
        </w:rPr>
        <w:t>.</w:t>
      </w:r>
      <w:r>
        <w:rPr>
          <w:snapToGrid w:val="0"/>
        </w:rPr>
        <w:tab/>
        <w:t>Plans, when required and who has to prepare</w:t>
      </w:r>
      <w:r>
        <w:tab/>
      </w:r>
      <w:r>
        <w:fldChar w:fldCharType="begin"/>
      </w:r>
      <w:r>
        <w:instrText xml:space="preserve"> PAGEREF _Toc335137023 \h </w:instrText>
      </w:r>
      <w:r>
        <w:fldChar w:fldCharType="separate"/>
      </w:r>
      <w:r>
        <w:t>84</w:t>
      </w:r>
      <w:r>
        <w:fldChar w:fldCharType="end"/>
      </w:r>
    </w:p>
    <w:p>
      <w:pPr>
        <w:pStyle w:val="TOC8"/>
        <w:rPr>
          <w:sz w:val="24"/>
          <w:szCs w:val="24"/>
          <w:lang w:val="en-US"/>
        </w:rPr>
      </w:pPr>
      <w:r>
        <w:t>55</w:t>
      </w:r>
      <w:r>
        <w:rPr>
          <w:snapToGrid w:val="0"/>
        </w:rPr>
        <w:t>.</w:t>
      </w:r>
      <w:r>
        <w:rPr>
          <w:snapToGrid w:val="0"/>
        </w:rPr>
        <w:tab/>
        <w:t>Contents of plans</w:t>
      </w:r>
      <w:r>
        <w:tab/>
      </w:r>
      <w:r>
        <w:fldChar w:fldCharType="begin"/>
      </w:r>
      <w:r>
        <w:instrText xml:space="preserve"> PAGEREF _Toc335137024 \h </w:instrText>
      </w:r>
      <w:r>
        <w:fldChar w:fldCharType="separate"/>
      </w:r>
      <w:r>
        <w:t>85</w:t>
      </w:r>
      <w:r>
        <w:fldChar w:fldCharType="end"/>
      </w:r>
    </w:p>
    <w:p>
      <w:pPr>
        <w:pStyle w:val="TOC8"/>
        <w:rPr>
          <w:sz w:val="24"/>
          <w:szCs w:val="24"/>
          <w:lang w:val="en-US"/>
        </w:rPr>
      </w:pPr>
      <w:r>
        <w:t>56A.</w:t>
      </w:r>
      <w:r>
        <w:tab/>
        <w:t>Plan may require CEO to manage land jointly</w:t>
      </w:r>
      <w:r>
        <w:tab/>
      </w:r>
      <w:r>
        <w:fldChar w:fldCharType="begin"/>
      </w:r>
      <w:r>
        <w:instrText xml:space="preserve"> PAGEREF _Toc335137025 \h </w:instrText>
      </w:r>
      <w:r>
        <w:fldChar w:fldCharType="separate"/>
      </w:r>
      <w:r>
        <w:t>86</w:t>
      </w:r>
      <w:r>
        <w:fldChar w:fldCharType="end"/>
      </w:r>
    </w:p>
    <w:p>
      <w:pPr>
        <w:pStyle w:val="TOC8"/>
        <w:rPr>
          <w:sz w:val="24"/>
          <w:szCs w:val="24"/>
          <w:lang w:val="en-US"/>
        </w:rPr>
      </w:pPr>
      <w:r>
        <w:t>56</w:t>
      </w:r>
      <w:r>
        <w:rPr>
          <w:snapToGrid w:val="0"/>
        </w:rPr>
        <w:t>.</w:t>
      </w:r>
      <w:r>
        <w:rPr>
          <w:snapToGrid w:val="0"/>
        </w:rPr>
        <w:tab/>
        <w:t>Objectives of plans</w:t>
      </w:r>
      <w:r>
        <w:tab/>
      </w:r>
      <w:r>
        <w:fldChar w:fldCharType="begin"/>
      </w:r>
      <w:r>
        <w:instrText xml:space="preserve"> PAGEREF _Toc335137026 \h </w:instrText>
      </w:r>
      <w:r>
        <w:fldChar w:fldCharType="separate"/>
      </w:r>
      <w:r>
        <w:t>87</w:t>
      </w:r>
      <w:r>
        <w:fldChar w:fldCharType="end"/>
      </w:r>
    </w:p>
    <w:p>
      <w:pPr>
        <w:pStyle w:val="TOC8"/>
        <w:rPr>
          <w:sz w:val="24"/>
          <w:szCs w:val="24"/>
          <w:lang w:val="en-US"/>
        </w:rPr>
      </w:pPr>
      <w:r>
        <w:t>57A.</w:t>
      </w:r>
      <w:r>
        <w:tab/>
        <w:t>Aboriginal persons, ascertaining value of land to</w:t>
      </w:r>
      <w:r>
        <w:tab/>
      </w:r>
      <w:r>
        <w:fldChar w:fldCharType="begin"/>
      </w:r>
      <w:r>
        <w:instrText xml:space="preserve"> PAGEREF _Toc335137027 \h </w:instrText>
      </w:r>
      <w:r>
        <w:fldChar w:fldCharType="separate"/>
      </w:r>
      <w:r>
        <w:t>89</w:t>
      </w:r>
      <w:r>
        <w:fldChar w:fldCharType="end"/>
      </w:r>
    </w:p>
    <w:p>
      <w:pPr>
        <w:pStyle w:val="TOC8"/>
        <w:rPr>
          <w:sz w:val="24"/>
          <w:szCs w:val="24"/>
          <w:lang w:val="en-US"/>
        </w:rPr>
      </w:pPr>
      <w:r>
        <w:t>57</w:t>
      </w:r>
      <w:r>
        <w:rPr>
          <w:snapToGrid w:val="0"/>
        </w:rPr>
        <w:t>.</w:t>
      </w:r>
      <w:r>
        <w:rPr>
          <w:snapToGrid w:val="0"/>
        </w:rPr>
        <w:tab/>
        <w:t>Proposed plan to be publicly notified</w:t>
      </w:r>
      <w:r>
        <w:tab/>
      </w:r>
      <w:r>
        <w:fldChar w:fldCharType="begin"/>
      </w:r>
      <w:r>
        <w:instrText xml:space="preserve"> PAGEREF _Toc335137028 \h </w:instrText>
      </w:r>
      <w:r>
        <w:fldChar w:fldCharType="separate"/>
      </w:r>
      <w:r>
        <w:t>90</w:t>
      </w:r>
      <w:r>
        <w:fldChar w:fldCharType="end"/>
      </w:r>
    </w:p>
    <w:p>
      <w:pPr>
        <w:pStyle w:val="TOC8"/>
        <w:rPr>
          <w:sz w:val="24"/>
          <w:szCs w:val="24"/>
          <w:lang w:val="en-US"/>
        </w:rPr>
      </w:pPr>
      <w:r>
        <w:t>58</w:t>
      </w:r>
      <w:r>
        <w:rPr>
          <w:snapToGrid w:val="0"/>
        </w:rPr>
        <w:t>.</w:t>
      </w:r>
      <w:r>
        <w:rPr>
          <w:snapToGrid w:val="0"/>
        </w:rPr>
        <w:tab/>
        <w:t>Public submissions on proposed plans</w:t>
      </w:r>
      <w:r>
        <w:tab/>
      </w:r>
      <w:r>
        <w:fldChar w:fldCharType="begin"/>
      </w:r>
      <w:r>
        <w:instrText xml:space="preserve"> PAGEREF _Toc335137029 \h </w:instrText>
      </w:r>
      <w:r>
        <w:fldChar w:fldCharType="separate"/>
      </w:r>
      <w:r>
        <w:t>91</w:t>
      </w:r>
      <w:r>
        <w:fldChar w:fldCharType="end"/>
      </w:r>
    </w:p>
    <w:p>
      <w:pPr>
        <w:pStyle w:val="TOC8"/>
        <w:rPr>
          <w:sz w:val="24"/>
          <w:szCs w:val="24"/>
          <w:lang w:val="en-US"/>
        </w:rPr>
      </w:pPr>
      <w:r>
        <w:t>59</w:t>
      </w:r>
      <w:r>
        <w:rPr>
          <w:snapToGrid w:val="0"/>
        </w:rPr>
        <w:t>.</w:t>
      </w:r>
      <w:r>
        <w:rPr>
          <w:snapToGrid w:val="0"/>
        </w:rPr>
        <w:tab/>
        <w:t>Plans to be referred to other bodies</w:t>
      </w:r>
      <w:r>
        <w:tab/>
      </w:r>
      <w:r>
        <w:fldChar w:fldCharType="begin"/>
      </w:r>
      <w:r>
        <w:instrText xml:space="preserve"> PAGEREF _Toc335137030 \h </w:instrText>
      </w:r>
      <w:r>
        <w:fldChar w:fldCharType="separate"/>
      </w:r>
      <w:r>
        <w:t>91</w:t>
      </w:r>
      <w:r>
        <w:fldChar w:fldCharType="end"/>
      </w:r>
    </w:p>
    <w:p>
      <w:pPr>
        <w:pStyle w:val="TOC8"/>
        <w:rPr>
          <w:sz w:val="24"/>
          <w:szCs w:val="24"/>
          <w:lang w:val="en-US"/>
        </w:rPr>
      </w:pPr>
      <w:r>
        <w:t>59A.</w:t>
      </w:r>
      <w:r>
        <w:tab/>
        <w:t>Plans to be submitted to Minister</w:t>
      </w:r>
      <w:r>
        <w:tab/>
      </w:r>
      <w:r>
        <w:fldChar w:fldCharType="begin"/>
      </w:r>
      <w:r>
        <w:instrText xml:space="preserve"> PAGEREF _Toc335137031 \h </w:instrText>
      </w:r>
      <w:r>
        <w:fldChar w:fldCharType="separate"/>
      </w:r>
      <w:r>
        <w:t>92</w:t>
      </w:r>
      <w:r>
        <w:fldChar w:fldCharType="end"/>
      </w:r>
    </w:p>
    <w:p>
      <w:pPr>
        <w:pStyle w:val="TOC8"/>
        <w:rPr>
          <w:sz w:val="24"/>
          <w:szCs w:val="24"/>
          <w:lang w:val="en-US"/>
        </w:rPr>
      </w:pPr>
      <w:r>
        <w:t>60</w:t>
      </w:r>
      <w:r>
        <w:rPr>
          <w:snapToGrid w:val="0"/>
        </w:rPr>
        <w:t>.</w:t>
      </w:r>
      <w:r>
        <w:rPr>
          <w:snapToGrid w:val="0"/>
        </w:rPr>
        <w:tab/>
        <w:t>Approval of proposed plan by Minister</w:t>
      </w:r>
      <w:r>
        <w:tab/>
      </w:r>
      <w:r>
        <w:fldChar w:fldCharType="begin"/>
      </w:r>
      <w:r>
        <w:instrText xml:space="preserve"> PAGEREF _Toc335137032 \h </w:instrText>
      </w:r>
      <w:r>
        <w:fldChar w:fldCharType="separate"/>
      </w:r>
      <w:r>
        <w:t>93</w:t>
      </w:r>
      <w:r>
        <w:fldChar w:fldCharType="end"/>
      </w:r>
    </w:p>
    <w:p>
      <w:pPr>
        <w:pStyle w:val="TOC8"/>
        <w:rPr>
          <w:sz w:val="24"/>
          <w:szCs w:val="24"/>
          <w:lang w:val="en-US"/>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_Toc335137033 \h </w:instrText>
      </w:r>
      <w:r>
        <w:fldChar w:fldCharType="separate"/>
      </w:r>
      <w:r>
        <w:t>95</w:t>
      </w:r>
      <w:r>
        <w:fldChar w:fldCharType="end"/>
      </w:r>
    </w:p>
    <w:p>
      <w:pPr>
        <w:pStyle w:val="TOC8"/>
        <w:rPr>
          <w:sz w:val="24"/>
          <w:szCs w:val="24"/>
          <w:lang w:val="en-US"/>
        </w:rPr>
      </w:pPr>
      <w:r>
        <w:t>61</w:t>
      </w:r>
      <w:r>
        <w:rPr>
          <w:snapToGrid w:val="0"/>
        </w:rPr>
        <w:t>.</w:t>
      </w:r>
      <w:r>
        <w:rPr>
          <w:snapToGrid w:val="0"/>
        </w:rPr>
        <w:tab/>
        <w:t>Plans, amending and revoking</w:t>
      </w:r>
      <w:r>
        <w:tab/>
      </w:r>
      <w:r>
        <w:fldChar w:fldCharType="begin"/>
      </w:r>
      <w:r>
        <w:instrText xml:space="preserve"> PAGEREF _Toc335137034 \h </w:instrText>
      </w:r>
      <w:r>
        <w:fldChar w:fldCharType="separate"/>
      </w:r>
      <w:r>
        <w:t>95</w:t>
      </w:r>
      <w:r>
        <w:fldChar w:fldCharType="end"/>
      </w:r>
    </w:p>
    <w:p>
      <w:pPr>
        <w:pStyle w:val="TOC4"/>
        <w:tabs>
          <w:tab w:val="right" w:leader="dot" w:pos="7086"/>
        </w:tabs>
        <w:rPr>
          <w:b w:val="0"/>
          <w:sz w:val="24"/>
          <w:szCs w:val="24"/>
          <w:lang w:val="en-US"/>
        </w:rPr>
      </w:pPr>
      <w:r>
        <w:t>Division 2</w:t>
      </w:r>
      <w:r>
        <w:rPr>
          <w:snapToGrid w:val="0"/>
        </w:rPr>
        <w:t> — </w:t>
      </w:r>
      <w:r>
        <w:t>Classification of land</w:t>
      </w:r>
    </w:p>
    <w:p>
      <w:pPr>
        <w:pStyle w:val="TOC8"/>
        <w:rPr>
          <w:sz w:val="24"/>
          <w:szCs w:val="24"/>
          <w:lang w:val="en-US"/>
        </w:rPr>
      </w:pPr>
      <w:r>
        <w:t>62</w:t>
      </w:r>
      <w:r>
        <w:rPr>
          <w:snapToGrid w:val="0"/>
        </w:rPr>
        <w:t>.</w:t>
      </w:r>
      <w:r>
        <w:rPr>
          <w:snapToGrid w:val="0"/>
        </w:rPr>
        <w:tab/>
        <w:t>Land may be classified</w:t>
      </w:r>
      <w:r>
        <w:tab/>
      </w:r>
      <w:r>
        <w:fldChar w:fldCharType="begin"/>
      </w:r>
      <w:r>
        <w:instrText xml:space="preserve"> PAGEREF _Toc335137036 \h </w:instrText>
      </w:r>
      <w:r>
        <w:fldChar w:fldCharType="separate"/>
      </w:r>
      <w:r>
        <w:t>95</w:t>
      </w:r>
      <w:r>
        <w:fldChar w:fldCharType="end"/>
      </w:r>
    </w:p>
    <w:p>
      <w:pPr>
        <w:pStyle w:val="TOC8"/>
        <w:rPr>
          <w:sz w:val="24"/>
          <w:szCs w:val="24"/>
          <w:lang w:val="en-US"/>
        </w:rPr>
      </w:pPr>
      <w:r>
        <w:t>62A.</w:t>
      </w:r>
      <w:r>
        <w:tab/>
        <w:t>Forest conservation area classification, procedure for amending or cancelling</w:t>
      </w:r>
      <w:r>
        <w:tab/>
      </w:r>
      <w:r>
        <w:fldChar w:fldCharType="begin"/>
      </w:r>
      <w:r>
        <w:instrText xml:space="preserve"> PAGEREF _Toc335137037 \h </w:instrText>
      </w:r>
      <w:r>
        <w:fldChar w:fldCharType="separate"/>
      </w:r>
      <w:r>
        <w:t>99</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64</w:t>
      </w:r>
      <w:r>
        <w:rPr>
          <w:snapToGrid w:val="0"/>
        </w:rPr>
        <w:t>.</w:t>
      </w:r>
      <w:r>
        <w:rPr>
          <w:snapToGrid w:val="0"/>
        </w:rPr>
        <w:tab/>
        <w:t>Certain moneys to be credited to Department</w:t>
      </w:r>
      <w:r>
        <w:tab/>
      </w:r>
      <w:r>
        <w:fldChar w:fldCharType="begin"/>
      </w:r>
      <w:r>
        <w:instrText xml:space="preserve"> PAGEREF _Toc335137039 \h </w:instrText>
      </w:r>
      <w:r>
        <w:fldChar w:fldCharType="separate"/>
      </w:r>
      <w:r>
        <w:t>100</w:t>
      </w:r>
      <w:r>
        <w:fldChar w:fldCharType="end"/>
      </w:r>
    </w:p>
    <w:p>
      <w:pPr>
        <w:pStyle w:val="TOC8"/>
        <w:rPr>
          <w:sz w:val="24"/>
          <w:szCs w:val="24"/>
          <w:lang w:val="en-US"/>
        </w:rPr>
      </w:pPr>
      <w:r>
        <w:t>68</w:t>
      </w:r>
      <w:r>
        <w:rPr>
          <w:snapToGrid w:val="0"/>
        </w:rPr>
        <w:t>.</w:t>
      </w:r>
      <w:r>
        <w:rPr>
          <w:snapToGrid w:val="0"/>
        </w:rPr>
        <w:tab/>
        <w:t>Nature Conservation and National Parks Account</w:t>
      </w:r>
      <w:r>
        <w:tab/>
      </w:r>
      <w:r>
        <w:fldChar w:fldCharType="begin"/>
      </w:r>
      <w:r>
        <w:instrText xml:space="preserve"> PAGEREF _Toc335137040 \h </w:instrText>
      </w:r>
      <w:r>
        <w:fldChar w:fldCharType="separate"/>
      </w:r>
      <w:r>
        <w:t>101</w:t>
      </w:r>
      <w:r>
        <w:fldChar w:fldCharType="end"/>
      </w:r>
    </w:p>
    <w:p>
      <w:pPr>
        <w:pStyle w:val="TOC8"/>
        <w:rPr>
          <w:sz w:val="24"/>
          <w:szCs w:val="24"/>
          <w:lang w:val="en-US"/>
        </w:rPr>
      </w:pPr>
      <w:r>
        <w:t>69</w:t>
      </w:r>
      <w:r>
        <w:rPr>
          <w:snapToGrid w:val="0"/>
        </w:rPr>
        <w:t>.</w:t>
      </w:r>
      <w:r>
        <w:rPr>
          <w:snapToGrid w:val="0"/>
        </w:rPr>
        <w:tab/>
        <w:t>Other accounts</w:t>
      </w:r>
      <w:r>
        <w:tab/>
      </w:r>
      <w:r>
        <w:fldChar w:fldCharType="begin"/>
      </w:r>
      <w:r>
        <w:instrText xml:space="preserve"> PAGEREF _Toc335137041 \h </w:instrText>
      </w:r>
      <w:r>
        <w:fldChar w:fldCharType="separate"/>
      </w:r>
      <w:r>
        <w:t>101</w:t>
      </w:r>
      <w:r>
        <w:fldChar w:fldCharType="end"/>
      </w:r>
    </w:p>
    <w:p>
      <w:pPr>
        <w:pStyle w:val="TOC2"/>
        <w:tabs>
          <w:tab w:val="right" w:leader="dot" w:pos="7086"/>
        </w:tabs>
        <w:rPr>
          <w:b w:val="0"/>
          <w:sz w:val="24"/>
          <w:szCs w:val="24"/>
          <w:lang w:val="en-US"/>
        </w:rPr>
      </w:pPr>
      <w:r>
        <w:t>Part VII — Control and eradication of forest diseases</w:t>
      </w:r>
    </w:p>
    <w:p>
      <w:pPr>
        <w:pStyle w:val="TOC8"/>
        <w:rPr>
          <w:sz w:val="24"/>
          <w:szCs w:val="24"/>
          <w:lang w:val="en-US"/>
        </w:rPr>
      </w:pPr>
      <w:r>
        <w:t>79</w:t>
      </w:r>
      <w:r>
        <w:rPr>
          <w:snapToGrid w:val="0"/>
        </w:rPr>
        <w:t>.</w:t>
      </w:r>
      <w:r>
        <w:rPr>
          <w:snapToGrid w:val="0"/>
        </w:rPr>
        <w:tab/>
        <w:t>Purposes of this Part</w:t>
      </w:r>
      <w:r>
        <w:tab/>
      </w:r>
      <w:r>
        <w:fldChar w:fldCharType="begin"/>
      </w:r>
      <w:r>
        <w:instrText xml:space="preserve"> PAGEREF _Toc335137043 \h </w:instrText>
      </w:r>
      <w:r>
        <w:fldChar w:fldCharType="separate"/>
      </w:r>
      <w:r>
        <w:t>103</w:t>
      </w:r>
      <w:r>
        <w:fldChar w:fldCharType="end"/>
      </w:r>
    </w:p>
    <w:p>
      <w:pPr>
        <w:pStyle w:val="TOC8"/>
        <w:rPr>
          <w:sz w:val="24"/>
          <w:szCs w:val="24"/>
          <w:lang w:val="en-US"/>
        </w:rPr>
      </w:pPr>
      <w:r>
        <w:t>80</w:t>
      </w:r>
      <w:r>
        <w:rPr>
          <w:snapToGrid w:val="0"/>
        </w:rPr>
        <w:t>.</w:t>
      </w:r>
      <w:r>
        <w:rPr>
          <w:snapToGrid w:val="0"/>
        </w:rPr>
        <w:tab/>
        <w:t>Application of this Part</w:t>
      </w:r>
      <w:r>
        <w:tab/>
      </w:r>
      <w:r>
        <w:fldChar w:fldCharType="begin"/>
      </w:r>
      <w:r>
        <w:instrText xml:space="preserve"> PAGEREF _Toc335137044 \h </w:instrText>
      </w:r>
      <w:r>
        <w:fldChar w:fldCharType="separate"/>
      </w:r>
      <w:r>
        <w:t>103</w:t>
      </w:r>
      <w:r>
        <w:fldChar w:fldCharType="end"/>
      </w:r>
    </w:p>
    <w:p>
      <w:pPr>
        <w:pStyle w:val="TOC8"/>
        <w:rPr>
          <w:sz w:val="24"/>
          <w:szCs w:val="24"/>
          <w:lang w:val="en-US"/>
        </w:rPr>
      </w:pPr>
      <w:r>
        <w:t>81</w:t>
      </w:r>
      <w:r>
        <w:rPr>
          <w:snapToGrid w:val="0"/>
        </w:rPr>
        <w:t>.</w:t>
      </w:r>
      <w:r>
        <w:rPr>
          <w:snapToGrid w:val="0"/>
        </w:rPr>
        <w:tab/>
        <w:t>Terms used</w:t>
      </w:r>
      <w:r>
        <w:tab/>
      </w:r>
      <w:r>
        <w:fldChar w:fldCharType="begin"/>
      </w:r>
      <w:r>
        <w:instrText xml:space="preserve"> PAGEREF _Toc335137045 \h </w:instrText>
      </w:r>
      <w:r>
        <w:fldChar w:fldCharType="separate"/>
      </w:r>
      <w:r>
        <w:t>103</w:t>
      </w:r>
      <w:r>
        <w:fldChar w:fldCharType="end"/>
      </w:r>
    </w:p>
    <w:p>
      <w:pPr>
        <w:pStyle w:val="TOC8"/>
        <w:rPr>
          <w:sz w:val="24"/>
          <w:szCs w:val="24"/>
          <w:lang w:val="en-US"/>
        </w:rPr>
      </w:pPr>
      <w:r>
        <w:t>82</w:t>
      </w:r>
      <w:r>
        <w:rPr>
          <w:snapToGrid w:val="0"/>
        </w:rPr>
        <w:t>.</w:t>
      </w:r>
      <w:r>
        <w:rPr>
          <w:snapToGrid w:val="0"/>
        </w:rPr>
        <w:tab/>
        <w:t>Forest disease risk areas, constituting</w:t>
      </w:r>
      <w:r>
        <w:tab/>
      </w:r>
      <w:r>
        <w:fldChar w:fldCharType="begin"/>
      </w:r>
      <w:r>
        <w:instrText xml:space="preserve"> PAGEREF _Toc335137046 \h </w:instrText>
      </w:r>
      <w:r>
        <w:fldChar w:fldCharType="separate"/>
      </w:r>
      <w:r>
        <w:t>104</w:t>
      </w:r>
      <w:r>
        <w:fldChar w:fldCharType="end"/>
      </w:r>
    </w:p>
    <w:p>
      <w:pPr>
        <w:pStyle w:val="TOC8"/>
        <w:rPr>
          <w:sz w:val="24"/>
          <w:szCs w:val="24"/>
          <w:lang w:val="en-US"/>
        </w:rPr>
      </w:pPr>
      <w:r>
        <w:t>83</w:t>
      </w:r>
      <w:r>
        <w:rPr>
          <w:snapToGrid w:val="0"/>
        </w:rPr>
        <w:t>.</w:t>
      </w:r>
      <w:r>
        <w:rPr>
          <w:snapToGrid w:val="0"/>
        </w:rPr>
        <w:tab/>
        <w:t>Forest disease areas, constituting</w:t>
      </w:r>
      <w:r>
        <w:tab/>
      </w:r>
      <w:r>
        <w:fldChar w:fldCharType="begin"/>
      </w:r>
      <w:r>
        <w:instrText xml:space="preserve"> PAGEREF _Toc335137047 \h </w:instrText>
      </w:r>
      <w:r>
        <w:fldChar w:fldCharType="separate"/>
      </w:r>
      <w:r>
        <w:t>105</w:t>
      </w:r>
      <w:r>
        <w:fldChar w:fldCharType="end"/>
      </w:r>
    </w:p>
    <w:p>
      <w:pPr>
        <w:pStyle w:val="TOC8"/>
        <w:rPr>
          <w:sz w:val="24"/>
          <w:szCs w:val="24"/>
          <w:lang w:val="en-US"/>
        </w:rPr>
      </w:pPr>
      <w:r>
        <w:t>84</w:t>
      </w:r>
      <w:r>
        <w:rPr>
          <w:snapToGrid w:val="0"/>
        </w:rPr>
        <w:t>.</w:t>
      </w:r>
      <w:r>
        <w:rPr>
          <w:snapToGrid w:val="0"/>
        </w:rPr>
        <w:tab/>
        <w:t>Procedure before area constituted under s. 82(1) or 83(1)</w:t>
      </w:r>
      <w:r>
        <w:tab/>
      </w:r>
      <w:r>
        <w:fldChar w:fldCharType="begin"/>
      </w:r>
      <w:r>
        <w:instrText xml:space="preserve"> PAGEREF _Toc335137048 \h </w:instrText>
      </w:r>
      <w:r>
        <w:fldChar w:fldCharType="separate"/>
      </w:r>
      <w:r>
        <w:t>105</w:t>
      </w:r>
      <w:r>
        <w:fldChar w:fldCharType="end"/>
      </w:r>
    </w:p>
    <w:p>
      <w:pPr>
        <w:pStyle w:val="TOC8"/>
        <w:rPr>
          <w:sz w:val="24"/>
          <w:szCs w:val="24"/>
          <w:lang w:val="en-US"/>
        </w:rPr>
      </w:pPr>
      <w:r>
        <w:t>85</w:t>
      </w:r>
      <w:r>
        <w:rPr>
          <w:snapToGrid w:val="0"/>
        </w:rPr>
        <w:t>.</w:t>
      </w:r>
      <w:r>
        <w:rPr>
          <w:snapToGrid w:val="0"/>
        </w:rPr>
        <w:tab/>
        <w:t>Risk areas and disease areas, changing and abolishing</w:t>
      </w:r>
      <w:r>
        <w:tab/>
      </w:r>
      <w:r>
        <w:fldChar w:fldCharType="begin"/>
      </w:r>
      <w:r>
        <w:instrText xml:space="preserve"> PAGEREF _Toc335137049 \h </w:instrText>
      </w:r>
      <w:r>
        <w:fldChar w:fldCharType="separate"/>
      </w:r>
      <w:r>
        <w:t>106</w:t>
      </w:r>
      <w:r>
        <w:fldChar w:fldCharType="end"/>
      </w:r>
    </w:p>
    <w:p>
      <w:pPr>
        <w:pStyle w:val="TOC8"/>
        <w:rPr>
          <w:sz w:val="24"/>
          <w:szCs w:val="24"/>
          <w:lang w:val="en-US"/>
        </w:rPr>
      </w:pPr>
      <w:r>
        <w:t>86</w:t>
      </w:r>
      <w:r>
        <w:rPr>
          <w:snapToGrid w:val="0"/>
        </w:rPr>
        <w:t>.</w:t>
      </w:r>
      <w:r>
        <w:rPr>
          <w:snapToGrid w:val="0"/>
        </w:rPr>
        <w:tab/>
        <w:t>Mining tenement in risk area or disease area</w:t>
      </w:r>
      <w:r>
        <w:tab/>
      </w:r>
      <w:r>
        <w:fldChar w:fldCharType="begin"/>
      </w:r>
      <w:r>
        <w:instrText xml:space="preserve"> PAGEREF _Toc335137050 \h </w:instrText>
      </w:r>
      <w:r>
        <w:fldChar w:fldCharType="separate"/>
      </w:r>
      <w:r>
        <w:t>106</w:t>
      </w:r>
      <w:r>
        <w:fldChar w:fldCharType="end"/>
      </w:r>
    </w:p>
    <w:p>
      <w:pPr>
        <w:pStyle w:val="TOC2"/>
        <w:tabs>
          <w:tab w:val="right" w:leader="dot" w:pos="7086"/>
        </w:tabs>
        <w:rPr>
          <w:b w:val="0"/>
          <w:sz w:val="24"/>
          <w:szCs w:val="24"/>
          <w:lang w:val="en-US"/>
        </w:rPr>
      </w:pPr>
      <w:r>
        <w:t>Part VIII — Permits, licences, contracts, leases, etc.</w:t>
      </w:r>
    </w:p>
    <w:p>
      <w:pPr>
        <w:pStyle w:val="TOC4"/>
        <w:tabs>
          <w:tab w:val="right" w:leader="dot" w:pos="7086"/>
        </w:tabs>
        <w:rPr>
          <w:b w:val="0"/>
          <w:sz w:val="24"/>
          <w:szCs w:val="24"/>
          <w:lang w:val="en-US"/>
        </w:rPr>
      </w:pPr>
      <w:r>
        <w:t>Division 1A — General matters</w:t>
      </w:r>
    </w:p>
    <w:p>
      <w:pPr>
        <w:pStyle w:val="TOC8"/>
        <w:rPr>
          <w:sz w:val="24"/>
          <w:szCs w:val="24"/>
          <w:lang w:val="en-US"/>
        </w:rPr>
      </w:pPr>
      <w:r>
        <w:t>86A.</w:t>
      </w:r>
      <w:r>
        <w:tab/>
        <w:t>Restrictions on Minister and CEO performing functions under this Part</w:t>
      </w:r>
      <w:r>
        <w:tab/>
      </w:r>
      <w:r>
        <w:fldChar w:fldCharType="begin"/>
      </w:r>
      <w:r>
        <w:instrText xml:space="preserve"> PAGEREF _Toc335137053 \h </w:instrText>
      </w:r>
      <w:r>
        <w:fldChar w:fldCharType="separate"/>
      </w:r>
      <w:r>
        <w:t>108</w:t>
      </w:r>
      <w:r>
        <w:fldChar w:fldCharType="end"/>
      </w:r>
    </w:p>
    <w:p>
      <w:pPr>
        <w:pStyle w:val="TOC4"/>
        <w:tabs>
          <w:tab w:val="right" w:leader="dot" w:pos="7086"/>
        </w:tabs>
        <w:rPr>
          <w:b w:val="0"/>
          <w:sz w:val="24"/>
          <w:szCs w:val="24"/>
          <w:lang w:val="en-US"/>
        </w:rPr>
      </w:pPr>
      <w:r>
        <w:t>Division 1</w:t>
      </w:r>
      <w:r>
        <w:rPr>
          <w:snapToGrid w:val="0"/>
        </w:rPr>
        <w:t> — </w:t>
      </w:r>
      <w:r>
        <w:t>State forests, timber reserves, and certain Crown land</w:t>
      </w:r>
    </w:p>
    <w:p>
      <w:pPr>
        <w:pStyle w:val="TOC8"/>
        <w:rPr>
          <w:sz w:val="24"/>
          <w:szCs w:val="24"/>
          <w:lang w:val="en-US"/>
        </w:rPr>
      </w:pPr>
      <w:r>
        <w:t>87</w:t>
      </w:r>
      <w:r>
        <w:rPr>
          <w:snapToGrid w:val="0"/>
        </w:rPr>
        <w:t>.</w:t>
      </w:r>
      <w:r>
        <w:rPr>
          <w:snapToGrid w:val="0"/>
        </w:rPr>
        <w:tab/>
        <w:t>Terms used</w:t>
      </w:r>
      <w:r>
        <w:tab/>
      </w:r>
      <w:r>
        <w:fldChar w:fldCharType="begin"/>
      </w:r>
      <w:r>
        <w:instrText xml:space="preserve"> PAGEREF _Toc335137055 \h </w:instrText>
      </w:r>
      <w:r>
        <w:fldChar w:fldCharType="separate"/>
      </w:r>
      <w:r>
        <w:t>108</w:t>
      </w:r>
      <w:r>
        <w:fldChar w:fldCharType="end"/>
      </w:r>
    </w:p>
    <w:p>
      <w:pPr>
        <w:pStyle w:val="TOC8"/>
        <w:rPr>
          <w:sz w:val="24"/>
          <w:szCs w:val="24"/>
          <w:lang w:val="en-US"/>
        </w:rPr>
      </w:pPr>
      <w:r>
        <w:t>87A.</w:t>
      </w:r>
      <w:r>
        <w:tab/>
        <w:t>Restriction on CEO exercising powers under this Division</w:t>
      </w:r>
      <w:r>
        <w:tab/>
      </w:r>
      <w:r>
        <w:fldChar w:fldCharType="begin"/>
      </w:r>
      <w:r>
        <w:instrText xml:space="preserve"> PAGEREF _Toc335137056 \h </w:instrText>
      </w:r>
      <w:r>
        <w:fldChar w:fldCharType="separate"/>
      </w:r>
      <w:r>
        <w:t>109</w:t>
      </w:r>
      <w:r>
        <w:fldChar w:fldCharType="end"/>
      </w:r>
    </w:p>
    <w:p>
      <w:pPr>
        <w:pStyle w:val="TOC8"/>
        <w:rPr>
          <w:sz w:val="24"/>
          <w:szCs w:val="24"/>
          <w:lang w:val="en-US"/>
        </w:rPr>
      </w:pPr>
      <w:r>
        <w:t>88</w:t>
      </w:r>
      <w:r>
        <w:rPr>
          <w:snapToGrid w:val="0"/>
        </w:rPr>
        <w:t>.</w:t>
      </w:r>
      <w:r>
        <w:rPr>
          <w:snapToGrid w:val="0"/>
        </w:rPr>
        <w:tab/>
        <w:t>Permits etc. for taking etc. forest produce, CEO’s powers as to</w:t>
      </w:r>
      <w:r>
        <w:tab/>
      </w:r>
      <w:r>
        <w:fldChar w:fldCharType="begin"/>
      </w:r>
      <w:r>
        <w:instrText xml:space="preserve"> PAGEREF _Toc335137057 \h </w:instrText>
      </w:r>
      <w:r>
        <w:fldChar w:fldCharType="separate"/>
      </w:r>
      <w:r>
        <w:t>111</w:t>
      </w:r>
      <w:r>
        <w:fldChar w:fldCharType="end"/>
      </w:r>
    </w:p>
    <w:p>
      <w:pPr>
        <w:pStyle w:val="TOC8"/>
        <w:rPr>
          <w:sz w:val="24"/>
          <w:szCs w:val="24"/>
          <w:lang w:val="en-US"/>
        </w:rPr>
      </w:pPr>
      <w:r>
        <w:t>89</w:t>
      </w:r>
      <w:r>
        <w:rPr>
          <w:snapToGrid w:val="0"/>
        </w:rPr>
        <w:t>.</w:t>
      </w:r>
      <w:r>
        <w:rPr>
          <w:snapToGrid w:val="0"/>
        </w:rPr>
        <w:tab/>
        <w:t>Permits, form and effect of</w:t>
      </w:r>
      <w:r>
        <w:tab/>
      </w:r>
      <w:r>
        <w:fldChar w:fldCharType="begin"/>
      </w:r>
      <w:r>
        <w:instrText xml:space="preserve"> PAGEREF _Toc335137058 \h </w:instrText>
      </w:r>
      <w:r>
        <w:fldChar w:fldCharType="separate"/>
      </w:r>
      <w:r>
        <w:t>111</w:t>
      </w:r>
      <w:r>
        <w:fldChar w:fldCharType="end"/>
      </w:r>
    </w:p>
    <w:p>
      <w:pPr>
        <w:pStyle w:val="TOC8"/>
        <w:rPr>
          <w:sz w:val="24"/>
          <w:szCs w:val="24"/>
          <w:lang w:val="en-US"/>
        </w:rPr>
      </w:pPr>
      <w:r>
        <w:t>90</w:t>
      </w:r>
      <w:r>
        <w:rPr>
          <w:snapToGrid w:val="0"/>
        </w:rPr>
        <w:t>.</w:t>
      </w:r>
      <w:r>
        <w:rPr>
          <w:snapToGrid w:val="0"/>
        </w:rPr>
        <w:tab/>
        <w:t>Licences, form and effect of</w:t>
      </w:r>
      <w:r>
        <w:tab/>
      </w:r>
      <w:r>
        <w:fldChar w:fldCharType="begin"/>
      </w:r>
      <w:r>
        <w:instrText xml:space="preserve"> PAGEREF _Toc335137059 \h </w:instrText>
      </w:r>
      <w:r>
        <w:fldChar w:fldCharType="separate"/>
      </w:r>
      <w:r>
        <w:t>112</w:t>
      </w:r>
      <w:r>
        <w:fldChar w:fldCharType="end"/>
      </w:r>
    </w:p>
    <w:p>
      <w:pPr>
        <w:pStyle w:val="TOC8"/>
        <w:rPr>
          <w:sz w:val="24"/>
          <w:szCs w:val="24"/>
          <w:lang w:val="en-US"/>
        </w:rPr>
      </w:pPr>
      <w:r>
        <w:t>91</w:t>
      </w:r>
      <w:r>
        <w:rPr>
          <w:snapToGrid w:val="0"/>
        </w:rPr>
        <w:t>.</w:t>
      </w:r>
      <w:r>
        <w:rPr>
          <w:snapToGrid w:val="0"/>
        </w:rPr>
        <w:tab/>
        <w:t>Permits, licences etc., duration of</w:t>
      </w:r>
      <w:r>
        <w:tab/>
      </w:r>
      <w:r>
        <w:fldChar w:fldCharType="begin"/>
      </w:r>
      <w:r>
        <w:instrText xml:space="preserve"> PAGEREF _Toc335137060 \h </w:instrText>
      </w:r>
      <w:r>
        <w:fldChar w:fldCharType="separate"/>
      </w:r>
      <w:r>
        <w:t>112</w:t>
      </w:r>
      <w:r>
        <w:fldChar w:fldCharType="end"/>
      </w:r>
    </w:p>
    <w:p>
      <w:pPr>
        <w:pStyle w:val="TOC8"/>
        <w:rPr>
          <w:sz w:val="24"/>
          <w:szCs w:val="24"/>
          <w:lang w:val="en-US"/>
        </w:rPr>
      </w:pPr>
      <w:r>
        <w:t>92</w:t>
      </w:r>
      <w:r>
        <w:rPr>
          <w:snapToGrid w:val="0"/>
        </w:rPr>
        <w:t>.</w:t>
      </w:r>
      <w:r>
        <w:rPr>
          <w:snapToGrid w:val="0"/>
        </w:rPr>
        <w:tab/>
        <w:t>Charges for forest produce taken</w:t>
      </w:r>
      <w:r>
        <w:tab/>
      </w:r>
      <w:r>
        <w:fldChar w:fldCharType="begin"/>
      </w:r>
      <w:r>
        <w:instrText xml:space="preserve"> PAGEREF _Toc335137061 \h </w:instrText>
      </w:r>
      <w:r>
        <w:fldChar w:fldCharType="separate"/>
      </w:r>
      <w:r>
        <w:t>113</w:t>
      </w:r>
      <w:r>
        <w:fldChar w:fldCharType="end"/>
      </w:r>
    </w:p>
    <w:p>
      <w:pPr>
        <w:pStyle w:val="TOC8"/>
        <w:rPr>
          <w:sz w:val="24"/>
          <w:szCs w:val="24"/>
          <w:lang w:val="en-US"/>
        </w:rPr>
      </w:pPr>
      <w:r>
        <w:t>93</w:t>
      </w:r>
      <w:r>
        <w:rPr>
          <w:snapToGrid w:val="0"/>
        </w:rPr>
        <w:t>.</w:t>
      </w:r>
      <w:r>
        <w:rPr>
          <w:snapToGrid w:val="0"/>
        </w:rPr>
        <w:tab/>
        <w:t>No transfer of permit etc. without CEO’s consent</w:t>
      </w:r>
      <w:r>
        <w:tab/>
      </w:r>
      <w:r>
        <w:fldChar w:fldCharType="begin"/>
      </w:r>
      <w:r>
        <w:instrText xml:space="preserve"> PAGEREF _Toc335137062 \h </w:instrText>
      </w:r>
      <w:r>
        <w:fldChar w:fldCharType="separate"/>
      </w:r>
      <w:r>
        <w:t>113</w:t>
      </w:r>
      <w:r>
        <w:fldChar w:fldCharType="end"/>
      </w:r>
    </w:p>
    <w:p>
      <w:pPr>
        <w:pStyle w:val="TOC8"/>
        <w:rPr>
          <w:sz w:val="24"/>
          <w:szCs w:val="24"/>
          <w:lang w:val="en-US"/>
        </w:rPr>
      </w:pPr>
      <w:r>
        <w:t>94</w:t>
      </w:r>
      <w:r>
        <w:rPr>
          <w:snapToGrid w:val="0"/>
        </w:rPr>
        <w:t>.</w:t>
      </w:r>
      <w:r>
        <w:rPr>
          <w:snapToGrid w:val="0"/>
        </w:rPr>
        <w:tab/>
        <w:t>Forest produce to be removed while permit etc. is current</w:t>
      </w:r>
      <w:r>
        <w:tab/>
      </w:r>
      <w:r>
        <w:fldChar w:fldCharType="begin"/>
      </w:r>
      <w:r>
        <w:instrText xml:space="preserve"> PAGEREF _Toc335137063 \h </w:instrText>
      </w:r>
      <w:r>
        <w:fldChar w:fldCharType="separate"/>
      </w:r>
      <w:r>
        <w:t>113</w:t>
      </w:r>
      <w:r>
        <w:fldChar w:fldCharType="end"/>
      </w:r>
    </w:p>
    <w:p>
      <w:pPr>
        <w:pStyle w:val="TOC8"/>
        <w:rPr>
          <w:sz w:val="24"/>
          <w:szCs w:val="24"/>
          <w:lang w:val="en-US"/>
        </w:rPr>
      </w:pPr>
      <w:r>
        <w:t>95</w:t>
      </w:r>
      <w:r>
        <w:rPr>
          <w:snapToGrid w:val="0"/>
        </w:rPr>
        <w:t>.</w:t>
      </w:r>
      <w:r>
        <w:rPr>
          <w:snapToGrid w:val="0"/>
        </w:rPr>
        <w:tab/>
        <w:t>Permits etc., effects of contravening</w:t>
      </w:r>
      <w:r>
        <w:tab/>
      </w:r>
      <w:r>
        <w:fldChar w:fldCharType="begin"/>
      </w:r>
      <w:r>
        <w:instrText xml:space="preserve"> PAGEREF _Toc335137064 \h </w:instrText>
      </w:r>
      <w:r>
        <w:fldChar w:fldCharType="separate"/>
      </w:r>
      <w:r>
        <w:t>114</w:t>
      </w:r>
      <w:r>
        <w:fldChar w:fldCharType="end"/>
      </w:r>
    </w:p>
    <w:p>
      <w:pPr>
        <w:pStyle w:val="TOC8"/>
        <w:rPr>
          <w:sz w:val="24"/>
          <w:szCs w:val="24"/>
          <w:lang w:val="en-US"/>
        </w:rPr>
      </w:pPr>
      <w:r>
        <w:t>96</w:t>
      </w:r>
      <w:r>
        <w:rPr>
          <w:snapToGrid w:val="0"/>
        </w:rPr>
        <w:t>.</w:t>
      </w:r>
      <w:r>
        <w:rPr>
          <w:snapToGrid w:val="0"/>
        </w:rPr>
        <w:tab/>
        <w:t>Permits etc., effect of as to forest produce on pastoral leases, mining tenements etc.</w:t>
      </w:r>
      <w:r>
        <w:tab/>
      </w:r>
      <w:r>
        <w:fldChar w:fldCharType="begin"/>
      </w:r>
      <w:r>
        <w:instrText xml:space="preserve"> PAGEREF _Toc335137065 \h </w:instrText>
      </w:r>
      <w:r>
        <w:fldChar w:fldCharType="separate"/>
      </w:r>
      <w:r>
        <w:t>114</w:t>
      </w:r>
      <w:r>
        <w:fldChar w:fldCharType="end"/>
      </w:r>
    </w:p>
    <w:p>
      <w:pPr>
        <w:pStyle w:val="TOC8"/>
        <w:rPr>
          <w:sz w:val="24"/>
          <w:szCs w:val="24"/>
          <w:lang w:val="en-US"/>
        </w:rPr>
      </w:pPr>
      <w:r>
        <w:t>97.</w:t>
      </w:r>
      <w:r>
        <w:tab/>
        <w:t>Forest leases, grant of etc.</w:t>
      </w:r>
      <w:r>
        <w:tab/>
      </w:r>
      <w:r>
        <w:fldChar w:fldCharType="begin"/>
      </w:r>
      <w:r>
        <w:instrText xml:space="preserve"> PAGEREF _Toc335137066 \h </w:instrText>
      </w:r>
      <w:r>
        <w:fldChar w:fldCharType="separate"/>
      </w:r>
      <w:r>
        <w:t>115</w:t>
      </w:r>
      <w:r>
        <w:fldChar w:fldCharType="end"/>
      </w:r>
    </w:p>
    <w:p>
      <w:pPr>
        <w:pStyle w:val="TOC8"/>
        <w:rPr>
          <w:sz w:val="24"/>
          <w:szCs w:val="24"/>
          <w:lang w:val="en-US"/>
        </w:rPr>
      </w:pPr>
      <w:r>
        <w:t>97A.</w:t>
      </w:r>
      <w:r>
        <w:tab/>
        <w:t>Licences etc. for use etc. of State forest or timber reserve</w:t>
      </w:r>
      <w:r>
        <w:tab/>
      </w:r>
      <w:r>
        <w:fldChar w:fldCharType="begin"/>
      </w:r>
      <w:r>
        <w:instrText xml:space="preserve"> PAGEREF _Toc335137067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Other land</w:t>
      </w:r>
    </w:p>
    <w:p>
      <w:pPr>
        <w:pStyle w:val="TOC8"/>
        <w:rPr>
          <w:sz w:val="24"/>
          <w:szCs w:val="24"/>
          <w:lang w:val="en-US"/>
        </w:rPr>
      </w:pPr>
      <w:r>
        <w:t>98</w:t>
      </w:r>
      <w:r>
        <w:rPr>
          <w:snapToGrid w:val="0"/>
        </w:rPr>
        <w:t>.</w:t>
      </w:r>
      <w:r>
        <w:rPr>
          <w:snapToGrid w:val="0"/>
        </w:rPr>
        <w:tab/>
        <w:t>Application of this Division</w:t>
      </w:r>
      <w:r>
        <w:tab/>
      </w:r>
      <w:r>
        <w:fldChar w:fldCharType="begin"/>
      </w:r>
      <w:r>
        <w:instrText xml:space="preserve"> PAGEREF _Toc335137069 \h </w:instrText>
      </w:r>
      <w:r>
        <w:fldChar w:fldCharType="separate"/>
      </w:r>
      <w:r>
        <w:t>117</w:t>
      </w:r>
      <w:r>
        <w:fldChar w:fldCharType="end"/>
      </w:r>
    </w:p>
    <w:p>
      <w:pPr>
        <w:pStyle w:val="TOC8"/>
        <w:rPr>
          <w:sz w:val="24"/>
          <w:szCs w:val="24"/>
          <w:lang w:val="en-US"/>
        </w:rPr>
      </w:pPr>
      <w:r>
        <w:t>99</w:t>
      </w:r>
      <w:r>
        <w:rPr>
          <w:snapToGrid w:val="0"/>
        </w:rPr>
        <w:t>.</w:t>
      </w:r>
      <w:r>
        <w:rPr>
          <w:snapToGrid w:val="0"/>
        </w:rPr>
        <w:tab/>
        <w:t>Restriction on CEO exercising powers under this Division</w:t>
      </w:r>
      <w:r>
        <w:tab/>
      </w:r>
      <w:r>
        <w:fldChar w:fldCharType="begin"/>
      </w:r>
      <w:r>
        <w:instrText xml:space="preserve"> PAGEREF _Toc335137070 \h </w:instrText>
      </w:r>
      <w:r>
        <w:fldChar w:fldCharType="separate"/>
      </w:r>
      <w:r>
        <w:t>118</w:t>
      </w:r>
      <w:r>
        <w:fldChar w:fldCharType="end"/>
      </w:r>
    </w:p>
    <w:p>
      <w:pPr>
        <w:pStyle w:val="TOC8"/>
        <w:rPr>
          <w:sz w:val="24"/>
          <w:szCs w:val="24"/>
          <w:lang w:val="en-US"/>
        </w:rPr>
      </w:pPr>
      <w:r>
        <w:t>99A</w:t>
      </w:r>
      <w:r>
        <w:rPr>
          <w:snapToGrid w:val="0"/>
        </w:rPr>
        <w:t>.</w:t>
      </w:r>
      <w:r>
        <w:rPr>
          <w:snapToGrid w:val="0"/>
        </w:rPr>
        <w:tab/>
        <w:t>Certain acts on land vested in Commission, licences etc. for</w:t>
      </w:r>
      <w:r>
        <w:tab/>
      </w:r>
      <w:r>
        <w:fldChar w:fldCharType="begin"/>
      </w:r>
      <w:r>
        <w:instrText xml:space="preserve"> PAGEREF _Toc335137071 \h </w:instrText>
      </w:r>
      <w:r>
        <w:fldChar w:fldCharType="separate"/>
      </w:r>
      <w:r>
        <w:t>119</w:t>
      </w:r>
      <w:r>
        <w:fldChar w:fldCharType="end"/>
      </w:r>
    </w:p>
    <w:p>
      <w:pPr>
        <w:pStyle w:val="TOC8"/>
        <w:rPr>
          <w:sz w:val="24"/>
          <w:szCs w:val="24"/>
          <w:lang w:val="en-US"/>
        </w:rPr>
      </w:pPr>
      <w:r>
        <w:t>100</w:t>
      </w:r>
      <w:r>
        <w:rPr>
          <w:snapToGrid w:val="0"/>
        </w:rPr>
        <w:t>.</w:t>
      </w:r>
      <w:r>
        <w:rPr>
          <w:snapToGrid w:val="0"/>
        </w:rPr>
        <w:tab/>
        <w:t>Leases of land, grant of by CEO</w:t>
      </w:r>
      <w:r>
        <w:tab/>
      </w:r>
      <w:r>
        <w:fldChar w:fldCharType="begin"/>
      </w:r>
      <w:r>
        <w:instrText xml:space="preserve"> PAGEREF _Toc335137072 \h </w:instrText>
      </w:r>
      <w:r>
        <w:fldChar w:fldCharType="separate"/>
      </w:r>
      <w:r>
        <w:t>121</w:t>
      </w:r>
      <w:r>
        <w:fldChar w:fldCharType="end"/>
      </w:r>
    </w:p>
    <w:p>
      <w:pPr>
        <w:pStyle w:val="TOC8"/>
        <w:rPr>
          <w:sz w:val="24"/>
          <w:szCs w:val="24"/>
          <w:lang w:val="en-US"/>
        </w:rPr>
      </w:pPr>
      <w:r>
        <w:t>101</w:t>
      </w:r>
      <w:r>
        <w:rPr>
          <w:snapToGrid w:val="0"/>
        </w:rPr>
        <w:t>.</w:t>
      </w:r>
      <w:r>
        <w:rPr>
          <w:snapToGrid w:val="0"/>
        </w:rPr>
        <w:tab/>
        <w:t>Licences etc. for use etc. of land</w:t>
      </w:r>
      <w:r>
        <w:tab/>
      </w:r>
      <w:r>
        <w:fldChar w:fldCharType="begin"/>
      </w:r>
      <w:r>
        <w:instrText xml:space="preserve"> PAGEREF _Toc335137073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101A</w:t>
      </w:r>
      <w:r>
        <w:rPr>
          <w:snapToGrid w:val="0"/>
        </w:rPr>
        <w:t>.</w:t>
      </w:r>
      <w:r>
        <w:rPr>
          <w:snapToGrid w:val="0"/>
        </w:rPr>
        <w:tab/>
        <w:t>Term used: take</w:t>
      </w:r>
      <w:r>
        <w:tab/>
      </w:r>
      <w:r>
        <w:fldChar w:fldCharType="begin"/>
      </w:r>
      <w:r>
        <w:instrText xml:space="preserve"> PAGEREF _Toc335137075 \h </w:instrText>
      </w:r>
      <w:r>
        <w:fldChar w:fldCharType="separate"/>
      </w:r>
      <w:r>
        <w:t>124</w:t>
      </w:r>
      <w:r>
        <w:fldChar w:fldCharType="end"/>
      </w:r>
    </w:p>
    <w:p>
      <w:pPr>
        <w:pStyle w:val="TOC8"/>
        <w:rPr>
          <w:sz w:val="24"/>
          <w:szCs w:val="24"/>
          <w:lang w:val="en-US"/>
        </w:rPr>
      </w:pPr>
      <w:r>
        <w:t>101B</w:t>
      </w:r>
      <w:r>
        <w:rPr>
          <w:snapToGrid w:val="0"/>
        </w:rPr>
        <w:t>.</w:t>
      </w:r>
      <w:r>
        <w:rPr>
          <w:snapToGrid w:val="0"/>
        </w:rPr>
        <w:tab/>
        <w:t>Flora and fauna, taking of not to be authorised etc.</w:t>
      </w:r>
      <w:r>
        <w:tab/>
      </w:r>
      <w:r>
        <w:fldChar w:fldCharType="begin"/>
      </w:r>
      <w:r>
        <w:instrText xml:space="preserve"> PAGEREF _Toc335137076 \h </w:instrText>
      </w:r>
      <w:r>
        <w:fldChar w:fldCharType="separate"/>
      </w:r>
      <w:r>
        <w:t>124</w:t>
      </w:r>
      <w:r>
        <w:fldChar w:fldCharType="end"/>
      </w:r>
    </w:p>
    <w:p>
      <w:pPr>
        <w:pStyle w:val="TOC8"/>
        <w:rPr>
          <w:sz w:val="24"/>
          <w:szCs w:val="24"/>
          <w:lang w:val="en-US"/>
        </w:rPr>
      </w:pPr>
      <w:r>
        <w:t>101C</w:t>
      </w:r>
      <w:r>
        <w:rPr>
          <w:snapToGrid w:val="0"/>
        </w:rPr>
        <w:t>.</w:t>
      </w:r>
      <w:r>
        <w:rPr>
          <w:snapToGrid w:val="0"/>
        </w:rPr>
        <w:tab/>
        <w:t>Taking flora or fauna, offence</w:t>
      </w:r>
      <w:r>
        <w:tab/>
      </w:r>
      <w:r>
        <w:fldChar w:fldCharType="begin"/>
      </w:r>
      <w:r>
        <w:instrText xml:space="preserve"> PAGEREF _Toc335137077 \h </w:instrText>
      </w:r>
      <w:r>
        <w:fldChar w:fldCharType="separate"/>
      </w:r>
      <w:r>
        <w:t>125</w:t>
      </w:r>
      <w:r>
        <w:fldChar w:fldCharType="end"/>
      </w:r>
    </w:p>
    <w:p>
      <w:pPr>
        <w:pStyle w:val="TOC2"/>
        <w:tabs>
          <w:tab w:val="right" w:leader="dot" w:pos="7086"/>
        </w:tabs>
        <w:rPr>
          <w:b w:val="0"/>
          <w:sz w:val="24"/>
          <w:szCs w:val="24"/>
          <w:lang w:val="en-US"/>
        </w:rPr>
      </w:pPr>
      <w:r>
        <w:t>Part IX — Offences and enforcement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102</w:t>
      </w:r>
      <w:r>
        <w:rPr>
          <w:snapToGrid w:val="0"/>
        </w:rPr>
        <w:t>.</w:t>
      </w:r>
      <w:r>
        <w:rPr>
          <w:snapToGrid w:val="0"/>
        </w:rPr>
        <w:tab/>
        <w:t>Terms used</w:t>
      </w:r>
      <w:r>
        <w:tab/>
      </w:r>
      <w:r>
        <w:fldChar w:fldCharType="begin"/>
      </w:r>
      <w:r>
        <w:instrText xml:space="preserve"> PAGEREF _Toc335137080 \h </w:instrText>
      </w:r>
      <w:r>
        <w:fldChar w:fldCharType="separate"/>
      </w:r>
      <w:r>
        <w:t>126</w:t>
      </w:r>
      <w:r>
        <w:fldChar w:fldCharType="end"/>
      </w:r>
    </w:p>
    <w:p>
      <w:pPr>
        <w:pStyle w:val="TOC4"/>
        <w:tabs>
          <w:tab w:val="right" w:leader="dot" w:pos="7086"/>
        </w:tabs>
        <w:rPr>
          <w:b w:val="0"/>
          <w:sz w:val="24"/>
          <w:szCs w:val="24"/>
          <w:lang w:val="en-US"/>
        </w:rPr>
      </w:pPr>
      <w:r>
        <w:t>Division 2</w:t>
      </w:r>
      <w:r>
        <w:rPr>
          <w:snapToGrid w:val="0"/>
        </w:rPr>
        <w:t> — </w:t>
      </w:r>
      <w:r>
        <w:t>Offences</w:t>
      </w:r>
    </w:p>
    <w:p>
      <w:pPr>
        <w:pStyle w:val="TOC8"/>
        <w:rPr>
          <w:sz w:val="24"/>
          <w:szCs w:val="24"/>
          <w:lang w:val="en-US"/>
        </w:rPr>
      </w:pPr>
      <w:r>
        <w:t>103</w:t>
      </w:r>
      <w:r>
        <w:rPr>
          <w:snapToGrid w:val="0"/>
        </w:rPr>
        <w:t>.</w:t>
      </w:r>
      <w:r>
        <w:rPr>
          <w:snapToGrid w:val="0"/>
        </w:rPr>
        <w:tab/>
        <w:t>Taking forest produce</w:t>
      </w:r>
      <w:r>
        <w:tab/>
      </w:r>
      <w:r>
        <w:fldChar w:fldCharType="begin"/>
      </w:r>
      <w:r>
        <w:instrText xml:space="preserve"> PAGEREF _Toc335137082 \h </w:instrText>
      </w:r>
      <w:r>
        <w:fldChar w:fldCharType="separate"/>
      </w:r>
      <w:r>
        <w:t>126</w:t>
      </w:r>
      <w:r>
        <w:fldChar w:fldCharType="end"/>
      </w:r>
    </w:p>
    <w:p>
      <w:pPr>
        <w:pStyle w:val="TOC8"/>
        <w:rPr>
          <w:sz w:val="24"/>
          <w:szCs w:val="24"/>
          <w:lang w:val="en-US"/>
        </w:rPr>
      </w:pPr>
      <w:r>
        <w:t>104</w:t>
      </w:r>
      <w:r>
        <w:rPr>
          <w:snapToGrid w:val="0"/>
        </w:rPr>
        <w:t>.</w:t>
      </w:r>
      <w:r>
        <w:rPr>
          <w:snapToGrid w:val="0"/>
        </w:rPr>
        <w:tab/>
        <w:t>Lighting fires</w:t>
      </w:r>
      <w:r>
        <w:tab/>
      </w:r>
      <w:r>
        <w:fldChar w:fldCharType="begin"/>
      </w:r>
      <w:r>
        <w:instrText xml:space="preserve"> PAGEREF _Toc335137083 \h </w:instrText>
      </w:r>
      <w:r>
        <w:fldChar w:fldCharType="separate"/>
      </w:r>
      <w:r>
        <w:t>128</w:t>
      </w:r>
      <w:r>
        <w:fldChar w:fldCharType="end"/>
      </w:r>
    </w:p>
    <w:p>
      <w:pPr>
        <w:pStyle w:val="TOC8"/>
        <w:rPr>
          <w:sz w:val="24"/>
          <w:szCs w:val="24"/>
          <w:lang w:val="en-US"/>
        </w:rPr>
      </w:pPr>
      <w:r>
        <w:t>105</w:t>
      </w:r>
      <w:r>
        <w:rPr>
          <w:snapToGrid w:val="0"/>
        </w:rPr>
        <w:t>.</w:t>
      </w:r>
      <w:r>
        <w:rPr>
          <w:snapToGrid w:val="0"/>
        </w:rPr>
        <w:tab/>
        <w:t>Setting fire to tree etc. without notifying forest officer</w:t>
      </w:r>
      <w:r>
        <w:tab/>
      </w:r>
      <w:r>
        <w:fldChar w:fldCharType="begin"/>
      </w:r>
      <w:r>
        <w:instrText xml:space="preserve"> PAGEREF _Toc335137084 \h </w:instrText>
      </w:r>
      <w:r>
        <w:fldChar w:fldCharType="separate"/>
      </w:r>
      <w:r>
        <w:t>128</w:t>
      </w:r>
      <w:r>
        <w:fldChar w:fldCharType="end"/>
      </w:r>
    </w:p>
    <w:p>
      <w:pPr>
        <w:pStyle w:val="TOC8"/>
        <w:rPr>
          <w:sz w:val="24"/>
          <w:szCs w:val="24"/>
          <w:lang w:val="en-US"/>
        </w:rPr>
      </w:pPr>
      <w:r>
        <w:t>106</w:t>
      </w:r>
      <w:r>
        <w:rPr>
          <w:snapToGrid w:val="0"/>
        </w:rPr>
        <w:t>.</w:t>
      </w:r>
      <w:r>
        <w:rPr>
          <w:snapToGrid w:val="0"/>
        </w:rPr>
        <w:tab/>
        <w:t>Unlawful activities on land</w:t>
      </w:r>
      <w:r>
        <w:tab/>
      </w:r>
      <w:r>
        <w:fldChar w:fldCharType="begin"/>
      </w:r>
      <w:r>
        <w:instrText xml:space="preserve"> PAGEREF _Toc335137085 \h </w:instrText>
      </w:r>
      <w:r>
        <w:fldChar w:fldCharType="separate"/>
      </w:r>
      <w:r>
        <w:t>129</w:t>
      </w:r>
      <w:r>
        <w:fldChar w:fldCharType="end"/>
      </w:r>
    </w:p>
    <w:p>
      <w:pPr>
        <w:pStyle w:val="TOC8"/>
        <w:rPr>
          <w:sz w:val="24"/>
          <w:szCs w:val="24"/>
          <w:lang w:val="en-US"/>
        </w:rPr>
      </w:pPr>
      <w:r>
        <w:t>107</w:t>
      </w:r>
      <w:r>
        <w:rPr>
          <w:snapToGrid w:val="0"/>
        </w:rPr>
        <w:t>.</w:t>
      </w:r>
      <w:r>
        <w:rPr>
          <w:snapToGrid w:val="0"/>
        </w:rPr>
        <w:tab/>
        <w:t>Miscellaneous offences</w:t>
      </w:r>
      <w:r>
        <w:tab/>
      </w:r>
      <w:r>
        <w:fldChar w:fldCharType="begin"/>
      </w:r>
      <w:r>
        <w:instrText xml:space="preserve"> PAGEREF _Toc335137086 \h </w:instrText>
      </w:r>
      <w:r>
        <w:fldChar w:fldCharType="separate"/>
      </w:r>
      <w:r>
        <w:t>129</w:t>
      </w:r>
      <w:r>
        <w:fldChar w:fldCharType="end"/>
      </w:r>
    </w:p>
    <w:p>
      <w:pPr>
        <w:pStyle w:val="TOC8"/>
        <w:rPr>
          <w:sz w:val="24"/>
          <w:szCs w:val="24"/>
          <w:lang w:val="en-US"/>
        </w:rPr>
      </w:pPr>
      <w:r>
        <w:t>108</w:t>
      </w:r>
      <w:r>
        <w:rPr>
          <w:snapToGrid w:val="0"/>
        </w:rPr>
        <w:t>.</w:t>
      </w:r>
      <w:r>
        <w:rPr>
          <w:snapToGrid w:val="0"/>
        </w:rPr>
        <w:tab/>
        <w:t>Unlawful use of mark etc. on forest produce</w:t>
      </w:r>
      <w:r>
        <w:tab/>
      </w:r>
      <w:r>
        <w:fldChar w:fldCharType="begin"/>
      </w:r>
      <w:r>
        <w:instrText xml:space="preserve"> PAGEREF _Toc335137087 \h </w:instrText>
      </w:r>
      <w:r>
        <w:fldChar w:fldCharType="separate"/>
      </w:r>
      <w:r>
        <w:t>131</w:t>
      </w:r>
      <w:r>
        <w:fldChar w:fldCharType="end"/>
      </w:r>
    </w:p>
    <w:p>
      <w:pPr>
        <w:pStyle w:val="TOC4"/>
        <w:tabs>
          <w:tab w:val="right" w:leader="dot" w:pos="7086"/>
        </w:tabs>
        <w:rPr>
          <w:b w:val="0"/>
          <w:sz w:val="24"/>
          <w:szCs w:val="24"/>
          <w:lang w:val="en-US"/>
        </w:rPr>
      </w:pPr>
      <w:r>
        <w:t>Division 2a</w:t>
      </w:r>
      <w:r>
        <w:rPr>
          <w:snapToGrid w:val="0"/>
        </w:rPr>
        <w:t> — </w:t>
      </w:r>
      <w:r>
        <w:t>Removal of unauthorised buildings etc., and trespassing cattle</w:t>
      </w:r>
    </w:p>
    <w:p>
      <w:pPr>
        <w:pStyle w:val="TOC8"/>
        <w:rPr>
          <w:sz w:val="24"/>
          <w:szCs w:val="24"/>
          <w:lang w:val="en-US"/>
        </w:rPr>
      </w:pPr>
      <w:r>
        <w:t>108A</w:t>
      </w:r>
      <w:r>
        <w:rPr>
          <w:snapToGrid w:val="0"/>
        </w:rPr>
        <w:t>.</w:t>
      </w:r>
      <w:r>
        <w:rPr>
          <w:snapToGrid w:val="0"/>
        </w:rPr>
        <w:tab/>
        <w:t>Unauthorised buildings etc., removal of</w:t>
      </w:r>
      <w:r>
        <w:tab/>
      </w:r>
      <w:r>
        <w:fldChar w:fldCharType="begin"/>
      </w:r>
      <w:r>
        <w:instrText xml:space="preserve"> PAGEREF _Toc335137089 \h </w:instrText>
      </w:r>
      <w:r>
        <w:fldChar w:fldCharType="separate"/>
      </w:r>
      <w:r>
        <w:t>131</w:t>
      </w:r>
      <w:r>
        <w:fldChar w:fldCharType="end"/>
      </w:r>
    </w:p>
    <w:p>
      <w:pPr>
        <w:pStyle w:val="TOC8"/>
        <w:rPr>
          <w:sz w:val="24"/>
          <w:szCs w:val="24"/>
          <w:lang w:val="en-US"/>
        </w:rPr>
      </w:pPr>
      <w:r>
        <w:t>108B</w:t>
      </w:r>
      <w:r>
        <w:rPr>
          <w:snapToGrid w:val="0"/>
        </w:rPr>
        <w:t>.</w:t>
      </w:r>
      <w:r>
        <w:rPr>
          <w:snapToGrid w:val="0"/>
        </w:rPr>
        <w:tab/>
        <w:t>Cattle, impounding</w:t>
      </w:r>
      <w:r>
        <w:tab/>
      </w:r>
      <w:r>
        <w:fldChar w:fldCharType="begin"/>
      </w:r>
      <w:r>
        <w:instrText xml:space="preserve"> PAGEREF _Toc335137090 \h </w:instrText>
      </w:r>
      <w:r>
        <w:fldChar w:fldCharType="separate"/>
      </w:r>
      <w:r>
        <w:t>132</w:t>
      </w:r>
      <w:r>
        <w:fldChar w:fldCharType="end"/>
      </w:r>
    </w:p>
    <w:p>
      <w:pPr>
        <w:pStyle w:val="TOC8"/>
        <w:rPr>
          <w:sz w:val="24"/>
          <w:szCs w:val="24"/>
          <w:lang w:val="en-US"/>
        </w:rPr>
      </w:pPr>
      <w:r>
        <w:t>108C</w:t>
      </w:r>
      <w:r>
        <w:rPr>
          <w:snapToGrid w:val="0"/>
        </w:rPr>
        <w:t>.</w:t>
      </w:r>
      <w:r>
        <w:rPr>
          <w:snapToGrid w:val="0"/>
        </w:rPr>
        <w:tab/>
        <w:t>Unbranded cattle, dealing with</w:t>
      </w:r>
      <w:r>
        <w:tab/>
      </w:r>
      <w:r>
        <w:fldChar w:fldCharType="begin"/>
      </w:r>
      <w:r>
        <w:instrText xml:space="preserve"> PAGEREF _Toc335137091 \h </w:instrText>
      </w:r>
      <w:r>
        <w:fldChar w:fldCharType="separate"/>
      </w:r>
      <w:r>
        <w:t>132</w:t>
      </w:r>
      <w:r>
        <w:fldChar w:fldCharType="end"/>
      </w:r>
    </w:p>
    <w:p>
      <w:pPr>
        <w:pStyle w:val="TOC4"/>
        <w:tabs>
          <w:tab w:val="right" w:leader="dot" w:pos="7086"/>
        </w:tabs>
        <w:rPr>
          <w:b w:val="0"/>
          <w:sz w:val="24"/>
          <w:szCs w:val="24"/>
          <w:lang w:val="en-US"/>
        </w:rPr>
      </w:pPr>
      <w:r>
        <w:t>Division 3</w:t>
      </w:r>
      <w:r>
        <w:rPr>
          <w:snapToGrid w:val="0"/>
        </w:rPr>
        <w:t> — </w:t>
      </w:r>
      <w:r>
        <w:t>General provisions as to offences</w:t>
      </w:r>
    </w:p>
    <w:p>
      <w:pPr>
        <w:pStyle w:val="TOC8"/>
        <w:rPr>
          <w:sz w:val="24"/>
          <w:szCs w:val="24"/>
          <w:lang w:val="en-US"/>
        </w:rPr>
      </w:pPr>
      <w:r>
        <w:t>109</w:t>
      </w:r>
      <w:r>
        <w:rPr>
          <w:snapToGrid w:val="0"/>
        </w:rPr>
        <w:t>.</w:t>
      </w:r>
      <w:r>
        <w:rPr>
          <w:snapToGrid w:val="0"/>
        </w:rPr>
        <w:tab/>
        <w:t>Aiding etc. offences, effect of</w:t>
      </w:r>
      <w:r>
        <w:tab/>
      </w:r>
      <w:r>
        <w:fldChar w:fldCharType="begin"/>
      </w:r>
      <w:r>
        <w:instrText xml:space="preserve"> PAGEREF _Toc335137093 \h </w:instrText>
      </w:r>
      <w:r>
        <w:fldChar w:fldCharType="separate"/>
      </w:r>
      <w:r>
        <w:t>133</w:t>
      </w:r>
      <w:r>
        <w:fldChar w:fldCharType="end"/>
      </w:r>
    </w:p>
    <w:p>
      <w:pPr>
        <w:pStyle w:val="TOC8"/>
        <w:rPr>
          <w:sz w:val="24"/>
          <w:szCs w:val="24"/>
          <w:lang w:val="en-US"/>
        </w:rPr>
      </w:pPr>
      <w:r>
        <w:t>110</w:t>
      </w:r>
      <w:r>
        <w:rPr>
          <w:snapToGrid w:val="0"/>
        </w:rPr>
        <w:t>.</w:t>
      </w:r>
      <w:r>
        <w:rPr>
          <w:snapToGrid w:val="0"/>
        </w:rPr>
        <w:tab/>
        <w:t>Damage by offenders, liability for</w:t>
      </w:r>
      <w:r>
        <w:tab/>
      </w:r>
      <w:r>
        <w:fldChar w:fldCharType="begin"/>
      </w:r>
      <w:r>
        <w:instrText xml:space="preserve"> PAGEREF _Toc335137094 \h </w:instrText>
      </w:r>
      <w:r>
        <w:fldChar w:fldCharType="separate"/>
      </w:r>
      <w:r>
        <w:t>133</w:t>
      </w:r>
      <w:r>
        <w:fldChar w:fldCharType="end"/>
      </w:r>
    </w:p>
    <w:p>
      <w:pPr>
        <w:pStyle w:val="TOC8"/>
        <w:rPr>
          <w:sz w:val="24"/>
          <w:szCs w:val="24"/>
          <w:lang w:val="en-US"/>
        </w:rPr>
      </w:pPr>
      <w:r>
        <w:t>111</w:t>
      </w:r>
      <w:r>
        <w:rPr>
          <w:snapToGrid w:val="0"/>
        </w:rPr>
        <w:t>.</w:t>
      </w:r>
      <w:r>
        <w:rPr>
          <w:snapToGrid w:val="0"/>
        </w:rPr>
        <w:tab/>
        <w:t>Forest produce, presumption as to ownership of</w:t>
      </w:r>
      <w:r>
        <w:tab/>
      </w:r>
      <w:r>
        <w:fldChar w:fldCharType="begin"/>
      </w:r>
      <w:r>
        <w:instrText xml:space="preserve"> PAGEREF _Toc335137095 \h </w:instrText>
      </w:r>
      <w:r>
        <w:fldChar w:fldCharType="separate"/>
      </w:r>
      <w:r>
        <w:t>134</w:t>
      </w:r>
      <w:r>
        <w:fldChar w:fldCharType="end"/>
      </w:r>
    </w:p>
    <w:p>
      <w:pPr>
        <w:pStyle w:val="TOC8"/>
        <w:rPr>
          <w:sz w:val="24"/>
          <w:szCs w:val="24"/>
          <w:lang w:val="en-US"/>
        </w:rPr>
      </w:pPr>
      <w:r>
        <w:t>112</w:t>
      </w:r>
      <w:r>
        <w:rPr>
          <w:snapToGrid w:val="0"/>
        </w:rPr>
        <w:t>.</w:t>
      </w:r>
      <w:r>
        <w:rPr>
          <w:snapToGrid w:val="0"/>
        </w:rPr>
        <w:tab/>
        <w:t>Offence, presumption as to place of</w:t>
      </w:r>
      <w:r>
        <w:tab/>
      </w:r>
      <w:r>
        <w:fldChar w:fldCharType="begin"/>
      </w:r>
      <w:r>
        <w:instrText xml:space="preserve"> PAGEREF _Toc335137096 \h </w:instrText>
      </w:r>
      <w:r>
        <w:fldChar w:fldCharType="separate"/>
      </w:r>
      <w:r>
        <w:t>134</w:t>
      </w:r>
      <w:r>
        <w:fldChar w:fldCharType="end"/>
      </w:r>
    </w:p>
    <w:p>
      <w:pPr>
        <w:pStyle w:val="TOC8"/>
        <w:rPr>
          <w:sz w:val="24"/>
          <w:szCs w:val="24"/>
          <w:lang w:val="en-US"/>
        </w:rPr>
      </w:pPr>
      <w:r>
        <w:t>113</w:t>
      </w:r>
      <w:r>
        <w:rPr>
          <w:snapToGrid w:val="0"/>
        </w:rPr>
        <w:t>.</w:t>
      </w:r>
      <w:r>
        <w:rPr>
          <w:snapToGrid w:val="0"/>
        </w:rPr>
        <w:tab/>
        <w:t>Prosecutions, who may commence</w:t>
      </w:r>
      <w:r>
        <w:tab/>
      </w:r>
      <w:r>
        <w:fldChar w:fldCharType="begin"/>
      </w:r>
      <w:r>
        <w:instrText xml:space="preserve"> PAGEREF _Toc335137097 \h </w:instrText>
      </w:r>
      <w:r>
        <w:fldChar w:fldCharType="separate"/>
      </w:r>
      <w:r>
        <w:t>134</w:t>
      </w:r>
      <w:r>
        <w:fldChar w:fldCharType="end"/>
      </w:r>
    </w:p>
    <w:p>
      <w:pPr>
        <w:pStyle w:val="TOC8"/>
        <w:rPr>
          <w:sz w:val="24"/>
          <w:szCs w:val="24"/>
          <w:lang w:val="en-US"/>
        </w:rPr>
      </w:pPr>
      <w:r>
        <w:t>114</w:t>
      </w:r>
      <w:r>
        <w:rPr>
          <w:snapToGrid w:val="0"/>
        </w:rPr>
        <w:t>.</w:t>
      </w:r>
      <w:r>
        <w:rPr>
          <w:snapToGrid w:val="0"/>
        </w:rPr>
        <w:tab/>
        <w:t>Prosecutions under other laws not prevented etc.</w:t>
      </w:r>
      <w:r>
        <w:tab/>
      </w:r>
      <w:r>
        <w:fldChar w:fldCharType="begin"/>
      </w:r>
      <w:r>
        <w:instrText xml:space="preserve"> PAGEREF _Toc335137098 \h </w:instrText>
      </w:r>
      <w:r>
        <w:fldChar w:fldCharType="separate"/>
      </w:r>
      <w:r>
        <w:t>134</w:t>
      </w:r>
      <w:r>
        <w:fldChar w:fldCharType="end"/>
      </w:r>
    </w:p>
    <w:p>
      <w:pPr>
        <w:pStyle w:val="TOC8"/>
        <w:rPr>
          <w:sz w:val="24"/>
          <w:szCs w:val="24"/>
          <w:lang w:val="en-US"/>
        </w:rPr>
      </w:pPr>
      <w:r>
        <w:t>114A</w:t>
      </w:r>
      <w:r>
        <w:rPr>
          <w:snapToGrid w:val="0"/>
        </w:rPr>
        <w:t>.</w:t>
      </w:r>
      <w:r>
        <w:rPr>
          <w:snapToGrid w:val="0"/>
        </w:rPr>
        <w:tab/>
        <w:t>Infringement notices</w:t>
      </w:r>
      <w:r>
        <w:tab/>
      </w:r>
      <w:r>
        <w:fldChar w:fldCharType="begin"/>
      </w:r>
      <w:r>
        <w:instrText xml:space="preserve"> PAGEREF _Toc335137099 \h </w:instrText>
      </w:r>
      <w:r>
        <w:fldChar w:fldCharType="separate"/>
      </w:r>
      <w:r>
        <w:t>135</w:t>
      </w:r>
      <w:r>
        <w:fldChar w:fldCharType="end"/>
      </w:r>
    </w:p>
    <w:p>
      <w:pPr>
        <w:pStyle w:val="TOC4"/>
        <w:tabs>
          <w:tab w:val="right" w:leader="dot" w:pos="7086"/>
        </w:tabs>
        <w:rPr>
          <w:b w:val="0"/>
          <w:sz w:val="24"/>
          <w:szCs w:val="24"/>
          <w:lang w:val="en-US"/>
        </w:rPr>
      </w:pPr>
      <w:r>
        <w:t>Division 4</w:t>
      </w:r>
      <w:r>
        <w:rPr>
          <w:snapToGrid w:val="0"/>
        </w:rPr>
        <w:t> — </w:t>
      </w:r>
      <w:r>
        <w:t>Enforcement powers</w:t>
      </w:r>
    </w:p>
    <w:p>
      <w:pPr>
        <w:pStyle w:val="TOC8"/>
        <w:rPr>
          <w:sz w:val="24"/>
          <w:szCs w:val="24"/>
          <w:lang w:val="en-US"/>
        </w:rPr>
      </w:pPr>
      <w:r>
        <w:t>115</w:t>
      </w:r>
      <w:r>
        <w:rPr>
          <w:snapToGrid w:val="0"/>
        </w:rPr>
        <w:t>.</w:t>
      </w:r>
      <w:r>
        <w:rPr>
          <w:snapToGrid w:val="0"/>
        </w:rPr>
        <w:tab/>
        <w:t>Obstructing officers etc., offence</w:t>
      </w:r>
      <w:r>
        <w:tab/>
      </w:r>
      <w:r>
        <w:fldChar w:fldCharType="begin"/>
      </w:r>
      <w:r>
        <w:instrText xml:space="preserve"> PAGEREF _Toc335137101 \h </w:instrText>
      </w:r>
      <w:r>
        <w:fldChar w:fldCharType="separate"/>
      </w:r>
      <w:r>
        <w:t>136</w:t>
      </w:r>
      <w:r>
        <w:fldChar w:fldCharType="end"/>
      </w:r>
    </w:p>
    <w:p>
      <w:pPr>
        <w:pStyle w:val="TOC8"/>
        <w:rPr>
          <w:sz w:val="24"/>
          <w:szCs w:val="24"/>
          <w:lang w:val="en-US"/>
        </w:rPr>
      </w:pPr>
      <w:r>
        <w:t>116</w:t>
      </w:r>
      <w:r>
        <w:rPr>
          <w:snapToGrid w:val="0"/>
        </w:rPr>
        <w:t>.</w:t>
      </w:r>
      <w:r>
        <w:rPr>
          <w:snapToGrid w:val="0"/>
        </w:rPr>
        <w:tab/>
        <w:t>Unbranded timber, seizure of etc.</w:t>
      </w:r>
      <w:r>
        <w:tab/>
      </w:r>
      <w:r>
        <w:fldChar w:fldCharType="begin"/>
      </w:r>
      <w:r>
        <w:instrText xml:space="preserve"> PAGEREF _Toc335137102 \h </w:instrText>
      </w:r>
      <w:r>
        <w:fldChar w:fldCharType="separate"/>
      </w:r>
      <w:r>
        <w:t>136</w:t>
      </w:r>
      <w:r>
        <w:fldChar w:fldCharType="end"/>
      </w:r>
    </w:p>
    <w:p>
      <w:pPr>
        <w:pStyle w:val="TOC8"/>
        <w:rPr>
          <w:sz w:val="24"/>
          <w:szCs w:val="24"/>
          <w:lang w:val="en-US"/>
        </w:rPr>
      </w:pPr>
      <w:r>
        <w:t>117</w:t>
      </w:r>
      <w:r>
        <w:rPr>
          <w:snapToGrid w:val="0"/>
        </w:rPr>
        <w:t>.</w:t>
      </w:r>
      <w:r>
        <w:rPr>
          <w:snapToGrid w:val="0"/>
        </w:rPr>
        <w:tab/>
        <w:t>Forest produce is Crown property until charges paid</w:t>
      </w:r>
      <w:r>
        <w:tab/>
      </w:r>
      <w:r>
        <w:fldChar w:fldCharType="begin"/>
      </w:r>
      <w:r>
        <w:instrText xml:space="preserve"> PAGEREF _Toc335137103 \h </w:instrText>
      </w:r>
      <w:r>
        <w:fldChar w:fldCharType="separate"/>
      </w:r>
      <w:r>
        <w:t>137</w:t>
      </w:r>
      <w:r>
        <w:fldChar w:fldCharType="end"/>
      </w:r>
    </w:p>
    <w:p>
      <w:pPr>
        <w:pStyle w:val="TOC8"/>
        <w:rPr>
          <w:sz w:val="24"/>
          <w:szCs w:val="24"/>
          <w:lang w:val="en-US"/>
        </w:rPr>
      </w:pPr>
      <w:r>
        <w:t>118</w:t>
      </w:r>
      <w:r>
        <w:rPr>
          <w:snapToGrid w:val="0"/>
        </w:rPr>
        <w:t>.</w:t>
      </w:r>
      <w:r>
        <w:rPr>
          <w:snapToGrid w:val="0"/>
        </w:rPr>
        <w:tab/>
        <w:t>Forest produce subject of offence, seizure of etc.</w:t>
      </w:r>
      <w:r>
        <w:tab/>
      </w:r>
      <w:r>
        <w:fldChar w:fldCharType="begin"/>
      </w:r>
      <w:r>
        <w:instrText xml:space="preserve"> PAGEREF _Toc335137104 \h </w:instrText>
      </w:r>
      <w:r>
        <w:fldChar w:fldCharType="separate"/>
      </w:r>
      <w:r>
        <w:t>137</w:t>
      </w:r>
      <w:r>
        <w:fldChar w:fldCharType="end"/>
      </w:r>
    </w:p>
    <w:p>
      <w:pPr>
        <w:pStyle w:val="TOC8"/>
        <w:rPr>
          <w:sz w:val="24"/>
          <w:szCs w:val="24"/>
          <w:lang w:val="en-US"/>
        </w:rPr>
      </w:pPr>
      <w:r>
        <w:t>119</w:t>
      </w:r>
      <w:r>
        <w:rPr>
          <w:snapToGrid w:val="0"/>
        </w:rPr>
        <w:t>.</w:t>
      </w:r>
      <w:r>
        <w:rPr>
          <w:snapToGrid w:val="0"/>
        </w:rPr>
        <w:tab/>
        <w:t>Search warrant for secreted forest produce</w:t>
      </w:r>
      <w:r>
        <w:tab/>
      </w:r>
      <w:r>
        <w:fldChar w:fldCharType="begin"/>
      </w:r>
      <w:r>
        <w:instrText xml:space="preserve"> PAGEREF _Toc335137105 \h </w:instrText>
      </w:r>
      <w:r>
        <w:fldChar w:fldCharType="separate"/>
      </w:r>
      <w:r>
        <w:t>138</w:t>
      </w:r>
      <w:r>
        <w:fldChar w:fldCharType="end"/>
      </w:r>
    </w:p>
    <w:p>
      <w:pPr>
        <w:pStyle w:val="TOC8"/>
        <w:rPr>
          <w:sz w:val="24"/>
          <w:szCs w:val="24"/>
          <w:lang w:val="en-US"/>
        </w:rPr>
      </w:pPr>
      <w:r>
        <w:t>119A</w:t>
      </w:r>
      <w:r>
        <w:rPr>
          <w:snapToGrid w:val="0"/>
        </w:rPr>
        <w:t>.</w:t>
      </w:r>
      <w:r>
        <w:rPr>
          <w:snapToGrid w:val="0"/>
        </w:rPr>
        <w:tab/>
        <w:t>Sawmills etc., power to enter</w:t>
      </w:r>
      <w:r>
        <w:tab/>
      </w:r>
      <w:r>
        <w:fldChar w:fldCharType="begin"/>
      </w:r>
      <w:r>
        <w:instrText xml:space="preserve"> PAGEREF _Toc335137106 \h </w:instrText>
      </w:r>
      <w:r>
        <w:fldChar w:fldCharType="separate"/>
      </w:r>
      <w:r>
        <w:t>138</w:t>
      </w:r>
      <w:r>
        <w:fldChar w:fldCharType="end"/>
      </w:r>
    </w:p>
    <w:p>
      <w:pPr>
        <w:pStyle w:val="TOC8"/>
        <w:rPr>
          <w:sz w:val="24"/>
          <w:szCs w:val="24"/>
          <w:lang w:val="en-US"/>
        </w:rPr>
      </w:pPr>
      <w:r>
        <w:t>120</w:t>
      </w:r>
      <w:r>
        <w:rPr>
          <w:snapToGrid w:val="0"/>
        </w:rPr>
        <w:t>.</w:t>
      </w:r>
      <w:r>
        <w:rPr>
          <w:snapToGrid w:val="0"/>
        </w:rPr>
        <w:tab/>
        <w:t>Land subject to permit etc., power to enter etc.</w:t>
      </w:r>
      <w:r>
        <w:tab/>
      </w:r>
      <w:r>
        <w:fldChar w:fldCharType="begin"/>
      </w:r>
      <w:r>
        <w:instrText xml:space="preserve"> PAGEREF _Toc335137107 \h </w:instrText>
      </w:r>
      <w:r>
        <w:fldChar w:fldCharType="separate"/>
      </w:r>
      <w:r>
        <w:t>138</w:t>
      </w:r>
      <w:r>
        <w:fldChar w:fldCharType="end"/>
      </w:r>
    </w:p>
    <w:p>
      <w:pPr>
        <w:pStyle w:val="TOC8"/>
        <w:rPr>
          <w:sz w:val="24"/>
          <w:szCs w:val="24"/>
          <w:lang w:val="en-US"/>
        </w:rPr>
      </w:pPr>
      <w:r>
        <w:t>124</w:t>
      </w:r>
      <w:r>
        <w:rPr>
          <w:snapToGrid w:val="0"/>
        </w:rPr>
        <w:t>.</w:t>
      </w:r>
      <w:r>
        <w:rPr>
          <w:snapToGrid w:val="0"/>
        </w:rPr>
        <w:tab/>
        <w:t>Rangers etc., powers of</w:t>
      </w:r>
      <w:r>
        <w:tab/>
      </w:r>
      <w:r>
        <w:fldChar w:fldCharType="begin"/>
      </w:r>
      <w:r>
        <w:instrText xml:space="preserve"> PAGEREF _Toc335137108 \h </w:instrText>
      </w:r>
      <w:r>
        <w:fldChar w:fldCharType="separate"/>
      </w:r>
      <w:r>
        <w:t>139</w:t>
      </w:r>
      <w:r>
        <w:fldChar w:fldCharType="end"/>
      </w:r>
    </w:p>
    <w:p>
      <w:pPr>
        <w:pStyle w:val="TOC8"/>
        <w:rPr>
          <w:sz w:val="24"/>
          <w:szCs w:val="24"/>
          <w:lang w:val="en-US"/>
        </w:rPr>
      </w:pPr>
      <w:r>
        <w:t>125</w:t>
      </w:r>
      <w:r>
        <w:rPr>
          <w:snapToGrid w:val="0"/>
        </w:rPr>
        <w:t>.</w:t>
      </w:r>
      <w:r>
        <w:rPr>
          <w:snapToGrid w:val="0"/>
        </w:rPr>
        <w:tab/>
        <w:t>Wildlife officers, powers of</w:t>
      </w:r>
      <w:r>
        <w:tab/>
      </w:r>
      <w:r>
        <w:fldChar w:fldCharType="begin"/>
      </w:r>
      <w:r>
        <w:instrText xml:space="preserve"> PAGEREF _Toc335137109 \h </w:instrText>
      </w:r>
      <w:r>
        <w:fldChar w:fldCharType="separate"/>
      </w:r>
      <w:r>
        <w:t>140</w:t>
      </w:r>
      <w:r>
        <w:fldChar w:fldCharType="end"/>
      </w:r>
    </w:p>
    <w:p>
      <w:pPr>
        <w:pStyle w:val="TOC2"/>
        <w:tabs>
          <w:tab w:val="right" w:leader="dot" w:pos="7086"/>
        </w:tabs>
        <w:rPr>
          <w:b w:val="0"/>
          <w:sz w:val="24"/>
          <w:szCs w:val="24"/>
          <w:lang w:val="en-US"/>
        </w:rPr>
      </w:pPr>
      <w:r>
        <w:t>Part X — Regulations</w:t>
      </w:r>
    </w:p>
    <w:p>
      <w:pPr>
        <w:pStyle w:val="TOC8"/>
        <w:rPr>
          <w:sz w:val="24"/>
          <w:szCs w:val="24"/>
          <w:lang w:val="en-US"/>
        </w:rPr>
      </w:pPr>
      <w:r>
        <w:t>126</w:t>
      </w:r>
      <w:r>
        <w:rPr>
          <w:snapToGrid w:val="0"/>
        </w:rPr>
        <w:t>.</w:t>
      </w:r>
      <w:r>
        <w:rPr>
          <w:snapToGrid w:val="0"/>
        </w:rPr>
        <w:tab/>
        <w:t>Regulations, general provisions as to</w:t>
      </w:r>
      <w:r>
        <w:tab/>
      </w:r>
      <w:r>
        <w:fldChar w:fldCharType="begin"/>
      </w:r>
      <w:r>
        <w:instrText xml:space="preserve"> PAGEREF _Toc335137111 \h </w:instrText>
      </w:r>
      <w:r>
        <w:fldChar w:fldCharType="separate"/>
      </w:r>
      <w:r>
        <w:t>141</w:t>
      </w:r>
      <w:r>
        <w:fldChar w:fldCharType="end"/>
      </w:r>
    </w:p>
    <w:p>
      <w:pPr>
        <w:pStyle w:val="TOC8"/>
        <w:rPr>
          <w:sz w:val="24"/>
          <w:szCs w:val="24"/>
          <w:lang w:val="en-US"/>
        </w:rPr>
      </w:pPr>
      <w:r>
        <w:t>127</w:t>
      </w:r>
      <w:r>
        <w:rPr>
          <w:snapToGrid w:val="0"/>
        </w:rPr>
        <w:t>.</w:t>
      </w:r>
      <w:r>
        <w:rPr>
          <w:snapToGrid w:val="0"/>
        </w:rPr>
        <w:tab/>
        <w:t>Regulations as to administration</w:t>
      </w:r>
      <w:r>
        <w:tab/>
      </w:r>
      <w:r>
        <w:fldChar w:fldCharType="begin"/>
      </w:r>
      <w:r>
        <w:instrText xml:space="preserve"> PAGEREF _Toc335137112 \h </w:instrText>
      </w:r>
      <w:r>
        <w:fldChar w:fldCharType="separate"/>
      </w:r>
      <w:r>
        <w:t>141</w:t>
      </w:r>
      <w:r>
        <w:fldChar w:fldCharType="end"/>
      </w:r>
    </w:p>
    <w:p>
      <w:pPr>
        <w:pStyle w:val="TOC8"/>
        <w:rPr>
          <w:sz w:val="24"/>
          <w:szCs w:val="24"/>
          <w:lang w:val="en-US"/>
        </w:rPr>
      </w:pPr>
      <w:r>
        <w:t>128A.</w:t>
      </w:r>
      <w:r>
        <w:tab/>
        <w:t>Regulations as to s. 8C land</w:t>
      </w:r>
      <w:r>
        <w:tab/>
      </w:r>
      <w:r>
        <w:fldChar w:fldCharType="begin"/>
      </w:r>
      <w:r>
        <w:instrText xml:space="preserve"> PAGEREF _Toc335137113 \h </w:instrText>
      </w:r>
      <w:r>
        <w:fldChar w:fldCharType="separate"/>
      </w:r>
      <w:r>
        <w:t>142</w:t>
      </w:r>
      <w:r>
        <w:fldChar w:fldCharType="end"/>
      </w:r>
    </w:p>
    <w:p>
      <w:pPr>
        <w:pStyle w:val="TOC8"/>
        <w:rPr>
          <w:sz w:val="24"/>
          <w:szCs w:val="24"/>
          <w:lang w:val="en-US"/>
        </w:rPr>
      </w:pPr>
      <w:r>
        <w:t>128</w:t>
      </w:r>
      <w:r>
        <w:rPr>
          <w:snapToGrid w:val="0"/>
        </w:rPr>
        <w:t>.</w:t>
      </w:r>
      <w:r>
        <w:rPr>
          <w:snapToGrid w:val="0"/>
        </w:rPr>
        <w:tab/>
        <w:t>Regulations as to forestry, State forests etc.</w:t>
      </w:r>
      <w:r>
        <w:tab/>
      </w:r>
      <w:r>
        <w:fldChar w:fldCharType="begin"/>
      </w:r>
      <w:r>
        <w:instrText xml:space="preserve"> PAGEREF _Toc335137114 \h </w:instrText>
      </w:r>
      <w:r>
        <w:fldChar w:fldCharType="separate"/>
      </w:r>
      <w:r>
        <w:t>142</w:t>
      </w:r>
      <w:r>
        <w:fldChar w:fldCharType="end"/>
      </w:r>
    </w:p>
    <w:p>
      <w:pPr>
        <w:pStyle w:val="TOC8"/>
        <w:rPr>
          <w:sz w:val="24"/>
          <w:szCs w:val="24"/>
          <w:lang w:val="en-US"/>
        </w:rPr>
      </w:pPr>
      <w:r>
        <w:t>129</w:t>
      </w:r>
      <w:r>
        <w:rPr>
          <w:snapToGrid w:val="0"/>
        </w:rPr>
        <w:t>.</w:t>
      </w:r>
      <w:r>
        <w:rPr>
          <w:snapToGrid w:val="0"/>
        </w:rPr>
        <w:tab/>
        <w:t>Regulations as to forest diseases</w:t>
      </w:r>
      <w:r>
        <w:tab/>
      </w:r>
      <w:r>
        <w:fldChar w:fldCharType="begin"/>
      </w:r>
      <w:r>
        <w:instrText xml:space="preserve"> PAGEREF _Toc335137115 \h </w:instrText>
      </w:r>
      <w:r>
        <w:fldChar w:fldCharType="separate"/>
      </w:r>
      <w:r>
        <w:t>144</w:t>
      </w:r>
      <w:r>
        <w:fldChar w:fldCharType="end"/>
      </w:r>
    </w:p>
    <w:p>
      <w:pPr>
        <w:pStyle w:val="TOC8"/>
        <w:rPr>
          <w:sz w:val="24"/>
          <w:szCs w:val="24"/>
          <w:lang w:val="en-US"/>
        </w:rPr>
      </w:pPr>
      <w:r>
        <w:t>130</w:t>
      </w:r>
      <w:r>
        <w:rPr>
          <w:snapToGrid w:val="0"/>
        </w:rPr>
        <w:t>.</w:t>
      </w:r>
      <w:r>
        <w:rPr>
          <w:snapToGrid w:val="0"/>
        </w:rPr>
        <w:tab/>
        <w:t>Regulations as to national parks etc.</w:t>
      </w:r>
      <w:r>
        <w:tab/>
      </w:r>
      <w:r>
        <w:fldChar w:fldCharType="begin"/>
      </w:r>
      <w:r>
        <w:instrText xml:space="preserve"> PAGEREF _Toc335137116 \h </w:instrText>
      </w:r>
      <w:r>
        <w:fldChar w:fldCharType="separate"/>
      </w:r>
      <w:r>
        <w:t>145</w:t>
      </w:r>
      <w:r>
        <w:fldChar w:fldCharType="end"/>
      </w:r>
    </w:p>
    <w:p>
      <w:pPr>
        <w:pStyle w:val="TOC8"/>
        <w:rPr>
          <w:sz w:val="24"/>
          <w:szCs w:val="24"/>
          <w:lang w:val="en-US"/>
        </w:rPr>
      </w:pPr>
      <w:r>
        <w:t>130A.</w:t>
      </w:r>
      <w:r>
        <w:tab/>
        <w:t>Regulations as to rights of holders of mining tenements to take forest produce</w:t>
      </w:r>
      <w:r>
        <w:tab/>
      </w:r>
      <w:r>
        <w:fldChar w:fldCharType="begin"/>
      </w:r>
      <w:r>
        <w:instrText xml:space="preserve"> PAGEREF _Toc335137117 \h </w:instrText>
      </w:r>
      <w:r>
        <w:fldChar w:fldCharType="separate"/>
      </w:r>
      <w:r>
        <w:t>146</w:t>
      </w:r>
      <w:r>
        <w:fldChar w:fldCharType="end"/>
      </w:r>
    </w:p>
    <w:p>
      <w:pPr>
        <w:pStyle w:val="TOC8"/>
        <w:rPr>
          <w:sz w:val="24"/>
          <w:szCs w:val="24"/>
          <w:lang w:val="en-US"/>
        </w:rPr>
      </w:pPr>
      <w:r>
        <w:t>130B.</w:t>
      </w:r>
      <w:r>
        <w:tab/>
      </w:r>
      <w:r>
        <w:rPr>
          <w:i/>
        </w:rPr>
        <w:t>Land Administration Act 1997</w:t>
      </w:r>
      <w:r>
        <w:t xml:space="preserve"> regulations subject to this Act’s regulations as to s. 8A or 8C land</w:t>
      </w:r>
      <w:r>
        <w:tab/>
      </w:r>
      <w:r>
        <w:fldChar w:fldCharType="begin"/>
      </w:r>
      <w:r>
        <w:instrText xml:space="preserve"> PAGEREF _Toc335137118 \h </w:instrText>
      </w:r>
      <w:r>
        <w:fldChar w:fldCharType="separate"/>
      </w:r>
      <w:r>
        <w:t>146</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131</w:t>
      </w:r>
      <w:r>
        <w:rPr>
          <w:snapToGrid w:val="0"/>
        </w:rPr>
        <w:t>.</w:t>
      </w:r>
      <w:r>
        <w:rPr>
          <w:snapToGrid w:val="0"/>
        </w:rPr>
        <w:tab/>
        <w:t>Land in name of Conservator of Forests at 22 Mar 1985 vested in CEO</w:t>
      </w:r>
      <w:r>
        <w:tab/>
      </w:r>
      <w:r>
        <w:fldChar w:fldCharType="begin"/>
      </w:r>
      <w:r>
        <w:instrText xml:space="preserve"> PAGEREF _Toc335137120 \h </w:instrText>
      </w:r>
      <w:r>
        <w:fldChar w:fldCharType="separate"/>
      </w:r>
      <w:r>
        <w:t>147</w:t>
      </w:r>
      <w:r>
        <w:fldChar w:fldCharType="end"/>
      </w:r>
    </w:p>
    <w:p>
      <w:pPr>
        <w:pStyle w:val="TOC8"/>
        <w:rPr>
          <w:sz w:val="24"/>
          <w:szCs w:val="24"/>
          <w:lang w:val="en-US"/>
        </w:rPr>
      </w:pPr>
      <w:r>
        <w:t>131A.</w:t>
      </w:r>
      <w:r>
        <w:tab/>
        <w:t>Ministerial directions, tabling of</w:t>
      </w:r>
      <w:r>
        <w:tab/>
      </w:r>
      <w:r>
        <w:fldChar w:fldCharType="begin"/>
      </w:r>
      <w:r>
        <w:instrText xml:space="preserve"> PAGEREF _Toc335137121 \h </w:instrText>
      </w:r>
      <w:r>
        <w:fldChar w:fldCharType="separate"/>
      </w:r>
      <w:r>
        <w:t>147</w:t>
      </w:r>
      <w:r>
        <w:fldChar w:fldCharType="end"/>
      </w:r>
    </w:p>
    <w:p>
      <w:pPr>
        <w:pStyle w:val="TOC8"/>
        <w:rPr>
          <w:sz w:val="24"/>
          <w:szCs w:val="24"/>
          <w:lang w:val="en-US"/>
        </w:rPr>
      </w:pPr>
      <w:r>
        <w:t>132</w:t>
      </w:r>
      <w:r>
        <w:rPr>
          <w:snapToGrid w:val="0"/>
        </w:rPr>
        <w:t>.</w:t>
      </w:r>
      <w:r>
        <w:rPr>
          <w:snapToGrid w:val="0"/>
        </w:rPr>
        <w:tab/>
        <w:t>Protection from personal liability</w:t>
      </w:r>
      <w:r>
        <w:tab/>
      </w:r>
      <w:r>
        <w:fldChar w:fldCharType="begin"/>
      </w:r>
      <w:r>
        <w:instrText xml:space="preserve"> PAGEREF _Toc335137122 \h </w:instrText>
      </w:r>
      <w:r>
        <w:fldChar w:fldCharType="separate"/>
      </w:r>
      <w:r>
        <w:t>148</w:t>
      </w:r>
      <w:r>
        <w:fldChar w:fldCharType="end"/>
      </w:r>
    </w:p>
    <w:p>
      <w:pPr>
        <w:pStyle w:val="TOC8"/>
        <w:rPr>
          <w:sz w:val="24"/>
          <w:szCs w:val="24"/>
          <w:lang w:val="en-US"/>
        </w:rPr>
      </w:pPr>
      <w:r>
        <w:t>133</w:t>
      </w:r>
      <w:r>
        <w:rPr>
          <w:snapToGrid w:val="0"/>
        </w:rPr>
        <w:t>.</w:t>
      </w:r>
      <w:r>
        <w:rPr>
          <w:snapToGrid w:val="0"/>
        </w:rPr>
        <w:tab/>
        <w:t>Delegation by Minister and CEO</w:t>
      </w:r>
      <w:r>
        <w:tab/>
      </w:r>
      <w:r>
        <w:fldChar w:fldCharType="begin"/>
      </w:r>
      <w:r>
        <w:instrText xml:space="preserve"> PAGEREF _Toc335137123 \h </w:instrText>
      </w:r>
      <w:r>
        <w:fldChar w:fldCharType="separate"/>
      </w:r>
      <w:r>
        <w:t>148</w:t>
      </w:r>
      <w:r>
        <w:fldChar w:fldCharType="end"/>
      </w:r>
    </w:p>
    <w:p>
      <w:pPr>
        <w:pStyle w:val="TOC8"/>
        <w:rPr>
          <w:sz w:val="24"/>
          <w:szCs w:val="24"/>
          <w:lang w:val="en-US"/>
        </w:rPr>
      </w:pPr>
      <w:r>
        <w:t>134</w:t>
      </w:r>
      <w:r>
        <w:rPr>
          <w:snapToGrid w:val="0"/>
        </w:rPr>
        <w:t>.</w:t>
      </w:r>
      <w:r>
        <w:rPr>
          <w:snapToGrid w:val="0"/>
        </w:rPr>
        <w:tab/>
        <w:t>Notices on land, erection of etc.</w:t>
      </w:r>
      <w:r>
        <w:tab/>
      </w:r>
      <w:r>
        <w:fldChar w:fldCharType="begin"/>
      </w:r>
      <w:r>
        <w:instrText xml:space="preserve"> PAGEREF _Toc335137124 \h </w:instrText>
      </w:r>
      <w:r>
        <w:fldChar w:fldCharType="separate"/>
      </w:r>
      <w:r>
        <w:t>148</w:t>
      </w:r>
      <w:r>
        <w:fldChar w:fldCharType="end"/>
      </w:r>
    </w:p>
    <w:p>
      <w:pPr>
        <w:pStyle w:val="TOC8"/>
        <w:rPr>
          <w:sz w:val="24"/>
          <w:szCs w:val="24"/>
          <w:lang w:val="en-US"/>
        </w:rPr>
      </w:pPr>
      <w:r>
        <w:t>135</w:t>
      </w:r>
      <w:r>
        <w:rPr>
          <w:snapToGrid w:val="0"/>
        </w:rPr>
        <w:t>.</w:t>
      </w:r>
      <w:r>
        <w:rPr>
          <w:snapToGrid w:val="0"/>
        </w:rPr>
        <w:tab/>
        <w:t>Forest fires, forest officer may ask for help to extinguish</w:t>
      </w:r>
      <w:r>
        <w:tab/>
      </w:r>
      <w:r>
        <w:fldChar w:fldCharType="begin"/>
      </w:r>
      <w:r>
        <w:instrText xml:space="preserve"> PAGEREF _Toc335137125 \h </w:instrText>
      </w:r>
      <w:r>
        <w:fldChar w:fldCharType="separate"/>
      </w:r>
      <w:r>
        <w:t>149</w:t>
      </w:r>
      <w:r>
        <w:fldChar w:fldCharType="end"/>
      </w:r>
    </w:p>
    <w:p>
      <w:pPr>
        <w:pStyle w:val="TOC8"/>
        <w:rPr>
          <w:sz w:val="24"/>
          <w:szCs w:val="24"/>
          <w:lang w:val="en-US"/>
        </w:rPr>
      </w:pPr>
      <w:r>
        <w:t>136</w:t>
      </w:r>
      <w:r>
        <w:rPr>
          <w:snapToGrid w:val="0"/>
        </w:rPr>
        <w:t>.</w:t>
      </w:r>
      <w:r>
        <w:rPr>
          <w:snapToGrid w:val="0"/>
        </w:rPr>
        <w:tab/>
        <w:t>Export of certain timber prohibited except under permit</w:t>
      </w:r>
      <w:r>
        <w:tab/>
      </w:r>
      <w:r>
        <w:fldChar w:fldCharType="begin"/>
      </w:r>
      <w:r>
        <w:instrText xml:space="preserve"> PAGEREF _Toc335137126 \h </w:instrText>
      </w:r>
      <w:r>
        <w:fldChar w:fldCharType="separate"/>
      </w:r>
      <w:r>
        <w:t>149</w:t>
      </w:r>
      <w:r>
        <w:fldChar w:fldCharType="end"/>
      </w:r>
    </w:p>
    <w:p>
      <w:pPr>
        <w:pStyle w:val="TOC8"/>
        <w:rPr>
          <w:sz w:val="24"/>
          <w:szCs w:val="24"/>
          <w:lang w:val="en-US"/>
        </w:rPr>
      </w:pPr>
      <w:r>
        <w:t>137</w:t>
      </w:r>
      <w:r>
        <w:rPr>
          <w:snapToGrid w:val="0"/>
        </w:rPr>
        <w:t>.</w:t>
      </w:r>
      <w:r>
        <w:rPr>
          <w:snapToGrid w:val="0"/>
        </w:rPr>
        <w:tab/>
        <w:t>Forest produce in water catchment areas may be placed under CEO’s control etc.</w:t>
      </w:r>
      <w:r>
        <w:tab/>
      </w:r>
      <w:r>
        <w:fldChar w:fldCharType="begin"/>
      </w:r>
      <w:r>
        <w:instrText xml:space="preserve"> PAGEREF _Toc335137127 \h </w:instrText>
      </w:r>
      <w:r>
        <w:fldChar w:fldCharType="separate"/>
      </w:r>
      <w:r>
        <w:t>150</w:t>
      </w:r>
      <w:r>
        <w:fldChar w:fldCharType="end"/>
      </w:r>
    </w:p>
    <w:p>
      <w:pPr>
        <w:pStyle w:val="TOC8"/>
        <w:rPr>
          <w:sz w:val="24"/>
          <w:szCs w:val="24"/>
          <w:lang w:val="en-US"/>
        </w:rPr>
      </w:pPr>
      <w:r>
        <w:t>138</w:t>
      </w:r>
      <w:r>
        <w:rPr>
          <w:snapToGrid w:val="0"/>
        </w:rPr>
        <w:t>.</w:t>
      </w:r>
      <w:r>
        <w:rPr>
          <w:snapToGrid w:val="0"/>
        </w:rPr>
        <w:tab/>
        <w:t>Forest produce in other parks and reserves, restrictions on permitting taking of</w:t>
      </w:r>
      <w:r>
        <w:tab/>
      </w:r>
      <w:r>
        <w:fldChar w:fldCharType="begin"/>
      </w:r>
      <w:r>
        <w:instrText xml:space="preserve"> PAGEREF _Toc335137128 \h </w:instrText>
      </w:r>
      <w:r>
        <w:fldChar w:fldCharType="separate"/>
      </w:r>
      <w:r>
        <w:t>150</w:t>
      </w:r>
      <w:r>
        <w:fldChar w:fldCharType="end"/>
      </w:r>
    </w:p>
    <w:p>
      <w:pPr>
        <w:pStyle w:val="TOC8"/>
        <w:rPr>
          <w:sz w:val="24"/>
          <w:szCs w:val="24"/>
          <w:lang w:val="en-US"/>
        </w:rPr>
      </w:pPr>
      <w:r>
        <w:t>139</w:t>
      </w:r>
      <w:r>
        <w:rPr>
          <w:snapToGrid w:val="0"/>
        </w:rPr>
        <w:t>.</w:t>
      </w:r>
      <w:r>
        <w:rPr>
          <w:snapToGrid w:val="0"/>
        </w:rPr>
        <w:tab/>
        <w:t>Roads in State forests etc., status of and ownership of timber on etc.</w:t>
      </w:r>
      <w:r>
        <w:tab/>
      </w:r>
      <w:r>
        <w:fldChar w:fldCharType="begin"/>
      </w:r>
      <w:r>
        <w:instrText xml:space="preserve"> PAGEREF _Toc335137129 \h </w:instrText>
      </w:r>
      <w:r>
        <w:fldChar w:fldCharType="separate"/>
      </w:r>
      <w:r>
        <w:t>151</w:t>
      </w:r>
      <w:r>
        <w:fldChar w:fldCharType="end"/>
      </w:r>
    </w:p>
    <w:p>
      <w:pPr>
        <w:pStyle w:val="TOC8"/>
        <w:rPr>
          <w:sz w:val="24"/>
          <w:szCs w:val="24"/>
          <w:lang w:val="en-US"/>
        </w:rPr>
      </w:pPr>
      <w:r>
        <w:t>141</w:t>
      </w:r>
      <w:r>
        <w:rPr>
          <w:snapToGrid w:val="0"/>
        </w:rPr>
        <w:t>.</w:t>
      </w:r>
      <w:r>
        <w:rPr>
          <w:snapToGrid w:val="0"/>
        </w:rPr>
        <w:tab/>
        <w:t>Arbor Day</w:t>
      </w:r>
      <w:r>
        <w:tab/>
      </w:r>
      <w:r>
        <w:fldChar w:fldCharType="begin"/>
      </w:r>
      <w:r>
        <w:instrText xml:space="preserve"> PAGEREF _Toc335137130 \h </w:instrText>
      </w:r>
      <w:r>
        <w:fldChar w:fldCharType="separate"/>
      </w:r>
      <w:r>
        <w:t>151</w:t>
      </w:r>
      <w:r>
        <w:fldChar w:fldCharType="end"/>
      </w:r>
    </w:p>
    <w:p>
      <w:pPr>
        <w:pStyle w:val="TOC8"/>
        <w:rPr>
          <w:sz w:val="24"/>
          <w:szCs w:val="24"/>
          <w:lang w:val="en-US"/>
        </w:rPr>
      </w:pPr>
      <w:r>
        <w:t>142</w:t>
      </w:r>
      <w:r>
        <w:rPr>
          <w:snapToGrid w:val="0"/>
        </w:rPr>
        <w:t>.</w:t>
      </w:r>
      <w:r>
        <w:rPr>
          <w:snapToGrid w:val="0"/>
        </w:rPr>
        <w:tab/>
        <w:t>Conditional purchase land, condition as to tree planting etc.</w:t>
      </w:r>
      <w:r>
        <w:tab/>
      </w:r>
      <w:r>
        <w:fldChar w:fldCharType="begin"/>
      </w:r>
      <w:r>
        <w:instrText xml:space="preserve"> PAGEREF _Toc335137131 \h </w:instrText>
      </w:r>
      <w:r>
        <w:fldChar w:fldCharType="separate"/>
      </w:r>
      <w:r>
        <w:t>151</w:t>
      </w:r>
      <w:r>
        <w:fldChar w:fldCharType="end"/>
      </w:r>
    </w:p>
    <w:p>
      <w:pPr>
        <w:pStyle w:val="TOC8"/>
        <w:rPr>
          <w:sz w:val="24"/>
          <w:szCs w:val="24"/>
          <w:lang w:val="en-US"/>
        </w:rPr>
      </w:pPr>
      <w:r>
        <w:t>143.</w:t>
      </w:r>
      <w:r>
        <w:tab/>
      </w:r>
      <w:r>
        <w:rPr>
          <w:i/>
        </w:rPr>
        <w:t>Conservation Legislation Amendment Act 2011</w:t>
      </w:r>
      <w:r>
        <w:t>, review of amendments of</w:t>
      </w:r>
      <w:r>
        <w:tab/>
      </w:r>
      <w:r>
        <w:fldChar w:fldCharType="begin"/>
      </w:r>
      <w:r>
        <w:instrText xml:space="preserve"> PAGEREF _Toc335137132 \h </w:instrText>
      </w:r>
      <w:r>
        <w:fldChar w:fldCharType="separate"/>
      </w:r>
      <w:r>
        <w:t>152</w:t>
      </w:r>
      <w:r>
        <w:fldChar w:fldCharType="end"/>
      </w:r>
    </w:p>
    <w:p>
      <w:pPr>
        <w:pStyle w:val="TOC2"/>
        <w:tabs>
          <w:tab w:val="right" w:leader="dot" w:pos="7086"/>
        </w:tabs>
        <w:rPr>
          <w:b w:val="0"/>
          <w:sz w:val="24"/>
          <w:szCs w:val="24"/>
          <w:lang w:val="en-US"/>
        </w:rPr>
      </w:pPr>
      <w:r>
        <w:t>Part XII — Repeal, savings, transitional and validation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145</w:t>
      </w:r>
      <w:r>
        <w:rPr>
          <w:snapToGrid w:val="0"/>
        </w:rPr>
        <w:t>.</w:t>
      </w:r>
      <w:r>
        <w:rPr>
          <w:snapToGrid w:val="0"/>
        </w:rPr>
        <w:tab/>
        <w:t>Terms used</w:t>
      </w:r>
      <w:r>
        <w:tab/>
      </w:r>
      <w:r>
        <w:fldChar w:fldCharType="begin"/>
      </w:r>
      <w:r>
        <w:instrText xml:space="preserve"> PAGEREF _Toc335137135 \h </w:instrText>
      </w:r>
      <w:r>
        <w:fldChar w:fldCharType="separate"/>
      </w:r>
      <w:r>
        <w:t>153</w:t>
      </w:r>
      <w:r>
        <w:fldChar w:fldCharType="end"/>
      </w:r>
    </w:p>
    <w:p>
      <w:pPr>
        <w:pStyle w:val="TOC8"/>
        <w:rPr>
          <w:sz w:val="24"/>
          <w:szCs w:val="24"/>
          <w:lang w:val="en-US"/>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_Toc335137136 \h </w:instrText>
      </w:r>
      <w:r>
        <w:fldChar w:fldCharType="separate"/>
      </w:r>
      <w:r>
        <w:t>153</w:t>
      </w:r>
      <w:r>
        <w:fldChar w:fldCharType="end"/>
      </w:r>
    </w:p>
    <w:p>
      <w:pPr>
        <w:pStyle w:val="TOC4"/>
        <w:tabs>
          <w:tab w:val="right" w:leader="dot" w:pos="7086"/>
        </w:tabs>
        <w:rPr>
          <w:b w:val="0"/>
          <w:sz w:val="24"/>
          <w:szCs w:val="24"/>
          <w:lang w:val="en-US"/>
        </w:rPr>
      </w:pPr>
      <w:r>
        <w:t>Division 2</w:t>
      </w:r>
      <w:r>
        <w:rPr>
          <w:snapToGrid w:val="0"/>
        </w:rPr>
        <w:t> — </w:t>
      </w:r>
      <w:r>
        <w:t>Repeal, savings and transitional</w:t>
      </w:r>
    </w:p>
    <w:p>
      <w:pPr>
        <w:pStyle w:val="TOC8"/>
        <w:rPr>
          <w:sz w:val="24"/>
          <w:szCs w:val="24"/>
          <w:lang w:val="en-US"/>
        </w:rPr>
      </w:pPr>
      <w:r>
        <w:t>147</w:t>
      </w:r>
      <w:r>
        <w:rPr>
          <w:snapToGrid w:val="0"/>
        </w:rPr>
        <w:t>.</w:t>
      </w:r>
      <w:r>
        <w:rPr>
          <w:snapToGrid w:val="0"/>
        </w:rPr>
        <w:tab/>
        <w:t>Repeal</w:t>
      </w:r>
      <w:r>
        <w:tab/>
      </w:r>
      <w:r>
        <w:fldChar w:fldCharType="begin"/>
      </w:r>
      <w:r>
        <w:instrText xml:space="preserve"> PAGEREF _Toc335137138 \h </w:instrText>
      </w:r>
      <w:r>
        <w:fldChar w:fldCharType="separate"/>
      </w:r>
      <w:r>
        <w:t>153</w:t>
      </w:r>
      <w:r>
        <w:fldChar w:fldCharType="end"/>
      </w:r>
    </w:p>
    <w:p>
      <w:pPr>
        <w:pStyle w:val="TOC8"/>
        <w:rPr>
          <w:sz w:val="24"/>
          <w:szCs w:val="24"/>
          <w:lang w:val="en-US"/>
        </w:rPr>
      </w:pPr>
      <w:r>
        <w:t>148</w:t>
      </w:r>
      <w:r>
        <w:rPr>
          <w:snapToGrid w:val="0"/>
        </w:rPr>
        <w:t>.</w:t>
      </w:r>
      <w:r>
        <w:rPr>
          <w:snapToGrid w:val="0"/>
        </w:rPr>
        <w:tab/>
        <w:t>Saving</w:t>
      </w:r>
      <w:r>
        <w:tab/>
      </w:r>
      <w:r>
        <w:fldChar w:fldCharType="begin"/>
      </w:r>
      <w:r>
        <w:instrText xml:space="preserve"> PAGEREF _Toc335137139 \h </w:instrText>
      </w:r>
      <w:r>
        <w:fldChar w:fldCharType="separate"/>
      </w:r>
      <w:r>
        <w:t>154</w:t>
      </w:r>
      <w:r>
        <w:fldChar w:fldCharType="end"/>
      </w:r>
    </w:p>
    <w:p>
      <w:pPr>
        <w:pStyle w:val="TOC8"/>
        <w:rPr>
          <w:sz w:val="24"/>
          <w:szCs w:val="24"/>
          <w:lang w:val="en-US"/>
        </w:rPr>
      </w:pPr>
      <w:r>
        <w:t>149</w:t>
      </w:r>
      <w:r>
        <w:rPr>
          <w:snapToGrid w:val="0"/>
        </w:rPr>
        <w:t>.</w:t>
      </w:r>
      <w:r>
        <w:rPr>
          <w:snapToGrid w:val="0"/>
        </w:rPr>
        <w:tab/>
        <w:t>Saving of certain regulations</w:t>
      </w:r>
      <w:r>
        <w:tab/>
      </w:r>
      <w:r>
        <w:fldChar w:fldCharType="begin"/>
      </w:r>
      <w:r>
        <w:instrText xml:space="preserve"> PAGEREF _Toc335137140 \h </w:instrText>
      </w:r>
      <w:r>
        <w:fldChar w:fldCharType="separate"/>
      </w:r>
      <w:r>
        <w:t>155</w:t>
      </w:r>
      <w:r>
        <w:fldChar w:fldCharType="end"/>
      </w:r>
    </w:p>
    <w:p>
      <w:pPr>
        <w:pStyle w:val="TOC8"/>
        <w:rPr>
          <w:sz w:val="24"/>
          <w:szCs w:val="24"/>
          <w:lang w:val="en-US"/>
        </w:rPr>
      </w:pPr>
      <w:r>
        <w:t>150</w:t>
      </w:r>
      <w:r>
        <w:rPr>
          <w:snapToGrid w:val="0"/>
        </w:rPr>
        <w:t>.</w:t>
      </w:r>
      <w:r>
        <w:rPr>
          <w:snapToGrid w:val="0"/>
        </w:rPr>
        <w:tab/>
        <w:t>Devolution of rights, assets and liabilities</w:t>
      </w:r>
      <w:r>
        <w:tab/>
      </w:r>
      <w:r>
        <w:fldChar w:fldCharType="begin"/>
      </w:r>
      <w:r>
        <w:instrText xml:space="preserve"> PAGEREF _Toc335137141 \h </w:instrText>
      </w:r>
      <w:r>
        <w:fldChar w:fldCharType="separate"/>
      </w:r>
      <w:r>
        <w:t>155</w:t>
      </w:r>
      <w:r>
        <w:fldChar w:fldCharType="end"/>
      </w:r>
    </w:p>
    <w:p>
      <w:pPr>
        <w:pStyle w:val="TOC8"/>
        <w:rPr>
          <w:sz w:val="24"/>
          <w:szCs w:val="24"/>
          <w:lang w:val="en-US"/>
        </w:rPr>
      </w:pPr>
      <w:r>
        <w:t>151</w:t>
      </w:r>
      <w:r>
        <w:rPr>
          <w:snapToGrid w:val="0"/>
        </w:rPr>
        <w:t>.</w:t>
      </w:r>
      <w:r>
        <w:rPr>
          <w:snapToGrid w:val="0"/>
        </w:rPr>
        <w:tab/>
        <w:t>References in other laws etc.</w:t>
      </w:r>
      <w:r>
        <w:tab/>
      </w:r>
      <w:r>
        <w:fldChar w:fldCharType="begin"/>
      </w:r>
      <w:r>
        <w:instrText xml:space="preserve"> PAGEREF _Toc335137142 \h </w:instrText>
      </w:r>
      <w:r>
        <w:fldChar w:fldCharType="separate"/>
      </w:r>
      <w:r>
        <w:t>156</w:t>
      </w:r>
      <w:r>
        <w:fldChar w:fldCharType="end"/>
      </w:r>
    </w:p>
    <w:p>
      <w:pPr>
        <w:pStyle w:val="TOC8"/>
        <w:rPr>
          <w:sz w:val="24"/>
          <w:szCs w:val="24"/>
          <w:lang w:val="en-US"/>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_Toc335137143 \h </w:instrText>
      </w:r>
      <w:r>
        <w:fldChar w:fldCharType="separate"/>
      </w:r>
      <w:r>
        <w:t>156</w:t>
      </w:r>
      <w:r>
        <w:fldChar w:fldCharType="end"/>
      </w:r>
    </w:p>
    <w:p>
      <w:pPr>
        <w:pStyle w:val="TOC8"/>
        <w:rPr>
          <w:sz w:val="24"/>
          <w:szCs w:val="24"/>
          <w:lang w:val="en-US"/>
        </w:rPr>
      </w:pPr>
      <w:r>
        <w:t>154</w:t>
      </w:r>
      <w:r>
        <w:rPr>
          <w:snapToGrid w:val="0"/>
        </w:rPr>
        <w:t>.</w:t>
      </w:r>
      <w:r>
        <w:rPr>
          <w:snapToGrid w:val="0"/>
        </w:rPr>
        <w:tab/>
        <w:t>Annual reports for part of year</w:t>
      </w:r>
      <w:r>
        <w:tab/>
      </w:r>
      <w:r>
        <w:fldChar w:fldCharType="begin"/>
      </w:r>
      <w:r>
        <w:instrText xml:space="preserve"> PAGEREF _Toc335137144 \h </w:instrText>
      </w:r>
      <w:r>
        <w:fldChar w:fldCharType="separate"/>
      </w:r>
      <w:r>
        <w:t>157</w:t>
      </w:r>
      <w:r>
        <w:fldChar w:fldCharType="end"/>
      </w:r>
    </w:p>
    <w:p>
      <w:pPr>
        <w:pStyle w:val="TOC8"/>
        <w:rPr>
          <w:sz w:val="24"/>
          <w:szCs w:val="24"/>
          <w:lang w:val="en-US"/>
        </w:rPr>
      </w:pPr>
      <w:r>
        <w:t>155</w:t>
      </w:r>
      <w:r>
        <w:rPr>
          <w:snapToGrid w:val="0"/>
        </w:rPr>
        <w:t>.</w:t>
      </w:r>
      <w:r>
        <w:rPr>
          <w:snapToGrid w:val="0"/>
        </w:rPr>
        <w:tab/>
        <w:t>Devolution of certain land</w:t>
      </w:r>
      <w:r>
        <w:tab/>
      </w:r>
      <w:r>
        <w:fldChar w:fldCharType="begin"/>
      </w:r>
      <w:r>
        <w:instrText xml:space="preserve"> PAGEREF _Toc335137145 \h </w:instrText>
      </w:r>
      <w:r>
        <w:fldChar w:fldCharType="separate"/>
      </w:r>
      <w:r>
        <w:t>157</w:t>
      </w:r>
      <w:r>
        <w:fldChar w:fldCharType="end"/>
      </w:r>
    </w:p>
    <w:p>
      <w:pPr>
        <w:pStyle w:val="TOC4"/>
        <w:tabs>
          <w:tab w:val="right" w:leader="dot" w:pos="7086"/>
        </w:tabs>
        <w:rPr>
          <w:b w:val="0"/>
          <w:sz w:val="24"/>
          <w:szCs w:val="24"/>
          <w:lang w:val="en-US"/>
        </w:rPr>
      </w:pPr>
      <w:r>
        <w:t>Division 3</w:t>
      </w:r>
      <w:r>
        <w:rPr>
          <w:snapToGrid w:val="0"/>
        </w:rPr>
        <w:t> — </w:t>
      </w:r>
      <w:r>
        <w:t>Validation</w:t>
      </w:r>
    </w:p>
    <w:p>
      <w:pPr>
        <w:pStyle w:val="TOC8"/>
        <w:rPr>
          <w:sz w:val="24"/>
          <w:szCs w:val="24"/>
          <w:lang w:val="en-US"/>
        </w:rPr>
      </w:pPr>
      <w:r>
        <w:t>156</w:t>
      </w:r>
      <w:r>
        <w:rPr>
          <w:snapToGrid w:val="0"/>
        </w:rPr>
        <w:t>.</w:t>
      </w:r>
      <w:r>
        <w:rPr>
          <w:snapToGrid w:val="0"/>
        </w:rPr>
        <w:tab/>
        <w:t>Validation</w:t>
      </w:r>
      <w:r>
        <w:tab/>
      </w:r>
      <w:r>
        <w:fldChar w:fldCharType="begin"/>
      </w:r>
      <w:r>
        <w:instrText xml:space="preserve"> PAGEREF _Toc335137147 \h </w:instrText>
      </w:r>
      <w:r>
        <w:fldChar w:fldCharType="separate"/>
      </w:r>
      <w:r>
        <w:t>158</w:t>
      </w:r>
      <w:r>
        <w:fldChar w:fldCharType="end"/>
      </w:r>
    </w:p>
    <w:p>
      <w:pPr>
        <w:pStyle w:val="TOC2"/>
        <w:tabs>
          <w:tab w:val="right" w:leader="dot" w:pos="7086"/>
        </w:tabs>
        <w:rPr>
          <w:b w:val="0"/>
          <w:sz w:val="24"/>
          <w:szCs w:val="24"/>
          <w:lang w:val="en-US"/>
        </w:rPr>
      </w:pPr>
      <w:r>
        <w:t>Schedule — Provisions as to constitution and proceedings of the Conservation Commission, the Marine Authority and the Marine Committee</w:t>
      </w:r>
    </w:p>
    <w:p>
      <w:pPr>
        <w:pStyle w:val="TOC8"/>
        <w:rPr>
          <w:sz w:val="24"/>
          <w:szCs w:val="24"/>
          <w:lang w:val="en-US"/>
        </w:rPr>
      </w:pPr>
      <w:r>
        <w:t>1.</w:t>
      </w:r>
      <w:r>
        <w:tab/>
        <w:t>Term of office</w:t>
      </w:r>
      <w:r>
        <w:tab/>
      </w:r>
      <w:r>
        <w:fldChar w:fldCharType="begin"/>
      </w:r>
      <w:r>
        <w:instrText xml:space="preserve"> PAGEREF _Toc335137149 \h </w:instrText>
      </w:r>
      <w:r>
        <w:fldChar w:fldCharType="separate"/>
      </w:r>
      <w:r>
        <w:t>159</w:t>
      </w:r>
      <w:r>
        <w:fldChar w:fldCharType="end"/>
      </w:r>
    </w:p>
    <w:p>
      <w:pPr>
        <w:pStyle w:val="TOC8"/>
        <w:rPr>
          <w:sz w:val="24"/>
          <w:szCs w:val="24"/>
          <w:lang w:val="en-US"/>
        </w:rPr>
      </w:pPr>
      <w:r>
        <w:t>2.</w:t>
      </w:r>
      <w:r>
        <w:tab/>
        <w:t>Vacation of office</w:t>
      </w:r>
      <w:r>
        <w:tab/>
      </w:r>
      <w:r>
        <w:fldChar w:fldCharType="begin"/>
      </w:r>
      <w:r>
        <w:instrText xml:space="preserve"> PAGEREF _Toc335137150 \h </w:instrText>
      </w:r>
      <w:r>
        <w:fldChar w:fldCharType="separate"/>
      </w:r>
      <w:r>
        <w:t>159</w:t>
      </w:r>
      <w:r>
        <w:fldChar w:fldCharType="end"/>
      </w:r>
    </w:p>
    <w:p>
      <w:pPr>
        <w:pStyle w:val="TOC8"/>
        <w:rPr>
          <w:sz w:val="24"/>
          <w:szCs w:val="24"/>
          <w:lang w:val="en-US"/>
        </w:rPr>
      </w:pPr>
      <w:r>
        <w:t>3.</w:t>
      </w:r>
      <w:r>
        <w:tab/>
        <w:t>Acting chairman and members</w:t>
      </w:r>
      <w:r>
        <w:tab/>
      </w:r>
      <w:r>
        <w:fldChar w:fldCharType="begin"/>
      </w:r>
      <w:r>
        <w:instrText xml:space="preserve"> PAGEREF _Toc335137151 \h </w:instrText>
      </w:r>
      <w:r>
        <w:fldChar w:fldCharType="separate"/>
      </w:r>
      <w:r>
        <w:t>160</w:t>
      </w:r>
      <w:r>
        <w:fldChar w:fldCharType="end"/>
      </w:r>
    </w:p>
    <w:p>
      <w:pPr>
        <w:pStyle w:val="TOC8"/>
        <w:rPr>
          <w:sz w:val="24"/>
          <w:szCs w:val="24"/>
          <w:lang w:val="en-US"/>
        </w:rPr>
      </w:pPr>
      <w:r>
        <w:t>4.</w:t>
      </w:r>
      <w:r>
        <w:tab/>
        <w:t>Meetings</w:t>
      </w:r>
      <w:r>
        <w:tab/>
      </w:r>
      <w:r>
        <w:fldChar w:fldCharType="begin"/>
      </w:r>
      <w:r>
        <w:instrText xml:space="preserve"> PAGEREF _Toc335137152 \h </w:instrText>
      </w:r>
      <w:r>
        <w:fldChar w:fldCharType="separate"/>
      </w:r>
      <w:r>
        <w:t>160</w:t>
      </w:r>
      <w:r>
        <w:fldChar w:fldCharType="end"/>
      </w:r>
    </w:p>
    <w:p>
      <w:pPr>
        <w:pStyle w:val="TOC8"/>
        <w:rPr>
          <w:sz w:val="24"/>
          <w:szCs w:val="24"/>
          <w:lang w:val="en-US"/>
        </w:rPr>
      </w:pPr>
      <w:r>
        <w:t>5.</w:t>
      </w:r>
      <w:r>
        <w:tab/>
        <w:t>Committees</w:t>
      </w:r>
      <w:r>
        <w:tab/>
      </w:r>
      <w:r>
        <w:fldChar w:fldCharType="begin"/>
      </w:r>
      <w:r>
        <w:instrText xml:space="preserve"> PAGEREF _Toc335137153 \h </w:instrText>
      </w:r>
      <w:r>
        <w:fldChar w:fldCharType="separate"/>
      </w:r>
      <w:r>
        <w:t>161</w:t>
      </w:r>
      <w:r>
        <w:fldChar w:fldCharType="end"/>
      </w:r>
    </w:p>
    <w:p>
      <w:pPr>
        <w:pStyle w:val="TOC8"/>
        <w:rPr>
          <w:sz w:val="24"/>
          <w:szCs w:val="24"/>
          <w:lang w:val="en-US"/>
        </w:rPr>
      </w:pPr>
      <w:r>
        <w:t>5A.</w:t>
      </w:r>
      <w:r>
        <w:tab/>
        <w:t>Temporary advisory committees</w:t>
      </w:r>
      <w:r>
        <w:tab/>
      </w:r>
      <w:r>
        <w:fldChar w:fldCharType="begin"/>
      </w:r>
      <w:r>
        <w:instrText xml:space="preserve"> PAGEREF _Toc335137154 \h </w:instrText>
      </w:r>
      <w:r>
        <w:fldChar w:fldCharType="separate"/>
      </w:r>
      <w:r>
        <w:t>161</w:t>
      </w:r>
      <w:r>
        <w:fldChar w:fldCharType="end"/>
      </w:r>
    </w:p>
    <w:p>
      <w:pPr>
        <w:pStyle w:val="TOC8"/>
        <w:rPr>
          <w:sz w:val="24"/>
          <w:szCs w:val="24"/>
          <w:lang w:val="en-US"/>
        </w:rPr>
      </w:pPr>
      <w:r>
        <w:t>6.</w:t>
      </w:r>
      <w:r>
        <w:tab/>
        <w:t>Resolutions without meeting</w:t>
      </w:r>
      <w:r>
        <w:tab/>
      </w:r>
      <w:r>
        <w:fldChar w:fldCharType="begin"/>
      </w:r>
      <w:r>
        <w:instrText xml:space="preserve"> PAGEREF _Toc335137155 \h </w:instrText>
      </w:r>
      <w:r>
        <w:fldChar w:fldCharType="separate"/>
      </w:r>
      <w:r>
        <w:t>162</w:t>
      </w:r>
      <w:r>
        <w:fldChar w:fldCharType="end"/>
      </w:r>
    </w:p>
    <w:p>
      <w:pPr>
        <w:pStyle w:val="TOC8"/>
        <w:rPr>
          <w:sz w:val="24"/>
          <w:szCs w:val="24"/>
          <w:lang w:val="en-US"/>
        </w:rPr>
      </w:pPr>
      <w:r>
        <w:t>7.</w:t>
      </w:r>
      <w:r>
        <w:tab/>
        <w:t>Member may be granted leave</w:t>
      </w:r>
      <w:r>
        <w:tab/>
      </w:r>
      <w:r>
        <w:fldChar w:fldCharType="begin"/>
      </w:r>
      <w:r>
        <w:instrText xml:space="preserve"> PAGEREF _Toc335137156 \h </w:instrText>
      </w:r>
      <w:r>
        <w:fldChar w:fldCharType="separate"/>
      </w:r>
      <w:r>
        <w:t>162</w:t>
      </w:r>
      <w:r>
        <w:fldChar w:fldCharType="end"/>
      </w:r>
    </w:p>
    <w:p>
      <w:pPr>
        <w:pStyle w:val="TOC8"/>
        <w:rPr>
          <w:sz w:val="24"/>
          <w:szCs w:val="24"/>
          <w:lang w:val="en-US"/>
        </w:rPr>
      </w:pPr>
      <w:r>
        <w:t>8.</w:t>
      </w:r>
      <w:r>
        <w:tab/>
        <w:t>Controlling body to determine own procedure</w:t>
      </w:r>
      <w:r>
        <w:tab/>
      </w:r>
      <w:r>
        <w:fldChar w:fldCharType="begin"/>
      </w:r>
      <w:r>
        <w:instrText xml:space="preserve"> PAGEREF _Toc335137157 \h </w:instrText>
      </w:r>
      <w:r>
        <w:fldChar w:fldCharType="separate"/>
      </w:r>
      <w:r>
        <w:t>162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_Toc335137159 \h </w:instrText>
      </w:r>
      <w:r>
        <w:fldChar w:fldCharType="separate"/>
      </w:r>
      <w:r>
        <w:t>163</w:t>
      </w:r>
      <w:r>
        <w:fldChar w:fldCharType="end"/>
      </w:r>
    </w:p>
    <w:p>
      <w:pPr>
        <w:pStyle w:val="TOC8"/>
        <w:rPr>
          <w:sz w:val="24"/>
          <w:szCs w:val="24"/>
          <w:lang w:val="en-US"/>
        </w:rPr>
      </w:pPr>
      <w:r>
        <w:tab/>
        <w:t>Provisions that have not come into operation</w:t>
      </w:r>
      <w:r>
        <w:tab/>
      </w:r>
      <w:r>
        <w:fldChar w:fldCharType="begin"/>
      </w:r>
      <w:r>
        <w:instrText xml:space="preserve"> PAGEREF _Toc335137160 \h </w:instrText>
      </w:r>
      <w:r>
        <w:fldChar w:fldCharType="separate"/>
      </w:r>
      <w:r>
        <w:t>168</w:t>
      </w:r>
      <w:r>
        <w:fldChar w:fldCharType="end"/>
      </w:r>
    </w:p>
    <w:p>
      <w:pPr>
        <w:pStyle w:val="TOC2"/>
        <w:tabs>
          <w:tab w:val="right" w:leader="dot" w:pos="7086"/>
        </w:tabs>
        <w:rPr>
          <w:b w:val="0"/>
          <w:sz w:val="24"/>
          <w:szCs w:val="24"/>
          <w:lang w:val="en-US"/>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bookmarkStart w:id="20" w:name="_Toc318356461"/>
      <w:bookmarkStart w:id="21" w:name="_Toc318362657"/>
      <w:bookmarkStart w:id="22" w:name="_Toc319330693"/>
      <w:bookmarkStart w:id="23" w:name="_Toc319332751"/>
      <w:bookmarkStart w:id="24" w:name="_Toc319400996"/>
      <w:bookmarkStart w:id="25" w:name="_Toc322082114"/>
      <w:bookmarkStart w:id="26" w:name="_Toc322091142"/>
      <w:bookmarkStart w:id="27" w:name="_Toc322091374"/>
      <w:bookmarkStart w:id="28" w:name="_Toc324306155"/>
      <w:bookmarkStart w:id="29" w:name="_Toc324323770"/>
      <w:bookmarkStart w:id="30" w:name="_Toc325375364"/>
      <w:bookmarkStart w:id="31" w:name="_Toc325450867"/>
      <w:bookmarkStart w:id="32" w:name="_Toc325460188"/>
      <w:bookmarkStart w:id="33" w:name="_Toc3351369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35136932"/>
      <w:r>
        <w:rPr>
          <w:rStyle w:val="CharSectno"/>
        </w:rPr>
        <w:t>1</w:t>
      </w:r>
      <w:r>
        <w:rPr>
          <w:snapToGrid w:val="0"/>
        </w:rPr>
        <w:t>.</w:t>
      </w:r>
      <w:r>
        <w:rPr>
          <w:snapToGrid w:val="0"/>
        </w:rPr>
        <w:tab/>
        <w:t>Short title</w:t>
      </w:r>
      <w:bookmarkEnd w:id="3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5" w:name="_Toc335136933"/>
      <w:r>
        <w:rPr>
          <w:rStyle w:val="CharSectno"/>
        </w:rPr>
        <w:t>2</w:t>
      </w:r>
      <w:r>
        <w:rPr>
          <w:snapToGrid w:val="0"/>
        </w:rPr>
        <w:t>.</w:t>
      </w:r>
      <w:r>
        <w:rPr>
          <w:snapToGrid w:val="0"/>
        </w:rPr>
        <w:tab/>
        <w:t>Commencement</w:t>
      </w:r>
      <w:bookmarkEnd w:id="3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6" w:name="_Toc335136934"/>
      <w:r>
        <w:rPr>
          <w:rStyle w:val="CharSectno"/>
        </w:rPr>
        <w:t>3</w:t>
      </w:r>
      <w:r>
        <w:rPr>
          <w:snapToGrid w:val="0"/>
        </w:rPr>
        <w:t>.</w:t>
      </w:r>
      <w:r>
        <w:rPr>
          <w:snapToGrid w:val="0"/>
        </w:rPr>
        <w:tab/>
        <w:t>Terms used</w:t>
      </w:r>
      <w:bookmarkEnd w:id="3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numberingChange w:id="37" w:author="Lisa Clephane" w:date="2012-05-09T05:45: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w:t>
      </w:r>
    </w:p>
    <w:p>
      <w:pPr>
        <w:pStyle w:val="Heading5"/>
        <w:rPr>
          <w:snapToGrid w:val="0"/>
        </w:rPr>
      </w:pPr>
      <w:bookmarkStart w:id="38" w:name="_Toc335136935"/>
      <w:r>
        <w:rPr>
          <w:rStyle w:val="CharSectno"/>
        </w:rPr>
        <w:t>4</w:t>
      </w:r>
      <w:r>
        <w:rPr>
          <w:snapToGrid w:val="0"/>
        </w:rPr>
        <w:t>.</w:t>
      </w:r>
      <w:r>
        <w:rPr>
          <w:snapToGrid w:val="0"/>
        </w:rPr>
        <w:tab/>
        <w:t>Relationship of this Act to other Acts</w:t>
      </w:r>
      <w:bookmarkEnd w:id="3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39" w:name="_Toc319316163"/>
      <w:bookmarkStart w:id="40" w:name="_Toc319330698"/>
      <w:bookmarkStart w:id="41" w:name="_Toc319332756"/>
      <w:bookmarkStart w:id="42" w:name="_Toc319401001"/>
      <w:bookmarkStart w:id="43" w:name="_Toc322082119"/>
      <w:bookmarkStart w:id="44" w:name="_Toc322091147"/>
      <w:bookmarkStart w:id="45" w:name="_Toc322091379"/>
      <w:bookmarkStart w:id="46" w:name="_Toc324306160"/>
      <w:bookmarkStart w:id="47" w:name="_Toc324323775"/>
      <w:bookmarkStart w:id="48" w:name="_Toc325375369"/>
      <w:bookmarkStart w:id="49" w:name="_Toc325450872"/>
      <w:bookmarkStart w:id="50" w:name="_Toc325460193"/>
      <w:bookmarkStart w:id="51" w:name="_Toc335136936"/>
      <w:bookmarkStart w:id="52" w:name="_Toc189641129"/>
      <w:bookmarkStart w:id="53" w:name="_Toc192645295"/>
      <w:bookmarkStart w:id="54" w:name="_Toc192652377"/>
      <w:bookmarkStart w:id="55" w:name="_Toc194719907"/>
      <w:bookmarkStart w:id="56" w:name="_Toc197849492"/>
      <w:bookmarkStart w:id="57" w:name="_Toc197849951"/>
      <w:bookmarkStart w:id="58" w:name="_Toc197850590"/>
      <w:bookmarkStart w:id="59" w:name="_Toc241051290"/>
      <w:bookmarkStart w:id="60" w:name="_Toc268255101"/>
      <w:bookmarkStart w:id="61" w:name="_Toc268255338"/>
      <w:bookmarkStart w:id="62" w:name="_Toc272049159"/>
      <w:bookmarkStart w:id="63" w:name="_Toc274203118"/>
      <w:bookmarkStart w:id="64" w:name="_Toc278972214"/>
      <w:bookmarkStart w:id="65" w:name="_Toc281466587"/>
      <w:bookmarkStart w:id="66" w:name="_Toc303858866"/>
      <w:bookmarkStart w:id="67" w:name="_Toc303859089"/>
      <w:bookmarkStart w:id="68" w:name="_Toc303859536"/>
      <w:bookmarkStart w:id="69" w:name="_Toc303862816"/>
      <w:bookmarkStart w:id="70" w:name="_Toc305751698"/>
      <w:bookmarkStart w:id="71" w:name="_Toc318356466"/>
      <w:bookmarkStart w:id="72" w:name="_Toc318362662"/>
      <w:r>
        <w:rPr>
          <w:rStyle w:val="CharPartNo"/>
        </w:rPr>
        <w:t>Part II</w:t>
      </w:r>
      <w:r>
        <w:rPr>
          <w:b w:val="0"/>
        </w:rPr>
        <w:t> </w:t>
      </w:r>
      <w:r>
        <w:t>—</w:t>
      </w:r>
      <w:r>
        <w:rPr>
          <w:b w:val="0"/>
        </w:rPr>
        <w:t> </w:t>
      </w:r>
      <w:r>
        <w:rPr>
          <w:rStyle w:val="CharPartText"/>
        </w:rPr>
        <w:t>Land subject to this Act</w:t>
      </w:r>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by No. 36 of 2011 s. 6.]</w:t>
      </w:r>
    </w:p>
    <w:p>
      <w:pPr>
        <w:pStyle w:val="Heading3"/>
      </w:pPr>
      <w:bookmarkStart w:id="73" w:name="_Toc189641130"/>
      <w:bookmarkStart w:id="74" w:name="_Toc192645296"/>
      <w:bookmarkStart w:id="75" w:name="_Toc192652378"/>
      <w:bookmarkStart w:id="76" w:name="_Toc194719908"/>
      <w:bookmarkStart w:id="77" w:name="_Toc197849493"/>
      <w:bookmarkStart w:id="78" w:name="_Toc197849952"/>
      <w:bookmarkStart w:id="79" w:name="_Toc197850591"/>
      <w:bookmarkStart w:id="80" w:name="_Toc241051291"/>
      <w:bookmarkStart w:id="81" w:name="_Toc268255102"/>
      <w:bookmarkStart w:id="82" w:name="_Toc268255339"/>
      <w:bookmarkStart w:id="83" w:name="_Toc272049160"/>
      <w:bookmarkStart w:id="84" w:name="_Toc274203119"/>
      <w:bookmarkStart w:id="85" w:name="_Toc278972215"/>
      <w:bookmarkStart w:id="86" w:name="_Toc281466588"/>
      <w:bookmarkStart w:id="87" w:name="_Toc303858867"/>
      <w:bookmarkStart w:id="88" w:name="_Toc303859090"/>
      <w:bookmarkStart w:id="89" w:name="_Toc303859537"/>
      <w:bookmarkStart w:id="90" w:name="_Toc303862817"/>
      <w:bookmarkStart w:id="91" w:name="_Toc305751699"/>
      <w:bookmarkStart w:id="92" w:name="_Toc318356467"/>
      <w:bookmarkStart w:id="93" w:name="_Toc318362663"/>
      <w:bookmarkStart w:id="94" w:name="_Toc319330699"/>
      <w:bookmarkStart w:id="95" w:name="_Toc319332757"/>
      <w:bookmarkStart w:id="96" w:name="_Toc319401002"/>
      <w:bookmarkStart w:id="97" w:name="_Toc322082120"/>
      <w:bookmarkStart w:id="98" w:name="_Toc322091148"/>
      <w:bookmarkStart w:id="99" w:name="_Toc322091380"/>
      <w:bookmarkStart w:id="100" w:name="_Toc324306161"/>
      <w:bookmarkStart w:id="101" w:name="_Toc324323776"/>
      <w:bookmarkStart w:id="102" w:name="_Toc325375370"/>
      <w:bookmarkStart w:id="103" w:name="_Toc325450873"/>
      <w:bookmarkStart w:id="104" w:name="_Toc325460194"/>
      <w:bookmarkStart w:id="105" w:name="_Toc33513693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No"/>
        </w:rPr>
        <w:t>Division 1</w:t>
      </w:r>
      <w:r>
        <w:rPr>
          <w:snapToGrid w:val="0"/>
        </w:rPr>
        <w:t> — </w:t>
      </w:r>
      <w:r>
        <w:rPr>
          <w:rStyle w:val="CharDivText"/>
        </w:rPr>
        <w:t>Categories of land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335136938"/>
      <w:r>
        <w:rPr>
          <w:rStyle w:val="CharSectno"/>
        </w:rPr>
        <w:t>5</w:t>
      </w:r>
      <w:r>
        <w:rPr>
          <w:snapToGrid w:val="0"/>
        </w:rPr>
        <w:t>.</w:t>
      </w:r>
      <w:r>
        <w:rPr>
          <w:snapToGrid w:val="0"/>
        </w:rPr>
        <w:tab/>
        <w:t>“Land to which this Act applies”, meaning of</w:t>
      </w:r>
      <w:bookmarkEnd w:id="106"/>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107" w:name="_Toc335136939"/>
      <w:r>
        <w:rPr>
          <w:rStyle w:val="CharSectno"/>
        </w:rPr>
        <w:t>6</w:t>
      </w:r>
      <w:r>
        <w:rPr>
          <w:snapToGrid w:val="0"/>
        </w:rPr>
        <w:t>.</w:t>
      </w:r>
      <w:r>
        <w:rPr>
          <w:snapToGrid w:val="0"/>
        </w:rPr>
        <w:tab/>
        <w:t>Categories of land, defined</w:t>
      </w:r>
      <w:bookmarkEnd w:id="107"/>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108" w:name="_Toc335136940"/>
      <w:r>
        <w:rPr>
          <w:rStyle w:val="CharSectno"/>
        </w:rPr>
        <w:t>7</w:t>
      </w:r>
      <w:r>
        <w:rPr>
          <w:snapToGrid w:val="0"/>
        </w:rPr>
        <w:t>.</w:t>
      </w:r>
      <w:r>
        <w:rPr>
          <w:snapToGrid w:val="0"/>
        </w:rPr>
        <w:tab/>
        <w:t>Categories of land, vesting of</w:t>
      </w:r>
      <w:bookmarkEnd w:id="108"/>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109" w:name="_Toc319316166"/>
      <w:bookmarkStart w:id="110" w:name="_Toc335136941"/>
      <w:bookmarkStart w:id="111" w:name="_Toc189641134"/>
      <w:bookmarkStart w:id="112" w:name="_Toc192645300"/>
      <w:bookmarkStart w:id="113" w:name="_Toc192652382"/>
      <w:bookmarkStart w:id="114" w:name="_Toc194719912"/>
      <w:bookmarkStart w:id="115" w:name="_Toc197849497"/>
      <w:bookmarkStart w:id="116" w:name="_Toc197849956"/>
      <w:bookmarkStart w:id="117" w:name="_Toc197850595"/>
      <w:bookmarkStart w:id="118" w:name="_Toc241051295"/>
      <w:bookmarkStart w:id="119" w:name="_Toc268255106"/>
      <w:bookmarkStart w:id="120" w:name="_Toc268255343"/>
      <w:bookmarkStart w:id="121" w:name="_Toc272049164"/>
      <w:bookmarkStart w:id="122" w:name="_Toc274203123"/>
      <w:bookmarkStart w:id="123" w:name="_Toc278972219"/>
      <w:bookmarkStart w:id="124" w:name="_Toc281466592"/>
      <w:bookmarkStart w:id="125" w:name="_Toc303858871"/>
      <w:bookmarkStart w:id="126" w:name="_Toc303859094"/>
      <w:bookmarkStart w:id="127" w:name="_Toc303859541"/>
      <w:bookmarkStart w:id="128" w:name="_Toc303862821"/>
      <w:bookmarkStart w:id="129" w:name="_Toc305751703"/>
      <w:bookmarkStart w:id="130" w:name="_Toc318356471"/>
      <w:bookmarkStart w:id="131" w:name="_Toc318362667"/>
      <w:r>
        <w:rPr>
          <w:rStyle w:val="CharSectno"/>
        </w:rPr>
        <w:t>8A</w:t>
      </w:r>
      <w:r>
        <w:t>.</w:t>
      </w:r>
      <w:r>
        <w:tab/>
        <w:t>CEO may agree to manage private or other land</w:t>
      </w:r>
      <w:bookmarkEnd w:id="109"/>
      <w:bookmarkEnd w:id="110"/>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bookmarkStart w:id="132" w:name="_Toc319316167"/>
      <w:r>
        <w:tab/>
        <w:t>[Section 8A inserted by No. 36 of 2011 s. 8</w:t>
      </w:r>
      <w:r>
        <w:rPr>
          <w:spacing w:val="-2"/>
        </w:rPr>
        <w:t>.]</w:t>
      </w:r>
    </w:p>
    <w:p>
      <w:pPr>
        <w:pStyle w:val="Heading5"/>
      </w:pPr>
      <w:bookmarkStart w:id="133" w:name="_Toc335136942"/>
      <w:r>
        <w:rPr>
          <w:rStyle w:val="CharSectno"/>
        </w:rPr>
        <w:t>8B</w:t>
      </w:r>
      <w:r>
        <w:t>.</w:t>
      </w:r>
      <w:r>
        <w:tab/>
        <w:t>Effect of s. 8A agreements</w:t>
      </w:r>
      <w:bookmarkEnd w:id="132"/>
      <w:bookmarkEnd w:id="133"/>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bookmarkStart w:id="134" w:name="_Toc319316168"/>
      <w:r>
        <w:tab/>
        <w:t>[Section 8B inserted by No. 36 of 2011 s. 8</w:t>
      </w:r>
      <w:r>
        <w:rPr>
          <w:spacing w:val="-2"/>
        </w:rPr>
        <w:t>.]</w:t>
      </w:r>
    </w:p>
    <w:p>
      <w:pPr>
        <w:pStyle w:val="Heading5"/>
      </w:pPr>
      <w:bookmarkStart w:id="135" w:name="_Toc335136943"/>
      <w:r>
        <w:rPr>
          <w:rStyle w:val="CharSectno"/>
        </w:rPr>
        <w:t>8C</w:t>
      </w:r>
      <w:r>
        <w:t>.</w:t>
      </w:r>
      <w:r>
        <w:tab/>
        <w:t>Certain land may be put under CEO’s management</w:t>
      </w:r>
      <w:bookmarkEnd w:id="134"/>
      <w:bookmarkEnd w:id="135"/>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36" w:name="_Toc319330706"/>
      <w:bookmarkStart w:id="137" w:name="_Toc319332764"/>
      <w:bookmarkStart w:id="138" w:name="_Toc319401009"/>
      <w:bookmarkStart w:id="139" w:name="_Toc322082127"/>
      <w:bookmarkStart w:id="140" w:name="_Toc322091155"/>
      <w:bookmarkStart w:id="141" w:name="_Toc322091387"/>
      <w:bookmarkStart w:id="142" w:name="_Toc324306168"/>
      <w:bookmarkStart w:id="143" w:name="_Toc324323783"/>
      <w:bookmarkStart w:id="144" w:name="_Toc325375377"/>
      <w:bookmarkStart w:id="145" w:name="_Toc325450880"/>
      <w:bookmarkStart w:id="146" w:name="_Toc325460201"/>
      <w:bookmarkStart w:id="147" w:name="_Toc335136944"/>
      <w:r>
        <w:rPr>
          <w:rStyle w:val="CharDivNo"/>
        </w:rPr>
        <w:t>Division 2</w:t>
      </w:r>
      <w:r>
        <w:rPr>
          <w:snapToGrid w:val="0"/>
        </w:rPr>
        <w:t> — </w:t>
      </w:r>
      <w:r>
        <w:rPr>
          <w:rStyle w:val="CharDivText"/>
        </w:rPr>
        <w:t>State forest and timber reserves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335136945"/>
      <w:r>
        <w:rPr>
          <w:rStyle w:val="CharSectno"/>
        </w:rPr>
        <w:t>8</w:t>
      </w:r>
      <w:r>
        <w:rPr>
          <w:snapToGrid w:val="0"/>
        </w:rPr>
        <w:t>.</w:t>
      </w:r>
      <w:r>
        <w:rPr>
          <w:snapToGrid w:val="0"/>
        </w:rPr>
        <w:tab/>
        <w:t>State forests, reservation of</w:t>
      </w:r>
      <w:bookmarkEnd w:id="148"/>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49" w:name="_Toc335136946"/>
      <w:r>
        <w:rPr>
          <w:rStyle w:val="CharSectno"/>
        </w:rPr>
        <w:t>9</w:t>
      </w:r>
      <w:r>
        <w:rPr>
          <w:snapToGrid w:val="0"/>
        </w:rPr>
        <w:t>.</w:t>
      </w:r>
      <w:r>
        <w:rPr>
          <w:snapToGrid w:val="0"/>
        </w:rPr>
        <w:tab/>
        <w:t>State forest, restriction on abolition of</w:t>
      </w:r>
      <w:bookmarkEnd w:id="149"/>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150" w:name="_Toc335136947"/>
      <w:r>
        <w:rPr>
          <w:rStyle w:val="CharSectno"/>
        </w:rPr>
        <w:t>10</w:t>
      </w:r>
      <w:r>
        <w:t>.</w:t>
      </w:r>
      <w:r>
        <w:tab/>
        <w:t>Timber reserves, reservation of</w:t>
      </w:r>
      <w:bookmarkEnd w:id="150"/>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51" w:name="_Toc335136948"/>
      <w:r>
        <w:rPr>
          <w:rStyle w:val="CharSectno"/>
        </w:rPr>
        <w:t>11</w:t>
      </w:r>
      <w:r>
        <w:rPr>
          <w:snapToGrid w:val="0"/>
        </w:rPr>
        <w:t>.</w:t>
      </w:r>
      <w:r>
        <w:rPr>
          <w:snapToGrid w:val="0"/>
        </w:rPr>
        <w:tab/>
        <w:t>Term used: Crown land</w:t>
      </w:r>
      <w:bookmarkEnd w:id="151"/>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152" w:name="_Toc189641139"/>
      <w:bookmarkStart w:id="153" w:name="_Toc192645305"/>
      <w:bookmarkStart w:id="154" w:name="_Toc192652387"/>
      <w:bookmarkStart w:id="155" w:name="_Toc194719917"/>
      <w:bookmarkStart w:id="156" w:name="_Toc197849502"/>
      <w:bookmarkStart w:id="157" w:name="_Toc197849961"/>
      <w:bookmarkStart w:id="158" w:name="_Toc197850600"/>
      <w:bookmarkStart w:id="159" w:name="_Toc241051300"/>
      <w:bookmarkStart w:id="160" w:name="_Toc268255111"/>
      <w:bookmarkStart w:id="161" w:name="_Toc268255348"/>
      <w:bookmarkStart w:id="162" w:name="_Toc272049169"/>
      <w:bookmarkStart w:id="163" w:name="_Toc274203128"/>
      <w:bookmarkStart w:id="164" w:name="_Toc278972224"/>
      <w:bookmarkStart w:id="165" w:name="_Toc281466597"/>
      <w:bookmarkStart w:id="166" w:name="_Toc303858876"/>
      <w:bookmarkStart w:id="167" w:name="_Toc303859099"/>
      <w:bookmarkStart w:id="168" w:name="_Toc303859546"/>
      <w:bookmarkStart w:id="169" w:name="_Toc303862826"/>
      <w:bookmarkStart w:id="170" w:name="_Toc305751708"/>
      <w:bookmarkStart w:id="171" w:name="_Toc318356476"/>
      <w:bookmarkStart w:id="172" w:name="_Toc318362672"/>
      <w:bookmarkStart w:id="173" w:name="_Toc319330711"/>
      <w:bookmarkStart w:id="174" w:name="_Toc319332769"/>
      <w:bookmarkStart w:id="175" w:name="_Toc319401014"/>
      <w:bookmarkStart w:id="176" w:name="_Toc322082132"/>
      <w:bookmarkStart w:id="177" w:name="_Toc322091160"/>
      <w:bookmarkStart w:id="178" w:name="_Toc322091392"/>
      <w:bookmarkStart w:id="179" w:name="_Toc324306173"/>
      <w:bookmarkStart w:id="180" w:name="_Toc324323788"/>
      <w:bookmarkStart w:id="181" w:name="_Toc325375382"/>
      <w:bookmarkStart w:id="182" w:name="_Toc325450885"/>
      <w:bookmarkStart w:id="183" w:name="_Toc325460206"/>
      <w:bookmarkStart w:id="184" w:name="_Toc335136949"/>
      <w:r>
        <w:rPr>
          <w:rStyle w:val="CharDivNo"/>
        </w:rPr>
        <w:t>Division 3</w:t>
      </w:r>
      <w:r>
        <w:rPr>
          <w:snapToGrid w:val="0"/>
        </w:rPr>
        <w:t> — </w:t>
      </w:r>
      <w:r>
        <w:rPr>
          <w:rStyle w:val="CharDivText"/>
        </w:rPr>
        <w:t>Marine reserves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335136950"/>
      <w:r>
        <w:rPr>
          <w:rStyle w:val="CharSectno"/>
        </w:rPr>
        <w:t>13</w:t>
      </w:r>
      <w:r>
        <w:rPr>
          <w:snapToGrid w:val="0"/>
        </w:rPr>
        <w:t>.</w:t>
      </w:r>
      <w:r>
        <w:rPr>
          <w:snapToGrid w:val="0"/>
        </w:rPr>
        <w:tab/>
        <w:t>Marine reserves, reservation of</w:t>
      </w:r>
      <w:bookmarkEnd w:id="185"/>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186" w:name="_Toc335136951"/>
      <w:r>
        <w:rPr>
          <w:rStyle w:val="CharSectno"/>
        </w:rPr>
        <w:t>13A</w:t>
      </w:r>
      <w:r>
        <w:rPr>
          <w:snapToGrid w:val="0"/>
        </w:rPr>
        <w:t>.</w:t>
      </w:r>
      <w:r>
        <w:rPr>
          <w:snapToGrid w:val="0"/>
        </w:rPr>
        <w:tab/>
        <w:t>Marine nature reserves, purpose of and prohibited acts in</w:t>
      </w:r>
      <w:bookmarkEnd w:id="186"/>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187" w:name="_Toc335136952"/>
      <w:r>
        <w:rPr>
          <w:rStyle w:val="CharSectno"/>
        </w:rPr>
        <w:t>13B</w:t>
      </w:r>
      <w:r>
        <w:rPr>
          <w:snapToGrid w:val="0"/>
        </w:rPr>
        <w:t>.</w:t>
      </w:r>
      <w:r>
        <w:rPr>
          <w:snapToGrid w:val="0"/>
        </w:rPr>
        <w:tab/>
        <w:t>Marine parks, purpose of and prohibited acts in</w:t>
      </w:r>
      <w:bookmarkEnd w:id="187"/>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188" w:name="_Toc335136953"/>
      <w:r>
        <w:rPr>
          <w:rStyle w:val="CharSectno"/>
        </w:rPr>
        <w:t>13C</w:t>
      </w:r>
      <w:r>
        <w:rPr>
          <w:snapToGrid w:val="0"/>
        </w:rPr>
        <w:t>.</w:t>
      </w:r>
      <w:r>
        <w:rPr>
          <w:snapToGrid w:val="0"/>
        </w:rPr>
        <w:tab/>
        <w:t>Marine management areas, purpose of and permitted acts in</w:t>
      </w:r>
      <w:bookmarkEnd w:id="188"/>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89" w:name="_Toc335136954"/>
      <w:r>
        <w:rPr>
          <w:rStyle w:val="CharSectno"/>
        </w:rPr>
        <w:t>13D</w:t>
      </w:r>
      <w:r>
        <w:rPr>
          <w:snapToGrid w:val="0"/>
        </w:rPr>
        <w:t>.</w:t>
      </w:r>
      <w:r>
        <w:rPr>
          <w:snapToGrid w:val="0"/>
        </w:rPr>
        <w:tab/>
        <w:t>Effect of s. 13A, 13B and 13C on certain licences etc. for fishing etc.</w:t>
      </w:r>
      <w:bookmarkEnd w:id="189"/>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90" w:name="_Toc335136955"/>
      <w:r>
        <w:rPr>
          <w:rStyle w:val="CharSectno"/>
        </w:rPr>
        <w:t>13E</w:t>
      </w:r>
      <w:r>
        <w:rPr>
          <w:snapToGrid w:val="0"/>
        </w:rPr>
        <w:t>.</w:t>
      </w:r>
      <w:r>
        <w:rPr>
          <w:snapToGrid w:val="0"/>
        </w:rPr>
        <w:tab/>
        <w:t>Effect of s. 13A and 13B on certain licences etc. relating to petroleum</w:t>
      </w:r>
      <w:bookmarkEnd w:id="190"/>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91" w:name="_Toc335136956"/>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19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92" w:name="_Toc335136957"/>
      <w:r>
        <w:rPr>
          <w:rStyle w:val="CharSectno"/>
        </w:rPr>
        <w:t>14</w:t>
      </w:r>
      <w:r>
        <w:rPr>
          <w:snapToGrid w:val="0"/>
        </w:rPr>
        <w:t>.</w:t>
      </w:r>
      <w:r>
        <w:rPr>
          <w:snapToGrid w:val="0"/>
        </w:rPr>
        <w:tab/>
        <w:t>Proposal for marine reserve, public notice of and submissions on</w:t>
      </w:r>
      <w:bookmarkEnd w:id="192"/>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193" w:name="_Toc189641148"/>
      <w:bookmarkStart w:id="194" w:name="_Toc192645314"/>
      <w:bookmarkStart w:id="195" w:name="_Toc192652396"/>
      <w:bookmarkStart w:id="196" w:name="_Toc194719926"/>
      <w:bookmarkStart w:id="197" w:name="_Toc197849511"/>
      <w:bookmarkStart w:id="198" w:name="_Toc197849970"/>
      <w:bookmarkStart w:id="199" w:name="_Toc197850609"/>
      <w:bookmarkStart w:id="200" w:name="_Toc241051309"/>
      <w:bookmarkStart w:id="201" w:name="_Toc268255120"/>
      <w:bookmarkStart w:id="202" w:name="_Toc268255357"/>
      <w:bookmarkStart w:id="203" w:name="_Toc272049178"/>
      <w:bookmarkStart w:id="204" w:name="_Toc274203137"/>
      <w:bookmarkStart w:id="205" w:name="_Toc278972233"/>
      <w:bookmarkStart w:id="206" w:name="_Toc281466606"/>
      <w:bookmarkStart w:id="207" w:name="_Toc303858885"/>
      <w:bookmarkStart w:id="208" w:name="_Toc303859108"/>
      <w:bookmarkStart w:id="209" w:name="_Toc303859555"/>
      <w:bookmarkStart w:id="210" w:name="_Toc303862835"/>
      <w:bookmarkStart w:id="211" w:name="_Toc305751717"/>
      <w:bookmarkStart w:id="212" w:name="_Toc318356485"/>
      <w:bookmarkStart w:id="213" w:name="_Toc318362681"/>
      <w:bookmarkStart w:id="214" w:name="_Toc319330720"/>
      <w:bookmarkStart w:id="215" w:name="_Toc319332778"/>
      <w:bookmarkStart w:id="216" w:name="_Toc319401023"/>
      <w:bookmarkStart w:id="217" w:name="_Toc322082141"/>
      <w:bookmarkStart w:id="218" w:name="_Toc322091169"/>
      <w:bookmarkStart w:id="219" w:name="_Toc322091401"/>
      <w:bookmarkStart w:id="220" w:name="_Toc324306182"/>
      <w:bookmarkStart w:id="221" w:name="_Toc324323797"/>
      <w:bookmarkStart w:id="222" w:name="_Toc325375391"/>
      <w:bookmarkStart w:id="223" w:name="_Toc325450894"/>
      <w:bookmarkStart w:id="224" w:name="_Toc325460215"/>
      <w:bookmarkStart w:id="225" w:name="_Toc335136958"/>
      <w:r>
        <w:rPr>
          <w:rStyle w:val="CharDivNo"/>
        </w:rPr>
        <w:t>Division 4</w:t>
      </w:r>
      <w:r>
        <w:rPr>
          <w:snapToGrid w:val="0"/>
        </w:rPr>
        <w:t> — </w:t>
      </w:r>
      <w:r>
        <w:rPr>
          <w:rStyle w:val="CharDivText"/>
        </w:rPr>
        <w:t>Other procedures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335136959"/>
      <w:r>
        <w:rPr>
          <w:rStyle w:val="CharSectno"/>
        </w:rPr>
        <w:t>15</w:t>
      </w:r>
      <w:r>
        <w:rPr>
          <w:snapToGrid w:val="0"/>
        </w:rPr>
        <w:t>.</w:t>
      </w:r>
      <w:r>
        <w:rPr>
          <w:snapToGrid w:val="0"/>
        </w:rPr>
        <w:tab/>
        <w:t>Land for State forest etc., power to acquire</w:t>
      </w:r>
      <w:bookmarkEnd w:id="226"/>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227" w:name="_Toc189641153"/>
      <w:bookmarkStart w:id="228" w:name="_Toc192645319"/>
      <w:bookmarkStart w:id="229" w:name="_Toc192652401"/>
      <w:bookmarkStart w:id="230" w:name="_Toc194719931"/>
      <w:bookmarkStart w:id="231" w:name="_Toc197849516"/>
      <w:bookmarkStart w:id="232" w:name="_Toc197849975"/>
      <w:bookmarkStart w:id="233" w:name="_Toc197850614"/>
      <w:bookmarkStart w:id="234" w:name="_Toc241051314"/>
      <w:bookmarkStart w:id="235" w:name="_Toc268255125"/>
      <w:bookmarkStart w:id="236" w:name="_Toc268255362"/>
      <w:bookmarkStart w:id="237" w:name="_Toc272049183"/>
      <w:bookmarkStart w:id="238" w:name="_Toc274203142"/>
      <w:bookmarkStart w:id="239" w:name="_Toc278972238"/>
      <w:bookmarkStart w:id="240" w:name="_Toc281466611"/>
      <w:bookmarkStart w:id="241" w:name="_Toc303858890"/>
      <w:bookmarkStart w:id="242" w:name="_Toc303859113"/>
      <w:bookmarkStart w:id="243" w:name="_Toc303859560"/>
      <w:bookmarkStart w:id="244" w:name="_Toc303862840"/>
      <w:bookmarkStart w:id="245" w:name="_Toc305751722"/>
      <w:bookmarkStart w:id="246" w:name="_Toc318356490"/>
      <w:bookmarkStart w:id="247" w:name="_Toc318362686"/>
      <w:bookmarkStart w:id="248" w:name="_Toc319330722"/>
      <w:bookmarkStart w:id="249" w:name="_Toc319332780"/>
      <w:bookmarkStart w:id="250" w:name="_Toc319401025"/>
      <w:bookmarkStart w:id="251" w:name="_Toc322082143"/>
      <w:bookmarkStart w:id="252" w:name="_Toc322091171"/>
      <w:bookmarkStart w:id="253" w:name="_Toc322091403"/>
      <w:bookmarkStart w:id="254" w:name="_Toc324306184"/>
      <w:bookmarkStart w:id="255" w:name="_Toc324323799"/>
      <w:bookmarkStart w:id="256" w:name="_Toc325375393"/>
      <w:bookmarkStart w:id="257" w:name="_Toc325450896"/>
      <w:bookmarkStart w:id="258" w:name="_Toc325460217"/>
      <w:bookmarkStart w:id="259" w:name="_Toc335136960"/>
      <w:r>
        <w:rPr>
          <w:rStyle w:val="CharDivNo"/>
        </w:rPr>
        <w:t>Division 5</w:t>
      </w:r>
      <w:r>
        <w:rPr>
          <w:snapToGrid w:val="0"/>
        </w:rPr>
        <w:t> — </w:t>
      </w:r>
      <w:r>
        <w:rPr>
          <w:rStyle w:val="CharDivText"/>
        </w:rPr>
        <w:t>Cancellation etc. of purpose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335136961"/>
      <w:r>
        <w:rPr>
          <w:rStyle w:val="CharSectno"/>
        </w:rPr>
        <w:t>17</w:t>
      </w:r>
      <w:r>
        <w:rPr>
          <w:snapToGrid w:val="0"/>
        </w:rPr>
        <w:t>.</w:t>
      </w:r>
      <w:r>
        <w:rPr>
          <w:snapToGrid w:val="0"/>
        </w:rPr>
        <w:tab/>
        <w:t>Purpose of certain land, cancelling or amending; area of certain land, changing</w:t>
      </w:r>
      <w:bookmarkEnd w:id="26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261" w:name="_Toc189641155"/>
      <w:bookmarkStart w:id="262" w:name="_Toc192645321"/>
      <w:bookmarkStart w:id="263" w:name="_Toc192652403"/>
      <w:bookmarkStart w:id="264" w:name="_Toc194719933"/>
      <w:bookmarkStart w:id="265" w:name="_Toc197849518"/>
      <w:bookmarkStart w:id="266" w:name="_Toc197849977"/>
      <w:bookmarkStart w:id="267" w:name="_Toc197850616"/>
      <w:bookmarkStart w:id="268" w:name="_Toc241051316"/>
      <w:bookmarkStart w:id="269" w:name="_Toc268255127"/>
      <w:bookmarkStart w:id="270" w:name="_Toc268255364"/>
      <w:bookmarkStart w:id="271" w:name="_Toc272049185"/>
      <w:bookmarkStart w:id="272" w:name="_Toc274203144"/>
      <w:bookmarkStart w:id="273" w:name="_Toc278972240"/>
      <w:bookmarkStart w:id="274" w:name="_Toc281466613"/>
      <w:bookmarkStart w:id="275" w:name="_Toc303858892"/>
      <w:bookmarkStart w:id="276" w:name="_Toc303859115"/>
      <w:bookmarkStart w:id="277" w:name="_Toc303859562"/>
      <w:bookmarkStart w:id="278" w:name="_Toc303862842"/>
      <w:bookmarkStart w:id="279" w:name="_Toc305751724"/>
      <w:bookmarkStart w:id="280" w:name="_Toc318356492"/>
      <w:bookmarkStart w:id="281" w:name="_Toc318362688"/>
      <w:bookmarkStart w:id="282" w:name="_Toc319330724"/>
      <w:bookmarkStart w:id="283" w:name="_Toc319332782"/>
      <w:bookmarkStart w:id="284" w:name="_Toc319401027"/>
      <w:bookmarkStart w:id="285" w:name="_Toc322082145"/>
      <w:bookmarkStart w:id="286" w:name="_Toc322091173"/>
      <w:bookmarkStart w:id="287" w:name="_Toc322091405"/>
      <w:bookmarkStart w:id="288" w:name="_Toc324306186"/>
      <w:bookmarkStart w:id="289" w:name="_Toc324323801"/>
      <w:bookmarkStart w:id="290" w:name="_Toc325375395"/>
      <w:bookmarkStart w:id="291" w:name="_Toc325450898"/>
      <w:bookmarkStart w:id="292" w:name="_Toc325460219"/>
      <w:bookmarkStart w:id="293" w:name="_Toc335136962"/>
      <w:r>
        <w:rPr>
          <w:rStyle w:val="CharDivNo"/>
        </w:rPr>
        <w:t>Division 6</w:t>
      </w:r>
      <w:r>
        <w:rPr>
          <w:snapToGrid w:val="0"/>
        </w:rPr>
        <w:t> — </w:t>
      </w:r>
      <w:r>
        <w:rPr>
          <w:rStyle w:val="CharDivText"/>
        </w:rPr>
        <w:t>Maps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294" w:name="_Toc335136963"/>
      <w:r>
        <w:rPr>
          <w:rStyle w:val="CharSectno"/>
        </w:rPr>
        <w:t>17A</w:t>
      </w:r>
      <w:r>
        <w:rPr>
          <w:snapToGrid w:val="0"/>
        </w:rPr>
        <w:t>.</w:t>
      </w:r>
      <w:r>
        <w:rPr>
          <w:snapToGrid w:val="0"/>
        </w:rPr>
        <w:tab/>
        <w:t>Maps of categories of land, deposit and inspection of etc.</w:t>
      </w:r>
      <w:bookmarkEnd w:id="294"/>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295" w:name="_Toc189641157"/>
      <w:bookmarkStart w:id="296" w:name="_Toc192645323"/>
      <w:bookmarkStart w:id="297" w:name="_Toc192652405"/>
      <w:bookmarkStart w:id="298" w:name="_Toc194719935"/>
      <w:bookmarkStart w:id="299" w:name="_Toc197849520"/>
      <w:bookmarkStart w:id="300" w:name="_Toc197849979"/>
      <w:bookmarkStart w:id="301" w:name="_Toc197850618"/>
      <w:bookmarkStart w:id="302" w:name="_Toc241051318"/>
      <w:bookmarkStart w:id="303" w:name="_Toc268255129"/>
      <w:bookmarkStart w:id="304" w:name="_Toc268255366"/>
      <w:bookmarkStart w:id="305" w:name="_Toc272049187"/>
      <w:bookmarkStart w:id="306" w:name="_Toc274203146"/>
      <w:bookmarkStart w:id="307" w:name="_Toc278972242"/>
      <w:bookmarkStart w:id="308" w:name="_Toc281466615"/>
      <w:bookmarkStart w:id="309" w:name="_Toc303858894"/>
      <w:bookmarkStart w:id="310" w:name="_Toc303859117"/>
      <w:bookmarkStart w:id="311" w:name="_Toc303859564"/>
      <w:bookmarkStart w:id="312" w:name="_Toc303862844"/>
      <w:bookmarkStart w:id="313" w:name="_Toc305751726"/>
      <w:bookmarkStart w:id="314" w:name="_Toc318356494"/>
      <w:bookmarkStart w:id="315" w:name="_Toc318362690"/>
      <w:bookmarkStart w:id="316" w:name="_Toc319330726"/>
      <w:bookmarkStart w:id="317" w:name="_Toc319332784"/>
      <w:bookmarkStart w:id="318" w:name="_Toc319401029"/>
      <w:bookmarkStart w:id="319" w:name="_Toc322082147"/>
      <w:bookmarkStart w:id="320" w:name="_Toc322091175"/>
      <w:bookmarkStart w:id="321" w:name="_Toc322091407"/>
      <w:bookmarkStart w:id="322" w:name="_Toc324306188"/>
      <w:bookmarkStart w:id="323" w:name="_Toc324323803"/>
      <w:bookmarkStart w:id="324" w:name="_Toc325375397"/>
      <w:bookmarkStart w:id="325" w:name="_Toc325450900"/>
      <w:bookmarkStart w:id="326" w:name="_Toc325460221"/>
      <w:bookmarkStart w:id="327" w:name="_Toc335136964"/>
      <w:r>
        <w:rPr>
          <w:rStyle w:val="CharPartNo"/>
        </w:rPr>
        <w:t>Part III</w:t>
      </w:r>
      <w:r>
        <w:t> — </w:t>
      </w:r>
      <w:r>
        <w:rPr>
          <w:rStyle w:val="CharPartText"/>
        </w:rPr>
        <w:t>Controlling bodies established</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pPr>
      <w:bookmarkStart w:id="328" w:name="_Toc189641158"/>
      <w:bookmarkStart w:id="329" w:name="_Toc192645324"/>
      <w:bookmarkStart w:id="330" w:name="_Toc192652406"/>
      <w:bookmarkStart w:id="331" w:name="_Toc194719936"/>
      <w:bookmarkStart w:id="332" w:name="_Toc197849521"/>
      <w:bookmarkStart w:id="333" w:name="_Toc197849980"/>
      <w:bookmarkStart w:id="334" w:name="_Toc197850619"/>
      <w:bookmarkStart w:id="335" w:name="_Toc241051319"/>
      <w:bookmarkStart w:id="336" w:name="_Toc268255130"/>
      <w:bookmarkStart w:id="337" w:name="_Toc268255367"/>
      <w:bookmarkStart w:id="338" w:name="_Toc272049188"/>
      <w:bookmarkStart w:id="339" w:name="_Toc274203147"/>
      <w:bookmarkStart w:id="340" w:name="_Toc278972243"/>
      <w:bookmarkStart w:id="341" w:name="_Toc281466616"/>
      <w:bookmarkStart w:id="342" w:name="_Toc303858895"/>
      <w:bookmarkStart w:id="343" w:name="_Toc303859118"/>
      <w:bookmarkStart w:id="344" w:name="_Toc303859565"/>
      <w:bookmarkStart w:id="345" w:name="_Toc303862845"/>
      <w:bookmarkStart w:id="346" w:name="_Toc305751727"/>
      <w:bookmarkStart w:id="347" w:name="_Toc318356495"/>
      <w:bookmarkStart w:id="348" w:name="_Toc318362691"/>
      <w:bookmarkStart w:id="349" w:name="_Toc319330727"/>
      <w:bookmarkStart w:id="350" w:name="_Toc319332785"/>
      <w:bookmarkStart w:id="351" w:name="_Toc319401030"/>
      <w:bookmarkStart w:id="352" w:name="_Toc322082148"/>
      <w:bookmarkStart w:id="353" w:name="_Toc322091176"/>
      <w:bookmarkStart w:id="354" w:name="_Toc322091408"/>
      <w:bookmarkStart w:id="355" w:name="_Toc324306189"/>
      <w:bookmarkStart w:id="356" w:name="_Toc324323804"/>
      <w:bookmarkStart w:id="357" w:name="_Toc325375398"/>
      <w:bookmarkStart w:id="358" w:name="_Toc325450901"/>
      <w:bookmarkStart w:id="359" w:name="_Toc325460222"/>
      <w:bookmarkStart w:id="360" w:name="_Toc335136965"/>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left" w:pos="851"/>
        </w:tabs>
        <w:rPr>
          <w:snapToGrid w:val="0"/>
        </w:rPr>
      </w:pPr>
      <w:r>
        <w:rPr>
          <w:snapToGrid w:val="0"/>
        </w:rPr>
        <w:tab/>
        <w:t>[Heading inserted by No. 35 of 2000 s. 10.]</w:t>
      </w:r>
    </w:p>
    <w:p>
      <w:pPr>
        <w:pStyle w:val="Heading4"/>
      </w:pPr>
      <w:bookmarkStart w:id="361" w:name="_Toc189641159"/>
      <w:bookmarkStart w:id="362" w:name="_Toc192645325"/>
      <w:bookmarkStart w:id="363" w:name="_Toc192652407"/>
      <w:bookmarkStart w:id="364" w:name="_Toc194719937"/>
      <w:bookmarkStart w:id="365" w:name="_Toc197849522"/>
      <w:bookmarkStart w:id="366" w:name="_Toc197849981"/>
      <w:bookmarkStart w:id="367" w:name="_Toc197850620"/>
      <w:bookmarkStart w:id="368" w:name="_Toc241051320"/>
      <w:bookmarkStart w:id="369" w:name="_Toc268255131"/>
      <w:bookmarkStart w:id="370" w:name="_Toc268255368"/>
      <w:bookmarkStart w:id="371" w:name="_Toc272049189"/>
      <w:bookmarkStart w:id="372" w:name="_Toc274203148"/>
      <w:bookmarkStart w:id="373" w:name="_Toc278972244"/>
      <w:bookmarkStart w:id="374" w:name="_Toc281466617"/>
      <w:bookmarkStart w:id="375" w:name="_Toc303858896"/>
      <w:bookmarkStart w:id="376" w:name="_Toc303859119"/>
      <w:bookmarkStart w:id="377" w:name="_Toc303859566"/>
      <w:bookmarkStart w:id="378" w:name="_Toc303862846"/>
      <w:bookmarkStart w:id="379" w:name="_Toc305751728"/>
      <w:bookmarkStart w:id="380" w:name="_Toc318356496"/>
      <w:bookmarkStart w:id="381" w:name="_Toc318362692"/>
      <w:bookmarkStart w:id="382" w:name="_Toc319330728"/>
      <w:bookmarkStart w:id="383" w:name="_Toc319332786"/>
      <w:bookmarkStart w:id="384" w:name="_Toc319401031"/>
      <w:bookmarkStart w:id="385" w:name="_Toc322082149"/>
      <w:bookmarkStart w:id="386" w:name="_Toc322091177"/>
      <w:bookmarkStart w:id="387" w:name="_Toc322091409"/>
      <w:bookmarkStart w:id="388" w:name="_Toc324306190"/>
      <w:bookmarkStart w:id="389" w:name="_Toc324323805"/>
      <w:bookmarkStart w:id="390" w:name="_Toc325375399"/>
      <w:bookmarkStart w:id="391" w:name="_Toc325450902"/>
      <w:bookmarkStart w:id="392" w:name="_Toc325460223"/>
      <w:bookmarkStart w:id="393" w:name="_Toc335136966"/>
      <w:r>
        <w:t>Subdivision 1 — Establishment and functions and powers of Conservation Commission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rPr>
          <w:snapToGrid w:val="0"/>
        </w:rPr>
      </w:pPr>
      <w:r>
        <w:rPr>
          <w:snapToGrid w:val="0"/>
        </w:rPr>
        <w:tab/>
        <w:t>[Heading inserted by No. 35 of 2000 s. 10.]</w:t>
      </w:r>
    </w:p>
    <w:p>
      <w:pPr>
        <w:pStyle w:val="Heading5"/>
      </w:pPr>
      <w:bookmarkStart w:id="394" w:name="_Toc335136967"/>
      <w:r>
        <w:rPr>
          <w:rStyle w:val="CharSectno"/>
        </w:rPr>
        <w:t>18</w:t>
      </w:r>
      <w:r>
        <w:t>.</w:t>
      </w:r>
      <w:r>
        <w:tab/>
        <w:t>Commission established and nature of</w:t>
      </w:r>
      <w:bookmarkEnd w:id="394"/>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395" w:name="_Toc335136968"/>
      <w:r>
        <w:rPr>
          <w:rStyle w:val="CharSectno"/>
        </w:rPr>
        <w:t>19</w:t>
      </w:r>
      <w:r>
        <w:t>.</w:t>
      </w:r>
      <w:r>
        <w:tab/>
        <w:t>Functions</w:t>
      </w:r>
      <w:bookmarkEnd w:id="395"/>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396" w:name="_Toc335136969"/>
      <w:r>
        <w:rPr>
          <w:rStyle w:val="CharSectno"/>
        </w:rPr>
        <w:t>20</w:t>
      </w:r>
      <w:r>
        <w:rPr>
          <w:snapToGrid w:val="0"/>
        </w:rPr>
        <w:t>.</w:t>
      </w:r>
      <w:r>
        <w:rPr>
          <w:snapToGrid w:val="0"/>
        </w:rPr>
        <w:tab/>
      </w:r>
      <w:r>
        <w:t>Powers</w:t>
      </w:r>
      <w:bookmarkEnd w:id="396"/>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397" w:name="_Toc189641163"/>
      <w:bookmarkStart w:id="398" w:name="_Toc192645329"/>
      <w:bookmarkStart w:id="399" w:name="_Toc192652411"/>
      <w:bookmarkStart w:id="400" w:name="_Toc194719941"/>
      <w:bookmarkStart w:id="401" w:name="_Toc197849526"/>
      <w:bookmarkStart w:id="402" w:name="_Toc197849985"/>
      <w:bookmarkStart w:id="403" w:name="_Toc197850624"/>
      <w:bookmarkStart w:id="404" w:name="_Toc241051324"/>
      <w:bookmarkStart w:id="405" w:name="_Toc268255135"/>
      <w:bookmarkStart w:id="406" w:name="_Toc268255372"/>
      <w:bookmarkStart w:id="407" w:name="_Toc272049193"/>
      <w:bookmarkStart w:id="408" w:name="_Toc274203152"/>
      <w:bookmarkStart w:id="409" w:name="_Toc278972248"/>
      <w:bookmarkStart w:id="410" w:name="_Toc281466621"/>
      <w:bookmarkStart w:id="411" w:name="_Toc303858900"/>
      <w:bookmarkStart w:id="412" w:name="_Toc303859123"/>
      <w:bookmarkStart w:id="413" w:name="_Toc303859570"/>
      <w:bookmarkStart w:id="414" w:name="_Toc303862850"/>
      <w:bookmarkStart w:id="415" w:name="_Toc305751732"/>
      <w:bookmarkStart w:id="416" w:name="_Toc318356500"/>
      <w:bookmarkStart w:id="417" w:name="_Toc318362696"/>
      <w:bookmarkStart w:id="418" w:name="_Toc319330732"/>
      <w:bookmarkStart w:id="419" w:name="_Toc319332790"/>
      <w:bookmarkStart w:id="420" w:name="_Toc319401035"/>
      <w:bookmarkStart w:id="421" w:name="_Toc322082153"/>
      <w:bookmarkStart w:id="422" w:name="_Toc322091181"/>
      <w:bookmarkStart w:id="423" w:name="_Toc322091413"/>
      <w:bookmarkStart w:id="424" w:name="_Toc324306194"/>
      <w:bookmarkStart w:id="425" w:name="_Toc324323809"/>
      <w:bookmarkStart w:id="426" w:name="_Toc325375403"/>
      <w:bookmarkStart w:id="427" w:name="_Toc325450906"/>
      <w:bookmarkStart w:id="428" w:name="_Toc325460227"/>
      <w:bookmarkStart w:id="429" w:name="_Toc335136970"/>
      <w:r>
        <w:t>Subdivision 2 — Membership and meetings of Conservation Commission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keepNext/>
        <w:keepLines/>
        <w:tabs>
          <w:tab w:val="left" w:pos="851"/>
        </w:tabs>
      </w:pPr>
      <w:r>
        <w:rPr>
          <w:snapToGrid w:val="0"/>
        </w:rPr>
        <w:tab/>
        <w:t>[Heading inserted by No. 35 of 2000 s. 10.]</w:t>
      </w:r>
    </w:p>
    <w:p>
      <w:pPr>
        <w:pStyle w:val="Heading5"/>
      </w:pPr>
      <w:bookmarkStart w:id="430" w:name="_Toc335136971"/>
      <w:r>
        <w:rPr>
          <w:rStyle w:val="CharSectno"/>
        </w:rPr>
        <w:t>21</w:t>
      </w:r>
      <w:r>
        <w:t>.</w:t>
      </w:r>
      <w:r>
        <w:tab/>
        <w:t>Membership</w:t>
      </w:r>
      <w:bookmarkEnd w:id="430"/>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31" w:name="_Toc335136972"/>
      <w:r>
        <w:rPr>
          <w:rStyle w:val="CharSectno"/>
        </w:rPr>
        <w:t>22</w:t>
      </w:r>
      <w:r>
        <w:t>.</w:t>
      </w:r>
      <w:r>
        <w:tab/>
        <w:t>Persons not eligible to be members</w:t>
      </w:r>
      <w:bookmarkEnd w:id="431"/>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432" w:name="_Toc335136973"/>
      <w:r>
        <w:rPr>
          <w:rStyle w:val="CharSectno"/>
        </w:rPr>
        <w:t>23</w:t>
      </w:r>
      <w:r>
        <w:t>.</w:t>
      </w:r>
      <w:r>
        <w:tab/>
        <w:t>Meetings of Commission, CEO of Department etc. entitled to attend</w:t>
      </w:r>
      <w:bookmarkEnd w:id="432"/>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33" w:name="_Toc189641167"/>
      <w:bookmarkStart w:id="434" w:name="_Toc192645333"/>
      <w:bookmarkStart w:id="435" w:name="_Toc192652415"/>
      <w:bookmarkStart w:id="436" w:name="_Toc194719945"/>
      <w:bookmarkStart w:id="437" w:name="_Toc197849530"/>
      <w:bookmarkStart w:id="438" w:name="_Toc197849989"/>
      <w:bookmarkStart w:id="439" w:name="_Toc197850628"/>
      <w:bookmarkStart w:id="440" w:name="_Toc241051328"/>
      <w:bookmarkStart w:id="441" w:name="_Toc268255139"/>
      <w:bookmarkStart w:id="442" w:name="_Toc268255376"/>
      <w:bookmarkStart w:id="443" w:name="_Toc272049197"/>
      <w:bookmarkStart w:id="444" w:name="_Toc274203156"/>
      <w:bookmarkStart w:id="445" w:name="_Toc278972252"/>
      <w:bookmarkStart w:id="446" w:name="_Toc281466625"/>
      <w:bookmarkStart w:id="447" w:name="_Toc303858904"/>
      <w:bookmarkStart w:id="448" w:name="_Toc303859127"/>
      <w:bookmarkStart w:id="449" w:name="_Toc303859574"/>
      <w:bookmarkStart w:id="450" w:name="_Toc303862854"/>
      <w:bookmarkStart w:id="451" w:name="_Toc305751736"/>
      <w:bookmarkStart w:id="452" w:name="_Toc318356504"/>
      <w:bookmarkStart w:id="453" w:name="_Toc318362700"/>
      <w:bookmarkStart w:id="454" w:name="_Toc319330736"/>
      <w:bookmarkStart w:id="455" w:name="_Toc319332794"/>
      <w:bookmarkStart w:id="456" w:name="_Toc319401039"/>
      <w:bookmarkStart w:id="457" w:name="_Toc322082157"/>
      <w:bookmarkStart w:id="458" w:name="_Toc322091185"/>
      <w:bookmarkStart w:id="459" w:name="_Toc322091417"/>
      <w:bookmarkStart w:id="460" w:name="_Toc324306198"/>
      <w:bookmarkStart w:id="461" w:name="_Toc324323813"/>
      <w:bookmarkStart w:id="462" w:name="_Toc325375407"/>
      <w:bookmarkStart w:id="463" w:name="_Toc325450910"/>
      <w:bookmarkStart w:id="464" w:name="_Toc325460231"/>
      <w:bookmarkStart w:id="465" w:name="_Toc335136974"/>
      <w:r>
        <w:t>Subdivision 3 — Relationship with the Minister</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keepNext/>
        <w:tabs>
          <w:tab w:val="left" w:pos="851"/>
        </w:tabs>
        <w:rPr>
          <w:snapToGrid w:val="0"/>
        </w:rPr>
      </w:pPr>
      <w:r>
        <w:rPr>
          <w:snapToGrid w:val="0"/>
        </w:rPr>
        <w:tab/>
        <w:t>[Heading inserted by No. 35 of 2000 s. 10.]</w:t>
      </w:r>
    </w:p>
    <w:p>
      <w:pPr>
        <w:pStyle w:val="Heading5"/>
      </w:pPr>
      <w:bookmarkStart w:id="466" w:name="_Toc335136975"/>
      <w:r>
        <w:rPr>
          <w:rStyle w:val="CharSectno"/>
        </w:rPr>
        <w:t>24</w:t>
      </w:r>
      <w:r>
        <w:t>.</w:t>
      </w:r>
      <w:r>
        <w:tab/>
        <w:t>Minister may give Commission directions</w:t>
      </w:r>
      <w:bookmarkEnd w:id="466"/>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467" w:name="_Toc335136976"/>
      <w:r>
        <w:rPr>
          <w:rStyle w:val="CharSectno"/>
        </w:rPr>
        <w:t>25</w:t>
      </w:r>
      <w:r>
        <w:t>.</w:t>
      </w:r>
      <w:r>
        <w:tab/>
        <w:t>Minister to have access to information</w:t>
      </w:r>
      <w:bookmarkEnd w:id="467"/>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468" w:name="_Toc189641170"/>
      <w:bookmarkStart w:id="469" w:name="_Toc192645336"/>
      <w:bookmarkStart w:id="470" w:name="_Toc192652418"/>
      <w:bookmarkStart w:id="471" w:name="_Toc194719948"/>
      <w:bookmarkStart w:id="472" w:name="_Toc197849533"/>
      <w:bookmarkStart w:id="473" w:name="_Toc197849992"/>
      <w:bookmarkStart w:id="474" w:name="_Toc197850631"/>
      <w:bookmarkStart w:id="475" w:name="_Toc241051331"/>
      <w:bookmarkStart w:id="476" w:name="_Toc268255142"/>
      <w:bookmarkStart w:id="477" w:name="_Toc268255379"/>
      <w:bookmarkStart w:id="478" w:name="_Toc272049200"/>
      <w:bookmarkStart w:id="479" w:name="_Toc274203159"/>
      <w:bookmarkStart w:id="480" w:name="_Toc278972255"/>
      <w:bookmarkStart w:id="481" w:name="_Toc281466628"/>
      <w:bookmarkStart w:id="482" w:name="_Toc303858907"/>
      <w:bookmarkStart w:id="483" w:name="_Toc303859130"/>
      <w:bookmarkStart w:id="484" w:name="_Toc303859577"/>
      <w:bookmarkStart w:id="485" w:name="_Toc303862857"/>
      <w:bookmarkStart w:id="486" w:name="_Toc305751739"/>
      <w:bookmarkStart w:id="487" w:name="_Toc318356507"/>
      <w:bookmarkStart w:id="488" w:name="_Toc318362703"/>
      <w:bookmarkStart w:id="489" w:name="_Toc319330739"/>
      <w:bookmarkStart w:id="490" w:name="_Toc319332797"/>
      <w:bookmarkStart w:id="491" w:name="_Toc319401042"/>
      <w:bookmarkStart w:id="492" w:name="_Toc322082160"/>
      <w:bookmarkStart w:id="493" w:name="_Toc322091188"/>
      <w:bookmarkStart w:id="494" w:name="_Toc322091420"/>
      <w:bookmarkStart w:id="495" w:name="_Toc324306201"/>
      <w:bookmarkStart w:id="496" w:name="_Toc324323816"/>
      <w:bookmarkStart w:id="497" w:name="_Toc325375410"/>
      <w:bookmarkStart w:id="498" w:name="_Toc325450913"/>
      <w:bookmarkStart w:id="499" w:name="_Toc325460234"/>
      <w:bookmarkStart w:id="500" w:name="_Toc335136977"/>
      <w:r>
        <w:t>Subdivision 4 — General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tabs>
          <w:tab w:val="left" w:pos="851"/>
        </w:tabs>
        <w:rPr>
          <w:snapToGrid w:val="0"/>
        </w:rPr>
      </w:pPr>
      <w:r>
        <w:rPr>
          <w:snapToGrid w:val="0"/>
        </w:rPr>
        <w:tab/>
        <w:t>[Heading inserted by No. 35 of 2000 s. 10.]</w:t>
      </w:r>
    </w:p>
    <w:p>
      <w:pPr>
        <w:pStyle w:val="Heading5"/>
      </w:pPr>
      <w:bookmarkStart w:id="501" w:name="_Toc335136978"/>
      <w:r>
        <w:rPr>
          <w:rStyle w:val="CharSectno"/>
        </w:rPr>
        <w:t>26</w:t>
      </w:r>
      <w:r>
        <w:t>.</w:t>
      </w:r>
      <w:r>
        <w:tab/>
        <w:t>Consultants, Commission may engage</w:t>
      </w:r>
      <w:bookmarkEnd w:id="501"/>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02" w:name="_Toc335136979"/>
      <w:r>
        <w:rPr>
          <w:rStyle w:val="CharSectno"/>
        </w:rPr>
        <w:t>26AA</w:t>
      </w:r>
      <w:r>
        <w:t>.</w:t>
      </w:r>
      <w:r>
        <w:tab/>
        <w:t>Delegation by Commission</w:t>
      </w:r>
      <w:bookmarkEnd w:id="502"/>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03" w:name="_Toc335136980"/>
      <w:r>
        <w:rPr>
          <w:rStyle w:val="CharSectno"/>
        </w:rPr>
        <w:t>26AB</w:t>
      </w:r>
      <w:r>
        <w:t>.</w:t>
      </w:r>
      <w:r>
        <w:tab/>
        <w:t>Documents, execution of by Commission</w:t>
      </w:r>
      <w:bookmarkEnd w:id="503"/>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04" w:name="_Toc335136981"/>
      <w:r>
        <w:rPr>
          <w:rStyle w:val="CharSectno"/>
        </w:rPr>
        <w:t>26AC</w:t>
      </w:r>
      <w:r>
        <w:t>.</w:t>
      </w:r>
      <w:r>
        <w:tab/>
        <w:t>Review of operations etc. of Commission</w:t>
      </w:r>
      <w:bookmarkEnd w:id="504"/>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505" w:name="_Toc189641175"/>
      <w:bookmarkStart w:id="506" w:name="_Toc192645341"/>
      <w:bookmarkStart w:id="507" w:name="_Toc192652423"/>
      <w:bookmarkStart w:id="508" w:name="_Toc194719953"/>
      <w:bookmarkStart w:id="509" w:name="_Toc197849538"/>
      <w:bookmarkStart w:id="510" w:name="_Toc197849997"/>
      <w:bookmarkStart w:id="511" w:name="_Toc197850636"/>
      <w:bookmarkStart w:id="512" w:name="_Toc241051336"/>
      <w:bookmarkStart w:id="513" w:name="_Toc268255147"/>
      <w:bookmarkStart w:id="514" w:name="_Toc268255384"/>
      <w:bookmarkStart w:id="515" w:name="_Toc272049205"/>
      <w:bookmarkStart w:id="516" w:name="_Toc274203164"/>
      <w:bookmarkStart w:id="517" w:name="_Toc278972260"/>
      <w:bookmarkStart w:id="518" w:name="_Toc281466633"/>
      <w:bookmarkStart w:id="519" w:name="_Toc303858912"/>
      <w:bookmarkStart w:id="520" w:name="_Toc303859135"/>
      <w:bookmarkStart w:id="521" w:name="_Toc303859582"/>
      <w:bookmarkStart w:id="522" w:name="_Toc303862862"/>
      <w:bookmarkStart w:id="523" w:name="_Toc305751744"/>
      <w:bookmarkStart w:id="524" w:name="_Toc318356512"/>
      <w:bookmarkStart w:id="525" w:name="_Toc318362708"/>
      <w:bookmarkStart w:id="526" w:name="_Toc319330744"/>
      <w:bookmarkStart w:id="527" w:name="_Toc319332802"/>
      <w:bookmarkStart w:id="528" w:name="_Toc319401047"/>
      <w:bookmarkStart w:id="529" w:name="_Toc322082165"/>
      <w:bookmarkStart w:id="530" w:name="_Toc322091193"/>
      <w:bookmarkStart w:id="531" w:name="_Toc322091425"/>
      <w:bookmarkStart w:id="532" w:name="_Toc324306206"/>
      <w:bookmarkStart w:id="533" w:name="_Toc324323821"/>
      <w:bookmarkStart w:id="534" w:name="_Toc325375415"/>
      <w:bookmarkStart w:id="535" w:name="_Toc325450918"/>
      <w:bookmarkStart w:id="536" w:name="_Toc325460239"/>
      <w:bookmarkStart w:id="537" w:name="_Toc335136982"/>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538" w:name="_Toc335136983"/>
      <w:r>
        <w:rPr>
          <w:rStyle w:val="CharSectno"/>
        </w:rPr>
        <w:t>26A</w:t>
      </w:r>
      <w:r>
        <w:rPr>
          <w:snapToGrid w:val="0"/>
        </w:rPr>
        <w:t>.</w:t>
      </w:r>
      <w:r>
        <w:rPr>
          <w:snapToGrid w:val="0"/>
        </w:rPr>
        <w:tab/>
        <w:t>Authority established</w:t>
      </w:r>
      <w:bookmarkEnd w:id="538"/>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539" w:name="_Toc335136984"/>
      <w:r>
        <w:rPr>
          <w:rStyle w:val="CharSectno"/>
        </w:rPr>
        <w:t>26B</w:t>
      </w:r>
      <w:r>
        <w:rPr>
          <w:snapToGrid w:val="0"/>
        </w:rPr>
        <w:t>.</w:t>
      </w:r>
      <w:r>
        <w:rPr>
          <w:snapToGrid w:val="0"/>
        </w:rPr>
        <w:tab/>
        <w:t>Functions</w:t>
      </w:r>
      <w:bookmarkEnd w:id="539"/>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540" w:name="_Toc335136985"/>
      <w:r>
        <w:rPr>
          <w:rStyle w:val="CharSectno"/>
        </w:rPr>
        <w:t>26C</w:t>
      </w:r>
      <w:r>
        <w:rPr>
          <w:snapToGrid w:val="0"/>
        </w:rPr>
        <w:t>.</w:t>
      </w:r>
      <w:r>
        <w:rPr>
          <w:snapToGrid w:val="0"/>
        </w:rPr>
        <w:tab/>
        <w:t>Minister may give Authority directions</w:t>
      </w:r>
      <w:bookmarkEnd w:id="54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541" w:name="_Toc335136986"/>
      <w:r>
        <w:rPr>
          <w:rStyle w:val="CharSectno"/>
        </w:rPr>
        <w:t>26D</w:t>
      </w:r>
      <w:r>
        <w:rPr>
          <w:snapToGrid w:val="0"/>
        </w:rPr>
        <w:t>.</w:t>
      </w:r>
      <w:r>
        <w:rPr>
          <w:snapToGrid w:val="0"/>
        </w:rPr>
        <w:tab/>
        <w:t>Membership</w:t>
      </w:r>
      <w:bookmarkEnd w:id="54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542" w:name="_Toc335136987"/>
      <w:r>
        <w:rPr>
          <w:rStyle w:val="CharSectno"/>
        </w:rPr>
        <w:t>26E</w:t>
      </w:r>
      <w:r>
        <w:rPr>
          <w:snapToGrid w:val="0"/>
        </w:rPr>
        <w:t>.</w:t>
      </w:r>
      <w:r>
        <w:rPr>
          <w:snapToGrid w:val="0"/>
        </w:rPr>
        <w:tab/>
        <w:t>Review of operations etc. of Authority</w:t>
      </w:r>
      <w:bookmarkEnd w:id="54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543" w:name="_Toc189641181"/>
      <w:bookmarkStart w:id="544" w:name="_Toc192645347"/>
      <w:bookmarkStart w:id="545" w:name="_Toc192652429"/>
      <w:bookmarkStart w:id="546" w:name="_Toc194719959"/>
      <w:bookmarkStart w:id="547" w:name="_Toc197849544"/>
      <w:bookmarkStart w:id="548" w:name="_Toc197850003"/>
      <w:bookmarkStart w:id="549" w:name="_Toc197850642"/>
      <w:bookmarkStart w:id="550" w:name="_Toc241051342"/>
      <w:bookmarkStart w:id="551" w:name="_Toc268255153"/>
      <w:bookmarkStart w:id="552" w:name="_Toc268255390"/>
      <w:bookmarkStart w:id="553" w:name="_Toc272049211"/>
      <w:bookmarkStart w:id="554" w:name="_Toc274203170"/>
      <w:bookmarkStart w:id="555" w:name="_Toc278972266"/>
      <w:bookmarkStart w:id="556" w:name="_Toc281466639"/>
      <w:bookmarkStart w:id="557" w:name="_Toc303858918"/>
      <w:bookmarkStart w:id="558" w:name="_Toc303859141"/>
      <w:bookmarkStart w:id="559" w:name="_Toc303859588"/>
      <w:bookmarkStart w:id="560" w:name="_Toc303862868"/>
      <w:bookmarkStart w:id="561" w:name="_Toc305751750"/>
      <w:bookmarkStart w:id="562" w:name="_Toc318356518"/>
      <w:bookmarkStart w:id="563" w:name="_Toc318362714"/>
      <w:bookmarkStart w:id="564" w:name="_Toc319330750"/>
      <w:bookmarkStart w:id="565" w:name="_Toc319332808"/>
      <w:bookmarkStart w:id="566" w:name="_Toc319401053"/>
      <w:bookmarkStart w:id="567" w:name="_Toc322082171"/>
      <w:bookmarkStart w:id="568" w:name="_Toc322091199"/>
      <w:bookmarkStart w:id="569" w:name="_Toc322091431"/>
      <w:bookmarkStart w:id="570" w:name="_Toc324306212"/>
      <w:bookmarkStart w:id="571" w:name="_Toc324323827"/>
      <w:bookmarkStart w:id="572" w:name="_Toc325375421"/>
      <w:bookmarkStart w:id="573" w:name="_Toc325450924"/>
      <w:bookmarkStart w:id="574" w:name="_Toc325460245"/>
      <w:bookmarkStart w:id="575" w:name="_Toc335136988"/>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576" w:name="_Toc335136989"/>
      <w:r>
        <w:rPr>
          <w:rStyle w:val="CharSectno"/>
        </w:rPr>
        <w:t>26F</w:t>
      </w:r>
      <w:r>
        <w:rPr>
          <w:snapToGrid w:val="0"/>
        </w:rPr>
        <w:t>.</w:t>
      </w:r>
      <w:r>
        <w:rPr>
          <w:snapToGrid w:val="0"/>
        </w:rPr>
        <w:tab/>
        <w:t>Committee established</w:t>
      </w:r>
      <w:bookmarkEnd w:id="576"/>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577" w:name="_Toc335136990"/>
      <w:r>
        <w:rPr>
          <w:rStyle w:val="CharSectno"/>
        </w:rPr>
        <w:t>26G</w:t>
      </w:r>
      <w:r>
        <w:rPr>
          <w:snapToGrid w:val="0"/>
        </w:rPr>
        <w:t>.</w:t>
      </w:r>
      <w:r>
        <w:rPr>
          <w:snapToGrid w:val="0"/>
        </w:rPr>
        <w:tab/>
        <w:t>Functions</w:t>
      </w:r>
      <w:bookmarkEnd w:id="577"/>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578" w:name="_Toc335136991"/>
      <w:r>
        <w:rPr>
          <w:rStyle w:val="CharSectno"/>
        </w:rPr>
        <w:t>26H</w:t>
      </w:r>
      <w:r>
        <w:rPr>
          <w:snapToGrid w:val="0"/>
        </w:rPr>
        <w:t>.</w:t>
      </w:r>
      <w:r>
        <w:rPr>
          <w:snapToGrid w:val="0"/>
        </w:rPr>
        <w:tab/>
        <w:t>Membership</w:t>
      </w:r>
      <w:bookmarkEnd w:id="578"/>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579" w:name="_Toc189641185"/>
      <w:bookmarkStart w:id="580" w:name="_Toc192645351"/>
      <w:bookmarkStart w:id="581" w:name="_Toc192652433"/>
      <w:bookmarkStart w:id="582" w:name="_Toc194719963"/>
      <w:bookmarkStart w:id="583" w:name="_Toc197849548"/>
      <w:bookmarkStart w:id="584" w:name="_Toc197850007"/>
      <w:bookmarkStart w:id="585" w:name="_Toc197850646"/>
      <w:bookmarkStart w:id="586" w:name="_Toc241051346"/>
      <w:bookmarkStart w:id="587" w:name="_Toc268255157"/>
      <w:bookmarkStart w:id="588" w:name="_Toc268255394"/>
      <w:bookmarkStart w:id="589" w:name="_Toc272049215"/>
      <w:bookmarkStart w:id="590" w:name="_Toc274203174"/>
      <w:bookmarkStart w:id="591" w:name="_Toc278972270"/>
      <w:bookmarkStart w:id="592" w:name="_Toc281466643"/>
      <w:bookmarkStart w:id="593" w:name="_Toc303858922"/>
      <w:bookmarkStart w:id="594" w:name="_Toc303859145"/>
      <w:bookmarkStart w:id="595" w:name="_Toc303859592"/>
      <w:bookmarkStart w:id="596" w:name="_Toc303862872"/>
      <w:bookmarkStart w:id="597" w:name="_Toc305751754"/>
      <w:bookmarkStart w:id="598" w:name="_Toc318356522"/>
      <w:bookmarkStart w:id="599" w:name="_Toc318362718"/>
      <w:bookmarkStart w:id="600" w:name="_Toc319330754"/>
      <w:bookmarkStart w:id="601" w:name="_Toc319332812"/>
      <w:bookmarkStart w:id="602" w:name="_Toc319401057"/>
      <w:bookmarkStart w:id="603" w:name="_Toc322082175"/>
      <w:bookmarkStart w:id="604" w:name="_Toc322091203"/>
      <w:bookmarkStart w:id="605" w:name="_Toc322091435"/>
      <w:bookmarkStart w:id="606" w:name="_Toc324306216"/>
      <w:bookmarkStart w:id="607" w:name="_Toc324323831"/>
      <w:bookmarkStart w:id="608" w:name="_Toc325375425"/>
      <w:bookmarkStart w:id="609" w:name="_Toc325450928"/>
      <w:bookmarkStart w:id="610" w:name="_Toc325460249"/>
      <w:bookmarkStart w:id="611" w:name="_Toc335136992"/>
      <w:r>
        <w:rPr>
          <w:rStyle w:val="CharDivNo"/>
        </w:rPr>
        <w:t>Division 4</w:t>
      </w:r>
      <w:r>
        <w:rPr>
          <w:snapToGrid w:val="0"/>
        </w:rPr>
        <w:t> — </w:t>
      </w:r>
      <w:r>
        <w:rPr>
          <w:rStyle w:val="CharDivText"/>
        </w:rPr>
        <w:t>Provisions applicable to the Conservation Commission, the Marine Authority and the Marine Committee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612" w:name="_Toc335136993"/>
      <w:r>
        <w:rPr>
          <w:rStyle w:val="CharSectno"/>
        </w:rPr>
        <w:t>27</w:t>
      </w:r>
      <w:r>
        <w:rPr>
          <w:snapToGrid w:val="0"/>
        </w:rPr>
        <w:t>.</w:t>
      </w:r>
      <w:r>
        <w:rPr>
          <w:snapToGrid w:val="0"/>
        </w:rPr>
        <w:tab/>
        <w:t>Term used: controlling body</w:t>
      </w:r>
      <w:bookmarkEnd w:id="612"/>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613" w:name="_Toc335136994"/>
      <w:r>
        <w:rPr>
          <w:rStyle w:val="CharSectno"/>
        </w:rPr>
        <w:t>28</w:t>
      </w:r>
      <w:r>
        <w:t>.</w:t>
      </w:r>
      <w:r>
        <w:tab/>
        <w:t>Relationship to Public Service</w:t>
      </w:r>
      <w:bookmarkEnd w:id="613"/>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614" w:name="_Toc335136995"/>
      <w:r>
        <w:rPr>
          <w:rStyle w:val="CharSectno"/>
        </w:rPr>
        <w:t>29</w:t>
      </w:r>
      <w:r>
        <w:rPr>
          <w:snapToGrid w:val="0"/>
        </w:rPr>
        <w:t>.</w:t>
      </w:r>
      <w:r>
        <w:rPr>
          <w:snapToGrid w:val="0"/>
        </w:rPr>
        <w:tab/>
        <w:t>Constitution and proceedings (Sch.)</w:t>
      </w:r>
      <w:bookmarkEnd w:id="614"/>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615" w:name="_Toc335136996"/>
      <w:r>
        <w:rPr>
          <w:rStyle w:val="CharSectno"/>
        </w:rPr>
        <w:t>30</w:t>
      </w:r>
      <w:r>
        <w:rPr>
          <w:snapToGrid w:val="0"/>
        </w:rPr>
        <w:t>.</w:t>
      </w:r>
      <w:r>
        <w:rPr>
          <w:snapToGrid w:val="0"/>
        </w:rPr>
        <w:tab/>
        <w:t>Remuneration and allowances of members</w:t>
      </w:r>
      <w:bookmarkEnd w:id="615"/>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616" w:name="_Toc335136997"/>
      <w:r>
        <w:rPr>
          <w:rStyle w:val="CharSectno"/>
        </w:rPr>
        <w:t>31</w:t>
      </w:r>
      <w:r>
        <w:rPr>
          <w:snapToGrid w:val="0"/>
        </w:rPr>
        <w:t>.</w:t>
      </w:r>
      <w:r>
        <w:rPr>
          <w:snapToGrid w:val="0"/>
        </w:rPr>
        <w:tab/>
        <w:t>Annual report</w:t>
      </w:r>
      <w:bookmarkEnd w:id="616"/>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617" w:name="_Toc189641191"/>
      <w:bookmarkStart w:id="618" w:name="_Toc192645357"/>
      <w:bookmarkStart w:id="619" w:name="_Toc192652439"/>
      <w:bookmarkStart w:id="620" w:name="_Toc194719969"/>
      <w:bookmarkStart w:id="621" w:name="_Toc197849554"/>
      <w:bookmarkStart w:id="622" w:name="_Toc197850013"/>
      <w:bookmarkStart w:id="623" w:name="_Toc197850652"/>
      <w:bookmarkStart w:id="624" w:name="_Toc241051352"/>
      <w:bookmarkStart w:id="625" w:name="_Toc268255163"/>
      <w:bookmarkStart w:id="626" w:name="_Toc268255400"/>
      <w:bookmarkStart w:id="627" w:name="_Toc272049221"/>
      <w:bookmarkStart w:id="628" w:name="_Toc274203180"/>
      <w:bookmarkStart w:id="629" w:name="_Toc278972276"/>
      <w:bookmarkStart w:id="630" w:name="_Toc281466649"/>
      <w:bookmarkStart w:id="631" w:name="_Toc303858928"/>
      <w:bookmarkStart w:id="632" w:name="_Toc303859151"/>
      <w:bookmarkStart w:id="633" w:name="_Toc303859598"/>
      <w:bookmarkStart w:id="634" w:name="_Toc303862878"/>
      <w:bookmarkStart w:id="635" w:name="_Toc305751760"/>
      <w:bookmarkStart w:id="636" w:name="_Toc318356528"/>
      <w:bookmarkStart w:id="637" w:name="_Toc318362724"/>
      <w:bookmarkStart w:id="638" w:name="_Toc319330760"/>
      <w:bookmarkStart w:id="639" w:name="_Toc319332818"/>
      <w:bookmarkStart w:id="640" w:name="_Toc319401063"/>
      <w:bookmarkStart w:id="641" w:name="_Toc322082181"/>
      <w:bookmarkStart w:id="642" w:name="_Toc322091209"/>
      <w:bookmarkStart w:id="643" w:name="_Toc322091441"/>
      <w:bookmarkStart w:id="644" w:name="_Toc324306222"/>
      <w:bookmarkStart w:id="645" w:name="_Toc324323837"/>
      <w:bookmarkStart w:id="646" w:name="_Toc325375431"/>
      <w:bookmarkStart w:id="647" w:name="_Toc325450934"/>
      <w:bookmarkStart w:id="648" w:name="_Toc325460255"/>
      <w:bookmarkStart w:id="649" w:name="_Toc335136998"/>
      <w:r>
        <w:rPr>
          <w:rStyle w:val="CharPartNo"/>
        </w:rPr>
        <w:t>Part IV</w:t>
      </w:r>
      <w:r>
        <w:t xml:space="preserve"> — </w:t>
      </w:r>
      <w:r>
        <w:rPr>
          <w:rStyle w:val="CharPartText"/>
        </w:rPr>
        <w:t>Administration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inserted by No. 28 of 2006 s. 191.]</w:t>
      </w:r>
    </w:p>
    <w:p>
      <w:pPr>
        <w:pStyle w:val="Heading3"/>
        <w:spacing w:before="180"/>
      </w:pPr>
      <w:bookmarkStart w:id="650" w:name="_Toc189641192"/>
      <w:bookmarkStart w:id="651" w:name="_Toc192645358"/>
      <w:bookmarkStart w:id="652" w:name="_Toc192652440"/>
      <w:bookmarkStart w:id="653" w:name="_Toc194719970"/>
      <w:bookmarkStart w:id="654" w:name="_Toc197849555"/>
      <w:bookmarkStart w:id="655" w:name="_Toc197850014"/>
      <w:bookmarkStart w:id="656" w:name="_Toc197850653"/>
      <w:bookmarkStart w:id="657" w:name="_Toc241051353"/>
      <w:bookmarkStart w:id="658" w:name="_Toc268255164"/>
      <w:bookmarkStart w:id="659" w:name="_Toc268255401"/>
      <w:bookmarkStart w:id="660" w:name="_Toc272049222"/>
      <w:bookmarkStart w:id="661" w:name="_Toc274203181"/>
      <w:bookmarkStart w:id="662" w:name="_Toc278972277"/>
      <w:bookmarkStart w:id="663" w:name="_Toc281466650"/>
      <w:bookmarkStart w:id="664" w:name="_Toc303858929"/>
      <w:bookmarkStart w:id="665" w:name="_Toc303859152"/>
      <w:bookmarkStart w:id="666" w:name="_Toc303859599"/>
      <w:bookmarkStart w:id="667" w:name="_Toc303862879"/>
      <w:bookmarkStart w:id="668" w:name="_Toc305751761"/>
      <w:bookmarkStart w:id="669" w:name="_Toc318356529"/>
      <w:bookmarkStart w:id="670" w:name="_Toc318362725"/>
      <w:bookmarkStart w:id="671" w:name="_Toc319330761"/>
      <w:bookmarkStart w:id="672" w:name="_Toc319332819"/>
      <w:bookmarkStart w:id="673" w:name="_Toc319401064"/>
      <w:bookmarkStart w:id="674" w:name="_Toc322082182"/>
      <w:bookmarkStart w:id="675" w:name="_Toc322091210"/>
      <w:bookmarkStart w:id="676" w:name="_Toc322091442"/>
      <w:bookmarkStart w:id="677" w:name="_Toc324306223"/>
      <w:bookmarkStart w:id="678" w:name="_Toc324323838"/>
      <w:bookmarkStart w:id="679" w:name="_Toc325375432"/>
      <w:bookmarkStart w:id="680" w:name="_Toc325450935"/>
      <w:bookmarkStart w:id="681" w:name="_Toc325460256"/>
      <w:bookmarkStart w:id="682" w:name="_Toc335136999"/>
      <w:r>
        <w:rPr>
          <w:rStyle w:val="CharDivNo"/>
        </w:rPr>
        <w:t>Division 1</w:t>
      </w:r>
      <w:r>
        <w:t xml:space="preserve"> — </w:t>
      </w:r>
      <w:r>
        <w:rPr>
          <w:rStyle w:val="CharDivText"/>
        </w:rPr>
        <w:t>Functions and powers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683" w:name="_Toc335137000"/>
      <w:r>
        <w:rPr>
          <w:rStyle w:val="CharSectno"/>
        </w:rPr>
        <w:t>33</w:t>
      </w:r>
      <w:r>
        <w:rPr>
          <w:snapToGrid w:val="0"/>
        </w:rPr>
        <w:t>.</w:t>
      </w:r>
      <w:r>
        <w:rPr>
          <w:snapToGrid w:val="0"/>
        </w:rPr>
        <w:tab/>
      </w:r>
      <w:r>
        <w:t>CEO, f</w:t>
      </w:r>
      <w:r>
        <w:rPr>
          <w:snapToGrid w:val="0"/>
        </w:rPr>
        <w:t>unctions of</w:t>
      </w:r>
      <w:bookmarkEnd w:id="68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684" w:name="_Toc335137001"/>
      <w:r>
        <w:rPr>
          <w:rStyle w:val="CharSectno"/>
        </w:rPr>
        <w:t>33A</w:t>
      </w:r>
      <w:r>
        <w:rPr>
          <w:snapToGrid w:val="0"/>
        </w:rPr>
        <w:t>.</w:t>
      </w:r>
      <w:r>
        <w:rPr>
          <w:snapToGrid w:val="0"/>
        </w:rPr>
        <w:tab/>
        <w:t>Terms used</w:t>
      </w:r>
      <w:bookmarkEnd w:id="684"/>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685" w:name="_Toc335137002"/>
      <w:r>
        <w:rPr>
          <w:rStyle w:val="CharSectno"/>
        </w:rPr>
        <w:t>34A</w:t>
      </w:r>
      <w:r>
        <w:rPr>
          <w:snapToGrid w:val="0"/>
        </w:rPr>
        <w:t>.</w:t>
      </w:r>
      <w:r>
        <w:rPr>
          <w:snapToGrid w:val="0"/>
        </w:rPr>
        <w:tab/>
        <w:t>Business undertakings, CEO may form etc.</w:t>
      </w:r>
      <w:bookmarkEnd w:id="685"/>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686" w:name="_Toc335137003"/>
      <w:r>
        <w:rPr>
          <w:rStyle w:val="CharSectno"/>
        </w:rPr>
        <w:t>34B</w:t>
      </w:r>
      <w:r>
        <w:rPr>
          <w:snapToGrid w:val="0"/>
        </w:rPr>
        <w:t>.</w:t>
      </w:r>
      <w:r>
        <w:rPr>
          <w:snapToGrid w:val="0"/>
        </w:rPr>
        <w:tab/>
        <w:t>Timber sharefarming agreements, CEO may enter etc.</w:t>
      </w:r>
      <w:bookmarkEnd w:id="686"/>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687" w:name="_Toc335137004"/>
      <w:r>
        <w:rPr>
          <w:rStyle w:val="CharSectno"/>
        </w:rPr>
        <w:t>35</w:t>
      </w:r>
      <w:r>
        <w:rPr>
          <w:snapToGrid w:val="0"/>
        </w:rPr>
        <w:t>.</w:t>
      </w:r>
      <w:r>
        <w:rPr>
          <w:snapToGrid w:val="0"/>
        </w:rPr>
        <w:tab/>
      </w:r>
      <w:r>
        <w:t>CEO,</w:t>
      </w:r>
      <w:r>
        <w:rPr>
          <w:snapToGrid w:val="0"/>
        </w:rPr>
        <w:t xml:space="preserve"> remuneration of for advice etc.</w:t>
      </w:r>
      <w:bookmarkEnd w:id="68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688" w:name="_Toc189641198"/>
      <w:bookmarkStart w:id="689" w:name="_Toc192645364"/>
      <w:bookmarkStart w:id="690" w:name="_Toc192652446"/>
      <w:bookmarkStart w:id="691" w:name="_Toc194719976"/>
      <w:bookmarkStart w:id="692" w:name="_Toc197849561"/>
      <w:bookmarkStart w:id="693" w:name="_Toc197850020"/>
      <w:bookmarkStart w:id="694" w:name="_Toc197850659"/>
      <w:bookmarkStart w:id="695" w:name="_Toc241051359"/>
      <w:bookmarkStart w:id="696" w:name="_Toc268255170"/>
      <w:bookmarkStart w:id="697" w:name="_Toc268255407"/>
      <w:bookmarkStart w:id="698" w:name="_Toc272049228"/>
      <w:bookmarkStart w:id="699" w:name="_Toc274203187"/>
      <w:bookmarkStart w:id="700" w:name="_Toc278972283"/>
      <w:bookmarkStart w:id="701" w:name="_Toc281466656"/>
      <w:bookmarkStart w:id="702" w:name="_Toc303858935"/>
      <w:bookmarkStart w:id="703" w:name="_Toc303859158"/>
      <w:bookmarkStart w:id="704" w:name="_Toc303859605"/>
      <w:bookmarkStart w:id="705" w:name="_Toc303862885"/>
      <w:bookmarkStart w:id="706" w:name="_Toc305751767"/>
      <w:bookmarkStart w:id="707" w:name="_Toc318356535"/>
      <w:bookmarkStart w:id="708" w:name="_Toc318362731"/>
      <w:bookmarkStart w:id="709" w:name="_Toc319330767"/>
      <w:bookmarkStart w:id="710" w:name="_Toc319332825"/>
      <w:bookmarkStart w:id="711" w:name="_Toc319401070"/>
      <w:bookmarkStart w:id="712" w:name="_Toc322082188"/>
      <w:bookmarkStart w:id="713" w:name="_Toc322091216"/>
      <w:bookmarkStart w:id="714" w:name="_Toc322091448"/>
      <w:bookmarkStart w:id="715" w:name="_Toc324306229"/>
      <w:bookmarkStart w:id="716" w:name="_Toc324323844"/>
      <w:bookmarkStart w:id="717" w:name="_Toc325375438"/>
      <w:bookmarkStart w:id="718" w:name="_Toc325450941"/>
      <w:bookmarkStart w:id="719" w:name="_Toc325460262"/>
      <w:bookmarkStart w:id="720" w:name="_Toc335137005"/>
      <w:r>
        <w:rPr>
          <w:rStyle w:val="CharDivNo"/>
        </w:rPr>
        <w:t>Division 2</w:t>
      </w:r>
      <w:r>
        <w:t xml:space="preserve"> — </w:t>
      </w:r>
      <w:r>
        <w:rPr>
          <w:rStyle w:val="CharDivText"/>
        </w:rPr>
        <w:t>The Conservation and Land Management Executive Body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spacing w:before="80"/>
      </w:pPr>
      <w:r>
        <w:tab/>
        <w:t>[Heading inserted by No. 28 of 2006 s. 197.]</w:t>
      </w:r>
    </w:p>
    <w:p>
      <w:pPr>
        <w:pStyle w:val="Heading5"/>
      </w:pPr>
      <w:bookmarkStart w:id="721" w:name="_Toc335137006"/>
      <w:r>
        <w:rPr>
          <w:rStyle w:val="CharSectno"/>
        </w:rPr>
        <w:t>36</w:t>
      </w:r>
      <w:r>
        <w:t>.</w:t>
      </w:r>
      <w:r>
        <w:tab/>
        <w:t>Executive Body established and nature of</w:t>
      </w:r>
      <w:bookmarkEnd w:id="721"/>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722" w:name="_Toc335137007"/>
      <w:r>
        <w:rPr>
          <w:rStyle w:val="CharSectno"/>
        </w:rPr>
        <w:t>37</w:t>
      </w:r>
      <w:r>
        <w:t>.</w:t>
      </w:r>
      <w:r>
        <w:tab/>
        <w:t>Purpose</w:t>
      </w:r>
      <w:bookmarkEnd w:id="722"/>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723" w:name="_Toc335137008"/>
      <w:r>
        <w:rPr>
          <w:rStyle w:val="CharSectno"/>
        </w:rPr>
        <w:t>38</w:t>
      </w:r>
      <w:r>
        <w:t>.</w:t>
      </w:r>
      <w:r>
        <w:tab/>
        <w:t>Documents, execution of by Executive Body</w:t>
      </w:r>
      <w:bookmarkEnd w:id="723"/>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724" w:name="_Toc189641202"/>
      <w:bookmarkStart w:id="725" w:name="_Toc192645368"/>
      <w:bookmarkStart w:id="726" w:name="_Toc192652450"/>
      <w:bookmarkStart w:id="727" w:name="_Toc194719980"/>
      <w:bookmarkStart w:id="728" w:name="_Toc197849565"/>
      <w:bookmarkStart w:id="729" w:name="_Toc197850024"/>
      <w:bookmarkStart w:id="730" w:name="_Toc197850663"/>
      <w:bookmarkStart w:id="731" w:name="_Toc241051363"/>
      <w:bookmarkStart w:id="732" w:name="_Toc268255174"/>
      <w:bookmarkStart w:id="733" w:name="_Toc268255411"/>
      <w:bookmarkStart w:id="734" w:name="_Toc272049232"/>
      <w:bookmarkStart w:id="735" w:name="_Toc274203191"/>
      <w:bookmarkStart w:id="736" w:name="_Toc278972287"/>
      <w:bookmarkStart w:id="737" w:name="_Toc281466660"/>
      <w:bookmarkStart w:id="738" w:name="_Toc303858939"/>
      <w:bookmarkStart w:id="739" w:name="_Toc303859162"/>
      <w:bookmarkStart w:id="740" w:name="_Toc303859609"/>
      <w:bookmarkStart w:id="741" w:name="_Toc303862889"/>
      <w:bookmarkStart w:id="742" w:name="_Toc305751771"/>
      <w:bookmarkStart w:id="743" w:name="_Toc318356539"/>
      <w:bookmarkStart w:id="744" w:name="_Toc318362735"/>
      <w:bookmarkStart w:id="745" w:name="_Toc319330771"/>
      <w:bookmarkStart w:id="746" w:name="_Toc319332829"/>
      <w:bookmarkStart w:id="747" w:name="_Toc319401074"/>
      <w:bookmarkStart w:id="748" w:name="_Toc322082192"/>
      <w:bookmarkStart w:id="749" w:name="_Toc322091220"/>
      <w:bookmarkStart w:id="750" w:name="_Toc322091452"/>
      <w:bookmarkStart w:id="751" w:name="_Toc324306233"/>
      <w:bookmarkStart w:id="752" w:name="_Toc324323848"/>
      <w:bookmarkStart w:id="753" w:name="_Toc325375442"/>
      <w:bookmarkStart w:id="754" w:name="_Toc325450945"/>
      <w:bookmarkStart w:id="755" w:name="_Toc325460266"/>
      <w:bookmarkStart w:id="756" w:name="_Toc335137009"/>
      <w:r>
        <w:rPr>
          <w:rStyle w:val="CharDivNo"/>
        </w:rPr>
        <w:t>Division 3</w:t>
      </w:r>
      <w:r>
        <w:rPr>
          <w:snapToGrid w:val="0"/>
        </w:rPr>
        <w:t> — </w:t>
      </w:r>
      <w:r>
        <w:rPr>
          <w:rStyle w:val="CharDivText"/>
        </w:rPr>
        <w:t>Other officers and staff</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Ednotesection"/>
      </w:pPr>
      <w:r>
        <w:t>[</w:t>
      </w:r>
      <w:r>
        <w:rPr>
          <w:b/>
        </w:rPr>
        <w:t>42.</w:t>
      </w:r>
      <w:r>
        <w:tab/>
        <w:t>Deleted by No. 28 of 2006 s. 198.]</w:t>
      </w:r>
    </w:p>
    <w:p>
      <w:pPr>
        <w:pStyle w:val="Heading5"/>
        <w:keepLines w:val="0"/>
        <w:rPr>
          <w:snapToGrid w:val="0"/>
        </w:rPr>
      </w:pPr>
      <w:bookmarkStart w:id="757" w:name="_Toc335137010"/>
      <w:r>
        <w:rPr>
          <w:rStyle w:val="CharSectno"/>
        </w:rPr>
        <w:t>43</w:t>
      </w:r>
      <w:r>
        <w:rPr>
          <w:snapToGrid w:val="0"/>
        </w:rPr>
        <w:t>.</w:t>
      </w:r>
      <w:r>
        <w:rPr>
          <w:snapToGrid w:val="0"/>
        </w:rPr>
        <w:tab/>
        <w:t>Staff, appointment etc. of</w:t>
      </w:r>
      <w:bookmarkEnd w:id="75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758" w:name="_Toc335137011"/>
      <w:r>
        <w:rPr>
          <w:rStyle w:val="CharSectno"/>
        </w:rPr>
        <w:t>44</w:t>
      </w:r>
      <w:r>
        <w:rPr>
          <w:snapToGrid w:val="0"/>
        </w:rPr>
        <w:t>.</w:t>
      </w:r>
      <w:r>
        <w:rPr>
          <w:snapToGrid w:val="0"/>
        </w:rPr>
        <w:tab/>
        <w:t>Services, research etc., Minister’s powers to engage etc.</w:t>
      </w:r>
      <w:bookmarkEnd w:id="75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759" w:name="_Toc335137012"/>
      <w:r>
        <w:rPr>
          <w:rStyle w:val="CharSectno"/>
        </w:rPr>
        <w:t>45</w:t>
      </w:r>
      <w:r>
        <w:rPr>
          <w:snapToGrid w:val="0"/>
        </w:rPr>
        <w:t>.</w:t>
      </w:r>
      <w:r>
        <w:rPr>
          <w:snapToGrid w:val="0"/>
        </w:rPr>
        <w:tab/>
        <w:t>Enforcement officers, designation and functions of</w:t>
      </w:r>
      <w:bookmarkEnd w:id="759"/>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760" w:name="_Toc335137013"/>
      <w:r>
        <w:rPr>
          <w:rStyle w:val="CharSectno"/>
        </w:rPr>
        <w:t>46</w:t>
      </w:r>
      <w:r>
        <w:rPr>
          <w:snapToGrid w:val="0"/>
        </w:rPr>
        <w:t>.</w:t>
      </w:r>
      <w:r>
        <w:rPr>
          <w:snapToGrid w:val="0"/>
        </w:rPr>
        <w:tab/>
        <w:t>Honorary enforcement officers, appointment and functions of</w:t>
      </w:r>
      <w:bookmarkEnd w:id="760"/>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761" w:name="_Toc335137014"/>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761"/>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762" w:name="_Toc335137015"/>
      <w:r>
        <w:rPr>
          <w:rStyle w:val="CharSectno"/>
        </w:rPr>
        <w:t>48</w:t>
      </w:r>
      <w:r>
        <w:rPr>
          <w:snapToGrid w:val="0"/>
        </w:rPr>
        <w:t>.</w:t>
      </w:r>
      <w:r>
        <w:rPr>
          <w:snapToGrid w:val="0"/>
        </w:rPr>
        <w:tab/>
        <w:t>Certificates for enforcement officers, issue of etc.</w:t>
      </w:r>
      <w:bookmarkEnd w:id="762"/>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763" w:name="_Toc335137016"/>
      <w:r>
        <w:rPr>
          <w:rStyle w:val="CharSectno"/>
        </w:rPr>
        <w:t>49</w:t>
      </w:r>
      <w:r>
        <w:rPr>
          <w:snapToGrid w:val="0"/>
        </w:rPr>
        <w:t>.</w:t>
      </w:r>
      <w:r>
        <w:rPr>
          <w:snapToGrid w:val="0"/>
        </w:rPr>
        <w:tab/>
      </w:r>
      <w:r>
        <w:rPr>
          <w:i/>
          <w:snapToGrid w:val="0"/>
        </w:rPr>
        <w:t>Ex officio</w:t>
      </w:r>
      <w:r>
        <w:rPr>
          <w:snapToGrid w:val="0"/>
        </w:rPr>
        <w:t xml:space="preserve"> wildlife officers etc.</w:t>
      </w:r>
      <w:bookmarkEnd w:id="763"/>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764" w:name="_Toc189641210"/>
      <w:bookmarkStart w:id="765" w:name="_Toc192645376"/>
      <w:bookmarkStart w:id="766" w:name="_Toc192652458"/>
      <w:bookmarkStart w:id="767" w:name="_Toc194719988"/>
      <w:bookmarkStart w:id="768" w:name="_Toc197849573"/>
      <w:bookmarkStart w:id="769" w:name="_Toc197850032"/>
      <w:bookmarkStart w:id="770" w:name="_Toc197850671"/>
      <w:bookmarkStart w:id="771" w:name="_Toc241051371"/>
      <w:bookmarkStart w:id="772" w:name="_Toc268255182"/>
      <w:bookmarkStart w:id="773" w:name="_Toc268255419"/>
      <w:bookmarkStart w:id="774" w:name="_Toc272049240"/>
      <w:bookmarkStart w:id="775" w:name="_Toc274203199"/>
      <w:bookmarkStart w:id="776" w:name="_Toc278972295"/>
      <w:bookmarkStart w:id="777" w:name="_Toc281466668"/>
      <w:bookmarkStart w:id="778" w:name="_Toc303858947"/>
      <w:bookmarkStart w:id="779" w:name="_Toc303859170"/>
      <w:bookmarkStart w:id="780" w:name="_Toc303859617"/>
      <w:bookmarkStart w:id="781" w:name="_Toc303862897"/>
      <w:bookmarkStart w:id="782" w:name="_Toc305751779"/>
      <w:bookmarkStart w:id="783" w:name="_Toc318356547"/>
      <w:bookmarkStart w:id="784" w:name="_Toc318362743"/>
      <w:bookmarkStart w:id="785" w:name="_Toc319330779"/>
      <w:bookmarkStart w:id="786" w:name="_Toc319332837"/>
      <w:bookmarkStart w:id="787" w:name="_Toc319401082"/>
      <w:bookmarkStart w:id="788" w:name="_Toc322082200"/>
      <w:bookmarkStart w:id="789" w:name="_Toc322091228"/>
      <w:bookmarkStart w:id="790" w:name="_Toc322091460"/>
      <w:bookmarkStart w:id="791" w:name="_Toc324306241"/>
      <w:bookmarkStart w:id="792" w:name="_Toc324323856"/>
      <w:bookmarkStart w:id="793" w:name="_Toc325375450"/>
      <w:bookmarkStart w:id="794" w:name="_Toc325450953"/>
      <w:bookmarkStart w:id="795" w:name="_Toc325460274"/>
      <w:bookmarkStart w:id="796" w:name="_Toc335137017"/>
      <w:r>
        <w:rPr>
          <w:rStyle w:val="CharDivNo"/>
        </w:rPr>
        <w:t>Division 4</w:t>
      </w:r>
      <w:r>
        <w:rPr>
          <w:snapToGrid w:val="0"/>
        </w:rPr>
        <w:t> — </w:t>
      </w:r>
      <w:r>
        <w:rPr>
          <w:rStyle w:val="CharDivText"/>
        </w:rPr>
        <w:t>General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335137018"/>
      <w:r>
        <w:rPr>
          <w:rStyle w:val="CharSectno"/>
        </w:rPr>
        <w:t>50</w:t>
      </w:r>
      <w:r>
        <w:rPr>
          <w:snapToGrid w:val="0"/>
        </w:rPr>
        <w:t>.</w:t>
      </w:r>
      <w:r>
        <w:rPr>
          <w:snapToGrid w:val="0"/>
        </w:rPr>
        <w:tab/>
        <w:t>Officers not to trade in timber etc.</w:t>
      </w:r>
      <w:bookmarkEnd w:id="797"/>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798" w:name="_Toc335137019"/>
      <w:r>
        <w:rPr>
          <w:rStyle w:val="CharSectno"/>
        </w:rPr>
        <w:t>51</w:t>
      </w:r>
      <w:r>
        <w:rPr>
          <w:snapToGrid w:val="0"/>
        </w:rPr>
        <w:t>.</w:t>
      </w:r>
      <w:r>
        <w:rPr>
          <w:snapToGrid w:val="0"/>
        </w:rPr>
        <w:tab/>
        <w:t>Forest produce, auctions of etc.</w:t>
      </w:r>
      <w:bookmarkEnd w:id="798"/>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799" w:name="_Toc189641213"/>
      <w:bookmarkStart w:id="800" w:name="_Toc192645379"/>
      <w:bookmarkStart w:id="801" w:name="_Toc192652461"/>
      <w:bookmarkStart w:id="802" w:name="_Toc194719991"/>
      <w:bookmarkStart w:id="803" w:name="_Toc197849576"/>
      <w:bookmarkStart w:id="804" w:name="_Toc197850035"/>
      <w:bookmarkStart w:id="805" w:name="_Toc197850674"/>
      <w:bookmarkStart w:id="806" w:name="_Toc241051374"/>
      <w:bookmarkStart w:id="807" w:name="_Toc268255185"/>
      <w:bookmarkStart w:id="808" w:name="_Toc268255422"/>
      <w:bookmarkStart w:id="809" w:name="_Toc272049243"/>
      <w:bookmarkStart w:id="810" w:name="_Toc274203202"/>
      <w:bookmarkStart w:id="811" w:name="_Toc278972298"/>
      <w:bookmarkStart w:id="812" w:name="_Toc281466671"/>
      <w:bookmarkStart w:id="813" w:name="_Toc303858950"/>
      <w:bookmarkStart w:id="814" w:name="_Toc303859173"/>
      <w:bookmarkStart w:id="815" w:name="_Toc303859620"/>
      <w:bookmarkStart w:id="816" w:name="_Toc303862900"/>
      <w:bookmarkStart w:id="817" w:name="_Toc305751782"/>
      <w:bookmarkStart w:id="818" w:name="_Toc318356550"/>
      <w:bookmarkStart w:id="819" w:name="_Toc318362746"/>
      <w:bookmarkStart w:id="820" w:name="_Toc319330782"/>
      <w:bookmarkStart w:id="821" w:name="_Toc319332840"/>
      <w:bookmarkStart w:id="822" w:name="_Toc319401085"/>
      <w:bookmarkStart w:id="823" w:name="_Toc322082203"/>
      <w:bookmarkStart w:id="824" w:name="_Toc322091231"/>
      <w:bookmarkStart w:id="825" w:name="_Toc322091463"/>
      <w:bookmarkStart w:id="826" w:name="_Toc324306244"/>
      <w:bookmarkStart w:id="827" w:name="_Toc324323859"/>
      <w:bookmarkStart w:id="828" w:name="_Toc325375453"/>
      <w:bookmarkStart w:id="829" w:name="_Toc325450956"/>
      <w:bookmarkStart w:id="830" w:name="_Toc325460277"/>
      <w:bookmarkStart w:id="831" w:name="_Toc335137020"/>
      <w:r>
        <w:rPr>
          <w:rStyle w:val="CharPartNo"/>
        </w:rPr>
        <w:t>Part V</w:t>
      </w:r>
      <w:r>
        <w:t> — </w:t>
      </w:r>
      <w:r>
        <w:rPr>
          <w:rStyle w:val="CharPartText"/>
        </w:rPr>
        <w:t>Management of land</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3"/>
        <w:spacing w:before="180"/>
      </w:pPr>
      <w:bookmarkStart w:id="832" w:name="_Toc189641214"/>
      <w:bookmarkStart w:id="833" w:name="_Toc192645380"/>
      <w:bookmarkStart w:id="834" w:name="_Toc192652462"/>
      <w:bookmarkStart w:id="835" w:name="_Toc194719992"/>
      <w:bookmarkStart w:id="836" w:name="_Toc197849577"/>
      <w:bookmarkStart w:id="837" w:name="_Toc197850036"/>
      <w:bookmarkStart w:id="838" w:name="_Toc197850675"/>
      <w:bookmarkStart w:id="839" w:name="_Toc241051375"/>
      <w:bookmarkStart w:id="840" w:name="_Toc268255186"/>
      <w:bookmarkStart w:id="841" w:name="_Toc268255423"/>
      <w:bookmarkStart w:id="842" w:name="_Toc272049244"/>
      <w:bookmarkStart w:id="843" w:name="_Toc274203203"/>
      <w:bookmarkStart w:id="844" w:name="_Toc278972299"/>
      <w:bookmarkStart w:id="845" w:name="_Toc281466672"/>
      <w:bookmarkStart w:id="846" w:name="_Toc303858951"/>
      <w:bookmarkStart w:id="847" w:name="_Toc303859174"/>
      <w:bookmarkStart w:id="848" w:name="_Toc303859621"/>
      <w:bookmarkStart w:id="849" w:name="_Toc303862901"/>
      <w:bookmarkStart w:id="850" w:name="_Toc305751783"/>
      <w:bookmarkStart w:id="851" w:name="_Toc318356551"/>
      <w:bookmarkStart w:id="852" w:name="_Toc318362747"/>
      <w:bookmarkStart w:id="853" w:name="_Toc319330783"/>
      <w:bookmarkStart w:id="854" w:name="_Toc319332841"/>
      <w:bookmarkStart w:id="855" w:name="_Toc319401086"/>
      <w:bookmarkStart w:id="856" w:name="_Toc322082204"/>
      <w:bookmarkStart w:id="857" w:name="_Toc322091232"/>
      <w:bookmarkStart w:id="858" w:name="_Toc322091464"/>
      <w:bookmarkStart w:id="859" w:name="_Toc324306245"/>
      <w:bookmarkStart w:id="860" w:name="_Toc324323860"/>
      <w:bookmarkStart w:id="861" w:name="_Toc325375454"/>
      <w:bookmarkStart w:id="862" w:name="_Toc325450957"/>
      <w:bookmarkStart w:id="863" w:name="_Toc325460278"/>
      <w:bookmarkStart w:id="864" w:name="_Toc335137021"/>
      <w:r>
        <w:rPr>
          <w:rStyle w:val="CharDivNo"/>
        </w:rPr>
        <w:t>Division 1</w:t>
      </w:r>
      <w:r>
        <w:rPr>
          <w:snapToGrid w:val="0"/>
        </w:rPr>
        <w:t> — </w:t>
      </w:r>
      <w:r>
        <w:rPr>
          <w:rStyle w:val="CharDivText"/>
        </w:rPr>
        <w:t>Management plans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335137022"/>
      <w:r>
        <w:rPr>
          <w:rStyle w:val="CharSectno"/>
        </w:rPr>
        <w:t>53</w:t>
      </w:r>
      <w:r>
        <w:rPr>
          <w:snapToGrid w:val="0"/>
        </w:rPr>
        <w:t>.</w:t>
      </w:r>
      <w:r>
        <w:rPr>
          <w:snapToGrid w:val="0"/>
        </w:rPr>
        <w:tab/>
        <w:t>Terms used</w:t>
      </w:r>
      <w:bookmarkEnd w:id="865"/>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 xml:space="preserve">Water Services Licensing </w:t>
      </w:r>
      <w:r>
        <w:rPr>
          <w:i/>
          <w:iCs/>
        </w:rPr>
        <w:t>Act 1995</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w:t>
      </w:r>
    </w:p>
    <w:p>
      <w:pPr>
        <w:pStyle w:val="Heading5"/>
        <w:rPr>
          <w:snapToGrid w:val="0"/>
        </w:rPr>
      </w:pPr>
      <w:bookmarkStart w:id="866" w:name="_Toc335137023"/>
      <w:r>
        <w:rPr>
          <w:rStyle w:val="CharSectno"/>
        </w:rPr>
        <w:t>54</w:t>
      </w:r>
      <w:r>
        <w:rPr>
          <w:snapToGrid w:val="0"/>
        </w:rPr>
        <w:t>.</w:t>
      </w:r>
      <w:r>
        <w:rPr>
          <w:snapToGrid w:val="0"/>
        </w:rPr>
        <w:tab/>
        <w:t>Plans, when required and who has to prepare</w:t>
      </w:r>
      <w:bookmarkEnd w:id="866"/>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867" w:name="_Toc335137024"/>
      <w:r>
        <w:rPr>
          <w:rStyle w:val="CharSectno"/>
        </w:rPr>
        <w:t>55</w:t>
      </w:r>
      <w:r>
        <w:rPr>
          <w:snapToGrid w:val="0"/>
        </w:rPr>
        <w:t>.</w:t>
      </w:r>
      <w:r>
        <w:rPr>
          <w:snapToGrid w:val="0"/>
        </w:rPr>
        <w:tab/>
        <w:t>Contents of plans</w:t>
      </w:r>
      <w:bookmarkEnd w:id="867"/>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868" w:name="_Toc319316181"/>
      <w:bookmarkStart w:id="869" w:name="_Toc335137025"/>
      <w:r>
        <w:rPr>
          <w:rStyle w:val="CharSectno"/>
        </w:rPr>
        <w:t>56A</w:t>
      </w:r>
      <w:r>
        <w:t>.</w:t>
      </w:r>
      <w:r>
        <w:tab/>
        <w:t>Plan may require CEO to manage land jointly</w:t>
      </w:r>
      <w:bookmarkEnd w:id="868"/>
      <w:bookmarkEnd w:id="869"/>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870" w:name="_Toc335137026"/>
      <w:r>
        <w:rPr>
          <w:rStyle w:val="CharSectno"/>
        </w:rPr>
        <w:t>56</w:t>
      </w:r>
      <w:r>
        <w:rPr>
          <w:snapToGrid w:val="0"/>
        </w:rPr>
        <w:t>.</w:t>
      </w:r>
      <w:r>
        <w:rPr>
          <w:snapToGrid w:val="0"/>
        </w:rPr>
        <w:tab/>
        <w:t>Objectives of plans</w:t>
      </w:r>
      <w:bookmarkEnd w:id="870"/>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871" w:name="_Toc319316184"/>
      <w:bookmarkStart w:id="872" w:name="_Toc335137027"/>
      <w:r>
        <w:rPr>
          <w:rStyle w:val="CharSectno"/>
        </w:rPr>
        <w:t>57A</w:t>
      </w:r>
      <w:r>
        <w:t>.</w:t>
      </w:r>
      <w:r>
        <w:tab/>
        <w:t>Aboriginal persons</w:t>
      </w:r>
      <w:bookmarkEnd w:id="871"/>
      <w:r>
        <w:t>, ascertaining value of land to</w:t>
      </w:r>
      <w:bookmarkEnd w:id="872"/>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873" w:name="_Toc335137028"/>
      <w:r>
        <w:rPr>
          <w:rStyle w:val="CharSectno"/>
        </w:rPr>
        <w:t>57</w:t>
      </w:r>
      <w:r>
        <w:rPr>
          <w:snapToGrid w:val="0"/>
        </w:rPr>
        <w:t>.</w:t>
      </w:r>
      <w:r>
        <w:rPr>
          <w:snapToGrid w:val="0"/>
        </w:rPr>
        <w:tab/>
        <w:t>Proposed plan to be publicly notified</w:t>
      </w:r>
      <w:bookmarkEnd w:id="873"/>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874" w:name="_Toc335137029"/>
      <w:r>
        <w:rPr>
          <w:rStyle w:val="CharSectno"/>
        </w:rPr>
        <w:t>58</w:t>
      </w:r>
      <w:r>
        <w:rPr>
          <w:snapToGrid w:val="0"/>
        </w:rPr>
        <w:t>.</w:t>
      </w:r>
      <w:r>
        <w:rPr>
          <w:snapToGrid w:val="0"/>
        </w:rPr>
        <w:tab/>
        <w:t>Public submissions on proposed plans</w:t>
      </w:r>
      <w:bookmarkEnd w:id="874"/>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875" w:name="_Toc335137030"/>
      <w:r>
        <w:rPr>
          <w:rStyle w:val="CharSectno"/>
        </w:rPr>
        <w:t>59</w:t>
      </w:r>
      <w:r>
        <w:rPr>
          <w:snapToGrid w:val="0"/>
        </w:rPr>
        <w:t>.</w:t>
      </w:r>
      <w:r>
        <w:rPr>
          <w:snapToGrid w:val="0"/>
        </w:rPr>
        <w:tab/>
        <w:t>Plans to be referred to other bodies</w:t>
      </w:r>
      <w:bookmarkEnd w:id="875"/>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876" w:name="_Toc319316188"/>
      <w:bookmarkStart w:id="877" w:name="_Toc335137031"/>
      <w:r>
        <w:rPr>
          <w:rStyle w:val="CharSectno"/>
        </w:rPr>
        <w:t>59A</w:t>
      </w:r>
      <w:r>
        <w:t>.</w:t>
      </w:r>
      <w:r>
        <w:tab/>
        <w:t>Plans to be submitted to Minister</w:t>
      </w:r>
      <w:bookmarkEnd w:id="876"/>
      <w:bookmarkEnd w:id="877"/>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878" w:name="_Toc335137032"/>
      <w:r>
        <w:rPr>
          <w:rStyle w:val="CharSectno"/>
        </w:rPr>
        <w:t>60</w:t>
      </w:r>
      <w:r>
        <w:rPr>
          <w:snapToGrid w:val="0"/>
        </w:rPr>
        <w:t>.</w:t>
      </w:r>
      <w:r>
        <w:rPr>
          <w:snapToGrid w:val="0"/>
        </w:rPr>
        <w:tab/>
        <w:t>Approval of proposed plan by Minister</w:t>
      </w:r>
      <w:bookmarkEnd w:id="878"/>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879" w:name="_Toc335137033"/>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879"/>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880" w:name="_Toc335137034"/>
      <w:r>
        <w:rPr>
          <w:rStyle w:val="CharSectno"/>
        </w:rPr>
        <w:t>61</w:t>
      </w:r>
      <w:r>
        <w:rPr>
          <w:snapToGrid w:val="0"/>
        </w:rPr>
        <w:t>.</w:t>
      </w:r>
      <w:r>
        <w:rPr>
          <w:snapToGrid w:val="0"/>
        </w:rPr>
        <w:tab/>
        <w:t>Plans, amending and revoking</w:t>
      </w:r>
      <w:bookmarkEnd w:id="88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881" w:name="_Toc189641225"/>
      <w:bookmarkStart w:id="882" w:name="_Toc192645391"/>
      <w:bookmarkStart w:id="883" w:name="_Toc192652473"/>
      <w:bookmarkStart w:id="884" w:name="_Toc194720003"/>
      <w:bookmarkStart w:id="885" w:name="_Toc197849588"/>
      <w:bookmarkStart w:id="886" w:name="_Toc197850047"/>
      <w:bookmarkStart w:id="887" w:name="_Toc197850686"/>
      <w:bookmarkStart w:id="888" w:name="_Toc241051386"/>
      <w:bookmarkStart w:id="889" w:name="_Toc268255197"/>
      <w:bookmarkStart w:id="890" w:name="_Toc268255434"/>
      <w:bookmarkStart w:id="891" w:name="_Toc272049255"/>
      <w:bookmarkStart w:id="892" w:name="_Toc274203214"/>
      <w:bookmarkStart w:id="893" w:name="_Toc278972310"/>
      <w:bookmarkStart w:id="894" w:name="_Toc281466683"/>
      <w:bookmarkStart w:id="895" w:name="_Toc303858962"/>
      <w:bookmarkStart w:id="896" w:name="_Toc303859185"/>
      <w:bookmarkStart w:id="897" w:name="_Toc303859632"/>
      <w:bookmarkStart w:id="898" w:name="_Toc303862912"/>
      <w:bookmarkStart w:id="899" w:name="_Toc305751794"/>
      <w:bookmarkStart w:id="900" w:name="_Toc318356562"/>
      <w:bookmarkStart w:id="901" w:name="_Toc318362758"/>
      <w:bookmarkStart w:id="902" w:name="_Toc319330797"/>
      <w:bookmarkStart w:id="903" w:name="_Toc319332855"/>
      <w:bookmarkStart w:id="904" w:name="_Toc319401100"/>
      <w:bookmarkStart w:id="905" w:name="_Toc322082218"/>
      <w:bookmarkStart w:id="906" w:name="_Toc322091246"/>
      <w:bookmarkStart w:id="907" w:name="_Toc322091478"/>
      <w:bookmarkStart w:id="908" w:name="_Toc324306259"/>
      <w:bookmarkStart w:id="909" w:name="_Toc324323874"/>
      <w:bookmarkStart w:id="910" w:name="_Toc325375468"/>
      <w:bookmarkStart w:id="911" w:name="_Toc325450971"/>
      <w:bookmarkStart w:id="912" w:name="_Toc325460292"/>
      <w:bookmarkStart w:id="913" w:name="_Toc335137035"/>
      <w:r>
        <w:rPr>
          <w:rStyle w:val="CharDivNo"/>
        </w:rPr>
        <w:t>Division 2</w:t>
      </w:r>
      <w:r>
        <w:rPr>
          <w:snapToGrid w:val="0"/>
        </w:rPr>
        <w:t> — </w:t>
      </w:r>
      <w:r>
        <w:rPr>
          <w:rStyle w:val="CharDivText"/>
        </w:rPr>
        <w:t>Classification of land</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914" w:name="_Toc335137036"/>
      <w:r>
        <w:rPr>
          <w:rStyle w:val="CharSectno"/>
        </w:rPr>
        <w:t>62</w:t>
      </w:r>
      <w:r>
        <w:rPr>
          <w:snapToGrid w:val="0"/>
        </w:rPr>
        <w:t>.</w:t>
      </w:r>
      <w:r>
        <w:rPr>
          <w:snapToGrid w:val="0"/>
        </w:rPr>
        <w:tab/>
        <w:t>Land may be classified</w:t>
      </w:r>
      <w:bookmarkEnd w:id="914"/>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915" w:name="_Toc335137037"/>
      <w:r>
        <w:rPr>
          <w:rStyle w:val="CharSectno"/>
        </w:rPr>
        <w:t>62A</w:t>
      </w:r>
      <w:r>
        <w:t>.</w:t>
      </w:r>
      <w:r>
        <w:tab/>
        <w:t>Forest conservation area classification, procedure for amending or cancelling</w:t>
      </w:r>
      <w:bookmarkEnd w:id="915"/>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916" w:name="_Toc189641228"/>
      <w:bookmarkStart w:id="917" w:name="_Toc192645394"/>
      <w:bookmarkStart w:id="918" w:name="_Toc192652476"/>
      <w:bookmarkStart w:id="919" w:name="_Toc194720006"/>
      <w:bookmarkStart w:id="920" w:name="_Toc197849591"/>
      <w:bookmarkStart w:id="921" w:name="_Toc197850050"/>
      <w:bookmarkStart w:id="922" w:name="_Toc197850689"/>
      <w:bookmarkStart w:id="923" w:name="_Toc241051389"/>
      <w:bookmarkStart w:id="924" w:name="_Toc268255200"/>
      <w:bookmarkStart w:id="925" w:name="_Toc268255437"/>
      <w:bookmarkStart w:id="926" w:name="_Toc272049258"/>
      <w:bookmarkStart w:id="927" w:name="_Toc274203217"/>
      <w:bookmarkStart w:id="928" w:name="_Toc278972313"/>
      <w:bookmarkStart w:id="929" w:name="_Toc281466686"/>
      <w:bookmarkStart w:id="930" w:name="_Toc303858965"/>
      <w:bookmarkStart w:id="931" w:name="_Toc303859188"/>
      <w:bookmarkStart w:id="932" w:name="_Toc303859635"/>
      <w:bookmarkStart w:id="933" w:name="_Toc303862915"/>
      <w:bookmarkStart w:id="934" w:name="_Toc305751797"/>
      <w:bookmarkStart w:id="935" w:name="_Toc318356565"/>
      <w:bookmarkStart w:id="936" w:name="_Toc318362761"/>
      <w:bookmarkStart w:id="937" w:name="_Toc319330800"/>
      <w:bookmarkStart w:id="938" w:name="_Toc319332858"/>
      <w:bookmarkStart w:id="939" w:name="_Toc319401103"/>
      <w:bookmarkStart w:id="940" w:name="_Toc322082221"/>
      <w:bookmarkStart w:id="941" w:name="_Toc322091249"/>
      <w:bookmarkStart w:id="942" w:name="_Toc322091481"/>
      <w:bookmarkStart w:id="943" w:name="_Toc324306262"/>
      <w:bookmarkStart w:id="944" w:name="_Toc324323877"/>
      <w:bookmarkStart w:id="945" w:name="_Toc325375471"/>
      <w:bookmarkStart w:id="946" w:name="_Toc325450974"/>
      <w:bookmarkStart w:id="947" w:name="_Toc325460295"/>
      <w:bookmarkStart w:id="948" w:name="_Toc335137038"/>
      <w:r>
        <w:rPr>
          <w:rStyle w:val="CharPartNo"/>
        </w:rPr>
        <w:t>Part VI</w:t>
      </w:r>
      <w:r>
        <w:rPr>
          <w:rStyle w:val="CharDivNo"/>
        </w:rPr>
        <w:t> </w:t>
      </w:r>
      <w:r>
        <w:t>—</w:t>
      </w:r>
      <w:r>
        <w:rPr>
          <w:rStyle w:val="CharDivText"/>
        </w:rPr>
        <w:t> </w:t>
      </w:r>
      <w:r>
        <w:rPr>
          <w:rStyle w:val="CharPartText"/>
        </w:rPr>
        <w:t>Financial provisions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949" w:name="_Toc335137039"/>
      <w:r>
        <w:rPr>
          <w:rStyle w:val="CharSectno"/>
        </w:rPr>
        <w:t>64</w:t>
      </w:r>
      <w:r>
        <w:rPr>
          <w:snapToGrid w:val="0"/>
        </w:rPr>
        <w:t>.</w:t>
      </w:r>
      <w:r>
        <w:rPr>
          <w:snapToGrid w:val="0"/>
        </w:rPr>
        <w:tab/>
        <w:t>Certain moneys to be credited to Department</w:t>
      </w:r>
      <w:bookmarkEnd w:id="949"/>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950" w:name="_Toc335137040"/>
      <w:r>
        <w:rPr>
          <w:rStyle w:val="CharSectno"/>
        </w:rPr>
        <w:t>68</w:t>
      </w:r>
      <w:r>
        <w:rPr>
          <w:snapToGrid w:val="0"/>
        </w:rPr>
        <w:t>.</w:t>
      </w:r>
      <w:r>
        <w:rPr>
          <w:snapToGrid w:val="0"/>
        </w:rPr>
        <w:tab/>
        <w:t>Nature Conservation and National Parks Account</w:t>
      </w:r>
      <w:bookmarkEnd w:id="950"/>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951" w:name="_Toc335137041"/>
      <w:r>
        <w:rPr>
          <w:rStyle w:val="CharSectno"/>
        </w:rPr>
        <w:t>69</w:t>
      </w:r>
      <w:r>
        <w:rPr>
          <w:snapToGrid w:val="0"/>
        </w:rPr>
        <w:t>.</w:t>
      </w:r>
      <w:r>
        <w:rPr>
          <w:snapToGrid w:val="0"/>
        </w:rPr>
        <w:tab/>
        <w:t>Other accounts</w:t>
      </w:r>
      <w:bookmarkEnd w:id="951"/>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952" w:name="_Toc189641232"/>
      <w:bookmarkStart w:id="953" w:name="_Toc192645398"/>
      <w:bookmarkStart w:id="954" w:name="_Toc192652480"/>
      <w:bookmarkStart w:id="955" w:name="_Toc194720010"/>
      <w:bookmarkStart w:id="956" w:name="_Toc197849595"/>
      <w:bookmarkStart w:id="957" w:name="_Toc197850054"/>
      <w:bookmarkStart w:id="958" w:name="_Toc197850693"/>
      <w:bookmarkStart w:id="959" w:name="_Toc241051393"/>
      <w:bookmarkStart w:id="960" w:name="_Toc268255204"/>
      <w:bookmarkStart w:id="961" w:name="_Toc268255441"/>
      <w:bookmarkStart w:id="962" w:name="_Toc272049262"/>
      <w:bookmarkStart w:id="963" w:name="_Toc274203221"/>
      <w:bookmarkStart w:id="964" w:name="_Toc278972317"/>
      <w:bookmarkStart w:id="965" w:name="_Toc281466690"/>
      <w:bookmarkStart w:id="966" w:name="_Toc303858969"/>
      <w:bookmarkStart w:id="967" w:name="_Toc303859192"/>
      <w:bookmarkStart w:id="968" w:name="_Toc303859639"/>
      <w:bookmarkStart w:id="969" w:name="_Toc303862919"/>
      <w:bookmarkStart w:id="970" w:name="_Toc305751801"/>
      <w:bookmarkStart w:id="971" w:name="_Toc318356569"/>
      <w:bookmarkStart w:id="972" w:name="_Toc318362765"/>
      <w:bookmarkStart w:id="973" w:name="_Toc319330804"/>
      <w:bookmarkStart w:id="974" w:name="_Toc319332862"/>
      <w:bookmarkStart w:id="975" w:name="_Toc319401107"/>
      <w:bookmarkStart w:id="976" w:name="_Toc322082225"/>
      <w:bookmarkStart w:id="977" w:name="_Toc322091253"/>
      <w:bookmarkStart w:id="978" w:name="_Toc322091485"/>
      <w:bookmarkStart w:id="979" w:name="_Toc324306266"/>
      <w:bookmarkStart w:id="980" w:name="_Toc324323881"/>
      <w:bookmarkStart w:id="981" w:name="_Toc325375475"/>
      <w:bookmarkStart w:id="982" w:name="_Toc325450978"/>
      <w:bookmarkStart w:id="983" w:name="_Toc325460299"/>
      <w:bookmarkStart w:id="984" w:name="_Toc335137042"/>
      <w:r>
        <w:rPr>
          <w:rStyle w:val="CharPartNo"/>
        </w:rPr>
        <w:t>Part VII</w:t>
      </w:r>
      <w:r>
        <w:rPr>
          <w:rStyle w:val="CharDivNo"/>
        </w:rPr>
        <w:t> </w:t>
      </w:r>
      <w:r>
        <w:t>—</w:t>
      </w:r>
      <w:r>
        <w:rPr>
          <w:rStyle w:val="CharDivText"/>
        </w:rPr>
        <w:t> </w:t>
      </w:r>
      <w:r>
        <w:rPr>
          <w:rStyle w:val="CharPartText"/>
        </w:rPr>
        <w:t>Control and eradication of forest diseases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335137043"/>
      <w:r>
        <w:rPr>
          <w:rStyle w:val="CharSectno"/>
        </w:rPr>
        <w:t>79</w:t>
      </w:r>
      <w:r>
        <w:rPr>
          <w:snapToGrid w:val="0"/>
        </w:rPr>
        <w:t>.</w:t>
      </w:r>
      <w:r>
        <w:rPr>
          <w:snapToGrid w:val="0"/>
        </w:rPr>
        <w:tab/>
        <w:t>Purposes of this Part</w:t>
      </w:r>
      <w:bookmarkEnd w:id="985"/>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986" w:name="_Toc335137044"/>
      <w:r>
        <w:rPr>
          <w:rStyle w:val="CharSectno"/>
        </w:rPr>
        <w:t>80</w:t>
      </w:r>
      <w:r>
        <w:rPr>
          <w:snapToGrid w:val="0"/>
        </w:rPr>
        <w:t>.</w:t>
      </w:r>
      <w:r>
        <w:rPr>
          <w:snapToGrid w:val="0"/>
        </w:rPr>
        <w:tab/>
        <w:t>Application of this Part</w:t>
      </w:r>
      <w:bookmarkEnd w:id="986"/>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987" w:name="_Toc335137045"/>
      <w:r>
        <w:rPr>
          <w:rStyle w:val="CharSectno"/>
        </w:rPr>
        <w:t>81</w:t>
      </w:r>
      <w:r>
        <w:rPr>
          <w:snapToGrid w:val="0"/>
        </w:rPr>
        <w:t>.</w:t>
      </w:r>
      <w:r>
        <w:rPr>
          <w:snapToGrid w:val="0"/>
        </w:rPr>
        <w:tab/>
        <w:t>Terms used</w:t>
      </w:r>
      <w:bookmarkEnd w:id="987"/>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988" w:name="_Toc335137046"/>
      <w:r>
        <w:rPr>
          <w:rStyle w:val="CharSectno"/>
        </w:rPr>
        <w:t>82</w:t>
      </w:r>
      <w:r>
        <w:rPr>
          <w:snapToGrid w:val="0"/>
        </w:rPr>
        <w:t>.</w:t>
      </w:r>
      <w:r>
        <w:rPr>
          <w:snapToGrid w:val="0"/>
        </w:rPr>
        <w:tab/>
        <w:t>Forest disease risk areas, constituting</w:t>
      </w:r>
      <w:bookmarkEnd w:id="988"/>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989" w:name="_Toc335137047"/>
      <w:r>
        <w:rPr>
          <w:rStyle w:val="CharSectno"/>
        </w:rPr>
        <w:t>83</w:t>
      </w:r>
      <w:r>
        <w:rPr>
          <w:snapToGrid w:val="0"/>
        </w:rPr>
        <w:t>.</w:t>
      </w:r>
      <w:r>
        <w:rPr>
          <w:snapToGrid w:val="0"/>
        </w:rPr>
        <w:tab/>
        <w:t>Forest disease areas, constituting</w:t>
      </w:r>
      <w:bookmarkEnd w:id="989"/>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990" w:name="_Toc335137048"/>
      <w:r>
        <w:rPr>
          <w:rStyle w:val="CharSectno"/>
        </w:rPr>
        <w:t>84</w:t>
      </w:r>
      <w:r>
        <w:rPr>
          <w:snapToGrid w:val="0"/>
        </w:rPr>
        <w:t>.</w:t>
      </w:r>
      <w:r>
        <w:rPr>
          <w:snapToGrid w:val="0"/>
        </w:rPr>
        <w:tab/>
        <w:t>Procedure before area constituted under s. 82(1) or 83(1)</w:t>
      </w:r>
      <w:bookmarkEnd w:id="990"/>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991" w:name="_Toc335137049"/>
      <w:r>
        <w:rPr>
          <w:rStyle w:val="CharSectno"/>
        </w:rPr>
        <w:t>85</w:t>
      </w:r>
      <w:r>
        <w:rPr>
          <w:snapToGrid w:val="0"/>
        </w:rPr>
        <w:t>.</w:t>
      </w:r>
      <w:r>
        <w:rPr>
          <w:snapToGrid w:val="0"/>
        </w:rPr>
        <w:tab/>
        <w:t>Risk areas and disease areas, changing and abolishing</w:t>
      </w:r>
      <w:bookmarkEnd w:id="991"/>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992" w:name="_Toc335137050"/>
      <w:r>
        <w:rPr>
          <w:rStyle w:val="CharSectno"/>
        </w:rPr>
        <w:t>86</w:t>
      </w:r>
      <w:r>
        <w:rPr>
          <w:snapToGrid w:val="0"/>
        </w:rPr>
        <w:t>.</w:t>
      </w:r>
      <w:r>
        <w:rPr>
          <w:snapToGrid w:val="0"/>
        </w:rPr>
        <w:tab/>
        <w:t>Mining tenement in risk area or disease area</w:t>
      </w:r>
      <w:bookmarkEnd w:id="992"/>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993" w:name="_Toc189641241"/>
      <w:bookmarkStart w:id="994" w:name="_Toc192645407"/>
      <w:bookmarkStart w:id="995" w:name="_Toc192652489"/>
      <w:bookmarkStart w:id="996" w:name="_Toc194720019"/>
      <w:bookmarkStart w:id="997" w:name="_Toc197849604"/>
      <w:bookmarkStart w:id="998" w:name="_Toc197850063"/>
      <w:bookmarkStart w:id="999" w:name="_Toc197850702"/>
      <w:bookmarkStart w:id="1000" w:name="_Toc241051402"/>
      <w:bookmarkStart w:id="1001" w:name="_Toc268255213"/>
      <w:bookmarkStart w:id="1002" w:name="_Toc268255450"/>
      <w:bookmarkStart w:id="1003" w:name="_Toc272049271"/>
      <w:bookmarkStart w:id="1004" w:name="_Toc274203230"/>
      <w:bookmarkStart w:id="1005" w:name="_Toc278972326"/>
      <w:bookmarkStart w:id="1006" w:name="_Toc281466699"/>
      <w:bookmarkStart w:id="1007" w:name="_Toc303858978"/>
      <w:bookmarkStart w:id="1008" w:name="_Toc303859201"/>
      <w:bookmarkStart w:id="1009" w:name="_Toc303859648"/>
      <w:bookmarkStart w:id="1010" w:name="_Toc303862928"/>
      <w:bookmarkStart w:id="1011" w:name="_Toc305751810"/>
      <w:bookmarkStart w:id="1012" w:name="_Toc318356578"/>
      <w:bookmarkStart w:id="1013" w:name="_Toc318362774"/>
      <w:bookmarkStart w:id="1014" w:name="_Toc319330813"/>
      <w:bookmarkStart w:id="1015" w:name="_Toc319332871"/>
      <w:bookmarkStart w:id="1016" w:name="_Toc319401116"/>
      <w:bookmarkStart w:id="1017" w:name="_Toc322082234"/>
      <w:bookmarkStart w:id="1018" w:name="_Toc322091262"/>
      <w:bookmarkStart w:id="1019" w:name="_Toc322091494"/>
      <w:bookmarkStart w:id="1020" w:name="_Toc324306275"/>
      <w:bookmarkStart w:id="1021" w:name="_Toc324323890"/>
      <w:bookmarkStart w:id="1022" w:name="_Toc325375484"/>
      <w:bookmarkStart w:id="1023" w:name="_Toc325450987"/>
      <w:bookmarkStart w:id="1024" w:name="_Toc325460308"/>
      <w:bookmarkStart w:id="1025" w:name="_Toc335137051"/>
      <w:r>
        <w:rPr>
          <w:rStyle w:val="CharPartNo"/>
        </w:rPr>
        <w:t>Part VIII</w:t>
      </w:r>
      <w:r>
        <w:t> — </w:t>
      </w:r>
      <w:r>
        <w:rPr>
          <w:rStyle w:val="CharPartText"/>
        </w:rPr>
        <w:t>Permits, licences, contracts, leases, etc.</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026" w:name="_Toc319316193"/>
      <w:bookmarkStart w:id="1027" w:name="_Toc319330814"/>
      <w:bookmarkStart w:id="1028" w:name="_Toc319332872"/>
      <w:bookmarkStart w:id="1029" w:name="_Toc319401117"/>
      <w:bookmarkStart w:id="1030" w:name="_Toc322082235"/>
      <w:bookmarkStart w:id="1031" w:name="_Toc322091263"/>
      <w:bookmarkStart w:id="1032" w:name="_Toc322091495"/>
      <w:bookmarkStart w:id="1033" w:name="_Toc324306276"/>
      <w:bookmarkStart w:id="1034" w:name="_Toc324323891"/>
      <w:bookmarkStart w:id="1035" w:name="_Toc325375485"/>
      <w:bookmarkStart w:id="1036" w:name="_Toc325450988"/>
      <w:bookmarkStart w:id="1037" w:name="_Toc325460309"/>
      <w:bookmarkStart w:id="1038" w:name="_Toc335137052"/>
      <w:bookmarkStart w:id="1039" w:name="_Toc189641242"/>
      <w:bookmarkStart w:id="1040" w:name="_Toc192645408"/>
      <w:bookmarkStart w:id="1041" w:name="_Toc192652490"/>
      <w:bookmarkStart w:id="1042" w:name="_Toc194720020"/>
      <w:bookmarkStart w:id="1043" w:name="_Toc197849605"/>
      <w:bookmarkStart w:id="1044" w:name="_Toc197850064"/>
      <w:bookmarkStart w:id="1045" w:name="_Toc197850703"/>
      <w:bookmarkStart w:id="1046" w:name="_Toc241051403"/>
      <w:bookmarkStart w:id="1047" w:name="_Toc268255214"/>
      <w:bookmarkStart w:id="1048" w:name="_Toc268255451"/>
      <w:bookmarkStart w:id="1049" w:name="_Toc272049272"/>
      <w:bookmarkStart w:id="1050" w:name="_Toc274203231"/>
      <w:bookmarkStart w:id="1051" w:name="_Toc278972327"/>
      <w:bookmarkStart w:id="1052" w:name="_Toc281466700"/>
      <w:bookmarkStart w:id="1053" w:name="_Toc303858979"/>
      <w:bookmarkStart w:id="1054" w:name="_Toc303859202"/>
      <w:bookmarkStart w:id="1055" w:name="_Toc303859649"/>
      <w:bookmarkStart w:id="1056" w:name="_Toc303862929"/>
      <w:bookmarkStart w:id="1057" w:name="_Toc305751811"/>
      <w:bookmarkStart w:id="1058" w:name="_Toc318356579"/>
      <w:bookmarkStart w:id="1059" w:name="_Toc318362775"/>
      <w:r>
        <w:rPr>
          <w:rStyle w:val="CharDivNo"/>
        </w:rPr>
        <w:t>Division 1A</w:t>
      </w:r>
      <w:r>
        <w:t> — </w:t>
      </w:r>
      <w:r>
        <w:rPr>
          <w:rStyle w:val="CharDivText"/>
        </w:rPr>
        <w:t>General matters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tabs>
          <w:tab w:val="left" w:pos="851"/>
        </w:tabs>
        <w:spacing w:before="60"/>
        <w:rPr>
          <w:snapToGrid w:val="0"/>
        </w:rPr>
      </w:pPr>
      <w:bookmarkStart w:id="1060" w:name="_Toc319316194"/>
      <w:r>
        <w:rPr>
          <w:snapToGrid w:val="0"/>
        </w:rPr>
        <w:tab/>
        <w:t>[Heading inserted by No. 36 of 2011 s. 29.]</w:t>
      </w:r>
    </w:p>
    <w:p>
      <w:pPr>
        <w:pStyle w:val="Heading5"/>
        <w:spacing w:before="170"/>
      </w:pPr>
      <w:bookmarkStart w:id="1061" w:name="_Toc335137053"/>
      <w:r>
        <w:rPr>
          <w:rStyle w:val="CharSectno"/>
        </w:rPr>
        <w:t>86A</w:t>
      </w:r>
      <w:r>
        <w:t>.</w:t>
      </w:r>
      <w:r>
        <w:tab/>
        <w:t xml:space="preserve">Restrictions on </w:t>
      </w:r>
      <w:bookmarkEnd w:id="1060"/>
      <w:r>
        <w:t>Minister and CEO performing functions under this Part</w:t>
      </w:r>
      <w:bookmarkEnd w:id="1061"/>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062" w:name="_Toc319330816"/>
      <w:bookmarkStart w:id="1063" w:name="_Toc319332874"/>
      <w:bookmarkStart w:id="1064" w:name="_Toc319401119"/>
      <w:bookmarkStart w:id="1065" w:name="_Toc322082237"/>
      <w:bookmarkStart w:id="1066" w:name="_Toc322091265"/>
      <w:bookmarkStart w:id="1067" w:name="_Toc322091497"/>
      <w:bookmarkStart w:id="1068" w:name="_Toc324306278"/>
      <w:bookmarkStart w:id="1069" w:name="_Toc324323893"/>
      <w:bookmarkStart w:id="1070" w:name="_Toc325375487"/>
      <w:bookmarkStart w:id="1071" w:name="_Toc325450990"/>
      <w:bookmarkStart w:id="1072" w:name="_Toc325460311"/>
      <w:bookmarkStart w:id="1073" w:name="_Toc335137054"/>
      <w:r>
        <w:rPr>
          <w:rStyle w:val="CharDivNo"/>
        </w:rPr>
        <w:t>Division 1</w:t>
      </w:r>
      <w:r>
        <w:rPr>
          <w:snapToGrid w:val="0"/>
        </w:rPr>
        <w:t> — </w:t>
      </w:r>
      <w:r>
        <w:rPr>
          <w:rStyle w:val="CharDivText"/>
        </w:rPr>
        <w:t>State forests, timber reserves, and certain Crown land</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spacing w:before="160"/>
        <w:rPr>
          <w:snapToGrid w:val="0"/>
        </w:rPr>
      </w:pPr>
      <w:bookmarkStart w:id="1074" w:name="_Toc335137055"/>
      <w:r>
        <w:rPr>
          <w:rStyle w:val="CharSectno"/>
        </w:rPr>
        <w:t>87</w:t>
      </w:r>
      <w:r>
        <w:rPr>
          <w:snapToGrid w:val="0"/>
        </w:rPr>
        <w:t>.</w:t>
      </w:r>
      <w:r>
        <w:rPr>
          <w:snapToGrid w:val="0"/>
        </w:rPr>
        <w:tab/>
        <w:t>Terms used</w:t>
      </w:r>
      <w:bookmarkEnd w:id="1074"/>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1075" w:name="_Toc335137056"/>
      <w:r>
        <w:rPr>
          <w:rStyle w:val="CharSectno"/>
        </w:rPr>
        <w:t>87A</w:t>
      </w:r>
      <w:r>
        <w:t>.</w:t>
      </w:r>
      <w:r>
        <w:tab/>
        <w:t>Restriction on CEO exercising powers under this Division</w:t>
      </w:r>
      <w:bookmarkEnd w:id="1075"/>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1076" w:name="_Toc335137057"/>
      <w:r>
        <w:rPr>
          <w:rStyle w:val="CharSectno"/>
        </w:rPr>
        <w:t>88</w:t>
      </w:r>
      <w:r>
        <w:rPr>
          <w:snapToGrid w:val="0"/>
        </w:rPr>
        <w:t>.</w:t>
      </w:r>
      <w:r>
        <w:rPr>
          <w:snapToGrid w:val="0"/>
        </w:rPr>
        <w:tab/>
        <w:t>Permits etc. for taking etc. forest produce, CEO’s powers as to</w:t>
      </w:r>
      <w:bookmarkEnd w:id="1076"/>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077" w:name="_Toc335137058"/>
      <w:r>
        <w:rPr>
          <w:rStyle w:val="CharSectno"/>
        </w:rPr>
        <w:t>89</w:t>
      </w:r>
      <w:r>
        <w:rPr>
          <w:snapToGrid w:val="0"/>
        </w:rPr>
        <w:t>.</w:t>
      </w:r>
      <w:r>
        <w:rPr>
          <w:snapToGrid w:val="0"/>
        </w:rPr>
        <w:tab/>
        <w:t>Permits, form and effect of</w:t>
      </w:r>
      <w:bookmarkEnd w:id="1077"/>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078" w:name="_Toc335137059"/>
      <w:r>
        <w:rPr>
          <w:rStyle w:val="CharSectno"/>
        </w:rPr>
        <w:t>90</w:t>
      </w:r>
      <w:r>
        <w:rPr>
          <w:snapToGrid w:val="0"/>
        </w:rPr>
        <w:t>.</w:t>
      </w:r>
      <w:r>
        <w:rPr>
          <w:snapToGrid w:val="0"/>
        </w:rPr>
        <w:tab/>
        <w:t>Licences, form and effect of</w:t>
      </w:r>
      <w:bookmarkEnd w:id="107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079" w:name="_Toc335137060"/>
      <w:r>
        <w:rPr>
          <w:rStyle w:val="CharSectno"/>
        </w:rPr>
        <w:t>91</w:t>
      </w:r>
      <w:r>
        <w:rPr>
          <w:snapToGrid w:val="0"/>
        </w:rPr>
        <w:t>.</w:t>
      </w:r>
      <w:r>
        <w:rPr>
          <w:snapToGrid w:val="0"/>
        </w:rPr>
        <w:tab/>
        <w:t>Permits, licences etc., duration of</w:t>
      </w:r>
      <w:bookmarkEnd w:id="1079"/>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080" w:name="_Toc335137061"/>
      <w:r>
        <w:rPr>
          <w:rStyle w:val="CharSectno"/>
        </w:rPr>
        <w:t>92</w:t>
      </w:r>
      <w:r>
        <w:rPr>
          <w:snapToGrid w:val="0"/>
        </w:rPr>
        <w:t>.</w:t>
      </w:r>
      <w:r>
        <w:rPr>
          <w:snapToGrid w:val="0"/>
        </w:rPr>
        <w:tab/>
        <w:t>Charges for forest produce taken</w:t>
      </w:r>
      <w:bookmarkEnd w:id="108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081" w:name="_Toc335137062"/>
      <w:r>
        <w:rPr>
          <w:rStyle w:val="CharSectno"/>
        </w:rPr>
        <w:t>93</w:t>
      </w:r>
      <w:r>
        <w:rPr>
          <w:snapToGrid w:val="0"/>
        </w:rPr>
        <w:t>.</w:t>
      </w:r>
      <w:r>
        <w:rPr>
          <w:snapToGrid w:val="0"/>
        </w:rPr>
        <w:tab/>
        <w:t>No transfer of permit etc. without CEO’s consent</w:t>
      </w:r>
      <w:bookmarkEnd w:id="1081"/>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082" w:name="_Toc335137063"/>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082"/>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083" w:name="_Toc335137064"/>
      <w:r>
        <w:rPr>
          <w:rStyle w:val="CharSectno"/>
        </w:rPr>
        <w:t>95</w:t>
      </w:r>
      <w:r>
        <w:rPr>
          <w:snapToGrid w:val="0"/>
        </w:rPr>
        <w:t>.</w:t>
      </w:r>
      <w:r>
        <w:rPr>
          <w:snapToGrid w:val="0"/>
        </w:rPr>
        <w:tab/>
        <w:t>Permits etc., effects of contravening</w:t>
      </w:r>
      <w:bookmarkEnd w:id="108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084" w:name="_Toc335137065"/>
      <w:r>
        <w:rPr>
          <w:rStyle w:val="CharSectno"/>
        </w:rPr>
        <w:t>96</w:t>
      </w:r>
      <w:r>
        <w:rPr>
          <w:snapToGrid w:val="0"/>
        </w:rPr>
        <w:t>.</w:t>
      </w:r>
      <w:r>
        <w:rPr>
          <w:snapToGrid w:val="0"/>
        </w:rPr>
        <w:tab/>
        <w:t>Permits etc., effect of as to forest produce on pastoral leases, mining tenements etc.</w:t>
      </w:r>
      <w:bookmarkEnd w:id="1084"/>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085" w:name="_Toc335137066"/>
      <w:r>
        <w:rPr>
          <w:rStyle w:val="CharSectno"/>
        </w:rPr>
        <w:t>97</w:t>
      </w:r>
      <w:r>
        <w:t>.</w:t>
      </w:r>
      <w:r>
        <w:tab/>
        <w:t>Forest leases, grant of etc.</w:t>
      </w:r>
      <w:bookmarkEnd w:id="108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1086" w:name="_Toc335137067"/>
      <w:r>
        <w:rPr>
          <w:rStyle w:val="CharSectno"/>
        </w:rPr>
        <w:t>97A</w:t>
      </w:r>
      <w:r>
        <w:t>.</w:t>
      </w:r>
      <w:r>
        <w:tab/>
        <w:t>Licences etc. for use etc. of State forest or timber reserve</w:t>
      </w:r>
      <w:bookmarkEnd w:id="1086"/>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1087" w:name="_Toc189641256"/>
      <w:bookmarkStart w:id="1088" w:name="_Toc192645422"/>
      <w:bookmarkStart w:id="1089" w:name="_Toc192652504"/>
      <w:bookmarkStart w:id="1090" w:name="_Toc194720034"/>
      <w:bookmarkStart w:id="1091" w:name="_Toc197849619"/>
      <w:bookmarkStart w:id="1092" w:name="_Toc197850078"/>
      <w:bookmarkStart w:id="1093" w:name="_Toc197850717"/>
      <w:bookmarkStart w:id="1094" w:name="_Toc241051417"/>
      <w:bookmarkStart w:id="1095" w:name="_Toc268255228"/>
      <w:bookmarkStart w:id="1096" w:name="_Toc268255465"/>
      <w:bookmarkStart w:id="1097" w:name="_Toc272049286"/>
      <w:bookmarkStart w:id="1098" w:name="_Toc274203245"/>
      <w:bookmarkStart w:id="1099" w:name="_Toc278972341"/>
      <w:bookmarkStart w:id="1100" w:name="_Toc281466714"/>
      <w:bookmarkStart w:id="1101" w:name="_Toc303858993"/>
      <w:bookmarkStart w:id="1102" w:name="_Toc303859216"/>
      <w:bookmarkStart w:id="1103" w:name="_Toc303859663"/>
      <w:bookmarkStart w:id="1104" w:name="_Toc303862943"/>
      <w:bookmarkStart w:id="1105" w:name="_Toc305751825"/>
      <w:bookmarkStart w:id="1106" w:name="_Toc318356593"/>
      <w:bookmarkStart w:id="1107" w:name="_Toc318362789"/>
      <w:bookmarkStart w:id="1108" w:name="_Toc319330830"/>
      <w:bookmarkStart w:id="1109" w:name="_Toc319332888"/>
      <w:bookmarkStart w:id="1110" w:name="_Toc319401133"/>
      <w:bookmarkStart w:id="1111" w:name="_Toc322082251"/>
      <w:bookmarkStart w:id="1112" w:name="_Toc322091279"/>
      <w:bookmarkStart w:id="1113" w:name="_Toc322091511"/>
      <w:bookmarkStart w:id="1114" w:name="_Toc324306292"/>
      <w:bookmarkStart w:id="1115" w:name="_Toc324323907"/>
      <w:bookmarkStart w:id="1116" w:name="_Toc325375501"/>
      <w:bookmarkStart w:id="1117" w:name="_Toc325451004"/>
      <w:bookmarkStart w:id="1118" w:name="_Toc325460325"/>
      <w:bookmarkStart w:id="1119" w:name="_Toc335137068"/>
      <w:r>
        <w:rPr>
          <w:rStyle w:val="CharDivNo"/>
        </w:rPr>
        <w:t>Division 2</w:t>
      </w:r>
      <w:r>
        <w:rPr>
          <w:snapToGrid w:val="0"/>
        </w:rPr>
        <w:t> — </w:t>
      </w:r>
      <w:r>
        <w:rPr>
          <w:rStyle w:val="CharDivText"/>
        </w:rPr>
        <w:t>Other land</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spacing w:before="180"/>
        <w:rPr>
          <w:snapToGrid w:val="0"/>
        </w:rPr>
      </w:pPr>
      <w:bookmarkStart w:id="1120" w:name="_Toc335137069"/>
      <w:r>
        <w:rPr>
          <w:rStyle w:val="CharSectno"/>
        </w:rPr>
        <w:t>98</w:t>
      </w:r>
      <w:r>
        <w:rPr>
          <w:snapToGrid w:val="0"/>
        </w:rPr>
        <w:t>.</w:t>
      </w:r>
      <w:r>
        <w:rPr>
          <w:snapToGrid w:val="0"/>
        </w:rPr>
        <w:tab/>
        <w:t>Application of this Division</w:t>
      </w:r>
      <w:bookmarkEnd w:id="1120"/>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121" w:name="_Toc335137070"/>
      <w:r>
        <w:rPr>
          <w:rStyle w:val="CharSectno"/>
        </w:rPr>
        <w:t>99</w:t>
      </w:r>
      <w:r>
        <w:rPr>
          <w:snapToGrid w:val="0"/>
        </w:rPr>
        <w:t>.</w:t>
      </w:r>
      <w:r>
        <w:rPr>
          <w:snapToGrid w:val="0"/>
        </w:rPr>
        <w:tab/>
        <w:t>Restriction on CEO exercising powers under this Division</w:t>
      </w:r>
      <w:bookmarkEnd w:id="1121"/>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1122" w:name="_Toc335137071"/>
      <w:r>
        <w:rPr>
          <w:rStyle w:val="CharSectno"/>
        </w:rPr>
        <w:t>99A</w:t>
      </w:r>
      <w:r>
        <w:rPr>
          <w:snapToGrid w:val="0"/>
        </w:rPr>
        <w:t>.</w:t>
      </w:r>
      <w:r>
        <w:rPr>
          <w:snapToGrid w:val="0"/>
        </w:rPr>
        <w:tab/>
        <w:t>Certain acts on land vested in Commission, licences etc. for</w:t>
      </w:r>
      <w:bookmarkEnd w:id="1122"/>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1123" w:name="_Toc335137072"/>
      <w:r>
        <w:rPr>
          <w:rStyle w:val="CharSectno"/>
        </w:rPr>
        <w:t>100</w:t>
      </w:r>
      <w:r>
        <w:rPr>
          <w:snapToGrid w:val="0"/>
        </w:rPr>
        <w:t>.</w:t>
      </w:r>
      <w:r>
        <w:rPr>
          <w:snapToGrid w:val="0"/>
        </w:rPr>
        <w:tab/>
        <w:t>Leases of land, grant of by CEO</w:t>
      </w:r>
      <w:bookmarkEnd w:id="1123"/>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1124" w:name="_Toc335137073"/>
      <w:r>
        <w:rPr>
          <w:rStyle w:val="CharSectno"/>
        </w:rPr>
        <w:t>101</w:t>
      </w:r>
      <w:r>
        <w:rPr>
          <w:snapToGrid w:val="0"/>
        </w:rPr>
        <w:t>.</w:t>
      </w:r>
      <w:r>
        <w:rPr>
          <w:snapToGrid w:val="0"/>
        </w:rPr>
        <w:tab/>
        <w:t>Licences etc. for use etc. of land</w:t>
      </w:r>
      <w:bookmarkEnd w:id="1124"/>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1125" w:name="_Toc189641262"/>
      <w:bookmarkStart w:id="1126" w:name="_Toc192645428"/>
      <w:bookmarkStart w:id="1127" w:name="_Toc192652510"/>
      <w:bookmarkStart w:id="1128" w:name="_Toc194720040"/>
      <w:bookmarkStart w:id="1129" w:name="_Toc197849625"/>
      <w:bookmarkStart w:id="1130" w:name="_Toc197850084"/>
      <w:bookmarkStart w:id="1131" w:name="_Toc197850723"/>
      <w:bookmarkStart w:id="1132" w:name="_Toc241051423"/>
      <w:bookmarkStart w:id="1133" w:name="_Toc268255234"/>
      <w:bookmarkStart w:id="1134" w:name="_Toc268255471"/>
      <w:bookmarkStart w:id="1135" w:name="_Toc272049292"/>
      <w:bookmarkStart w:id="1136" w:name="_Toc274203251"/>
      <w:bookmarkStart w:id="1137" w:name="_Toc278972347"/>
      <w:bookmarkStart w:id="1138" w:name="_Toc281466720"/>
      <w:bookmarkStart w:id="1139" w:name="_Toc303858999"/>
      <w:bookmarkStart w:id="1140" w:name="_Toc303859222"/>
      <w:bookmarkStart w:id="1141" w:name="_Toc303859669"/>
      <w:bookmarkStart w:id="1142" w:name="_Toc303862949"/>
      <w:bookmarkStart w:id="1143" w:name="_Toc305751831"/>
      <w:bookmarkStart w:id="1144" w:name="_Toc318356599"/>
      <w:bookmarkStart w:id="1145" w:name="_Toc318362795"/>
      <w:bookmarkStart w:id="1146" w:name="_Toc319330836"/>
      <w:bookmarkStart w:id="1147" w:name="_Toc319332894"/>
      <w:bookmarkStart w:id="1148" w:name="_Toc319401139"/>
      <w:bookmarkStart w:id="1149" w:name="_Toc322082257"/>
      <w:bookmarkStart w:id="1150" w:name="_Toc322091285"/>
      <w:bookmarkStart w:id="1151" w:name="_Toc322091517"/>
      <w:bookmarkStart w:id="1152" w:name="_Toc324306298"/>
      <w:bookmarkStart w:id="1153" w:name="_Toc324323913"/>
      <w:bookmarkStart w:id="1154" w:name="_Toc325375507"/>
      <w:bookmarkStart w:id="1155" w:name="_Toc325451010"/>
      <w:bookmarkStart w:id="1156" w:name="_Toc325460331"/>
      <w:bookmarkStart w:id="1157" w:name="_Toc335137074"/>
      <w:r>
        <w:rPr>
          <w:rStyle w:val="CharDivNo"/>
        </w:rPr>
        <w:t>Division 3</w:t>
      </w:r>
      <w:r>
        <w:rPr>
          <w:snapToGrid w:val="0"/>
        </w:rPr>
        <w:t> — </w:t>
      </w:r>
      <w:r>
        <w:rPr>
          <w:rStyle w:val="CharDivText"/>
        </w:rPr>
        <w:t>Marine reserves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158" w:name="_Toc335137075"/>
      <w:r>
        <w:rPr>
          <w:rStyle w:val="CharSectno"/>
        </w:rPr>
        <w:t>101A</w:t>
      </w:r>
      <w:r>
        <w:rPr>
          <w:snapToGrid w:val="0"/>
        </w:rPr>
        <w:t>.</w:t>
      </w:r>
      <w:r>
        <w:rPr>
          <w:snapToGrid w:val="0"/>
        </w:rPr>
        <w:tab/>
        <w:t>Term used: take</w:t>
      </w:r>
      <w:bookmarkEnd w:id="1158"/>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159" w:name="_Toc335137076"/>
      <w:r>
        <w:rPr>
          <w:rStyle w:val="CharSectno"/>
        </w:rPr>
        <w:t>101B</w:t>
      </w:r>
      <w:r>
        <w:rPr>
          <w:snapToGrid w:val="0"/>
        </w:rPr>
        <w:t>.</w:t>
      </w:r>
      <w:r>
        <w:rPr>
          <w:snapToGrid w:val="0"/>
        </w:rPr>
        <w:tab/>
        <w:t>Flora and fauna, taking of not to be authorised etc.</w:t>
      </w:r>
      <w:bookmarkEnd w:id="1159"/>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160" w:name="_Toc335137077"/>
      <w:r>
        <w:rPr>
          <w:rStyle w:val="CharSectno"/>
        </w:rPr>
        <w:t>101C</w:t>
      </w:r>
      <w:r>
        <w:rPr>
          <w:snapToGrid w:val="0"/>
        </w:rPr>
        <w:t>.</w:t>
      </w:r>
      <w:r>
        <w:rPr>
          <w:snapToGrid w:val="0"/>
        </w:rPr>
        <w:tab/>
        <w:t>Taking flora or fauna, offence</w:t>
      </w:r>
      <w:bookmarkEnd w:id="1160"/>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161" w:name="_Toc189641266"/>
      <w:bookmarkStart w:id="1162" w:name="_Toc192645432"/>
      <w:bookmarkStart w:id="1163" w:name="_Toc192652514"/>
      <w:bookmarkStart w:id="1164" w:name="_Toc194720044"/>
      <w:bookmarkStart w:id="1165" w:name="_Toc197849629"/>
      <w:bookmarkStart w:id="1166" w:name="_Toc197850088"/>
      <w:bookmarkStart w:id="1167" w:name="_Toc197850727"/>
      <w:bookmarkStart w:id="1168" w:name="_Toc241051427"/>
      <w:bookmarkStart w:id="1169" w:name="_Toc268255238"/>
      <w:bookmarkStart w:id="1170" w:name="_Toc268255475"/>
      <w:bookmarkStart w:id="1171" w:name="_Toc272049296"/>
      <w:bookmarkStart w:id="1172" w:name="_Toc274203255"/>
      <w:bookmarkStart w:id="1173" w:name="_Toc278972351"/>
      <w:bookmarkStart w:id="1174" w:name="_Toc281466724"/>
      <w:bookmarkStart w:id="1175" w:name="_Toc303859003"/>
      <w:bookmarkStart w:id="1176" w:name="_Toc303859226"/>
      <w:bookmarkStart w:id="1177" w:name="_Toc303859673"/>
      <w:bookmarkStart w:id="1178" w:name="_Toc303862953"/>
      <w:bookmarkStart w:id="1179" w:name="_Toc305751835"/>
      <w:bookmarkStart w:id="1180" w:name="_Toc318356603"/>
      <w:bookmarkStart w:id="1181" w:name="_Toc318362799"/>
      <w:bookmarkStart w:id="1182" w:name="_Toc319330840"/>
      <w:bookmarkStart w:id="1183" w:name="_Toc319332898"/>
      <w:bookmarkStart w:id="1184" w:name="_Toc319401143"/>
      <w:bookmarkStart w:id="1185" w:name="_Toc322082261"/>
      <w:bookmarkStart w:id="1186" w:name="_Toc322091289"/>
      <w:bookmarkStart w:id="1187" w:name="_Toc322091521"/>
      <w:bookmarkStart w:id="1188" w:name="_Toc324306302"/>
      <w:bookmarkStart w:id="1189" w:name="_Toc324323917"/>
      <w:bookmarkStart w:id="1190" w:name="_Toc325375511"/>
      <w:bookmarkStart w:id="1191" w:name="_Toc325451014"/>
      <w:bookmarkStart w:id="1192" w:name="_Toc325460335"/>
      <w:bookmarkStart w:id="1193" w:name="_Toc335137078"/>
      <w:r>
        <w:rPr>
          <w:rStyle w:val="CharPartNo"/>
        </w:rPr>
        <w:t>Part IX</w:t>
      </w:r>
      <w:r>
        <w:t> — </w:t>
      </w:r>
      <w:r>
        <w:rPr>
          <w:rStyle w:val="CharPartText"/>
        </w:rPr>
        <w:t>Offences and enforcement</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3"/>
      </w:pPr>
      <w:bookmarkStart w:id="1194" w:name="_Toc189641267"/>
      <w:bookmarkStart w:id="1195" w:name="_Toc192645433"/>
      <w:bookmarkStart w:id="1196" w:name="_Toc192652515"/>
      <w:bookmarkStart w:id="1197" w:name="_Toc194720045"/>
      <w:bookmarkStart w:id="1198" w:name="_Toc197849630"/>
      <w:bookmarkStart w:id="1199" w:name="_Toc197850089"/>
      <w:bookmarkStart w:id="1200" w:name="_Toc197850728"/>
      <w:bookmarkStart w:id="1201" w:name="_Toc241051428"/>
      <w:bookmarkStart w:id="1202" w:name="_Toc268255239"/>
      <w:bookmarkStart w:id="1203" w:name="_Toc268255476"/>
      <w:bookmarkStart w:id="1204" w:name="_Toc272049297"/>
      <w:bookmarkStart w:id="1205" w:name="_Toc274203256"/>
      <w:bookmarkStart w:id="1206" w:name="_Toc278972352"/>
      <w:bookmarkStart w:id="1207" w:name="_Toc281466725"/>
      <w:bookmarkStart w:id="1208" w:name="_Toc303859004"/>
      <w:bookmarkStart w:id="1209" w:name="_Toc303859227"/>
      <w:bookmarkStart w:id="1210" w:name="_Toc303859674"/>
      <w:bookmarkStart w:id="1211" w:name="_Toc303862954"/>
      <w:bookmarkStart w:id="1212" w:name="_Toc305751836"/>
      <w:bookmarkStart w:id="1213" w:name="_Toc318356604"/>
      <w:bookmarkStart w:id="1214" w:name="_Toc318362800"/>
      <w:bookmarkStart w:id="1215" w:name="_Toc319330841"/>
      <w:bookmarkStart w:id="1216" w:name="_Toc319332899"/>
      <w:bookmarkStart w:id="1217" w:name="_Toc319401144"/>
      <w:bookmarkStart w:id="1218" w:name="_Toc322082262"/>
      <w:bookmarkStart w:id="1219" w:name="_Toc322091290"/>
      <w:bookmarkStart w:id="1220" w:name="_Toc322091522"/>
      <w:bookmarkStart w:id="1221" w:name="_Toc324306303"/>
      <w:bookmarkStart w:id="1222" w:name="_Toc324323918"/>
      <w:bookmarkStart w:id="1223" w:name="_Toc325375512"/>
      <w:bookmarkStart w:id="1224" w:name="_Toc325451015"/>
      <w:bookmarkStart w:id="1225" w:name="_Toc325460336"/>
      <w:bookmarkStart w:id="1226" w:name="_Toc335137079"/>
      <w:r>
        <w:rPr>
          <w:rStyle w:val="CharDivNo"/>
        </w:rPr>
        <w:t>Division 1</w:t>
      </w:r>
      <w:r>
        <w:rPr>
          <w:snapToGrid w:val="0"/>
        </w:rPr>
        <w:t> — </w:t>
      </w:r>
      <w:r>
        <w:rPr>
          <w:rStyle w:val="CharDivText"/>
        </w:rPr>
        <w:t>Preliminary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227" w:name="_Toc335137080"/>
      <w:r>
        <w:rPr>
          <w:rStyle w:val="CharSectno"/>
        </w:rPr>
        <w:t>102</w:t>
      </w:r>
      <w:r>
        <w:rPr>
          <w:snapToGrid w:val="0"/>
        </w:rPr>
        <w:t>.</w:t>
      </w:r>
      <w:r>
        <w:rPr>
          <w:snapToGrid w:val="0"/>
        </w:rPr>
        <w:tab/>
        <w:t>Terms used</w:t>
      </w:r>
      <w:bookmarkEnd w:id="1227"/>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3"/>
      </w:pPr>
      <w:bookmarkStart w:id="1228" w:name="_Toc189641269"/>
      <w:bookmarkStart w:id="1229" w:name="_Toc192645435"/>
      <w:bookmarkStart w:id="1230" w:name="_Toc192652517"/>
      <w:bookmarkStart w:id="1231" w:name="_Toc194720047"/>
      <w:bookmarkStart w:id="1232" w:name="_Toc197849632"/>
      <w:bookmarkStart w:id="1233" w:name="_Toc197850091"/>
      <w:bookmarkStart w:id="1234" w:name="_Toc197850730"/>
      <w:bookmarkStart w:id="1235" w:name="_Toc241051430"/>
      <w:bookmarkStart w:id="1236" w:name="_Toc268255241"/>
      <w:bookmarkStart w:id="1237" w:name="_Toc268255478"/>
      <w:bookmarkStart w:id="1238" w:name="_Toc272049299"/>
      <w:bookmarkStart w:id="1239" w:name="_Toc274203258"/>
      <w:bookmarkStart w:id="1240" w:name="_Toc278972354"/>
      <w:bookmarkStart w:id="1241" w:name="_Toc281466727"/>
      <w:bookmarkStart w:id="1242" w:name="_Toc303859006"/>
      <w:bookmarkStart w:id="1243" w:name="_Toc303859229"/>
      <w:bookmarkStart w:id="1244" w:name="_Toc303859676"/>
      <w:bookmarkStart w:id="1245" w:name="_Toc303862956"/>
      <w:bookmarkStart w:id="1246" w:name="_Toc305751838"/>
      <w:bookmarkStart w:id="1247" w:name="_Toc318356606"/>
      <w:bookmarkStart w:id="1248" w:name="_Toc318362802"/>
      <w:bookmarkStart w:id="1249" w:name="_Toc319330843"/>
      <w:bookmarkStart w:id="1250" w:name="_Toc319332901"/>
      <w:bookmarkStart w:id="1251" w:name="_Toc319401146"/>
      <w:bookmarkStart w:id="1252" w:name="_Toc322082264"/>
      <w:bookmarkStart w:id="1253" w:name="_Toc322091292"/>
      <w:bookmarkStart w:id="1254" w:name="_Toc322091524"/>
      <w:bookmarkStart w:id="1255" w:name="_Toc324306305"/>
      <w:bookmarkStart w:id="1256" w:name="_Toc324323920"/>
      <w:bookmarkStart w:id="1257" w:name="_Toc325375514"/>
      <w:bookmarkStart w:id="1258" w:name="_Toc325451017"/>
      <w:bookmarkStart w:id="1259" w:name="_Toc325460338"/>
      <w:bookmarkStart w:id="1260" w:name="_Toc335137081"/>
      <w:r>
        <w:rPr>
          <w:rStyle w:val="CharDivNo"/>
        </w:rPr>
        <w:t>Division 2</w:t>
      </w:r>
      <w:r>
        <w:rPr>
          <w:snapToGrid w:val="0"/>
        </w:rPr>
        <w:t> — </w:t>
      </w:r>
      <w:r>
        <w:rPr>
          <w:rStyle w:val="CharDivText"/>
        </w:rPr>
        <w:t>Offences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261" w:name="_Toc335137082"/>
      <w:r>
        <w:rPr>
          <w:rStyle w:val="CharSectno"/>
        </w:rPr>
        <w:t>103</w:t>
      </w:r>
      <w:r>
        <w:rPr>
          <w:snapToGrid w:val="0"/>
        </w:rPr>
        <w:t>.</w:t>
      </w:r>
      <w:r>
        <w:rPr>
          <w:snapToGrid w:val="0"/>
        </w:rPr>
        <w:tab/>
        <w:t>Taking forest produce</w:t>
      </w:r>
      <w:bookmarkEnd w:id="1261"/>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262" w:name="_Toc335137083"/>
      <w:r>
        <w:rPr>
          <w:rStyle w:val="CharSectno"/>
        </w:rPr>
        <w:t>104</w:t>
      </w:r>
      <w:r>
        <w:rPr>
          <w:snapToGrid w:val="0"/>
        </w:rPr>
        <w:t>.</w:t>
      </w:r>
      <w:r>
        <w:rPr>
          <w:snapToGrid w:val="0"/>
        </w:rPr>
        <w:tab/>
        <w:t>Lighting fires</w:t>
      </w:r>
      <w:bookmarkEnd w:id="1262"/>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1263" w:name="_Toc335137084"/>
      <w:r>
        <w:rPr>
          <w:rStyle w:val="CharSectno"/>
        </w:rPr>
        <w:t>105</w:t>
      </w:r>
      <w:r>
        <w:rPr>
          <w:snapToGrid w:val="0"/>
        </w:rPr>
        <w:t>.</w:t>
      </w:r>
      <w:r>
        <w:rPr>
          <w:snapToGrid w:val="0"/>
        </w:rPr>
        <w:tab/>
        <w:t>Setting fire to tree etc. without notifying forest officer</w:t>
      </w:r>
      <w:bookmarkEnd w:id="1263"/>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264" w:name="_Toc335137085"/>
      <w:r>
        <w:rPr>
          <w:rStyle w:val="CharSectno"/>
        </w:rPr>
        <w:t>106</w:t>
      </w:r>
      <w:r>
        <w:rPr>
          <w:snapToGrid w:val="0"/>
        </w:rPr>
        <w:t>.</w:t>
      </w:r>
      <w:r>
        <w:rPr>
          <w:snapToGrid w:val="0"/>
        </w:rPr>
        <w:tab/>
        <w:t>Unlawful activities on land</w:t>
      </w:r>
      <w:bookmarkEnd w:id="126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1265" w:name="_Toc335137086"/>
      <w:r>
        <w:rPr>
          <w:rStyle w:val="CharSectno"/>
        </w:rPr>
        <w:t>107</w:t>
      </w:r>
      <w:r>
        <w:rPr>
          <w:snapToGrid w:val="0"/>
        </w:rPr>
        <w:t>.</w:t>
      </w:r>
      <w:r>
        <w:rPr>
          <w:snapToGrid w:val="0"/>
        </w:rPr>
        <w:tab/>
        <w:t>Miscellaneous offences</w:t>
      </w:r>
      <w:bookmarkEnd w:id="126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266" w:name="_Toc335137087"/>
      <w:r>
        <w:rPr>
          <w:rStyle w:val="CharSectno"/>
        </w:rPr>
        <w:t>108</w:t>
      </w:r>
      <w:r>
        <w:rPr>
          <w:snapToGrid w:val="0"/>
        </w:rPr>
        <w:t>.</w:t>
      </w:r>
      <w:r>
        <w:rPr>
          <w:snapToGrid w:val="0"/>
        </w:rPr>
        <w:tab/>
        <w:t>Unlawful use of mark etc. on forest produce</w:t>
      </w:r>
      <w:bookmarkEnd w:id="126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267" w:name="_Toc189641276"/>
      <w:bookmarkStart w:id="1268" w:name="_Toc192645442"/>
      <w:bookmarkStart w:id="1269" w:name="_Toc192652524"/>
      <w:bookmarkStart w:id="1270" w:name="_Toc194720054"/>
      <w:bookmarkStart w:id="1271" w:name="_Toc197849639"/>
      <w:bookmarkStart w:id="1272" w:name="_Toc197850098"/>
      <w:bookmarkStart w:id="1273" w:name="_Toc197850737"/>
      <w:bookmarkStart w:id="1274" w:name="_Toc241051437"/>
      <w:bookmarkStart w:id="1275" w:name="_Toc268255248"/>
      <w:bookmarkStart w:id="1276" w:name="_Toc268255485"/>
      <w:bookmarkStart w:id="1277" w:name="_Toc272049306"/>
      <w:bookmarkStart w:id="1278" w:name="_Toc274203265"/>
      <w:bookmarkStart w:id="1279" w:name="_Toc278972361"/>
      <w:bookmarkStart w:id="1280" w:name="_Toc281466734"/>
      <w:bookmarkStart w:id="1281" w:name="_Toc303859013"/>
      <w:bookmarkStart w:id="1282" w:name="_Toc303859236"/>
      <w:bookmarkStart w:id="1283" w:name="_Toc303859683"/>
      <w:bookmarkStart w:id="1284" w:name="_Toc303862963"/>
      <w:bookmarkStart w:id="1285" w:name="_Toc305751845"/>
      <w:bookmarkStart w:id="1286" w:name="_Toc318356613"/>
      <w:bookmarkStart w:id="1287" w:name="_Toc318362809"/>
      <w:bookmarkStart w:id="1288" w:name="_Toc319330850"/>
      <w:bookmarkStart w:id="1289" w:name="_Toc319332908"/>
      <w:bookmarkStart w:id="1290" w:name="_Toc319401153"/>
      <w:bookmarkStart w:id="1291" w:name="_Toc322082271"/>
      <w:bookmarkStart w:id="1292" w:name="_Toc322091299"/>
      <w:bookmarkStart w:id="1293" w:name="_Toc322091531"/>
      <w:bookmarkStart w:id="1294" w:name="_Toc324306312"/>
      <w:bookmarkStart w:id="1295" w:name="_Toc324323927"/>
      <w:bookmarkStart w:id="1296" w:name="_Toc325375521"/>
      <w:bookmarkStart w:id="1297" w:name="_Toc325451024"/>
      <w:bookmarkStart w:id="1298" w:name="_Toc325460345"/>
      <w:bookmarkStart w:id="1299" w:name="_Toc335137088"/>
      <w:r>
        <w:rPr>
          <w:rStyle w:val="CharDivNo"/>
        </w:rPr>
        <w:t>Division 2a</w:t>
      </w:r>
      <w:r>
        <w:rPr>
          <w:snapToGrid w:val="0"/>
        </w:rPr>
        <w:t> — </w:t>
      </w:r>
      <w:r>
        <w:rPr>
          <w:rStyle w:val="CharDivText"/>
        </w:rPr>
        <w:t>Removal of unauthorised buildings etc., and trespassing cattle</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300" w:name="_Toc335137089"/>
      <w:r>
        <w:rPr>
          <w:rStyle w:val="CharSectno"/>
        </w:rPr>
        <w:t>108A</w:t>
      </w:r>
      <w:r>
        <w:rPr>
          <w:snapToGrid w:val="0"/>
        </w:rPr>
        <w:t>.</w:t>
      </w:r>
      <w:r>
        <w:rPr>
          <w:snapToGrid w:val="0"/>
        </w:rPr>
        <w:tab/>
        <w:t>Unauthorised buildings etc., removal of</w:t>
      </w:r>
      <w:bookmarkEnd w:id="1300"/>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301" w:name="_Toc335137090"/>
      <w:r>
        <w:rPr>
          <w:rStyle w:val="CharSectno"/>
        </w:rPr>
        <w:t>108B</w:t>
      </w:r>
      <w:r>
        <w:rPr>
          <w:snapToGrid w:val="0"/>
        </w:rPr>
        <w:t>.</w:t>
      </w:r>
      <w:r>
        <w:rPr>
          <w:snapToGrid w:val="0"/>
        </w:rPr>
        <w:tab/>
        <w:t>Cattle, impounding</w:t>
      </w:r>
      <w:bookmarkEnd w:id="1301"/>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302" w:name="_Toc335137091"/>
      <w:r>
        <w:rPr>
          <w:rStyle w:val="CharSectno"/>
        </w:rPr>
        <w:t>108C</w:t>
      </w:r>
      <w:r>
        <w:rPr>
          <w:snapToGrid w:val="0"/>
        </w:rPr>
        <w:t>.</w:t>
      </w:r>
      <w:r>
        <w:rPr>
          <w:snapToGrid w:val="0"/>
        </w:rPr>
        <w:tab/>
        <w:t>Unbranded cattle, dealing with</w:t>
      </w:r>
      <w:bookmarkEnd w:id="130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303" w:name="_Toc189641280"/>
      <w:bookmarkStart w:id="1304" w:name="_Toc192645446"/>
      <w:bookmarkStart w:id="1305" w:name="_Toc192652528"/>
      <w:bookmarkStart w:id="1306" w:name="_Toc194720058"/>
      <w:bookmarkStart w:id="1307" w:name="_Toc197849643"/>
      <w:bookmarkStart w:id="1308" w:name="_Toc197850102"/>
      <w:bookmarkStart w:id="1309" w:name="_Toc197850741"/>
      <w:bookmarkStart w:id="1310" w:name="_Toc241051441"/>
      <w:bookmarkStart w:id="1311" w:name="_Toc268255252"/>
      <w:bookmarkStart w:id="1312" w:name="_Toc268255489"/>
      <w:bookmarkStart w:id="1313" w:name="_Toc272049310"/>
      <w:bookmarkStart w:id="1314" w:name="_Toc274203269"/>
      <w:bookmarkStart w:id="1315" w:name="_Toc278972365"/>
      <w:bookmarkStart w:id="1316" w:name="_Toc281466738"/>
      <w:bookmarkStart w:id="1317" w:name="_Toc303859017"/>
      <w:bookmarkStart w:id="1318" w:name="_Toc303859240"/>
      <w:bookmarkStart w:id="1319" w:name="_Toc303859687"/>
      <w:bookmarkStart w:id="1320" w:name="_Toc303862967"/>
      <w:bookmarkStart w:id="1321" w:name="_Toc305751849"/>
      <w:bookmarkStart w:id="1322" w:name="_Toc318356617"/>
      <w:bookmarkStart w:id="1323" w:name="_Toc318362813"/>
      <w:bookmarkStart w:id="1324" w:name="_Toc319330854"/>
      <w:bookmarkStart w:id="1325" w:name="_Toc319332912"/>
      <w:bookmarkStart w:id="1326" w:name="_Toc319401157"/>
      <w:bookmarkStart w:id="1327" w:name="_Toc322082275"/>
      <w:bookmarkStart w:id="1328" w:name="_Toc322091303"/>
      <w:bookmarkStart w:id="1329" w:name="_Toc322091535"/>
      <w:bookmarkStart w:id="1330" w:name="_Toc324306316"/>
      <w:bookmarkStart w:id="1331" w:name="_Toc324323931"/>
      <w:bookmarkStart w:id="1332" w:name="_Toc325375525"/>
      <w:bookmarkStart w:id="1333" w:name="_Toc325451028"/>
      <w:bookmarkStart w:id="1334" w:name="_Toc325460349"/>
      <w:bookmarkStart w:id="1335" w:name="_Toc335137092"/>
      <w:r>
        <w:rPr>
          <w:rStyle w:val="CharDivNo"/>
        </w:rPr>
        <w:t>Division 3</w:t>
      </w:r>
      <w:r>
        <w:rPr>
          <w:snapToGrid w:val="0"/>
        </w:rPr>
        <w:t> — </w:t>
      </w:r>
      <w:r>
        <w:rPr>
          <w:rStyle w:val="CharDivText"/>
        </w:rPr>
        <w:t>General provisions as to offences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rPr>
          <w:snapToGrid w:val="0"/>
        </w:rPr>
      </w:pPr>
      <w:bookmarkStart w:id="1336" w:name="_Toc335137093"/>
      <w:r>
        <w:rPr>
          <w:rStyle w:val="CharSectno"/>
        </w:rPr>
        <w:t>109</w:t>
      </w:r>
      <w:r>
        <w:rPr>
          <w:snapToGrid w:val="0"/>
        </w:rPr>
        <w:t>.</w:t>
      </w:r>
      <w:r>
        <w:rPr>
          <w:snapToGrid w:val="0"/>
        </w:rPr>
        <w:tab/>
        <w:t>Aiding etc. offences, effect of</w:t>
      </w:r>
      <w:bookmarkEnd w:id="133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337" w:name="_Toc335137094"/>
      <w:r>
        <w:rPr>
          <w:rStyle w:val="CharSectno"/>
        </w:rPr>
        <w:t>110</w:t>
      </w:r>
      <w:r>
        <w:rPr>
          <w:snapToGrid w:val="0"/>
        </w:rPr>
        <w:t>.</w:t>
      </w:r>
      <w:r>
        <w:rPr>
          <w:snapToGrid w:val="0"/>
        </w:rPr>
        <w:tab/>
        <w:t>Damage by offenders, liability for</w:t>
      </w:r>
      <w:bookmarkEnd w:id="1337"/>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338" w:name="_Toc335137095"/>
      <w:r>
        <w:rPr>
          <w:rStyle w:val="CharSectno"/>
        </w:rPr>
        <w:t>111</w:t>
      </w:r>
      <w:r>
        <w:rPr>
          <w:snapToGrid w:val="0"/>
        </w:rPr>
        <w:t>.</w:t>
      </w:r>
      <w:r>
        <w:rPr>
          <w:snapToGrid w:val="0"/>
        </w:rPr>
        <w:tab/>
        <w:t>Forest produce, presumption as to ownership of</w:t>
      </w:r>
      <w:bookmarkEnd w:id="1338"/>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339" w:name="_Toc335137096"/>
      <w:r>
        <w:rPr>
          <w:rStyle w:val="CharSectno"/>
        </w:rPr>
        <w:t>112</w:t>
      </w:r>
      <w:r>
        <w:rPr>
          <w:snapToGrid w:val="0"/>
        </w:rPr>
        <w:t>.</w:t>
      </w:r>
      <w:r>
        <w:rPr>
          <w:snapToGrid w:val="0"/>
        </w:rPr>
        <w:tab/>
        <w:t>Offence, presumption as to place of</w:t>
      </w:r>
      <w:bookmarkEnd w:id="1339"/>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340" w:name="_Toc335137097"/>
      <w:r>
        <w:rPr>
          <w:rStyle w:val="CharSectno"/>
        </w:rPr>
        <w:t>113</w:t>
      </w:r>
      <w:r>
        <w:rPr>
          <w:snapToGrid w:val="0"/>
        </w:rPr>
        <w:t>.</w:t>
      </w:r>
      <w:r>
        <w:rPr>
          <w:snapToGrid w:val="0"/>
        </w:rPr>
        <w:tab/>
        <w:t>Prosecutions, who may commence</w:t>
      </w:r>
      <w:bookmarkEnd w:id="134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341" w:name="_Toc335137098"/>
      <w:r>
        <w:rPr>
          <w:rStyle w:val="CharSectno"/>
        </w:rPr>
        <w:t>114</w:t>
      </w:r>
      <w:r>
        <w:rPr>
          <w:snapToGrid w:val="0"/>
        </w:rPr>
        <w:t>.</w:t>
      </w:r>
      <w:r>
        <w:rPr>
          <w:snapToGrid w:val="0"/>
        </w:rPr>
        <w:tab/>
        <w:t>Prosecutions under other laws not prevented etc.</w:t>
      </w:r>
      <w:bookmarkEnd w:id="1341"/>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342" w:name="_Toc335137099"/>
      <w:r>
        <w:rPr>
          <w:rStyle w:val="CharSectno"/>
        </w:rPr>
        <w:t>114A</w:t>
      </w:r>
      <w:r>
        <w:rPr>
          <w:snapToGrid w:val="0"/>
        </w:rPr>
        <w:t>.</w:t>
      </w:r>
      <w:r>
        <w:rPr>
          <w:snapToGrid w:val="0"/>
        </w:rPr>
        <w:tab/>
        <w:t>Infringement notices</w:t>
      </w:r>
      <w:bookmarkEnd w:id="1342"/>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343" w:name="_Toc189641288"/>
      <w:bookmarkStart w:id="1344" w:name="_Toc192645454"/>
      <w:bookmarkStart w:id="1345" w:name="_Toc192652536"/>
      <w:bookmarkStart w:id="1346" w:name="_Toc194720066"/>
      <w:bookmarkStart w:id="1347" w:name="_Toc197849651"/>
      <w:bookmarkStart w:id="1348" w:name="_Toc197850110"/>
      <w:bookmarkStart w:id="1349" w:name="_Toc197850749"/>
      <w:bookmarkStart w:id="1350" w:name="_Toc241051449"/>
      <w:bookmarkStart w:id="1351" w:name="_Toc268255260"/>
      <w:bookmarkStart w:id="1352" w:name="_Toc268255497"/>
      <w:bookmarkStart w:id="1353" w:name="_Toc272049318"/>
      <w:bookmarkStart w:id="1354" w:name="_Toc274203277"/>
      <w:bookmarkStart w:id="1355" w:name="_Toc278972373"/>
      <w:bookmarkStart w:id="1356" w:name="_Toc281466746"/>
      <w:bookmarkStart w:id="1357" w:name="_Toc303859025"/>
      <w:bookmarkStart w:id="1358" w:name="_Toc303859248"/>
      <w:bookmarkStart w:id="1359" w:name="_Toc303859695"/>
      <w:bookmarkStart w:id="1360" w:name="_Toc303862975"/>
      <w:bookmarkStart w:id="1361" w:name="_Toc305751857"/>
      <w:bookmarkStart w:id="1362" w:name="_Toc318356625"/>
      <w:bookmarkStart w:id="1363" w:name="_Toc318362821"/>
      <w:bookmarkStart w:id="1364" w:name="_Toc319330862"/>
      <w:bookmarkStart w:id="1365" w:name="_Toc319332920"/>
      <w:bookmarkStart w:id="1366" w:name="_Toc319401165"/>
      <w:bookmarkStart w:id="1367" w:name="_Toc322082283"/>
      <w:bookmarkStart w:id="1368" w:name="_Toc322091311"/>
      <w:bookmarkStart w:id="1369" w:name="_Toc322091543"/>
      <w:bookmarkStart w:id="1370" w:name="_Toc324306324"/>
      <w:bookmarkStart w:id="1371" w:name="_Toc324323939"/>
      <w:bookmarkStart w:id="1372" w:name="_Toc325375533"/>
      <w:bookmarkStart w:id="1373" w:name="_Toc325451036"/>
      <w:bookmarkStart w:id="1374" w:name="_Toc325460357"/>
      <w:bookmarkStart w:id="1375" w:name="_Toc335137100"/>
      <w:r>
        <w:rPr>
          <w:rStyle w:val="CharDivNo"/>
        </w:rPr>
        <w:t>Division 4</w:t>
      </w:r>
      <w:r>
        <w:rPr>
          <w:snapToGrid w:val="0"/>
        </w:rPr>
        <w:t> — </w:t>
      </w:r>
      <w:r>
        <w:rPr>
          <w:rStyle w:val="CharDivText"/>
        </w:rPr>
        <w:t>Enforcement powers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rPr>
          <w:snapToGrid w:val="0"/>
        </w:rPr>
      </w:pPr>
      <w:bookmarkStart w:id="1376" w:name="_Toc335137101"/>
      <w:r>
        <w:rPr>
          <w:rStyle w:val="CharSectno"/>
        </w:rPr>
        <w:t>115</w:t>
      </w:r>
      <w:r>
        <w:rPr>
          <w:snapToGrid w:val="0"/>
        </w:rPr>
        <w:t>.</w:t>
      </w:r>
      <w:r>
        <w:rPr>
          <w:snapToGrid w:val="0"/>
        </w:rPr>
        <w:tab/>
        <w:t>Obstructing officers etc., offence</w:t>
      </w:r>
      <w:bookmarkEnd w:id="1376"/>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377" w:name="_Toc335137102"/>
      <w:r>
        <w:rPr>
          <w:rStyle w:val="CharSectno"/>
        </w:rPr>
        <w:t>116</w:t>
      </w:r>
      <w:r>
        <w:rPr>
          <w:snapToGrid w:val="0"/>
        </w:rPr>
        <w:t>.</w:t>
      </w:r>
      <w:r>
        <w:rPr>
          <w:snapToGrid w:val="0"/>
        </w:rPr>
        <w:tab/>
        <w:t>Unbranded timber, seizure of etc.</w:t>
      </w:r>
      <w:bookmarkEnd w:id="1377"/>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378" w:name="_Toc335137103"/>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1378"/>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379" w:name="_Toc335137104"/>
      <w:r>
        <w:rPr>
          <w:rStyle w:val="CharSectno"/>
        </w:rPr>
        <w:t>118</w:t>
      </w:r>
      <w:r>
        <w:rPr>
          <w:snapToGrid w:val="0"/>
        </w:rPr>
        <w:t>.</w:t>
      </w:r>
      <w:r>
        <w:rPr>
          <w:snapToGrid w:val="0"/>
        </w:rPr>
        <w:tab/>
        <w:t>Forest produce subject of offence, seizure of etc.</w:t>
      </w:r>
      <w:bookmarkEnd w:id="137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380" w:name="_Toc335137105"/>
      <w:r>
        <w:rPr>
          <w:rStyle w:val="CharSectno"/>
        </w:rPr>
        <w:t>119</w:t>
      </w:r>
      <w:r>
        <w:rPr>
          <w:snapToGrid w:val="0"/>
        </w:rPr>
        <w:t>.</w:t>
      </w:r>
      <w:r>
        <w:rPr>
          <w:snapToGrid w:val="0"/>
        </w:rPr>
        <w:tab/>
        <w:t>Search warrant for secreted forest produce</w:t>
      </w:r>
      <w:bookmarkEnd w:id="1380"/>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381" w:name="_Toc335137106"/>
      <w:r>
        <w:rPr>
          <w:rStyle w:val="CharSectno"/>
        </w:rPr>
        <w:t>119A</w:t>
      </w:r>
      <w:r>
        <w:rPr>
          <w:snapToGrid w:val="0"/>
        </w:rPr>
        <w:t>.</w:t>
      </w:r>
      <w:r>
        <w:rPr>
          <w:snapToGrid w:val="0"/>
        </w:rPr>
        <w:tab/>
        <w:t>Sawmills etc., power to enter</w:t>
      </w:r>
      <w:bookmarkEnd w:id="138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382" w:name="_Toc335137107"/>
      <w:r>
        <w:rPr>
          <w:rStyle w:val="CharSectno"/>
        </w:rPr>
        <w:t>120</w:t>
      </w:r>
      <w:r>
        <w:rPr>
          <w:snapToGrid w:val="0"/>
        </w:rPr>
        <w:t>.</w:t>
      </w:r>
      <w:r>
        <w:rPr>
          <w:snapToGrid w:val="0"/>
        </w:rPr>
        <w:tab/>
        <w:t>Land subject to permit etc., power to enter etc.</w:t>
      </w:r>
      <w:bookmarkEnd w:id="138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1383" w:name="_Toc335137108"/>
      <w:r>
        <w:rPr>
          <w:rStyle w:val="CharSectno"/>
        </w:rPr>
        <w:t>124</w:t>
      </w:r>
      <w:r>
        <w:rPr>
          <w:snapToGrid w:val="0"/>
        </w:rPr>
        <w:t>.</w:t>
      </w:r>
      <w:r>
        <w:rPr>
          <w:snapToGrid w:val="0"/>
        </w:rPr>
        <w:tab/>
        <w:t>Rangers etc., powers of</w:t>
      </w:r>
      <w:bookmarkEnd w:id="1383"/>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1384" w:name="_Toc335137109"/>
      <w:r>
        <w:rPr>
          <w:rStyle w:val="CharSectno"/>
        </w:rPr>
        <w:t>125</w:t>
      </w:r>
      <w:r>
        <w:rPr>
          <w:snapToGrid w:val="0"/>
        </w:rPr>
        <w:t>.</w:t>
      </w:r>
      <w:r>
        <w:rPr>
          <w:snapToGrid w:val="0"/>
        </w:rPr>
        <w:tab/>
        <w:t>Wildlife officers, powers of</w:t>
      </w:r>
      <w:bookmarkEnd w:id="1384"/>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385" w:name="_Toc189641298"/>
      <w:bookmarkStart w:id="1386" w:name="_Toc192645464"/>
      <w:bookmarkStart w:id="1387" w:name="_Toc192652546"/>
      <w:bookmarkStart w:id="1388" w:name="_Toc194720076"/>
      <w:bookmarkStart w:id="1389" w:name="_Toc197849661"/>
      <w:bookmarkStart w:id="1390" w:name="_Toc197850120"/>
      <w:bookmarkStart w:id="1391" w:name="_Toc197850759"/>
      <w:bookmarkStart w:id="1392" w:name="_Toc241051459"/>
      <w:bookmarkStart w:id="1393" w:name="_Toc268255270"/>
      <w:bookmarkStart w:id="1394" w:name="_Toc268255507"/>
      <w:bookmarkStart w:id="1395" w:name="_Toc272049328"/>
      <w:bookmarkStart w:id="1396" w:name="_Toc274203287"/>
      <w:bookmarkStart w:id="1397" w:name="_Toc278972383"/>
      <w:bookmarkStart w:id="1398" w:name="_Toc281466756"/>
      <w:bookmarkStart w:id="1399" w:name="_Toc303859035"/>
      <w:bookmarkStart w:id="1400" w:name="_Toc303859258"/>
      <w:bookmarkStart w:id="1401" w:name="_Toc303859705"/>
      <w:bookmarkStart w:id="1402" w:name="_Toc303862985"/>
      <w:bookmarkStart w:id="1403" w:name="_Toc305751867"/>
      <w:bookmarkStart w:id="1404" w:name="_Toc318356635"/>
      <w:bookmarkStart w:id="1405" w:name="_Toc318362831"/>
      <w:bookmarkStart w:id="1406" w:name="_Toc319330872"/>
      <w:bookmarkStart w:id="1407" w:name="_Toc319332930"/>
      <w:bookmarkStart w:id="1408" w:name="_Toc319401175"/>
      <w:bookmarkStart w:id="1409" w:name="_Toc322082293"/>
      <w:bookmarkStart w:id="1410" w:name="_Toc322091321"/>
      <w:bookmarkStart w:id="1411" w:name="_Toc322091553"/>
      <w:bookmarkStart w:id="1412" w:name="_Toc324306334"/>
      <w:bookmarkStart w:id="1413" w:name="_Toc324323949"/>
      <w:bookmarkStart w:id="1414" w:name="_Toc325375543"/>
      <w:bookmarkStart w:id="1415" w:name="_Toc325451046"/>
      <w:bookmarkStart w:id="1416" w:name="_Toc325460367"/>
      <w:bookmarkStart w:id="1417" w:name="_Toc335137110"/>
      <w:r>
        <w:rPr>
          <w:rStyle w:val="CharPartNo"/>
        </w:rPr>
        <w:t>Part X</w:t>
      </w:r>
      <w:r>
        <w:rPr>
          <w:rStyle w:val="CharDivNo"/>
        </w:rPr>
        <w:t> </w:t>
      </w:r>
      <w:r>
        <w:t>—</w:t>
      </w:r>
      <w:r>
        <w:rPr>
          <w:rStyle w:val="CharDivText"/>
        </w:rPr>
        <w:t> </w:t>
      </w:r>
      <w:r>
        <w:rPr>
          <w:rStyle w:val="CharPartText"/>
        </w:rPr>
        <w:t>Regulations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rPr>
          <w:snapToGrid w:val="0"/>
        </w:rPr>
      </w:pPr>
      <w:bookmarkStart w:id="1418" w:name="_Toc335137111"/>
      <w:r>
        <w:rPr>
          <w:rStyle w:val="CharSectno"/>
        </w:rPr>
        <w:t>126</w:t>
      </w:r>
      <w:r>
        <w:rPr>
          <w:snapToGrid w:val="0"/>
        </w:rPr>
        <w:t>.</w:t>
      </w:r>
      <w:r>
        <w:rPr>
          <w:snapToGrid w:val="0"/>
        </w:rPr>
        <w:tab/>
        <w:t>Regulations, general provisions as to</w:t>
      </w:r>
      <w:bookmarkEnd w:id="1418"/>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1419" w:name="_Toc335137112"/>
      <w:r>
        <w:rPr>
          <w:rStyle w:val="CharSectno"/>
        </w:rPr>
        <w:t>127</w:t>
      </w:r>
      <w:r>
        <w:rPr>
          <w:snapToGrid w:val="0"/>
        </w:rPr>
        <w:t>.</w:t>
      </w:r>
      <w:r>
        <w:rPr>
          <w:snapToGrid w:val="0"/>
        </w:rPr>
        <w:tab/>
        <w:t>Regulations as to administration</w:t>
      </w:r>
      <w:bookmarkEnd w:id="1419"/>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1420" w:name="_Toc319316211"/>
      <w:bookmarkStart w:id="1421" w:name="_Toc335137113"/>
      <w:r>
        <w:rPr>
          <w:rStyle w:val="CharSectno"/>
        </w:rPr>
        <w:t>128A</w:t>
      </w:r>
      <w:r>
        <w:t>.</w:t>
      </w:r>
      <w:r>
        <w:tab/>
        <w:t>Regulations as to s. 8C land</w:t>
      </w:r>
      <w:bookmarkEnd w:id="1420"/>
      <w:bookmarkEnd w:id="1421"/>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1422" w:name="_Toc335137114"/>
      <w:r>
        <w:rPr>
          <w:rStyle w:val="CharSectno"/>
        </w:rPr>
        <w:t>128</w:t>
      </w:r>
      <w:r>
        <w:rPr>
          <w:snapToGrid w:val="0"/>
        </w:rPr>
        <w:t>.</w:t>
      </w:r>
      <w:r>
        <w:rPr>
          <w:snapToGrid w:val="0"/>
        </w:rPr>
        <w:tab/>
        <w:t>Regulations as to forestry, State forests etc.</w:t>
      </w:r>
      <w:bookmarkEnd w:id="142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423" w:name="_Toc335137115"/>
      <w:r>
        <w:rPr>
          <w:rStyle w:val="CharSectno"/>
        </w:rPr>
        <w:t>129</w:t>
      </w:r>
      <w:r>
        <w:rPr>
          <w:snapToGrid w:val="0"/>
        </w:rPr>
        <w:t>.</w:t>
      </w:r>
      <w:r>
        <w:rPr>
          <w:snapToGrid w:val="0"/>
        </w:rPr>
        <w:tab/>
        <w:t>Regulations as to forest diseases</w:t>
      </w:r>
      <w:bookmarkEnd w:id="1423"/>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424" w:name="_Toc335137116"/>
      <w:r>
        <w:rPr>
          <w:rStyle w:val="CharSectno"/>
        </w:rPr>
        <w:t>130</w:t>
      </w:r>
      <w:r>
        <w:rPr>
          <w:snapToGrid w:val="0"/>
        </w:rPr>
        <w:t>.</w:t>
      </w:r>
      <w:r>
        <w:rPr>
          <w:snapToGrid w:val="0"/>
        </w:rPr>
        <w:tab/>
        <w:t>Regulations as to national parks etc.</w:t>
      </w:r>
      <w:bookmarkEnd w:id="1424"/>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1425" w:name="_Toc335137117"/>
      <w:r>
        <w:rPr>
          <w:rStyle w:val="CharSectno"/>
        </w:rPr>
        <w:t>130A</w:t>
      </w:r>
      <w:r>
        <w:t>.</w:t>
      </w:r>
      <w:r>
        <w:tab/>
        <w:t>Regulations as to rights of holders of mining tenements to take forest produce</w:t>
      </w:r>
      <w:bookmarkEnd w:id="142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1426" w:name="_Toc319316214"/>
      <w:bookmarkStart w:id="1427" w:name="_Toc335137118"/>
      <w:bookmarkStart w:id="1428" w:name="_Toc189641305"/>
      <w:bookmarkStart w:id="1429" w:name="_Toc192645471"/>
      <w:bookmarkStart w:id="1430" w:name="_Toc192652553"/>
      <w:bookmarkStart w:id="1431" w:name="_Toc194720083"/>
      <w:bookmarkStart w:id="1432" w:name="_Toc197849668"/>
      <w:bookmarkStart w:id="1433" w:name="_Toc197850127"/>
      <w:bookmarkStart w:id="1434" w:name="_Toc197850766"/>
      <w:bookmarkStart w:id="1435" w:name="_Toc241051466"/>
      <w:bookmarkStart w:id="1436" w:name="_Toc268255277"/>
      <w:bookmarkStart w:id="1437" w:name="_Toc268255514"/>
      <w:bookmarkStart w:id="1438" w:name="_Toc272049335"/>
      <w:bookmarkStart w:id="1439" w:name="_Toc274203294"/>
      <w:bookmarkStart w:id="1440" w:name="_Toc278972390"/>
      <w:bookmarkStart w:id="1441" w:name="_Toc281466763"/>
      <w:bookmarkStart w:id="1442" w:name="_Toc303859042"/>
      <w:bookmarkStart w:id="1443" w:name="_Toc303859265"/>
      <w:bookmarkStart w:id="1444" w:name="_Toc303859712"/>
      <w:bookmarkStart w:id="1445" w:name="_Toc303862992"/>
      <w:bookmarkStart w:id="1446" w:name="_Toc305751874"/>
      <w:bookmarkStart w:id="1447" w:name="_Toc318356642"/>
      <w:bookmarkStart w:id="1448" w:name="_Toc318362838"/>
      <w:r>
        <w:rPr>
          <w:rStyle w:val="CharSectno"/>
        </w:rPr>
        <w:t>130B</w:t>
      </w:r>
      <w:r>
        <w:t>.</w:t>
      </w:r>
      <w:r>
        <w:tab/>
      </w:r>
      <w:r>
        <w:rPr>
          <w:i/>
        </w:rPr>
        <w:t>Land Administration Act 1997</w:t>
      </w:r>
      <w:bookmarkEnd w:id="1426"/>
      <w:r>
        <w:t xml:space="preserve"> regulations subject to this Act’s regulations as to s. 8A or 8C land</w:t>
      </w:r>
      <w:bookmarkEnd w:id="1427"/>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1449" w:name="_Toc319330881"/>
      <w:bookmarkStart w:id="1450" w:name="_Toc319332939"/>
      <w:bookmarkStart w:id="1451" w:name="_Toc319401184"/>
      <w:bookmarkStart w:id="1452" w:name="_Toc322082302"/>
      <w:bookmarkStart w:id="1453" w:name="_Toc322091330"/>
      <w:bookmarkStart w:id="1454" w:name="_Toc322091562"/>
      <w:bookmarkStart w:id="1455" w:name="_Toc324306343"/>
      <w:bookmarkStart w:id="1456" w:name="_Toc324323958"/>
      <w:bookmarkStart w:id="1457" w:name="_Toc325375552"/>
      <w:bookmarkStart w:id="1458" w:name="_Toc325451055"/>
      <w:bookmarkStart w:id="1459" w:name="_Toc325460376"/>
      <w:bookmarkStart w:id="1460" w:name="_Toc335137119"/>
      <w:r>
        <w:rPr>
          <w:rStyle w:val="CharPartNo"/>
        </w:rPr>
        <w:t>Part XI</w:t>
      </w:r>
      <w:r>
        <w:rPr>
          <w:rStyle w:val="CharDivNo"/>
        </w:rPr>
        <w:t> </w:t>
      </w:r>
      <w:r>
        <w:t>—</w:t>
      </w:r>
      <w:r>
        <w:rPr>
          <w:rStyle w:val="CharDivText"/>
        </w:rPr>
        <w:t> </w:t>
      </w:r>
      <w:r>
        <w:rPr>
          <w:rStyle w:val="CharPartText"/>
        </w:rPr>
        <w:t>Miscellaneous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rPr>
          <w:snapToGrid w:val="0"/>
        </w:rPr>
      </w:pPr>
      <w:bookmarkStart w:id="1461" w:name="_Toc335137120"/>
      <w:r>
        <w:rPr>
          <w:rStyle w:val="CharSectno"/>
        </w:rPr>
        <w:t>131</w:t>
      </w:r>
      <w:r>
        <w:rPr>
          <w:snapToGrid w:val="0"/>
        </w:rPr>
        <w:t>.</w:t>
      </w:r>
      <w:r>
        <w:rPr>
          <w:snapToGrid w:val="0"/>
        </w:rPr>
        <w:tab/>
        <w:t>Land in name of Conservator of Forests at 22 Mar 1985 vested in CEO</w:t>
      </w:r>
      <w:bookmarkEnd w:id="1461"/>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1462" w:name="_Toc335137121"/>
      <w:r>
        <w:rPr>
          <w:rStyle w:val="CharSectno"/>
        </w:rPr>
        <w:t>131A</w:t>
      </w:r>
      <w:r>
        <w:t>.</w:t>
      </w:r>
      <w:r>
        <w:tab/>
        <w:t>Ministerial directions, tabling of</w:t>
      </w:r>
      <w:bookmarkEnd w:id="1462"/>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1463" w:name="_Toc335137122"/>
      <w:r>
        <w:rPr>
          <w:rStyle w:val="CharSectno"/>
        </w:rPr>
        <w:t>132</w:t>
      </w:r>
      <w:r>
        <w:rPr>
          <w:snapToGrid w:val="0"/>
        </w:rPr>
        <w:t>.</w:t>
      </w:r>
      <w:r>
        <w:rPr>
          <w:snapToGrid w:val="0"/>
        </w:rPr>
        <w:tab/>
        <w:t>Protection from personal liability</w:t>
      </w:r>
      <w:bookmarkEnd w:id="1463"/>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464" w:name="_Toc335137123"/>
      <w:r>
        <w:rPr>
          <w:rStyle w:val="CharSectno"/>
        </w:rPr>
        <w:t>133</w:t>
      </w:r>
      <w:r>
        <w:rPr>
          <w:snapToGrid w:val="0"/>
        </w:rPr>
        <w:t>.</w:t>
      </w:r>
      <w:r>
        <w:rPr>
          <w:snapToGrid w:val="0"/>
        </w:rPr>
        <w:tab/>
        <w:t>Delegation by Minister and CEO</w:t>
      </w:r>
      <w:bookmarkEnd w:id="1464"/>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465" w:name="_Toc335137124"/>
      <w:r>
        <w:rPr>
          <w:rStyle w:val="CharSectno"/>
        </w:rPr>
        <w:t>134</w:t>
      </w:r>
      <w:r>
        <w:rPr>
          <w:snapToGrid w:val="0"/>
        </w:rPr>
        <w:t>.</w:t>
      </w:r>
      <w:r>
        <w:rPr>
          <w:snapToGrid w:val="0"/>
        </w:rPr>
        <w:tab/>
        <w:t>Notices on land, erection of etc.</w:t>
      </w:r>
      <w:bookmarkEnd w:id="1465"/>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466" w:name="_Toc335137125"/>
      <w:r>
        <w:rPr>
          <w:rStyle w:val="CharSectno"/>
        </w:rPr>
        <w:t>135</w:t>
      </w:r>
      <w:r>
        <w:rPr>
          <w:snapToGrid w:val="0"/>
        </w:rPr>
        <w:t>.</w:t>
      </w:r>
      <w:r>
        <w:rPr>
          <w:snapToGrid w:val="0"/>
        </w:rPr>
        <w:tab/>
        <w:t>Forest fires, forest officer may ask for help to extinguish</w:t>
      </w:r>
      <w:bookmarkEnd w:id="1466"/>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467" w:name="_Toc335137126"/>
      <w:r>
        <w:rPr>
          <w:rStyle w:val="CharSectno"/>
        </w:rPr>
        <w:t>136</w:t>
      </w:r>
      <w:r>
        <w:rPr>
          <w:snapToGrid w:val="0"/>
        </w:rPr>
        <w:t>.</w:t>
      </w:r>
      <w:r>
        <w:rPr>
          <w:snapToGrid w:val="0"/>
        </w:rPr>
        <w:tab/>
        <w:t>Export of certain timber prohibited except under permit</w:t>
      </w:r>
      <w:bookmarkEnd w:id="1467"/>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1468" w:name="_Toc335137127"/>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1468"/>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469" w:name="_Toc335137128"/>
      <w:r>
        <w:rPr>
          <w:rStyle w:val="CharSectno"/>
        </w:rPr>
        <w:t>138</w:t>
      </w:r>
      <w:r>
        <w:rPr>
          <w:snapToGrid w:val="0"/>
        </w:rPr>
        <w:t>.</w:t>
      </w:r>
      <w:r>
        <w:rPr>
          <w:snapToGrid w:val="0"/>
        </w:rPr>
        <w:tab/>
        <w:t>Forest produce in other parks and reserves, restrictions on permitting taking of</w:t>
      </w:r>
      <w:bookmarkEnd w:id="1469"/>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470" w:name="_Toc335137129"/>
      <w:r>
        <w:rPr>
          <w:rStyle w:val="CharSectno"/>
        </w:rPr>
        <w:t>139</w:t>
      </w:r>
      <w:r>
        <w:rPr>
          <w:snapToGrid w:val="0"/>
        </w:rPr>
        <w:t>.</w:t>
      </w:r>
      <w:r>
        <w:rPr>
          <w:snapToGrid w:val="0"/>
        </w:rPr>
        <w:tab/>
        <w:t>Roads in State forests etc., status of and ownership of timber on etc.</w:t>
      </w:r>
      <w:bookmarkEnd w:id="1470"/>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471" w:name="_Toc335137130"/>
      <w:r>
        <w:rPr>
          <w:rStyle w:val="CharSectno"/>
        </w:rPr>
        <w:t>141</w:t>
      </w:r>
      <w:r>
        <w:rPr>
          <w:snapToGrid w:val="0"/>
        </w:rPr>
        <w:t>.</w:t>
      </w:r>
      <w:r>
        <w:rPr>
          <w:snapToGrid w:val="0"/>
        </w:rPr>
        <w:tab/>
        <w:t>Arbor Day</w:t>
      </w:r>
      <w:bookmarkEnd w:id="1471"/>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472" w:name="_Toc335137131"/>
      <w:r>
        <w:rPr>
          <w:rStyle w:val="CharSectno"/>
        </w:rPr>
        <w:t>142</w:t>
      </w:r>
      <w:r>
        <w:rPr>
          <w:snapToGrid w:val="0"/>
        </w:rPr>
        <w:t>.</w:t>
      </w:r>
      <w:r>
        <w:rPr>
          <w:snapToGrid w:val="0"/>
        </w:rPr>
        <w:tab/>
        <w:t>Conditional purchase land, condition as to tree planting etc.</w:t>
      </w:r>
      <w:bookmarkEnd w:id="1472"/>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1473" w:name="_Toc319316216"/>
      <w:bookmarkStart w:id="1474" w:name="_Toc335137132"/>
      <w:r>
        <w:rPr>
          <w:rStyle w:val="CharSectno"/>
        </w:rPr>
        <w:t>143</w:t>
      </w:r>
      <w:r>
        <w:t>.</w:t>
      </w:r>
      <w:r>
        <w:tab/>
      </w:r>
      <w:r>
        <w:rPr>
          <w:i/>
        </w:rPr>
        <w:t>Conservation Legislation Amendment Act 2011</w:t>
      </w:r>
      <w:bookmarkEnd w:id="1473"/>
      <w:r>
        <w:t>, review of amendments of</w:t>
      </w:r>
      <w:bookmarkEnd w:id="1474"/>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1475" w:name="_Toc189641318"/>
      <w:bookmarkStart w:id="1476" w:name="_Toc192645484"/>
      <w:bookmarkStart w:id="1477" w:name="_Toc192652566"/>
      <w:bookmarkStart w:id="1478" w:name="_Toc194720096"/>
      <w:bookmarkStart w:id="1479" w:name="_Toc197849681"/>
      <w:bookmarkStart w:id="1480" w:name="_Toc197850140"/>
      <w:bookmarkStart w:id="1481" w:name="_Toc197850779"/>
      <w:bookmarkStart w:id="1482" w:name="_Toc241051479"/>
      <w:bookmarkStart w:id="1483" w:name="_Toc268255290"/>
      <w:bookmarkStart w:id="1484" w:name="_Toc268255527"/>
      <w:bookmarkStart w:id="1485" w:name="_Toc272049348"/>
      <w:bookmarkStart w:id="1486" w:name="_Toc274203307"/>
      <w:bookmarkStart w:id="1487" w:name="_Toc278972403"/>
      <w:bookmarkStart w:id="1488" w:name="_Toc281466776"/>
      <w:bookmarkStart w:id="1489" w:name="_Toc303859055"/>
      <w:bookmarkStart w:id="1490" w:name="_Toc303859278"/>
      <w:bookmarkStart w:id="1491" w:name="_Toc303859725"/>
      <w:bookmarkStart w:id="1492" w:name="_Toc303863005"/>
      <w:bookmarkStart w:id="1493" w:name="_Toc305751887"/>
      <w:bookmarkStart w:id="1494" w:name="_Toc318356655"/>
      <w:bookmarkStart w:id="1495" w:name="_Toc318362851"/>
      <w:bookmarkStart w:id="1496" w:name="_Toc319330894"/>
      <w:bookmarkStart w:id="1497" w:name="_Toc319332953"/>
      <w:bookmarkStart w:id="1498" w:name="_Toc319401198"/>
      <w:bookmarkStart w:id="1499" w:name="_Toc322082316"/>
      <w:bookmarkStart w:id="1500" w:name="_Toc322091344"/>
      <w:bookmarkStart w:id="1501" w:name="_Toc322091576"/>
      <w:bookmarkStart w:id="1502" w:name="_Toc324306357"/>
      <w:bookmarkStart w:id="1503" w:name="_Toc324323972"/>
      <w:bookmarkStart w:id="1504" w:name="_Toc325375566"/>
      <w:bookmarkStart w:id="1505" w:name="_Toc325451069"/>
      <w:bookmarkStart w:id="1506" w:name="_Toc325460390"/>
      <w:bookmarkStart w:id="1507" w:name="_Toc335137133"/>
      <w:r>
        <w:rPr>
          <w:rStyle w:val="CharPartNo"/>
        </w:rPr>
        <w:t>Part XII</w:t>
      </w:r>
      <w:r>
        <w:t> — </w:t>
      </w:r>
      <w:r>
        <w:rPr>
          <w:rStyle w:val="CharPartText"/>
        </w:rPr>
        <w:t>Repeal, savings, transitional and validation</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3"/>
      </w:pPr>
      <w:bookmarkStart w:id="1508" w:name="_Toc189641319"/>
      <w:bookmarkStart w:id="1509" w:name="_Toc192645485"/>
      <w:bookmarkStart w:id="1510" w:name="_Toc192652567"/>
      <w:bookmarkStart w:id="1511" w:name="_Toc194720097"/>
      <w:bookmarkStart w:id="1512" w:name="_Toc197849682"/>
      <w:bookmarkStart w:id="1513" w:name="_Toc197850141"/>
      <w:bookmarkStart w:id="1514" w:name="_Toc197850780"/>
      <w:bookmarkStart w:id="1515" w:name="_Toc241051480"/>
      <w:bookmarkStart w:id="1516" w:name="_Toc268255291"/>
      <w:bookmarkStart w:id="1517" w:name="_Toc268255528"/>
      <w:bookmarkStart w:id="1518" w:name="_Toc272049349"/>
      <w:bookmarkStart w:id="1519" w:name="_Toc274203308"/>
      <w:bookmarkStart w:id="1520" w:name="_Toc278972404"/>
      <w:bookmarkStart w:id="1521" w:name="_Toc281466777"/>
      <w:bookmarkStart w:id="1522" w:name="_Toc303859056"/>
      <w:bookmarkStart w:id="1523" w:name="_Toc303859279"/>
      <w:bookmarkStart w:id="1524" w:name="_Toc303859726"/>
      <w:bookmarkStart w:id="1525" w:name="_Toc303863006"/>
      <w:bookmarkStart w:id="1526" w:name="_Toc305751888"/>
      <w:bookmarkStart w:id="1527" w:name="_Toc318356656"/>
      <w:bookmarkStart w:id="1528" w:name="_Toc318362852"/>
      <w:bookmarkStart w:id="1529" w:name="_Toc319330895"/>
      <w:bookmarkStart w:id="1530" w:name="_Toc319332954"/>
      <w:bookmarkStart w:id="1531" w:name="_Toc319401199"/>
      <w:bookmarkStart w:id="1532" w:name="_Toc322082317"/>
      <w:bookmarkStart w:id="1533" w:name="_Toc322091345"/>
      <w:bookmarkStart w:id="1534" w:name="_Toc322091577"/>
      <w:bookmarkStart w:id="1535" w:name="_Toc324306358"/>
      <w:bookmarkStart w:id="1536" w:name="_Toc324323973"/>
      <w:bookmarkStart w:id="1537" w:name="_Toc325375567"/>
      <w:bookmarkStart w:id="1538" w:name="_Toc325451070"/>
      <w:bookmarkStart w:id="1539" w:name="_Toc325460391"/>
      <w:bookmarkStart w:id="1540" w:name="_Toc335137134"/>
      <w:r>
        <w:rPr>
          <w:rStyle w:val="CharDivNo"/>
        </w:rPr>
        <w:t>Division 1</w:t>
      </w:r>
      <w:r>
        <w:rPr>
          <w:snapToGrid w:val="0"/>
        </w:rPr>
        <w:t> — </w:t>
      </w:r>
      <w:r>
        <w:rPr>
          <w:rStyle w:val="CharDivText"/>
        </w:rPr>
        <w:t>Preliminary</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rPr>
          <w:snapToGrid w:val="0"/>
        </w:rPr>
      </w:pPr>
      <w:bookmarkStart w:id="1541" w:name="_Toc335137135"/>
      <w:r>
        <w:rPr>
          <w:rStyle w:val="CharSectno"/>
        </w:rPr>
        <w:t>145</w:t>
      </w:r>
      <w:r>
        <w:rPr>
          <w:snapToGrid w:val="0"/>
        </w:rPr>
        <w:t>.</w:t>
      </w:r>
      <w:r>
        <w:rPr>
          <w:snapToGrid w:val="0"/>
        </w:rPr>
        <w:tab/>
        <w:t>Terms used</w:t>
      </w:r>
      <w:bookmarkEnd w:id="154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542" w:name="_Toc335137136"/>
      <w:r>
        <w:rPr>
          <w:rStyle w:val="CharSectno"/>
        </w:rPr>
        <w:t>146</w:t>
      </w:r>
      <w:r>
        <w:rPr>
          <w:snapToGrid w:val="0"/>
        </w:rPr>
        <w:t>.</w:t>
      </w:r>
      <w:r>
        <w:rPr>
          <w:snapToGrid w:val="0"/>
        </w:rPr>
        <w:tab/>
      </w:r>
      <w:r>
        <w:rPr>
          <w:i/>
          <w:snapToGrid w:val="0"/>
        </w:rPr>
        <w:t xml:space="preserve">Interpretation Act 1984 </w:t>
      </w:r>
      <w:r>
        <w:rPr>
          <w:snapToGrid w:val="0"/>
        </w:rPr>
        <w:t>not affected</w:t>
      </w:r>
      <w:bookmarkEnd w:id="154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543" w:name="_Toc189641322"/>
      <w:bookmarkStart w:id="1544" w:name="_Toc192645488"/>
      <w:bookmarkStart w:id="1545" w:name="_Toc192652570"/>
      <w:bookmarkStart w:id="1546" w:name="_Toc194720100"/>
      <w:bookmarkStart w:id="1547" w:name="_Toc197849685"/>
      <w:bookmarkStart w:id="1548" w:name="_Toc197850144"/>
      <w:bookmarkStart w:id="1549" w:name="_Toc197850783"/>
      <w:bookmarkStart w:id="1550" w:name="_Toc241051483"/>
      <w:bookmarkStart w:id="1551" w:name="_Toc268255294"/>
      <w:bookmarkStart w:id="1552" w:name="_Toc268255531"/>
      <w:bookmarkStart w:id="1553" w:name="_Toc272049352"/>
      <w:bookmarkStart w:id="1554" w:name="_Toc274203311"/>
      <w:bookmarkStart w:id="1555" w:name="_Toc278972407"/>
      <w:bookmarkStart w:id="1556" w:name="_Toc281466780"/>
      <w:bookmarkStart w:id="1557" w:name="_Toc303859059"/>
      <w:bookmarkStart w:id="1558" w:name="_Toc303859282"/>
      <w:bookmarkStart w:id="1559" w:name="_Toc303859729"/>
      <w:bookmarkStart w:id="1560" w:name="_Toc303863009"/>
      <w:bookmarkStart w:id="1561" w:name="_Toc305751891"/>
      <w:bookmarkStart w:id="1562" w:name="_Toc318356659"/>
      <w:bookmarkStart w:id="1563" w:name="_Toc318362855"/>
      <w:bookmarkStart w:id="1564" w:name="_Toc319330898"/>
      <w:bookmarkStart w:id="1565" w:name="_Toc319332957"/>
      <w:bookmarkStart w:id="1566" w:name="_Toc319401202"/>
      <w:bookmarkStart w:id="1567" w:name="_Toc322082320"/>
      <w:bookmarkStart w:id="1568" w:name="_Toc322091348"/>
      <w:bookmarkStart w:id="1569" w:name="_Toc322091580"/>
      <w:bookmarkStart w:id="1570" w:name="_Toc324306361"/>
      <w:bookmarkStart w:id="1571" w:name="_Toc324323976"/>
      <w:bookmarkStart w:id="1572" w:name="_Toc325375570"/>
      <w:bookmarkStart w:id="1573" w:name="_Toc325451073"/>
      <w:bookmarkStart w:id="1574" w:name="_Toc325460394"/>
      <w:bookmarkStart w:id="1575" w:name="_Toc335137137"/>
      <w:r>
        <w:rPr>
          <w:rStyle w:val="CharDivNo"/>
        </w:rPr>
        <w:t>Division 2</w:t>
      </w:r>
      <w:r>
        <w:rPr>
          <w:snapToGrid w:val="0"/>
        </w:rPr>
        <w:t> — </w:t>
      </w:r>
      <w:r>
        <w:rPr>
          <w:rStyle w:val="CharDivText"/>
        </w:rPr>
        <w:t>Repeal, savings and transitional</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rPr>
          <w:snapToGrid w:val="0"/>
        </w:rPr>
      </w:pPr>
      <w:bookmarkStart w:id="1576" w:name="_Toc335137138"/>
      <w:r>
        <w:rPr>
          <w:rStyle w:val="CharSectno"/>
        </w:rPr>
        <w:t>147</w:t>
      </w:r>
      <w:r>
        <w:rPr>
          <w:snapToGrid w:val="0"/>
        </w:rPr>
        <w:t>.</w:t>
      </w:r>
      <w:r>
        <w:rPr>
          <w:snapToGrid w:val="0"/>
        </w:rPr>
        <w:tab/>
        <w:t>Repeal</w:t>
      </w:r>
      <w:bookmarkEnd w:id="157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577" w:name="_Toc335137139"/>
      <w:r>
        <w:rPr>
          <w:rStyle w:val="CharSectno"/>
        </w:rPr>
        <w:t>148</w:t>
      </w:r>
      <w:r>
        <w:rPr>
          <w:snapToGrid w:val="0"/>
        </w:rPr>
        <w:t>.</w:t>
      </w:r>
      <w:r>
        <w:rPr>
          <w:snapToGrid w:val="0"/>
        </w:rPr>
        <w:tab/>
        <w:t>Saving</w:t>
      </w:r>
      <w:bookmarkEnd w:id="157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578" w:name="_Toc335137140"/>
      <w:r>
        <w:rPr>
          <w:rStyle w:val="CharSectno"/>
        </w:rPr>
        <w:t>149</w:t>
      </w:r>
      <w:r>
        <w:rPr>
          <w:snapToGrid w:val="0"/>
        </w:rPr>
        <w:t>.</w:t>
      </w:r>
      <w:r>
        <w:rPr>
          <w:snapToGrid w:val="0"/>
        </w:rPr>
        <w:tab/>
        <w:t>Saving of certain regulations</w:t>
      </w:r>
      <w:bookmarkEnd w:id="157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579" w:name="_Toc335137141"/>
      <w:r>
        <w:rPr>
          <w:rStyle w:val="CharSectno"/>
        </w:rPr>
        <w:t>150</w:t>
      </w:r>
      <w:r>
        <w:rPr>
          <w:snapToGrid w:val="0"/>
        </w:rPr>
        <w:t>.</w:t>
      </w:r>
      <w:r>
        <w:rPr>
          <w:snapToGrid w:val="0"/>
        </w:rPr>
        <w:tab/>
        <w:t>Devolution of rights, assets and liabilities</w:t>
      </w:r>
      <w:bookmarkEnd w:id="157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580" w:name="_Toc335137142"/>
      <w:r>
        <w:rPr>
          <w:rStyle w:val="CharSectno"/>
        </w:rPr>
        <w:t>151</w:t>
      </w:r>
      <w:r>
        <w:rPr>
          <w:snapToGrid w:val="0"/>
        </w:rPr>
        <w:t>.</w:t>
      </w:r>
      <w:r>
        <w:rPr>
          <w:snapToGrid w:val="0"/>
        </w:rPr>
        <w:tab/>
        <w:t>References in other laws etc.</w:t>
      </w:r>
      <w:bookmarkEnd w:id="158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581" w:name="_Toc335137143"/>
      <w:r>
        <w:rPr>
          <w:rStyle w:val="CharSectno"/>
        </w:rPr>
        <w:t>152</w:t>
      </w:r>
      <w:r>
        <w:rPr>
          <w:snapToGrid w:val="0"/>
        </w:rPr>
        <w:t>.</w:t>
      </w:r>
      <w:r>
        <w:rPr>
          <w:snapToGrid w:val="0"/>
        </w:rPr>
        <w:tab/>
        <w:t xml:space="preserve">Staff not under </w:t>
      </w:r>
      <w:r>
        <w:rPr>
          <w:i/>
          <w:snapToGrid w:val="0"/>
        </w:rPr>
        <w:t>Public Service Act 1978</w:t>
      </w:r>
      <w:bookmarkEnd w:id="158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1582" w:name="_Toc335137144"/>
      <w:r>
        <w:rPr>
          <w:rStyle w:val="CharSectno"/>
        </w:rPr>
        <w:t>154</w:t>
      </w:r>
      <w:r>
        <w:rPr>
          <w:snapToGrid w:val="0"/>
        </w:rPr>
        <w:t>.</w:t>
      </w:r>
      <w:r>
        <w:rPr>
          <w:snapToGrid w:val="0"/>
        </w:rPr>
        <w:tab/>
        <w:t>Annual reports for part of year</w:t>
      </w:r>
      <w:bookmarkEnd w:id="158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583" w:name="_Toc335137145"/>
      <w:r>
        <w:rPr>
          <w:rStyle w:val="CharSectno"/>
        </w:rPr>
        <w:t>155</w:t>
      </w:r>
      <w:r>
        <w:rPr>
          <w:snapToGrid w:val="0"/>
        </w:rPr>
        <w:t>.</w:t>
      </w:r>
      <w:r>
        <w:rPr>
          <w:snapToGrid w:val="0"/>
        </w:rPr>
        <w:tab/>
        <w:t>Devolution of certain land</w:t>
      </w:r>
      <w:bookmarkEnd w:id="158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584" w:name="_Toc189641331"/>
      <w:bookmarkStart w:id="1585" w:name="_Toc192645497"/>
      <w:bookmarkStart w:id="1586" w:name="_Toc192652579"/>
      <w:bookmarkStart w:id="1587" w:name="_Toc194720109"/>
      <w:bookmarkStart w:id="1588" w:name="_Toc197849694"/>
      <w:bookmarkStart w:id="1589" w:name="_Toc197850153"/>
      <w:bookmarkStart w:id="1590" w:name="_Toc197850792"/>
      <w:bookmarkStart w:id="1591" w:name="_Toc241051492"/>
      <w:bookmarkStart w:id="1592" w:name="_Toc268255303"/>
      <w:bookmarkStart w:id="1593" w:name="_Toc268255540"/>
      <w:bookmarkStart w:id="1594" w:name="_Toc272049361"/>
      <w:bookmarkStart w:id="1595" w:name="_Toc274203320"/>
      <w:bookmarkStart w:id="1596" w:name="_Toc278972416"/>
      <w:bookmarkStart w:id="1597" w:name="_Toc281466789"/>
      <w:bookmarkStart w:id="1598" w:name="_Toc303859068"/>
      <w:bookmarkStart w:id="1599" w:name="_Toc303859291"/>
      <w:bookmarkStart w:id="1600" w:name="_Toc303859738"/>
      <w:bookmarkStart w:id="1601" w:name="_Toc303863018"/>
      <w:bookmarkStart w:id="1602" w:name="_Toc305751900"/>
      <w:bookmarkStart w:id="1603" w:name="_Toc318356668"/>
      <w:bookmarkStart w:id="1604" w:name="_Toc318362864"/>
      <w:bookmarkStart w:id="1605" w:name="_Toc319330907"/>
      <w:bookmarkStart w:id="1606" w:name="_Toc319332966"/>
      <w:bookmarkStart w:id="1607" w:name="_Toc319401211"/>
      <w:bookmarkStart w:id="1608" w:name="_Toc322082329"/>
      <w:bookmarkStart w:id="1609" w:name="_Toc322091357"/>
      <w:bookmarkStart w:id="1610" w:name="_Toc322091589"/>
      <w:bookmarkStart w:id="1611" w:name="_Toc324306370"/>
      <w:bookmarkStart w:id="1612" w:name="_Toc324323985"/>
      <w:bookmarkStart w:id="1613" w:name="_Toc325375579"/>
      <w:bookmarkStart w:id="1614" w:name="_Toc325451082"/>
      <w:bookmarkStart w:id="1615" w:name="_Toc325460403"/>
      <w:bookmarkStart w:id="1616" w:name="_Toc335137146"/>
      <w:r>
        <w:rPr>
          <w:rStyle w:val="CharDivNo"/>
        </w:rPr>
        <w:t>Division 3</w:t>
      </w:r>
      <w:r>
        <w:rPr>
          <w:snapToGrid w:val="0"/>
        </w:rPr>
        <w:t> — </w:t>
      </w:r>
      <w:r>
        <w:rPr>
          <w:rStyle w:val="CharDivText"/>
        </w:rPr>
        <w:t>Validation</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rPr>
          <w:snapToGrid w:val="0"/>
        </w:rPr>
      </w:pPr>
      <w:bookmarkStart w:id="1617" w:name="_Toc335137147"/>
      <w:r>
        <w:rPr>
          <w:rStyle w:val="CharSectno"/>
        </w:rPr>
        <w:t>156</w:t>
      </w:r>
      <w:r>
        <w:rPr>
          <w:snapToGrid w:val="0"/>
        </w:rPr>
        <w:t>.</w:t>
      </w:r>
      <w:r>
        <w:rPr>
          <w:snapToGrid w:val="0"/>
        </w:rPr>
        <w:tab/>
        <w:t>Validation</w:t>
      </w:r>
      <w:bookmarkEnd w:id="1617"/>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18" w:name="_Toc189641333"/>
      <w:bookmarkStart w:id="1619" w:name="_Toc192645499"/>
      <w:bookmarkStart w:id="1620" w:name="_Toc192652581"/>
      <w:bookmarkStart w:id="1621" w:name="_Toc194720111"/>
      <w:bookmarkStart w:id="1622" w:name="_Toc197849696"/>
      <w:bookmarkStart w:id="1623" w:name="_Toc197850155"/>
      <w:bookmarkStart w:id="1624" w:name="_Toc197850794"/>
      <w:bookmarkStart w:id="1625" w:name="_Toc241051494"/>
      <w:bookmarkStart w:id="1626" w:name="_Toc268255305"/>
      <w:bookmarkStart w:id="1627" w:name="_Toc268255542"/>
      <w:bookmarkStart w:id="1628" w:name="_Toc272049363"/>
      <w:bookmarkStart w:id="1629" w:name="_Toc274203322"/>
      <w:bookmarkStart w:id="1630" w:name="_Toc278972418"/>
      <w:bookmarkStart w:id="1631" w:name="_Toc281466791"/>
      <w:bookmarkStart w:id="1632" w:name="_Toc303859070"/>
      <w:bookmarkStart w:id="1633" w:name="_Toc303859293"/>
      <w:bookmarkStart w:id="1634" w:name="_Toc303859740"/>
      <w:bookmarkStart w:id="1635" w:name="_Toc303863020"/>
      <w:bookmarkStart w:id="1636" w:name="_Toc305751902"/>
      <w:bookmarkStart w:id="1637" w:name="_Toc318356670"/>
      <w:bookmarkStart w:id="1638" w:name="_Toc318362866"/>
      <w:bookmarkStart w:id="1639" w:name="_Toc319330909"/>
      <w:bookmarkStart w:id="1640" w:name="_Toc319332968"/>
      <w:bookmarkStart w:id="1641" w:name="_Toc319401213"/>
      <w:bookmarkStart w:id="1642" w:name="_Toc322082331"/>
      <w:bookmarkStart w:id="1643" w:name="_Toc322091359"/>
      <w:bookmarkStart w:id="1644" w:name="_Toc322091591"/>
      <w:bookmarkStart w:id="1645" w:name="_Toc324306372"/>
      <w:bookmarkStart w:id="1646" w:name="_Toc324323987"/>
      <w:bookmarkStart w:id="1647" w:name="_Toc325375581"/>
      <w:bookmarkStart w:id="1648" w:name="_Toc325451084"/>
      <w:bookmarkStart w:id="1649" w:name="_Toc325460405"/>
      <w:bookmarkStart w:id="1650" w:name="_Toc335137148"/>
      <w:r>
        <w:rPr>
          <w:rStyle w:val="CharSchNo"/>
        </w:rPr>
        <w:t>Schedule</w:t>
      </w:r>
      <w:bookmarkEnd w:id="1618"/>
      <w:bookmarkEnd w:id="1619"/>
      <w:bookmarkEnd w:id="1620"/>
      <w:bookmarkEnd w:id="1621"/>
      <w:bookmarkEnd w:id="1622"/>
      <w:bookmarkEnd w:id="1623"/>
      <w:bookmarkEnd w:id="1624"/>
      <w:bookmarkEnd w:id="1625"/>
      <w:r>
        <w:t xml:space="preserve"> — </w:t>
      </w:r>
      <w:r>
        <w:rPr>
          <w:rStyle w:val="CharSchText"/>
        </w:rPr>
        <w:t>Provisions as to constitution and proceedings of the Conservation Commission, the Marine Authority and the Marine Committee</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1651" w:name="_Toc335137149"/>
      <w:r>
        <w:rPr>
          <w:rStyle w:val="CharSClsNo"/>
        </w:rPr>
        <w:t>1</w:t>
      </w:r>
      <w:r>
        <w:t>.</w:t>
      </w:r>
      <w:r>
        <w:tab/>
        <w:t>Term of office</w:t>
      </w:r>
      <w:bookmarkEnd w:id="1651"/>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1652" w:name="_Toc335137150"/>
      <w:r>
        <w:rPr>
          <w:rStyle w:val="CharSClsNo"/>
        </w:rPr>
        <w:t>2</w:t>
      </w:r>
      <w:r>
        <w:t>.</w:t>
      </w:r>
      <w:r>
        <w:tab/>
        <w:t>Vacation of office</w:t>
      </w:r>
      <w:bookmarkEnd w:id="165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1653" w:name="_Toc335137151"/>
      <w:r>
        <w:rPr>
          <w:rStyle w:val="CharSClsNo"/>
        </w:rPr>
        <w:t>3</w:t>
      </w:r>
      <w:r>
        <w:t>.</w:t>
      </w:r>
      <w:r>
        <w:tab/>
        <w:t>Acting chairman and members</w:t>
      </w:r>
      <w:bookmarkEnd w:id="1653"/>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1654" w:name="_Toc335137152"/>
      <w:r>
        <w:rPr>
          <w:rStyle w:val="CharSClsNo"/>
        </w:rPr>
        <w:t>4</w:t>
      </w:r>
      <w:r>
        <w:t>.</w:t>
      </w:r>
      <w:r>
        <w:tab/>
        <w:t>Meetings</w:t>
      </w:r>
      <w:bookmarkEnd w:id="1654"/>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1655" w:name="_Toc335137153"/>
      <w:r>
        <w:rPr>
          <w:rStyle w:val="CharSClsNo"/>
        </w:rPr>
        <w:t>5</w:t>
      </w:r>
      <w:r>
        <w:t>.</w:t>
      </w:r>
      <w:r>
        <w:tab/>
        <w:t>Committees</w:t>
      </w:r>
      <w:bookmarkEnd w:id="1655"/>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656" w:name="_Toc335137154"/>
      <w:r>
        <w:rPr>
          <w:rStyle w:val="CharSClsNo"/>
        </w:rPr>
        <w:t>5A</w:t>
      </w:r>
      <w:r>
        <w:t>.</w:t>
      </w:r>
      <w:r>
        <w:tab/>
        <w:t>Temporary advisory committees</w:t>
      </w:r>
      <w:bookmarkEnd w:id="1656"/>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1657" w:name="_Toc335137155"/>
      <w:r>
        <w:rPr>
          <w:rStyle w:val="CharSClsNo"/>
        </w:rPr>
        <w:t>6</w:t>
      </w:r>
      <w:r>
        <w:t>.</w:t>
      </w:r>
      <w:r>
        <w:tab/>
        <w:t>Resolutions without meeting</w:t>
      </w:r>
      <w:bookmarkEnd w:id="165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658" w:name="_Toc335137156"/>
      <w:r>
        <w:rPr>
          <w:rStyle w:val="CharSClsNo"/>
        </w:rPr>
        <w:t>7</w:t>
      </w:r>
      <w:r>
        <w:t>.</w:t>
      </w:r>
      <w:r>
        <w:tab/>
        <w:t>Member may be granted leave</w:t>
      </w:r>
      <w:bookmarkEnd w:id="1658"/>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659" w:name="_Toc335137157"/>
      <w:r>
        <w:rPr>
          <w:rStyle w:val="CharSClsNo"/>
        </w:rPr>
        <w:t>8</w:t>
      </w:r>
      <w:r>
        <w:t>.</w:t>
      </w:r>
      <w:r>
        <w:tab/>
        <w:t>Controlling body to determine own procedur</w:t>
      </w:r>
      <w:r>
        <w:rPr>
          <w:rStyle w:val="CharSClsNo"/>
        </w:rPr>
        <w:t>e</w:t>
      </w:r>
      <w:bookmarkEnd w:id="1659"/>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660" w:name="_Toc189641335"/>
      <w:bookmarkStart w:id="1661" w:name="_Toc192645501"/>
      <w:bookmarkStart w:id="1662" w:name="_Toc192652583"/>
      <w:bookmarkStart w:id="1663" w:name="_Toc194720113"/>
      <w:bookmarkStart w:id="1664" w:name="_Toc197849698"/>
      <w:bookmarkStart w:id="1665" w:name="_Toc197850157"/>
      <w:bookmarkStart w:id="1666" w:name="_Toc197850796"/>
      <w:bookmarkStart w:id="1667" w:name="_Toc241051496"/>
      <w:bookmarkStart w:id="1668" w:name="_Toc268255315"/>
      <w:bookmarkStart w:id="1669" w:name="_Toc268255552"/>
      <w:bookmarkStart w:id="1670" w:name="_Toc272049373"/>
      <w:bookmarkStart w:id="1671" w:name="_Toc274203332"/>
      <w:bookmarkStart w:id="1672" w:name="_Toc278972428"/>
      <w:bookmarkStart w:id="1673" w:name="_Toc281466801"/>
      <w:bookmarkStart w:id="1674" w:name="_Toc303859080"/>
      <w:bookmarkStart w:id="1675" w:name="_Toc303859303"/>
      <w:bookmarkStart w:id="1676" w:name="_Toc303859750"/>
      <w:bookmarkStart w:id="1677" w:name="_Toc303863030"/>
      <w:bookmarkStart w:id="1678" w:name="_Toc305751912"/>
      <w:bookmarkStart w:id="1679" w:name="_Toc318356680"/>
      <w:bookmarkStart w:id="1680" w:name="_Toc318362876"/>
      <w:bookmarkStart w:id="1681" w:name="_Toc319330919"/>
      <w:bookmarkStart w:id="1682" w:name="_Toc319332978"/>
      <w:bookmarkStart w:id="1683" w:name="_Toc319401223"/>
      <w:bookmarkStart w:id="1684" w:name="_Toc322082341"/>
      <w:bookmarkStart w:id="1685" w:name="_Toc322091369"/>
      <w:bookmarkStart w:id="1686" w:name="_Toc322091601"/>
      <w:bookmarkStart w:id="1687" w:name="_Toc324306382"/>
      <w:bookmarkStart w:id="1688" w:name="_Toc324323997"/>
      <w:bookmarkStart w:id="1689" w:name="_Toc325375591"/>
      <w:bookmarkStart w:id="1690" w:name="_Toc325451094"/>
      <w:bookmarkStart w:id="1691" w:name="_Toc325460415"/>
      <w:bookmarkStart w:id="1692" w:name="_Toc335137158"/>
      <w:r>
        <w:t>Notes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1693" w:name="_Toc335137159"/>
      <w:r>
        <w:rPr>
          <w:snapToGrid w:val="0"/>
        </w:rPr>
        <w:t>Compilation table</w:t>
      </w:r>
      <w:bookmarkEnd w:id="1693"/>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60"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70"/>
              <w:rPr>
                <w:sz w:val="19"/>
              </w:rPr>
            </w:pPr>
            <w:r>
              <w:rPr>
                <w:i/>
                <w:sz w:val="19"/>
              </w:rPr>
              <w:t>Conservation and Land Management Act 1984</w:t>
            </w:r>
          </w:p>
        </w:tc>
        <w:tc>
          <w:tcPr>
            <w:tcW w:w="1134" w:type="dxa"/>
          </w:tcPr>
          <w:p>
            <w:pPr>
              <w:pStyle w:val="nTable"/>
              <w:spacing w:before="60" w:after="40"/>
              <w:rPr>
                <w:sz w:val="19"/>
              </w:rPr>
            </w:pPr>
            <w:r>
              <w:rPr>
                <w:sz w:val="19"/>
              </w:rPr>
              <w:t>126 of 1984</w:t>
            </w:r>
          </w:p>
        </w:tc>
        <w:tc>
          <w:tcPr>
            <w:tcW w:w="1136" w:type="dxa"/>
          </w:tcPr>
          <w:p>
            <w:pPr>
              <w:pStyle w:val="nTable"/>
              <w:spacing w:before="60" w:after="40"/>
              <w:rPr>
                <w:sz w:val="19"/>
              </w:rPr>
            </w:pPr>
            <w:r>
              <w:rPr>
                <w:sz w:val="19"/>
              </w:rPr>
              <w:t>8 Jan 1985</w:t>
            </w:r>
          </w:p>
        </w:tc>
        <w:tc>
          <w:tcPr>
            <w:tcW w:w="2551" w:type="dxa"/>
          </w:tcPr>
          <w:p>
            <w:pPr>
              <w:pStyle w:val="nTable"/>
              <w:spacing w:before="60"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before="60" w:after="40"/>
              <w:ind w:right="170"/>
              <w:rPr>
                <w:sz w:val="19"/>
              </w:rPr>
            </w:pPr>
            <w:r>
              <w:rPr>
                <w:i/>
                <w:sz w:val="19"/>
              </w:rPr>
              <w:t>Conservation and Land Management Amendment Act 1985</w:t>
            </w:r>
          </w:p>
        </w:tc>
        <w:tc>
          <w:tcPr>
            <w:tcW w:w="1134" w:type="dxa"/>
          </w:tcPr>
          <w:p>
            <w:pPr>
              <w:pStyle w:val="nTable"/>
              <w:spacing w:before="60" w:after="40"/>
              <w:rPr>
                <w:sz w:val="19"/>
              </w:rPr>
            </w:pPr>
            <w:r>
              <w:rPr>
                <w:sz w:val="19"/>
              </w:rPr>
              <w:t>86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4 Dec 1985 (see s. 2)</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w:t>
            </w:r>
          </w:p>
        </w:tc>
        <w:tc>
          <w:tcPr>
            <w:tcW w:w="1134" w:type="dxa"/>
          </w:tcPr>
          <w:p>
            <w:pPr>
              <w:pStyle w:val="nTable"/>
              <w:spacing w:before="60" w:after="40"/>
              <w:rPr>
                <w:sz w:val="19"/>
              </w:rPr>
            </w:pPr>
            <w:r>
              <w:rPr>
                <w:sz w:val="19"/>
              </w:rPr>
              <w:t>98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Acts Amendment (Public Service) Act 1987</w:t>
            </w:r>
            <w:r>
              <w:rPr>
                <w:sz w:val="19"/>
              </w:rPr>
              <w:t xml:space="preserve"> s. 32</w:t>
            </w:r>
          </w:p>
        </w:tc>
        <w:tc>
          <w:tcPr>
            <w:tcW w:w="1134" w:type="dxa"/>
          </w:tcPr>
          <w:p>
            <w:pPr>
              <w:pStyle w:val="nTable"/>
              <w:spacing w:before="60" w:after="40"/>
              <w:rPr>
                <w:sz w:val="19"/>
              </w:rPr>
            </w:pPr>
            <w:r>
              <w:rPr>
                <w:sz w:val="19"/>
              </w:rPr>
              <w:t>113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70"/>
              <w:rPr>
                <w:sz w:val="19"/>
              </w:rPr>
            </w:pPr>
            <w:r>
              <w:rPr>
                <w:i/>
                <w:sz w:val="19"/>
              </w:rPr>
              <w:t>Acts Amendment (Land Administration) Act 1987</w:t>
            </w:r>
            <w:r>
              <w:rPr>
                <w:sz w:val="19"/>
              </w:rPr>
              <w:t xml:space="preserve"> Pt. XVI</w:t>
            </w:r>
          </w:p>
        </w:tc>
        <w:tc>
          <w:tcPr>
            <w:tcW w:w="1134" w:type="dxa"/>
          </w:tcPr>
          <w:p>
            <w:pPr>
              <w:pStyle w:val="nTable"/>
              <w:spacing w:before="60" w:after="40"/>
              <w:rPr>
                <w:sz w:val="19"/>
              </w:rPr>
            </w:pPr>
            <w:r>
              <w:rPr>
                <w:sz w:val="19"/>
              </w:rPr>
              <w:t>126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60"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4" w:type="dxa"/>
          </w:tcPr>
          <w:p>
            <w:pPr>
              <w:pStyle w:val="nTable"/>
              <w:spacing w:before="60" w:after="40"/>
              <w:rPr>
                <w:sz w:val="19"/>
              </w:rPr>
            </w:pPr>
            <w:r>
              <w:rPr>
                <w:sz w:val="19"/>
              </w:rPr>
              <w:t>21 of 1988</w:t>
            </w:r>
          </w:p>
        </w:tc>
        <w:tc>
          <w:tcPr>
            <w:tcW w:w="1136" w:type="dxa"/>
          </w:tcPr>
          <w:p>
            <w:pPr>
              <w:pStyle w:val="nTable"/>
              <w:spacing w:before="60" w:after="40"/>
              <w:rPr>
                <w:sz w:val="19"/>
              </w:rPr>
            </w:pPr>
            <w:r>
              <w:rPr>
                <w:sz w:val="19"/>
              </w:rPr>
              <w:t>5 Oct 1988</w:t>
            </w:r>
          </w:p>
        </w:tc>
        <w:tc>
          <w:tcPr>
            <w:tcW w:w="2551" w:type="dxa"/>
          </w:tcPr>
          <w:p>
            <w:pPr>
              <w:pStyle w:val="nTable"/>
              <w:spacing w:before="60"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1988</w:t>
            </w:r>
          </w:p>
        </w:tc>
        <w:tc>
          <w:tcPr>
            <w:tcW w:w="1134" w:type="dxa"/>
          </w:tcPr>
          <w:p>
            <w:pPr>
              <w:pStyle w:val="nTable"/>
              <w:spacing w:before="60" w:after="40"/>
              <w:rPr>
                <w:sz w:val="19"/>
              </w:rPr>
            </w:pPr>
            <w:r>
              <w:rPr>
                <w:sz w:val="19"/>
              </w:rPr>
              <w:t>76 of 1988</w:t>
            </w:r>
          </w:p>
        </w:tc>
        <w:tc>
          <w:tcPr>
            <w:tcW w:w="1136" w:type="dxa"/>
          </w:tcPr>
          <w:p>
            <w:pPr>
              <w:pStyle w:val="nTable"/>
              <w:spacing w:before="60" w:after="40"/>
              <w:rPr>
                <w:sz w:val="19"/>
              </w:rPr>
            </w:pPr>
            <w:r>
              <w:rPr>
                <w:sz w:val="19"/>
              </w:rPr>
              <w:t>9 Jan 1989</w:t>
            </w:r>
          </w:p>
        </w:tc>
        <w:tc>
          <w:tcPr>
            <w:tcW w:w="2551" w:type="dxa"/>
          </w:tcPr>
          <w:p>
            <w:pPr>
              <w:pStyle w:val="nTable"/>
              <w:spacing w:before="60"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1991</w:t>
            </w:r>
          </w:p>
        </w:tc>
        <w:tc>
          <w:tcPr>
            <w:tcW w:w="1134" w:type="dxa"/>
          </w:tcPr>
          <w:p>
            <w:pPr>
              <w:pStyle w:val="nTable"/>
              <w:keepNext/>
              <w:keepLines/>
              <w:spacing w:before="60" w:after="40"/>
              <w:rPr>
                <w:sz w:val="19"/>
              </w:rPr>
            </w:pPr>
            <w:r>
              <w:rPr>
                <w:sz w:val="19"/>
              </w:rPr>
              <w:t>20 of 1991 (as amended by No. 8 of 2009 s. 35(2))</w:t>
            </w:r>
          </w:p>
        </w:tc>
        <w:tc>
          <w:tcPr>
            <w:tcW w:w="1136" w:type="dxa"/>
          </w:tcPr>
          <w:p>
            <w:pPr>
              <w:pStyle w:val="nTable"/>
              <w:spacing w:before="60" w:after="40"/>
              <w:rPr>
                <w:sz w:val="19"/>
              </w:rPr>
            </w:pPr>
            <w:r>
              <w:rPr>
                <w:sz w:val="19"/>
              </w:rPr>
              <w:t>25 Jun 1991</w:t>
            </w:r>
          </w:p>
        </w:tc>
        <w:tc>
          <w:tcPr>
            <w:tcW w:w="2551" w:type="dxa"/>
          </w:tcPr>
          <w:p>
            <w:pPr>
              <w:pStyle w:val="nTable"/>
              <w:spacing w:before="60"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before="60" w:after="40"/>
              <w:rPr>
                <w:sz w:val="19"/>
              </w:rPr>
            </w:pPr>
            <w:r>
              <w:rPr>
                <w:sz w:val="19"/>
              </w:rPr>
              <w:t>s. 51 deleted by No. 8 of 2009 s. 35(2)</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before="60" w:after="40"/>
              <w:ind w:right="170"/>
              <w:rPr>
                <w:sz w:val="19"/>
              </w:rPr>
            </w:pPr>
            <w:r>
              <w:rPr>
                <w:i/>
                <w:sz w:val="19"/>
              </w:rPr>
              <w:t>Acts Amendment (Game Birds Protection) Act 1992</w:t>
            </w:r>
            <w:r>
              <w:rPr>
                <w:sz w:val="19"/>
              </w:rPr>
              <w:t xml:space="preserve"> Pt. 3</w:t>
            </w:r>
          </w:p>
        </w:tc>
        <w:tc>
          <w:tcPr>
            <w:tcW w:w="1134" w:type="dxa"/>
          </w:tcPr>
          <w:p>
            <w:pPr>
              <w:pStyle w:val="nTable"/>
              <w:spacing w:before="60" w:after="40"/>
              <w:rPr>
                <w:sz w:val="19"/>
              </w:rPr>
            </w:pPr>
            <w:r>
              <w:rPr>
                <w:sz w:val="19"/>
              </w:rPr>
              <w:t>18 of 1992</w:t>
            </w:r>
          </w:p>
        </w:tc>
        <w:tc>
          <w:tcPr>
            <w:tcW w:w="1136" w:type="dxa"/>
          </w:tcPr>
          <w:p>
            <w:pPr>
              <w:pStyle w:val="nTable"/>
              <w:spacing w:before="60" w:after="40"/>
              <w:rPr>
                <w:sz w:val="19"/>
              </w:rPr>
            </w:pPr>
            <w:r>
              <w:rPr>
                <w:sz w:val="19"/>
              </w:rPr>
              <w:t>16 Jun 1992</w:t>
            </w:r>
          </w:p>
        </w:tc>
        <w:tc>
          <w:tcPr>
            <w:tcW w:w="2551" w:type="dxa"/>
          </w:tcPr>
          <w:p>
            <w:pPr>
              <w:pStyle w:val="nTable"/>
              <w:spacing w:before="60" w:after="40"/>
              <w:rPr>
                <w:sz w:val="19"/>
              </w:rPr>
            </w:pPr>
            <w:r>
              <w:rPr>
                <w:sz w:val="19"/>
              </w:rPr>
              <w:t>16 Jun 1992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1992 </w:t>
            </w:r>
            <w:r>
              <w:rPr>
                <w:sz w:val="19"/>
                <w:vertAlign w:val="superscript"/>
              </w:rPr>
              <w:t>10</w:t>
            </w:r>
          </w:p>
        </w:tc>
        <w:tc>
          <w:tcPr>
            <w:tcW w:w="1134" w:type="dxa"/>
          </w:tcPr>
          <w:p>
            <w:pPr>
              <w:pStyle w:val="nTable"/>
              <w:spacing w:before="60" w:after="40"/>
              <w:rPr>
                <w:sz w:val="19"/>
              </w:rPr>
            </w:pPr>
            <w:r>
              <w:rPr>
                <w:sz w:val="19"/>
              </w:rPr>
              <w:t>66 of 1992</w:t>
            </w:r>
          </w:p>
        </w:tc>
        <w:tc>
          <w:tcPr>
            <w:tcW w:w="1136"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11 Dec 1992 (see s. 2)</w:t>
            </w:r>
          </w:p>
        </w:tc>
      </w:tr>
      <w:tr>
        <w:trPr>
          <w:cantSplit/>
        </w:trPr>
        <w:tc>
          <w:tcPr>
            <w:tcW w:w="2268" w:type="dxa"/>
          </w:tcPr>
          <w:p>
            <w:pPr>
              <w:pStyle w:val="nTable"/>
              <w:spacing w:before="60"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before="60" w:after="40"/>
              <w:rPr>
                <w:sz w:val="19"/>
              </w:rPr>
            </w:pPr>
            <w:r>
              <w:rPr>
                <w:sz w:val="19"/>
              </w:rPr>
              <w:t>6 of 1993</w:t>
            </w:r>
          </w:p>
        </w:tc>
        <w:tc>
          <w:tcPr>
            <w:tcW w:w="1136"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1 Jul 1993 (see s. 2(1))</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1993 </w:t>
            </w:r>
            <w:r>
              <w:rPr>
                <w:sz w:val="19"/>
                <w:vertAlign w:val="superscript"/>
              </w:rPr>
              <w:t>11</w:t>
            </w:r>
          </w:p>
        </w:tc>
        <w:tc>
          <w:tcPr>
            <w:tcW w:w="1134" w:type="dxa"/>
          </w:tcPr>
          <w:p>
            <w:pPr>
              <w:pStyle w:val="nTable"/>
              <w:spacing w:before="60" w:after="40"/>
              <w:rPr>
                <w:sz w:val="19"/>
              </w:rPr>
            </w:pPr>
            <w:r>
              <w:rPr>
                <w:sz w:val="19"/>
              </w:rPr>
              <w:t>49 of 1993</w:t>
            </w:r>
          </w:p>
        </w:tc>
        <w:tc>
          <w:tcPr>
            <w:tcW w:w="1136" w:type="dxa"/>
          </w:tcPr>
          <w:p>
            <w:pPr>
              <w:pStyle w:val="nTable"/>
              <w:spacing w:before="60" w:after="40"/>
              <w:rPr>
                <w:sz w:val="19"/>
              </w:rPr>
            </w:pPr>
            <w:r>
              <w:rPr>
                <w:sz w:val="19"/>
              </w:rPr>
              <w:t>20 Dec 1993</w:t>
            </w:r>
          </w:p>
        </w:tc>
        <w:tc>
          <w:tcPr>
            <w:tcW w:w="2551" w:type="dxa"/>
          </w:tcPr>
          <w:p>
            <w:pPr>
              <w:pStyle w:val="nTable"/>
              <w:spacing w:before="60" w:after="40"/>
              <w:rPr>
                <w:sz w:val="19"/>
              </w:rPr>
            </w:pPr>
            <w:r>
              <w:rPr>
                <w:sz w:val="19"/>
              </w:rPr>
              <w:t>20 Dec 1993 (see s. 2)</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6"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Fish Resources Management Act 1994</w:t>
            </w:r>
            <w:r>
              <w:rPr>
                <w:sz w:val="19"/>
              </w:rPr>
              <w:t xml:space="preserve"> s. 264</w:t>
            </w:r>
          </w:p>
        </w:tc>
        <w:tc>
          <w:tcPr>
            <w:tcW w:w="1134" w:type="dxa"/>
          </w:tcPr>
          <w:p>
            <w:pPr>
              <w:pStyle w:val="nTable"/>
              <w:spacing w:before="60" w:after="40"/>
              <w:rPr>
                <w:sz w:val="19"/>
              </w:rPr>
            </w:pPr>
            <w:r>
              <w:rPr>
                <w:sz w:val="19"/>
              </w:rPr>
              <w:t>53 of 1994</w:t>
            </w:r>
          </w:p>
        </w:tc>
        <w:tc>
          <w:tcPr>
            <w:tcW w:w="1136" w:type="dxa"/>
          </w:tcPr>
          <w:p>
            <w:pPr>
              <w:pStyle w:val="nTable"/>
              <w:spacing w:before="60" w:after="40"/>
              <w:rPr>
                <w:sz w:val="19"/>
              </w:rPr>
            </w:pPr>
            <w:r>
              <w:rPr>
                <w:sz w:val="19"/>
              </w:rPr>
              <w:t>2 Nov 1994</w:t>
            </w:r>
          </w:p>
        </w:tc>
        <w:tc>
          <w:tcPr>
            <w:tcW w:w="2551" w:type="dxa"/>
          </w:tcPr>
          <w:p>
            <w:pPr>
              <w:pStyle w:val="nTable"/>
              <w:spacing w:before="60"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60" w:after="40"/>
              <w:ind w:right="170"/>
              <w:rPr>
                <w:sz w:val="19"/>
              </w:rPr>
            </w:pPr>
            <w:r>
              <w:rPr>
                <w:i/>
                <w:sz w:val="19"/>
              </w:rPr>
              <w:t>Statutes (Repeals and Minor Amendments) Act 1994</w:t>
            </w:r>
            <w:r>
              <w:rPr>
                <w:sz w:val="19"/>
              </w:rPr>
              <w:t xml:space="preserve"> s. 4</w:t>
            </w:r>
          </w:p>
        </w:tc>
        <w:tc>
          <w:tcPr>
            <w:tcW w:w="1134" w:type="dxa"/>
          </w:tcPr>
          <w:p>
            <w:pPr>
              <w:pStyle w:val="nTable"/>
              <w:spacing w:before="60" w:after="40"/>
              <w:rPr>
                <w:sz w:val="19"/>
              </w:rPr>
            </w:pPr>
            <w:r>
              <w:rPr>
                <w:sz w:val="19"/>
              </w:rPr>
              <w:t>73 of 1994</w:t>
            </w:r>
          </w:p>
        </w:tc>
        <w:tc>
          <w:tcPr>
            <w:tcW w:w="1136" w:type="dxa"/>
          </w:tcPr>
          <w:p>
            <w:pPr>
              <w:pStyle w:val="nTable"/>
              <w:spacing w:before="60" w:after="40"/>
              <w:rPr>
                <w:sz w:val="19"/>
              </w:rPr>
            </w:pPr>
            <w:r>
              <w:rPr>
                <w:sz w:val="19"/>
              </w:rPr>
              <w:t>9 Dec 1994</w:t>
            </w:r>
          </w:p>
        </w:tc>
        <w:tc>
          <w:tcPr>
            <w:tcW w:w="2551" w:type="dxa"/>
          </w:tcPr>
          <w:p>
            <w:pPr>
              <w:pStyle w:val="nTable"/>
              <w:spacing w:before="60" w:after="40"/>
              <w:rPr>
                <w:sz w:val="19"/>
              </w:rPr>
            </w:pPr>
            <w:r>
              <w:rPr>
                <w:sz w:val="19"/>
              </w:rPr>
              <w:t>9 Dec 1994 (see s. 2)</w:t>
            </w:r>
          </w:p>
        </w:tc>
      </w:tr>
      <w:tr>
        <w:trPr>
          <w:cantSplit/>
        </w:trPr>
        <w:tc>
          <w:tcPr>
            <w:tcW w:w="2268" w:type="dxa"/>
          </w:tcPr>
          <w:p>
            <w:pPr>
              <w:pStyle w:val="nTable"/>
              <w:spacing w:before="60"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40"/>
              <w:rPr>
                <w:sz w:val="19"/>
              </w:rPr>
            </w:pPr>
            <w:r>
              <w:rPr>
                <w:sz w:val="19"/>
              </w:rPr>
              <w:t>73 of 1995</w:t>
            </w:r>
          </w:p>
        </w:tc>
        <w:tc>
          <w:tcPr>
            <w:tcW w:w="1136" w:type="dxa"/>
          </w:tcPr>
          <w:p>
            <w:pPr>
              <w:pStyle w:val="nTable"/>
              <w:spacing w:before="60" w:after="40"/>
              <w:rPr>
                <w:sz w:val="19"/>
              </w:rPr>
            </w:pPr>
            <w:r>
              <w:rPr>
                <w:sz w:val="19"/>
              </w:rPr>
              <w:t>27 Dec 1995</w:t>
            </w:r>
          </w:p>
        </w:tc>
        <w:tc>
          <w:tcPr>
            <w:tcW w:w="2551" w:type="dxa"/>
          </w:tcPr>
          <w:p>
            <w:pPr>
              <w:pStyle w:val="nTable"/>
              <w:spacing w:before="60"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6"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Financial Legislation Amendment Act 1996</w:t>
            </w:r>
            <w:r>
              <w:rPr>
                <w:sz w:val="19"/>
              </w:rPr>
              <w:t xml:space="preserve"> s. 51 and 64</w:t>
            </w:r>
          </w:p>
        </w:tc>
        <w:tc>
          <w:tcPr>
            <w:tcW w:w="1134" w:type="dxa"/>
          </w:tcPr>
          <w:p>
            <w:pPr>
              <w:pStyle w:val="nTable"/>
              <w:spacing w:before="60" w:after="40"/>
              <w:rPr>
                <w:sz w:val="19"/>
              </w:rPr>
            </w:pPr>
            <w:r>
              <w:rPr>
                <w:sz w:val="19"/>
              </w:rPr>
              <w:t>49 of 1996</w:t>
            </w:r>
          </w:p>
        </w:tc>
        <w:tc>
          <w:tcPr>
            <w:tcW w:w="1136"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before="60"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before="60" w:after="40"/>
              <w:rPr>
                <w:sz w:val="19"/>
              </w:rPr>
            </w:pPr>
            <w:r>
              <w:rPr>
                <w:sz w:val="19"/>
              </w:rPr>
              <w:t>5 of 1997</w:t>
            </w:r>
          </w:p>
        </w:tc>
        <w:tc>
          <w:tcPr>
            <w:tcW w:w="1136" w:type="dxa"/>
          </w:tcPr>
          <w:p>
            <w:pPr>
              <w:pStyle w:val="nTable"/>
              <w:spacing w:before="60" w:after="40"/>
              <w:rPr>
                <w:sz w:val="19"/>
              </w:rPr>
            </w:pPr>
            <w:r>
              <w:rPr>
                <w:sz w:val="19"/>
              </w:rPr>
              <w:t>10 Jun 1997</w:t>
            </w:r>
          </w:p>
        </w:tc>
        <w:tc>
          <w:tcPr>
            <w:tcW w:w="2551" w:type="dxa"/>
          </w:tcPr>
          <w:p>
            <w:pPr>
              <w:pStyle w:val="nTable"/>
              <w:spacing w:before="60"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before="60"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12</w:t>
            </w:r>
          </w:p>
        </w:tc>
        <w:tc>
          <w:tcPr>
            <w:tcW w:w="1134" w:type="dxa"/>
          </w:tcPr>
          <w:p>
            <w:pPr>
              <w:pStyle w:val="nTable"/>
              <w:spacing w:before="60" w:after="40"/>
              <w:rPr>
                <w:sz w:val="19"/>
              </w:rPr>
            </w:pPr>
            <w:r>
              <w:rPr>
                <w:sz w:val="19"/>
              </w:rPr>
              <w:t>31 of 1997</w:t>
            </w:r>
          </w:p>
        </w:tc>
        <w:tc>
          <w:tcPr>
            <w:tcW w:w="1136" w:type="dxa"/>
          </w:tcPr>
          <w:p>
            <w:pPr>
              <w:pStyle w:val="nTable"/>
              <w:spacing w:before="60" w:after="40"/>
              <w:rPr>
                <w:sz w:val="19"/>
              </w:rPr>
            </w:pPr>
            <w:r>
              <w:rPr>
                <w:sz w:val="19"/>
              </w:rPr>
              <w:t>3 Oct 1997</w:t>
            </w:r>
          </w:p>
        </w:tc>
        <w:tc>
          <w:tcPr>
            <w:tcW w:w="2551" w:type="dxa"/>
          </w:tcPr>
          <w:p>
            <w:pPr>
              <w:pStyle w:val="nTable"/>
              <w:spacing w:before="60"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36</w:t>
            </w:r>
          </w:p>
        </w:tc>
        <w:tc>
          <w:tcPr>
            <w:tcW w:w="1134" w:type="dxa"/>
          </w:tcPr>
          <w:p>
            <w:pPr>
              <w:pStyle w:val="nTable"/>
              <w:spacing w:before="60" w:after="40"/>
              <w:rPr>
                <w:sz w:val="19"/>
              </w:rPr>
            </w:pPr>
            <w:r>
              <w:rPr>
                <w:sz w:val="19"/>
              </w:rPr>
              <w:t>57 of 1997</w:t>
            </w:r>
          </w:p>
        </w:tc>
        <w:tc>
          <w:tcPr>
            <w:tcW w:w="1136"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22</w:t>
            </w:r>
          </w:p>
        </w:tc>
        <w:tc>
          <w:tcPr>
            <w:tcW w:w="1134" w:type="dxa"/>
          </w:tcPr>
          <w:p>
            <w:pPr>
              <w:pStyle w:val="nTable"/>
              <w:spacing w:before="60" w:after="40"/>
              <w:rPr>
                <w:sz w:val="19"/>
              </w:rPr>
            </w:pPr>
            <w:r>
              <w:rPr>
                <w:sz w:val="19"/>
              </w:rPr>
              <w:t>10 of 1998</w:t>
            </w:r>
          </w:p>
        </w:tc>
        <w:tc>
          <w:tcPr>
            <w:tcW w:w="1136"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before="60" w:after="40"/>
              <w:ind w:right="170"/>
              <w:rPr>
                <w:i/>
                <w:sz w:val="19"/>
              </w:rPr>
            </w:pPr>
            <w:r>
              <w:rPr>
                <w:i/>
                <w:sz w:val="19"/>
              </w:rPr>
              <w:t>Statutes (Repeals and Minor Amendments) Act 2000</w:t>
            </w:r>
            <w:r>
              <w:rPr>
                <w:sz w:val="19"/>
              </w:rPr>
              <w:t xml:space="preserve"> s. 8</w:t>
            </w:r>
          </w:p>
        </w:tc>
        <w:tc>
          <w:tcPr>
            <w:tcW w:w="1134" w:type="dxa"/>
          </w:tcPr>
          <w:p>
            <w:pPr>
              <w:pStyle w:val="nTable"/>
              <w:spacing w:before="60" w:after="40"/>
              <w:rPr>
                <w:sz w:val="19"/>
              </w:rPr>
            </w:pPr>
            <w:r>
              <w:rPr>
                <w:sz w:val="19"/>
              </w:rPr>
              <w:t>24 of 2000</w:t>
            </w:r>
          </w:p>
        </w:tc>
        <w:tc>
          <w:tcPr>
            <w:tcW w:w="1136"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2000 </w:t>
            </w:r>
            <w:r>
              <w:rPr>
                <w:sz w:val="19"/>
                <w:vertAlign w:val="superscript"/>
              </w:rPr>
              <w:t>13, 14</w:t>
            </w:r>
          </w:p>
        </w:tc>
        <w:tc>
          <w:tcPr>
            <w:tcW w:w="1134" w:type="dxa"/>
          </w:tcPr>
          <w:p>
            <w:pPr>
              <w:pStyle w:val="nTable"/>
              <w:spacing w:before="60" w:after="40"/>
              <w:rPr>
                <w:sz w:val="19"/>
              </w:rPr>
            </w:pPr>
            <w:r>
              <w:rPr>
                <w:sz w:val="19"/>
              </w:rPr>
              <w:t>35 of 2000</w:t>
            </w:r>
            <w:r>
              <w:rPr>
                <w:sz w:val="19"/>
              </w:rPr>
              <w:br/>
              <w:t>(as amended by No. 74 of 2003 s. 39(11))</w:t>
            </w:r>
          </w:p>
        </w:tc>
        <w:tc>
          <w:tcPr>
            <w:tcW w:w="1136" w:type="dxa"/>
          </w:tcPr>
          <w:p>
            <w:pPr>
              <w:pStyle w:val="nTable"/>
              <w:spacing w:before="60" w:after="40"/>
              <w:rPr>
                <w:sz w:val="19"/>
              </w:rPr>
            </w:pPr>
            <w:r>
              <w:rPr>
                <w:sz w:val="19"/>
              </w:rPr>
              <w:t>10 Oct 2000</w:t>
            </w:r>
          </w:p>
        </w:tc>
        <w:tc>
          <w:tcPr>
            <w:tcW w:w="2551" w:type="dxa"/>
          </w:tcPr>
          <w:p>
            <w:pPr>
              <w:pStyle w:val="nTable"/>
              <w:spacing w:before="60"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before="60" w:after="40"/>
              <w:ind w:right="170"/>
              <w:rPr>
                <w:sz w:val="19"/>
              </w:rPr>
            </w:pPr>
            <w:r>
              <w:rPr>
                <w:i/>
                <w:sz w:val="19"/>
              </w:rPr>
              <w:t xml:space="preserve">Criminal Investigation (Identifying People) Act 2002 </w:t>
            </w:r>
            <w:r>
              <w:rPr>
                <w:sz w:val="19"/>
              </w:rPr>
              <w:t>Sch. 2 cl. 2</w:t>
            </w:r>
          </w:p>
        </w:tc>
        <w:tc>
          <w:tcPr>
            <w:tcW w:w="1134" w:type="dxa"/>
          </w:tcPr>
          <w:p>
            <w:pPr>
              <w:pStyle w:val="nTable"/>
              <w:spacing w:before="60" w:after="40"/>
              <w:rPr>
                <w:sz w:val="19"/>
              </w:rPr>
            </w:pPr>
            <w:r>
              <w:rPr>
                <w:sz w:val="19"/>
              </w:rPr>
              <w:t>6 of 2002</w:t>
            </w:r>
          </w:p>
        </w:tc>
        <w:tc>
          <w:tcPr>
            <w:tcW w:w="1136" w:type="dxa"/>
          </w:tcPr>
          <w:p>
            <w:pPr>
              <w:pStyle w:val="nTable"/>
              <w:spacing w:before="60" w:after="40"/>
              <w:rPr>
                <w:sz w:val="19"/>
              </w:rPr>
            </w:pPr>
            <w:r>
              <w:rPr>
                <w:sz w:val="19"/>
              </w:rPr>
              <w:t>4 Jun 2002</w:t>
            </w:r>
          </w:p>
        </w:tc>
        <w:tc>
          <w:tcPr>
            <w:tcW w:w="2551" w:type="dxa"/>
          </w:tcPr>
          <w:p>
            <w:pPr>
              <w:pStyle w:val="nTable"/>
              <w:spacing w:before="60"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before="60" w:after="40"/>
              <w:ind w:right="170"/>
              <w:rPr>
                <w:sz w:val="19"/>
              </w:rPr>
            </w:pPr>
            <w:r>
              <w:rPr>
                <w:i/>
                <w:sz w:val="19"/>
              </w:rPr>
              <w:t>Labour Relations Reform Act 2002</w:t>
            </w:r>
            <w:r>
              <w:rPr>
                <w:sz w:val="19"/>
              </w:rPr>
              <w:t xml:space="preserve"> s. 17</w:t>
            </w:r>
          </w:p>
        </w:tc>
        <w:tc>
          <w:tcPr>
            <w:tcW w:w="1134" w:type="dxa"/>
          </w:tcPr>
          <w:p>
            <w:pPr>
              <w:pStyle w:val="nTable"/>
              <w:spacing w:before="60" w:after="40"/>
              <w:rPr>
                <w:sz w:val="19"/>
              </w:rPr>
            </w:pPr>
            <w:r>
              <w:rPr>
                <w:sz w:val="19"/>
              </w:rPr>
              <w:t>20 of 2002</w:t>
            </w:r>
          </w:p>
        </w:tc>
        <w:tc>
          <w:tcPr>
            <w:tcW w:w="1136" w:type="dxa"/>
          </w:tcPr>
          <w:p>
            <w:pPr>
              <w:pStyle w:val="nTable"/>
              <w:spacing w:before="60" w:after="40"/>
              <w:rPr>
                <w:sz w:val="19"/>
              </w:rPr>
            </w:pPr>
            <w:r>
              <w:rPr>
                <w:sz w:val="19"/>
              </w:rPr>
              <w:t>8 Jul 2002</w:t>
            </w:r>
          </w:p>
        </w:tc>
        <w:tc>
          <w:tcPr>
            <w:tcW w:w="2551" w:type="dxa"/>
          </w:tcPr>
          <w:p>
            <w:pPr>
              <w:pStyle w:val="nTable"/>
              <w:spacing w:before="60"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60" w:after="40"/>
              <w:ind w:right="170"/>
              <w:rPr>
                <w:sz w:val="19"/>
              </w:rPr>
            </w:pPr>
            <w:r>
              <w:rPr>
                <w:i/>
                <w:sz w:val="19"/>
              </w:rPr>
              <w:t xml:space="preserve">Fire and Emergency Services Legislation Amendment Act 2002 </w:t>
            </w:r>
            <w:r>
              <w:rPr>
                <w:sz w:val="19"/>
              </w:rPr>
              <w:t>s. 41</w:t>
            </w:r>
          </w:p>
        </w:tc>
        <w:tc>
          <w:tcPr>
            <w:tcW w:w="1134" w:type="dxa"/>
          </w:tcPr>
          <w:p>
            <w:pPr>
              <w:pStyle w:val="nTable"/>
              <w:spacing w:before="60" w:after="40"/>
              <w:rPr>
                <w:sz w:val="19"/>
              </w:rPr>
            </w:pPr>
            <w:r>
              <w:rPr>
                <w:sz w:val="19"/>
              </w:rPr>
              <w:t>38 of 2002</w:t>
            </w:r>
          </w:p>
        </w:tc>
        <w:tc>
          <w:tcPr>
            <w:tcW w:w="1136" w:type="dxa"/>
          </w:tcPr>
          <w:p>
            <w:pPr>
              <w:pStyle w:val="nTable"/>
              <w:spacing w:before="60" w:after="40"/>
              <w:rPr>
                <w:sz w:val="19"/>
              </w:rPr>
            </w:pPr>
            <w:r>
              <w:rPr>
                <w:sz w:val="19"/>
              </w:rPr>
              <w:t>20 Nov 2002</w:t>
            </w:r>
          </w:p>
        </w:tc>
        <w:tc>
          <w:tcPr>
            <w:tcW w:w="2551" w:type="dxa"/>
          </w:tcPr>
          <w:p>
            <w:pPr>
              <w:pStyle w:val="nTable"/>
              <w:spacing w:before="60"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before="60" w:after="40"/>
              <w:ind w:right="170"/>
              <w:rPr>
                <w:i/>
                <w:sz w:val="19"/>
              </w:rPr>
            </w:pPr>
            <w:r>
              <w:rPr>
                <w:i/>
                <w:sz w:val="19"/>
              </w:rPr>
              <w:t>Conservation and Land Management Amendment Act 2002</w:t>
            </w:r>
          </w:p>
        </w:tc>
        <w:tc>
          <w:tcPr>
            <w:tcW w:w="1134" w:type="dxa"/>
          </w:tcPr>
          <w:p>
            <w:pPr>
              <w:pStyle w:val="nTable"/>
              <w:spacing w:before="60" w:after="40"/>
              <w:rPr>
                <w:sz w:val="19"/>
              </w:rPr>
            </w:pPr>
            <w:r>
              <w:rPr>
                <w:sz w:val="19"/>
              </w:rPr>
              <w:t>43 of 2002</w:t>
            </w:r>
          </w:p>
        </w:tc>
        <w:tc>
          <w:tcPr>
            <w:tcW w:w="1136" w:type="dxa"/>
          </w:tcPr>
          <w:p>
            <w:pPr>
              <w:pStyle w:val="nTable"/>
              <w:spacing w:before="60" w:after="40"/>
              <w:rPr>
                <w:sz w:val="19"/>
              </w:rPr>
            </w:pPr>
            <w:r>
              <w:rPr>
                <w:sz w:val="19"/>
              </w:rPr>
              <w:t>11 Dec 2002</w:t>
            </w:r>
          </w:p>
        </w:tc>
        <w:tc>
          <w:tcPr>
            <w:tcW w:w="2551" w:type="dxa"/>
          </w:tcPr>
          <w:p>
            <w:pPr>
              <w:pStyle w:val="nTable"/>
              <w:spacing w:before="60" w:after="40"/>
              <w:rPr>
                <w:sz w:val="19"/>
              </w:rPr>
            </w:pPr>
            <w:r>
              <w:rPr>
                <w:sz w:val="19"/>
              </w:rPr>
              <w:t>11 Dec 2002 (see s. 2)</w:t>
            </w:r>
          </w:p>
        </w:tc>
      </w:tr>
      <w:tr>
        <w:trPr>
          <w:cantSplit/>
        </w:trPr>
        <w:tc>
          <w:tcPr>
            <w:tcW w:w="2268" w:type="dxa"/>
          </w:tcPr>
          <w:p>
            <w:pPr>
              <w:pStyle w:val="nTable"/>
              <w:spacing w:before="60" w:after="40"/>
              <w:ind w:right="170"/>
              <w:rPr>
                <w:i/>
                <w:sz w:val="19"/>
              </w:rPr>
            </w:pPr>
            <w:r>
              <w:rPr>
                <w:i/>
                <w:sz w:val="19"/>
              </w:rPr>
              <w:t xml:space="preserve">Offshore Minerals (Consequential Amendments) Act 2003 </w:t>
            </w:r>
            <w:r>
              <w:rPr>
                <w:sz w:val="19"/>
              </w:rPr>
              <w:t>Pt. 3 </w:t>
            </w:r>
          </w:p>
        </w:tc>
        <w:tc>
          <w:tcPr>
            <w:tcW w:w="1134" w:type="dxa"/>
          </w:tcPr>
          <w:p>
            <w:pPr>
              <w:pStyle w:val="nTable"/>
              <w:spacing w:before="60" w:after="40"/>
              <w:rPr>
                <w:sz w:val="19"/>
              </w:rPr>
            </w:pPr>
            <w:r>
              <w:rPr>
                <w:sz w:val="19"/>
              </w:rPr>
              <w:t>12 of 2003</w:t>
            </w:r>
          </w:p>
        </w:tc>
        <w:tc>
          <w:tcPr>
            <w:tcW w:w="1136" w:type="dxa"/>
          </w:tcPr>
          <w:p>
            <w:pPr>
              <w:pStyle w:val="nTable"/>
              <w:spacing w:before="60" w:after="40"/>
              <w:rPr>
                <w:sz w:val="19"/>
              </w:rPr>
            </w:pPr>
            <w:r>
              <w:rPr>
                <w:sz w:val="19"/>
              </w:rPr>
              <w:t>17 Apr 2003</w:t>
            </w:r>
          </w:p>
        </w:tc>
        <w:tc>
          <w:tcPr>
            <w:tcW w:w="2551" w:type="dxa"/>
          </w:tcPr>
          <w:p>
            <w:pPr>
              <w:pStyle w:val="nTable"/>
              <w:spacing w:before="60" w:after="40"/>
              <w:rPr>
                <w:sz w:val="19"/>
              </w:rPr>
            </w:pPr>
            <w:r>
              <w:rPr>
                <w:sz w:val="19"/>
              </w:rPr>
              <w:t xml:space="preserve">1 Jan 2011 (see s. 2 and </w:t>
            </w:r>
            <w:r>
              <w:rPr>
                <w:i/>
                <w:iCs/>
                <w:sz w:val="19"/>
              </w:rPr>
              <w:t xml:space="preserve">Gazette </w:t>
            </w:r>
            <w:r>
              <w:rPr>
                <w:sz w:val="19"/>
              </w:rPr>
              <w:t>17 Dec 2010 p. 6350)</w:t>
            </w:r>
          </w:p>
        </w:tc>
      </w:tr>
      <w:tr>
        <w:trPr>
          <w:cantSplit/>
        </w:trPr>
        <w:tc>
          <w:tcPr>
            <w:tcW w:w="7089" w:type="dxa"/>
            <w:gridSpan w:val="4"/>
          </w:tcPr>
          <w:p>
            <w:pPr>
              <w:pStyle w:val="nTable"/>
              <w:spacing w:before="60"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68" w:type="dxa"/>
          </w:tcPr>
          <w:p>
            <w:pPr>
              <w:pStyle w:val="nTable"/>
              <w:spacing w:before="60" w:after="40"/>
              <w:ind w:right="170"/>
              <w:rPr>
                <w:i/>
                <w:sz w:val="19"/>
              </w:rPr>
            </w:pPr>
            <w:r>
              <w:rPr>
                <w:i/>
                <w:sz w:val="19"/>
              </w:rPr>
              <w:t xml:space="preserve">Sentencing Legislation Amendment and Repeal Act 2003 </w:t>
            </w:r>
            <w:r>
              <w:rPr>
                <w:sz w:val="19"/>
              </w:rPr>
              <w:t>s. 47</w:t>
            </w:r>
          </w:p>
        </w:tc>
        <w:tc>
          <w:tcPr>
            <w:tcW w:w="1134" w:type="dxa"/>
          </w:tcPr>
          <w:p>
            <w:pPr>
              <w:pStyle w:val="nTable"/>
              <w:spacing w:before="60" w:after="40"/>
              <w:rPr>
                <w:sz w:val="19"/>
              </w:rPr>
            </w:pPr>
            <w:r>
              <w:rPr>
                <w:sz w:val="19"/>
              </w:rPr>
              <w:t>50 of 2003</w:t>
            </w:r>
          </w:p>
        </w:tc>
        <w:tc>
          <w:tcPr>
            <w:tcW w:w="1136" w:type="dxa"/>
          </w:tcPr>
          <w:p>
            <w:pPr>
              <w:pStyle w:val="nTable"/>
              <w:spacing w:before="60" w:after="40"/>
              <w:rPr>
                <w:sz w:val="19"/>
              </w:rPr>
            </w:pPr>
            <w:r>
              <w:rPr>
                <w:sz w:val="19"/>
              </w:rPr>
              <w:t>9 Jul 2003</w:t>
            </w:r>
          </w:p>
        </w:tc>
        <w:tc>
          <w:tcPr>
            <w:tcW w:w="2551" w:type="dxa"/>
          </w:tcPr>
          <w:p>
            <w:pPr>
              <w:pStyle w:val="nTable"/>
              <w:spacing w:before="60"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8" w:type="dxa"/>
            <w:gridSpan w:val="3"/>
          </w:tcPr>
          <w:p>
            <w:pPr>
              <w:pStyle w:val="nTable"/>
              <w:spacing w:before="60"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1" w:type="dxa"/>
          </w:tcPr>
          <w:p>
            <w:pPr>
              <w:pStyle w:val="nTable"/>
              <w:spacing w:before="60" w:after="40"/>
              <w:rPr>
                <w:sz w:val="19"/>
              </w:rPr>
            </w:pPr>
            <w:r>
              <w:rPr>
                <w:spacing w:val="-2"/>
                <w:sz w:val="19"/>
              </w:rPr>
              <w:t>15 Sep 2003 (see r. 2)</w:t>
            </w:r>
          </w:p>
        </w:tc>
      </w:tr>
      <w:tr>
        <w:trPr>
          <w:cantSplit/>
        </w:trPr>
        <w:tc>
          <w:tcPr>
            <w:tcW w:w="2268" w:type="dxa"/>
          </w:tcPr>
          <w:p>
            <w:pPr>
              <w:pStyle w:val="nTable"/>
              <w:spacing w:before="60" w:after="40"/>
              <w:ind w:right="170"/>
              <w:rPr>
                <w:sz w:val="19"/>
              </w:rPr>
            </w:pPr>
            <w:r>
              <w:rPr>
                <w:i/>
                <w:sz w:val="19"/>
              </w:rPr>
              <w:t>Economic Regulation Authority Act 2003</w:t>
            </w:r>
            <w:r>
              <w:rPr>
                <w:sz w:val="19"/>
              </w:rPr>
              <w:t xml:space="preserve"> s. 62</w:t>
            </w:r>
          </w:p>
        </w:tc>
        <w:tc>
          <w:tcPr>
            <w:tcW w:w="1134" w:type="dxa"/>
          </w:tcPr>
          <w:p>
            <w:pPr>
              <w:pStyle w:val="nTable"/>
              <w:spacing w:before="60" w:after="40"/>
              <w:rPr>
                <w:sz w:val="19"/>
              </w:rPr>
            </w:pPr>
            <w:r>
              <w:rPr>
                <w:sz w:val="19"/>
              </w:rPr>
              <w:t>67 of 2003</w:t>
            </w:r>
          </w:p>
        </w:tc>
        <w:tc>
          <w:tcPr>
            <w:tcW w:w="1136" w:type="dxa"/>
          </w:tcPr>
          <w:p>
            <w:pPr>
              <w:pStyle w:val="nTable"/>
              <w:spacing w:before="60" w:after="40"/>
              <w:rPr>
                <w:sz w:val="19"/>
              </w:rPr>
            </w:pPr>
            <w:r>
              <w:rPr>
                <w:sz w:val="19"/>
              </w:rPr>
              <w:t>5 Dec 2003</w:t>
            </w:r>
          </w:p>
        </w:tc>
        <w:tc>
          <w:tcPr>
            <w:tcW w:w="2551" w:type="dxa"/>
          </w:tcPr>
          <w:p>
            <w:pPr>
              <w:pStyle w:val="nTable"/>
              <w:spacing w:before="60"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before="60" w:after="40"/>
              <w:ind w:right="170"/>
              <w:rPr>
                <w:sz w:val="19"/>
              </w:rPr>
            </w:pPr>
            <w:r>
              <w:rPr>
                <w:i/>
                <w:sz w:val="19"/>
              </w:rPr>
              <w:t>Acts Amendment and Repeal (Competition Policy) Act 2003</w:t>
            </w:r>
            <w:r>
              <w:rPr>
                <w:sz w:val="19"/>
              </w:rPr>
              <w:t xml:space="preserve"> Pt. 5</w:t>
            </w:r>
          </w:p>
        </w:tc>
        <w:tc>
          <w:tcPr>
            <w:tcW w:w="1134" w:type="dxa"/>
          </w:tcPr>
          <w:p>
            <w:pPr>
              <w:pStyle w:val="nTable"/>
              <w:spacing w:before="60" w:after="40"/>
              <w:rPr>
                <w:sz w:val="19"/>
              </w:rPr>
            </w:pPr>
            <w:r>
              <w:rPr>
                <w:sz w:val="19"/>
              </w:rPr>
              <w:t>70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60"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before="60" w:after="40"/>
              <w:rPr>
                <w:sz w:val="19"/>
              </w:rPr>
            </w:pPr>
            <w:r>
              <w:rPr>
                <w:sz w:val="19"/>
              </w:rPr>
              <w:t>74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z w:val="19"/>
              </w:rPr>
            </w:pPr>
            <w:r>
              <w:rPr>
                <w:spacing w:val="-2"/>
                <w:sz w:val="19"/>
              </w:rPr>
              <w:t>15 Dec 2003 (see s. 2)</w:t>
            </w:r>
          </w:p>
        </w:tc>
      </w:tr>
      <w:tr>
        <w:trPr>
          <w:cantSplit/>
        </w:trPr>
        <w:tc>
          <w:tcPr>
            <w:tcW w:w="7089" w:type="dxa"/>
            <w:gridSpan w:val="4"/>
          </w:tcPr>
          <w:p>
            <w:pPr>
              <w:pStyle w:val="nTable"/>
              <w:spacing w:before="60"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before="60" w:after="40"/>
              <w:rPr>
                <w:sz w:val="19"/>
              </w:rPr>
            </w:pPr>
            <w:r>
              <w:rPr>
                <w:snapToGrid w:val="0"/>
                <w:sz w:val="19"/>
                <w:lang w:val="en-US"/>
              </w:rPr>
              <w:t>59 of 2004</w:t>
            </w:r>
          </w:p>
        </w:tc>
        <w:tc>
          <w:tcPr>
            <w:tcW w:w="1136" w:type="dxa"/>
          </w:tcPr>
          <w:p>
            <w:pPr>
              <w:pStyle w:val="nTable"/>
              <w:keepNext/>
              <w:spacing w:before="60" w:after="40"/>
              <w:rPr>
                <w:sz w:val="19"/>
              </w:rPr>
            </w:pPr>
            <w:r>
              <w:rPr>
                <w:sz w:val="19"/>
              </w:rPr>
              <w:t>23 Nov 2004</w:t>
            </w:r>
          </w:p>
        </w:tc>
        <w:tc>
          <w:tcPr>
            <w:tcW w:w="2551" w:type="dxa"/>
          </w:tcPr>
          <w:p>
            <w:pPr>
              <w:pStyle w:val="nTable"/>
              <w:keepNext/>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40"/>
              <w:rPr>
                <w:snapToGrid w:val="0"/>
                <w:sz w:val="19"/>
                <w:lang w:val="en-US"/>
              </w:rPr>
            </w:pPr>
            <w:r>
              <w:rPr>
                <w:snapToGrid w:val="0"/>
                <w:sz w:val="19"/>
                <w:lang w:val="en-US"/>
              </w:rPr>
              <w:t>84 of 2004</w:t>
            </w:r>
          </w:p>
        </w:tc>
        <w:tc>
          <w:tcPr>
            <w:tcW w:w="1136" w:type="dxa"/>
          </w:tcPr>
          <w:p>
            <w:pPr>
              <w:pStyle w:val="nTable"/>
              <w:spacing w:before="60" w:after="40"/>
              <w:rPr>
                <w:sz w:val="19"/>
              </w:rPr>
            </w:pPr>
            <w:r>
              <w:rPr>
                <w:sz w:val="19"/>
              </w:rPr>
              <w:t>16 Dec 2004</w:t>
            </w:r>
          </w:p>
        </w:tc>
        <w:tc>
          <w:tcPr>
            <w:tcW w:w="2551" w:type="dxa"/>
          </w:tcPr>
          <w:p>
            <w:pPr>
              <w:pStyle w:val="nTable"/>
              <w:spacing w:before="60"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60"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40"/>
              <w:rPr>
                <w:snapToGrid w:val="0"/>
                <w:sz w:val="19"/>
                <w:lang w:val="en-US"/>
              </w:rPr>
            </w:pPr>
            <w:r>
              <w:rPr>
                <w:snapToGrid w:val="0"/>
                <w:sz w:val="19"/>
                <w:lang w:val="en-US"/>
              </w:rPr>
              <w:t>38 of 2005</w:t>
            </w:r>
          </w:p>
        </w:tc>
        <w:tc>
          <w:tcPr>
            <w:tcW w:w="1136" w:type="dxa"/>
          </w:tcPr>
          <w:p>
            <w:pPr>
              <w:pStyle w:val="nTable"/>
              <w:spacing w:before="60" w:after="40"/>
              <w:rPr>
                <w:sz w:val="19"/>
              </w:rPr>
            </w:pPr>
            <w:r>
              <w:rPr>
                <w:sz w:val="19"/>
              </w:rPr>
              <w:t>12 Dec 2005</w:t>
            </w:r>
          </w:p>
        </w:tc>
        <w:tc>
          <w:tcPr>
            <w:tcW w:w="2551" w:type="dxa"/>
          </w:tcPr>
          <w:p>
            <w:pPr>
              <w:pStyle w:val="nTable"/>
              <w:spacing w:before="60"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before="60"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15-17</w:t>
            </w:r>
          </w:p>
        </w:tc>
        <w:tc>
          <w:tcPr>
            <w:tcW w:w="1134" w:type="dxa"/>
          </w:tcPr>
          <w:p>
            <w:pPr>
              <w:pStyle w:val="nTable"/>
              <w:spacing w:before="60" w:after="40"/>
              <w:rPr>
                <w:snapToGrid w:val="0"/>
                <w:sz w:val="19"/>
                <w:lang w:val="en-US"/>
              </w:rPr>
            </w:pPr>
            <w:r>
              <w:rPr>
                <w:snapToGrid w:val="0"/>
                <w:sz w:val="19"/>
                <w:lang w:val="en-US"/>
              </w:rPr>
              <w:t>28 of 2006</w:t>
            </w:r>
          </w:p>
        </w:tc>
        <w:tc>
          <w:tcPr>
            <w:tcW w:w="1136"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tcPr>
          <w:p>
            <w:pPr>
              <w:pStyle w:val="nTable"/>
              <w:spacing w:before="60" w:after="40"/>
              <w:rPr>
                <w:snapToGrid w:val="0"/>
                <w:sz w:val="19"/>
                <w:lang w:val="en-US"/>
              </w:rPr>
            </w:pPr>
            <w:r>
              <w:rPr>
                <w:snapToGrid w:val="0"/>
                <w:sz w:val="19"/>
                <w:lang w:val="en-US"/>
              </w:rPr>
              <w:t>52 of 2006</w:t>
            </w:r>
          </w:p>
        </w:tc>
        <w:tc>
          <w:tcPr>
            <w:tcW w:w="1136" w:type="dxa"/>
          </w:tcPr>
          <w:p>
            <w:pPr>
              <w:pStyle w:val="nTable"/>
              <w:spacing w:before="60" w:after="40"/>
              <w:rPr>
                <w:snapToGrid w:val="0"/>
                <w:sz w:val="19"/>
                <w:lang w:val="en-US"/>
              </w:rPr>
            </w:pPr>
            <w:r>
              <w:rPr>
                <w:snapToGrid w:val="0"/>
                <w:sz w:val="19"/>
                <w:lang w:val="en-US"/>
              </w:rPr>
              <w:t>6 Oct 2006</w:t>
            </w:r>
          </w:p>
        </w:tc>
        <w:tc>
          <w:tcPr>
            <w:tcW w:w="2551" w:type="dxa"/>
          </w:tcPr>
          <w:p>
            <w:pPr>
              <w:pStyle w:val="nTable"/>
              <w:spacing w:before="6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before="60"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29</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6"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before="60" w:after="40"/>
              <w:rPr>
                <w:snapToGrid w:val="0"/>
                <w:sz w:val="19"/>
                <w:lang w:val="en-US"/>
              </w:rPr>
            </w:pPr>
            <w:r>
              <w:rPr>
                <w:sz w:val="19"/>
              </w:rPr>
              <w:t>35 of 2007</w:t>
            </w:r>
          </w:p>
        </w:tc>
        <w:tc>
          <w:tcPr>
            <w:tcW w:w="1136" w:type="dxa"/>
          </w:tcPr>
          <w:p>
            <w:pPr>
              <w:pStyle w:val="nTable"/>
              <w:spacing w:before="60" w:after="40"/>
              <w:rPr>
                <w:snapToGrid w:val="0"/>
                <w:sz w:val="19"/>
                <w:lang w:val="en-US"/>
              </w:rPr>
            </w:pPr>
            <w:r>
              <w:rPr>
                <w:sz w:val="19"/>
              </w:rPr>
              <w:t>21 Dec 2007</w:t>
            </w:r>
          </w:p>
        </w:tc>
        <w:tc>
          <w:tcPr>
            <w:tcW w:w="2551" w:type="dxa"/>
          </w:tcPr>
          <w:p>
            <w:pPr>
              <w:pStyle w:val="nTable"/>
              <w:spacing w:before="6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before="60" w:after="40"/>
              <w:rPr>
                <w:sz w:val="19"/>
              </w:rPr>
            </w:pPr>
            <w:r>
              <w:rPr>
                <w:snapToGrid w:val="0"/>
                <w:sz w:val="19"/>
                <w:lang w:val="en-US"/>
              </w:rPr>
              <w:t>38 of 2007</w:t>
            </w:r>
          </w:p>
        </w:tc>
        <w:tc>
          <w:tcPr>
            <w:tcW w:w="1136" w:type="dxa"/>
          </w:tcPr>
          <w:p>
            <w:pPr>
              <w:pStyle w:val="nTable"/>
              <w:spacing w:before="60" w:after="40"/>
              <w:rPr>
                <w:sz w:val="19"/>
              </w:rPr>
            </w:pPr>
            <w:r>
              <w:rPr>
                <w:sz w:val="19"/>
              </w:rPr>
              <w:t>21 Dec 2007</w:t>
            </w:r>
          </w:p>
        </w:tc>
        <w:tc>
          <w:tcPr>
            <w:tcW w:w="2551" w:type="dxa"/>
          </w:tcPr>
          <w:p>
            <w:pPr>
              <w:pStyle w:val="nTable"/>
              <w:spacing w:before="6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60"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before="60" w:after="40"/>
              <w:rPr>
                <w:sz w:val="19"/>
              </w:rPr>
            </w:pPr>
            <w:r>
              <w:rPr>
                <w:sz w:val="19"/>
              </w:rPr>
              <w:t xml:space="preserve">8 of 2009 </w:t>
            </w:r>
          </w:p>
        </w:tc>
        <w:tc>
          <w:tcPr>
            <w:tcW w:w="1136" w:type="dxa"/>
          </w:tcPr>
          <w:p>
            <w:pPr>
              <w:pStyle w:val="nTable"/>
              <w:spacing w:before="60" w:after="40"/>
              <w:rPr>
                <w:sz w:val="19"/>
              </w:rPr>
            </w:pPr>
            <w:r>
              <w:rPr>
                <w:sz w:val="19"/>
              </w:rPr>
              <w:t>21 May 2009</w:t>
            </w:r>
          </w:p>
        </w:tc>
        <w:tc>
          <w:tcPr>
            <w:tcW w:w="2551" w:type="dxa"/>
          </w:tcPr>
          <w:p>
            <w:pPr>
              <w:pStyle w:val="nTable"/>
              <w:spacing w:before="60" w:after="40"/>
              <w:rPr>
                <w:sz w:val="19"/>
              </w:rPr>
            </w:pPr>
            <w:r>
              <w:rPr>
                <w:sz w:val="19"/>
              </w:rPr>
              <w:t>22 May 2009 (see s. 2(b))</w:t>
            </w:r>
          </w:p>
        </w:tc>
      </w:tr>
      <w:tr>
        <w:trPr>
          <w:cantSplit/>
        </w:trPr>
        <w:tc>
          <w:tcPr>
            <w:tcW w:w="2268" w:type="dxa"/>
          </w:tcPr>
          <w:p>
            <w:pPr>
              <w:pStyle w:val="nTable"/>
              <w:spacing w:before="60" w:after="40"/>
              <w:rPr>
                <w:iCs/>
                <w:snapToGrid w:val="0"/>
                <w:sz w:val="19"/>
              </w:rPr>
            </w:pPr>
            <w:r>
              <w:rPr>
                <w:i/>
                <w:snapToGrid w:val="0"/>
                <w:sz w:val="19"/>
              </w:rPr>
              <w:t>Acts Amendment (Bankruptcy) Act 2009</w:t>
            </w:r>
            <w:r>
              <w:rPr>
                <w:iCs/>
                <w:snapToGrid w:val="0"/>
                <w:sz w:val="19"/>
              </w:rPr>
              <w:t xml:space="preserve"> s. 19</w:t>
            </w:r>
          </w:p>
        </w:tc>
        <w:tc>
          <w:tcPr>
            <w:tcW w:w="1134" w:type="dxa"/>
          </w:tcPr>
          <w:p>
            <w:pPr>
              <w:pStyle w:val="nTable"/>
              <w:spacing w:before="60" w:after="40"/>
              <w:rPr>
                <w:sz w:val="19"/>
              </w:rPr>
            </w:pPr>
            <w:r>
              <w:rPr>
                <w:sz w:val="19"/>
              </w:rPr>
              <w:t>18 of 2009</w:t>
            </w:r>
          </w:p>
        </w:tc>
        <w:tc>
          <w:tcPr>
            <w:tcW w:w="1136" w:type="dxa"/>
          </w:tcPr>
          <w:p>
            <w:pPr>
              <w:pStyle w:val="nTable"/>
              <w:spacing w:before="60" w:after="40"/>
              <w:rPr>
                <w:sz w:val="19"/>
              </w:rPr>
            </w:pPr>
            <w:r>
              <w:rPr>
                <w:sz w:val="19"/>
              </w:rPr>
              <w:t>16 Sep 2009</w:t>
            </w:r>
          </w:p>
        </w:tc>
        <w:tc>
          <w:tcPr>
            <w:tcW w:w="2551" w:type="dxa"/>
          </w:tcPr>
          <w:p>
            <w:pPr>
              <w:pStyle w:val="nTable"/>
              <w:spacing w:before="60" w:after="40"/>
              <w:rPr>
                <w:sz w:val="19"/>
              </w:rPr>
            </w:pPr>
            <w:r>
              <w:rPr>
                <w:sz w:val="19"/>
              </w:rPr>
              <w:t>17 Sep 2009 (see s. 2(b))</w:t>
            </w:r>
          </w:p>
        </w:tc>
      </w:tr>
      <w:tr>
        <w:trPr>
          <w:cantSplit/>
        </w:trPr>
        <w:tc>
          <w:tcPr>
            <w:tcW w:w="2268" w:type="dxa"/>
          </w:tcPr>
          <w:p>
            <w:pPr>
              <w:pStyle w:val="nTable"/>
              <w:spacing w:before="60"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4" w:type="dxa"/>
          </w:tcPr>
          <w:p>
            <w:pPr>
              <w:pStyle w:val="nTable"/>
              <w:spacing w:before="60" w:after="40"/>
              <w:rPr>
                <w:snapToGrid w:val="0"/>
                <w:sz w:val="19"/>
                <w:lang w:val="en-US"/>
              </w:rPr>
            </w:pPr>
            <w:r>
              <w:rPr>
                <w:snapToGrid w:val="0"/>
                <w:sz w:val="19"/>
                <w:lang w:val="en-US"/>
              </w:rPr>
              <w:t>19 of 2010</w:t>
            </w:r>
          </w:p>
        </w:tc>
        <w:tc>
          <w:tcPr>
            <w:tcW w:w="1136" w:type="dxa"/>
          </w:tcPr>
          <w:p>
            <w:pPr>
              <w:pStyle w:val="nTable"/>
              <w:spacing w:before="60" w:after="40"/>
              <w:rPr>
                <w:snapToGrid w:val="0"/>
                <w:sz w:val="19"/>
                <w:lang w:val="en-US"/>
              </w:rPr>
            </w:pPr>
            <w:r>
              <w:rPr>
                <w:snapToGrid w:val="0"/>
                <w:sz w:val="19"/>
                <w:lang w:val="en-US"/>
              </w:rPr>
              <w:t>28 Jun 2010</w:t>
            </w:r>
          </w:p>
        </w:tc>
        <w:tc>
          <w:tcPr>
            <w:tcW w:w="2551" w:type="dxa"/>
          </w:tcPr>
          <w:p>
            <w:pPr>
              <w:pStyle w:val="nTable"/>
              <w:spacing w:before="60"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60" w:after="40"/>
              <w:rPr>
                <w:snapToGrid w:val="0"/>
                <w:sz w:val="19"/>
                <w:lang w:val="en-US"/>
              </w:rPr>
            </w:pPr>
            <w:r>
              <w:rPr>
                <w:snapToGrid w:val="0"/>
                <w:sz w:val="19"/>
                <w:lang w:val="en-US"/>
              </w:rPr>
              <w:t>39 of 2010</w:t>
            </w:r>
          </w:p>
        </w:tc>
        <w:tc>
          <w:tcPr>
            <w:tcW w:w="1136" w:type="dxa"/>
          </w:tcPr>
          <w:p>
            <w:pPr>
              <w:pStyle w:val="nTable"/>
              <w:spacing w:before="60" w:after="40"/>
              <w:rPr>
                <w:snapToGrid w:val="0"/>
                <w:sz w:val="19"/>
                <w:lang w:val="en-US"/>
              </w:rPr>
            </w:pPr>
            <w:r>
              <w:rPr>
                <w:snapToGrid w:val="0"/>
                <w:sz w:val="19"/>
                <w:lang w:val="en-US"/>
              </w:rPr>
              <w:t>1 Oct 2010</w:t>
            </w:r>
          </w:p>
        </w:tc>
        <w:tc>
          <w:tcPr>
            <w:tcW w:w="2551" w:type="dxa"/>
          </w:tcPr>
          <w:p>
            <w:pPr>
              <w:pStyle w:val="nTable"/>
              <w:spacing w:before="60"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60" w:after="40"/>
              <w:ind w:right="113"/>
              <w:rPr>
                <w:i/>
                <w:iCs/>
                <w:snapToGrid w:val="0"/>
                <w:sz w:val="19"/>
                <w:lang w:val="en-US"/>
              </w:rPr>
            </w:pPr>
            <w:r>
              <w:rPr>
                <w:i/>
                <w:snapToGrid w:val="0"/>
                <w:sz w:val="19"/>
                <w:lang w:val="en-US"/>
              </w:rPr>
              <w:t xml:space="preserve">Conservation Legislation Amendment Act 2011 </w:t>
            </w:r>
            <w:r>
              <w:rPr>
                <w:snapToGrid w:val="0"/>
                <w:sz w:val="19"/>
                <w:lang w:val="en-US"/>
              </w:rPr>
              <w:t>Pt. 2 (other than s. 40)</w:t>
            </w:r>
          </w:p>
        </w:tc>
        <w:tc>
          <w:tcPr>
            <w:tcW w:w="1134" w:type="dxa"/>
          </w:tcPr>
          <w:p>
            <w:pPr>
              <w:pStyle w:val="nTable"/>
              <w:spacing w:before="60" w:after="40"/>
              <w:rPr>
                <w:snapToGrid w:val="0"/>
                <w:sz w:val="19"/>
                <w:lang w:val="en-US"/>
              </w:rPr>
            </w:pPr>
            <w:r>
              <w:rPr>
                <w:snapToGrid w:val="0"/>
                <w:sz w:val="19"/>
                <w:lang w:val="en-US"/>
              </w:rPr>
              <w:t>36 of 2011</w:t>
            </w:r>
          </w:p>
        </w:tc>
        <w:tc>
          <w:tcPr>
            <w:tcW w:w="1136" w:type="dxa"/>
          </w:tcPr>
          <w:p>
            <w:pPr>
              <w:pStyle w:val="nTable"/>
              <w:spacing w:before="60" w:after="40"/>
              <w:rPr>
                <w:snapToGrid w:val="0"/>
                <w:sz w:val="19"/>
                <w:lang w:val="en-US"/>
              </w:rPr>
            </w:pPr>
            <w:r>
              <w:rPr>
                <w:sz w:val="19"/>
              </w:rPr>
              <w:t>13 Sep 2011</w:t>
            </w:r>
          </w:p>
        </w:tc>
        <w:tc>
          <w:tcPr>
            <w:tcW w:w="2551" w:type="dxa"/>
          </w:tcPr>
          <w:p>
            <w:pPr>
              <w:pStyle w:val="nTable"/>
              <w:spacing w:before="60" w:after="40"/>
              <w:rPr>
                <w:snapToGrid w:val="0"/>
                <w:sz w:val="19"/>
                <w:lang w:val="en-US"/>
              </w:rPr>
            </w:pPr>
            <w:r>
              <w:rPr>
                <w:snapToGrid w:val="0"/>
                <w:sz w:val="19"/>
                <w:lang w:val="en-US"/>
              </w:rPr>
              <w:t xml:space="preserve">14 Mar 2012 (see s. 2(b) and </w:t>
            </w:r>
            <w:r>
              <w:rPr>
                <w:i/>
                <w:iCs/>
                <w:snapToGrid w:val="0"/>
                <w:sz w:val="19"/>
                <w:lang w:val="en-US"/>
              </w:rPr>
              <w:t>Gazette</w:t>
            </w:r>
            <w:r>
              <w:rPr>
                <w:snapToGrid w:val="0"/>
                <w:sz w:val="19"/>
                <w:lang w:val="en-US"/>
              </w:rPr>
              <w:t xml:space="preserve"> 13 Mar 2012 p. 1033)</w:t>
            </w:r>
          </w:p>
        </w:tc>
      </w:tr>
      <w:tr>
        <w:trPr>
          <w:cantSplit/>
        </w:trPr>
        <w:tc>
          <w:tcPr>
            <w:tcW w:w="2268" w:type="dxa"/>
            <w:shd w:val="clear" w:color="auto" w:fill="auto"/>
          </w:tcPr>
          <w:p>
            <w:pPr>
              <w:pStyle w:val="nTable"/>
              <w:spacing w:before="60"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4" w:type="dxa"/>
            <w:shd w:val="clear" w:color="auto" w:fill="auto"/>
          </w:tcPr>
          <w:p>
            <w:pPr>
              <w:pStyle w:val="nTable"/>
              <w:spacing w:before="60" w:after="40"/>
              <w:rPr>
                <w:snapToGrid w:val="0"/>
                <w:sz w:val="19"/>
                <w:lang w:val="en-US"/>
              </w:rPr>
            </w:pPr>
            <w:r>
              <w:rPr>
                <w:snapToGrid w:val="0"/>
                <w:sz w:val="19"/>
                <w:lang w:val="en-US"/>
              </w:rPr>
              <w:t>42 of 2011</w:t>
            </w:r>
          </w:p>
        </w:tc>
        <w:tc>
          <w:tcPr>
            <w:tcW w:w="1136" w:type="dxa"/>
            <w:shd w:val="clear" w:color="auto" w:fill="auto"/>
          </w:tcPr>
          <w:p>
            <w:pPr>
              <w:pStyle w:val="nTable"/>
              <w:spacing w:before="60" w:after="40"/>
              <w:rPr>
                <w:snapToGrid w:val="0"/>
                <w:sz w:val="19"/>
                <w:lang w:val="en-US"/>
              </w:rPr>
            </w:pPr>
            <w:r>
              <w:rPr>
                <w:sz w:val="19"/>
              </w:rPr>
              <w:t>4 Oct 2011</w:t>
            </w:r>
          </w:p>
        </w:tc>
        <w:tc>
          <w:tcPr>
            <w:tcW w:w="2551" w:type="dxa"/>
            <w:shd w:val="clear" w:color="auto" w:fill="auto"/>
          </w:tcPr>
          <w:p>
            <w:pPr>
              <w:pStyle w:val="nTable"/>
              <w:spacing w:before="6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9" w:type="dxa"/>
            <w:gridSpan w:val="4"/>
            <w:tcBorders>
              <w:bottom w:val="single" w:sz="8" w:space="0" w:color="auto"/>
            </w:tcBorders>
            <w:shd w:val="clear" w:color="auto" w:fill="auto"/>
          </w:tcPr>
          <w:p>
            <w:pPr>
              <w:pStyle w:val="nTable"/>
              <w:spacing w:before="60" w:after="40"/>
              <w:rPr>
                <w:snapToGrid w:val="0"/>
                <w:sz w:val="19"/>
                <w:lang w:val="en-US"/>
              </w:rPr>
            </w:pPr>
            <w:r>
              <w:rPr>
                <w:b/>
                <w:sz w:val="19"/>
              </w:rPr>
              <w:t xml:space="preserve">Reprint 8:  The </w:t>
            </w:r>
            <w:r>
              <w:rPr>
                <w:b/>
                <w:i/>
                <w:sz w:val="19"/>
              </w:rPr>
              <w:t>Conservation and Land Management Act 1984</w:t>
            </w:r>
            <w:r>
              <w:rPr>
                <w:b/>
                <w:sz w:val="19"/>
              </w:rPr>
              <w:t xml:space="preserve"> as at 11 May 2012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694" w:name="_Hlt507390729"/>
      <w:bookmarkEnd w:id="16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5" w:name="_Toc335137160"/>
      <w:r>
        <w:t>Provisions that have not come into operation</w:t>
      </w:r>
      <w:bookmarkEnd w:id="16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keepLines/>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s. 40</w:t>
            </w:r>
            <w:r>
              <w:rPr>
                <w:rFonts w:ascii="Times" w:hAnsi="Times"/>
                <w:snapToGrid w:val="0"/>
                <w:sz w:val="19"/>
                <w:vertAlign w:val="superscript"/>
                <w:lang w:val="en-US"/>
              </w:rPr>
              <w:t> </w:t>
            </w:r>
            <w:r>
              <w:rPr>
                <w:snapToGrid w:val="0"/>
                <w:sz w:val="19"/>
                <w:vertAlign w:val="superscript"/>
                <w:lang w:val="en-US"/>
              </w:rPr>
              <w:t>18</w:t>
            </w:r>
          </w:p>
        </w:tc>
        <w:tc>
          <w:tcPr>
            <w:tcW w:w="1134" w:type="dxa"/>
            <w:tcBorders>
              <w:bottom w:val="nil"/>
            </w:tcBorders>
            <w:shd w:val="clear" w:color="auto" w:fill="auto"/>
          </w:tcPr>
          <w:p>
            <w:pPr>
              <w:pStyle w:val="nTable"/>
              <w:keepLines/>
              <w:spacing w:after="40"/>
              <w:rPr>
                <w:snapToGrid w:val="0"/>
                <w:sz w:val="19"/>
                <w:lang w:val="en-US"/>
              </w:rPr>
            </w:pPr>
            <w:r>
              <w:rPr>
                <w:snapToGrid w:val="0"/>
                <w:sz w:val="19"/>
                <w:lang w:val="en-US"/>
              </w:rPr>
              <w:t>36 of 2011</w:t>
            </w:r>
          </w:p>
        </w:tc>
        <w:tc>
          <w:tcPr>
            <w:tcW w:w="1134" w:type="dxa"/>
            <w:tcBorders>
              <w:bottom w:val="nil"/>
            </w:tcBorders>
            <w:shd w:val="clear" w:color="auto" w:fill="auto"/>
          </w:tcPr>
          <w:p>
            <w:pPr>
              <w:pStyle w:val="nTable"/>
              <w:keepLines/>
              <w:spacing w:after="40"/>
              <w:rPr>
                <w:snapToGrid w:val="0"/>
                <w:sz w:val="19"/>
                <w:lang w:val="en-US"/>
              </w:rPr>
            </w:pPr>
            <w:r>
              <w:rPr>
                <w:sz w:val="19"/>
              </w:rPr>
              <w:t>13 Sep 2011</w:t>
            </w:r>
          </w:p>
        </w:tc>
        <w:tc>
          <w:tcPr>
            <w:tcW w:w="2551" w:type="dxa"/>
            <w:tcBorders>
              <w:bottom w:val="nil"/>
            </w:tcBorders>
            <w:shd w:val="clear" w:color="auto" w:fill="auto"/>
          </w:tcPr>
          <w:p>
            <w:pPr>
              <w:pStyle w:val="nTable"/>
              <w:keepLines/>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right w:val="nil"/>
            </w:tcBorders>
            <w:shd w:val="clear" w:color="auto" w:fill="auto"/>
          </w:tcPr>
          <w:p>
            <w:pPr>
              <w:pStyle w:val="nTable"/>
              <w:keepLines/>
              <w:rPr>
                <w:i/>
                <w:snapToGrid w:val="0"/>
                <w:sz w:val="19"/>
                <w:lang w:val="en-US"/>
              </w:rPr>
            </w:pPr>
            <w:r>
              <w:rPr>
                <w:i/>
                <w:snapToGrid w:val="0"/>
                <w:sz w:val="19"/>
                <w:lang w:val="en-US"/>
              </w:rPr>
              <w:t>Water Services Legislation Amendment and Repeal Act 2012</w:t>
            </w:r>
            <w:r>
              <w:rPr>
                <w:snapToGrid w:val="0"/>
                <w:sz w:val="19"/>
                <w:lang w:val="en-US"/>
              </w:rPr>
              <w:t xml:space="preserve"> s. 207</w:t>
            </w:r>
            <w:r>
              <w:rPr>
                <w:snapToGrid w:val="0"/>
                <w:sz w:val="19"/>
                <w:vertAlign w:val="superscript"/>
                <w:lang w:val="en-US"/>
              </w:rPr>
              <w:t> 19</w:t>
            </w:r>
          </w:p>
        </w:tc>
        <w:tc>
          <w:tcPr>
            <w:tcW w:w="1134" w:type="dxa"/>
            <w:tcBorders>
              <w:top w:val="nil"/>
              <w:left w:val="nil"/>
              <w:bottom w:val="single" w:sz="8" w:space="0" w:color="auto"/>
              <w:right w:val="nil"/>
            </w:tcBorders>
            <w:shd w:val="clear" w:color="auto" w:fill="auto"/>
          </w:tcPr>
          <w:p>
            <w:pPr>
              <w:pStyle w:val="nTable"/>
              <w:keepLines/>
              <w:rPr>
                <w:snapToGrid w:val="0"/>
                <w:sz w:val="19"/>
                <w:lang w:val="en-US"/>
              </w:rPr>
            </w:pPr>
            <w:r>
              <w:rPr>
                <w:snapToGrid w:val="0"/>
                <w:sz w:val="19"/>
                <w:lang w:val="en-US"/>
              </w:rPr>
              <w:t>25 of 2012</w:t>
            </w:r>
          </w:p>
        </w:tc>
        <w:tc>
          <w:tcPr>
            <w:tcW w:w="1134" w:type="dxa"/>
            <w:tcBorders>
              <w:top w:val="nil"/>
              <w:left w:val="nil"/>
              <w:bottom w:val="single" w:sz="8" w:space="0" w:color="auto"/>
              <w:right w:val="nil"/>
            </w:tcBorders>
            <w:shd w:val="clear" w:color="auto" w:fill="auto"/>
          </w:tcPr>
          <w:p>
            <w:pPr>
              <w:pStyle w:val="nTable"/>
              <w:keepLines/>
              <w:rPr>
                <w:sz w:val="19"/>
              </w:rPr>
            </w:pPr>
            <w:r>
              <w:rPr>
                <w:sz w:val="19"/>
              </w:rPr>
              <w:t>3 Sep 2012</w:t>
            </w:r>
          </w:p>
        </w:tc>
        <w:tc>
          <w:tcPr>
            <w:tcW w:w="2551" w:type="dxa"/>
            <w:tcBorders>
              <w:top w:val="nil"/>
              <w:left w:val="nil"/>
              <w:bottom w:val="single" w:sz="8" w:space="0" w:color="auto"/>
            </w:tcBorders>
            <w:shd w:val="clear" w:color="auto" w:fill="auto"/>
          </w:tcPr>
          <w:p>
            <w:pPr>
              <w:pStyle w:val="nTable"/>
              <w:keepLines/>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1696" w:author="Lisa Clephane" w:date="2012-05-09T05:45: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1697" w:author="Lisa Clephane" w:date="2012-05-09T05:45: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1698" w:author="Lisa Clephane" w:date="2012-05-09T05:45: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lang w:val="en-US"/>
        </w:rPr>
      </w:pPr>
      <w:r>
        <w:rPr>
          <w:vertAlign w:val="superscript"/>
        </w:rPr>
        <w:t>15</w:t>
      </w:r>
      <w:r>
        <w:tab/>
        <w:t xml:space="preserve">The </w:t>
      </w:r>
      <w:r>
        <w:rPr>
          <w:i/>
          <w:snapToGrid w:val="0"/>
          <w:lang w:val="en-US"/>
        </w:rPr>
        <w:t xml:space="preserve">Machinery of Government (Miscellaneous Amendments) Act 2006 </w:t>
      </w:r>
      <w:r>
        <w:rPr>
          <w:snapToGrid w:val="0"/>
          <w:lang w:val="en-US"/>
        </w:rPr>
        <w:t>Pt. 7 Div. 7 reads as follows:</w:t>
      </w:r>
    </w:p>
    <w:p>
      <w:pPr>
        <w:pStyle w:val="BlankOpen"/>
        <w:rPr>
          <w:snapToGrid w:val="0"/>
          <w:lang w:val="en-US"/>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bookmarkStart w:id="1699" w:name="AutoSch"/>
      <w:bookmarkStart w:id="1700" w:name="_Toc192652586"/>
      <w:bookmarkStart w:id="1701" w:name="_Toc194720116"/>
      <w:bookmarkStart w:id="1702" w:name="_Toc197849701"/>
      <w:bookmarkStart w:id="1703" w:name="_Toc197850160"/>
      <w:bookmarkEnd w:id="1699"/>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s. 40 had not come into operation.  It reads as follows:</w:t>
      </w:r>
    </w:p>
    <w:p>
      <w:pPr>
        <w:pStyle w:val="BlankOpen"/>
      </w:pPr>
    </w:p>
    <w:p>
      <w:pPr>
        <w:pStyle w:val="nzHeading2"/>
      </w:pPr>
      <w:bookmarkStart w:id="1704" w:name="_Toc277162341"/>
      <w:bookmarkStart w:id="1705" w:name="_Toc277163453"/>
      <w:bookmarkStart w:id="1706" w:name="_Toc277164699"/>
      <w:bookmarkStart w:id="1707" w:name="_Toc277596579"/>
      <w:bookmarkStart w:id="1708" w:name="_Toc288690016"/>
      <w:bookmarkStart w:id="1709" w:name="_Toc288690229"/>
      <w:bookmarkStart w:id="1710" w:name="_Toc288690296"/>
      <w:bookmarkStart w:id="1711" w:name="_Toc288733021"/>
      <w:bookmarkStart w:id="1712" w:name="_Toc303176192"/>
      <w:bookmarkStart w:id="1713" w:name="_Toc303176287"/>
      <w:bookmarkStart w:id="1714" w:name="_Toc303176928"/>
      <w:bookmarkStart w:id="1715" w:name="_Toc303754901"/>
      <w:bookmarkStart w:id="1716" w:name="_Toc303773892"/>
      <w:bookmarkStart w:id="1717" w:name="_Toc303773959"/>
      <w:bookmarkStart w:id="1718" w:name="_Toc303774026"/>
      <w:bookmarkStart w:id="1719" w:name="_Toc303843018"/>
      <w:bookmarkStart w:id="1720"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PartText"/>
        </w:rPr>
        <w:t xml:space="preserve"> </w:t>
      </w:r>
    </w:p>
    <w:p>
      <w:pPr>
        <w:pStyle w:val="nzHeading5"/>
      </w:pPr>
      <w:bookmarkStart w:id="1721" w:name="_Toc303774006"/>
      <w:bookmarkStart w:id="1722" w:name="_Toc303774073"/>
      <w:bookmarkStart w:id="1723" w:name="_Toc303843741"/>
      <w:r>
        <w:rPr>
          <w:rStyle w:val="CharSectno"/>
        </w:rPr>
        <w:t>40</w:t>
      </w:r>
      <w:r>
        <w:t>.</w:t>
      </w:r>
      <w:r>
        <w:tab/>
        <w:t>Sections 103A and 103B inserted</w:t>
      </w:r>
      <w:bookmarkEnd w:id="1721"/>
      <w:bookmarkEnd w:id="1722"/>
      <w:bookmarkEnd w:id="1723"/>
    </w:p>
    <w:p>
      <w:pPr>
        <w:pStyle w:val="nzSubsection"/>
      </w:pPr>
      <w:r>
        <w:tab/>
      </w:r>
      <w:r>
        <w:tab/>
        <w:t>At the end of Part IX Division 1 insert:</w:t>
      </w:r>
    </w:p>
    <w:p>
      <w:pPr>
        <w:pStyle w:val="BlankOpen"/>
      </w:pPr>
    </w:p>
    <w:p>
      <w:pPr>
        <w:pStyle w:val="nzHeading5"/>
      </w:pPr>
      <w:bookmarkStart w:id="1724" w:name="_Toc303774007"/>
      <w:bookmarkStart w:id="1725" w:name="_Toc303774074"/>
      <w:bookmarkStart w:id="1726" w:name="_Toc303843742"/>
      <w:r>
        <w:t>103A.</w:t>
      </w:r>
      <w:r>
        <w:tab/>
        <w:t>Aboriginal persons may do things for customary purposes</w:t>
      </w:r>
      <w:bookmarkEnd w:id="1724"/>
      <w:bookmarkEnd w:id="1725"/>
      <w:bookmarkEnd w:id="1726"/>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spacing w:before="36"/>
      </w:pPr>
      <w:r>
        <w:tab/>
        <w:t>(i)</w:t>
      </w:r>
      <w:r>
        <w:tab/>
        <w:t>the kind of protected thing taken or removed;</w:t>
      </w:r>
    </w:p>
    <w:p>
      <w:pPr>
        <w:pStyle w:val="nzIndenti"/>
        <w:spacing w:before="36"/>
      </w:pPr>
      <w:r>
        <w:tab/>
        <w:t>(ii)</w:t>
      </w:r>
      <w:r>
        <w:tab/>
        <w:t>the class of person taking or removing the protected thing;</w:t>
      </w:r>
    </w:p>
    <w:p>
      <w:pPr>
        <w:pStyle w:val="nzIndenti"/>
        <w:spacing w:before="36"/>
      </w:pPr>
      <w:r>
        <w:tab/>
        <w:t>(iii)</w:t>
      </w:r>
      <w:r>
        <w:tab/>
        <w:t>the time of taking or removal;</w:t>
      </w:r>
    </w:p>
    <w:p>
      <w:pPr>
        <w:pStyle w:val="nzIndenti"/>
        <w:spacing w:before="36"/>
      </w:pPr>
      <w:r>
        <w:tab/>
        <w:t>(iv)</w:t>
      </w:r>
      <w:r>
        <w:tab/>
        <w:t>the place of taking or removal;</w:t>
      </w:r>
    </w:p>
    <w:p>
      <w:pPr>
        <w:pStyle w:val="nzIndenti"/>
        <w:spacing w:before="36"/>
      </w:pPr>
      <w:r>
        <w:tab/>
        <w:t>(v)</w:t>
      </w:r>
      <w:r>
        <w:tab/>
        <w:t>the manner of taking or removal;</w:t>
      </w:r>
    </w:p>
    <w:p>
      <w:pPr>
        <w:pStyle w:val="nzIndenti"/>
        <w:spacing w:before="36"/>
      </w:pPr>
      <w:r>
        <w:tab/>
        <w:t>(vi)</w:t>
      </w:r>
      <w:r>
        <w:tab/>
        <w:t>the quantity of a protected thing taken or removed;</w:t>
      </w:r>
    </w:p>
    <w:p>
      <w:pPr>
        <w:pStyle w:val="nzIndenti"/>
        <w:spacing w:before="36"/>
      </w:pPr>
      <w:r>
        <w:tab/>
        <w:t>(vii)</w:t>
      </w:r>
      <w:r>
        <w:tab/>
        <w:t>the circumstances of the taking or removal,</w:t>
      </w:r>
    </w:p>
    <w:p>
      <w:pPr>
        <w:pStyle w:val="nzSubsection"/>
        <w:spacing w:before="60"/>
      </w:pPr>
      <w:r>
        <w:tab/>
      </w:r>
      <w:r>
        <w:tab/>
        <w:t>but must not restrict or exclude the operation of subsection (3) in respect of managed land except for a purpose that is consistent with the management plan for the land.</w:t>
      </w:r>
    </w:p>
    <w:p>
      <w:pPr>
        <w:pStyle w:val="nzHeading5"/>
      </w:pPr>
      <w:bookmarkStart w:id="1727" w:name="_Toc303774008"/>
      <w:bookmarkStart w:id="1728" w:name="_Toc303774075"/>
      <w:bookmarkStart w:id="1729" w:name="_Toc303843743"/>
      <w:r>
        <w:t>103B.</w:t>
      </w:r>
      <w:r>
        <w:tab/>
        <w:t>People acting under s. 8A agreements, defence for</w:t>
      </w:r>
      <w:bookmarkEnd w:id="1727"/>
      <w:bookmarkEnd w:id="1728"/>
      <w:bookmarkEnd w:id="1729"/>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nSubsection"/>
        <w:rPr>
          <w:snapToGrid w:val="0"/>
        </w:rPr>
      </w:pPr>
      <w:r>
        <w:rPr>
          <w:snapToGrid w:val="0"/>
          <w:vertAlign w:val="superscript"/>
        </w:rPr>
        <w:t>19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207 had not come into operation.  It reads as follows:</w:t>
      </w:r>
    </w:p>
    <w:p>
      <w:pPr>
        <w:pStyle w:val="BlankOpen"/>
      </w:pPr>
    </w:p>
    <w:p>
      <w:pPr>
        <w:pStyle w:val="nzHeading5"/>
      </w:pPr>
      <w:bookmarkStart w:id="1730" w:name="_Toc334516018"/>
      <w:bookmarkStart w:id="1731" w:name="_Toc334695015"/>
      <w:r>
        <w:rPr>
          <w:rStyle w:val="CharSectno"/>
        </w:rPr>
        <w:t>207</w:t>
      </w:r>
      <w:r>
        <w:t>.</w:t>
      </w:r>
      <w:r>
        <w:tab/>
      </w:r>
      <w:r>
        <w:rPr>
          <w:i/>
          <w:iCs/>
        </w:rPr>
        <w:t xml:space="preserve">Conservation and Land Management Act 1984 </w:t>
      </w:r>
      <w:r>
        <w:t>amended</w:t>
      </w:r>
      <w:bookmarkEnd w:id="1730"/>
      <w:bookmarkEnd w:id="1731"/>
    </w:p>
    <w:p>
      <w:pPr>
        <w:pStyle w:val="nzSubsection"/>
      </w:pPr>
      <w:r>
        <w:tab/>
        <w:t>(1)</w:t>
      </w:r>
      <w:r>
        <w:tab/>
        <w:t xml:space="preserve">This section amends the </w:t>
      </w:r>
      <w:r>
        <w:rPr>
          <w:i/>
          <w:iCs/>
        </w:rPr>
        <w:t>Conservation and Land Management Act 1984</w:t>
      </w:r>
      <w:r>
        <w:t>.</w:t>
      </w:r>
    </w:p>
    <w:p>
      <w:pPr>
        <w:pStyle w:val="nzSubsection"/>
      </w:pPr>
      <w:r>
        <w:tab/>
        <w:t>(2)</w:t>
      </w:r>
      <w:r>
        <w:tab/>
        <w:t xml:space="preserve">In section 3 in the definition of </w:t>
      </w:r>
      <w:r>
        <w:rPr>
          <w:b/>
          <w:i/>
        </w:rPr>
        <w:t>public water catchment area</w:t>
      </w:r>
      <w:r>
        <w:t>:</w:t>
      </w:r>
    </w:p>
    <w:p>
      <w:pPr>
        <w:pStyle w:val="nzIndenta"/>
      </w:pPr>
      <w:r>
        <w:tab/>
        <w:t>(a)</w:t>
      </w:r>
      <w:r>
        <w:tab/>
        <w:t>in paragraph (b)(ii) delete “</w:t>
      </w:r>
      <w:r>
        <w:rPr>
          <w:i/>
          <w:iCs/>
        </w:rPr>
        <w:t>1909</w:t>
      </w:r>
      <w:r>
        <w:t>; or” and insert:</w:t>
      </w:r>
    </w:p>
    <w:p>
      <w:pPr>
        <w:pStyle w:val="BlankOpen"/>
      </w:pPr>
    </w:p>
    <w:p>
      <w:pPr>
        <w:pStyle w:val="nzIndenta"/>
      </w:pPr>
      <w:r>
        <w:tab/>
      </w:r>
      <w:r>
        <w:tab/>
      </w:r>
      <w:r>
        <w:rPr>
          <w:i/>
          <w:iCs/>
        </w:rPr>
        <w:t>1909</w:t>
      </w:r>
      <w:r>
        <w:t>;</w:t>
      </w:r>
    </w:p>
    <w:p>
      <w:pPr>
        <w:pStyle w:val="BlankClose"/>
      </w:pPr>
    </w:p>
    <w:p>
      <w:pPr>
        <w:pStyle w:val="nzIndenta"/>
      </w:pPr>
      <w:r>
        <w:tab/>
        <w:t>(b)</w:t>
      </w:r>
      <w:r>
        <w:tab/>
        <w:t>delete paragraph (b)(iii).</w:t>
      </w:r>
    </w:p>
    <w:p>
      <w:pPr>
        <w:pStyle w:val="nzSubsection"/>
      </w:pPr>
      <w:r>
        <w:tab/>
        <w:t>(3)</w:t>
      </w:r>
      <w:r>
        <w:tab/>
        <w:t xml:space="preserve">In section 53 in the definition of </w:t>
      </w:r>
      <w:r>
        <w:rPr>
          <w:b/>
          <w:bCs/>
          <w:i/>
          <w:iCs/>
        </w:rPr>
        <w:t>relevant water utility</w:t>
      </w:r>
      <w:r>
        <w:t xml:space="preserve"> delete paragraph (b) and insert:</w:t>
      </w:r>
    </w:p>
    <w:p>
      <w:pPr>
        <w:pStyle w:val="BlankOpen"/>
      </w:pPr>
    </w:p>
    <w:p>
      <w:pPr>
        <w:pStyle w:val="nzDefpara"/>
      </w:pPr>
      <w:r>
        <w:tab/>
        <w:t>(b)</w:t>
      </w:r>
      <w:r>
        <w:tab/>
        <w:t xml:space="preserve">a licence under the </w:t>
      </w:r>
      <w:r>
        <w:rPr>
          <w:i/>
          <w:iCs/>
        </w:rPr>
        <w:t>Water Services Act 2012</w:t>
      </w:r>
      <w:r>
        <w:t>.</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732" w:name="_Toc319401226"/>
      <w:bookmarkStart w:id="1733" w:name="_Toc322082344"/>
      <w:bookmarkStart w:id="1734" w:name="_Toc322091372"/>
      <w:bookmarkStart w:id="1735" w:name="_Toc322091604"/>
      <w:bookmarkStart w:id="1736" w:name="_Toc324306385"/>
      <w:bookmarkStart w:id="1737" w:name="_Toc324324000"/>
      <w:bookmarkStart w:id="1738" w:name="_Toc325375594"/>
      <w:bookmarkStart w:id="1739" w:name="_Toc325451097"/>
      <w:bookmarkStart w:id="1740" w:name="_Toc325460418"/>
      <w:bookmarkStart w:id="1741" w:name="_Toc335137161"/>
      <w:r>
        <w:rPr>
          <w:sz w:val="28"/>
        </w:rPr>
        <w:t>Defined Terms</w:t>
      </w:r>
      <w:bookmarkEnd w:id="1732"/>
      <w:bookmarkEnd w:id="1733"/>
      <w:bookmarkEnd w:id="1734"/>
      <w:bookmarkEnd w:id="1735"/>
      <w:bookmarkEnd w:id="1736"/>
      <w:bookmarkEnd w:id="1737"/>
      <w:bookmarkEnd w:id="1738"/>
      <w:bookmarkEnd w:id="1739"/>
      <w:bookmarkEnd w:id="1740"/>
      <w:bookmarkEnd w:id="17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42" w:name="DefinedTerms"/>
      <w:bookmarkEnd w:id="1742"/>
      <w:r>
        <w:t>Aboriginal person</w:t>
      </w:r>
      <w:r>
        <w:tab/>
        <w:t>3</w:t>
      </w:r>
    </w:p>
    <w:p>
      <w:pPr>
        <w:pStyle w:val="DefinedTerms"/>
      </w:pPr>
      <w:r>
        <w:t>agency</w:t>
      </w:r>
      <w:r>
        <w:tab/>
        <w:t>26D(7)</w:t>
      </w:r>
    </w:p>
    <w:p>
      <w:pPr>
        <w:pStyle w:val="DefinedTerms"/>
      </w:pPr>
      <w:r>
        <w:t>agreed area</w:t>
      </w:r>
      <w:r>
        <w:tab/>
        <w:t>8A(1)</w:t>
      </w:r>
    </w:p>
    <w:p>
      <w:pPr>
        <w:pStyle w:val="DefinedTerms"/>
      </w:pPr>
      <w:r>
        <w:t>alienated land</w:t>
      </w:r>
      <w:r>
        <w:tab/>
        <w:t>8A(1)</w:t>
      </w:r>
    </w:p>
    <w:p>
      <w:pPr>
        <w:pStyle w:val="DefinedTerms"/>
      </w:pPr>
      <w:r>
        <w:t>amendment Act</w:t>
      </w:r>
      <w:r>
        <w:tab/>
        <w:t>143(1)</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8A(1), 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smartTag w:uri="urn:schemas-microsoft-com:office:smarttags" w:element="place">
        <w:r>
          <w:t>Forest</w:t>
        </w:r>
      </w:smartTag>
      <w:r>
        <w:t xml:space="preserve">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intertidal zone</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 xml:space="preserve">Minister for </w:t>
      </w:r>
      <w:smartTag w:uri="urn:schemas-microsoft-com:office:smarttags" w:element="place">
        <w:r>
          <w:t>Forest</w:t>
        </w:r>
      </w:smartTag>
      <w:r>
        <w:t xml:space="preserve"> Products</w:t>
      </w:r>
      <w:r>
        <w:tab/>
        <w:t>3</w:t>
      </w:r>
    </w:p>
    <w:p>
      <w:pPr>
        <w:pStyle w:val="DefinedTerms"/>
      </w:pPr>
      <w:r>
        <w:t>Minister for Indigenous Affairs</w:t>
      </w:r>
      <w:r>
        <w:tab/>
        <w:t>3</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owner</w:t>
      </w:r>
      <w:r>
        <w:tab/>
        <w:t>34B(8), 81</w:t>
      </w:r>
    </w:p>
    <w:p>
      <w:pPr>
        <w:pStyle w:val="DefinedTerms"/>
      </w:pPr>
      <w:r>
        <w:t>Part VIII Division 1 authorisation</w:t>
      </w:r>
      <w:r>
        <w:tab/>
        <w:t>103(2c)</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6"/>
          <w:pgSz w:w="11906" w:h="16838" w:code="9"/>
          <w:pgMar w:top="2376" w:right="2405" w:bottom="3542" w:left="2405" w:header="706" w:footer="3380" w:gutter="0"/>
          <w:cols w:space="720"/>
          <w:noEndnote/>
          <w:docGrid w:linePitch="326"/>
        </w:sectPr>
      </w:pPr>
    </w:p>
    <w:bookmarkEnd w:id="1700"/>
    <w:bookmarkEnd w:id="1701"/>
    <w:bookmarkEnd w:id="1702"/>
    <w:bookmarkEnd w:id="1703"/>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51909</Words>
  <Characters>244496</Characters>
  <Application>Microsoft Office Word</Application>
  <DocSecurity>0</DocSecurity>
  <Lines>6608</Lines>
  <Paragraphs>3487</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292918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1984 - 08-b0-01</dc:title>
  <dc:subject/>
  <dc:creator/>
  <cp:keywords/>
  <dc:description/>
  <cp:lastModifiedBy>svcMRProcess</cp:lastModifiedBy>
  <cp:revision>4</cp:revision>
  <cp:lastPrinted>2012-05-22T06:28:00Z</cp:lastPrinted>
  <dcterms:created xsi:type="dcterms:W3CDTF">2018-08-22T02:32:00Z</dcterms:created>
  <dcterms:modified xsi:type="dcterms:W3CDTF">2018-08-22T02:32:00Z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170</vt:i4>
  </property>
  <property fmtid="{D5CDD505-2E9C-101B-9397-08002B2CF9AE}" pid="6" name="AsAtDate">
    <vt:lpwstr>03 Sep 2012</vt:lpwstr>
  </property>
  <property fmtid="{D5CDD505-2E9C-101B-9397-08002B2CF9AE}" pid="7" name="Suffix">
    <vt:lpwstr>08-b0-01</vt:lpwstr>
  </property>
  <property fmtid="{D5CDD505-2E9C-101B-9397-08002B2CF9AE}" pid="8" name="ThisVersion">
    <vt:lpwstr>07-j0-00</vt:lpwstr>
  </property>
  <property fmtid="{D5CDD505-2E9C-101B-9397-08002B2CF9AE}" pid="9" name="ReprintNo">
    <vt:lpwstr>8</vt:lpwstr>
  </property>
  <property fmtid="{D5CDD505-2E9C-101B-9397-08002B2CF9AE}" pid="10" name="ReprintedAsAt">
    <vt:filetime>2012-05-10T16:00:00Z</vt:filetime>
  </property>
</Properties>
</file>