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Western Australian Marine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Marine (Infringements)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_Toc339361685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_Toc339361686 \h </w:instrText>
      </w:r>
      <w:r>
        <w:fldChar w:fldCharType="separate"/>
      </w:r>
      <w:r>
        <w:t>1</w:t>
      </w:r>
      <w:r>
        <w:fldChar w:fldCharType="end"/>
      </w:r>
    </w:p>
    <w:p>
      <w:pPr>
        <w:pStyle w:val="TOC8"/>
        <w:rPr>
          <w:sz w:val="24"/>
          <w:szCs w:val="24"/>
          <w:lang w:val="en-US"/>
        </w:rPr>
      </w:pPr>
      <w:r>
        <w:t>3A.</w:t>
      </w:r>
      <w:r>
        <w:tab/>
        <w:t>Terms used</w:t>
      </w:r>
      <w:r>
        <w:tab/>
      </w:r>
      <w:r>
        <w:fldChar w:fldCharType="begin"/>
      </w:r>
      <w:r>
        <w:instrText xml:space="preserve"> PAGEREF _Toc339361687 \h </w:instrText>
      </w:r>
      <w:r>
        <w:fldChar w:fldCharType="separate"/>
      </w:r>
      <w:r>
        <w:t>1</w:t>
      </w:r>
      <w:r>
        <w:fldChar w:fldCharType="end"/>
      </w:r>
    </w:p>
    <w:p>
      <w:pPr>
        <w:pStyle w:val="TOC8"/>
        <w:rPr>
          <w:sz w:val="24"/>
          <w:szCs w:val="24"/>
          <w:lang w:val="en-US"/>
        </w:rPr>
      </w:pPr>
      <w:r>
        <w:t>3</w:t>
      </w:r>
      <w:r>
        <w:rPr>
          <w:snapToGrid w:val="0"/>
        </w:rPr>
        <w:t>.</w:t>
      </w:r>
      <w:r>
        <w:rPr>
          <w:snapToGrid w:val="0"/>
        </w:rPr>
        <w:tab/>
        <w:t>Modified penalties</w:t>
      </w:r>
      <w:r>
        <w:tab/>
      </w:r>
      <w:r>
        <w:fldChar w:fldCharType="begin"/>
      </w:r>
      <w:r>
        <w:instrText xml:space="preserve"> PAGEREF _Toc339361688 \h </w:instrText>
      </w:r>
      <w:r>
        <w:fldChar w:fldCharType="separate"/>
      </w:r>
      <w:r>
        <w:t>1</w:t>
      </w:r>
      <w:r>
        <w:fldChar w:fldCharType="end"/>
      </w:r>
    </w:p>
    <w:p>
      <w:pPr>
        <w:pStyle w:val="TOC8"/>
        <w:rPr>
          <w:sz w:val="24"/>
          <w:szCs w:val="24"/>
          <w:lang w:val="en-US"/>
        </w:rPr>
      </w:pPr>
      <w:r>
        <w:t>4</w:t>
      </w:r>
      <w:r>
        <w:rPr>
          <w:snapToGrid w:val="0"/>
        </w:rPr>
        <w:t>.</w:t>
      </w:r>
      <w:r>
        <w:rPr>
          <w:snapToGrid w:val="0"/>
        </w:rPr>
        <w:tab/>
        <w:t>Forms</w:t>
      </w:r>
      <w:r>
        <w:tab/>
      </w:r>
      <w:r>
        <w:fldChar w:fldCharType="begin"/>
      </w:r>
      <w:r>
        <w:instrText xml:space="preserve"> PAGEREF _Toc339361689 \h </w:instrText>
      </w:r>
      <w:r>
        <w:fldChar w:fldCharType="separate"/>
      </w:r>
      <w:r>
        <w:t>2</w:t>
      </w:r>
      <w:r>
        <w:fldChar w:fldCharType="end"/>
      </w:r>
    </w:p>
    <w:p>
      <w:pPr>
        <w:pStyle w:val="TOC8"/>
        <w:rPr>
          <w:sz w:val="24"/>
          <w:szCs w:val="24"/>
          <w:lang w:val="en-US"/>
        </w:rPr>
      </w:pPr>
      <w:r>
        <w:t>5</w:t>
      </w:r>
      <w:r>
        <w:rPr>
          <w:snapToGrid w:val="0"/>
        </w:rPr>
        <w:t>.</w:t>
      </w:r>
      <w:r>
        <w:rPr>
          <w:snapToGrid w:val="0"/>
        </w:rPr>
        <w:tab/>
        <w:t>Offence of unauthorised endorsement or alteration of infringement notices</w:t>
      </w:r>
      <w:r>
        <w:tab/>
      </w:r>
      <w:r>
        <w:fldChar w:fldCharType="begin"/>
      </w:r>
      <w:r>
        <w:instrText xml:space="preserve"> PAGEREF _Toc339361690 \h </w:instrText>
      </w:r>
      <w:r>
        <w:fldChar w:fldCharType="separate"/>
      </w:r>
      <w:r>
        <w:t>2</w:t>
      </w:r>
      <w:r>
        <w:fldChar w:fldCharType="end"/>
      </w:r>
    </w:p>
    <w:p>
      <w:pPr>
        <w:pStyle w:val="TOC2"/>
        <w:tabs>
          <w:tab w:val="right" w:leader="dot" w:pos="7086"/>
        </w:tabs>
        <w:rPr>
          <w:b w:val="0"/>
          <w:sz w:val="24"/>
          <w:szCs w:val="24"/>
          <w:lang w:val="en-US"/>
        </w:rPr>
      </w:pPr>
      <w:r>
        <w:t>Schedule 1 — Modified penalties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_Toc339361694 \h </w:instrText>
      </w:r>
      <w:r>
        <w:fldChar w:fldCharType="separate"/>
      </w:r>
      <w:r>
        <w:t>22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36338379"/>
      <w:bookmarkStart w:id="5" w:name="_Toc339361685"/>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36338380"/>
      <w:bookmarkStart w:id="10" w:name="_Toc33936168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11" w:name="_Toc339361687"/>
      <w:bookmarkStart w:id="12" w:name="_Toc438261901"/>
      <w:bookmarkStart w:id="13" w:name="_Toc462205709"/>
      <w:bookmarkStart w:id="14" w:name="_Toc123094156"/>
      <w:bookmarkStart w:id="15" w:name="_Toc136338381"/>
      <w:r>
        <w:rPr>
          <w:rStyle w:val="CharSectno"/>
        </w:rPr>
        <w:t>3A</w:t>
      </w:r>
      <w:r>
        <w:t>.</w:t>
      </w:r>
      <w:r>
        <w:tab/>
        <w:t>Terms used</w:t>
      </w:r>
      <w:bookmarkEnd w:id="11"/>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in Gazette 9 Oct 2012 p. 4755.]</w:t>
      </w:r>
    </w:p>
    <w:p>
      <w:pPr>
        <w:pStyle w:val="Heading5"/>
        <w:rPr>
          <w:snapToGrid w:val="0"/>
        </w:rPr>
      </w:pPr>
      <w:bookmarkStart w:id="16" w:name="_Toc339361688"/>
      <w:r>
        <w:rPr>
          <w:rStyle w:val="CharSectno"/>
        </w:rPr>
        <w:t>3</w:t>
      </w:r>
      <w:r>
        <w:rPr>
          <w:snapToGrid w:val="0"/>
        </w:rPr>
        <w:t>.</w:t>
      </w:r>
      <w:r>
        <w:rPr>
          <w:snapToGrid w:val="0"/>
        </w:rPr>
        <w:tab/>
        <w:t>Modified penalties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7" w:name="_Toc438261902"/>
      <w:bookmarkStart w:id="18" w:name="_Toc462205710"/>
      <w:bookmarkStart w:id="19" w:name="_Toc123094157"/>
      <w:bookmarkStart w:id="20" w:name="_Toc136338382"/>
      <w:bookmarkStart w:id="21" w:name="_Toc339361689"/>
      <w:r>
        <w:rPr>
          <w:rStyle w:val="CharSectno"/>
        </w:rPr>
        <w:t>4</w:t>
      </w:r>
      <w:r>
        <w:rPr>
          <w:snapToGrid w:val="0"/>
        </w:rPr>
        <w:t>.</w:t>
      </w:r>
      <w:r>
        <w:rPr>
          <w:snapToGrid w:val="0"/>
        </w:rPr>
        <w:tab/>
        <w:t>Forms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2" w:name="_Toc438261903"/>
      <w:bookmarkStart w:id="23" w:name="_Toc462205711"/>
      <w:bookmarkStart w:id="24" w:name="_Toc123094158"/>
      <w:bookmarkStart w:id="25" w:name="_Toc136338383"/>
      <w:bookmarkStart w:id="26" w:name="_Toc339361690"/>
      <w:r>
        <w:rPr>
          <w:rStyle w:val="CharSectno"/>
        </w:rPr>
        <w:t>5</w:t>
      </w:r>
      <w:r>
        <w:rPr>
          <w:snapToGrid w:val="0"/>
        </w:rPr>
        <w:t>.</w:t>
      </w:r>
      <w:r>
        <w:rPr>
          <w:snapToGrid w:val="0"/>
        </w:rPr>
        <w:tab/>
        <w:t>Offence of unauthorised endorsement or alteration of infringement notices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7" w:name="endcomma"/>
      <w:bookmarkEnd w:id="27"/>
      <w:r>
        <w:t xml:space="preserve"> </w:t>
      </w:r>
      <w:bookmarkStart w:id="28" w:name="comma"/>
      <w:bookmarkEnd w:id="28"/>
      <w:r>
        <w:t>have the respective meanings given to them by section 132(11) of the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9" w:name="_Toc245805415"/>
      <w:bookmarkStart w:id="30" w:name="_Toc246139474"/>
      <w:bookmarkStart w:id="31" w:name="_Toc339361691"/>
      <w:r>
        <w:rPr>
          <w:rStyle w:val="CharSchNo"/>
        </w:rPr>
        <w:t>Schedule 1</w:t>
      </w:r>
      <w:r>
        <w:t> — </w:t>
      </w:r>
      <w:r>
        <w:rPr>
          <w:rStyle w:val="CharSchText"/>
        </w:rPr>
        <w:t>Modified penalties</w:t>
      </w:r>
      <w:bookmarkEnd w:id="29"/>
      <w:bookmarkEnd w:id="30"/>
      <w:bookmarkEnd w:id="31"/>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98"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Mar>
              <w:left w:w="40" w:type="dxa"/>
              <w:right w:w="0" w:type="dxa"/>
            </w:tcMar>
          </w:tcPr>
          <w:p>
            <w:pPr>
              <w:pStyle w:val="yTable"/>
              <w:spacing w:before="80"/>
              <w:ind w:left="56" w:right="104"/>
              <w:rPr>
                <w:sz w:val="18"/>
              </w:rPr>
            </w:pPr>
            <w:r>
              <w:rPr>
                <w:sz w:val="18"/>
              </w:rPr>
              <w:t>1</w:t>
            </w:r>
          </w:p>
        </w:tc>
        <w:tc>
          <w:tcPr>
            <w:tcW w:w="1355" w:type="dxa"/>
            <w:gridSpan w:val="2"/>
          </w:tcPr>
          <w:p>
            <w:pPr>
              <w:pStyle w:val="yTable"/>
              <w:spacing w:before="80"/>
              <w:ind w:left="88" w:right="70"/>
              <w:rPr>
                <w:sz w:val="18"/>
              </w:rPr>
            </w:pPr>
            <w:r>
              <w:rPr>
                <w:sz w:val="18"/>
              </w:rPr>
              <w:t>6A</w:t>
            </w:r>
          </w:p>
        </w:tc>
        <w:tc>
          <w:tcPr>
            <w:tcW w:w="3698" w:type="dxa"/>
          </w:tcPr>
          <w:p>
            <w:pPr>
              <w:pStyle w:val="yTable"/>
              <w:spacing w:before="80"/>
              <w:ind w:left="68" w:right="130"/>
              <w:rPr>
                <w:sz w:val="18"/>
              </w:rPr>
            </w:pPr>
            <w:r>
              <w:rPr>
                <w:sz w:val="18"/>
              </w:rPr>
              <w:t xml:space="preserve">Failing to comply with directions ...................... </w:t>
            </w:r>
          </w:p>
        </w:tc>
        <w:tc>
          <w:tcPr>
            <w:tcW w:w="1418" w:type="dxa"/>
            <w:tcMar>
              <w:bottom w:w="57" w:type="dxa"/>
            </w:tcMar>
            <w:vAlign w:val="bottom"/>
          </w:tcPr>
          <w:p>
            <w:pPr>
              <w:pStyle w:val="yTable"/>
              <w:spacing w:before="8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(a)</w:t>
            </w:r>
            <w:r>
              <w:rPr>
                <w:sz w:val="18"/>
              </w:rPr>
              <w:tab/>
              <w:t>by not more than 10 knots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7"/>
                <w:tab w:val="left" w:pos="1134"/>
              </w:tabs>
              <w:spacing w:before="0"/>
              <w:ind w:left="142" w:right="130"/>
              <w:rPr>
                <w:sz w:val="18"/>
              </w:rPr>
            </w:pPr>
            <w:r>
              <w:rPr>
                <w:sz w:val="18"/>
              </w:rPr>
              <w:t>(b)</w:t>
            </w:r>
            <w:r>
              <w:rPr>
                <w:sz w:val="18"/>
              </w:rPr>
              <w:tab/>
              <w:t>by more than 10 knots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spacing w:before="4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spacing w:before="40"/>
              <w:ind w:left="70" w:right="128"/>
              <w:rPr>
                <w:sz w:val="18"/>
              </w:rPr>
            </w:pPr>
            <w:r>
              <w:rPr>
                <w:sz w:val="18"/>
              </w:rPr>
              <w:t>Failing to display required lights on vessel from which a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19E(1)</w:t>
            </w:r>
          </w:p>
        </w:tc>
        <w:tc>
          <w:tcPr>
            <w:tcW w:w="3698" w:type="dxa"/>
          </w:tcPr>
          <w:p>
            <w:pPr>
              <w:pStyle w:val="yTable"/>
              <w:spacing w:before="40"/>
              <w:ind w:left="70" w:right="128"/>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p>
        </w:tc>
        <w:tc>
          <w:tcPr>
            <w:tcW w:w="1418" w:type="dxa"/>
            <w:tcMar>
              <w:bottom w:w="57" w:type="dxa"/>
            </w:tcMar>
            <w:vAlign w:val="bottom"/>
          </w:tcPr>
          <w:p>
            <w:pPr>
              <w:pStyle w:val="yTable"/>
              <w:spacing w:before="40"/>
              <w:ind w:left="82" w:right="88"/>
              <w:jc w:val="center"/>
              <w:rPr>
                <w:sz w:val="18"/>
              </w:rPr>
            </w:pPr>
            <w:r>
              <w:rPr>
                <w:sz w:val="18"/>
              </w:rPr>
              <w:t>200</w:t>
            </w:r>
          </w:p>
        </w:tc>
      </w:tr>
      <w:tr>
        <w:trPr>
          <w:cantSplit/>
        </w:trPr>
        <w:tc>
          <w:tcPr>
            <w:tcW w:w="634" w:type="dxa"/>
            <w:tcMar>
              <w:left w:w="40" w:type="dxa"/>
              <w:right w:w="0" w:type="dxa"/>
            </w:tcMar>
          </w:tcPr>
          <w:p>
            <w:pPr>
              <w:pStyle w:val="yTable"/>
              <w:spacing w:before="40"/>
              <w:ind w:left="56" w:right="104"/>
              <w:rPr>
                <w:sz w:val="18"/>
              </w:rPr>
            </w:pPr>
            <w:r>
              <w:rPr>
                <w:sz w:val="18"/>
              </w:rPr>
              <w:t>10A</w:t>
            </w:r>
          </w:p>
        </w:tc>
        <w:tc>
          <w:tcPr>
            <w:tcW w:w="1355" w:type="dxa"/>
            <w:gridSpan w:val="2"/>
          </w:tcPr>
          <w:p>
            <w:pPr>
              <w:pStyle w:val="yTable"/>
              <w:spacing w:before="40"/>
              <w:ind w:left="88" w:right="70"/>
              <w:rPr>
                <w:sz w:val="18"/>
              </w:rPr>
            </w:pPr>
            <w:r>
              <w:rPr>
                <w:sz w:val="18"/>
              </w:rPr>
              <w:t>19E(4A)</w:t>
            </w:r>
          </w:p>
        </w:tc>
        <w:tc>
          <w:tcPr>
            <w:tcW w:w="3698" w:type="dxa"/>
          </w:tcPr>
          <w:p>
            <w:pPr>
              <w:pStyle w:val="yTable"/>
              <w:spacing w:before="40"/>
              <w:ind w:left="70" w:right="128"/>
              <w:rPr>
                <w:sz w:val="18"/>
              </w:rPr>
            </w:pPr>
            <w:r>
              <w:rPr>
                <w:sz w:val="18"/>
              </w:rPr>
              <w:t>Failing to proceed at a safe speed or maintain a proper look out while in the vicinity of a place or vessel displaying a diving flag or appropriate signal, but at least 50 metres clear of that place or vessel .............................................................</w:t>
            </w:r>
          </w:p>
        </w:tc>
        <w:tc>
          <w:tcPr>
            <w:tcW w:w="1418" w:type="dxa"/>
            <w:tcMar>
              <w:bottom w:w="57" w:type="dxa"/>
            </w:tcMar>
            <w:vAlign w:val="bottom"/>
          </w:tcPr>
          <w:p>
            <w:pPr>
              <w:pStyle w:val="yTable"/>
              <w:spacing w:before="40"/>
              <w:ind w:left="82" w:right="88"/>
              <w:jc w:val="center"/>
              <w:rPr>
                <w:sz w:val="18"/>
              </w:rPr>
            </w:pPr>
            <w:r>
              <w:rPr>
                <w:sz w:val="18"/>
              </w:rPr>
              <w:br/>
            </w:r>
            <w:r>
              <w:rPr>
                <w:sz w:val="18"/>
              </w:rPr>
              <w:br/>
            </w:r>
            <w:r>
              <w:rPr>
                <w:sz w:val="18"/>
              </w:rPr>
              <w:br/>
            </w:r>
            <w:r>
              <w:rPr>
                <w:sz w:val="18"/>
              </w:rPr>
              <w:br/>
              <w:t>200</w:t>
            </w:r>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spacing w:before="40"/>
              <w:ind w:left="70" w:right="128"/>
              <w:rPr>
                <w:sz w:val="18"/>
              </w:rPr>
            </w:pPr>
            <w:r>
              <w:rPr>
                <w:sz w:val="18"/>
              </w:rPr>
              <w:t xml:space="preserve">Placing cable or rope or other obstruction across fairway or channel without written permission of Department .................................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spacing w:before="40"/>
              <w:ind w:left="70" w:right="128"/>
              <w:rPr>
                <w:sz w:val="18"/>
              </w:rPr>
            </w:pPr>
            <w:r>
              <w:rPr>
                <w:sz w:val="18"/>
              </w:rPr>
              <w:t>Obstructing channel or fairway with net or buoyed objects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4111"/>
              </w:tabs>
              <w:spacing w:before="40"/>
              <w:ind w:left="70" w:right="128"/>
              <w:rPr>
                <w:sz w:val="18"/>
              </w:rPr>
            </w:pPr>
            <w:r>
              <w:rPr>
                <w:sz w:val="18"/>
              </w:rPr>
              <w:t>Failing to have current boat registration label properly affixed to vessel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4111"/>
              </w:tabs>
              <w:spacing w:before="40"/>
              <w:ind w:left="68" w:right="130"/>
              <w:rPr>
                <w:sz w:val="18"/>
              </w:rPr>
            </w:pPr>
            <w:r>
              <w:rPr>
                <w:sz w:val="18"/>
              </w:rPr>
              <w:t>Failing to produce certificate of registration of vessel within specified time ...............................</w:t>
            </w:r>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4111"/>
              </w:tabs>
              <w:spacing w:before="40"/>
              <w:ind w:left="70" w:right="128"/>
              <w:rPr>
                <w:sz w:val="18"/>
              </w:rPr>
            </w:pPr>
            <w:r>
              <w:rPr>
                <w:sz w:val="18"/>
              </w:rPr>
              <w:t>Failing to notify Department of sale or disposal of registered vessel within 7 days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keepNext/>
              <w:tabs>
                <w:tab w:val="right" w:leader="dot" w:pos="4111"/>
              </w:tabs>
              <w:spacing w:before="40"/>
              <w:ind w:left="70" w:right="128"/>
              <w:rPr>
                <w:sz w:val="18"/>
              </w:rPr>
            </w:pPr>
            <w:r>
              <w:rPr>
                <w:sz w:val="18"/>
              </w:rPr>
              <w:t>Failing to apply for transfer of registration within 15 days of acquisition of registered vessel .................................................................</w:t>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4111"/>
              </w:tabs>
              <w:spacing w:before="40"/>
              <w:ind w:left="70" w:right="128"/>
              <w:rPr>
                <w:sz w:val="18"/>
              </w:rPr>
            </w:pPr>
            <w:r>
              <w:rPr>
                <w:sz w:val="18"/>
              </w:rPr>
              <w:t>Failing to notify Department of loss of registered vessel within 15 days .........................</w:t>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spacing w:before="40"/>
              <w:rPr>
                <w:sz w:val="18"/>
              </w:rPr>
            </w:pPr>
            <w:r>
              <w:rPr>
                <w:sz w:val="18"/>
              </w:rPr>
              <w:t xml:space="preserve">Person between 10 and 16 driving an RST </w:t>
            </w:r>
            <w:r>
              <w:rPr>
                <w:sz w:val="18"/>
              </w:rPr>
              <w:br/>
              <w:t>vessel unless under supervision (before 1 April 2007)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spacing w:before="40"/>
              <w:rPr>
                <w:sz w:val="18"/>
              </w:rPr>
            </w:pPr>
            <w:r>
              <w:rPr>
                <w:sz w:val="18"/>
              </w:rPr>
              <w:t xml:space="preserve">Person between 10 and 14 driving an RST </w:t>
            </w:r>
            <w:r>
              <w:rPr>
                <w:sz w:val="18"/>
              </w:rPr>
              <w:br/>
              <w:t>vessel unless under supervision (between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spacing w:before="40" w:after="20"/>
              <w:rPr>
                <w:sz w:val="18"/>
              </w:rPr>
            </w:pPr>
            <w:r>
              <w:rPr>
                <w:sz w:val="18"/>
              </w:rPr>
              <w:t>Owner allowing RST vessel to be driven in contravention of regulation 47AA, 47AB or 47A ................................................................</w:t>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4111"/>
              </w:tabs>
              <w:spacing w:before="40"/>
              <w:ind w:left="70" w:right="128"/>
              <w:rPr>
                <w:sz w:val="18"/>
              </w:rPr>
            </w:pPr>
            <w:r>
              <w:rPr>
                <w:sz w:val="18"/>
              </w:rPr>
              <w:t>Towing para</w:t>
            </w:r>
            <w:r>
              <w:rPr>
                <w:sz w:val="18"/>
              </w:rPr>
              <w:noBreakHyphen/>
              <w:t>sailor or water skier without observer in towing speed boat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4111"/>
              </w:tabs>
              <w:spacing w:before="40"/>
              <w:ind w:left="70" w:right="128"/>
              <w:rPr>
                <w:sz w:val="18"/>
              </w:rPr>
            </w:pPr>
            <w:r>
              <w:rPr>
                <w:sz w:val="18"/>
              </w:rPr>
              <w:t>Failing to keep speed boat towing water skier at least 30 metres from shore when not engaged in landing or taking off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4111"/>
              </w:tabs>
              <w:spacing w:before="40"/>
              <w:ind w:left="70" w:right="128"/>
              <w:rPr>
                <w:sz w:val="18"/>
              </w:rPr>
            </w:pPr>
            <w:r>
              <w:rPr>
                <w:sz w:val="18"/>
              </w:rPr>
              <w:t>Water skier failing to retrieve water ski..............</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39" w:right="130" w:hanging="454"/>
              <w:rPr>
                <w:sz w:val="18"/>
              </w:rPr>
            </w:pPr>
            <w:r>
              <w:rPr>
                <w:sz w:val="18"/>
              </w:rPr>
              <w:t>(a)     without prior written permission of  Department...........................................</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right" w:leader="dot" w:pos="4111"/>
              </w:tabs>
              <w:spacing w:before="0"/>
              <w:ind w:left="522" w:right="130" w:hanging="454"/>
              <w:rPr>
                <w:sz w:val="18"/>
              </w:rPr>
            </w:pPr>
            <w:r>
              <w:rPr>
                <w:sz w:val="18"/>
              </w:rPr>
              <w:t>(b)</w:t>
            </w:r>
            <w:r>
              <w:rPr>
                <w:sz w:val="18"/>
              </w:rPr>
              <w:tab/>
              <w:t>without required marker buoys and pennants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keepNext/>
              <w:tabs>
                <w:tab w:val="right" w:leader="dot" w:pos="4111"/>
              </w:tabs>
              <w:spacing w:before="40"/>
              <w:ind w:left="70" w:right="128"/>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sundown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50m of any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keepNext/>
              <w:tabs>
                <w:tab w:val="right" w:leader="dot" w:pos="4111"/>
              </w:tabs>
              <w:spacing w:before="40"/>
              <w:ind w:left="70" w:right="128"/>
              <w:rPr>
                <w:sz w:val="18"/>
              </w:rPr>
            </w:pPr>
            <w:r>
              <w:rPr>
                <w:sz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keepNext/>
              <w:tabs>
                <w:tab w:val="right" w:leader="dot" w:pos="4111"/>
              </w:tabs>
              <w:spacing w:before="40"/>
              <w:ind w:left="70" w:right="128"/>
              <w:rPr>
                <w:sz w:val="18"/>
              </w:rPr>
            </w:pPr>
            <w:r>
              <w:rPr>
                <w:sz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4111"/>
              </w:tabs>
              <w:spacing w:before="40"/>
              <w:ind w:left="70" w:right="128"/>
              <w:rPr>
                <w:sz w:val="18"/>
              </w:rPr>
            </w:pPr>
            <w:r>
              <w:rPr>
                <w:sz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4111"/>
              </w:tabs>
              <w:spacing w:before="40"/>
              <w:ind w:left="70" w:right="128"/>
              <w:rPr>
                <w:sz w:val="18"/>
              </w:rPr>
            </w:pPr>
            <w:r>
              <w:rPr>
                <w:sz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4111"/>
              </w:tabs>
              <w:spacing w:before="40"/>
              <w:ind w:left="70" w:right="128"/>
              <w:rPr>
                <w:sz w:val="18"/>
              </w:rPr>
            </w:pPr>
            <w:r>
              <w:rPr>
                <w:sz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4111"/>
              </w:tabs>
              <w:spacing w:before="40"/>
              <w:ind w:left="68" w:right="130"/>
              <w:rPr>
                <w:sz w:val="18"/>
              </w:rPr>
            </w:pPr>
            <w:r>
              <w:rPr>
                <w:sz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4111"/>
              </w:tabs>
              <w:spacing w:before="40"/>
              <w:ind w:left="70" w:right="128"/>
              <w:rPr>
                <w:sz w:val="18"/>
              </w:rPr>
            </w:pPr>
            <w:r>
              <w:rPr>
                <w:sz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4111"/>
              </w:tabs>
              <w:spacing w:before="40"/>
              <w:ind w:left="70" w:right="128"/>
              <w:rPr>
                <w:sz w:val="18"/>
              </w:rPr>
            </w:pPr>
            <w:r>
              <w:rPr>
                <w:sz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4111"/>
              </w:tabs>
              <w:spacing w:before="40"/>
              <w:ind w:left="70" w:right="128"/>
              <w:rPr>
                <w:sz w:val="18"/>
              </w:rPr>
            </w:pPr>
            <w:r>
              <w:rPr>
                <w:sz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Pr>
          <w:p>
            <w:pPr>
              <w:pStyle w:val="yTable"/>
              <w:spacing w:before="80"/>
              <w:ind w:left="56" w:right="104"/>
              <w:rPr>
                <w:sz w:val="18"/>
              </w:rPr>
            </w:pPr>
            <w:r>
              <w:rPr>
                <w:sz w:val="18"/>
              </w:rPr>
              <w:t>49</w:t>
            </w:r>
          </w:p>
        </w:tc>
        <w:tc>
          <w:tcPr>
            <w:tcW w:w="1318" w:type="dxa"/>
          </w:tcPr>
          <w:p>
            <w:pPr>
              <w:pStyle w:val="yTable"/>
              <w:spacing w:before="80"/>
              <w:ind w:left="88" w:right="70"/>
              <w:rPr>
                <w:sz w:val="18"/>
              </w:rPr>
            </w:pPr>
            <w:r>
              <w:rPr>
                <w:sz w:val="18"/>
              </w:rPr>
              <w:t>13(1)(a)</w:t>
            </w:r>
          </w:p>
        </w:tc>
        <w:tc>
          <w:tcPr>
            <w:tcW w:w="373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90A</w:t>
            </w:r>
          </w:p>
        </w:tc>
        <w:tc>
          <w:tcPr>
            <w:tcW w:w="1318" w:type="dxa"/>
          </w:tcPr>
          <w:p>
            <w:pPr>
              <w:pStyle w:val="yTable"/>
              <w:spacing w:before="40"/>
              <w:ind w:left="88" w:right="70"/>
              <w:rPr>
                <w:sz w:val="18"/>
              </w:rPr>
            </w:pPr>
            <w:r>
              <w:rPr>
                <w:sz w:val="18"/>
              </w:rPr>
              <w:t>79(2)</w:t>
            </w:r>
          </w:p>
        </w:tc>
        <w:tc>
          <w:tcPr>
            <w:tcW w:w="3735" w:type="dxa"/>
          </w:tcPr>
          <w:p>
            <w:pPr>
              <w:pStyle w:val="yTable"/>
              <w:tabs>
                <w:tab w:val="right" w:leader="dot" w:pos="4111"/>
              </w:tabs>
              <w:spacing w:before="40"/>
              <w:ind w:left="70" w:right="128"/>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p>
        </w:tc>
        <w:tc>
          <w:tcPr>
            <w:tcW w:w="1418" w:type="dxa"/>
            <w:vAlign w:val="bottom"/>
          </w:tcPr>
          <w:p>
            <w:pPr>
              <w:pStyle w:val="yTable"/>
              <w:spacing w:before="40"/>
              <w:ind w:left="82" w:right="88"/>
              <w:jc w:val="center"/>
              <w:rPr>
                <w:sz w:val="18"/>
              </w:rPr>
            </w:pPr>
            <w:r>
              <w:rPr>
                <w:sz w:val="18"/>
              </w:rPr>
              <w:br/>
            </w:r>
            <w:r>
              <w:rPr>
                <w:sz w:val="18"/>
              </w:rPr>
              <w:br/>
              <w:t>300</w:t>
            </w:r>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12" w:space="0" w:color="auto"/>
              <w:bottom w:val="single" w:sz="12" w:space="0" w:color="auto"/>
            </w:tcBorders>
          </w:tcPr>
          <w:p>
            <w:pPr>
              <w:pStyle w:val="yTable"/>
              <w:keepNext/>
              <w:spacing w:before="40"/>
              <w:ind w:left="56" w:right="104"/>
              <w:rPr>
                <w:sz w:val="18"/>
              </w:rPr>
            </w:pPr>
            <w:r>
              <w:rPr>
                <w:b/>
                <w:sz w:val="18"/>
              </w:rPr>
              <w:t>Item</w:t>
            </w:r>
          </w:p>
        </w:tc>
        <w:tc>
          <w:tcPr>
            <w:tcW w:w="1318" w:type="dxa"/>
            <w:tcBorders>
              <w:top w:val="single" w:sz="12" w:space="0" w:color="auto"/>
              <w:bottom w:val="single" w:sz="12" w:space="0" w:color="auto"/>
            </w:tcBorders>
          </w:tcPr>
          <w:p>
            <w:pPr>
              <w:pStyle w:val="yTable"/>
              <w:keepNext/>
              <w:spacing w:before="0"/>
              <w:ind w:left="91" w:right="68"/>
              <w:rPr>
                <w:sz w:val="18"/>
              </w:rPr>
            </w:pPr>
            <w:r>
              <w:rPr>
                <w:b/>
                <w:i/>
                <w:iCs/>
                <w:sz w:val="18"/>
              </w:rPr>
              <w:t>Mooring Regulations 1998</w:t>
            </w:r>
          </w:p>
        </w:tc>
        <w:tc>
          <w:tcPr>
            <w:tcW w:w="3761" w:type="dxa"/>
            <w:tcBorders>
              <w:top w:val="single" w:sz="12" w:space="0" w:color="auto"/>
              <w:bottom w:val="single" w:sz="12"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12" w:space="0" w:color="auto"/>
            </w:tcBorders>
          </w:tcPr>
          <w:p>
            <w:pPr>
              <w:pStyle w:val="yTable"/>
              <w:spacing w:before="40"/>
              <w:ind w:left="56" w:right="104"/>
              <w:rPr>
                <w:bCs/>
                <w:sz w:val="18"/>
              </w:rPr>
            </w:pPr>
            <w:r>
              <w:rPr>
                <w:bCs/>
                <w:sz w:val="18"/>
              </w:rPr>
              <w:t>98</w:t>
            </w:r>
          </w:p>
        </w:tc>
        <w:tc>
          <w:tcPr>
            <w:tcW w:w="1318" w:type="dxa"/>
            <w:tcBorders>
              <w:top w:val="single" w:sz="12" w:space="0" w:color="auto"/>
            </w:tcBorders>
          </w:tcPr>
          <w:p>
            <w:pPr>
              <w:pStyle w:val="Table"/>
              <w:spacing w:before="40" w:after="20" w:line="240" w:lineRule="auto"/>
              <w:ind w:left="142" w:right="141"/>
              <w:rPr>
                <w:sz w:val="18"/>
              </w:rPr>
            </w:pPr>
            <w:r>
              <w:rPr>
                <w:sz w:val="18"/>
              </w:rPr>
              <w:t>6(1)</w:t>
            </w:r>
          </w:p>
        </w:tc>
        <w:tc>
          <w:tcPr>
            <w:tcW w:w="3761" w:type="dxa"/>
            <w:tcBorders>
              <w:top w:val="single" w:sz="12"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12"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w:t>
      </w:r>
    </w:p>
    <w:p>
      <w:pPr>
        <w:pStyle w:val="yScheduleHeading"/>
      </w:pPr>
      <w:bookmarkStart w:id="32" w:name="_Toc339361692"/>
      <w:bookmarkStart w:id="33" w:name="_Toc245805416"/>
      <w:bookmarkStart w:id="34" w:name="_Toc246139475"/>
      <w:r>
        <w:rPr>
          <w:rStyle w:val="CharSchNo"/>
        </w:rPr>
        <w:t>Schedule 2</w:t>
      </w:r>
      <w:r>
        <w:rPr>
          <w:rStyle w:val="CharSDivNo"/>
        </w:rPr>
        <w:t> </w:t>
      </w:r>
      <w:r>
        <w:t>—</w:t>
      </w:r>
      <w:r>
        <w:rPr>
          <w:rStyle w:val="CharSDivText"/>
        </w:rPr>
        <w:t> </w:t>
      </w:r>
      <w:r>
        <w:rPr>
          <w:rStyle w:val="CharSchText"/>
        </w:rPr>
        <w:t>Forms</w:t>
      </w:r>
      <w:bookmarkEnd w:id="32"/>
    </w:p>
    <w:p>
      <w:pPr>
        <w:pStyle w:val="yShoulderClause"/>
      </w:pPr>
      <w:r>
        <w:t>[r. 4]</w:t>
      </w:r>
    </w:p>
    <w:p>
      <w:pPr>
        <w:pStyle w:val="yFootnoteheading"/>
      </w:pPr>
      <w:r>
        <w:tab/>
        <w:t>[Heading inserted in Gazette 9 Oct 2012 p. 4756.]</w:t>
      </w:r>
    </w:p>
    <w:p>
      <w:pPr>
        <w:pStyle w:val="yMiscellaneousHeading"/>
        <w:tabs>
          <w:tab w:val="left" w:pos="560"/>
        </w:tabs>
        <w:ind w:left="574" w:hanging="574"/>
        <w:jc w:val="left"/>
        <w:rPr>
          <w:b/>
        </w:rPr>
      </w:pPr>
      <w:r>
        <w:rPr>
          <w:b/>
        </w:rPr>
        <w:t>1.</w:t>
      </w:r>
      <w:r>
        <w:rPr>
          <w:b/>
        </w:rPr>
        <w:tab/>
        <w:t>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1276"/>
        <w:gridCol w:w="567"/>
        <w:gridCol w:w="992"/>
        <w:gridCol w:w="283"/>
        <w:gridCol w:w="284"/>
        <w:gridCol w:w="567"/>
        <w:gridCol w:w="1559"/>
      </w:tblGrid>
      <w:tr>
        <w:trPr>
          <w:cantSplit/>
          <w:trHeight w:val="411"/>
        </w:trPr>
        <w:tc>
          <w:tcPr>
            <w:tcW w:w="4394"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410" w:type="dxa"/>
            <w:gridSpan w:val="3"/>
          </w:tcPr>
          <w:p>
            <w:pPr>
              <w:pStyle w:val="yTableNAm"/>
            </w:pPr>
            <w:r>
              <w:t>Infringement notice no.:</w:t>
            </w:r>
          </w:p>
          <w:p>
            <w:pPr>
              <w:pStyle w:val="yTableNAm"/>
            </w:pPr>
          </w:p>
        </w:tc>
      </w:tr>
      <w:tr>
        <w:trPr>
          <w:cantSplit/>
          <w:trHeight w:val="604"/>
        </w:trPr>
        <w:tc>
          <w:tcPr>
            <w:tcW w:w="4394" w:type="dxa"/>
            <w:gridSpan w:val="6"/>
            <w:vMerge/>
          </w:tcPr>
          <w:p>
            <w:pPr>
              <w:pStyle w:val="zyTableNAm"/>
              <w:spacing w:before="100"/>
            </w:pPr>
          </w:p>
        </w:tc>
        <w:tc>
          <w:tcPr>
            <w:tcW w:w="2410"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rPr>
                <w:i/>
              </w:rPr>
            </w:pPr>
            <w:r>
              <w:rPr>
                <w:i/>
              </w:rPr>
              <w:t>or</w:t>
            </w:r>
          </w:p>
          <w:p>
            <w:pPr>
              <w:pStyle w:val="yTableNAm"/>
            </w:pPr>
            <w:r>
              <w:t>TO:</w:t>
            </w:r>
          </w:p>
        </w:tc>
        <w:tc>
          <w:tcPr>
            <w:tcW w:w="567"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685"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685"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Address</w:t>
            </w: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410"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5528"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567" w:type="dxa"/>
            <w:shd w:val="clear" w:color="auto" w:fill="auto"/>
          </w:tcPr>
          <w:p>
            <w:pPr>
              <w:pStyle w:val="yTableNAm"/>
            </w:pPr>
            <w:r>
              <w:rPr>
                <w:rFonts w:eastAsia="MS Mincho" w:hint="eastAsia"/>
                <w:sz w:val="20"/>
              </w:rPr>
              <w:sym w:font="ZapfDingbats" w:char="F072"/>
            </w:r>
          </w:p>
        </w:tc>
        <w:tc>
          <w:tcPr>
            <w:tcW w:w="5528"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276"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126" w:type="dxa"/>
            <w:gridSpan w:val="2"/>
          </w:tcPr>
          <w:p>
            <w:pPr>
              <w:pStyle w:val="yTableNAm"/>
            </w:pPr>
            <w:r>
              <w:t>Reg. expiry date:</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126" w:type="dxa"/>
            <w:gridSpan w:val="2"/>
          </w:tcPr>
          <w:p>
            <w:pPr>
              <w:pStyle w:val="yTableNAm"/>
            </w:pPr>
            <w:r>
              <w:t>No. persons onboard:</w:t>
            </w:r>
          </w:p>
        </w:tc>
      </w:tr>
      <w:tr>
        <w:trPr>
          <w:cantSplit/>
          <w:trHeight w:val="150"/>
        </w:trPr>
        <w:tc>
          <w:tcPr>
            <w:tcW w:w="1276" w:type="dxa"/>
            <w:gridSpan w:val="2"/>
            <w:vMerge/>
          </w:tcPr>
          <w:p>
            <w:pPr>
              <w:pStyle w:val="zyTableNAm"/>
              <w:spacing w:before="100"/>
            </w:pPr>
          </w:p>
        </w:tc>
        <w:tc>
          <w:tcPr>
            <w:tcW w:w="3402" w:type="dxa"/>
            <w:gridSpan w:val="5"/>
          </w:tcPr>
          <w:p>
            <w:pPr>
              <w:pStyle w:val="yTableNAm"/>
            </w:pPr>
            <w:r>
              <w:t>Construction material:</w:t>
            </w:r>
          </w:p>
        </w:tc>
        <w:tc>
          <w:tcPr>
            <w:tcW w:w="2126" w:type="dxa"/>
            <w:gridSpan w:val="2"/>
          </w:tcPr>
          <w:p>
            <w:pPr>
              <w:pStyle w:val="yTableNAm"/>
            </w:pPr>
            <w:r>
              <w:t>Colour:</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126" w:type="dxa"/>
            <w:gridSpan w:val="2"/>
          </w:tcPr>
          <w:p>
            <w:pPr>
              <w:pStyle w:val="yTableNAm"/>
            </w:pPr>
            <w:r>
              <w:t>Kw/Hp:</w:t>
            </w:r>
          </w:p>
        </w:tc>
      </w:tr>
      <w:tr>
        <w:trPr>
          <w:cantSplit/>
          <w:trHeight w:val="150"/>
        </w:trPr>
        <w:tc>
          <w:tcPr>
            <w:tcW w:w="1276" w:type="dxa"/>
            <w:gridSpan w:val="2"/>
            <w:vMerge w:val="restart"/>
            <w:shd w:val="clear" w:color="auto" w:fill="auto"/>
          </w:tcPr>
          <w:p>
            <w:pPr>
              <w:pStyle w:val="yTableNAm"/>
            </w:pPr>
            <w:r>
              <w:rPr>
                <w:b/>
              </w:rPr>
              <w:t>Alleged offence</w:t>
            </w:r>
          </w:p>
        </w:tc>
        <w:tc>
          <w:tcPr>
            <w:tcW w:w="1276" w:type="dxa"/>
          </w:tcPr>
          <w:p>
            <w:pPr>
              <w:pStyle w:val="yTableNAm"/>
            </w:pPr>
            <w:r>
              <w:t>Date</w:t>
            </w:r>
          </w:p>
        </w:tc>
        <w:tc>
          <w:tcPr>
            <w:tcW w:w="1559" w:type="dxa"/>
            <w:gridSpan w:val="2"/>
          </w:tcPr>
          <w:p>
            <w:pPr>
              <w:pStyle w:val="zyTableNAm"/>
              <w:spacing w:before="100"/>
            </w:pPr>
          </w:p>
        </w:tc>
        <w:tc>
          <w:tcPr>
            <w:tcW w:w="1134" w:type="dxa"/>
            <w:gridSpan w:val="3"/>
          </w:tcPr>
          <w:p>
            <w:pPr>
              <w:pStyle w:val="yTableNAm"/>
            </w:pPr>
            <w:r>
              <w:t>Time</w:t>
            </w:r>
          </w:p>
        </w:tc>
        <w:tc>
          <w:tcPr>
            <w:tcW w:w="1559" w:type="dxa"/>
          </w:tcPr>
          <w:p>
            <w:pPr>
              <w:pStyle w:val="yTableNAm"/>
            </w:pPr>
          </w:p>
        </w:tc>
      </w:tr>
      <w:tr>
        <w:trPr>
          <w:cantSplit/>
          <w:trHeight w:val="50"/>
        </w:trPr>
        <w:tc>
          <w:tcPr>
            <w:tcW w:w="1276" w:type="dxa"/>
            <w:gridSpan w:val="2"/>
            <w:vMerge/>
            <w:shd w:val="clear" w:color="auto" w:fill="auto"/>
          </w:tcPr>
          <w:p>
            <w:pPr>
              <w:pStyle w:val="zyTableNAm"/>
              <w:spacing w:before="100"/>
            </w:pPr>
          </w:p>
        </w:tc>
        <w:tc>
          <w:tcPr>
            <w:tcW w:w="1276" w:type="dxa"/>
          </w:tcPr>
          <w:p>
            <w:pPr>
              <w:pStyle w:val="yTableNAm"/>
            </w:pPr>
            <w:r>
              <w:t>Place</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Legislation</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Provision</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val="restart"/>
          </w:tcPr>
          <w:p>
            <w:pPr>
              <w:pStyle w:val="yTableNAm"/>
            </w:pPr>
            <w:r>
              <w:t>Details of offence</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tcPr>
          <w:p>
            <w:pPr>
              <w:pStyle w:val="zyTableNAm"/>
              <w:spacing w:before="100"/>
            </w:pPr>
          </w:p>
        </w:tc>
        <w:tc>
          <w:tcPr>
            <w:tcW w:w="4252" w:type="dxa"/>
            <w:gridSpan w:val="6"/>
          </w:tcPr>
          <w:p>
            <w:pPr>
              <w:pStyle w:val="yTableNAm"/>
            </w:pPr>
          </w:p>
        </w:tc>
      </w:tr>
      <w:tr>
        <w:trPr>
          <w:cantSplit/>
        </w:trPr>
        <w:tc>
          <w:tcPr>
            <w:tcW w:w="1276" w:type="dxa"/>
            <w:gridSpan w:val="2"/>
            <w:vMerge w:val="restart"/>
          </w:tcPr>
          <w:p>
            <w:pPr>
              <w:pStyle w:val="yTableNAm"/>
            </w:pPr>
            <w:r>
              <w:rPr>
                <w:b/>
              </w:rPr>
              <w:t>Authorised person issuing notice</w:t>
            </w:r>
          </w:p>
        </w:tc>
        <w:tc>
          <w:tcPr>
            <w:tcW w:w="1276" w:type="dxa"/>
          </w:tcPr>
          <w:p>
            <w:pPr>
              <w:pStyle w:val="yTableNAm"/>
            </w:pPr>
            <w:r>
              <w:t>Name</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Authorised person no.</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Signature</w:t>
            </w:r>
          </w:p>
        </w:tc>
        <w:tc>
          <w:tcPr>
            <w:tcW w:w="4252" w:type="dxa"/>
            <w:gridSpan w:val="6"/>
          </w:tcPr>
          <w:p>
            <w:pPr>
              <w:pStyle w:val="yTableNAm"/>
            </w:pPr>
          </w:p>
        </w:tc>
      </w:tr>
      <w:tr>
        <w:trPr>
          <w:trHeight w:val="604"/>
        </w:trPr>
        <w:tc>
          <w:tcPr>
            <w:tcW w:w="1276" w:type="dxa"/>
            <w:gridSpan w:val="2"/>
          </w:tcPr>
          <w:p>
            <w:pPr>
              <w:pStyle w:val="yTableNAm"/>
            </w:pPr>
            <w:r>
              <w:rPr>
                <w:b/>
              </w:rPr>
              <w:t>Modified penalty</w:t>
            </w:r>
          </w:p>
        </w:tc>
        <w:tc>
          <w:tcPr>
            <w:tcW w:w="5528" w:type="dxa"/>
            <w:gridSpan w:val="7"/>
          </w:tcPr>
          <w:p>
            <w:pPr>
              <w:pStyle w:val="yTableNAm"/>
            </w:pPr>
            <w:r>
              <w:t>$_________</w:t>
            </w:r>
          </w:p>
        </w:tc>
      </w:tr>
      <w:tr>
        <w:trPr>
          <w:trHeight w:val="401"/>
        </w:trPr>
        <w:tc>
          <w:tcPr>
            <w:tcW w:w="1276" w:type="dxa"/>
            <w:gridSpan w:val="2"/>
          </w:tcPr>
          <w:p>
            <w:pPr>
              <w:pStyle w:val="yTableNAm"/>
            </w:pPr>
            <w:r>
              <w:rPr>
                <w:b/>
              </w:rPr>
              <w:t xml:space="preserve">TAKE NOTICE </w:t>
            </w:r>
          </w:p>
        </w:tc>
        <w:tc>
          <w:tcPr>
            <w:tcW w:w="5528" w:type="dxa"/>
            <w:gridSpan w:val="7"/>
          </w:tcPr>
          <w:p>
            <w:pPr>
              <w:pStyle w:val="yTableNAm"/>
            </w:pPr>
            <w:r>
              <w:t>It is alleged that you have committed the above offence.</w:t>
            </w:r>
          </w:p>
          <w:p>
            <w:pPr>
              <w:pStyle w:val="yTableNAm"/>
            </w:pPr>
            <w:r>
              <w:t>If you do not want to be prosecuted in court for the offence, pay the modified penalty in accordance with Part 2 of this notice within 28 days after the date of service of this notice.</w:t>
            </w:r>
          </w:p>
          <w:p>
            <w:pPr>
              <w:pStyle w:val="yTableNAm"/>
            </w:pPr>
            <w:r>
              <w:t xml:space="preserve">If you do not pay the modified penalty within that period, you may be prosecuted or enforcement action may be taken under the </w:t>
            </w:r>
            <w:r>
              <w:rPr>
                <w:i/>
                <w:iCs/>
              </w:rPr>
              <w:t>Fines, Penalties and Infringement Notices Enforcement Act 1994</w:t>
            </w:r>
            <w:r>
              <w:t>. Under that Act your driver’s licence or vehicle licence may be suspended.</w:t>
            </w:r>
          </w:p>
          <w:p>
            <w:pPr>
              <w:pStyle w:val="yTableNAm"/>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rPr>
                <w:snapToGrid w:val="0"/>
              </w:rPr>
            </w:pPr>
            <w:r>
              <w:rPr>
                <w:snapToGrid w:val="0"/>
              </w:rPr>
              <w:t xml:space="preserve">Any inquiry you have in relation to this matter is to be made in writing and sent by post to: </w:t>
            </w:r>
          </w:p>
          <w:p>
            <w:pPr>
              <w:pStyle w:val="yTableNAm"/>
              <w:rPr>
                <w:i/>
                <w:snapToGrid w:val="0"/>
                <w:sz w:val="18"/>
                <w:szCs w:val="18"/>
              </w:rPr>
            </w:pPr>
            <w:r>
              <w:rPr>
                <w:i/>
                <w:snapToGrid w:val="0"/>
                <w:sz w:val="18"/>
                <w:szCs w:val="18"/>
              </w:rPr>
              <w:t>[Insert details]</w:t>
            </w:r>
          </w:p>
          <w:p>
            <w:pPr>
              <w:pStyle w:val="yTableNAm"/>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4394"/>
      </w:tblGrid>
      <w:tr>
        <w:trPr>
          <w:trHeight w:val="401"/>
        </w:trPr>
        <w:tc>
          <w:tcPr>
            <w:tcW w:w="6804" w:type="dxa"/>
            <w:gridSpan w:val="3"/>
          </w:tcPr>
          <w:p>
            <w:pPr>
              <w:pStyle w:val="yTableNAm"/>
              <w:jc w:val="right"/>
            </w:pPr>
            <w:r>
              <w:t>Infringement notice no:________________</w:t>
            </w:r>
          </w:p>
        </w:tc>
      </w:tr>
      <w:tr>
        <w:trPr>
          <w:trHeight w:val="401"/>
        </w:trPr>
        <w:tc>
          <w:tcPr>
            <w:tcW w:w="1276" w:type="dxa"/>
          </w:tcPr>
          <w:p>
            <w:pPr>
              <w:pStyle w:val="yTableNAm"/>
            </w:pPr>
            <w:r>
              <w:rPr>
                <w:b/>
              </w:rPr>
              <w:t>Election to have matter dealt with by a Court</w:t>
            </w:r>
          </w:p>
        </w:tc>
        <w:tc>
          <w:tcPr>
            <w:tcW w:w="5528"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276" w:type="dxa"/>
            <w:vMerge w:val="restart"/>
          </w:tcPr>
          <w:p>
            <w:pPr>
              <w:pStyle w:val="yTableNAm"/>
            </w:pPr>
            <w:r>
              <w:rPr>
                <w:b/>
              </w:rPr>
              <w:t>How to pay</w:t>
            </w:r>
          </w:p>
        </w:tc>
        <w:tc>
          <w:tcPr>
            <w:tcW w:w="1134" w:type="dxa"/>
          </w:tcPr>
          <w:p>
            <w:pPr>
              <w:pStyle w:val="yTableNAm"/>
            </w:pPr>
            <w:r>
              <w:t>By post</w:t>
            </w:r>
          </w:p>
        </w:tc>
        <w:tc>
          <w:tcPr>
            <w:tcW w:w="4394"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rPr>
                <w:rStyle w:val="yTableNAmChar"/>
              </w:rPr>
            </w:pPr>
            <w:r>
              <w:rPr>
                <w:rStyle w:val="yTableNAmChar"/>
              </w:rPr>
              <w:t>Card type _____________________________</w:t>
            </w:r>
          </w:p>
          <w:p>
            <w:pPr>
              <w:pStyle w:val="yTableNAm"/>
              <w:rPr>
                <w:rStyle w:val="yTableNAmChar"/>
              </w:rPr>
            </w:pPr>
            <w:r>
              <w:rPr>
                <w:rStyle w:val="yTableNAmChar"/>
              </w:rPr>
              <w:t>Cardholder name _______________________</w:t>
            </w:r>
          </w:p>
          <w:p>
            <w:pPr>
              <w:pStyle w:val="yTableNAm"/>
              <w:rPr>
                <w:rStyle w:val="yTableNAmChar"/>
              </w:rPr>
            </w:pPr>
            <w:r>
              <w:rPr>
                <w:rStyle w:val="yTableNAmChar"/>
              </w:rPr>
              <w:t>Card number</w:t>
            </w:r>
          </w:p>
          <w:p>
            <w:pPr>
              <w:pStyle w:val="yTableNAm"/>
              <w:rPr>
                <w:rStyle w:val="yTableNAmChar"/>
              </w:rPr>
            </w:pPr>
            <w:r>
              <w:rPr>
                <w:rStyle w:val="yTableNAmChar"/>
              </w:rPr>
              <w:t>[ ] [ ] [ ] [ ] [ ] [ ] [ ] [ ] [ ] [ ] [ ] [ ] [ ] [ ] [ ] [ ]</w:t>
            </w:r>
          </w:p>
          <w:p>
            <w:pPr>
              <w:pStyle w:val="yTableNAm"/>
              <w:rPr>
                <w:rStyle w:val="yTableNAmChar"/>
              </w:rPr>
            </w:pPr>
            <w:r>
              <w:rPr>
                <w:rStyle w:val="yTableNAmChar"/>
              </w:rPr>
              <w:t>Expiry date of card _____/_____</w:t>
            </w:r>
          </w:p>
          <w:p>
            <w:pPr>
              <w:pStyle w:val="yTableNAm"/>
              <w:rPr>
                <w:rStyle w:val="yTableNAmChar"/>
              </w:rPr>
            </w:pPr>
            <w:r>
              <w:rPr>
                <w:rStyle w:val="yTableNAmChar"/>
              </w:rPr>
              <w:t>Amount $__________</w:t>
            </w:r>
          </w:p>
          <w:p>
            <w:pPr>
              <w:pStyle w:val="yTableNAm"/>
              <w:rPr>
                <w:rStyle w:val="yTableNAmChar"/>
              </w:rPr>
            </w:pPr>
            <w:r>
              <w:rPr>
                <w:rStyle w:val="yTableNAmChar"/>
              </w:rP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276" w:type="dxa"/>
            <w:vMerge/>
          </w:tcPr>
          <w:p>
            <w:pPr>
              <w:pStyle w:val="zyTableNAm"/>
              <w:spacing w:before="100"/>
              <w:rPr>
                <w:b/>
              </w:rPr>
            </w:pPr>
          </w:p>
        </w:tc>
        <w:tc>
          <w:tcPr>
            <w:tcW w:w="1134" w:type="dxa"/>
          </w:tcPr>
          <w:p>
            <w:pPr>
              <w:pStyle w:val="yTableNAm"/>
            </w:pPr>
            <w:r>
              <w:t>In person</w:t>
            </w:r>
          </w:p>
        </w:tc>
        <w:tc>
          <w:tcPr>
            <w:tcW w:w="4394" w:type="dxa"/>
          </w:tcPr>
          <w:p>
            <w:pPr>
              <w:pStyle w:val="yTableNAm"/>
            </w:pPr>
            <w:r>
              <w:t>Pay the cashier at:</w:t>
            </w:r>
          </w:p>
          <w:p>
            <w:pPr>
              <w:pStyle w:val="yTableNAm"/>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2.</w:t>
      </w:r>
      <w:r>
        <w:rPr>
          <w:b/>
        </w:rPr>
        <w:tab/>
        <w:t>Withdrawal of 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2"/>
        <w:gridCol w:w="1134"/>
        <w:gridCol w:w="425"/>
        <w:gridCol w:w="377"/>
        <w:gridCol w:w="332"/>
        <w:gridCol w:w="1417"/>
      </w:tblGrid>
      <w:tr>
        <w:trPr>
          <w:trHeight w:val="389"/>
        </w:trPr>
        <w:tc>
          <w:tcPr>
            <w:tcW w:w="4678"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126" w:type="dxa"/>
            <w:gridSpan w:val="3"/>
            <w:tcBorders>
              <w:bottom w:val="single" w:sz="4" w:space="0" w:color="auto"/>
            </w:tcBorders>
          </w:tcPr>
          <w:p>
            <w:pPr>
              <w:pStyle w:val="yTableNAm"/>
            </w:pPr>
            <w:r>
              <w:t>Withdrawal no.:</w:t>
            </w:r>
          </w:p>
          <w:p>
            <w:pPr>
              <w:pStyle w:val="yTableNAm"/>
            </w:pPr>
          </w:p>
        </w:tc>
      </w:tr>
      <w:tr>
        <w:trPr>
          <w:trHeight w:val="388"/>
        </w:trPr>
        <w:tc>
          <w:tcPr>
            <w:tcW w:w="4678" w:type="dxa"/>
            <w:gridSpan w:val="5"/>
            <w:vMerge/>
          </w:tcPr>
          <w:p>
            <w:pPr>
              <w:pStyle w:val="zyTableNAm"/>
              <w:spacing w:before="100"/>
            </w:pPr>
          </w:p>
        </w:tc>
        <w:tc>
          <w:tcPr>
            <w:tcW w:w="2126" w:type="dxa"/>
            <w:gridSpan w:val="3"/>
            <w:tcBorders>
              <w:bottom w:val="single" w:sz="4" w:space="0" w:color="auto"/>
            </w:tcBorders>
          </w:tcPr>
          <w:p>
            <w:pPr>
              <w:pStyle w:val="yTableNAm"/>
            </w:pPr>
            <w:r>
              <w:t>Date:</w:t>
            </w:r>
          </w:p>
          <w:p>
            <w:pPr>
              <w:pStyle w:val="yTableNAm"/>
            </w:pPr>
          </w:p>
        </w:tc>
      </w:tr>
      <w:tr>
        <w:trPr>
          <w:trHeight w:val="150"/>
        </w:trPr>
        <w:tc>
          <w:tcPr>
            <w:tcW w:w="1559"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shd w:val="clear" w:color="auto" w:fill="auto"/>
          </w:tcPr>
          <w:p>
            <w:pPr>
              <w:pStyle w:val="yTableNAm"/>
            </w:pPr>
            <w:r>
              <w:t>Other names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val="restart"/>
          </w:tcPr>
          <w:p>
            <w:pPr>
              <w:pStyle w:val="yTableNAm"/>
            </w:pPr>
            <w:r>
              <w:t>Address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tcPr>
          <w:p>
            <w:pPr>
              <w:pStyle w:val="zyTableNAm"/>
              <w:spacing w:before="100"/>
            </w:pPr>
          </w:p>
        </w:tc>
        <w:tc>
          <w:tcPr>
            <w:tcW w:w="3685" w:type="dxa"/>
            <w:gridSpan w:val="5"/>
          </w:tcPr>
          <w:p>
            <w:pPr>
              <w:pStyle w:val="yTableNAm"/>
            </w:pPr>
          </w:p>
        </w:tc>
      </w:tr>
      <w:tr>
        <w:trPr>
          <w:trHeight w:val="150"/>
        </w:trPr>
        <w:tc>
          <w:tcPr>
            <w:tcW w:w="1559" w:type="dxa"/>
            <w:vMerge w:val="restart"/>
          </w:tcPr>
          <w:p>
            <w:pPr>
              <w:pStyle w:val="yTableNAm"/>
            </w:pPr>
            <w:r>
              <w:rPr>
                <w:b/>
              </w:rPr>
              <w:t>Infringement notice</w:t>
            </w:r>
          </w:p>
        </w:tc>
        <w:tc>
          <w:tcPr>
            <w:tcW w:w="1560" w:type="dxa"/>
            <w:gridSpan w:val="2"/>
          </w:tcPr>
          <w:p>
            <w:pPr>
              <w:pStyle w:val="yTableNAm"/>
            </w:pPr>
            <w:r>
              <w:t>Infringement notice no.</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t>Date of service</w:t>
            </w:r>
          </w:p>
        </w:tc>
        <w:tc>
          <w:tcPr>
            <w:tcW w:w="3685" w:type="dxa"/>
            <w:gridSpan w:val="5"/>
          </w:tcPr>
          <w:p>
            <w:pPr>
              <w:pStyle w:val="yTableNAm"/>
            </w:pPr>
          </w:p>
        </w:tc>
      </w:tr>
      <w:tr>
        <w:trPr>
          <w:trHeight w:val="150"/>
        </w:trPr>
        <w:tc>
          <w:tcPr>
            <w:tcW w:w="1559"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100"/>
              <w:rPr>
                <w:b/>
              </w:rPr>
            </w:pPr>
          </w:p>
        </w:tc>
        <w:tc>
          <w:tcPr>
            <w:tcW w:w="3496" w:type="dxa"/>
            <w:gridSpan w:val="5"/>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keepNext/>
              <w:spacing w:before="100"/>
            </w:pPr>
          </w:p>
        </w:tc>
        <w:tc>
          <w:tcPr>
            <w:tcW w:w="1134" w:type="dxa"/>
            <w:gridSpan w:val="3"/>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Place</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Legislation</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Provision</w:t>
            </w:r>
          </w:p>
        </w:tc>
        <w:tc>
          <w:tcPr>
            <w:tcW w:w="3827" w:type="dxa"/>
            <w:gridSpan w:val="6"/>
          </w:tcPr>
          <w:p>
            <w:pPr>
              <w:pStyle w:val="yTableNAm"/>
            </w:pPr>
          </w:p>
        </w:tc>
      </w:tr>
      <w:tr>
        <w:trPr>
          <w:trHeight w:val="310"/>
        </w:trPr>
        <w:tc>
          <w:tcPr>
            <w:tcW w:w="1559" w:type="dxa"/>
            <w:vMerge/>
            <w:shd w:val="clear" w:color="auto" w:fill="auto"/>
          </w:tcPr>
          <w:p>
            <w:pPr>
              <w:pStyle w:val="zyTableNAm"/>
              <w:keepNext/>
              <w:spacing w:before="100"/>
              <w:rPr>
                <w:b/>
              </w:rPr>
            </w:pPr>
          </w:p>
        </w:tc>
        <w:tc>
          <w:tcPr>
            <w:tcW w:w="1418" w:type="dxa"/>
            <w:vMerge w:val="restart"/>
          </w:tcPr>
          <w:p>
            <w:pPr>
              <w:pStyle w:val="yTableNAm"/>
            </w:pPr>
            <w:r>
              <w:t>Details of offence</w:t>
            </w:r>
          </w:p>
        </w:tc>
        <w:tc>
          <w:tcPr>
            <w:tcW w:w="3827" w:type="dxa"/>
            <w:gridSpan w:val="6"/>
          </w:tcPr>
          <w:p>
            <w:pPr>
              <w:pStyle w:val="yTableNAm"/>
            </w:pPr>
          </w:p>
        </w:tc>
      </w:tr>
      <w:tr>
        <w:trPr>
          <w:trHeight w:val="310"/>
        </w:trPr>
        <w:tc>
          <w:tcPr>
            <w:tcW w:w="1559" w:type="dxa"/>
            <w:vMerge/>
            <w:shd w:val="clear" w:color="auto" w:fill="auto"/>
          </w:tcPr>
          <w:p>
            <w:pPr>
              <w:pStyle w:val="zyTableNAm"/>
              <w:spacing w:before="100"/>
              <w:rPr>
                <w:b/>
              </w:rPr>
            </w:pPr>
          </w:p>
        </w:tc>
        <w:tc>
          <w:tcPr>
            <w:tcW w:w="1418" w:type="dxa"/>
            <w:vMerge/>
          </w:tcPr>
          <w:p>
            <w:pPr>
              <w:pStyle w:val="zyTableNAm"/>
              <w:spacing w:before="100"/>
            </w:pPr>
          </w:p>
        </w:tc>
        <w:tc>
          <w:tcPr>
            <w:tcW w:w="3827" w:type="dxa"/>
            <w:gridSpan w:val="6"/>
          </w:tcPr>
          <w:p>
            <w:pPr>
              <w:pStyle w:val="yTableNAm"/>
            </w:pPr>
          </w:p>
        </w:tc>
      </w:tr>
      <w:tr>
        <w:tc>
          <w:tcPr>
            <w:tcW w:w="1559" w:type="dxa"/>
            <w:vMerge w:val="restart"/>
          </w:tcPr>
          <w:p>
            <w:pPr>
              <w:pStyle w:val="yTableNAm"/>
            </w:pPr>
            <w:r>
              <w:rPr>
                <w:b/>
              </w:rPr>
              <w:t>Authorised person withdrawing notice</w:t>
            </w:r>
          </w:p>
        </w:tc>
        <w:tc>
          <w:tcPr>
            <w:tcW w:w="1418" w:type="dxa"/>
          </w:tcPr>
          <w:p>
            <w:pPr>
              <w:pStyle w:val="yTableNAm"/>
            </w:pPr>
            <w:r>
              <w:t>Name</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Authorised person no.</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Signature</w:t>
            </w:r>
          </w:p>
        </w:tc>
        <w:tc>
          <w:tcPr>
            <w:tcW w:w="3827" w:type="dxa"/>
            <w:gridSpan w:val="6"/>
          </w:tcPr>
          <w:p>
            <w:pPr>
              <w:pStyle w:val="yTableNAm"/>
            </w:pPr>
          </w:p>
        </w:tc>
      </w:tr>
      <w:tr>
        <w:trPr>
          <w:trHeight w:val="1097"/>
        </w:trPr>
        <w:tc>
          <w:tcPr>
            <w:tcW w:w="1559" w:type="dxa"/>
          </w:tcPr>
          <w:p>
            <w:pPr>
              <w:pStyle w:val="yTableNAm"/>
            </w:pPr>
            <w:r>
              <w:rPr>
                <w:b/>
              </w:rPr>
              <w:t>Withdrawal of infringement notice</w:t>
            </w:r>
          </w:p>
          <w:p>
            <w:pPr>
              <w:pStyle w:val="yTableNAm"/>
              <w:rPr>
                <w:i/>
                <w:sz w:val="18"/>
                <w:szCs w:val="18"/>
              </w:rPr>
            </w:pPr>
            <w:r>
              <w:rPr>
                <w:i/>
                <w:sz w:val="18"/>
                <w:szCs w:val="18"/>
              </w:rPr>
              <w:t>[*Delete whichever is not applicable]</w:t>
            </w:r>
          </w:p>
        </w:tc>
        <w:tc>
          <w:tcPr>
            <w:tcW w:w="5245" w:type="dxa"/>
            <w:gridSpan w:val="7"/>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585" w:hanging="585"/>
              <w:rPr>
                <w:i/>
              </w:rPr>
            </w:pPr>
            <w:r>
              <w:rPr>
                <w:i/>
              </w:rPr>
              <w:t>*</w:t>
            </w:r>
            <w:r>
              <w:rPr>
                <w:i/>
              </w:rPr>
              <w:tab/>
            </w:r>
            <w:r>
              <w:t>Your refund is enclosed.</w:t>
            </w:r>
          </w:p>
          <w:p>
            <w:pPr>
              <w:pStyle w:val="yTableNAm"/>
              <w:rPr>
                <w:i/>
              </w:rPr>
            </w:pPr>
            <w:r>
              <w:rPr>
                <w:i/>
              </w:rPr>
              <w:t>or</w:t>
            </w:r>
          </w:p>
          <w:p>
            <w:pPr>
              <w:pStyle w:val="yTableNAm"/>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245"/>
      </w:tblGrid>
      <w:tr>
        <w:trPr>
          <w:trHeight w:val="588"/>
        </w:trPr>
        <w:tc>
          <w:tcPr>
            <w:tcW w:w="6804" w:type="dxa"/>
            <w:gridSpan w:val="2"/>
          </w:tcPr>
          <w:p>
            <w:pPr>
              <w:pStyle w:val="yTableNAm"/>
              <w:keepNext/>
              <w:spacing w:before="60"/>
              <w:jc w:val="right"/>
            </w:pPr>
            <w:r>
              <w:rPr>
                <w:szCs w:val="22"/>
              </w:rPr>
              <w:t>Withdrawal no:________________</w:t>
            </w:r>
          </w:p>
        </w:tc>
      </w:tr>
      <w:tr>
        <w:trPr>
          <w:trHeight w:val="1097"/>
        </w:trPr>
        <w:tc>
          <w:tcPr>
            <w:tcW w:w="1559" w:type="dxa"/>
          </w:tcPr>
          <w:p>
            <w:pPr>
              <w:pStyle w:val="yTableNAm"/>
              <w:keepNext/>
              <w:spacing w:before="60"/>
              <w:rPr>
                <w:b/>
              </w:rPr>
            </w:pPr>
            <w:r>
              <w:rPr>
                <w:b/>
              </w:rPr>
              <w:t>Claim for refund</w:t>
            </w:r>
          </w:p>
        </w:tc>
        <w:tc>
          <w:tcPr>
            <w:tcW w:w="5245"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3.</w:t>
      </w:r>
      <w:r>
        <w:rPr>
          <w:b/>
        </w:rPr>
        <w:tab/>
        <w:t>Notice requiring identification of person in charge of vessel</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283"/>
        <w:gridCol w:w="993"/>
        <w:gridCol w:w="802"/>
        <w:gridCol w:w="332"/>
        <w:gridCol w:w="1417"/>
      </w:tblGrid>
      <w:tr>
        <w:trPr>
          <w:trHeight w:val="389"/>
        </w:trPr>
        <w:tc>
          <w:tcPr>
            <w:tcW w:w="5387"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417" w:type="dxa"/>
          </w:tcPr>
          <w:p>
            <w:pPr>
              <w:pStyle w:val="yTableNAm"/>
            </w:pPr>
            <w:r>
              <w:t>Notice no:</w:t>
            </w:r>
          </w:p>
          <w:p>
            <w:pPr>
              <w:pStyle w:val="yTableNAm"/>
            </w:pPr>
          </w:p>
        </w:tc>
      </w:tr>
      <w:tr>
        <w:trPr>
          <w:trHeight w:val="388"/>
        </w:trPr>
        <w:tc>
          <w:tcPr>
            <w:tcW w:w="5387" w:type="dxa"/>
            <w:gridSpan w:val="6"/>
            <w:vMerge/>
          </w:tcPr>
          <w:p>
            <w:pPr>
              <w:pStyle w:val="zyTableNAm"/>
              <w:spacing w:before="60"/>
              <w:rPr>
                <w:b/>
              </w:rPr>
            </w:pPr>
          </w:p>
        </w:tc>
        <w:tc>
          <w:tcPr>
            <w:tcW w:w="1417" w:type="dxa"/>
          </w:tcPr>
          <w:p>
            <w:pPr>
              <w:pStyle w:val="yTableNAm"/>
            </w:pPr>
            <w:r>
              <w:t>Date:</w:t>
            </w:r>
            <w:r>
              <w:br/>
            </w:r>
          </w:p>
        </w:tc>
      </w:tr>
      <w:tr>
        <w:trPr>
          <w:trHeight w:val="150"/>
        </w:trPr>
        <w:tc>
          <w:tcPr>
            <w:tcW w:w="1559" w:type="dxa"/>
            <w:vMerge w:val="restart"/>
          </w:tcPr>
          <w:p>
            <w:pPr>
              <w:pStyle w:val="yTableNAm"/>
            </w:pPr>
            <w:r>
              <w:rPr>
                <w:b/>
              </w:rPr>
              <w:t>TO:</w:t>
            </w:r>
          </w:p>
        </w:tc>
        <w:tc>
          <w:tcPr>
            <w:tcW w:w="1701" w:type="dxa"/>
            <w:gridSpan w:val="2"/>
            <w:vMerge w:val="restart"/>
          </w:tcPr>
          <w:p>
            <w:pPr>
              <w:pStyle w:val="yTableNAm"/>
            </w:pPr>
            <w:r>
              <w:t>Name</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val="restart"/>
          </w:tcPr>
          <w:p>
            <w:pPr>
              <w:pStyle w:val="yTableNAm"/>
            </w:pPr>
            <w:r>
              <w:t>Address</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60"/>
              <w:rPr>
                <w:b/>
              </w:rPr>
            </w:pPr>
          </w:p>
        </w:tc>
        <w:tc>
          <w:tcPr>
            <w:tcW w:w="3496" w:type="dxa"/>
            <w:gridSpan w:val="4"/>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Place</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Legislation</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Provision</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tcPr>
          <w:p>
            <w:pPr>
              <w:pStyle w:val="zyTableNAm"/>
              <w:spacing w:before="60"/>
            </w:pPr>
          </w:p>
        </w:tc>
        <w:tc>
          <w:tcPr>
            <w:tcW w:w="3827" w:type="dxa"/>
            <w:gridSpan w:val="5"/>
          </w:tcPr>
          <w:p>
            <w:pPr>
              <w:pStyle w:val="yTableNAm"/>
            </w:pPr>
          </w:p>
        </w:tc>
      </w:tr>
      <w:tr>
        <w:trPr>
          <w:trHeight w:val="770"/>
        </w:trPr>
        <w:tc>
          <w:tcPr>
            <w:tcW w:w="1559" w:type="dxa"/>
            <w:tcBorders>
              <w:bottom w:val="nil"/>
            </w:tcBorders>
          </w:tcPr>
          <w:p>
            <w:pPr>
              <w:pStyle w:val="yTableNAm"/>
            </w:pPr>
            <w:r>
              <w:rPr>
                <w:b/>
              </w:rPr>
              <w:t>TAKE NOTICE</w:t>
            </w:r>
          </w:p>
        </w:tc>
        <w:tc>
          <w:tcPr>
            <w:tcW w:w="5245" w:type="dxa"/>
            <w:gridSpan w:val="6"/>
            <w:tcBorders>
              <w:bottom w:val="nil"/>
            </w:tcBorders>
          </w:tcPr>
          <w:p>
            <w:pPr>
              <w:pStyle w:val="yTableNAm"/>
            </w:pPr>
            <w:r>
              <w:t>You are the registered owner of the vessel described above.</w:t>
            </w:r>
          </w:p>
          <w:p>
            <w:pPr>
              <w:pStyle w:val="yTableNAm"/>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rPr>
                <w:snapToGrid w:val="0"/>
                <w:szCs w:val="22"/>
              </w:rPr>
            </w:pPr>
            <w:r>
              <w:rPr>
                <w:snapToGrid w:val="0"/>
                <w:szCs w:val="22"/>
              </w:rPr>
              <w:t xml:space="preserve">If, within 21 days after the date of service of this notice, you do not — </w:t>
            </w:r>
          </w:p>
          <w:p>
            <w:pPr>
              <w:pStyle w:val="yTableNAm"/>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559" w:type="dxa"/>
            <w:tcBorders>
              <w:top w:val="nil"/>
            </w:tcBorders>
          </w:tcPr>
          <w:p>
            <w:pPr>
              <w:pStyle w:val="zyTableNAm"/>
              <w:spacing w:before="60"/>
              <w:rPr>
                <w:b/>
              </w:rPr>
            </w:pPr>
          </w:p>
        </w:tc>
        <w:tc>
          <w:tcPr>
            <w:tcW w:w="5245"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559" w:type="dxa"/>
            <w:vMerge w:val="restart"/>
          </w:tcPr>
          <w:p>
            <w:pPr>
              <w:pStyle w:val="yTableNAm"/>
            </w:pPr>
            <w:r>
              <w:rPr>
                <w:b/>
              </w:rPr>
              <w:t>Authorised person issuing notice</w:t>
            </w:r>
          </w:p>
        </w:tc>
        <w:tc>
          <w:tcPr>
            <w:tcW w:w="1418" w:type="dxa"/>
          </w:tcPr>
          <w:p>
            <w:pPr>
              <w:pStyle w:val="yTableNAm"/>
            </w:pPr>
            <w:r>
              <w:t>Name</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Authorised person no.</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Signature</w:t>
            </w:r>
          </w:p>
        </w:tc>
        <w:tc>
          <w:tcPr>
            <w:tcW w:w="3827" w:type="dxa"/>
            <w:gridSpan w:val="5"/>
          </w:tcPr>
          <w:p>
            <w:pPr>
              <w:pStyle w:val="yTableNAm"/>
            </w:pP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827"/>
      </w:tblGrid>
      <w:tr>
        <w:trPr>
          <w:trHeight w:val="552"/>
        </w:trPr>
        <w:tc>
          <w:tcPr>
            <w:tcW w:w="6804" w:type="dxa"/>
            <w:gridSpan w:val="3"/>
          </w:tcPr>
          <w:p>
            <w:pPr>
              <w:pStyle w:val="yTableNAm"/>
              <w:tabs>
                <w:tab w:val="left" w:pos="247"/>
              </w:tabs>
              <w:ind w:left="599" w:hanging="599"/>
            </w:pPr>
            <w:r>
              <w:t>Notice no. ____________</w:t>
            </w:r>
          </w:p>
        </w:tc>
      </w:tr>
      <w:tr>
        <w:trPr>
          <w:trHeight w:val="2119"/>
        </w:trPr>
        <w:tc>
          <w:tcPr>
            <w:tcW w:w="1559" w:type="dxa"/>
            <w:vMerge w:val="restart"/>
            <w:shd w:val="clear" w:color="auto" w:fill="auto"/>
          </w:tcPr>
          <w:p>
            <w:pPr>
              <w:pStyle w:val="yTableNAm"/>
            </w:pPr>
            <w:r>
              <w:rPr>
                <w:b/>
              </w:rPr>
              <w:t>Identity of person in charge of vessel</w:t>
            </w:r>
          </w:p>
        </w:tc>
        <w:tc>
          <w:tcPr>
            <w:tcW w:w="5245"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559" w:type="dxa"/>
            <w:vMerge/>
            <w:shd w:val="clear" w:color="auto" w:fill="auto"/>
          </w:tcPr>
          <w:p>
            <w:pPr>
              <w:pStyle w:val="zyTableNAm"/>
              <w:rPr>
                <w:b/>
              </w:rPr>
            </w:pPr>
          </w:p>
        </w:tc>
        <w:tc>
          <w:tcPr>
            <w:tcW w:w="1418" w:type="dxa"/>
          </w:tcPr>
          <w:p>
            <w:pPr>
              <w:pStyle w:val="yTableNAm"/>
            </w:pPr>
            <w:r>
              <w:t>Name</w:t>
            </w:r>
          </w:p>
        </w:tc>
        <w:tc>
          <w:tcPr>
            <w:tcW w:w="3827" w:type="dxa"/>
            <w:shd w:val="clear" w:color="auto" w:fill="auto"/>
          </w:tcPr>
          <w:p>
            <w:pPr>
              <w:pStyle w:val="yTableNAm"/>
            </w:pPr>
          </w:p>
        </w:tc>
      </w:tr>
      <w:tr>
        <w:trPr>
          <w:trHeight w:val="406"/>
        </w:trPr>
        <w:tc>
          <w:tcPr>
            <w:tcW w:w="1559" w:type="dxa"/>
            <w:vMerge/>
            <w:shd w:val="clear" w:color="auto" w:fill="auto"/>
          </w:tcPr>
          <w:p>
            <w:pPr>
              <w:pStyle w:val="zyTableNAm"/>
              <w:keepNext/>
              <w:rPr>
                <w:b/>
              </w:rPr>
            </w:pPr>
          </w:p>
        </w:tc>
        <w:tc>
          <w:tcPr>
            <w:tcW w:w="1418" w:type="dxa"/>
            <w:vMerge w:val="restart"/>
          </w:tcPr>
          <w:p>
            <w:pPr>
              <w:pStyle w:val="yTableNAm"/>
            </w:pPr>
            <w:r>
              <w:t>Address</w:t>
            </w:r>
          </w:p>
        </w:tc>
        <w:tc>
          <w:tcPr>
            <w:tcW w:w="3827" w:type="dxa"/>
            <w:shd w:val="clear" w:color="auto" w:fill="auto"/>
          </w:tcPr>
          <w:p>
            <w:pPr>
              <w:pStyle w:val="yTableNAm"/>
            </w:pPr>
          </w:p>
        </w:tc>
      </w:tr>
      <w:tr>
        <w:trPr>
          <w:trHeight w:val="432"/>
        </w:trPr>
        <w:tc>
          <w:tcPr>
            <w:tcW w:w="1559" w:type="dxa"/>
            <w:vMerge/>
            <w:shd w:val="clear" w:color="auto" w:fill="auto"/>
          </w:tcPr>
          <w:p>
            <w:pPr>
              <w:pStyle w:val="zyTableNAm"/>
              <w:keepNext/>
              <w:rPr>
                <w:b/>
              </w:rPr>
            </w:pPr>
          </w:p>
        </w:tc>
        <w:tc>
          <w:tcPr>
            <w:tcW w:w="1418" w:type="dxa"/>
            <w:vMerge/>
          </w:tcPr>
          <w:p>
            <w:pPr>
              <w:pStyle w:val="zyTableNAm"/>
              <w:keepNext/>
            </w:pPr>
          </w:p>
        </w:tc>
        <w:tc>
          <w:tcPr>
            <w:tcW w:w="3827" w:type="dxa"/>
            <w:shd w:val="clear" w:color="auto" w:fill="auto"/>
          </w:tcPr>
          <w:p>
            <w:pPr>
              <w:pStyle w:val="yTableNAm"/>
            </w:pPr>
          </w:p>
        </w:tc>
      </w:tr>
      <w:tr>
        <w:trPr>
          <w:trHeight w:val="553"/>
        </w:trPr>
        <w:tc>
          <w:tcPr>
            <w:tcW w:w="1559" w:type="dxa"/>
            <w:vMerge/>
            <w:shd w:val="clear" w:color="auto" w:fill="auto"/>
          </w:tcPr>
          <w:p>
            <w:pPr>
              <w:pStyle w:val="zyTableNAm"/>
              <w:rPr>
                <w:b/>
              </w:rPr>
            </w:pPr>
          </w:p>
        </w:tc>
        <w:tc>
          <w:tcPr>
            <w:tcW w:w="5245" w:type="dxa"/>
            <w:gridSpan w:val="2"/>
          </w:tcPr>
          <w:p>
            <w:pPr>
              <w:pStyle w:val="yTableNAm"/>
            </w:pPr>
          </w:p>
          <w:p>
            <w:pPr>
              <w:pStyle w:val="yTableNAm"/>
              <w:rPr>
                <w:i/>
                <w:sz w:val="20"/>
              </w:rPr>
            </w:pPr>
            <w:r>
              <w:t>________________________________     ___/___/___</w:t>
            </w:r>
            <w:r>
              <w:br/>
            </w:r>
            <w:r>
              <w:rPr>
                <w:i/>
                <w:sz w:val="18"/>
                <w:szCs w:val="18"/>
              </w:rPr>
              <w:t>(Signature of registered owner)</w:t>
            </w:r>
            <w:r>
              <w:rPr>
                <w:i/>
                <w:sz w:val="18"/>
                <w:szCs w:val="18"/>
              </w:rPr>
              <w:tab/>
            </w:r>
            <w:r>
              <w:rPr>
                <w:i/>
                <w:sz w:val="18"/>
                <w:szCs w:val="18"/>
              </w:rPr>
              <w:tab/>
              <w:t xml:space="preserve">       (Date)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559" w:type="dxa"/>
            <w:vMerge/>
          </w:tcPr>
          <w:p>
            <w:pPr>
              <w:pStyle w:val="zyTableNAm"/>
              <w:rPr>
                <w:b/>
              </w:rPr>
            </w:pPr>
          </w:p>
        </w:tc>
        <w:tc>
          <w:tcPr>
            <w:tcW w:w="5245" w:type="dxa"/>
            <w:gridSpan w:val="2"/>
          </w:tcPr>
          <w:p>
            <w:pPr>
              <w:pStyle w:val="yTableNAm"/>
              <w:jc w:val="right"/>
            </w:pPr>
            <w:r>
              <w:rPr>
                <w:szCs w:val="22"/>
              </w:rPr>
              <w:t>Refer to infringement notice no. ____________</w:t>
            </w:r>
          </w:p>
        </w:tc>
      </w:tr>
    </w:tbl>
    <w:p>
      <w:pPr>
        <w:pStyle w:val="yMiscellaneousHeading"/>
        <w:tabs>
          <w:tab w:val="left" w:pos="560"/>
        </w:tabs>
        <w:ind w:left="574" w:hanging="574"/>
        <w:jc w:val="left"/>
        <w:rPr>
          <w:b/>
        </w:rPr>
      </w:pPr>
      <w:r>
        <w:rPr>
          <w:b/>
        </w:rPr>
        <w:t>4.</w:t>
      </w:r>
      <w:r>
        <w:rPr>
          <w:b/>
        </w:rPr>
        <w:tab/>
        <w:t>Certificate as to authorised person other than inspector</w:t>
      </w:r>
    </w:p>
    <w:tbl>
      <w:tblPr>
        <w:tblStyle w:val="TableGrid"/>
        <w:tblW w:w="6804" w:type="dxa"/>
        <w:tblInd w:w="250" w:type="dxa"/>
        <w:tblBorders>
          <w:insideH w:val="none" w:sz="0" w:space="0" w:color="auto"/>
          <w:insideV w:val="none" w:sz="0" w:space="0" w:color="auto"/>
        </w:tblBorders>
        <w:tblLook w:val="01E0" w:firstRow="1" w:lastRow="1" w:firstColumn="1" w:lastColumn="1" w:noHBand="0" w:noVBand="0"/>
      </w:tblPr>
      <w:tblGrid>
        <w:gridCol w:w="6804"/>
      </w:tblGrid>
      <w:tr>
        <w:tc>
          <w:tcPr>
            <w:tcW w:w="6804"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6804"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rPr>
                <w:b/>
              </w:rPr>
            </w:pPr>
            <w:r>
              <w:t>Appointment no. __________________</w:t>
            </w:r>
          </w:p>
        </w:tc>
      </w:tr>
    </w:tbl>
    <w:p>
      <w:pPr>
        <w:pStyle w:val="yFootnotesection"/>
      </w:pPr>
      <w:r>
        <w:tab/>
        <w:t>[Schedule 2 nserted in Gazette 9 Oct 2012 p. 4756-61.]</w:t>
      </w:r>
    </w:p>
    <w:bookmarkEnd w:id="33"/>
    <w:bookmarkEnd w:id="34"/>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5" w:name="_Toc123094161"/>
      <w:bookmarkStart w:id="36" w:name="_Toc123094238"/>
      <w:bookmarkStart w:id="37" w:name="_Toc123102268"/>
      <w:bookmarkStart w:id="38" w:name="_Toc127333551"/>
      <w:bookmarkStart w:id="39" w:name="_Toc136338386"/>
      <w:bookmarkStart w:id="40" w:name="_Toc210806351"/>
      <w:bookmarkStart w:id="41" w:name="_Toc211673171"/>
      <w:bookmarkStart w:id="42" w:name="_Toc211673261"/>
      <w:bookmarkStart w:id="43" w:name="_Toc222557430"/>
      <w:bookmarkStart w:id="44" w:name="_Toc222632225"/>
      <w:bookmarkStart w:id="45" w:name="_Toc222632348"/>
      <w:bookmarkStart w:id="46" w:name="_Toc223153662"/>
      <w:bookmarkStart w:id="47" w:name="_Toc245805417"/>
      <w:bookmarkStart w:id="48" w:name="_Toc246139476"/>
      <w:bookmarkStart w:id="49" w:name="_Toc339361693"/>
      <w:r>
        <w:t>Notes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339361694"/>
      <w:r>
        <w:rPr>
          <w:snapToGrid w:val="0"/>
        </w:rPr>
        <w:t>Compilation table</w:t>
      </w:r>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3" w:type="dxa"/>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r>
        <w:trPr>
          <w:cantSplit/>
        </w:trPr>
        <w:tc>
          <w:tcPr>
            <w:tcW w:w="3119" w:type="dxa"/>
          </w:tcPr>
          <w:p>
            <w:pPr>
              <w:pStyle w:val="nTable"/>
              <w:spacing w:after="40"/>
              <w:ind w:right="113"/>
              <w:rPr>
                <w:i/>
                <w:sz w:val="19"/>
              </w:rPr>
            </w:pPr>
            <w:r>
              <w:rPr>
                <w:i/>
                <w:sz w:val="19"/>
              </w:rPr>
              <w:t>Western Australian Marine (Infringements) Amendment Regulations 2009</w:t>
            </w:r>
          </w:p>
        </w:tc>
        <w:tc>
          <w:tcPr>
            <w:tcW w:w="1276" w:type="dxa"/>
          </w:tcPr>
          <w:p>
            <w:pPr>
              <w:pStyle w:val="nTable"/>
              <w:spacing w:after="40"/>
              <w:rPr>
                <w:sz w:val="19"/>
              </w:rPr>
            </w:pPr>
            <w:r>
              <w:rPr>
                <w:sz w:val="19"/>
              </w:rPr>
              <w:t>17 Nov 2009 p. 4631-2</w:t>
            </w:r>
          </w:p>
        </w:tc>
        <w:tc>
          <w:tcPr>
            <w:tcW w:w="2693" w:type="dxa"/>
          </w:tcPr>
          <w:p>
            <w:pPr>
              <w:pStyle w:val="nTable"/>
              <w:spacing w:after="40"/>
              <w:rPr>
                <w:snapToGrid w:val="0"/>
                <w:spacing w:val="-2"/>
                <w:sz w:val="19"/>
                <w:lang w:val="en-US"/>
              </w:rPr>
            </w:pPr>
            <w:r>
              <w:rPr>
                <w:snapToGrid w:val="0"/>
                <w:spacing w:val="-2"/>
                <w:sz w:val="19"/>
                <w:lang w:val="en-US"/>
              </w:rPr>
              <w:t>r. 1 and 2: 17 Nov 2009 (see r. 2(a));</w:t>
            </w:r>
            <w:r>
              <w:rPr>
                <w:snapToGrid w:val="0"/>
                <w:spacing w:val="-2"/>
                <w:sz w:val="19"/>
                <w:lang w:val="en-US"/>
              </w:rPr>
              <w:br/>
              <w:t>Regulations other than r. 1 and 2: 18 Nov 2009 (see r. 2(b))</w:t>
            </w:r>
          </w:p>
        </w:tc>
      </w:tr>
      <w:tr>
        <w:trPr>
          <w:cantSplit/>
        </w:trPr>
        <w:tc>
          <w:tcPr>
            <w:tcW w:w="3119" w:type="dxa"/>
            <w:tcBorders>
              <w:bottom w:val="single" w:sz="4" w:space="0" w:color="auto"/>
            </w:tcBorders>
          </w:tcPr>
          <w:p>
            <w:pPr>
              <w:pStyle w:val="nTable"/>
              <w:spacing w:after="40"/>
              <w:ind w:right="113"/>
              <w:rPr>
                <w:sz w:val="19"/>
                <w:vertAlign w:val="superscript"/>
              </w:rPr>
            </w:pPr>
            <w:r>
              <w:rPr>
                <w:i/>
                <w:sz w:val="19"/>
              </w:rPr>
              <w:t>Western Australian Marine (Infringements) Amendment Regulations 2012</w:t>
            </w:r>
          </w:p>
        </w:tc>
        <w:tc>
          <w:tcPr>
            <w:tcW w:w="1276" w:type="dxa"/>
            <w:tcBorders>
              <w:bottom w:val="single" w:sz="4" w:space="0" w:color="auto"/>
            </w:tcBorders>
          </w:tcPr>
          <w:p>
            <w:pPr>
              <w:pStyle w:val="nTable"/>
              <w:spacing w:after="40"/>
              <w:rPr>
                <w:sz w:val="19"/>
              </w:rPr>
            </w:pPr>
            <w:r>
              <w:rPr>
                <w:sz w:val="19"/>
              </w:rPr>
              <w:t>9 Oct 2012 p. 4755</w:t>
            </w:r>
            <w:r>
              <w:rPr>
                <w:sz w:val="19"/>
              </w:rPr>
              <w:noBreakHyphen/>
              <w:t>61</w:t>
            </w:r>
          </w:p>
        </w:tc>
        <w:tc>
          <w:tcPr>
            <w:tcW w:w="2693" w:type="dxa"/>
            <w:tcBorders>
              <w:bottom w:val="single" w:sz="4" w:space="0" w:color="auto"/>
            </w:tcBorders>
          </w:tcPr>
          <w:p>
            <w:pPr>
              <w:pStyle w:val="nTable"/>
              <w:spacing w:after="40"/>
              <w:rPr>
                <w:sz w:val="19"/>
              </w:rPr>
            </w:pPr>
            <w:r>
              <w:rPr>
                <w:sz w:val="19"/>
              </w:rPr>
              <w:t>r. 1 and 2: 9 Oct 2012 (see r. 2(a));</w:t>
            </w:r>
            <w:r>
              <w:rPr>
                <w:sz w:val="19"/>
              </w:rPr>
              <w:br/>
              <w:t>Regulations other than r. 1 and 2: 1 Nov 2012 (see r. 2(b))</w:t>
            </w:r>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 </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1" w:name="_Toc211673263"/>
      <w:bookmarkStart w:id="52" w:name="_Toc222557432"/>
      <w:bookmarkStart w:id="53" w:name="_Toc222632227"/>
      <w:bookmarkStart w:id="54" w:name="_Toc222632350"/>
      <w:bookmarkStart w:id="55" w:name="_Toc223153664"/>
      <w:bookmarkStart w:id="56" w:name="_Toc245805419"/>
      <w:bookmarkStart w:id="57" w:name="_Toc246139478"/>
      <w:bookmarkStart w:id="58" w:name="_Toc339361695"/>
      <w:r>
        <w:rPr>
          <w:sz w:val="28"/>
        </w:rPr>
        <w:t>Defined Terms</w:t>
      </w:r>
      <w:bookmarkEnd w:id="51"/>
      <w:bookmarkEnd w:id="52"/>
      <w:bookmarkEnd w:id="53"/>
      <w:bookmarkEnd w:id="54"/>
      <w:bookmarkEnd w:id="55"/>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 w:name="DefinedTerms"/>
      <w:bookmarkEnd w:id="59"/>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555"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5206</Words>
  <Characters>29729</Characters>
  <Application>Microsoft Office Word</Application>
  <DocSecurity>0</DocSecurity>
  <Lines>1651</Lines>
  <Paragraphs>1058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1985 - 02-e0-01</dc:title>
  <dc:subject/>
  <dc:creator/>
  <cp:keywords/>
  <dc:description/>
  <cp:lastModifiedBy>svcMRProcess</cp:lastModifiedBy>
  <cp:revision>4</cp:revision>
  <cp:lastPrinted>2009-02-24T05:42:00Z</cp:lastPrinted>
  <dcterms:created xsi:type="dcterms:W3CDTF">2017-03-15T03:00:00Z</dcterms:created>
  <dcterms:modified xsi:type="dcterms:W3CDTF">2017-03-15T03:00:00Z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4871</vt:i4>
  </property>
  <property fmtid="{D5CDD505-2E9C-101B-9397-08002B2CF9AE}" pid="6" name="AsAtDate">
    <vt:lpwstr>01 Nov 2012</vt:lpwstr>
  </property>
  <property fmtid="{D5CDD505-2E9C-101B-9397-08002B2CF9AE}" pid="7" name="Suffix">
    <vt:lpwstr>02-e0-01</vt:lpwstr>
  </property>
  <property fmtid="{D5CDD505-2E9C-101B-9397-08002B2CF9AE}" pid="8" name="ReprintedAsAt">
    <vt:filetime>2009-02-12T15:00:00Z</vt:filetime>
  </property>
  <property fmtid="{D5CDD505-2E9C-101B-9397-08002B2CF9AE}" pid="9" name="ReprintNo">
    <vt:lpwstr>2</vt:lpwstr>
  </property>
</Properties>
</file>