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EB1" w:rsidRDefault="005D4EB1" w:rsidP="005D4EB1">
      <w:pPr>
        <w:pStyle w:val="WA"/>
        <w:outlineLvl w:val="0"/>
      </w:pPr>
      <w:bookmarkStart w:id="0" w:name="_GoBack"/>
      <w:bookmarkEnd w:id="0"/>
      <w:r>
        <w:t>Western Australia</w:t>
      </w:r>
    </w:p>
    <w:p w:rsidR="005D4EB1" w:rsidRDefault="005D4EB1" w:rsidP="005D4EB1">
      <w:pPr>
        <w:pStyle w:val="NameofActRegPage1"/>
        <w:spacing w:before="3760" w:after="4200"/>
        <w:outlineLvl w:val="0"/>
      </w:pPr>
      <w:r>
        <w:t>Dog Amendment Act 2013</w:t>
      </w:r>
    </w:p>
    <w:p w:rsidR="005D4EB1" w:rsidRDefault="005D4EB1" w:rsidP="005D4EB1">
      <w:pPr>
        <w:jc w:val="center"/>
        <w:outlineLvl w:val="0"/>
        <w:rPr>
          <w:b/>
        </w:rPr>
        <w:sectPr w:rsidR="005D4EB1" w:rsidSect="005D4EB1">
          <w:headerReference w:type="even" r:id="rId8"/>
          <w:headerReference w:type="default" r:id="rId9"/>
          <w:footerReference w:type="even" r:id="rId10"/>
          <w:footerReference w:type="default" r:id="rId11"/>
          <w:headerReference w:type="first" r:id="rId12"/>
          <w:footerReference w:type="first" r:id="rId13"/>
          <w:endnotePr>
            <w:numFmt w:val="decimal"/>
          </w:endnotePr>
          <w:type w:val="oddPage"/>
          <w:pgSz w:w="11907" w:h="16840" w:code="9"/>
          <w:pgMar w:top="2376" w:right="2405" w:bottom="3542" w:left="2405" w:header="709" w:footer="3380" w:gutter="0"/>
          <w:pgNumType w:fmt="lowerRoman" w:start="1"/>
          <w:cols w:space="720"/>
          <w:noEndnote/>
          <w:titlePg/>
          <w:docGrid w:linePitch="326"/>
        </w:sectPr>
      </w:pPr>
    </w:p>
    <w:p w:rsidR="005D4EB1" w:rsidRDefault="005D4EB1" w:rsidP="005D4EB1">
      <w:pPr>
        <w:pStyle w:val="WA"/>
        <w:outlineLvl w:val="0"/>
      </w:pPr>
      <w:r>
        <w:lastRenderedPageBreak/>
        <w:t>Western Australia</w:t>
      </w:r>
    </w:p>
    <w:p w:rsidR="005D4EB1" w:rsidRDefault="005D4EB1" w:rsidP="005D4EB1">
      <w:pPr>
        <w:pStyle w:val="NameofActRegPage1"/>
      </w:pPr>
      <w:r>
        <w:fldChar w:fldCharType="begin"/>
      </w:r>
      <w:r>
        <w:instrText xml:space="preserve"> STYLEREF "Name Of Act/Reg"</w:instrText>
      </w:r>
      <w:r>
        <w:fldChar w:fldCharType="separate"/>
      </w:r>
      <w:r w:rsidR="00134270">
        <w:rPr>
          <w:noProof/>
        </w:rPr>
        <w:t>Dog Amendment Act 2013</w:t>
      </w:r>
      <w:r>
        <w:fldChar w:fldCharType="end"/>
      </w:r>
    </w:p>
    <w:p w:rsidR="005D4EB1" w:rsidRDefault="005D4EB1" w:rsidP="005D4EB1">
      <w:pPr>
        <w:pStyle w:val="Arrangement"/>
      </w:pPr>
      <w:r>
        <w:t>CONTENTS</w:t>
      </w:r>
    </w:p>
    <w:p w:rsidR="0071015C" w:rsidRDefault="005D4EB1">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sidR="0071015C">
        <w:t>Part 1 — Preliminary</w:t>
      </w:r>
    </w:p>
    <w:p w:rsidR="0071015C" w:rsidRDefault="0071015C">
      <w:pPr>
        <w:pStyle w:val="TOC8"/>
        <w:rPr>
          <w:rFonts w:asciiTheme="minorHAnsi" w:eastAsiaTheme="minorEastAsia" w:hAnsiTheme="minorHAnsi" w:cstheme="minorBidi"/>
          <w:szCs w:val="22"/>
        </w:rPr>
      </w:pPr>
      <w:r>
        <w:t>1.</w:t>
      </w:r>
      <w:r>
        <w:tab/>
      </w:r>
      <w:r w:rsidRPr="005F3948">
        <w:rPr>
          <w:snapToGrid w:val="0"/>
        </w:rPr>
        <w:t>Short title</w:t>
      </w:r>
      <w:r>
        <w:tab/>
      </w:r>
      <w:r>
        <w:fldChar w:fldCharType="begin"/>
      </w:r>
      <w:r>
        <w:instrText xml:space="preserve"> PAGEREF _Toc382313844 \h </w:instrText>
      </w:r>
      <w:r>
        <w:fldChar w:fldCharType="separate"/>
      </w:r>
      <w:r w:rsidR="00134270">
        <w:t>1</w:t>
      </w:r>
      <w:r>
        <w:fldChar w:fldCharType="end"/>
      </w:r>
    </w:p>
    <w:p w:rsidR="0071015C" w:rsidRDefault="0071015C">
      <w:pPr>
        <w:pStyle w:val="TOC8"/>
        <w:rPr>
          <w:rFonts w:asciiTheme="minorHAnsi" w:eastAsiaTheme="minorEastAsia" w:hAnsiTheme="minorHAnsi" w:cstheme="minorBidi"/>
          <w:szCs w:val="22"/>
        </w:rPr>
      </w:pPr>
      <w:r>
        <w:t>2</w:t>
      </w:r>
      <w:r w:rsidRPr="005F3948">
        <w:rPr>
          <w:snapToGrid w:val="0"/>
        </w:rPr>
        <w:t>.</w:t>
      </w:r>
      <w:r w:rsidRPr="005F3948">
        <w:rPr>
          <w:snapToGrid w:val="0"/>
        </w:rPr>
        <w:tab/>
      </w:r>
      <w:r>
        <w:t>Commencement</w:t>
      </w:r>
      <w:r>
        <w:tab/>
      </w:r>
      <w:r>
        <w:fldChar w:fldCharType="begin"/>
      </w:r>
      <w:r>
        <w:instrText xml:space="preserve"> PAGEREF _Toc382313845 \h </w:instrText>
      </w:r>
      <w:r>
        <w:fldChar w:fldCharType="separate"/>
      </w:r>
      <w:r w:rsidR="00134270">
        <w:t>1</w:t>
      </w:r>
      <w:r>
        <w:fldChar w:fldCharType="end"/>
      </w:r>
    </w:p>
    <w:p w:rsidR="0071015C" w:rsidRDefault="0071015C">
      <w:pPr>
        <w:pStyle w:val="TOC2"/>
        <w:tabs>
          <w:tab w:val="right" w:leader="dot" w:pos="7087"/>
        </w:tabs>
        <w:rPr>
          <w:rFonts w:asciiTheme="minorHAnsi" w:eastAsiaTheme="minorEastAsia" w:hAnsiTheme="minorHAnsi" w:cstheme="minorBidi"/>
          <w:b w:val="0"/>
          <w:sz w:val="22"/>
          <w:szCs w:val="22"/>
        </w:rPr>
      </w:pPr>
      <w:r>
        <w:t>Part 2 — </w:t>
      </w:r>
      <w:r w:rsidRPr="005F3948">
        <w:rPr>
          <w:i/>
        </w:rPr>
        <w:t>Dog Act 1976</w:t>
      </w:r>
      <w:r>
        <w:t xml:space="preserve"> amended</w:t>
      </w:r>
    </w:p>
    <w:p w:rsidR="0071015C" w:rsidRDefault="0071015C">
      <w:pPr>
        <w:pStyle w:val="TOC8"/>
        <w:rPr>
          <w:rFonts w:asciiTheme="minorHAnsi" w:eastAsiaTheme="minorEastAsia" w:hAnsiTheme="minorHAnsi" w:cstheme="minorBidi"/>
          <w:szCs w:val="22"/>
        </w:rPr>
      </w:pPr>
      <w:r>
        <w:t>3</w:t>
      </w:r>
      <w:r w:rsidRPr="005F3948">
        <w:rPr>
          <w:snapToGrid w:val="0"/>
        </w:rPr>
        <w:t>.</w:t>
      </w:r>
      <w:r w:rsidRPr="005F3948">
        <w:rPr>
          <w:snapToGrid w:val="0"/>
        </w:rPr>
        <w:tab/>
        <w:t>Act amended</w:t>
      </w:r>
      <w:r>
        <w:tab/>
      </w:r>
      <w:r>
        <w:fldChar w:fldCharType="begin"/>
      </w:r>
      <w:r>
        <w:instrText xml:space="preserve"> PAGEREF _Toc382313847 \h </w:instrText>
      </w:r>
      <w:r>
        <w:fldChar w:fldCharType="separate"/>
      </w:r>
      <w:r w:rsidR="00134270">
        <w:t>1</w:t>
      </w:r>
      <w:r>
        <w:fldChar w:fldCharType="end"/>
      </w:r>
    </w:p>
    <w:p w:rsidR="0071015C" w:rsidRDefault="0071015C">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_Toc382313848 \h </w:instrText>
      </w:r>
      <w:r>
        <w:fldChar w:fldCharType="separate"/>
      </w:r>
      <w:r w:rsidR="00134270">
        <w:t>1</w:t>
      </w:r>
      <w:r>
        <w:fldChar w:fldCharType="end"/>
      </w:r>
    </w:p>
    <w:p w:rsidR="0071015C" w:rsidRDefault="0071015C">
      <w:pPr>
        <w:pStyle w:val="TOC8"/>
        <w:rPr>
          <w:rFonts w:asciiTheme="minorHAnsi" w:eastAsiaTheme="minorEastAsia" w:hAnsiTheme="minorHAnsi" w:cstheme="minorBidi"/>
          <w:szCs w:val="22"/>
        </w:rPr>
      </w:pPr>
      <w:r>
        <w:t>5.</w:t>
      </w:r>
      <w:r>
        <w:tab/>
        <w:t>Section 6 amended</w:t>
      </w:r>
      <w:r>
        <w:tab/>
      </w:r>
      <w:r>
        <w:fldChar w:fldCharType="begin"/>
      </w:r>
      <w:r>
        <w:instrText xml:space="preserve"> PAGEREF _Toc382313849 \h </w:instrText>
      </w:r>
      <w:r>
        <w:fldChar w:fldCharType="separate"/>
      </w:r>
      <w:r w:rsidR="00134270">
        <w:t>1</w:t>
      </w:r>
      <w:r>
        <w:fldChar w:fldCharType="end"/>
      </w:r>
    </w:p>
    <w:p w:rsidR="0071015C" w:rsidRDefault="0071015C">
      <w:pPr>
        <w:pStyle w:val="TOC8"/>
        <w:rPr>
          <w:rFonts w:asciiTheme="minorHAnsi" w:eastAsiaTheme="minorEastAsia" w:hAnsiTheme="minorHAnsi" w:cstheme="minorBidi"/>
          <w:szCs w:val="22"/>
        </w:rPr>
      </w:pPr>
      <w:r>
        <w:t>6.</w:t>
      </w:r>
      <w:r>
        <w:tab/>
        <w:t>Section 7 amended</w:t>
      </w:r>
      <w:r>
        <w:tab/>
      </w:r>
      <w:r>
        <w:fldChar w:fldCharType="begin"/>
      </w:r>
      <w:r>
        <w:instrText xml:space="preserve"> PAGEREF _Toc382313850 \h </w:instrText>
      </w:r>
      <w:r>
        <w:fldChar w:fldCharType="separate"/>
      </w:r>
      <w:r w:rsidR="00134270">
        <w:t>1</w:t>
      </w:r>
      <w:r>
        <w:fldChar w:fldCharType="end"/>
      </w:r>
    </w:p>
    <w:p w:rsidR="0071015C" w:rsidRDefault="0071015C">
      <w:pPr>
        <w:pStyle w:val="TOC8"/>
        <w:rPr>
          <w:rFonts w:asciiTheme="minorHAnsi" w:eastAsiaTheme="minorEastAsia" w:hAnsiTheme="minorHAnsi" w:cstheme="minorBidi"/>
          <w:szCs w:val="22"/>
        </w:rPr>
      </w:pPr>
      <w:r>
        <w:t>7.</w:t>
      </w:r>
      <w:r>
        <w:tab/>
        <w:t>Section 8 replaced</w:t>
      </w:r>
      <w:r>
        <w:tab/>
      </w:r>
      <w:r>
        <w:fldChar w:fldCharType="begin"/>
      </w:r>
      <w:r>
        <w:instrText xml:space="preserve"> PAGEREF _Toc382313851 \h </w:instrText>
      </w:r>
      <w:r>
        <w:fldChar w:fldCharType="separate"/>
      </w:r>
      <w:r w:rsidR="00134270">
        <w:t>1</w:t>
      </w:r>
      <w:r>
        <w:fldChar w:fldCharType="end"/>
      </w:r>
    </w:p>
    <w:p w:rsidR="0071015C" w:rsidRDefault="0071015C">
      <w:pPr>
        <w:pStyle w:val="TOC9"/>
        <w:rPr>
          <w:rFonts w:asciiTheme="minorHAnsi" w:eastAsiaTheme="minorEastAsia" w:hAnsiTheme="minorHAnsi" w:cstheme="minorBidi"/>
          <w:noProof/>
          <w:sz w:val="22"/>
          <w:szCs w:val="22"/>
        </w:rPr>
      </w:pPr>
      <w:r>
        <w:rPr>
          <w:noProof/>
        </w:rPr>
        <w:t>8.</w:t>
      </w:r>
      <w:r>
        <w:rPr>
          <w:noProof/>
        </w:rPr>
        <w:tab/>
        <w:t>Assistance dogs</w:t>
      </w:r>
      <w:r>
        <w:rPr>
          <w:noProof/>
        </w:rPr>
        <w:tab/>
      </w:r>
      <w:r>
        <w:rPr>
          <w:noProof/>
        </w:rPr>
        <w:fldChar w:fldCharType="begin"/>
      </w:r>
      <w:r>
        <w:rPr>
          <w:noProof/>
        </w:rPr>
        <w:instrText xml:space="preserve"> PAGEREF _Toc382313852 \h </w:instrText>
      </w:r>
      <w:r>
        <w:rPr>
          <w:noProof/>
        </w:rPr>
      </w:r>
      <w:r>
        <w:rPr>
          <w:noProof/>
        </w:rPr>
        <w:fldChar w:fldCharType="separate"/>
      </w:r>
      <w:r w:rsidR="00134270">
        <w:rPr>
          <w:noProof/>
        </w:rPr>
        <w:t>1</w:t>
      </w:r>
      <w:r>
        <w:rPr>
          <w:noProof/>
        </w:rPr>
        <w:fldChar w:fldCharType="end"/>
      </w:r>
    </w:p>
    <w:p w:rsidR="0071015C" w:rsidRDefault="0071015C">
      <w:pPr>
        <w:pStyle w:val="TOC8"/>
        <w:rPr>
          <w:rFonts w:asciiTheme="minorHAnsi" w:eastAsiaTheme="minorEastAsia" w:hAnsiTheme="minorHAnsi" w:cstheme="minorBidi"/>
          <w:szCs w:val="22"/>
        </w:rPr>
      </w:pPr>
      <w:r>
        <w:t>8.</w:t>
      </w:r>
      <w:r>
        <w:tab/>
        <w:t>Sections 10AA and 10AB inserted</w:t>
      </w:r>
      <w:r>
        <w:tab/>
      </w:r>
      <w:r>
        <w:fldChar w:fldCharType="begin"/>
      </w:r>
      <w:r>
        <w:instrText xml:space="preserve"> PAGEREF _Toc382313853 \h </w:instrText>
      </w:r>
      <w:r>
        <w:fldChar w:fldCharType="separate"/>
      </w:r>
      <w:r w:rsidR="00134270">
        <w:t>1</w:t>
      </w:r>
      <w:r>
        <w:fldChar w:fldCharType="end"/>
      </w:r>
    </w:p>
    <w:p w:rsidR="0071015C" w:rsidRDefault="0071015C">
      <w:pPr>
        <w:pStyle w:val="TOC9"/>
        <w:rPr>
          <w:rFonts w:asciiTheme="minorHAnsi" w:eastAsiaTheme="minorEastAsia" w:hAnsiTheme="minorHAnsi" w:cstheme="minorBidi"/>
          <w:noProof/>
          <w:sz w:val="22"/>
          <w:szCs w:val="22"/>
        </w:rPr>
      </w:pPr>
      <w:r>
        <w:rPr>
          <w:noProof/>
        </w:rPr>
        <w:t>10AA.</w:t>
      </w:r>
      <w:r>
        <w:rPr>
          <w:noProof/>
        </w:rPr>
        <w:tab/>
        <w:t>Delegation of local government powers and duties</w:t>
      </w:r>
      <w:r>
        <w:rPr>
          <w:noProof/>
        </w:rPr>
        <w:tab/>
      </w:r>
      <w:r>
        <w:rPr>
          <w:noProof/>
        </w:rPr>
        <w:fldChar w:fldCharType="begin"/>
      </w:r>
      <w:r>
        <w:rPr>
          <w:noProof/>
        </w:rPr>
        <w:instrText xml:space="preserve"> PAGEREF _Toc382313854 \h </w:instrText>
      </w:r>
      <w:r>
        <w:rPr>
          <w:noProof/>
        </w:rPr>
      </w:r>
      <w:r>
        <w:rPr>
          <w:noProof/>
        </w:rPr>
        <w:fldChar w:fldCharType="separate"/>
      </w:r>
      <w:r w:rsidR="00134270">
        <w:rPr>
          <w:noProof/>
        </w:rPr>
        <w:t>1</w:t>
      </w:r>
      <w:r>
        <w:rPr>
          <w:noProof/>
        </w:rPr>
        <w:fldChar w:fldCharType="end"/>
      </w:r>
    </w:p>
    <w:p w:rsidR="0071015C" w:rsidRDefault="0071015C">
      <w:pPr>
        <w:pStyle w:val="TOC9"/>
        <w:rPr>
          <w:rFonts w:asciiTheme="minorHAnsi" w:eastAsiaTheme="minorEastAsia" w:hAnsiTheme="minorHAnsi" w:cstheme="minorBidi"/>
          <w:noProof/>
          <w:sz w:val="22"/>
          <w:szCs w:val="22"/>
        </w:rPr>
      </w:pPr>
      <w:r>
        <w:rPr>
          <w:noProof/>
        </w:rPr>
        <w:t>10AB.</w:t>
      </w:r>
      <w:r>
        <w:rPr>
          <w:noProof/>
        </w:rPr>
        <w:tab/>
        <w:t>Register of, and review of, delegations</w:t>
      </w:r>
      <w:r>
        <w:rPr>
          <w:noProof/>
        </w:rPr>
        <w:tab/>
      </w:r>
      <w:r>
        <w:rPr>
          <w:noProof/>
        </w:rPr>
        <w:fldChar w:fldCharType="begin"/>
      </w:r>
      <w:r>
        <w:rPr>
          <w:noProof/>
        </w:rPr>
        <w:instrText xml:space="preserve"> PAGEREF _Toc382313855 \h </w:instrText>
      </w:r>
      <w:r>
        <w:rPr>
          <w:noProof/>
        </w:rPr>
      </w:r>
      <w:r>
        <w:rPr>
          <w:noProof/>
        </w:rPr>
        <w:fldChar w:fldCharType="separate"/>
      </w:r>
      <w:r w:rsidR="00134270">
        <w:rPr>
          <w:noProof/>
        </w:rPr>
        <w:t>1</w:t>
      </w:r>
      <w:r>
        <w:rPr>
          <w:noProof/>
        </w:rPr>
        <w:fldChar w:fldCharType="end"/>
      </w:r>
    </w:p>
    <w:p w:rsidR="0071015C" w:rsidRDefault="0071015C">
      <w:pPr>
        <w:pStyle w:val="TOC8"/>
        <w:rPr>
          <w:rFonts w:asciiTheme="minorHAnsi" w:eastAsiaTheme="minorEastAsia" w:hAnsiTheme="minorHAnsi" w:cstheme="minorBidi"/>
          <w:szCs w:val="22"/>
        </w:rPr>
      </w:pPr>
      <w:r>
        <w:t>9.</w:t>
      </w:r>
      <w:r>
        <w:tab/>
        <w:t>Section 11 amended</w:t>
      </w:r>
      <w:r>
        <w:tab/>
      </w:r>
      <w:r>
        <w:fldChar w:fldCharType="begin"/>
      </w:r>
      <w:r>
        <w:instrText xml:space="preserve"> PAGEREF _Toc382313856 \h </w:instrText>
      </w:r>
      <w:r>
        <w:fldChar w:fldCharType="separate"/>
      </w:r>
      <w:r w:rsidR="00134270">
        <w:t>1</w:t>
      </w:r>
      <w:r>
        <w:fldChar w:fldCharType="end"/>
      </w:r>
    </w:p>
    <w:p w:rsidR="0071015C" w:rsidRDefault="0071015C">
      <w:pPr>
        <w:pStyle w:val="TOC8"/>
        <w:rPr>
          <w:rFonts w:asciiTheme="minorHAnsi" w:eastAsiaTheme="minorEastAsia" w:hAnsiTheme="minorHAnsi" w:cstheme="minorBidi"/>
          <w:szCs w:val="22"/>
        </w:rPr>
      </w:pPr>
      <w:r>
        <w:t>10.</w:t>
      </w:r>
      <w:r>
        <w:tab/>
        <w:t>Section 12A amended</w:t>
      </w:r>
      <w:r>
        <w:tab/>
      </w:r>
      <w:r>
        <w:fldChar w:fldCharType="begin"/>
      </w:r>
      <w:r>
        <w:instrText xml:space="preserve"> PAGEREF _Toc382313857 \h </w:instrText>
      </w:r>
      <w:r>
        <w:fldChar w:fldCharType="separate"/>
      </w:r>
      <w:r w:rsidR="00134270">
        <w:t>1</w:t>
      </w:r>
      <w:r>
        <w:fldChar w:fldCharType="end"/>
      </w:r>
    </w:p>
    <w:p w:rsidR="0071015C" w:rsidRDefault="0071015C">
      <w:pPr>
        <w:pStyle w:val="TOC8"/>
        <w:rPr>
          <w:rFonts w:asciiTheme="minorHAnsi" w:eastAsiaTheme="minorEastAsia" w:hAnsiTheme="minorHAnsi" w:cstheme="minorBidi"/>
          <w:szCs w:val="22"/>
        </w:rPr>
      </w:pPr>
      <w:r>
        <w:t>11.</w:t>
      </w:r>
      <w:r>
        <w:tab/>
        <w:t>Part III heading replaced and Part III Division 1 heading inserted</w:t>
      </w:r>
      <w:r>
        <w:tab/>
      </w:r>
      <w:r>
        <w:fldChar w:fldCharType="begin"/>
      </w:r>
      <w:r>
        <w:instrText xml:space="preserve"> PAGEREF _Toc382313858 \h </w:instrText>
      </w:r>
      <w:r>
        <w:fldChar w:fldCharType="separate"/>
      </w:r>
      <w:r w:rsidR="00134270">
        <w:t>1</w:t>
      </w:r>
      <w:r>
        <w:fldChar w:fldCharType="end"/>
      </w:r>
    </w:p>
    <w:p w:rsidR="0071015C" w:rsidRDefault="0071015C">
      <w:pPr>
        <w:pStyle w:val="TOC3"/>
        <w:tabs>
          <w:tab w:val="right" w:leader="dot" w:pos="7087"/>
        </w:tabs>
        <w:rPr>
          <w:rFonts w:asciiTheme="minorHAnsi" w:eastAsiaTheme="minorEastAsia" w:hAnsiTheme="minorHAnsi" w:cstheme="minorBidi"/>
          <w:b w:val="0"/>
          <w:sz w:val="22"/>
          <w:szCs w:val="22"/>
        </w:rPr>
      </w:pPr>
      <w:r>
        <w:t>Part III</w:t>
      </w:r>
      <w:r w:rsidRPr="005F3948">
        <w:rPr>
          <w:b w:val="0"/>
        </w:rPr>
        <w:t> </w:t>
      </w:r>
      <w:r>
        <w:t>—</w:t>
      </w:r>
      <w:r w:rsidRPr="005F3948">
        <w:rPr>
          <w:b w:val="0"/>
        </w:rPr>
        <w:t> </w:t>
      </w:r>
      <w:r>
        <w:t>Registration and identification</w:t>
      </w:r>
    </w:p>
    <w:p w:rsidR="0071015C" w:rsidRDefault="0071015C">
      <w:pPr>
        <w:pStyle w:val="TOC5"/>
        <w:tabs>
          <w:tab w:val="right" w:leader="dot" w:pos="7087"/>
        </w:tabs>
        <w:rPr>
          <w:rFonts w:asciiTheme="minorHAnsi" w:eastAsiaTheme="minorEastAsia" w:hAnsiTheme="minorHAnsi" w:cstheme="minorBidi"/>
          <w:b w:val="0"/>
          <w:sz w:val="22"/>
          <w:szCs w:val="22"/>
        </w:rPr>
      </w:pPr>
      <w:r>
        <w:t>Division 1 — Registration</w:t>
      </w:r>
    </w:p>
    <w:p w:rsidR="0071015C" w:rsidRDefault="0071015C">
      <w:pPr>
        <w:pStyle w:val="TOC8"/>
        <w:rPr>
          <w:rFonts w:asciiTheme="minorHAnsi" w:eastAsiaTheme="minorEastAsia" w:hAnsiTheme="minorHAnsi" w:cstheme="minorBidi"/>
          <w:szCs w:val="22"/>
        </w:rPr>
      </w:pPr>
      <w:r>
        <w:t>12.</w:t>
      </w:r>
      <w:r>
        <w:tab/>
        <w:t>Section 14 replaced</w:t>
      </w:r>
      <w:r>
        <w:tab/>
      </w:r>
      <w:r>
        <w:fldChar w:fldCharType="begin"/>
      </w:r>
      <w:r>
        <w:instrText xml:space="preserve"> PAGEREF _Toc382313861 \h </w:instrText>
      </w:r>
      <w:r>
        <w:fldChar w:fldCharType="separate"/>
      </w:r>
      <w:r w:rsidR="00134270">
        <w:t>1</w:t>
      </w:r>
      <w:r>
        <w:fldChar w:fldCharType="end"/>
      </w:r>
    </w:p>
    <w:p w:rsidR="0071015C" w:rsidRDefault="0071015C">
      <w:pPr>
        <w:pStyle w:val="TOC9"/>
        <w:rPr>
          <w:rFonts w:asciiTheme="minorHAnsi" w:eastAsiaTheme="minorEastAsia" w:hAnsiTheme="minorHAnsi" w:cstheme="minorBidi"/>
          <w:noProof/>
          <w:sz w:val="22"/>
          <w:szCs w:val="22"/>
        </w:rPr>
      </w:pPr>
      <w:r>
        <w:rPr>
          <w:noProof/>
        </w:rPr>
        <w:t>14.</w:t>
      </w:r>
      <w:r>
        <w:rPr>
          <w:noProof/>
        </w:rPr>
        <w:tab/>
        <w:t>Register of dogs</w:t>
      </w:r>
      <w:r>
        <w:rPr>
          <w:noProof/>
        </w:rPr>
        <w:tab/>
      </w:r>
      <w:r>
        <w:rPr>
          <w:noProof/>
        </w:rPr>
        <w:fldChar w:fldCharType="begin"/>
      </w:r>
      <w:r>
        <w:rPr>
          <w:noProof/>
        </w:rPr>
        <w:instrText xml:space="preserve"> PAGEREF _Toc382313862 \h </w:instrText>
      </w:r>
      <w:r>
        <w:rPr>
          <w:noProof/>
        </w:rPr>
      </w:r>
      <w:r>
        <w:rPr>
          <w:noProof/>
        </w:rPr>
        <w:fldChar w:fldCharType="separate"/>
      </w:r>
      <w:r w:rsidR="00134270">
        <w:rPr>
          <w:noProof/>
        </w:rPr>
        <w:t>1</w:t>
      </w:r>
      <w:r>
        <w:rPr>
          <w:noProof/>
        </w:rPr>
        <w:fldChar w:fldCharType="end"/>
      </w:r>
    </w:p>
    <w:p w:rsidR="0071015C" w:rsidRDefault="0071015C">
      <w:pPr>
        <w:pStyle w:val="TOC8"/>
        <w:rPr>
          <w:rFonts w:asciiTheme="minorHAnsi" w:eastAsiaTheme="minorEastAsia" w:hAnsiTheme="minorHAnsi" w:cstheme="minorBidi"/>
          <w:szCs w:val="22"/>
        </w:rPr>
      </w:pPr>
      <w:r>
        <w:t>13.</w:t>
      </w:r>
      <w:r>
        <w:tab/>
        <w:t>Section 15 amended</w:t>
      </w:r>
      <w:r>
        <w:tab/>
      </w:r>
      <w:r>
        <w:fldChar w:fldCharType="begin"/>
      </w:r>
      <w:r>
        <w:instrText xml:space="preserve"> PAGEREF _Toc382313863 \h </w:instrText>
      </w:r>
      <w:r>
        <w:fldChar w:fldCharType="separate"/>
      </w:r>
      <w:r w:rsidR="00134270">
        <w:t>1</w:t>
      </w:r>
      <w:r>
        <w:fldChar w:fldCharType="end"/>
      </w:r>
    </w:p>
    <w:p w:rsidR="0071015C" w:rsidRDefault="0071015C">
      <w:pPr>
        <w:pStyle w:val="TOC8"/>
        <w:rPr>
          <w:rFonts w:asciiTheme="minorHAnsi" w:eastAsiaTheme="minorEastAsia" w:hAnsiTheme="minorHAnsi" w:cstheme="minorBidi"/>
          <w:szCs w:val="22"/>
        </w:rPr>
      </w:pPr>
      <w:r>
        <w:t>14.</w:t>
      </w:r>
      <w:r>
        <w:tab/>
        <w:t>Section 16 amended</w:t>
      </w:r>
      <w:r>
        <w:tab/>
      </w:r>
      <w:r>
        <w:fldChar w:fldCharType="begin"/>
      </w:r>
      <w:r>
        <w:instrText xml:space="preserve"> PAGEREF _Toc382313864 \h </w:instrText>
      </w:r>
      <w:r>
        <w:fldChar w:fldCharType="separate"/>
      </w:r>
      <w:r w:rsidR="00134270">
        <w:t>1</w:t>
      </w:r>
      <w:r>
        <w:fldChar w:fldCharType="end"/>
      </w:r>
    </w:p>
    <w:p w:rsidR="0071015C" w:rsidRDefault="0071015C">
      <w:pPr>
        <w:pStyle w:val="TOC8"/>
        <w:rPr>
          <w:rFonts w:asciiTheme="minorHAnsi" w:eastAsiaTheme="minorEastAsia" w:hAnsiTheme="minorHAnsi" w:cstheme="minorBidi"/>
          <w:szCs w:val="22"/>
        </w:rPr>
      </w:pPr>
      <w:r>
        <w:t>15.</w:t>
      </w:r>
      <w:r>
        <w:tab/>
        <w:t>Section 16AA inserted</w:t>
      </w:r>
      <w:r>
        <w:tab/>
      </w:r>
      <w:r>
        <w:fldChar w:fldCharType="begin"/>
      </w:r>
      <w:r>
        <w:instrText xml:space="preserve"> PAGEREF _Toc382313865 \h </w:instrText>
      </w:r>
      <w:r>
        <w:fldChar w:fldCharType="separate"/>
      </w:r>
      <w:r w:rsidR="00134270">
        <w:t>1</w:t>
      </w:r>
      <w:r>
        <w:fldChar w:fldCharType="end"/>
      </w:r>
    </w:p>
    <w:p w:rsidR="0071015C" w:rsidRDefault="0071015C">
      <w:pPr>
        <w:pStyle w:val="TOC9"/>
        <w:rPr>
          <w:rFonts w:asciiTheme="minorHAnsi" w:eastAsiaTheme="minorEastAsia" w:hAnsiTheme="minorHAnsi" w:cstheme="minorBidi"/>
          <w:noProof/>
          <w:sz w:val="22"/>
          <w:szCs w:val="22"/>
        </w:rPr>
      </w:pPr>
      <w:r w:rsidRPr="005F3948">
        <w:rPr>
          <w:noProof/>
          <w:snapToGrid w:val="0"/>
        </w:rPr>
        <w:t>16AA.</w:t>
      </w:r>
      <w:r w:rsidRPr="005F3948">
        <w:rPr>
          <w:noProof/>
          <w:snapToGrid w:val="0"/>
        </w:rPr>
        <w:tab/>
        <w:t>Owner’s delegate</w:t>
      </w:r>
      <w:r>
        <w:rPr>
          <w:noProof/>
        </w:rPr>
        <w:tab/>
      </w:r>
      <w:r>
        <w:rPr>
          <w:noProof/>
        </w:rPr>
        <w:fldChar w:fldCharType="begin"/>
      </w:r>
      <w:r>
        <w:rPr>
          <w:noProof/>
        </w:rPr>
        <w:instrText xml:space="preserve"> PAGEREF _Toc382313866 \h </w:instrText>
      </w:r>
      <w:r>
        <w:rPr>
          <w:noProof/>
        </w:rPr>
      </w:r>
      <w:r>
        <w:rPr>
          <w:noProof/>
        </w:rPr>
        <w:fldChar w:fldCharType="separate"/>
      </w:r>
      <w:r w:rsidR="00134270">
        <w:rPr>
          <w:noProof/>
        </w:rPr>
        <w:t>1</w:t>
      </w:r>
      <w:r>
        <w:rPr>
          <w:noProof/>
        </w:rPr>
        <w:fldChar w:fldCharType="end"/>
      </w:r>
    </w:p>
    <w:p w:rsidR="0071015C" w:rsidRDefault="0071015C">
      <w:pPr>
        <w:pStyle w:val="TOC8"/>
        <w:rPr>
          <w:rFonts w:asciiTheme="minorHAnsi" w:eastAsiaTheme="minorEastAsia" w:hAnsiTheme="minorHAnsi" w:cstheme="minorBidi"/>
          <w:szCs w:val="22"/>
        </w:rPr>
      </w:pPr>
      <w:r>
        <w:t>16.</w:t>
      </w:r>
      <w:r>
        <w:tab/>
        <w:t>Section 16A amended</w:t>
      </w:r>
      <w:r>
        <w:tab/>
      </w:r>
      <w:r>
        <w:fldChar w:fldCharType="begin"/>
      </w:r>
      <w:r>
        <w:instrText xml:space="preserve"> PAGEREF _Toc382313867 \h </w:instrText>
      </w:r>
      <w:r>
        <w:fldChar w:fldCharType="separate"/>
      </w:r>
      <w:r w:rsidR="00134270">
        <w:t>1</w:t>
      </w:r>
      <w:r>
        <w:fldChar w:fldCharType="end"/>
      </w:r>
    </w:p>
    <w:p w:rsidR="0071015C" w:rsidRDefault="0071015C">
      <w:pPr>
        <w:pStyle w:val="TOC8"/>
        <w:rPr>
          <w:rFonts w:asciiTheme="minorHAnsi" w:eastAsiaTheme="minorEastAsia" w:hAnsiTheme="minorHAnsi" w:cstheme="minorBidi"/>
          <w:szCs w:val="22"/>
        </w:rPr>
      </w:pPr>
      <w:r>
        <w:t>17.</w:t>
      </w:r>
      <w:r>
        <w:tab/>
        <w:t>Section 17A inserted</w:t>
      </w:r>
      <w:r>
        <w:tab/>
      </w:r>
      <w:r>
        <w:fldChar w:fldCharType="begin"/>
      </w:r>
      <w:r>
        <w:instrText xml:space="preserve"> PAGEREF _Toc382313868 \h </w:instrText>
      </w:r>
      <w:r>
        <w:fldChar w:fldCharType="separate"/>
      </w:r>
      <w:r w:rsidR="00134270">
        <w:t>1</w:t>
      </w:r>
      <w:r>
        <w:fldChar w:fldCharType="end"/>
      </w:r>
    </w:p>
    <w:p w:rsidR="0071015C" w:rsidRDefault="0071015C">
      <w:pPr>
        <w:pStyle w:val="TOC9"/>
        <w:rPr>
          <w:rFonts w:asciiTheme="minorHAnsi" w:eastAsiaTheme="minorEastAsia" w:hAnsiTheme="minorHAnsi" w:cstheme="minorBidi"/>
          <w:noProof/>
          <w:sz w:val="22"/>
          <w:szCs w:val="22"/>
        </w:rPr>
      </w:pPr>
      <w:r>
        <w:rPr>
          <w:noProof/>
        </w:rPr>
        <w:lastRenderedPageBreak/>
        <w:t>17A.</w:t>
      </w:r>
      <w:r>
        <w:rPr>
          <w:noProof/>
        </w:rPr>
        <w:tab/>
        <w:t>If no application for registration made</w:t>
      </w:r>
      <w:r>
        <w:rPr>
          <w:noProof/>
        </w:rPr>
        <w:tab/>
      </w:r>
      <w:r>
        <w:rPr>
          <w:noProof/>
        </w:rPr>
        <w:fldChar w:fldCharType="begin"/>
      </w:r>
      <w:r>
        <w:rPr>
          <w:noProof/>
        </w:rPr>
        <w:instrText xml:space="preserve"> PAGEREF _Toc382313869 \h </w:instrText>
      </w:r>
      <w:r>
        <w:rPr>
          <w:noProof/>
        </w:rPr>
      </w:r>
      <w:r>
        <w:rPr>
          <w:noProof/>
        </w:rPr>
        <w:fldChar w:fldCharType="separate"/>
      </w:r>
      <w:r w:rsidR="00134270">
        <w:rPr>
          <w:noProof/>
        </w:rPr>
        <w:t>1</w:t>
      </w:r>
      <w:r>
        <w:rPr>
          <w:noProof/>
        </w:rPr>
        <w:fldChar w:fldCharType="end"/>
      </w:r>
    </w:p>
    <w:p w:rsidR="0071015C" w:rsidRDefault="0071015C">
      <w:pPr>
        <w:pStyle w:val="TOC8"/>
        <w:rPr>
          <w:rFonts w:asciiTheme="minorHAnsi" w:eastAsiaTheme="minorEastAsia" w:hAnsiTheme="minorHAnsi" w:cstheme="minorBidi"/>
          <w:szCs w:val="22"/>
        </w:rPr>
      </w:pPr>
      <w:r>
        <w:t>18.</w:t>
      </w:r>
      <w:r>
        <w:tab/>
        <w:t>Section 17 amended</w:t>
      </w:r>
      <w:r>
        <w:tab/>
      </w:r>
      <w:r>
        <w:fldChar w:fldCharType="begin"/>
      </w:r>
      <w:r>
        <w:instrText xml:space="preserve"> PAGEREF _Toc382313870 \h </w:instrText>
      </w:r>
      <w:r>
        <w:fldChar w:fldCharType="separate"/>
      </w:r>
      <w:r w:rsidR="00134270">
        <w:t>1</w:t>
      </w:r>
      <w:r>
        <w:fldChar w:fldCharType="end"/>
      </w:r>
    </w:p>
    <w:p w:rsidR="0071015C" w:rsidRDefault="0071015C">
      <w:pPr>
        <w:pStyle w:val="TOC8"/>
        <w:rPr>
          <w:rFonts w:asciiTheme="minorHAnsi" w:eastAsiaTheme="minorEastAsia" w:hAnsiTheme="minorHAnsi" w:cstheme="minorBidi"/>
          <w:szCs w:val="22"/>
        </w:rPr>
      </w:pPr>
      <w:r>
        <w:t>19.</w:t>
      </w:r>
      <w:r>
        <w:tab/>
        <w:t>Section 18 amended</w:t>
      </w:r>
      <w:r>
        <w:tab/>
      </w:r>
      <w:r>
        <w:fldChar w:fldCharType="begin"/>
      </w:r>
      <w:r>
        <w:instrText xml:space="preserve"> PAGEREF _Toc382313871 \h </w:instrText>
      </w:r>
      <w:r>
        <w:fldChar w:fldCharType="separate"/>
      </w:r>
      <w:r w:rsidR="00134270">
        <w:t>1</w:t>
      </w:r>
      <w:r>
        <w:fldChar w:fldCharType="end"/>
      </w:r>
    </w:p>
    <w:p w:rsidR="0071015C" w:rsidRDefault="0071015C">
      <w:pPr>
        <w:pStyle w:val="TOC8"/>
        <w:rPr>
          <w:rFonts w:asciiTheme="minorHAnsi" w:eastAsiaTheme="minorEastAsia" w:hAnsiTheme="minorHAnsi" w:cstheme="minorBidi"/>
          <w:szCs w:val="22"/>
        </w:rPr>
      </w:pPr>
      <w:r>
        <w:t>20.</w:t>
      </w:r>
      <w:r>
        <w:tab/>
        <w:t>Section 20 amended</w:t>
      </w:r>
      <w:r>
        <w:tab/>
      </w:r>
      <w:r>
        <w:fldChar w:fldCharType="begin"/>
      </w:r>
      <w:r>
        <w:instrText xml:space="preserve"> PAGEREF _Toc382313872 \h </w:instrText>
      </w:r>
      <w:r>
        <w:fldChar w:fldCharType="separate"/>
      </w:r>
      <w:r w:rsidR="00134270">
        <w:t>1</w:t>
      </w:r>
      <w:r>
        <w:fldChar w:fldCharType="end"/>
      </w:r>
    </w:p>
    <w:p w:rsidR="0071015C" w:rsidRDefault="0071015C">
      <w:pPr>
        <w:pStyle w:val="TOC8"/>
        <w:rPr>
          <w:rFonts w:asciiTheme="minorHAnsi" w:eastAsiaTheme="minorEastAsia" w:hAnsiTheme="minorHAnsi" w:cstheme="minorBidi"/>
          <w:szCs w:val="22"/>
        </w:rPr>
      </w:pPr>
      <w:r>
        <w:t>21.</w:t>
      </w:r>
      <w:r>
        <w:tab/>
        <w:t>Part III Divisions 2 and 3 inserted</w:t>
      </w:r>
      <w:r>
        <w:tab/>
      </w:r>
      <w:r>
        <w:fldChar w:fldCharType="begin"/>
      </w:r>
      <w:r>
        <w:instrText xml:space="preserve"> PAGEREF _Toc382313873 \h </w:instrText>
      </w:r>
      <w:r>
        <w:fldChar w:fldCharType="separate"/>
      </w:r>
      <w:r w:rsidR="00134270">
        <w:t>1</w:t>
      </w:r>
      <w:r>
        <w:fldChar w:fldCharType="end"/>
      </w:r>
    </w:p>
    <w:p w:rsidR="0071015C" w:rsidRDefault="0071015C">
      <w:pPr>
        <w:pStyle w:val="TOC5"/>
        <w:tabs>
          <w:tab w:val="right" w:leader="dot" w:pos="7087"/>
        </w:tabs>
        <w:rPr>
          <w:rFonts w:asciiTheme="minorHAnsi" w:eastAsiaTheme="minorEastAsia" w:hAnsiTheme="minorHAnsi" w:cstheme="minorBidi"/>
          <w:b w:val="0"/>
          <w:sz w:val="22"/>
          <w:szCs w:val="22"/>
        </w:rPr>
      </w:pPr>
      <w:r>
        <w:t>Division 2 — Microchipping</w:t>
      </w:r>
    </w:p>
    <w:p w:rsidR="0071015C" w:rsidRDefault="0071015C">
      <w:pPr>
        <w:pStyle w:val="TOC9"/>
        <w:rPr>
          <w:rFonts w:asciiTheme="minorHAnsi" w:eastAsiaTheme="minorEastAsia" w:hAnsiTheme="minorHAnsi" w:cstheme="minorBidi"/>
          <w:noProof/>
          <w:sz w:val="22"/>
          <w:szCs w:val="22"/>
        </w:rPr>
      </w:pPr>
      <w:r>
        <w:rPr>
          <w:noProof/>
        </w:rPr>
        <w:t>21.</w:t>
      </w:r>
      <w:r>
        <w:rPr>
          <w:noProof/>
        </w:rPr>
        <w:tab/>
        <w:t>Microchipping of dogs other than dangerous dogs</w:t>
      </w:r>
      <w:r>
        <w:rPr>
          <w:noProof/>
        </w:rPr>
        <w:tab/>
      </w:r>
      <w:r>
        <w:rPr>
          <w:noProof/>
        </w:rPr>
        <w:fldChar w:fldCharType="begin"/>
      </w:r>
      <w:r>
        <w:rPr>
          <w:noProof/>
        </w:rPr>
        <w:instrText xml:space="preserve"> PAGEREF _Toc382313875 \h </w:instrText>
      </w:r>
      <w:r>
        <w:rPr>
          <w:noProof/>
        </w:rPr>
      </w:r>
      <w:r>
        <w:rPr>
          <w:noProof/>
        </w:rPr>
        <w:fldChar w:fldCharType="separate"/>
      </w:r>
      <w:r w:rsidR="00134270">
        <w:rPr>
          <w:noProof/>
        </w:rPr>
        <w:t>1</w:t>
      </w:r>
      <w:r>
        <w:rPr>
          <w:noProof/>
        </w:rPr>
        <w:fldChar w:fldCharType="end"/>
      </w:r>
    </w:p>
    <w:p w:rsidR="0071015C" w:rsidRDefault="0071015C">
      <w:pPr>
        <w:pStyle w:val="TOC9"/>
        <w:rPr>
          <w:rFonts w:asciiTheme="minorHAnsi" w:eastAsiaTheme="minorEastAsia" w:hAnsiTheme="minorHAnsi" w:cstheme="minorBidi"/>
          <w:noProof/>
          <w:sz w:val="22"/>
          <w:szCs w:val="22"/>
        </w:rPr>
      </w:pPr>
      <w:r>
        <w:rPr>
          <w:noProof/>
        </w:rPr>
        <w:t>22.</w:t>
      </w:r>
      <w:r>
        <w:rPr>
          <w:noProof/>
        </w:rPr>
        <w:tab/>
        <w:t>Microchipping of dangerous dogs</w:t>
      </w:r>
      <w:r>
        <w:rPr>
          <w:noProof/>
        </w:rPr>
        <w:tab/>
      </w:r>
      <w:r>
        <w:rPr>
          <w:noProof/>
        </w:rPr>
        <w:fldChar w:fldCharType="begin"/>
      </w:r>
      <w:r>
        <w:rPr>
          <w:noProof/>
        </w:rPr>
        <w:instrText xml:space="preserve"> PAGEREF _Toc382313876 \h </w:instrText>
      </w:r>
      <w:r>
        <w:rPr>
          <w:noProof/>
        </w:rPr>
      </w:r>
      <w:r>
        <w:rPr>
          <w:noProof/>
        </w:rPr>
        <w:fldChar w:fldCharType="separate"/>
      </w:r>
      <w:r w:rsidR="00134270">
        <w:rPr>
          <w:noProof/>
        </w:rPr>
        <w:t>1</w:t>
      </w:r>
      <w:r>
        <w:rPr>
          <w:noProof/>
        </w:rPr>
        <w:fldChar w:fldCharType="end"/>
      </w:r>
    </w:p>
    <w:p w:rsidR="0071015C" w:rsidRDefault="0071015C">
      <w:pPr>
        <w:pStyle w:val="TOC9"/>
        <w:rPr>
          <w:rFonts w:asciiTheme="minorHAnsi" w:eastAsiaTheme="minorEastAsia" w:hAnsiTheme="minorHAnsi" w:cstheme="minorBidi"/>
          <w:noProof/>
          <w:sz w:val="22"/>
          <w:szCs w:val="22"/>
        </w:rPr>
      </w:pPr>
      <w:r>
        <w:rPr>
          <w:noProof/>
        </w:rPr>
        <w:t>23.</w:t>
      </w:r>
      <w:r>
        <w:rPr>
          <w:noProof/>
        </w:rPr>
        <w:tab/>
        <w:t>Notice to be given of microchip information</w:t>
      </w:r>
      <w:r>
        <w:rPr>
          <w:noProof/>
        </w:rPr>
        <w:tab/>
      </w:r>
      <w:r>
        <w:rPr>
          <w:noProof/>
        </w:rPr>
        <w:fldChar w:fldCharType="begin"/>
      </w:r>
      <w:r>
        <w:rPr>
          <w:noProof/>
        </w:rPr>
        <w:instrText xml:space="preserve"> PAGEREF _Toc382313877 \h </w:instrText>
      </w:r>
      <w:r>
        <w:rPr>
          <w:noProof/>
        </w:rPr>
      </w:r>
      <w:r>
        <w:rPr>
          <w:noProof/>
        </w:rPr>
        <w:fldChar w:fldCharType="separate"/>
      </w:r>
      <w:r w:rsidR="00134270">
        <w:rPr>
          <w:noProof/>
        </w:rPr>
        <w:t>1</w:t>
      </w:r>
      <w:r>
        <w:rPr>
          <w:noProof/>
        </w:rPr>
        <w:fldChar w:fldCharType="end"/>
      </w:r>
    </w:p>
    <w:p w:rsidR="0071015C" w:rsidRDefault="0071015C">
      <w:pPr>
        <w:pStyle w:val="TOC9"/>
        <w:rPr>
          <w:rFonts w:asciiTheme="minorHAnsi" w:eastAsiaTheme="minorEastAsia" w:hAnsiTheme="minorHAnsi" w:cstheme="minorBidi"/>
          <w:noProof/>
          <w:sz w:val="22"/>
          <w:szCs w:val="22"/>
        </w:rPr>
      </w:pPr>
      <w:r>
        <w:rPr>
          <w:noProof/>
        </w:rPr>
        <w:t>24.</w:t>
      </w:r>
      <w:r>
        <w:rPr>
          <w:noProof/>
        </w:rPr>
        <w:tab/>
        <w:t>Microchip implanter to give information to microchip database company</w:t>
      </w:r>
      <w:r>
        <w:rPr>
          <w:noProof/>
        </w:rPr>
        <w:tab/>
      </w:r>
      <w:r>
        <w:rPr>
          <w:noProof/>
        </w:rPr>
        <w:fldChar w:fldCharType="begin"/>
      </w:r>
      <w:r>
        <w:rPr>
          <w:noProof/>
        </w:rPr>
        <w:instrText xml:space="preserve"> PAGEREF _Toc382313878 \h </w:instrText>
      </w:r>
      <w:r>
        <w:rPr>
          <w:noProof/>
        </w:rPr>
      </w:r>
      <w:r>
        <w:rPr>
          <w:noProof/>
        </w:rPr>
        <w:fldChar w:fldCharType="separate"/>
      </w:r>
      <w:r w:rsidR="00134270">
        <w:rPr>
          <w:noProof/>
        </w:rPr>
        <w:t>1</w:t>
      </w:r>
      <w:r>
        <w:rPr>
          <w:noProof/>
        </w:rPr>
        <w:fldChar w:fldCharType="end"/>
      </w:r>
    </w:p>
    <w:p w:rsidR="0071015C" w:rsidRDefault="0071015C">
      <w:pPr>
        <w:pStyle w:val="TOC9"/>
        <w:rPr>
          <w:rFonts w:asciiTheme="minorHAnsi" w:eastAsiaTheme="minorEastAsia" w:hAnsiTheme="minorHAnsi" w:cstheme="minorBidi"/>
          <w:noProof/>
          <w:sz w:val="22"/>
          <w:szCs w:val="22"/>
        </w:rPr>
      </w:pPr>
      <w:r>
        <w:rPr>
          <w:noProof/>
        </w:rPr>
        <w:t>25.</w:t>
      </w:r>
      <w:r>
        <w:rPr>
          <w:noProof/>
        </w:rPr>
        <w:tab/>
        <w:t>Microchip database company’s obligations</w:t>
      </w:r>
      <w:r>
        <w:rPr>
          <w:noProof/>
        </w:rPr>
        <w:tab/>
      </w:r>
      <w:r>
        <w:rPr>
          <w:noProof/>
        </w:rPr>
        <w:fldChar w:fldCharType="begin"/>
      </w:r>
      <w:r>
        <w:rPr>
          <w:noProof/>
        </w:rPr>
        <w:instrText xml:space="preserve"> PAGEREF _Toc382313879 \h </w:instrText>
      </w:r>
      <w:r>
        <w:rPr>
          <w:noProof/>
        </w:rPr>
      </w:r>
      <w:r>
        <w:rPr>
          <w:noProof/>
        </w:rPr>
        <w:fldChar w:fldCharType="separate"/>
      </w:r>
      <w:r w:rsidR="00134270">
        <w:rPr>
          <w:noProof/>
        </w:rPr>
        <w:t>1</w:t>
      </w:r>
      <w:r>
        <w:rPr>
          <w:noProof/>
        </w:rPr>
        <w:fldChar w:fldCharType="end"/>
      </w:r>
    </w:p>
    <w:p w:rsidR="0071015C" w:rsidRDefault="0071015C">
      <w:pPr>
        <w:pStyle w:val="TOC9"/>
        <w:rPr>
          <w:rFonts w:asciiTheme="minorHAnsi" w:eastAsiaTheme="minorEastAsia" w:hAnsiTheme="minorHAnsi" w:cstheme="minorBidi"/>
          <w:noProof/>
          <w:sz w:val="22"/>
          <w:szCs w:val="22"/>
        </w:rPr>
      </w:pPr>
      <w:r>
        <w:rPr>
          <w:noProof/>
        </w:rPr>
        <w:t>26A.</w:t>
      </w:r>
      <w:r>
        <w:rPr>
          <w:noProof/>
        </w:rPr>
        <w:tab/>
        <w:t>Interference with microchips</w:t>
      </w:r>
      <w:r>
        <w:rPr>
          <w:noProof/>
        </w:rPr>
        <w:tab/>
      </w:r>
      <w:r>
        <w:rPr>
          <w:noProof/>
        </w:rPr>
        <w:fldChar w:fldCharType="begin"/>
      </w:r>
      <w:r>
        <w:rPr>
          <w:noProof/>
        </w:rPr>
        <w:instrText xml:space="preserve"> PAGEREF _Toc382313880 \h </w:instrText>
      </w:r>
      <w:r>
        <w:rPr>
          <w:noProof/>
        </w:rPr>
      </w:r>
      <w:r>
        <w:rPr>
          <w:noProof/>
        </w:rPr>
        <w:fldChar w:fldCharType="separate"/>
      </w:r>
      <w:r w:rsidR="00134270">
        <w:rPr>
          <w:noProof/>
        </w:rPr>
        <w:t>1</w:t>
      </w:r>
      <w:r>
        <w:rPr>
          <w:noProof/>
        </w:rPr>
        <w:fldChar w:fldCharType="end"/>
      </w:r>
    </w:p>
    <w:p w:rsidR="0071015C" w:rsidRDefault="0071015C">
      <w:pPr>
        <w:pStyle w:val="TOC9"/>
        <w:rPr>
          <w:rFonts w:asciiTheme="minorHAnsi" w:eastAsiaTheme="minorEastAsia" w:hAnsiTheme="minorHAnsi" w:cstheme="minorBidi"/>
          <w:noProof/>
          <w:sz w:val="22"/>
          <w:szCs w:val="22"/>
        </w:rPr>
      </w:pPr>
      <w:r>
        <w:rPr>
          <w:noProof/>
        </w:rPr>
        <w:t>26B.</w:t>
      </w:r>
      <w:r>
        <w:rPr>
          <w:noProof/>
        </w:rPr>
        <w:tab/>
        <w:t>Transfer of ownership of unmicrochipped dogs</w:t>
      </w:r>
      <w:r>
        <w:rPr>
          <w:noProof/>
        </w:rPr>
        <w:tab/>
      </w:r>
      <w:r>
        <w:rPr>
          <w:noProof/>
        </w:rPr>
        <w:fldChar w:fldCharType="begin"/>
      </w:r>
      <w:r>
        <w:rPr>
          <w:noProof/>
        </w:rPr>
        <w:instrText xml:space="preserve"> PAGEREF _Toc382313881 \h </w:instrText>
      </w:r>
      <w:r>
        <w:rPr>
          <w:noProof/>
        </w:rPr>
      </w:r>
      <w:r>
        <w:rPr>
          <w:noProof/>
        </w:rPr>
        <w:fldChar w:fldCharType="separate"/>
      </w:r>
      <w:r w:rsidR="00134270">
        <w:rPr>
          <w:noProof/>
        </w:rPr>
        <w:t>1</w:t>
      </w:r>
      <w:r>
        <w:rPr>
          <w:noProof/>
        </w:rPr>
        <w:fldChar w:fldCharType="end"/>
      </w:r>
    </w:p>
    <w:p w:rsidR="0071015C" w:rsidRDefault="0071015C">
      <w:pPr>
        <w:pStyle w:val="TOC9"/>
        <w:rPr>
          <w:rFonts w:asciiTheme="minorHAnsi" w:eastAsiaTheme="minorEastAsia" w:hAnsiTheme="minorHAnsi" w:cstheme="minorBidi"/>
          <w:noProof/>
          <w:sz w:val="22"/>
          <w:szCs w:val="22"/>
        </w:rPr>
      </w:pPr>
      <w:r>
        <w:rPr>
          <w:noProof/>
        </w:rPr>
        <w:t>26C.</w:t>
      </w:r>
      <w:r>
        <w:rPr>
          <w:noProof/>
        </w:rPr>
        <w:tab/>
        <w:t>Transfer of ownership of microchipped dogs</w:t>
      </w:r>
      <w:r>
        <w:rPr>
          <w:noProof/>
        </w:rPr>
        <w:tab/>
      </w:r>
      <w:r>
        <w:rPr>
          <w:noProof/>
        </w:rPr>
        <w:fldChar w:fldCharType="begin"/>
      </w:r>
      <w:r>
        <w:rPr>
          <w:noProof/>
        </w:rPr>
        <w:instrText xml:space="preserve"> PAGEREF _Toc382313882 \h </w:instrText>
      </w:r>
      <w:r>
        <w:rPr>
          <w:noProof/>
        </w:rPr>
      </w:r>
      <w:r>
        <w:rPr>
          <w:noProof/>
        </w:rPr>
        <w:fldChar w:fldCharType="separate"/>
      </w:r>
      <w:r w:rsidR="00134270">
        <w:rPr>
          <w:noProof/>
        </w:rPr>
        <w:t>1</w:t>
      </w:r>
      <w:r>
        <w:rPr>
          <w:noProof/>
        </w:rPr>
        <w:fldChar w:fldCharType="end"/>
      </w:r>
    </w:p>
    <w:p w:rsidR="0071015C" w:rsidRDefault="0071015C">
      <w:pPr>
        <w:pStyle w:val="TOC5"/>
        <w:tabs>
          <w:tab w:val="right" w:leader="dot" w:pos="7087"/>
        </w:tabs>
        <w:rPr>
          <w:rFonts w:asciiTheme="minorHAnsi" w:eastAsiaTheme="minorEastAsia" w:hAnsiTheme="minorHAnsi" w:cstheme="minorBidi"/>
          <w:b w:val="0"/>
          <w:sz w:val="22"/>
          <w:szCs w:val="22"/>
        </w:rPr>
      </w:pPr>
      <w:r>
        <w:t>Division 3 — Changes to recorded information</w:t>
      </w:r>
    </w:p>
    <w:p w:rsidR="0071015C" w:rsidRDefault="0071015C">
      <w:pPr>
        <w:pStyle w:val="TOC9"/>
        <w:rPr>
          <w:rFonts w:asciiTheme="minorHAnsi" w:eastAsiaTheme="minorEastAsia" w:hAnsiTheme="minorHAnsi" w:cstheme="minorBidi"/>
          <w:noProof/>
          <w:sz w:val="22"/>
          <w:szCs w:val="22"/>
        </w:rPr>
      </w:pPr>
      <w:r>
        <w:rPr>
          <w:noProof/>
        </w:rPr>
        <w:t>26D.</w:t>
      </w:r>
      <w:r>
        <w:rPr>
          <w:noProof/>
        </w:rPr>
        <w:tab/>
        <w:t>Notice to be given of changes to recorded information</w:t>
      </w:r>
      <w:r>
        <w:rPr>
          <w:noProof/>
        </w:rPr>
        <w:tab/>
      </w:r>
      <w:r>
        <w:rPr>
          <w:noProof/>
        </w:rPr>
        <w:fldChar w:fldCharType="begin"/>
      </w:r>
      <w:r>
        <w:rPr>
          <w:noProof/>
        </w:rPr>
        <w:instrText xml:space="preserve"> PAGEREF _Toc382313884 \h </w:instrText>
      </w:r>
      <w:r>
        <w:rPr>
          <w:noProof/>
        </w:rPr>
      </w:r>
      <w:r>
        <w:rPr>
          <w:noProof/>
        </w:rPr>
        <w:fldChar w:fldCharType="separate"/>
      </w:r>
      <w:r w:rsidR="00134270">
        <w:rPr>
          <w:noProof/>
        </w:rPr>
        <w:t>1</w:t>
      </w:r>
      <w:r>
        <w:rPr>
          <w:noProof/>
        </w:rPr>
        <w:fldChar w:fldCharType="end"/>
      </w:r>
    </w:p>
    <w:p w:rsidR="0071015C" w:rsidRDefault="0071015C">
      <w:pPr>
        <w:pStyle w:val="TOC8"/>
        <w:rPr>
          <w:rFonts w:asciiTheme="minorHAnsi" w:eastAsiaTheme="minorEastAsia" w:hAnsiTheme="minorHAnsi" w:cstheme="minorBidi"/>
          <w:szCs w:val="22"/>
        </w:rPr>
      </w:pPr>
      <w:r>
        <w:t>22.</w:t>
      </w:r>
      <w:r>
        <w:tab/>
        <w:t>Section 26 amended</w:t>
      </w:r>
      <w:r>
        <w:tab/>
      </w:r>
      <w:r>
        <w:fldChar w:fldCharType="begin"/>
      </w:r>
      <w:r>
        <w:instrText xml:space="preserve"> PAGEREF _Toc382313885 \h </w:instrText>
      </w:r>
      <w:r>
        <w:fldChar w:fldCharType="separate"/>
      </w:r>
      <w:r w:rsidR="00134270">
        <w:t>1</w:t>
      </w:r>
      <w:r>
        <w:fldChar w:fldCharType="end"/>
      </w:r>
    </w:p>
    <w:p w:rsidR="0071015C" w:rsidRDefault="0071015C">
      <w:pPr>
        <w:pStyle w:val="TOC8"/>
        <w:rPr>
          <w:rFonts w:asciiTheme="minorHAnsi" w:eastAsiaTheme="minorEastAsia" w:hAnsiTheme="minorHAnsi" w:cstheme="minorBidi"/>
          <w:szCs w:val="22"/>
        </w:rPr>
      </w:pPr>
      <w:r>
        <w:t>23.</w:t>
      </w:r>
      <w:r>
        <w:tab/>
        <w:t>Section 27 amended</w:t>
      </w:r>
      <w:r>
        <w:tab/>
      </w:r>
      <w:r>
        <w:fldChar w:fldCharType="begin"/>
      </w:r>
      <w:r>
        <w:instrText xml:space="preserve"> PAGEREF _Toc382313886 \h </w:instrText>
      </w:r>
      <w:r>
        <w:fldChar w:fldCharType="separate"/>
      </w:r>
      <w:r w:rsidR="00134270">
        <w:t>1</w:t>
      </w:r>
      <w:r>
        <w:fldChar w:fldCharType="end"/>
      </w:r>
    </w:p>
    <w:p w:rsidR="0071015C" w:rsidRDefault="0071015C">
      <w:pPr>
        <w:pStyle w:val="TOC8"/>
        <w:rPr>
          <w:rFonts w:asciiTheme="minorHAnsi" w:eastAsiaTheme="minorEastAsia" w:hAnsiTheme="minorHAnsi" w:cstheme="minorBidi"/>
          <w:szCs w:val="22"/>
        </w:rPr>
      </w:pPr>
      <w:r>
        <w:t>24.</w:t>
      </w:r>
      <w:r>
        <w:tab/>
        <w:t>Section 28 inserted</w:t>
      </w:r>
      <w:r>
        <w:tab/>
      </w:r>
      <w:r>
        <w:fldChar w:fldCharType="begin"/>
      </w:r>
      <w:r>
        <w:instrText xml:space="preserve"> PAGEREF _Toc382313887 \h </w:instrText>
      </w:r>
      <w:r>
        <w:fldChar w:fldCharType="separate"/>
      </w:r>
      <w:r w:rsidR="00134270">
        <w:t>1</w:t>
      </w:r>
      <w:r>
        <w:fldChar w:fldCharType="end"/>
      </w:r>
    </w:p>
    <w:p w:rsidR="0071015C" w:rsidRDefault="0071015C">
      <w:pPr>
        <w:pStyle w:val="TOC9"/>
        <w:rPr>
          <w:rFonts w:asciiTheme="minorHAnsi" w:eastAsiaTheme="minorEastAsia" w:hAnsiTheme="minorHAnsi" w:cstheme="minorBidi"/>
          <w:noProof/>
          <w:sz w:val="22"/>
          <w:szCs w:val="22"/>
        </w:rPr>
      </w:pPr>
      <w:r>
        <w:rPr>
          <w:noProof/>
        </w:rPr>
        <w:t>28.</w:t>
      </w:r>
      <w:r>
        <w:rPr>
          <w:noProof/>
        </w:rPr>
        <w:tab/>
        <w:t>Obligation to identify a dog’s owner</w:t>
      </w:r>
      <w:r>
        <w:rPr>
          <w:noProof/>
        </w:rPr>
        <w:tab/>
      </w:r>
      <w:r>
        <w:rPr>
          <w:noProof/>
        </w:rPr>
        <w:fldChar w:fldCharType="begin"/>
      </w:r>
      <w:r>
        <w:rPr>
          <w:noProof/>
        </w:rPr>
        <w:instrText xml:space="preserve"> PAGEREF _Toc382313888 \h </w:instrText>
      </w:r>
      <w:r>
        <w:rPr>
          <w:noProof/>
        </w:rPr>
      </w:r>
      <w:r>
        <w:rPr>
          <w:noProof/>
        </w:rPr>
        <w:fldChar w:fldCharType="separate"/>
      </w:r>
      <w:r w:rsidR="00134270">
        <w:rPr>
          <w:noProof/>
        </w:rPr>
        <w:t>1</w:t>
      </w:r>
      <w:r>
        <w:rPr>
          <w:noProof/>
        </w:rPr>
        <w:fldChar w:fldCharType="end"/>
      </w:r>
    </w:p>
    <w:p w:rsidR="0071015C" w:rsidRDefault="0071015C">
      <w:pPr>
        <w:pStyle w:val="TOC8"/>
        <w:rPr>
          <w:rFonts w:asciiTheme="minorHAnsi" w:eastAsiaTheme="minorEastAsia" w:hAnsiTheme="minorHAnsi" w:cstheme="minorBidi"/>
          <w:szCs w:val="22"/>
        </w:rPr>
      </w:pPr>
      <w:r>
        <w:t>25.</w:t>
      </w:r>
      <w:r>
        <w:tab/>
        <w:t>Section 29 amended</w:t>
      </w:r>
      <w:r>
        <w:tab/>
      </w:r>
      <w:r>
        <w:fldChar w:fldCharType="begin"/>
      </w:r>
      <w:r>
        <w:instrText xml:space="preserve"> PAGEREF _Toc382313889 \h </w:instrText>
      </w:r>
      <w:r>
        <w:fldChar w:fldCharType="separate"/>
      </w:r>
      <w:r w:rsidR="00134270">
        <w:t>1</w:t>
      </w:r>
      <w:r>
        <w:fldChar w:fldCharType="end"/>
      </w:r>
    </w:p>
    <w:p w:rsidR="0071015C" w:rsidRDefault="0071015C">
      <w:pPr>
        <w:pStyle w:val="TOC8"/>
        <w:rPr>
          <w:rFonts w:asciiTheme="minorHAnsi" w:eastAsiaTheme="minorEastAsia" w:hAnsiTheme="minorHAnsi" w:cstheme="minorBidi"/>
          <w:szCs w:val="22"/>
        </w:rPr>
      </w:pPr>
      <w:r>
        <w:t>26.</w:t>
      </w:r>
      <w:r>
        <w:tab/>
        <w:t>Section 30A inserted</w:t>
      </w:r>
      <w:r>
        <w:tab/>
      </w:r>
      <w:r>
        <w:fldChar w:fldCharType="begin"/>
      </w:r>
      <w:r>
        <w:instrText xml:space="preserve"> PAGEREF _Toc382313890 \h </w:instrText>
      </w:r>
      <w:r>
        <w:fldChar w:fldCharType="separate"/>
      </w:r>
      <w:r w:rsidR="00134270">
        <w:t>1</w:t>
      </w:r>
      <w:r>
        <w:fldChar w:fldCharType="end"/>
      </w:r>
    </w:p>
    <w:p w:rsidR="0071015C" w:rsidRDefault="0071015C">
      <w:pPr>
        <w:pStyle w:val="TOC9"/>
        <w:rPr>
          <w:rFonts w:asciiTheme="minorHAnsi" w:eastAsiaTheme="minorEastAsia" w:hAnsiTheme="minorHAnsi" w:cstheme="minorBidi"/>
          <w:noProof/>
          <w:sz w:val="22"/>
          <w:szCs w:val="22"/>
        </w:rPr>
      </w:pPr>
      <w:r>
        <w:rPr>
          <w:noProof/>
        </w:rPr>
        <w:t>30A.</w:t>
      </w:r>
      <w:r>
        <w:rPr>
          <w:noProof/>
        </w:rPr>
        <w:tab/>
        <w:t>Operator of dog management facility may have dog microchipped at owner’s expense</w:t>
      </w:r>
      <w:r>
        <w:rPr>
          <w:noProof/>
        </w:rPr>
        <w:tab/>
      </w:r>
      <w:r>
        <w:rPr>
          <w:noProof/>
        </w:rPr>
        <w:fldChar w:fldCharType="begin"/>
      </w:r>
      <w:r>
        <w:rPr>
          <w:noProof/>
        </w:rPr>
        <w:instrText xml:space="preserve"> PAGEREF _Toc382313891 \h </w:instrText>
      </w:r>
      <w:r>
        <w:rPr>
          <w:noProof/>
        </w:rPr>
      </w:r>
      <w:r>
        <w:rPr>
          <w:noProof/>
        </w:rPr>
        <w:fldChar w:fldCharType="separate"/>
      </w:r>
      <w:r w:rsidR="00134270">
        <w:rPr>
          <w:noProof/>
        </w:rPr>
        <w:t>1</w:t>
      </w:r>
      <w:r>
        <w:rPr>
          <w:noProof/>
        </w:rPr>
        <w:fldChar w:fldCharType="end"/>
      </w:r>
    </w:p>
    <w:p w:rsidR="0071015C" w:rsidRDefault="0071015C">
      <w:pPr>
        <w:pStyle w:val="TOC8"/>
        <w:rPr>
          <w:rFonts w:asciiTheme="minorHAnsi" w:eastAsiaTheme="minorEastAsia" w:hAnsiTheme="minorHAnsi" w:cstheme="minorBidi"/>
          <w:szCs w:val="22"/>
        </w:rPr>
      </w:pPr>
      <w:r>
        <w:t>27.</w:t>
      </w:r>
      <w:r>
        <w:tab/>
        <w:t>Section 30 amended</w:t>
      </w:r>
      <w:r>
        <w:tab/>
      </w:r>
      <w:r>
        <w:fldChar w:fldCharType="begin"/>
      </w:r>
      <w:r>
        <w:instrText xml:space="preserve"> PAGEREF _Toc382313892 \h </w:instrText>
      </w:r>
      <w:r>
        <w:fldChar w:fldCharType="separate"/>
      </w:r>
      <w:r w:rsidR="00134270">
        <w:t>1</w:t>
      </w:r>
      <w:r>
        <w:fldChar w:fldCharType="end"/>
      </w:r>
    </w:p>
    <w:p w:rsidR="0071015C" w:rsidRDefault="0071015C">
      <w:pPr>
        <w:pStyle w:val="TOC8"/>
        <w:rPr>
          <w:rFonts w:asciiTheme="minorHAnsi" w:eastAsiaTheme="minorEastAsia" w:hAnsiTheme="minorHAnsi" w:cstheme="minorBidi"/>
          <w:szCs w:val="22"/>
        </w:rPr>
      </w:pPr>
      <w:r>
        <w:t>28.</w:t>
      </w:r>
      <w:r>
        <w:tab/>
        <w:t>Section 31 amended</w:t>
      </w:r>
      <w:r>
        <w:tab/>
      </w:r>
      <w:r>
        <w:fldChar w:fldCharType="begin"/>
      </w:r>
      <w:r>
        <w:instrText xml:space="preserve"> PAGEREF _Toc382313893 \h </w:instrText>
      </w:r>
      <w:r>
        <w:fldChar w:fldCharType="separate"/>
      </w:r>
      <w:r w:rsidR="00134270">
        <w:t>1</w:t>
      </w:r>
      <w:r>
        <w:fldChar w:fldCharType="end"/>
      </w:r>
    </w:p>
    <w:p w:rsidR="0071015C" w:rsidRDefault="0071015C">
      <w:pPr>
        <w:pStyle w:val="TOC8"/>
        <w:rPr>
          <w:rFonts w:asciiTheme="minorHAnsi" w:eastAsiaTheme="minorEastAsia" w:hAnsiTheme="minorHAnsi" w:cstheme="minorBidi"/>
          <w:szCs w:val="22"/>
        </w:rPr>
      </w:pPr>
      <w:r>
        <w:t>29.</w:t>
      </w:r>
      <w:r>
        <w:tab/>
        <w:t>Section 32 amended</w:t>
      </w:r>
      <w:r>
        <w:tab/>
      </w:r>
      <w:r>
        <w:fldChar w:fldCharType="begin"/>
      </w:r>
      <w:r>
        <w:instrText xml:space="preserve"> PAGEREF _Toc382313894 \h </w:instrText>
      </w:r>
      <w:r>
        <w:fldChar w:fldCharType="separate"/>
      </w:r>
      <w:r w:rsidR="00134270">
        <w:t>1</w:t>
      </w:r>
      <w:r>
        <w:fldChar w:fldCharType="end"/>
      </w:r>
    </w:p>
    <w:p w:rsidR="0071015C" w:rsidRDefault="0071015C">
      <w:pPr>
        <w:pStyle w:val="TOC8"/>
        <w:rPr>
          <w:rFonts w:asciiTheme="minorHAnsi" w:eastAsiaTheme="minorEastAsia" w:hAnsiTheme="minorHAnsi" w:cstheme="minorBidi"/>
          <w:szCs w:val="22"/>
        </w:rPr>
      </w:pPr>
      <w:r>
        <w:t>30.</w:t>
      </w:r>
      <w:r>
        <w:tab/>
        <w:t>Section 33 amended</w:t>
      </w:r>
      <w:r>
        <w:tab/>
      </w:r>
      <w:r>
        <w:fldChar w:fldCharType="begin"/>
      </w:r>
      <w:r>
        <w:instrText xml:space="preserve"> PAGEREF _Toc382313895 \h </w:instrText>
      </w:r>
      <w:r>
        <w:fldChar w:fldCharType="separate"/>
      </w:r>
      <w:r w:rsidR="00134270">
        <w:t>1</w:t>
      </w:r>
      <w:r>
        <w:fldChar w:fldCharType="end"/>
      </w:r>
    </w:p>
    <w:p w:rsidR="0071015C" w:rsidRDefault="0071015C">
      <w:pPr>
        <w:pStyle w:val="TOC8"/>
        <w:rPr>
          <w:rFonts w:asciiTheme="minorHAnsi" w:eastAsiaTheme="minorEastAsia" w:hAnsiTheme="minorHAnsi" w:cstheme="minorBidi"/>
          <w:szCs w:val="22"/>
        </w:rPr>
      </w:pPr>
      <w:r>
        <w:t>31.</w:t>
      </w:r>
      <w:r>
        <w:tab/>
        <w:t>Section 33A amended</w:t>
      </w:r>
      <w:r>
        <w:tab/>
      </w:r>
      <w:r>
        <w:fldChar w:fldCharType="begin"/>
      </w:r>
      <w:r>
        <w:instrText xml:space="preserve"> PAGEREF _Toc382313896 \h </w:instrText>
      </w:r>
      <w:r>
        <w:fldChar w:fldCharType="separate"/>
      </w:r>
      <w:r w:rsidR="00134270">
        <w:t>1</w:t>
      </w:r>
      <w:r>
        <w:fldChar w:fldCharType="end"/>
      </w:r>
    </w:p>
    <w:p w:rsidR="0071015C" w:rsidRDefault="0071015C">
      <w:pPr>
        <w:pStyle w:val="TOC8"/>
        <w:rPr>
          <w:rFonts w:asciiTheme="minorHAnsi" w:eastAsiaTheme="minorEastAsia" w:hAnsiTheme="minorHAnsi" w:cstheme="minorBidi"/>
          <w:szCs w:val="22"/>
        </w:rPr>
      </w:pPr>
      <w:r>
        <w:t>32.</w:t>
      </w:r>
      <w:r>
        <w:tab/>
        <w:t>Section 33B amended</w:t>
      </w:r>
      <w:r>
        <w:tab/>
      </w:r>
      <w:r>
        <w:fldChar w:fldCharType="begin"/>
      </w:r>
      <w:r>
        <w:instrText xml:space="preserve"> PAGEREF _Toc382313897 \h </w:instrText>
      </w:r>
      <w:r>
        <w:fldChar w:fldCharType="separate"/>
      </w:r>
      <w:r w:rsidR="00134270">
        <w:t>1</w:t>
      </w:r>
      <w:r>
        <w:fldChar w:fldCharType="end"/>
      </w:r>
    </w:p>
    <w:p w:rsidR="0071015C" w:rsidRDefault="0071015C">
      <w:pPr>
        <w:pStyle w:val="TOC8"/>
        <w:rPr>
          <w:rFonts w:asciiTheme="minorHAnsi" w:eastAsiaTheme="minorEastAsia" w:hAnsiTheme="minorHAnsi" w:cstheme="minorBidi"/>
          <w:szCs w:val="22"/>
        </w:rPr>
      </w:pPr>
      <w:r>
        <w:t>33.</w:t>
      </w:r>
      <w:r>
        <w:tab/>
        <w:t>Section 33D amended</w:t>
      </w:r>
      <w:r>
        <w:tab/>
      </w:r>
      <w:r>
        <w:fldChar w:fldCharType="begin"/>
      </w:r>
      <w:r>
        <w:instrText xml:space="preserve"> PAGEREF _Toc382313898 \h </w:instrText>
      </w:r>
      <w:r>
        <w:fldChar w:fldCharType="separate"/>
      </w:r>
      <w:r w:rsidR="00134270">
        <w:t>1</w:t>
      </w:r>
      <w:r>
        <w:fldChar w:fldCharType="end"/>
      </w:r>
    </w:p>
    <w:p w:rsidR="0071015C" w:rsidRDefault="0071015C">
      <w:pPr>
        <w:pStyle w:val="TOC8"/>
        <w:rPr>
          <w:rFonts w:asciiTheme="minorHAnsi" w:eastAsiaTheme="minorEastAsia" w:hAnsiTheme="minorHAnsi" w:cstheme="minorBidi"/>
          <w:szCs w:val="22"/>
        </w:rPr>
      </w:pPr>
      <w:r>
        <w:t>34.</w:t>
      </w:r>
      <w:r>
        <w:tab/>
        <w:t>Section 33E amended</w:t>
      </w:r>
      <w:r>
        <w:tab/>
      </w:r>
      <w:r>
        <w:fldChar w:fldCharType="begin"/>
      </w:r>
      <w:r>
        <w:instrText xml:space="preserve"> PAGEREF _Toc382313899 \h </w:instrText>
      </w:r>
      <w:r>
        <w:fldChar w:fldCharType="separate"/>
      </w:r>
      <w:r w:rsidR="00134270">
        <w:t>1</w:t>
      </w:r>
      <w:r>
        <w:fldChar w:fldCharType="end"/>
      </w:r>
    </w:p>
    <w:p w:rsidR="0071015C" w:rsidRDefault="0071015C">
      <w:pPr>
        <w:pStyle w:val="TOC8"/>
        <w:rPr>
          <w:rFonts w:asciiTheme="minorHAnsi" w:eastAsiaTheme="minorEastAsia" w:hAnsiTheme="minorHAnsi" w:cstheme="minorBidi"/>
          <w:szCs w:val="22"/>
        </w:rPr>
      </w:pPr>
      <w:r>
        <w:t>35.</w:t>
      </w:r>
      <w:r>
        <w:tab/>
        <w:t>Section 33F amended</w:t>
      </w:r>
      <w:r>
        <w:tab/>
      </w:r>
      <w:r>
        <w:fldChar w:fldCharType="begin"/>
      </w:r>
      <w:r>
        <w:instrText xml:space="preserve"> PAGEREF _Toc382313900 \h </w:instrText>
      </w:r>
      <w:r>
        <w:fldChar w:fldCharType="separate"/>
      </w:r>
      <w:r w:rsidR="00134270">
        <w:t>1</w:t>
      </w:r>
      <w:r>
        <w:fldChar w:fldCharType="end"/>
      </w:r>
    </w:p>
    <w:p w:rsidR="0071015C" w:rsidRDefault="0071015C">
      <w:pPr>
        <w:pStyle w:val="TOC8"/>
        <w:rPr>
          <w:rFonts w:asciiTheme="minorHAnsi" w:eastAsiaTheme="minorEastAsia" w:hAnsiTheme="minorHAnsi" w:cstheme="minorBidi"/>
          <w:szCs w:val="22"/>
        </w:rPr>
      </w:pPr>
      <w:r>
        <w:t>36.</w:t>
      </w:r>
      <w:r>
        <w:tab/>
        <w:t>Sections 33GA to 33GE inserted</w:t>
      </w:r>
      <w:r>
        <w:tab/>
      </w:r>
      <w:r>
        <w:fldChar w:fldCharType="begin"/>
      </w:r>
      <w:r>
        <w:instrText xml:space="preserve"> PAGEREF _Toc382313901 \h </w:instrText>
      </w:r>
      <w:r>
        <w:fldChar w:fldCharType="separate"/>
      </w:r>
      <w:r w:rsidR="00134270">
        <w:t>1</w:t>
      </w:r>
      <w:r>
        <w:fldChar w:fldCharType="end"/>
      </w:r>
    </w:p>
    <w:p w:rsidR="0071015C" w:rsidRDefault="0071015C">
      <w:pPr>
        <w:pStyle w:val="TOC9"/>
        <w:rPr>
          <w:rFonts w:asciiTheme="minorHAnsi" w:eastAsiaTheme="minorEastAsia" w:hAnsiTheme="minorHAnsi" w:cstheme="minorBidi"/>
          <w:noProof/>
          <w:sz w:val="22"/>
          <w:szCs w:val="22"/>
        </w:rPr>
      </w:pPr>
      <w:r>
        <w:rPr>
          <w:noProof/>
        </w:rPr>
        <w:t>33GA.</w:t>
      </w:r>
      <w:r>
        <w:rPr>
          <w:noProof/>
        </w:rPr>
        <w:tab/>
        <w:t>Offences relating to dangerous dogs</w:t>
      </w:r>
      <w:r>
        <w:rPr>
          <w:noProof/>
        </w:rPr>
        <w:tab/>
      </w:r>
      <w:r>
        <w:rPr>
          <w:noProof/>
        </w:rPr>
        <w:fldChar w:fldCharType="begin"/>
      </w:r>
      <w:r>
        <w:rPr>
          <w:noProof/>
        </w:rPr>
        <w:instrText xml:space="preserve"> PAGEREF _Toc382313902 \h </w:instrText>
      </w:r>
      <w:r>
        <w:rPr>
          <w:noProof/>
        </w:rPr>
      </w:r>
      <w:r>
        <w:rPr>
          <w:noProof/>
        </w:rPr>
        <w:fldChar w:fldCharType="separate"/>
      </w:r>
      <w:r w:rsidR="00134270">
        <w:rPr>
          <w:noProof/>
        </w:rPr>
        <w:t>1</w:t>
      </w:r>
      <w:r>
        <w:rPr>
          <w:noProof/>
        </w:rPr>
        <w:fldChar w:fldCharType="end"/>
      </w:r>
    </w:p>
    <w:p w:rsidR="0071015C" w:rsidRDefault="0071015C">
      <w:pPr>
        <w:pStyle w:val="TOC9"/>
        <w:rPr>
          <w:rFonts w:asciiTheme="minorHAnsi" w:eastAsiaTheme="minorEastAsia" w:hAnsiTheme="minorHAnsi" w:cstheme="minorBidi"/>
          <w:noProof/>
          <w:sz w:val="22"/>
          <w:szCs w:val="22"/>
        </w:rPr>
      </w:pPr>
      <w:r>
        <w:rPr>
          <w:noProof/>
        </w:rPr>
        <w:t>33GB.</w:t>
      </w:r>
      <w:r>
        <w:rPr>
          <w:noProof/>
        </w:rPr>
        <w:tab/>
        <w:t>Dangerous dogs (restricted breed) to be sterilised</w:t>
      </w:r>
      <w:r>
        <w:rPr>
          <w:noProof/>
        </w:rPr>
        <w:tab/>
      </w:r>
      <w:r>
        <w:rPr>
          <w:noProof/>
        </w:rPr>
        <w:fldChar w:fldCharType="begin"/>
      </w:r>
      <w:r>
        <w:rPr>
          <w:noProof/>
        </w:rPr>
        <w:instrText xml:space="preserve"> PAGEREF _Toc382313903 \h </w:instrText>
      </w:r>
      <w:r>
        <w:rPr>
          <w:noProof/>
        </w:rPr>
      </w:r>
      <w:r>
        <w:rPr>
          <w:noProof/>
        </w:rPr>
        <w:fldChar w:fldCharType="separate"/>
      </w:r>
      <w:r w:rsidR="00134270">
        <w:rPr>
          <w:noProof/>
        </w:rPr>
        <w:t>1</w:t>
      </w:r>
      <w:r>
        <w:rPr>
          <w:noProof/>
        </w:rPr>
        <w:fldChar w:fldCharType="end"/>
      </w:r>
    </w:p>
    <w:p w:rsidR="0071015C" w:rsidRDefault="0071015C">
      <w:pPr>
        <w:pStyle w:val="TOC9"/>
        <w:rPr>
          <w:rFonts w:asciiTheme="minorHAnsi" w:eastAsiaTheme="minorEastAsia" w:hAnsiTheme="minorHAnsi" w:cstheme="minorBidi"/>
          <w:noProof/>
          <w:sz w:val="22"/>
          <w:szCs w:val="22"/>
        </w:rPr>
      </w:pPr>
      <w:r>
        <w:rPr>
          <w:noProof/>
        </w:rPr>
        <w:t>33GC.</w:t>
      </w:r>
      <w:r>
        <w:rPr>
          <w:noProof/>
        </w:rPr>
        <w:tab/>
        <w:t>Restrictions on transferring ownership of dangerous dogs (restricted breed)</w:t>
      </w:r>
      <w:r>
        <w:rPr>
          <w:noProof/>
        </w:rPr>
        <w:tab/>
      </w:r>
      <w:r>
        <w:rPr>
          <w:noProof/>
        </w:rPr>
        <w:fldChar w:fldCharType="begin"/>
      </w:r>
      <w:r>
        <w:rPr>
          <w:noProof/>
        </w:rPr>
        <w:instrText xml:space="preserve"> PAGEREF _Toc382313904 \h </w:instrText>
      </w:r>
      <w:r>
        <w:rPr>
          <w:noProof/>
        </w:rPr>
      </w:r>
      <w:r>
        <w:rPr>
          <w:noProof/>
        </w:rPr>
        <w:fldChar w:fldCharType="separate"/>
      </w:r>
      <w:r w:rsidR="00134270">
        <w:rPr>
          <w:noProof/>
        </w:rPr>
        <w:t>1</w:t>
      </w:r>
      <w:r>
        <w:rPr>
          <w:noProof/>
        </w:rPr>
        <w:fldChar w:fldCharType="end"/>
      </w:r>
    </w:p>
    <w:p w:rsidR="0071015C" w:rsidRDefault="0071015C">
      <w:pPr>
        <w:pStyle w:val="TOC9"/>
        <w:rPr>
          <w:rFonts w:asciiTheme="minorHAnsi" w:eastAsiaTheme="minorEastAsia" w:hAnsiTheme="minorHAnsi" w:cstheme="minorBidi"/>
          <w:noProof/>
          <w:sz w:val="22"/>
          <w:szCs w:val="22"/>
        </w:rPr>
      </w:pPr>
      <w:r>
        <w:rPr>
          <w:noProof/>
        </w:rPr>
        <w:lastRenderedPageBreak/>
        <w:t>33GD.</w:t>
      </w:r>
      <w:r>
        <w:rPr>
          <w:noProof/>
        </w:rPr>
        <w:tab/>
        <w:t>Dangerous dogs (restricted breed) not to be bred</w:t>
      </w:r>
      <w:r>
        <w:rPr>
          <w:noProof/>
        </w:rPr>
        <w:tab/>
      </w:r>
      <w:r>
        <w:rPr>
          <w:noProof/>
        </w:rPr>
        <w:fldChar w:fldCharType="begin"/>
      </w:r>
      <w:r>
        <w:rPr>
          <w:noProof/>
        </w:rPr>
        <w:instrText xml:space="preserve"> PAGEREF _Toc382313905 \h </w:instrText>
      </w:r>
      <w:r>
        <w:rPr>
          <w:noProof/>
        </w:rPr>
      </w:r>
      <w:r>
        <w:rPr>
          <w:noProof/>
        </w:rPr>
        <w:fldChar w:fldCharType="separate"/>
      </w:r>
      <w:r w:rsidR="00134270">
        <w:rPr>
          <w:noProof/>
        </w:rPr>
        <w:t>1</w:t>
      </w:r>
      <w:r>
        <w:rPr>
          <w:noProof/>
        </w:rPr>
        <w:fldChar w:fldCharType="end"/>
      </w:r>
    </w:p>
    <w:p w:rsidR="0071015C" w:rsidRDefault="0071015C">
      <w:pPr>
        <w:pStyle w:val="TOC9"/>
        <w:rPr>
          <w:rFonts w:asciiTheme="minorHAnsi" w:eastAsiaTheme="minorEastAsia" w:hAnsiTheme="minorHAnsi" w:cstheme="minorBidi"/>
          <w:noProof/>
          <w:sz w:val="22"/>
          <w:szCs w:val="22"/>
        </w:rPr>
      </w:pPr>
      <w:r>
        <w:rPr>
          <w:noProof/>
        </w:rPr>
        <w:t>33GE.</w:t>
      </w:r>
      <w:r>
        <w:rPr>
          <w:noProof/>
        </w:rPr>
        <w:tab/>
        <w:t>Prohibition on transfer of ownership of dangerous dogs (declared) to persons under 18</w:t>
      </w:r>
      <w:r>
        <w:rPr>
          <w:noProof/>
        </w:rPr>
        <w:tab/>
      </w:r>
      <w:r>
        <w:rPr>
          <w:noProof/>
        </w:rPr>
        <w:fldChar w:fldCharType="begin"/>
      </w:r>
      <w:r>
        <w:rPr>
          <w:noProof/>
        </w:rPr>
        <w:instrText xml:space="preserve"> PAGEREF _Toc382313906 \h </w:instrText>
      </w:r>
      <w:r>
        <w:rPr>
          <w:noProof/>
        </w:rPr>
      </w:r>
      <w:r>
        <w:rPr>
          <w:noProof/>
        </w:rPr>
        <w:fldChar w:fldCharType="separate"/>
      </w:r>
      <w:r w:rsidR="00134270">
        <w:rPr>
          <w:noProof/>
        </w:rPr>
        <w:t>1</w:t>
      </w:r>
      <w:r>
        <w:rPr>
          <w:noProof/>
        </w:rPr>
        <w:fldChar w:fldCharType="end"/>
      </w:r>
    </w:p>
    <w:p w:rsidR="0071015C" w:rsidRDefault="0071015C">
      <w:pPr>
        <w:pStyle w:val="TOC8"/>
        <w:rPr>
          <w:rFonts w:asciiTheme="minorHAnsi" w:eastAsiaTheme="minorEastAsia" w:hAnsiTheme="minorHAnsi" w:cstheme="minorBidi"/>
          <w:szCs w:val="22"/>
        </w:rPr>
      </w:pPr>
      <w:r>
        <w:t>37.</w:t>
      </w:r>
      <w:r>
        <w:tab/>
        <w:t>Section 33G amended</w:t>
      </w:r>
      <w:r>
        <w:tab/>
      </w:r>
      <w:r>
        <w:fldChar w:fldCharType="begin"/>
      </w:r>
      <w:r>
        <w:instrText xml:space="preserve"> PAGEREF _Toc382313907 \h </w:instrText>
      </w:r>
      <w:r>
        <w:fldChar w:fldCharType="separate"/>
      </w:r>
      <w:r w:rsidR="00134270">
        <w:t>1</w:t>
      </w:r>
      <w:r>
        <w:fldChar w:fldCharType="end"/>
      </w:r>
    </w:p>
    <w:p w:rsidR="0071015C" w:rsidRDefault="0071015C">
      <w:pPr>
        <w:pStyle w:val="TOC8"/>
        <w:rPr>
          <w:rFonts w:asciiTheme="minorHAnsi" w:eastAsiaTheme="minorEastAsia" w:hAnsiTheme="minorHAnsi" w:cstheme="minorBidi"/>
          <w:szCs w:val="22"/>
        </w:rPr>
      </w:pPr>
      <w:r>
        <w:t>38.</w:t>
      </w:r>
      <w:r>
        <w:tab/>
        <w:t>Section 33H amended</w:t>
      </w:r>
      <w:r>
        <w:tab/>
      </w:r>
      <w:r>
        <w:fldChar w:fldCharType="begin"/>
      </w:r>
      <w:r>
        <w:instrText xml:space="preserve"> PAGEREF _Toc382313908 \h </w:instrText>
      </w:r>
      <w:r>
        <w:fldChar w:fldCharType="separate"/>
      </w:r>
      <w:r w:rsidR="00134270">
        <w:t>1</w:t>
      </w:r>
      <w:r>
        <w:fldChar w:fldCharType="end"/>
      </w:r>
    </w:p>
    <w:p w:rsidR="0071015C" w:rsidRDefault="0071015C">
      <w:pPr>
        <w:pStyle w:val="TOC8"/>
        <w:rPr>
          <w:rFonts w:asciiTheme="minorHAnsi" w:eastAsiaTheme="minorEastAsia" w:hAnsiTheme="minorHAnsi" w:cstheme="minorBidi"/>
          <w:szCs w:val="22"/>
        </w:rPr>
      </w:pPr>
      <w:r>
        <w:t>39.</w:t>
      </w:r>
      <w:r>
        <w:tab/>
        <w:t>Section 33I amended</w:t>
      </w:r>
      <w:r>
        <w:tab/>
      </w:r>
      <w:r>
        <w:fldChar w:fldCharType="begin"/>
      </w:r>
      <w:r>
        <w:instrText xml:space="preserve"> PAGEREF _Toc382313909 \h </w:instrText>
      </w:r>
      <w:r>
        <w:fldChar w:fldCharType="separate"/>
      </w:r>
      <w:r w:rsidR="00134270">
        <w:t>1</w:t>
      </w:r>
      <w:r>
        <w:fldChar w:fldCharType="end"/>
      </w:r>
    </w:p>
    <w:p w:rsidR="0071015C" w:rsidRDefault="0071015C">
      <w:pPr>
        <w:pStyle w:val="TOC8"/>
        <w:rPr>
          <w:rFonts w:asciiTheme="minorHAnsi" w:eastAsiaTheme="minorEastAsia" w:hAnsiTheme="minorHAnsi" w:cstheme="minorBidi"/>
          <w:szCs w:val="22"/>
        </w:rPr>
      </w:pPr>
      <w:r>
        <w:t>40.</w:t>
      </w:r>
      <w:r>
        <w:tab/>
        <w:t>Section 33J amended</w:t>
      </w:r>
      <w:r>
        <w:tab/>
      </w:r>
      <w:r>
        <w:fldChar w:fldCharType="begin"/>
      </w:r>
      <w:r>
        <w:instrText xml:space="preserve"> PAGEREF _Toc382313910 \h </w:instrText>
      </w:r>
      <w:r>
        <w:fldChar w:fldCharType="separate"/>
      </w:r>
      <w:r w:rsidR="00134270">
        <w:t>1</w:t>
      </w:r>
      <w:r>
        <w:fldChar w:fldCharType="end"/>
      </w:r>
    </w:p>
    <w:p w:rsidR="0071015C" w:rsidRDefault="0071015C">
      <w:pPr>
        <w:pStyle w:val="TOC8"/>
        <w:rPr>
          <w:rFonts w:asciiTheme="minorHAnsi" w:eastAsiaTheme="minorEastAsia" w:hAnsiTheme="minorHAnsi" w:cstheme="minorBidi"/>
          <w:szCs w:val="22"/>
        </w:rPr>
      </w:pPr>
      <w:r>
        <w:t>41.</w:t>
      </w:r>
      <w:r>
        <w:tab/>
        <w:t>Section 33K amended</w:t>
      </w:r>
      <w:r>
        <w:tab/>
      </w:r>
      <w:r>
        <w:fldChar w:fldCharType="begin"/>
      </w:r>
      <w:r>
        <w:instrText xml:space="preserve"> PAGEREF _Toc382313911 \h </w:instrText>
      </w:r>
      <w:r>
        <w:fldChar w:fldCharType="separate"/>
      </w:r>
      <w:r w:rsidR="00134270">
        <w:t>1</w:t>
      </w:r>
      <w:r>
        <w:fldChar w:fldCharType="end"/>
      </w:r>
    </w:p>
    <w:p w:rsidR="0071015C" w:rsidRDefault="0071015C">
      <w:pPr>
        <w:pStyle w:val="TOC8"/>
        <w:rPr>
          <w:rFonts w:asciiTheme="minorHAnsi" w:eastAsiaTheme="minorEastAsia" w:hAnsiTheme="minorHAnsi" w:cstheme="minorBidi"/>
          <w:szCs w:val="22"/>
        </w:rPr>
      </w:pPr>
      <w:r>
        <w:t>42.</w:t>
      </w:r>
      <w:r>
        <w:tab/>
        <w:t>Section 33L replaced</w:t>
      </w:r>
      <w:r>
        <w:tab/>
      </w:r>
      <w:r>
        <w:fldChar w:fldCharType="begin"/>
      </w:r>
      <w:r>
        <w:instrText xml:space="preserve"> PAGEREF _Toc382313912 \h </w:instrText>
      </w:r>
      <w:r>
        <w:fldChar w:fldCharType="separate"/>
      </w:r>
      <w:r w:rsidR="00134270">
        <w:t>1</w:t>
      </w:r>
      <w:r>
        <w:fldChar w:fldCharType="end"/>
      </w:r>
    </w:p>
    <w:p w:rsidR="0071015C" w:rsidRDefault="0071015C">
      <w:pPr>
        <w:pStyle w:val="TOC9"/>
        <w:rPr>
          <w:rFonts w:asciiTheme="minorHAnsi" w:eastAsiaTheme="minorEastAsia" w:hAnsiTheme="minorHAnsi" w:cstheme="minorBidi"/>
          <w:noProof/>
          <w:sz w:val="22"/>
          <w:szCs w:val="22"/>
        </w:rPr>
      </w:pPr>
      <w:r>
        <w:rPr>
          <w:noProof/>
        </w:rPr>
        <w:t>33L.</w:t>
      </w:r>
      <w:r>
        <w:rPr>
          <w:noProof/>
        </w:rPr>
        <w:tab/>
        <w:t>Defences applicable to this Division</w:t>
      </w:r>
      <w:r>
        <w:rPr>
          <w:noProof/>
        </w:rPr>
        <w:tab/>
      </w:r>
      <w:r>
        <w:rPr>
          <w:noProof/>
        </w:rPr>
        <w:fldChar w:fldCharType="begin"/>
      </w:r>
      <w:r>
        <w:rPr>
          <w:noProof/>
        </w:rPr>
        <w:instrText xml:space="preserve"> PAGEREF _Toc382313913 \h </w:instrText>
      </w:r>
      <w:r>
        <w:rPr>
          <w:noProof/>
        </w:rPr>
      </w:r>
      <w:r>
        <w:rPr>
          <w:noProof/>
        </w:rPr>
        <w:fldChar w:fldCharType="separate"/>
      </w:r>
      <w:r w:rsidR="00134270">
        <w:rPr>
          <w:noProof/>
        </w:rPr>
        <w:t>1</w:t>
      </w:r>
      <w:r>
        <w:rPr>
          <w:noProof/>
        </w:rPr>
        <w:fldChar w:fldCharType="end"/>
      </w:r>
    </w:p>
    <w:p w:rsidR="0071015C" w:rsidRDefault="0071015C">
      <w:pPr>
        <w:pStyle w:val="TOC8"/>
        <w:rPr>
          <w:rFonts w:asciiTheme="minorHAnsi" w:eastAsiaTheme="minorEastAsia" w:hAnsiTheme="minorHAnsi" w:cstheme="minorBidi"/>
          <w:szCs w:val="22"/>
        </w:rPr>
      </w:pPr>
      <w:r>
        <w:t>43.</w:t>
      </w:r>
      <w:r>
        <w:tab/>
        <w:t>Section 33M amended</w:t>
      </w:r>
      <w:r>
        <w:tab/>
      </w:r>
      <w:r>
        <w:fldChar w:fldCharType="begin"/>
      </w:r>
      <w:r>
        <w:instrText xml:space="preserve"> PAGEREF _Toc382313914 \h </w:instrText>
      </w:r>
      <w:r>
        <w:fldChar w:fldCharType="separate"/>
      </w:r>
      <w:r w:rsidR="00134270">
        <w:t>1</w:t>
      </w:r>
      <w:r>
        <w:fldChar w:fldCharType="end"/>
      </w:r>
    </w:p>
    <w:p w:rsidR="0071015C" w:rsidRDefault="0071015C">
      <w:pPr>
        <w:pStyle w:val="TOC8"/>
        <w:rPr>
          <w:rFonts w:asciiTheme="minorHAnsi" w:eastAsiaTheme="minorEastAsia" w:hAnsiTheme="minorHAnsi" w:cstheme="minorBidi"/>
          <w:szCs w:val="22"/>
        </w:rPr>
      </w:pPr>
      <w:r>
        <w:t>44.</w:t>
      </w:r>
      <w:r>
        <w:tab/>
        <w:t>Section 34 amended</w:t>
      </w:r>
      <w:r>
        <w:tab/>
      </w:r>
      <w:r>
        <w:fldChar w:fldCharType="begin"/>
      </w:r>
      <w:r>
        <w:instrText xml:space="preserve"> PAGEREF _Toc382313915 \h </w:instrText>
      </w:r>
      <w:r>
        <w:fldChar w:fldCharType="separate"/>
      </w:r>
      <w:r w:rsidR="00134270">
        <w:t>1</w:t>
      </w:r>
      <w:r>
        <w:fldChar w:fldCharType="end"/>
      </w:r>
    </w:p>
    <w:p w:rsidR="0071015C" w:rsidRDefault="0071015C">
      <w:pPr>
        <w:pStyle w:val="TOC8"/>
        <w:rPr>
          <w:rFonts w:asciiTheme="minorHAnsi" w:eastAsiaTheme="minorEastAsia" w:hAnsiTheme="minorHAnsi" w:cstheme="minorBidi"/>
          <w:szCs w:val="22"/>
        </w:rPr>
      </w:pPr>
      <w:r>
        <w:t>45.</w:t>
      </w:r>
      <w:r>
        <w:tab/>
        <w:t>Section 36 deleted</w:t>
      </w:r>
      <w:r>
        <w:tab/>
      </w:r>
      <w:r>
        <w:fldChar w:fldCharType="begin"/>
      </w:r>
      <w:r>
        <w:instrText xml:space="preserve"> PAGEREF _Toc382313916 \h </w:instrText>
      </w:r>
      <w:r>
        <w:fldChar w:fldCharType="separate"/>
      </w:r>
      <w:r w:rsidR="00134270">
        <w:t>1</w:t>
      </w:r>
      <w:r>
        <w:fldChar w:fldCharType="end"/>
      </w:r>
    </w:p>
    <w:p w:rsidR="0071015C" w:rsidRDefault="0071015C">
      <w:pPr>
        <w:pStyle w:val="TOC8"/>
        <w:rPr>
          <w:rFonts w:asciiTheme="minorHAnsi" w:eastAsiaTheme="minorEastAsia" w:hAnsiTheme="minorHAnsi" w:cstheme="minorBidi"/>
          <w:szCs w:val="22"/>
        </w:rPr>
      </w:pPr>
      <w:r>
        <w:t>46.</w:t>
      </w:r>
      <w:r>
        <w:tab/>
        <w:t>Section 38 replaced</w:t>
      </w:r>
      <w:r>
        <w:tab/>
      </w:r>
      <w:r>
        <w:fldChar w:fldCharType="begin"/>
      </w:r>
      <w:r>
        <w:instrText xml:space="preserve"> PAGEREF _Toc382313917 \h </w:instrText>
      </w:r>
      <w:r>
        <w:fldChar w:fldCharType="separate"/>
      </w:r>
      <w:r w:rsidR="00134270">
        <w:t>1</w:t>
      </w:r>
      <w:r>
        <w:fldChar w:fldCharType="end"/>
      </w:r>
    </w:p>
    <w:p w:rsidR="0071015C" w:rsidRDefault="0071015C">
      <w:pPr>
        <w:pStyle w:val="TOC9"/>
        <w:rPr>
          <w:rFonts w:asciiTheme="minorHAnsi" w:eastAsiaTheme="minorEastAsia" w:hAnsiTheme="minorHAnsi" w:cstheme="minorBidi"/>
          <w:noProof/>
          <w:sz w:val="22"/>
          <w:szCs w:val="22"/>
        </w:rPr>
      </w:pPr>
      <w:r>
        <w:rPr>
          <w:noProof/>
        </w:rPr>
        <w:t>38.</w:t>
      </w:r>
      <w:r>
        <w:rPr>
          <w:noProof/>
        </w:rPr>
        <w:tab/>
        <w:t>Nuisance dogs</w:t>
      </w:r>
      <w:r>
        <w:rPr>
          <w:noProof/>
        </w:rPr>
        <w:tab/>
      </w:r>
      <w:r>
        <w:rPr>
          <w:noProof/>
        </w:rPr>
        <w:fldChar w:fldCharType="begin"/>
      </w:r>
      <w:r>
        <w:rPr>
          <w:noProof/>
        </w:rPr>
        <w:instrText xml:space="preserve"> PAGEREF _Toc382313918 \h </w:instrText>
      </w:r>
      <w:r>
        <w:rPr>
          <w:noProof/>
        </w:rPr>
      </w:r>
      <w:r>
        <w:rPr>
          <w:noProof/>
        </w:rPr>
        <w:fldChar w:fldCharType="separate"/>
      </w:r>
      <w:r w:rsidR="00134270">
        <w:rPr>
          <w:noProof/>
        </w:rPr>
        <w:t>1</w:t>
      </w:r>
      <w:r>
        <w:rPr>
          <w:noProof/>
        </w:rPr>
        <w:fldChar w:fldCharType="end"/>
      </w:r>
    </w:p>
    <w:p w:rsidR="0071015C" w:rsidRDefault="0071015C">
      <w:pPr>
        <w:pStyle w:val="TOC8"/>
        <w:rPr>
          <w:rFonts w:asciiTheme="minorHAnsi" w:eastAsiaTheme="minorEastAsia" w:hAnsiTheme="minorHAnsi" w:cstheme="minorBidi"/>
          <w:szCs w:val="22"/>
        </w:rPr>
      </w:pPr>
      <w:r>
        <w:t>47.</w:t>
      </w:r>
      <w:r>
        <w:tab/>
        <w:t>Section 39 amended</w:t>
      </w:r>
      <w:r>
        <w:tab/>
      </w:r>
      <w:r>
        <w:fldChar w:fldCharType="begin"/>
      </w:r>
      <w:r>
        <w:instrText xml:space="preserve"> PAGEREF _Toc382313919 \h </w:instrText>
      </w:r>
      <w:r>
        <w:fldChar w:fldCharType="separate"/>
      </w:r>
      <w:r w:rsidR="00134270">
        <w:t>1</w:t>
      </w:r>
      <w:r>
        <w:fldChar w:fldCharType="end"/>
      </w:r>
    </w:p>
    <w:p w:rsidR="0071015C" w:rsidRDefault="0071015C">
      <w:pPr>
        <w:pStyle w:val="TOC8"/>
        <w:rPr>
          <w:rFonts w:asciiTheme="minorHAnsi" w:eastAsiaTheme="minorEastAsia" w:hAnsiTheme="minorHAnsi" w:cstheme="minorBidi"/>
          <w:szCs w:val="22"/>
        </w:rPr>
      </w:pPr>
      <w:r>
        <w:t>48.</w:t>
      </w:r>
      <w:r>
        <w:tab/>
        <w:t>Section 43 amended</w:t>
      </w:r>
      <w:r>
        <w:tab/>
      </w:r>
      <w:r>
        <w:fldChar w:fldCharType="begin"/>
      </w:r>
      <w:r>
        <w:instrText xml:space="preserve"> PAGEREF _Toc382313920 \h </w:instrText>
      </w:r>
      <w:r>
        <w:fldChar w:fldCharType="separate"/>
      </w:r>
      <w:r w:rsidR="00134270">
        <w:t>1</w:t>
      </w:r>
      <w:r>
        <w:fldChar w:fldCharType="end"/>
      </w:r>
    </w:p>
    <w:p w:rsidR="0071015C" w:rsidRDefault="0071015C">
      <w:pPr>
        <w:pStyle w:val="TOC8"/>
        <w:rPr>
          <w:rFonts w:asciiTheme="minorHAnsi" w:eastAsiaTheme="minorEastAsia" w:hAnsiTheme="minorHAnsi" w:cstheme="minorBidi"/>
          <w:szCs w:val="22"/>
        </w:rPr>
      </w:pPr>
      <w:r>
        <w:t>49.</w:t>
      </w:r>
      <w:r>
        <w:tab/>
        <w:t>Section 43A amended</w:t>
      </w:r>
      <w:r>
        <w:tab/>
      </w:r>
      <w:r>
        <w:fldChar w:fldCharType="begin"/>
      </w:r>
      <w:r>
        <w:instrText xml:space="preserve"> PAGEREF _Toc382313921 \h </w:instrText>
      </w:r>
      <w:r>
        <w:fldChar w:fldCharType="separate"/>
      </w:r>
      <w:r w:rsidR="00134270">
        <w:t>1</w:t>
      </w:r>
      <w:r>
        <w:fldChar w:fldCharType="end"/>
      </w:r>
    </w:p>
    <w:p w:rsidR="0071015C" w:rsidRDefault="0071015C">
      <w:pPr>
        <w:pStyle w:val="TOC8"/>
        <w:rPr>
          <w:rFonts w:asciiTheme="minorHAnsi" w:eastAsiaTheme="minorEastAsia" w:hAnsiTheme="minorHAnsi" w:cstheme="minorBidi"/>
          <w:szCs w:val="22"/>
        </w:rPr>
      </w:pPr>
      <w:r>
        <w:t>50.</w:t>
      </w:r>
      <w:r>
        <w:tab/>
        <w:t>Section 44 amended</w:t>
      </w:r>
      <w:r>
        <w:tab/>
      </w:r>
      <w:r>
        <w:fldChar w:fldCharType="begin"/>
      </w:r>
      <w:r>
        <w:instrText xml:space="preserve"> PAGEREF _Toc382313922 \h </w:instrText>
      </w:r>
      <w:r>
        <w:fldChar w:fldCharType="separate"/>
      </w:r>
      <w:r w:rsidR="00134270">
        <w:t>1</w:t>
      </w:r>
      <w:r>
        <w:fldChar w:fldCharType="end"/>
      </w:r>
    </w:p>
    <w:p w:rsidR="0071015C" w:rsidRDefault="0071015C">
      <w:pPr>
        <w:pStyle w:val="TOC8"/>
        <w:rPr>
          <w:rFonts w:asciiTheme="minorHAnsi" w:eastAsiaTheme="minorEastAsia" w:hAnsiTheme="minorHAnsi" w:cstheme="minorBidi"/>
          <w:szCs w:val="22"/>
        </w:rPr>
      </w:pPr>
      <w:r>
        <w:t>51.</w:t>
      </w:r>
      <w:r>
        <w:tab/>
        <w:t>Section 45 amended</w:t>
      </w:r>
      <w:r>
        <w:tab/>
      </w:r>
      <w:r>
        <w:fldChar w:fldCharType="begin"/>
      </w:r>
      <w:r>
        <w:instrText xml:space="preserve"> PAGEREF _Toc382313923 \h </w:instrText>
      </w:r>
      <w:r>
        <w:fldChar w:fldCharType="separate"/>
      </w:r>
      <w:r w:rsidR="00134270">
        <w:t>1</w:t>
      </w:r>
      <w:r>
        <w:fldChar w:fldCharType="end"/>
      </w:r>
    </w:p>
    <w:p w:rsidR="0071015C" w:rsidRDefault="0071015C">
      <w:pPr>
        <w:pStyle w:val="TOC8"/>
        <w:rPr>
          <w:rFonts w:asciiTheme="minorHAnsi" w:eastAsiaTheme="minorEastAsia" w:hAnsiTheme="minorHAnsi" w:cstheme="minorBidi"/>
          <w:szCs w:val="22"/>
        </w:rPr>
      </w:pPr>
      <w:r>
        <w:t>52.</w:t>
      </w:r>
      <w:r>
        <w:tab/>
        <w:t>Section 45A amended</w:t>
      </w:r>
      <w:r>
        <w:tab/>
      </w:r>
      <w:r>
        <w:fldChar w:fldCharType="begin"/>
      </w:r>
      <w:r>
        <w:instrText xml:space="preserve"> PAGEREF _Toc382313924 \h </w:instrText>
      </w:r>
      <w:r>
        <w:fldChar w:fldCharType="separate"/>
      </w:r>
      <w:r w:rsidR="00134270">
        <w:t>1</w:t>
      </w:r>
      <w:r>
        <w:fldChar w:fldCharType="end"/>
      </w:r>
    </w:p>
    <w:p w:rsidR="0071015C" w:rsidRDefault="0071015C">
      <w:pPr>
        <w:pStyle w:val="TOC8"/>
        <w:rPr>
          <w:rFonts w:asciiTheme="minorHAnsi" w:eastAsiaTheme="minorEastAsia" w:hAnsiTheme="minorHAnsi" w:cstheme="minorBidi"/>
          <w:szCs w:val="22"/>
        </w:rPr>
      </w:pPr>
      <w:r>
        <w:t>53.</w:t>
      </w:r>
      <w:r>
        <w:tab/>
        <w:t>Section 46A inserted</w:t>
      </w:r>
      <w:r>
        <w:tab/>
      </w:r>
      <w:r>
        <w:fldChar w:fldCharType="begin"/>
      </w:r>
      <w:r>
        <w:instrText xml:space="preserve"> PAGEREF _Toc382313925 \h </w:instrText>
      </w:r>
      <w:r>
        <w:fldChar w:fldCharType="separate"/>
      </w:r>
      <w:r w:rsidR="00134270">
        <w:t>1</w:t>
      </w:r>
      <w:r>
        <w:fldChar w:fldCharType="end"/>
      </w:r>
    </w:p>
    <w:p w:rsidR="0071015C" w:rsidRDefault="0071015C">
      <w:pPr>
        <w:pStyle w:val="TOC9"/>
        <w:rPr>
          <w:rFonts w:asciiTheme="minorHAnsi" w:eastAsiaTheme="minorEastAsia" w:hAnsiTheme="minorHAnsi" w:cstheme="minorBidi"/>
          <w:noProof/>
          <w:sz w:val="22"/>
          <w:szCs w:val="22"/>
        </w:rPr>
      </w:pPr>
      <w:r>
        <w:rPr>
          <w:noProof/>
        </w:rPr>
        <w:t>46A.</w:t>
      </w:r>
      <w:r>
        <w:rPr>
          <w:noProof/>
        </w:rPr>
        <w:tab/>
        <w:t>Order to attend a dog training course, ban on owning or keeping dogs</w:t>
      </w:r>
      <w:r>
        <w:rPr>
          <w:noProof/>
        </w:rPr>
        <w:tab/>
      </w:r>
      <w:r>
        <w:rPr>
          <w:noProof/>
        </w:rPr>
        <w:fldChar w:fldCharType="begin"/>
      </w:r>
      <w:r>
        <w:rPr>
          <w:noProof/>
        </w:rPr>
        <w:instrText xml:space="preserve"> PAGEREF _Toc382313926 \h </w:instrText>
      </w:r>
      <w:r>
        <w:rPr>
          <w:noProof/>
        </w:rPr>
      </w:r>
      <w:r>
        <w:rPr>
          <w:noProof/>
        </w:rPr>
        <w:fldChar w:fldCharType="separate"/>
      </w:r>
      <w:r w:rsidR="00134270">
        <w:rPr>
          <w:noProof/>
        </w:rPr>
        <w:t>1</w:t>
      </w:r>
      <w:r>
        <w:rPr>
          <w:noProof/>
        </w:rPr>
        <w:fldChar w:fldCharType="end"/>
      </w:r>
    </w:p>
    <w:p w:rsidR="0071015C" w:rsidRDefault="0071015C">
      <w:pPr>
        <w:pStyle w:val="TOC8"/>
        <w:rPr>
          <w:rFonts w:asciiTheme="minorHAnsi" w:eastAsiaTheme="minorEastAsia" w:hAnsiTheme="minorHAnsi" w:cstheme="minorBidi"/>
          <w:szCs w:val="22"/>
        </w:rPr>
      </w:pPr>
      <w:r>
        <w:t>54.</w:t>
      </w:r>
      <w:r>
        <w:tab/>
        <w:t>Section 47 replaced</w:t>
      </w:r>
      <w:r>
        <w:tab/>
      </w:r>
      <w:r>
        <w:fldChar w:fldCharType="begin"/>
      </w:r>
      <w:r>
        <w:instrText xml:space="preserve"> PAGEREF _Toc382313927 \h </w:instrText>
      </w:r>
      <w:r>
        <w:fldChar w:fldCharType="separate"/>
      </w:r>
      <w:r w:rsidR="00134270">
        <w:t>1</w:t>
      </w:r>
      <w:r>
        <w:fldChar w:fldCharType="end"/>
      </w:r>
    </w:p>
    <w:p w:rsidR="0071015C" w:rsidRDefault="0071015C">
      <w:pPr>
        <w:pStyle w:val="TOC9"/>
        <w:rPr>
          <w:rFonts w:asciiTheme="minorHAnsi" w:eastAsiaTheme="minorEastAsia" w:hAnsiTheme="minorHAnsi" w:cstheme="minorBidi"/>
          <w:noProof/>
          <w:sz w:val="22"/>
          <w:szCs w:val="22"/>
        </w:rPr>
      </w:pPr>
      <w:r>
        <w:rPr>
          <w:noProof/>
        </w:rPr>
        <w:t>47.</w:t>
      </w:r>
      <w:r>
        <w:rPr>
          <w:noProof/>
        </w:rPr>
        <w:tab/>
        <w:t>Veterinary service expenses recoverable from local government</w:t>
      </w:r>
      <w:r>
        <w:rPr>
          <w:noProof/>
        </w:rPr>
        <w:tab/>
      </w:r>
      <w:r>
        <w:rPr>
          <w:noProof/>
        </w:rPr>
        <w:fldChar w:fldCharType="begin"/>
      </w:r>
      <w:r>
        <w:rPr>
          <w:noProof/>
        </w:rPr>
        <w:instrText xml:space="preserve"> PAGEREF _Toc382313928 \h </w:instrText>
      </w:r>
      <w:r>
        <w:rPr>
          <w:noProof/>
        </w:rPr>
      </w:r>
      <w:r>
        <w:rPr>
          <w:noProof/>
        </w:rPr>
        <w:fldChar w:fldCharType="separate"/>
      </w:r>
      <w:r w:rsidR="00134270">
        <w:rPr>
          <w:noProof/>
        </w:rPr>
        <w:t>1</w:t>
      </w:r>
      <w:r>
        <w:rPr>
          <w:noProof/>
        </w:rPr>
        <w:fldChar w:fldCharType="end"/>
      </w:r>
    </w:p>
    <w:p w:rsidR="0071015C" w:rsidRDefault="0071015C">
      <w:pPr>
        <w:pStyle w:val="TOC8"/>
        <w:rPr>
          <w:rFonts w:asciiTheme="minorHAnsi" w:eastAsiaTheme="minorEastAsia" w:hAnsiTheme="minorHAnsi" w:cstheme="minorBidi"/>
          <w:szCs w:val="22"/>
        </w:rPr>
      </w:pPr>
      <w:r>
        <w:t>55.</w:t>
      </w:r>
      <w:r>
        <w:tab/>
        <w:t>Section 50 amended</w:t>
      </w:r>
      <w:r>
        <w:tab/>
      </w:r>
      <w:r>
        <w:fldChar w:fldCharType="begin"/>
      </w:r>
      <w:r>
        <w:instrText xml:space="preserve"> PAGEREF _Toc382313929 \h </w:instrText>
      </w:r>
      <w:r>
        <w:fldChar w:fldCharType="separate"/>
      </w:r>
      <w:r w:rsidR="00134270">
        <w:t>1</w:t>
      </w:r>
      <w:r>
        <w:fldChar w:fldCharType="end"/>
      </w:r>
    </w:p>
    <w:p w:rsidR="0071015C" w:rsidRDefault="0071015C">
      <w:pPr>
        <w:pStyle w:val="TOC8"/>
        <w:rPr>
          <w:rFonts w:asciiTheme="minorHAnsi" w:eastAsiaTheme="minorEastAsia" w:hAnsiTheme="minorHAnsi" w:cstheme="minorBidi"/>
          <w:szCs w:val="22"/>
        </w:rPr>
      </w:pPr>
      <w:r>
        <w:t>56.</w:t>
      </w:r>
      <w:r>
        <w:tab/>
        <w:t>Section 51 amended</w:t>
      </w:r>
      <w:r>
        <w:tab/>
      </w:r>
      <w:r>
        <w:fldChar w:fldCharType="begin"/>
      </w:r>
      <w:r>
        <w:instrText xml:space="preserve"> PAGEREF _Toc382313930 \h </w:instrText>
      </w:r>
      <w:r>
        <w:fldChar w:fldCharType="separate"/>
      </w:r>
      <w:r w:rsidR="00134270">
        <w:t>1</w:t>
      </w:r>
      <w:r>
        <w:fldChar w:fldCharType="end"/>
      </w:r>
    </w:p>
    <w:p w:rsidR="0071015C" w:rsidRDefault="0071015C">
      <w:pPr>
        <w:pStyle w:val="TOC8"/>
        <w:rPr>
          <w:rFonts w:asciiTheme="minorHAnsi" w:eastAsiaTheme="minorEastAsia" w:hAnsiTheme="minorHAnsi" w:cstheme="minorBidi"/>
          <w:szCs w:val="22"/>
        </w:rPr>
      </w:pPr>
      <w:r>
        <w:t>57.</w:t>
      </w:r>
      <w:r>
        <w:tab/>
        <w:t>Section 53 deleted</w:t>
      </w:r>
      <w:r>
        <w:tab/>
      </w:r>
      <w:r>
        <w:fldChar w:fldCharType="begin"/>
      </w:r>
      <w:r>
        <w:instrText xml:space="preserve"> PAGEREF _Toc382313931 \h </w:instrText>
      </w:r>
      <w:r>
        <w:fldChar w:fldCharType="separate"/>
      </w:r>
      <w:r w:rsidR="00134270">
        <w:t>1</w:t>
      </w:r>
      <w:r>
        <w:fldChar w:fldCharType="end"/>
      </w:r>
    </w:p>
    <w:p w:rsidR="0071015C" w:rsidRDefault="0071015C">
      <w:pPr>
        <w:pStyle w:val="TOC8"/>
        <w:rPr>
          <w:rFonts w:asciiTheme="minorHAnsi" w:eastAsiaTheme="minorEastAsia" w:hAnsiTheme="minorHAnsi" w:cstheme="minorBidi"/>
          <w:szCs w:val="22"/>
        </w:rPr>
      </w:pPr>
      <w:r>
        <w:t>58.</w:t>
      </w:r>
      <w:r>
        <w:tab/>
        <w:t>Section 54 amended</w:t>
      </w:r>
      <w:r>
        <w:tab/>
      </w:r>
      <w:r>
        <w:fldChar w:fldCharType="begin"/>
      </w:r>
      <w:r>
        <w:instrText xml:space="preserve"> PAGEREF _Toc382313932 \h </w:instrText>
      </w:r>
      <w:r>
        <w:fldChar w:fldCharType="separate"/>
      </w:r>
      <w:r w:rsidR="00134270">
        <w:t>1</w:t>
      </w:r>
      <w:r>
        <w:fldChar w:fldCharType="end"/>
      </w:r>
    </w:p>
    <w:p w:rsidR="0071015C" w:rsidRDefault="0071015C">
      <w:pPr>
        <w:pStyle w:val="TOC8"/>
        <w:rPr>
          <w:rFonts w:asciiTheme="minorHAnsi" w:eastAsiaTheme="minorEastAsia" w:hAnsiTheme="minorHAnsi" w:cstheme="minorBidi"/>
          <w:szCs w:val="22"/>
        </w:rPr>
      </w:pPr>
      <w:r>
        <w:t>59.</w:t>
      </w:r>
      <w:r>
        <w:tab/>
        <w:t>Part XI inserted</w:t>
      </w:r>
      <w:r>
        <w:tab/>
      </w:r>
      <w:r>
        <w:fldChar w:fldCharType="begin"/>
      </w:r>
      <w:r>
        <w:instrText xml:space="preserve"> PAGEREF _Toc382313933 \h </w:instrText>
      </w:r>
      <w:r>
        <w:fldChar w:fldCharType="separate"/>
      </w:r>
      <w:r w:rsidR="00134270">
        <w:t>1</w:t>
      </w:r>
      <w:r>
        <w:fldChar w:fldCharType="end"/>
      </w:r>
    </w:p>
    <w:p w:rsidR="0071015C" w:rsidRDefault="0071015C">
      <w:pPr>
        <w:pStyle w:val="TOC3"/>
        <w:tabs>
          <w:tab w:val="right" w:leader="dot" w:pos="7087"/>
        </w:tabs>
        <w:rPr>
          <w:rFonts w:asciiTheme="minorHAnsi" w:eastAsiaTheme="minorEastAsia" w:hAnsiTheme="minorHAnsi" w:cstheme="minorBidi"/>
          <w:b w:val="0"/>
          <w:sz w:val="22"/>
          <w:szCs w:val="22"/>
        </w:rPr>
      </w:pPr>
      <w:r>
        <w:t>Part XI</w:t>
      </w:r>
      <w:r w:rsidRPr="005F3948">
        <w:rPr>
          <w:b w:val="0"/>
        </w:rPr>
        <w:t> </w:t>
      </w:r>
      <w:r>
        <w:t>—</w:t>
      </w:r>
      <w:r w:rsidRPr="005F3948">
        <w:rPr>
          <w:b w:val="0"/>
        </w:rPr>
        <w:t> </w:t>
      </w:r>
      <w:r>
        <w:t>Transitional provisions</w:t>
      </w:r>
    </w:p>
    <w:p w:rsidR="0071015C" w:rsidRDefault="0071015C">
      <w:pPr>
        <w:pStyle w:val="TOC5"/>
        <w:tabs>
          <w:tab w:val="right" w:leader="dot" w:pos="7087"/>
        </w:tabs>
        <w:rPr>
          <w:rFonts w:asciiTheme="minorHAnsi" w:eastAsiaTheme="minorEastAsia" w:hAnsiTheme="minorHAnsi" w:cstheme="minorBidi"/>
          <w:b w:val="0"/>
          <w:sz w:val="22"/>
          <w:szCs w:val="22"/>
        </w:rPr>
      </w:pPr>
      <w:r>
        <w:t xml:space="preserve">Division 1 — Transitional provisions arising from certain amendments made by the </w:t>
      </w:r>
      <w:r w:rsidRPr="005F3948">
        <w:rPr>
          <w:i/>
          <w:iCs/>
        </w:rPr>
        <w:t>Dog Amendment Act 2013</w:t>
      </w:r>
    </w:p>
    <w:p w:rsidR="0071015C" w:rsidRDefault="0071015C">
      <w:pPr>
        <w:pStyle w:val="TOC9"/>
        <w:rPr>
          <w:rFonts w:asciiTheme="minorHAnsi" w:eastAsiaTheme="minorEastAsia" w:hAnsiTheme="minorHAnsi" w:cstheme="minorBidi"/>
          <w:noProof/>
          <w:sz w:val="22"/>
          <w:szCs w:val="22"/>
        </w:rPr>
      </w:pPr>
      <w:r>
        <w:rPr>
          <w:noProof/>
        </w:rPr>
        <w:t>55.</w:t>
      </w:r>
      <w:r>
        <w:rPr>
          <w:noProof/>
        </w:rPr>
        <w:tab/>
        <w:t xml:space="preserve">Application of the </w:t>
      </w:r>
      <w:r w:rsidRPr="005F3948">
        <w:rPr>
          <w:i/>
          <w:iCs/>
          <w:noProof/>
        </w:rPr>
        <w:t>Interpretation Act 1984</w:t>
      </w:r>
      <w:r>
        <w:rPr>
          <w:noProof/>
        </w:rPr>
        <w:tab/>
      </w:r>
      <w:r>
        <w:rPr>
          <w:noProof/>
        </w:rPr>
        <w:fldChar w:fldCharType="begin"/>
      </w:r>
      <w:r>
        <w:rPr>
          <w:noProof/>
        </w:rPr>
        <w:instrText xml:space="preserve"> PAGEREF _Toc382313936 \h </w:instrText>
      </w:r>
      <w:r>
        <w:rPr>
          <w:noProof/>
        </w:rPr>
      </w:r>
      <w:r>
        <w:rPr>
          <w:noProof/>
        </w:rPr>
        <w:fldChar w:fldCharType="separate"/>
      </w:r>
      <w:r w:rsidR="00134270">
        <w:rPr>
          <w:noProof/>
        </w:rPr>
        <w:t>1</w:t>
      </w:r>
      <w:r>
        <w:rPr>
          <w:noProof/>
        </w:rPr>
        <w:fldChar w:fldCharType="end"/>
      </w:r>
    </w:p>
    <w:p w:rsidR="0071015C" w:rsidRDefault="0071015C">
      <w:pPr>
        <w:pStyle w:val="TOC9"/>
        <w:rPr>
          <w:rFonts w:asciiTheme="minorHAnsi" w:eastAsiaTheme="minorEastAsia" w:hAnsiTheme="minorHAnsi" w:cstheme="minorBidi"/>
          <w:noProof/>
          <w:sz w:val="22"/>
          <w:szCs w:val="22"/>
        </w:rPr>
      </w:pPr>
      <w:r>
        <w:rPr>
          <w:noProof/>
        </w:rPr>
        <w:t>56.</w:t>
      </w:r>
      <w:r>
        <w:rPr>
          <w:noProof/>
        </w:rPr>
        <w:tab/>
        <w:t>Authorisations in relation to assistance dogs</w:t>
      </w:r>
      <w:r>
        <w:rPr>
          <w:noProof/>
        </w:rPr>
        <w:tab/>
      </w:r>
      <w:r>
        <w:rPr>
          <w:noProof/>
        </w:rPr>
        <w:fldChar w:fldCharType="begin"/>
      </w:r>
      <w:r>
        <w:rPr>
          <w:noProof/>
        </w:rPr>
        <w:instrText xml:space="preserve"> PAGEREF _Toc382313937 \h </w:instrText>
      </w:r>
      <w:r>
        <w:rPr>
          <w:noProof/>
        </w:rPr>
      </w:r>
      <w:r>
        <w:rPr>
          <w:noProof/>
        </w:rPr>
        <w:fldChar w:fldCharType="separate"/>
      </w:r>
      <w:r w:rsidR="00134270">
        <w:rPr>
          <w:noProof/>
        </w:rPr>
        <w:t>1</w:t>
      </w:r>
      <w:r>
        <w:rPr>
          <w:noProof/>
        </w:rPr>
        <w:fldChar w:fldCharType="end"/>
      </w:r>
    </w:p>
    <w:p w:rsidR="0071015C" w:rsidRDefault="0071015C">
      <w:pPr>
        <w:pStyle w:val="TOC9"/>
        <w:rPr>
          <w:rFonts w:asciiTheme="minorHAnsi" w:eastAsiaTheme="minorEastAsia" w:hAnsiTheme="minorHAnsi" w:cstheme="minorBidi"/>
          <w:noProof/>
          <w:sz w:val="22"/>
          <w:szCs w:val="22"/>
        </w:rPr>
      </w:pPr>
      <w:r>
        <w:rPr>
          <w:noProof/>
        </w:rPr>
        <w:t>57.</w:t>
      </w:r>
      <w:r>
        <w:rPr>
          <w:noProof/>
        </w:rPr>
        <w:tab/>
        <w:t>Registration procedure</w:t>
      </w:r>
      <w:r>
        <w:rPr>
          <w:noProof/>
        </w:rPr>
        <w:tab/>
      </w:r>
      <w:r>
        <w:rPr>
          <w:noProof/>
        </w:rPr>
        <w:fldChar w:fldCharType="begin"/>
      </w:r>
      <w:r>
        <w:rPr>
          <w:noProof/>
        </w:rPr>
        <w:instrText xml:space="preserve"> PAGEREF _Toc382313938 \h </w:instrText>
      </w:r>
      <w:r>
        <w:rPr>
          <w:noProof/>
        </w:rPr>
      </w:r>
      <w:r>
        <w:rPr>
          <w:noProof/>
        </w:rPr>
        <w:fldChar w:fldCharType="separate"/>
      </w:r>
      <w:r w:rsidR="00134270">
        <w:rPr>
          <w:noProof/>
        </w:rPr>
        <w:t>1</w:t>
      </w:r>
      <w:r>
        <w:rPr>
          <w:noProof/>
        </w:rPr>
        <w:fldChar w:fldCharType="end"/>
      </w:r>
    </w:p>
    <w:p w:rsidR="0071015C" w:rsidRDefault="0071015C">
      <w:pPr>
        <w:pStyle w:val="TOC9"/>
        <w:rPr>
          <w:rFonts w:asciiTheme="minorHAnsi" w:eastAsiaTheme="minorEastAsia" w:hAnsiTheme="minorHAnsi" w:cstheme="minorBidi"/>
          <w:noProof/>
          <w:sz w:val="22"/>
          <w:szCs w:val="22"/>
        </w:rPr>
      </w:pPr>
      <w:r>
        <w:rPr>
          <w:noProof/>
        </w:rPr>
        <w:t>58.</w:t>
      </w:r>
      <w:r>
        <w:rPr>
          <w:noProof/>
        </w:rPr>
        <w:tab/>
        <w:t>Detained dogs</w:t>
      </w:r>
      <w:r>
        <w:rPr>
          <w:noProof/>
        </w:rPr>
        <w:tab/>
      </w:r>
      <w:r>
        <w:rPr>
          <w:noProof/>
        </w:rPr>
        <w:fldChar w:fldCharType="begin"/>
      </w:r>
      <w:r>
        <w:rPr>
          <w:noProof/>
        </w:rPr>
        <w:instrText xml:space="preserve"> PAGEREF _Toc382313939 \h </w:instrText>
      </w:r>
      <w:r>
        <w:rPr>
          <w:noProof/>
        </w:rPr>
      </w:r>
      <w:r>
        <w:rPr>
          <w:noProof/>
        </w:rPr>
        <w:fldChar w:fldCharType="separate"/>
      </w:r>
      <w:r w:rsidR="00134270">
        <w:rPr>
          <w:noProof/>
        </w:rPr>
        <w:t>1</w:t>
      </w:r>
      <w:r>
        <w:rPr>
          <w:noProof/>
        </w:rPr>
        <w:fldChar w:fldCharType="end"/>
      </w:r>
    </w:p>
    <w:p w:rsidR="0071015C" w:rsidRDefault="0071015C">
      <w:pPr>
        <w:pStyle w:val="TOC9"/>
        <w:rPr>
          <w:rFonts w:asciiTheme="minorHAnsi" w:eastAsiaTheme="minorEastAsia" w:hAnsiTheme="minorHAnsi" w:cstheme="minorBidi"/>
          <w:noProof/>
          <w:sz w:val="22"/>
          <w:szCs w:val="22"/>
        </w:rPr>
      </w:pPr>
      <w:r>
        <w:rPr>
          <w:noProof/>
        </w:rPr>
        <w:t>59.</w:t>
      </w:r>
      <w:r>
        <w:rPr>
          <w:noProof/>
        </w:rPr>
        <w:tab/>
        <w:t>Dogs declared to be dangerous dogs</w:t>
      </w:r>
      <w:r>
        <w:rPr>
          <w:noProof/>
        </w:rPr>
        <w:tab/>
      </w:r>
      <w:r>
        <w:rPr>
          <w:noProof/>
        </w:rPr>
        <w:fldChar w:fldCharType="begin"/>
      </w:r>
      <w:r>
        <w:rPr>
          <w:noProof/>
        </w:rPr>
        <w:instrText xml:space="preserve"> PAGEREF _Toc382313940 \h </w:instrText>
      </w:r>
      <w:r>
        <w:rPr>
          <w:noProof/>
        </w:rPr>
      </w:r>
      <w:r>
        <w:rPr>
          <w:noProof/>
        </w:rPr>
        <w:fldChar w:fldCharType="separate"/>
      </w:r>
      <w:r w:rsidR="00134270">
        <w:rPr>
          <w:noProof/>
        </w:rPr>
        <w:t>1</w:t>
      </w:r>
      <w:r>
        <w:rPr>
          <w:noProof/>
        </w:rPr>
        <w:fldChar w:fldCharType="end"/>
      </w:r>
    </w:p>
    <w:p w:rsidR="0071015C" w:rsidRDefault="0071015C">
      <w:pPr>
        <w:pStyle w:val="TOC9"/>
        <w:rPr>
          <w:rFonts w:asciiTheme="minorHAnsi" w:eastAsiaTheme="minorEastAsia" w:hAnsiTheme="minorHAnsi" w:cstheme="minorBidi"/>
          <w:noProof/>
          <w:sz w:val="22"/>
          <w:szCs w:val="22"/>
        </w:rPr>
      </w:pPr>
      <w:r>
        <w:rPr>
          <w:noProof/>
        </w:rPr>
        <w:lastRenderedPageBreak/>
        <w:t>60.</w:t>
      </w:r>
      <w:r>
        <w:rPr>
          <w:noProof/>
        </w:rPr>
        <w:tab/>
        <w:t>Transitional regulations</w:t>
      </w:r>
      <w:r>
        <w:rPr>
          <w:noProof/>
        </w:rPr>
        <w:tab/>
      </w:r>
      <w:r>
        <w:rPr>
          <w:noProof/>
        </w:rPr>
        <w:fldChar w:fldCharType="begin"/>
      </w:r>
      <w:r>
        <w:rPr>
          <w:noProof/>
        </w:rPr>
        <w:instrText xml:space="preserve"> PAGEREF _Toc382313941 \h </w:instrText>
      </w:r>
      <w:r>
        <w:rPr>
          <w:noProof/>
        </w:rPr>
      </w:r>
      <w:r>
        <w:rPr>
          <w:noProof/>
        </w:rPr>
        <w:fldChar w:fldCharType="separate"/>
      </w:r>
      <w:r w:rsidR="00134270">
        <w:rPr>
          <w:noProof/>
        </w:rPr>
        <w:t>1</w:t>
      </w:r>
      <w:r>
        <w:rPr>
          <w:noProof/>
        </w:rPr>
        <w:fldChar w:fldCharType="end"/>
      </w:r>
    </w:p>
    <w:p w:rsidR="0071015C" w:rsidRDefault="0071015C">
      <w:pPr>
        <w:pStyle w:val="TOC8"/>
        <w:rPr>
          <w:rFonts w:asciiTheme="minorHAnsi" w:eastAsiaTheme="minorEastAsia" w:hAnsiTheme="minorHAnsi" w:cstheme="minorBidi"/>
          <w:szCs w:val="22"/>
        </w:rPr>
      </w:pPr>
      <w:r>
        <w:t>60.</w:t>
      </w:r>
      <w:r>
        <w:tab/>
        <w:t>Review of Act</w:t>
      </w:r>
      <w:r>
        <w:tab/>
      </w:r>
      <w:r>
        <w:fldChar w:fldCharType="begin"/>
      </w:r>
      <w:r>
        <w:instrText xml:space="preserve"> PAGEREF _Toc382313942 \h </w:instrText>
      </w:r>
      <w:r>
        <w:fldChar w:fldCharType="separate"/>
      </w:r>
      <w:r w:rsidR="00134270">
        <w:t>1</w:t>
      </w:r>
      <w:r>
        <w:fldChar w:fldCharType="end"/>
      </w:r>
    </w:p>
    <w:p w:rsidR="0071015C" w:rsidRDefault="0071015C">
      <w:pPr>
        <w:pStyle w:val="TOC2"/>
        <w:tabs>
          <w:tab w:val="right" w:leader="dot" w:pos="7087"/>
        </w:tabs>
        <w:rPr>
          <w:rFonts w:asciiTheme="minorHAnsi" w:eastAsiaTheme="minorEastAsia" w:hAnsiTheme="minorHAnsi" w:cstheme="minorBidi"/>
          <w:b w:val="0"/>
          <w:sz w:val="22"/>
          <w:szCs w:val="22"/>
        </w:rPr>
      </w:pPr>
      <w:r>
        <w:t>Part 3 — </w:t>
      </w:r>
      <w:r w:rsidRPr="005F3948">
        <w:rPr>
          <w:i/>
        </w:rPr>
        <w:t>Residential Tenancies Act 1987</w:t>
      </w:r>
      <w:r>
        <w:t xml:space="preserve"> amended</w:t>
      </w:r>
    </w:p>
    <w:p w:rsidR="0071015C" w:rsidRDefault="0071015C">
      <w:pPr>
        <w:pStyle w:val="TOC8"/>
        <w:rPr>
          <w:rFonts w:asciiTheme="minorHAnsi" w:eastAsiaTheme="minorEastAsia" w:hAnsiTheme="minorHAnsi" w:cstheme="minorBidi"/>
          <w:szCs w:val="22"/>
        </w:rPr>
      </w:pPr>
      <w:r>
        <w:t>61.</w:t>
      </w:r>
      <w:r>
        <w:tab/>
        <w:t>Act amended</w:t>
      </w:r>
      <w:r>
        <w:tab/>
      </w:r>
      <w:r>
        <w:fldChar w:fldCharType="begin"/>
      </w:r>
      <w:r>
        <w:instrText xml:space="preserve"> PAGEREF _Toc382313944 \h </w:instrText>
      </w:r>
      <w:r>
        <w:fldChar w:fldCharType="separate"/>
      </w:r>
      <w:r w:rsidR="00134270">
        <w:t>1</w:t>
      </w:r>
      <w:r>
        <w:fldChar w:fldCharType="end"/>
      </w:r>
    </w:p>
    <w:p w:rsidR="0071015C" w:rsidRDefault="0071015C">
      <w:pPr>
        <w:pStyle w:val="TOC8"/>
        <w:rPr>
          <w:rFonts w:asciiTheme="minorHAnsi" w:eastAsiaTheme="minorEastAsia" w:hAnsiTheme="minorHAnsi" w:cstheme="minorBidi"/>
          <w:szCs w:val="22"/>
        </w:rPr>
      </w:pPr>
      <w:r>
        <w:t>62.</w:t>
      </w:r>
      <w:r>
        <w:tab/>
        <w:t>Section 29 amended</w:t>
      </w:r>
      <w:r>
        <w:tab/>
      </w:r>
      <w:r>
        <w:fldChar w:fldCharType="begin"/>
      </w:r>
      <w:r>
        <w:instrText xml:space="preserve"> PAGEREF _Toc382313945 \h </w:instrText>
      </w:r>
      <w:r>
        <w:fldChar w:fldCharType="separate"/>
      </w:r>
      <w:r w:rsidR="00134270">
        <w:t>1</w:t>
      </w:r>
      <w:r>
        <w:fldChar w:fldCharType="end"/>
      </w:r>
    </w:p>
    <w:p w:rsidR="0071015C" w:rsidRDefault="0071015C">
      <w:pPr>
        <w:pStyle w:val="TOC2"/>
        <w:tabs>
          <w:tab w:val="right" w:leader="dot" w:pos="7087"/>
        </w:tabs>
        <w:rPr>
          <w:rFonts w:asciiTheme="minorHAnsi" w:eastAsiaTheme="minorEastAsia" w:hAnsiTheme="minorHAnsi" w:cstheme="minorBidi"/>
          <w:b w:val="0"/>
          <w:sz w:val="22"/>
          <w:szCs w:val="22"/>
        </w:rPr>
      </w:pPr>
      <w:r>
        <w:t>Part 4 — Regulations repealed</w:t>
      </w:r>
    </w:p>
    <w:p w:rsidR="0071015C" w:rsidRDefault="0071015C">
      <w:pPr>
        <w:pStyle w:val="TOC8"/>
        <w:rPr>
          <w:rFonts w:asciiTheme="minorHAnsi" w:eastAsiaTheme="minorEastAsia" w:hAnsiTheme="minorHAnsi" w:cstheme="minorBidi"/>
          <w:szCs w:val="22"/>
        </w:rPr>
      </w:pPr>
      <w:r>
        <w:t>63.</w:t>
      </w:r>
      <w:r>
        <w:tab/>
      </w:r>
      <w:r w:rsidRPr="005F3948">
        <w:rPr>
          <w:i/>
          <w:iCs/>
        </w:rPr>
        <w:t>Dog (Restricted Breeds) Regulations (No. 2) 2002</w:t>
      </w:r>
      <w:r>
        <w:t xml:space="preserve"> repealed</w:t>
      </w:r>
      <w:r>
        <w:tab/>
      </w:r>
      <w:r>
        <w:fldChar w:fldCharType="begin"/>
      </w:r>
      <w:r>
        <w:instrText xml:space="preserve"> PAGEREF _Toc382313947 \h </w:instrText>
      </w:r>
      <w:r>
        <w:fldChar w:fldCharType="separate"/>
      </w:r>
      <w:r w:rsidR="00134270">
        <w:t>1</w:t>
      </w:r>
      <w:r>
        <w:fldChar w:fldCharType="end"/>
      </w:r>
    </w:p>
    <w:p w:rsidR="005D4EB1" w:rsidRDefault="005D4EB1" w:rsidP="005D4EB1">
      <w:pPr>
        <w:pStyle w:val="TOC2"/>
      </w:pPr>
      <w:r>
        <w:fldChar w:fldCharType="end"/>
      </w:r>
    </w:p>
    <w:p w:rsidR="005D4EB1" w:rsidRDefault="005D4EB1" w:rsidP="005D4EB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5D4EB1" w:rsidRDefault="005D4EB1" w:rsidP="005D4EB1">
      <w:pPr>
        <w:pStyle w:val="NoteHeading"/>
        <w:sectPr w:rsidR="005D4EB1" w:rsidSect="005D4EB1">
          <w:headerReference w:type="even" r:id="rId14"/>
          <w:headerReference w:type="default" r:id="rId15"/>
          <w:footerReference w:type="even" r:id="rId16"/>
          <w:footerReference w:type="default" r:id="rId17"/>
          <w:footerReference w:type="first" r:id="rId18"/>
          <w:endnotePr>
            <w:numFmt w:val="decimal"/>
          </w:endnotePr>
          <w:pgSz w:w="11907" w:h="16840" w:code="9"/>
          <w:pgMar w:top="2376" w:right="2405" w:bottom="3542" w:left="2405" w:header="706" w:footer="3380" w:gutter="0"/>
          <w:pgNumType w:fmt="lowerRoman" w:start="1"/>
          <w:cols w:space="720"/>
          <w:noEndnote/>
          <w:titlePg/>
          <w:docGrid w:linePitch="326"/>
        </w:sectPr>
      </w:pPr>
    </w:p>
    <w:p w:rsidR="005D4EB1" w:rsidRDefault="005D4EB1" w:rsidP="005D4EB1">
      <w:pPr>
        <w:pStyle w:val="WA"/>
      </w:pPr>
      <w:r>
        <w:lastRenderedPageBreak/>
        <w:t>Western Australia</w:t>
      </w:r>
    </w:p>
    <w:p w:rsidR="001328D1" w:rsidRDefault="00CA60B7" w:rsidP="000B511C">
      <w:pPr>
        <w:pStyle w:val="NameofActReg"/>
        <w:suppressLineNumbers/>
        <w:spacing w:before="120"/>
      </w:pPr>
      <w:r>
        <w:t>Dog Amendment Act 2013</w:t>
      </w:r>
    </w:p>
    <w:p w:rsidR="001328D1" w:rsidRDefault="008A13C1" w:rsidP="008A13C1">
      <w:pPr>
        <w:pStyle w:val="ABillFor"/>
        <w:pBdr>
          <w:top w:val="single" w:sz="4" w:space="6" w:color="auto"/>
          <w:bottom w:val="single" w:sz="4" w:space="6" w:color="auto"/>
        </w:pBdr>
        <w:spacing w:before="0" w:after="240"/>
        <w:ind w:left="2551" w:right="2551"/>
      </w:pPr>
      <w:bookmarkStart w:id="1" w:name="BillCited"/>
      <w:bookmarkEnd w:id="1"/>
      <w:r>
        <w:t xml:space="preserve">No. </w:t>
      </w:r>
      <w:r w:rsidR="00CA60B7">
        <w:t>18 of 2013</w:t>
      </w:r>
    </w:p>
    <w:p w:rsidR="00980C41" w:rsidRDefault="00980C41" w:rsidP="00980C41">
      <w:pPr>
        <w:pStyle w:val="LongTitle"/>
        <w:suppressLineNumbers/>
      </w:pPr>
      <w:r w:rsidRPr="00F079B7">
        <w:rPr>
          <w:snapToGrid w:val="0"/>
        </w:rPr>
        <w:t xml:space="preserve">An Act to amend the </w:t>
      </w:r>
      <w:r w:rsidRPr="00F079B7">
        <w:rPr>
          <w:i/>
          <w:noProof/>
          <w:snapToGrid w:val="0"/>
        </w:rPr>
        <w:t>Dog Act 1976</w:t>
      </w:r>
      <w:r w:rsidRPr="00F079B7">
        <w:rPr>
          <w:snapToGrid w:val="0"/>
        </w:rPr>
        <w:t xml:space="preserve"> </w:t>
      </w:r>
      <w:r w:rsidR="00A44D27" w:rsidRPr="00F079B7">
        <w:rPr>
          <w:snapToGrid w:val="0"/>
        </w:rPr>
        <w:t xml:space="preserve">and the </w:t>
      </w:r>
      <w:r w:rsidR="00A44D27" w:rsidRPr="00F079B7">
        <w:rPr>
          <w:i/>
          <w:snapToGrid w:val="0"/>
        </w:rPr>
        <w:t>Residential Tenancies Act 1987</w:t>
      </w:r>
      <w:r w:rsidR="00A44D27" w:rsidRPr="00F079B7">
        <w:rPr>
          <w:snapToGrid w:val="0"/>
        </w:rPr>
        <w:t xml:space="preserve"> </w:t>
      </w:r>
      <w:r w:rsidRPr="00F079B7">
        <w:rPr>
          <w:snapToGrid w:val="0"/>
        </w:rPr>
        <w:t xml:space="preserve">and to repeal the </w:t>
      </w:r>
      <w:r w:rsidRPr="00F079B7">
        <w:rPr>
          <w:i/>
          <w:snapToGrid w:val="0"/>
        </w:rPr>
        <w:t>Dog (Restricted Breeds) Regulations (No. 2) 2002</w:t>
      </w:r>
      <w:r w:rsidRPr="00F079B7">
        <w:t>.</w:t>
      </w:r>
    </w:p>
    <w:p w:rsidR="008A13C1" w:rsidRDefault="008A13C1" w:rsidP="005D4EB1">
      <w:pPr>
        <w:pStyle w:val="AssentNote"/>
      </w:pPr>
      <w:r>
        <w:t xml:space="preserve">[Assented to </w:t>
      </w:r>
      <w:r w:rsidR="00CA60B7">
        <w:t>29 October 2013</w:t>
      </w:r>
      <w:r>
        <w:t>]</w:t>
      </w:r>
    </w:p>
    <w:p w:rsidR="001328D1" w:rsidRPr="005D4EB1" w:rsidRDefault="001328D1" w:rsidP="005D4EB1">
      <w:pPr>
        <w:pStyle w:val="Enactment"/>
      </w:pPr>
      <w:r w:rsidRPr="005D4EB1">
        <w:t>The Parliament of Western Australia enacts as follows:</w:t>
      </w:r>
    </w:p>
    <w:p w:rsidR="001328D1" w:rsidRDefault="001328D1">
      <w:pPr>
        <w:sectPr w:rsidR="001328D1" w:rsidSect="005D4EB1">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rsidR="00980C41" w:rsidRPr="00980C41" w:rsidRDefault="00980C41" w:rsidP="00980C41">
      <w:pPr>
        <w:pStyle w:val="Heading2"/>
      </w:pPr>
      <w:bookmarkStart w:id="2" w:name="_Toc382313843"/>
      <w:r w:rsidRPr="00980C41">
        <w:rPr>
          <w:rStyle w:val="CharPartNo"/>
        </w:rPr>
        <w:t xml:space="preserve">Part </w:t>
      </w:r>
      <w:r w:rsidR="005D4EB1">
        <w:rPr>
          <w:rStyle w:val="CharPartNo"/>
        </w:rPr>
        <w:t>1</w:t>
      </w:r>
      <w:r w:rsidRPr="00980C41">
        <w:rPr>
          <w:rStyle w:val="CharDivNo"/>
        </w:rPr>
        <w:t> </w:t>
      </w:r>
      <w:r>
        <w:t>—</w:t>
      </w:r>
      <w:r w:rsidRPr="00980C41">
        <w:rPr>
          <w:rStyle w:val="CharDivText"/>
        </w:rPr>
        <w:t> </w:t>
      </w:r>
      <w:r w:rsidRPr="00980C41">
        <w:rPr>
          <w:rStyle w:val="CharPartText"/>
        </w:rPr>
        <w:t>Preliminary</w:t>
      </w:r>
      <w:bookmarkEnd w:id="2"/>
    </w:p>
    <w:p w:rsidR="001328D1" w:rsidRDefault="005D4EB1">
      <w:pPr>
        <w:pStyle w:val="Heading5"/>
      </w:pPr>
      <w:bookmarkStart w:id="3" w:name="_Toc382313844"/>
      <w:r>
        <w:rPr>
          <w:rStyle w:val="CharSectno"/>
        </w:rPr>
        <w:t>1</w:t>
      </w:r>
      <w:r w:rsidR="001328D1">
        <w:t>.</w:t>
      </w:r>
      <w:r w:rsidR="001328D1">
        <w:tab/>
      </w:r>
      <w:r w:rsidR="001328D1">
        <w:rPr>
          <w:snapToGrid w:val="0"/>
        </w:rPr>
        <w:t>Short title</w:t>
      </w:r>
      <w:bookmarkEnd w:id="3"/>
    </w:p>
    <w:p w:rsidR="001328D1" w:rsidRDefault="001328D1">
      <w:pPr>
        <w:pStyle w:val="Subsection"/>
      </w:pPr>
      <w:r>
        <w:tab/>
      </w:r>
      <w:r>
        <w:tab/>
        <w:t>This</w:t>
      </w:r>
      <w:r>
        <w:rPr>
          <w:snapToGrid w:val="0"/>
        </w:rPr>
        <w:t xml:space="preserve"> is the</w:t>
      </w:r>
      <w:r>
        <w:rPr>
          <w:i/>
          <w:snapToGrid w:val="0"/>
        </w:rPr>
        <w:t xml:space="preserve"> </w:t>
      </w:r>
      <w:r w:rsidR="00CA60B7">
        <w:rPr>
          <w:i/>
          <w:snapToGrid w:val="0"/>
        </w:rPr>
        <w:t>Dog Amendment Act 2013</w:t>
      </w:r>
      <w:r>
        <w:rPr>
          <w:snapToGrid w:val="0"/>
        </w:rPr>
        <w:t>.</w:t>
      </w:r>
    </w:p>
    <w:p w:rsidR="001328D1" w:rsidRDefault="005D4EB1">
      <w:pPr>
        <w:pStyle w:val="Heading5"/>
        <w:rPr>
          <w:snapToGrid w:val="0"/>
        </w:rPr>
      </w:pPr>
      <w:bookmarkStart w:id="4" w:name="_Toc382313845"/>
      <w:r>
        <w:rPr>
          <w:rStyle w:val="CharSectno"/>
        </w:rPr>
        <w:t>2</w:t>
      </w:r>
      <w:r w:rsidR="001328D1">
        <w:rPr>
          <w:snapToGrid w:val="0"/>
        </w:rPr>
        <w:t>.</w:t>
      </w:r>
      <w:r w:rsidR="001328D1">
        <w:rPr>
          <w:snapToGrid w:val="0"/>
        </w:rPr>
        <w:tab/>
      </w:r>
      <w:r w:rsidR="001328D1">
        <w:t>Commencement</w:t>
      </w:r>
      <w:bookmarkEnd w:id="4"/>
    </w:p>
    <w:p w:rsidR="001328D1" w:rsidRDefault="001328D1">
      <w:pPr>
        <w:pStyle w:val="Subsection"/>
        <w:rPr>
          <w:spacing w:val="-2"/>
        </w:rPr>
      </w:pPr>
      <w:r>
        <w:tab/>
      </w:r>
      <w:r>
        <w:tab/>
        <w:t xml:space="preserve">This Act </w:t>
      </w:r>
      <w:r>
        <w:rPr>
          <w:spacing w:val="-2"/>
        </w:rPr>
        <w:t xml:space="preserve">comes into </w:t>
      </w:r>
      <w:r w:rsidRPr="00A96E48">
        <w:t>operation</w:t>
      </w:r>
      <w:r>
        <w:rPr>
          <w:spacing w:val="-2"/>
        </w:rPr>
        <w:t xml:space="preserve"> as follows</w:t>
      </w:r>
      <w:r>
        <w:t> —</w:t>
      </w:r>
    </w:p>
    <w:p w:rsidR="001328D1" w:rsidRDefault="001328D1">
      <w:pPr>
        <w:pStyle w:val="Indenta"/>
      </w:pPr>
      <w:r>
        <w:tab/>
      </w:r>
      <w:r w:rsidR="005D4EB1">
        <w:t>(a)</w:t>
      </w:r>
      <w:r>
        <w:tab/>
        <w:t>sections</w:t>
      </w:r>
      <w:r w:rsidR="00943760">
        <w:t> </w:t>
      </w:r>
      <w:r w:rsidR="00111F3E">
        <w:t>1</w:t>
      </w:r>
      <w:r>
        <w:t xml:space="preserve"> and</w:t>
      </w:r>
      <w:r w:rsidR="00943760">
        <w:t> </w:t>
      </w:r>
      <w:r w:rsidR="00111F3E">
        <w:t>2</w:t>
      </w:r>
      <w:r>
        <w:t> — on the day on which this Act receives the Royal Assent;</w:t>
      </w:r>
    </w:p>
    <w:p w:rsidR="001328D1" w:rsidRDefault="001328D1">
      <w:pPr>
        <w:pStyle w:val="Indenta"/>
      </w:pPr>
      <w:r>
        <w:tab/>
      </w:r>
      <w:r w:rsidR="005D4EB1">
        <w:t>(b)</w:t>
      </w:r>
      <w:r>
        <w:tab/>
      </w:r>
      <w:r w:rsidR="00CB6626">
        <w:t>the rest of the Act — on a day fixed by proclamation, and different days may be fixed for different provisions.</w:t>
      </w:r>
    </w:p>
    <w:p w:rsidR="00980C41" w:rsidRPr="00980C41" w:rsidRDefault="00980C41" w:rsidP="00980C41">
      <w:pPr>
        <w:pStyle w:val="Heading2"/>
      </w:pPr>
      <w:bookmarkStart w:id="5" w:name="_Toc382313846"/>
      <w:r w:rsidRPr="00980C41">
        <w:rPr>
          <w:rStyle w:val="CharPartNo"/>
        </w:rPr>
        <w:t xml:space="preserve">Part </w:t>
      </w:r>
      <w:r w:rsidR="005D4EB1">
        <w:rPr>
          <w:rStyle w:val="CharPartNo"/>
        </w:rPr>
        <w:t>2</w:t>
      </w:r>
      <w:r w:rsidRPr="00980C41">
        <w:rPr>
          <w:rStyle w:val="CharDivNo"/>
        </w:rPr>
        <w:t> </w:t>
      </w:r>
      <w:r>
        <w:t>—</w:t>
      </w:r>
      <w:r w:rsidRPr="00980C41">
        <w:rPr>
          <w:rStyle w:val="CharDivText"/>
        </w:rPr>
        <w:t> </w:t>
      </w:r>
      <w:r w:rsidRPr="00980C41">
        <w:rPr>
          <w:rStyle w:val="CharPartText"/>
          <w:i/>
        </w:rPr>
        <w:t xml:space="preserve">Dog </w:t>
      </w:r>
      <w:r w:rsidR="00943760" w:rsidRPr="00980C41">
        <w:rPr>
          <w:rStyle w:val="CharPartText"/>
          <w:i/>
        </w:rPr>
        <w:t>Act</w:t>
      </w:r>
      <w:r w:rsidR="00943760">
        <w:rPr>
          <w:rStyle w:val="CharPartText"/>
          <w:i/>
        </w:rPr>
        <w:t> </w:t>
      </w:r>
      <w:r w:rsidR="00943760" w:rsidRPr="00980C41">
        <w:rPr>
          <w:rStyle w:val="CharPartText"/>
          <w:i/>
        </w:rPr>
        <w:t>1</w:t>
      </w:r>
      <w:r w:rsidRPr="00980C41">
        <w:rPr>
          <w:rStyle w:val="CharPartText"/>
          <w:i/>
        </w:rPr>
        <w:t>976</w:t>
      </w:r>
      <w:r w:rsidRPr="00980C41">
        <w:rPr>
          <w:rStyle w:val="CharPartText"/>
        </w:rPr>
        <w:t xml:space="preserve"> amended</w:t>
      </w:r>
      <w:bookmarkEnd w:id="5"/>
    </w:p>
    <w:p w:rsidR="001328D1" w:rsidRDefault="005D4EB1">
      <w:pPr>
        <w:pStyle w:val="Heading5"/>
        <w:rPr>
          <w:snapToGrid w:val="0"/>
        </w:rPr>
      </w:pPr>
      <w:bookmarkStart w:id="6" w:name="_Toc382313847"/>
      <w:r>
        <w:rPr>
          <w:rStyle w:val="CharSectno"/>
        </w:rPr>
        <w:t>3</w:t>
      </w:r>
      <w:r w:rsidR="001328D1">
        <w:rPr>
          <w:snapToGrid w:val="0"/>
        </w:rPr>
        <w:t>.</w:t>
      </w:r>
      <w:r w:rsidR="001328D1">
        <w:rPr>
          <w:snapToGrid w:val="0"/>
        </w:rPr>
        <w:tab/>
        <w:t>Act amended</w:t>
      </w:r>
      <w:bookmarkEnd w:id="6"/>
    </w:p>
    <w:p w:rsidR="00980C41" w:rsidRDefault="00980C41" w:rsidP="000B511C">
      <w:pPr>
        <w:pStyle w:val="Subsection"/>
        <w:spacing w:before="120"/>
      </w:pPr>
      <w:r>
        <w:tab/>
      </w:r>
      <w:r>
        <w:tab/>
        <w:t xml:space="preserve">This Part amends the </w:t>
      </w:r>
      <w:r>
        <w:rPr>
          <w:i/>
        </w:rPr>
        <w:t>Dog Act 1976</w:t>
      </w:r>
      <w:r>
        <w:t>.</w:t>
      </w:r>
    </w:p>
    <w:p w:rsidR="00980C41" w:rsidRDefault="005D4EB1" w:rsidP="00980C41">
      <w:pPr>
        <w:pStyle w:val="Heading5"/>
      </w:pPr>
      <w:bookmarkStart w:id="7" w:name="_Toc382313848"/>
      <w:r>
        <w:rPr>
          <w:rStyle w:val="CharSectno"/>
        </w:rPr>
        <w:t>4</w:t>
      </w:r>
      <w:r w:rsidR="00980C41">
        <w:t>.</w:t>
      </w:r>
      <w:r w:rsidR="00980C41">
        <w:tab/>
        <w:t>Section 3 amended</w:t>
      </w:r>
      <w:bookmarkEnd w:id="7"/>
    </w:p>
    <w:p w:rsidR="00980C41" w:rsidRDefault="00F21C48" w:rsidP="000B511C">
      <w:pPr>
        <w:pStyle w:val="Subsection"/>
        <w:spacing w:before="120"/>
      </w:pPr>
      <w:r>
        <w:tab/>
      </w:r>
      <w:r w:rsidR="005D4EB1">
        <w:t>(1)</w:t>
      </w:r>
      <w:r>
        <w:tab/>
      </w:r>
      <w:r w:rsidR="00980C41">
        <w:t>In section 3(1) delete the definitions of:</w:t>
      </w:r>
    </w:p>
    <w:p w:rsidR="00980C41" w:rsidRDefault="00980C41" w:rsidP="00980C41">
      <w:pPr>
        <w:pStyle w:val="DeleteListSub"/>
      </w:pPr>
      <w:r>
        <w:rPr>
          <w:b/>
          <w:bCs/>
          <w:i/>
          <w:iCs/>
        </w:rPr>
        <w:t>dangerous dog</w:t>
      </w:r>
    </w:p>
    <w:p w:rsidR="00980C41" w:rsidRDefault="00980C41" w:rsidP="00980C41">
      <w:pPr>
        <w:pStyle w:val="DeleteListSub"/>
        <w:rPr>
          <w:b/>
          <w:bCs/>
          <w:i/>
          <w:iCs/>
        </w:rPr>
      </w:pPr>
      <w:r>
        <w:rPr>
          <w:b/>
          <w:bCs/>
          <w:i/>
          <w:iCs/>
        </w:rPr>
        <w:t>guide dog</w:t>
      </w:r>
    </w:p>
    <w:p w:rsidR="000B511C" w:rsidRDefault="000B511C" w:rsidP="00980C41">
      <w:pPr>
        <w:pStyle w:val="DeleteListSub"/>
      </w:pPr>
      <w:r>
        <w:rPr>
          <w:b/>
          <w:bCs/>
          <w:i/>
          <w:iCs/>
        </w:rPr>
        <w:t>sterilized</w:t>
      </w:r>
    </w:p>
    <w:p w:rsidR="00980C41" w:rsidRDefault="00980C41" w:rsidP="00980C41">
      <w:pPr>
        <w:pStyle w:val="Subsection"/>
      </w:pPr>
      <w:r>
        <w:tab/>
      </w:r>
      <w:r w:rsidR="005D4EB1">
        <w:t>(2)</w:t>
      </w:r>
      <w:r>
        <w:tab/>
        <w:t>In section 3(1) insert in alphabetical order:</w:t>
      </w:r>
    </w:p>
    <w:p w:rsidR="00980C41" w:rsidRDefault="00980C41" w:rsidP="00980C41">
      <w:pPr>
        <w:pStyle w:val="BlankOpen"/>
      </w:pPr>
    </w:p>
    <w:p w:rsidR="00980C41" w:rsidRDefault="00980C41" w:rsidP="000B511C">
      <w:pPr>
        <w:pStyle w:val="zDefstart"/>
        <w:spacing w:before="0"/>
      </w:pPr>
      <w:r>
        <w:rPr>
          <w:rStyle w:val="CharDefText"/>
        </w:rPr>
        <w:tab/>
        <w:t>CEO</w:t>
      </w:r>
      <w:r>
        <w:t xml:space="preserve"> means the chief executive officer of the department of the Public Service principally assisting the Minister in the administration of this Act;</w:t>
      </w:r>
    </w:p>
    <w:p w:rsidR="00980C41" w:rsidRDefault="00980C41" w:rsidP="00980C41">
      <w:pPr>
        <w:pStyle w:val="zDefstart"/>
      </w:pPr>
      <w:r>
        <w:rPr>
          <w:b/>
        </w:rPr>
        <w:tab/>
      </w:r>
      <w:r>
        <w:rPr>
          <w:rStyle w:val="CharDefText"/>
        </w:rPr>
        <w:t>commercial security dog</w:t>
      </w:r>
      <w:r>
        <w:t xml:space="preserve"> means a dog that is kept primarily for the purpose of guarding or protecting premises that are not dwellings and that are not the premises of the dog’s owner, whether or not accompanied by a dog handler;</w:t>
      </w:r>
    </w:p>
    <w:p w:rsidR="00980C41" w:rsidRDefault="00980C41" w:rsidP="00980C41">
      <w:pPr>
        <w:pStyle w:val="zDefstart"/>
      </w:pPr>
      <w:r>
        <w:rPr>
          <w:b/>
        </w:rPr>
        <w:tab/>
      </w:r>
      <w:r>
        <w:rPr>
          <w:rStyle w:val="CharDefText"/>
        </w:rPr>
        <w:t>dangerous dog</w:t>
      </w:r>
      <w:r>
        <w:t xml:space="preserve"> means a dog that is — </w:t>
      </w:r>
    </w:p>
    <w:p w:rsidR="00980C41" w:rsidRDefault="00980C41" w:rsidP="000B511C">
      <w:pPr>
        <w:pStyle w:val="zDefpara"/>
        <w:spacing w:before="60"/>
      </w:pPr>
      <w:r>
        <w:tab/>
        <w:t>(a)</w:t>
      </w:r>
      <w:r>
        <w:tab/>
        <w:t>a dangerous dog (declared); or</w:t>
      </w:r>
    </w:p>
    <w:p w:rsidR="00980C41" w:rsidRDefault="00980C41" w:rsidP="000B511C">
      <w:pPr>
        <w:pStyle w:val="zDefpara"/>
        <w:spacing w:before="60"/>
      </w:pPr>
      <w:r>
        <w:tab/>
        <w:t>(b)</w:t>
      </w:r>
      <w:r>
        <w:tab/>
        <w:t>a dangerous dog (restricted breed); or</w:t>
      </w:r>
    </w:p>
    <w:p w:rsidR="00980C41" w:rsidRDefault="00980C41" w:rsidP="000B511C">
      <w:pPr>
        <w:pStyle w:val="zDefpara"/>
        <w:spacing w:before="60"/>
      </w:pPr>
      <w:r>
        <w:tab/>
        <w:t>(c)</w:t>
      </w:r>
      <w:r>
        <w:tab/>
        <w:t>a commercial security dog;</w:t>
      </w:r>
    </w:p>
    <w:p w:rsidR="00980C41" w:rsidRDefault="00980C41" w:rsidP="00980C41">
      <w:pPr>
        <w:pStyle w:val="zDefstart"/>
      </w:pPr>
      <w:r>
        <w:rPr>
          <w:b/>
        </w:rPr>
        <w:tab/>
      </w:r>
      <w:r>
        <w:rPr>
          <w:rStyle w:val="CharDefText"/>
        </w:rPr>
        <w:t>dangerous dog (declared)</w:t>
      </w:r>
      <w:r>
        <w:t xml:space="preserve"> means an individual dog that under section 33E(1) is declared to be a dangerous dog (declared);</w:t>
      </w:r>
    </w:p>
    <w:p w:rsidR="00980C41" w:rsidRDefault="00980C41" w:rsidP="00980C41">
      <w:pPr>
        <w:pStyle w:val="zDefstart"/>
      </w:pPr>
      <w:r>
        <w:tab/>
      </w:r>
      <w:r>
        <w:rPr>
          <w:rStyle w:val="CharDefText"/>
        </w:rPr>
        <w:t>dangerous dog (restricted breed)</w:t>
      </w:r>
      <w:r>
        <w:t xml:space="preserve"> means a dog that —</w:t>
      </w:r>
    </w:p>
    <w:p w:rsidR="00980C41" w:rsidRDefault="00980C41" w:rsidP="000B511C">
      <w:pPr>
        <w:pStyle w:val="zDefpara"/>
        <w:spacing w:before="60"/>
      </w:pPr>
      <w:r>
        <w:tab/>
        <w:t>(a)</w:t>
      </w:r>
      <w:r>
        <w:tab/>
        <w:t>is of a breed prescribed by the regulations to be a restricted breed; or</w:t>
      </w:r>
    </w:p>
    <w:p w:rsidR="00980C41" w:rsidRDefault="00980C41" w:rsidP="00980C41">
      <w:pPr>
        <w:pStyle w:val="zDefpara"/>
      </w:pPr>
      <w:r>
        <w:tab/>
        <w:t>(b)</w:t>
      </w:r>
      <w:r>
        <w:tab/>
        <w:t>is a mix of 2 or more breeds, one being a breed prescribed by the regulations to be a restricted breed;</w:t>
      </w:r>
    </w:p>
    <w:p w:rsidR="00980C41" w:rsidRDefault="00980C41" w:rsidP="00980C41">
      <w:pPr>
        <w:pStyle w:val="zDefstart"/>
      </w:pPr>
      <w:r>
        <w:rPr>
          <w:rStyle w:val="CharDefText"/>
        </w:rPr>
        <w:tab/>
        <w:t>dog management facility</w:t>
      </w:r>
      <w:r>
        <w:t xml:space="preserve"> means — </w:t>
      </w:r>
    </w:p>
    <w:p w:rsidR="00980C41" w:rsidRDefault="00980C41" w:rsidP="00980C41">
      <w:pPr>
        <w:pStyle w:val="zDefpara"/>
      </w:pPr>
      <w:r>
        <w:tab/>
        <w:t>(a)</w:t>
      </w:r>
      <w:r>
        <w:tab/>
        <w:t>a facility operated by a local government that is, or may be, used for keeping dogs; or</w:t>
      </w:r>
    </w:p>
    <w:p w:rsidR="00980C41" w:rsidRDefault="00980C41" w:rsidP="00980C41">
      <w:pPr>
        <w:pStyle w:val="zDefpara"/>
      </w:pPr>
      <w:r>
        <w:tab/>
        <w:t>(b)</w:t>
      </w:r>
      <w:r>
        <w:tab/>
        <w:t>a facility for keeping dogs that is operated by a person or body prescribed; or</w:t>
      </w:r>
    </w:p>
    <w:p w:rsidR="00980C41" w:rsidRDefault="00980C41" w:rsidP="00980C41">
      <w:pPr>
        <w:pStyle w:val="zDefpara"/>
      </w:pPr>
      <w:r>
        <w:tab/>
        <w:t>(c)</w:t>
      </w:r>
      <w:r>
        <w:tab/>
        <w:t>a facility for keeping dogs that is operated by a person or body approved in writing by a local government;</w:t>
      </w:r>
    </w:p>
    <w:p w:rsidR="00980C41" w:rsidRDefault="00980C41" w:rsidP="00980C41">
      <w:pPr>
        <w:pStyle w:val="zDefstart"/>
      </w:pPr>
      <w:r>
        <w:rPr>
          <w:b/>
        </w:rPr>
        <w:tab/>
      </w:r>
      <w:r>
        <w:rPr>
          <w:rStyle w:val="CharDefText"/>
        </w:rPr>
        <w:t>dwelling</w:t>
      </w:r>
      <w:r>
        <w:t xml:space="preserve"> means a place or a part of a place that is ordinarily used for human habitation and it does not matter that it is from time to time uninhabited;</w:t>
      </w:r>
    </w:p>
    <w:p w:rsidR="00980C41" w:rsidRDefault="00980C41" w:rsidP="00980C41">
      <w:pPr>
        <w:pStyle w:val="zDefstart"/>
      </w:pPr>
      <w:r>
        <w:tab/>
      </w:r>
      <w:r>
        <w:rPr>
          <w:rStyle w:val="CharDefText"/>
        </w:rPr>
        <w:t>effectively confined</w:t>
      </w:r>
      <w:r>
        <w:t xml:space="preserve"> — </w:t>
      </w:r>
    </w:p>
    <w:p w:rsidR="00980C41" w:rsidRDefault="00980C41" w:rsidP="00980C41">
      <w:pPr>
        <w:pStyle w:val="zDefpara"/>
      </w:pPr>
      <w:r>
        <w:tab/>
        <w:t>(a)</w:t>
      </w:r>
      <w:r>
        <w:tab/>
        <w:t>in relation to keeping a dog in premises comprising a mobile home, means the mobile home is designed and constructed in a way that enables an occupant to prevent the dog from escaping the mobile home; and</w:t>
      </w:r>
    </w:p>
    <w:p w:rsidR="00980C41" w:rsidRDefault="00980C41" w:rsidP="00980C41">
      <w:pPr>
        <w:pStyle w:val="zDefpara"/>
      </w:pPr>
      <w:r>
        <w:tab/>
        <w:t>(b)</w:t>
      </w:r>
      <w:r>
        <w:tab/>
        <w:t>in relation to keeping a dog in or at other premises, or in any outdoor area of those premises, means the premises or area is bounded by a fence or barrier of a standard sufficient to prevent the dog from escaping;</w:t>
      </w:r>
    </w:p>
    <w:p w:rsidR="00980C41" w:rsidRDefault="00980C41" w:rsidP="00980C41">
      <w:pPr>
        <w:pStyle w:val="zDefstart"/>
      </w:pPr>
      <w:r>
        <w:tab/>
      </w:r>
      <w:r>
        <w:rPr>
          <w:rStyle w:val="CharDefText"/>
        </w:rPr>
        <w:t>microchip</w:t>
      </w:r>
      <w:r>
        <w:t xml:space="preserve"> means an identification device of a prescribed type that — </w:t>
      </w:r>
    </w:p>
    <w:p w:rsidR="00980C41" w:rsidRDefault="00980C41" w:rsidP="00980C41">
      <w:pPr>
        <w:pStyle w:val="zDefpara"/>
      </w:pPr>
      <w:r>
        <w:tab/>
        <w:t>(a)</w:t>
      </w:r>
      <w:r>
        <w:tab/>
        <w:t>is capable of being implanted in a dog; and</w:t>
      </w:r>
    </w:p>
    <w:p w:rsidR="00980C41" w:rsidRDefault="00980C41" w:rsidP="00980C41">
      <w:pPr>
        <w:pStyle w:val="zDefpara"/>
      </w:pPr>
      <w:r>
        <w:tab/>
        <w:t>(b)</w:t>
      </w:r>
      <w:r>
        <w:tab/>
        <w:t>is designed to record information in a way that can be electronically retrieved;</w:t>
      </w:r>
    </w:p>
    <w:p w:rsidR="00980C41" w:rsidRDefault="00980C41" w:rsidP="00980C41">
      <w:pPr>
        <w:pStyle w:val="zDefstart"/>
      </w:pPr>
      <w:r>
        <w:tab/>
      </w:r>
      <w:r>
        <w:rPr>
          <w:rStyle w:val="CharDefText"/>
        </w:rPr>
        <w:t>microchip database</w:t>
      </w:r>
      <w:r>
        <w:t xml:space="preserve"> means a database — </w:t>
      </w:r>
    </w:p>
    <w:p w:rsidR="00980C41" w:rsidRDefault="00980C41" w:rsidP="00980C41">
      <w:pPr>
        <w:pStyle w:val="zDefpara"/>
      </w:pPr>
      <w:r>
        <w:tab/>
        <w:t>(a)</w:t>
      </w:r>
      <w:r>
        <w:tab/>
        <w:t>of records containing information about a dog and its owner; and</w:t>
      </w:r>
    </w:p>
    <w:p w:rsidR="00980C41" w:rsidRDefault="00980C41" w:rsidP="00980C41">
      <w:pPr>
        <w:pStyle w:val="zDefpara"/>
      </w:pPr>
      <w:r>
        <w:tab/>
        <w:t>(b)</w:t>
      </w:r>
      <w:r>
        <w:tab/>
        <w:t>kept by a microchip database company;</w:t>
      </w:r>
    </w:p>
    <w:p w:rsidR="00980C41" w:rsidRDefault="00980C41" w:rsidP="00980C41">
      <w:pPr>
        <w:pStyle w:val="zDefstart"/>
        <w:keepNext/>
      </w:pPr>
      <w:r>
        <w:tab/>
      </w:r>
      <w:r>
        <w:rPr>
          <w:rStyle w:val="CharDefText"/>
        </w:rPr>
        <w:t>microchip database company</w:t>
      </w:r>
      <w:r>
        <w:t xml:space="preserve"> means — </w:t>
      </w:r>
    </w:p>
    <w:p w:rsidR="00980C41" w:rsidRDefault="00980C41" w:rsidP="00980C41">
      <w:pPr>
        <w:pStyle w:val="zDefpara"/>
        <w:keepNext/>
      </w:pPr>
      <w:r>
        <w:tab/>
        <w:t>(a)</w:t>
      </w:r>
      <w:r>
        <w:tab/>
        <w:t xml:space="preserve">a person or body — </w:t>
      </w:r>
    </w:p>
    <w:p w:rsidR="00980C41" w:rsidRDefault="00980C41" w:rsidP="00980C41">
      <w:pPr>
        <w:pStyle w:val="zDefsubpara"/>
      </w:pPr>
      <w:r>
        <w:tab/>
        <w:t>(i)</w:t>
      </w:r>
      <w:r>
        <w:tab/>
        <w:t>that keeps a microchip database; and</w:t>
      </w:r>
    </w:p>
    <w:p w:rsidR="00980C41" w:rsidRDefault="00980C41" w:rsidP="00980C41">
      <w:pPr>
        <w:pStyle w:val="zDefsubpara"/>
      </w:pPr>
      <w:r>
        <w:tab/>
        <w:t>(ii)</w:t>
      </w:r>
      <w:r>
        <w:tab/>
        <w:t>that is prescribed as a microchip database company for the purposes of this definition;</w:t>
      </w:r>
    </w:p>
    <w:p w:rsidR="00980C41" w:rsidRDefault="00980C41" w:rsidP="00980C41">
      <w:pPr>
        <w:pStyle w:val="zDefpara"/>
      </w:pPr>
      <w:r>
        <w:tab/>
      </w:r>
      <w:r>
        <w:tab/>
        <w:t>and</w:t>
      </w:r>
    </w:p>
    <w:p w:rsidR="00980C41" w:rsidRDefault="00980C41" w:rsidP="00980C41">
      <w:pPr>
        <w:pStyle w:val="zDefpara"/>
      </w:pPr>
      <w:r>
        <w:tab/>
        <w:t>(b)</w:t>
      </w:r>
      <w:r>
        <w:tab/>
        <w:t>in relation to a particular dog, means the microchip database company that keeps, or has agreed to keep, records containing information about that dog and its owner;</w:t>
      </w:r>
    </w:p>
    <w:p w:rsidR="00980C41" w:rsidRDefault="00980C41" w:rsidP="00980C41">
      <w:pPr>
        <w:pStyle w:val="zDefstart"/>
      </w:pPr>
      <w:r>
        <w:tab/>
      </w:r>
      <w:r>
        <w:rPr>
          <w:rStyle w:val="CharDefText"/>
        </w:rPr>
        <w:t>microchip implanter</w:t>
      </w:r>
      <w:r>
        <w:t xml:space="preserve"> means — </w:t>
      </w:r>
    </w:p>
    <w:p w:rsidR="00980C41" w:rsidRDefault="00980C41" w:rsidP="00980C41">
      <w:pPr>
        <w:pStyle w:val="zDefpara"/>
      </w:pPr>
      <w:r>
        <w:tab/>
        <w:t>(a)</w:t>
      </w:r>
      <w:r>
        <w:tab/>
        <w:t>a prescribed person; or</w:t>
      </w:r>
    </w:p>
    <w:p w:rsidR="00980C41" w:rsidRDefault="00980C41" w:rsidP="00980C41">
      <w:pPr>
        <w:pStyle w:val="zDefpara"/>
      </w:pPr>
      <w:r>
        <w:tab/>
        <w:t>(b)</w:t>
      </w:r>
      <w:r>
        <w:tab/>
        <w:t>a person holding the prescribed qualifications for a microchip implanter;</w:t>
      </w:r>
    </w:p>
    <w:p w:rsidR="00980C41" w:rsidRDefault="00980C41" w:rsidP="00980C41">
      <w:pPr>
        <w:pStyle w:val="zDefstart"/>
      </w:pPr>
      <w:r>
        <w:tab/>
      </w:r>
      <w:r>
        <w:rPr>
          <w:rStyle w:val="CharDefText"/>
        </w:rPr>
        <w:t>microchipped</w:t>
      </w:r>
      <w:r>
        <w:t xml:space="preserve"> means implanted with a microchip in a prescribed manner;</w:t>
      </w:r>
    </w:p>
    <w:p w:rsidR="00980C41" w:rsidRDefault="00980C41" w:rsidP="00980C41">
      <w:pPr>
        <w:pStyle w:val="zDefstart"/>
      </w:pPr>
      <w:r>
        <w:rPr>
          <w:b/>
        </w:rPr>
        <w:tab/>
      </w:r>
      <w:r>
        <w:rPr>
          <w:rStyle w:val="CharDefText"/>
        </w:rPr>
        <w:t>mobile home</w:t>
      </w:r>
      <w:r>
        <w:t xml:space="preserve"> means a caravan or campervan — </w:t>
      </w:r>
    </w:p>
    <w:p w:rsidR="00980C41" w:rsidRDefault="00980C41" w:rsidP="00980C41">
      <w:pPr>
        <w:pStyle w:val="zDefpara"/>
      </w:pPr>
      <w:r>
        <w:tab/>
        <w:t>(a)</w:t>
      </w:r>
      <w:r>
        <w:tab/>
        <w:t>that is ordinarily used for human habitation; and</w:t>
      </w:r>
    </w:p>
    <w:p w:rsidR="00980C41" w:rsidRDefault="00980C41" w:rsidP="00980C41">
      <w:pPr>
        <w:pStyle w:val="zDefpara"/>
      </w:pPr>
      <w:r>
        <w:tab/>
        <w:t>(b)</w:t>
      </w:r>
      <w:r>
        <w:tab/>
        <w:t>that is permanently or semi</w:t>
      </w:r>
      <w:r w:rsidR="00943760">
        <w:noBreakHyphen/>
      </w:r>
      <w:r>
        <w:t>permanently stationary in a single location;</w:t>
      </w:r>
    </w:p>
    <w:p w:rsidR="00980C41" w:rsidRDefault="00980C41" w:rsidP="00980C41">
      <w:pPr>
        <w:pStyle w:val="zDefstart"/>
      </w:pPr>
      <w:r>
        <w:rPr>
          <w:b/>
        </w:rPr>
        <w:tab/>
      </w:r>
      <w:r>
        <w:rPr>
          <w:rStyle w:val="CharDefText"/>
        </w:rPr>
        <w:t>owner’s delegate</w:t>
      </w:r>
      <w:r>
        <w:t>, in relation to a registered owner, means a person appointed under section 16AA as the dog owner’s delegate;</w:t>
      </w:r>
    </w:p>
    <w:p w:rsidR="00980C41" w:rsidRDefault="00980C41" w:rsidP="00980C41">
      <w:pPr>
        <w:pStyle w:val="zDefstart"/>
      </w:pPr>
      <w:r>
        <w:rPr>
          <w:b/>
        </w:rPr>
        <w:tab/>
      </w:r>
      <w:r>
        <w:rPr>
          <w:rStyle w:val="CharDefText"/>
        </w:rPr>
        <w:t>police officer</w:t>
      </w:r>
      <w:r>
        <w:t xml:space="preserve"> means a person appointed —</w:t>
      </w:r>
    </w:p>
    <w:p w:rsidR="00980C41" w:rsidRDefault="00980C41" w:rsidP="00980C41">
      <w:pPr>
        <w:pStyle w:val="zDefpara"/>
      </w:pPr>
      <w:r>
        <w:tab/>
        <w:t>(a)</w:t>
      </w:r>
      <w:r>
        <w:tab/>
        <w:t xml:space="preserve">under the </w:t>
      </w:r>
      <w:r>
        <w:rPr>
          <w:i/>
          <w:iCs/>
        </w:rPr>
        <w:t>Police Act 1892</w:t>
      </w:r>
      <w:r>
        <w:t xml:space="preserve"> Part I to be a member of the Police Force of Western Australia; or</w:t>
      </w:r>
    </w:p>
    <w:p w:rsidR="00980C41" w:rsidRDefault="00980C41" w:rsidP="00980C41">
      <w:pPr>
        <w:pStyle w:val="zDefpara"/>
      </w:pPr>
      <w:r>
        <w:tab/>
        <w:t>(b)</w:t>
      </w:r>
      <w:r>
        <w:tab/>
        <w:t xml:space="preserve">under the </w:t>
      </w:r>
      <w:r>
        <w:rPr>
          <w:i/>
          <w:iCs/>
        </w:rPr>
        <w:t>Police Act 1892</w:t>
      </w:r>
      <w:r>
        <w:t xml:space="preserve"> section 35 to be a special constable; or</w:t>
      </w:r>
    </w:p>
    <w:p w:rsidR="00980C41" w:rsidRDefault="00980C41" w:rsidP="00980C41">
      <w:pPr>
        <w:pStyle w:val="zDefpara"/>
      </w:pPr>
      <w:r>
        <w:tab/>
        <w:t>(c)</w:t>
      </w:r>
      <w:r>
        <w:tab/>
        <w:t xml:space="preserve">under the </w:t>
      </w:r>
      <w:r>
        <w:rPr>
          <w:i/>
          <w:iCs/>
        </w:rPr>
        <w:t>Police Act 1892</w:t>
      </w:r>
      <w:r>
        <w:t xml:space="preserve"> section 38B(1) to be an Aboriginal police liaison officer;</w:t>
      </w:r>
    </w:p>
    <w:p w:rsidR="00980C41" w:rsidRDefault="00980C41" w:rsidP="00980C41">
      <w:pPr>
        <w:pStyle w:val="zDefstart"/>
      </w:pPr>
      <w:r>
        <w:tab/>
      </w:r>
      <w:r>
        <w:rPr>
          <w:rStyle w:val="CharDefText"/>
        </w:rPr>
        <w:t>prescribed</w:t>
      </w:r>
      <w:r>
        <w:t xml:space="preserve"> means prescribed under regulations made under this Act;</w:t>
      </w:r>
    </w:p>
    <w:p w:rsidR="00980C41" w:rsidRDefault="00980C41" w:rsidP="00980C41">
      <w:pPr>
        <w:pStyle w:val="zDefstart"/>
      </w:pPr>
      <w:r>
        <w:tab/>
      </w:r>
      <w:r>
        <w:rPr>
          <w:rStyle w:val="CharDefText"/>
        </w:rPr>
        <w:t>scan</w:t>
      </w:r>
      <w:r>
        <w:t xml:space="preserve"> means to scan in a manner that enables a microchip to be detected and the information recorded to be electronically retrieved;</w:t>
      </w:r>
    </w:p>
    <w:p w:rsidR="005C3197" w:rsidRDefault="004848D4" w:rsidP="004848D4">
      <w:pPr>
        <w:pStyle w:val="zDefstart"/>
      </w:pPr>
      <w:r>
        <w:tab/>
      </w:r>
      <w:r w:rsidRPr="004848D4">
        <w:rPr>
          <w:rStyle w:val="CharDefText"/>
        </w:rPr>
        <w:t>sterilised</w:t>
      </w:r>
      <w:r>
        <w:t xml:space="preserve"> </w:t>
      </w:r>
      <w:r w:rsidRPr="004848D4">
        <w:t>means made permanently infertile by a surgical procedure;</w:t>
      </w:r>
    </w:p>
    <w:p w:rsidR="00980C41" w:rsidRDefault="00980C41" w:rsidP="00980C41">
      <w:pPr>
        <w:pStyle w:val="zDefstart"/>
      </w:pPr>
      <w:r>
        <w:tab/>
      </w:r>
      <w:r>
        <w:rPr>
          <w:rStyle w:val="CharDefText"/>
        </w:rPr>
        <w:t>transfer</w:t>
      </w:r>
      <w:r>
        <w:t xml:space="preserve">, in relation to ownership of a dog, includes — </w:t>
      </w:r>
    </w:p>
    <w:p w:rsidR="00980C41" w:rsidRDefault="00980C41" w:rsidP="00980C41">
      <w:pPr>
        <w:pStyle w:val="zDefpara"/>
      </w:pPr>
      <w:r>
        <w:tab/>
        <w:t>(a)</w:t>
      </w:r>
      <w:r>
        <w:tab/>
        <w:t>sell, trade, give away, take consideration for, transfer ownership of and offer for sale; and</w:t>
      </w:r>
    </w:p>
    <w:p w:rsidR="00980C41" w:rsidRDefault="00980C41" w:rsidP="00980C41">
      <w:pPr>
        <w:pStyle w:val="zDefpara"/>
      </w:pPr>
      <w:r>
        <w:tab/>
        <w:t>(b)</w:t>
      </w:r>
      <w:r>
        <w:tab/>
        <w:t>to reclaim from a dog management facility;</w:t>
      </w:r>
    </w:p>
    <w:p w:rsidR="00980C41" w:rsidRDefault="00980C41" w:rsidP="00A94631">
      <w:pPr>
        <w:pStyle w:val="zDefstart"/>
      </w:pPr>
      <w:r>
        <w:tab/>
      </w:r>
      <w:r>
        <w:rPr>
          <w:rStyle w:val="CharDefText"/>
        </w:rPr>
        <w:t>vehicle</w:t>
      </w:r>
      <w:r>
        <w:t xml:space="preserve"> means —</w:t>
      </w:r>
    </w:p>
    <w:p w:rsidR="00980C41" w:rsidRDefault="00980C41" w:rsidP="00980C41">
      <w:pPr>
        <w:pStyle w:val="zDefpara"/>
      </w:pPr>
      <w:r>
        <w:tab/>
        <w:t>(a)</w:t>
      </w:r>
      <w:r>
        <w:tab/>
        <w:t>any thing capable of transporting people or things by air, road, rail or water, irrespective of whether the thing is permanently or semi</w:t>
      </w:r>
      <w:r w:rsidR="00943760">
        <w:noBreakHyphen/>
      </w:r>
      <w:r>
        <w:t>permanently stationary, other than a mobile home; or</w:t>
      </w:r>
    </w:p>
    <w:p w:rsidR="00980C41" w:rsidRDefault="00980C41" w:rsidP="00980C41">
      <w:pPr>
        <w:pStyle w:val="zDefpara"/>
      </w:pPr>
      <w:r>
        <w:tab/>
        <w:t>(b)</w:t>
      </w:r>
      <w:r>
        <w:tab/>
        <w:t>a caravan or campervan that is reasonably suspected not to be permanently or semi</w:t>
      </w:r>
      <w:r w:rsidR="00943760">
        <w:noBreakHyphen/>
      </w:r>
      <w:r>
        <w:t>permanently stationary in a single location,</w:t>
      </w:r>
    </w:p>
    <w:p w:rsidR="00980C41" w:rsidRDefault="00980C41" w:rsidP="00980C41">
      <w:pPr>
        <w:pStyle w:val="zDefstart"/>
      </w:pPr>
      <w:r>
        <w:tab/>
        <w:t>and it does not matter how the thing, caravan or campervan is moved or propelled;</w:t>
      </w:r>
    </w:p>
    <w:p w:rsidR="00980C41" w:rsidRDefault="00980C41" w:rsidP="00980C41">
      <w:pPr>
        <w:pStyle w:val="zDefstart"/>
      </w:pPr>
      <w:r>
        <w:tab/>
      </w:r>
      <w:r>
        <w:rPr>
          <w:rStyle w:val="CharDefText"/>
        </w:rPr>
        <w:t>veterinarian</w:t>
      </w:r>
      <w:r>
        <w:t xml:space="preserve"> means a registered veterinary surgeon as defined in the </w:t>
      </w:r>
      <w:r>
        <w:rPr>
          <w:i/>
        </w:rPr>
        <w:t>Veterinary Surgeons Act 1960</w:t>
      </w:r>
      <w:r>
        <w:t xml:space="preserve"> section 2;</w:t>
      </w:r>
    </w:p>
    <w:p w:rsidR="00980C41" w:rsidRDefault="00980C41" w:rsidP="00980C41">
      <w:pPr>
        <w:pStyle w:val="zDefstart"/>
      </w:pPr>
      <w:r>
        <w:rPr>
          <w:b/>
        </w:rPr>
        <w:tab/>
      </w:r>
      <w:r>
        <w:rPr>
          <w:rStyle w:val="CharDefText"/>
        </w:rPr>
        <w:t>working</w:t>
      </w:r>
      <w:r>
        <w:rPr>
          <w:bCs/>
        </w:rPr>
        <w:t>,</w:t>
      </w:r>
      <w:r>
        <w:t xml:space="preserve"> in relation to a commercial security dog, means guarding or protecting premises that are not dwellings and that are not the premises of the dog’s owner.</w:t>
      </w:r>
    </w:p>
    <w:p w:rsidR="00980C41" w:rsidRDefault="00980C41" w:rsidP="00980C41">
      <w:pPr>
        <w:pStyle w:val="BlankClose"/>
      </w:pPr>
    </w:p>
    <w:p w:rsidR="00980C41" w:rsidRDefault="00980C41" w:rsidP="00980C41">
      <w:pPr>
        <w:pStyle w:val="Subsection"/>
        <w:keepNext/>
        <w:rPr>
          <w:bCs/>
          <w:iCs/>
        </w:rPr>
      </w:pPr>
      <w:r>
        <w:tab/>
      </w:r>
      <w:r w:rsidR="005D4EB1">
        <w:t>(3)</w:t>
      </w:r>
      <w:r>
        <w:tab/>
        <w:t xml:space="preserve">In section 3(1) in the definition of </w:t>
      </w:r>
      <w:r>
        <w:rPr>
          <w:b/>
          <w:bCs/>
          <w:i/>
          <w:iCs/>
        </w:rPr>
        <w:t xml:space="preserve">premises </w:t>
      </w:r>
      <w:r>
        <w:rPr>
          <w:bCs/>
          <w:iCs/>
        </w:rPr>
        <w:t>delete “tenement;” and insert:</w:t>
      </w:r>
    </w:p>
    <w:p w:rsidR="00980C41" w:rsidRDefault="00980C41" w:rsidP="00980C41">
      <w:pPr>
        <w:pStyle w:val="BlankOpen"/>
      </w:pPr>
    </w:p>
    <w:p w:rsidR="00980C41" w:rsidRDefault="00980C41" w:rsidP="00980C41">
      <w:pPr>
        <w:pStyle w:val="Subsection"/>
        <w:rPr>
          <w:bCs/>
          <w:iCs/>
        </w:rPr>
      </w:pPr>
      <w:r>
        <w:rPr>
          <w:bCs/>
          <w:iCs/>
        </w:rPr>
        <w:tab/>
      </w:r>
      <w:r>
        <w:rPr>
          <w:bCs/>
          <w:iCs/>
        </w:rPr>
        <w:tab/>
        <w:t>tenement, and includes a mobile home;</w:t>
      </w:r>
    </w:p>
    <w:p w:rsidR="00980C41" w:rsidRDefault="00980C41" w:rsidP="00980C41">
      <w:pPr>
        <w:pStyle w:val="BlankClose"/>
      </w:pPr>
    </w:p>
    <w:p w:rsidR="00980C41" w:rsidRDefault="00980C41" w:rsidP="00980C41">
      <w:pPr>
        <w:pStyle w:val="Subsection"/>
        <w:rPr>
          <w:bCs/>
          <w:iCs/>
        </w:rPr>
      </w:pPr>
      <w:r>
        <w:tab/>
      </w:r>
      <w:r w:rsidR="005D4EB1">
        <w:t>(4)</w:t>
      </w:r>
      <w:r>
        <w:tab/>
        <w:t xml:space="preserve">In section 3(1) in the definition of </w:t>
      </w:r>
      <w:r>
        <w:rPr>
          <w:b/>
          <w:bCs/>
          <w:i/>
          <w:iCs/>
        </w:rPr>
        <w:t>provocation</w:t>
      </w:r>
      <w:r>
        <w:rPr>
          <w:bCs/>
          <w:iCs/>
        </w:rPr>
        <w:t>:</w:t>
      </w:r>
    </w:p>
    <w:p w:rsidR="00980C41" w:rsidRDefault="00807FB8" w:rsidP="00807FB8">
      <w:pPr>
        <w:pStyle w:val="Indenta"/>
      </w:pPr>
      <w:r>
        <w:tab/>
      </w:r>
      <w:r w:rsidR="005D4EB1">
        <w:t>(a)</w:t>
      </w:r>
      <w:r>
        <w:tab/>
      </w:r>
      <w:r w:rsidR="00980C41">
        <w:t xml:space="preserve">in </w:t>
      </w:r>
      <w:r w:rsidR="00943760">
        <w:t>paragraph (</w:t>
      </w:r>
      <w:r w:rsidR="00980C41">
        <w:t>a)(iii) delete “on which” and insert:</w:t>
      </w:r>
    </w:p>
    <w:p w:rsidR="00980C41" w:rsidRDefault="00980C41" w:rsidP="00980C41">
      <w:pPr>
        <w:pStyle w:val="BlankOpen"/>
      </w:pPr>
    </w:p>
    <w:p w:rsidR="00980C41" w:rsidRDefault="00980C41" w:rsidP="00980C41">
      <w:pPr>
        <w:pStyle w:val="Indenta"/>
      </w:pPr>
      <w:r>
        <w:tab/>
      </w:r>
      <w:r>
        <w:tab/>
        <w:t>where</w:t>
      </w:r>
    </w:p>
    <w:p w:rsidR="00980C41" w:rsidRDefault="00980C41" w:rsidP="00980C41">
      <w:pPr>
        <w:pStyle w:val="BlankClose"/>
      </w:pPr>
    </w:p>
    <w:p w:rsidR="00980C41" w:rsidRDefault="00980C41" w:rsidP="00980C41">
      <w:pPr>
        <w:pStyle w:val="Indenta"/>
      </w:pPr>
      <w:r>
        <w:tab/>
      </w:r>
      <w:r w:rsidR="005D4EB1">
        <w:t>(b)</w:t>
      </w:r>
      <w:r>
        <w:tab/>
        <w:t xml:space="preserve">in </w:t>
      </w:r>
      <w:r w:rsidR="00943760">
        <w:t>paragraph (</w:t>
      </w:r>
      <w:r>
        <w:t>a)(iv) after “in” insert:</w:t>
      </w:r>
    </w:p>
    <w:p w:rsidR="00980C41" w:rsidRDefault="00980C41" w:rsidP="00980C41">
      <w:pPr>
        <w:pStyle w:val="BlankOpen"/>
      </w:pPr>
    </w:p>
    <w:p w:rsidR="00980C41" w:rsidRDefault="00980C41" w:rsidP="00980C41">
      <w:pPr>
        <w:pStyle w:val="Indenta"/>
      </w:pPr>
      <w:r>
        <w:tab/>
      </w:r>
      <w:r>
        <w:tab/>
        <w:t>or on</w:t>
      </w:r>
    </w:p>
    <w:p w:rsidR="00980C41" w:rsidRDefault="00980C41" w:rsidP="00980C41">
      <w:pPr>
        <w:pStyle w:val="BlankClose"/>
      </w:pPr>
    </w:p>
    <w:p w:rsidR="00980C41" w:rsidRDefault="00980C41" w:rsidP="00980C41">
      <w:pPr>
        <w:pStyle w:val="Indenta"/>
      </w:pPr>
      <w:r>
        <w:tab/>
      </w:r>
      <w:r w:rsidR="005D4EB1">
        <w:t>(c)</w:t>
      </w:r>
      <w:r>
        <w:tab/>
        <w:t xml:space="preserve">in </w:t>
      </w:r>
      <w:r w:rsidR="00943760">
        <w:t>paragraph (</w:t>
      </w:r>
      <w:r>
        <w:t>b)(ii) delete “on which” and insert:</w:t>
      </w:r>
    </w:p>
    <w:p w:rsidR="00980C41" w:rsidRDefault="00980C41" w:rsidP="00980C41">
      <w:pPr>
        <w:pStyle w:val="BlankOpen"/>
      </w:pPr>
    </w:p>
    <w:p w:rsidR="00980C41" w:rsidRDefault="00980C41" w:rsidP="00980C41">
      <w:pPr>
        <w:pStyle w:val="Indenta"/>
      </w:pPr>
      <w:r>
        <w:tab/>
      </w:r>
      <w:r>
        <w:tab/>
        <w:t>where</w:t>
      </w:r>
    </w:p>
    <w:p w:rsidR="00980C41" w:rsidRDefault="00980C41" w:rsidP="00980C41">
      <w:pPr>
        <w:pStyle w:val="BlankClose"/>
      </w:pPr>
    </w:p>
    <w:p w:rsidR="00980C41" w:rsidRDefault="00980C41" w:rsidP="00980C41">
      <w:pPr>
        <w:pStyle w:val="Subsection"/>
      </w:pPr>
      <w:r>
        <w:tab/>
      </w:r>
      <w:r w:rsidR="005D4EB1">
        <w:t>(5)</w:t>
      </w:r>
      <w:r>
        <w:tab/>
        <w:t xml:space="preserve">In section 3(1) in the definition of </w:t>
      </w:r>
      <w:r>
        <w:rPr>
          <w:b/>
          <w:bCs/>
          <w:i/>
          <w:iCs/>
        </w:rPr>
        <w:t>public place</w:t>
      </w:r>
      <w:r>
        <w:t xml:space="preserve"> delete “has” and insert:</w:t>
      </w:r>
    </w:p>
    <w:p w:rsidR="00980C41" w:rsidRDefault="00980C41" w:rsidP="00980C41">
      <w:pPr>
        <w:pStyle w:val="BlankOpen"/>
      </w:pPr>
    </w:p>
    <w:p w:rsidR="00980C41" w:rsidRDefault="00980C41" w:rsidP="00980C41">
      <w:pPr>
        <w:pStyle w:val="Subsection"/>
      </w:pPr>
      <w:r>
        <w:tab/>
      </w:r>
      <w:r>
        <w:tab/>
        <w:t>may lawfully have</w:t>
      </w:r>
    </w:p>
    <w:p w:rsidR="00980C41" w:rsidRDefault="00980C41" w:rsidP="00980C41">
      <w:pPr>
        <w:pStyle w:val="BlankClose"/>
      </w:pPr>
    </w:p>
    <w:p w:rsidR="00980C41" w:rsidRDefault="00980C41" w:rsidP="00980C41">
      <w:pPr>
        <w:pStyle w:val="Subsection"/>
      </w:pPr>
      <w:r>
        <w:tab/>
      </w:r>
      <w:r w:rsidR="005D4EB1">
        <w:t>(6)</w:t>
      </w:r>
      <w:r>
        <w:tab/>
        <w:t xml:space="preserve">In section 3(1) in the definition of </w:t>
      </w:r>
      <w:r>
        <w:rPr>
          <w:b/>
          <w:bCs/>
          <w:i/>
          <w:iCs/>
        </w:rPr>
        <w:t>townsite</w:t>
      </w:r>
      <w:r>
        <w:t xml:space="preserve"> </w:t>
      </w:r>
      <w:r w:rsidR="00943760">
        <w:t>paragraph (</w:t>
      </w:r>
      <w:r>
        <w:t>d) delete “region.” and insert:</w:t>
      </w:r>
    </w:p>
    <w:p w:rsidR="00980C41" w:rsidRDefault="00980C41" w:rsidP="00980C41">
      <w:pPr>
        <w:pStyle w:val="BlankOpen"/>
      </w:pPr>
    </w:p>
    <w:p w:rsidR="00980C41" w:rsidRDefault="00980C41" w:rsidP="00980C41">
      <w:pPr>
        <w:pStyle w:val="Subsection"/>
      </w:pPr>
      <w:r>
        <w:tab/>
      </w:r>
      <w:r>
        <w:tab/>
        <w:t>region;</w:t>
      </w:r>
    </w:p>
    <w:p w:rsidR="00980C41" w:rsidRDefault="00980C41" w:rsidP="00980C41">
      <w:pPr>
        <w:pStyle w:val="BlankClose"/>
      </w:pPr>
    </w:p>
    <w:p w:rsidR="00980C41" w:rsidRDefault="00980C41" w:rsidP="00980C41">
      <w:pPr>
        <w:pStyle w:val="Subsection"/>
        <w:keepNext/>
      </w:pPr>
      <w:r>
        <w:tab/>
      </w:r>
      <w:r w:rsidR="005D4EB1">
        <w:t>(7)</w:t>
      </w:r>
      <w:r>
        <w:tab/>
        <w:t>After section 3(2) insert:</w:t>
      </w:r>
    </w:p>
    <w:p w:rsidR="00980C41" w:rsidRDefault="00980C41" w:rsidP="00980C41">
      <w:pPr>
        <w:pStyle w:val="BlankOpen"/>
      </w:pPr>
    </w:p>
    <w:p w:rsidR="00980C41" w:rsidRDefault="00980C41" w:rsidP="00980C41">
      <w:pPr>
        <w:pStyle w:val="zSubsection"/>
      </w:pPr>
      <w:r>
        <w:tab/>
        <w:t>(3)</w:t>
      </w:r>
      <w:r>
        <w:tab/>
        <w:t>In the case of a dog that is not registered, but is microchipped, a person whose name is recorded as the owner of the dog in a microchip database is to be taken, in the absence of evidence to the contrary, to be a person by whom the dog is ordinarily kept.</w:t>
      </w:r>
    </w:p>
    <w:p w:rsidR="00980C41" w:rsidRDefault="00980C41" w:rsidP="00980C41">
      <w:pPr>
        <w:pStyle w:val="BlankClose"/>
      </w:pPr>
    </w:p>
    <w:p w:rsidR="00980C41" w:rsidRDefault="005D4EB1" w:rsidP="00980C41">
      <w:pPr>
        <w:pStyle w:val="Heading5"/>
      </w:pPr>
      <w:bookmarkStart w:id="8" w:name="_Toc382313849"/>
      <w:r>
        <w:rPr>
          <w:rStyle w:val="CharSectno"/>
        </w:rPr>
        <w:t>5</w:t>
      </w:r>
      <w:r w:rsidR="00980C41">
        <w:t>.</w:t>
      </w:r>
      <w:r w:rsidR="00980C41">
        <w:tab/>
        <w:t>Section 6 amended</w:t>
      </w:r>
      <w:bookmarkEnd w:id="8"/>
    </w:p>
    <w:p w:rsidR="00980C41" w:rsidRDefault="00980C41" w:rsidP="00980C41">
      <w:pPr>
        <w:pStyle w:val="Subsection"/>
      </w:pPr>
      <w:r>
        <w:tab/>
      </w:r>
      <w:r>
        <w:tab/>
        <w:t>Delete section 6(4) and insert:</w:t>
      </w:r>
    </w:p>
    <w:p w:rsidR="00980C41" w:rsidRDefault="00980C41" w:rsidP="00980C41">
      <w:pPr>
        <w:pStyle w:val="BlankOpen"/>
      </w:pPr>
    </w:p>
    <w:p w:rsidR="00980C41" w:rsidRDefault="00980C41" w:rsidP="00980C41">
      <w:pPr>
        <w:pStyle w:val="zSubsection"/>
      </w:pPr>
      <w:r>
        <w:tab/>
        <w:t>(4)</w:t>
      </w:r>
      <w:r>
        <w:tab/>
        <w:t>The provisions of this Act do not apply to or in relation to a dog that is kept for the purposes of the Crown.</w:t>
      </w:r>
    </w:p>
    <w:p w:rsidR="00980C41" w:rsidRDefault="00980C41" w:rsidP="00980C41">
      <w:pPr>
        <w:pStyle w:val="zSubsection"/>
      </w:pPr>
      <w:r>
        <w:tab/>
        <w:t>(5)</w:t>
      </w:r>
      <w:r>
        <w:tab/>
        <w:t>Notwithstanding anything in this Act or any other written law, a person who is a public officer is not guilty of an offence by reason only that the person takes a dog into a place in the performance of the person’s functions as a public officer.</w:t>
      </w:r>
    </w:p>
    <w:p w:rsidR="00980C41" w:rsidRDefault="00980C41" w:rsidP="00980C41">
      <w:pPr>
        <w:pStyle w:val="zSubsection"/>
      </w:pPr>
      <w:r>
        <w:tab/>
        <w:t>(6)</w:t>
      </w:r>
      <w:r>
        <w:tab/>
        <w:t xml:space="preserve">In </w:t>
      </w:r>
      <w:r w:rsidR="00943760">
        <w:t>subsection (</w:t>
      </w:r>
      <w:r>
        <w:t xml:space="preserve">5) — </w:t>
      </w:r>
    </w:p>
    <w:p w:rsidR="00980C41" w:rsidRDefault="00980C41" w:rsidP="00980C41">
      <w:pPr>
        <w:pStyle w:val="zDefstart"/>
      </w:pPr>
      <w:r>
        <w:tab/>
      </w:r>
      <w:r>
        <w:rPr>
          <w:rStyle w:val="CharDefText"/>
        </w:rPr>
        <w:t>public officer</w:t>
      </w:r>
      <w:r>
        <w:t xml:space="preserve"> means — </w:t>
      </w:r>
    </w:p>
    <w:p w:rsidR="00980C41" w:rsidRDefault="00980C41" w:rsidP="00980C41">
      <w:pPr>
        <w:pStyle w:val="zDefpara"/>
      </w:pPr>
      <w:r>
        <w:tab/>
        <w:t>(a)</w:t>
      </w:r>
      <w:r>
        <w:tab/>
        <w:t>a police officer; or</w:t>
      </w:r>
    </w:p>
    <w:p w:rsidR="00980C41" w:rsidRDefault="00980C41" w:rsidP="00980C41">
      <w:pPr>
        <w:pStyle w:val="zDefpara"/>
      </w:pPr>
      <w:r>
        <w:tab/>
        <w:t>(b)</w:t>
      </w:r>
      <w:r>
        <w:tab/>
        <w:t xml:space="preserve">a prison officer as defined in the </w:t>
      </w:r>
      <w:r>
        <w:rPr>
          <w:i/>
          <w:iCs/>
        </w:rPr>
        <w:t>Prisons Act 1981</w:t>
      </w:r>
      <w:r>
        <w:t xml:space="preserve"> section 3(1); or</w:t>
      </w:r>
    </w:p>
    <w:p w:rsidR="00980C41" w:rsidRDefault="00980C41" w:rsidP="00980C41">
      <w:pPr>
        <w:pStyle w:val="zDefpara"/>
      </w:pPr>
      <w:r>
        <w:tab/>
        <w:t>(c)</w:t>
      </w:r>
      <w:r>
        <w:tab/>
        <w:t xml:space="preserve">a contract worker as defined in the </w:t>
      </w:r>
      <w:r>
        <w:rPr>
          <w:i/>
        </w:rPr>
        <w:t>Prisons Act 1981</w:t>
      </w:r>
      <w:r>
        <w:t xml:space="preserve"> section 15A; or</w:t>
      </w:r>
    </w:p>
    <w:p w:rsidR="00980C41" w:rsidRDefault="00980C41" w:rsidP="00980C41">
      <w:pPr>
        <w:pStyle w:val="zDefpara"/>
      </w:pPr>
      <w:r>
        <w:tab/>
        <w:t>(d)</w:t>
      </w:r>
      <w:r>
        <w:tab/>
        <w:t xml:space="preserve">a member of — </w:t>
      </w:r>
    </w:p>
    <w:p w:rsidR="00980C41" w:rsidRDefault="00980C41" w:rsidP="00980C41">
      <w:pPr>
        <w:pStyle w:val="zDefsubpara"/>
      </w:pPr>
      <w:r>
        <w:tab/>
        <w:t>(i)</w:t>
      </w:r>
      <w:r>
        <w:tab/>
        <w:t>the armed forces of the Commonwealth; or</w:t>
      </w:r>
    </w:p>
    <w:p w:rsidR="00980C41" w:rsidRDefault="00980C41" w:rsidP="00980C41">
      <w:pPr>
        <w:pStyle w:val="zDefsubpara"/>
      </w:pPr>
      <w:r>
        <w:tab/>
        <w:t>(ii)</w:t>
      </w:r>
      <w:r>
        <w:tab/>
        <w:t>the Australian Federal Police; or</w:t>
      </w:r>
    </w:p>
    <w:p w:rsidR="00980C41" w:rsidRDefault="00980C41" w:rsidP="00980C41">
      <w:pPr>
        <w:pStyle w:val="zDefsubpara"/>
      </w:pPr>
      <w:r>
        <w:tab/>
        <w:t>(iii)</w:t>
      </w:r>
      <w:r>
        <w:tab/>
        <w:t>the Australian Quarantine and Inspection Service; or</w:t>
      </w:r>
    </w:p>
    <w:p w:rsidR="00980C41" w:rsidRDefault="00980C41" w:rsidP="00980C41">
      <w:pPr>
        <w:pStyle w:val="zDefsubpara"/>
      </w:pPr>
      <w:r>
        <w:tab/>
        <w:t>(iv)</w:t>
      </w:r>
      <w:r>
        <w:tab/>
        <w:t>the Australian Customs Service;</w:t>
      </w:r>
    </w:p>
    <w:p w:rsidR="00980C41" w:rsidRDefault="00980C41" w:rsidP="00980C41">
      <w:pPr>
        <w:pStyle w:val="zDefpara"/>
      </w:pPr>
      <w:r>
        <w:tab/>
      </w:r>
      <w:r>
        <w:tab/>
        <w:t>or</w:t>
      </w:r>
    </w:p>
    <w:p w:rsidR="00980C41" w:rsidRDefault="00980C41" w:rsidP="00980C41">
      <w:pPr>
        <w:pStyle w:val="zDefpara"/>
        <w:keepNext/>
      </w:pPr>
      <w:r>
        <w:tab/>
        <w:t>(e)</w:t>
      </w:r>
      <w:r>
        <w:tab/>
        <w:t>a person of a prescribed class.</w:t>
      </w:r>
    </w:p>
    <w:p w:rsidR="00980C41" w:rsidRDefault="00980C41" w:rsidP="00980C41">
      <w:pPr>
        <w:pStyle w:val="BlankClose"/>
        <w:keepNext/>
      </w:pPr>
    </w:p>
    <w:p w:rsidR="00980C41" w:rsidRDefault="005D4EB1" w:rsidP="00980C41">
      <w:pPr>
        <w:pStyle w:val="Heading5"/>
      </w:pPr>
      <w:bookmarkStart w:id="9" w:name="_Toc382313850"/>
      <w:r>
        <w:rPr>
          <w:rStyle w:val="CharSectno"/>
        </w:rPr>
        <w:t>6</w:t>
      </w:r>
      <w:r w:rsidR="00980C41">
        <w:t>.</w:t>
      </w:r>
      <w:r w:rsidR="00980C41">
        <w:tab/>
        <w:t>Section 7 amended</w:t>
      </w:r>
      <w:bookmarkEnd w:id="9"/>
    </w:p>
    <w:p w:rsidR="00980C41" w:rsidRDefault="00980C41" w:rsidP="00980C41">
      <w:pPr>
        <w:pStyle w:val="Subsection"/>
      </w:pPr>
      <w:r>
        <w:tab/>
      </w:r>
      <w:r w:rsidR="005D4EB1">
        <w:t>(1)</w:t>
      </w:r>
      <w:r>
        <w:tab/>
        <w:t>Delete section 7(1) and insert:</w:t>
      </w:r>
    </w:p>
    <w:p w:rsidR="00980C41" w:rsidRDefault="00980C41" w:rsidP="00980C41">
      <w:pPr>
        <w:pStyle w:val="BlankOpen"/>
      </w:pPr>
    </w:p>
    <w:p w:rsidR="00980C41" w:rsidRDefault="00980C41" w:rsidP="00980C41">
      <w:pPr>
        <w:pStyle w:val="zSubsection"/>
      </w:pPr>
      <w:r>
        <w:tab/>
        <w:t>(1)</w:t>
      </w:r>
      <w:r>
        <w:tab/>
        <w:t xml:space="preserve">Subject to </w:t>
      </w:r>
      <w:r w:rsidR="00943760">
        <w:t>subsections (</w:t>
      </w:r>
      <w:r>
        <w:t xml:space="preserve">1a) and (3), if a dog is not registered under this Act or the law of another State or a Territory each of the following persons commits an offence — </w:t>
      </w:r>
    </w:p>
    <w:p w:rsidR="00980C41" w:rsidRDefault="00980C41" w:rsidP="00980C41">
      <w:pPr>
        <w:pStyle w:val="zIndenta"/>
      </w:pPr>
      <w:r>
        <w:tab/>
        <w:t>(a)</w:t>
      </w:r>
      <w:r>
        <w:tab/>
        <w:t>the owner of the dog;</w:t>
      </w:r>
    </w:p>
    <w:p w:rsidR="00980C41" w:rsidRDefault="00980C41" w:rsidP="00980C41">
      <w:pPr>
        <w:pStyle w:val="zIndenta"/>
      </w:pPr>
      <w:r>
        <w:tab/>
        <w:t>(b)</w:t>
      </w:r>
      <w:r>
        <w:tab/>
        <w:t xml:space="preserve">if the dog is ordinarily kept or permitted to live in or at premises in </w:t>
      </w:r>
      <w:smartTag w:uri="urn:schemas-microsoft-com:office:smarttags" w:element="place">
        <w:smartTag w:uri="urn:schemas-microsoft-com:office:smarttags" w:element="State">
          <w:smartTag w:uri="urn:schemas-microsoft-com:office:smarttags" w:element="country-region">
            <w:r>
              <w:t>Western Australia</w:t>
            </w:r>
          </w:smartTag>
        </w:smartTag>
      </w:smartTag>
      <w:r>
        <w:t>, the occupier of the premises.</w:t>
      </w:r>
    </w:p>
    <w:p w:rsidR="00980C41" w:rsidRDefault="00980C41" w:rsidP="00980C41">
      <w:pPr>
        <w:pStyle w:val="zPenstart"/>
      </w:pPr>
      <w:r>
        <w:tab/>
        <w:t>Penalty:</w:t>
      </w:r>
    </w:p>
    <w:p w:rsidR="00980C41" w:rsidRDefault="00980C41" w:rsidP="00980C41">
      <w:pPr>
        <w:pStyle w:val="zPenpara"/>
      </w:pPr>
      <w:r>
        <w:tab/>
        <w:t>(a)</w:t>
      </w:r>
      <w:r>
        <w:tab/>
        <w:t>for an offence relating to a dangerous dog, a fine of $10 000;</w:t>
      </w:r>
    </w:p>
    <w:p w:rsidR="00980C41" w:rsidRDefault="00980C41" w:rsidP="00980C41">
      <w:pPr>
        <w:pStyle w:val="zPenpara"/>
      </w:pPr>
      <w:r>
        <w:tab/>
        <w:t>(b)</w:t>
      </w:r>
      <w:r>
        <w:tab/>
        <w:t>for an offence relating to a dog other than a dangerous dog, a fine of $5 000.</w:t>
      </w:r>
    </w:p>
    <w:p w:rsidR="00980C41" w:rsidRDefault="00980C41" w:rsidP="00980C41">
      <w:pPr>
        <w:pStyle w:val="BlankClose"/>
      </w:pPr>
    </w:p>
    <w:p w:rsidR="00980C41" w:rsidRDefault="00980C41" w:rsidP="00980C41">
      <w:pPr>
        <w:pStyle w:val="Subsection"/>
      </w:pPr>
      <w:r>
        <w:tab/>
      </w:r>
      <w:r w:rsidR="005D4EB1">
        <w:t>(2)</w:t>
      </w:r>
      <w:r>
        <w:tab/>
        <w:t>In section 7(3):</w:t>
      </w:r>
    </w:p>
    <w:p w:rsidR="00980C41" w:rsidRDefault="00980C41" w:rsidP="00980C41">
      <w:pPr>
        <w:pStyle w:val="Indenta"/>
      </w:pPr>
      <w:r>
        <w:tab/>
      </w:r>
      <w:r w:rsidR="005D4EB1">
        <w:t>(a)</w:t>
      </w:r>
      <w:r>
        <w:tab/>
        <w:t xml:space="preserve">delete </w:t>
      </w:r>
      <w:r w:rsidR="00943760">
        <w:t>paragraph (</w:t>
      </w:r>
      <w:r>
        <w:t>c)(ii) and insert:</w:t>
      </w:r>
    </w:p>
    <w:p w:rsidR="00980C41" w:rsidRDefault="00980C41" w:rsidP="00980C41">
      <w:pPr>
        <w:pStyle w:val="BlankOpen"/>
      </w:pPr>
    </w:p>
    <w:p w:rsidR="00980C41" w:rsidRDefault="00980C41" w:rsidP="00980C41">
      <w:pPr>
        <w:pStyle w:val="zIndenti"/>
      </w:pPr>
      <w:r>
        <w:tab/>
        <w:t>(ii)</w:t>
      </w:r>
      <w:r>
        <w:tab/>
        <w:t>a police officer in the performance of the officer’s functions; or</w:t>
      </w:r>
    </w:p>
    <w:p w:rsidR="00980C41" w:rsidRDefault="00980C41" w:rsidP="00980C41">
      <w:pPr>
        <w:pStyle w:val="zIndenti"/>
      </w:pPr>
      <w:r>
        <w:tab/>
        <w:t>(iii)</w:t>
      </w:r>
      <w:r>
        <w:tab/>
        <w:t>any other person in the performance of a function under th</w:t>
      </w:r>
      <w:r w:rsidR="004848D4">
        <w:t>is Act or any other written law;</w:t>
      </w:r>
    </w:p>
    <w:p w:rsidR="004848D4" w:rsidRPr="004848D4" w:rsidRDefault="004848D4" w:rsidP="004848D4">
      <w:pPr>
        <w:pStyle w:val="zIndenti"/>
      </w:pPr>
      <w:r>
        <w:tab/>
      </w:r>
      <w:r>
        <w:tab/>
        <w:t>or</w:t>
      </w:r>
    </w:p>
    <w:p w:rsidR="00980C41" w:rsidRDefault="00980C41" w:rsidP="00980C41">
      <w:pPr>
        <w:pStyle w:val="BlankClose"/>
      </w:pPr>
    </w:p>
    <w:p w:rsidR="00980C41" w:rsidRDefault="00980C41" w:rsidP="00980C41">
      <w:pPr>
        <w:pStyle w:val="Indenta"/>
      </w:pPr>
      <w:r>
        <w:tab/>
      </w:r>
      <w:r w:rsidR="005D4EB1">
        <w:t>(b)</w:t>
      </w:r>
      <w:r>
        <w:tab/>
      </w:r>
      <w:r w:rsidR="004848D4" w:rsidRPr="004848D4">
        <w:t>delete paragraphs (d) and (e) and insert:</w:t>
      </w:r>
    </w:p>
    <w:p w:rsidR="004848D4" w:rsidRDefault="004848D4" w:rsidP="004848D4">
      <w:pPr>
        <w:pStyle w:val="BlankOpen"/>
      </w:pPr>
    </w:p>
    <w:p w:rsidR="004848D4" w:rsidRDefault="004848D4" w:rsidP="004848D4">
      <w:pPr>
        <w:pStyle w:val="zIndenta"/>
      </w:pPr>
      <w:r>
        <w:tab/>
        <w:t>(d)</w:t>
      </w:r>
      <w:r>
        <w:tab/>
      </w:r>
      <w:r w:rsidRPr="004848D4">
        <w:t xml:space="preserve">a greyhound that is registered under the </w:t>
      </w:r>
      <w:r w:rsidRPr="004848D4">
        <w:rPr>
          <w:i/>
        </w:rPr>
        <w:t>Racing and Wagering Western Australia Act 2003</w:t>
      </w:r>
      <w:r w:rsidRPr="004848D4">
        <w:t xml:space="preserve"> section 41 while the registration is in effect.</w:t>
      </w:r>
    </w:p>
    <w:p w:rsidR="004848D4" w:rsidRPr="004848D4" w:rsidRDefault="004848D4" w:rsidP="004848D4">
      <w:pPr>
        <w:pStyle w:val="BlankClose"/>
      </w:pPr>
    </w:p>
    <w:p w:rsidR="00980C41" w:rsidRDefault="00980C41" w:rsidP="00980C41">
      <w:pPr>
        <w:pStyle w:val="Subsection"/>
      </w:pPr>
      <w:r>
        <w:tab/>
      </w:r>
      <w:r w:rsidR="005D4EB1">
        <w:t>(3)</w:t>
      </w:r>
      <w:r>
        <w:tab/>
        <w:t xml:space="preserve">In section 7(3) after each of </w:t>
      </w:r>
      <w:r w:rsidR="00943760">
        <w:t>paragraphs (</w:t>
      </w:r>
      <w:r>
        <w:t>a) to (b) and (b)(i) insert:</w:t>
      </w:r>
    </w:p>
    <w:p w:rsidR="00980C41" w:rsidRDefault="00980C41" w:rsidP="00980C41">
      <w:pPr>
        <w:pStyle w:val="BlankOpen"/>
      </w:pPr>
    </w:p>
    <w:p w:rsidR="00980C41" w:rsidRDefault="00980C41" w:rsidP="00980C41">
      <w:pPr>
        <w:pStyle w:val="Subsection"/>
      </w:pPr>
      <w:r>
        <w:tab/>
      </w:r>
      <w:r>
        <w:tab/>
        <w:t>or</w:t>
      </w:r>
    </w:p>
    <w:p w:rsidR="00980C41" w:rsidRDefault="00980C41" w:rsidP="00980C41">
      <w:pPr>
        <w:pStyle w:val="BlankClose"/>
      </w:pPr>
    </w:p>
    <w:p w:rsidR="00980C41" w:rsidRDefault="005D4EB1" w:rsidP="00980C41">
      <w:pPr>
        <w:pStyle w:val="Heading5"/>
      </w:pPr>
      <w:bookmarkStart w:id="10" w:name="_Toc382313851"/>
      <w:r>
        <w:rPr>
          <w:rStyle w:val="CharSectno"/>
        </w:rPr>
        <w:t>7</w:t>
      </w:r>
      <w:r w:rsidR="00980C41">
        <w:t>.</w:t>
      </w:r>
      <w:r w:rsidR="00980C41">
        <w:tab/>
        <w:t>Section 8 replaced</w:t>
      </w:r>
      <w:bookmarkEnd w:id="10"/>
    </w:p>
    <w:p w:rsidR="00980C41" w:rsidRDefault="00980C41" w:rsidP="00980C41">
      <w:pPr>
        <w:pStyle w:val="Subsection"/>
      </w:pPr>
      <w:r>
        <w:tab/>
      </w:r>
      <w:r>
        <w:tab/>
        <w:t>Delete section 8 and insert:</w:t>
      </w:r>
    </w:p>
    <w:p w:rsidR="00980C41" w:rsidRDefault="00980C41" w:rsidP="00980C41">
      <w:pPr>
        <w:pStyle w:val="BlankOpen"/>
      </w:pPr>
    </w:p>
    <w:p w:rsidR="00980C41" w:rsidRDefault="00980C41" w:rsidP="00980C41">
      <w:pPr>
        <w:pStyle w:val="zHeading5"/>
      </w:pPr>
      <w:bookmarkStart w:id="11" w:name="_Toc382313852"/>
      <w:r>
        <w:t>8.</w:t>
      </w:r>
      <w:r>
        <w:tab/>
        <w:t>Assistance dogs</w:t>
      </w:r>
      <w:bookmarkEnd w:id="11"/>
    </w:p>
    <w:p w:rsidR="00980C41" w:rsidRDefault="00980C41" w:rsidP="00980C41">
      <w:pPr>
        <w:pStyle w:val="zSubsection"/>
      </w:pPr>
      <w:r>
        <w:tab/>
        <w:t>(1)</w:t>
      </w:r>
      <w:r>
        <w:tab/>
        <w:t xml:space="preserve">In this section — </w:t>
      </w:r>
    </w:p>
    <w:p w:rsidR="00980C41" w:rsidRDefault="00980C41" w:rsidP="00980C41">
      <w:pPr>
        <w:pStyle w:val="zDefstart"/>
      </w:pPr>
      <w:r>
        <w:tab/>
      </w:r>
      <w:r>
        <w:rPr>
          <w:rStyle w:val="CharDefText"/>
        </w:rPr>
        <w:t>assistance dog</w:t>
      </w:r>
      <w:r>
        <w:t xml:space="preserve"> means a dog — </w:t>
      </w:r>
    </w:p>
    <w:p w:rsidR="00980C41" w:rsidRDefault="00980C41" w:rsidP="00980C41">
      <w:pPr>
        <w:pStyle w:val="zDefpara"/>
      </w:pPr>
      <w:r>
        <w:tab/>
        <w:t>(a)</w:t>
      </w:r>
      <w:r>
        <w:tab/>
        <w:t>that is trained or is being trained by a representative of an organisation that is prescribed for the purposes of this definition; or</w:t>
      </w:r>
    </w:p>
    <w:p w:rsidR="00980C41" w:rsidRDefault="00980C41" w:rsidP="00980C41">
      <w:pPr>
        <w:pStyle w:val="zDefpara"/>
      </w:pPr>
      <w:r>
        <w:tab/>
        <w:t>(b)</w:t>
      </w:r>
      <w:r>
        <w:tab/>
        <w:t>that is trained or is being trained by an individual having the qualifications and experience prescribed for the purposes of this definition; or</w:t>
      </w:r>
    </w:p>
    <w:p w:rsidR="00980C41" w:rsidRDefault="00980C41" w:rsidP="00980C41">
      <w:pPr>
        <w:pStyle w:val="zDefpara"/>
      </w:pPr>
      <w:r>
        <w:tab/>
        <w:t>(c)</w:t>
      </w:r>
      <w:r>
        <w:tab/>
        <w:t xml:space="preserve">that is assessed by a person mentioned in </w:t>
      </w:r>
      <w:r w:rsidR="00943760">
        <w:t>paragraph (</w:t>
      </w:r>
      <w:r>
        <w:t>a) or (b)</w:t>
      </w:r>
      <w:r>
        <w:rPr>
          <w:i/>
        </w:rPr>
        <w:t xml:space="preserve"> </w:t>
      </w:r>
      <w:r>
        <w:t>as being competent to be an assistance dog; or</w:t>
      </w:r>
    </w:p>
    <w:p w:rsidR="00980C41" w:rsidRDefault="00980C41" w:rsidP="00980C41">
      <w:pPr>
        <w:pStyle w:val="zDefpara"/>
      </w:pPr>
      <w:r>
        <w:tab/>
        <w:t>(d)</w:t>
      </w:r>
      <w:r>
        <w:tab/>
        <w:t xml:space="preserve">that is being assessed by a person mentioned in </w:t>
      </w:r>
      <w:r w:rsidR="00943760">
        <w:t>paragraph (</w:t>
      </w:r>
      <w:r>
        <w:t>a) or (b)</w:t>
      </w:r>
      <w:r>
        <w:rPr>
          <w:i/>
        </w:rPr>
        <w:t xml:space="preserve"> </w:t>
      </w:r>
      <w:r>
        <w:t>to decide whether the dog is competent to be an assistance dog; or</w:t>
      </w:r>
    </w:p>
    <w:p w:rsidR="00980C41" w:rsidRDefault="00980C41" w:rsidP="00980C41">
      <w:pPr>
        <w:pStyle w:val="zDefpara"/>
      </w:pPr>
      <w:r>
        <w:tab/>
        <w:t>(e)</w:t>
      </w:r>
      <w:r>
        <w:tab/>
        <w:t>that has been approved, for the purposes of a law of another State or a Territory, as a dog whose use can alleviate or manage an effect of a person’s disability or medical condition; or</w:t>
      </w:r>
    </w:p>
    <w:p w:rsidR="00980C41" w:rsidRDefault="00980C41" w:rsidP="00980C41">
      <w:pPr>
        <w:pStyle w:val="zDefpara"/>
      </w:pPr>
      <w:r>
        <w:tab/>
        <w:t>(f)</w:t>
      </w:r>
      <w:r>
        <w:tab/>
        <w:t>that is approved by the CEO for the purposes of this definition.</w:t>
      </w:r>
    </w:p>
    <w:p w:rsidR="00980C41" w:rsidRDefault="00980C41" w:rsidP="00980C41">
      <w:pPr>
        <w:pStyle w:val="zSubsection"/>
        <w:keepNext/>
      </w:pPr>
      <w:r>
        <w:tab/>
        <w:t>(2)</w:t>
      </w:r>
      <w:r>
        <w:tab/>
        <w:t xml:space="preserve">A person mentioned in </w:t>
      </w:r>
      <w:r w:rsidR="00943760">
        <w:t>subsection (</w:t>
      </w:r>
      <w:r>
        <w:t xml:space="preserve">3) — </w:t>
      </w:r>
    </w:p>
    <w:p w:rsidR="00980C41" w:rsidRDefault="00980C41" w:rsidP="00980C41">
      <w:pPr>
        <w:pStyle w:val="zIndenta"/>
      </w:pPr>
      <w:r>
        <w:tab/>
        <w:t>(a)</w:t>
      </w:r>
      <w:r>
        <w:tab/>
        <w:t>is entitled to be accompanied by an assistance dog, in any building or place open to or used by the public, for any purpose, or in any public transport; and</w:t>
      </w:r>
    </w:p>
    <w:p w:rsidR="00980C41" w:rsidRDefault="00980C41" w:rsidP="00980C41">
      <w:pPr>
        <w:pStyle w:val="zIndenta"/>
      </w:pPr>
      <w:r>
        <w:tab/>
        <w:t>(b)</w:t>
      </w:r>
      <w:r>
        <w:tab/>
        <w:t>is not guilty of an offence by reason only that he or she takes that dog into or permits that dog to enter any building or place open to or used by the public or on any public transport.</w:t>
      </w:r>
    </w:p>
    <w:p w:rsidR="00980C41" w:rsidRDefault="00980C41" w:rsidP="00980C41">
      <w:pPr>
        <w:pStyle w:val="zSubsection"/>
      </w:pPr>
      <w:r>
        <w:tab/>
        <w:t>(3)</w:t>
      </w:r>
      <w:r>
        <w:tab/>
        <w:t xml:space="preserve">The persons to whom </w:t>
      </w:r>
      <w:r w:rsidR="00943760">
        <w:t>subsection (</w:t>
      </w:r>
      <w:r>
        <w:t xml:space="preserve">2) applies are as follows — </w:t>
      </w:r>
    </w:p>
    <w:p w:rsidR="00980C41" w:rsidRDefault="00980C41" w:rsidP="00980C41">
      <w:pPr>
        <w:pStyle w:val="zIndenta"/>
      </w:pPr>
      <w:r>
        <w:tab/>
        <w:t>(a)</w:t>
      </w:r>
      <w:r>
        <w:tab/>
        <w:t>a person who has a disability or medical condition an effect of which can be alleviated or managed by the use of an assistance dog;</w:t>
      </w:r>
    </w:p>
    <w:p w:rsidR="00980C41" w:rsidRDefault="00980C41" w:rsidP="00980C41">
      <w:pPr>
        <w:pStyle w:val="zIndenta"/>
      </w:pPr>
      <w:r>
        <w:tab/>
        <w:t>(b)</w:t>
      </w:r>
      <w:r>
        <w:tab/>
        <w:t xml:space="preserve">a person who is training or assessing an assistance dog and who is a representative of an organisation mentioned in the definition of </w:t>
      </w:r>
      <w:r>
        <w:rPr>
          <w:b/>
          <w:i/>
        </w:rPr>
        <w:t>assistance dog</w:t>
      </w:r>
      <w:r>
        <w:t xml:space="preserve"> </w:t>
      </w:r>
      <w:r w:rsidR="00943760">
        <w:t>paragraph (</w:t>
      </w:r>
      <w:r>
        <w:t>a);</w:t>
      </w:r>
    </w:p>
    <w:p w:rsidR="00980C41" w:rsidRDefault="00980C41" w:rsidP="00980C41">
      <w:pPr>
        <w:pStyle w:val="zIndenta"/>
      </w:pPr>
      <w:r>
        <w:tab/>
        <w:t>(c)</w:t>
      </w:r>
      <w:r>
        <w:tab/>
        <w:t xml:space="preserve">a person who is training or assessing an assistance dog and who is an individual mentioned in the definition of </w:t>
      </w:r>
      <w:r>
        <w:rPr>
          <w:b/>
          <w:i/>
        </w:rPr>
        <w:t>assistance dog</w:t>
      </w:r>
      <w:r>
        <w:t xml:space="preserve"> </w:t>
      </w:r>
      <w:r w:rsidR="00943760">
        <w:t>paragraph (</w:t>
      </w:r>
      <w:r>
        <w:t>b);</w:t>
      </w:r>
    </w:p>
    <w:p w:rsidR="00980C41" w:rsidRDefault="00980C41" w:rsidP="00980C41">
      <w:pPr>
        <w:pStyle w:val="zDefpara"/>
      </w:pPr>
      <w:r>
        <w:tab/>
        <w:t>(d)</w:t>
      </w:r>
      <w:r>
        <w:tab/>
        <w:t xml:space="preserve">an individual person who is approved by the CEO as a person to whom </w:t>
      </w:r>
      <w:r w:rsidR="00943760">
        <w:t>subsection (</w:t>
      </w:r>
      <w:r>
        <w:t>2) applies.</w:t>
      </w:r>
    </w:p>
    <w:p w:rsidR="00980C41" w:rsidRDefault="00980C41" w:rsidP="004848D4">
      <w:pPr>
        <w:pStyle w:val="zSubsection"/>
        <w:keepNext/>
      </w:pPr>
      <w:r>
        <w:tab/>
        <w:t>(4)</w:t>
      </w:r>
      <w:r>
        <w:tab/>
        <w:t xml:space="preserve">The CEO may, on application, approve — </w:t>
      </w:r>
    </w:p>
    <w:p w:rsidR="00980C41" w:rsidRDefault="00980C41" w:rsidP="00980C41">
      <w:pPr>
        <w:pStyle w:val="zIndenta"/>
      </w:pPr>
      <w:r>
        <w:tab/>
        <w:t>(a)</w:t>
      </w:r>
      <w:r>
        <w:tab/>
        <w:t xml:space="preserve">an individual person to be a person to whom </w:t>
      </w:r>
      <w:r w:rsidR="00943760">
        <w:t>subsection (</w:t>
      </w:r>
      <w:r>
        <w:t>2) applies; or</w:t>
      </w:r>
    </w:p>
    <w:p w:rsidR="00980C41" w:rsidRDefault="00980C41" w:rsidP="00980C41">
      <w:pPr>
        <w:pStyle w:val="zIndenta"/>
      </w:pPr>
      <w:r>
        <w:tab/>
        <w:t>(b)</w:t>
      </w:r>
      <w:r>
        <w:tab/>
        <w:t xml:space="preserve">a particular dog to be an assistance dog for the purposes of the definition in </w:t>
      </w:r>
      <w:r w:rsidR="00943760">
        <w:t>subsection (</w:t>
      </w:r>
      <w:r>
        <w:t>1).</w:t>
      </w:r>
    </w:p>
    <w:p w:rsidR="00980C41" w:rsidRDefault="00980C41" w:rsidP="00980C41">
      <w:pPr>
        <w:pStyle w:val="zSubsection"/>
        <w:keepNext/>
      </w:pPr>
      <w:r>
        <w:tab/>
        <w:t>(5)</w:t>
      </w:r>
      <w:r>
        <w:tab/>
        <w:t xml:space="preserve">An application under </w:t>
      </w:r>
      <w:r w:rsidR="00943760">
        <w:t>subsection (</w:t>
      </w:r>
      <w:r>
        <w:t xml:space="preserve">4) must be made in a manner and form approved by the CEO and accompanied by — </w:t>
      </w:r>
    </w:p>
    <w:p w:rsidR="00980C41" w:rsidRDefault="00980C41" w:rsidP="00980C41">
      <w:pPr>
        <w:pStyle w:val="zIndenta"/>
      </w:pPr>
      <w:r>
        <w:tab/>
        <w:t>(a)</w:t>
      </w:r>
      <w:r>
        <w:tab/>
        <w:t>the prescribed fee, if any, for the application; and</w:t>
      </w:r>
    </w:p>
    <w:p w:rsidR="00980C41" w:rsidRDefault="00980C41" w:rsidP="00980C41">
      <w:pPr>
        <w:pStyle w:val="zIndenta"/>
      </w:pPr>
      <w:r>
        <w:tab/>
        <w:t>(b)</w:t>
      </w:r>
      <w:r>
        <w:tab/>
        <w:t>each other thing that the CEO requires to accompany the application that will enable the CEO to make a decision.</w:t>
      </w:r>
    </w:p>
    <w:p w:rsidR="00980C41" w:rsidRDefault="00980C41" w:rsidP="00980C41">
      <w:pPr>
        <w:pStyle w:val="zSubsection"/>
      </w:pPr>
      <w:r>
        <w:tab/>
        <w:t>(6)</w:t>
      </w:r>
      <w:r>
        <w:tab/>
        <w:t xml:space="preserve">The regulations may provide for the review by the State Administrative Tribunal of a decision of the CEO on an application under </w:t>
      </w:r>
      <w:r w:rsidR="00943760">
        <w:t>subsection (</w:t>
      </w:r>
      <w:r>
        <w:t>4).</w:t>
      </w:r>
    </w:p>
    <w:p w:rsidR="00980C41" w:rsidRDefault="00980C41" w:rsidP="00980C41">
      <w:pPr>
        <w:pStyle w:val="zSubsection"/>
      </w:pPr>
      <w:r>
        <w:tab/>
        <w:t>(7)</w:t>
      </w:r>
      <w:r>
        <w:tab/>
        <w:t>This section applies despite any other provision of this Act or other written law.</w:t>
      </w:r>
    </w:p>
    <w:p w:rsidR="00980C41" w:rsidRDefault="00980C41" w:rsidP="00980C41">
      <w:pPr>
        <w:pStyle w:val="BlankClose"/>
      </w:pPr>
    </w:p>
    <w:p w:rsidR="00980C41" w:rsidRDefault="005D4EB1" w:rsidP="00980C41">
      <w:pPr>
        <w:pStyle w:val="Heading5"/>
      </w:pPr>
      <w:bookmarkStart w:id="12" w:name="_Toc382313853"/>
      <w:r>
        <w:rPr>
          <w:rStyle w:val="CharSectno"/>
        </w:rPr>
        <w:t>8</w:t>
      </w:r>
      <w:r w:rsidR="00980C41">
        <w:t>.</w:t>
      </w:r>
      <w:r w:rsidR="00980C41">
        <w:tab/>
        <w:t>Sections 10AA and 10AB inserted</w:t>
      </w:r>
      <w:bookmarkEnd w:id="12"/>
    </w:p>
    <w:p w:rsidR="00980C41" w:rsidRDefault="00980C41" w:rsidP="00980C41">
      <w:pPr>
        <w:pStyle w:val="Subsection"/>
      </w:pPr>
      <w:r>
        <w:tab/>
      </w:r>
      <w:r>
        <w:tab/>
        <w:t>After section 10 insert:</w:t>
      </w:r>
    </w:p>
    <w:p w:rsidR="00980C41" w:rsidRDefault="00980C41" w:rsidP="00980C41">
      <w:pPr>
        <w:pStyle w:val="BlankOpen"/>
      </w:pPr>
    </w:p>
    <w:p w:rsidR="00980C41" w:rsidRDefault="00980C41" w:rsidP="00980C41">
      <w:pPr>
        <w:pStyle w:val="zHeading5"/>
      </w:pPr>
      <w:bookmarkStart w:id="13" w:name="_Toc382313854"/>
      <w:r>
        <w:t>10AA.</w:t>
      </w:r>
      <w:r>
        <w:tab/>
        <w:t>Delegation of local government powers and duties</w:t>
      </w:r>
      <w:bookmarkEnd w:id="13"/>
    </w:p>
    <w:p w:rsidR="00980C41" w:rsidRDefault="00980C41" w:rsidP="00980C41">
      <w:pPr>
        <w:pStyle w:val="zSubsection"/>
      </w:pPr>
      <w:r>
        <w:tab/>
        <w:t>(1)</w:t>
      </w:r>
      <w:r>
        <w:tab/>
        <w:t xml:space="preserve">A local government may, by absolute majority as defined in the </w:t>
      </w:r>
      <w:r>
        <w:rPr>
          <w:i/>
          <w:iCs/>
        </w:rPr>
        <w:t>Local Government Act 1995</w:t>
      </w:r>
      <w:r>
        <w:t xml:space="preserve"> section 1.4, delegate to its chief executive officer any power or duty of the local government under another provision of this Act.</w:t>
      </w:r>
    </w:p>
    <w:p w:rsidR="00980C41" w:rsidRDefault="00980C41" w:rsidP="00980C41">
      <w:pPr>
        <w:pStyle w:val="zSubsection"/>
      </w:pPr>
      <w:r>
        <w:tab/>
        <w:t>(2)</w:t>
      </w:r>
      <w:r>
        <w:tab/>
        <w:t>The delegation must be in writing.</w:t>
      </w:r>
    </w:p>
    <w:p w:rsidR="00980C41" w:rsidRDefault="00980C41" w:rsidP="00980C41">
      <w:pPr>
        <w:pStyle w:val="zSubsection"/>
      </w:pPr>
      <w:r>
        <w:tab/>
        <w:t>(3)</w:t>
      </w:r>
      <w:r>
        <w:tab/>
        <w:t>The delegation may expressly authorise the delegate to further delegate the power or duty.</w:t>
      </w:r>
    </w:p>
    <w:p w:rsidR="00980C41" w:rsidRDefault="00980C41" w:rsidP="00980C41">
      <w:pPr>
        <w:pStyle w:val="zSubsection"/>
      </w:pPr>
      <w:r>
        <w:tab/>
        <w:t>(4)</w:t>
      </w:r>
      <w:r>
        <w:tab/>
        <w:t>A local government’s chief executive officer who is exercising or performing a power or duty that has been delegated as authorised under this section, is to be taken to do so in accordance with the terms of the delegation unless the contrary is shown.</w:t>
      </w:r>
    </w:p>
    <w:p w:rsidR="00980C41" w:rsidRDefault="00980C41" w:rsidP="00980C41">
      <w:pPr>
        <w:pStyle w:val="zSubsection"/>
      </w:pPr>
      <w:r>
        <w:tab/>
        <w:t>(5)</w:t>
      </w:r>
      <w:r>
        <w:tab/>
        <w:t>Nothing in this section limits the ability of a local government’s chief executive officer to perform a function through an officer or agent.</w:t>
      </w:r>
    </w:p>
    <w:p w:rsidR="00980C41" w:rsidRDefault="00980C41" w:rsidP="00980C41">
      <w:pPr>
        <w:pStyle w:val="zHeading5"/>
      </w:pPr>
      <w:bookmarkStart w:id="14" w:name="_Toc382313855"/>
      <w:r>
        <w:t>10AB.</w:t>
      </w:r>
      <w:r>
        <w:tab/>
        <w:t>Register of, and review of, delegations</w:t>
      </w:r>
      <w:bookmarkEnd w:id="14"/>
    </w:p>
    <w:p w:rsidR="00980C41" w:rsidRDefault="00980C41" w:rsidP="00980C41">
      <w:pPr>
        <w:pStyle w:val="zSubsection"/>
      </w:pPr>
      <w:r>
        <w:tab/>
        <w:t>(1)</w:t>
      </w:r>
      <w:r>
        <w:tab/>
        <w:t xml:space="preserve">The chief executive officer of a local government is to keep a register of — </w:t>
      </w:r>
    </w:p>
    <w:p w:rsidR="00980C41" w:rsidRDefault="00980C41" w:rsidP="00980C41">
      <w:pPr>
        <w:pStyle w:val="zIndenta"/>
      </w:pPr>
      <w:r>
        <w:tab/>
        <w:t>(a)</w:t>
      </w:r>
      <w:r>
        <w:tab/>
        <w:t>delegations made under section 10AA(1); and</w:t>
      </w:r>
    </w:p>
    <w:p w:rsidR="00980C41" w:rsidRDefault="00980C41" w:rsidP="00980C41">
      <w:pPr>
        <w:pStyle w:val="zIndenta"/>
      </w:pPr>
      <w:r>
        <w:tab/>
        <w:t>(b)</w:t>
      </w:r>
      <w:r>
        <w:tab/>
        <w:t>further delegations made under the authority of a delegation made under section 10AA(1).</w:t>
      </w:r>
    </w:p>
    <w:p w:rsidR="00980C41" w:rsidRDefault="00980C41" w:rsidP="00980C41">
      <w:pPr>
        <w:pStyle w:val="zSubsection"/>
      </w:pPr>
      <w:r>
        <w:tab/>
        <w:t>(2)</w:t>
      </w:r>
      <w:r>
        <w:tab/>
        <w:t xml:space="preserve">At least once every financial year — </w:t>
      </w:r>
    </w:p>
    <w:p w:rsidR="00980C41" w:rsidRDefault="00980C41" w:rsidP="00980C41">
      <w:pPr>
        <w:pStyle w:val="zIndenta"/>
      </w:pPr>
      <w:r>
        <w:tab/>
        <w:t>(a)</w:t>
      </w:r>
      <w:r>
        <w:tab/>
        <w:t>delegations made under section 10AA(1); and</w:t>
      </w:r>
    </w:p>
    <w:p w:rsidR="00980C41" w:rsidRDefault="00980C41" w:rsidP="00980C41">
      <w:pPr>
        <w:pStyle w:val="zIndenta"/>
      </w:pPr>
      <w:r>
        <w:tab/>
        <w:t>(b)</w:t>
      </w:r>
      <w:r>
        <w:tab/>
        <w:t>further delegations made under the authority of a delegation made under section 10AA(1),</w:t>
      </w:r>
    </w:p>
    <w:p w:rsidR="00980C41" w:rsidRDefault="00980C41" w:rsidP="00980C41">
      <w:pPr>
        <w:pStyle w:val="zSubsection"/>
      </w:pPr>
      <w:r>
        <w:tab/>
      </w:r>
      <w:r>
        <w:tab/>
        <w:t>are to be reviewed by the delegator.</w:t>
      </w:r>
    </w:p>
    <w:p w:rsidR="00980C41" w:rsidRDefault="00980C41" w:rsidP="00980C41">
      <w:pPr>
        <w:pStyle w:val="BlankClose"/>
      </w:pPr>
    </w:p>
    <w:p w:rsidR="00980C41" w:rsidRDefault="005D4EB1" w:rsidP="00980C41">
      <w:pPr>
        <w:pStyle w:val="Heading5"/>
      </w:pPr>
      <w:bookmarkStart w:id="15" w:name="_Toc382313856"/>
      <w:r>
        <w:rPr>
          <w:rStyle w:val="CharSectno"/>
        </w:rPr>
        <w:t>9</w:t>
      </w:r>
      <w:r w:rsidR="00980C41">
        <w:t>.</w:t>
      </w:r>
      <w:r w:rsidR="00980C41">
        <w:tab/>
        <w:t>Section 11 amended</w:t>
      </w:r>
      <w:bookmarkEnd w:id="15"/>
    </w:p>
    <w:p w:rsidR="00980C41" w:rsidRDefault="00980C41" w:rsidP="00980C41">
      <w:pPr>
        <w:pStyle w:val="Subsection"/>
      </w:pPr>
      <w:r>
        <w:tab/>
      </w:r>
      <w:r w:rsidR="005D4EB1">
        <w:t>(1)</w:t>
      </w:r>
      <w:r>
        <w:tab/>
        <w:t>In section 11(1):</w:t>
      </w:r>
    </w:p>
    <w:p w:rsidR="00980C41" w:rsidRDefault="00980C41" w:rsidP="00980C41">
      <w:pPr>
        <w:pStyle w:val="Indenta"/>
      </w:pPr>
      <w:r>
        <w:tab/>
      </w:r>
      <w:r w:rsidR="005D4EB1">
        <w:t>(a)</w:t>
      </w:r>
      <w:r>
        <w:tab/>
        <w:t>delete “public pounds” and insert:</w:t>
      </w:r>
    </w:p>
    <w:p w:rsidR="00980C41" w:rsidRDefault="00980C41" w:rsidP="00980C41">
      <w:pPr>
        <w:pStyle w:val="BlankOpen"/>
      </w:pPr>
    </w:p>
    <w:p w:rsidR="00980C41" w:rsidRDefault="00980C41" w:rsidP="00980C41">
      <w:pPr>
        <w:pStyle w:val="Indenta"/>
      </w:pPr>
      <w:r>
        <w:tab/>
      </w:r>
      <w:r>
        <w:tab/>
        <w:t>dog management facilities</w:t>
      </w:r>
    </w:p>
    <w:p w:rsidR="00980C41" w:rsidRDefault="00980C41" w:rsidP="00980C41">
      <w:pPr>
        <w:pStyle w:val="BlankClose"/>
      </w:pPr>
    </w:p>
    <w:p w:rsidR="00980C41" w:rsidRDefault="00980C41" w:rsidP="004848D4">
      <w:pPr>
        <w:pStyle w:val="Indenta"/>
        <w:keepNext/>
      </w:pPr>
      <w:r>
        <w:tab/>
      </w:r>
      <w:r w:rsidR="005D4EB1">
        <w:t>(b)</w:t>
      </w:r>
      <w:r>
        <w:tab/>
        <w:t>delete “those pounds” and insert:</w:t>
      </w:r>
    </w:p>
    <w:p w:rsidR="00980C41" w:rsidRDefault="00980C41" w:rsidP="00980C41">
      <w:pPr>
        <w:pStyle w:val="BlankOpen"/>
      </w:pPr>
    </w:p>
    <w:p w:rsidR="00980C41" w:rsidRDefault="00980C41" w:rsidP="00980C41">
      <w:pPr>
        <w:pStyle w:val="Indenta"/>
      </w:pPr>
      <w:r>
        <w:tab/>
      </w:r>
      <w:r>
        <w:tab/>
        <w:t>those facilities</w:t>
      </w:r>
    </w:p>
    <w:p w:rsidR="00980C41" w:rsidRDefault="00980C41" w:rsidP="00980C41">
      <w:pPr>
        <w:pStyle w:val="BlankClose"/>
      </w:pPr>
    </w:p>
    <w:p w:rsidR="00980C41" w:rsidRDefault="00980C41" w:rsidP="00980C41">
      <w:pPr>
        <w:pStyle w:val="Subsection"/>
      </w:pPr>
      <w:r>
        <w:tab/>
      </w:r>
      <w:r w:rsidR="005D4EB1">
        <w:t>(2)</w:t>
      </w:r>
      <w:r>
        <w:tab/>
        <w:t>In section 11(2) delete “pounds” and insert:</w:t>
      </w:r>
    </w:p>
    <w:p w:rsidR="00980C41" w:rsidRDefault="00980C41" w:rsidP="00980C41">
      <w:pPr>
        <w:pStyle w:val="BlankOpen"/>
      </w:pPr>
    </w:p>
    <w:p w:rsidR="00980C41" w:rsidRDefault="00980C41" w:rsidP="00980C41">
      <w:pPr>
        <w:pStyle w:val="Subsection"/>
      </w:pPr>
      <w:r>
        <w:tab/>
      </w:r>
      <w:r>
        <w:tab/>
        <w:t>dog management facilities</w:t>
      </w:r>
    </w:p>
    <w:p w:rsidR="00980C41" w:rsidRDefault="00980C41" w:rsidP="00980C41">
      <w:pPr>
        <w:pStyle w:val="BlankClose"/>
      </w:pPr>
    </w:p>
    <w:p w:rsidR="00980C41" w:rsidRDefault="005D4EB1" w:rsidP="00980C41">
      <w:pPr>
        <w:pStyle w:val="Heading5"/>
      </w:pPr>
      <w:bookmarkStart w:id="16" w:name="_Toc382313857"/>
      <w:r>
        <w:rPr>
          <w:rStyle w:val="CharSectno"/>
        </w:rPr>
        <w:t>10</w:t>
      </w:r>
      <w:r w:rsidR="00980C41">
        <w:t>.</w:t>
      </w:r>
      <w:r w:rsidR="00980C41">
        <w:tab/>
        <w:t>Section 12A amended</w:t>
      </w:r>
      <w:bookmarkEnd w:id="16"/>
    </w:p>
    <w:p w:rsidR="00980C41" w:rsidRDefault="00980C41" w:rsidP="00980C41">
      <w:pPr>
        <w:pStyle w:val="Subsection"/>
      </w:pPr>
      <w:r>
        <w:tab/>
      </w:r>
      <w:r w:rsidR="005D4EB1">
        <w:t>(1)</w:t>
      </w:r>
      <w:r>
        <w:tab/>
        <w:t>In section 12A(1):</w:t>
      </w:r>
    </w:p>
    <w:p w:rsidR="00980C41" w:rsidRDefault="00980C41" w:rsidP="00980C41">
      <w:pPr>
        <w:pStyle w:val="Indenta"/>
      </w:pPr>
      <w:r>
        <w:tab/>
      </w:r>
      <w:r w:rsidR="005D4EB1">
        <w:t>(a)</w:t>
      </w:r>
      <w:r>
        <w:tab/>
        <w:t xml:space="preserve">delete </w:t>
      </w:r>
      <w:r w:rsidR="00943760">
        <w:t>paragraph (</w:t>
      </w:r>
      <w:r>
        <w:t>a) and insert:</w:t>
      </w:r>
    </w:p>
    <w:p w:rsidR="00980C41" w:rsidRDefault="00980C41" w:rsidP="00980C41">
      <w:pPr>
        <w:pStyle w:val="BlankOpen"/>
      </w:pPr>
    </w:p>
    <w:p w:rsidR="00980C41" w:rsidRDefault="00980C41" w:rsidP="00980C41">
      <w:pPr>
        <w:pStyle w:val="zIndenta"/>
      </w:pPr>
      <w:r>
        <w:tab/>
        <w:t>(a)</w:t>
      </w:r>
      <w:r>
        <w:tab/>
        <w:t xml:space="preserve">any premises — </w:t>
      </w:r>
    </w:p>
    <w:p w:rsidR="00980C41" w:rsidRDefault="00980C41" w:rsidP="00980C41">
      <w:pPr>
        <w:pStyle w:val="zIndenti"/>
      </w:pPr>
      <w:r>
        <w:tab/>
        <w:t>(i)</w:t>
      </w:r>
      <w:r>
        <w:tab/>
        <w:t>where a dog is registered to be ordinarily kept; or</w:t>
      </w:r>
    </w:p>
    <w:p w:rsidR="00980C41" w:rsidRDefault="00980C41" w:rsidP="00980C41">
      <w:pPr>
        <w:pStyle w:val="zIndenti"/>
      </w:pPr>
      <w:r>
        <w:tab/>
        <w:t>(ii)</w:t>
      </w:r>
      <w:r>
        <w:tab/>
        <w:t>described in an application for registration as those where a dog will be ordinarily kept,</w:t>
      </w:r>
    </w:p>
    <w:p w:rsidR="00980C41" w:rsidRDefault="00980C41" w:rsidP="00980C41">
      <w:pPr>
        <w:pStyle w:val="zIndenta"/>
      </w:pPr>
      <w:r>
        <w:tab/>
      </w:r>
      <w:r>
        <w:tab/>
        <w:t>for the purpose of ascertaining whether the dog is, or will be, effectively confined; or</w:t>
      </w:r>
    </w:p>
    <w:p w:rsidR="00980C41" w:rsidRDefault="00980C41" w:rsidP="00980C41">
      <w:pPr>
        <w:pStyle w:val="BlankClose"/>
      </w:pPr>
    </w:p>
    <w:p w:rsidR="00980C41" w:rsidRDefault="00980C41" w:rsidP="00980C41">
      <w:pPr>
        <w:pStyle w:val="Indenta"/>
      </w:pPr>
      <w:r>
        <w:tab/>
      </w:r>
      <w:r w:rsidR="005D4EB1">
        <w:t>(b)</w:t>
      </w:r>
      <w:r>
        <w:tab/>
        <w:t xml:space="preserve">in </w:t>
      </w:r>
      <w:r w:rsidR="00943760">
        <w:t>paragraph (</w:t>
      </w:r>
      <w:r>
        <w:t>b) delete “on” and insert:</w:t>
      </w:r>
    </w:p>
    <w:p w:rsidR="00980C41" w:rsidRDefault="00980C41" w:rsidP="00980C41">
      <w:pPr>
        <w:pStyle w:val="BlankOpen"/>
      </w:pPr>
    </w:p>
    <w:p w:rsidR="00980C41" w:rsidRDefault="00980C41" w:rsidP="00980C41">
      <w:pPr>
        <w:pStyle w:val="Indenta"/>
      </w:pPr>
      <w:r>
        <w:tab/>
      </w:r>
      <w:r>
        <w:tab/>
        <w:t>in or at</w:t>
      </w:r>
    </w:p>
    <w:p w:rsidR="00980C41" w:rsidRDefault="00980C41" w:rsidP="00980C41">
      <w:pPr>
        <w:pStyle w:val="BlankClose"/>
      </w:pPr>
    </w:p>
    <w:p w:rsidR="00980C41" w:rsidRDefault="00980C41" w:rsidP="00980C41">
      <w:pPr>
        <w:pStyle w:val="Subsection"/>
      </w:pPr>
      <w:r>
        <w:tab/>
      </w:r>
      <w:r w:rsidR="005D4EB1">
        <w:t>(2)</w:t>
      </w:r>
      <w:r>
        <w:tab/>
        <w:t>After section 12A(3) insert:</w:t>
      </w:r>
    </w:p>
    <w:p w:rsidR="00980C41" w:rsidRDefault="00980C41" w:rsidP="00980C41">
      <w:pPr>
        <w:pStyle w:val="BlankOpen"/>
      </w:pPr>
    </w:p>
    <w:p w:rsidR="00980C41" w:rsidRDefault="00980C41" w:rsidP="00980C41">
      <w:pPr>
        <w:pStyle w:val="zSubsection"/>
      </w:pPr>
      <w:r>
        <w:tab/>
        <w:t>(4)</w:t>
      </w:r>
      <w:r>
        <w:tab/>
        <w:t>An authorised person may, at any reasonable time, without a warrant and without consent, enter any premises other than a dwelling where the person reasonably suspects a dangerous dog to be, for the purpose of ascertaining whether an offence against Part VI Division 2 is being committed.</w:t>
      </w:r>
    </w:p>
    <w:p w:rsidR="00980C41" w:rsidRDefault="00980C41" w:rsidP="00980C41">
      <w:pPr>
        <w:pStyle w:val="zSubsection"/>
        <w:rPr>
          <w:snapToGrid w:val="0"/>
        </w:rPr>
      </w:pPr>
      <w:r>
        <w:rPr>
          <w:snapToGrid w:val="0"/>
        </w:rPr>
        <w:tab/>
        <w:t>(5)</w:t>
      </w:r>
      <w:r>
        <w:rPr>
          <w:snapToGrid w:val="0"/>
        </w:rPr>
        <w:tab/>
        <w:t>An authorised person may, without a warrant and without consent, stop, enter and search or inspect a vehicle in which the person reasonably suspects a dog to be, for any purpose relating to the enforcement of this Act.</w:t>
      </w:r>
    </w:p>
    <w:p w:rsidR="00980C41" w:rsidRDefault="00980C41" w:rsidP="00980C41">
      <w:pPr>
        <w:pStyle w:val="BlankClose"/>
      </w:pPr>
    </w:p>
    <w:p w:rsidR="00980C41" w:rsidRDefault="005D4EB1" w:rsidP="00980C41">
      <w:pPr>
        <w:pStyle w:val="Heading5"/>
      </w:pPr>
      <w:bookmarkStart w:id="17" w:name="_Toc382313858"/>
      <w:r>
        <w:rPr>
          <w:rStyle w:val="CharSectno"/>
        </w:rPr>
        <w:t>11</w:t>
      </w:r>
      <w:r w:rsidR="00980C41">
        <w:t>.</w:t>
      </w:r>
      <w:r w:rsidR="00980C41">
        <w:tab/>
        <w:t>Part III heading replaced and Part III Division 1 heading inserted</w:t>
      </w:r>
      <w:bookmarkEnd w:id="17"/>
    </w:p>
    <w:p w:rsidR="00980C41" w:rsidRDefault="00980C41" w:rsidP="00980C41">
      <w:pPr>
        <w:pStyle w:val="Subsection"/>
      </w:pPr>
      <w:r>
        <w:tab/>
      </w:r>
      <w:r>
        <w:tab/>
        <w:t>Delete the heading to Part III and insert:</w:t>
      </w:r>
    </w:p>
    <w:p w:rsidR="00980C41" w:rsidRDefault="00980C41" w:rsidP="00980C41">
      <w:pPr>
        <w:pStyle w:val="BlankOpen"/>
      </w:pPr>
    </w:p>
    <w:p w:rsidR="00980C41" w:rsidRDefault="00980C41" w:rsidP="00980C41">
      <w:pPr>
        <w:pStyle w:val="zHeading2"/>
        <w:spacing w:before="120"/>
      </w:pPr>
      <w:bookmarkStart w:id="18" w:name="_Toc382313859"/>
      <w:r>
        <w:t>Part III</w:t>
      </w:r>
      <w:r>
        <w:rPr>
          <w:b w:val="0"/>
        </w:rPr>
        <w:t> </w:t>
      </w:r>
      <w:r>
        <w:t>—</w:t>
      </w:r>
      <w:r>
        <w:rPr>
          <w:b w:val="0"/>
        </w:rPr>
        <w:t> </w:t>
      </w:r>
      <w:r>
        <w:t>Registration and identification</w:t>
      </w:r>
      <w:bookmarkEnd w:id="18"/>
    </w:p>
    <w:p w:rsidR="00980C41" w:rsidRDefault="00980C41" w:rsidP="00980C41">
      <w:pPr>
        <w:pStyle w:val="zHeading3"/>
      </w:pPr>
      <w:bookmarkStart w:id="19" w:name="_Toc382313860"/>
      <w:r>
        <w:t>Division 1 — Registration</w:t>
      </w:r>
      <w:bookmarkEnd w:id="19"/>
    </w:p>
    <w:p w:rsidR="00980C41" w:rsidRDefault="00980C41" w:rsidP="00980C41">
      <w:pPr>
        <w:pStyle w:val="BlankClose"/>
      </w:pPr>
    </w:p>
    <w:p w:rsidR="00980C41" w:rsidRDefault="005D4EB1" w:rsidP="00980C41">
      <w:pPr>
        <w:pStyle w:val="Heading5"/>
        <w:spacing w:before="120"/>
      </w:pPr>
      <w:bookmarkStart w:id="20" w:name="_Toc382313861"/>
      <w:r>
        <w:rPr>
          <w:rStyle w:val="CharSectno"/>
        </w:rPr>
        <w:t>12</w:t>
      </w:r>
      <w:r w:rsidR="00980C41">
        <w:t>.</w:t>
      </w:r>
      <w:r w:rsidR="00980C41">
        <w:tab/>
        <w:t>Section 14 replaced</w:t>
      </w:r>
      <w:bookmarkEnd w:id="20"/>
    </w:p>
    <w:p w:rsidR="00980C41" w:rsidRDefault="00980C41" w:rsidP="00980C41">
      <w:pPr>
        <w:pStyle w:val="Subsection"/>
      </w:pPr>
      <w:r>
        <w:tab/>
      </w:r>
      <w:r>
        <w:tab/>
        <w:t>Delete section 14 and insert:</w:t>
      </w:r>
    </w:p>
    <w:p w:rsidR="00980C41" w:rsidRDefault="00980C41" w:rsidP="00980C41">
      <w:pPr>
        <w:pStyle w:val="BlankOpen"/>
      </w:pPr>
    </w:p>
    <w:p w:rsidR="00980C41" w:rsidRDefault="00980C41" w:rsidP="00980C41">
      <w:pPr>
        <w:pStyle w:val="zHeading5"/>
        <w:spacing w:before="120"/>
      </w:pPr>
      <w:bookmarkStart w:id="21" w:name="_Toc382313862"/>
      <w:r>
        <w:t>14.</w:t>
      </w:r>
      <w:r>
        <w:tab/>
        <w:t>Register of dogs</w:t>
      </w:r>
      <w:bookmarkEnd w:id="21"/>
    </w:p>
    <w:p w:rsidR="00980C41" w:rsidRDefault="00980C41" w:rsidP="00980C41">
      <w:pPr>
        <w:pStyle w:val="zSubsection"/>
      </w:pPr>
      <w:r>
        <w:tab/>
        <w:t>(1)</w:t>
      </w:r>
      <w:r>
        <w:tab/>
        <w:t>A local government is to keep an accurate and up</w:t>
      </w:r>
      <w:r w:rsidR="00943760">
        <w:noBreakHyphen/>
      </w:r>
      <w:r>
        <w:t>to</w:t>
      </w:r>
      <w:r w:rsidR="00943760">
        <w:noBreakHyphen/>
      </w:r>
      <w:r>
        <w:t>date register of dogs registered by the local government.</w:t>
      </w:r>
    </w:p>
    <w:p w:rsidR="00980C41" w:rsidRDefault="00980C41" w:rsidP="00980C41">
      <w:pPr>
        <w:pStyle w:val="zSubsection"/>
      </w:pPr>
      <w:r>
        <w:tab/>
        <w:t>(2)</w:t>
      </w:r>
      <w:r>
        <w:tab/>
        <w:t>The register is to be kept in such form as the local government thinks fit.</w:t>
      </w:r>
    </w:p>
    <w:p w:rsidR="00980C41" w:rsidRDefault="00980C41" w:rsidP="00980C41">
      <w:pPr>
        <w:pStyle w:val="zSubsection"/>
      </w:pPr>
      <w:r>
        <w:tab/>
        <w:t>(3)</w:t>
      </w:r>
      <w:r>
        <w:tab/>
        <w:t>The local government is to record in the register the information prescribed in respect of each dog registered by the local government.</w:t>
      </w:r>
    </w:p>
    <w:p w:rsidR="00980C41" w:rsidRDefault="00980C41" w:rsidP="00980C41">
      <w:pPr>
        <w:pStyle w:val="zSubsection"/>
      </w:pPr>
      <w:r>
        <w:tab/>
        <w:t>(4)</w:t>
      </w:r>
      <w:r>
        <w:tab/>
        <w:t>The local government may cause any error in, or omission from, the register to be corrected.</w:t>
      </w:r>
    </w:p>
    <w:p w:rsidR="00980C41" w:rsidRDefault="00980C41" w:rsidP="00980C41">
      <w:pPr>
        <w:pStyle w:val="BlankClose"/>
      </w:pPr>
    </w:p>
    <w:p w:rsidR="00980C41" w:rsidRDefault="005D4EB1" w:rsidP="00980C41">
      <w:pPr>
        <w:pStyle w:val="Heading5"/>
        <w:spacing w:before="120"/>
      </w:pPr>
      <w:bookmarkStart w:id="22" w:name="_Toc382313863"/>
      <w:r>
        <w:rPr>
          <w:rStyle w:val="CharSectno"/>
        </w:rPr>
        <w:t>13</w:t>
      </w:r>
      <w:r w:rsidR="00980C41">
        <w:t>.</w:t>
      </w:r>
      <w:r w:rsidR="00980C41">
        <w:tab/>
        <w:t>Section 15 amended</w:t>
      </w:r>
      <w:bookmarkEnd w:id="22"/>
    </w:p>
    <w:p w:rsidR="00980C41" w:rsidRDefault="00980C41" w:rsidP="00980C41">
      <w:pPr>
        <w:pStyle w:val="Subsection"/>
      </w:pPr>
      <w:r>
        <w:tab/>
      </w:r>
      <w:r w:rsidR="005D4EB1">
        <w:t>(1)</w:t>
      </w:r>
      <w:r>
        <w:tab/>
        <w:t>Delete section 15(2) and insert:</w:t>
      </w:r>
    </w:p>
    <w:p w:rsidR="00980C41" w:rsidRDefault="00980C41" w:rsidP="00980C41">
      <w:pPr>
        <w:pStyle w:val="BlankOpen"/>
      </w:pPr>
    </w:p>
    <w:p w:rsidR="00980C41" w:rsidRDefault="00980C41" w:rsidP="00980C41">
      <w:pPr>
        <w:pStyle w:val="zSubsection"/>
        <w:spacing w:before="0"/>
      </w:pPr>
      <w:r>
        <w:tab/>
        <w:t>(2)</w:t>
      </w:r>
      <w:r>
        <w:tab/>
        <w:t xml:space="preserve">The registration under this Act of a dog, other than a dangerous dog, has effect from the date specified in the registration certificate until — </w:t>
      </w:r>
    </w:p>
    <w:p w:rsidR="00980C41" w:rsidRDefault="00980C41" w:rsidP="00980C41">
      <w:pPr>
        <w:pStyle w:val="zIndenta"/>
      </w:pPr>
      <w:r>
        <w:tab/>
        <w:t>(a)</w:t>
      </w:r>
      <w:r>
        <w:tab/>
        <w:t xml:space="preserve">in the case of registration for an extended period prescribed under </w:t>
      </w:r>
      <w:r w:rsidR="00943760">
        <w:t>subsection (</w:t>
      </w:r>
      <w:r>
        <w:t>3)(b), 31 October in the final year of that period, unless cancelled sooner; or</w:t>
      </w:r>
    </w:p>
    <w:p w:rsidR="00980C41" w:rsidRDefault="00980C41" w:rsidP="00980C41">
      <w:pPr>
        <w:pStyle w:val="zIndenta"/>
      </w:pPr>
      <w:r>
        <w:tab/>
        <w:t>(b)</w:t>
      </w:r>
      <w:r>
        <w:tab/>
        <w:t>in the case of registration for a dog’s lifetime, the dog’s death, unless cancelled sooner; or</w:t>
      </w:r>
    </w:p>
    <w:p w:rsidR="00980C41" w:rsidRDefault="00980C41" w:rsidP="00980C41">
      <w:pPr>
        <w:pStyle w:val="zIndenta"/>
      </w:pPr>
      <w:r>
        <w:tab/>
        <w:t>(c)</w:t>
      </w:r>
      <w:r>
        <w:tab/>
        <w:t>in all other cases, the next 31 October, unless cancelled sooner.</w:t>
      </w:r>
    </w:p>
    <w:p w:rsidR="00980C41" w:rsidRDefault="00980C41" w:rsidP="00980C41">
      <w:pPr>
        <w:pStyle w:val="zSubsection"/>
      </w:pPr>
      <w:r>
        <w:tab/>
        <w:t>(3A)</w:t>
      </w:r>
      <w:r>
        <w:tab/>
        <w:t>The registration under this Act of a dangerous dog has effect from the date specified in the registration certificate until the next 31 October, unless cancelled sooner.</w:t>
      </w:r>
    </w:p>
    <w:p w:rsidR="00980C41" w:rsidRDefault="00980C41" w:rsidP="00980C41">
      <w:pPr>
        <w:pStyle w:val="BlankClose"/>
      </w:pPr>
    </w:p>
    <w:p w:rsidR="00980C41" w:rsidRDefault="00980C41" w:rsidP="00980C41">
      <w:pPr>
        <w:pStyle w:val="Subsection"/>
      </w:pPr>
      <w:r>
        <w:tab/>
      </w:r>
      <w:r w:rsidR="005D4EB1">
        <w:t>(2)</w:t>
      </w:r>
      <w:r>
        <w:tab/>
        <w:t>In section 15(3):</w:t>
      </w:r>
    </w:p>
    <w:p w:rsidR="00980C41" w:rsidRDefault="00980C41" w:rsidP="00980C41">
      <w:pPr>
        <w:pStyle w:val="Indenta"/>
      </w:pPr>
      <w:r>
        <w:tab/>
      </w:r>
      <w:r w:rsidR="005D4EB1">
        <w:t>(a)</w:t>
      </w:r>
      <w:r>
        <w:tab/>
        <w:t xml:space="preserve">in </w:t>
      </w:r>
      <w:r w:rsidR="00943760">
        <w:t>paragraph (</w:t>
      </w:r>
      <w:r>
        <w:t>b) after “registration” insert:</w:t>
      </w:r>
    </w:p>
    <w:p w:rsidR="00980C41" w:rsidRDefault="00980C41" w:rsidP="00980C41">
      <w:pPr>
        <w:pStyle w:val="BlankOpen"/>
      </w:pPr>
    </w:p>
    <w:p w:rsidR="00980C41" w:rsidRDefault="00980C41" w:rsidP="00980C41">
      <w:pPr>
        <w:pStyle w:val="Indenta"/>
      </w:pPr>
      <w:r>
        <w:tab/>
      </w:r>
      <w:r>
        <w:tab/>
        <w:t>of a dog</w:t>
      </w:r>
    </w:p>
    <w:p w:rsidR="00980C41" w:rsidRDefault="00980C41" w:rsidP="00980C41">
      <w:pPr>
        <w:pStyle w:val="BlankClose"/>
      </w:pPr>
    </w:p>
    <w:p w:rsidR="00980C41" w:rsidRDefault="00980C41" w:rsidP="00980C41">
      <w:pPr>
        <w:pStyle w:val="Indenta"/>
      </w:pPr>
      <w:r>
        <w:tab/>
      </w:r>
      <w:r w:rsidR="005D4EB1">
        <w:t>(b)</w:t>
      </w:r>
      <w:r>
        <w:tab/>
        <w:t xml:space="preserve">after </w:t>
      </w:r>
      <w:r w:rsidR="00943760">
        <w:t>paragraph (</w:t>
      </w:r>
      <w:r>
        <w:t>b) insert:</w:t>
      </w:r>
    </w:p>
    <w:p w:rsidR="00980C41" w:rsidRDefault="00980C41" w:rsidP="00980C41">
      <w:pPr>
        <w:pStyle w:val="BlankOpen"/>
      </w:pPr>
    </w:p>
    <w:p w:rsidR="00980C41" w:rsidRDefault="00980C41" w:rsidP="00980C41">
      <w:pPr>
        <w:pStyle w:val="zIndenta"/>
      </w:pPr>
      <w:r>
        <w:tab/>
        <w:t>(ca)</w:t>
      </w:r>
      <w:r>
        <w:tab/>
        <w:t>by persons who elect to effect registration for the lifetime of a dog; and</w:t>
      </w:r>
    </w:p>
    <w:p w:rsidR="00980C41" w:rsidRDefault="00980C41" w:rsidP="00980C41">
      <w:pPr>
        <w:pStyle w:val="BlankClose"/>
      </w:pPr>
    </w:p>
    <w:p w:rsidR="00980C41" w:rsidRDefault="00980C41" w:rsidP="004848D4">
      <w:pPr>
        <w:pStyle w:val="Indenta"/>
        <w:keepNext/>
      </w:pPr>
      <w:r>
        <w:tab/>
      </w:r>
      <w:r w:rsidR="005D4EB1">
        <w:t>(c)</w:t>
      </w:r>
      <w:r>
        <w:tab/>
        <w:t xml:space="preserve">delete </w:t>
      </w:r>
      <w:r w:rsidR="00943760">
        <w:t>paragraph (</w:t>
      </w:r>
      <w:r>
        <w:t>e) and insert:</w:t>
      </w:r>
    </w:p>
    <w:p w:rsidR="00980C41" w:rsidRDefault="00980C41" w:rsidP="00980C41">
      <w:pPr>
        <w:pStyle w:val="BlankOpen"/>
      </w:pPr>
    </w:p>
    <w:p w:rsidR="00980C41" w:rsidRDefault="00980C41" w:rsidP="00980C41">
      <w:pPr>
        <w:pStyle w:val="zIndenta"/>
      </w:pPr>
      <w:r>
        <w:tab/>
        <w:t>(e)</w:t>
      </w:r>
      <w:r>
        <w:tab/>
        <w:t>in respect of a dog that is kept in an approved kennel establishment licensed under section 27; and</w:t>
      </w:r>
    </w:p>
    <w:p w:rsidR="00980C41" w:rsidRDefault="00980C41" w:rsidP="00980C41">
      <w:pPr>
        <w:pStyle w:val="zIndenta"/>
      </w:pPr>
      <w:r>
        <w:tab/>
        <w:t>(f)</w:t>
      </w:r>
      <w:r>
        <w:tab/>
        <w:t>in respect of a dog that is kept in prescribed circumstances.</w:t>
      </w:r>
    </w:p>
    <w:p w:rsidR="00980C41" w:rsidRDefault="00980C41" w:rsidP="00980C41">
      <w:pPr>
        <w:pStyle w:val="BlankClose"/>
      </w:pPr>
    </w:p>
    <w:p w:rsidR="00980C41" w:rsidRDefault="00980C41" w:rsidP="00980C41">
      <w:pPr>
        <w:pStyle w:val="Subsection"/>
        <w:keepNext/>
      </w:pPr>
      <w:r>
        <w:tab/>
      </w:r>
      <w:r w:rsidR="005D4EB1">
        <w:t>(3)</w:t>
      </w:r>
      <w:r>
        <w:tab/>
        <w:t>After section 15(3) insert:</w:t>
      </w:r>
    </w:p>
    <w:p w:rsidR="00980C41" w:rsidRDefault="00980C41" w:rsidP="00980C41">
      <w:pPr>
        <w:pStyle w:val="BlankOpen"/>
      </w:pPr>
    </w:p>
    <w:p w:rsidR="00980C41" w:rsidRDefault="00980C41" w:rsidP="00980C41">
      <w:pPr>
        <w:pStyle w:val="zSubsection"/>
      </w:pPr>
      <w:r>
        <w:tab/>
        <w:t>(4A)</w:t>
      </w:r>
      <w:r>
        <w:tab/>
        <w:t xml:space="preserve">A local government may discount or waive a registration fee, including a registration fee prescribed under </w:t>
      </w:r>
      <w:r w:rsidR="00943760">
        <w:t>subsection (</w:t>
      </w:r>
      <w:r>
        <w:t>3), for any individual dog or any class of dogs within its district.</w:t>
      </w:r>
    </w:p>
    <w:p w:rsidR="00980C41" w:rsidRDefault="00980C41" w:rsidP="00980C41">
      <w:pPr>
        <w:pStyle w:val="zSubsection"/>
      </w:pPr>
      <w:r>
        <w:tab/>
        <w:t>(4B)</w:t>
      </w:r>
      <w:r>
        <w:tab/>
      </w:r>
      <w:r w:rsidR="00943760">
        <w:t>Subsections (</w:t>
      </w:r>
      <w:r>
        <w:t>3) and (4A) do not apply to a dangerous dog.</w:t>
      </w:r>
    </w:p>
    <w:p w:rsidR="00980C41" w:rsidRDefault="00980C41" w:rsidP="00980C41">
      <w:pPr>
        <w:pStyle w:val="BlankClose"/>
      </w:pPr>
    </w:p>
    <w:p w:rsidR="00980C41" w:rsidRDefault="00980C41" w:rsidP="00980C41">
      <w:pPr>
        <w:pStyle w:val="Subsection"/>
      </w:pPr>
      <w:r>
        <w:tab/>
      </w:r>
      <w:r w:rsidR="005D4EB1">
        <w:t>(4)</w:t>
      </w:r>
      <w:r>
        <w:tab/>
        <w:t>In section 15(4) delete “a guide dog,” and insert:</w:t>
      </w:r>
    </w:p>
    <w:p w:rsidR="00980C41" w:rsidRDefault="00980C41" w:rsidP="00980C41">
      <w:pPr>
        <w:pStyle w:val="BlankOpen"/>
      </w:pPr>
    </w:p>
    <w:p w:rsidR="00980C41" w:rsidRDefault="00980C41" w:rsidP="00980C41">
      <w:pPr>
        <w:pStyle w:val="Subsection"/>
      </w:pPr>
      <w:r>
        <w:tab/>
      </w:r>
      <w:r>
        <w:tab/>
        <w:t>an assistance dog as defined in section 8(1),</w:t>
      </w:r>
    </w:p>
    <w:p w:rsidR="00980C41" w:rsidRDefault="00980C41" w:rsidP="00980C41">
      <w:pPr>
        <w:pStyle w:val="BlankClose"/>
      </w:pPr>
    </w:p>
    <w:p w:rsidR="00980C41" w:rsidRDefault="00980C41" w:rsidP="00980C41">
      <w:pPr>
        <w:pStyle w:val="Subsection"/>
      </w:pPr>
      <w:r>
        <w:tab/>
      </w:r>
      <w:r w:rsidR="005D4EB1">
        <w:t>(5)</w:t>
      </w:r>
      <w:r>
        <w:tab/>
        <w:t xml:space="preserve">In section 15(3) after each of </w:t>
      </w:r>
      <w:r w:rsidR="00943760">
        <w:t>paragraphs (</w:t>
      </w:r>
      <w:r>
        <w:t>a) to (c) insert:</w:t>
      </w:r>
    </w:p>
    <w:p w:rsidR="00980C41" w:rsidRDefault="00980C41" w:rsidP="00980C41">
      <w:pPr>
        <w:pStyle w:val="BlankOpen"/>
      </w:pPr>
    </w:p>
    <w:p w:rsidR="00980C41" w:rsidRDefault="00980C41" w:rsidP="00980C41">
      <w:pPr>
        <w:pStyle w:val="Subsection"/>
      </w:pPr>
      <w:r>
        <w:tab/>
      </w:r>
      <w:r>
        <w:tab/>
        <w:t>and</w:t>
      </w:r>
    </w:p>
    <w:p w:rsidR="00980C41" w:rsidRDefault="00980C41" w:rsidP="00980C41">
      <w:pPr>
        <w:pStyle w:val="BlankClose"/>
      </w:pPr>
    </w:p>
    <w:p w:rsidR="004848D4" w:rsidRDefault="004848D4" w:rsidP="00CB3B79">
      <w:pPr>
        <w:pStyle w:val="Subsection"/>
        <w:keepNext/>
      </w:pPr>
      <w:r>
        <w:tab/>
      </w:r>
      <w:r w:rsidR="005D4EB1">
        <w:t>(6)</w:t>
      </w:r>
      <w:r>
        <w:tab/>
      </w:r>
      <w:r w:rsidRPr="004848D4">
        <w:t>Delete section 15(6) and insert:</w:t>
      </w:r>
    </w:p>
    <w:p w:rsidR="00CB3B79" w:rsidRDefault="00CB3B79" w:rsidP="00CB3B79">
      <w:pPr>
        <w:pStyle w:val="BlankOpen"/>
      </w:pPr>
    </w:p>
    <w:p w:rsidR="004848D4" w:rsidRDefault="004848D4" w:rsidP="00CB3B79">
      <w:pPr>
        <w:pStyle w:val="zSubsection"/>
        <w:keepNext/>
      </w:pPr>
      <w:r>
        <w:tab/>
        <w:t>(6)</w:t>
      </w:r>
      <w:r>
        <w:tab/>
      </w:r>
      <w:r w:rsidRPr="004848D4">
        <w:t>The registration fee payable in relation to a dog’s first registration</w:t>
      </w:r>
      <w:r>
        <w:t xml:space="preserve"> — </w:t>
      </w:r>
    </w:p>
    <w:p w:rsidR="005D77E3" w:rsidRDefault="005D77E3" w:rsidP="005D77E3">
      <w:pPr>
        <w:pStyle w:val="zIndenta"/>
      </w:pPr>
      <w:r>
        <w:tab/>
        <w:t>(a)</w:t>
      </w:r>
      <w:r>
        <w:tab/>
      </w:r>
      <w:r w:rsidRPr="005D77E3">
        <w:t>that takes effect after 31 May and before 1</w:t>
      </w:r>
      <w:r>
        <w:t> </w:t>
      </w:r>
      <w:r w:rsidRPr="005D77E3">
        <w:t>November in the year of the first registration; and</w:t>
      </w:r>
    </w:p>
    <w:p w:rsidR="005D77E3" w:rsidRDefault="005D77E3" w:rsidP="005D77E3">
      <w:pPr>
        <w:pStyle w:val="zIndenta"/>
      </w:pPr>
      <w:r>
        <w:tab/>
        <w:t>(b)</w:t>
      </w:r>
      <w:r>
        <w:tab/>
      </w:r>
      <w:r w:rsidRPr="005D77E3">
        <w:t>that is to have effect until 31</w:t>
      </w:r>
      <w:r>
        <w:t> </w:t>
      </w:r>
      <w:r w:rsidRPr="005D77E3">
        <w:t>October in that year,</w:t>
      </w:r>
    </w:p>
    <w:p w:rsidR="005D77E3" w:rsidRDefault="005D77E3" w:rsidP="005D77E3">
      <w:pPr>
        <w:pStyle w:val="zSubsection"/>
      </w:pPr>
      <w:r>
        <w:tab/>
      </w:r>
      <w:r>
        <w:tab/>
      </w:r>
      <w:r w:rsidRPr="005D77E3">
        <w:t>is one half of the fee that would otherwise be payable.</w:t>
      </w:r>
    </w:p>
    <w:p w:rsidR="00CB3B79" w:rsidRPr="005D77E3" w:rsidRDefault="00CB3B79" w:rsidP="00CB3B79">
      <w:pPr>
        <w:pStyle w:val="BlankClose"/>
      </w:pPr>
    </w:p>
    <w:p w:rsidR="00980C41" w:rsidRDefault="005D4EB1" w:rsidP="00980C41">
      <w:pPr>
        <w:pStyle w:val="Heading5"/>
      </w:pPr>
      <w:bookmarkStart w:id="23" w:name="_Toc382313864"/>
      <w:r>
        <w:rPr>
          <w:rStyle w:val="CharSectno"/>
        </w:rPr>
        <w:t>14</w:t>
      </w:r>
      <w:r w:rsidR="00980C41">
        <w:t>.</w:t>
      </w:r>
      <w:r w:rsidR="00980C41">
        <w:tab/>
        <w:t>Section 16 amended</w:t>
      </w:r>
      <w:bookmarkEnd w:id="23"/>
    </w:p>
    <w:p w:rsidR="00980C41" w:rsidRDefault="00980C41" w:rsidP="00980C41">
      <w:pPr>
        <w:pStyle w:val="Subsection"/>
      </w:pPr>
      <w:r>
        <w:tab/>
      </w:r>
      <w:r w:rsidR="005D4EB1">
        <w:t>(1)</w:t>
      </w:r>
      <w:r>
        <w:tab/>
        <w:t>In section 16(1) after “prescribed fee,” insert:</w:t>
      </w:r>
    </w:p>
    <w:p w:rsidR="00980C41" w:rsidRDefault="00980C41" w:rsidP="00980C41">
      <w:pPr>
        <w:pStyle w:val="BlankOpen"/>
      </w:pPr>
    </w:p>
    <w:p w:rsidR="00980C41" w:rsidRDefault="00980C41" w:rsidP="00980C41">
      <w:pPr>
        <w:pStyle w:val="Subsection"/>
      </w:pPr>
      <w:r>
        <w:tab/>
      </w:r>
      <w:r>
        <w:tab/>
        <w:t>if any,</w:t>
      </w:r>
    </w:p>
    <w:p w:rsidR="00980C41" w:rsidRDefault="00980C41" w:rsidP="00980C41">
      <w:pPr>
        <w:pStyle w:val="BlankClose"/>
      </w:pPr>
    </w:p>
    <w:p w:rsidR="00980C41" w:rsidRDefault="00980C41" w:rsidP="00980C41">
      <w:pPr>
        <w:pStyle w:val="Subsection"/>
      </w:pPr>
      <w:r>
        <w:tab/>
      </w:r>
      <w:r w:rsidR="005D4EB1">
        <w:t>(2)</w:t>
      </w:r>
      <w:r>
        <w:tab/>
        <w:t>Delete section 16(1a) and insert:</w:t>
      </w:r>
    </w:p>
    <w:p w:rsidR="00980C41" w:rsidRDefault="00980C41" w:rsidP="00980C41">
      <w:pPr>
        <w:pStyle w:val="BlankOpen"/>
      </w:pPr>
    </w:p>
    <w:p w:rsidR="00980C41" w:rsidRDefault="00980C41" w:rsidP="00980C41">
      <w:pPr>
        <w:pStyle w:val="zSubsection"/>
      </w:pPr>
      <w:r>
        <w:tab/>
        <w:t>(1BA)</w:t>
      </w:r>
      <w:r>
        <w:tab/>
        <w:t xml:space="preserve">The form of application prescribed for the purposes of </w:t>
      </w:r>
      <w:r w:rsidR="00943760">
        <w:t>subsection (</w:t>
      </w:r>
      <w:r>
        <w:t xml:space="preserve">1) shall require the applicant to provide — </w:t>
      </w:r>
    </w:p>
    <w:p w:rsidR="00980C41" w:rsidRDefault="00980C41" w:rsidP="00980C41">
      <w:pPr>
        <w:pStyle w:val="zIndenta"/>
      </w:pPr>
      <w:r>
        <w:tab/>
        <w:t>(a)</w:t>
      </w:r>
      <w:r>
        <w:tab/>
        <w:t>the name, residential address and contact details of the owner of the dog; and</w:t>
      </w:r>
    </w:p>
    <w:p w:rsidR="00980C41" w:rsidRDefault="00980C41" w:rsidP="00980C41">
      <w:pPr>
        <w:pStyle w:val="zIndenta"/>
      </w:pPr>
      <w:r>
        <w:tab/>
        <w:t>(b)</w:t>
      </w:r>
      <w:r>
        <w:tab/>
        <w:t>the address of the premises where the dog will ordinarily be kept; and</w:t>
      </w:r>
    </w:p>
    <w:p w:rsidR="00980C41" w:rsidRDefault="00980C41" w:rsidP="00980C41">
      <w:pPr>
        <w:pStyle w:val="zIndenta"/>
      </w:pPr>
      <w:r>
        <w:tab/>
        <w:t>(c)</w:t>
      </w:r>
      <w:r>
        <w:tab/>
        <w:t>a statement that the dog will be effectively confined in or at those premises; and</w:t>
      </w:r>
    </w:p>
    <w:p w:rsidR="00980C41" w:rsidRDefault="00980C41" w:rsidP="00980C41">
      <w:pPr>
        <w:pStyle w:val="zIndenta"/>
      </w:pPr>
      <w:r>
        <w:tab/>
        <w:t>(d)</w:t>
      </w:r>
      <w:r>
        <w:tab/>
        <w:t xml:space="preserve">if the dog is microchipped — </w:t>
      </w:r>
    </w:p>
    <w:p w:rsidR="00980C41" w:rsidRDefault="00980C41" w:rsidP="00980C41">
      <w:pPr>
        <w:pStyle w:val="zIndenti"/>
      </w:pPr>
      <w:r>
        <w:tab/>
        <w:t>(i)</w:t>
      </w:r>
      <w:r>
        <w:tab/>
        <w:t>the name of the microchip database company for the dog; and</w:t>
      </w:r>
    </w:p>
    <w:p w:rsidR="00980C41" w:rsidRDefault="00980C41" w:rsidP="00CB3B79">
      <w:pPr>
        <w:pStyle w:val="zIndenti"/>
        <w:keepNext/>
      </w:pPr>
      <w:r>
        <w:tab/>
        <w:t>(ii)</w:t>
      </w:r>
      <w:r>
        <w:tab/>
        <w:t>the microchip’s unique identification number for the dog;</w:t>
      </w:r>
    </w:p>
    <w:p w:rsidR="00980C41" w:rsidRDefault="00980C41" w:rsidP="00980C41">
      <w:pPr>
        <w:pStyle w:val="zIndenta"/>
      </w:pPr>
      <w:r>
        <w:tab/>
      </w:r>
      <w:r>
        <w:tab/>
        <w:t>and</w:t>
      </w:r>
    </w:p>
    <w:p w:rsidR="00980C41" w:rsidRDefault="00980C41" w:rsidP="00980C41">
      <w:pPr>
        <w:pStyle w:val="zIndenta"/>
      </w:pPr>
      <w:r>
        <w:tab/>
        <w:t>(e)</w:t>
      </w:r>
      <w:r>
        <w:tab/>
        <w:t>a statement as to whether the dog is kept, or is to be kept, as a commercial security dog; and</w:t>
      </w:r>
    </w:p>
    <w:p w:rsidR="00980C41" w:rsidRDefault="00980C41" w:rsidP="00980C41">
      <w:pPr>
        <w:pStyle w:val="zIndenta"/>
      </w:pPr>
      <w:r>
        <w:tab/>
        <w:t>(f)</w:t>
      </w:r>
      <w:r>
        <w:tab/>
        <w:t>a statement as to whether the owner is subject to an order under section 46A(2).</w:t>
      </w:r>
    </w:p>
    <w:p w:rsidR="00980C41" w:rsidRDefault="00980C41" w:rsidP="00980C41">
      <w:pPr>
        <w:pStyle w:val="zSubsection"/>
      </w:pPr>
      <w:r>
        <w:tab/>
        <w:t>(1BB)</w:t>
      </w:r>
      <w:r>
        <w:tab/>
        <w:t xml:space="preserve">Nothing in </w:t>
      </w:r>
      <w:r w:rsidR="00943760">
        <w:t>subsection (</w:t>
      </w:r>
      <w:r>
        <w:t xml:space="preserve">1BA) prevents a form prescribed for the purposes of </w:t>
      </w:r>
      <w:r w:rsidR="00943760">
        <w:t>subsection (</w:t>
      </w:r>
      <w:r>
        <w:t>1) requiring an applicant to provide additional information.</w:t>
      </w:r>
    </w:p>
    <w:p w:rsidR="00980C41" w:rsidRDefault="00980C41" w:rsidP="00980C41">
      <w:pPr>
        <w:pStyle w:val="BlankClose"/>
      </w:pPr>
    </w:p>
    <w:p w:rsidR="00980C41" w:rsidRDefault="00980C41" w:rsidP="00980C41">
      <w:pPr>
        <w:pStyle w:val="Subsection"/>
        <w:spacing w:before="120"/>
      </w:pPr>
      <w:r>
        <w:tab/>
      </w:r>
      <w:r w:rsidR="005D4EB1">
        <w:t>(3)</w:t>
      </w:r>
      <w:r>
        <w:tab/>
        <w:t>In section 16(2)(b) after “the fee,” insert:</w:t>
      </w:r>
    </w:p>
    <w:p w:rsidR="00980C41" w:rsidRDefault="00980C41" w:rsidP="00980C41">
      <w:pPr>
        <w:pStyle w:val="BlankOpen"/>
      </w:pPr>
    </w:p>
    <w:p w:rsidR="00980C41" w:rsidRDefault="00980C41" w:rsidP="00980C41">
      <w:pPr>
        <w:pStyle w:val="Subsection"/>
        <w:spacing w:before="0"/>
      </w:pPr>
      <w:r>
        <w:tab/>
      </w:r>
      <w:r>
        <w:tab/>
        <w:t>if any,</w:t>
      </w:r>
    </w:p>
    <w:p w:rsidR="00980C41" w:rsidRDefault="00980C41" w:rsidP="00980C41">
      <w:pPr>
        <w:pStyle w:val="BlankClose"/>
      </w:pPr>
    </w:p>
    <w:p w:rsidR="00980C41" w:rsidRDefault="00980C41" w:rsidP="00980C41">
      <w:pPr>
        <w:pStyle w:val="Subsection"/>
        <w:spacing w:before="120"/>
      </w:pPr>
      <w:r>
        <w:tab/>
      </w:r>
      <w:r w:rsidR="005D4EB1">
        <w:t>(4)</w:t>
      </w:r>
      <w:r>
        <w:tab/>
        <w:t>After section 16(2) insert:</w:t>
      </w:r>
    </w:p>
    <w:p w:rsidR="00980C41" w:rsidRDefault="00980C41" w:rsidP="00980C41">
      <w:pPr>
        <w:pStyle w:val="BlankOpen"/>
      </w:pPr>
    </w:p>
    <w:p w:rsidR="00980C41" w:rsidRDefault="00980C41" w:rsidP="00980C41">
      <w:pPr>
        <w:pStyle w:val="zSubsection"/>
        <w:spacing w:before="120"/>
      </w:pPr>
      <w:r>
        <w:tab/>
        <w:t>(3A)</w:t>
      </w:r>
      <w:r>
        <w:tab/>
        <w:t xml:space="preserve">If on an order under section 46A(2) a person is banned from owning or keeping a dog — </w:t>
      </w:r>
    </w:p>
    <w:p w:rsidR="00980C41" w:rsidRDefault="00980C41" w:rsidP="00980C41">
      <w:pPr>
        <w:pStyle w:val="zIndenta"/>
      </w:pPr>
      <w:r>
        <w:tab/>
        <w:t>(a)</w:t>
      </w:r>
      <w:r>
        <w:tab/>
        <w:t>the registration officer of the local government district in which a dog is registered in the person’s name is to cancel the registration of the dog in the person’s name; and</w:t>
      </w:r>
    </w:p>
    <w:p w:rsidR="00980C41" w:rsidRDefault="00980C41" w:rsidP="00980C41">
      <w:pPr>
        <w:pStyle w:val="zIndenta"/>
      </w:pPr>
      <w:r>
        <w:tab/>
        <w:t>(b)</w:t>
      </w:r>
      <w:r>
        <w:tab/>
        <w:t>a registration officer of any local government is not to effect or renew the registration of a dog in the person’s name during the period to which the order applies.</w:t>
      </w:r>
    </w:p>
    <w:p w:rsidR="00980C41" w:rsidRDefault="00980C41" w:rsidP="00980C41">
      <w:pPr>
        <w:pStyle w:val="BlankClose"/>
      </w:pPr>
    </w:p>
    <w:p w:rsidR="00980C41" w:rsidRDefault="00980C41" w:rsidP="00980C41">
      <w:pPr>
        <w:pStyle w:val="Subsection"/>
      </w:pPr>
      <w:r>
        <w:tab/>
      </w:r>
      <w:r w:rsidR="005D4EB1">
        <w:t>(5)</w:t>
      </w:r>
      <w:r>
        <w:tab/>
        <w:t>In section 16(3):</w:t>
      </w:r>
    </w:p>
    <w:p w:rsidR="00980C41" w:rsidRDefault="00980C41" w:rsidP="00980C41">
      <w:pPr>
        <w:pStyle w:val="Indenta"/>
      </w:pPr>
      <w:r>
        <w:tab/>
      </w:r>
      <w:r w:rsidR="005D4EB1">
        <w:t>(a)</w:t>
      </w:r>
      <w:r>
        <w:tab/>
        <w:t xml:space="preserve">delete </w:t>
      </w:r>
      <w:r w:rsidR="00943760">
        <w:t>paragraph (</w:t>
      </w:r>
      <w:r>
        <w:t>a) and insert:</w:t>
      </w:r>
    </w:p>
    <w:p w:rsidR="00980C41" w:rsidRDefault="00980C41" w:rsidP="00980C41">
      <w:pPr>
        <w:pStyle w:val="BlankOpen"/>
      </w:pPr>
    </w:p>
    <w:p w:rsidR="00980C41" w:rsidRDefault="00980C41" w:rsidP="00980C41">
      <w:pPr>
        <w:pStyle w:val="zIndenta"/>
      </w:pPr>
      <w:r>
        <w:tab/>
        <w:t>(a)</w:t>
      </w:r>
      <w:r>
        <w:tab/>
        <w:t xml:space="preserve">the applicant, the owner, or the registered owner, as the case may be, has been convicted, or has paid a modified penalty, within the previous 3 years in respect of 2 or more offences against any of this Act, the </w:t>
      </w:r>
      <w:r>
        <w:rPr>
          <w:i/>
        </w:rPr>
        <w:t>Cat Act 2011</w:t>
      </w:r>
      <w:r>
        <w:t xml:space="preserve"> or the </w:t>
      </w:r>
      <w:r>
        <w:rPr>
          <w:i/>
        </w:rPr>
        <w:t>Animal Welfare Act 2002</w:t>
      </w:r>
      <w:r>
        <w:t>; or</w:t>
      </w:r>
    </w:p>
    <w:p w:rsidR="00980C41" w:rsidRDefault="00980C41" w:rsidP="00980C41">
      <w:pPr>
        <w:pStyle w:val="BlankClose"/>
      </w:pPr>
    </w:p>
    <w:p w:rsidR="00980C41" w:rsidRDefault="00980C41" w:rsidP="00980C41">
      <w:pPr>
        <w:pStyle w:val="Indenta"/>
      </w:pPr>
      <w:r>
        <w:tab/>
      </w:r>
      <w:r w:rsidR="005D4EB1">
        <w:t>(b)</w:t>
      </w:r>
      <w:r>
        <w:tab/>
        <w:t xml:space="preserve">delete </w:t>
      </w:r>
      <w:r w:rsidR="00943760">
        <w:t>paragraph (</w:t>
      </w:r>
      <w:r>
        <w:t xml:space="preserve">c) and insert: </w:t>
      </w:r>
    </w:p>
    <w:p w:rsidR="00980C41" w:rsidRDefault="00980C41" w:rsidP="00980C41">
      <w:pPr>
        <w:pStyle w:val="BlankOpen"/>
      </w:pPr>
    </w:p>
    <w:p w:rsidR="00980C41" w:rsidRDefault="00980C41" w:rsidP="00980C41">
      <w:pPr>
        <w:pStyle w:val="zIndenta"/>
      </w:pPr>
      <w:r>
        <w:tab/>
        <w:t>(c)</w:t>
      </w:r>
      <w:r>
        <w:tab/>
        <w:t>the local government is not satisfied that the dog is, or will be, effectively confined in or at premises where the dog is, or will be, ordinarily kept; or</w:t>
      </w:r>
    </w:p>
    <w:p w:rsidR="00980C41" w:rsidRDefault="00980C41" w:rsidP="00980C41">
      <w:pPr>
        <w:pStyle w:val="zIndenta"/>
      </w:pPr>
      <w:r>
        <w:tab/>
        <w:t>(da)</w:t>
      </w:r>
      <w:r>
        <w:tab/>
        <w:t>the dog is required under section 21 or 22 to be microchipped but is not microchipped; or</w:t>
      </w:r>
    </w:p>
    <w:p w:rsidR="00980C41" w:rsidRDefault="00980C41" w:rsidP="00980C41">
      <w:pPr>
        <w:pStyle w:val="BlankClose"/>
      </w:pPr>
    </w:p>
    <w:p w:rsidR="00980C41" w:rsidRDefault="00980C41" w:rsidP="00980C41">
      <w:pPr>
        <w:pStyle w:val="Indenta"/>
      </w:pPr>
      <w:r>
        <w:tab/>
      </w:r>
      <w:r w:rsidR="005D4EB1">
        <w:t>(c)</w:t>
      </w:r>
      <w:r>
        <w:tab/>
        <w:t xml:space="preserve">in </w:t>
      </w:r>
      <w:r w:rsidR="00943760">
        <w:t>paragraph (</w:t>
      </w:r>
      <w:r>
        <w:t>d) delete “dog; or” and insert:</w:t>
      </w:r>
    </w:p>
    <w:p w:rsidR="00980C41" w:rsidRDefault="00980C41" w:rsidP="00980C41">
      <w:pPr>
        <w:pStyle w:val="BlankOpen"/>
      </w:pPr>
    </w:p>
    <w:p w:rsidR="00980C41" w:rsidRDefault="00980C41" w:rsidP="00980C41">
      <w:pPr>
        <w:pStyle w:val="Indenta"/>
      </w:pPr>
      <w:r>
        <w:tab/>
      </w:r>
      <w:r>
        <w:tab/>
        <w:t>dog.</w:t>
      </w:r>
    </w:p>
    <w:p w:rsidR="00980C41" w:rsidRDefault="00980C41" w:rsidP="00980C41">
      <w:pPr>
        <w:pStyle w:val="BlankClose"/>
      </w:pPr>
    </w:p>
    <w:p w:rsidR="00980C41" w:rsidRDefault="00980C41" w:rsidP="00980C41">
      <w:pPr>
        <w:pStyle w:val="Indenta"/>
      </w:pPr>
      <w:r>
        <w:tab/>
      </w:r>
      <w:r w:rsidR="005D4EB1">
        <w:t>(d)</w:t>
      </w:r>
      <w:r>
        <w:tab/>
        <w:t xml:space="preserve">delete </w:t>
      </w:r>
      <w:r w:rsidR="00943760">
        <w:t>paragraph (</w:t>
      </w:r>
      <w:r>
        <w:t>e).</w:t>
      </w:r>
    </w:p>
    <w:p w:rsidR="00980C41" w:rsidRDefault="00980C41" w:rsidP="00980C41">
      <w:pPr>
        <w:pStyle w:val="Subsection"/>
      </w:pPr>
      <w:r>
        <w:tab/>
      </w:r>
      <w:r w:rsidR="005D4EB1">
        <w:t>(6)</w:t>
      </w:r>
      <w:r>
        <w:tab/>
        <w:t>Delete section 16(3a) and (3b).</w:t>
      </w:r>
    </w:p>
    <w:p w:rsidR="00980C41" w:rsidRDefault="005D4EB1" w:rsidP="00980C41">
      <w:pPr>
        <w:pStyle w:val="Heading5"/>
      </w:pPr>
      <w:bookmarkStart w:id="24" w:name="_Toc382313865"/>
      <w:r>
        <w:rPr>
          <w:rStyle w:val="CharSectno"/>
        </w:rPr>
        <w:t>15</w:t>
      </w:r>
      <w:r w:rsidR="00980C41">
        <w:t>.</w:t>
      </w:r>
      <w:r w:rsidR="00980C41">
        <w:tab/>
        <w:t>Section 16AA inserted</w:t>
      </w:r>
      <w:bookmarkEnd w:id="24"/>
    </w:p>
    <w:p w:rsidR="00980C41" w:rsidRDefault="00980C41" w:rsidP="00980C41">
      <w:pPr>
        <w:pStyle w:val="Subsection"/>
      </w:pPr>
      <w:r>
        <w:tab/>
      </w:r>
      <w:r>
        <w:tab/>
        <w:t xml:space="preserve">After section 16 insert: </w:t>
      </w:r>
    </w:p>
    <w:p w:rsidR="00980C41" w:rsidRDefault="00980C41" w:rsidP="00980C41">
      <w:pPr>
        <w:pStyle w:val="BlankOpen"/>
        <w:rPr>
          <w:snapToGrid w:val="0"/>
        </w:rPr>
      </w:pPr>
    </w:p>
    <w:p w:rsidR="00980C41" w:rsidRDefault="00980C41" w:rsidP="00980C41">
      <w:pPr>
        <w:pStyle w:val="zHeading5"/>
      </w:pPr>
      <w:bookmarkStart w:id="25" w:name="_Toc382313866"/>
      <w:r>
        <w:rPr>
          <w:snapToGrid w:val="0"/>
        </w:rPr>
        <w:t>16AA.</w:t>
      </w:r>
      <w:r>
        <w:rPr>
          <w:snapToGrid w:val="0"/>
        </w:rPr>
        <w:tab/>
        <w:t>Owner’s delegate</w:t>
      </w:r>
      <w:bookmarkEnd w:id="25"/>
      <w:r>
        <w:rPr>
          <w:snapToGrid w:val="0"/>
        </w:rPr>
        <w:t xml:space="preserve"> </w:t>
      </w:r>
    </w:p>
    <w:p w:rsidR="00980C41" w:rsidRDefault="00980C41" w:rsidP="00980C41">
      <w:pPr>
        <w:pStyle w:val="zSubsection"/>
        <w:rPr>
          <w:snapToGrid w:val="0"/>
        </w:rPr>
      </w:pPr>
      <w:r>
        <w:rPr>
          <w:snapToGrid w:val="0"/>
        </w:rPr>
        <w:tab/>
        <w:t>(1)</w:t>
      </w:r>
      <w:r>
        <w:rPr>
          <w:snapToGrid w:val="0"/>
        </w:rPr>
        <w:tab/>
        <w:t>The registered owner of a dog may, in writing given to the local government with which the dog is registered, appoint a person who has reached 18 years of age to act as the owner’s delegate.</w:t>
      </w:r>
    </w:p>
    <w:p w:rsidR="00980C41" w:rsidRDefault="00980C41" w:rsidP="00980C41">
      <w:pPr>
        <w:pStyle w:val="zSubsection"/>
        <w:rPr>
          <w:snapToGrid w:val="0"/>
        </w:rPr>
      </w:pPr>
      <w:r>
        <w:rPr>
          <w:snapToGrid w:val="0"/>
        </w:rPr>
        <w:tab/>
        <w:t>(2)</w:t>
      </w:r>
      <w:r>
        <w:rPr>
          <w:snapToGrid w:val="0"/>
        </w:rPr>
        <w:tab/>
        <w:t>A local government may deal with the owner’s delegate instead of the owner in the circumstances specified in this Act.</w:t>
      </w:r>
    </w:p>
    <w:p w:rsidR="00980C41" w:rsidRDefault="00980C41" w:rsidP="00980C41">
      <w:pPr>
        <w:pStyle w:val="zSubsection"/>
        <w:rPr>
          <w:snapToGrid w:val="0"/>
        </w:rPr>
      </w:pPr>
      <w:r>
        <w:rPr>
          <w:snapToGrid w:val="0"/>
        </w:rPr>
        <w:tab/>
        <w:t>(3)</w:t>
      </w:r>
      <w:r>
        <w:rPr>
          <w:snapToGrid w:val="0"/>
        </w:rPr>
        <w:tab/>
        <w:t xml:space="preserve">An appointment under </w:t>
      </w:r>
      <w:r w:rsidR="00943760">
        <w:rPr>
          <w:snapToGrid w:val="0"/>
        </w:rPr>
        <w:t>subsection (</w:t>
      </w:r>
      <w:r>
        <w:rPr>
          <w:snapToGrid w:val="0"/>
        </w:rPr>
        <w:t>1) must be in a prescribed form.</w:t>
      </w:r>
    </w:p>
    <w:p w:rsidR="00980C41" w:rsidRDefault="00980C41" w:rsidP="00980C41">
      <w:pPr>
        <w:pStyle w:val="zSubsection"/>
      </w:pPr>
      <w:r>
        <w:tab/>
        <w:t>(4)</w:t>
      </w:r>
      <w:r>
        <w:tab/>
        <w:t xml:space="preserve">An appointment under </w:t>
      </w:r>
      <w:r w:rsidR="00943760">
        <w:t>subsection (</w:t>
      </w:r>
      <w:r>
        <w:t>1) may be terminated in writing by either the registered owner or the appointed person.</w:t>
      </w:r>
    </w:p>
    <w:p w:rsidR="00980C41" w:rsidRDefault="00980C41" w:rsidP="00980C41">
      <w:pPr>
        <w:pStyle w:val="zSubsection"/>
        <w:rPr>
          <w:szCs w:val="24"/>
        </w:rPr>
      </w:pPr>
      <w:r>
        <w:tab/>
        <w:t>(5)</w:t>
      </w:r>
      <w:r>
        <w:tab/>
        <w:t xml:space="preserve">An appointment under </w:t>
      </w:r>
      <w:r w:rsidR="00943760">
        <w:t>subsection (</w:t>
      </w:r>
      <w:r>
        <w:t>1) ceases to have effect when the person who made the appointment ceases to be the registered owner of the dog.</w:t>
      </w:r>
    </w:p>
    <w:p w:rsidR="00980C41" w:rsidRDefault="00980C41" w:rsidP="00980C41">
      <w:pPr>
        <w:pStyle w:val="BlankClose"/>
      </w:pPr>
    </w:p>
    <w:p w:rsidR="00980C41" w:rsidRDefault="005D4EB1" w:rsidP="00980C41">
      <w:pPr>
        <w:pStyle w:val="Heading5"/>
      </w:pPr>
      <w:bookmarkStart w:id="26" w:name="_Toc382313867"/>
      <w:r>
        <w:rPr>
          <w:rStyle w:val="CharSectno"/>
        </w:rPr>
        <w:t>16</w:t>
      </w:r>
      <w:r w:rsidR="00980C41">
        <w:t>.</w:t>
      </w:r>
      <w:r w:rsidR="00980C41">
        <w:tab/>
        <w:t>Section 16A amended</w:t>
      </w:r>
      <w:bookmarkEnd w:id="26"/>
    </w:p>
    <w:p w:rsidR="00980C41" w:rsidRDefault="00980C41" w:rsidP="00980C41">
      <w:pPr>
        <w:pStyle w:val="Subsection"/>
      </w:pPr>
      <w:r>
        <w:tab/>
      </w:r>
      <w:r w:rsidR="005D4EB1">
        <w:t>(1)</w:t>
      </w:r>
      <w:r>
        <w:tab/>
        <w:t>In section 16A(1):</w:t>
      </w:r>
    </w:p>
    <w:p w:rsidR="00980C41" w:rsidRDefault="00980C41" w:rsidP="00980C41">
      <w:pPr>
        <w:pStyle w:val="Indenta"/>
      </w:pPr>
      <w:r>
        <w:tab/>
      </w:r>
      <w:r w:rsidR="005D4EB1">
        <w:t>(a)</w:t>
      </w:r>
      <w:r>
        <w:tab/>
        <w:t>delete “a dog” and insert:</w:t>
      </w:r>
    </w:p>
    <w:p w:rsidR="00980C41" w:rsidRDefault="00980C41" w:rsidP="00980C41">
      <w:pPr>
        <w:pStyle w:val="BlankOpen"/>
      </w:pPr>
    </w:p>
    <w:p w:rsidR="00980C41" w:rsidRDefault="00980C41" w:rsidP="00980C41">
      <w:pPr>
        <w:pStyle w:val="Indenta"/>
      </w:pPr>
      <w:r>
        <w:tab/>
      </w:r>
      <w:r>
        <w:tab/>
        <w:t>a dog, other than a dangerous dog,</w:t>
      </w:r>
    </w:p>
    <w:p w:rsidR="00980C41" w:rsidRDefault="00980C41" w:rsidP="00980C41">
      <w:pPr>
        <w:pStyle w:val="BlankClose"/>
      </w:pPr>
    </w:p>
    <w:p w:rsidR="00980C41" w:rsidRDefault="00980C41" w:rsidP="00980C41">
      <w:pPr>
        <w:pStyle w:val="Indenta"/>
      </w:pPr>
      <w:r>
        <w:tab/>
      </w:r>
      <w:r w:rsidR="005D4EB1">
        <w:t>(b)</w:t>
      </w:r>
      <w:r>
        <w:tab/>
        <w:t>delete the Penalty and insert:</w:t>
      </w:r>
    </w:p>
    <w:p w:rsidR="00980C41" w:rsidRDefault="00980C41" w:rsidP="00980C41">
      <w:pPr>
        <w:pStyle w:val="BlankOpen"/>
      </w:pPr>
    </w:p>
    <w:p w:rsidR="00980C41" w:rsidRDefault="00980C41" w:rsidP="00980C41">
      <w:pPr>
        <w:pStyle w:val="zPenstart"/>
      </w:pPr>
      <w:r>
        <w:tab/>
        <w:t>Penalty: a fine of $5 000.</w:t>
      </w:r>
    </w:p>
    <w:p w:rsidR="00980C41" w:rsidRDefault="00980C41" w:rsidP="00980C41">
      <w:pPr>
        <w:pStyle w:val="BlankClose"/>
      </w:pPr>
    </w:p>
    <w:p w:rsidR="00980C41" w:rsidRDefault="00980C41" w:rsidP="00980C41">
      <w:pPr>
        <w:pStyle w:val="Subsection"/>
      </w:pPr>
      <w:r>
        <w:tab/>
      </w:r>
      <w:r w:rsidR="005D4EB1">
        <w:t>(2)</w:t>
      </w:r>
      <w:r>
        <w:tab/>
        <w:t>In section 16A(2)(a) delete “</w:t>
      </w:r>
      <w:r w:rsidR="00943760">
        <w:t>subsection (</w:t>
      </w:r>
      <w:r>
        <w:t>1); or” and insert:</w:t>
      </w:r>
    </w:p>
    <w:p w:rsidR="00980C41" w:rsidRDefault="00980C41" w:rsidP="00980C41">
      <w:pPr>
        <w:pStyle w:val="BlankOpen"/>
      </w:pPr>
    </w:p>
    <w:p w:rsidR="00980C41" w:rsidRDefault="00980C41" w:rsidP="00980C41">
      <w:pPr>
        <w:pStyle w:val="Subsection"/>
      </w:pPr>
      <w:r>
        <w:tab/>
      </w:r>
      <w:r>
        <w:tab/>
      </w:r>
      <w:r w:rsidR="00943760">
        <w:t>subsection (</w:t>
      </w:r>
      <w:r>
        <w:t>1) or section 33K(2)(c); or</w:t>
      </w:r>
    </w:p>
    <w:p w:rsidR="00980C41" w:rsidRDefault="00980C41" w:rsidP="00980C41">
      <w:pPr>
        <w:pStyle w:val="BlankClose"/>
      </w:pPr>
    </w:p>
    <w:p w:rsidR="00980C41" w:rsidRDefault="005D4EB1" w:rsidP="00980C41">
      <w:pPr>
        <w:pStyle w:val="Heading5"/>
      </w:pPr>
      <w:bookmarkStart w:id="27" w:name="_Toc382313868"/>
      <w:r>
        <w:rPr>
          <w:rStyle w:val="CharSectno"/>
        </w:rPr>
        <w:t>17</w:t>
      </w:r>
      <w:r w:rsidR="00980C41">
        <w:t>.</w:t>
      </w:r>
      <w:r w:rsidR="00980C41">
        <w:tab/>
        <w:t>Section 17A inserted</w:t>
      </w:r>
      <w:bookmarkEnd w:id="27"/>
    </w:p>
    <w:p w:rsidR="00980C41" w:rsidRDefault="00980C41" w:rsidP="00980C41">
      <w:pPr>
        <w:pStyle w:val="Subsection"/>
        <w:keepNext/>
      </w:pPr>
      <w:r>
        <w:tab/>
      </w:r>
      <w:r>
        <w:tab/>
        <w:t>After section 16A insert:</w:t>
      </w:r>
    </w:p>
    <w:p w:rsidR="00980C41" w:rsidRDefault="00980C41" w:rsidP="00980C41">
      <w:pPr>
        <w:pStyle w:val="BlankOpen"/>
      </w:pPr>
    </w:p>
    <w:p w:rsidR="00980C41" w:rsidRDefault="00980C41" w:rsidP="00980C41">
      <w:pPr>
        <w:pStyle w:val="zHeading5"/>
      </w:pPr>
      <w:bookmarkStart w:id="28" w:name="_Toc382313869"/>
      <w:r>
        <w:t>17A.</w:t>
      </w:r>
      <w:r>
        <w:tab/>
        <w:t>If no application for registration made</w:t>
      </w:r>
      <w:bookmarkEnd w:id="28"/>
    </w:p>
    <w:p w:rsidR="00980C41" w:rsidRDefault="00980C41" w:rsidP="00CB3B79">
      <w:pPr>
        <w:pStyle w:val="zSubsection"/>
        <w:keepNext/>
      </w:pPr>
      <w:r>
        <w:tab/>
        <w:t>(1)</w:t>
      </w:r>
      <w:r>
        <w:tab/>
        <w:t xml:space="preserve">In this section — </w:t>
      </w:r>
    </w:p>
    <w:p w:rsidR="00980C41" w:rsidRDefault="00980C41" w:rsidP="00CB3B79">
      <w:pPr>
        <w:pStyle w:val="zDefstart"/>
        <w:keepNext/>
      </w:pPr>
      <w:r>
        <w:tab/>
      </w:r>
      <w:r>
        <w:rPr>
          <w:rStyle w:val="CharDefText"/>
        </w:rPr>
        <w:t>dog</w:t>
      </w:r>
      <w:r>
        <w:t xml:space="preserve"> means a dog — </w:t>
      </w:r>
    </w:p>
    <w:p w:rsidR="00980C41" w:rsidRDefault="00980C41" w:rsidP="00980C41">
      <w:pPr>
        <w:pStyle w:val="zDefpara"/>
      </w:pPr>
      <w:r>
        <w:tab/>
        <w:t>(a)</w:t>
      </w:r>
      <w:r>
        <w:tab/>
        <w:t>that is, or is deemed under section 9 or 10(2) to be, ordinarily kept in the district of the relevant local government district; and</w:t>
      </w:r>
    </w:p>
    <w:p w:rsidR="00980C41" w:rsidRDefault="00980C41" w:rsidP="00980C41">
      <w:pPr>
        <w:pStyle w:val="zDefpara"/>
      </w:pPr>
      <w:r>
        <w:tab/>
        <w:t>(b)</w:t>
      </w:r>
      <w:r>
        <w:tab/>
        <w:t>in respect of which an application for registration has not been made.</w:t>
      </w:r>
    </w:p>
    <w:p w:rsidR="00980C41" w:rsidRDefault="00980C41" w:rsidP="00980C41">
      <w:pPr>
        <w:pStyle w:val="zSubsection"/>
      </w:pPr>
      <w:r>
        <w:tab/>
        <w:t>(2)</w:t>
      </w:r>
      <w:r>
        <w:tab/>
        <w:t xml:space="preserve">A local government may give written notice to the owner of a dog that the dog cannot be registered by the local government because — </w:t>
      </w:r>
    </w:p>
    <w:p w:rsidR="00980C41" w:rsidRDefault="00980C41" w:rsidP="00980C41">
      <w:pPr>
        <w:pStyle w:val="zIndenta"/>
      </w:pPr>
      <w:r>
        <w:tab/>
        <w:t>(a)</w:t>
      </w:r>
      <w:r>
        <w:tab/>
        <w:t xml:space="preserve">the owner or the registered owner, as the case may be, has been convicted, or has paid a modified penalty, within the previous 3 years in respect of 2 or more offences against any of this Act, the </w:t>
      </w:r>
      <w:r>
        <w:rPr>
          <w:i/>
        </w:rPr>
        <w:t>Cat Act 2011</w:t>
      </w:r>
      <w:r>
        <w:t xml:space="preserve"> or the </w:t>
      </w:r>
      <w:r>
        <w:rPr>
          <w:i/>
        </w:rPr>
        <w:t>Animal Welfare Act 2002</w:t>
      </w:r>
      <w:r>
        <w:t>; or</w:t>
      </w:r>
    </w:p>
    <w:p w:rsidR="00980C41" w:rsidRDefault="00980C41" w:rsidP="00980C41">
      <w:pPr>
        <w:pStyle w:val="zIndenta"/>
      </w:pPr>
      <w:r>
        <w:tab/>
        <w:t>(b)</w:t>
      </w:r>
      <w:r>
        <w:tab/>
        <w:t>the dog has been shown to the satisfaction of the local government to be destructive, unduly mischievous or suffering from a contagious or infectious disease; or</w:t>
      </w:r>
    </w:p>
    <w:p w:rsidR="00980C41" w:rsidRDefault="00980C41" w:rsidP="00980C41">
      <w:pPr>
        <w:pStyle w:val="zIndenta"/>
      </w:pPr>
      <w:r>
        <w:tab/>
        <w:t>(c)</w:t>
      </w:r>
      <w:r>
        <w:tab/>
        <w:t>the local government is not satisfied that the dog is, or will be, effectively confined in or at premises where the dog is, or will be, ordinarily kept; or</w:t>
      </w:r>
    </w:p>
    <w:p w:rsidR="00980C41" w:rsidRDefault="00980C41" w:rsidP="00980C41">
      <w:pPr>
        <w:pStyle w:val="zIndenta"/>
      </w:pPr>
      <w:r>
        <w:tab/>
        <w:t>(d)</w:t>
      </w:r>
      <w:r>
        <w:tab/>
        <w:t>the dog is required under section 21 or 22 to be microchipped but is not microchipped; or</w:t>
      </w:r>
    </w:p>
    <w:p w:rsidR="00980C41" w:rsidRDefault="00980C41" w:rsidP="00980C41">
      <w:pPr>
        <w:pStyle w:val="zIndenta"/>
      </w:pPr>
      <w:r>
        <w:tab/>
        <w:t>(e)</w:t>
      </w:r>
      <w:r>
        <w:tab/>
        <w:t>the dog is a dangerous dog.</w:t>
      </w:r>
    </w:p>
    <w:p w:rsidR="00980C41" w:rsidRDefault="00980C41" w:rsidP="00980C41">
      <w:pPr>
        <w:pStyle w:val="zSubsection"/>
      </w:pPr>
      <w:r>
        <w:tab/>
        <w:t>(3)</w:t>
      </w:r>
      <w:r>
        <w:tab/>
        <w:t>The notice must inform the owner of the right under section 17(1) to apply for a review of the decision.</w:t>
      </w:r>
    </w:p>
    <w:p w:rsidR="00980C41" w:rsidRDefault="00980C41" w:rsidP="00980C41">
      <w:pPr>
        <w:pStyle w:val="BlankClose"/>
      </w:pPr>
    </w:p>
    <w:p w:rsidR="00980C41" w:rsidRDefault="005D4EB1" w:rsidP="00980C41">
      <w:pPr>
        <w:pStyle w:val="Heading5"/>
      </w:pPr>
      <w:bookmarkStart w:id="29" w:name="_Toc382313870"/>
      <w:r>
        <w:rPr>
          <w:rStyle w:val="CharSectno"/>
        </w:rPr>
        <w:t>18</w:t>
      </w:r>
      <w:r w:rsidR="00980C41">
        <w:t>.</w:t>
      </w:r>
      <w:r w:rsidR="00980C41">
        <w:tab/>
        <w:t>Section 17 amended</w:t>
      </w:r>
      <w:bookmarkEnd w:id="29"/>
    </w:p>
    <w:p w:rsidR="00980C41" w:rsidRDefault="00980C41" w:rsidP="00980C41">
      <w:pPr>
        <w:pStyle w:val="Subsection"/>
      </w:pPr>
      <w:r>
        <w:tab/>
      </w:r>
      <w:r w:rsidR="005D4EB1">
        <w:t>(1)</w:t>
      </w:r>
      <w:r>
        <w:tab/>
        <w:t>In section 17(1) delete “registration, the applicant or the registered owner as the case may be” and insert:</w:t>
      </w:r>
    </w:p>
    <w:p w:rsidR="00980C41" w:rsidRDefault="00980C41" w:rsidP="00980C41">
      <w:pPr>
        <w:pStyle w:val="BlankOpen"/>
      </w:pPr>
    </w:p>
    <w:p w:rsidR="00980C41" w:rsidRDefault="00980C41" w:rsidP="00980C41">
      <w:pPr>
        <w:pStyle w:val="Subsection"/>
      </w:pPr>
      <w:r>
        <w:tab/>
      </w:r>
      <w:r>
        <w:tab/>
        <w:t>registration or gives a written notice under section 17A(2), the applicant or the registered owner or owner of the dog, as the case may be,</w:t>
      </w:r>
    </w:p>
    <w:p w:rsidR="00980C41" w:rsidRDefault="00980C41" w:rsidP="00980C41">
      <w:pPr>
        <w:pStyle w:val="BlankClose"/>
      </w:pPr>
    </w:p>
    <w:p w:rsidR="00980C41" w:rsidRDefault="00980C41" w:rsidP="00980C41">
      <w:pPr>
        <w:pStyle w:val="Subsection"/>
      </w:pPr>
      <w:r>
        <w:tab/>
      </w:r>
      <w:r w:rsidR="005D4EB1">
        <w:t>(2)</w:t>
      </w:r>
      <w:r>
        <w:tab/>
        <w:t>In section 17(4) delete “owner,” and insert:</w:t>
      </w:r>
    </w:p>
    <w:p w:rsidR="00980C41" w:rsidRDefault="00980C41" w:rsidP="00980C41">
      <w:pPr>
        <w:pStyle w:val="BlankOpen"/>
      </w:pPr>
    </w:p>
    <w:p w:rsidR="00980C41" w:rsidRDefault="00980C41" w:rsidP="00980C41">
      <w:pPr>
        <w:pStyle w:val="Subsection"/>
      </w:pPr>
      <w:r>
        <w:tab/>
      </w:r>
      <w:r>
        <w:tab/>
        <w:t>owner or owner of the dog,</w:t>
      </w:r>
    </w:p>
    <w:p w:rsidR="00980C41" w:rsidRDefault="00980C41" w:rsidP="00980C41">
      <w:pPr>
        <w:pStyle w:val="BlankClose"/>
      </w:pPr>
    </w:p>
    <w:p w:rsidR="00980C41" w:rsidRDefault="005D4EB1" w:rsidP="00980C41">
      <w:pPr>
        <w:pStyle w:val="Heading5"/>
      </w:pPr>
      <w:bookmarkStart w:id="30" w:name="_Toc382313871"/>
      <w:r>
        <w:rPr>
          <w:rStyle w:val="CharSectno"/>
        </w:rPr>
        <w:t>19</w:t>
      </w:r>
      <w:r w:rsidR="00980C41">
        <w:t>.</w:t>
      </w:r>
      <w:r w:rsidR="00980C41">
        <w:tab/>
        <w:t>Section 18 amended</w:t>
      </w:r>
      <w:bookmarkEnd w:id="30"/>
    </w:p>
    <w:p w:rsidR="00980C41" w:rsidRDefault="00980C41" w:rsidP="00980C41">
      <w:pPr>
        <w:pStyle w:val="Subsection"/>
      </w:pPr>
      <w:r>
        <w:tab/>
      </w:r>
      <w:r>
        <w:tab/>
        <w:t>In section 18(2) delete “section 15(2)(a)(ii),” and insert:</w:t>
      </w:r>
    </w:p>
    <w:p w:rsidR="00980C41" w:rsidRDefault="00980C41" w:rsidP="00980C41">
      <w:pPr>
        <w:pStyle w:val="BlankOpen"/>
      </w:pPr>
    </w:p>
    <w:p w:rsidR="00980C41" w:rsidRDefault="00980C41" w:rsidP="00980C41">
      <w:pPr>
        <w:pStyle w:val="Subsection"/>
      </w:pPr>
      <w:r>
        <w:tab/>
      </w:r>
      <w:r>
        <w:tab/>
        <w:t>section 15(2)(a), or a lifetime registration referred to in section 15(2)(b),</w:t>
      </w:r>
    </w:p>
    <w:p w:rsidR="00980C41" w:rsidRDefault="00980C41" w:rsidP="00980C41">
      <w:pPr>
        <w:pStyle w:val="BlankClose"/>
      </w:pPr>
    </w:p>
    <w:p w:rsidR="00980C41" w:rsidRDefault="005D4EB1" w:rsidP="00980C41">
      <w:pPr>
        <w:pStyle w:val="Heading5"/>
      </w:pPr>
      <w:bookmarkStart w:id="31" w:name="_Toc382313872"/>
      <w:r>
        <w:rPr>
          <w:rStyle w:val="CharSectno"/>
        </w:rPr>
        <w:t>20</w:t>
      </w:r>
      <w:r w:rsidR="00980C41">
        <w:t>.</w:t>
      </w:r>
      <w:r w:rsidR="00980C41">
        <w:tab/>
        <w:t>Section 20 amended</w:t>
      </w:r>
      <w:bookmarkEnd w:id="31"/>
    </w:p>
    <w:p w:rsidR="00980C41" w:rsidRDefault="00980C41" w:rsidP="00980C41">
      <w:pPr>
        <w:pStyle w:val="Subsection"/>
      </w:pPr>
      <w:r>
        <w:tab/>
      </w:r>
      <w:r w:rsidR="005D4EB1">
        <w:t>(1)</w:t>
      </w:r>
      <w:r>
        <w:tab/>
        <w:t xml:space="preserve">In section 20(1) delete the Penalty and insert: </w:t>
      </w:r>
    </w:p>
    <w:p w:rsidR="00980C41" w:rsidRDefault="00980C41" w:rsidP="00980C41">
      <w:pPr>
        <w:pStyle w:val="BlankOpen"/>
      </w:pPr>
    </w:p>
    <w:p w:rsidR="00980C41" w:rsidRDefault="00980C41" w:rsidP="00980C41">
      <w:pPr>
        <w:pStyle w:val="zPenstart"/>
      </w:pPr>
      <w:r>
        <w:tab/>
        <w:t>Penalty:</w:t>
      </w:r>
    </w:p>
    <w:p w:rsidR="00980C41" w:rsidRDefault="00980C41" w:rsidP="00980C41">
      <w:pPr>
        <w:pStyle w:val="zPenpara"/>
      </w:pPr>
      <w:r>
        <w:tab/>
        <w:t>(a)</w:t>
      </w:r>
      <w:r>
        <w:tab/>
        <w:t>for an offence relating to a dangerous dog, a fine of $10 000;</w:t>
      </w:r>
    </w:p>
    <w:p w:rsidR="00980C41" w:rsidRDefault="00980C41" w:rsidP="00980C41">
      <w:pPr>
        <w:pStyle w:val="zPenpara"/>
      </w:pPr>
      <w:r>
        <w:tab/>
        <w:t>(b)</w:t>
      </w:r>
      <w:r>
        <w:tab/>
        <w:t>for an offence relating to a dog other than a dangerous dog, a fine of $5 000.</w:t>
      </w:r>
    </w:p>
    <w:p w:rsidR="00980C41" w:rsidRDefault="00980C41" w:rsidP="00980C41">
      <w:pPr>
        <w:pStyle w:val="BlankClose"/>
      </w:pPr>
    </w:p>
    <w:p w:rsidR="00980C41" w:rsidRDefault="00980C41" w:rsidP="00980C41">
      <w:pPr>
        <w:pStyle w:val="Subsection"/>
      </w:pPr>
      <w:r>
        <w:tab/>
      </w:r>
      <w:r w:rsidR="005D4EB1">
        <w:t>(2)</w:t>
      </w:r>
      <w:r>
        <w:tab/>
        <w:t>In section 20(2) delete the Penalty and insert:</w:t>
      </w:r>
    </w:p>
    <w:p w:rsidR="00980C41" w:rsidRDefault="00980C41" w:rsidP="00980C41">
      <w:pPr>
        <w:pStyle w:val="BlankOpen"/>
      </w:pPr>
    </w:p>
    <w:p w:rsidR="00980C41" w:rsidRDefault="00980C41" w:rsidP="00980C41">
      <w:pPr>
        <w:pStyle w:val="zPenstart"/>
      </w:pPr>
      <w:r>
        <w:tab/>
        <w:t>Penalty: a fine of $5 000.</w:t>
      </w:r>
    </w:p>
    <w:p w:rsidR="00980C41" w:rsidRDefault="00980C41" w:rsidP="00980C41">
      <w:pPr>
        <w:pStyle w:val="BlankClose"/>
      </w:pPr>
    </w:p>
    <w:p w:rsidR="00980C41" w:rsidRDefault="005D4EB1" w:rsidP="00980C41">
      <w:pPr>
        <w:pStyle w:val="Heading5"/>
      </w:pPr>
      <w:bookmarkStart w:id="32" w:name="_Toc382313873"/>
      <w:r>
        <w:rPr>
          <w:rStyle w:val="CharSectno"/>
        </w:rPr>
        <w:t>21</w:t>
      </w:r>
      <w:r w:rsidR="00980C41">
        <w:t>.</w:t>
      </w:r>
      <w:r w:rsidR="00980C41">
        <w:tab/>
        <w:t>Part III Divisions 2 and 3 inserted</w:t>
      </w:r>
      <w:bookmarkEnd w:id="32"/>
    </w:p>
    <w:p w:rsidR="00980C41" w:rsidRDefault="00980C41" w:rsidP="00980C41">
      <w:pPr>
        <w:pStyle w:val="Subsection"/>
      </w:pPr>
      <w:r>
        <w:tab/>
      </w:r>
      <w:r>
        <w:tab/>
        <w:t>After section 20 insert:</w:t>
      </w:r>
    </w:p>
    <w:p w:rsidR="00980C41" w:rsidRDefault="00980C41" w:rsidP="00980C41">
      <w:pPr>
        <w:pStyle w:val="BlankOpen"/>
      </w:pPr>
    </w:p>
    <w:p w:rsidR="00980C41" w:rsidRDefault="00980C41" w:rsidP="00980C41">
      <w:pPr>
        <w:pStyle w:val="zHeading3"/>
      </w:pPr>
      <w:bookmarkStart w:id="33" w:name="_Toc382313874"/>
      <w:r>
        <w:t>Division 2 — Microchipping</w:t>
      </w:r>
      <w:bookmarkEnd w:id="33"/>
    </w:p>
    <w:p w:rsidR="00980C41" w:rsidRDefault="00980C41" w:rsidP="00980C41">
      <w:pPr>
        <w:pStyle w:val="zHeading5"/>
      </w:pPr>
      <w:bookmarkStart w:id="34" w:name="_Toc382313875"/>
      <w:r>
        <w:t>21.</w:t>
      </w:r>
      <w:r>
        <w:tab/>
      </w:r>
      <w:r w:rsidR="00BD7078">
        <w:t>Microchipping of d</w:t>
      </w:r>
      <w:r>
        <w:t>ogs other than dangerous dogs</w:t>
      </w:r>
      <w:bookmarkEnd w:id="34"/>
    </w:p>
    <w:p w:rsidR="0090527E" w:rsidRDefault="00980C41" w:rsidP="00980C41">
      <w:pPr>
        <w:pStyle w:val="zSubsection"/>
      </w:pPr>
      <w:r>
        <w:tab/>
        <w:t>(</w:t>
      </w:r>
      <w:r w:rsidR="0090527E">
        <w:t>1</w:t>
      </w:r>
      <w:r>
        <w:t>)</w:t>
      </w:r>
      <w:r>
        <w:tab/>
        <w:t xml:space="preserve">On and after 1 November 2013, the owner of a dog </w:t>
      </w:r>
      <w:r w:rsidR="0090527E">
        <w:t xml:space="preserve">must ensure that the dog is microchipped if — </w:t>
      </w:r>
    </w:p>
    <w:p w:rsidR="0090527E" w:rsidRDefault="0090527E" w:rsidP="0090527E">
      <w:pPr>
        <w:pStyle w:val="zIndenta"/>
      </w:pPr>
      <w:r>
        <w:tab/>
        <w:t>(a)</w:t>
      </w:r>
      <w:r>
        <w:tab/>
      </w:r>
      <w:r w:rsidR="00980C41">
        <w:t>th</w:t>
      </w:r>
      <w:r>
        <w:t>e dog</w:t>
      </w:r>
      <w:r w:rsidR="00980C41">
        <w:t xml:space="preserve"> has reached 3 months of age</w:t>
      </w:r>
      <w:r>
        <w:t>; and</w:t>
      </w:r>
    </w:p>
    <w:p w:rsidR="00980C41" w:rsidRDefault="0090527E" w:rsidP="0090527E">
      <w:pPr>
        <w:pStyle w:val="zIndenta"/>
      </w:pPr>
      <w:r>
        <w:tab/>
        <w:t>(b)</w:t>
      </w:r>
      <w:r>
        <w:tab/>
        <w:t>the dog was not registered under this Act or the law of another State or a Territory so that its registration was in effect on 31 October 2013.</w:t>
      </w:r>
    </w:p>
    <w:p w:rsidR="00980C41" w:rsidRDefault="00980C41" w:rsidP="00980C41">
      <w:pPr>
        <w:pStyle w:val="zPenstart"/>
      </w:pPr>
      <w:r>
        <w:tab/>
        <w:t>Penalty: a fine of $5 000.</w:t>
      </w:r>
    </w:p>
    <w:p w:rsidR="0090527E" w:rsidRDefault="0090527E" w:rsidP="00892B3C">
      <w:pPr>
        <w:pStyle w:val="zSubsection"/>
      </w:pPr>
      <w:r>
        <w:tab/>
        <w:t>(2)</w:t>
      </w:r>
      <w:r>
        <w:tab/>
        <w:t>On and after 1 November 2015, the owner of a dog</w:t>
      </w:r>
      <w:r w:rsidR="00892B3C">
        <w:t xml:space="preserve"> that has reached 3 months of age</w:t>
      </w:r>
      <w:r>
        <w:t xml:space="preserve"> must ensure that the dog is microchipped</w:t>
      </w:r>
      <w:r w:rsidR="00892B3C">
        <w:t>.</w:t>
      </w:r>
    </w:p>
    <w:p w:rsidR="0090527E" w:rsidRDefault="0090527E" w:rsidP="0090527E">
      <w:pPr>
        <w:pStyle w:val="zPenstart"/>
      </w:pPr>
      <w:r>
        <w:tab/>
        <w:t>Penalty: a fine of $5 000.</w:t>
      </w:r>
    </w:p>
    <w:p w:rsidR="00BD7078" w:rsidRPr="00BD7078" w:rsidRDefault="00BD7078" w:rsidP="00BD7078">
      <w:pPr>
        <w:pStyle w:val="zSubsection"/>
      </w:pPr>
      <w:r>
        <w:tab/>
        <w:t>(</w:t>
      </w:r>
      <w:r w:rsidR="00892B3C">
        <w:t>3</w:t>
      </w:r>
      <w:r>
        <w:t>)</w:t>
      </w:r>
      <w:r>
        <w:tab/>
      </w:r>
      <w:r w:rsidR="00892B3C">
        <w:t xml:space="preserve">Neither </w:t>
      </w:r>
      <w:r w:rsidR="00943760">
        <w:t>subsection (</w:t>
      </w:r>
      <w:r w:rsidR="00892B3C">
        <w:t>1</w:t>
      </w:r>
      <w:r>
        <w:t>)</w:t>
      </w:r>
      <w:r w:rsidR="00892B3C">
        <w:t xml:space="preserve"> nor</w:t>
      </w:r>
      <w:r>
        <w:t xml:space="preserve"> (</w:t>
      </w:r>
      <w:r w:rsidR="00892B3C">
        <w:t>2</w:t>
      </w:r>
      <w:r>
        <w:t>) require</w:t>
      </w:r>
      <w:r w:rsidR="00892B3C">
        <w:t>s</w:t>
      </w:r>
      <w:r>
        <w:t xml:space="preserve"> a dog to be microchipped if, under </w:t>
      </w:r>
      <w:r w:rsidR="00943760">
        <w:t>subsection (</w:t>
      </w:r>
      <w:r w:rsidR="00892B3C">
        <w:t>4</w:t>
      </w:r>
      <w:r>
        <w:t>) it is exempt from microchipping.</w:t>
      </w:r>
    </w:p>
    <w:p w:rsidR="00980C41" w:rsidRDefault="00980C41" w:rsidP="00980C41">
      <w:pPr>
        <w:pStyle w:val="zSubsection"/>
      </w:pPr>
      <w:r>
        <w:tab/>
        <w:t>(</w:t>
      </w:r>
      <w:r w:rsidR="00892B3C">
        <w:t>4</w:t>
      </w:r>
      <w:r>
        <w:t>)</w:t>
      </w:r>
      <w:r>
        <w:tab/>
        <w:t>A dog is exempt from microchipping if a certificate given by a veterinarian stating that the implantation of a microchip in the dog may adversely affect the health and welfare of the dog applies in respect of the dog.</w:t>
      </w:r>
    </w:p>
    <w:p w:rsidR="00980C41" w:rsidRDefault="00980C41" w:rsidP="00980C41">
      <w:pPr>
        <w:pStyle w:val="zSubsection"/>
      </w:pPr>
      <w:r>
        <w:tab/>
        <w:t>(</w:t>
      </w:r>
      <w:r w:rsidR="00892B3C">
        <w:t>5</w:t>
      </w:r>
      <w:r>
        <w:t>)</w:t>
      </w:r>
      <w:r>
        <w:tab/>
        <w:t xml:space="preserve">A certificate referred to in </w:t>
      </w:r>
      <w:r w:rsidR="00943760">
        <w:t>subsection (</w:t>
      </w:r>
      <w:r w:rsidR="00892B3C">
        <w:t>4</w:t>
      </w:r>
      <w:r>
        <w:t>) cannot apply in respect of a dog that is under 3 months of age.</w:t>
      </w:r>
    </w:p>
    <w:p w:rsidR="00980C41" w:rsidRDefault="00980C41" w:rsidP="00980C41">
      <w:pPr>
        <w:pStyle w:val="zHeading5"/>
      </w:pPr>
      <w:bookmarkStart w:id="35" w:name="_Toc382313876"/>
      <w:r>
        <w:t>22.</w:t>
      </w:r>
      <w:r>
        <w:tab/>
      </w:r>
      <w:r w:rsidR="00BD7078">
        <w:t>Microchipping of</w:t>
      </w:r>
      <w:r>
        <w:t xml:space="preserve"> dangerous dogs</w:t>
      </w:r>
      <w:bookmarkEnd w:id="35"/>
    </w:p>
    <w:p w:rsidR="00980C41" w:rsidRDefault="00980C41" w:rsidP="00980C41">
      <w:pPr>
        <w:pStyle w:val="zSubsection"/>
      </w:pPr>
      <w:r>
        <w:tab/>
        <w:t>(1)</w:t>
      </w:r>
      <w:r>
        <w:tab/>
        <w:t xml:space="preserve">In this section — </w:t>
      </w:r>
    </w:p>
    <w:p w:rsidR="00980C41" w:rsidRDefault="00980C41" w:rsidP="00980C41">
      <w:pPr>
        <w:pStyle w:val="zDefstart"/>
      </w:pPr>
      <w:r>
        <w:tab/>
      </w:r>
      <w:r>
        <w:rPr>
          <w:rStyle w:val="CharDefText"/>
        </w:rPr>
        <w:t>relevant day</w:t>
      </w:r>
      <w:r>
        <w:rPr>
          <w:rStyle w:val="CharDefText"/>
          <w:i w:val="0"/>
        </w:rPr>
        <w:t xml:space="preserve"> </w:t>
      </w:r>
      <w:r>
        <w:t xml:space="preserve">means the last day of the period of 30 days beginning on the day on which the </w:t>
      </w:r>
      <w:r>
        <w:rPr>
          <w:i/>
        </w:rPr>
        <w:t>Dog Amendment Act 201</w:t>
      </w:r>
      <w:r w:rsidR="00892B3C">
        <w:rPr>
          <w:i/>
        </w:rPr>
        <w:t>3</w:t>
      </w:r>
      <w:r>
        <w:t xml:space="preserve"> section 21 comes into operation.</w:t>
      </w:r>
    </w:p>
    <w:p w:rsidR="00980C41" w:rsidRDefault="00980C41" w:rsidP="00980C41">
      <w:pPr>
        <w:pStyle w:val="zSubsection"/>
      </w:pPr>
      <w:r>
        <w:tab/>
        <w:t>(2)</w:t>
      </w:r>
      <w:r>
        <w:tab/>
        <w:t>After the relevant day, the owner of a dangerous dog that has reached 3 months of age must ensure that the dog is microchipped.</w:t>
      </w:r>
    </w:p>
    <w:p w:rsidR="00980C41" w:rsidRDefault="00980C41" w:rsidP="00980C41">
      <w:pPr>
        <w:pStyle w:val="zPenstart"/>
      </w:pPr>
      <w:r>
        <w:tab/>
        <w:t>Penalty:</w:t>
      </w:r>
    </w:p>
    <w:p w:rsidR="00980C41" w:rsidRDefault="00980C41" w:rsidP="00980C41">
      <w:pPr>
        <w:pStyle w:val="zPenpara"/>
      </w:pPr>
      <w:r>
        <w:tab/>
        <w:t>(a)</w:t>
      </w:r>
      <w:r>
        <w:tab/>
        <w:t>a fine of $10 000, but the minimum penalty is a fine of $500;</w:t>
      </w:r>
    </w:p>
    <w:p w:rsidR="00980C41" w:rsidRDefault="00980C41" w:rsidP="00980C41">
      <w:pPr>
        <w:pStyle w:val="zPenpara"/>
      </w:pPr>
      <w:r>
        <w:tab/>
        <w:t>(b)</w:t>
      </w:r>
      <w:r>
        <w:tab/>
        <w:t xml:space="preserve">for each separate and further offence committed by the person under the </w:t>
      </w:r>
      <w:r>
        <w:rPr>
          <w:i/>
        </w:rPr>
        <w:t>Interpretation Act 1984</w:t>
      </w:r>
      <w:r>
        <w:t xml:space="preserve"> section 71, a fine of $500.</w:t>
      </w:r>
    </w:p>
    <w:p w:rsidR="00980C41" w:rsidRDefault="00980C41" w:rsidP="00980C41">
      <w:pPr>
        <w:pStyle w:val="zSubsection"/>
      </w:pPr>
      <w:r>
        <w:tab/>
        <w:t>(3)</w:t>
      </w:r>
      <w:r>
        <w:tab/>
      </w:r>
      <w:r w:rsidR="00943760">
        <w:t>Subsection (</w:t>
      </w:r>
      <w:r>
        <w:t xml:space="preserve">2) does not apply in relation to a dangerous dog (declared) — </w:t>
      </w:r>
    </w:p>
    <w:p w:rsidR="00980C41" w:rsidRDefault="00980C41" w:rsidP="00980C41">
      <w:pPr>
        <w:pStyle w:val="zIndenta"/>
      </w:pPr>
      <w:r>
        <w:tab/>
        <w:t>(a)</w:t>
      </w:r>
      <w:r>
        <w:tab/>
        <w:t>during the 7 day period after the giving of the notice, required by section 33F(1), by which the dog is declared a dangerous dog (declared); or</w:t>
      </w:r>
    </w:p>
    <w:p w:rsidR="00980C41" w:rsidRDefault="00980C41" w:rsidP="00980C41">
      <w:pPr>
        <w:pStyle w:val="zIndenta"/>
      </w:pPr>
      <w:r>
        <w:tab/>
        <w:t>(b)</w:t>
      </w:r>
      <w:r>
        <w:tab/>
        <w:t>during the period, if any, beginning when the owner lodges an objection under section 33F or applies for review under section 33I(1)(b) and ending 7 days after the day of the determination of that objection or review; or</w:t>
      </w:r>
    </w:p>
    <w:p w:rsidR="00980C41" w:rsidRDefault="00980C41" w:rsidP="00980C41">
      <w:pPr>
        <w:pStyle w:val="zIndenta"/>
      </w:pPr>
      <w:r>
        <w:tab/>
        <w:t>(c)</w:t>
      </w:r>
      <w:r>
        <w:tab/>
        <w:t>during the 7 day period, if any, after the giving of a notice under section 33F(6)(a) as to the dismissal of an objection; or</w:t>
      </w:r>
    </w:p>
    <w:p w:rsidR="00980C41" w:rsidRDefault="00980C41" w:rsidP="00980C41">
      <w:pPr>
        <w:pStyle w:val="zIndenta"/>
      </w:pPr>
      <w:r>
        <w:tab/>
        <w:t>(d)</w:t>
      </w:r>
      <w:r>
        <w:tab/>
        <w:t>during the period, if any, beginning when the owner applies for a review under section 33I(1)(a)(i) or (d) and ending 7 days after the day of the determination of that review.</w:t>
      </w:r>
    </w:p>
    <w:p w:rsidR="00980C41" w:rsidRDefault="00980C41" w:rsidP="00980C41">
      <w:pPr>
        <w:pStyle w:val="zSubsection"/>
      </w:pPr>
      <w:r>
        <w:tab/>
        <w:t>(4)</w:t>
      </w:r>
      <w:r>
        <w:tab/>
        <w:t>A dangerous dog is exempt from microchipping if a certificate given by a veterinarian stating that the implantation of a microchip in the dog may adversely affect the health and welfare of the dog applies in respect of the dog.</w:t>
      </w:r>
    </w:p>
    <w:p w:rsidR="00980C41" w:rsidRDefault="00980C41" w:rsidP="00980C41">
      <w:pPr>
        <w:pStyle w:val="zSubsection"/>
      </w:pPr>
      <w:r>
        <w:tab/>
        <w:t>(5)</w:t>
      </w:r>
      <w:r>
        <w:tab/>
        <w:t xml:space="preserve">A certificate referred to in </w:t>
      </w:r>
      <w:r w:rsidR="00943760">
        <w:t>subsection (</w:t>
      </w:r>
      <w:r>
        <w:t>4) cannot apply in respect of a dangerous dog that is under 3 months of age.</w:t>
      </w:r>
    </w:p>
    <w:p w:rsidR="00980C41" w:rsidRDefault="00980C41" w:rsidP="00980C41">
      <w:pPr>
        <w:pStyle w:val="zSubsection"/>
      </w:pPr>
      <w:r>
        <w:tab/>
        <w:t>(6)</w:t>
      </w:r>
      <w:r>
        <w:tab/>
        <w:t xml:space="preserve">Nothing in </w:t>
      </w:r>
      <w:r w:rsidR="00943760">
        <w:t>subsection (</w:t>
      </w:r>
      <w:r>
        <w:t>3) affects the operation of section 21</w:t>
      </w:r>
      <w:r w:rsidR="00B62420">
        <w:t xml:space="preserve">(1) or </w:t>
      </w:r>
      <w:r>
        <w:t>(2) in relation to a particular dog.</w:t>
      </w:r>
    </w:p>
    <w:p w:rsidR="00980C41" w:rsidRDefault="00980C41" w:rsidP="00980C41">
      <w:pPr>
        <w:pStyle w:val="zHeading5"/>
      </w:pPr>
      <w:bookmarkStart w:id="36" w:name="_Toc382313877"/>
      <w:r>
        <w:t>23.</w:t>
      </w:r>
      <w:r>
        <w:tab/>
        <w:t>Notice to be given of microchip information</w:t>
      </w:r>
      <w:bookmarkEnd w:id="36"/>
    </w:p>
    <w:p w:rsidR="00980C41" w:rsidRDefault="00980C41" w:rsidP="00980C41">
      <w:pPr>
        <w:pStyle w:val="zSubsection"/>
      </w:pPr>
      <w:r>
        <w:tab/>
        <w:t>(1)</w:t>
      </w:r>
      <w:r>
        <w:tab/>
        <w:t xml:space="preserve">The owner of a microchipped dog must, within 7 days of the microchipping, give notice in writing to the local government of the district in which the dog is ordinarily kept or ordinarily permitted to live of — </w:t>
      </w:r>
    </w:p>
    <w:p w:rsidR="00980C41" w:rsidRDefault="00980C41" w:rsidP="00980C41">
      <w:pPr>
        <w:pStyle w:val="zIndenta"/>
      </w:pPr>
      <w:r>
        <w:tab/>
        <w:t>(a)</w:t>
      </w:r>
      <w:r>
        <w:tab/>
        <w:t>the name of the microchip database company for the dog; and</w:t>
      </w:r>
    </w:p>
    <w:p w:rsidR="00980C41" w:rsidRDefault="00980C41" w:rsidP="00980C41">
      <w:pPr>
        <w:pStyle w:val="zIndenta"/>
      </w:pPr>
      <w:r>
        <w:tab/>
        <w:t>(b)</w:t>
      </w:r>
      <w:r>
        <w:tab/>
        <w:t>the microchip’s unique identification number for the dog.</w:t>
      </w:r>
    </w:p>
    <w:p w:rsidR="00980C41" w:rsidRDefault="00980C41" w:rsidP="00980C41">
      <w:pPr>
        <w:pStyle w:val="zPenstart"/>
      </w:pPr>
      <w:r>
        <w:tab/>
        <w:t>Penalty: a fine of $5 000.</w:t>
      </w:r>
    </w:p>
    <w:p w:rsidR="00980C41" w:rsidRDefault="00980C41" w:rsidP="00980C41">
      <w:pPr>
        <w:pStyle w:val="zSubsection"/>
      </w:pPr>
      <w:r>
        <w:tab/>
        <w:t>(2)</w:t>
      </w:r>
      <w:r>
        <w:tab/>
      </w:r>
      <w:r w:rsidR="00943760">
        <w:t>Subsection (</w:t>
      </w:r>
      <w:r>
        <w:t>1) does not apply if the information has been, or will be, provided with an application to the local government to register the dog.</w:t>
      </w:r>
    </w:p>
    <w:p w:rsidR="00980C41" w:rsidRDefault="00980C41" w:rsidP="00980C41">
      <w:pPr>
        <w:pStyle w:val="zHeading5"/>
        <w:spacing w:before="200"/>
      </w:pPr>
      <w:bookmarkStart w:id="37" w:name="_Toc382313878"/>
      <w:r>
        <w:t>24.</w:t>
      </w:r>
      <w:r>
        <w:tab/>
        <w:t>Microchip implanter to give information to microchip database company</w:t>
      </w:r>
      <w:bookmarkEnd w:id="37"/>
    </w:p>
    <w:p w:rsidR="00980C41" w:rsidRDefault="00980C41" w:rsidP="00980C41">
      <w:pPr>
        <w:pStyle w:val="zSubsection"/>
      </w:pPr>
      <w:r>
        <w:tab/>
      </w:r>
      <w:r>
        <w:tab/>
        <w:t>A microchip implanter who implants a microchip in a dog must, within 7 days after the microchip is implanted, give notice in writing in the form, if any, prescribed of the information prescribed to the microchip database company for that dog.</w:t>
      </w:r>
    </w:p>
    <w:p w:rsidR="00980C41" w:rsidRDefault="00980C41" w:rsidP="00980C41">
      <w:pPr>
        <w:pStyle w:val="zPenstart"/>
      </w:pPr>
      <w:r>
        <w:tab/>
        <w:t>Penalty: a fine of $5 000.</w:t>
      </w:r>
    </w:p>
    <w:p w:rsidR="00980C41" w:rsidRDefault="00980C41" w:rsidP="00980C41">
      <w:pPr>
        <w:pStyle w:val="zHeading5"/>
        <w:spacing w:before="200"/>
      </w:pPr>
      <w:bookmarkStart w:id="38" w:name="_Toc382313879"/>
      <w:r>
        <w:t>25.</w:t>
      </w:r>
      <w:r>
        <w:tab/>
        <w:t>Microchip database company’s obligations</w:t>
      </w:r>
      <w:bookmarkEnd w:id="38"/>
    </w:p>
    <w:p w:rsidR="00980C41" w:rsidRDefault="00980C41" w:rsidP="00980C41">
      <w:pPr>
        <w:pStyle w:val="zSubsection"/>
        <w:spacing w:before="120"/>
      </w:pPr>
      <w:r>
        <w:tab/>
      </w:r>
      <w:r>
        <w:tab/>
        <w:t>A microchip database company for a dog must keep and maintain in its microchip database the information prescribed under section 24 in respect of the dog.</w:t>
      </w:r>
    </w:p>
    <w:p w:rsidR="00980C41" w:rsidRDefault="00980C41" w:rsidP="00980C41">
      <w:pPr>
        <w:pStyle w:val="zPenstart"/>
      </w:pPr>
      <w:r>
        <w:tab/>
        <w:t>Penalty: a fine of $5 000.</w:t>
      </w:r>
    </w:p>
    <w:p w:rsidR="00980C41" w:rsidRDefault="00980C41" w:rsidP="00980C41">
      <w:pPr>
        <w:pStyle w:val="zHeading5"/>
      </w:pPr>
      <w:bookmarkStart w:id="39" w:name="_Toc382313880"/>
      <w:r>
        <w:t>26A.</w:t>
      </w:r>
      <w:r>
        <w:tab/>
        <w:t>Interference with microchips</w:t>
      </w:r>
      <w:bookmarkEnd w:id="39"/>
    </w:p>
    <w:p w:rsidR="00980C41" w:rsidRDefault="00980C41" w:rsidP="00980C41">
      <w:pPr>
        <w:pStyle w:val="zSubsection"/>
      </w:pPr>
      <w:r>
        <w:tab/>
      </w:r>
      <w:r>
        <w:tab/>
        <w:t>A person must not, without reasonable excuse, remove or interfere with a microchip implanted in a dog.</w:t>
      </w:r>
    </w:p>
    <w:p w:rsidR="00980C41" w:rsidRDefault="00980C41" w:rsidP="00980C41">
      <w:pPr>
        <w:pStyle w:val="zPenstart"/>
      </w:pPr>
      <w:r>
        <w:tab/>
        <w:t>Penalty: a fine of $5 000.</w:t>
      </w:r>
    </w:p>
    <w:p w:rsidR="00980C41" w:rsidRDefault="00980C41" w:rsidP="00980C41">
      <w:pPr>
        <w:pStyle w:val="zHeading5"/>
      </w:pPr>
      <w:bookmarkStart w:id="40" w:name="_Toc382313881"/>
      <w:r>
        <w:t>26B.</w:t>
      </w:r>
      <w:r>
        <w:tab/>
        <w:t>Transfer of ownership of unmicrochipped dogs</w:t>
      </w:r>
      <w:bookmarkEnd w:id="40"/>
    </w:p>
    <w:p w:rsidR="00980C41" w:rsidRDefault="00980C41" w:rsidP="00980C41">
      <w:pPr>
        <w:pStyle w:val="zSubsection"/>
      </w:pPr>
      <w:r>
        <w:tab/>
        <w:t>(1)</w:t>
      </w:r>
      <w:r>
        <w:tab/>
        <w:t>A person must not transfer the ownership of a dog that is not microchipped unless, at the time of the transfer, the person is satisfied that a certificate referred to in section 21(</w:t>
      </w:r>
      <w:r w:rsidR="00892B3C">
        <w:t>4</w:t>
      </w:r>
      <w:r>
        <w:t>) or 22(4) applies in respect of the dog.</w:t>
      </w:r>
    </w:p>
    <w:p w:rsidR="00980C41" w:rsidRDefault="00980C41" w:rsidP="00980C41">
      <w:pPr>
        <w:pStyle w:val="zPenstart"/>
      </w:pPr>
      <w:r>
        <w:tab/>
        <w:t>Penalty: a fine of $5 000.</w:t>
      </w:r>
    </w:p>
    <w:p w:rsidR="00980C41" w:rsidRDefault="00980C41" w:rsidP="00980C41">
      <w:pPr>
        <w:pStyle w:val="zSubsection"/>
      </w:pPr>
      <w:r>
        <w:tab/>
        <w:t>(2)</w:t>
      </w:r>
      <w:r>
        <w:tab/>
      </w:r>
      <w:r w:rsidR="00943760">
        <w:t>Subsection (</w:t>
      </w:r>
      <w:r>
        <w:t>1) applies regardless of when or whether the dog was registered.</w:t>
      </w:r>
    </w:p>
    <w:p w:rsidR="00980C41" w:rsidRDefault="00980C41" w:rsidP="00980C41">
      <w:pPr>
        <w:pStyle w:val="zHeading5"/>
      </w:pPr>
      <w:bookmarkStart w:id="41" w:name="_Toc382313882"/>
      <w:r>
        <w:t>26C.</w:t>
      </w:r>
      <w:r>
        <w:tab/>
        <w:t>Transfer of ownership of microchipped dogs</w:t>
      </w:r>
      <w:bookmarkEnd w:id="41"/>
    </w:p>
    <w:p w:rsidR="00980C41" w:rsidRDefault="00980C41" w:rsidP="00980C41">
      <w:pPr>
        <w:pStyle w:val="zSubsection"/>
      </w:pPr>
      <w:r>
        <w:tab/>
      </w:r>
      <w:r>
        <w:tab/>
        <w:t xml:space="preserve">Within 7 days after the transfer of the ownership of a microchipped dog, the person who effected the transfer must give notice in writing to the microchip database company for that dog, of — </w:t>
      </w:r>
    </w:p>
    <w:p w:rsidR="00980C41" w:rsidRDefault="00980C41" w:rsidP="00980C41">
      <w:pPr>
        <w:pStyle w:val="zIndenta"/>
      </w:pPr>
      <w:r>
        <w:tab/>
        <w:t>(a)</w:t>
      </w:r>
      <w:r>
        <w:tab/>
        <w:t>the name and address of the person to whom the ownership of the dog was transferred; and</w:t>
      </w:r>
    </w:p>
    <w:p w:rsidR="00980C41" w:rsidRDefault="00980C41" w:rsidP="00980C41">
      <w:pPr>
        <w:pStyle w:val="zIndenta"/>
      </w:pPr>
      <w:r>
        <w:tab/>
        <w:t>(b)</w:t>
      </w:r>
      <w:r>
        <w:tab/>
        <w:t>any other changes to the information prescribed under section 24 in respect of the dog.</w:t>
      </w:r>
    </w:p>
    <w:p w:rsidR="00980C41" w:rsidRDefault="00980C41" w:rsidP="00980C41">
      <w:pPr>
        <w:pStyle w:val="zPenstart"/>
      </w:pPr>
      <w:r>
        <w:tab/>
        <w:t>Penalty: a fine of $5 000.</w:t>
      </w:r>
    </w:p>
    <w:p w:rsidR="00980C41" w:rsidRDefault="00980C41" w:rsidP="00980C41">
      <w:pPr>
        <w:pStyle w:val="zHeading3"/>
      </w:pPr>
      <w:bookmarkStart w:id="42" w:name="_Toc382313883"/>
      <w:r>
        <w:t>Division 3 — Changes to recorded information</w:t>
      </w:r>
      <w:bookmarkEnd w:id="42"/>
    </w:p>
    <w:p w:rsidR="00980C41" w:rsidRDefault="00980C41" w:rsidP="00980C41">
      <w:pPr>
        <w:pStyle w:val="zHeading5"/>
      </w:pPr>
      <w:bookmarkStart w:id="43" w:name="_Toc382313884"/>
      <w:r>
        <w:t>26D.</w:t>
      </w:r>
      <w:r>
        <w:tab/>
        <w:t>Notice to be given of changes to recorded information</w:t>
      </w:r>
      <w:bookmarkEnd w:id="43"/>
    </w:p>
    <w:p w:rsidR="00980C41" w:rsidRDefault="00980C41" w:rsidP="00980C41">
      <w:pPr>
        <w:pStyle w:val="zSubsection"/>
      </w:pPr>
      <w:r>
        <w:tab/>
      </w:r>
      <w:r>
        <w:tab/>
        <w:t xml:space="preserve">The owner of a dog must give notice in writing — </w:t>
      </w:r>
    </w:p>
    <w:p w:rsidR="00980C41" w:rsidRDefault="00980C41" w:rsidP="00980C41">
      <w:pPr>
        <w:pStyle w:val="zIndenta"/>
      </w:pPr>
      <w:r>
        <w:tab/>
        <w:t>(a)</w:t>
      </w:r>
      <w:r>
        <w:tab/>
        <w:t>to the local government with which the dog is registered, if there is a change to any of the information prescribed under section 14(3) in respect of the dog; and</w:t>
      </w:r>
    </w:p>
    <w:p w:rsidR="00980C41" w:rsidRDefault="00980C41" w:rsidP="00980C41">
      <w:pPr>
        <w:pStyle w:val="zIndenta"/>
      </w:pPr>
      <w:r>
        <w:tab/>
        <w:t>(b)</w:t>
      </w:r>
      <w:r>
        <w:tab/>
        <w:t>to the microchip database company for that dog, if there is a change to any of the information prescribed under section 24 in respect of the dog,</w:t>
      </w:r>
    </w:p>
    <w:p w:rsidR="00980C41" w:rsidRDefault="00980C41" w:rsidP="00980C41">
      <w:pPr>
        <w:pStyle w:val="zSubsection"/>
      </w:pPr>
      <w:r>
        <w:tab/>
      </w:r>
      <w:r>
        <w:tab/>
        <w:t>within 7 days after the change to the information.</w:t>
      </w:r>
    </w:p>
    <w:p w:rsidR="00980C41" w:rsidRDefault="00980C41" w:rsidP="00980C41">
      <w:pPr>
        <w:pStyle w:val="zPenstart"/>
      </w:pPr>
      <w:r>
        <w:tab/>
        <w:t>Penalty: a fine of $5 000.</w:t>
      </w:r>
    </w:p>
    <w:p w:rsidR="00980C41" w:rsidRDefault="00980C41" w:rsidP="00980C41">
      <w:pPr>
        <w:pStyle w:val="BlankClose"/>
      </w:pPr>
    </w:p>
    <w:p w:rsidR="00980C41" w:rsidRDefault="005D4EB1" w:rsidP="00980C41">
      <w:pPr>
        <w:pStyle w:val="Heading5"/>
        <w:spacing w:before="0"/>
        <w:ind w:left="0" w:firstLine="0"/>
      </w:pPr>
      <w:bookmarkStart w:id="44" w:name="_Toc382313885"/>
      <w:r>
        <w:rPr>
          <w:rStyle w:val="CharSectno"/>
        </w:rPr>
        <w:t>22</w:t>
      </w:r>
      <w:r w:rsidR="00980C41">
        <w:t>.</w:t>
      </w:r>
      <w:r w:rsidR="00980C41">
        <w:tab/>
        <w:t>Section 26 amended</w:t>
      </w:r>
      <w:bookmarkEnd w:id="44"/>
    </w:p>
    <w:p w:rsidR="00980C41" w:rsidRDefault="00980C41" w:rsidP="00980C41">
      <w:pPr>
        <w:pStyle w:val="Subsection"/>
      </w:pPr>
      <w:r>
        <w:tab/>
      </w:r>
      <w:r w:rsidR="005D4EB1">
        <w:t>(1)</w:t>
      </w:r>
      <w:r>
        <w:tab/>
        <w:t>Delete section 26(1) and (2) and insert:</w:t>
      </w:r>
    </w:p>
    <w:p w:rsidR="00980C41" w:rsidRDefault="00980C41" w:rsidP="00980C41">
      <w:pPr>
        <w:pStyle w:val="BlankOpen"/>
      </w:pPr>
    </w:p>
    <w:p w:rsidR="00980C41" w:rsidRDefault="00980C41" w:rsidP="00980C41">
      <w:pPr>
        <w:pStyle w:val="zSubsection"/>
        <w:spacing w:before="120"/>
      </w:pPr>
      <w:r>
        <w:tab/>
        <w:t>(1)</w:t>
      </w:r>
      <w:r>
        <w:tab/>
        <w:t xml:space="preserve">A local government may, by a local law under this Act — </w:t>
      </w:r>
    </w:p>
    <w:p w:rsidR="00980C41" w:rsidRDefault="00980C41" w:rsidP="00980C41">
      <w:pPr>
        <w:pStyle w:val="zIndenta"/>
      </w:pPr>
      <w:r>
        <w:tab/>
        <w:t>(a)</w:t>
      </w:r>
      <w:r>
        <w:tab/>
        <w:t>limit the number of dogs that have reached 3 months of age that can be kept in or at premises in the local government’s district; or</w:t>
      </w:r>
    </w:p>
    <w:p w:rsidR="00980C41" w:rsidRDefault="00980C41" w:rsidP="00980C41">
      <w:pPr>
        <w:pStyle w:val="zIndenta"/>
      </w:pPr>
      <w:r>
        <w:tab/>
        <w:t>(b)</w:t>
      </w:r>
      <w:r>
        <w:tab/>
        <w:t>limit the number of dogs of a breed specified in the local law that can be kept in or at premises in the local government’s district.</w:t>
      </w:r>
    </w:p>
    <w:p w:rsidR="00980C41" w:rsidRDefault="00980C41" w:rsidP="00980C41">
      <w:pPr>
        <w:pStyle w:val="zSubsection"/>
      </w:pPr>
      <w:r>
        <w:tab/>
        <w:t>(2)</w:t>
      </w:r>
      <w:r>
        <w:tab/>
        <w:t xml:space="preserve">A local law mentioned in </w:t>
      </w:r>
      <w:r w:rsidR="00943760">
        <w:t>subsection (</w:t>
      </w:r>
      <w:r>
        <w:t xml:space="preserve">1) — </w:t>
      </w:r>
    </w:p>
    <w:p w:rsidR="00980C41" w:rsidRDefault="00980C41" w:rsidP="00980C41">
      <w:pPr>
        <w:pStyle w:val="zIndenta"/>
      </w:pPr>
      <w:r>
        <w:tab/>
        <w:t>(a)</w:t>
      </w:r>
      <w:r>
        <w:tab/>
        <w:t>may limit the number of dogs that can be kept in or at premises to 2, 3, 4, 5 or 6 only; and</w:t>
      </w:r>
    </w:p>
    <w:p w:rsidR="00980C41" w:rsidRDefault="00980C41" w:rsidP="00980C41">
      <w:pPr>
        <w:pStyle w:val="zIndenta"/>
      </w:pPr>
      <w:r>
        <w:tab/>
        <w:t>(b)</w:t>
      </w:r>
      <w:r>
        <w:tab/>
        <w:t>cannot prevent the keeping in or at premises of one or 2 dogs that have reached 3 months of age and any pup of either of those dogs under that age; and</w:t>
      </w:r>
    </w:p>
    <w:p w:rsidR="00980C41" w:rsidRDefault="00980C41" w:rsidP="00980C41">
      <w:pPr>
        <w:pStyle w:val="zIndenta"/>
      </w:pPr>
      <w:r>
        <w:tab/>
        <w:t>(c)</w:t>
      </w:r>
      <w:r>
        <w:tab/>
        <w:t>cannot apply to dogs kept at premises that are licensed under section 27 as an approved kennel establishment; and</w:t>
      </w:r>
    </w:p>
    <w:p w:rsidR="00980C41" w:rsidRDefault="00980C41" w:rsidP="00980C41">
      <w:pPr>
        <w:pStyle w:val="zIndenta"/>
      </w:pPr>
      <w:r>
        <w:tab/>
        <w:t>(d)</w:t>
      </w:r>
      <w:r>
        <w:tab/>
        <w:t>cannot apply to dangerous dogs (declared) or dangerous dogs (restricted breed).</w:t>
      </w:r>
    </w:p>
    <w:p w:rsidR="00980C41" w:rsidRDefault="00980C41" w:rsidP="00980C41">
      <w:pPr>
        <w:pStyle w:val="BlankClose"/>
      </w:pPr>
    </w:p>
    <w:p w:rsidR="00980C41" w:rsidRDefault="00980C41" w:rsidP="00980C41">
      <w:pPr>
        <w:pStyle w:val="Subsection"/>
      </w:pPr>
      <w:r>
        <w:tab/>
      </w:r>
      <w:r w:rsidR="005D4EB1">
        <w:t>(2)</w:t>
      </w:r>
      <w:r>
        <w:tab/>
        <w:t>In section 26(3):</w:t>
      </w:r>
    </w:p>
    <w:p w:rsidR="00980C41" w:rsidRDefault="00980C41" w:rsidP="00980C41">
      <w:pPr>
        <w:pStyle w:val="Indenta"/>
      </w:pPr>
      <w:r>
        <w:tab/>
      </w:r>
      <w:r w:rsidR="005D4EB1">
        <w:t>(a)</w:t>
      </w:r>
      <w:r>
        <w:tab/>
        <w:t xml:space="preserve">in </w:t>
      </w:r>
      <w:r w:rsidR="00943760">
        <w:t>paragraph (</w:t>
      </w:r>
      <w:r>
        <w:t>a) delete “therein;” and insert:</w:t>
      </w:r>
    </w:p>
    <w:p w:rsidR="00980C41" w:rsidRDefault="00980C41" w:rsidP="00980C41">
      <w:pPr>
        <w:pStyle w:val="BlankOpen"/>
      </w:pPr>
    </w:p>
    <w:p w:rsidR="00980C41" w:rsidRDefault="00980C41" w:rsidP="00980C41">
      <w:pPr>
        <w:pStyle w:val="Indenta"/>
      </w:pPr>
      <w:r>
        <w:tab/>
      </w:r>
      <w:r>
        <w:tab/>
        <w:t>in the exemption; and</w:t>
      </w:r>
    </w:p>
    <w:p w:rsidR="00980C41" w:rsidRDefault="00980C41" w:rsidP="00980C41">
      <w:pPr>
        <w:pStyle w:val="BlankClose"/>
      </w:pPr>
    </w:p>
    <w:p w:rsidR="00980C41" w:rsidRDefault="00980C41" w:rsidP="00980C41">
      <w:pPr>
        <w:pStyle w:val="Indenta"/>
      </w:pPr>
      <w:r>
        <w:tab/>
      </w:r>
      <w:r w:rsidR="005D4EB1">
        <w:t>(b)</w:t>
      </w:r>
      <w:r>
        <w:tab/>
        <w:t xml:space="preserve">delete </w:t>
      </w:r>
      <w:r w:rsidR="00943760">
        <w:t>paragraph (</w:t>
      </w:r>
      <w:r>
        <w:t>b) and insert:</w:t>
      </w:r>
    </w:p>
    <w:p w:rsidR="00980C41" w:rsidRDefault="00980C41" w:rsidP="00980C41">
      <w:pPr>
        <w:pStyle w:val="BlankOpen"/>
      </w:pPr>
    </w:p>
    <w:p w:rsidR="00980C41" w:rsidRDefault="00980C41" w:rsidP="00980C41">
      <w:pPr>
        <w:pStyle w:val="zIndenta"/>
      </w:pPr>
      <w:r>
        <w:tab/>
        <w:t>(b)</w:t>
      </w:r>
      <w:r>
        <w:tab/>
        <w:t xml:space="preserve">cannot authorise the keeping in or at those premises of — </w:t>
      </w:r>
    </w:p>
    <w:p w:rsidR="00980C41" w:rsidRDefault="00980C41" w:rsidP="00980C41">
      <w:pPr>
        <w:pStyle w:val="zIndenti"/>
      </w:pPr>
      <w:r>
        <w:tab/>
        <w:t>(i)</w:t>
      </w:r>
      <w:r>
        <w:tab/>
        <w:t>more than 6 dogs that have reached 3 months of age; or</w:t>
      </w:r>
    </w:p>
    <w:p w:rsidR="00980C41" w:rsidRDefault="00980C41" w:rsidP="00980C41">
      <w:pPr>
        <w:pStyle w:val="zIndenti"/>
      </w:pPr>
      <w:r>
        <w:tab/>
        <w:t>(ii)</w:t>
      </w:r>
      <w:r>
        <w:tab/>
        <w:t>a dog under that age unless it is a pup of a dog whose keeping is authorised by the exemption;</w:t>
      </w:r>
    </w:p>
    <w:p w:rsidR="00980C41" w:rsidRDefault="00980C41" w:rsidP="00980C41">
      <w:pPr>
        <w:pStyle w:val="zIndenta"/>
      </w:pPr>
      <w:r>
        <w:tab/>
      </w:r>
      <w:r>
        <w:tab/>
        <w:t>and</w:t>
      </w:r>
    </w:p>
    <w:p w:rsidR="00980C41" w:rsidRDefault="00980C41" w:rsidP="00980C41">
      <w:pPr>
        <w:pStyle w:val="BlankClose"/>
      </w:pPr>
    </w:p>
    <w:p w:rsidR="00980C41" w:rsidRDefault="00980C41" w:rsidP="00980C41">
      <w:pPr>
        <w:pStyle w:val="Subsection"/>
      </w:pPr>
      <w:r>
        <w:tab/>
      </w:r>
      <w:r w:rsidR="005D4EB1">
        <w:t>(3)</w:t>
      </w:r>
      <w:r>
        <w:tab/>
        <w:t>Delete section 26(4) and insert:</w:t>
      </w:r>
    </w:p>
    <w:p w:rsidR="00980C41" w:rsidRDefault="00980C41" w:rsidP="00980C41">
      <w:pPr>
        <w:pStyle w:val="BlankOpen"/>
      </w:pPr>
    </w:p>
    <w:p w:rsidR="00980C41" w:rsidRDefault="00980C41" w:rsidP="00980C41">
      <w:pPr>
        <w:pStyle w:val="zSubsection"/>
        <w:rPr>
          <w:snapToGrid w:val="0"/>
        </w:rPr>
      </w:pPr>
      <w:r>
        <w:tab/>
        <w:t>(4)</w:t>
      </w:r>
      <w:r>
        <w:tab/>
        <w:t xml:space="preserve">A person must not keep in or at any premises, not being </w:t>
      </w:r>
      <w:r>
        <w:rPr>
          <w:snapToGrid w:val="0"/>
        </w:rPr>
        <w:t xml:space="preserve">licensed under section 27 as an approved kennel establishment — </w:t>
      </w:r>
    </w:p>
    <w:p w:rsidR="00980C41" w:rsidRDefault="00980C41" w:rsidP="00980C41">
      <w:pPr>
        <w:pStyle w:val="zIndenta"/>
      </w:pPr>
      <w:r>
        <w:tab/>
        <w:t>(a)</w:t>
      </w:r>
      <w:r>
        <w:tab/>
        <w:t xml:space="preserve">in the case of dogs that have reached 3 months of age, other than dangerous dogs (declared) or dangerous dogs (restricted breed), more than the number of dogs than the limit imposed under — </w:t>
      </w:r>
    </w:p>
    <w:p w:rsidR="00980C41" w:rsidRDefault="00980C41" w:rsidP="00980C41">
      <w:pPr>
        <w:pStyle w:val="zIndenti"/>
      </w:pPr>
      <w:r>
        <w:tab/>
        <w:t>(i)</w:t>
      </w:r>
      <w:r>
        <w:tab/>
        <w:t xml:space="preserve">a local law mentioned in </w:t>
      </w:r>
      <w:r w:rsidR="00943760">
        <w:t>subsection (</w:t>
      </w:r>
      <w:r>
        <w:t>1); or</w:t>
      </w:r>
    </w:p>
    <w:p w:rsidR="00980C41" w:rsidRDefault="00980C41" w:rsidP="00980C41">
      <w:pPr>
        <w:pStyle w:val="zIndenti"/>
      </w:pPr>
      <w:r>
        <w:tab/>
        <w:t>(ii)</w:t>
      </w:r>
      <w:r>
        <w:tab/>
        <w:t xml:space="preserve">an exemption granted under </w:t>
      </w:r>
      <w:r w:rsidR="00943760">
        <w:t>subsection (</w:t>
      </w:r>
      <w:r>
        <w:t>3);</w:t>
      </w:r>
    </w:p>
    <w:p w:rsidR="00980C41" w:rsidRDefault="00980C41" w:rsidP="00980C41">
      <w:pPr>
        <w:pStyle w:val="zIndenta"/>
      </w:pPr>
      <w:r>
        <w:tab/>
      </w:r>
      <w:r>
        <w:tab/>
        <w:t>or</w:t>
      </w:r>
    </w:p>
    <w:p w:rsidR="00980C41" w:rsidRDefault="00980C41" w:rsidP="00980C41">
      <w:pPr>
        <w:pStyle w:val="zIndenta"/>
        <w:keepNext/>
      </w:pPr>
      <w:r>
        <w:tab/>
        <w:t>(b)</w:t>
      </w:r>
      <w:r>
        <w:tab/>
        <w:t xml:space="preserve">more than — </w:t>
      </w:r>
    </w:p>
    <w:p w:rsidR="00980C41" w:rsidRDefault="00980C41" w:rsidP="00980C41">
      <w:pPr>
        <w:pStyle w:val="zIndenti"/>
      </w:pPr>
      <w:r>
        <w:tab/>
        <w:t>(i)</w:t>
      </w:r>
      <w:r>
        <w:tab/>
        <w:t>2 dangerous dogs (declared); or</w:t>
      </w:r>
    </w:p>
    <w:p w:rsidR="00980C41" w:rsidRDefault="00980C41" w:rsidP="00980C41">
      <w:pPr>
        <w:pStyle w:val="zIndenti"/>
      </w:pPr>
      <w:r>
        <w:tab/>
        <w:t>(ii)</w:t>
      </w:r>
      <w:r>
        <w:tab/>
        <w:t>2 dangerous dogs (restricted breed); or</w:t>
      </w:r>
    </w:p>
    <w:p w:rsidR="00980C41" w:rsidRDefault="00980C41" w:rsidP="00980C41">
      <w:pPr>
        <w:pStyle w:val="zIndenti"/>
      </w:pPr>
      <w:r>
        <w:tab/>
        <w:t>(iii)</w:t>
      </w:r>
      <w:r>
        <w:tab/>
        <w:t>one of each of those kinds of dangerous dogs,</w:t>
      </w:r>
    </w:p>
    <w:p w:rsidR="00980C41" w:rsidRDefault="00980C41" w:rsidP="00980C41">
      <w:pPr>
        <w:pStyle w:val="zIndenta"/>
      </w:pPr>
      <w:r>
        <w:tab/>
      </w:r>
      <w:r>
        <w:tab/>
        <w:t>that have reached 3 months of age; or</w:t>
      </w:r>
    </w:p>
    <w:p w:rsidR="00980C41" w:rsidRDefault="00980C41" w:rsidP="00980C41">
      <w:pPr>
        <w:pStyle w:val="zIndenta"/>
      </w:pPr>
      <w:r>
        <w:tab/>
        <w:t>(c)</w:t>
      </w:r>
      <w:r>
        <w:tab/>
        <w:t>any pup, of a dangerous dog (restricted breed), that is under 3 months of age.</w:t>
      </w:r>
    </w:p>
    <w:p w:rsidR="00980C41" w:rsidRDefault="00980C41" w:rsidP="00980C41">
      <w:pPr>
        <w:pStyle w:val="zPenstart"/>
      </w:pPr>
      <w:r>
        <w:tab/>
        <w:t>Penalty:</w:t>
      </w:r>
    </w:p>
    <w:p w:rsidR="00980C41" w:rsidRDefault="00980C41" w:rsidP="00980C41">
      <w:pPr>
        <w:pStyle w:val="zPenpara"/>
      </w:pPr>
      <w:r>
        <w:tab/>
        <w:t>(a)</w:t>
      </w:r>
      <w:r>
        <w:tab/>
        <w:t xml:space="preserve">for an offence relating to a dangerous dog — </w:t>
      </w:r>
    </w:p>
    <w:p w:rsidR="00980C41" w:rsidRDefault="00980C41" w:rsidP="00980C41">
      <w:pPr>
        <w:pStyle w:val="zPensubpara"/>
      </w:pPr>
      <w:r>
        <w:tab/>
        <w:t>(i)</w:t>
      </w:r>
      <w:r>
        <w:tab/>
        <w:t>a fine of $10 000, but the minimum penalty is a fine of $500;</w:t>
      </w:r>
    </w:p>
    <w:p w:rsidR="00980C41" w:rsidRDefault="00980C41" w:rsidP="00980C41">
      <w:pPr>
        <w:pStyle w:val="zPensubpara"/>
      </w:pPr>
      <w:r>
        <w:tab/>
        <w:t>(ii)</w:t>
      </w:r>
      <w:r>
        <w:tab/>
        <w:t xml:space="preserve">for each separate and further offence committed by the person under the </w:t>
      </w:r>
      <w:r>
        <w:rPr>
          <w:i/>
        </w:rPr>
        <w:t>Interpretation Act 1984</w:t>
      </w:r>
      <w:r>
        <w:t xml:space="preserve"> section 71, a fine of $500;</w:t>
      </w:r>
    </w:p>
    <w:p w:rsidR="00980C41" w:rsidRDefault="00980C41" w:rsidP="00980C41">
      <w:pPr>
        <w:pStyle w:val="zPenpara"/>
      </w:pPr>
      <w:r>
        <w:tab/>
        <w:t>(b)</w:t>
      </w:r>
      <w:r>
        <w:tab/>
        <w:t xml:space="preserve">for an offence relating to a dog other than a dangerous dog — </w:t>
      </w:r>
    </w:p>
    <w:p w:rsidR="00980C41" w:rsidRDefault="00980C41" w:rsidP="00980C41">
      <w:pPr>
        <w:pStyle w:val="zPensubpara"/>
      </w:pPr>
      <w:r>
        <w:tab/>
        <w:t>(i)</w:t>
      </w:r>
      <w:r>
        <w:tab/>
        <w:t>a fine of $5 000;</w:t>
      </w:r>
    </w:p>
    <w:p w:rsidR="00980C41" w:rsidRDefault="00980C41" w:rsidP="00980C41">
      <w:pPr>
        <w:pStyle w:val="zPensubpara"/>
      </w:pPr>
      <w:r>
        <w:tab/>
        <w:t>(ii)</w:t>
      </w:r>
      <w:r>
        <w:tab/>
        <w:t xml:space="preserve">for each separate and further offence committed by the person under the </w:t>
      </w:r>
      <w:r>
        <w:rPr>
          <w:i/>
        </w:rPr>
        <w:t>Interpretation Act 1984</w:t>
      </w:r>
      <w:r>
        <w:t xml:space="preserve"> section 71, a fine of $100.</w:t>
      </w:r>
    </w:p>
    <w:p w:rsidR="00980C41" w:rsidRDefault="00980C41" w:rsidP="00980C41">
      <w:pPr>
        <w:pStyle w:val="BlankClose"/>
      </w:pPr>
    </w:p>
    <w:p w:rsidR="00980C41" w:rsidRDefault="00980C41" w:rsidP="00980C41">
      <w:pPr>
        <w:pStyle w:val="Subsection"/>
      </w:pPr>
      <w:r>
        <w:tab/>
      </w:r>
      <w:r w:rsidR="005D4EB1">
        <w:t>(4)</w:t>
      </w:r>
      <w:r>
        <w:tab/>
        <w:t>In section 26(5)(a) delete “from the provisions of a local law placing a limitation on the number of dogs that may be kept on any premises; or” and insert:</w:t>
      </w:r>
    </w:p>
    <w:p w:rsidR="00980C41" w:rsidRDefault="00980C41" w:rsidP="00980C41">
      <w:pPr>
        <w:pStyle w:val="BlankOpen"/>
      </w:pPr>
    </w:p>
    <w:p w:rsidR="00980C41" w:rsidRDefault="00980C41" w:rsidP="00980C41">
      <w:pPr>
        <w:pStyle w:val="Subsection"/>
      </w:pPr>
      <w:r>
        <w:tab/>
      </w:r>
      <w:r>
        <w:tab/>
        <w:t xml:space="preserve">under </w:t>
      </w:r>
      <w:r w:rsidR="00943760">
        <w:t>subsection (</w:t>
      </w:r>
      <w:r>
        <w:t>3); or</w:t>
      </w:r>
    </w:p>
    <w:p w:rsidR="00980C41" w:rsidRDefault="00980C41" w:rsidP="00980C41">
      <w:pPr>
        <w:pStyle w:val="BlankClose"/>
      </w:pPr>
    </w:p>
    <w:p w:rsidR="00980C41" w:rsidRDefault="005D4EB1" w:rsidP="00980C41">
      <w:pPr>
        <w:pStyle w:val="Heading5"/>
      </w:pPr>
      <w:bookmarkStart w:id="45" w:name="_Toc382313886"/>
      <w:r>
        <w:rPr>
          <w:rStyle w:val="CharSectno"/>
        </w:rPr>
        <w:t>23</w:t>
      </w:r>
      <w:r w:rsidR="00980C41">
        <w:t>.</w:t>
      </w:r>
      <w:r w:rsidR="00980C41">
        <w:tab/>
        <w:t>Section 27 amended</w:t>
      </w:r>
      <w:bookmarkEnd w:id="45"/>
    </w:p>
    <w:p w:rsidR="00980C41" w:rsidRDefault="00980C41" w:rsidP="00980C41">
      <w:pPr>
        <w:pStyle w:val="Subsection"/>
      </w:pPr>
      <w:r>
        <w:tab/>
      </w:r>
      <w:r w:rsidR="005D4EB1">
        <w:t>(1)</w:t>
      </w:r>
      <w:r>
        <w:tab/>
        <w:t>Delete section 27(1) and insert:</w:t>
      </w:r>
    </w:p>
    <w:p w:rsidR="00980C41" w:rsidRDefault="00980C41" w:rsidP="00980C41">
      <w:pPr>
        <w:pStyle w:val="BlankOpen"/>
      </w:pPr>
    </w:p>
    <w:p w:rsidR="00980C41" w:rsidRDefault="00980C41" w:rsidP="00980C41">
      <w:pPr>
        <w:pStyle w:val="zSubsection"/>
      </w:pPr>
      <w:r>
        <w:tab/>
        <w:t>(1)</w:t>
      </w:r>
      <w:r>
        <w:tab/>
        <w:t>Where, under section 26(1)(a) or (b), a limit is imposed on the number of dogs that can be kept in or at any premises situate in a local government’s district area, and a person proposes to keep more than that number of dogs in or at premises in that area that are not exempt from the limitation, the person must apply for the premises in question to be licensed as an approved kennel establishment.</w:t>
      </w:r>
    </w:p>
    <w:p w:rsidR="00980C41" w:rsidRDefault="00980C41" w:rsidP="00980C41">
      <w:pPr>
        <w:pStyle w:val="BlankClose"/>
      </w:pPr>
    </w:p>
    <w:p w:rsidR="00980C41" w:rsidRDefault="00980C41" w:rsidP="00980C41">
      <w:pPr>
        <w:pStyle w:val="Subsection"/>
      </w:pPr>
      <w:r>
        <w:tab/>
      </w:r>
      <w:r w:rsidR="005D4EB1">
        <w:t>(2)</w:t>
      </w:r>
      <w:r>
        <w:tab/>
        <w:t>In section 27(2) delete the Penalty and insert:</w:t>
      </w:r>
    </w:p>
    <w:p w:rsidR="00980C41" w:rsidRDefault="00980C41" w:rsidP="00980C41">
      <w:pPr>
        <w:pStyle w:val="BlankOpen"/>
      </w:pPr>
    </w:p>
    <w:p w:rsidR="00980C41" w:rsidRDefault="00980C41" w:rsidP="00980C41">
      <w:pPr>
        <w:pStyle w:val="zPenstart"/>
      </w:pPr>
      <w:r>
        <w:tab/>
        <w:t>Penalty:</w:t>
      </w:r>
    </w:p>
    <w:p w:rsidR="00980C41" w:rsidRDefault="00980C41" w:rsidP="00980C41">
      <w:pPr>
        <w:pStyle w:val="zPenpara"/>
      </w:pPr>
      <w:r>
        <w:tab/>
        <w:t>(a)</w:t>
      </w:r>
      <w:r>
        <w:tab/>
        <w:t>a fine of $5 000;</w:t>
      </w:r>
    </w:p>
    <w:p w:rsidR="00980C41" w:rsidRDefault="00980C41" w:rsidP="00980C41">
      <w:pPr>
        <w:pStyle w:val="zPenpara"/>
      </w:pPr>
      <w:r>
        <w:tab/>
        <w:t>(b)</w:t>
      </w:r>
      <w:r>
        <w:tab/>
        <w:t xml:space="preserve">for each separate and further offence committed by the person under the </w:t>
      </w:r>
      <w:r>
        <w:rPr>
          <w:i/>
        </w:rPr>
        <w:t>Interpretation Act 1984</w:t>
      </w:r>
      <w:r>
        <w:t xml:space="preserve"> section 71, a fine of $100.</w:t>
      </w:r>
    </w:p>
    <w:p w:rsidR="00980C41" w:rsidRDefault="00980C41" w:rsidP="00980C41">
      <w:pPr>
        <w:pStyle w:val="BlankClose"/>
      </w:pPr>
    </w:p>
    <w:p w:rsidR="00980C41" w:rsidRDefault="005D4EB1" w:rsidP="00943760">
      <w:pPr>
        <w:pStyle w:val="Heading5"/>
      </w:pPr>
      <w:bookmarkStart w:id="46" w:name="_Toc382313887"/>
      <w:r>
        <w:rPr>
          <w:rStyle w:val="CharSectno"/>
        </w:rPr>
        <w:t>24</w:t>
      </w:r>
      <w:r w:rsidR="00980C41">
        <w:t>.</w:t>
      </w:r>
      <w:r w:rsidR="00980C41">
        <w:tab/>
        <w:t>Section 28 inserted</w:t>
      </w:r>
      <w:bookmarkEnd w:id="46"/>
    </w:p>
    <w:p w:rsidR="00980C41" w:rsidRDefault="00980C41" w:rsidP="00943760">
      <w:pPr>
        <w:pStyle w:val="Subsection"/>
        <w:keepNext/>
      </w:pPr>
      <w:r>
        <w:tab/>
      </w:r>
      <w:r>
        <w:tab/>
        <w:t>At the beginning of Part VI Division 1 insert:</w:t>
      </w:r>
    </w:p>
    <w:p w:rsidR="00980C41" w:rsidRDefault="00980C41" w:rsidP="00980C41">
      <w:pPr>
        <w:pStyle w:val="BlankOpen"/>
      </w:pPr>
    </w:p>
    <w:p w:rsidR="00980C41" w:rsidRDefault="00980C41" w:rsidP="00980C41">
      <w:pPr>
        <w:pStyle w:val="zHeading5"/>
        <w:spacing w:before="120"/>
      </w:pPr>
      <w:bookmarkStart w:id="47" w:name="_Toc382313888"/>
      <w:r>
        <w:t>28.</w:t>
      </w:r>
      <w:r>
        <w:tab/>
        <w:t>Obligation to identify a dog’s owner</w:t>
      </w:r>
      <w:bookmarkEnd w:id="47"/>
    </w:p>
    <w:p w:rsidR="00980C41" w:rsidRDefault="00980C41" w:rsidP="00980C41">
      <w:pPr>
        <w:pStyle w:val="zSubsection"/>
      </w:pPr>
      <w:r>
        <w:tab/>
        <w:t>(1)</w:t>
      </w:r>
      <w:r>
        <w:tab/>
        <w:t>If the identity of the owner of a dog entering a dog management facility is unknown to the operator of the facility then, as soon as practicable after the dog enters the facility, the operator must make every reasonable attempt to identify the owner of the dog including, where possible, by scanning the dog.</w:t>
      </w:r>
    </w:p>
    <w:p w:rsidR="00980C41" w:rsidRDefault="00980C41" w:rsidP="00980C41">
      <w:pPr>
        <w:pStyle w:val="zPenstart"/>
      </w:pPr>
      <w:r>
        <w:tab/>
        <w:t>Penalty: a fine of $5 000.</w:t>
      </w:r>
    </w:p>
    <w:p w:rsidR="00980C41" w:rsidRDefault="00980C41" w:rsidP="00980C41">
      <w:pPr>
        <w:pStyle w:val="zSubsection"/>
      </w:pPr>
      <w:r>
        <w:tab/>
        <w:t>(2)</w:t>
      </w:r>
      <w:r>
        <w:tab/>
        <w:t xml:space="preserve">Despite </w:t>
      </w:r>
      <w:r w:rsidR="00943760">
        <w:t>subsection (</w:t>
      </w:r>
      <w:r>
        <w:t xml:space="preserve">1), a person does not have to scan a dog if — </w:t>
      </w:r>
    </w:p>
    <w:p w:rsidR="00980C41" w:rsidRDefault="00980C41" w:rsidP="00980C41">
      <w:pPr>
        <w:pStyle w:val="zIndenta"/>
      </w:pPr>
      <w:r>
        <w:tab/>
        <w:t>(a)</w:t>
      </w:r>
      <w:r>
        <w:tab/>
        <w:t>the dog behaves aggressively towards the person or any other person; and</w:t>
      </w:r>
    </w:p>
    <w:p w:rsidR="00980C41" w:rsidRDefault="00980C41" w:rsidP="00980C41">
      <w:pPr>
        <w:pStyle w:val="zIndenta"/>
      </w:pPr>
      <w:r>
        <w:tab/>
        <w:t>(b)</w:t>
      </w:r>
      <w:r>
        <w:tab/>
        <w:t>the person believes on reasonable grounds that there is a danger to the health or safety of any person in attempting to scan the dog.</w:t>
      </w:r>
    </w:p>
    <w:p w:rsidR="00980C41" w:rsidRDefault="00980C41" w:rsidP="00980C41">
      <w:pPr>
        <w:pStyle w:val="BlankClose"/>
      </w:pPr>
    </w:p>
    <w:p w:rsidR="00980C41" w:rsidRDefault="005D4EB1" w:rsidP="00980C41">
      <w:pPr>
        <w:pStyle w:val="Heading5"/>
      </w:pPr>
      <w:bookmarkStart w:id="48" w:name="_Toc382313889"/>
      <w:r>
        <w:rPr>
          <w:rStyle w:val="CharSectno"/>
        </w:rPr>
        <w:t>25</w:t>
      </w:r>
      <w:r w:rsidR="00980C41">
        <w:t>.</w:t>
      </w:r>
      <w:r w:rsidR="00980C41">
        <w:tab/>
        <w:t>Section 29 amended</w:t>
      </w:r>
      <w:bookmarkEnd w:id="48"/>
    </w:p>
    <w:p w:rsidR="00980C41" w:rsidRDefault="00980C41" w:rsidP="00980C41">
      <w:pPr>
        <w:pStyle w:val="Subsection"/>
      </w:pPr>
      <w:r>
        <w:tab/>
      </w:r>
      <w:r w:rsidR="005D4EB1">
        <w:t>(1)</w:t>
      </w:r>
      <w:r>
        <w:tab/>
        <w:t>In section 29(3):</w:t>
      </w:r>
    </w:p>
    <w:p w:rsidR="00980C41" w:rsidRDefault="00980C41" w:rsidP="00980C41">
      <w:pPr>
        <w:pStyle w:val="Indenta"/>
      </w:pPr>
      <w:r>
        <w:tab/>
      </w:r>
      <w:r w:rsidR="005D4EB1">
        <w:t>(a)</w:t>
      </w:r>
      <w:r>
        <w:tab/>
        <w:t xml:space="preserve">delete </w:t>
      </w:r>
      <w:r w:rsidR="00943760">
        <w:t>paragraph (</w:t>
      </w:r>
      <w:r>
        <w:t>b) and insert:</w:t>
      </w:r>
    </w:p>
    <w:p w:rsidR="00980C41" w:rsidRDefault="00980C41" w:rsidP="00980C41">
      <w:pPr>
        <w:pStyle w:val="BlankOpen"/>
      </w:pPr>
    </w:p>
    <w:p w:rsidR="00980C41" w:rsidRDefault="00980C41" w:rsidP="00980C41">
      <w:pPr>
        <w:pStyle w:val="zIndenta"/>
      </w:pPr>
      <w:r>
        <w:tab/>
        <w:t>(b)</w:t>
      </w:r>
      <w:r>
        <w:tab/>
        <w:t>an attack by a dog is likely to occur; or</w:t>
      </w:r>
    </w:p>
    <w:p w:rsidR="00980C41" w:rsidRDefault="00980C41" w:rsidP="00980C41">
      <w:pPr>
        <w:pStyle w:val="zIndenta"/>
      </w:pPr>
      <w:r>
        <w:tab/>
        <w:t>(ca)</w:t>
      </w:r>
      <w:r>
        <w:tab/>
        <w:t>a dog is in a place in contravention of section 31, 32 or 33A; or</w:t>
      </w:r>
    </w:p>
    <w:p w:rsidR="00980C41" w:rsidRDefault="00980C41" w:rsidP="00980C41">
      <w:pPr>
        <w:pStyle w:val="zIndenta"/>
      </w:pPr>
      <w:r>
        <w:tab/>
        <w:t>(cb)</w:t>
      </w:r>
      <w:r>
        <w:tab/>
        <w:t>an offence against section 26(4) or 27(2) is being committed in respect of a dog; or</w:t>
      </w:r>
    </w:p>
    <w:p w:rsidR="00980C41" w:rsidRDefault="00980C41" w:rsidP="00943760">
      <w:pPr>
        <w:pStyle w:val="zIndenta"/>
      </w:pPr>
      <w:r>
        <w:tab/>
        <w:t>(cc)</w:t>
      </w:r>
      <w:r>
        <w:tab/>
        <w:t>an offence against Division 2 is being committed in respect of a dog; or</w:t>
      </w:r>
    </w:p>
    <w:p w:rsidR="00980C41" w:rsidRDefault="00980C41" w:rsidP="00943760">
      <w:pPr>
        <w:pStyle w:val="BlankClose"/>
      </w:pPr>
    </w:p>
    <w:p w:rsidR="00980C41" w:rsidRDefault="00980C41" w:rsidP="00980C41">
      <w:pPr>
        <w:pStyle w:val="Indenta"/>
      </w:pPr>
      <w:r>
        <w:tab/>
      </w:r>
      <w:r w:rsidR="005D4EB1">
        <w:t>(b)</w:t>
      </w:r>
      <w:r>
        <w:tab/>
        <w:t xml:space="preserve">in </w:t>
      </w:r>
      <w:r w:rsidR="00943760">
        <w:t>paragraph (</w:t>
      </w:r>
      <w:r>
        <w:t>c)(ii) delete “under this Act,” and insert:</w:t>
      </w:r>
    </w:p>
    <w:p w:rsidR="00980C41" w:rsidRDefault="00980C41" w:rsidP="00980C41">
      <w:pPr>
        <w:pStyle w:val="BlankOpen"/>
      </w:pPr>
    </w:p>
    <w:p w:rsidR="00980C41" w:rsidRDefault="00980C41" w:rsidP="00980C41">
      <w:pPr>
        <w:pStyle w:val="Indenta"/>
      </w:pPr>
      <w:r>
        <w:tab/>
      </w:r>
      <w:r>
        <w:tab/>
        <w:t>as required under section 7,</w:t>
      </w:r>
    </w:p>
    <w:p w:rsidR="00980C41" w:rsidRDefault="00980C41" w:rsidP="00980C41">
      <w:pPr>
        <w:pStyle w:val="BlankClose"/>
      </w:pPr>
    </w:p>
    <w:p w:rsidR="00980C41" w:rsidRDefault="00980C41" w:rsidP="00980C41">
      <w:pPr>
        <w:pStyle w:val="Indenta"/>
      </w:pPr>
      <w:r>
        <w:tab/>
      </w:r>
      <w:r w:rsidR="005D4EB1">
        <w:t>(c)</w:t>
      </w:r>
      <w:r>
        <w:tab/>
        <w:t xml:space="preserve">in </w:t>
      </w:r>
      <w:r w:rsidR="00943760">
        <w:t>paragraph (</w:t>
      </w:r>
      <w:r>
        <w:t>e) delete “premises, other (unless section 33G(1) applies) than a building or part of a building that is used for residential purposes.” and insert:</w:t>
      </w:r>
    </w:p>
    <w:p w:rsidR="00980C41" w:rsidRDefault="00980C41" w:rsidP="00980C41">
      <w:pPr>
        <w:pStyle w:val="BlankOpen"/>
      </w:pPr>
    </w:p>
    <w:p w:rsidR="00980C41" w:rsidRDefault="00980C41" w:rsidP="00980C41">
      <w:pPr>
        <w:pStyle w:val="Indenta"/>
      </w:pPr>
      <w:r>
        <w:tab/>
      </w:r>
      <w:r>
        <w:tab/>
        <w:t>premises other than a dwelling unless section 33G(1) applies.</w:t>
      </w:r>
    </w:p>
    <w:p w:rsidR="00980C41" w:rsidRDefault="00980C41" w:rsidP="00980C41">
      <w:pPr>
        <w:pStyle w:val="BlankClose"/>
      </w:pPr>
    </w:p>
    <w:p w:rsidR="00980C41" w:rsidRDefault="00980C41" w:rsidP="00980C41">
      <w:pPr>
        <w:pStyle w:val="Subsection"/>
      </w:pPr>
      <w:r>
        <w:tab/>
      </w:r>
      <w:r w:rsidR="005D4EB1">
        <w:t>(2)</w:t>
      </w:r>
      <w:r>
        <w:tab/>
        <w:t>After section 29(3) insert:</w:t>
      </w:r>
    </w:p>
    <w:p w:rsidR="00980C41" w:rsidRDefault="00980C41" w:rsidP="00980C41">
      <w:pPr>
        <w:pStyle w:val="BlankOpen"/>
      </w:pPr>
    </w:p>
    <w:p w:rsidR="00980C41" w:rsidRDefault="00980C41" w:rsidP="00980C41">
      <w:pPr>
        <w:pStyle w:val="zSubsection"/>
      </w:pPr>
      <w:r>
        <w:tab/>
        <w:t>(4A)</w:t>
      </w:r>
      <w:r>
        <w:tab/>
        <w:t xml:space="preserve">In relation to </w:t>
      </w:r>
      <w:r w:rsidR="00943760">
        <w:t>subsection (</w:t>
      </w:r>
      <w:r>
        <w:t xml:space="preserve">3)(cb), an authorised person may seize and detain only the number of dogs in excess of the limit imposed under — </w:t>
      </w:r>
    </w:p>
    <w:p w:rsidR="00980C41" w:rsidRDefault="00980C41" w:rsidP="00980C41">
      <w:pPr>
        <w:pStyle w:val="zIndenta"/>
      </w:pPr>
      <w:r>
        <w:tab/>
        <w:t>(a)</w:t>
      </w:r>
      <w:r>
        <w:tab/>
        <w:t>a local law mentioned in section 26(1); or</w:t>
      </w:r>
    </w:p>
    <w:p w:rsidR="00980C41" w:rsidRDefault="00980C41" w:rsidP="00980C41">
      <w:pPr>
        <w:pStyle w:val="zIndenta"/>
      </w:pPr>
      <w:r>
        <w:tab/>
        <w:t>(b)</w:t>
      </w:r>
      <w:r>
        <w:tab/>
        <w:t>an exemption granted under section 26(3); or</w:t>
      </w:r>
    </w:p>
    <w:p w:rsidR="00980C41" w:rsidRDefault="00980C41" w:rsidP="00980C41">
      <w:pPr>
        <w:pStyle w:val="zIndenta"/>
      </w:pPr>
      <w:r>
        <w:tab/>
        <w:t>(c)</w:t>
      </w:r>
      <w:r>
        <w:tab/>
        <w:t>section 26(4)(b) or (c); or</w:t>
      </w:r>
    </w:p>
    <w:p w:rsidR="00980C41" w:rsidRDefault="00980C41" w:rsidP="00980C41">
      <w:pPr>
        <w:pStyle w:val="zIndenta"/>
        <w:keepNext/>
        <w:keepLines/>
      </w:pPr>
      <w:r>
        <w:tab/>
        <w:t>(d)</w:t>
      </w:r>
      <w:r>
        <w:tab/>
        <w:t>a licence under section 27(2),</w:t>
      </w:r>
    </w:p>
    <w:p w:rsidR="00980C41" w:rsidRDefault="00980C41" w:rsidP="00980C41">
      <w:pPr>
        <w:pStyle w:val="zSubsection"/>
        <w:keepNext/>
        <w:keepLines/>
      </w:pPr>
      <w:r>
        <w:tab/>
      </w:r>
      <w:r>
        <w:tab/>
        <w:t>as is applicable in the case.</w:t>
      </w:r>
    </w:p>
    <w:p w:rsidR="00980C41" w:rsidRDefault="00980C41" w:rsidP="00980C41">
      <w:pPr>
        <w:pStyle w:val="BlankClose"/>
        <w:keepNext/>
      </w:pPr>
    </w:p>
    <w:p w:rsidR="00980C41" w:rsidRDefault="00980C41" w:rsidP="00980C41">
      <w:pPr>
        <w:pStyle w:val="Subsection"/>
      </w:pPr>
      <w:r>
        <w:tab/>
      </w:r>
      <w:r w:rsidR="005D4EB1">
        <w:t>(3)</w:t>
      </w:r>
      <w:r>
        <w:tab/>
        <w:t>In section 29(5a):</w:t>
      </w:r>
    </w:p>
    <w:p w:rsidR="00980C41" w:rsidRDefault="00980C41" w:rsidP="00980C41">
      <w:pPr>
        <w:pStyle w:val="Indenta"/>
      </w:pPr>
      <w:r>
        <w:tab/>
      </w:r>
      <w:r w:rsidR="005D4EB1">
        <w:t>(a)</w:t>
      </w:r>
      <w:r>
        <w:tab/>
        <w:t>delete “</w:t>
      </w:r>
      <w:r>
        <w:rPr>
          <w:snapToGrid w:val="0"/>
        </w:rPr>
        <w:t>has or may have caused injury or damage,</w:t>
      </w:r>
      <w:r>
        <w:t>” and insert:</w:t>
      </w:r>
    </w:p>
    <w:p w:rsidR="00980C41" w:rsidRDefault="00980C41" w:rsidP="00980C41">
      <w:pPr>
        <w:pStyle w:val="BlankOpen"/>
      </w:pPr>
    </w:p>
    <w:p w:rsidR="00980C41" w:rsidRDefault="00980C41" w:rsidP="00980C41">
      <w:pPr>
        <w:pStyle w:val="Indenta"/>
      </w:pPr>
      <w:r>
        <w:tab/>
      </w:r>
      <w:r>
        <w:tab/>
        <w:t xml:space="preserve">(the </w:t>
      </w:r>
      <w:r>
        <w:rPr>
          <w:rStyle w:val="CharDefText"/>
        </w:rPr>
        <w:t>attack dog</w:t>
      </w:r>
      <w:r>
        <w:t>) has or may have caused injury or damage, or that a dangerous dog (restricted breed) has given birth to one or more pups,</w:t>
      </w:r>
    </w:p>
    <w:p w:rsidR="00980C41" w:rsidRDefault="00980C41" w:rsidP="00980C41">
      <w:pPr>
        <w:pStyle w:val="BlankClose"/>
      </w:pPr>
    </w:p>
    <w:p w:rsidR="00980C41" w:rsidRDefault="00980C41" w:rsidP="00943760">
      <w:pPr>
        <w:pStyle w:val="Indenta"/>
        <w:keepNext/>
      </w:pPr>
      <w:r>
        <w:tab/>
      </w:r>
      <w:r w:rsidR="005D4EB1">
        <w:t>(b)</w:t>
      </w:r>
      <w:r>
        <w:tab/>
        <w:t>delete “seize the dog” and insert:</w:t>
      </w:r>
    </w:p>
    <w:p w:rsidR="00980C41" w:rsidRDefault="00980C41" w:rsidP="00980C41">
      <w:pPr>
        <w:pStyle w:val="BlankOpen"/>
      </w:pPr>
    </w:p>
    <w:p w:rsidR="00980C41" w:rsidRDefault="00980C41" w:rsidP="00980C41">
      <w:pPr>
        <w:pStyle w:val="Indenta"/>
      </w:pPr>
      <w:r>
        <w:tab/>
      </w:r>
      <w:r>
        <w:tab/>
        <w:t>seize the attack dog, or each pup, as is relevant to the case,</w:t>
      </w:r>
    </w:p>
    <w:p w:rsidR="00980C41" w:rsidRDefault="00980C41" w:rsidP="00980C41">
      <w:pPr>
        <w:pStyle w:val="BlankClose"/>
      </w:pPr>
    </w:p>
    <w:p w:rsidR="00980C41" w:rsidRDefault="00980C41" w:rsidP="00980C41">
      <w:pPr>
        <w:pStyle w:val="Indenta"/>
      </w:pPr>
      <w:r>
        <w:tab/>
      </w:r>
      <w:r w:rsidR="005D4EB1">
        <w:t>(c)</w:t>
      </w:r>
      <w:r>
        <w:tab/>
        <w:t xml:space="preserve">in </w:t>
      </w:r>
      <w:r w:rsidR="00943760">
        <w:t>paragraph (</w:t>
      </w:r>
      <w:r>
        <w:t>a) delete “dog is a dangerous dog,” and insert:</w:t>
      </w:r>
    </w:p>
    <w:p w:rsidR="00980C41" w:rsidRDefault="00980C41" w:rsidP="00980C41">
      <w:pPr>
        <w:pStyle w:val="BlankOpen"/>
      </w:pPr>
    </w:p>
    <w:p w:rsidR="00980C41" w:rsidRDefault="00980C41" w:rsidP="00980C41">
      <w:pPr>
        <w:pStyle w:val="Indenta"/>
      </w:pPr>
      <w:r>
        <w:tab/>
      </w:r>
      <w:r>
        <w:tab/>
        <w:t>attack dog is a dangerous dog, or in the case of a pup of a dangerous dog (restricted breed),</w:t>
      </w:r>
    </w:p>
    <w:p w:rsidR="00980C41" w:rsidRDefault="00980C41" w:rsidP="00980C41">
      <w:pPr>
        <w:pStyle w:val="BlankClose"/>
      </w:pPr>
    </w:p>
    <w:p w:rsidR="00980C41" w:rsidRDefault="00980C41" w:rsidP="0090477C">
      <w:pPr>
        <w:pStyle w:val="Subsection"/>
        <w:spacing w:before="100"/>
      </w:pPr>
      <w:r>
        <w:tab/>
      </w:r>
      <w:r w:rsidR="005D4EB1">
        <w:t>(4)</w:t>
      </w:r>
      <w:r>
        <w:tab/>
        <w:t>In section 29(6) delete “pound maintained by a local government or at premises maintained by a prescribed body,” and insert:</w:t>
      </w:r>
    </w:p>
    <w:p w:rsidR="00980C41" w:rsidRDefault="00980C41" w:rsidP="00980C41">
      <w:pPr>
        <w:pStyle w:val="BlankOpen"/>
      </w:pPr>
    </w:p>
    <w:p w:rsidR="00980C41" w:rsidRDefault="00980C41" w:rsidP="00980C41">
      <w:pPr>
        <w:pStyle w:val="Subsection"/>
      </w:pPr>
      <w:r>
        <w:tab/>
      </w:r>
      <w:r>
        <w:tab/>
        <w:t>dog management facility</w:t>
      </w:r>
    </w:p>
    <w:p w:rsidR="00980C41" w:rsidRDefault="00980C41" w:rsidP="00980C41">
      <w:pPr>
        <w:pStyle w:val="BlankClose"/>
      </w:pPr>
    </w:p>
    <w:p w:rsidR="00980C41" w:rsidRDefault="00980C41" w:rsidP="0090477C">
      <w:pPr>
        <w:pStyle w:val="Subsection"/>
        <w:spacing w:before="100"/>
      </w:pPr>
      <w:r>
        <w:tab/>
      </w:r>
      <w:r w:rsidR="005D4EB1">
        <w:t>(5)</w:t>
      </w:r>
      <w:r>
        <w:tab/>
        <w:t>In section 29(7):</w:t>
      </w:r>
    </w:p>
    <w:p w:rsidR="00980C41" w:rsidRDefault="00980C41" w:rsidP="00980C41">
      <w:pPr>
        <w:pStyle w:val="Indenta"/>
      </w:pPr>
      <w:r>
        <w:tab/>
      </w:r>
      <w:r w:rsidR="005D4EB1">
        <w:t>(a)</w:t>
      </w:r>
      <w:r>
        <w:tab/>
        <w:t>delete “</w:t>
      </w:r>
      <w:r>
        <w:rPr>
          <w:snapToGrid w:val="0"/>
        </w:rPr>
        <w:t>prescribed body</w:t>
      </w:r>
      <w:r>
        <w:t>” and insert:</w:t>
      </w:r>
    </w:p>
    <w:p w:rsidR="00980C41" w:rsidRDefault="00980C41" w:rsidP="00980C41">
      <w:pPr>
        <w:pStyle w:val="BlankOpen"/>
      </w:pPr>
    </w:p>
    <w:p w:rsidR="00980C41" w:rsidRDefault="00980C41" w:rsidP="00980C41">
      <w:pPr>
        <w:pStyle w:val="Indenta"/>
      </w:pPr>
      <w:r>
        <w:tab/>
      </w:r>
      <w:r>
        <w:tab/>
        <w:t xml:space="preserve">body prescribed for the purposes of the definition of </w:t>
      </w:r>
      <w:r>
        <w:rPr>
          <w:b/>
          <w:i/>
        </w:rPr>
        <w:t>dog management facility</w:t>
      </w:r>
      <w:r>
        <w:t xml:space="preserve"> in section 3(1) and</w:t>
      </w:r>
    </w:p>
    <w:p w:rsidR="00980C41" w:rsidRDefault="00980C41" w:rsidP="00980C41">
      <w:pPr>
        <w:pStyle w:val="BlankClose"/>
      </w:pPr>
    </w:p>
    <w:p w:rsidR="00980C41" w:rsidRDefault="00980C41" w:rsidP="00980C41">
      <w:pPr>
        <w:pStyle w:val="Indenta"/>
      </w:pPr>
      <w:r>
        <w:tab/>
      </w:r>
      <w:r w:rsidR="005D4EB1">
        <w:t>(b)</w:t>
      </w:r>
      <w:r>
        <w:tab/>
        <w:t>delete “</w:t>
      </w:r>
      <w:r>
        <w:rPr>
          <w:snapToGrid w:val="0"/>
        </w:rPr>
        <w:t>any premises maintained by that body for the care of dogs</w:t>
      </w:r>
      <w:r>
        <w:t>” and insert:</w:t>
      </w:r>
    </w:p>
    <w:p w:rsidR="00980C41" w:rsidRDefault="00980C41" w:rsidP="00980C41">
      <w:pPr>
        <w:pStyle w:val="BlankOpen"/>
      </w:pPr>
    </w:p>
    <w:p w:rsidR="00980C41" w:rsidRDefault="00980C41" w:rsidP="00980C41">
      <w:pPr>
        <w:pStyle w:val="Indenta"/>
        <w:keepNext/>
      </w:pPr>
      <w:r>
        <w:tab/>
      </w:r>
      <w:r>
        <w:tab/>
        <w:t>a dog management facility operated by that body</w:t>
      </w:r>
    </w:p>
    <w:p w:rsidR="00980C41" w:rsidRDefault="00980C41" w:rsidP="00980C41">
      <w:pPr>
        <w:pStyle w:val="BlankClose"/>
        <w:keepNext/>
      </w:pPr>
    </w:p>
    <w:p w:rsidR="00980C41" w:rsidRDefault="00980C41" w:rsidP="0090477C">
      <w:pPr>
        <w:pStyle w:val="Subsection"/>
        <w:spacing w:before="100"/>
      </w:pPr>
      <w:r>
        <w:tab/>
      </w:r>
      <w:r w:rsidR="005D4EB1">
        <w:t>(6)</w:t>
      </w:r>
      <w:r>
        <w:tab/>
        <w:t>Delete section 29(8)(a) and (b) and insert:</w:t>
      </w:r>
    </w:p>
    <w:p w:rsidR="00980C41" w:rsidRDefault="00980C41" w:rsidP="00980C41">
      <w:pPr>
        <w:pStyle w:val="BlankOpen"/>
      </w:pPr>
    </w:p>
    <w:p w:rsidR="00980C41" w:rsidRDefault="00980C41" w:rsidP="00980C41">
      <w:pPr>
        <w:pStyle w:val="zIndenta"/>
      </w:pPr>
      <w:r>
        <w:tab/>
        <w:t>(a)</w:t>
      </w:r>
      <w:r>
        <w:tab/>
        <w:t>if the dog is wearing a registration tag or is microchipped or the owner is otherwise readily identifiable, the authorised person causing it to be detained shall also cause notice to be given to the owner, or if the notice cannot be given to the owner to the owner’s delegate, if any, in the prescribed manner and form as soon as is practicable; and</w:t>
      </w:r>
    </w:p>
    <w:p w:rsidR="00980C41" w:rsidRDefault="00980C41" w:rsidP="00980C41">
      <w:pPr>
        <w:pStyle w:val="zIndenta"/>
      </w:pPr>
      <w:r>
        <w:tab/>
        <w:t>(b)</w:t>
      </w:r>
      <w:r>
        <w:tab/>
        <w:t xml:space="preserve">if the dog is wearing a registration tag or is microchipped or the owner is otherwise readily identifiable, the dog is to be kept and maintained for a period of at least 7 days next following the giving of the notice under </w:t>
      </w:r>
      <w:r w:rsidR="00943760">
        <w:t>paragraph (</w:t>
      </w:r>
      <w:r>
        <w:t>a); and</w:t>
      </w:r>
    </w:p>
    <w:p w:rsidR="00980C41" w:rsidRDefault="00980C41" w:rsidP="00980C41">
      <w:pPr>
        <w:pStyle w:val="zIndenta"/>
      </w:pPr>
      <w:r>
        <w:tab/>
        <w:t>(c)</w:t>
      </w:r>
      <w:r>
        <w:tab/>
        <w:t>if the dog is not readily identifiable, the dog is to be kept and maintained for a period of at least 72 hours next following the time the detention commenced,</w:t>
      </w:r>
    </w:p>
    <w:p w:rsidR="00980C41" w:rsidRDefault="00980C41" w:rsidP="00980C41">
      <w:pPr>
        <w:pStyle w:val="BlankClose"/>
      </w:pPr>
    </w:p>
    <w:p w:rsidR="00980C41" w:rsidRDefault="00980C41" w:rsidP="00980C41">
      <w:pPr>
        <w:pStyle w:val="Subsection"/>
      </w:pPr>
      <w:r>
        <w:tab/>
      </w:r>
      <w:r w:rsidR="005D4EB1">
        <w:t>(7)</w:t>
      </w:r>
      <w:r>
        <w:tab/>
        <w:t>Delete section 29(8a) and insert:</w:t>
      </w:r>
    </w:p>
    <w:p w:rsidR="00980C41" w:rsidRDefault="00980C41" w:rsidP="00980C41">
      <w:pPr>
        <w:pStyle w:val="BlankOpen"/>
      </w:pPr>
    </w:p>
    <w:p w:rsidR="00980C41" w:rsidRDefault="00980C41" w:rsidP="00980C41">
      <w:pPr>
        <w:pStyle w:val="zSubsection"/>
        <w:rPr>
          <w:snapToGrid w:val="0"/>
        </w:rPr>
      </w:pPr>
      <w:r>
        <w:tab/>
        <w:t>(8A)</w:t>
      </w:r>
      <w:r>
        <w:tab/>
        <w:t xml:space="preserve">Where </w:t>
      </w:r>
      <w:r>
        <w:rPr>
          <w:snapToGrid w:val="0"/>
        </w:rPr>
        <w:t xml:space="preserve">a dog is detained under </w:t>
      </w:r>
      <w:r w:rsidR="00943760">
        <w:rPr>
          <w:snapToGrid w:val="0"/>
        </w:rPr>
        <w:t>subsection (</w:t>
      </w:r>
      <w:r>
        <w:rPr>
          <w:snapToGrid w:val="0"/>
        </w:rPr>
        <w:t xml:space="preserve">5b) and, at the expiration of the period of 7 days after the detention commenced (the </w:t>
      </w:r>
      <w:r>
        <w:rPr>
          <w:rStyle w:val="CharDefText"/>
        </w:rPr>
        <w:t>detention period</w:t>
      </w:r>
      <w:r>
        <w:rPr>
          <w:snapToGrid w:val="0"/>
        </w:rPr>
        <w:t>), no application has been made for an order for the destruction of the dog —</w:t>
      </w:r>
    </w:p>
    <w:p w:rsidR="00980C41" w:rsidRDefault="00980C41" w:rsidP="00980C41">
      <w:pPr>
        <w:pStyle w:val="zIndenta"/>
      </w:pPr>
      <w:r>
        <w:tab/>
        <w:t>(a)</w:t>
      </w:r>
      <w:r>
        <w:tab/>
        <w:t>if the dog is wearing a registration tag or is microchipped or the owner is otherwise readily identifiable, an authorised person shall cause notice to be given to the owner, or if the notice cannot be given to the owner to the owner’s delegate, if any, in the prescribed manner and form as soon as is practicable after the expiration of the detention period; and</w:t>
      </w:r>
    </w:p>
    <w:p w:rsidR="00980C41" w:rsidRDefault="00980C41" w:rsidP="00980C41">
      <w:pPr>
        <w:pStyle w:val="zIndenta"/>
      </w:pPr>
      <w:r>
        <w:tab/>
        <w:t>(b)</w:t>
      </w:r>
      <w:r>
        <w:tab/>
        <w:t xml:space="preserve">if the dog is wearing a registration tag or is microchipped or the owner is otherwise readily identifiable, the dog is to be kept and maintained for a period of at least 7 days next following the giving of the notice under </w:t>
      </w:r>
      <w:r w:rsidR="00943760">
        <w:t>paragraph (</w:t>
      </w:r>
      <w:r>
        <w:t>a); and</w:t>
      </w:r>
    </w:p>
    <w:p w:rsidR="00980C41" w:rsidRDefault="00980C41" w:rsidP="00980C41">
      <w:pPr>
        <w:pStyle w:val="zIndenta"/>
      </w:pPr>
      <w:r>
        <w:tab/>
        <w:t>(c)</w:t>
      </w:r>
      <w:r>
        <w:tab/>
        <w:t>if the dog is not readily identifiable, the dog is to be kept and maintained for a period of at least 72 hours next following the expiration of the detention period; and</w:t>
      </w:r>
    </w:p>
    <w:p w:rsidR="00980C41" w:rsidRDefault="00980C41" w:rsidP="00980C41">
      <w:pPr>
        <w:pStyle w:val="zIndenta"/>
      </w:pPr>
      <w:r>
        <w:tab/>
        <w:t>(d)</w:t>
      </w:r>
      <w:r>
        <w:tab/>
        <w:t>subject to this section the dog is to be delivered up to a person who produces satisfactory evidence of ownership or of the person’s authority to take delivery of the dog; and</w:t>
      </w:r>
    </w:p>
    <w:p w:rsidR="00980C41" w:rsidRDefault="00980C41" w:rsidP="00980C41">
      <w:pPr>
        <w:pStyle w:val="zIndenta"/>
      </w:pPr>
      <w:r>
        <w:tab/>
        <w:t>(e)</w:t>
      </w:r>
      <w:r>
        <w:tab/>
        <w:t xml:space="preserve">the owner of the dog is liable to pay the reasonable cost of maintaining the dog during any period after the expiration of the period of 7 days mentioned in </w:t>
      </w:r>
      <w:r w:rsidR="00943760">
        <w:t>paragraph (</w:t>
      </w:r>
      <w:r>
        <w:t xml:space="preserve">b) or 72 hours mentioned in </w:t>
      </w:r>
      <w:r w:rsidR="00943760">
        <w:t>paragraph (</w:t>
      </w:r>
      <w:r>
        <w:t>c), as is applicable in the case, but otherwise the owner is not liable for any cost or charge in relation to the seizure, impounding, maintaining or return of the dog.</w:t>
      </w:r>
    </w:p>
    <w:p w:rsidR="00980C41" w:rsidRDefault="00980C41" w:rsidP="00980C41">
      <w:pPr>
        <w:pStyle w:val="BlankClose"/>
        <w:keepNext/>
      </w:pPr>
    </w:p>
    <w:p w:rsidR="00980C41" w:rsidRDefault="00980C41" w:rsidP="00980C41">
      <w:pPr>
        <w:pStyle w:val="Subsection"/>
      </w:pPr>
      <w:r>
        <w:tab/>
      </w:r>
      <w:r w:rsidR="005D4EB1">
        <w:t>(8)</w:t>
      </w:r>
      <w:r>
        <w:tab/>
        <w:t>In section 29(8b) delete the passage that begins with “</w:t>
      </w:r>
      <w:r w:rsidR="00943760">
        <w:t>subsection (</w:t>
      </w:r>
      <w:r>
        <w:t>8a)(a),” and continues to the end of the subsection and insert:</w:t>
      </w:r>
    </w:p>
    <w:p w:rsidR="00980C41" w:rsidRDefault="00980C41" w:rsidP="00980C41">
      <w:pPr>
        <w:pStyle w:val="BlankOpen"/>
      </w:pPr>
    </w:p>
    <w:p w:rsidR="00980C41" w:rsidRDefault="00980C41" w:rsidP="00980C41">
      <w:pPr>
        <w:pStyle w:val="Subsection"/>
        <w:spacing w:before="120"/>
      </w:pPr>
      <w:r>
        <w:tab/>
      </w:r>
      <w:r>
        <w:tab/>
      </w:r>
      <w:r w:rsidR="00943760">
        <w:t>subsection (</w:t>
      </w:r>
      <w:r>
        <w:t>8A)(a), (b), (c) and (e) apply in relation to the dog as if the determination of the application were the expiration of the detention period.</w:t>
      </w:r>
    </w:p>
    <w:p w:rsidR="00980C41" w:rsidRDefault="00980C41" w:rsidP="00980C41">
      <w:pPr>
        <w:pStyle w:val="BlankClose"/>
      </w:pPr>
    </w:p>
    <w:p w:rsidR="00980C41" w:rsidRDefault="00980C41" w:rsidP="00980C41">
      <w:pPr>
        <w:pStyle w:val="Subsection"/>
      </w:pPr>
      <w:r>
        <w:tab/>
      </w:r>
      <w:r w:rsidR="005D4EB1">
        <w:t>(9)</w:t>
      </w:r>
      <w:r>
        <w:tab/>
        <w:t>In subsection 29(8c) delete “</w:t>
      </w:r>
      <w:r w:rsidR="00943760">
        <w:t>subsection (</w:t>
      </w:r>
      <w:r>
        <w:t xml:space="preserve">8a)(c), or under </w:t>
      </w:r>
      <w:r w:rsidR="00943760">
        <w:t>subsection (</w:t>
      </w:r>
      <w:r>
        <w:t>8a)(c)” and insert:</w:t>
      </w:r>
    </w:p>
    <w:p w:rsidR="00980C41" w:rsidRDefault="00980C41" w:rsidP="00980C41">
      <w:pPr>
        <w:pStyle w:val="BlankOpen"/>
      </w:pPr>
    </w:p>
    <w:p w:rsidR="00980C41" w:rsidRDefault="00980C41" w:rsidP="00980C41">
      <w:pPr>
        <w:pStyle w:val="Subsection"/>
        <w:spacing w:before="120"/>
      </w:pPr>
      <w:r>
        <w:tab/>
      </w:r>
      <w:r>
        <w:tab/>
      </w:r>
      <w:r w:rsidR="00943760">
        <w:t>subsection (</w:t>
      </w:r>
      <w:r>
        <w:t xml:space="preserve">8A)(e), or under </w:t>
      </w:r>
      <w:r w:rsidR="00943760">
        <w:t>subsection (</w:t>
      </w:r>
      <w:r>
        <w:t>8A)(e)</w:t>
      </w:r>
    </w:p>
    <w:p w:rsidR="00980C41" w:rsidRDefault="00980C41" w:rsidP="00980C41">
      <w:pPr>
        <w:pStyle w:val="BlankClose"/>
      </w:pPr>
    </w:p>
    <w:p w:rsidR="00980C41" w:rsidRDefault="00980C41" w:rsidP="00943760">
      <w:pPr>
        <w:pStyle w:val="Subsection"/>
        <w:keepNext/>
      </w:pPr>
      <w:r>
        <w:tab/>
      </w:r>
      <w:r w:rsidR="005D4EB1">
        <w:t>(10)</w:t>
      </w:r>
      <w:r>
        <w:tab/>
        <w:t>In section 29(10):</w:t>
      </w:r>
    </w:p>
    <w:p w:rsidR="00980C41" w:rsidRDefault="00980C41" w:rsidP="00980C41">
      <w:pPr>
        <w:pStyle w:val="Indenta"/>
      </w:pPr>
      <w:r>
        <w:tab/>
      </w:r>
      <w:r w:rsidR="005D4EB1">
        <w:t>(a)</w:t>
      </w:r>
      <w:r>
        <w:tab/>
        <w:t xml:space="preserve">in </w:t>
      </w:r>
      <w:r w:rsidR="00943760">
        <w:t>paragraph (</w:t>
      </w:r>
      <w:r>
        <w:t>d) delete “applies,” and insert:</w:t>
      </w:r>
    </w:p>
    <w:p w:rsidR="00980C41" w:rsidRDefault="00980C41" w:rsidP="00980C41">
      <w:pPr>
        <w:pStyle w:val="BlankOpen"/>
      </w:pPr>
    </w:p>
    <w:p w:rsidR="00980C41" w:rsidRDefault="00980C41" w:rsidP="00980C41">
      <w:pPr>
        <w:pStyle w:val="Indenta"/>
      </w:pPr>
      <w:r>
        <w:tab/>
      </w:r>
      <w:r>
        <w:tab/>
        <w:t>applies; or</w:t>
      </w:r>
    </w:p>
    <w:p w:rsidR="00980C41" w:rsidRDefault="00980C41" w:rsidP="00980C41">
      <w:pPr>
        <w:pStyle w:val="BlankClose"/>
      </w:pPr>
    </w:p>
    <w:p w:rsidR="00980C41" w:rsidRDefault="00980C41" w:rsidP="00980C41">
      <w:pPr>
        <w:pStyle w:val="Indenta"/>
      </w:pPr>
      <w:r>
        <w:tab/>
      </w:r>
      <w:r w:rsidR="005D4EB1">
        <w:t>(b)</w:t>
      </w:r>
      <w:r>
        <w:tab/>
        <w:t xml:space="preserve">after </w:t>
      </w:r>
      <w:r w:rsidR="00943760">
        <w:t>paragraph (</w:t>
      </w:r>
      <w:r>
        <w:t>d) insert:</w:t>
      </w:r>
    </w:p>
    <w:p w:rsidR="00980C41" w:rsidRDefault="00980C41" w:rsidP="00980C41">
      <w:pPr>
        <w:pStyle w:val="BlankOpen"/>
      </w:pPr>
    </w:p>
    <w:p w:rsidR="00980C41" w:rsidRDefault="00980C41" w:rsidP="00980C41">
      <w:pPr>
        <w:pStyle w:val="zIndenta"/>
        <w:spacing w:before="0"/>
      </w:pPr>
      <w:r>
        <w:tab/>
        <w:t>(e)</w:t>
      </w:r>
      <w:r>
        <w:tab/>
        <w:t xml:space="preserve">an authorised person is satisfied that to deliver up the dog under </w:t>
      </w:r>
      <w:r w:rsidR="00943760">
        <w:t>subsection (</w:t>
      </w:r>
      <w:r>
        <w:t>8) or (8A) would create circumstances that give rise to an offence against this Act,</w:t>
      </w:r>
    </w:p>
    <w:p w:rsidR="00980C41" w:rsidRDefault="00980C41" w:rsidP="00980C41">
      <w:pPr>
        <w:pStyle w:val="BlankClose"/>
      </w:pPr>
    </w:p>
    <w:p w:rsidR="00980C41" w:rsidRDefault="00980C41" w:rsidP="00980C41">
      <w:pPr>
        <w:pStyle w:val="Subsection"/>
      </w:pPr>
      <w:r>
        <w:tab/>
      </w:r>
      <w:r w:rsidR="005D4EB1">
        <w:t>(11)</w:t>
      </w:r>
      <w:r>
        <w:tab/>
        <w:t xml:space="preserve">In section 29(3) after </w:t>
      </w:r>
      <w:r w:rsidR="00943760">
        <w:t>paragraph (</w:t>
      </w:r>
      <w:r>
        <w:t>a) insert:</w:t>
      </w:r>
    </w:p>
    <w:p w:rsidR="00980C41" w:rsidRDefault="00980C41" w:rsidP="00980C41">
      <w:pPr>
        <w:pStyle w:val="BlankOpen"/>
      </w:pPr>
    </w:p>
    <w:p w:rsidR="00980C41" w:rsidRDefault="00980C41" w:rsidP="00980C41">
      <w:pPr>
        <w:pStyle w:val="Subsection"/>
      </w:pPr>
      <w:r>
        <w:tab/>
      </w:r>
      <w:r>
        <w:tab/>
        <w:t>or</w:t>
      </w:r>
    </w:p>
    <w:p w:rsidR="00980C41" w:rsidRDefault="00980C41" w:rsidP="00980C41">
      <w:pPr>
        <w:pStyle w:val="BlankClose"/>
      </w:pPr>
    </w:p>
    <w:p w:rsidR="00980C41" w:rsidRDefault="00980C41" w:rsidP="00980C41">
      <w:pPr>
        <w:pStyle w:val="NotesPerm"/>
        <w:tabs>
          <w:tab w:val="clear" w:pos="879"/>
          <w:tab w:val="left" w:pos="851"/>
        </w:tabs>
        <w:ind w:left="1418" w:hanging="1418"/>
      </w:pPr>
      <w:r>
        <w:tab/>
        <w:t>Note:</w:t>
      </w:r>
      <w:r>
        <w:tab/>
        <w:t>The heading to amended section 29 is to read:</w:t>
      </w:r>
    </w:p>
    <w:p w:rsidR="00980C41" w:rsidRDefault="00980C41" w:rsidP="00980C41">
      <w:pPr>
        <w:pStyle w:val="NotesPerm"/>
        <w:tabs>
          <w:tab w:val="clear" w:pos="879"/>
          <w:tab w:val="left" w:pos="851"/>
        </w:tabs>
        <w:ind w:left="1418" w:hanging="1418"/>
      </w:pPr>
      <w:r>
        <w:tab/>
      </w:r>
      <w:r>
        <w:tab/>
      </w:r>
      <w:r>
        <w:rPr>
          <w:b/>
          <w:bCs/>
        </w:rPr>
        <w:t>Power to seize dogs</w:t>
      </w:r>
    </w:p>
    <w:p w:rsidR="00980C41" w:rsidRDefault="005D4EB1" w:rsidP="00980C41">
      <w:pPr>
        <w:pStyle w:val="Heading5"/>
      </w:pPr>
      <w:bookmarkStart w:id="49" w:name="_Toc382313890"/>
      <w:r>
        <w:rPr>
          <w:rStyle w:val="CharSectno"/>
        </w:rPr>
        <w:t>26</w:t>
      </w:r>
      <w:r w:rsidR="00980C41">
        <w:t>.</w:t>
      </w:r>
      <w:r w:rsidR="00980C41">
        <w:tab/>
        <w:t>Section 30A inserted</w:t>
      </w:r>
      <w:bookmarkEnd w:id="49"/>
    </w:p>
    <w:p w:rsidR="00980C41" w:rsidRDefault="00980C41" w:rsidP="00980C41">
      <w:pPr>
        <w:pStyle w:val="Subsection"/>
      </w:pPr>
      <w:r>
        <w:tab/>
      </w:r>
      <w:r>
        <w:tab/>
        <w:t>After section 29 insert:</w:t>
      </w:r>
    </w:p>
    <w:p w:rsidR="00980C41" w:rsidRDefault="00980C41" w:rsidP="00980C41">
      <w:pPr>
        <w:pStyle w:val="BlankOpen"/>
      </w:pPr>
    </w:p>
    <w:p w:rsidR="00980C41" w:rsidRDefault="00980C41" w:rsidP="00980C41">
      <w:pPr>
        <w:pStyle w:val="zHeading5"/>
      </w:pPr>
      <w:bookmarkStart w:id="50" w:name="_Toc382313891"/>
      <w:r>
        <w:t>30A.</w:t>
      </w:r>
      <w:r>
        <w:tab/>
        <w:t>Operator of dog management facility may have dog microchipped at owner’s expense</w:t>
      </w:r>
      <w:bookmarkEnd w:id="50"/>
    </w:p>
    <w:p w:rsidR="00980C41" w:rsidRDefault="00980C41" w:rsidP="00980C41">
      <w:pPr>
        <w:pStyle w:val="zSubsection"/>
      </w:pPr>
      <w:r>
        <w:tab/>
        <w:t>(1)</w:t>
      </w:r>
      <w:r>
        <w:tab/>
        <w:t xml:space="preserve">The operator of a dog management facility may do anything necessary to ensure that a dog kept at the facility is microchipped before the dog is reclaimed or otherwise transferred from the facility if the operator — </w:t>
      </w:r>
    </w:p>
    <w:p w:rsidR="00980C41" w:rsidRDefault="00980C41" w:rsidP="00980C41">
      <w:pPr>
        <w:pStyle w:val="zIndenta"/>
      </w:pPr>
      <w:r>
        <w:tab/>
        <w:t>(a)</w:t>
      </w:r>
      <w:r>
        <w:tab/>
        <w:t>believes on reasonable grounds that the dog is required under section 21 or 22 to be microchipped but is not microchipped; and</w:t>
      </w:r>
    </w:p>
    <w:p w:rsidR="00980C41" w:rsidRDefault="00980C41" w:rsidP="00980C41">
      <w:pPr>
        <w:pStyle w:val="zIndenta"/>
      </w:pPr>
      <w:r>
        <w:tab/>
        <w:t>(b)</w:t>
      </w:r>
      <w:r>
        <w:tab/>
        <w:t>has no reason to believe that the dog is exempt from microchipping as referred to in section 21(</w:t>
      </w:r>
      <w:r w:rsidR="00097B27">
        <w:t>4</w:t>
      </w:r>
      <w:r>
        <w:t>) or 22(4).</w:t>
      </w:r>
    </w:p>
    <w:p w:rsidR="00980C41" w:rsidRDefault="00980C41" w:rsidP="00980C41">
      <w:pPr>
        <w:pStyle w:val="zSubsection"/>
      </w:pPr>
      <w:r>
        <w:tab/>
        <w:t>(2)</w:t>
      </w:r>
      <w:r>
        <w:tab/>
        <w:t xml:space="preserve">The owner of a dog kept at a dog management facility is liable to pay to the operator of the facility the reasonable costs associated with the implantation of a microchip in the dog under </w:t>
      </w:r>
      <w:r w:rsidR="00943760">
        <w:t>subsection (</w:t>
      </w:r>
      <w:r>
        <w:t>1).</w:t>
      </w:r>
    </w:p>
    <w:p w:rsidR="00980C41" w:rsidRDefault="00980C41" w:rsidP="00980C41">
      <w:pPr>
        <w:pStyle w:val="zSubsection"/>
      </w:pPr>
      <w:r>
        <w:tab/>
        <w:t>(3)</w:t>
      </w:r>
      <w:r>
        <w:tab/>
        <w:t xml:space="preserve">The operator of a dog management facility may recover the amount of the costs referred to in </w:t>
      </w:r>
      <w:r w:rsidR="00943760">
        <w:t>subsection (</w:t>
      </w:r>
      <w:r>
        <w:t>2) from the owner of the dog in a court of competent jurisdiction.</w:t>
      </w:r>
    </w:p>
    <w:p w:rsidR="00980C41" w:rsidRDefault="00980C41" w:rsidP="00980C41">
      <w:pPr>
        <w:pStyle w:val="BlankClose"/>
      </w:pPr>
    </w:p>
    <w:p w:rsidR="00980C41" w:rsidRDefault="005D4EB1" w:rsidP="00980C41">
      <w:pPr>
        <w:pStyle w:val="Heading5"/>
      </w:pPr>
      <w:bookmarkStart w:id="51" w:name="_Toc382313892"/>
      <w:r>
        <w:rPr>
          <w:rStyle w:val="CharSectno"/>
        </w:rPr>
        <w:t>27</w:t>
      </w:r>
      <w:r w:rsidR="00980C41">
        <w:t>.</w:t>
      </w:r>
      <w:r w:rsidR="00980C41">
        <w:tab/>
        <w:t>Section 30 amended</w:t>
      </w:r>
      <w:bookmarkEnd w:id="51"/>
    </w:p>
    <w:p w:rsidR="00980C41" w:rsidRDefault="00980C41" w:rsidP="00980C41">
      <w:pPr>
        <w:pStyle w:val="Subsection"/>
      </w:pPr>
      <w:r>
        <w:tab/>
      </w:r>
      <w:r w:rsidR="005D4EB1">
        <w:t>(1)</w:t>
      </w:r>
      <w:r>
        <w:tab/>
        <w:t>Delete section 30(1) and insert:</w:t>
      </w:r>
    </w:p>
    <w:p w:rsidR="00980C41" w:rsidRDefault="00980C41" w:rsidP="00980C41">
      <w:pPr>
        <w:pStyle w:val="BlankOpen"/>
      </w:pPr>
    </w:p>
    <w:p w:rsidR="00980C41" w:rsidRDefault="00980C41" w:rsidP="00980C41">
      <w:pPr>
        <w:pStyle w:val="zSubsection"/>
      </w:pPr>
      <w:r>
        <w:tab/>
        <w:t>(1)</w:t>
      </w:r>
      <w:r>
        <w:tab/>
        <w:t>A dog must not be in a public place unless it is wearing a collar to which is securely attached a registration tag that complies with section 18.</w:t>
      </w:r>
    </w:p>
    <w:p w:rsidR="00980C41" w:rsidRDefault="00980C41" w:rsidP="00980C41">
      <w:pPr>
        <w:pStyle w:val="BlankClose"/>
      </w:pPr>
    </w:p>
    <w:p w:rsidR="00980C41" w:rsidRDefault="00980C41" w:rsidP="00980C41">
      <w:pPr>
        <w:pStyle w:val="Subsection"/>
      </w:pPr>
      <w:r>
        <w:tab/>
      </w:r>
      <w:r w:rsidR="005D4EB1">
        <w:t>(2)</w:t>
      </w:r>
      <w:r>
        <w:tab/>
        <w:t>In section 30(2):</w:t>
      </w:r>
    </w:p>
    <w:p w:rsidR="00980C41" w:rsidRDefault="00980C41" w:rsidP="00980C41">
      <w:pPr>
        <w:pStyle w:val="Indenta"/>
      </w:pPr>
      <w:r>
        <w:tab/>
      </w:r>
      <w:r w:rsidR="005D4EB1">
        <w:t>(a)</w:t>
      </w:r>
      <w:r>
        <w:tab/>
        <w:t>delete “</w:t>
      </w:r>
      <w:r>
        <w:rPr>
          <w:snapToGrid w:val="0"/>
        </w:rPr>
        <w:t>against that subsection unless he</w:t>
      </w:r>
      <w:r>
        <w:t>” and insert:</w:t>
      </w:r>
    </w:p>
    <w:p w:rsidR="00980C41" w:rsidRDefault="00980C41" w:rsidP="00980C41">
      <w:pPr>
        <w:pStyle w:val="BlankOpen"/>
      </w:pPr>
    </w:p>
    <w:p w:rsidR="00980C41" w:rsidRDefault="00980C41" w:rsidP="00980C41">
      <w:pPr>
        <w:pStyle w:val="Indenta"/>
      </w:pPr>
      <w:r>
        <w:tab/>
      </w:r>
      <w:r>
        <w:tab/>
        <w:t>unless the person</w:t>
      </w:r>
    </w:p>
    <w:p w:rsidR="00980C41" w:rsidRDefault="00980C41" w:rsidP="00980C41">
      <w:pPr>
        <w:pStyle w:val="BlankClose"/>
      </w:pPr>
    </w:p>
    <w:p w:rsidR="00980C41" w:rsidRDefault="00980C41" w:rsidP="00980C41">
      <w:pPr>
        <w:pStyle w:val="Indenta"/>
      </w:pPr>
      <w:r>
        <w:tab/>
      </w:r>
      <w:r w:rsidR="005D4EB1">
        <w:t>(b)</w:t>
      </w:r>
      <w:r>
        <w:tab/>
        <w:t>delete the Penalty and insert:</w:t>
      </w:r>
    </w:p>
    <w:p w:rsidR="00980C41" w:rsidRDefault="00980C41" w:rsidP="00980C41">
      <w:pPr>
        <w:pStyle w:val="BlankOpen"/>
      </w:pPr>
    </w:p>
    <w:p w:rsidR="00980C41" w:rsidRDefault="00980C41" w:rsidP="00980C41">
      <w:pPr>
        <w:pStyle w:val="zPenstart"/>
      </w:pPr>
      <w:r>
        <w:tab/>
        <w:t>Penalty: a fine of $5 000.</w:t>
      </w:r>
    </w:p>
    <w:p w:rsidR="00980C41" w:rsidRDefault="00980C41" w:rsidP="00980C41">
      <w:pPr>
        <w:pStyle w:val="BlankClose"/>
      </w:pPr>
    </w:p>
    <w:p w:rsidR="00980C41" w:rsidRDefault="00980C41" w:rsidP="00980C41">
      <w:pPr>
        <w:pStyle w:val="Subsection"/>
      </w:pPr>
      <w:r>
        <w:tab/>
      </w:r>
      <w:r w:rsidR="005D4EB1">
        <w:t>(3)</w:t>
      </w:r>
      <w:r>
        <w:tab/>
        <w:t>Delete section 30(3)(b) and (c).</w:t>
      </w:r>
    </w:p>
    <w:p w:rsidR="00980C41" w:rsidRDefault="00980C41" w:rsidP="00943760">
      <w:pPr>
        <w:pStyle w:val="Subsection"/>
        <w:keepNext/>
      </w:pPr>
      <w:r>
        <w:tab/>
      </w:r>
      <w:r w:rsidR="005D4EB1">
        <w:t>(4)</w:t>
      </w:r>
      <w:r>
        <w:tab/>
        <w:t>Delete section 30(4) and insert:</w:t>
      </w:r>
    </w:p>
    <w:p w:rsidR="00980C41" w:rsidRDefault="00980C41" w:rsidP="00980C41">
      <w:pPr>
        <w:pStyle w:val="BlankOpen"/>
      </w:pPr>
    </w:p>
    <w:p w:rsidR="00980C41" w:rsidRDefault="00980C41" w:rsidP="0090477C">
      <w:pPr>
        <w:pStyle w:val="zSubsection"/>
        <w:spacing w:before="0"/>
      </w:pPr>
      <w:r>
        <w:tab/>
        <w:t>(4)</w:t>
      </w:r>
      <w:r>
        <w:tab/>
        <w:t>This section does not apply to a dangerous dog.</w:t>
      </w:r>
    </w:p>
    <w:p w:rsidR="00980C41" w:rsidRDefault="00980C41" w:rsidP="00980C41">
      <w:pPr>
        <w:pStyle w:val="BlankClose"/>
      </w:pPr>
    </w:p>
    <w:p w:rsidR="00980C41" w:rsidRDefault="005D4EB1" w:rsidP="0090477C">
      <w:pPr>
        <w:pStyle w:val="Heading5"/>
        <w:spacing w:before="120"/>
      </w:pPr>
      <w:bookmarkStart w:id="52" w:name="_Toc382313893"/>
      <w:r>
        <w:rPr>
          <w:rStyle w:val="CharSectno"/>
        </w:rPr>
        <w:t>28</w:t>
      </w:r>
      <w:r w:rsidR="00980C41">
        <w:t>.</w:t>
      </w:r>
      <w:r w:rsidR="00980C41">
        <w:tab/>
        <w:t>Section 31 amended</w:t>
      </w:r>
      <w:bookmarkEnd w:id="52"/>
    </w:p>
    <w:p w:rsidR="00980C41" w:rsidRDefault="00980C41" w:rsidP="0090477C">
      <w:pPr>
        <w:pStyle w:val="Subsection"/>
        <w:spacing w:before="100"/>
      </w:pPr>
      <w:r>
        <w:tab/>
      </w:r>
      <w:r w:rsidR="005D4EB1">
        <w:t>(1)</w:t>
      </w:r>
      <w:r>
        <w:tab/>
        <w:t>After section 31(1) insert:</w:t>
      </w:r>
    </w:p>
    <w:p w:rsidR="00980C41" w:rsidRDefault="00980C41" w:rsidP="00980C41">
      <w:pPr>
        <w:pStyle w:val="BlankOpen"/>
      </w:pPr>
    </w:p>
    <w:p w:rsidR="00980C41" w:rsidRDefault="00980C41" w:rsidP="00980C41">
      <w:pPr>
        <w:pStyle w:val="zSubsection"/>
      </w:pPr>
      <w:r>
        <w:tab/>
        <w:t>(2A)</w:t>
      </w:r>
      <w:r>
        <w:tab/>
        <w:t xml:space="preserve">Despite </w:t>
      </w:r>
      <w:r w:rsidR="00943760">
        <w:t>subsection (</w:t>
      </w:r>
      <w:r>
        <w:t xml:space="preserve">1), a dog shall not be in a public place — </w:t>
      </w:r>
    </w:p>
    <w:p w:rsidR="00980C41" w:rsidRDefault="00980C41" w:rsidP="00980C41">
      <w:pPr>
        <w:pStyle w:val="zIndenta"/>
      </w:pPr>
      <w:r>
        <w:tab/>
        <w:t>(a)</w:t>
      </w:r>
      <w:r>
        <w:tab/>
        <w:t xml:space="preserve">at all if the place is specified under </w:t>
      </w:r>
      <w:r w:rsidR="00943760">
        <w:t>subsection (</w:t>
      </w:r>
      <w:r>
        <w:t>2B) as a place where dogs are prohibited at all times; or</w:t>
      </w:r>
    </w:p>
    <w:p w:rsidR="00980C41" w:rsidRDefault="00980C41" w:rsidP="00980C41">
      <w:pPr>
        <w:pStyle w:val="zIndenta"/>
      </w:pPr>
      <w:r>
        <w:tab/>
        <w:t>(b)</w:t>
      </w:r>
      <w:r>
        <w:tab/>
        <w:t xml:space="preserve">at a time when the place is specified under </w:t>
      </w:r>
      <w:r w:rsidR="00943760">
        <w:t>subsection (</w:t>
      </w:r>
      <w:r>
        <w:t>2B) as a place where dogs are prohibited at that time.</w:t>
      </w:r>
    </w:p>
    <w:p w:rsidR="00980C41" w:rsidRDefault="00980C41" w:rsidP="00980C41">
      <w:pPr>
        <w:pStyle w:val="zSubsection"/>
      </w:pPr>
      <w:r>
        <w:tab/>
        <w:t>(2B)</w:t>
      </w:r>
      <w:r>
        <w:tab/>
      </w:r>
      <w:r>
        <w:rPr>
          <w:snapToGrid w:val="0"/>
        </w:rPr>
        <w:t xml:space="preserve">A local government </w:t>
      </w:r>
      <w:r>
        <w:t xml:space="preserve">may, by absolute majority as defined in the </w:t>
      </w:r>
      <w:r>
        <w:rPr>
          <w:i/>
          <w:iCs/>
        </w:rPr>
        <w:t>Local Government Act 1995</w:t>
      </w:r>
      <w:r>
        <w:t xml:space="preserve"> section 1.4, </w:t>
      </w:r>
      <w:r>
        <w:rPr>
          <w:snapToGrid w:val="0"/>
        </w:rPr>
        <w:t>specify a public place, or a class of public place, that is under the care, control or management of the local government to be a place where dogs are prohibited —</w:t>
      </w:r>
    </w:p>
    <w:p w:rsidR="00980C41" w:rsidRDefault="00980C41" w:rsidP="00980C41">
      <w:pPr>
        <w:pStyle w:val="zIndenta"/>
        <w:rPr>
          <w:snapToGrid w:val="0"/>
        </w:rPr>
      </w:pPr>
      <w:r>
        <w:rPr>
          <w:snapToGrid w:val="0"/>
        </w:rPr>
        <w:tab/>
        <w:t>(a)</w:t>
      </w:r>
      <w:r>
        <w:rPr>
          <w:snapToGrid w:val="0"/>
        </w:rPr>
        <w:tab/>
        <w:t>at all times; or</w:t>
      </w:r>
    </w:p>
    <w:p w:rsidR="00980C41" w:rsidRDefault="00980C41" w:rsidP="00980C41">
      <w:pPr>
        <w:pStyle w:val="zIndenta"/>
      </w:pPr>
      <w:r>
        <w:tab/>
        <w:t>(b)</w:t>
      </w:r>
      <w:r>
        <w:tab/>
        <w:t>at specified times.</w:t>
      </w:r>
    </w:p>
    <w:p w:rsidR="00980C41" w:rsidRDefault="00980C41" w:rsidP="00980C41">
      <w:pPr>
        <w:pStyle w:val="BlankClose"/>
      </w:pPr>
    </w:p>
    <w:p w:rsidR="00980C41" w:rsidRDefault="00980C41" w:rsidP="0090477C">
      <w:pPr>
        <w:pStyle w:val="Subsection"/>
        <w:spacing w:before="100"/>
      </w:pPr>
      <w:r>
        <w:tab/>
      </w:r>
      <w:r w:rsidR="005D4EB1">
        <w:t>(2)</w:t>
      </w:r>
      <w:r>
        <w:tab/>
        <w:t>In section 31(2):</w:t>
      </w:r>
    </w:p>
    <w:p w:rsidR="00980C41" w:rsidRDefault="00980C41" w:rsidP="00980C41">
      <w:pPr>
        <w:pStyle w:val="Indenta"/>
      </w:pPr>
      <w:r>
        <w:tab/>
      </w:r>
      <w:r w:rsidR="005D4EB1">
        <w:t>(a)</w:t>
      </w:r>
      <w:r>
        <w:tab/>
        <w:t xml:space="preserve">delete </w:t>
      </w:r>
      <w:r w:rsidR="00943760">
        <w:t>paragraphs (</w:t>
      </w:r>
      <w:r>
        <w:t>a) and (b) and insert:</w:t>
      </w:r>
    </w:p>
    <w:p w:rsidR="00980C41" w:rsidRDefault="00980C41" w:rsidP="00980C41">
      <w:pPr>
        <w:pStyle w:val="BlankOpen"/>
      </w:pPr>
    </w:p>
    <w:p w:rsidR="00980C41" w:rsidRDefault="00980C41" w:rsidP="00980C41">
      <w:pPr>
        <w:pStyle w:val="zIndenta"/>
      </w:pPr>
      <w:r>
        <w:tab/>
        <w:t>(a)</w:t>
      </w:r>
      <w:r>
        <w:tab/>
        <w:t xml:space="preserve">it is in a dog exercise area specified under </w:t>
      </w:r>
      <w:r w:rsidR="00943760">
        <w:t>subsection (</w:t>
      </w:r>
      <w:r>
        <w:t>3A); or</w:t>
      </w:r>
    </w:p>
    <w:p w:rsidR="00980C41" w:rsidRDefault="00980C41" w:rsidP="00980C41">
      <w:pPr>
        <w:pStyle w:val="zIndenta"/>
      </w:pPr>
      <w:r>
        <w:tab/>
        <w:t>(b)</w:t>
      </w:r>
      <w:r>
        <w:tab/>
        <w:t xml:space="preserve">it is in a public place that is in an area of the State outside the metropolitan region or outside a townsite, and that is not a rural leashing area specified under </w:t>
      </w:r>
      <w:r w:rsidR="00943760">
        <w:t>subsection (</w:t>
      </w:r>
      <w:r>
        <w:t>3B); or</w:t>
      </w:r>
    </w:p>
    <w:p w:rsidR="00980C41" w:rsidRDefault="00980C41" w:rsidP="00980C41">
      <w:pPr>
        <w:pStyle w:val="BlankClose"/>
      </w:pPr>
    </w:p>
    <w:p w:rsidR="00980C41" w:rsidRDefault="00980C41" w:rsidP="00980C41">
      <w:pPr>
        <w:pStyle w:val="Indenta"/>
      </w:pPr>
      <w:r>
        <w:tab/>
      </w:r>
      <w:r w:rsidR="005D4EB1">
        <w:t>(b)</w:t>
      </w:r>
      <w:r>
        <w:tab/>
        <w:t xml:space="preserve">in </w:t>
      </w:r>
      <w:r w:rsidR="00943760">
        <w:t>paragraph (</w:t>
      </w:r>
      <w:r>
        <w:t>c) delete “vehicle or boat;” and insert:</w:t>
      </w:r>
    </w:p>
    <w:p w:rsidR="00980C41" w:rsidRDefault="00980C41" w:rsidP="00980C41">
      <w:pPr>
        <w:pStyle w:val="BlankOpen"/>
      </w:pPr>
    </w:p>
    <w:p w:rsidR="00980C41" w:rsidRDefault="00980C41" w:rsidP="00980C41">
      <w:pPr>
        <w:pStyle w:val="Indenta"/>
      </w:pPr>
      <w:r>
        <w:tab/>
      </w:r>
      <w:r>
        <w:tab/>
        <w:t>vehicle; or</w:t>
      </w:r>
    </w:p>
    <w:p w:rsidR="00980C41" w:rsidRDefault="00980C41" w:rsidP="00980C41">
      <w:pPr>
        <w:pStyle w:val="BlankClose"/>
      </w:pPr>
    </w:p>
    <w:p w:rsidR="00980C41" w:rsidRDefault="00980C41" w:rsidP="00980C41">
      <w:pPr>
        <w:pStyle w:val="Indenta"/>
      </w:pPr>
      <w:r>
        <w:tab/>
      </w:r>
      <w:r w:rsidR="005D4EB1">
        <w:t>(c)</w:t>
      </w:r>
      <w:r>
        <w:tab/>
        <w:t xml:space="preserve">in </w:t>
      </w:r>
      <w:r w:rsidR="00943760">
        <w:t>paragraph (</w:t>
      </w:r>
      <w:r>
        <w:t>g) delete “registered”.</w:t>
      </w:r>
    </w:p>
    <w:p w:rsidR="00980C41" w:rsidRDefault="00980C41" w:rsidP="00980C41">
      <w:pPr>
        <w:pStyle w:val="Subsection"/>
      </w:pPr>
      <w:r>
        <w:tab/>
      </w:r>
      <w:r w:rsidR="005D4EB1">
        <w:t>(3)</w:t>
      </w:r>
      <w:r>
        <w:tab/>
        <w:t>After section 31(2) insert:</w:t>
      </w:r>
    </w:p>
    <w:p w:rsidR="00980C41" w:rsidRDefault="00980C41" w:rsidP="00980C41">
      <w:pPr>
        <w:pStyle w:val="BlankOpen"/>
      </w:pPr>
    </w:p>
    <w:p w:rsidR="00980C41" w:rsidRDefault="00980C41" w:rsidP="00423C70">
      <w:pPr>
        <w:pStyle w:val="zSubsection"/>
        <w:spacing w:before="100"/>
        <w:rPr>
          <w:snapToGrid w:val="0"/>
        </w:rPr>
      </w:pPr>
      <w:r>
        <w:rPr>
          <w:snapToGrid w:val="0"/>
        </w:rPr>
        <w:tab/>
        <w:t>(3A)</w:t>
      </w:r>
      <w:r>
        <w:rPr>
          <w:snapToGrid w:val="0"/>
        </w:rPr>
        <w:tab/>
        <w:t xml:space="preserve">A local government </w:t>
      </w:r>
      <w:r>
        <w:t xml:space="preserve">may, by absolute majority as defined in the </w:t>
      </w:r>
      <w:r>
        <w:rPr>
          <w:i/>
          <w:iCs/>
        </w:rPr>
        <w:t>Local Government Act 1995</w:t>
      </w:r>
      <w:r>
        <w:t xml:space="preserve"> section 1.4, </w:t>
      </w:r>
      <w:r>
        <w:rPr>
          <w:snapToGrid w:val="0"/>
        </w:rPr>
        <w:t>specify a public place, or a class of public place, that is under the care, control or management of the local government to be a dog exercise area.</w:t>
      </w:r>
    </w:p>
    <w:p w:rsidR="00980C41" w:rsidRDefault="00980C41" w:rsidP="00423C70">
      <w:pPr>
        <w:pStyle w:val="zSubsection"/>
        <w:spacing w:before="100"/>
        <w:rPr>
          <w:snapToGrid w:val="0"/>
        </w:rPr>
      </w:pPr>
      <w:r>
        <w:rPr>
          <w:snapToGrid w:val="0"/>
        </w:rPr>
        <w:tab/>
        <w:t>(3B)</w:t>
      </w:r>
      <w:r>
        <w:rPr>
          <w:snapToGrid w:val="0"/>
        </w:rPr>
        <w:tab/>
        <w:t xml:space="preserve">A local government </w:t>
      </w:r>
      <w:r>
        <w:t xml:space="preserve">may, by absolute majority as defined in the </w:t>
      </w:r>
      <w:r>
        <w:rPr>
          <w:i/>
          <w:iCs/>
        </w:rPr>
        <w:t>Local Government Act 1995</w:t>
      </w:r>
      <w:r>
        <w:t xml:space="preserve"> section 1.4, </w:t>
      </w:r>
      <w:r>
        <w:rPr>
          <w:snapToGrid w:val="0"/>
        </w:rPr>
        <w:t>specify a public place that is under the care, control or management of the local government to be a rural leashing area.</w:t>
      </w:r>
    </w:p>
    <w:p w:rsidR="00980C41" w:rsidRDefault="00980C41" w:rsidP="00423C70">
      <w:pPr>
        <w:pStyle w:val="zSubsection"/>
        <w:spacing w:before="100"/>
        <w:rPr>
          <w:snapToGrid w:val="0"/>
        </w:rPr>
      </w:pPr>
      <w:r>
        <w:rPr>
          <w:snapToGrid w:val="0"/>
        </w:rPr>
        <w:tab/>
        <w:t>(3C)</w:t>
      </w:r>
      <w:r>
        <w:rPr>
          <w:snapToGrid w:val="0"/>
        </w:rPr>
        <w:tab/>
        <w:t xml:space="preserve">At least 28 days before specifying a place to be — </w:t>
      </w:r>
    </w:p>
    <w:p w:rsidR="00980C41" w:rsidRDefault="00980C41" w:rsidP="00980C41">
      <w:pPr>
        <w:pStyle w:val="zIndenta"/>
      </w:pPr>
      <w:r>
        <w:tab/>
        <w:t>(a)</w:t>
      </w:r>
      <w:r>
        <w:tab/>
        <w:t xml:space="preserve">a place where dogs are prohibited at all times or at a time specified under </w:t>
      </w:r>
      <w:r w:rsidR="00943760">
        <w:t>subsection (</w:t>
      </w:r>
      <w:r>
        <w:t>2B); or</w:t>
      </w:r>
    </w:p>
    <w:p w:rsidR="00980C41" w:rsidRDefault="00980C41" w:rsidP="00980C41">
      <w:pPr>
        <w:pStyle w:val="zIndenta"/>
      </w:pPr>
      <w:r>
        <w:tab/>
        <w:t>(b)</w:t>
      </w:r>
      <w:r>
        <w:tab/>
        <w:t xml:space="preserve">a dog exercise area under </w:t>
      </w:r>
      <w:r w:rsidR="00943760">
        <w:t>subsection (</w:t>
      </w:r>
      <w:r>
        <w:t>3A); or</w:t>
      </w:r>
    </w:p>
    <w:p w:rsidR="00980C41" w:rsidRDefault="00980C41" w:rsidP="00980C41">
      <w:pPr>
        <w:pStyle w:val="zIndenta"/>
      </w:pPr>
      <w:r>
        <w:tab/>
        <w:t>(c)</w:t>
      </w:r>
      <w:r>
        <w:tab/>
        <w:t xml:space="preserve">a rural leashing area under </w:t>
      </w:r>
      <w:r w:rsidR="00943760">
        <w:t>subsection (</w:t>
      </w:r>
      <w:r>
        <w:t>3B),</w:t>
      </w:r>
    </w:p>
    <w:p w:rsidR="00980C41" w:rsidRDefault="00980C41" w:rsidP="00980C41">
      <w:pPr>
        <w:pStyle w:val="zSubsection"/>
      </w:pPr>
      <w:r>
        <w:rPr>
          <w:snapToGrid w:val="0"/>
        </w:rPr>
        <w:tab/>
      </w:r>
      <w:r>
        <w:rPr>
          <w:snapToGrid w:val="0"/>
        </w:rPr>
        <w:tab/>
        <w:t xml:space="preserve">a local government must give local public notice as defined in the </w:t>
      </w:r>
      <w:r>
        <w:rPr>
          <w:i/>
          <w:snapToGrid w:val="0"/>
        </w:rPr>
        <w:t>Local Government Act 1995</w:t>
      </w:r>
      <w:r>
        <w:rPr>
          <w:snapToGrid w:val="0"/>
        </w:rPr>
        <w:t xml:space="preserve"> section 1.7 of its intention to so specify.</w:t>
      </w:r>
    </w:p>
    <w:p w:rsidR="00980C41" w:rsidRDefault="00980C41" w:rsidP="00980C41">
      <w:pPr>
        <w:pStyle w:val="BlankClose"/>
      </w:pPr>
    </w:p>
    <w:p w:rsidR="00980C41" w:rsidRDefault="00980C41" w:rsidP="00423C70">
      <w:pPr>
        <w:pStyle w:val="Subsection"/>
        <w:keepNext/>
        <w:spacing w:before="100"/>
      </w:pPr>
      <w:r>
        <w:tab/>
      </w:r>
      <w:r w:rsidR="005D4EB1">
        <w:t>(4)</w:t>
      </w:r>
      <w:r>
        <w:tab/>
        <w:t>In section 31(3):</w:t>
      </w:r>
    </w:p>
    <w:p w:rsidR="00980C41" w:rsidRDefault="00980C41" w:rsidP="00423C70">
      <w:pPr>
        <w:pStyle w:val="Indenta"/>
        <w:keepNext/>
      </w:pPr>
      <w:r>
        <w:tab/>
      </w:r>
      <w:r w:rsidR="005D4EB1">
        <w:t>(a)</w:t>
      </w:r>
      <w:r>
        <w:tab/>
        <w:t>delete “</w:t>
      </w:r>
      <w:r>
        <w:rPr>
          <w:snapToGrid w:val="0"/>
        </w:rPr>
        <w:t>every person liable for the control of the dog at that time commits an offence against that subsection unless he</w:t>
      </w:r>
      <w:r>
        <w:t>” and insert:</w:t>
      </w:r>
    </w:p>
    <w:p w:rsidR="00980C41" w:rsidRDefault="00980C41" w:rsidP="00980C41">
      <w:pPr>
        <w:pStyle w:val="BlankOpen"/>
      </w:pPr>
    </w:p>
    <w:p w:rsidR="00980C41" w:rsidRDefault="00980C41" w:rsidP="00980C41">
      <w:pPr>
        <w:pStyle w:val="Indenta"/>
      </w:pPr>
      <w:r>
        <w:tab/>
      </w:r>
      <w:r>
        <w:tab/>
        <w:t>or (2A), every person liable for the control of the dog at that time commits an offence unless the person</w:t>
      </w:r>
    </w:p>
    <w:p w:rsidR="00980C41" w:rsidRDefault="00980C41" w:rsidP="00980C41">
      <w:pPr>
        <w:pStyle w:val="BlankClose"/>
      </w:pPr>
    </w:p>
    <w:p w:rsidR="00980C41" w:rsidRDefault="00980C41" w:rsidP="00980C41">
      <w:pPr>
        <w:pStyle w:val="Indenta"/>
      </w:pPr>
      <w:r>
        <w:tab/>
      </w:r>
      <w:r w:rsidR="005D4EB1">
        <w:t>(b)</w:t>
      </w:r>
      <w:r>
        <w:tab/>
        <w:t>delete the Penalty and insert:</w:t>
      </w:r>
    </w:p>
    <w:p w:rsidR="00980C41" w:rsidRDefault="00980C41" w:rsidP="00980C41">
      <w:pPr>
        <w:pStyle w:val="BlankOpen"/>
      </w:pPr>
    </w:p>
    <w:p w:rsidR="00980C41" w:rsidRDefault="00980C41" w:rsidP="00980C41">
      <w:pPr>
        <w:pStyle w:val="zPenstart"/>
      </w:pPr>
      <w:r>
        <w:tab/>
        <w:t>Penalty:</w:t>
      </w:r>
      <w:r>
        <w:tab/>
        <w:t>a fine of $5 000.</w:t>
      </w:r>
    </w:p>
    <w:p w:rsidR="00980C41" w:rsidRDefault="00980C41" w:rsidP="00980C41">
      <w:pPr>
        <w:pStyle w:val="BlankClose"/>
      </w:pPr>
    </w:p>
    <w:p w:rsidR="00980C41" w:rsidRDefault="00980C41" w:rsidP="00980C41">
      <w:pPr>
        <w:pStyle w:val="Subsection"/>
      </w:pPr>
      <w:r>
        <w:tab/>
      </w:r>
      <w:r w:rsidR="005D4EB1">
        <w:t>(5)</w:t>
      </w:r>
      <w:r>
        <w:tab/>
        <w:t>After section 31(3) insert:</w:t>
      </w:r>
    </w:p>
    <w:p w:rsidR="00980C41" w:rsidRDefault="00980C41" w:rsidP="00980C41">
      <w:pPr>
        <w:pStyle w:val="BlankOpen"/>
      </w:pPr>
    </w:p>
    <w:p w:rsidR="00980C41" w:rsidRDefault="00980C41" w:rsidP="00980C41">
      <w:pPr>
        <w:pStyle w:val="zSubsection"/>
      </w:pPr>
      <w:r>
        <w:tab/>
        <w:t>(4)</w:t>
      </w:r>
      <w:r>
        <w:tab/>
        <w:t>This section does not apply to a dangerous dog.</w:t>
      </w:r>
    </w:p>
    <w:p w:rsidR="00980C41" w:rsidRDefault="00980C41" w:rsidP="00980C41">
      <w:pPr>
        <w:pStyle w:val="zSubsection"/>
      </w:pPr>
      <w:r>
        <w:rPr>
          <w:snapToGrid w:val="0"/>
        </w:rPr>
        <w:tab/>
        <w:t>(5)</w:t>
      </w:r>
      <w:r>
        <w:rPr>
          <w:snapToGrid w:val="0"/>
        </w:rPr>
        <w:tab/>
        <w:t xml:space="preserve">A </w:t>
      </w:r>
      <w:r>
        <w:t>local</w:t>
      </w:r>
      <w:r>
        <w:rPr>
          <w:snapToGrid w:val="0"/>
        </w:rPr>
        <w:t xml:space="preserve"> government must specify under </w:t>
      </w:r>
      <w:r w:rsidR="00943760">
        <w:rPr>
          <w:snapToGrid w:val="0"/>
        </w:rPr>
        <w:t>subsection (</w:t>
      </w:r>
      <w:r>
        <w:rPr>
          <w:snapToGrid w:val="0"/>
        </w:rPr>
        <w:t>3A) such dog exercise areas as are, in the opinion of the local government, sufficient in number, and suitable, for the exercising of dogs in the district.</w:t>
      </w:r>
    </w:p>
    <w:p w:rsidR="00980C41" w:rsidRDefault="00980C41" w:rsidP="00980C41">
      <w:pPr>
        <w:pStyle w:val="BlankClose"/>
      </w:pPr>
    </w:p>
    <w:p w:rsidR="00980C41" w:rsidRDefault="00980C41" w:rsidP="00980C41">
      <w:pPr>
        <w:pStyle w:val="Subsection"/>
      </w:pPr>
      <w:r>
        <w:tab/>
      </w:r>
      <w:r w:rsidR="005D4EB1">
        <w:t>(6)</w:t>
      </w:r>
      <w:r>
        <w:tab/>
        <w:t xml:space="preserve">In section 31(2) after each of </w:t>
      </w:r>
      <w:r w:rsidR="00943760">
        <w:t>paragraphs (</w:t>
      </w:r>
      <w:r>
        <w:t>d) to (f) insert:</w:t>
      </w:r>
    </w:p>
    <w:p w:rsidR="00980C41" w:rsidRDefault="00980C41" w:rsidP="00980C41">
      <w:pPr>
        <w:pStyle w:val="BlankOpen"/>
      </w:pPr>
    </w:p>
    <w:p w:rsidR="00980C41" w:rsidRDefault="00980C41" w:rsidP="00980C41">
      <w:pPr>
        <w:pStyle w:val="Subsection"/>
      </w:pPr>
      <w:r>
        <w:tab/>
      </w:r>
      <w:r>
        <w:tab/>
        <w:t>or</w:t>
      </w:r>
    </w:p>
    <w:p w:rsidR="00980C41" w:rsidRDefault="00980C41" w:rsidP="00980C41">
      <w:pPr>
        <w:pStyle w:val="BlankClose"/>
      </w:pPr>
    </w:p>
    <w:p w:rsidR="00980C41" w:rsidRDefault="005D4EB1" w:rsidP="00980C41">
      <w:pPr>
        <w:pStyle w:val="Heading5"/>
      </w:pPr>
      <w:bookmarkStart w:id="53" w:name="_Toc382313894"/>
      <w:r>
        <w:rPr>
          <w:rStyle w:val="CharSectno"/>
        </w:rPr>
        <w:t>29</w:t>
      </w:r>
      <w:r w:rsidR="00980C41">
        <w:t>.</w:t>
      </w:r>
      <w:r w:rsidR="00980C41">
        <w:tab/>
        <w:t>Section 32 amended</w:t>
      </w:r>
      <w:bookmarkEnd w:id="53"/>
    </w:p>
    <w:p w:rsidR="00980C41" w:rsidRDefault="00980C41" w:rsidP="00980C41">
      <w:pPr>
        <w:pStyle w:val="Subsection"/>
      </w:pPr>
      <w:r>
        <w:tab/>
      </w:r>
      <w:r w:rsidR="005D4EB1">
        <w:t>(1)</w:t>
      </w:r>
      <w:r>
        <w:tab/>
        <w:t>Delete section 32(1) and insert:</w:t>
      </w:r>
    </w:p>
    <w:p w:rsidR="00980C41" w:rsidRDefault="00980C41" w:rsidP="00980C41">
      <w:pPr>
        <w:pStyle w:val="BlankOpen"/>
      </w:pPr>
    </w:p>
    <w:p w:rsidR="00980C41" w:rsidRDefault="00980C41" w:rsidP="00980C41">
      <w:pPr>
        <w:pStyle w:val="zSubsection"/>
        <w:rPr>
          <w:snapToGrid w:val="0"/>
        </w:rPr>
      </w:pPr>
      <w:r>
        <w:rPr>
          <w:snapToGrid w:val="0"/>
        </w:rPr>
        <w:tab/>
        <w:t>(1)</w:t>
      </w:r>
      <w:r>
        <w:rPr>
          <w:snapToGrid w:val="0"/>
        </w:rPr>
        <w:tab/>
        <w:t>A dog shall not be in — </w:t>
      </w:r>
    </w:p>
    <w:p w:rsidR="00980C41" w:rsidRDefault="00980C41" w:rsidP="00980C41">
      <w:pPr>
        <w:pStyle w:val="zIndenta"/>
      </w:pPr>
      <w:r>
        <w:tab/>
        <w:t>(a)</w:t>
      </w:r>
      <w:r>
        <w:tab/>
        <w:t>a dog exercise area specified under section 31(3A); or</w:t>
      </w:r>
    </w:p>
    <w:p w:rsidR="00980C41" w:rsidRDefault="00980C41" w:rsidP="00980C41">
      <w:pPr>
        <w:pStyle w:val="zIndenta"/>
      </w:pPr>
      <w:r>
        <w:tab/>
        <w:t>(b)</w:t>
      </w:r>
      <w:r>
        <w:tab/>
        <w:t>a public place that is in an area of the State outside the metropolitan region or outside a townsite, and that is not a rural leashing area specified under section 31(3B),</w:t>
      </w:r>
    </w:p>
    <w:p w:rsidR="00980C41" w:rsidRDefault="00980C41" w:rsidP="00980C41">
      <w:pPr>
        <w:pStyle w:val="zSubsection"/>
        <w:rPr>
          <w:snapToGrid w:val="0"/>
        </w:rPr>
      </w:pPr>
      <w:r>
        <w:rPr>
          <w:snapToGrid w:val="0"/>
        </w:rPr>
        <w:tab/>
      </w:r>
      <w:r>
        <w:rPr>
          <w:snapToGrid w:val="0"/>
        </w:rPr>
        <w:tab/>
        <w:t xml:space="preserve">unless — </w:t>
      </w:r>
    </w:p>
    <w:p w:rsidR="00980C41" w:rsidRDefault="00980C41" w:rsidP="00980C41">
      <w:pPr>
        <w:pStyle w:val="zIndenta"/>
      </w:pPr>
      <w:r>
        <w:tab/>
        <w:t>(c)</w:t>
      </w:r>
      <w:r>
        <w:tab/>
        <w:t>the dog is being held in the way referred to in section 31(1)(a); or</w:t>
      </w:r>
    </w:p>
    <w:p w:rsidR="00980C41" w:rsidRDefault="00980C41" w:rsidP="00980C41">
      <w:pPr>
        <w:pStyle w:val="zIndenta"/>
      </w:pPr>
      <w:r>
        <w:tab/>
        <w:t>(d)</w:t>
      </w:r>
      <w:r>
        <w:tab/>
        <w:t>the dog is being tethered in the way referred to in section 31(1)(b); or</w:t>
      </w:r>
    </w:p>
    <w:p w:rsidR="00980C41" w:rsidRDefault="00980C41" w:rsidP="00980C41">
      <w:pPr>
        <w:pStyle w:val="zIndenta"/>
      </w:pPr>
      <w:r>
        <w:tab/>
        <w:t>(e)</w:t>
      </w:r>
      <w:r>
        <w:tab/>
        <w:t>the dog is not a greyhound and is being supervised by a competent person who is in reasonable proximity to the dog.</w:t>
      </w:r>
    </w:p>
    <w:p w:rsidR="00980C41" w:rsidRDefault="00980C41" w:rsidP="00980C41">
      <w:pPr>
        <w:pStyle w:val="BlankClose"/>
      </w:pPr>
    </w:p>
    <w:p w:rsidR="00980C41" w:rsidRDefault="00980C41" w:rsidP="00980C41">
      <w:pPr>
        <w:pStyle w:val="Subsection"/>
        <w:keepNext/>
      </w:pPr>
      <w:r>
        <w:tab/>
      </w:r>
      <w:r w:rsidR="005D4EB1">
        <w:t>(2)</w:t>
      </w:r>
      <w:r>
        <w:tab/>
        <w:t>In section 32(4):</w:t>
      </w:r>
    </w:p>
    <w:p w:rsidR="00980C41" w:rsidRDefault="00980C41" w:rsidP="00980C41">
      <w:pPr>
        <w:pStyle w:val="Indenta"/>
        <w:keepNext/>
      </w:pPr>
      <w:r>
        <w:tab/>
      </w:r>
      <w:r w:rsidR="005D4EB1">
        <w:t>(a)</w:t>
      </w:r>
      <w:r>
        <w:tab/>
        <w:t>delete “</w:t>
      </w:r>
      <w:r>
        <w:rPr>
          <w:snapToGrid w:val="0"/>
        </w:rPr>
        <w:t>against that subsection unless he</w:t>
      </w:r>
      <w:r>
        <w:t>” and insert:</w:t>
      </w:r>
    </w:p>
    <w:p w:rsidR="00980C41" w:rsidRDefault="00980C41" w:rsidP="00980C41">
      <w:pPr>
        <w:pStyle w:val="BlankOpen"/>
      </w:pPr>
    </w:p>
    <w:p w:rsidR="00980C41" w:rsidRDefault="00980C41" w:rsidP="00980C41">
      <w:pPr>
        <w:pStyle w:val="Indenta"/>
      </w:pPr>
      <w:r>
        <w:tab/>
      </w:r>
      <w:r>
        <w:tab/>
        <w:t>unless the person</w:t>
      </w:r>
    </w:p>
    <w:p w:rsidR="00980C41" w:rsidRDefault="00980C41" w:rsidP="00980C41">
      <w:pPr>
        <w:pStyle w:val="BlankClose"/>
      </w:pPr>
    </w:p>
    <w:p w:rsidR="00980C41" w:rsidRDefault="00980C41" w:rsidP="00980C41">
      <w:pPr>
        <w:pStyle w:val="Indenta"/>
      </w:pPr>
      <w:r>
        <w:tab/>
      </w:r>
      <w:r w:rsidR="005D4EB1">
        <w:t>(b)</w:t>
      </w:r>
      <w:r>
        <w:tab/>
        <w:t>delete the Penalty and insert:</w:t>
      </w:r>
    </w:p>
    <w:p w:rsidR="00980C41" w:rsidRDefault="00980C41" w:rsidP="00980C41">
      <w:pPr>
        <w:pStyle w:val="BlankOpen"/>
      </w:pPr>
    </w:p>
    <w:p w:rsidR="00980C41" w:rsidRDefault="00980C41" w:rsidP="00980C41">
      <w:pPr>
        <w:pStyle w:val="zPenstart"/>
      </w:pPr>
      <w:r>
        <w:tab/>
        <w:t>Penalty: a fine of $5 000.</w:t>
      </w:r>
    </w:p>
    <w:p w:rsidR="00980C41" w:rsidRDefault="00980C41" w:rsidP="00980C41">
      <w:pPr>
        <w:pStyle w:val="BlankClose"/>
      </w:pPr>
    </w:p>
    <w:p w:rsidR="00980C41" w:rsidRDefault="00980C41" w:rsidP="00980C41">
      <w:pPr>
        <w:pStyle w:val="Subsection"/>
      </w:pPr>
      <w:r>
        <w:tab/>
      </w:r>
      <w:r w:rsidR="005D4EB1">
        <w:t>(3)</w:t>
      </w:r>
      <w:r>
        <w:tab/>
        <w:t>Delete section 32(5) and insert:</w:t>
      </w:r>
    </w:p>
    <w:p w:rsidR="00980C41" w:rsidRDefault="00980C41" w:rsidP="00980C41">
      <w:pPr>
        <w:pStyle w:val="BlankOpen"/>
      </w:pPr>
    </w:p>
    <w:p w:rsidR="00980C41" w:rsidRDefault="00980C41" w:rsidP="00980C41">
      <w:pPr>
        <w:pStyle w:val="zSubsection"/>
        <w:keepNext/>
        <w:keepLines/>
        <w:spacing w:before="0"/>
      </w:pPr>
      <w:r>
        <w:tab/>
        <w:t>(5)</w:t>
      </w:r>
      <w:r>
        <w:tab/>
        <w:t>This section does not apply to a dangerous dog.</w:t>
      </w:r>
    </w:p>
    <w:p w:rsidR="00980C41" w:rsidRDefault="00980C41" w:rsidP="00980C41">
      <w:pPr>
        <w:pStyle w:val="BlankClose"/>
        <w:keepNext/>
      </w:pPr>
    </w:p>
    <w:p w:rsidR="00980C41" w:rsidRDefault="005D4EB1" w:rsidP="00980C41">
      <w:pPr>
        <w:pStyle w:val="Heading5"/>
      </w:pPr>
      <w:bookmarkStart w:id="54" w:name="_Toc382313895"/>
      <w:r>
        <w:rPr>
          <w:rStyle w:val="CharSectno"/>
        </w:rPr>
        <w:t>30</w:t>
      </w:r>
      <w:r w:rsidR="00980C41">
        <w:t>.</w:t>
      </w:r>
      <w:r w:rsidR="00980C41">
        <w:tab/>
        <w:t>Section 33 amended</w:t>
      </w:r>
      <w:bookmarkEnd w:id="54"/>
    </w:p>
    <w:p w:rsidR="00980C41" w:rsidRDefault="00980C41" w:rsidP="00980C41">
      <w:pPr>
        <w:pStyle w:val="Subsection"/>
      </w:pPr>
      <w:r>
        <w:tab/>
      </w:r>
      <w:r w:rsidR="005D4EB1">
        <w:t>(1)</w:t>
      </w:r>
      <w:r>
        <w:tab/>
        <w:t>Delete section 33(1) and insert:</w:t>
      </w:r>
    </w:p>
    <w:p w:rsidR="00980C41" w:rsidRDefault="00980C41" w:rsidP="00980C41">
      <w:pPr>
        <w:pStyle w:val="BlankOpen"/>
      </w:pPr>
    </w:p>
    <w:p w:rsidR="00980C41" w:rsidRDefault="00980C41" w:rsidP="00980C41">
      <w:pPr>
        <w:pStyle w:val="zSubsection"/>
        <w:spacing w:before="0"/>
        <w:rPr>
          <w:snapToGrid w:val="0"/>
        </w:rPr>
      </w:pPr>
      <w:r>
        <w:rPr>
          <w:snapToGrid w:val="0"/>
        </w:rPr>
        <w:tab/>
        <w:t>(1)</w:t>
      </w:r>
      <w:r>
        <w:rPr>
          <w:snapToGrid w:val="0"/>
        </w:rPr>
        <w:tab/>
        <w:t xml:space="preserve">A greyhound must be muzzled in such a manner as will prevent it from biting a person or animal unless — </w:t>
      </w:r>
    </w:p>
    <w:p w:rsidR="00980C41" w:rsidRDefault="00980C41" w:rsidP="00980C41">
      <w:pPr>
        <w:pStyle w:val="zIndenta"/>
        <w:rPr>
          <w:snapToGrid w:val="0"/>
        </w:rPr>
      </w:pPr>
      <w:r>
        <w:tab/>
        <w:t>(a)</w:t>
      </w:r>
      <w:r>
        <w:tab/>
      </w:r>
      <w:r>
        <w:rPr>
          <w:snapToGrid w:val="0"/>
        </w:rPr>
        <w:t>it is in or at premises occupied by its owner; or</w:t>
      </w:r>
    </w:p>
    <w:p w:rsidR="00980C41" w:rsidRDefault="00980C41" w:rsidP="00980C41">
      <w:pPr>
        <w:pStyle w:val="zIndenta"/>
      </w:pPr>
      <w:r>
        <w:tab/>
        <w:t>(b)</w:t>
      </w:r>
      <w:r>
        <w:tab/>
        <w:t>it has successfully completed a prescribed training programme.</w:t>
      </w:r>
    </w:p>
    <w:p w:rsidR="00980C41" w:rsidRDefault="00980C41" w:rsidP="00980C41">
      <w:pPr>
        <w:pStyle w:val="BlankClose"/>
      </w:pPr>
    </w:p>
    <w:p w:rsidR="00980C41" w:rsidRDefault="00980C41" w:rsidP="00980C41">
      <w:pPr>
        <w:pStyle w:val="Subsection"/>
      </w:pPr>
      <w:r>
        <w:tab/>
      </w:r>
      <w:r w:rsidR="005D4EB1">
        <w:t>(2)</w:t>
      </w:r>
      <w:r>
        <w:tab/>
        <w:t>In section 33(3):</w:t>
      </w:r>
    </w:p>
    <w:p w:rsidR="00980C41" w:rsidRDefault="00980C41" w:rsidP="00980C41">
      <w:pPr>
        <w:pStyle w:val="Indenta"/>
      </w:pPr>
      <w:r>
        <w:tab/>
      </w:r>
      <w:r w:rsidR="005D4EB1">
        <w:t>(a)</w:t>
      </w:r>
      <w:r>
        <w:tab/>
        <w:t>delete “</w:t>
      </w:r>
      <w:r>
        <w:rPr>
          <w:snapToGrid w:val="0"/>
        </w:rPr>
        <w:t>against that subsection unless he</w:t>
      </w:r>
      <w:r>
        <w:t>” and insert:</w:t>
      </w:r>
    </w:p>
    <w:p w:rsidR="00980C41" w:rsidRDefault="00980C41" w:rsidP="00980C41">
      <w:pPr>
        <w:pStyle w:val="BlankOpen"/>
      </w:pPr>
    </w:p>
    <w:p w:rsidR="00980C41" w:rsidRDefault="00980C41" w:rsidP="00980C41">
      <w:pPr>
        <w:pStyle w:val="Indenta"/>
      </w:pPr>
      <w:r>
        <w:tab/>
      </w:r>
      <w:r>
        <w:tab/>
        <w:t>unless the person</w:t>
      </w:r>
    </w:p>
    <w:p w:rsidR="00980C41" w:rsidRDefault="00980C41" w:rsidP="00980C41">
      <w:pPr>
        <w:pStyle w:val="BlankClose"/>
      </w:pPr>
    </w:p>
    <w:p w:rsidR="00980C41" w:rsidRDefault="00980C41" w:rsidP="00980C41">
      <w:pPr>
        <w:pStyle w:val="Indenta"/>
      </w:pPr>
      <w:r>
        <w:tab/>
      </w:r>
      <w:r w:rsidR="005D4EB1">
        <w:t>(b)</w:t>
      </w:r>
      <w:r>
        <w:tab/>
        <w:t>delete the Penalty and insert:</w:t>
      </w:r>
    </w:p>
    <w:p w:rsidR="00980C41" w:rsidRDefault="00980C41" w:rsidP="00980C41">
      <w:pPr>
        <w:pStyle w:val="BlankOpen"/>
      </w:pPr>
    </w:p>
    <w:p w:rsidR="00980C41" w:rsidRDefault="00980C41" w:rsidP="00980C41">
      <w:pPr>
        <w:pStyle w:val="zPenstart"/>
      </w:pPr>
      <w:r>
        <w:tab/>
        <w:t>Penalty: a fine of $5 000.</w:t>
      </w:r>
    </w:p>
    <w:p w:rsidR="00980C41" w:rsidRDefault="00980C41" w:rsidP="00980C41">
      <w:pPr>
        <w:pStyle w:val="BlankClose"/>
      </w:pPr>
    </w:p>
    <w:p w:rsidR="00980C41" w:rsidRDefault="00980C41" w:rsidP="00980C41">
      <w:pPr>
        <w:pStyle w:val="Subsection"/>
      </w:pPr>
      <w:r>
        <w:tab/>
      </w:r>
      <w:r w:rsidR="005D4EB1">
        <w:t>(3)</w:t>
      </w:r>
      <w:r>
        <w:tab/>
        <w:t>After section 33(3) insert:</w:t>
      </w:r>
    </w:p>
    <w:p w:rsidR="00980C41" w:rsidRDefault="00980C41" w:rsidP="00980C41">
      <w:pPr>
        <w:pStyle w:val="BlankOpen"/>
      </w:pPr>
    </w:p>
    <w:p w:rsidR="00980C41" w:rsidRDefault="00980C41" w:rsidP="00980C41">
      <w:pPr>
        <w:pStyle w:val="zSubsection"/>
      </w:pPr>
      <w:r>
        <w:tab/>
        <w:t>(4)</w:t>
      </w:r>
      <w:r>
        <w:tab/>
        <w:t>This section does not apply to a dangerous dog.</w:t>
      </w:r>
    </w:p>
    <w:p w:rsidR="00980C41" w:rsidRDefault="00980C41" w:rsidP="00980C41">
      <w:pPr>
        <w:pStyle w:val="BlankClose"/>
      </w:pPr>
    </w:p>
    <w:p w:rsidR="00980C41" w:rsidRDefault="005D4EB1" w:rsidP="00980C41">
      <w:pPr>
        <w:pStyle w:val="Heading5"/>
      </w:pPr>
      <w:bookmarkStart w:id="55" w:name="_Toc382313896"/>
      <w:r>
        <w:rPr>
          <w:rStyle w:val="CharSectno"/>
        </w:rPr>
        <w:t>31</w:t>
      </w:r>
      <w:r w:rsidR="00980C41">
        <w:t>.</w:t>
      </w:r>
      <w:r w:rsidR="00980C41">
        <w:tab/>
        <w:t>Section 33A amended</w:t>
      </w:r>
      <w:bookmarkEnd w:id="55"/>
    </w:p>
    <w:p w:rsidR="00980C41" w:rsidRDefault="00980C41" w:rsidP="00980C41">
      <w:pPr>
        <w:pStyle w:val="Subsection"/>
      </w:pPr>
      <w:r>
        <w:tab/>
      </w:r>
      <w:r w:rsidR="005D4EB1">
        <w:t>(1)</w:t>
      </w:r>
      <w:r>
        <w:tab/>
        <w:t>Delete section 33A(1)(b) and insert:</w:t>
      </w:r>
    </w:p>
    <w:p w:rsidR="00980C41" w:rsidRDefault="00980C41" w:rsidP="00980C41">
      <w:pPr>
        <w:pStyle w:val="BlankOpen"/>
      </w:pPr>
    </w:p>
    <w:p w:rsidR="00980C41" w:rsidRDefault="00980C41" w:rsidP="00980C41">
      <w:pPr>
        <w:pStyle w:val="zIndenta"/>
      </w:pPr>
      <w:r>
        <w:tab/>
        <w:t>(b)</w:t>
      </w:r>
      <w:r>
        <w:tab/>
        <w:t>in the case of a dangerous dog, it is controlled as required by section 33GA(6), (7) and (8); or</w:t>
      </w:r>
    </w:p>
    <w:p w:rsidR="00980C41" w:rsidRDefault="00980C41" w:rsidP="00980C41">
      <w:pPr>
        <w:pStyle w:val="zIndenta"/>
      </w:pPr>
      <w:r>
        <w:tab/>
        <w:t>(c)</w:t>
      </w:r>
      <w:r>
        <w:tab/>
        <w:t>in the case of a dog other than a dangerous dog, it is held or tethered as required by section 31(1).</w:t>
      </w:r>
    </w:p>
    <w:p w:rsidR="00980C41" w:rsidRDefault="00980C41" w:rsidP="00980C41">
      <w:pPr>
        <w:pStyle w:val="BlankClose"/>
      </w:pPr>
    </w:p>
    <w:p w:rsidR="00980C41" w:rsidRDefault="00980C41" w:rsidP="00980C41">
      <w:pPr>
        <w:pStyle w:val="Subsection"/>
      </w:pPr>
      <w:r>
        <w:tab/>
      </w:r>
      <w:r w:rsidR="005D4EB1">
        <w:t>(2)</w:t>
      </w:r>
      <w:r>
        <w:tab/>
        <w:t>In section 33A(2)(b) delete “vehicle or boat.” and insert:</w:t>
      </w:r>
    </w:p>
    <w:p w:rsidR="00980C41" w:rsidRDefault="00980C41" w:rsidP="00980C41">
      <w:pPr>
        <w:pStyle w:val="BlankOpen"/>
      </w:pPr>
    </w:p>
    <w:p w:rsidR="00980C41" w:rsidRDefault="00980C41" w:rsidP="00980C41">
      <w:pPr>
        <w:pStyle w:val="Subsection"/>
      </w:pPr>
      <w:r>
        <w:tab/>
      </w:r>
      <w:r>
        <w:tab/>
        <w:t>vehicle.</w:t>
      </w:r>
    </w:p>
    <w:p w:rsidR="00980C41" w:rsidRDefault="00980C41" w:rsidP="00980C41">
      <w:pPr>
        <w:pStyle w:val="BlankClose"/>
      </w:pPr>
    </w:p>
    <w:p w:rsidR="00980C41" w:rsidRDefault="00980C41" w:rsidP="0090477C">
      <w:pPr>
        <w:pStyle w:val="Subsection"/>
        <w:keepNext/>
      </w:pPr>
      <w:r>
        <w:tab/>
      </w:r>
      <w:r w:rsidR="005D4EB1">
        <w:t>(3)</w:t>
      </w:r>
      <w:r>
        <w:tab/>
        <w:t>In section 33A(3):</w:t>
      </w:r>
    </w:p>
    <w:p w:rsidR="00980C41" w:rsidRDefault="00980C41" w:rsidP="00980C41">
      <w:pPr>
        <w:pStyle w:val="Indenta"/>
      </w:pPr>
      <w:r>
        <w:tab/>
      </w:r>
      <w:r w:rsidR="005D4EB1">
        <w:t>(a)</w:t>
      </w:r>
      <w:r>
        <w:tab/>
        <w:t>delete “</w:t>
      </w:r>
      <w:r>
        <w:rPr>
          <w:snapToGrid w:val="0"/>
        </w:rPr>
        <w:t>against that subsection unless he</w:t>
      </w:r>
      <w:r>
        <w:t>” and insert:</w:t>
      </w:r>
    </w:p>
    <w:p w:rsidR="00980C41" w:rsidRDefault="00980C41" w:rsidP="00980C41">
      <w:pPr>
        <w:pStyle w:val="BlankOpen"/>
      </w:pPr>
    </w:p>
    <w:p w:rsidR="00980C41" w:rsidRDefault="00980C41" w:rsidP="00980C41">
      <w:pPr>
        <w:pStyle w:val="Indenta"/>
      </w:pPr>
      <w:r>
        <w:tab/>
      </w:r>
      <w:r>
        <w:tab/>
        <w:t>unless the person</w:t>
      </w:r>
    </w:p>
    <w:p w:rsidR="00980C41" w:rsidRDefault="00980C41" w:rsidP="00980C41">
      <w:pPr>
        <w:pStyle w:val="BlankClose"/>
      </w:pPr>
    </w:p>
    <w:p w:rsidR="00980C41" w:rsidRDefault="00980C41" w:rsidP="00980C41">
      <w:pPr>
        <w:pStyle w:val="Indenta"/>
      </w:pPr>
      <w:r>
        <w:tab/>
      </w:r>
      <w:r w:rsidR="005D4EB1">
        <w:t>(b)</w:t>
      </w:r>
      <w:r>
        <w:tab/>
        <w:t>delete the Penalty and insert:</w:t>
      </w:r>
    </w:p>
    <w:p w:rsidR="00980C41" w:rsidRDefault="00980C41" w:rsidP="00980C41">
      <w:pPr>
        <w:pStyle w:val="BlankOpen"/>
      </w:pPr>
    </w:p>
    <w:p w:rsidR="00980C41" w:rsidRDefault="00980C41" w:rsidP="00980C41">
      <w:pPr>
        <w:pStyle w:val="zPenstart"/>
      </w:pPr>
      <w:r>
        <w:tab/>
        <w:t>Penalty:</w:t>
      </w:r>
    </w:p>
    <w:p w:rsidR="00980C41" w:rsidRDefault="00980C41" w:rsidP="00980C41">
      <w:pPr>
        <w:pStyle w:val="zPenpara"/>
      </w:pPr>
      <w:r>
        <w:tab/>
        <w:t>(a)</w:t>
      </w:r>
      <w:r>
        <w:tab/>
        <w:t>for an offence relating to a dangerous dog, a fine of $10 000, but the minimum penalty is a fine of $500;</w:t>
      </w:r>
    </w:p>
    <w:p w:rsidR="00980C41" w:rsidRDefault="00980C41" w:rsidP="00980C41">
      <w:pPr>
        <w:pStyle w:val="zPenpara"/>
      </w:pPr>
      <w:r>
        <w:tab/>
        <w:t>(b)</w:t>
      </w:r>
      <w:r>
        <w:tab/>
        <w:t>for an offence relating to a dog other than a dangerous dog, a fine of $5 000.</w:t>
      </w:r>
    </w:p>
    <w:p w:rsidR="00980C41" w:rsidRDefault="00980C41" w:rsidP="00980C41">
      <w:pPr>
        <w:pStyle w:val="BlankClose"/>
      </w:pPr>
    </w:p>
    <w:p w:rsidR="00980C41" w:rsidRDefault="005D4EB1" w:rsidP="00980C41">
      <w:pPr>
        <w:pStyle w:val="Heading5"/>
      </w:pPr>
      <w:bookmarkStart w:id="56" w:name="_Toc382313897"/>
      <w:r>
        <w:rPr>
          <w:rStyle w:val="CharSectno"/>
        </w:rPr>
        <w:t>32</w:t>
      </w:r>
      <w:r w:rsidR="00980C41">
        <w:t>.</w:t>
      </w:r>
      <w:r w:rsidR="00980C41">
        <w:tab/>
        <w:t>Section 33B amended</w:t>
      </w:r>
      <w:bookmarkEnd w:id="56"/>
    </w:p>
    <w:p w:rsidR="00980C41" w:rsidRDefault="00980C41" w:rsidP="00980C41">
      <w:pPr>
        <w:pStyle w:val="Subsection"/>
      </w:pPr>
      <w:r>
        <w:tab/>
      </w:r>
      <w:r>
        <w:tab/>
        <w:t xml:space="preserve">In section 33B delete “of contravening </w:t>
      </w:r>
      <w:r>
        <w:rPr>
          <w:snapToGrid w:val="0"/>
        </w:rPr>
        <w:t>section 30(1), 31(1), 32(1), 33(1) or 33A(1)</w:t>
      </w:r>
      <w:r>
        <w:t>” and insert:</w:t>
      </w:r>
    </w:p>
    <w:p w:rsidR="00980C41" w:rsidRDefault="00980C41" w:rsidP="00980C41">
      <w:pPr>
        <w:pStyle w:val="BlankOpen"/>
        <w:rPr>
          <w:snapToGrid w:val="0"/>
        </w:rPr>
      </w:pPr>
    </w:p>
    <w:p w:rsidR="00980C41" w:rsidRDefault="00980C41" w:rsidP="00980C41">
      <w:pPr>
        <w:pStyle w:val="Subsection"/>
        <w:rPr>
          <w:snapToGrid w:val="0"/>
        </w:rPr>
      </w:pPr>
      <w:r>
        <w:rPr>
          <w:snapToGrid w:val="0"/>
        </w:rPr>
        <w:tab/>
      </w:r>
      <w:r>
        <w:rPr>
          <w:snapToGrid w:val="0"/>
        </w:rPr>
        <w:tab/>
        <w:t>under section 30(2), 31(3), 32(4), 33(3) or 33A(3)</w:t>
      </w:r>
    </w:p>
    <w:p w:rsidR="00980C41" w:rsidRDefault="00980C41" w:rsidP="00980C41">
      <w:pPr>
        <w:pStyle w:val="BlankClose"/>
        <w:rPr>
          <w:snapToGrid w:val="0"/>
        </w:rPr>
      </w:pPr>
    </w:p>
    <w:p w:rsidR="00980C41" w:rsidRDefault="00980C41" w:rsidP="00980C41">
      <w:pPr>
        <w:pStyle w:val="NotesPerm"/>
        <w:tabs>
          <w:tab w:val="clear" w:pos="879"/>
          <w:tab w:val="left" w:pos="851"/>
        </w:tabs>
        <w:ind w:left="1418" w:hanging="1418"/>
      </w:pPr>
      <w:r>
        <w:tab/>
        <w:t>Note:</w:t>
      </w:r>
      <w:r>
        <w:tab/>
        <w:t xml:space="preserve">The heading to amended section 33B is to read: </w:t>
      </w:r>
    </w:p>
    <w:p w:rsidR="00980C41" w:rsidRDefault="00980C41" w:rsidP="00980C41">
      <w:pPr>
        <w:pStyle w:val="NotesPerm"/>
        <w:tabs>
          <w:tab w:val="clear" w:pos="879"/>
          <w:tab w:val="left" w:pos="851"/>
        </w:tabs>
        <w:ind w:left="1418" w:hanging="1418"/>
      </w:pPr>
      <w:r>
        <w:tab/>
      </w:r>
      <w:r>
        <w:tab/>
      </w:r>
      <w:r>
        <w:rPr>
          <w:b/>
          <w:bCs/>
        </w:rPr>
        <w:t>Defences applicable to offences under this Division</w:t>
      </w:r>
    </w:p>
    <w:p w:rsidR="00980C41" w:rsidRDefault="005D4EB1" w:rsidP="00980C41">
      <w:pPr>
        <w:pStyle w:val="Heading5"/>
      </w:pPr>
      <w:bookmarkStart w:id="57" w:name="_Toc382313898"/>
      <w:r>
        <w:rPr>
          <w:rStyle w:val="CharSectno"/>
        </w:rPr>
        <w:t>33</w:t>
      </w:r>
      <w:r w:rsidR="00980C41">
        <w:t>.</w:t>
      </w:r>
      <w:r w:rsidR="00980C41">
        <w:tab/>
        <w:t>Section 33D amended</w:t>
      </w:r>
      <w:bookmarkEnd w:id="57"/>
    </w:p>
    <w:p w:rsidR="00980C41" w:rsidRDefault="00980C41" w:rsidP="00980C41">
      <w:pPr>
        <w:pStyle w:val="Subsection"/>
      </w:pPr>
      <w:r>
        <w:tab/>
      </w:r>
      <w:r w:rsidR="005D4EB1">
        <w:t>(1)</w:t>
      </w:r>
      <w:r>
        <w:tab/>
        <w:t>Delete section 33D(1) and insert:</w:t>
      </w:r>
    </w:p>
    <w:p w:rsidR="00980C41" w:rsidRDefault="00980C41" w:rsidP="00980C41">
      <w:pPr>
        <w:pStyle w:val="BlankOpen"/>
      </w:pPr>
    </w:p>
    <w:p w:rsidR="00980C41" w:rsidRDefault="00980C41" w:rsidP="00980C41">
      <w:pPr>
        <w:pStyle w:val="zSubsection"/>
      </w:pPr>
      <w:r>
        <w:tab/>
        <w:t>(1)</w:t>
      </w:r>
      <w:r>
        <w:tab/>
        <w:t>If a dog attacks or chases any person or animal and physical injury is caused to the person or animal that is attacked or chased, every person liable for the control of the dog commits an offence.</w:t>
      </w:r>
    </w:p>
    <w:p w:rsidR="00980C41" w:rsidRDefault="00980C41" w:rsidP="0090477C">
      <w:pPr>
        <w:pStyle w:val="zPenstart"/>
        <w:keepNext/>
      </w:pPr>
      <w:r>
        <w:tab/>
        <w:t>Penalty:</w:t>
      </w:r>
    </w:p>
    <w:p w:rsidR="00980C41" w:rsidRDefault="00980C41" w:rsidP="00423C70">
      <w:pPr>
        <w:pStyle w:val="zPenpara"/>
        <w:spacing w:before="60"/>
      </w:pPr>
      <w:r>
        <w:tab/>
        <w:t>(a)</w:t>
      </w:r>
      <w:r>
        <w:tab/>
        <w:t>for an offence relating to a dangerous dog, a fine of $20 000, but the minimum penalty is a fine of $1 000;</w:t>
      </w:r>
    </w:p>
    <w:p w:rsidR="00980C41" w:rsidRDefault="00980C41" w:rsidP="00423C70">
      <w:pPr>
        <w:pStyle w:val="zPenpara"/>
        <w:spacing w:before="60"/>
      </w:pPr>
      <w:r>
        <w:tab/>
        <w:t>(b)</w:t>
      </w:r>
      <w:r>
        <w:tab/>
        <w:t>for an offence relating to a dog other than a dangerous dog, a fine of $10 000.</w:t>
      </w:r>
    </w:p>
    <w:p w:rsidR="00980C41" w:rsidRDefault="00980C41" w:rsidP="00423C70">
      <w:pPr>
        <w:pStyle w:val="zSubsection"/>
        <w:spacing w:before="100"/>
      </w:pPr>
      <w:r>
        <w:tab/>
        <w:t>(2A)</w:t>
      </w:r>
      <w:r>
        <w:tab/>
        <w:t>If a dog attacks or chases any person or animal without causing physical injury to the person or animal that is attacked or chased, every person liable for the control of the dog commits an offence.</w:t>
      </w:r>
    </w:p>
    <w:p w:rsidR="00980C41" w:rsidRDefault="00980C41" w:rsidP="00980C41">
      <w:pPr>
        <w:pStyle w:val="zPenstart"/>
      </w:pPr>
      <w:r>
        <w:tab/>
        <w:t>Penalty:</w:t>
      </w:r>
    </w:p>
    <w:p w:rsidR="00980C41" w:rsidRDefault="00980C41" w:rsidP="00423C70">
      <w:pPr>
        <w:pStyle w:val="zPenpara"/>
        <w:spacing w:before="60"/>
      </w:pPr>
      <w:r>
        <w:tab/>
        <w:t>(a)</w:t>
      </w:r>
      <w:r>
        <w:tab/>
        <w:t>for an offence relating to a dangerous dog, a fine of $10 000, but the minimum penalty is a fine of $500;</w:t>
      </w:r>
    </w:p>
    <w:p w:rsidR="00980C41" w:rsidRDefault="00980C41" w:rsidP="00423C70">
      <w:pPr>
        <w:pStyle w:val="zPenpara"/>
        <w:spacing w:before="60"/>
      </w:pPr>
      <w:r>
        <w:tab/>
        <w:t>(b)</w:t>
      </w:r>
      <w:r>
        <w:tab/>
        <w:t>for an offence relating to a dog other than a dangerous dog, a fine of $3 000.</w:t>
      </w:r>
    </w:p>
    <w:p w:rsidR="00980C41" w:rsidRDefault="00980C41" w:rsidP="00423C70">
      <w:pPr>
        <w:pStyle w:val="zSubsection"/>
        <w:spacing w:before="100"/>
      </w:pPr>
      <w:r>
        <w:tab/>
        <w:t>(2B)</w:t>
      </w:r>
      <w:r>
        <w:tab/>
        <w:t xml:space="preserve">It is a defence to a charge of an offence under </w:t>
      </w:r>
      <w:r w:rsidR="00943760">
        <w:t>subsection (</w:t>
      </w:r>
      <w:r>
        <w:t xml:space="preserve">1) or (2A) if the person charged satisfies the court — </w:t>
      </w:r>
    </w:p>
    <w:p w:rsidR="00980C41" w:rsidRDefault="00980C41" w:rsidP="00423C70">
      <w:pPr>
        <w:pStyle w:val="zIndenta"/>
        <w:spacing w:before="40"/>
      </w:pPr>
      <w:r>
        <w:tab/>
        <w:t>(a)</w:t>
      </w:r>
      <w:r>
        <w:tab/>
        <w:t>in the case of any person, that the dog was being used in good faith in the reasonable defence of any person or property or for the droving or removal of any animal found trespassing; or</w:t>
      </w:r>
    </w:p>
    <w:p w:rsidR="00980C41" w:rsidRDefault="00980C41" w:rsidP="00423C70">
      <w:pPr>
        <w:pStyle w:val="zIndenta"/>
        <w:spacing w:before="40"/>
      </w:pPr>
      <w:r>
        <w:tab/>
        <w:t>(b)</w:t>
      </w:r>
      <w:r>
        <w:tab/>
        <w:t>in the case of the occupier of premises where the dog is ordinarily kept or ordinarily permitted to live, that at the material time the dog was owned by another person who had reached 18 years of age, and who is identified by the person charged; or</w:t>
      </w:r>
    </w:p>
    <w:p w:rsidR="00980C41" w:rsidRDefault="00980C41" w:rsidP="00423C70">
      <w:pPr>
        <w:pStyle w:val="zIndenta"/>
        <w:spacing w:before="40"/>
      </w:pPr>
      <w:r>
        <w:tab/>
        <w:t>(c)</w:t>
      </w:r>
      <w:r>
        <w:tab/>
        <w:t>in the case of the owner, that at the material time the dog was in the possession or control of another person without the owner’s consent, express or implied.</w:t>
      </w:r>
    </w:p>
    <w:p w:rsidR="00980C41" w:rsidRDefault="00980C41" w:rsidP="00980C41">
      <w:pPr>
        <w:pStyle w:val="BlankClose"/>
      </w:pPr>
    </w:p>
    <w:p w:rsidR="00980C41" w:rsidRDefault="00980C41" w:rsidP="00980C41">
      <w:pPr>
        <w:pStyle w:val="Subsection"/>
      </w:pPr>
      <w:r>
        <w:tab/>
      </w:r>
      <w:r w:rsidR="005D4EB1">
        <w:t>(2)</w:t>
      </w:r>
      <w:r>
        <w:tab/>
        <w:t>In section 33D(2):</w:t>
      </w:r>
    </w:p>
    <w:p w:rsidR="00980C41" w:rsidRDefault="00980C41" w:rsidP="00980C41">
      <w:pPr>
        <w:pStyle w:val="Indenta"/>
      </w:pPr>
      <w:r>
        <w:tab/>
      </w:r>
      <w:r w:rsidR="005D4EB1">
        <w:t>(a)</w:t>
      </w:r>
      <w:r>
        <w:tab/>
        <w:t>delete “</w:t>
      </w:r>
      <w:r>
        <w:rPr>
          <w:snapToGrid w:val="0"/>
        </w:rPr>
        <w:t>any animal owned by or in the charge of another person,</w:t>
      </w:r>
      <w:r>
        <w:t>” and insert:</w:t>
      </w:r>
    </w:p>
    <w:p w:rsidR="00980C41" w:rsidRDefault="00980C41" w:rsidP="00980C41">
      <w:pPr>
        <w:pStyle w:val="BlankOpen"/>
      </w:pPr>
    </w:p>
    <w:p w:rsidR="00980C41" w:rsidRDefault="00980C41" w:rsidP="00980C41">
      <w:pPr>
        <w:pStyle w:val="Indenta"/>
      </w:pPr>
      <w:r>
        <w:tab/>
      </w:r>
      <w:r>
        <w:tab/>
        <w:t>animal,</w:t>
      </w:r>
    </w:p>
    <w:p w:rsidR="00980C41" w:rsidRDefault="00980C41" w:rsidP="00980C41">
      <w:pPr>
        <w:pStyle w:val="BlankClose"/>
      </w:pPr>
    </w:p>
    <w:p w:rsidR="00980C41" w:rsidRDefault="00980C41" w:rsidP="00980C41">
      <w:pPr>
        <w:pStyle w:val="Indenta"/>
      </w:pPr>
      <w:r>
        <w:tab/>
      </w:r>
      <w:r w:rsidR="005D4EB1">
        <w:t>(b)</w:t>
      </w:r>
      <w:r>
        <w:tab/>
        <w:t>delete the Penalty and insert:</w:t>
      </w:r>
    </w:p>
    <w:p w:rsidR="00980C41" w:rsidRDefault="00980C41" w:rsidP="00980C41">
      <w:pPr>
        <w:pStyle w:val="BlankOpen"/>
      </w:pPr>
    </w:p>
    <w:p w:rsidR="00980C41" w:rsidRDefault="00980C41" w:rsidP="00980C41">
      <w:pPr>
        <w:pStyle w:val="zPenstart"/>
      </w:pPr>
      <w:r>
        <w:tab/>
        <w:t>Penalty:</w:t>
      </w:r>
    </w:p>
    <w:p w:rsidR="00980C41" w:rsidRDefault="00980C41" w:rsidP="00980C41">
      <w:pPr>
        <w:pStyle w:val="zPenpara"/>
      </w:pPr>
      <w:r>
        <w:tab/>
        <w:t>(a)</w:t>
      </w:r>
      <w:r>
        <w:tab/>
        <w:t>for an offence relating to a dangerous dog, a fine of $20 000 and imprisonment for 2 years, but the minimum penalty is a fine of $1 000;</w:t>
      </w:r>
    </w:p>
    <w:p w:rsidR="00980C41" w:rsidRDefault="00980C41" w:rsidP="00980C41">
      <w:pPr>
        <w:pStyle w:val="zPenpara"/>
      </w:pPr>
      <w:r>
        <w:tab/>
        <w:t>(b)</w:t>
      </w:r>
      <w:r>
        <w:tab/>
        <w:t>for an offence relating to a dog other than a dangerous dog, a fine of $10 000 and imprisonment for 12 months.</w:t>
      </w:r>
    </w:p>
    <w:p w:rsidR="00980C41" w:rsidRDefault="00980C41" w:rsidP="00980C41">
      <w:pPr>
        <w:pStyle w:val="BlankClose"/>
      </w:pPr>
    </w:p>
    <w:p w:rsidR="00980C41" w:rsidRDefault="00980C41" w:rsidP="00980C41">
      <w:pPr>
        <w:pStyle w:val="Subsection"/>
      </w:pPr>
      <w:r>
        <w:tab/>
      </w:r>
      <w:r w:rsidR="005D4EB1">
        <w:t>(3)</w:t>
      </w:r>
      <w:r>
        <w:tab/>
        <w:t>After section 33D(2) insert:</w:t>
      </w:r>
    </w:p>
    <w:p w:rsidR="00980C41" w:rsidRDefault="00980C41" w:rsidP="00980C41">
      <w:pPr>
        <w:pStyle w:val="BlankOpen"/>
      </w:pPr>
    </w:p>
    <w:p w:rsidR="00980C41" w:rsidRDefault="00980C41" w:rsidP="00980C41">
      <w:pPr>
        <w:pStyle w:val="zSubsection"/>
      </w:pPr>
      <w:r>
        <w:tab/>
        <w:t>(3)</w:t>
      </w:r>
      <w:r>
        <w:tab/>
        <w:t xml:space="preserve">Nothing in this section affects — </w:t>
      </w:r>
    </w:p>
    <w:p w:rsidR="00980C41" w:rsidRDefault="00980C41" w:rsidP="00980C41">
      <w:pPr>
        <w:pStyle w:val="zIndenta"/>
      </w:pPr>
      <w:r>
        <w:tab/>
        <w:t>(a)</w:t>
      </w:r>
      <w:r>
        <w:tab/>
        <w:t xml:space="preserve">the duty that a person, who has a dog in the person’s charge or under the person’s control, has under </w:t>
      </w:r>
      <w:r>
        <w:rPr>
          <w:i/>
        </w:rPr>
        <w:t xml:space="preserve">The Criminal Code </w:t>
      </w:r>
      <w:r>
        <w:t>section 266(2); or</w:t>
      </w:r>
    </w:p>
    <w:p w:rsidR="00980C41" w:rsidRDefault="00980C41" w:rsidP="00980C41">
      <w:pPr>
        <w:pStyle w:val="zIndenta"/>
      </w:pPr>
      <w:r>
        <w:tab/>
        <w:t>(b)</w:t>
      </w:r>
      <w:r>
        <w:tab/>
        <w:t xml:space="preserve">the operation of </w:t>
      </w:r>
      <w:r>
        <w:rPr>
          <w:i/>
        </w:rPr>
        <w:t xml:space="preserve">The Criminal Code </w:t>
      </w:r>
      <w:r>
        <w:t>section 266(2) or Chapter XXVIII or XXIX, or any other law in relation to the consequences of omitting to perform that duty.</w:t>
      </w:r>
    </w:p>
    <w:p w:rsidR="00980C41" w:rsidRDefault="00980C41" w:rsidP="00980C41">
      <w:pPr>
        <w:pStyle w:val="BlankClose"/>
      </w:pPr>
    </w:p>
    <w:p w:rsidR="00980C41" w:rsidRDefault="005D4EB1" w:rsidP="00FE3D11">
      <w:pPr>
        <w:pStyle w:val="Heading5"/>
        <w:pageBreakBefore/>
      </w:pPr>
      <w:bookmarkStart w:id="58" w:name="_Toc382313899"/>
      <w:r>
        <w:rPr>
          <w:rStyle w:val="CharSectno"/>
        </w:rPr>
        <w:t>34</w:t>
      </w:r>
      <w:r w:rsidR="00980C41">
        <w:t>.</w:t>
      </w:r>
      <w:r w:rsidR="00980C41">
        <w:tab/>
        <w:t>Section 33E amended</w:t>
      </w:r>
      <w:bookmarkEnd w:id="58"/>
    </w:p>
    <w:p w:rsidR="00980C41" w:rsidRDefault="00980C41" w:rsidP="004F1D9B">
      <w:pPr>
        <w:pStyle w:val="Subsection"/>
        <w:keepNext/>
      </w:pPr>
      <w:r>
        <w:tab/>
      </w:r>
      <w:r w:rsidR="005D4EB1">
        <w:t>(1)</w:t>
      </w:r>
      <w:r>
        <w:tab/>
        <w:t>In section 33E(1) delete “a dog to be a dangerous dog” and insert:</w:t>
      </w:r>
    </w:p>
    <w:p w:rsidR="00980C41" w:rsidRDefault="00980C41" w:rsidP="00980C41">
      <w:pPr>
        <w:pStyle w:val="BlankOpen"/>
      </w:pPr>
    </w:p>
    <w:p w:rsidR="00980C41" w:rsidRDefault="00980C41" w:rsidP="00980C41">
      <w:pPr>
        <w:pStyle w:val="Subsection"/>
      </w:pPr>
      <w:r>
        <w:tab/>
      </w:r>
      <w:r>
        <w:tab/>
        <w:t>an individual dog to be a dangerous dog (declared)</w:t>
      </w:r>
    </w:p>
    <w:p w:rsidR="00980C41" w:rsidRDefault="00980C41" w:rsidP="00980C41">
      <w:pPr>
        <w:pStyle w:val="BlankClose"/>
      </w:pPr>
    </w:p>
    <w:p w:rsidR="00980C41" w:rsidRDefault="00980C41" w:rsidP="00980C41">
      <w:pPr>
        <w:pStyle w:val="Subsection"/>
      </w:pPr>
      <w:r>
        <w:tab/>
      </w:r>
      <w:r w:rsidR="005D4EB1">
        <w:t>(2)</w:t>
      </w:r>
      <w:r>
        <w:tab/>
        <w:t>In section 33E(3) delete “dangerous dog,” and insert:</w:t>
      </w:r>
    </w:p>
    <w:p w:rsidR="00980C41" w:rsidRDefault="00980C41" w:rsidP="00980C41">
      <w:pPr>
        <w:pStyle w:val="BlankOpen"/>
      </w:pPr>
    </w:p>
    <w:p w:rsidR="00980C41" w:rsidRDefault="00980C41" w:rsidP="00980C41">
      <w:pPr>
        <w:pStyle w:val="Subsection"/>
        <w:keepNext/>
      </w:pPr>
      <w:r>
        <w:tab/>
      </w:r>
      <w:r>
        <w:tab/>
        <w:t>dangerous dog (declared),</w:t>
      </w:r>
    </w:p>
    <w:p w:rsidR="00980C41" w:rsidRDefault="00980C41" w:rsidP="00980C41">
      <w:pPr>
        <w:pStyle w:val="BlankClose"/>
        <w:keepNext/>
      </w:pPr>
    </w:p>
    <w:p w:rsidR="00980C41" w:rsidRDefault="00980C41" w:rsidP="00980C41">
      <w:pPr>
        <w:pStyle w:val="NotesPerm"/>
        <w:tabs>
          <w:tab w:val="clear" w:pos="879"/>
          <w:tab w:val="left" w:pos="851"/>
        </w:tabs>
        <w:ind w:left="1418" w:hanging="1418"/>
      </w:pPr>
      <w:r>
        <w:tab/>
        <w:t>Note:</w:t>
      </w:r>
      <w:r>
        <w:tab/>
        <w:t>The heading to amended section 33E is to read:</w:t>
      </w:r>
    </w:p>
    <w:p w:rsidR="00980C41" w:rsidRDefault="00980C41" w:rsidP="00980C41">
      <w:pPr>
        <w:pStyle w:val="NotesPerm"/>
        <w:tabs>
          <w:tab w:val="clear" w:pos="879"/>
          <w:tab w:val="left" w:pos="851"/>
        </w:tabs>
        <w:ind w:left="1418" w:hanging="1418"/>
      </w:pPr>
      <w:r>
        <w:tab/>
      </w:r>
      <w:r>
        <w:tab/>
      </w:r>
      <w:r>
        <w:rPr>
          <w:b/>
          <w:bCs/>
        </w:rPr>
        <w:t>Individual dog may be declared to be a dangerous dog (declared)</w:t>
      </w:r>
    </w:p>
    <w:p w:rsidR="00980C41" w:rsidRDefault="005D4EB1" w:rsidP="00980C41">
      <w:pPr>
        <w:pStyle w:val="Heading5"/>
      </w:pPr>
      <w:bookmarkStart w:id="59" w:name="_Toc382313900"/>
      <w:r>
        <w:rPr>
          <w:rStyle w:val="CharSectno"/>
        </w:rPr>
        <w:t>35</w:t>
      </w:r>
      <w:r w:rsidR="00980C41">
        <w:t>.</w:t>
      </w:r>
      <w:r w:rsidR="00980C41">
        <w:tab/>
        <w:t>Section 33F amended</w:t>
      </w:r>
      <w:bookmarkEnd w:id="59"/>
    </w:p>
    <w:p w:rsidR="00980C41" w:rsidRDefault="00980C41" w:rsidP="00980C41">
      <w:pPr>
        <w:pStyle w:val="Subsection"/>
        <w:keepNext/>
      </w:pPr>
      <w:r>
        <w:tab/>
      </w:r>
      <w:r w:rsidR="005D4EB1">
        <w:t>(1)</w:t>
      </w:r>
      <w:r>
        <w:tab/>
        <w:t>In section 33F(1):</w:t>
      </w:r>
    </w:p>
    <w:p w:rsidR="00980C41" w:rsidRDefault="00980C41" w:rsidP="00980C41">
      <w:pPr>
        <w:pStyle w:val="Indenta"/>
        <w:keepNext/>
      </w:pPr>
      <w:r>
        <w:tab/>
      </w:r>
      <w:r w:rsidR="005D4EB1">
        <w:t>(a)</w:t>
      </w:r>
      <w:r>
        <w:tab/>
        <w:t>after “dangerous dog” insert:</w:t>
      </w:r>
    </w:p>
    <w:p w:rsidR="00980C41" w:rsidRDefault="00980C41" w:rsidP="00980C41">
      <w:pPr>
        <w:pStyle w:val="BlankOpen"/>
      </w:pPr>
    </w:p>
    <w:p w:rsidR="00980C41" w:rsidRDefault="00980C41" w:rsidP="00980C41">
      <w:pPr>
        <w:pStyle w:val="Indenta"/>
      </w:pPr>
      <w:r>
        <w:tab/>
      </w:r>
      <w:r>
        <w:tab/>
        <w:t>(declared)</w:t>
      </w:r>
    </w:p>
    <w:p w:rsidR="00980C41" w:rsidRDefault="00980C41" w:rsidP="00980C41">
      <w:pPr>
        <w:pStyle w:val="BlankClose"/>
      </w:pPr>
    </w:p>
    <w:p w:rsidR="00980C41" w:rsidRDefault="00980C41" w:rsidP="00980C41">
      <w:pPr>
        <w:pStyle w:val="Indenta"/>
      </w:pPr>
      <w:r>
        <w:tab/>
      </w:r>
      <w:r w:rsidR="005D4EB1">
        <w:t>(b)</w:t>
      </w:r>
      <w:r>
        <w:tab/>
        <w:t>delete “dog, and may by that notice impose an order as to control requirements in respect of the”.</w:t>
      </w:r>
    </w:p>
    <w:p w:rsidR="00980C41" w:rsidRDefault="00980C41" w:rsidP="00980C41">
      <w:pPr>
        <w:pStyle w:val="Subsection"/>
        <w:keepNext/>
      </w:pPr>
      <w:r>
        <w:tab/>
      </w:r>
      <w:r w:rsidR="005D4EB1">
        <w:t>(2)</w:t>
      </w:r>
      <w:r>
        <w:tab/>
        <w:t>In section 33F(2):</w:t>
      </w:r>
    </w:p>
    <w:p w:rsidR="00980C41" w:rsidRDefault="00980C41" w:rsidP="00980C41">
      <w:pPr>
        <w:pStyle w:val="Indenta"/>
      </w:pPr>
      <w:r>
        <w:tab/>
      </w:r>
      <w:r w:rsidR="005D4EB1">
        <w:t>(a)</w:t>
      </w:r>
      <w:r>
        <w:tab/>
        <w:t xml:space="preserve">in </w:t>
      </w:r>
      <w:r w:rsidR="00943760">
        <w:t>paragraph (</w:t>
      </w:r>
      <w:r>
        <w:t>b) delete “declaration or as to any control requirement imposed, or as to both; and” and insert:</w:t>
      </w:r>
    </w:p>
    <w:p w:rsidR="00980C41" w:rsidRDefault="00980C41" w:rsidP="00980C41">
      <w:pPr>
        <w:pStyle w:val="BlankOpen"/>
      </w:pPr>
    </w:p>
    <w:p w:rsidR="00980C41" w:rsidRDefault="00980C41" w:rsidP="00980C41">
      <w:pPr>
        <w:pStyle w:val="Indenta"/>
      </w:pPr>
      <w:r>
        <w:tab/>
      </w:r>
      <w:r>
        <w:tab/>
        <w:t>declaration.</w:t>
      </w:r>
    </w:p>
    <w:p w:rsidR="00980C41" w:rsidRDefault="00980C41" w:rsidP="00980C41">
      <w:pPr>
        <w:pStyle w:val="BlankClose"/>
      </w:pPr>
    </w:p>
    <w:p w:rsidR="00980C41" w:rsidRDefault="00980C41" w:rsidP="00980C41">
      <w:pPr>
        <w:pStyle w:val="Indenta"/>
      </w:pPr>
      <w:r>
        <w:tab/>
      </w:r>
      <w:r w:rsidR="005D4EB1">
        <w:t>(b)</w:t>
      </w:r>
      <w:r>
        <w:tab/>
        <w:t xml:space="preserve">delete </w:t>
      </w:r>
      <w:r w:rsidR="00943760">
        <w:t>paragraph (</w:t>
      </w:r>
      <w:r>
        <w:t>c).</w:t>
      </w:r>
    </w:p>
    <w:p w:rsidR="00980C41" w:rsidRDefault="00980C41" w:rsidP="004F1D9B">
      <w:pPr>
        <w:pStyle w:val="Subsection"/>
        <w:keepNext/>
      </w:pPr>
      <w:r>
        <w:tab/>
      </w:r>
      <w:r w:rsidR="005D4EB1">
        <w:t>(3)</w:t>
      </w:r>
      <w:r>
        <w:tab/>
        <w:t>Delete section 33F(3), (4) and (5) and insert:</w:t>
      </w:r>
    </w:p>
    <w:p w:rsidR="00980C41" w:rsidRDefault="00980C41" w:rsidP="00980C41">
      <w:pPr>
        <w:pStyle w:val="BlankOpen"/>
      </w:pPr>
    </w:p>
    <w:p w:rsidR="00980C41" w:rsidRDefault="00980C41" w:rsidP="00980C41">
      <w:pPr>
        <w:pStyle w:val="zSubsection"/>
      </w:pPr>
      <w:r>
        <w:tab/>
        <w:t>(3)</w:t>
      </w:r>
      <w:r>
        <w:tab/>
        <w:t xml:space="preserve">Whether or not an objection is lodged or application for review is made, the declaration of a dog as a dangerous dog (declared) has effect 7 days after the giving of a notice under </w:t>
      </w:r>
      <w:r w:rsidR="00943760">
        <w:t>subsection (</w:t>
      </w:r>
      <w:r>
        <w:t>1).</w:t>
      </w:r>
    </w:p>
    <w:p w:rsidR="00980C41" w:rsidRDefault="00980C41" w:rsidP="00980C41">
      <w:pPr>
        <w:pStyle w:val="BlankClose"/>
      </w:pPr>
    </w:p>
    <w:p w:rsidR="00980C41" w:rsidRDefault="00980C41" w:rsidP="00980C41">
      <w:pPr>
        <w:pStyle w:val="Subsection"/>
      </w:pPr>
      <w:r>
        <w:tab/>
      </w:r>
      <w:r w:rsidR="005D4EB1">
        <w:t>(4)</w:t>
      </w:r>
      <w:r>
        <w:tab/>
        <w:t>Delete section 33F(8) and (9).</w:t>
      </w:r>
    </w:p>
    <w:p w:rsidR="00980C41" w:rsidRDefault="00980C41" w:rsidP="00980C41">
      <w:pPr>
        <w:pStyle w:val="Subsection"/>
        <w:keepNext/>
      </w:pPr>
      <w:r>
        <w:tab/>
      </w:r>
      <w:r w:rsidR="005D4EB1">
        <w:t>(5)</w:t>
      </w:r>
      <w:r>
        <w:tab/>
        <w:t xml:space="preserve">In section 33F(2) after </w:t>
      </w:r>
      <w:r w:rsidR="00943760">
        <w:t>paragraph (</w:t>
      </w:r>
      <w:r>
        <w:t>a) insert:</w:t>
      </w:r>
    </w:p>
    <w:p w:rsidR="00980C41" w:rsidRDefault="00980C41" w:rsidP="00980C41">
      <w:pPr>
        <w:pStyle w:val="BlankOpen"/>
      </w:pPr>
    </w:p>
    <w:p w:rsidR="00980C41" w:rsidRDefault="00980C41" w:rsidP="00980C41">
      <w:pPr>
        <w:pStyle w:val="Subsection"/>
        <w:keepNext/>
      </w:pPr>
      <w:r>
        <w:tab/>
      </w:r>
      <w:r>
        <w:tab/>
        <w:t>and</w:t>
      </w:r>
    </w:p>
    <w:p w:rsidR="00980C41" w:rsidRDefault="00980C41" w:rsidP="00980C41">
      <w:pPr>
        <w:pStyle w:val="BlankClose"/>
      </w:pPr>
    </w:p>
    <w:p w:rsidR="00980C41" w:rsidRDefault="00980C41" w:rsidP="00980C41">
      <w:pPr>
        <w:pStyle w:val="NotesPerm"/>
        <w:tabs>
          <w:tab w:val="clear" w:pos="879"/>
          <w:tab w:val="left" w:pos="851"/>
        </w:tabs>
        <w:ind w:left="1418" w:hanging="1418"/>
      </w:pPr>
      <w:r>
        <w:tab/>
        <w:t>Note:</w:t>
      </w:r>
      <w:r>
        <w:tab/>
        <w:t>The heading to amended section 33F is to read:</w:t>
      </w:r>
    </w:p>
    <w:p w:rsidR="00980C41" w:rsidRDefault="00980C41" w:rsidP="00980C41">
      <w:pPr>
        <w:pStyle w:val="NotesPerm"/>
        <w:tabs>
          <w:tab w:val="clear" w:pos="879"/>
          <w:tab w:val="left" w:pos="851"/>
        </w:tabs>
        <w:ind w:left="1418" w:hanging="1418"/>
      </w:pPr>
      <w:r>
        <w:tab/>
      </w:r>
      <w:r>
        <w:tab/>
      </w:r>
      <w:r>
        <w:rPr>
          <w:b/>
          <w:bCs/>
        </w:rPr>
        <w:t>Owner to be notified of making of declaration</w:t>
      </w:r>
    </w:p>
    <w:p w:rsidR="00980C41" w:rsidRDefault="005D4EB1" w:rsidP="00980C41">
      <w:pPr>
        <w:pStyle w:val="Heading5"/>
      </w:pPr>
      <w:bookmarkStart w:id="60" w:name="_Toc382313901"/>
      <w:r>
        <w:rPr>
          <w:rStyle w:val="CharSectno"/>
        </w:rPr>
        <w:t>36</w:t>
      </w:r>
      <w:r w:rsidR="00980C41">
        <w:t>.</w:t>
      </w:r>
      <w:r w:rsidR="00980C41">
        <w:tab/>
        <w:t>Sections 33GA to 33GE inserted</w:t>
      </w:r>
      <w:bookmarkEnd w:id="60"/>
    </w:p>
    <w:p w:rsidR="00980C41" w:rsidRDefault="00980C41" w:rsidP="00980C41">
      <w:pPr>
        <w:pStyle w:val="Subsection"/>
      </w:pPr>
      <w:r>
        <w:tab/>
      </w:r>
      <w:r>
        <w:tab/>
        <w:t>After section 33F insert:</w:t>
      </w:r>
    </w:p>
    <w:p w:rsidR="00980C41" w:rsidRDefault="00980C41" w:rsidP="00980C41">
      <w:pPr>
        <w:pStyle w:val="BlankOpen"/>
      </w:pPr>
    </w:p>
    <w:p w:rsidR="00980C41" w:rsidRDefault="00980C41" w:rsidP="00980C41">
      <w:pPr>
        <w:pStyle w:val="zHeading5"/>
      </w:pPr>
      <w:bookmarkStart w:id="61" w:name="_Toc382313902"/>
      <w:r>
        <w:t>33GA.</w:t>
      </w:r>
      <w:r>
        <w:tab/>
        <w:t>Offences relating to dangerous dogs</w:t>
      </w:r>
      <w:bookmarkEnd w:id="61"/>
    </w:p>
    <w:p w:rsidR="00980C41" w:rsidRDefault="00980C41" w:rsidP="00980C41">
      <w:pPr>
        <w:pStyle w:val="zSubsection"/>
      </w:pPr>
      <w:r>
        <w:tab/>
        <w:t>(1)</w:t>
      </w:r>
      <w:r>
        <w:tab/>
        <w:t xml:space="preserve">Every person liable for the control of — </w:t>
      </w:r>
    </w:p>
    <w:p w:rsidR="00980C41" w:rsidRDefault="00980C41" w:rsidP="00980C41">
      <w:pPr>
        <w:pStyle w:val="zIndenta"/>
      </w:pPr>
      <w:r>
        <w:tab/>
        <w:t>(a)</w:t>
      </w:r>
      <w:r>
        <w:tab/>
        <w:t xml:space="preserve">a commercial security dog must ensure that the dog wears a collar of a kind prescribed to be worn by commercial security dogs with information attached to or endorsed on the collar in accordance with the regulations; or </w:t>
      </w:r>
    </w:p>
    <w:p w:rsidR="00980C41" w:rsidRDefault="00980C41" w:rsidP="00980C41">
      <w:pPr>
        <w:pStyle w:val="zIndenta"/>
      </w:pPr>
      <w:r>
        <w:tab/>
        <w:t>(b)</w:t>
      </w:r>
      <w:r>
        <w:tab/>
        <w:t>a dangerous dog other than a commercial security dog must ensure that the dog wears a collar of a kind prescribed to be worn by dangerous dogs other than commercial security dogs with information attached to or endorsed on the collar in accordance with the regulations.</w:t>
      </w:r>
    </w:p>
    <w:p w:rsidR="00980C41" w:rsidRDefault="00980C41" w:rsidP="004F1D9B">
      <w:pPr>
        <w:pStyle w:val="zPenstart"/>
        <w:keepNext/>
      </w:pPr>
      <w:r>
        <w:tab/>
        <w:t>Penalty:</w:t>
      </w:r>
    </w:p>
    <w:p w:rsidR="00980C41" w:rsidRDefault="00980C41" w:rsidP="004F1D9B">
      <w:pPr>
        <w:pStyle w:val="zPenpara"/>
        <w:spacing w:before="100"/>
      </w:pPr>
      <w:r>
        <w:tab/>
        <w:t>(a)</w:t>
      </w:r>
      <w:r>
        <w:tab/>
        <w:t>a fine of $10 000, but the minimum penalty is a fine of $500;</w:t>
      </w:r>
    </w:p>
    <w:p w:rsidR="00980C41" w:rsidRDefault="00980C41" w:rsidP="004F1D9B">
      <w:pPr>
        <w:pStyle w:val="zPenpara"/>
        <w:spacing w:before="100"/>
      </w:pPr>
      <w:r>
        <w:tab/>
        <w:t>(b)</w:t>
      </w:r>
      <w:r>
        <w:tab/>
        <w:t xml:space="preserve">for each separate and further offence committed by the person under the </w:t>
      </w:r>
      <w:r>
        <w:rPr>
          <w:i/>
        </w:rPr>
        <w:t>Interpretation Act 1984</w:t>
      </w:r>
      <w:r>
        <w:t xml:space="preserve"> section 71, a fine of $500.</w:t>
      </w:r>
    </w:p>
    <w:p w:rsidR="00980C41" w:rsidRDefault="00980C41" w:rsidP="00980C41">
      <w:pPr>
        <w:pStyle w:val="zSubsection"/>
      </w:pPr>
      <w:r>
        <w:tab/>
        <w:t>(2)</w:t>
      </w:r>
      <w:r>
        <w:tab/>
        <w:t>Every person liable for the control of a dangerous dog must ensure that the enclosure within which the dog is confined</w:t>
      </w:r>
      <w:r w:rsidR="00334BBD">
        <w:t>,</w:t>
      </w:r>
      <w:r w:rsidR="00334BBD" w:rsidRPr="00334BBD">
        <w:t xml:space="preserve"> </w:t>
      </w:r>
      <w:r w:rsidR="00334BBD">
        <w:t>whether or not the enclosure is at the premises where the dog is ordinarily kept or ordinarily permitted to live, is constructed to</w:t>
      </w:r>
      <w:r>
        <w:t xml:space="preserve"> — </w:t>
      </w:r>
    </w:p>
    <w:p w:rsidR="00980C41" w:rsidRDefault="00980C41" w:rsidP="004F1D9B">
      <w:pPr>
        <w:pStyle w:val="zIndenta"/>
        <w:spacing w:before="100"/>
      </w:pPr>
      <w:r>
        <w:tab/>
        <w:t>(a)</w:t>
      </w:r>
      <w:r>
        <w:tab/>
        <w:t>prevent the dog from escaping; and</w:t>
      </w:r>
    </w:p>
    <w:p w:rsidR="001B2209" w:rsidRPr="001B2209" w:rsidRDefault="001B2209" w:rsidP="004F1D9B">
      <w:pPr>
        <w:pStyle w:val="zIndenta"/>
        <w:spacing w:before="100"/>
      </w:pPr>
      <w:r>
        <w:tab/>
        <w:t>(b)</w:t>
      </w:r>
      <w:r>
        <w:tab/>
        <w:t>prevent the dog from being removed or released from the enclosure without the permission of the person liable for the dog’s control; and</w:t>
      </w:r>
    </w:p>
    <w:p w:rsidR="00980C41" w:rsidRDefault="00980C41" w:rsidP="004F1D9B">
      <w:pPr>
        <w:pStyle w:val="zIndenta"/>
        <w:spacing w:before="100"/>
      </w:pPr>
      <w:r>
        <w:tab/>
        <w:t>(</w:t>
      </w:r>
      <w:r w:rsidR="001B2209">
        <w:t>c</w:t>
      </w:r>
      <w:r>
        <w:t>)</w:t>
      </w:r>
      <w:r>
        <w:tab/>
        <w:t>prevent a child who has not reached 7 years of age from entering, or inserting any part of its body into, the enclosure without the help of an adult.</w:t>
      </w:r>
    </w:p>
    <w:p w:rsidR="00980C41" w:rsidRDefault="00980C41" w:rsidP="00980C41">
      <w:pPr>
        <w:pStyle w:val="zPenstart"/>
        <w:keepNext/>
      </w:pPr>
      <w:r>
        <w:tab/>
        <w:t>Penalty:</w:t>
      </w:r>
    </w:p>
    <w:p w:rsidR="00980C41" w:rsidRDefault="00980C41" w:rsidP="00A40891">
      <w:pPr>
        <w:pStyle w:val="zPenpara"/>
        <w:spacing w:before="120"/>
      </w:pPr>
      <w:r>
        <w:tab/>
        <w:t>(a)</w:t>
      </w:r>
      <w:r>
        <w:tab/>
        <w:t>a fine of $10 000, but the minimum penalty is a fine of $500;</w:t>
      </w:r>
    </w:p>
    <w:p w:rsidR="00980C41" w:rsidRDefault="00980C41" w:rsidP="004F1D9B">
      <w:pPr>
        <w:pStyle w:val="zPenpara"/>
        <w:spacing w:before="100"/>
      </w:pPr>
      <w:r>
        <w:tab/>
        <w:t>(b)</w:t>
      </w:r>
      <w:r>
        <w:tab/>
        <w:t xml:space="preserve">for each separate and further offence committed by the person under the </w:t>
      </w:r>
      <w:r>
        <w:rPr>
          <w:i/>
        </w:rPr>
        <w:t>Interpretation Act 1984</w:t>
      </w:r>
      <w:r>
        <w:t xml:space="preserve"> section 71, a fine of $500.</w:t>
      </w:r>
    </w:p>
    <w:p w:rsidR="00980C41" w:rsidRDefault="00980C41" w:rsidP="00980C41">
      <w:pPr>
        <w:pStyle w:val="zSubsection"/>
      </w:pPr>
      <w:r>
        <w:tab/>
        <w:t>(3)</w:t>
      </w:r>
      <w:r>
        <w:tab/>
      </w:r>
      <w:r w:rsidR="00943760">
        <w:t>Subsection (</w:t>
      </w:r>
      <w:r>
        <w:t>2) do</w:t>
      </w:r>
      <w:r w:rsidR="0055076F">
        <w:t>es</w:t>
      </w:r>
      <w:r>
        <w:t xml:space="preserve"> not apply to a commercial security dog when it is working.</w:t>
      </w:r>
    </w:p>
    <w:p w:rsidR="00980C41" w:rsidRDefault="00980C41" w:rsidP="00980C41">
      <w:pPr>
        <w:pStyle w:val="zSubsection"/>
      </w:pPr>
      <w:r>
        <w:tab/>
        <w:t>(4)</w:t>
      </w:r>
      <w:r>
        <w:tab/>
        <w:t xml:space="preserve">When a commercial security dog is working at premises, every person liable for the control of the dog and the person who arranges for the dog to guard or protect the premises must ensure that — </w:t>
      </w:r>
    </w:p>
    <w:p w:rsidR="00E47575" w:rsidRDefault="00980C41" w:rsidP="00EA7B7C">
      <w:pPr>
        <w:pStyle w:val="zIndenta"/>
      </w:pPr>
      <w:r>
        <w:tab/>
        <w:t>(a)</w:t>
      </w:r>
      <w:r>
        <w:tab/>
        <w:t>the dog is confined to the premises and th</w:t>
      </w:r>
      <w:r w:rsidR="007D4DC5">
        <w:t>at th</w:t>
      </w:r>
      <w:r>
        <w:t>e enclosure within which the dog is confined is constructed to</w:t>
      </w:r>
      <w:r w:rsidR="00E47575">
        <w:t xml:space="preserve"> — </w:t>
      </w:r>
    </w:p>
    <w:p w:rsidR="00980C41" w:rsidRDefault="00E47575" w:rsidP="00E47575">
      <w:pPr>
        <w:pStyle w:val="zIndenti"/>
      </w:pPr>
      <w:r>
        <w:tab/>
        <w:t>(i)</w:t>
      </w:r>
      <w:r>
        <w:tab/>
      </w:r>
      <w:r w:rsidR="00980C41">
        <w:t>prevent the dog from escaping</w:t>
      </w:r>
      <w:r>
        <w:t xml:space="preserve"> that enclosure</w:t>
      </w:r>
      <w:r w:rsidR="00980C41">
        <w:t>; and</w:t>
      </w:r>
    </w:p>
    <w:p w:rsidR="00E47575" w:rsidRDefault="00E47575" w:rsidP="00E47575">
      <w:pPr>
        <w:pStyle w:val="zIndenti"/>
      </w:pPr>
      <w:r>
        <w:tab/>
        <w:t>(ii)</w:t>
      </w:r>
      <w:r>
        <w:tab/>
        <w:t>prevent the dog from being removed or released from that enclosure without the permission of a person liable for the dog’s control;</w:t>
      </w:r>
    </w:p>
    <w:p w:rsidR="00E47575" w:rsidRPr="00E47575" w:rsidRDefault="00E47575" w:rsidP="00E47575">
      <w:pPr>
        <w:pStyle w:val="zIndenta"/>
      </w:pPr>
      <w:r>
        <w:tab/>
      </w:r>
      <w:r>
        <w:tab/>
        <w:t>and</w:t>
      </w:r>
    </w:p>
    <w:p w:rsidR="00980C41" w:rsidRDefault="00980C41" w:rsidP="00980C41">
      <w:pPr>
        <w:pStyle w:val="zIndenta"/>
      </w:pPr>
      <w:r>
        <w:tab/>
        <w:t>(b)</w:t>
      </w:r>
      <w:r>
        <w:tab/>
        <w:t xml:space="preserve">during any time that a person other than the dog’s handler has lawful access to the area in which the dog is working — </w:t>
      </w:r>
    </w:p>
    <w:p w:rsidR="001B2209" w:rsidRDefault="00980C41" w:rsidP="00980C41">
      <w:pPr>
        <w:pStyle w:val="zIndenti"/>
      </w:pPr>
      <w:r>
        <w:tab/>
        <w:t>(i)</w:t>
      </w:r>
      <w:r>
        <w:tab/>
      </w:r>
      <w:r w:rsidR="00793278">
        <w:t xml:space="preserve">the dog </w:t>
      </w:r>
      <w:r>
        <w:t>is confined to an enclosure that is constructed</w:t>
      </w:r>
      <w:r w:rsidR="001B2209">
        <w:t xml:space="preserve"> to — </w:t>
      </w:r>
    </w:p>
    <w:p w:rsidR="001B2209" w:rsidRDefault="005F7775" w:rsidP="005F7775">
      <w:pPr>
        <w:pStyle w:val="zIndentI0"/>
      </w:pPr>
      <w:r>
        <w:tab/>
        <w:t>(I)</w:t>
      </w:r>
      <w:r>
        <w:tab/>
      </w:r>
      <w:r w:rsidR="001B2209">
        <w:t xml:space="preserve">prevent the dog from </w:t>
      </w:r>
      <w:r w:rsidR="00EA7B7C">
        <w:t>escaping that enclosure</w:t>
      </w:r>
      <w:r>
        <w:t>; and</w:t>
      </w:r>
    </w:p>
    <w:p w:rsidR="00EA7B7C" w:rsidRPr="001B2209" w:rsidRDefault="00EA7B7C" w:rsidP="00EA7B7C">
      <w:pPr>
        <w:pStyle w:val="zIndentI0"/>
      </w:pPr>
      <w:r>
        <w:tab/>
        <w:t>(II)</w:t>
      </w:r>
      <w:r>
        <w:tab/>
        <w:t xml:space="preserve">prevent the dog from being removed or released from that enclosure without the permission of </w:t>
      </w:r>
      <w:r w:rsidR="00E47575">
        <w:t>a</w:t>
      </w:r>
      <w:r>
        <w:t xml:space="preserve"> person liable for the dog’s control; and</w:t>
      </w:r>
    </w:p>
    <w:p w:rsidR="00980C41" w:rsidRDefault="005F7775" w:rsidP="005F7775">
      <w:pPr>
        <w:pStyle w:val="zIndentI0"/>
      </w:pPr>
      <w:r>
        <w:tab/>
        <w:t>(</w:t>
      </w:r>
      <w:r w:rsidR="00EA7B7C">
        <w:t>I</w:t>
      </w:r>
      <w:r>
        <w:t>II)</w:t>
      </w:r>
      <w:r>
        <w:tab/>
      </w:r>
      <w:r w:rsidR="00980C41">
        <w:t>prevent a child who has not reached 7 years of age from entering, or inserting any part of its body into, th</w:t>
      </w:r>
      <w:r w:rsidR="00EA7B7C">
        <w:t>at</w:t>
      </w:r>
      <w:r w:rsidR="00980C41">
        <w:t xml:space="preserve"> enclosure without the help of an adult;</w:t>
      </w:r>
    </w:p>
    <w:p w:rsidR="005F7775" w:rsidRPr="005F7775" w:rsidRDefault="005F7775" w:rsidP="005F7775">
      <w:pPr>
        <w:pStyle w:val="zIndenti"/>
      </w:pPr>
      <w:r>
        <w:tab/>
      </w:r>
      <w:r>
        <w:tab/>
        <w:t>or</w:t>
      </w:r>
    </w:p>
    <w:p w:rsidR="008C06F5" w:rsidRDefault="00980C41" w:rsidP="008C06F5">
      <w:pPr>
        <w:pStyle w:val="zIndenti"/>
        <w:keepNext/>
      </w:pPr>
      <w:r>
        <w:tab/>
        <w:t>(ii)</w:t>
      </w:r>
      <w:r>
        <w:tab/>
      </w:r>
      <w:r w:rsidR="00793278">
        <w:t xml:space="preserve">the dog </w:t>
      </w:r>
      <w:r>
        <w:t>is</w:t>
      </w:r>
      <w:r w:rsidR="008C06F5">
        <w:t xml:space="preserve"> </w:t>
      </w:r>
      <w:r>
        <w:t xml:space="preserve">held </w:t>
      </w:r>
      <w:r w:rsidR="00A7495D">
        <w:t xml:space="preserve">by means of a chain, cord, leash or harness of sufficient strength and not exceeding the prescribed length </w:t>
      </w:r>
      <w:r>
        <w:t xml:space="preserve">by a person who has reached 18 years of age </w:t>
      </w:r>
      <w:r w:rsidR="00253A6D">
        <w:t xml:space="preserve">and </w:t>
      </w:r>
      <w:r>
        <w:t>who is capable of controlling the dog; or</w:t>
      </w:r>
    </w:p>
    <w:p w:rsidR="00980C41" w:rsidRDefault="008C06F5" w:rsidP="00980C41">
      <w:pPr>
        <w:pStyle w:val="zIndenti"/>
      </w:pPr>
      <w:r>
        <w:tab/>
        <w:t>(iii)</w:t>
      </w:r>
      <w:r>
        <w:tab/>
      </w:r>
      <w:r w:rsidR="00793278">
        <w:t xml:space="preserve">the dog </w:t>
      </w:r>
      <w:r>
        <w:t xml:space="preserve">is </w:t>
      </w:r>
      <w:r w:rsidR="00980C41">
        <w:t>securely tethered on a temporary basis</w:t>
      </w:r>
      <w:r>
        <w:t xml:space="preserve"> </w:t>
      </w:r>
      <w:r w:rsidR="00980C41">
        <w:t>by means of a chain, cord, leash or harness of sufficient strength and not exceeding the prescribed length.</w:t>
      </w:r>
    </w:p>
    <w:p w:rsidR="00980C41" w:rsidRDefault="00980C41" w:rsidP="00980C41">
      <w:pPr>
        <w:pStyle w:val="zPenstart"/>
      </w:pPr>
      <w:r>
        <w:tab/>
        <w:t>Penalty:</w:t>
      </w:r>
    </w:p>
    <w:p w:rsidR="00980C41" w:rsidRDefault="00980C41" w:rsidP="00980C41">
      <w:pPr>
        <w:pStyle w:val="zPenpara"/>
      </w:pPr>
      <w:r>
        <w:tab/>
        <w:t>(a)</w:t>
      </w:r>
      <w:r>
        <w:tab/>
        <w:t>a fine of $10 000, but the minimum penalty is a fine of $500;</w:t>
      </w:r>
    </w:p>
    <w:p w:rsidR="00980C41" w:rsidRDefault="00980C41" w:rsidP="00980C41">
      <w:pPr>
        <w:pStyle w:val="zPenpara"/>
      </w:pPr>
      <w:r>
        <w:tab/>
        <w:t>(b)</w:t>
      </w:r>
      <w:r>
        <w:tab/>
        <w:t xml:space="preserve">for each separate and further offence committed by the person under the </w:t>
      </w:r>
      <w:r>
        <w:rPr>
          <w:i/>
        </w:rPr>
        <w:t>Interpretation Act 1984</w:t>
      </w:r>
      <w:r>
        <w:t xml:space="preserve"> section 71, a fine of $500.</w:t>
      </w:r>
    </w:p>
    <w:p w:rsidR="00980C41" w:rsidRDefault="00980C41" w:rsidP="00980C41">
      <w:pPr>
        <w:pStyle w:val="zSubsection"/>
      </w:pPr>
      <w:r>
        <w:tab/>
        <w:t>(5)</w:t>
      </w:r>
      <w:r>
        <w:tab/>
        <w:t>The occupier of the premises where a dangerous dog is ordinarily kept or ordinarily permitted to live must ensure that a warning sign, of a prescribed kind, is displayed at each entrance to the premises.</w:t>
      </w:r>
    </w:p>
    <w:p w:rsidR="00980C41" w:rsidRDefault="00980C41" w:rsidP="00980C41">
      <w:pPr>
        <w:pStyle w:val="zPenstart"/>
      </w:pPr>
      <w:r>
        <w:tab/>
        <w:t>Penalty:</w:t>
      </w:r>
    </w:p>
    <w:p w:rsidR="00980C41" w:rsidRDefault="00980C41" w:rsidP="00980C41">
      <w:pPr>
        <w:pStyle w:val="zPenpara"/>
      </w:pPr>
      <w:r>
        <w:tab/>
        <w:t>(a)</w:t>
      </w:r>
      <w:r>
        <w:tab/>
        <w:t>a fine of $10 000, but the minimum penalty is a fine of $500;</w:t>
      </w:r>
    </w:p>
    <w:p w:rsidR="00980C41" w:rsidRDefault="00980C41" w:rsidP="00980C41">
      <w:pPr>
        <w:pStyle w:val="zPenpara"/>
      </w:pPr>
      <w:r>
        <w:tab/>
        <w:t>(b)</w:t>
      </w:r>
      <w:r>
        <w:tab/>
        <w:t xml:space="preserve">for each separate and further offence committed by the person under the </w:t>
      </w:r>
      <w:r>
        <w:rPr>
          <w:i/>
        </w:rPr>
        <w:t>Interpretation Act 1984</w:t>
      </w:r>
      <w:r>
        <w:t xml:space="preserve"> section 71, a fine of $500.</w:t>
      </w:r>
    </w:p>
    <w:p w:rsidR="00980C41" w:rsidRDefault="00980C41" w:rsidP="00980C41">
      <w:pPr>
        <w:pStyle w:val="zSubsection"/>
        <w:keepNext/>
      </w:pPr>
      <w:r>
        <w:tab/>
        <w:t>(6)</w:t>
      </w:r>
      <w:r>
        <w:tab/>
        <w:t>When a dangerous dog is not confined in an enclosure, every person liable for the control of the dog must ensure that the dog wears a muzzle.</w:t>
      </w:r>
    </w:p>
    <w:p w:rsidR="00980C41" w:rsidRDefault="00980C41" w:rsidP="00980C41">
      <w:pPr>
        <w:pStyle w:val="zPenstart"/>
        <w:keepNext/>
      </w:pPr>
      <w:r>
        <w:tab/>
        <w:t>Penalty:</w:t>
      </w:r>
    </w:p>
    <w:p w:rsidR="00980C41" w:rsidRDefault="00980C41" w:rsidP="00980C41">
      <w:pPr>
        <w:pStyle w:val="zPenpara"/>
      </w:pPr>
      <w:r>
        <w:tab/>
        <w:t>(a)</w:t>
      </w:r>
      <w:r>
        <w:tab/>
        <w:t>a fine of $10 000, but the minimum penalty is a fine of $500;</w:t>
      </w:r>
    </w:p>
    <w:p w:rsidR="00980C41" w:rsidRDefault="00980C41" w:rsidP="00980C41">
      <w:pPr>
        <w:pStyle w:val="zPenpara"/>
      </w:pPr>
      <w:r>
        <w:tab/>
        <w:t>(b)</w:t>
      </w:r>
      <w:r>
        <w:tab/>
        <w:t xml:space="preserve">for each separate and further offence committed by the person under the </w:t>
      </w:r>
      <w:r>
        <w:rPr>
          <w:i/>
        </w:rPr>
        <w:t>Interpretation Act 1984</w:t>
      </w:r>
      <w:r>
        <w:t xml:space="preserve"> section 71, a fine of $500.</w:t>
      </w:r>
    </w:p>
    <w:p w:rsidR="00980C41" w:rsidRDefault="00980C41" w:rsidP="00A40891">
      <w:pPr>
        <w:pStyle w:val="zSubsection"/>
        <w:keepNext/>
      </w:pPr>
      <w:r>
        <w:tab/>
        <w:t>(7)</w:t>
      </w:r>
      <w:r>
        <w:tab/>
        <w:t xml:space="preserve">When a dangerous dog is not confined in an enclosure, every person liable for the control of the dog must ensure that — </w:t>
      </w:r>
    </w:p>
    <w:p w:rsidR="00980C41" w:rsidRDefault="00980C41" w:rsidP="00980C41">
      <w:pPr>
        <w:pStyle w:val="zIndenta"/>
      </w:pPr>
      <w:r>
        <w:tab/>
        <w:t>(a)</w:t>
      </w:r>
      <w:r>
        <w:tab/>
      </w:r>
      <w:r w:rsidR="00BE73F8">
        <w:t xml:space="preserve">the dog is </w:t>
      </w:r>
      <w:r>
        <w:t xml:space="preserve">held </w:t>
      </w:r>
      <w:r w:rsidR="00BE73F8">
        <w:t xml:space="preserve">by means of a chain, cord, leash or harness of sufficient strength and not exceeding the prescribed length </w:t>
      </w:r>
      <w:r>
        <w:t xml:space="preserve">by a </w:t>
      </w:r>
      <w:r w:rsidR="00253A6D">
        <w:t xml:space="preserve">person who has reached 18 years of age and </w:t>
      </w:r>
      <w:r>
        <w:t>who is capable of controlling the dog; or</w:t>
      </w:r>
    </w:p>
    <w:p w:rsidR="00980C41" w:rsidRDefault="00980C41" w:rsidP="00BE73F8">
      <w:pPr>
        <w:pStyle w:val="zIndenta"/>
      </w:pPr>
      <w:r>
        <w:tab/>
        <w:t>(b)</w:t>
      </w:r>
      <w:r>
        <w:tab/>
      </w:r>
      <w:r w:rsidR="00BE73F8">
        <w:t xml:space="preserve">the dog is </w:t>
      </w:r>
      <w:r>
        <w:t xml:space="preserve">securely tethered </w:t>
      </w:r>
      <w:r w:rsidR="00B34C0C">
        <w:t>on a</w:t>
      </w:r>
      <w:r>
        <w:t xml:space="preserve"> temporary </w:t>
      </w:r>
      <w:r w:rsidR="00B34C0C">
        <w:t>basis</w:t>
      </w:r>
      <w:r w:rsidR="00BE73F8" w:rsidRPr="00BE73F8">
        <w:t xml:space="preserve"> </w:t>
      </w:r>
      <w:r w:rsidR="00BE73F8">
        <w:t>by means of a chain, cord, leash or harness of sufficient strength and not exceeding the prescribed length.</w:t>
      </w:r>
    </w:p>
    <w:p w:rsidR="00980C41" w:rsidRDefault="00980C41" w:rsidP="00980C41">
      <w:pPr>
        <w:pStyle w:val="zPenstart"/>
      </w:pPr>
      <w:r>
        <w:tab/>
        <w:t>Penalty:</w:t>
      </w:r>
    </w:p>
    <w:p w:rsidR="00980C41" w:rsidRDefault="00980C41" w:rsidP="00980C41">
      <w:pPr>
        <w:pStyle w:val="zPenpara"/>
      </w:pPr>
      <w:r>
        <w:tab/>
        <w:t>(a)</w:t>
      </w:r>
      <w:r>
        <w:tab/>
        <w:t>a fine of $10 000, but the minimum penalty is a fine of $500;</w:t>
      </w:r>
    </w:p>
    <w:p w:rsidR="00980C41" w:rsidRDefault="00980C41" w:rsidP="00980C41">
      <w:pPr>
        <w:pStyle w:val="zPenpara"/>
      </w:pPr>
      <w:r>
        <w:tab/>
        <w:t>(b)</w:t>
      </w:r>
      <w:r>
        <w:tab/>
        <w:t xml:space="preserve">for each separate and further offence committed by the person under the </w:t>
      </w:r>
      <w:r>
        <w:rPr>
          <w:i/>
        </w:rPr>
        <w:t>Interpretation Act 1984</w:t>
      </w:r>
      <w:r>
        <w:t xml:space="preserve"> section 71, a fine of $500.</w:t>
      </w:r>
    </w:p>
    <w:p w:rsidR="00980C41" w:rsidRDefault="00980C41" w:rsidP="00980C41">
      <w:pPr>
        <w:pStyle w:val="zSubsection"/>
      </w:pPr>
      <w:r>
        <w:tab/>
        <w:t>(8)</w:t>
      </w:r>
      <w:r>
        <w:tab/>
        <w:t>When a dangerous dog is not confined in an enclosure, every person liable for the control of the dog must ensure that the dog is controlled by a person who has reached 18 years of age</w:t>
      </w:r>
      <w:r w:rsidR="00253A6D">
        <w:t xml:space="preserve"> and who is capable of controlling the dog</w:t>
      </w:r>
      <w:r>
        <w:t>.</w:t>
      </w:r>
    </w:p>
    <w:p w:rsidR="00980C41" w:rsidRDefault="00980C41" w:rsidP="00980C41">
      <w:pPr>
        <w:pStyle w:val="zPenstart"/>
      </w:pPr>
      <w:r>
        <w:tab/>
        <w:t>Penalty:</w:t>
      </w:r>
    </w:p>
    <w:p w:rsidR="00980C41" w:rsidRDefault="00980C41" w:rsidP="00980C41">
      <w:pPr>
        <w:pStyle w:val="zPenpara"/>
      </w:pPr>
      <w:r>
        <w:tab/>
        <w:t>(a)</w:t>
      </w:r>
      <w:r>
        <w:tab/>
        <w:t>a fine of $10 000, but the minimum penalty is a fine of $500;</w:t>
      </w:r>
    </w:p>
    <w:p w:rsidR="00980C41" w:rsidRDefault="00980C41" w:rsidP="00980C41">
      <w:pPr>
        <w:pStyle w:val="zPenpara"/>
      </w:pPr>
      <w:r>
        <w:tab/>
        <w:t>(b)</w:t>
      </w:r>
      <w:r>
        <w:tab/>
        <w:t xml:space="preserve">for each separate and further offence committed by the person under the </w:t>
      </w:r>
      <w:r>
        <w:rPr>
          <w:i/>
        </w:rPr>
        <w:t>Interpretation Act 1984</w:t>
      </w:r>
      <w:r>
        <w:t xml:space="preserve"> section 71, a fine of $500.</w:t>
      </w:r>
    </w:p>
    <w:p w:rsidR="00980C41" w:rsidRDefault="00980C41" w:rsidP="00A40891">
      <w:pPr>
        <w:pStyle w:val="zSubsection"/>
        <w:keepNext/>
      </w:pPr>
      <w:r>
        <w:tab/>
        <w:t>(9)</w:t>
      </w:r>
      <w:r>
        <w:tab/>
        <w:t xml:space="preserve">Every person liable for the control of a dangerous dog must ensure that the dog is not in a public place — </w:t>
      </w:r>
    </w:p>
    <w:p w:rsidR="00980C41" w:rsidRDefault="00980C41" w:rsidP="00980C41">
      <w:pPr>
        <w:pStyle w:val="zIndenta"/>
      </w:pPr>
      <w:r>
        <w:tab/>
        <w:t>(a)</w:t>
      </w:r>
      <w:r>
        <w:tab/>
        <w:t>at all if the place is specified under section 31(2B) as a place where dogs are prohibited at all times; or</w:t>
      </w:r>
    </w:p>
    <w:p w:rsidR="00980C41" w:rsidRDefault="00980C41" w:rsidP="00980C41">
      <w:pPr>
        <w:pStyle w:val="zIndenta"/>
      </w:pPr>
      <w:r>
        <w:tab/>
        <w:t>(b)</w:t>
      </w:r>
      <w:r>
        <w:tab/>
        <w:t>at a time when the place is specified under section 31(2B) as a place where dogs are prohibited at that time.</w:t>
      </w:r>
    </w:p>
    <w:p w:rsidR="00980C41" w:rsidRDefault="00980C41" w:rsidP="00980C41">
      <w:pPr>
        <w:pStyle w:val="zPenstart"/>
      </w:pPr>
      <w:r>
        <w:tab/>
        <w:t>Penalty:</w:t>
      </w:r>
    </w:p>
    <w:p w:rsidR="00980C41" w:rsidRDefault="00980C41" w:rsidP="00980C41">
      <w:pPr>
        <w:pStyle w:val="zPenpara"/>
      </w:pPr>
      <w:r>
        <w:tab/>
        <w:t>(a)</w:t>
      </w:r>
      <w:r>
        <w:tab/>
        <w:t>a fine of $10 000, but the minimum penalty is a fine of $500;</w:t>
      </w:r>
    </w:p>
    <w:p w:rsidR="00980C41" w:rsidRDefault="00980C41" w:rsidP="00980C41">
      <w:pPr>
        <w:pStyle w:val="zPenpara"/>
      </w:pPr>
      <w:r>
        <w:tab/>
        <w:t>(b)</w:t>
      </w:r>
      <w:r>
        <w:tab/>
        <w:t xml:space="preserve">for each separate and further offence committed by the person under the </w:t>
      </w:r>
      <w:r>
        <w:rPr>
          <w:i/>
        </w:rPr>
        <w:t>Interpretation Act 1984</w:t>
      </w:r>
      <w:r>
        <w:t xml:space="preserve"> section 71, a fine of $500.</w:t>
      </w:r>
    </w:p>
    <w:p w:rsidR="00980C41" w:rsidRDefault="00980C41" w:rsidP="00980C41">
      <w:pPr>
        <w:pStyle w:val="zSubsection"/>
      </w:pPr>
      <w:r>
        <w:tab/>
        <w:t>(10)</w:t>
      </w:r>
      <w:r>
        <w:tab/>
        <w:t xml:space="preserve">Every person liable for the control of a dangerous dog must ensure that the dog — </w:t>
      </w:r>
    </w:p>
    <w:p w:rsidR="00980C41" w:rsidRDefault="00980C41" w:rsidP="00980C41">
      <w:pPr>
        <w:pStyle w:val="zIndenta"/>
      </w:pPr>
      <w:r>
        <w:tab/>
        <w:t>(a)</w:t>
      </w:r>
      <w:r>
        <w:tab/>
        <w:t>does not kill a person; and</w:t>
      </w:r>
    </w:p>
    <w:p w:rsidR="00980C41" w:rsidRDefault="00980C41" w:rsidP="00980C41">
      <w:pPr>
        <w:pStyle w:val="zIndenta"/>
      </w:pPr>
      <w:r>
        <w:tab/>
        <w:t>(b)</w:t>
      </w:r>
      <w:r>
        <w:tab/>
        <w:t>does not endanger the life of a person.</w:t>
      </w:r>
    </w:p>
    <w:p w:rsidR="00980C41" w:rsidRDefault="00980C41" w:rsidP="00980C41">
      <w:pPr>
        <w:pStyle w:val="zSubsection"/>
      </w:pPr>
      <w:r>
        <w:tab/>
        <w:t>(11)</w:t>
      </w:r>
      <w:r>
        <w:tab/>
        <w:t xml:space="preserve">A person who contravenes </w:t>
      </w:r>
      <w:r w:rsidR="00943760">
        <w:t>subsection (</w:t>
      </w:r>
      <w:r>
        <w:t>10) is guilty of a crime.</w:t>
      </w:r>
    </w:p>
    <w:p w:rsidR="00980C41" w:rsidRDefault="00980C41" w:rsidP="00980C41">
      <w:pPr>
        <w:pStyle w:val="zPenstart"/>
      </w:pPr>
      <w:r>
        <w:tab/>
        <w:t>Penalty: imprisonment for 10 years.</w:t>
      </w:r>
    </w:p>
    <w:p w:rsidR="00980C41" w:rsidRDefault="00980C41" w:rsidP="00980C41">
      <w:pPr>
        <w:pStyle w:val="zHeading5"/>
      </w:pPr>
      <w:bookmarkStart w:id="62" w:name="_Toc382313903"/>
      <w:r>
        <w:t>33GB.</w:t>
      </w:r>
      <w:r>
        <w:tab/>
        <w:t>Dangerous dogs (restricted breed) to be sterilised</w:t>
      </w:r>
      <w:bookmarkEnd w:id="62"/>
    </w:p>
    <w:p w:rsidR="00980C41" w:rsidRDefault="00980C41" w:rsidP="00980C41">
      <w:pPr>
        <w:pStyle w:val="zSubsection"/>
        <w:keepNext/>
      </w:pPr>
      <w:r>
        <w:tab/>
        <w:t>(1)</w:t>
      </w:r>
      <w:r>
        <w:tab/>
        <w:t>The owner of a dangerous dog (restricted breed) that has reached 3 months of age must ensure that the dog is sterilised.</w:t>
      </w:r>
    </w:p>
    <w:p w:rsidR="00980C41" w:rsidRDefault="00980C41" w:rsidP="00980C41">
      <w:pPr>
        <w:pStyle w:val="zPenstart"/>
        <w:keepNext/>
      </w:pPr>
      <w:r>
        <w:tab/>
        <w:t>Penalty:</w:t>
      </w:r>
    </w:p>
    <w:p w:rsidR="00980C41" w:rsidRDefault="00980C41" w:rsidP="00980C41">
      <w:pPr>
        <w:pStyle w:val="zPenpara"/>
      </w:pPr>
      <w:r>
        <w:tab/>
        <w:t>(a)</w:t>
      </w:r>
      <w:r>
        <w:tab/>
        <w:t>a fine of $10 000, but the minimum penalty is a fine of $500;</w:t>
      </w:r>
    </w:p>
    <w:p w:rsidR="00980C41" w:rsidRDefault="00980C41" w:rsidP="00980C41">
      <w:pPr>
        <w:pStyle w:val="zPenpara"/>
      </w:pPr>
      <w:r>
        <w:tab/>
        <w:t>(b)</w:t>
      </w:r>
      <w:r>
        <w:tab/>
        <w:t xml:space="preserve">for each separate and further offence committed by the person under the </w:t>
      </w:r>
      <w:r>
        <w:rPr>
          <w:i/>
        </w:rPr>
        <w:t>Interpretation Act 1984</w:t>
      </w:r>
      <w:r>
        <w:t xml:space="preserve"> section 71, a fine of $500.</w:t>
      </w:r>
    </w:p>
    <w:p w:rsidR="00980C41" w:rsidRDefault="00980C41" w:rsidP="00980C41">
      <w:pPr>
        <w:pStyle w:val="zSubsection"/>
      </w:pPr>
      <w:r>
        <w:tab/>
        <w:t>(2)</w:t>
      </w:r>
      <w:r>
        <w:tab/>
        <w:t xml:space="preserve">It is a defence to a charge of an offence under </w:t>
      </w:r>
      <w:r w:rsidR="00943760">
        <w:t>subsection (</w:t>
      </w:r>
      <w:r>
        <w:t xml:space="preserve">1) if the person charged satisfies the court that the dog — </w:t>
      </w:r>
    </w:p>
    <w:p w:rsidR="00980C41" w:rsidRDefault="00980C41" w:rsidP="00980C41">
      <w:pPr>
        <w:pStyle w:val="zIndenta"/>
      </w:pPr>
      <w:r>
        <w:tab/>
        <w:t>(a)</w:t>
      </w:r>
      <w:r>
        <w:tab/>
        <w:t>has a physical condition that is likely to cause the dog to die if it is sterilised; or</w:t>
      </w:r>
    </w:p>
    <w:p w:rsidR="00980C41" w:rsidRDefault="00980C41" w:rsidP="00980C41">
      <w:pPr>
        <w:pStyle w:val="zIndenta"/>
      </w:pPr>
      <w:r>
        <w:tab/>
        <w:t>(b)</w:t>
      </w:r>
      <w:r>
        <w:tab/>
        <w:t>is sterile.</w:t>
      </w:r>
    </w:p>
    <w:p w:rsidR="00980C41" w:rsidRDefault="00980C41" w:rsidP="00980C41">
      <w:pPr>
        <w:pStyle w:val="zHeading5"/>
      </w:pPr>
      <w:bookmarkStart w:id="63" w:name="_Toc382313904"/>
      <w:r>
        <w:t>33GC.</w:t>
      </w:r>
      <w:r>
        <w:tab/>
        <w:t>Restrictions on transferring ownership of dangerous dogs (restricted breed)</w:t>
      </w:r>
      <w:bookmarkEnd w:id="63"/>
    </w:p>
    <w:p w:rsidR="00980C41" w:rsidRDefault="00980C41" w:rsidP="00980C41">
      <w:pPr>
        <w:pStyle w:val="zSubsection"/>
      </w:pPr>
      <w:r>
        <w:tab/>
        <w:t>(1)</w:t>
      </w:r>
      <w:r>
        <w:tab/>
        <w:t xml:space="preserve">In this section — </w:t>
      </w:r>
    </w:p>
    <w:p w:rsidR="00980C41" w:rsidRDefault="00980C41" w:rsidP="00980C41">
      <w:pPr>
        <w:pStyle w:val="zDefstart"/>
      </w:pPr>
      <w:r>
        <w:tab/>
      </w:r>
      <w:r>
        <w:rPr>
          <w:rStyle w:val="CharDefText"/>
        </w:rPr>
        <w:t>restricted breed pup</w:t>
      </w:r>
      <w:r>
        <w:t xml:space="preserve"> means a pup — </w:t>
      </w:r>
    </w:p>
    <w:p w:rsidR="00980C41" w:rsidRDefault="00980C41" w:rsidP="00980C41">
      <w:pPr>
        <w:pStyle w:val="zDefpara"/>
      </w:pPr>
      <w:r>
        <w:tab/>
        <w:t>(a)</w:t>
      </w:r>
      <w:r>
        <w:tab/>
        <w:t>having at least one parent that is a dangerous dog (restricted breed); and</w:t>
      </w:r>
    </w:p>
    <w:p w:rsidR="00980C41" w:rsidRDefault="00980C41" w:rsidP="00980C41">
      <w:pPr>
        <w:pStyle w:val="zDefpara"/>
      </w:pPr>
      <w:r>
        <w:tab/>
        <w:t>(b)</w:t>
      </w:r>
      <w:r>
        <w:tab/>
        <w:t>that is under 3 months of age.</w:t>
      </w:r>
    </w:p>
    <w:p w:rsidR="00980C41" w:rsidRDefault="00980C41" w:rsidP="00980C41">
      <w:pPr>
        <w:pStyle w:val="zSubsection"/>
      </w:pPr>
      <w:r>
        <w:tab/>
        <w:t>(2)</w:t>
      </w:r>
      <w:r>
        <w:tab/>
        <w:t>A person must not advertise a dangerous dog (restricted breed) or a restricted breed pup as being for sale or otherwise available for transfer of ownership.</w:t>
      </w:r>
    </w:p>
    <w:p w:rsidR="00980C41" w:rsidRDefault="00980C41" w:rsidP="00980C41">
      <w:pPr>
        <w:pStyle w:val="zPenstart"/>
      </w:pPr>
      <w:r>
        <w:tab/>
        <w:t>Penalty: a fine of $10 000, but the minimum penalty is a fine of $500.</w:t>
      </w:r>
    </w:p>
    <w:p w:rsidR="00980C41" w:rsidRDefault="00980C41" w:rsidP="00980C41">
      <w:pPr>
        <w:pStyle w:val="zSubsection"/>
        <w:keepNext/>
      </w:pPr>
      <w:r>
        <w:tab/>
        <w:t>(3)</w:t>
      </w:r>
      <w:r>
        <w:tab/>
        <w:t xml:space="preserve">A person must not sell a dangerous dog (restricted breed) or a restricted breed pup to another person. </w:t>
      </w:r>
    </w:p>
    <w:p w:rsidR="00980C41" w:rsidRDefault="00980C41" w:rsidP="00980C41">
      <w:pPr>
        <w:pStyle w:val="zPenstart"/>
      </w:pPr>
      <w:r>
        <w:tab/>
        <w:t>Penalty: a fine of $10 000, but the minimum penalty is a fine of $500.</w:t>
      </w:r>
    </w:p>
    <w:p w:rsidR="00980C41" w:rsidRDefault="00980C41" w:rsidP="00980C41">
      <w:pPr>
        <w:pStyle w:val="zSubsection"/>
      </w:pPr>
      <w:r>
        <w:tab/>
        <w:t>(4)</w:t>
      </w:r>
      <w:r>
        <w:tab/>
        <w:t xml:space="preserve">A person must not otherwise transfer the ownership of a dangerous dog (restricted breed) or a restricted breed pup to another person unless — </w:t>
      </w:r>
    </w:p>
    <w:p w:rsidR="00980C41" w:rsidRDefault="00980C41" w:rsidP="00980C41">
      <w:pPr>
        <w:pStyle w:val="zIndenta"/>
      </w:pPr>
      <w:r>
        <w:tab/>
        <w:t>(a)</w:t>
      </w:r>
      <w:r>
        <w:tab/>
        <w:t>the dog or pup forms part of a deceased estate and its ownership is transferred by the executor of the will in relation to, or the administrator for, the estate; or</w:t>
      </w:r>
    </w:p>
    <w:p w:rsidR="00980C41" w:rsidRDefault="00980C41" w:rsidP="00980C41">
      <w:pPr>
        <w:pStyle w:val="zIndenta"/>
      </w:pPr>
      <w:r>
        <w:tab/>
        <w:t>(b)</w:t>
      </w:r>
      <w:r>
        <w:tab/>
        <w:t>the owner of the dog or pup is certified, by a person registered under a written law as a medical practitioner, as being not capable of caring for the dog or fulfilling the responsibilities that an owner of a dangerous dog (restr</w:t>
      </w:r>
      <w:r w:rsidR="001D7E36">
        <w:t>icted breed) has under this Act;</w:t>
      </w:r>
    </w:p>
    <w:p w:rsidR="001D7E36" w:rsidRDefault="001D7E36" w:rsidP="00980C41">
      <w:pPr>
        <w:pStyle w:val="zIndenta"/>
      </w:pPr>
      <w:r>
        <w:tab/>
      </w:r>
      <w:r>
        <w:tab/>
        <w:t>or</w:t>
      </w:r>
    </w:p>
    <w:p w:rsidR="001D7E36" w:rsidRDefault="001D7E36" w:rsidP="00980C41">
      <w:pPr>
        <w:pStyle w:val="zIndenta"/>
      </w:pPr>
      <w:r>
        <w:tab/>
        <w:t>(c)</w:t>
      </w:r>
      <w:r>
        <w:tab/>
        <w:t>the Minister in his absolute discretion forms the view that extraordinary conditions exist in a particular case and a transfer of ownership is justified in that case.</w:t>
      </w:r>
    </w:p>
    <w:p w:rsidR="00980C41" w:rsidRDefault="00980C41" w:rsidP="00980C41">
      <w:pPr>
        <w:pStyle w:val="zPenstart"/>
      </w:pPr>
      <w:r>
        <w:tab/>
        <w:t>Penalty: a fine of $10 000, but the minimum penalty is a fine of $500.</w:t>
      </w:r>
    </w:p>
    <w:p w:rsidR="00980C41" w:rsidRDefault="00980C41" w:rsidP="00980C41">
      <w:pPr>
        <w:pStyle w:val="zSubsection"/>
      </w:pPr>
      <w:r>
        <w:tab/>
        <w:t>(5)</w:t>
      </w:r>
      <w:r>
        <w:tab/>
        <w:t xml:space="preserve">A person must not — </w:t>
      </w:r>
    </w:p>
    <w:p w:rsidR="00980C41" w:rsidRDefault="00980C41" w:rsidP="00980C41">
      <w:pPr>
        <w:pStyle w:val="zIndenta"/>
      </w:pPr>
      <w:r>
        <w:tab/>
        <w:t>(a)</w:t>
      </w:r>
      <w:r>
        <w:tab/>
        <w:t>buy a dangerous dog (restricted breed) or a restricted breed pup from another person; or</w:t>
      </w:r>
    </w:p>
    <w:p w:rsidR="00980C41" w:rsidRDefault="00980C41" w:rsidP="00980C41">
      <w:pPr>
        <w:pStyle w:val="zIndenta"/>
      </w:pPr>
      <w:r>
        <w:tab/>
        <w:t>(b)</w:t>
      </w:r>
      <w:r>
        <w:tab/>
        <w:t xml:space="preserve">otherwise accept the ownership of a dangerous dog (restricted breed) or a restricted breed pup from another person except in the circumstances mentioned in </w:t>
      </w:r>
      <w:r w:rsidR="00943760">
        <w:t>subsection (</w:t>
      </w:r>
      <w:r>
        <w:t>4)(a) or (b).</w:t>
      </w:r>
    </w:p>
    <w:p w:rsidR="00980C41" w:rsidRDefault="00980C41" w:rsidP="00980C41">
      <w:pPr>
        <w:pStyle w:val="zPenstart"/>
      </w:pPr>
      <w:r>
        <w:tab/>
        <w:t>Penalty: a fine of $10 000, but the minimum penalty is a fine of $500.</w:t>
      </w:r>
    </w:p>
    <w:p w:rsidR="00980C41" w:rsidRDefault="00980C41" w:rsidP="00980C41">
      <w:pPr>
        <w:pStyle w:val="zSubsection"/>
      </w:pPr>
      <w:r>
        <w:tab/>
        <w:t>(6)</w:t>
      </w:r>
      <w:r>
        <w:tab/>
        <w:t xml:space="preserve">It is a defence to a charge of an offence under </w:t>
      </w:r>
      <w:r w:rsidR="00943760">
        <w:t>subsection (</w:t>
      </w:r>
      <w:r>
        <w:t>5) in relation to a restricted breed pup if the person charged satisfies the court that the person did not know and did not have reasonable cause to believe that the dog was a restricted breed pup.</w:t>
      </w:r>
    </w:p>
    <w:p w:rsidR="00980C41" w:rsidRDefault="00980C41" w:rsidP="00980C41">
      <w:pPr>
        <w:pStyle w:val="zHeading5"/>
      </w:pPr>
      <w:bookmarkStart w:id="64" w:name="_Toc382313905"/>
      <w:r>
        <w:t>33GD.</w:t>
      </w:r>
      <w:r>
        <w:tab/>
        <w:t>Dangerous dogs (restricted breed) not to be bred</w:t>
      </w:r>
      <w:bookmarkEnd w:id="64"/>
    </w:p>
    <w:p w:rsidR="00980C41" w:rsidRDefault="00980C41" w:rsidP="00980C41">
      <w:pPr>
        <w:pStyle w:val="zSubsection"/>
      </w:pPr>
      <w:r>
        <w:tab/>
      </w:r>
      <w:r>
        <w:tab/>
        <w:t xml:space="preserve">A person must not — </w:t>
      </w:r>
    </w:p>
    <w:p w:rsidR="00980C41" w:rsidRDefault="00980C41" w:rsidP="00980C41">
      <w:pPr>
        <w:pStyle w:val="zIndenta"/>
      </w:pPr>
      <w:r>
        <w:tab/>
        <w:t>(a)</w:t>
      </w:r>
      <w:r>
        <w:tab/>
        <w:t>breed a dangerous dog (restricted breed); or</w:t>
      </w:r>
    </w:p>
    <w:p w:rsidR="00980C41" w:rsidRDefault="00980C41" w:rsidP="00980C41">
      <w:pPr>
        <w:pStyle w:val="zIndenta"/>
      </w:pPr>
      <w:r>
        <w:tab/>
        <w:t>(b)</w:t>
      </w:r>
      <w:r>
        <w:tab/>
        <w:t>breed from a dangerous dog (restricted breed).</w:t>
      </w:r>
    </w:p>
    <w:p w:rsidR="00980C41" w:rsidRDefault="00980C41" w:rsidP="00980C41">
      <w:pPr>
        <w:pStyle w:val="zPenstart"/>
      </w:pPr>
      <w:r>
        <w:tab/>
        <w:t>Penalty: a fine of $10 000, but the minimum penalty is a fine of $500.</w:t>
      </w:r>
    </w:p>
    <w:p w:rsidR="00980C41" w:rsidRDefault="00980C41" w:rsidP="00980C41">
      <w:pPr>
        <w:pStyle w:val="zHeading5"/>
      </w:pPr>
      <w:bookmarkStart w:id="65" w:name="_Toc382313906"/>
      <w:r>
        <w:t>33GE.</w:t>
      </w:r>
      <w:r>
        <w:tab/>
        <w:t>Prohibition on transfer of ownership of dangerous dogs (declared) to persons under 18</w:t>
      </w:r>
      <w:bookmarkEnd w:id="65"/>
    </w:p>
    <w:p w:rsidR="00980C41" w:rsidRDefault="00980C41" w:rsidP="00980C41">
      <w:pPr>
        <w:pStyle w:val="zSubsection"/>
      </w:pPr>
      <w:r>
        <w:tab/>
        <w:t>(1)</w:t>
      </w:r>
      <w:r>
        <w:tab/>
        <w:t xml:space="preserve">In this section — </w:t>
      </w:r>
    </w:p>
    <w:p w:rsidR="00980C41" w:rsidRDefault="00980C41" w:rsidP="00980C41">
      <w:pPr>
        <w:pStyle w:val="zDefstart"/>
      </w:pPr>
      <w:r>
        <w:tab/>
      </w:r>
      <w:r>
        <w:rPr>
          <w:rStyle w:val="CharDefText"/>
        </w:rPr>
        <w:t>receiver</w:t>
      </w:r>
      <w:r>
        <w:t xml:space="preserve"> means a person to whom — </w:t>
      </w:r>
    </w:p>
    <w:p w:rsidR="00980C41" w:rsidRDefault="00980C41" w:rsidP="00980C41">
      <w:pPr>
        <w:pStyle w:val="zDefpara"/>
      </w:pPr>
      <w:r>
        <w:tab/>
        <w:t>(a)</w:t>
      </w:r>
      <w:r>
        <w:tab/>
        <w:t>a dangerous dog (declared) is sold; or</w:t>
      </w:r>
    </w:p>
    <w:p w:rsidR="00980C41" w:rsidRDefault="00980C41" w:rsidP="00980C41">
      <w:pPr>
        <w:pStyle w:val="zDefpara"/>
      </w:pPr>
      <w:r>
        <w:tab/>
        <w:t>(b)</w:t>
      </w:r>
      <w:r>
        <w:tab/>
        <w:t>the ownership of a dangerous dog (declared) is otherwise transferred;</w:t>
      </w:r>
    </w:p>
    <w:p w:rsidR="00980C41" w:rsidRDefault="00980C41" w:rsidP="00980C41">
      <w:pPr>
        <w:pStyle w:val="zDefstart"/>
      </w:pPr>
      <w:r>
        <w:tab/>
      </w:r>
      <w:r>
        <w:rPr>
          <w:rStyle w:val="CharDefText"/>
        </w:rPr>
        <w:t>relevant time</w:t>
      </w:r>
      <w:r>
        <w:t xml:space="preserve"> means the time at which an offence under </w:t>
      </w:r>
      <w:r w:rsidR="00943760">
        <w:t>subsection (</w:t>
      </w:r>
      <w:r>
        <w:t>2) is alleged to have been committed.</w:t>
      </w:r>
    </w:p>
    <w:p w:rsidR="00980C41" w:rsidRDefault="00980C41" w:rsidP="00980C41">
      <w:pPr>
        <w:pStyle w:val="zSubsection"/>
      </w:pPr>
      <w:r>
        <w:tab/>
        <w:t>(2)</w:t>
      </w:r>
      <w:r>
        <w:tab/>
        <w:t>A person must not sell, or otherwise transfer the ownership of, a dangerous dog (declared) to a person who has not reached 18 years of age.</w:t>
      </w:r>
    </w:p>
    <w:p w:rsidR="00980C41" w:rsidRDefault="00980C41" w:rsidP="00980C41">
      <w:pPr>
        <w:pStyle w:val="zPenstart"/>
      </w:pPr>
      <w:r>
        <w:tab/>
        <w:t>Penalty: a fine of $10 000, but the minimum penalty is a fine of $500.</w:t>
      </w:r>
    </w:p>
    <w:p w:rsidR="00980C41" w:rsidRDefault="00980C41" w:rsidP="00980C41">
      <w:pPr>
        <w:pStyle w:val="zSubsection"/>
      </w:pPr>
      <w:r>
        <w:tab/>
        <w:t>(3)</w:t>
      </w:r>
      <w:r>
        <w:tab/>
        <w:t xml:space="preserve">It is a defence to a charge of an offence under </w:t>
      </w:r>
      <w:r w:rsidR="00943760">
        <w:t>subsection (</w:t>
      </w:r>
      <w:r>
        <w:t xml:space="preserve">2) if the person charged satisfies the court that — </w:t>
      </w:r>
    </w:p>
    <w:p w:rsidR="00980C41" w:rsidRDefault="00980C41" w:rsidP="00980C41">
      <w:pPr>
        <w:pStyle w:val="zIndenta"/>
      </w:pPr>
      <w:r>
        <w:tab/>
        <w:t>(a)</w:t>
      </w:r>
      <w:r>
        <w:tab/>
        <w:t>at or before the relevant time the receiver had produced to the person charged evidence that the receiver had reached 18 years of age; and</w:t>
      </w:r>
    </w:p>
    <w:p w:rsidR="00980C41" w:rsidRDefault="00980C41" w:rsidP="00980C41">
      <w:pPr>
        <w:pStyle w:val="zIndenta"/>
      </w:pPr>
      <w:r>
        <w:tab/>
        <w:t>(b)</w:t>
      </w:r>
      <w:r>
        <w:tab/>
        <w:t>at the relevant time the person charged had no reason to believe that the receiver had not reached 18 years of age.</w:t>
      </w:r>
    </w:p>
    <w:p w:rsidR="00980C41" w:rsidRDefault="00980C41" w:rsidP="00980C41">
      <w:pPr>
        <w:pStyle w:val="zSubsection"/>
      </w:pPr>
      <w:r>
        <w:tab/>
        <w:t>(4)</w:t>
      </w:r>
      <w:r>
        <w:tab/>
        <w:t xml:space="preserve">For the purposes of </w:t>
      </w:r>
      <w:r w:rsidR="00943760">
        <w:t>subsection (</w:t>
      </w:r>
      <w:r>
        <w:t xml:space="preserve">3)(a) the following documents can be used as evidence that a person has reached 18 years of age — </w:t>
      </w:r>
    </w:p>
    <w:p w:rsidR="00980C41" w:rsidRDefault="00980C41" w:rsidP="00980C41">
      <w:pPr>
        <w:pStyle w:val="zIndenta"/>
      </w:pPr>
      <w:r>
        <w:tab/>
        <w:t>(a)</w:t>
      </w:r>
      <w:r>
        <w:tab/>
        <w:t>a current passport;</w:t>
      </w:r>
    </w:p>
    <w:p w:rsidR="00980C41" w:rsidRDefault="00980C41" w:rsidP="00980C41">
      <w:pPr>
        <w:pStyle w:val="zIndenta"/>
      </w:pPr>
      <w:r>
        <w:tab/>
        <w:t>(b)</w:t>
      </w:r>
      <w:r>
        <w:tab/>
        <w:t>a current Australian driver’s licence;</w:t>
      </w:r>
    </w:p>
    <w:p w:rsidR="00980C41" w:rsidRDefault="00980C41" w:rsidP="00A40891">
      <w:pPr>
        <w:pStyle w:val="zIndenta"/>
        <w:keepNext/>
      </w:pPr>
      <w:r>
        <w:tab/>
        <w:t>(c)</w:t>
      </w:r>
      <w:r>
        <w:tab/>
        <w:t>a prescribed document,</w:t>
      </w:r>
    </w:p>
    <w:p w:rsidR="00980C41" w:rsidRDefault="00980C41" w:rsidP="00980C41">
      <w:pPr>
        <w:pStyle w:val="zSubsection"/>
      </w:pPr>
      <w:r>
        <w:tab/>
      </w:r>
      <w:r>
        <w:tab/>
        <w:t>that bears a photograph of the person and indicates by reference to the person’s date of birth or otherwise that the person has reached 18 years of age.</w:t>
      </w:r>
    </w:p>
    <w:p w:rsidR="00980C41" w:rsidRDefault="00980C41" w:rsidP="00980C41">
      <w:pPr>
        <w:pStyle w:val="BlankClose"/>
      </w:pPr>
    </w:p>
    <w:p w:rsidR="00980C41" w:rsidRDefault="005D4EB1" w:rsidP="00980C41">
      <w:pPr>
        <w:pStyle w:val="Heading5"/>
      </w:pPr>
      <w:bookmarkStart w:id="66" w:name="_Toc382313907"/>
      <w:r>
        <w:rPr>
          <w:rStyle w:val="CharSectno"/>
        </w:rPr>
        <w:t>37</w:t>
      </w:r>
      <w:r w:rsidR="00980C41">
        <w:t>.</w:t>
      </w:r>
      <w:r w:rsidR="00980C41">
        <w:tab/>
        <w:t>Section 33G amended</w:t>
      </w:r>
      <w:bookmarkEnd w:id="66"/>
    </w:p>
    <w:p w:rsidR="00980C41" w:rsidRDefault="00980C41" w:rsidP="00980C41">
      <w:pPr>
        <w:pStyle w:val="Subsection"/>
      </w:pPr>
      <w:r>
        <w:tab/>
      </w:r>
      <w:r w:rsidR="005D4EB1">
        <w:t>(1)</w:t>
      </w:r>
      <w:r>
        <w:tab/>
        <w:t>After section 33G(1) insert:</w:t>
      </w:r>
    </w:p>
    <w:p w:rsidR="00980C41" w:rsidRDefault="00980C41" w:rsidP="00980C41">
      <w:pPr>
        <w:pStyle w:val="BlankOpen"/>
      </w:pPr>
    </w:p>
    <w:p w:rsidR="00980C41" w:rsidRDefault="00980C41" w:rsidP="00980C41">
      <w:pPr>
        <w:pStyle w:val="zSubsection"/>
        <w:rPr>
          <w:snapToGrid w:val="0"/>
        </w:rPr>
      </w:pPr>
      <w:r>
        <w:tab/>
        <w:t>(2A)</w:t>
      </w:r>
      <w:r>
        <w:tab/>
        <w:t>A</w:t>
      </w:r>
      <w:r>
        <w:rPr>
          <w:snapToGrid w:val="0"/>
        </w:rPr>
        <w:t xml:space="preserve">n authorised person or a police officer who has reasonable grounds to believe that a dangerous dog (restricted breed) has given birth to one or more pups may — </w:t>
      </w:r>
    </w:p>
    <w:p w:rsidR="00980C41" w:rsidRDefault="00980C41" w:rsidP="00980C41">
      <w:pPr>
        <w:pStyle w:val="zIndenta"/>
        <w:rPr>
          <w:snapToGrid w:val="0"/>
        </w:rPr>
      </w:pPr>
      <w:r>
        <w:rPr>
          <w:snapToGrid w:val="0"/>
        </w:rPr>
        <w:tab/>
        <w:t>(a)</w:t>
      </w:r>
      <w:r>
        <w:rPr>
          <w:snapToGrid w:val="0"/>
        </w:rPr>
        <w:tab/>
        <w:t>enter any premises under a warrant issued under section 29(5a) or with the consent of an adult occupier of the premises; and</w:t>
      </w:r>
    </w:p>
    <w:p w:rsidR="00980C41" w:rsidRDefault="00980C41" w:rsidP="00980C41">
      <w:pPr>
        <w:pStyle w:val="zIndenta"/>
        <w:rPr>
          <w:snapToGrid w:val="0"/>
        </w:rPr>
      </w:pPr>
      <w:r>
        <w:rPr>
          <w:snapToGrid w:val="0"/>
        </w:rPr>
        <w:tab/>
        <w:t>(b)</w:t>
      </w:r>
      <w:r>
        <w:rPr>
          <w:snapToGrid w:val="0"/>
        </w:rPr>
        <w:tab/>
        <w:t>seize each pup; and</w:t>
      </w:r>
    </w:p>
    <w:p w:rsidR="00980C41" w:rsidRDefault="00980C41" w:rsidP="00980C41">
      <w:pPr>
        <w:pStyle w:val="zIndenta"/>
        <w:rPr>
          <w:snapToGrid w:val="0"/>
        </w:rPr>
      </w:pPr>
      <w:r>
        <w:rPr>
          <w:snapToGrid w:val="0"/>
        </w:rPr>
        <w:tab/>
        <w:t>(c)</w:t>
      </w:r>
      <w:r>
        <w:rPr>
          <w:snapToGrid w:val="0"/>
        </w:rPr>
        <w:tab/>
        <w:t>detain each pup under section 29(3).</w:t>
      </w:r>
    </w:p>
    <w:p w:rsidR="00980C41" w:rsidRDefault="00980C41" w:rsidP="00980C41">
      <w:pPr>
        <w:pStyle w:val="BlankClose"/>
      </w:pPr>
    </w:p>
    <w:p w:rsidR="00980C41" w:rsidRDefault="00980C41" w:rsidP="00980C41">
      <w:pPr>
        <w:pStyle w:val="Subsection"/>
      </w:pPr>
      <w:r>
        <w:tab/>
      </w:r>
      <w:r w:rsidR="005D4EB1">
        <w:t>(2)</w:t>
      </w:r>
      <w:r>
        <w:tab/>
        <w:t xml:space="preserve">In section 33G(2) delete “so detained pursuant to </w:t>
      </w:r>
      <w:r w:rsidR="00943760">
        <w:t>subsection (</w:t>
      </w:r>
      <w:r>
        <w:t>1)” and insert:</w:t>
      </w:r>
    </w:p>
    <w:p w:rsidR="00980C41" w:rsidRDefault="00980C41" w:rsidP="00980C41">
      <w:pPr>
        <w:pStyle w:val="BlankOpen"/>
      </w:pPr>
    </w:p>
    <w:p w:rsidR="00980C41" w:rsidRDefault="00980C41" w:rsidP="00980C41">
      <w:pPr>
        <w:pStyle w:val="Subsection"/>
      </w:pPr>
      <w:r>
        <w:tab/>
      </w:r>
      <w:r>
        <w:tab/>
        <w:t xml:space="preserve">detained as mentioned in </w:t>
      </w:r>
      <w:r w:rsidR="00943760">
        <w:t>subsection (</w:t>
      </w:r>
      <w:r>
        <w:t>1) or (2A)</w:t>
      </w:r>
    </w:p>
    <w:p w:rsidR="00980C41" w:rsidRDefault="00980C41" w:rsidP="00980C41">
      <w:pPr>
        <w:pStyle w:val="BlankClose"/>
      </w:pPr>
    </w:p>
    <w:p w:rsidR="00980C41" w:rsidRDefault="005D4EB1" w:rsidP="00980C41">
      <w:pPr>
        <w:pStyle w:val="Heading5"/>
      </w:pPr>
      <w:bookmarkStart w:id="67" w:name="_Toc382313908"/>
      <w:r>
        <w:rPr>
          <w:rStyle w:val="CharSectno"/>
        </w:rPr>
        <w:t>38</w:t>
      </w:r>
      <w:r w:rsidR="00980C41">
        <w:t>.</w:t>
      </w:r>
      <w:r w:rsidR="00980C41">
        <w:tab/>
        <w:t>Section 33H amended</w:t>
      </w:r>
      <w:bookmarkEnd w:id="67"/>
    </w:p>
    <w:p w:rsidR="00980C41" w:rsidRDefault="00980C41" w:rsidP="00980C41">
      <w:pPr>
        <w:pStyle w:val="Subsection"/>
      </w:pPr>
      <w:r>
        <w:tab/>
      </w:r>
      <w:r w:rsidR="005D4EB1">
        <w:t>(1)</w:t>
      </w:r>
      <w:r>
        <w:tab/>
        <w:t>Delete section 33H(1)(a) and insert:</w:t>
      </w:r>
    </w:p>
    <w:p w:rsidR="00980C41" w:rsidRDefault="00980C41" w:rsidP="00980C41">
      <w:pPr>
        <w:pStyle w:val="BlankOpen"/>
      </w:pPr>
    </w:p>
    <w:p w:rsidR="00980C41" w:rsidRDefault="00980C41" w:rsidP="00980C41">
      <w:pPr>
        <w:pStyle w:val="zIndenta"/>
      </w:pPr>
      <w:r>
        <w:tab/>
        <w:t>(a)</w:t>
      </w:r>
      <w:r>
        <w:tab/>
        <w:t>a notice under section 33F(1) declaring a dog to be a dangerous dog (declared); or</w:t>
      </w:r>
    </w:p>
    <w:p w:rsidR="00980C41" w:rsidRDefault="00980C41" w:rsidP="00980C41">
      <w:pPr>
        <w:pStyle w:val="BlankClose"/>
      </w:pPr>
    </w:p>
    <w:p w:rsidR="00980C41" w:rsidRDefault="00980C41" w:rsidP="00980C41">
      <w:pPr>
        <w:pStyle w:val="Subsection"/>
      </w:pPr>
      <w:r>
        <w:tab/>
      </w:r>
      <w:r w:rsidR="005D4EB1">
        <w:t>(2)</w:t>
      </w:r>
      <w:r>
        <w:tab/>
        <w:t>In section 33H(3)(a) delete “notice, declaration or proposal” and insert:</w:t>
      </w:r>
    </w:p>
    <w:p w:rsidR="00980C41" w:rsidRDefault="00980C41" w:rsidP="00980C41">
      <w:pPr>
        <w:pStyle w:val="BlankOpen"/>
      </w:pPr>
    </w:p>
    <w:p w:rsidR="00980C41" w:rsidRDefault="00980C41" w:rsidP="00980C41">
      <w:pPr>
        <w:pStyle w:val="Subsection"/>
      </w:pPr>
      <w:r>
        <w:tab/>
      </w:r>
      <w:r>
        <w:tab/>
        <w:t>notice</w:t>
      </w:r>
    </w:p>
    <w:p w:rsidR="00980C41" w:rsidRDefault="00980C41" w:rsidP="00980C41">
      <w:pPr>
        <w:pStyle w:val="BlankClose"/>
      </w:pPr>
    </w:p>
    <w:p w:rsidR="00980C41" w:rsidRDefault="00980C41" w:rsidP="00980C41">
      <w:pPr>
        <w:pStyle w:val="NotesPerm"/>
        <w:tabs>
          <w:tab w:val="clear" w:pos="879"/>
          <w:tab w:val="left" w:pos="851"/>
        </w:tabs>
        <w:spacing w:before="220"/>
        <w:ind w:left="1418" w:hanging="1418"/>
      </w:pPr>
      <w:r>
        <w:tab/>
        <w:t>Note:</w:t>
      </w:r>
      <w:r>
        <w:tab/>
        <w:t>The heading to amended section 33H is to read:</w:t>
      </w:r>
    </w:p>
    <w:p w:rsidR="00980C41" w:rsidRDefault="00980C41" w:rsidP="00980C41">
      <w:pPr>
        <w:pStyle w:val="NotesPerm"/>
        <w:tabs>
          <w:tab w:val="clear" w:pos="879"/>
          <w:tab w:val="left" w:pos="851"/>
        </w:tabs>
        <w:ind w:left="1418" w:hanging="1418"/>
      </w:pPr>
      <w:r>
        <w:tab/>
      </w:r>
      <w:r>
        <w:tab/>
      </w:r>
      <w:r>
        <w:rPr>
          <w:b/>
          <w:bCs/>
        </w:rPr>
        <w:t>Local government may revoke a declaration or proposal to destroy</w:t>
      </w:r>
    </w:p>
    <w:p w:rsidR="00980C41" w:rsidRDefault="005D4EB1" w:rsidP="00980C41">
      <w:pPr>
        <w:pStyle w:val="Heading5"/>
        <w:spacing w:before="280"/>
      </w:pPr>
      <w:bookmarkStart w:id="68" w:name="_Toc382313909"/>
      <w:r>
        <w:rPr>
          <w:rStyle w:val="CharSectno"/>
        </w:rPr>
        <w:t>39</w:t>
      </w:r>
      <w:r w:rsidR="00980C41">
        <w:t>.</w:t>
      </w:r>
      <w:r w:rsidR="00980C41">
        <w:tab/>
        <w:t>Section 33I amended</w:t>
      </w:r>
      <w:bookmarkEnd w:id="68"/>
    </w:p>
    <w:p w:rsidR="00980C41" w:rsidRDefault="00980C41" w:rsidP="00980C41">
      <w:pPr>
        <w:pStyle w:val="Subsection"/>
      </w:pPr>
      <w:r>
        <w:tab/>
      </w:r>
      <w:r w:rsidR="005D4EB1">
        <w:t>(1)</w:t>
      </w:r>
      <w:r>
        <w:tab/>
        <w:t>In section 33I(1)(a)(i) delete “the declaration or control requirements” and insert:</w:t>
      </w:r>
    </w:p>
    <w:p w:rsidR="00980C41" w:rsidRDefault="00980C41" w:rsidP="00980C41">
      <w:pPr>
        <w:pStyle w:val="BlankOpen"/>
      </w:pPr>
    </w:p>
    <w:p w:rsidR="00980C41" w:rsidRDefault="00980C41" w:rsidP="00980C41">
      <w:pPr>
        <w:pStyle w:val="Subsection"/>
        <w:keepNext/>
        <w:keepLines/>
      </w:pPr>
      <w:r>
        <w:tab/>
      </w:r>
      <w:r>
        <w:tab/>
        <w:t>a declaration</w:t>
      </w:r>
    </w:p>
    <w:p w:rsidR="00980C41" w:rsidRDefault="00980C41" w:rsidP="00980C41">
      <w:pPr>
        <w:pStyle w:val="BlankClose"/>
        <w:keepNext/>
      </w:pPr>
    </w:p>
    <w:p w:rsidR="00980C41" w:rsidRDefault="00980C41" w:rsidP="00980C41">
      <w:pPr>
        <w:pStyle w:val="Subsection"/>
      </w:pPr>
      <w:r>
        <w:tab/>
      </w:r>
      <w:r w:rsidR="005D4EB1">
        <w:t>(2)</w:t>
      </w:r>
      <w:r>
        <w:tab/>
        <w:t>In section 33I(1)(b) delete “dangerous dog,” and insert:</w:t>
      </w:r>
    </w:p>
    <w:p w:rsidR="00980C41" w:rsidRDefault="00980C41" w:rsidP="00980C41">
      <w:pPr>
        <w:pStyle w:val="BlankOpen"/>
      </w:pPr>
    </w:p>
    <w:p w:rsidR="00980C41" w:rsidRDefault="00980C41" w:rsidP="00980C41">
      <w:pPr>
        <w:pStyle w:val="Subsection"/>
      </w:pPr>
      <w:r>
        <w:tab/>
      </w:r>
      <w:r>
        <w:tab/>
        <w:t>dangerous dog (declared),</w:t>
      </w:r>
    </w:p>
    <w:p w:rsidR="00980C41" w:rsidRDefault="00980C41" w:rsidP="00980C41">
      <w:pPr>
        <w:pStyle w:val="BlankClose"/>
      </w:pPr>
    </w:p>
    <w:p w:rsidR="00980C41" w:rsidRDefault="005D4EB1" w:rsidP="00980C41">
      <w:pPr>
        <w:pStyle w:val="Heading5"/>
      </w:pPr>
      <w:bookmarkStart w:id="69" w:name="_Toc382313910"/>
      <w:r>
        <w:rPr>
          <w:rStyle w:val="CharSectno"/>
        </w:rPr>
        <w:t>40</w:t>
      </w:r>
      <w:r w:rsidR="00980C41">
        <w:t>.</w:t>
      </w:r>
      <w:r w:rsidR="00980C41">
        <w:tab/>
        <w:t>Section 33J amended</w:t>
      </w:r>
      <w:bookmarkEnd w:id="69"/>
    </w:p>
    <w:p w:rsidR="00980C41" w:rsidRDefault="00980C41" w:rsidP="00980C41">
      <w:pPr>
        <w:pStyle w:val="Subsection"/>
        <w:keepNext/>
      </w:pPr>
      <w:r>
        <w:tab/>
      </w:r>
      <w:r w:rsidR="005D4EB1">
        <w:t>(1)</w:t>
      </w:r>
      <w:r>
        <w:tab/>
        <w:t>In section 33J:</w:t>
      </w:r>
    </w:p>
    <w:p w:rsidR="00980C41" w:rsidRDefault="00980C41" w:rsidP="00980C41">
      <w:pPr>
        <w:pStyle w:val="Indenta"/>
        <w:keepNext/>
      </w:pPr>
      <w:r>
        <w:tab/>
      </w:r>
      <w:r w:rsidR="005D4EB1">
        <w:t>(a)</w:t>
      </w:r>
      <w:r>
        <w:tab/>
        <w:t>delete “An order imposing control requirements in relation to a dog” and insert:</w:t>
      </w:r>
    </w:p>
    <w:p w:rsidR="00980C41" w:rsidRDefault="00980C41" w:rsidP="00980C41">
      <w:pPr>
        <w:pStyle w:val="BlankOpen"/>
      </w:pPr>
    </w:p>
    <w:p w:rsidR="00980C41" w:rsidRDefault="00980C41" w:rsidP="00980C41">
      <w:pPr>
        <w:pStyle w:val="Indenta"/>
      </w:pPr>
      <w:r>
        <w:tab/>
      </w:r>
      <w:r>
        <w:tab/>
        <w:t>A notice declaring a dog to be a dangerous dog (declared)</w:t>
      </w:r>
    </w:p>
    <w:p w:rsidR="00980C41" w:rsidRDefault="00980C41" w:rsidP="00980C41">
      <w:pPr>
        <w:pStyle w:val="BlankClose"/>
      </w:pPr>
    </w:p>
    <w:p w:rsidR="00980C41" w:rsidRDefault="00980C41" w:rsidP="00980C41">
      <w:pPr>
        <w:pStyle w:val="Indenta"/>
      </w:pPr>
      <w:r>
        <w:tab/>
      </w:r>
      <w:r w:rsidR="005D4EB1">
        <w:t>(b)</w:t>
      </w:r>
      <w:r>
        <w:tab/>
        <w:t xml:space="preserve">delete </w:t>
      </w:r>
      <w:r w:rsidR="00943760">
        <w:t>paragraphs (</w:t>
      </w:r>
      <w:r>
        <w:t>b), (c) and (d) and insert:</w:t>
      </w:r>
    </w:p>
    <w:p w:rsidR="00980C41" w:rsidRDefault="00980C41" w:rsidP="00980C41">
      <w:pPr>
        <w:pStyle w:val="BlankOpen"/>
      </w:pPr>
    </w:p>
    <w:p w:rsidR="00980C41" w:rsidRDefault="00980C41" w:rsidP="00980C41">
      <w:pPr>
        <w:pStyle w:val="zIndenta"/>
      </w:pPr>
      <w:r>
        <w:tab/>
        <w:t>(b)</w:t>
      </w:r>
      <w:r>
        <w:tab/>
        <w:t>the notice is revoked by the local government; or</w:t>
      </w:r>
    </w:p>
    <w:p w:rsidR="00980C41" w:rsidRDefault="00980C41" w:rsidP="00980C41">
      <w:pPr>
        <w:pStyle w:val="zIndenta"/>
      </w:pPr>
      <w:r>
        <w:tab/>
        <w:t>(c)</w:t>
      </w:r>
      <w:r>
        <w:tab/>
        <w:t>the decision pursuant to which the notice was given is quashed by the State Administrative Tribunal,</w:t>
      </w:r>
    </w:p>
    <w:p w:rsidR="00980C41" w:rsidRDefault="00980C41" w:rsidP="00980C41">
      <w:pPr>
        <w:pStyle w:val="BlankClose"/>
      </w:pPr>
    </w:p>
    <w:p w:rsidR="00980C41" w:rsidRDefault="00980C41" w:rsidP="00980C41">
      <w:pPr>
        <w:pStyle w:val="Subsection"/>
      </w:pPr>
      <w:r>
        <w:tab/>
      </w:r>
      <w:r w:rsidR="005D4EB1">
        <w:t>(2)</w:t>
      </w:r>
      <w:r>
        <w:tab/>
        <w:t xml:space="preserve">In section 33J after </w:t>
      </w:r>
      <w:r w:rsidR="00943760">
        <w:t>paragraph (</w:t>
      </w:r>
      <w:r>
        <w:t>a) insert:</w:t>
      </w:r>
    </w:p>
    <w:p w:rsidR="00980C41" w:rsidRDefault="00980C41" w:rsidP="00980C41">
      <w:pPr>
        <w:pStyle w:val="BlankOpen"/>
      </w:pPr>
    </w:p>
    <w:p w:rsidR="00980C41" w:rsidRDefault="00980C41" w:rsidP="00980C41">
      <w:pPr>
        <w:pStyle w:val="Subsection"/>
      </w:pPr>
      <w:r>
        <w:tab/>
      </w:r>
      <w:r>
        <w:tab/>
        <w:t>or</w:t>
      </w:r>
    </w:p>
    <w:p w:rsidR="00980C41" w:rsidRDefault="00980C41" w:rsidP="00980C41">
      <w:pPr>
        <w:pStyle w:val="BlankClose"/>
      </w:pPr>
    </w:p>
    <w:p w:rsidR="00980C41" w:rsidRDefault="00980C41" w:rsidP="00980C41">
      <w:pPr>
        <w:pStyle w:val="NotesPerm"/>
        <w:tabs>
          <w:tab w:val="clear" w:pos="879"/>
          <w:tab w:val="left" w:pos="851"/>
        </w:tabs>
        <w:ind w:left="1418" w:hanging="1418"/>
      </w:pPr>
      <w:r>
        <w:tab/>
        <w:t>Note:</w:t>
      </w:r>
      <w:r>
        <w:tab/>
        <w:t>The heading to amended section 33J is to read:</w:t>
      </w:r>
    </w:p>
    <w:p w:rsidR="00980C41" w:rsidRDefault="00980C41" w:rsidP="00980C41">
      <w:pPr>
        <w:pStyle w:val="NotesPerm"/>
        <w:tabs>
          <w:tab w:val="clear" w:pos="879"/>
          <w:tab w:val="left" w:pos="851"/>
        </w:tabs>
        <w:ind w:left="1418" w:hanging="1418"/>
      </w:pPr>
      <w:r>
        <w:rPr>
          <w:b/>
          <w:bCs/>
        </w:rPr>
        <w:tab/>
      </w:r>
      <w:r>
        <w:rPr>
          <w:b/>
          <w:bCs/>
        </w:rPr>
        <w:tab/>
        <w:t>Duration of a declaration</w:t>
      </w:r>
    </w:p>
    <w:p w:rsidR="00980C41" w:rsidRDefault="005D4EB1" w:rsidP="00980C41">
      <w:pPr>
        <w:pStyle w:val="Heading5"/>
      </w:pPr>
      <w:bookmarkStart w:id="70" w:name="_Toc382313911"/>
      <w:r>
        <w:rPr>
          <w:rStyle w:val="CharSectno"/>
        </w:rPr>
        <w:t>41</w:t>
      </w:r>
      <w:r w:rsidR="00980C41">
        <w:t>.</w:t>
      </w:r>
      <w:r w:rsidR="00980C41">
        <w:tab/>
        <w:t>Section 33K amended</w:t>
      </w:r>
      <w:bookmarkEnd w:id="70"/>
    </w:p>
    <w:p w:rsidR="00980C41" w:rsidRDefault="00980C41" w:rsidP="00980C41">
      <w:pPr>
        <w:pStyle w:val="Subsection"/>
      </w:pPr>
      <w:r>
        <w:tab/>
      </w:r>
      <w:r w:rsidR="005D4EB1">
        <w:t>(1)</w:t>
      </w:r>
      <w:r>
        <w:tab/>
        <w:t>Delete section 33K(1) and insert:</w:t>
      </w:r>
    </w:p>
    <w:p w:rsidR="00980C41" w:rsidRDefault="00980C41" w:rsidP="00980C41">
      <w:pPr>
        <w:pStyle w:val="BlankOpen"/>
      </w:pPr>
    </w:p>
    <w:p w:rsidR="00980C41" w:rsidRDefault="00980C41" w:rsidP="00980C41">
      <w:pPr>
        <w:pStyle w:val="zSubsection"/>
      </w:pPr>
      <w:r>
        <w:tab/>
        <w:t>(1)</w:t>
      </w:r>
      <w:r>
        <w:tab/>
        <w:t>The owner of a dangerous dog must ensure that every person liable for the control of the dog is aware of the person’s responsibilities under this Division.</w:t>
      </w:r>
    </w:p>
    <w:p w:rsidR="00980C41" w:rsidRDefault="00980C41" w:rsidP="00980C41">
      <w:pPr>
        <w:pStyle w:val="zPenstart"/>
      </w:pPr>
      <w:r>
        <w:tab/>
        <w:t>Penalty: a fine of $10 000, but the minimum penalty is a fine of $500.</w:t>
      </w:r>
    </w:p>
    <w:p w:rsidR="00980C41" w:rsidRDefault="00980C41" w:rsidP="00980C41">
      <w:pPr>
        <w:pStyle w:val="BlankClose"/>
      </w:pPr>
    </w:p>
    <w:p w:rsidR="00980C41" w:rsidRDefault="00980C41" w:rsidP="00980C41">
      <w:pPr>
        <w:pStyle w:val="Subsection"/>
      </w:pPr>
      <w:r>
        <w:tab/>
      </w:r>
      <w:r w:rsidR="005D4EB1">
        <w:t>(2)</w:t>
      </w:r>
      <w:r>
        <w:tab/>
        <w:t>At the end of section 33K(2) insert:</w:t>
      </w:r>
    </w:p>
    <w:p w:rsidR="00980C41" w:rsidRDefault="00980C41" w:rsidP="00980C41">
      <w:pPr>
        <w:pStyle w:val="BlankOpen"/>
      </w:pPr>
    </w:p>
    <w:p w:rsidR="00980C41" w:rsidRDefault="00980C41" w:rsidP="00980C41">
      <w:pPr>
        <w:pStyle w:val="zPenstart"/>
      </w:pPr>
      <w:r>
        <w:tab/>
        <w:t>Penalty:</w:t>
      </w:r>
    </w:p>
    <w:p w:rsidR="00980C41" w:rsidRDefault="00980C41" w:rsidP="00980C41">
      <w:pPr>
        <w:pStyle w:val="zPenpara"/>
      </w:pPr>
      <w:r>
        <w:tab/>
        <w:t>(a)</w:t>
      </w:r>
      <w:r>
        <w:tab/>
        <w:t>a fine of $10 000, but the minimum penalty is a fine of $500;</w:t>
      </w:r>
    </w:p>
    <w:p w:rsidR="00980C41" w:rsidRDefault="00980C41" w:rsidP="00980C41">
      <w:pPr>
        <w:pStyle w:val="zPenpara"/>
      </w:pPr>
      <w:r>
        <w:tab/>
        <w:t>(b)</w:t>
      </w:r>
      <w:r>
        <w:tab/>
        <w:t xml:space="preserve">for each separate and further offence committed by the person under the </w:t>
      </w:r>
      <w:r>
        <w:rPr>
          <w:i/>
        </w:rPr>
        <w:t>Interpretation Act 1984</w:t>
      </w:r>
      <w:r>
        <w:t xml:space="preserve"> section 71, a fine of $500.</w:t>
      </w:r>
    </w:p>
    <w:p w:rsidR="00980C41" w:rsidRDefault="00980C41" w:rsidP="00980C41">
      <w:pPr>
        <w:pStyle w:val="BlankClose"/>
      </w:pPr>
    </w:p>
    <w:p w:rsidR="00980C41" w:rsidRDefault="00980C41" w:rsidP="00F86725">
      <w:pPr>
        <w:pStyle w:val="Subsection"/>
        <w:keepNext/>
      </w:pPr>
      <w:r>
        <w:tab/>
      </w:r>
      <w:r w:rsidR="005D4EB1">
        <w:t>(3)</w:t>
      </w:r>
      <w:r>
        <w:tab/>
        <w:t>In section 33K(3):</w:t>
      </w:r>
    </w:p>
    <w:p w:rsidR="00980C41" w:rsidRDefault="00980C41" w:rsidP="00980C41">
      <w:pPr>
        <w:pStyle w:val="Indenta"/>
      </w:pPr>
      <w:r>
        <w:tab/>
      </w:r>
      <w:r w:rsidR="005D4EB1">
        <w:t>(a)</w:t>
      </w:r>
      <w:r>
        <w:tab/>
        <w:t>delete “by which the dog was declared to be a dangerous dog,” and insert:</w:t>
      </w:r>
    </w:p>
    <w:p w:rsidR="00980C41" w:rsidRDefault="00980C41" w:rsidP="00980C41">
      <w:pPr>
        <w:pStyle w:val="BlankOpen"/>
      </w:pPr>
    </w:p>
    <w:p w:rsidR="00980C41" w:rsidRDefault="00980C41" w:rsidP="00980C41">
      <w:pPr>
        <w:pStyle w:val="Indenta"/>
      </w:pPr>
      <w:r>
        <w:tab/>
      </w:r>
      <w:r>
        <w:tab/>
        <w:t>with which the dog is registered,</w:t>
      </w:r>
    </w:p>
    <w:p w:rsidR="00980C41" w:rsidRDefault="00980C41" w:rsidP="00980C41">
      <w:pPr>
        <w:pStyle w:val="BlankClose"/>
      </w:pPr>
    </w:p>
    <w:p w:rsidR="00980C41" w:rsidRDefault="00980C41" w:rsidP="00980C41">
      <w:pPr>
        <w:pStyle w:val="Indenta"/>
      </w:pPr>
      <w:r>
        <w:tab/>
      </w:r>
      <w:r w:rsidR="005D4EB1">
        <w:t>(b)</w:t>
      </w:r>
      <w:r>
        <w:tab/>
        <w:t xml:space="preserve">at the end of </w:t>
      </w:r>
      <w:r w:rsidR="00943760">
        <w:t>subsection (</w:t>
      </w:r>
      <w:r>
        <w:t>3) insert:</w:t>
      </w:r>
    </w:p>
    <w:p w:rsidR="00980C41" w:rsidRDefault="00980C41" w:rsidP="00980C41">
      <w:pPr>
        <w:pStyle w:val="BlankOpen"/>
      </w:pPr>
    </w:p>
    <w:p w:rsidR="00980C41" w:rsidRDefault="00980C41" w:rsidP="00980C41">
      <w:pPr>
        <w:pStyle w:val="zPenstart"/>
        <w:keepNext/>
      </w:pPr>
      <w:r>
        <w:tab/>
        <w:t>Penalty: a fine of $10 000, but the minimum penalty is a fine of $500.</w:t>
      </w:r>
    </w:p>
    <w:p w:rsidR="00980C41" w:rsidRDefault="00980C41" w:rsidP="00980C41">
      <w:pPr>
        <w:pStyle w:val="BlankClose"/>
        <w:keepNext/>
      </w:pPr>
    </w:p>
    <w:p w:rsidR="00980C41" w:rsidRDefault="00980C41" w:rsidP="00980C41">
      <w:pPr>
        <w:pStyle w:val="Subsection"/>
      </w:pPr>
      <w:r>
        <w:tab/>
      </w:r>
      <w:r w:rsidR="005D4EB1">
        <w:t>(4)</w:t>
      </w:r>
      <w:r>
        <w:tab/>
        <w:t>Delete section 33K(4) and insert:</w:t>
      </w:r>
    </w:p>
    <w:p w:rsidR="00980C41" w:rsidRDefault="00980C41" w:rsidP="00980C41">
      <w:pPr>
        <w:pStyle w:val="BlankOpen"/>
      </w:pPr>
    </w:p>
    <w:p w:rsidR="00980C41" w:rsidRDefault="00980C41" w:rsidP="00980C41">
      <w:pPr>
        <w:pStyle w:val="zSubsection"/>
      </w:pPr>
      <w:r>
        <w:tab/>
        <w:t>(4)</w:t>
      </w:r>
      <w:r>
        <w:tab/>
        <w:t xml:space="preserve">On or before the change of ownership of a dangerous dog (declared), the person transferring ownership must give to the person to whom ownership is to be transferred — </w:t>
      </w:r>
    </w:p>
    <w:p w:rsidR="00980C41" w:rsidRDefault="00980C41" w:rsidP="00980C41">
      <w:pPr>
        <w:pStyle w:val="zIndenta"/>
      </w:pPr>
      <w:r>
        <w:tab/>
        <w:t>(a)</w:t>
      </w:r>
      <w:r>
        <w:tab/>
        <w:t>written notice that the dog is a dangerous dog for the purposes of this Act; and</w:t>
      </w:r>
    </w:p>
    <w:p w:rsidR="00980C41" w:rsidRDefault="00980C41" w:rsidP="00980C41">
      <w:pPr>
        <w:pStyle w:val="zIndenta"/>
      </w:pPr>
      <w:r>
        <w:tab/>
        <w:t>(b)</w:t>
      </w:r>
      <w:r>
        <w:tab/>
        <w:t>a copy of the notice given under section 33F(1).</w:t>
      </w:r>
    </w:p>
    <w:p w:rsidR="00980C41" w:rsidRDefault="00980C41" w:rsidP="00980C41">
      <w:pPr>
        <w:pStyle w:val="zPenstart"/>
      </w:pPr>
      <w:r>
        <w:tab/>
        <w:t>Penalty: a fine of $10 000, but the minimum penalty is a fine of $500.</w:t>
      </w:r>
    </w:p>
    <w:p w:rsidR="00980C41" w:rsidRDefault="00980C41" w:rsidP="00980C41">
      <w:pPr>
        <w:pStyle w:val="zSubsection"/>
      </w:pPr>
      <w:r>
        <w:tab/>
        <w:t>(5A)</w:t>
      </w:r>
      <w:r>
        <w:tab/>
        <w:t>On or before the change of ownership of a dangerous dog (restricted breed) or a commercial security dog, the person transferring ownership must give, to the person to whom ownership is to be transferred, written notice that the dog is a dangerous dog for the purposes of this Act.</w:t>
      </w:r>
    </w:p>
    <w:p w:rsidR="00980C41" w:rsidRDefault="00980C41" w:rsidP="00980C41">
      <w:pPr>
        <w:pStyle w:val="zPenstart"/>
      </w:pPr>
      <w:r>
        <w:tab/>
        <w:t>Penalty: a fine of $10 000, but the minimum penalty is a fine of $500.</w:t>
      </w:r>
    </w:p>
    <w:p w:rsidR="00980C41" w:rsidRDefault="00980C41" w:rsidP="00980C41">
      <w:pPr>
        <w:pStyle w:val="BlankClose"/>
      </w:pPr>
    </w:p>
    <w:p w:rsidR="00980C41" w:rsidRDefault="00980C41" w:rsidP="00F86725">
      <w:pPr>
        <w:pStyle w:val="Subsection"/>
        <w:keepNext/>
      </w:pPr>
      <w:r>
        <w:tab/>
      </w:r>
      <w:r w:rsidR="005D4EB1">
        <w:t>(5)</w:t>
      </w:r>
      <w:r>
        <w:tab/>
        <w:t>At the end of section 33K(5) insert:</w:t>
      </w:r>
    </w:p>
    <w:p w:rsidR="00980C41" w:rsidRDefault="00980C41" w:rsidP="00980C41">
      <w:pPr>
        <w:pStyle w:val="BlankOpen"/>
      </w:pPr>
    </w:p>
    <w:p w:rsidR="00980C41" w:rsidRDefault="00980C41" w:rsidP="00980C41">
      <w:pPr>
        <w:pStyle w:val="zPenstart"/>
      </w:pPr>
      <w:r>
        <w:tab/>
        <w:t>Penalty: a fine of $5 000.</w:t>
      </w:r>
    </w:p>
    <w:p w:rsidR="00980C41" w:rsidRDefault="00980C41" w:rsidP="00980C41">
      <w:pPr>
        <w:pStyle w:val="BlankClose"/>
      </w:pPr>
    </w:p>
    <w:p w:rsidR="00980C41" w:rsidRDefault="00980C41" w:rsidP="00980C41">
      <w:pPr>
        <w:pStyle w:val="Subsection"/>
      </w:pPr>
      <w:r>
        <w:tab/>
      </w:r>
      <w:r w:rsidR="005D4EB1">
        <w:t>(6)</w:t>
      </w:r>
      <w:r>
        <w:tab/>
        <w:t xml:space="preserve">In section 33K(2) after each of </w:t>
      </w:r>
      <w:r w:rsidR="00943760">
        <w:t>paragraphs (</w:t>
      </w:r>
      <w:r>
        <w:t>a) and (b) insert:</w:t>
      </w:r>
    </w:p>
    <w:p w:rsidR="00980C41" w:rsidRDefault="00980C41" w:rsidP="00980C41">
      <w:pPr>
        <w:pStyle w:val="BlankOpen"/>
      </w:pPr>
    </w:p>
    <w:p w:rsidR="00980C41" w:rsidRDefault="00980C41" w:rsidP="00980C41">
      <w:pPr>
        <w:pStyle w:val="Subsection"/>
      </w:pPr>
      <w:r>
        <w:tab/>
      </w:r>
      <w:r>
        <w:tab/>
        <w:t>or</w:t>
      </w:r>
    </w:p>
    <w:p w:rsidR="00980C41" w:rsidRDefault="00980C41" w:rsidP="00980C41">
      <w:pPr>
        <w:pStyle w:val="BlankClose"/>
      </w:pPr>
    </w:p>
    <w:p w:rsidR="00980C41" w:rsidRDefault="005D4EB1" w:rsidP="00980C41">
      <w:pPr>
        <w:pStyle w:val="Heading5"/>
      </w:pPr>
      <w:bookmarkStart w:id="71" w:name="_Toc382313912"/>
      <w:r>
        <w:rPr>
          <w:rStyle w:val="CharSectno"/>
        </w:rPr>
        <w:t>42</w:t>
      </w:r>
      <w:r w:rsidR="00980C41">
        <w:t>.</w:t>
      </w:r>
      <w:r w:rsidR="00980C41">
        <w:tab/>
        <w:t>Section 33L replaced</w:t>
      </w:r>
      <w:bookmarkEnd w:id="71"/>
    </w:p>
    <w:p w:rsidR="00980C41" w:rsidRDefault="00980C41" w:rsidP="00980C41">
      <w:pPr>
        <w:pStyle w:val="Subsection"/>
      </w:pPr>
      <w:r>
        <w:tab/>
      </w:r>
      <w:r>
        <w:tab/>
        <w:t xml:space="preserve">Delete section 33L and insert: </w:t>
      </w:r>
    </w:p>
    <w:p w:rsidR="00980C41" w:rsidRDefault="00980C41" w:rsidP="00980C41">
      <w:pPr>
        <w:pStyle w:val="BlankOpen"/>
      </w:pPr>
    </w:p>
    <w:p w:rsidR="00980C41" w:rsidRDefault="00980C41" w:rsidP="00980C41">
      <w:pPr>
        <w:pStyle w:val="zHeading5"/>
      </w:pPr>
      <w:bookmarkStart w:id="72" w:name="_Toc382313913"/>
      <w:r>
        <w:t>33L.</w:t>
      </w:r>
      <w:r>
        <w:tab/>
        <w:t>Defences applicable to this Division</w:t>
      </w:r>
      <w:bookmarkEnd w:id="72"/>
    </w:p>
    <w:p w:rsidR="00980C41" w:rsidRDefault="00980C41" w:rsidP="00980C41">
      <w:pPr>
        <w:pStyle w:val="zSubsection"/>
      </w:pPr>
      <w:r>
        <w:tab/>
      </w:r>
      <w:r>
        <w:tab/>
        <w:t xml:space="preserve">It is a defence to a charge of an offence under this Division if the person charged satisfies the court — </w:t>
      </w:r>
    </w:p>
    <w:p w:rsidR="00980C41" w:rsidRDefault="00980C41" w:rsidP="00980C41">
      <w:pPr>
        <w:pStyle w:val="zIndenta"/>
      </w:pPr>
      <w:r>
        <w:tab/>
        <w:t>(a)</w:t>
      </w:r>
      <w:r>
        <w:tab/>
        <w:t xml:space="preserve">in the case of any person (including a person referred to in </w:t>
      </w:r>
      <w:r w:rsidR="00943760">
        <w:t>paragraph (</w:t>
      </w:r>
      <w:r>
        <w:t>b), (c) or (d)), that the person took all reasonable precautions and exercised all due diligence to avoid the contravention; or</w:t>
      </w:r>
    </w:p>
    <w:p w:rsidR="00980C41" w:rsidRDefault="00980C41" w:rsidP="00980C41">
      <w:pPr>
        <w:pStyle w:val="zIndenta"/>
      </w:pPr>
      <w:r>
        <w:tab/>
        <w:t>(b)</w:t>
      </w:r>
      <w:r>
        <w:tab/>
        <w:t>in the case of any person other than the owner of the dog to which the charge relates, that the person did not know and did not have reasonable cause to believe that the dog was a dangerous dog for the purposes of this Act; or</w:t>
      </w:r>
    </w:p>
    <w:p w:rsidR="00980C41" w:rsidRDefault="00980C41" w:rsidP="00980C41">
      <w:pPr>
        <w:pStyle w:val="zIndenta"/>
      </w:pPr>
      <w:r>
        <w:tab/>
        <w:t>(c)</w:t>
      </w:r>
      <w:r>
        <w:tab/>
        <w:t>in the case of a person who is the occupier of premises where the dog to which the charge relates is ordinarily kept or ordinarily permitted to live, that at the material time the dog was owned by another person who had reached 18 years of age, and who is identified by the person charged; or</w:t>
      </w:r>
    </w:p>
    <w:p w:rsidR="00980C41" w:rsidRDefault="00980C41" w:rsidP="00980C41">
      <w:pPr>
        <w:pStyle w:val="zIndenta"/>
      </w:pPr>
      <w:r>
        <w:tab/>
        <w:t>(d)</w:t>
      </w:r>
      <w:r>
        <w:tab/>
        <w:t>in the case of a person who is the owner of the dog to which the charge relates (</w:t>
      </w:r>
      <w:r w:rsidR="005C0627">
        <w:t xml:space="preserve">the </w:t>
      </w:r>
      <w:r>
        <w:rPr>
          <w:rStyle w:val="CharDefText"/>
        </w:rPr>
        <w:t>owner</w:t>
      </w:r>
      <w:r>
        <w:t>), that at the material time the dog was in the possession or control of another person without the owner’s consent, express or implied.</w:t>
      </w:r>
    </w:p>
    <w:p w:rsidR="00980C41" w:rsidRDefault="00980C41" w:rsidP="00980C41">
      <w:pPr>
        <w:pStyle w:val="BlankClose"/>
      </w:pPr>
    </w:p>
    <w:p w:rsidR="00980C41" w:rsidRDefault="005D4EB1" w:rsidP="00980C41">
      <w:pPr>
        <w:pStyle w:val="Heading5"/>
        <w:spacing w:before="120"/>
      </w:pPr>
      <w:bookmarkStart w:id="73" w:name="_Toc382313914"/>
      <w:r>
        <w:rPr>
          <w:rStyle w:val="CharSectno"/>
        </w:rPr>
        <w:t>43</w:t>
      </w:r>
      <w:r w:rsidR="00980C41">
        <w:t>.</w:t>
      </w:r>
      <w:r w:rsidR="00980C41">
        <w:tab/>
        <w:t>Section 33M amended</w:t>
      </w:r>
      <w:bookmarkEnd w:id="73"/>
    </w:p>
    <w:p w:rsidR="00980C41" w:rsidRDefault="00980C41" w:rsidP="00980C41">
      <w:pPr>
        <w:pStyle w:val="Subsection"/>
      </w:pPr>
      <w:r>
        <w:tab/>
      </w:r>
      <w:r>
        <w:tab/>
        <w:t>In section 33M(1):</w:t>
      </w:r>
    </w:p>
    <w:p w:rsidR="00980C41" w:rsidRDefault="00980C41" w:rsidP="00980C41">
      <w:pPr>
        <w:pStyle w:val="Indenta"/>
      </w:pPr>
      <w:r>
        <w:tab/>
      </w:r>
      <w:r w:rsidR="005D4EB1">
        <w:t>(a)</w:t>
      </w:r>
      <w:r>
        <w:tab/>
        <w:t>delete “dangerous dog,” and insert:</w:t>
      </w:r>
    </w:p>
    <w:p w:rsidR="00980C41" w:rsidRDefault="00980C41" w:rsidP="00980C41">
      <w:pPr>
        <w:pStyle w:val="BlankOpen"/>
      </w:pPr>
    </w:p>
    <w:p w:rsidR="00980C41" w:rsidRDefault="00980C41" w:rsidP="00980C41">
      <w:pPr>
        <w:pStyle w:val="Indenta"/>
        <w:keepNext/>
        <w:keepLines/>
      </w:pPr>
      <w:r>
        <w:tab/>
      </w:r>
      <w:r>
        <w:tab/>
        <w:t>dangerous dog (declared),</w:t>
      </w:r>
    </w:p>
    <w:p w:rsidR="00980C41" w:rsidRDefault="00980C41" w:rsidP="00980C41">
      <w:pPr>
        <w:pStyle w:val="BlankClose"/>
        <w:keepNext/>
      </w:pPr>
    </w:p>
    <w:p w:rsidR="00980C41" w:rsidRDefault="00980C41" w:rsidP="00980C41">
      <w:pPr>
        <w:pStyle w:val="Indenta"/>
      </w:pPr>
      <w:r>
        <w:tab/>
      </w:r>
      <w:r w:rsidR="005D4EB1">
        <w:t>(b)</w:t>
      </w:r>
      <w:r>
        <w:tab/>
        <w:t xml:space="preserve">in </w:t>
      </w:r>
      <w:r w:rsidR="00943760">
        <w:t>paragraph (</w:t>
      </w:r>
      <w:r>
        <w:t>a) delete the passage that begins with “dog,” and continues to the end of the paragraph and insert:</w:t>
      </w:r>
    </w:p>
    <w:p w:rsidR="00980C41" w:rsidRDefault="00980C41" w:rsidP="00980C41">
      <w:pPr>
        <w:pStyle w:val="BlankOpen"/>
      </w:pPr>
    </w:p>
    <w:p w:rsidR="00980C41" w:rsidRDefault="00980C41" w:rsidP="00980C41">
      <w:pPr>
        <w:pStyle w:val="Indenta"/>
      </w:pPr>
      <w:r>
        <w:tab/>
      </w:r>
      <w:r>
        <w:tab/>
        <w:t>dog and the manner and place in which it is from time to time kept; or</w:t>
      </w:r>
    </w:p>
    <w:p w:rsidR="00980C41" w:rsidRDefault="00980C41" w:rsidP="00980C41">
      <w:pPr>
        <w:pStyle w:val="BlankClose"/>
      </w:pPr>
    </w:p>
    <w:p w:rsidR="00980C41" w:rsidRDefault="005D4EB1" w:rsidP="00980C41">
      <w:pPr>
        <w:pStyle w:val="Heading5"/>
        <w:spacing w:before="120"/>
      </w:pPr>
      <w:bookmarkStart w:id="74" w:name="_Toc382313915"/>
      <w:r>
        <w:rPr>
          <w:rStyle w:val="CharSectno"/>
        </w:rPr>
        <w:t>44</w:t>
      </w:r>
      <w:r w:rsidR="00980C41">
        <w:t>.</w:t>
      </w:r>
      <w:r w:rsidR="00980C41">
        <w:tab/>
        <w:t>Section 34 amended</w:t>
      </w:r>
      <w:bookmarkEnd w:id="74"/>
    </w:p>
    <w:p w:rsidR="00980C41" w:rsidRDefault="00980C41" w:rsidP="00980C41">
      <w:pPr>
        <w:pStyle w:val="Subsection"/>
        <w:keepNext/>
      </w:pPr>
      <w:r>
        <w:tab/>
      </w:r>
      <w:r>
        <w:tab/>
        <w:t>In section 34(4) after “Penalty:” insert:</w:t>
      </w:r>
    </w:p>
    <w:p w:rsidR="00980C41" w:rsidRDefault="00980C41" w:rsidP="00980C41">
      <w:pPr>
        <w:pStyle w:val="BlankOpen"/>
      </w:pPr>
    </w:p>
    <w:p w:rsidR="00980C41" w:rsidRDefault="00980C41" w:rsidP="00980C41">
      <w:pPr>
        <w:pStyle w:val="Subsection"/>
      </w:pPr>
      <w:r>
        <w:tab/>
      </w:r>
      <w:r>
        <w:tab/>
        <w:t>a fine of</w:t>
      </w:r>
    </w:p>
    <w:p w:rsidR="00980C41" w:rsidRDefault="00980C41" w:rsidP="00980C41">
      <w:pPr>
        <w:pStyle w:val="BlankClose"/>
      </w:pPr>
    </w:p>
    <w:p w:rsidR="00980C41" w:rsidRDefault="005D4EB1" w:rsidP="00980C41">
      <w:pPr>
        <w:pStyle w:val="Heading5"/>
      </w:pPr>
      <w:bookmarkStart w:id="75" w:name="_Toc382313916"/>
      <w:r>
        <w:rPr>
          <w:rStyle w:val="CharSectno"/>
        </w:rPr>
        <w:t>45</w:t>
      </w:r>
      <w:r w:rsidR="00980C41">
        <w:t>.</w:t>
      </w:r>
      <w:r w:rsidR="00980C41">
        <w:tab/>
        <w:t>Section 36 deleted</w:t>
      </w:r>
      <w:bookmarkEnd w:id="75"/>
    </w:p>
    <w:p w:rsidR="00980C41" w:rsidRDefault="00980C41" w:rsidP="00980C41">
      <w:pPr>
        <w:pStyle w:val="Subsection"/>
      </w:pPr>
      <w:r>
        <w:tab/>
      </w:r>
      <w:r>
        <w:tab/>
        <w:t>Delete section 36.</w:t>
      </w:r>
    </w:p>
    <w:p w:rsidR="00980C41" w:rsidRDefault="005D4EB1" w:rsidP="00F86725">
      <w:pPr>
        <w:pStyle w:val="Heading5"/>
      </w:pPr>
      <w:bookmarkStart w:id="76" w:name="_Toc382313917"/>
      <w:r>
        <w:rPr>
          <w:rStyle w:val="CharSectno"/>
        </w:rPr>
        <w:t>46</w:t>
      </w:r>
      <w:r w:rsidR="00980C41">
        <w:t>.</w:t>
      </w:r>
      <w:r w:rsidR="00980C41">
        <w:tab/>
        <w:t>Section 38 replaced</w:t>
      </w:r>
      <w:bookmarkEnd w:id="76"/>
    </w:p>
    <w:p w:rsidR="00980C41" w:rsidRDefault="00980C41" w:rsidP="00F86725">
      <w:pPr>
        <w:pStyle w:val="Subsection"/>
        <w:keepNext/>
      </w:pPr>
      <w:r>
        <w:tab/>
      </w:r>
      <w:r>
        <w:tab/>
        <w:t>Delete section 38 and insert:</w:t>
      </w:r>
    </w:p>
    <w:p w:rsidR="00980C41" w:rsidRDefault="00980C41" w:rsidP="00980C41">
      <w:pPr>
        <w:pStyle w:val="BlankOpen"/>
      </w:pPr>
    </w:p>
    <w:p w:rsidR="00980C41" w:rsidRDefault="00980C41" w:rsidP="00980C41">
      <w:pPr>
        <w:pStyle w:val="zHeading5"/>
      </w:pPr>
      <w:bookmarkStart w:id="77" w:name="_Toc382313918"/>
      <w:r>
        <w:t>38.</w:t>
      </w:r>
      <w:r>
        <w:tab/>
        <w:t>Nuisance dogs</w:t>
      </w:r>
      <w:bookmarkEnd w:id="77"/>
    </w:p>
    <w:p w:rsidR="00980C41" w:rsidRDefault="00980C41" w:rsidP="00980C41">
      <w:pPr>
        <w:pStyle w:val="zSubsection"/>
      </w:pPr>
      <w:r>
        <w:tab/>
        <w:t>(1)</w:t>
      </w:r>
      <w:r>
        <w:tab/>
        <w:t xml:space="preserve">For the purposes of this section, a dog is a nuisance if the dog — </w:t>
      </w:r>
    </w:p>
    <w:p w:rsidR="00980C41" w:rsidRDefault="00980C41" w:rsidP="00980C41">
      <w:pPr>
        <w:pStyle w:val="zIndenta"/>
      </w:pPr>
      <w:r>
        <w:tab/>
        <w:t>(a)</w:t>
      </w:r>
      <w:r>
        <w:tab/>
        <w:t>makes a noise, by barking or otherwise, that persistently occurs or continues to such a degree or extent that it unreasonably interferes with the peace, comfort or convenience of any person in any place; or</w:t>
      </w:r>
    </w:p>
    <w:p w:rsidR="00980C41" w:rsidRDefault="00980C41" w:rsidP="00980C41">
      <w:pPr>
        <w:pStyle w:val="zIndenta"/>
      </w:pPr>
      <w:r>
        <w:tab/>
        <w:t>(b)</w:t>
      </w:r>
      <w:r>
        <w:tab/>
        <w:t>is shown to be allowed to behave consistently in a manner contrary to the general interest of the community; or</w:t>
      </w:r>
    </w:p>
    <w:p w:rsidR="00980C41" w:rsidRDefault="00980C41" w:rsidP="00980C41">
      <w:pPr>
        <w:pStyle w:val="zIndenta"/>
      </w:pPr>
      <w:r>
        <w:tab/>
        <w:t>(c)</w:t>
      </w:r>
      <w:r>
        <w:tab/>
        <w:t xml:space="preserve">makes a noise, by barking or otherwise, that exceeds — </w:t>
      </w:r>
    </w:p>
    <w:p w:rsidR="00980C41" w:rsidRDefault="00980C41" w:rsidP="00980C41">
      <w:pPr>
        <w:pStyle w:val="zIndenti"/>
      </w:pPr>
      <w:r>
        <w:tab/>
        <w:t>(i)</w:t>
      </w:r>
      <w:r>
        <w:tab/>
        <w:t>a prescribed noise level measured by a prescribed method over a prescribed period of time; or</w:t>
      </w:r>
    </w:p>
    <w:p w:rsidR="00980C41" w:rsidRDefault="00980C41" w:rsidP="00980C41">
      <w:pPr>
        <w:pStyle w:val="zIndenti"/>
      </w:pPr>
      <w:r>
        <w:tab/>
        <w:t>(ii)</w:t>
      </w:r>
      <w:r>
        <w:tab/>
        <w:t>a prescribed number of times of occurrence during or over a prescribed period of time.</w:t>
      </w:r>
    </w:p>
    <w:p w:rsidR="00980C41" w:rsidRDefault="00980C41" w:rsidP="00980C41">
      <w:pPr>
        <w:pStyle w:val="zSubsection"/>
      </w:pPr>
      <w:r>
        <w:tab/>
        <w:t>(2)</w:t>
      </w:r>
      <w:r>
        <w:tab/>
        <w:t>A person may lodge a complaint in a prescribed form with an authorised person, alleging that a dog is a nuisance.</w:t>
      </w:r>
    </w:p>
    <w:p w:rsidR="00980C41" w:rsidRDefault="00980C41" w:rsidP="00980C41">
      <w:pPr>
        <w:pStyle w:val="zSubsection"/>
      </w:pPr>
      <w:r>
        <w:tab/>
        <w:t>(3)</w:t>
      </w:r>
      <w:r>
        <w:tab/>
        <w:t>If an authorised person is satisfied that a dog is a nuisance as alleged in a complaint, the authorised person may issue an order to a person liable for the control of the dog requiring that person to prevent the behaviour that is alleged to constitute the nuisance by a time specified in the order.</w:t>
      </w:r>
    </w:p>
    <w:p w:rsidR="00980C41" w:rsidRDefault="00980C41" w:rsidP="00980C41">
      <w:pPr>
        <w:pStyle w:val="zSubsection"/>
      </w:pPr>
      <w:r>
        <w:tab/>
        <w:t>(4)</w:t>
      </w:r>
      <w:r>
        <w:tab/>
        <w:t>An order has effect for 6 months after the day on which it is issued.</w:t>
      </w:r>
    </w:p>
    <w:p w:rsidR="00980C41" w:rsidRDefault="00980C41" w:rsidP="00980C41">
      <w:pPr>
        <w:pStyle w:val="zSubsection"/>
      </w:pPr>
      <w:r>
        <w:tab/>
        <w:t>(5)</w:t>
      </w:r>
      <w:r>
        <w:tab/>
        <w:t>A person to whom an order is issued must comply with the order during the period in which it has effect.</w:t>
      </w:r>
    </w:p>
    <w:p w:rsidR="00980C41" w:rsidRDefault="00980C41" w:rsidP="00980C41">
      <w:pPr>
        <w:pStyle w:val="zPenstart"/>
      </w:pPr>
      <w:r>
        <w:tab/>
        <w:t>Penalty:</w:t>
      </w:r>
    </w:p>
    <w:p w:rsidR="00980C41" w:rsidRDefault="00980C41" w:rsidP="00980C41">
      <w:pPr>
        <w:pStyle w:val="zPenpara"/>
      </w:pPr>
      <w:r>
        <w:tab/>
        <w:t>(a)</w:t>
      </w:r>
      <w:r>
        <w:tab/>
        <w:t xml:space="preserve">for an offence relating to a dangerous dog — </w:t>
      </w:r>
    </w:p>
    <w:p w:rsidR="00980C41" w:rsidRDefault="00980C41" w:rsidP="00980C41">
      <w:pPr>
        <w:pStyle w:val="zPensubpara"/>
      </w:pPr>
      <w:r>
        <w:tab/>
        <w:t>(i)</w:t>
      </w:r>
      <w:r>
        <w:tab/>
        <w:t>a fine of $10 000, but the minimum penalty is a fine of $500;</w:t>
      </w:r>
    </w:p>
    <w:p w:rsidR="00980C41" w:rsidRDefault="00980C41" w:rsidP="00980C41">
      <w:pPr>
        <w:pStyle w:val="zPensubpara"/>
      </w:pPr>
      <w:r>
        <w:tab/>
        <w:t>(ii)</w:t>
      </w:r>
      <w:r>
        <w:tab/>
        <w:t xml:space="preserve">for each separate and further offence committed by the person under the </w:t>
      </w:r>
      <w:r>
        <w:rPr>
          <w:i/>
        </w:rPr>
        <w:t>Interpretation Act 1984</w:t>
      </w:r>
      <w:r>
        <w:t xml:space="preserve"> section 71, a fine of $500;</w:t>
      </w:r>
    </w:p>
    <w:p w:rsidR="00980C41" w:rsidRDefault="00980C41" w:rsidP="00980C41">
      <w:pPr>
        <w:pStyle w:val="zPenpara"/>
      </w:pPr>
      <w:r>
        <w:tab/>
        <w:t>(b)</w:t>
      </w:r>
      <w:r>
        <w:tab/>
        <w:t>for an offence relating to a dog other than a dangerous dog, a fine of $5 000.</w:t>
      </w:r>
    </w:p>
    <w:p w:rsidR="00980C41" w:rsidRDefault="00980C41" w:rsidP="00980C41">
      <w:pPr>
        <w:pStyle w:val="zSubsection"/>
      </w:pPr>
      <w:r>
        <w:tab/>
        <w:t>(6)</w:t>
      </w:r>
      <w:r>
        <w:tab/>
        <w:t>This section does not apply to a dog while that dog is kept at an establishment licensed as an approved kennel establishment under section 27.</w:t>
      </w:r>
    </w:p>
    <w:p w:rsidR="00980C41" w:rsidRDefault="00980C41" w:rsidP="00980C41">
      <w:pPr>
        <w:pStyle w:val="BlankClose"/>
      </w:pPr>
    </w:p>
    <w:p w:rsidR="00980C41" w:rsidRDefault="005D4EB1" w:rsidP="00980C41">
      <w:pPr>
        <w:pStyle w:val="Heading5"/>
        <w:spacing w:before="120"/>
      </w:pPr>
      <w:bookmarkStart w:id="78" w:name="_Toc382313919"/>
      <w:r>
        <w:rPr>
          <w:rStyle w:val="CharSectno"/>
        </w:rPr>
        <w:t>47</w:t>
      </w:r>
      <w:r w:rsidR="00980C41">
        <w:t>.</w:t>
      </w:r>
      <w:r w:rsidR="00980C41">
        <w:tab/>
        <w:t>Section 39 amended</w:t>
      </w:r>
      <w:bookmarkEnd w:id="78"/>
    </w:p>
    <w:p w:rsidR="00980C41" w:rsidRDefault="00980C41" w:rsidP="00980C41">
      <w:pPr>
        <w:pStyle w:val="Subsection"/>
      </w:pPr>
      <w:r>
        <w:tab/>
      </w:r>
      <w:r>
        <w:tab/>
        <w:t>In section 39(3) delete the Penalty and insert:</w:t>
      </w:r>
    </w:p>
    <w:p w:rsidR="00980C41" w:rsidRDefault="00980C41" w:rsidP="00980C41">
      <w:pPr>
        <w:pStyle w:val="BlankOpen"/>
      </w:pPr>
    </w:p>
    <w:p w:rsidR="00980C41" w:rsidRDefault="00980C41" w:rsidP="00980C41">
      <w:pPr>
        <w:pStyle w:val="zPenstart"/>
        <w:spacing w:before="0"/>
      </w:pPr>
      <w:r>
        <w:tab/>
        <w:t>Penalty: a fine of $5 000.</w:t>
      </w:r>
    </w:p>
    <w:p w:rsidR="00980C41" w:rsidRDefault="00980C41" w:rsidP="00980C41">
      <w:pPr>
        <w:pStyle w:val="BlankClose"/>
      </w:pPr>
    </w:p>
    <w:p w:rsidR="00980C41" w:rsidRDefault="005D4EB1" w:rsidP="00980C41">
      <w:pPr>
        <w:pStyle w:val="Heading5"/>
      </w:pPr>
      <w:bookmarkStart w:id="79" w:name="_Toc382313920"/>
      <w:r>
        <w:rPr>
          <w:rStyle w:val="CharSectno"/>
        </w:rPr>
        <w:t>48</w:t>
      </w:r>
      <w:r w:rsidR="00980C41">
        <w:t>.</w:t>
      </w:r>
      <w:r w:rsidR="00980C41">
        <w:tab/>
        <w:t>Section 43 amended</w:t>
      </w:r>
      <w:bookmarkEnd w:id="79"/>
    </w:p>
    <w:p w:rsidR="00980C41" w:rsidRDefault="00980C41" w:rsidP="00980C41">
      <w:pPr>
        <w:pStyle w:val="Subsection"/>
        <w:keepNext/>
      </w:pPr>
      <w:r>
        <w:tab/>
      </w:r>
      <w:r w:rsidR="005D4EB1">
        <w:t>(1)</w:t>
      </w:r>
      <w:r>
        <w:tab/>
        <w:t>In section 43(1) delete the Penalty and insert:</w:t>
      </w:r>
    </w:p>
    <w:p w:rsidR="00980C41" w:rsidRDefault="00980C41" w:rsidP="00980C41">
      <w:pPr>
        <w:pStyle w:val="BlankOpen"/>
      </w:pPr>
    </w:p>
    <w:p w:rsidR="00980C41" w:rsidRDefault="00980C41" w:rsidP="00980C41">
      <w:pPr>
        <w:pStyle w:val="zPenstart"/>
        <w:keepNext/>
      </w:pPr>
      <w:r>
        <w:tab/>
        <w:t>Penalty:</w:t>
      </w:r>
    </w:p>
    <w:p w:rsidR="00980C41" w:rsidRDefault="00980C41" w:rsidP="00980C41">
      <w:pPr>
        <w:pStyle w:val="zPenpara"/>
        <w:keepNext/>
      </w:pPr>
      <w:r>
        <w:tab/>
        <w:t>(a)</w:t>
      </w:r>
      <w:r>
        <w:tab/>
        <w:t xml:space="preserve">for an offence relating to a dangerous dog — </w:t>
      </w:r>
    </w:p>
    <w:p w:rsidR="00980C41" w:rsidRDefault="00980C41" w:rsidP="00980C41">
      <w:pPr>
        <w:pStyle w:val="zPensubpara"/>
      </w:pPr>
      <w:r>
        <w:tab/>
        <w:t>(i)</w:t>
      </w:r>
      <w:r>
        <w:tab/>
        <w:t>a fine of $10 000, but the minimum penalty is a fine of $500;</w:t>
      </w:r>
    </w:p>
    <w:p w:rsidR="00980C41" w:rsidRDefault="00980C41" w:rsidP="00980C41">
      <w:pPr>
        <w:pStyle w:val="zPensubpara"/>
      </w:pPr>
      <w:r>
        <w:tab/>
        <w:t>(ii)</w:t>
      </w:r>
      <w:r>
        <w:tab/>
        <w:t xml:space="preserve">for each separate and further offence committed by the person under the </w:t>
      </w:r>
      <w:r>
        <w:rPr>
          <w:i/>
        </w:rPr>
        <w:t>Interpretation Act 1984</w:t>
      </w:r>
      <w:r>
        <w:t xml:space="preserve"> section 71, a fine of $500;</w:t>
      </w:r>
    </w:p>
    <w:p w:rsidR="00980C41" w:rsidRDefault="00980C41" w:rsidP="00980C41">
      <w:pPr>
        <w:pStyle w:val="zPenpara"/>
      </w:pPr>
      <w:r>
        <w:tab/>
        <w:t>(b)</w:t>
      </w:r>
      <w:r>
        <w:tab/>
        <w:t>for an offence relating to a dog other than a dangerous dog, a fine of $5 000.</w:t>
      </w:r>
    </w:p>
    <w:p w:rsidR="00980C41" w:rsidRDefault="00980C41" w:rsidP="00980C41">
      <w:pPr>
        <w:pStyle w:val="BlankClose"/>
      </w:pPr>
    </w:p>
    <w:p w:rsidR="00980C41" w:rsidRDefault="00980C41" w:rsidP="00F86725">
      <w:pPr>
        <w:pStyle w:val="Subsection"/>
        <w:spacing w:before="100"/>
      </w:pPr>
      <w:r>
        <w:tab/>
      </w:r>
      <w:r w:rsidR="005D4EB1">
        <w:t>(2)</w:t>
      </w:r>
      <w:r>
        <w:tab/>
        <w:t>In section 43(2) delete the Penalty and insert:</w:t>
      </w:r>
    </w:p>
    <w:p w:rsidR="00980C41" w:rsidRDefault="00980C41" w:rsidP="00980C41">
      <w:pPr>
        <w:pStyle w:val="BlankOpen"/>
      </w:pPr>
    </w:p>
    <w:p w:rsidR="00980C41" w:rsidRDefault="00980C41" w:rsidP="00980C41">
      <w:pPr>
        <w:pStyle w:val="zPenstart"/>
      </w:pPr>
      <w:r>
        <w:tab/>
        <w:t>Penalty:</w:t>
      </w:r>
    </w:p>
    <w:p w:rsidR="00980C41" w:rsidRDefault="00980C41" w:rsidP="00980C41">
      <w:pPr>
        <w:pStyle w:val="zPenpara"/>
      </w:pPr>
      <w:r>
        <w:tab/>
        <w:t>(a)</w:t>
      </w:r>
      <w:r>
        <w:tab/>
        <w:t xml:space="preserve">for an offence relating to a dangerous dog — </w:t>
      </w:r>
    </w:p>
    <w:p w:rsidR="00980C41" w:rsidRDefault="00980C41" w:rsidP="00980C41">
      <w:pPr>
        <w:pStyle w:val="zPensubpara"/>
      </w:pPr>
      <w:r>
        <w:tab/>
        <w:t>(i)</w:t>
      </w:r>
      <w:r>
        <w:tab/>
        <w:t>a fine of $10 000, but the minimum penalty is a fine of $500;</w:t>
      </w:r>
    </w:p>
    <w:p w:rsidR="00980C41" w:rsidRDefault="00980C41" w:rsidP="00980C41">
      <w:pPr>
        <w:pStyle w:val="zPensubpara"/>
      </w:pPr>
      <w:r>
        <w:tab/>
        <w:t>(ii)</w:t>
      </w:r>
      <w:r>
        <w:tab/>
        <w:t xml:space="preserve">for each separate and further offence committed by the person under the </w:t>
      </w:r>
      <w:r>
        <w:rPr>
          <w:i/>
        </w:rPr>
        <w:t>Interpretation Act 1984</w:t>
      </w:r>
      <w:r>
        <w:t xml:space="preserve"> section 71, a fine of $500;</w:t>
      </w:r>
    </w:p>
    <w:p w:rsidR="00980C41" w:rsidRDefault="00980C41" w:rsidP="00980C41">
      <w:pPr>
        <w:pStyle w:val="zPenpara"/>
      </w:pPr>
      <w:r>
        <w:tab/>
        <w:t>(b)</w:t>
      </w:r>
      <w:r>
        <w:tab/>
        <w:t>for an offence relating to a dog other than a dangerous dog, a fine of $5 000.</w:t>
      </w:r>
    </w:p>
    <w:p w:rsidR="00980C41" w:rsidRDefault="00980C41" w:rsidP="00980C41">
      <w:pPr>
        <w:pStyle w:val="BlankClose"/>
      </w:pPr>
    </w:p>
    <w:p w:rsidR="00980C41" w:rsidRDefault="005D4EB1" w:rsidP="00980C41">
      <w:pPr>
        <w:pStyle w:val="Heading5"/>
      </w:pPr>
      <w:bookmarkStart w:id="80" w:name="_Toc382313921"/>
      <w:r>
        <w:rPr>
          <w:rStyle w:val="CharSectno"/>
        </w:rPr>
        <w:t>49</w:t>
      </w:r>
      <w:r w:rsidR="00980C41">
        <w:t>.</w:t>
      </w:r>
      <w:r w:rsidR="00980C41">
        <w:tab/>
        <w:t>Section 43A amended</w:t>
      </w:r>
      <w:bookmarkEnd w:id="80"/>
    </w:p>
    <w:p w:rsidR="00980C41" w:rsidRDefault="00980C41" w:rsidP="00F86725">
      <w:pPr>
        <w:pStyle w:val="Subsection"/>
        <w:spacing w:before="100"/>
      </w:pPr>
      <w:r>
        <w:tab/>
      </w:r>
      <w:r>
        <w:tab/>
        <w:t>In section 43A:</w:t>
      </w:r>
    </w:p>
    <w:p w:rsidR="00980C41" w:rsidRDefault="00980C41" w:rsidP="00980C41">
      <w:pPr>
        <w:pStyle w:val="Indenta"/>
        <w:keepNext/>
      </w:pPr>
      <w:r>
        <w:tab/>
      </w:r>
      <w:r w:rsidR="005D4EB1">
        <w:t>(a)</w:t>
      </w:r>
      <w:r>
        <w:tab/>
        <w:t>delete “name” and insert:</w:t>
      </w:r>
    </w:p>
    <w:p w:rsidR="00980C41" w:rsidRDefault="00980C41" w:rsidP="00980C41">
      <w:pPr>
        <w:pStyle w:val="BlankOpen"/>
      </w:pPr>
    </w:p>
    <w:p w:rsidR="00980C41" w:rsidRDefault="00980C41" w:rsidP="00980C41">
      <w:pPr>
        <w:pStyle w:val="Indenta"/>
      </w:pPr>
      <w:r>
        <w:tab/>
      </w:r>
      <w:r>
        <w:tab/>
        <w:t>name, date of birth</w:t>
      </w:r>
    </w:p>
    <w:p w:rsidR="00980C41" w:rsidRDefault="00980C41" w:rsidP="00980C41">
      <w:pPr>
        <w:pStyle w:val="BlankClose"/>
      </w:pPr>
    </w:p>
    <w:p w:rsidR="00980C41" w:rsidRDefault="00980C41" w:rsidP="00980C41">
      <w:pPr>
        <w:pStyle w:val="Indenta"/>
      </w:pPr>
      <w:r>
        <w:tab/>
      </w:r>
      <w:r w:rsidR="005D4EB1">
        <w:t>(b)</w:t>
      </w:r>
      <w:r>
        <w:tab/>
        <w:t>delete the Penalty and insert:</w:t>
      </w:r>
    </w:p>
    <w:p w:rsidR="00980C41" w:rsidRDefault="00980C41" w:rsidP="00980C41">
      <w:pPr>
        <w:pStyle w:val="BlankOpen"/>
      </w:pPr>
    </w:p>
    <w:p w:rsidR="00980C41" w:rsidRDefault="00980C41" w:rsidP="00980C41">
      <w:pPr>
        <w:pStyle w:val="zPenstart"/>
      </w:pPr>
      <w:r>
        <w:tab/>
        <w:t>Penalty:</w:t>
      </w:r>
    </w:p>
    <w:p w:rsidR="00980C41" w:rsidRDefault="00980C41" w:rsidP="00980C41">
      <w:pPr>
        <w:pStyle w:val="zPenpara"/>
      </w:pPr>
      <w:r>
        <w:tab/>
        <w:t>(a)</w:t>
      </w:r>
      <w:r>
        <w:tab/>
        <w:t>for an offence relating to a dangerous dog, a fine of $10 000, but the minimum penalty is a fine of $500;</w:t>
      </w:r>
    </w:p>
    <w:p w:rsidR="00980C41" w:rsidRDefault="00980C41" w:rsidP="00980C41">
      <w:pPr>
        <w:pStyle w:val="zPenpara"/>
      </w:pPr>
      <w:r>
        <w:tab/>
        <w:t>(b)</w:t>
      </w:r>
      <w:r>
        <w:tab/>
        <w:t>for an offence relating to a dog other than a dangerous dog, a fine of $5 000.</w:t>
      </w:r>
    </w:p>
    <w:p w:rsidR="00980C41" w:rsidRDefault="00980C41" w:rsidP="00980C41">
      <w:pPr>
        <w:pStyle w:val="BlankClose"/>
      </w:pPr>
    </w:p>
    <w:p w:rsidR="00980C41" w:rsidRDefault="005D4EB1" w:rsidP="00980C41">
      <w:pPr>
        <w:pStyle w:val="Heading5"/>
      </w:pPr>
      <w:bookmarkStart w:id="81" w:name="_Toc382313922"/>
      <w:r>
        <w:rPr>
          <w:rStyle w:val="CharSectno"/>
        </w:rPr>
        <w:t>50</w:t>
      </w:r>
      <w:r w:rsidR="00980C41">
        <w:t>.</w:t>
      </w:r>
      <w:r w:rsidR="00980C41">
        <w:tab/>
        <w:t>Section 44 amended</w:t>
      </w:r>
      <w:bookmarkEnd w:id="81"/>
    </w:p>
    <w:p w:rsidR="00980C41" w:rsidRDefault="00980C41" w:rsidP="00980C41">
      <w:pPr>
        <w:pStyle w:val="Subsection"/>
      </w:pPr>
      <w:r>
        <w:tab/>
      </w:r>
      <w:r>
        <w:tab/>
        <w:t>After section 44(3) insert:</w:t>
      </w:r>
    </w:p>
    <w:p w:rsidR="00980C41" w:rsidRDefault="00980C41" w:rsidP="00980C41">
      <w:pPr>
        <w:pStyle w:val="BlankOpen"/>
      </w:pPr>
    </w:p>
    <w:p w:rsidR="00980C41" w:rsidRDefault="00980C41" w:rsidP="00980C41">
      <w:pPr>
        <w:pStyle w:val="zSubsection"/>
      </w:pPr>
      <w:r>
        <w:tab/>
        <w:t>(4)</w:t>
      </w:r>
      <w:r>
        <w:tab/>
        <w:t xml:space="preserve">Despite </w:t>
      </w:r>
      <w:r w:rsidR="00943760">
        <w:t>subsection (</w:t>
      </w:r>
      <w:r>
        <w:t>2), a prosecution of an offence against section 33GA(10) can be commenced only by a police officer.</w:t>
      </w:r>
    </w:p>
    <w:p w:rsidR="00980C41" w:rsidRDefault="00980C41" w:rsidP="00980C41">
      <w:pPr>
        <w:pStyle w:val="zSubsection"/>
      </w:pPr>
      <w:r>
        <w:tab/>
        <w:t>(5)</w:t>
      </w:r>
      <w:r>
        <w:tab/>
      </w:r>
      <w:r w:rsidR="00943760">
        <w:t>Subsections (</w:t>
      </w:r>
      <w:r>
        <w:t xml:space="preserve">2) and (4) do not limit the functions of the Director of Public Prosecutions under the </w:t>
      </w:r>
      <w:r>
        <w:rPr>
          <w:i/>
        </w:rPr>
        <w:t>Director of Public Prosecutions Act 1991</w:t>
      </w:r>
      <w:r>
        <w:t xml:space="preserve"> section 11.</w:t>
      </w:r>
    </w:p>
    <w:p w:rsidR="00980C41" w:rsidRDefault="00980C41" w:rsidP="00980C41">
      <w:pPr>
        <w:pStyle w:val="BlankClose"/>
      </w:pPr>
    </w:p>
    <w:p w:rsidR="00980C41" w:rsidRDefault="005D4EB1" w:rsidP="00980C41">
      <w:pPr>
        <w:pStyle w:val="Heading5"/>
      </w:pPr>
      <w:bookmarkStart w:id="82" w:name="_Toc382313923"/>
      <w:r>
        <w:rPr>
          <w:rStyle w:val="CharSectno"/>
        </w:rPr>
        <w:t>51</w:t>
      </w:r>
      <w:r w:rsidR="00980C41">
        <w:t>.</w:t>
      </w:r>
      <w:r w:rsidR="00980C41">
        <w:tab/>
        <w:t>Section 45 amended</w:t>
      </w:r>
      <w:bookmarkEnd w:id="82"/>
    </w:p>
    <w:p w:rsidR="00980C41" w:rsidRDefault="00980C41" w:rsidP="00980C41">
      <w:pPr>
        <w:pStyle w:val="Subsection"/>
        <w:keepNext/>
      </w:pPr>
      <w:r>
        <w:tab/>
      </w:r>
      <w:r>
        <w:tab/>
        <w:t>Delete section 45(1) and insert:</w:t>
      </w:r>
    </w:p>
    <w:p w:rsidR="00980C41" w:rsidRDefault="00980C41" w:rsidP="00980C41">
      <w:pPr>
        <w:pStyle w:val="BlankOpen"/>
      </w:pPr>
    </w:p>
    <w:p w:rsidR="00980C41" w:rsidRDefault="00980C41" w:rsidP="00980C41">
      <w:pPr>
        <w:pStyle w:val="zSubsection"/>
        <w:keepNext/>
        <w:spacing w:before="120"/>
      </w:pPr>
      <w:r>
        <w:tab/>
        <w:t>(1)</w:t>
      </w:r>
      <w:r>
        <w:tab/>
        <w:t xml:space="preserve">In any proceeding for an offence against this Act in relation to a specified dog — </w:t>
      </w:r>
    </w:p>
    <w:p w:rsidR="00980C41" w:rsidRDefault="00980C41" w:rsidP="00980C41">
      <w:pPr>
        <w:pStyle w:val="zIndenta"/>
      </w:pPr>
      <w:r>
        <w:tab/>
        <w:t>(a)</w:t>
      </w:r>
      <w:r>
        <w:tab/>
        <w:t xml:space="preserve">an averment in a prosecution notice alleging an offence against this Act that at a particular time — </w:t>
      </w:r>
    </w:p>
    <w:p w:rsidR="00980C41" w:rsidRDefault="00980C41" w:rsidP="00980C41">
      <w:pPr>
        <w:pStyle w:val="zIndenti"/>
      </w:pPr>
      <w:r>
        <w:tab/>
        <w:t>(i)</w:t>
      </w:r>
      <w:r>
        <w:tab/>
        <w:t>a specified person was the registered owner of the dog; or</w:t>
      </w:r>
    </w:p>
    <w:p w:rsidR="00980C41" w:rsidRDefault="00980C41" w:rsidP="00980C41">
      <w:pPr>
        <w:pStyle w:val="zIndenti"/>
      </w:pPr>
      <w:r>
        <w:tab/>
        <w:t>(ii)</w:t>
      </w:r>
      <w:r>
        <w:tab/>
        <w:t>the dog was ordinarily kept by a specified person; or</w:t>
      </w:r>
    </w:p>
    <w:p w:rsidR="00980C41" w:rsidRDefault="00980C41" w:rsidP="00980C41">
      <w:pPr>
        <w:pStyle w:val="zIndenti"/>
      </w:pPr>
      <w:r>
        <w:tab/>
        <w:t>(iii)</w:t>
      </w:r>
      <w:r>
        <w:tab/>
        <w:t>a specified person had the dog in the person’s possession or under the person’s control; or</w:t>
      </w:r>
    </w:p>
    <w:p w:rsidR="00980C41" w:rsidRDefault="00980C41" w:rsidP="00980C41">
      <w:pPr>
        <w:pStyle w:val="zIndenti"/>
      </w:pPr>
      <w:r>
        <w:tab/>
        <w:t>(iv)</w:t>
      </w:r>
      <w:r>
        <w:tab/>
        <w:t>a specified person was the occupier of any premises where the dog was ordinarily kept or ordinarily permitted to live; or</w:t>
      </w:r>
    </w:p>
    <w:p w:rsidR="00980C41" w:rsidRDefault="00980C41" w:rsidP="00980C41">
      <w:pPr>
        <w:pStyle w:val="zIndenti"/>
      </w:pPr>
      <w:r>
        <w:tab/>
        <w:t>(v)</w:t>
      </w:r>
      <w:r>
        <w:tab/>
        <w:t>the dog was not registered; or</w:t>
      </w:r>
    </w:p>
    <w:p w:rsidR="00980C41" w:rsidRDefault="00980C41" w:rsidP="00980C41">
      <w:pPr>
        <w:pStyle w:val="zIndenti"/>
      </w:pPr>
      <w:r>
        <w:tab/>
        <w:t>(vi)</w:t>
      </w:r>
      <w:r>
        <w:tab/>
        <w:t>the dog was of a particular breed or was a mix of particular breeds; or</w:t>
      </w:r>
    </w:p>
    <w:p w:rsidR="00980C41" w:rsidRDefault="00980C41" w:rsidP="00980C41">
      <w:pPr>
        <w:pStyle w:val="zIndenti"/>
      </w:pPr>
      <w:r>
        <w:tab/>
        <w:t>(vii)</w:t>
      </w:r>
      <w:r>
        <w:tab/>
        <w:t>the dog was not sterilised; or</w:t>
      </w:r>
    </w:p>
    <w:p w:rsidR="00980C41" w:rsidRDefault="00980C41" w:rsidP="00980C41">
      <w:pPr>
        <w:pStyle w:val="zIndenti"/>
      </w:pPr>
      <w:r>
        <w:tab/>
        <w:t>(viii)</w:t>
      </w:r>
      <w:r>
        <w:tab/>
        <w:t>the dog was not microchipped; or</w:t>
      </w:r>
    </w:p>
    <w:p w:rsidR="00980C41" w:rsidRDefault="00980C41" w:rsidP="00980C41">
      <w:pPr>
        <w:pStyle w:val="zIndenti"/>
      </w:pPr>
      <w:r>
        <w:tab/>
        <w:t>(ix)</w:t>
      </w:r>
      <w:r>
        <w:tab/>
        <w:t>that a specified person’s name was recorded as the owner of the dog in a microchip database; or</w:t>
      </w:r>
    </w:p>
    <w:p w:rsidR="00980C41" w:rsidRDefault="00980C41" w:rsidP="00980C41">
      <w:pPr>
        <w:pStyle w:val="zIndenti"/>
      </w:pPr>
      <w:r>
        <w:tab/>
        <w:t>(x)</w:t>
      </w:r>
      <w:r>
        <w:tab/>
        <w:t>that a specified database was a microchip database; or</w:t>
      </w:r>
    </w:p>
    <w:p w:rsidR="00980C41" w:rsidRDefault="00980C41" w:rsidP="00980C41">
      <w:pPr>
        <w:pStyle w:val="zIndenti"/>
      </w:pPr>
      <w:r>
        <w:tab/>
        <w:t>(xi)</w:t>
      </w:r>
      <w:r>
        <w:tab/>
        <w:t>that a specified person or body was a microchip database company in relation to the dog; or</w:t>
      </w:r>
    </w:p>
    <w:p w:rsidR="00980C41" w:rsidRDefault="00980C41" w:rsidP="00980C41">
      <w:pPr>
        <w:pStyle w:val="zIndenti"/>
      </w:pPr>
      <w:r>
        <w:tab/>
        <w:t>(xii)</w:t>
      </w:r>
      <w:r>
        <w:tab/>
        <w:t>the dog had reached 3 months of age; or</w:t>
      </w:r>
    </w:p>
    <w:p w:rsidR="00980C41" w:rsidRDefault="00980C41" w:rsidP="00980C41">
      <w:pPr>
        <w:pStyle w:val="zIndenti"/>
      </w:pPr>
      <w:r>
        <w:tab/>
        <w:t>(xiii)</w:t>
      </w:r>
      <w:r>
        <w:tab/>
        <w:t>the dog was under 3 months of age; or</w:t>
      </w:r>
    </w:p>
    <w:p w:rsidR="00980C41" w:rsidRDefault="00980C41" w:rsidP="00980C41">
      <w:pPr>
        <w:pStyle w:val="zIndenti"/>
      </w:pPr>
      <w:r>
        <w:tab/>
        <w:t>(xiv)</w:t>
      </w:r>
      <w:r>
        <w:tab/>
        <w:t>the dog was the pup of a particular dog,</w:t>
      </w:r>
    </w:p>
    <w:p w:rsidR="00980C41" w:rsidRDefault="00980C41" w:rsidP="00980C41">
      <w:pPr>
        <w:pStyle w:val="zIndenta"/>
      </w:pPr>
      <w:r>
        <w:tab/>
      </w:r>
      <w:r>
        <w:tab/>
        <w:t>is evidence of that fact; and</w:t>
      </w:r>
    </w:p>
    <w:p w:rsidR="00980C41" w:rsidRDefault="00980C41" w:rsidP="00980C41">
      <w:pPr>
        <w:pStyle w:val="zIndenta"/>
      </w:pPr>
      <w:r>
        <w:tab/>
        <w:t>(b)</w:t>
      </w:r>
      <w:r>
        <w:tab/>
        <w:t>the onus of proving that at a particular time the dog was registered, sterilised, microchipped or was under the age of 3 months lies on the person making that assertion.</w:t>
      </w:r>
    </w:p>
    <w:p w:rsidR="00980C41" w:rsidRDefault="00980C41" w:rsidP="00980C41">
      <w:pPr>
        <w:pStyle w:val="zSubsection"/>
      </w:pPr>
      <w:r>
        <w:tab/>
        <w:t>(2A)</w:t>
      </w:r>
      <w:r>
        <w:tab/>
        <w:t>In any proceedings, whether civil or criminal, the onus of proving that a particular dog was not a dangerous dog (restricted breed) lies on the person making that assertion.</w:t>
      </w:r>
    </w:p>
    <w:p w:rsidR="00980C41" w:rsidRDefault="00980C41" w:rsidP="00980C41">
      <w:pPr>
        <w:pStyle w:val="BlankClose"/>
      </w:pPr>
    </w:p>
    <w:p w:rsidR="00980C41" w:rsidRDefault="005D4EB1" w:rsidP="00710B6A">
      <w:pPr>
        <w:pStyle w:val="Heading5"/>
        <w:pageBreakBefore/>
      </w:pPr>
      <w:bookmarkStart w:id="83" w:name="_Toc382313924"/>
      <w:r>
        <w:rPr>
          <w:rStyle w:val="CharSectno"/>
        </w:rPr>
        <w:t>52</w:t>
      </w:r>
      <w:r w:rsidR="00980C41">
        <w:t>.</w:t>
      </w:r>
      <w:r w:rsidR="00980C41">
        <w:tab/>
        <w:t>Section 45A amended</w:t>
      </w:r>
      <w:bookmarkEnd w:id="83"/>
    </w:p>
    <w:p w:rsidR="00980C41" w:rsidRDefault="00980C41" w:rsidP="00F86725">
      <w:pPr>
        <w:pStyle w:val="Subsection"/>
        <w:keepNext/>
      </w:pPr>
      <w:r>
        <w:tab/>
      </w:r>
      <w:r>
        <w:tab/>
        <w:t>Delete section 45A(1), (2) and (3) and insert:</w:t>
      </w:r>
    </w:p>
    <w:p w:rsidR="00980C41" w:rsidRDefault="00980C41" w:rsidP="00980C41">
      <w:pPr>
        <w:pStyle w:val="BlankOpen"/>
      </w:pPr>
    </w:p>
    <w:p w:rsidR="00980C41" w:rsidRDefault="00980C41" w:rsidP="00980C41">
      <w:pPr>
        <w:pStyle w:val="zSubsection"/>
      </w:pPr>
      <w:r>
        <w:tab/>
        <w:t>(1)</w:t>
      </w:r>
      <w:r>
        <w:tab/>
        <w:t xml:space="preserve">Regulations may provide for a modified penalty for an offence — </w:t>
      </w:r>
    </w:p>
    <w:p w:rsidR="00980C41" w:rsidRDefault="00980C41" w:rsidP="00980C41">
      <w:pPr>
        <w:pStyle w:val="zIndenta"/>
      </w:pPr>
      <w:r>
        <w:tab/>
        <w:t>(a)</w:t>
      </w:r>
      <w:r>
        <w:tab/>
        <w:t>against a provision of this Act, other than the regulations, for which the maximum penalty does not exceed $10 000; or</w:t>
      </w:r>
    </w:p>
    <w:p w:rsidR="00980C41" w:rsidRDefault="00980C41" w:rsidP="00980C41">
      <w:pPr>
        <w:pStyle w:val="zIndenta"/>
      </w:pPr>
      <w:r>
        <w:tab/>
        <w:t>(b)</w:t>
      </w:r>
      <w:r>
        <w:tab/>
        <w:t>a regulation made under section 48 or 54.</w:t>
      </w:r>
    </w:p>
    <w:p w:rsidR="00980C41" w:rsidRDefault="00980C41" w:rsidP="00980C41">
      <w:pPr>
        <w:pStyle w:val="zSubsection"/>
      </w:pPr>
      <w:r>
        <w:tab/>
        <w:t>(2)</w:t>
      </w:r>
      <w:r>
        <w:tab/>
        <w:t>Local laws may provide for a modified penalty for an offence against those local laws.</w:t>
      </w:r>
    </w:p>
    <w:p w:rsidR="00980C41" w:rsidRDefault="00980C41" w:rsidP="00980C41">
      <w:pPr>
        <w:pStyle w:val="zSubsection"/>
        <w:rPr>
          <w:snapToGrid w:val="0"/>
        </w:rPr>
      </w:pPr>
      <w:r>
        <w:tab/>
        <w:t>(3)</w:t>
      </w:r>
      <w:r>
        <w:tab/>
      </w:r>
      <w:r>
        <w:rPr>
          <w:snapToGrid w:val="0"/>
        </w:rPr>
        <w:t>A modified penalty for an offence must not exceed 10% of the maximum penalty for that offence.</w:t>
      </w:r>
    </w:p>
    <w:p w:rsidR="00980C41" w:rsidRDefault="00980C41" w:rsidP="00980C41">
      <w:pPr>
        <w:pStyle w:val="BlankClose"/>
      </w:pPr>
    </w:p>
    <w:p w:rsidR="00980C41" w:rsidRDefault="005D4EB1" w:rsidP="00980C41">
      <w:pPr>
        <w:pStyle w:val="Heading5"/>
      </w:pPr>
      <w:bookmarkStart w:id="84" w:name="_Toc382313925"/>
      <w:r>
        <w:rPr>
          <w:rStyle w:val="CharSectno"/>
        </w:rPr>
        <w:t>53</w:t>
      </w:r>
      <w:r w:rsidR="00980C41">
        <w:t>.</w:t>
      </w:r>
      <w:r w:rsidR="00980C41">
        <w:tab/>
        <w:t>Section 46A inserted</w:t>
      </w:r>
      <w:bookmarkEnd w:id="84"/>
    </w:p>
    <w:p w:rsidR="00980C41" w:rsidRDefault="00980C41" w:rsidP="00980C41">
      <w:pPr>
        <w:pStyle w:val="Subsection"/>
        <w:keepNext/>
      </w:pPr>
      <w:r>
        <w:tab/>
      </w:r>
      <w:r>
        <w:tab/>
        <w:t>At the end of Part VII insert:</w:t>
      </w:r>
    </w:p>
    <w:p w:rsidR="00980C41" w:rsidRDefault="00980C41" w:rsidP="00980C41">
      <w:pPr>
        <w:pStyle w:val="BlankOpen"/>
      </w:pPr>
    </w:p>
    <w:p w:rsidR="00980C41" w:rsidRDefault="00980C41" w:rsidP="00980C41">
      <w:pPr>
        <w:pStyle w:val="zHeading5"/>
      </w:pPr>
      <w:bookmarkStart w:id="85" w:name="_Toc382313926"/>
      <w:r>
        <w:t>46A.</w:t>
      </w:r>
      <w:r>
        <w:tab/>
        <w:t>Order to attend a dog training course, ban on owning or keeping dogs</w:t>
      </w:r>
      <w:bookmarkEnd w:id="85"/>
    </w:p>
    <w:p w:rsidR="00980C41" w:rsidRDefault="00980C41" w:rsidP="00980C41">
      <w:pPr>
        <w:pStyle w:val="zSubsection"/>
      </w:pPr>
      <w:r>
        <w:tab/>
        <w:t>(1)</w:t>
      </w:r>
      <w:r>
        <w:tab/>
        <w:t xml:space="preserve">A court that convicts a person of — </w:t>
      </w:r>
    </w:p>
    <w:p w:rsidR="00980C41" w:rsidRDefault="00980C41" w:rsidP="00980C41">
      <w:pPr>
        <w:pStyle w:val="zIndenta"/>
      </w:pPr>
      <w:r>
        <w:tab/>
        <w:t>(a)</w:t>
      </w:r>
      <w:r>
        <w:tab/>
        <w:t>an offence against this Act for which there is a minimum penalty may, in addition to imposing a penalty, order the person to attend with the dog and complete a dog training course specified in the order; or</w:t>
      </w:r>
    </w:p>
    <w:p w:rsidR="00980C41" w:rsidRDefault="00980C41" w:rsidP="00980C41">
      <w:pPr>
        <w:pStyle w:val="zIndenta"/>
      </w:pPr>
      <w:r>
        <w:tab/>
        <w:t>(b)</w:t>
      </w:r>
      <w:r>
        <w:tab/>
        <w:t>any other offence against this Act may, as an alternative to or in addition to, imposing a penalty, order the person to attend with the dog and complete a dog training course specified in the order.</w:t>
      </w:r>
    </w:p>
    <w:p w:rsidR="00980C41" w:rsidRDefault="00980C41" w:rsidP="00980C41">
      <w:pPr>
        <w:pStyle w:val="zSubsection"/>
      </w:pPr>
      <w:r>
        <w:tab/>
        <w:t>(2)</w:t>
      </w:r>
      <w:r>
        <w:tab/>
        <w:t xml:space="preserve">If — </w:t>
      </w:r>
    </w:p>
    <w:p w:rsidR="00980C41" w:rsidRDefault="00980C41" w:rsidP="00980C41">
      <w:pPr>
        <w:pStyle w:val="zIndenta"/>
      </w:pPr>
      <w:r>
        <w:tab/>
        <w:t>(a)</w:t>
      </w:r>
      <w:r>
        <w:tab/>
        <w:t>a court convicts a person of an offence against this Act; and</w:t>
      </w:r>
    </w:p>
    <w:p w:rsidR="00980C41" w:rsidRDefault="00980C41" w:rsidP="00980C41">
      <w:pPr>
        <w:pStyle w:val="zIndenta"/>
      </w:pPr>
      <w:r>
        <w:tab/>
        <w:t>(b)</w:t>
      </w:r>
      <w:r>
        <w:tab/>
        <w:t>the person has previously been convicted of 2 or more offences against this Act,</w:t>
      </w:r>
    </w:p>
    <w:p w:rsidR="00980C41" w:rsidRDefault="00980C41" w:rsidP="00980C41">
      <w:pPr>
        <w:pStyle w:val="zSubsection"/>
      </w:pPr>
      <w:r>
        <w:tab/>
      </w:r>
      <w:r>
        <w:tab/>
        <w:t xml:space="preserve">the court may, in addition to imposing the penalty for the offence referred to in </w:t>
      </w:r>
      <w:r w:rsidR="00943760">
        <w:t>paragraph (</w:t>
      </w:r>
      <w:r>
        <w:t>a), order that the person is banned from owning or keeping a dog permanently or for a period specified in the order.</w:t>
      </w:r>
    </w:p>
    <w:p w:rsidR="00980C41" w:rsidRDefault="00980C41" w:rsidP="00980C41">
      <w:pPr>
        <w:pStyle w:val="zSubsection"/>
      </w:pPr>
      <w:r>
        <w:tab/>
        <w:t>(3)</w:t>
      </w:r>
      <w:r>
        <w:tab/>
        <w:t xml:space="preserve">A court that makes an order made under </w:t>
      </w:r>
      <w:r w:rsidR="00943760">
        <w:t>subsection (</w:t>
      </w:r>
      <w:r>
        <w:t xml:space="preserve">1) or (2) is to provide a copy of the order to — </w:t>
      </w:r>
    </w:p>
    <w:p w:rsidR="00980C41" w:rsidRDefault="00980C41" w:rsidP="00980C41">
      <w:pPr>
        <w:pStyle w:val="zIndenta"/>
      </w:pPr>
      <w:r>
        <w:tab/>
        <w:t>(a)</w:t>
      </w:r>
      <w:r>
        <w:tab/>
        <w:t>the local government for the district in which the person subject to the order lives; and</w:t>
      </w:r>
    </w:p>
    <w:p w:rsidR="00980C41" w:rsidRDefault="00980C41" w:rsidP="00980C41">
      <w:pPr>
        <w:pStyle w:val="zIndenta"/>
      </w:pPr>
      <w:r>
        <w:tab/>
        <w:t>(b)</w:t>
      </w:r>
      <w:r>
        <w:tab/>
        <w:t>the CEO.</w:t>
      </w:r>
    </w:p>
    <w:p w:rsidR="00980C41" w:rsidRDefault="00980C41" w:rsidP="00980C41">
      <w:pPr>
        <w:pStyle w:val="zSubsection"/>
      </w:pPr>
      <w:r>
        <w:tab/>
        <w:t>(4)</w:t>
      </w:r>
      <w:r>
        <w:tab/>
        <w:t xml:space="preserve">A person who does not comply with an order made under </w:t>
      </w:r>
      <w:r w:rsidR="00943760">
        <w:t>subsection (</w:t>
      </w:r>
      <w:r>
        <w:t>1) or (2) is guilty of contempt of court.</w:t>
      </w:r>
    </w:p>
    <w:p w:rsidR="00980C41" w:rsidRDefault="00980C41" w:rsidP="00980C41">
      <w:pPr>
        <w:pStyle w:val="zSubsection"/>
      </w:pPr>
      <w:r>
        <w:tab/>
        <w:t>(5)</w:t>
      </w:r>
      <w:r>
        <w:tab/>
        <w:t xml:space="preserve">A person who is guilty of contempt of court under </w:t>
      </w:r>
      <w:r w:rsidR="00943760">
        <w:t>subsection (</w:t>
      </w:r>
      <w:r>
        <w:t>4) may be summarily convicted by the Court and on conviction is liable to imprisonment for a term not exceeding 12 months, or to a fine not exceeding $5 000, or to both, or in default of immediate payment of the fine imposed, to imprisonment —</w:t>
      </w:r>
    </w:p>
    <w:p w:rsidR="00980C41" w:rsidRDefault="00980C41" w:rsidP="00980C41">
      <w:pPr>
        <w:pStyle w:val="zIndenta"/>
      </w:pPr>
      <w:r>
        <w:tab/>
        <w:t>(a)</w:t>
      </w:r>
      <w:r>
        <w:tab/>
        <w:t>until the fine is paid; or</w:t>
      </w:r>
    </w:p>
    <w:p w:rsidR="00980C41" w:rsidRDefault="00980C41" w:rsidP="00980C41">
      <w:pPr>
        <w:pStyle w:val="zIndenta"/>
      </w:pPr>
      <w:r>
        <w:tab/>
        <w:t>(b)</w:t>
      </w:r>
      <w:r>
        <w:tab/>
        <w:t>for a term not exceeding 12 months,</w:t>
      </w:r>
    </w:p>
    <w:p w:rsidR="00980C41" w:rsidRDefault="00980C41" w:rsidP="00980C41">
      <w:pPr>
        <w:pStyle w:val="zSubsection"/>
      </w:pPr>
      <w:r>
        <w:tab/>
      </w:r>
      <w:r>
        <w:tab/>
        <w:t>whichever may be the shorter period.</w:t>
      </w:r>
    </w:p>
    <w:p w:rsidR="00980C41" w:rsidRDefault="00980C41" w:rsidP="00980C41">
      <w:pPr>
        <w:pStyle w:val="BlankClose"/>
      </w:pPr>
    </w:p>
    <w:p w:rsidR="00980C41" w:rsidRDefault="005D4EB1" w:rsidP="00F86725">
      <w:pPr>
        <w:pStyle w:val="Heading5"/>
      </w:pPr>
      <w:bookmarkStart w:id="86" w:name="_Toc382313927"/>
      <w:r>
        <w:rPr>
          <w:rStyle w:val="CharSectno"/>
        </w:rPr>
        <w:t>54</w:t>
      </w:r>
      <w:r w:rsidR="00980C41">
        <w:t>.</w:t>
      </w:r>
      <w:r w:rsidR="00980C41">
        <w:tab/>
        <w:t>Section 47 replaced</w:t>
      </w:r>
      <w:bookmarkEnd w:id="86"/>
    </w:p>
    <w:p w:rsidR="00980C41" w:rsidRDefault="00980C41" w:rsidP="00F86725">
      <w:pPr>
        <w:pStyle w:val="Subsection"/>
        <w:keepNext/>
      </w:pPr>
      <w:r>
        <w:tab/>
      </w:r>
      <w:r>
        <w:tab/>
        <w:t>Delete section 47 and insert:</w:t>
      </w:r>
    </w:p>
    <w:p w:rsidR="00980C41" w:rsidRDefault="00980C41" w:rsidP="00980C41">
      <w:pPr>
        <w:pStyle w:val="BlankOpen"/>
      </w:pPr>
    </w:p>
    <w:p w:rsidR="00980C41" w:rsidRDefault="00980C41" w:rsidP="00980C41">
      <w:pPr>
        <w:pStyle w:val="zHeading5"/>
      </w:pPr>
      <w:bookmarkStart w:id="87" w:name="_Toc382313928"/>
      <w:r>
        <w:t>47.</w:t>
      </w:r>
      <w:r>
        <w:tab/>
        <w:t>Veterinary service expenses recoverable from local government</w:t>
      </w:r>
      <w:bookmarkEnd w:id="87"/>
    </w:p>
    <w:p w:rsidR="00980C41" w:rsidRDefault="00980C41" w:rsidP="00980C41">
      <w:pPr>
        <w:pStyle w:val="zSubsection"/>
      </w:pPr>
      <w:r>
        <w:tab/>
        <w:t>(1)</w:t>
      </w:r>
      <w:r>
        <w:tab/>
        <w:t xml:space="preserve">In this section — </w:t>
      </w:r>
    </w:p>
    <w:p w:rsidR="00980C41" w:rsidRDefault="00980C41" w:rsidP="00980C41">
      <w:pPr>
        <w:pStyle w:val="zDefstart"/>
      </w:pPr>
      <w:r>
        <w:tab/>
      </w:r>
      <w:r>
        <w:rPr>
          <w:rStyle w:val="CharDefText"/>
        </w:rPr>
        <w:t>representative</w:t>
      </w:r>
      <w:r>
        <w:t xml:space="preserve">, in relation to a local government, means — </w:t>
      </w:r>
    </w:p>
    <w:p w:rsidR="00980C41" w:rsidRDefault="00980C41" w:rsidP="00980C41">
      <w:pPr>
        <w:pStyle w:val="zDefpara"/>
      </w:pPr>
      <w:r>
        <w:tab/>
        <w:t>(a)</w:t>
      </w:r>
      <w:r>
        <w:tab/>
        <w:t>an authorised person appointed by the local government; or</w:t>
      </w:r>
    </w:p>
    <w:p w:rsidR="00980C41" w:rsidRDefault="00980C41" w:rsidP="00980C41">
      <w:pPr>
        <w:pStyle w:val="zDefpara"/>
      </w:pPr>
      <w:r>
        <w:tab/>
        <w:t>(b)</w:t>
      </w:r>
      <w:r>
        <w:tab/>
        <w:t>an employee of the local government,</w:t>
      </w:r>
    </w:p>
    <w:p w:rsidR="00980C41" w:rsidRDefault="00980C41" w:rsidP="00980C41">
      <w:pPr>
        <w:pStyle w:val="zDefstart"/>
      </w:pPr>
      <w:r>
        <w:tab/>
        <w:t>who, at the relevant time, is performing a function on behalf of the local government.</w:t>
      </w:r>
    </w:p>
    <w:p w:rsidR="00980C41" w:rsidRDefault="00980C41" w:rsidP="00980C41">
      <w:pPr>
        <w:pStyle w:val="zSubsection"/>
      </w:pPr>
      <w:r>
        <w:tab/>
        <w:t>(2)</w:t>
      </w:r>
      <w:r>
        <w:tab/>
        <w:t>A local government is liable to pay for the veterinary services requested in respect of a dog by a representative of the local government.</w:t>
      </w:r>
    </w:p>
    <w:p w:rsidR="00980C41" w:rsidRDefault="00980C41" w:rsidP="00980C41">
      <w:pPr>
        <w:pStyle w:val="zSubsection"/>
      </w:pPr>
      <w:r>
        <w:tab/>
        <w:t>(3)</w:t>
      </w:r>
      <w:r>
        <w:tab/>
        <w:t>A veterinarian who provides services in respect of a dog at the request of a local government’s representative may recover the amount of the costs for the services from the local government in a court of competent jurisdiction.</w:t>
      </w:r>
    </w:p>
    <w:p w:rsidR="00980C41" w:rsidRDefault="00980C41" w:rsidP="00980C41">
      <w:pPr>
        <w:pStyle w:val="BlankClose"/>
      </w:pPr>
    </w:p>
    <w:p w:rsidR="00980C41" w:rsidRDefault="005D4EB1" w:rsidP="00980C41">
      <w:pPr>
        <w:pStyle w:val="Heading5"/>
      </w:pPr>
      <w:bookmarkStart w:id="88" w:name="_Toc382313929"/>
      <w:r>
        <w:rPr>
          <w:rStyle w:val="CharSectno"/>
        </w:rPr>
        <w:t>55</w:t>
      </w:r>
      <w:r w:rsidR="00980C41">
        <w:t>.</w:t>
      </w:r>
      <w:r w:rsidR="00980C41">
        <w:tab/>
        <w:t>Section 50 amended</w:t>
      </w:r>
      <w:bookmarkEnd w:id="88"/>
    </w:p>
    <w:p w:rsidR="00980C41" w:rsidRDefault="00980C41" w:rsidP="00980C41">
      <w:pPr>
        <w:pStyle w:val="Subsection"/>
      </w:pPr>
      <w:r>
        <w:tab/>
      </w:r>
      <w:r>
        <w:tab/>
        <w:t>In section 50(2) delete “$2 000” and insert:</w:t>
      </w:r>
    </w:p>
    <w:p w:rsidR="00980C41" w:rsidRDefault="00980C41" w:rsidP="00980C41">
      <w:pPr>
        <w:pStyle w:val="BlankOpen"/>
      </w:pPr>
    </w:p>
    <w:p w:rsidR="00980C41" w:rsidRDefault="00980C41" w:rsidP="00980C41">
      <w:pPr>
        <w:pStyle w:val="Subsection"/>
      </w:pPr>
      <w:r>
        <w:tab/>
      </w:r>
      <w:r>
        <w:tab/>
        <w:t>$5 000</w:t>
      </w:r>
    </w:p>
    <w:p w:rsidR="00980C41" w:rsidRDefault="00980C41" w:rsidP="00980C41">
      <w:pPr>
        <w:pStyle w:val="BlankClose"/>
      </w:pPr>
    </w:p>
    <w:p w:rsidR="00980C41" w:rsidRDefault="00980C41" w:rsidP="00980C41">
      <w:pPr>
        <w:pStyle w:val="NotesPerm"/>
        <w:tabs>
          <w:tab w:val="clear" w:pos="879"/>
          <w:tab w:val="left" w:pos="851"/>
        </w:tabs>
        <w:ind w:left="1418" w:hanging="1418"/>
      </w:pPr>
      <w:r>
        <w:tab/>
        <w:t>Note:</w:t>
      </w:r>
      <w:r>
        <w:tab/>
        <w:t>The heading to amended section 50 is to read:</w:t>
      </w:r>
    </w:p>
    <w:p w:rsidR="00980C41" w:rsidRDefault="00980C41" w:rsidP="00980C41">
      <w:pPr>
        <w:pStyle w:val="NotesPerm"/>
        <w:tabs>
          <w:tab w:val="clear" w:pos="879"/>
          <w:tab w:val="left" w:pos="851"/>
        </w:tabs>
        <w:ind w:left="1418" w:hanging="1418"/>
      </w:pPr>
      <w:r>
        <w:tab/>
      </w:r>
      <w:r>
        <w:tab/>
      </w:r>
      <w:r>
        <w:rPr>
          <w:b/>
          <w:bCs/>
        </w:rPr>
        <w:t>General provisions relating to regulations and local laws</w:t>
      </w:r>
    </w:p>
    <w:p w:rsidR="00980C41" w:rsidRDefault="005D4EB1" w:rsidP="00980C41">
      <w:pPr>
        <w:pStyle w:val="Heading5"/>
      </w:pPr>
      <w:bookmarkStart w:id="89" w:name="_Toc382313930"/>
      <w:r>
        <w:rPr>
          <w:rStyle w:val="CharSectno"/>
        </w:rPr>
        <w:t>56</w:t>
      </w:r>
      <w:r w:rsidR="00980C41">
        <w:t>.</w:t>
      </w:r>
      <w:r w:rsidR="00980C41">
        <w:tab/>
        <w:t>Section 51 amended</w:t>
      </w:r>
      <w:bookmarkEnd w:id="89"/>
    </w:p>
    <w:p w:rsidR="00980C41" w:rsidRDefault="00980C41" w:rsidP="00980C41">
      <w:pPr>
        <w:pStyle w:val="Subsection"/>
      </w:pPr>
      <w:r>
        <w:tab/>
      </w:r>
      <w:r>
        <w:tab/>
        <w:t>In section 51:</w:t>
      </w:r>
    </w:p>
    <w:p w:rsidR="00980C41" w:rsidRDefault="00980C41" w:rsidP="00980C41">
      <w:pPr>
        <w:pStyle w:val="Indenta"/>
      </w:pPr>
      <w:r>
        <w:tab/>
      </w:r>
      <w:r w:rsidR="005D4EB1">
        <w:t>(a)</w:t>
      </w:r>
      <w:r>
        <w:tab/>
        <w:t xml:space="preserve">delete </w:t>
      </w:r>
      <w:r w:rsidR="00943760">
        <w:t>paragraphs (</w:t>
      </w:r>
      <w:r>
        <w:t>b), (ba) and (bb);</w:t>
      </w:r>
    </w:p>
    <w:p w:rsidR="00980C41" w:rsidRDefault="00980C41" w:rsidP="00980C41">
      <w:pPr>
        <w:pStyle w:val="Indenta"/>
      </w:pPr>
      <w:r>
        <w:tab/>
      </w:r>
      <w:r w:rsidR="005D4EB1">
        <w:t>(b)</w:t>
      </w:r>
      <w:r>
        <w:tab/>
        <w:t xml:space="preserve">in </w:t>
      </w:r>
      <w:r w:rsidR="00943760">
        <w:t>paragraph (</w:t>
      </w:r>
      <w:r>
        <w:t>d) delete “on which” and insert:</w:t>
      </w:r>
    </w:p>
    <w:p w:rsidR="00980C41" w:rsidRDefault="00980C41" w:rsidP="00980C41">
      <w:pPr>
        <w:pStyle w:val="BlankOpen"/>
      </w:pPr>
    </w:p>
    <w:p w:rsidR="00980C41" w:rsidRDefault="00980C41" w:rsidP="00980C41">
      <w:pPr>
        <w:pStyle w:val="Indenta"/>
      </w:pPr>
      <w:r>
        <w:tab/>
      </w:r>
      <w:r>
        <w:tab/>
        <w:t>where</w:t>
      </w:r>
    </w:p>
    <w:p w:rsidR="00980C41" w:rsidRDefault="00980C41" w:rsidP="00980C41">
      <w:pPr>
        <w:pStyle w:val="BlankClose"/>
      </w:pPr>
    </w:p>
    <w:p w:rsidR="00980C41" w:rsidRDefault="00980C41" w:rsidP="00980C41">
      <w:pPr>
        <w:pStyle w:val="Indenta"/>
      </w:pPr>
      <w:r>
        <w:tab/>
      </w:r>
      <w:r w:rsidR="005D4EB1">
        <w:t>(c)</w:t>
      </w:r>
      <w:r>
        <w:tab/>
        <w:t xml:space="preserve">in </w:t>
      </w:r>
      <w:r w:rsidR="00943760">
        <w:t>paragraph (</w:t>
      </w:r>
      <w:r>
        <w:t>e) delete “pounds” and insert:</w:t>
      </w:r>
    </w:p>
    <w:p w:rsidR="00980C41" w:rsidRDefault="00980C41" w:rsidP="00980C41">
      <w:pPr>
        <w:pStyle w:val="BlankOpen"/>
      </w:pPr>
    </w:p>
    <w:p w:rsidR="00980C41" w:rsidRDefault="00980C41" w:rsidP="00980C41">
      <w:pPr>
        <w:pStyle w:val="Indenta"/>
      </w:pPr>
      <w:r>
        <w:tab/>
      </w:r>
      <w:r>
        <w:tab/>
        <w:t>dog management facilities</w:t>
      </w:r>
    </w:p>
    <w:p w:rsidR="00980C41" w:rsidRDefault="00980C41" w:rsidP="00980C41">
      <w:pPr>
        <w:pStyle w:val="BlankClose"/>
      </w:pPr>
    </w:p>
    <w:p w:rsidR="00980C41" w:rsidRDefault="00980C41" w:rsidP="00980C41">
      <w:pPr>
        <w:pStyle w:val="Indenta"/>
      </w:pPr>
      <w:r>
        <w:tab/>
      </w:r>
      <w:r w:rsidR="005D4EB1">
        <w:t>(d)</w:t>
      </w:r>
      <w:r>
        <w:tab/>
        <w:t xml:space="preserve">delete </w:t>
      </w:r>
      <w:r w:rsidR="00943760">
        <w:t>paragraph (</w:t>
      </w:r>
      <w:r>
        <w:t>h).</w:t>
      </w:r>
    </w:p>
    <w:p w:rsidR="00980C41" w:rsidRDefault="005D4EB1" w:rsidP="00980C41">
      <w:pPr>
        <w:pStyle w:val="Heading5"/>
      </w:pPr>
      <w:bookmarkStart w:id="90" w:name="_Toc382313931"/>
      <w:r>
        <w:rPr>
          <w:rStyle w:val="CharSectno"/>
        </w:rPr>
        <w:t>57</w:t>
      </w:r>
      <w:r w:rsidR="00980C41">
        <w:t>.</w:t>
      </w:r>
      <w:r w:rsidR="00980C41">
        <w:tab/>
        <w:t>Section 53 deleted</w:t>
      </w:r>
      <w:bookmarkEnd w:id="90"/>
    </w:p>
    <w:p w:rsidR="00980C41" w:rsidRDefault="00980C41" w:rsidP="00980C41">
      <w:pPr>
        <w:pStyle w:val="Subsection"/>
      </w:pPr>
      <w:r>
        <w:tab/>
      </w:r>
      <w:r>
        <w:tab/>
        <w:t>Delete section 53.</w:t>
      </w:r>
    </w:p>
    <w:p w:rsidR="00980C41" w:rsidRDefault="005D4EB1" w:rsidP="00980C41">
      <w:pPr>
        <w:pStyle w:val="Heading5"/>
      </w:pPr>
      <w:bookmarkStart w:id="91" w:name="_Toc382313932"/>
      <w:r>
        <w:rPr>
          <w:rStyle w:val="CharSectno"/>
        </w:rPr>
        <w:t>58</w:t>
      </w:r>
      <w:r w:rsidR="00980C41">
        <w:t>.</w:t>
      </w:r>
      <w:r w:rsidR="00980C41">
        <w:tab/>
        <w:t>Section 54 amended</w:t>
      </w:r>
      <w:bookmarkEnd w:id="91"/>
    </w:p>
    <w:p w:rsidR="00980C41" w:rsidRDefault="00980C41" w:rsidP="00980C41">
      <w:pPr>
        <w:pStyle w:val="Subsection"/>
        <w:keepNext/>
      </w:pPr>
      <w:r>
        <w:tab/>
      </w:r>
      <w:r w:rsidR="005D4EB1">
        <w:t>(1)</w:t>
      </w:r>
      <w:r>
        <w:tab/>
        <w:t>After section 54(1) insert:</w:t>
      </w:r>
    </w:p>
    <w:p w:rsidR="00980C41" w:rsidRDefault="00980C41" w:rsidP="00980C41">
      <w:pPr>
        <w:pStyle w:val="BlankOpen"/>
      </w:pPr>
    </w:p>
    <w:p w:rsidR="00980C41" w:rsidRDefault="00980C41" w:rsidP="00980C41">
      <w:pPr>
        <w:pStyle w:val="zSubsection"/>
      </w:pPr>
      <w:r>
        <w:tab/>
        <w:t>(2A)</w:t>
      </w:r>
      <w:r>
        <w:tab/>
        <w:t xml:space="preserve">Without limiting </w:t>
      </w:r>
      <w:r w:rsidR="00943760">
        <w:t>subsection (</w:t>
      </w:r>
      <w:r>
        <w:t>1), the Governor may make regulations to make provision for a register of dangerous dogs.</w:t>
      </w:r>
    </w:p>
    <w:p w:rsidR="00980C41" w:rsidRDefault="00980C41" w:rsidP="00F86725">
      <w:pPr>
        <w:pStyle w:val="zSubsection"/>
        <w:keepLines/>
      </w:pPr>
      <w:r>
        <w:tab/>
        <w:t>(2B)</w:t>
      </w:r>
      <w:r>
        <w:tab/>
        <w:t xml:space="preserve">Despite the </w:t>
      </w:r>
      <w:r>
        <w:rPr>
          <w:i/>
        </w:rPr>
        <w:t>Interpretation Act 1984</w:t>
      </w:r>
      <w:r>
        <w:t xml:space="preserve"> section 41(1)(b), a regulation prescribing a breed of dog to be a restricted breed for the purposes of the definition of </w:t>
      </w:r>
      <w:r>
        <w:rPr>
          <w:b/>
          <w:bCs/>
          <w:i/>
          <w:iCs/>
        </w:rPr>
        <w:t>dangerous dog (restricted breed)</w:t>
      </w:r>
      <w:r>
        <w:t xml:space="preserve"> in section 3(1) comes into operation on the </w:t>
      </w:r>
      <w:r w:rsidR="005C0627">
        <w:t>7</w:t>
      </w:r>
      <w:r w:rsidR="005C0627" w:rsidRPr="005C0627">
        <w:rPr>
          <w:vertAlign w:val="superscript"/>
        </w:rPr>
        <w:t>th</w:t>
      </w:r>
      <w:r w:rsidR="005C0627">
        <w:t xml:space="preserve"> </w:t>
      </w:r>
      <w:r>
        <w:t xml:space="preserve">day after publication in the </w:t>
      </w:r>
      <w:r>
        <w:rPr>
          <w:i/>
          <w:iCs/>
        </w:rPr>
        <w:t>Gazette</w:t>
      </w:r>
      <w:r>
        <w:t xml:space="preserve"> or if a later day is specified or provided for in the regulation, on that day.</w:t>
      </w:r>
    </w:p>
    <w:p w:rsidR="00980C41" w:rsidRDefault="00980C41" w:rsidP="00F86725">
      <w:pPr>
        <w:pStyle w:val="BlankClose"/>
      </w:pPr>
    </w:p>
    <w:p w:rsidR="00980C41" w:rsidRDefault="00980C41" w:rsidP="00F86725">
      <w:pPr>
        <w:pStyle w:val="Subsection"/>
        <w:keepNext/>
      </w:pPr>
      <w:r>
        <w:tab/>
      </w:r>
      <w:r w:rsidR="005D4EB1">
        <w:t>(2)</w:t>
      </w:r>
      <w:r>
        <w:tab/>
        <w:t xml:space="preserve">In section 54(3) delete “made under this Act in like manner </w:t>
      </w:r>
      <w:r>
        <w:rPr>
          <w:i/>
          <w:iCs/>
        </w:rPr>
        <w:t>mutatis mutandis</w:t>
      </w:r>
      <w:r>
        <w:t xml:space="preserve"> as they apply to a local law.” and insert:</w:t>
      </w:r>
    </w:p>
    <w:p w:rsidR="00980C41" w:rsidRDefault="00980C41" w:rsidP="00980C41">
      <w:pPr>
        <w:pStyle w:val="BlankOpen"/>
      </w:pPr>
    </w:p>
    <w:p w:rsidR="00980C41" w:rsidRDefault="00980C41" w:rsidP="00980C41">
      <w:pPr>
        <w:pStyle w:val="Subsection"/>
      </w:pPr>
      <w:r>
        <w:tab/>
      </w:r>
      <w:r>
        <w:tab/>
        <w:t>mentioned in this section in the same way that they apply to a regulation made under section 48.</w:t>
      </w:r>
    </w:p>
    <w:p w:rsidR="00980C41" w:rsidRDefault="00980C41" w:rsidP="00980C41">
      <w:pPr>
        <w:pStyle w:val="BlankClose"/>
      </w:pPr>
    </w:p>
    <w:p w:rsidR="00980C41" w:rsidRDefault="005D4EB1" w:rsidP="00980C41">
      <w:pPr>
        <w:pStyle w:val="Heading5"/>
        <w:spacing w:before="120"/>
      </w:pPr>
      <w:bookmarkStart w:id="92" w:name="_Toc382313933"/>
      <w:r>
        <w:rPr>
          <w:rStyle w:val="CharSectno"/>
        </w:rPr>
        <w:t>59</w:t>
      </w:r>
      <w:r w:rsidR="00980C41">
        <w:t>.</w:t>
      </w:r>
      <w:r w:rsidR="00980C41">
        <w:tab/>
        <w:t>Part XI inserted</w:t>
      </w:r>
      <w:bookmarkEnd w:id="92"/>
    </w:p>
    <w:p w:rsidR="00980C41" w:rsidRDefault="00980C41" w:rsidP="00980C41">
      <w:pPr>
        <w:pStyle w:val="Subsection"/>
      </w:pPr>
      <w:r>
        <w:tab/>
      </w:r>
      <w:r>
        <w:tab/>
        <w:t>After section 54 insert:</w:t>
      </w:r>
    </w:p>
    <w:p w:rsidR="00980C41" w:rsidRDefault="00980C41" w:rsidP="00980C41">
      <w:pPr>
        <w:pStyle w:val="BlankOpen"/>
        <w:keepNext w:val="0"/>
        <w:keepLines w:val="0"/>
      </w:pPr>
    </w:p>
    <w:p w:rsidR="00980C41" w:rsidRDefault="00980C41" w:rsidP="00980C41">
      <w:pPr>
        <w:pStyle w:val="zHeading2"/>
        <w:keepNext w:val="0"/>
      </w:pPr>
      <w:bookmarkStart w:id="93" w:name="_Toc382313934"/>
      <w:r>
        <w:t>Part XI</w:t>
      </w:r>
      <w:r>
        <w:rPr>
          <w:b w:val="0"/>
        </w:rPr>
        <w:t> </w:t>
      </w:r>
      <w:r>
        <w:t>—</w:t>
      </w:r>
      <w:r>
        <w:rPr>
          <w:b w:val="0"/>
        </w:rPr>
        <w:t> </w:t>
      </w:r>
      <w:r>
        <w:t>Transitional provisions</w:t>
      </w:r>
      <w:bookmarkEnd w:id="93"/>
    </w:p>
    <w:p w:rsidR="00980C41" w:rsidRDefault="00980C41" w:rsidP="00980C41">
      <w:pPr>
        <w:pStyle w:val="zHeading3"/>
        <w:keepNext w:val="0"/>
      </w:pPr>
      <w:bookmarkStart w:id="94" w:name="_Toc382313935"/>
      <w:r>
        <w:t xml:space="preserve">Division 1 — Transitional provisions arising from certain amendments made by the </w:t>
      </w:r>
      <w:r>
        <w:rPr>
          <w:i/>
          <w:iCs/>
        </w:rPr>
        <w:t>Dog Amendment Act 201</w:t>
      </w:r>
      <w:r w:rsidR="00312E3C">
        <w:rPr>
          <w:i/>
          <w:iCs/>
        </w:rPr>
        <w:t>3</w:t>
      </w:r>
      <w:bookmarkEnd w:id="94"/>
    </w:p>
    <w:p w:rsidR="00980C41" w:rsidRDefault="00980C41" w:rsidP="00980C41">
      <w:pPr>
        <w:pStyle w:val="zHeading5"/>
        <w:keepNext w:val="0"/>
        <w:keepLines w:val="0"/>
      </w:pPr>
      <w:bookmarkStart w:id="95" w:name="_Toc382313936"/>
      <w:r>
        <w:t>55.</w:t>
      </w:r>
      <w:r>
        <w:tab/>
        <w:t xml:space="preserve">Application of the </w:t>
      </w:r>
      <w:r>
        <w:rPr>
          <w:i/>
          <w:iCs/>
        </w:rPr>
        <w:t>Interpretation Act 1984</w:t>
      </w:r>
      <w:bookmarkEnd w:id="95"/>
    </w:p>
    <w:p w:rsidR="00980C41" w:rsidRDefault="00980C41" w:rsidP="00980C41">
      <w:pPr>
        <w:pStyle w:val="zSubsection"/>
      </w:pPr>
      <w:r>
        <w:tab/>
      </w:r>
      <w:r>
        <w:tab/>
        <w:t xml:space="preserve">The provisions of this Division do not prejudice or affect the application of the </w:t>
      </w:r>
      <w:r>
        <w:rPr>
          <w:i/>
        </w:rPr>
        <w:t>Interpretation Act 1984</w:t>
      </w:r>
      <w:r>
        <w:t xml:space="preserve"> to and in relation to the repeals of provisions of the </w:t>
      </w:r>
      <w:r>
        <w:rPr>
          <w:i/>
          <w:iCs/>
        </w:rPr>
        <w:t>Dog Act 1976</w:t>
      </w:r>
      <w:r>
        <w:t xml:space="preserve"> effected by the </w:t>
      </w:r>
      <w:r>
        <w:rPr>
          <w:i/>
          <w:iCs/>
        </w:rPr>
        <w:t>Dog Amendment Act 201</w:t>
      </w:r>
      <w:r w:rsidR="00312E3C">
        <w:rPr>
          <w:i/>
          <w:iCs/>
        </w:rPr>
        <w:t>3</w:t>
      </w:r>
      <w:r>
        <w:t>.</w:t>
      </w:r>
    </w:p>
    <w:p w:rsidR="00980C41" w:rsidRDefault="00980C41" w:rsidP="00980C41">
      <w:pPr>
        <w:pStyle w:val="zHeading5"/>
      </w:pPr>
      <w:bookmarkStart w:id="96" w:name="_Toc382313937"/>
      <w:r>
        <w:t>56.</w:t>
      </w:r>
      <w:r>
        <w:tab/>
        <w:t>Authorisations in relation to assistance dogs</w:t>
      </w:r>
      <w:bookmarkEnd w:id="96"/>
    </w:p>
    <w:p w:rsidR="00980C41" w:rsidRDefault="00980C41" w:rsidP="00980C41">
      <w:pPr>
        <w:pStyle w:val="zSubsection"/>
      </w:pPr>
      <w:r>
        <w:tab/>
      </w:r>
      <w:r>
        <w:tab/>
        <w:t xml:space="preserve">A dog specified in an authority given by the Minister under the </w:t>
      </w:r>
      <w:r>
        <w:rPr>
          <w:i/>
          <w:iCs/>
        </w:rPr>
        <w:t>Dog Act 1976</w:t>
      </w:r>
      <w:r>
        <w:t xml:space="preserve"> section 8 and in effect immediately before the day on which the </w:t>
      </w:r>
      <w:r>
        <w:rPr>
          <w:i/>
          <w:iCs/>
        </w:rPr>
        <w:t>Dog Amendment Act 201</w:t>
      </w:r>
      <w:r w:rsidR="00AD58F9">
        <w:rPr>
          <w:i/>
          <w:iCs/>
        </w:rPr>
        <w:t>3</w:t>
      </w:r>
      <w:r>
        <w:t xml:space="preserve"> section 7 comes into operation is, on and from that day, to be taken to be an assistance dog as defined in the </w:t>
      </w:r>
      <w:r>
        <w:rPr>
          <w:i/>
          <w:iCs/>
        </w:rPr>
        <w:t>Dog Act 1976</w:t>
      </w:r>
      <w:r>
        <w:t xml:space="preserve"> section 8(1) as inserted by the </w:t>
      </w:r>
      <w:r>
        <w:rPr>
          <w:i/>
          <w:iCs/>
        </w:rPr>
        <w:t>Dog Amendment Act 201</w:t>
      </w:r>
      <w:r w:rsidR="00AD58F9">
        <w:rPr>
          <w:i/>
          <w:iCs/>
        </w:rPr>
        <w:t>3</w:t>
      </w:r>
      <w:r>
        <w:t xml:space="preserve"> section 7.</w:t>
      </w:r>
    </w:p>
    <w:p w:rsidR="00980C41" w:rsidRDefault="00980C41" w:rsidP="00980C41">
      <w:pPr>
        <w:pStyle w:val="zHeading5"/>
      </w:pPr>
      <w:bookmarkStart w:id="97" w:name="_Toc382313938"/>
      <w:r>
        <w:t>57.</w:t>
      </w:r>
      <w:r>
        <w:tab/>
        <w:t>Registration procedure</w:t>
      </w:r>
      <w:bookmarkEnd w:id="97"/>
    </w:p>
    <w:p w:rsidR="00980C41" w:rsidRDefault="00980C41" w:rsidP="00980C41">
      <w:pPr>
        <w:pStyle w:val="zSubsection"/>
      </w:pPr>
      <w:r>
        <w:tab/>
      </w:r>
      <w:r>
        <w:tab/>
        <w:t xml:space="preserve">An application for registration delivered under the </w:t>
      </w:r>
      <w:r>
        <w:rPr>
          <w:i/>
          <w:iCs/>
        </w:rPr>
        <w:t>Dog Act 1976</w:t>
      </w:r>
      <w:r>
        <w:t xml:space="preserve"> section 16(1) but not finally dealt with under section 16(2) of that Act before the day on which the </w:t>
      </w:r>
      <w:r>
        <w:rPr>
          <w:i/>
          <w:iCs/>
        </w:rPr>
        <w:t>Dog Amendment Act 201</w:t>
      </w:r>
      <w:r w:rsidR="00AD58F9">
        <w:rPr>
          <w:i/>
          <w:iCs/>
        </w:rPr>
        <w:t>3</w:t>
      </w:r>
      <w:r>
        <w:t xml:space="preserve"> section 14 comes into operation is, on and from that day, to be dealt with as if the </w:t>
      </w:r>
      <w:r>
        <w:rPr>
          <w:i/>
          <w:iCs/>
        </w:rPr>
        <w:t>Dog Amendment Act 201</w:t>
      </w:r>
      <w:r w:rsidR="00AD58F9">
        <w:rPr>
          <w:i/>
          <w:iCs/>
        </w:rPr>
        <w:t>3</w:t>
      </w:r>
      <w:r>
        <w:t xml:space="preserve"> section 14 had not been enacted.</w:t>
      </w:r>
    </w:p>
    <w:p w:rsidR="00980C41" w:rsidRDefault="00980C41" w:rsidP="00980C41">
      <w:pPr>
        <w:pStyle w:val="zHeading5"/>
      </w:pPr>
      <w:bookmarkStart w:id="98" w:name="_Toc382313939"/>
      <w:r>
        <w:t>58.</w:t>
      </w:r>
      <w:r>
        <w:tab/>
        <w:t>Detained dogs</w:t>
      </w:r>
      <w:bookmarkEnd w:id="98"/>
    </w:p>
    <w:p w:rsidR="00980C41" w:rsidRDefault="00980C41" w:rsidP="00980C41">
      <w:pPr>
        <w:pStyle w:val="zSubsection"/>
      </w:pPr>
      <w:r>
        <w:tab/>
      </w:r>
      <w:r>
        <w:tab/>
        <w:t xml:space="preserve">A dog that is being detained by or on behalf of a local government immediately before the day on which the </w:t>
      </w:r>
      <w:r>
        <w:rPr>
          <w:i/>
          <w:iCs/>
        </w:rPr>
        <w:t>Dog Amendment Act 201</w:t>
      </w:r>
      <w:r w:rsidR="00AD58F9">
        <w:rPr>
          <w:i/>
          <w:iCs/>
        </w:rPr>
        <w:t>3</w:t>
      </w:r>
      <w:r>
        <w:t xml:space="preserve"> section 25 comes into operation, having been seized under the </w:t>
      </w:r>
      <w:r>
        <w:rPr>
          <w:i/>
          <w:iCs/>
        </w:rPr>
        <w:t>Dog Act 1976</w:t>
      </w:r>
      <w:r>
        <w:t xml:space="preserve"> section 29(3) is, on and from that day, to be dealt with as if the </w:t>
      </w:r>
      <w:r>
        <w:rPr>
          <w:i/>
          <w:iCs/>
        </w:rPr>
        <w:t>Dog Amendment Act 201</w:t>
      </w:r>
      <w:r w:rsidR="00AD58F9">
        <w:rPr>
          <w:i/>
          <w:iCs/>
        </w:rPr>
        <w:t>3</w:t>
      </w:r>
      <w:r>
        <w:t xml:space="preserve"> section 25 had not been enacted.</w:t>
      </w:r>
    </w:p>
    <w:p w:rsidR="00980C41" w:rsidRDefault="00980C41" w:rsidP="00980C41">
      <w:pPr>
        <w:pStyle w:val="zHeading5"/>
      </w:pPr>
      <w:bookmarkStart w:id="99" w:name="_Toc382313940"/>
      <w:r>
        <w:t>59.</w:t>
      </w:r>
      <w:r>
        <w:tab/>
        <w:t>Dogs declared to be dangerous dogs</w:t>
      </w:r>
      <w:bookmarkEnd w:id="99"/>
    </w:p>
    <w:p w:rsidR="00980C41" w:rsidRDefault="00980C41" w:rsidP="00980C41">
      <w:pPr>
        <w:pStyle w:val="zSubsection"/>
      </w:pPr>
      <w:r>
        <w:tab/>
      </w:r>
      <w:r>
        <w:tab/>
        <w:t xml:space="preserve">A declaration under the </w:t>
      </w:r>
      <w:r>
        <w:rPr>
          <w:i/>
          <w:iCs/>
        </w:rPr>
        <w:t>Dog Act 1976</w:t>
      </w:r>
      <w:r>
        <w:t xml:space="preserve"> section 33E(1) that is in effect immediately before the day on which the </w:t>
      </w:r>
      <w:r>
        <w:rPr>
          <w:i/>
          <w:iCs/>
        </w:rPr>
        <w:t>Dog Amendment Act 201</w:t>
      </w:r>
      <w:r w:rsidR="00AD58F9">
        <w:rPr>
          <w:i/>
          <w:iCs/>
        </w:rPr>
        <w:t>3</w:t>
      </w:r>
      <w:r>
        <w:t xml:space="preserve"> section 34 comes into operation is, on and from that day, to be taken to be a declaration under the </w:t>
      </w:r>
      <w:r>
        <w:rPr>
          <w:i/>
          <w:iCs/>
        </w:rPr>
        <w:t>Dog Act 1976</w:t>
      </w:r>
      <w:r>
        <w:t xml:space="preserve"> section 33E(1) as amended by the </w:t>
      </w:r>
      <w:r>
        <w:rPr>
          <w:i/>
          <w:iCs/>
        </w:rPr>
        <w:t>Dog Amendment Act 201</w:t>
      </w:r>
      <w:r w:rsidR="00AD58F9">
        <w:rPr>
          <w:i/>
          <w:iCs/>
        </w:rPr>
        <w:t>3</w:t>
      </w:r>
      <w:r>
        <w:t xml:space="preserve"> section 34 but any order imposed by the notice given under the </w:t>
      </w:r>
      <w:r>
        <w:rPr>
          <w:i/>
          <w:iCs/>
        </w:rPr>
        <w:t>Dog Act 1976</w:t>
      </w:r>
      <w:r>
        <w:t xml:space="preserve"> section 33F(1) ceases to have effect.</w:t>
      </w:r>
    </w:p>
    <w:p w:rsidR="00980C41" w:rsidRDefault="00980C41" w:rsidP="00980C41">
      <w:pPr>
        <w:pStyle w:val="zHeading5"/>
      </w:pPr>
      <w:bookmarkStart w:id="100" w:name="_Toc382313941"/>
      <w:r>
        <w:t>60.</w:t>
      </w:r>
      <w:r>
        <w:tab/>
        <w:t>Transitional regulations</w:t>
      </w:r>
      <w:bookmarkEnd w:id="100"/>
    </w:p>
    <w:p w:rsidR="00980C41" w:rsidRDefault="00980C41" w:rsidP="00980C41">
      <w:pPr>
        <w:pStyle w:val="zSubsection"/>
      </w:pPr>
      <w:r>
        <w:tab/>
        <w:t>(1)</w:t>
      </w:r>
      <w:r>
        <w:tab/>
        <w:t xml:space="preserve">In this section — </w:t>
      </w:r>
    </w:p>
    <w:p w:rsidR="00980C41" w:rsidRDefault="00980C41" w:rsidP="00980C41">
      <w:pPr>
        <w:pStyle w:val="zDefstart"/>
      </w:pPr>
      <w:r>
        <w:tab/>
      </w:r>
      <w:r>
        <w:rPr>
          <w:rStyle w:val="CharDefText"/>
        </w:rPr>
        <w:t>commencement day</w:t>
      </w:r>
      <w:r>
        <w:t xml:space="preserve"> means — </w:t>
      </w:r>
    </w:p>
    <w:p w:rsidR="00980C41" w:rsidRDefault="00980C41" w:rsidP="00980C41">
      <w:pPr>
        <w:pStyle w:val="zDefpara"/>
      </w:pPr>
      <w:r>
        <w:tab/>
        <w:t>(a)</w:t>
      </w:r>
      <w:r>
        <w:tab/>
        <w:t xml:space="preserve">in the case of transitional regulations under </w:t>
      </w:r>
      <w:r w:rsidR="00943760">
        <w:t>subsection (</w:t>
      </w:r>
      <w:r>
        <w:t>2)(a) — the day on which</w:t>
      </w:r>
      <w:r w:rsidR="005C0627">
        <w:t xml:space="preserve"> the</w:t>
      </w:r>
      <w:r>
        <w:t xml:space="preserve"> </w:t>
      </w:r>
      <w:r w:rsidR="005C0627">
        <w:rPr>
          <w:i/>
          <w:iCs/>
        </w:rPr>
        <w:t>Dog Amendment Act 2013</w:t>
      </w:r>
      <w:r>
        <w:t xml:space="preserve"> </w:t>
      </w:r>
      <w:r w:rsidR="005C0627">
        <w:t xml:space="preserve">section 59 </w:t>
      </w:r>
      <w:r>
        <w:t>commences; or</w:t>
      </w:r>
    </w:p>
    <w:p w:rsidR="00980C41" w:rsidRDefault="00980C41" w:rsidP="00980C41">
      <w:pPr>
        <w:pStyle w:val="zDefpara"/>
      </w:pPr>
      <w:r>
        <w:tab/>
        <w:t>(b)</w:t>
      </w:r>
      <w:r>
        <w:tab/>
        <w:t xml:space="preserve">in the case of transitional regulations under </w:t>
      </w:r>
      <w:r w:rsidR="00943760">
        <w:t>subsection (</w:t>
      </w:r>
      <w:r>
        <w:t>2)(b) — the day on which the amending provision commences;</w:t>
      </w:r>
    </w:p>
    <w:p w:rsidR="00980C41" w:rsidRDefault="00980C41" w:rsidP="00980C41">
      <w:pPr>
        <w:pStyle w:val="zDefstart"/>
      </w:pPr>
      <w:r>
        <w:tab/>
      </w:r>
      <w:r>
        <w:rPr>
          <w:rStyle w:val="CharDefText"/>
        </w:rPr>
        <w:t>Gazettal day</w:t>
      </w:r>
      <w:r>
        <w:t xml:space="preserve"> means the day on which transitional regulations are published in the </w:t>
      </w:r>
      <w:r>
        <w:rPr>
          <w:i/>
          <w:iCs/>
        </w:rPr>
        <w:t>Gazette</w:t>
      </w:r>
      <w:r>
        <w:t>;</w:t>
      </w:r>
    </w:p>
    <w:p w:rsidR="00980C41" w:rsidRDefault="00980C41" w:rsidP="00980C41">
      <w:pPr>
        <w:pStyle w:val="zDefstart"/>
      </w:pPr>
      <w:r>
        <w:tab/>
      </w:r>
      <w:r>
        <w:rPr>
          <w:rStyle w:val="CharDefText"/>
        </w:rPr>
        <w:t>transitional matter</w:t>
      </w:r>
      <w:r>
        <w:t xml:space="preserve"> means a matter of a transitional, savings or application nature;</w:t>
      </w:r>
    </w:p>
    <w:p w:rsidR="00980C41" w:rsidRDefault="00980C41" w:rsidP="00980C41">
      <w:pPr>
        <w:pStyle w:val="zDefstart"/>
      </w:pPr>
      <w:r>
        <w:tab/>
      </w:r>
      <w:r>
        <w:rPr>
          <w:rStyle w:val="CharDefText"/>
        </w:rPr>
        <w:t>transitional regulations</w:t>
      </w:r>
      <w:r>
        <w:t xml:space="preserve"> means regulations under </w:t>
      </w:r>
      <w:r w:rsidR="00943760">
        <w:t>subsection (</w:t>
      </w:r>
      <w:r>
        <w:t>2).</w:t>
      </w:r>
    </w:p>
    <w:p w:rsidR="00980C41" w:rsidRDefault="00980C41" w:rsidP="00980C41">
      <w:pPr>
        <w:pStyle w:val="zSubsection"/>
      </w:pPr>
      <w:r>
        <w:tab/>
        <w:t>(2)</w:t>
      </w:r>
      <w:r>
        <w:tab/>
        <w:t xml:space="preserve">Regulations may prescribe anything else required, necessary or convenient to be prescribed in relation to a transitional matter in connection with — </w:t>
      </w:r>
    </w:p>
    <w:p w:rsidR="00980C41" w:rsidRDefault="00980C41" w:rsidP="00980C41">
      <w:pPr>
        <w:pStyle w:val="zIndenta"/>
      </w:pPr>
      <w:r>
        <w:tab/>
        <w:t>(a)</w:t>
      </w:r>
      <w:r>
        <w:tab/>
        <w:t xml:space="preserve">the enactment of the </w:t>
      </w:r>
      <w:r>
        <w:rPr>
          <w:i/>
          <w:iCs/>
        </w:rPr>
        <w:t>Dog Amendment Act 201</w:t>
      </w:r>
      <w:r w:rsidR="00AD58F9">
        <w:rPr>
          <w:i/>
          <w:iCs/>
        </w:rPr>
        <w:t>3</w:t>
      </w:r>
      <w:r>
        <w:t>; or</w:t>
      </w:r>
    </w:p>
    <w:p w:rsidR="00980C41" w:rsidRDefault="00980C41" w:rsidP="00980C41">
      <w:pPr>
        <w:pStyle w:val="zIndenta"/>
      </w:pPr>
      <w:r>
        <w:tab/>
        <w:t>(b)</w:t>
      </w:r>
      <w:r>
        <w:tab/>
        <w:t xml:space="preserve">an amendment made to the </w:t>
      </w:r>
      <w:r>
        <w:rPr>
          <w:i/>
          <w:iCs/>
        </w:rPr>
        <w:t>Dog Amendment Act 201</w:t>
      </w:r>
      <w:r w:rsidR="00AD58F9">
        <w:rPr>
          <w:i/>
          <w:iCs/>
        </w:rPr>
        <w:t>3</w:t>
      </w:r>
      <w:r>
        <w:t xml:space="preserve"> by a provision of another Act (the </w:t>
      </w:r>
      <w:r>
        <w:rPr>
          <w:rStyle w:val="CharDefText"/>
        </w:rPr>
        <w:t>amending provision</w:t>
      </w:r>
      <w:r>
        <w:t>).</w:t>
      </w:r>
    </w:p>
    <w:p w:rsidR="00980C41" w:rsidRDefault="00980C41" w:rsidP="00980C41">
      <w:pPr>
        <w:pStyle w:val="zSubsection"/>
      </w:pPr>
      <w:r>
        <w:tab/>
        <w:t>(3)</w:t>
      </w:r>
      <w:r>
        <w:tab/>
        <w:t>Transitional regulations can only be made before the end of the period of 12 months beginning on commencement day.</w:t>
      </w:r>
    </w:p>
    <w:p w:rsidR="00980C41" w:rsidRDefault="00980C41" w:rsidP="00980C41">
      <w:pPr>
        <w:pStyle w:val="zSubsection"/>
      </w:pPr>
      <w:r>
        <w:tab/>
        <w:t>(4)</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commencement day.</w:t>
      </w:r>
    </w:p>
    <w:p w:rsidR="00980C41" w:rsidRDefault="00980C41" w:rsidP="00980C41">
      <w:pPr>
        <w:pStyle w:val="zSubsection"/>
      </w:pPr>
      <w:r>
        <w:tab/>
        <w:t>(5)</w:t>
      </w:r>
      <w:r>
        <w:tab/>
        <w:t xml:space="preserve">If transitional regulations contain a provision mentioned in </w:t>
      </w:r>
      <w:r w:rsidR="00943760">
        <w:t>subsection (</w:t>
      </w:r>
      <w:r>
        <w:t xml:space="preserve">4), the provision does not operate so as to — </w:t>
      </w:r>
    </w:p>
    <w:p w:rsidR="00980C41" w:rsidRDefault="00980C41" w:rsidP="00980C41">
      <w:pPr>
        <w:pStyle w:val="zIndenta"/>
      </w:pPr>
      <w:r>
        <w:tab/>
        <w:t>(a)</w:t>
      </w:r>
      <w:r>
        <w:tab/>
        <w:t>affect in a manner prejudicial to any person, other than the State or an authority of the State, the rights of that person existing before Gazettal day; or</w:t>
      </w:r>
    </w:p>
    <w:p w:rsidR="00980C41" w:rsidRDefault="00980C41" w:rsidP="00980C41">
      <w:pPr>
        <w:pStyle w:val="zIndenta"/>
      </w:pPr>
      <w:r>
        <w:tab/>
        <w:t>(b)</w:t>
      </w:r>
      <w:r>
        <w:tab/>
        <w:t>impose liabilities on any person, other than the State or an authority of the State, in respect of anything done or omitted to be done before Gazettal day.</w:t>
      </w:r>
    </w:p>
    <w:p w:rsidR="00980C41" w:rsidRDefault="00980C41" w:rsidP="00980C41">
      <w:pPr>
        <w:pStyle w:val="BlankClose"/>
      </w:pPr>
    </w:p>
    <w:p w:rsidR="00CB3B79" w:rsidRDefault="005D4EB1" w:rsidP="00CB3B79">
      <w:pPr>
        <w:pStyle w:val="Heading5"/>
      </w:pPr>
      <w:bookmarkStart w:id="101" w:name="_Toc382313942"/>
      <w:r>
        <w:rPr>
          <w:rStyle w:val="CharSectno"/>
        </w:rPr>
        <w:t>60</w:t>
      </w:r>
      <w:r w:rsidR="00CB3B79" w:rsidRPr="00CB3B79">
        <w:t>.</w:t>
      </w:r>
      <w:r w:rsidR="00CB3B79" w:rsidRPr="00CB3B79">
        <w:tab/>
      </w:r>
      <w:r w:rsidR="00CB3B79">
        <w:t>Review of Act</w:t>
      </w:r>
      <w:bookmarkEnd w:id="101"/>
    </w:p>
    <w:p w:rsidR="00CB3B79" w:rsidRDefault="00CB3B79" w:rsidP="00CB3B79">
      <w:pPr>
        <w:pStyle w:val="Subsection"/>
      </w:pPr>
      <w:r>
        <w:tab/>
      </w:r>
      <w:r w:rsidR="005D4EB1">
        <w:t>(1)</w:t>
      </w:r>
      <w:r>
        <w:tab/>
      </w:r>
      <w:r w:rsidRPr="00CB3B79">
        <w:t xml:space="preserve">The Minister must carry out a review of the operation and effectiveness of this Act as soon as practicable after </w:t>
      </w:r>
      <w:r>
        <w:t>1 January 2019</w:t>
      </w:r>
      <w:r w:rsidRPr="00CB3B79">
        <w:t>.</w:t>
      </w:r>
    </w:p>
    <w:p w:rsidR="00CB3B79" w:rsidRDefault="00CB3B79" w:rsidP="00CB3B79">
      <w:pPr>
        <w:pStyle w:val="Subsection"/>
      </w:pPr>
      <w:r>
        <w:tab/>
      </w:r>
      <w:r w:rsidR="005D4EB1">
        <w:t>(2)</w:t>
      </w:r>
      <w:r>
        <w:tab/>
      </w:r>
      <w:r w:rsidRPr="00CB3B79">
        <w:t>The Minister must prepare a report based on the review and, as soon as is practicable after the report is prepared, cause it to be laid before each House of Parliament.</w:t>
      </w:r>
    </w:p>
    <w:p w:rsidR="00A44D27" w:rsidRDefault="00A44D27" w:rsidP="00A44D27">
      <w:pPr>
        <w:pStyle w:val="Heading2"/>
        <w:rPr>
          <w:rStyle w:val="CharPartText"/>
        </w:rPr>
      </w:pPr>
      <w:bookmarkStart w:id="102" w:name="_Toc382313943"/>
      <w:r w:rsidRPr="00A44D27">
        <w:rPr>
          <w:rStyle w:val="CharPartNo"/>
        </w:rPr>
        <w:t xml:space="preserve">Part </w:t>
      </w:r>
      <w:r w:rsidR="005D4EB1">
        <w:rPr>
          <w:rStyle w:val="CharPartNo"/>
        </w:rPr>
        <w:t>3</w:t>
      </w:r>
      <w:r w:rsidRPr="00A44D27">
        <w:rPr>
          <w:rStyle w:val="CharDivNo"/>
        </w:rPr>
        <w:t> </w:t>
      </w:r>
      <w:r>
        <w:t>—</w:t>
      </w:r>
      <w:r w:rsidRPr="00A44D27">
        <w:rPr>
          <w:rStyle w:val="CharDivText"/>
        </w:rPr>
        <w:t> </w:t>
      </w:r>
      <w:r w:rsidRPr="00A44D27">
        <w:rPr>
          <w:rStyle w:val="CharPartText"/>
          <w:i/>
        </w:rPr>
        <w:t>Residential Tenancies Act 1987</w:t>
      </w:r>
      <w:r w:rsidRPr="00A44D27">
        <w:rPr>
          <w:rStyle w:val="CharPartText"/>
        </w:rPr>
        <w:t xml:space="preserve"> amended</w:t>
      </w:r>
      <w:bookmarkEnd w:id="102"/>
    </w:p>
    <w:p w:rsidR="00A44D27" w:rsidRPr="00A44D27" w:rsidRDefault="005D4EB1" w:rsidP="00A44D27">
      <w:pPr>
        <w:pStyle w:val="Heading5"/>
      </w:pPr>
      <w:bookmarkStart w:id="103" w:name="_Toc382313944"/>
      <w:r>
        <w:rPr>
          <w:rStyle w:val="CharSectno"/>
        </w:rPr>
        <w:t>61</w:t>
      </w:r>
      <w:r w:rsidR="00A44D27" w:rsidRPr="00A44D27">
        <w:t>.</w:t>
      </w:r>
      <w:r w:rsidR="00A44D27" w:rsidRPr="00A44D27">
        <w:tab/>
      </w:r>
      <w:r w:rsidR="00A44D27">
        <w:t>Act amended</w:t>
      </w:r>
      <w:bookmarkEnd w:id="103"/>
    </w:p>
    <w:p w:rsidR="00A44D27" w:rsidRDefault="00A44D27" w:rsidP="00A44D27">
      <w:pPr>
        <w:pStyle w:val="Subsection"/>
      </w:pPr>
      <w:r>
        <w:tab/>
      </w:r>
      <w:r>
        <w:tab/>
        <w:t xml:space="preserve">This Part amends the </w:t>
      </w:r>
      <w:r>
        <w:rPr>
          <w:i/>
        </w:rPr>
        <w:t>Residential Tenancies Act 1987</w:t>
      </w:r>
      <w:r>
        <w:t>.</w:t>
      </w:r>
    </w:p>
    <w:p w:rsidR="00A44D27" w:rsidRDefault="005D4EB1" w:rsidP="00A44D27">
      <w:pPr>
        <w:pStyle w:val="Heading5"/>
      </w:pPr>
      <w:bookmarkStart w:id="104" w:name="_Toc382313945"/>
      <w:r>
        <w:rPr>
          <w:rStyle w:val="CharSectno"/>
        </w:rPr>
        <w:t>62</w:t>
      </w:r>
      <w:r w:rsidR="00A44D27" w:rsidRPr="00A44D27">
        <w:t>.</w:t>
      </w:r>
      <w:r w:rsidR="00A44D27" w:rsidRPr="00A44D27">
        <w:tab/>
      </w:r>
      <w:r w:rsidR="00A44D27">
        <w:t>Section 29 amended</w:t>
      </w:r>
      <w:bookmarkEnd w:id="104"/>
    </w:p>
    <w:p w:rsidR="00A44D27" w:rsidRDefault="00A44D27" w:rsidP="00A44D27">
      <w:pPr>
        <w:pStyle w:val="Subsection"/>
      </w:pPr>
      <w:r>
        <w:tab/>
      </w:r>
      <w:r>
        <w:tab/>
        <w:t xml:space="preserve">In section 29(1A) in the definition of </w:t>
      </w:r>
      <w:r w:rsidRPr="00A44D27">
        <w:rPr>
          <w:rStyle w:val="CharDefText"/>
        </w:rPr>
        <w:t>pet</w:t>
      </w:r>
      <w:r>
        <w:t xml:space="preserve"> delete “</w:t>
      </w:r>
      <w:r w:rsidR="00E521B9">
        <w:t xml:space="preserve">a </w:t>
      </w:r>
      <w:r>
        <w:t>guide” and insert:</w:t>
      </w:r>
    </w:p>
    <w:p w:rsidR="00A44D27" w:rsidRDefault="00A44D27" w:rsidP="00A44D27">
      <w:pPr>
        <w:pStyle w:val="BlankOpen"/>
      </w:pPr>
    </w:p>
    <w:p w:rsidR="00A44D27" w:rsidRDefault="00A44D27" w:rsidP="00A44D27">
      <w:pPr>
        <w:pStyle w:val="Subsection"/>
      </w:pPr>
      <w:r>
        <w:tab/>
      </w:r>
      <w:r>
        <w:tab/>
        <w:t>an assistance</w:t>
      </w:r>
    </w:p>
    <w:p w:rsidR="00A44D27" w:rsidRPr="00A44D27" w:rsidRDefault="00A44D27" w:rsidP="00A44D27">
      <w:pPr>
        <w:pStyle w:val="BlankClose"/>
      </w:pPr>
    </w:p>
    <w:p w:rsidR="00980C41" w:rsidRDefault="00980C41" w:rsidP="00980C41">
      <w:pPr>
        <w:pStyle w:val="Heading2"/>
      </w:pPr>
      <w:bookmarkStart w:id="105" w:name="_Toc382313946"/>
      <w:r w:rsidRPr="00980C41">
        <w:rPr>
          <w:rStyle w:val="CharPartNo"/>
        </w:rPr>
        <w:t xml:space="preserve">Part </w:t>
      </w:r>
      <w:r w:rsidR="005D4EB1">
        <w:rPr>
          <w:rStyle w:val="CharPartNo"/>
        </w:rPr>
        <w:t>4</w:t>
      </w:r>
      <w:r w:rsidRPr="00980C41">
        <w:rPr>
          <w:rStyle w:val="CharDivNo"/>
        </w:rPr>
        <w:t> </w:t>
      </w:r>
      <w:r>
        <w:t>—</w:t>
      </w:r>
      <w:r w:rsidRPr="00980C41">
        <w:rPr>
          <w:rStyle w:val="CharDivText"/>
        </w:rPr>
        <w:t> </w:t>
      </w:r>
      <w:r w:rsidRPr="00980C41">
        <w:rPr>
          <w:rStyle w:val="CharPartText"/>
        </w:rPr>
        <w:t>Regulations repealed</w:t>
      </w:r>
      <w:bookmarkEnd w:id="105"/>
    </w:p>
    <w:p w:rsidR="00980C41" w:rsidRDefault="005D4EB1" w:rsidP="00980C41">
      <w:pPr>
        <w:pStyle w:val="Heading5"/>
      </w:pPr>
      <w:bookmarkStart w:id="106" w:name="_Toc382313947"/>
      <w:r>
        <w:rPr>
          <w:rStyle w:val="CharSectno"/>
        </w:rPr>
        <w:t>63</w:t>
      </w:r>
      <w:r w:rsidR="00980C41">
        <w:t>.</w:t>
      </w:r>
      <w:r w:rsidR="00980C41">
        <w:tab/>
      </w:r>
      <w:r w:rsidR="00980C41">
        <w:rPr>
          <w:i/>
          <w:iCs/>
        </w:rPr>
        <w:t>Dog (Restricted Breeds) Regulations (No. 2) 2002</w:t>
      </w:r>
      <w:r w:rsidR="00980C41">
        <w:t xml:space="preserve"> repealed</w:t>
      </w:r>
      <w:bookmarkEnd w:id="106"/>
    </w:p>
    <w:p w:rsidR="00980C41" w:rsidRDefault="00980C41" w:rsidP="00980C41">
      <w:pPr>
        <w:pStyle w:val="Subsection"/>
      </w:pPr>
      <w:r>
        <w:tab/>
      </w:r>
      <w:r>
        <w:tab/>
        <w:t xml:space="preserve">The </w:t>
      </w:r>
      <w:r>
        <w:rPr>
          <w:i/>
          <w:iCs/>
        </w:rPr>
        <w:t>Dog (Restricted Breeds) Regulations (No. 2) 2002</w:t>
      </w:r>
      <w:r>
        <w:t xml:space="preserve"> are repealed.</w:t>
      </w:r>
    </w:p>
    <w:p w:rsidR="001328D1" w:rsidRDefault="001328D1"/>
    <w:p w:rsidR="001328D1" w:rsidRDefault="00047653">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1328D1" w:rsidRDefault="001328D1" w:rsidP="005D4EB1"/>
    <w:p w:rsidR="005D4EB1" w:rsidRDefault="005D4EB1" w:rsidP="005D4EB1">
      <w:pPr>
        <w:sectPr w:rsidR="005D4EB1" w:rsidSect="005D4EB1">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rsidR="00674948" w:rsidRPr="005D4EB1" w:rsidRDefault="00674948" w:rsidP="005D4EB1"/>
    <w:sectPr w:rsidR="00674948" w:rsidRPr="005D4EB1" w:rsidSect="005D4EB1">
      <w:headerReference w:type="even" r:id="rId27"/>
      <w:headerReference w:type="default" r:id="rId28"/>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489" w:rsidRDefault="00F43489">
      <w:pPr>
        <w:rPr>
          <w:b/>
          <w:sz w:val="28"/>
        </w:rPr>
      </w:pPr>
      <w:r>
        <w:rPr>
          <w:b/>
          <w:sz w:val="28"/>
        </w:rPr>
        <w:t>Endnotes</w:t>
      </w:r>
    </w:p>
    <w:p w:rsidR="00F43489" w:rsidRDefault="00F43489">
      <w:pPr>
        <w:spacing w:after="240"/>
        <w:rPr>
          <w:rFonts w:ascii="Times" w:hAnsi="Times"/>
          <w:sz w:val="18"/>
        </w:rPr>
      </w:pPr>
      <w:r>
        <w:rPr>
          <w:sz w:val="20"/>
        </w:rPr>
        <w:t>[For ease of reference detach these notes and read them alongside the draft.]</w:t>
      </w:r>
    </w:p>
  </w:endnote>
  <w:endnote w:type="continuationSeparator" w:id="0">
    <w:p w:rsidR="00F43489" w:rsidRDefault="00F43489">
      <w:pPr>
        <w:pStyle w:val="Footer"/>
      </w:pPr>
    </w:p>
  </w:endnote>
  <w:endnote w:type="continuationNotice" w:id="1">
    <w:p w:rsidR="00F43489" w:rsidRDefault="00F43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EB1" w:rsidRDefault="005D4EB1">
    <w:pPr>
      <w:pStyle w:val="Footer"/>
      <w:tabs>
        <w:tab w:val="clear" w:pos="4153"/>
        <w:tab w:val="right" w:pos="7088"/>
      </w:tabs>
      <w:rPr>
        <w:rStyle w:val="PageNumber"/>
      </w:rPr>
    </w:pPr>
  </w:p>
  <w:p w:rsidR="005D4EB1" w:rsidRDefault="005D4EB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134270">
      <w:rPr>
        <w:rFonts w:ascii="Arial" w:hAnsi="Arial" w:cs="Arial"/>
        <w:sz w:val="20"/>
      </w:rPr>
      <w:t>No. 18 of 2013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34270">
      <w:rPr>
        <w:rFonts w:ascii="Arial" w:hAnsi="Arial" w:cs="Arial"/>
        <w:sz w:val="20"/>
      </w:rPr>
      <w:t>29 Oct 2013</w:t>
    </w:r>
    <w:r>
      <w:rPr>
        <w:rFonts w:ascii="Arial" w:hAnsi="Arial" w:cs="Arial"/>
        <w:sz w:val="20"/>
      </w:rPr>
      <w:fldChar w:fldCharType="end"/>
    </w:r>
  </w:p>
  <w:p w:rsidR="005D4EB1" w:rsidRPr="005D4EB1" w:rsidRDefault="005D4EB1" w:rsidP="005D4EB1">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EB1" w:rsidRDefault="005D4EB1">
    <w:pPr>
      <w:pStyle w:val="Footer"/>
      <w:tabs>
        <w:tab w:val="clear" w:pos="4153"/>
        <w:tab w:val="right" w:pos="7088"/>
      </w:tabs>
      <w:rPr>
        <w:rStyle w:val="PageNumber"/>
      </w:rPr>
    </w:pPr>
  </w:p>
  <w:p w:rsidR="005D4EB1" w:rsidRDefault="005D4EB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34270">
      <w:rPr>
        <w:rFonts w:ascii="Arial" w:hAnsi="Arial" w:cs="Arial"/>
        <w:sz w:val="20"/>
      </w:rPr>
      <w:t>29 Oct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134270">
      <w:rPr>
        <w:rFonts w:ascii="Arial" w:hAnsi="Arial" w:cs="Arial"/>
        <w:sz w:val="20"/>
      </w:rPr>
      <w:t>No. 18 of 2013</w:t>
    </w:r>
    <w:r>
      <w:rPr>
        <w:rFonts w:ascii="Arial" w:hAnsi="Arial" w:cs="Arial"/>
        <w:sz w:val="20"/>
      </w:rPr>
      <w:fldChar w:fldCharType="end"/>
    </w:r>
    <w:r>
      <w:rPr>
        <w:rFonts w:ascii="Arial" w:hAnsi="Arial" w:cs="Arial"/>
        <w:sz w:val="20"/>
      </w:rPr>
      <w:tab/>
    </w:r>
  </w:p>
  <w:p w:rsidR="005D4EB1" w:rsidRPr="005D4EB1" w:rsidRDefault="005D4EB1" w:rsidP="005D4EB1">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EB1" w:rsidRDefault="005D4EB1">
    <w:pPr>
      <w:pStyle w:val="Footer"/>
      <w:tabs>
        <w:tab w:val="clear" w:pos="4153"/>
        <w:tab w:val="right" w:pos="7088"/>
      </w:tabs>
      <w:rPr>
        <w:rStyle w:val="PageNumber"/>
      </w:rPr>
    </w:pPr>
  </w:p>
  <w:p w:rsidR="005D4EB1" w:rsidRDefault="005D4EB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34270">
      <w:rPr>
        <w:rFonts w:ascii="Arial" w:hAnsi="Arial" w:cs="Arial"/>
        <w:sz w:val="20"/>
      </w:rPr>
      <w:t>29 Oct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134270">
      <w:rPr>
        <w:rFonts w:ascii="Arial" w:hAnsi="Arial" w:cs="Arial"/>
        <w:sz w:val="20"/>
      </w:rPr>
      <w:t>No. 18 of 2013</w:t>
    </w:r>
    <w:r>
      <w:rPr>
        <w:rFonts w:ascii="Arial" w:hAnsi="Arial" w:cs="Arial"/>
        <w:sz w:val="20"/>
      </w:rPr>
      <w:fldChar w:fldCharType="end"/>
    </w:r>
    <w:r>
      <w:rPr>
        <w:rFonts w:ascii="Arial" w:hAnsi="Arial" w:cs="Arial"/>
        <w:sz w:val="20"/>
      </w:rPr>
      <w:tab/>
    </w:r>
  </w:p>
  <w:p w:rsidR="005D4EB1" w:rsidRPr="005D4EB1" w:rsidRDefault="005D4EB1" w:rsidP="005D4EB1">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EB1" w:rsidRDefault="005D4EB1">
    <w:pPr>
      <w:pStyle w:val="Footer"/>
      <w:tabs>
        <w:tab w:val="clear" w:pos="4153"/>
        <w:tab w:val="right" w:pos="7088"/>
      </w:tabs>
      <w:rPr>
        <w:rStyle w:val="PageNumber"/>
      </w:rPr>
    </w:pPr>
  </w:p>
  <w:p w:rsidR="005D4EB1" w:rsidRDefault="005D4EB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34270">
      <w:rPr>
        <w:rStyle w:val="PageNumber"/>
        <w:rFonts w:ascii="Arial" w:hAnsi="Arial" w:cs="Arial"/>
        <w:noProof/>
      </w:rPr>
      <w:t>iv</w:t>
    </w:r>
    <w:r>
      <w:rPr>
        <w:rStyle w:val="PageNumber"/>
        <w:rFonts w:ascii="Arial" w:hAnsi="Arial" w:cs="Arial"/>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134270">
      <w:rPr>
        <w:rFonts w:ascii="Arial" w:hAnsi="Arial" w:cs="Arial"/>
        <w:sz w:val="20"/>
      </w:rPr>
      <w:t>No. 18 of 2013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34270">
      <w:rPr>
        <w:rFonts w:ascii="Arial" w:hAnsi="Arial" w:cs="Arial"/>
        <w:sz w:val="20"/>
      </w:rPr>
      <w:t>29 Oct 2013</w:t>
    </w:r>
    <w:r>
      <w:rPr>
        <w:rFonts w:ascii="Arial" w:hAnsi="Arial" w:cs="Arial"/>
        <w:sz w:val="20"/>
      </w:rPr>
      <w:fldChar w:fldCharType="end"/>
    </w:r>
  </w:p>
  <w:p w:rsidR="005D4EB1" w:rsidRPr="005D4EB1" w:rsidRDefault="005D4EB1" w:rsidP="005D4EB1">
    <w:pPr>
      <w:rPr>
        <w:rFonts w:ascii="Arial" w:hAnsi="Arial" w:cs="Arial"/>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EB1" w:rsidRDefault="005D4EB1">
    <w:pPr>
      <w:pStyle w:val="Footer"/>
      <w:tabs>
        <w:tab w:val="clear" w:pos="4153"/>
        <w:tab w:val="right" w:pos="7088"/>
      </w:tabs>
      <w:rPr>
        <w:rStyle w:val="PageNumber"/>
      </w:rPr>
    </w:pPr>
  </w:p>
  <w:p w:rsidR="005D4EB1" w:rsidRDefault="005D4EB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34270">
      <w:rPr>
        <w:rFonts w:ascii="Arial" w:hAnsi="Arial" w:cs="Arial"/>
        <w:sz w:val="20"/>
      </w:rPr>
      <w:t>29 Oct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134270">
      <w:rPr>
        <w:rFonts w:ascii="Arial" w:hAnsi="Arial" w:cs="Arial"/>
        <w:sz w:val="20"/>
      </w:rPr>
      <w:t>No. 18 of 2013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34270">
      <w:rPr>
        <w:rStyle w:val="CharPageNo"/>
        <w:rFonts w:ascii="Arial" w:hAnsi="Arial"/>
        <w:noProof/>
      </w:rPr>
      <w:t>iii</w:t>
    </w:r>
    <w:r>
      <w:rPr>
        <w:rStyle w:val="CharPageNo"/>
        <w:rFonts w:ascii="Arial" w:hAnsi="Arial"/>
      </w:rPr>
      <w:fldChar w:fldCharType="end"/>
    </w:r>
  </w:p>
  <w:p w:rsidR="005D4EB1" w:rsidRPr="005D4EB1" w:rsidRDefault="005D4EB1" w:rsidP="005D4EB1">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EB1" w:rsidRDefault="005D4EB1">
    <w:pPr>
      <w:pStyle w:val="Footer"/>
      <w:tabs>
        <w:tab w:val="clear" w:pos="4153"/>
        <w:tab w:val="right" w:pos="7088"/>
      </w:tabs>
      <w:rPr>
        <w:rStyle w:val="PageNumber"/>
      </w:rPr>
    </w:pPr>
  </w:p>
  <w:p w:rsidR="005D4EB1" w:rsidRDefault="005D4EB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34270">
      <w:rPr>
        <w:rFonts w:ascii="Arial" w:hAnsi="Arial" w:cs="Arial"/>
        <w:sz w:val="20"/>
      </w:rPr>
      <w:t>29 Oct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134270">
      <w:rPr>
        <w:rFonts w:ascii="Arial" w:hAnsi="Arial" w:cs="Arial"/>
        <w:sz w:val="20"/>
      </w:rPr>
      <w:t>No. 18 of 2013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34270">
      <w:rPr>
        <w:rStyle w:val="PageNumber"/>
        <w:rFonts w:ascii="Arial" w:hAnsi="Arial" w:cs="Arial"/>
        <w:noProof/>
      </w:rPr>
      <w:t>i</w:t>
    </w:r>
    <w:r>
      <w:rPr>
        <w:rStyle w:val="PageNumber"/>
        <w:rFonts w:ascii="Arial" w:hAnsi="Arial" w:cs="Arial"/>
      </w:rPr>
      <w:fldChar w:fldCharType="end"/>
    </w:r>
  </w:p>
  <w:p w:rsidR="005D4EB1" w:rsidRPr="005D4EB1" w:rsidRDefault="005D4EB1" w:rsidP="005D4EB1">
    <w:pPr>
      <w:rPr>
        <w:rFonts w:ascii="Arial" w:hAnsi="Arial" w:cs="Arial"/>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EB1" w:rsidRDefault="005D4EB1">
    <w:pPr>
      <w:pStyle w:val="Footer"/>
      <w:tabs>
        <w:tab w:val="clear" w:pos="4153"/>
        <w:tab w:val="right" w:pos="7088"/>
      </w:tabs>
      <w:rPr>
        <w:rStyle w:val="PageNumber"/>
      </w:rPr>
    </w:pPr>
  </w:p>
  <w:p w:rsidR="005D4EB1" w:rsidRDefault="005D4EB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34270">
      <w:rPr>
        <w:rStyle w:val="CharPageNo"/>
        <w:rFonts w:ascii="Arial" w:hAnsi="Arial"/>
        <w:noProof/>
      </w:rPr>
      <w:t>76</w:t>
    </w:r>
    <w:r>
      <w:rPr>
        <w:rStyle w:val="CharPageNo"/>
        <w:rFonts w:ascii="Arial" w:hAnsi="Arial"/>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134270">
      <w:rPr>
        <w:rFonts w:ascii="Arial" w:hAnsi="Arial" w:cs="Arial"/>
        <w:sz w:val="20"/>
      </w:rPr>
      <w:t>No. 18 of 2013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34270">
      <w:rPr>
        <w:rFonts w:ascii="Arial" w:hAnsi="Arial" w:cs="Arial"/>
        <w:sz w:val="20"/>
      </w:rPr>
      <w:t>29 Oct 2013</w:t>
    </w:r>
    <w:r>
      <w:rPr>
        <w:rFonts w:ascii="Arial" w:hAnsi="Arial" w:cs="Arial"/>
        <w:sz w:val="20"/>
      </w:rPr>
      <w:fldChar w:fldCharType="end"/>
    </w:r>
    <w:r>
      <w:rPr>
        <w:rFonts w:ascii="Arial" w:hAnsi="Arial" w:cs="Arial"/>
        <w:sz w:val="20"/>
      </w:rPr>
      <w:t xml:space="preserve"> </w:t>
    </w:r>
  </w:p>
  <w:p w:rsidR="00F43489" w:rsidRPr="005D4EB1" w:rsidRDefault="005D4EB1" w:rsidP="005D4EB1">
    <w:pPr>
      <w:rPr>
        <w:rFonts w:cs="Arial"/>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EB1" w:rsidRDefault="005D4EB1">
    <w:pPr>
      <w:pStyle w:val="Footer"/>
      <w:tabs>
        <w:tab w:val="clear" w:pos="4153"/>
        <w:tab w:val="right" w:pos="7088"/>
      </w:tabs>
      <w:rPr>
        <w:rStyle w:val="PageNumber"/>
      </w:rPr>
    </w:pPr>
  </w:p>
  <w:p w:rsidR="005D4EB1" w:rsidRDefault="005D4EB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34270">
      <w:rPr>
        <w:rFonts w:ascii="Arial" w:hAnsi="Arial" w:cs="Arial"/>
        <w:sz w:val="20"/>
      </w:rPr>
      <w:t>29 Oct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134270">
      <w:rPr>
        <w:rFonts w:ascii="Arial" w:hAnsi="Arial" w:cs="Arial"/>
        <w:sz w:val="20"/>
      </w:rPr>
      <w:t>No. 18 of 2013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34270">
      <w:rPr>
        <w:rStyle w:val="CharPageNo"/>
        <w:rFonts w:ascii="Arial" w:hAnsi="Arial"/>
        <w:noProof/>
      </w:rPr>
      <w:t>77</w:t>
    </w:r>
    <w:r>
      <w:rPr>
        <w:rStyle w:val="CharPageNo"/>
        <w:rFonts w:ascii="Arial" w:hAnsi="Arial"/>
      </w:rPr>
      <w:fldChar w:fldCharType="end"/>
    </w:r>
  </w:p>
  <w:p w:rsidR="005D4EB1" w:rsidRPr="005D4EB1" w:rsidRDefault="005D4EB1" w:rsidP="005D4EB1">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EB1" w:rsidRDefault="005D4EB1">
    <w:pPr>
      <w:pStyle w:val="Footer"/>
      <w:tabs>
        <w:tab w:val="clear" w:pos="4153"/>
        <w:tab w:val="right" w:pos="7088"/>
      </w:tabs>
      <w:rPr>
        <w:rStyle w:val="PageNumber"/>
      </w:rPr>
    </w:pPr>
  </w:p>
  <w:p w:rsidR="005D4EB1" w:rsidRDefault="005D4EB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34270">
      <w:rPr>
        <w:rFonts w:ascii="Arial" w:hAnsi="Arial" w:cs="Arial"/>
        <w:sz w:val="20"/>
      </w:rPr>
      <w:t>29 Oct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134270">
      <w:rPr>
        <w:rFonts w:ascii="Arial" w:hAnsi="Arial" w:cs="Arial"/>
        <w:sz w:val="20"/>
      </w:rPr>
      <w:t>No. 18 of 2013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34270">
      <w:rPr>
        <w:rStyle w:val="CharPageNo"/>
        <w:rFonts w:ascii="Arial" w:hAnsi="Arial"/>
        <w:noProof/>
      </w:rPr>
      <w:t>1</w:t>
    </w:r>
    <w:r>
      <w:rPr>
        <w:rStyle w:val="CharPageNo"/>
        <w:rFonts w:ascii="Arial" w:hAnsi="Arial"/>
      </w:rPr>
      <w:fldChar w:fldCharType="end"/>
    </w:r>
  </w:p>
  <w:p w:rsidR="00F43489" w:rsidRPr="005D4EB1" w:rsidRDefault="005D4EB1" w:rsidP="005D4EB1">
    <w:pPr>
      <w:rPr>
        <w:rFonts w:cs="Arial"/>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489" w:rsidRDefault="00F43489">
      <w:r>
        <w:separator/>
      </w:r>
    </w:p>
  </w:footnote>
  <w:footnote w:type="continuationSeparator" w:id="0">
    <w:p w:rsidR="00F43489" w:rsidRDefault="00F43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EB1" w:rsidRDefault="005D4EB1">
    <w:pPr>
      <w:pStyle w:val="headerpartodd"/>
      <w:ind w:left="0" w:firstLine="0"/>
      <w:rPr>
        <w:i/>
      </w:rPr>
    </w:pPr>
    <w:r>
      <w:rPr>
        <w:i/>
      </w:rPr>
      <w:fldChar w:fldCharType="begin"/>
    </w:r>
    <w:r>
      <w:rPr>
        <w:i/>
      </w:rPr>
      <w:instrText xml:space="preserve"> Styleref "Name of Act/Reg" </w:instrText>
    </w:r>
    <w:r>
      <w:rPr>
        <w:i/>
      </w:rPr>
      <w:fldChar w:fldCharType="separate"/>
    </w:r>
    <w:r w:rsidR="00134270">
      <w:rPr>
        <w:i/>
        <w:noProof/>
      </w:rPr>
      <w:t>Dog Amendment Act 2013</w:t>
    </w:r>
    <w:r>
      <w:rPr>
        <w:i/>
      </w:rPr>
      <w:fldChar w:fldCharType="end"/>
    </w:r>
  </w:p>
  <w:p w:rsidR="005D4EB1" w:rsidRDefault="005D4EB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D4EB1" w:rsidRDefault="005D4EB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D4EB1" w:rsidRDefault="005D4EB1">
    <w:pPr>
      <w:pStyle w:val="headerpart"/>
    </w:pPr>
  </w:p>
  <w:p w:rsidR="005D4EB1" w:rsidRDefault="005D4EB1">
    <w:pPr>
      <w:pBdr>
        <w:bottom w:val="single" w:sz="6" w:space="1" w:color="auto"/>
      </w:pBdr>
      <w:rPr>
        <w:b/>
      </w:rPr>
    </w:pPr>
  </w:p>
  <w:p w:rsidR="005D4EB1" w:rsidRDefault="005D4EB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489" w:rsidRDefault="00F43489">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489" w:rsidRDefault="00F434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70" w:rsidRDefault="001342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70" w:rsidRDefault="001342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D4EB1">
      <w:trPr>
        <w:cantSplit/>
      </w:trPr>
      <w:tc>
        <w:tcPr>
          <w:tcW w:w="7258" w:type="dxa"/>
          <w:gridSpan w:val="2"/>
        </w:tcPr>
        <w:p w:rsidR="005D4EB1" w:rsidRDefault="00134270">
          <w:pPr>
            <w:pStyle w:val="HeaderActNameLeft"/>
          </w:pPr>
          <w:r>
            <w:fldChar w:fldCharType="begin"/>
          </w:r>
          <w:r>
            <w:instrText xml:space="preserve"> Styleref "Name of Act/Reg" </w:instrText>
          </w:r>
          <w:r>
            <w:fldChar w:fldCharType="separate"/>
          </w:r>
          <w:r>
            <w:rPr>
              <w:noProof/>
            </w:rPr>
            <w:t>Dog Amendment Act 2013</w:t>
          </w:r>
          <w:r>
            <w:rPr>
              <w:noProof/>
            </w:rPr>
            <w:fldChar w:fldCharType="end"/>
          </w:r>
        </w:p>
      </w:tc>
    </w:tr>
    <w:tr w:rsidR="005D4EB1">
      <w:tc>
        <w:tcPr>
          <w:tcW w:w="1548" w:type="dxa"/>
        </w:tcPr>
        <w:p w:rsidR="005D4EB1" w:rsidRDefault="005D4EB1">
          <w:pPr>
            <w:pStyle w:val="HeaderNumberLeft"/>
          </w:pPr>
        </w:p>
      </w:tc>
      <w:tc>
        <w:tcPr>
          <w:tcW w:w="5715" w:type="dxa"/>
        </w:tcPr>
        <w:p w:rsidR="005D4EB1" w:rsidRDefault="005D4EB1">
          <w:pPr>
            <w:pStyle w:val="HeaderTextLeft"/>
          </w:pPr>
        </w:p>
      </w:tc>
    </w:tr>
    <w:tr w:rsidR="005D4EB1">
      <w:tc>
        <w:tcPr>
          <w:tcW w:w="1548" w:type="dxa"/>
        </w:tcPr>
        <w:p w:rsidR="005D4EB1" w:rsidRDefault="005D4EB1">
          <w:pPr>
            <w:pStyle w:val="HeaderNumberLeft"/>
          </w:pPr>
        </w:p>
      </w:tc>
      <w:tc>
        <w:tcPr>
          <w:tcW w:w="5715" w:type="dxa"/>
        </w:tcPr>
        <w:p w:rsidR="005D4EB1" w:rsidRDefault="005D4EB1">
          <w:pPr>
            <w:pStyle w:val="HeaderTextLeft"/>
          </w:pPr>
        </w:p>
      </w:tc>
    </w:tr>
    <w:tr w:rsidR="005D4EB1">
      <w:trPr>
        <w:cantSplit/>
      </w:trPr>
      <w:tc>
        <w:tcPr>
          <w:tcW w:w="7258" w:type="dxa"/>
          <w:gridSpan w:val="2"/>
        </w:tcPr>
        <w:p w:rsidR="005D4EB1" w:rsidRDefault="005D4EB1">
          <w:pPr>
            <w:pStyle w:val="HeaderSectionLeft"/>
            <w:rPr>
              <w:b w:val="0"/>
            </w:rPr>
          </w:pPr>
          <w:r>
            <w:rPr>
              <w:b w:val="0"/>
            </w:rPr>
            <w:t>Contents</w:t>
          </w:r>
        </w:p>
      </w:tc>
    </w:tr>
  </w:tbl>
  <w:p w:rsidR="005D4EB1" w:rsidRDefault="005D4EB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D4EB1">
      <w:trPr>
        <w:cantSplit/>
      </w:trPr>
      <w:tc>
        <w:tcPr>
          <w:tcW w:w="7258" w:type="dxa"/>
          <w:gridSpan w:val="2"/>
        </w:tcPr>
        <w:p w:rsidR="005D4EB1" w:rsidRDefault="00134270">
          <w:pPr>
            <w:pStyle w:val="HeaderActNameRight"/>
            <w:ind w:right="17"/>
          </w:pPr>
          <w:r>
            <w:fldChar w:fldCharType="begin"/>
          </w:r>
          <w:r>
            <w:instrText xml:space="preserve"> Styleref "Name of Act/Reg" </w:instrText>
          </w:r>
          <w:r>
            <w:fldChar w:fldCharType="separate"/>
          </w:r>
          <w:r>
            <w:rPr>
              <w:noProof/>
            </w:rPr>
            <w:t>Dog Amendment Act 2013</w:t>
          </w:r>
          <w:r>
            <w:rPr>
              <w:noProof/>
            </w:rPr>
            <w:fldChar w:fldCharType="end"/>
          </w:r>
        </w:p>
      </w:tc>
    </w:tr>
    <w:tr w:rsidR="005D4EB1">
      <w:tc>
        <w:tcPr>
          <w:tcW w:w="5715" w:type="dxa"/>
        </w:tcPr>
        <w:p w:rsidR="005D4EB1" w:rsidRDefault="005D4EB1">
          <w:pPr>
            <w:pStyle w:val="HeaderTextRight"/>
          </w:pPr>
        </w:p>
      </w:tc>
      <w:tc>
        <w:tcPr>
          <w:tcW w:w="1548" w:type="dxa"/>
        </w:tcPr>
        <w:p w:rsidR="005D4EB1" w:rsidRDefault="005D4EB1">
          <w:pPr>
            <w:pStyle w:val="HeaderNumberRight"/>
            <w:ind w:right="17"/>
          </w:pPr>
        </w:p>
      </w:tc>
    </w:tr>
    <w:tr w:rsidR="005D4EB1">
      <w:tc>
        <w:tcPr>
          <w:tcW w:w="5715" w:type="dxa"/>
        </w:tcPr>
        <w:p w:rsidR="005D4EB1" w:rsidRDefault="005D4EB1">
          <w:pPr>
            <w:pStyle w:val="HeaderTextRight"/>
          </w:pPr>
        </w:p>
      </w:tc>
      <w:tc>
        <w:tcPr>
          <w:tcW w:w="1548" w:type="dxa"/>
        </w:tcPr>
        <w:p w:rsidR="005D4EB1" w:rsidRDefault="005D4EB1">
          <w:pPr>
            <w:pStyle w:val="HeaderNumberRight"/>
            <w:ind w:right="17"/>
          </w:pPr>
        </w:p>
      </w:tc>
    </w:tr>
    <w:tr w:rsidR="005D4EB1">
      <w:trPr>
        <w:cantSplit/>
      </w:trPr>
      <w:tc>
        <w:tcPr>
          <w:tcW w:w="7258" w:type="dxa"/>
          <w:gridSpan w:val="2"/>
        </w:tcPr>
        <w:p w:rsidR="005D4EB1" w:rsidRDefault="005D4EB1">
          <w:pPr>
            <w:pStyle w:val="HeaderSectionRight"/>
            <w:ind w:right="17"/>
            <w:rPr>
              <w:b w:val="0"/>
            </w:rPr>
          </w:pPr>
          <w:r>
            <w:rPr>
              <w:b w:val="0"/>
            </w:rPr>
            <w:t>Contents</w:t>
          </w:r>
        </w:p>
      </w:tc>
    </w:tr>
  </w:tbl>
  <w:p w:rsidR="005D4EB1" w:rsidRDefault="005D4EB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43489">
      <w:trPr>
        <w:cantSplit/>
      </w:trPr>
      <w:tc>
        <w:tcPr>
          <w:tcW w:w="7263" w:type="dxa"/>
          <w:gridSpan w:val="2"/>
        </w:tcPr>
        <w:p w:rsidR="00F43489" w:rsidRDefault="00134270">
          <w:pPr>
            <w:pStyle w:val="HeaderActNameLeft"/>
          </w:pPr>
          <w:r>
            <w:fldChar w:fldCharType="begin"/>
          </w:r>
          <w:r>
            <w:instrText xml:space="preserve"> STYLEREF "Name of Act/Reg" \</w:instrText>
          </w:r>
          <w:r>
            <w:instrText xml:space="preserve">* MERGEFORMAT </w:instrText>
          </w:r>
          <w:r>
            <w:fldChar w:fldCharType="separate"/>
          </w:r>
          <w:r>
            <w:rPr>
              <w:noProof/>
            </w:rPr>
            <w:t>Dog Amendment Act 2013</w:t>
          </w:r>
          <w:r>
            <w:rPr>
              <w:noProof/>
            </w:rPr>
            <w:fldChar w:fldCharType="end"/>
          </w:r>
        </w:p>
      </w:tc>
    </w:tr>
    <w:tr w:rsidR="00F43489">
      <w:tc>
        <w:tcPr>
          <w:tcW w:w="1548" w:type="dxa"/>
        </w:tcPr>
        <w:p w:rsidR="00F43489" w:rsidRDefault="00F43489">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rsidR="00134270">
            <w:fldChar w:fldCharType="begin"/>
          </w:r>
          <w:r w:rsidR="00134270">
            <w:instrText xml:space="preserve"> styleref CharPartNo \n </w:instrText>
          </w:r>
          <w:r w:rsidR="00134270">
            <w:fldChar w:fldCharType="separate"/>
          </w:r>
          <w:r>
            <w:rPr>
              <w:noProof/>
            </w:rPr>
            <w:instrText>1</w:instrText>
          </w:r>
          <w:r w:rsidR="00134270">
            <w:rPr>
              <w:noProof/>
            </w:rPr>
            <w:fldChar w:fldCharType="end"/>
          </w:r>
          <w:r>
            <w:instrText xml:space="preserve"> </w:instrText>
          </w:r>
          <w:r>
            <w:fldChar w:fldCharType="end"/>
          </w:r>
        </w:p>
      </w:tc>
      <w:tc>
        <w:tcPr>
          <w:tcW w:w="5715" w:type="dxa"/>
          <w:vAlign w:val="bottom"/>
        </w:tcPr>
        <w:p w:rsidR="00F43489" w:rsidRDefault="00F43489">
          <w:pPr>
            <w:pStyle w:val="HeaderTextLeft"/>
          </w:pPr>
          <w:r>
            <w:fldChar w:fldCharType="begin"/>
          </w:r>
          <w:r>
            <w:instrText xml:space="preserve"> styleref CharPartText </w:instrText>
          </w:r>
          <w:r>
            <w:fldChar w:fldCharType="end"/>
          </w:r>
        </w:p>
      </w:tc>
    </w:tr>
    <w:tr w:rsidR="00F43489">
      <w:tc>
        <w:tcPr>
          <w:tcW w:w="1548" w:type="dxa"/>
        </w:tcPr>
        <w:p w:rsidR="00F43489" w:rsidRDefault="00F43489">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rsidR="00F43489" w:rsidRDefault="00F43489">
          <w:pPr>
            <w:pStyle w:val="HeaderTextLeft"/>
          </w:pPr>
          <w:r>
            <w:fldChar w:fldCharType="begin"/>
          </w:r>
          <w:r>
            <w:instrText xml:space="preserve"> styleref CharDivText </w:instrText>
          </w:r>
          <w:r>
            <w:fldChar w:fldCharType="end"/>
          </w:r>
        </w:p>
      </w:tc>
    </w:tr>
    <w:tr w:rsidR="00F43489">
      <w:trPr>
        <w:cantSplit/>
      </w:trPr>
      <w:tc>
        <w:tcPr>
          <w:tcW w:w="7263" w:type="dxa"/>
          <w:gridSpan w:val="2"/>
        </w:tcPr>
        <w:p w:rsidR="00F43489" w:rsidRDefault="00F43489">
          <w:pPr>
            <w:pStyle w:val="HeaderTextLeft"/>
            <w:rPr>
              <w:b/>
            </w:rPr>
          </w:pPr>
          <w:r>
            <w:rPr>
              <w:b/>
            </w:rPr>
            <w:t xml:space="preserve">s. </w:t>
          </w:r>
          <w:r>
            <w:rPr>
              <w:b/>
            </w:rPr>
            <w:fldChar w:fldCharType="begin"/>
          </w:r>
          <w:r>
            <w:rPr>
              <w:b/>
            </w:rPr>
            <w:instrText xml:space="preserve"> styleref CharSectno \n </w:instrText>
          </w:r>
          <w:r>
            <w:rPr>
              <w:b/>
            </w:rPr>
            <w:fldChar w:fldCharType="separate"/>
          </w:r>
          <w:r w:rsidR="00134270">
            <w:rPr>
              <w:b/>
              <w:noProof/>
            </w:rPr>
            <w:t>0</w:t>
          </w:r>
          <w:r>
            <w:rPr>
              <w:b/>
            </w:rPr>
            <w:fldChar w:fldCharType="end"/>
          </w:r>
          <w:r>
            <w:rPr>
              <w:b/>
            </w:rPr>
            <w:fldChar w:fldCharType="begin"/>
          </w:r>
          <w:r>
            <w:rPr>
              <w:b/>
            </w:rPr>
            <w:instrText xml:space="preserve"> STYLEREF CharSectno \* MERGEFORMAT </w:instrText>
          </w:r>
          <w:r>
            <w:rPr>
              <w:b/>
            </w:rPr>
            <w:fldChar w:fldCharType="separate"/>
          </w:r>
          <w:r w:rsidR="00134270">
            <w:rPr>
              <w:b/>
              <w:noProof/>
            </w:rPr>
            <w:t>1</w:t>
          </w:r>
          <w:r>
            <w:rPr>
              <w:b/>
            </w:rPr>
            <w:fldChar w:fldCharType="end"/>
          </w:r>
        </w:p>
      </w:tc>
    </w:tr>
  </w:tbl>
  <w:p w:rsidR="00F43489" w:rsidRDefault="00F43489">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43489">
      <w:trPr>
        <w:cantSplit/>
      </w:trPr>
      <w:tc>
        <w:tcPr>
          <w:tcW w:w="7263" w:type="dxa"/>
          <w:gridSpan w:val="2"/>
        </w:tcPr>
        <w:p w:rsidR="00F43489" w:rsidRDefault="00134270">
          <w:pPr>
            <w:pStyle w:val="HeaderActNameRight"/>
            <w:ind w:right="17"/>
          </w:pPr>
          <w:r>
            <w:fldChar w:fldCharType="begin"/>
          </w:r>
          <w:r>
            <w:instrText xml:space="preserve"> STYLEREF "Name of Act/Reg" \* MERGEFORMAT </w:instrText>
          </w:r>
          <w:r>
            <w:fldChar w:fldCharType="separate"/>
          </w:r>
          <w:r>
            <w:rPr>
              <w:noProof/>
            </w:rPr>
            <w:t>Dog Amendment Act 2013</w:t>
          </w:r>
          <w:r>
            <w:rPr>
              <w:noProof/>
            </w:rPr>
            <w:fldChar w:fldCharType="end"/>
          </w:r>
        </w:p>
      </w:tc>
    </w:tr>
    <w:tr w:rsidR="00F43489">
      <w:tc>
        <w:tcPr>
          <w:tcW w:w="5715" w:type="dxa"/>
          <w:vAlign w:val="bottom"/>
        </w:tcPr>
        <w:p w:rsidR="00F43489" w:rsidRDefault="00F43489">
          <w:pPr>
            <w:pStyle w:val="HeaderTextRight"/>
          </w:pPr>
          <w:r>
            <w:fldChar w:fldCharType="begin"/>
          </w:r>
          <w:r>
            <w:instrText xml:space="preserve"> styleref CharPartText </w:instrText>
          </w:r>
          <w:r>
            <w:fldChar w:fldCharType="end"/>
          </w:r>
        </w:p>
      </w:tc>
      <w:tc>
        <w:tcPr>
          <w:tcW w:w="1548" w:type="dxa"/>
        </w:tcPr>
        <w:p w:rsidR="00F43489" w:rsidRDefault="00F43489">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rsidR="00134270">
            <w:fldChar w:fldCharType="begin"/>
          </w:r>
          <w:r w:rsidR="00134270">
            <w:instrText xml:space="preserve"> styleref CharPartNo \n </w:instrText>
          </w:r>
          <w:r w:rsidR="00134270">
            <w:fldChar w:fldCharType="separate"/>
          </w:r>
          <w:r>
            <w:rPr>
              <w:noProof/>
            </w:rPr>
            <w:instrText>1</w:instrText>
          </w:r>
          <w:r w:rsidR="00134270">
            <w:rPr>
              <w:noProof/>
            </w:rPr>
            <w:fldChar w:fldCharType="end"/>
          </w:r>
          <w:r>
            <w:instrText xml:space="preserve"> </w:instrText>
          </w:r>
          <w:r>
            <w:fldChar w:fldCharType="end"/>
          </w:r>
        </w:p>
      </w:tc>
    </w:tr>
    <w:tr w:rsidR="00F43489">
      <w:tc>
        <w:tcPr>
          <w:tcW w:w="5715" w:type="dxa"/>
          <w:vAlign w:val="bottom"/>
        </w:tcPr>
        <w:p w:rsidR="00F43489" w:rsidRDefault="00F43489">
          <w:pPr>
            <w:pStyle w:val="HeaderTextRight"/>
          </w:pPr>
          <w:r>
            <w:fldChar w:fldCharType="begin"/>
          </w:r>
          <w:r>
            <w:instrText xml:space="preserve"> styleref CharDivText </w:instrText>
          </w:r>
          <w:r>
            <w:fldChar w:fldCharType="end"/>
          </w:r>
        </w:p>
      </w:tc>
      <w:tc>
        <w:tcPr>
          <w:tcW w:w="1548" w:type="dxa"/>
        </w:tcPr>
        <w:p w:rsidR="00F43489" w:rsidRDefault="00F43489">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rsidR="00134270">
            <w:fldChar w:fldCharType="begin"/>
          </w:r>
          <w:r w:rsidR="00134270">
            <w:instrText xml:space="preserve"> styleref CharDivNo \n </w:instrText>
          </w:r>
          <w:r w:rsidR="00134270">
            <w:fldChar w:fldCharType="separate"/>
          </w:r>
          <w:r>
            <w:rPr>
              <w:noProof/>
            </w:rPr>
            <w:instrText>1</w:instrText>
          </w:r>
          <w:r w:rsidR="00134270">
            <w:rPr>
              <w:noProof/>
            </w:rPr>
            <w:fldChar w:fldCharType="end"/>
          </w:r>
          <w:r>
            <w:instrText xml:space="preserve"> </w:instrText>
          </w:r>
          <w:r>
            <w:fldChar w:fldCharType="end"/>
          </w:r>
        </w:p>
      </w:tc>
    </w:tr>
    <w:tr w:rsidR="00F43489">
      <w:trPr>
        <w:cantSplit/>
      </w:trPr>
      <w:tc>
        <w:tcPr>
          <w:tcW w:w="7263" w:type="dxa"/>
          <w:gridSpan w:val="2"/>
        </w:tcPr>
        <w:p w:rsidR="00F43489" w:rsidRDefault="00F43489">
          <w:pPr>
            <w:pStyle w:val="HeaderNumberRight"/>
            <w:ind w:right="17"/>
          </w:pPr>
          <w:r>
            <w:t xml:space="preserve">s. </w:t>
          </w:r>
          <w:r w:rsidR="00134270">
            <w:fldChar w:fldCharType="begin"/>
          </w:r>
          <w:r w:rsidR="00134270">
            <w:instrText xml:space="preserve"> styleref CharSectno \n </w:instrText>
          </w:r>
          <w:r w:rsidR="00134270">
            <w:fldChar w:fldCharType="separate"/>
          </w:r>
          <w:r w:rsidR="00134270">
            <w:rPr>
              <w:noProof/>
            </w:rPr>
            <w:t>0</w:t>
          </w:r>
          <w:r w:rsidR="00134270">
            <w:rPr>
              <w:noProof/>
            </w:rPr>
            <w:fldChar w:fldCharType="end"/>
          </w:r>
          <w:r w:rsidR="00134270">
            <w:fldChar w:fldCharType="begin"/>
          </w:r>
          <w:r w:rsidR="00134270">
            <w:instrText xml:space="preserve"> STYLEREF CharSectno \* MERGEFORMAT </w:instrText>
          </w:r>
          <w:r w:rsidR="00134270">
            <w:fldChar w:fldCharType="separate"/>
          </w:r>
          <w:r w:rsidR="00134270">
            <w:rPr>
              <w:noProof/>
            </w:rPr>
            <w:t>1</w:t>
          </w:r>
          <w:r w:rsidR="00134270">
            <w:rPr>
              <w:noProof/>
            </w:rPr>
            <w:fldChar w:fldCharType="end"/>
          </w:r>
        </w:p>
      </w:tc>
    </w:tr>
  </w:tbl>
  <w:p w:rsidR="00F43489" w:rsidRDefault="00F43489">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F43489">
      <w:tc>
        <w:tcPr>
          <w:tcW w:w="7263" w:type="dxa"/>
          <w:gridSpan w:val="2"/>
        </w:tcPr>
        <w:p w:rsidR="00F43489" w:rsidRDefault="00134270">
          <w:pPr>
            <w:pStyle w:val="HeaderActNameLeft"/>
          </w:pPr>
          <w:r>
            <w:fldChar w:fldCharType="begin"/>
          </w:r>
          <w:r>
            <w:instrText xml:space="preserve"> STYLEREF "Name of Act/Reg" \* CHARFORMAT </w:instrText>
          </w:r>
          <w:r>
            <w:fldChar w:fldCharType="separate"/>
          </w:r>
          <w:r>
            <w:rPr>
              <w:noProof/>
            </w:rPr>
            <w:t>Dog Amendment Act 2013</w:t>
          </w:r>
          <w:r>
            <w:rPr>
              <w:noProof/>
            </w:rPr>
            <w:fldChar w:fldCharType="end"/>
          </w:r>
        </w:p>
      </w:tc>
    </w:tr>
    <w:tr w:rsidR="00F43489">
      <w:tc>
        <w:tcPr>
          <w:tcW w:w="1548" w:type="dxa"/>
        </w:tcPr>
        <w:p w:rsidR="00F43489" w:rsidRDefault="00F43489">
          <w:pPr>
            <w:pStyle w:val="HeaderNumberLeft"/>
          </w:pPr>
          <w:r>
            <w:fldChar w:fldCharType="begin"/>
          </w:r>
          <w:r>
            <w:instrText xml:space="preserve"> IF </w:instrText>
          </w:r>
          <w:r w:rsidR="00134270">
            <w:fldChar w:fldCharType="begin"/>
          </w:r>
          <w:r w:rsidR="00134270">
            <w:instrText xml:space="preserve"> STYLEREF CharPartNo \n </w:instrText>
          </w:r>
          <w:r w:rsidR="00134270">
            <w:fldChar w:fldCharType="separate"/>
          </w:r>
          <w:r w:rsidR="00134270">
            <w:rPr>
              <w:noProof/>
            </w:rPr>
            <w:instrText>0</w:instrText>
          </w:r>
          <w:r w:rsidR="00134270">
            <w:rPr>
              <w:noProof/>
            </w:rPr>
            <w:fldChar w:fldCharType="end"/>
          </w:r>
          <w:r>
            <w:instrText xml:space="preserve"> = 0 "</w:instrText>
          </w:r>
          <w:r w:rsidR="003C5A13">
            <w:fldChar w:fldCharType="begin"/>
          </w:r>
          <w:r w:rsidR="003C5A13">
            <w:instrText xml:space="preserve"> STYLEREF CharPartNo </w:instrText>
          </w:r>
          <w:r w:rsidR="003C5A13">
            <w:rPr>
              <w:noProof/>
            </w:rPr>
            <w:fldChar w:fldCharType="end"/>
          </w:r>
          <w:r>
            <w:instrText>" "</w:instrText>
          </w:r>
          <w:r w:rsidR="00134270">
            <w:fldChar w:fldCharType="begin"/>
          </w:r>
          <w:r w:rsidR="00134270">
            <w:instrText xml:space="preserve"> STYLEREF CharPartNo </w:instrText>
          </w:r>
          <w:r w:rsidR="00134270">
            <w:fldChar w:fldCharType="separate"/>
          </w:r>
          <w:r w:rsidR="005D4EB1">
            <w:rPr>
              <w:noProof/>
            </w:rPr>
            <w:instrText>Part</w:instrText>
          </w:r>
          <w:r w:rsidR="00134270">
            <w:rPr>
              <w:noProof/>
            </w:rPr>
            <w:fldChar w:fldCharType="end"/>
          </w:r>
          <w:r>
            <w:instrText xml:space="preserve"> </w:instrText>
          </w:r>
          <w:r w:rsidR="00134270">
            <w:fldChar w:fldCharType="begin"/>
          </w:r>
          <w:r w:rsidR="00134270">
            <w:instrText xml:space="preserve"> STYLEREF CharPartNo \n </w:instrText>
          </w:r>
          <w:r w:rsidR="00134270">
            <w:fldChar w:fldCharType="separate"/>
          </w:r>
          <w:r w:rsidR="005D4EB1">
            <w:rPr>
              <w:noProof/>
            </w:rPr>
            <w:instrText>3</w:instrText>
          </w:r>
          <w:r w:rsidR="00134270">
            <w:rPr>
              <w:noProof/>
            </w:rPr>
            <w:fldChar w:fldCharType="end"/>
          </w:r>
          <w:r>
            <w:instrText>"</w:instrText>
          </w:r>
          <w:r>
            <w:fldChar w:fldCharType="end"/>
          </w:r>
        </w:p>
      </w:tc>
      <w:tc>
        <w:tcPr>
          <w:tcW w:w="5715" w:type="dxa"/>
          <w:vAlign w:val="bottom"/>
        </w:tcPr>
        <w:p w:rsidR="00F43489" w:rsidRDefault="00F05A26">
          <w:pPr>
            <w:pStyle w:val="HeaderTextLeft"/>
          </w:pPr>
          <w:r>
            <w:fldChar w:fldCharType="begin"/>
          </w:r>
          <w:r>
            <w:instrText xml:space="preserve"> styleref CharPartText </w:instrText>
          </w:r>
          <w:r>
            <w:rPr>
              <w:noProof/>
            </w:rPr>
            <w:fldChar w:fldCharType="end"/>
          </w:r>
        </w:p>
      </w:tc>
    </w:tr>
    <w:tr w:rsidR="00F43489">
      <w:tc>
        <w:tcPr>
          <w:tcW w:w="1548" w:type="dxa"/>
        </w:tcPr>
        <w:p w:rsidR="00F43489" w:rsidRDefault="00F43489">
          <w:pPr>
            <w:pStyle w:val="HeaderNumberLeft"/>
          </w:pPr>
          <w:r>
            <w:fldChar w:fldCharType="begin"/>
          </w:r>
          <w:r>
            <w:instrText xml:space="preserve"> IF </w:instrText>
          </w:r>
          <w:r w:rsidR="00134270">
            <w:fldChar w:fldCharType="begin"/>
          </w:r>
          <w:r w:rsidR="00134270">
            <w:instrText xml:space="preserve"> STYLEREF CharDivNo \n </w:instrText>
          </w:r>
          <w:r w:rsidR="00134270">
            <w:fldChar w:fldCharType="separate"/>
          </w:r>
          <w:r w:rsidR="00134270">
            <w:rPr>
              <w:noProof/>
            </w:rPr>
            <w:instrText>0</w:instrText>
          </w:r>
          <w:r w:rsidR="00134270">
            <w:rPr>
              <w:noProof/>
            </w:rPr>
            <w:fldChar w:fldCharType="end"/>
          </w:r>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r w:rsidR="00134270">
            <w:fldChar w:fldCharType="begin"/>
          </w:r>
          <w:r w:rsidR="00134270">
            <w:instrText xml:space="preserve"> STYLEREF CharDivNo \n </w:instrText>
          </w:r>
          <w:r w:rsidR="00134270">
            <w:fldChar w:fldCharType="separate"/>
          </w:r>
          <w:r>
            <w:rPr>
              <w:noProof/>
            </w:rPr>
            <w:instrText>0</w:instrText>
          </w:r>
          <w:r w:rsidR="00134270">
            <w:rPr>
              <w:noProof/>
            </w:rPr>
            <w:fldChar w:fldCharType="end"/>
          </w:r>
          <w:r>
            <w:instrText>"</w:instrText>
          </w:r>
          <w:r>
            <w:fldChar w:fldCharType="end"/>
          </w:r>
        </w:p>
      </w:tc>
      <w:tc>
        <w:tcPr>
          <w:tcW w:w="5715" w:type="dxa"/>
          <w:vAlign w:val="bottom"/>
        </w:tcPr>
        <w:p w:rsidR="00F43489" w:rsidRDefault="00F43489">
          <w:pPr>
            <w:pStyle w:val="HeaderTextLeft"/>
          </w:pPr>
          <w:r>
            <w:fldChar w:fldCharType="begin"/>
          </w:r>
          <w:r>
            <w:instrText xml:space="preserve"> styleref CharDivText </w:instrText>
          </w:r>
          <w:r>
            <w:fldChar w:fldCharType="end"/>
          </w:r>
        </w:p>
      </w:tc>
    </w:tr>
    <w:tr w:rsidR="00F43489">
      <w:tc>
        <w:tcPr>
          <w:tcW w:w="7263" w:type="dxa"/>
          <w:gridSpan w:val="2"/>
        </w:tcPr>
        <w:p w:rsidR="00F43489" w:rsidRDefault="00F43489">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134270">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134270">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sidR="005D4EB1">
            <w:rPr>
              <w:b/>
              <w:noProof/>
            </w:rPr>
            <w:instrText>61</w:instrText>
          </w:r>
          <w:r>
            <w:rPr>
              <w:b/>
            </w:rPr>
            <w:fldChar w:fldCharType="end"/>
          </w:r>
          <w:r>
            <w:rPr>
              <w:b/>
            </w:rPr>
            <w:instrText>"</w:instrText>
          </w:r>
          <w:r>
            <w:rPr>
              <w:b/>
            </w:rPr>
            <w:fldChar w:fldCharType="separate"/>
          </w:r>
          <w:r w:rsidR="00134270">
            <w:rPr>
              <w:b/>
              <w:noProof/>
            </w:rPr>
            <w:t>1</w:t>
          </w:r>
          <w:r>
            <w:rPr>
              <w:b/>
            </w:rPr>
            <w:fldChar w:fldCharType="end"/>
          </w:r>
        </w:p>
      </w:tc>
    </w:tr>
  </w:tbl>
  <w:p w:rsidR="00F43489" w:rsidRDefault="00F43489">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43489">
      <w:trPr>
        <w:cantSplit/>
      </w:trPr>
      <w:tc>
        <w:tcPr>
          <w:tcW w:w="7263" w:type="dxa"/>
          <w:gridSpan w:val="2"/>
        </w:tcPr>
        <w:p w:rsidR="00F43489" w:rsidRDefault="00134270">
          <w:pPr>
            <w:pStyle w:val="HeaderActNameRight"/>
            <w:ind w:right="17"/>
          </w:pPr>
          <w:r>
            <w:fldChar w:fldCharType="begin"/>
          </w:r>
          <w:r>
            <w:instrText xml:space="preserve"> STYLEREF "Name of Act/Reg" \* CHARFORMAT </w:instrText>
          </w:r>
          <w:r>
            <w:fldChar w:fldCharType="separate"/>
          </w:r>
          <w:r>
            <w:rPr>
              <w:noProof/>
            </w:rPr>
            <w:t>Dog Amendment Act 2013</w:t>
          </w:r>
          <w:r>
            <w:rPr>
              <w:noProof/>
            </w:rPr>
            <w:fldChar w:fldCharType="end"/>
          </w:r>
        </w:p>
      </w:tc>
    </w:tr>
    <w:tr w:rsidR="00F43489">
      <w:tc>
        <w:tcPr>
          <w:tcW w:w="5715" w:type="dxa"/>
          <w:vAlign w:val="bottom"/>
        </w:tcPr>
        <w:p w:rsidR="00F43489" w:rsidRDefault="00F05A26">
          <w:pPr>
            <w:pStyle w:val="HeaderTextRight"/>
          </w:pPr>
          <w:r>
            <w:fldChar w:fldCharType="begin"/>
          </w:r>
          <w:r>
            <w:instrText xml:space="preserve"> styleref CharPartText </w:instrText>
          </w:r>
          <w:r>
            <w:rPr>
              <w:noProof/>
            </w:rPr>
            <w:fldChar w:fldCharType="end"/>
          </w:r>
        </w:p>
      </w:tc>
      <w:tc>
        <w:tcPr>
          <w:tcW w:w="1548" w:type="dxa"/>
        </w:tcPr>
        <w:p w:rsidR="00F43489" w:rsidRDefault="00F43489">
          <w:pPr>
            <w:pStyle w:val="HeaderNumberLeft"/>
            <w:ind w:right="17"/>
            <w:jc w:val="right"/>
          </w:pPr>
          <w:r>
            <w:fldChar w:fldCharType="begin"/>
          </w:r>
          <w:r>
            <w:instrText xml:space="preserve"> IF </w:instrText>
          </w:r>
          <w:r w:rsidR="00134270">
            <w:fldChar w:fldCharType="begin"/>
          </w:r>
          <w:r w:rsidR="00134270">
            <w:instrText xml:space="preserve"> STYLEREF CharPartNo \n </w:instrText>
          </w:r>
          <w:r w:rsidR="00134270">
            <w:fldChar w:fldCharType="separate"/>
          </w:r>
          <w:r w:rsidR="00134270">
            <w:rPr>
              <w:noProof/>
            </w:rPr>
            <w:instrText>0</w:instrText>
          </w:r>
          <w:r w:rsidR="00134270">
            <w:rPr>
              <w:noProof/>
            </w:rPr>
            <w:fldChar w:fldCharType="end"/>
          </w:r>
          <w:r>
            <w:instrText xml:space="preserve"> = 0 "</w:instrText>
          </w:r>
          <w:r w:rsidR="003C5A13">
            <w:fldChar w:fldCharType="begin"/>
          </w:r>
          <w:r w:rsidR="003C5A13">
            <w:instrText xml:space="preserve"> STYLEREF CharPartNo </w:instrText>
          </w:r>
          <w:r w:rsidR="003C5A13">
            <w:rPr>
              <w:noProof/>
            </w:rPr>
            <w:fldChar w:fldCharType="end"/>
          </w:r>
          <w:r>
            <w:instrText>" "</w:instrText>
          </w:r>
          <w:r w:rsidR="00134270">
            <w:fldChar w:fldCharType="begin"/>
          </w:r>
          <w:r w:rsidR="00134270">
            <w:instrText xml:space="preserve"> STYLEREF CharPartNo </w:instrText>
          </w:r>
          <w:r w:rsidR="00134270">
            <w:fldChar w:fldCharType="separate"/>
          </w:r>
          <w:r w:rsidR="005D4EB1">
            <w:rPr>
              <w:noProof/>
            </w:rPr>
            <w:instrText>Part</w:instrText>
          </w:r>
          <w:r w:rsidR="00134270">
            <w:rPr>
              <w:noProof/>
            </w:rPr>
            <w:fldChar w:fldCharType="end"/>
          </w:r>
          <w:r>
            <w:instrText xml:space="preserve"> </w:instrText>
          </w:r>
          <w:r w:rsidR="00134270">
            <w:fldChar w:fldCharType="begin"/>
          </w:r>
          <w:r w:rsidR="00134270">
            <w:instrText xml:space="preserve"> STYLEREF CharPartNo \n </w:instrText>
          </w:r>
          <w:r w:rsidR="00134270">
            <w:fldChar w:fldCharType="separate"/>
          </w:r>
          <w:r w:rsidR="005D4EB1">
            <w:rPr>
              <w:noProof/>
            </w:rPr>
            <w:instrText>4</w:instrText>
          </w:r>
          <w:r w:rsidR="00134270">
            <w:rPr>
              <w:noProof/>
            </w:rPr>
            <w:fldChar w:fldCharType="end"/>
          </w:r>
          <w:r>
            <w:instrText>"</w:instrText>
          </w:r>
          <w:r>
            <w:fldChar w:fldCharType="end"/>
          </w:r>
        </w:p>
      </w:tc>
    </w:tr>
    <w:tr w:rsidR="00F43489">
      <w:tc>
        <w:tcPr>
          <w:tcW w:w="5715" w:type="dxa"/>
          <w:vAlign w:val="bottom"/>
        </w:tcPr>
        <w:p w:rsidR="00F43489" w:rsidRDefault="00F43489">
          <w:pPr>
            <w:pStyle w:val="HeaderTextRight"/>
          </w:pPr>
          <w:r>
            <w:fldChar w:fldCharType="begin"/>
          </w:r>
          <w:r>
            <w:instrText xml:space="preserve"> styleref CharDivText </w:instrText>
          </w:r>
          <w:r>
            <w:fldChar w:fldCharType="end"/>
          </w:r>
        </w:p>
      </w:tc>
      <w:tc>
        <w:tcPr>
          <w:tcW w:w="1548" w:type="dxa"/>
        </w:tcPr>
        <w:p w:rsidR="00F43489" w:rsidRDefault="00F43489">
          <w:pPr>
            <w:pStyle w:val="HeaderNumberLeft"/>
            <w:ind w:right="17"/>
            <w:jc w:val="right"/>
          </w:pPr>
          <w:r>
            <w:fldChar w:fldCharType="begin"/>
          </w:r>
          <w:r>
            <w:instrText xml:space="preserve"> IF </w:instrText>
          </w:r>
          <w:r w:rsidR="00134270">
            <w:fldChar w:fldCharType="begin"/>
          </w:r>
          <w:r w:rsidR="00134270">
            <w:instrText xml:space="preserve"> STYLEREF CharDivNo \n </w:instrText>
          </w:r>
          <w:r w:rsidR="00134270">
            <w:fldChar w:fldCharType="separate"/>
          </w:r>
          <w:r w:rsidR="00134270">
            <w:rPr>
              <w:noProof/>
            </w:rPr>
            <w:instrText>0</w:instrText>
          </w:r>
          <w:r w:rsidR="00134270">
            <w:rPr>
              <w:noProof/>
            </w:rPr>
            <w:fldChar w:fldCharType="end"/>
          </w:r>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r w:rsidR="00134270">
            <w:fldChar w:fldCharType="begin"/>
          </w:r>
          <w:r w:rsidR="00134270">
            <w:instrText xml:space="preserve"> STYLEREF CharDivNo \n </w:instrText>
          </w:r>
          <w:r w:rsidR="00134270">
            <w:fldChar w:fldCharType="separate"/>
          </w:r>
          <w:r>
            <w:rPr>
              <w:noProof/>
            </w:rPr>
            <w:instrText>0</w:instrText>
          </w:r>
          <w:r w:rsidR="00134270">
            <w:rPr>
              <w:noProof/>
            </w:rPr>
            <w:fldChar w:fldCharType="end"/>
          </w:r>
          <w:r>
            <w:instrText>"</w:instrText>
          </w:r>
          <w:r>
            <w:fldChar w:fldCharType="end"/>
          </w:r>
        </w:p>
      </w:tc>
    </w:tr>
    <w:tr w:rsidR="00F43489">
      <w:trPr>
        <w:cantSplit/>
      </w:trPr>
      <w:tc>
        <w:tcPr>
          <w:tcW w:w="7263" w:type="dxa"/>
          <w:gridSpan w:val="2"/>
        </w:tcPr>
        <w:p w:rsidR="00F43489" w:rsidRDefault="00F43489">
          <w:pPr>
            <w:pStyle w:val="HeaderNumberRight"/>
            <w:ind w:right="17"/>
          </w:pPr>
          <w:r>
            <w:t xml:space="preserve">s. </w:t>
          </w:r>
          <w:r>
            <w:fldChar w:fldCharType="begin"/>
          </w:r>
          <w:r>
            <w:instrText xml:space="preserve"> IF </w:instrText>
          </w:r>
          <w:r w:rsidR="00134270">
            <w:fldChar w:fldCharType="begin"/>
          </w:r>
          <w:r w:rsidR="00134270">
            <w:instrText xml:space="preserve"> STYLEREF CharSectNo \n </w:instrText>
          </w:r>
          <w:r w:rsidR="00134270">
            <w:fldChar w:fldCharType="separate"/>
          </w:r>
          <w:r w:rsidR="00134270">
            <w:rPr>
              <w:noProof/>
            </w:rPr>
            <w:instrText>0</w:instrText>
          </w:r>
          <w:r w:rsidR="00134270">
            <w:rPr>
              <w:noProof/>
            </w:rPr>
            <w:fldChar w:fldCharType="end"/>
          </w:r>
          <w:r>
            <w:instrText xml:space="preserve"> = 0 "</w:instrText>
          </w:r>
          <w:fldSimple w:instr=" STYLEREF CharSectNo ">
            <w:r w:rsidR="00134270">
              <w:rPr>
                <w:noProof/>
              </w:rPr>
              <w:instrText>1</w:instrText>
            </w:r>
          </w:fldSimple>
          <w:r>
            <w:instrText>" "</w:instrText>
          </w:r>
          <w:r w:rsidR="00134270">
            <w:fldChar w:fldCharType="begin"/>
          </w:r>
          <w:r w:rsidR="00134270">
            <w:instrText xml:space="preserve"> STYLEREF CharSectNo \n </w:instrText>
          </w:r>
          <w:r w:rsidR="00134270">
            <w:fldChar w:fldCharType="separate"/>
          </w:r>
          <w:r w:rsidR="005D4EB1">
            <w:rPr>
              <w:noProof/>
            </w:rPr>
            <w:instrText>63</w:instrText>
          </w:r>
          <w:r w:rsidR="00134270">
            <w:rPr>
              <w:noProof/>
            </w:rPr>
            <w:fldChar w:fldCharType="end"/>
          </w:r>
          <w:r>
            <w:instrText>"</w:instrText>
          </w:r>
          <w:r>
            <w:fldChar w:fldCharType="separate"/>
          </w:r>
          <w:r w:rsidR="00134270">
            <w:rPr>
              <w:noProof/>
            </w:rPr>
            <w:t>1</w:t>
          </w:r>
          <w:r>
            <w:fldChar w:fldCharType="end"/>
          </w:r>
        </w:p>
      </w:tc>
    </w:tr>
  </w:tbl>
  <w:p w:rsidR="00F43489" w:rsidRDefault="00F43489">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38B63E2"/>
    <w:multiLevelType w:val="multilevel"/>
    <w:tmpl w:val="3550C8FC"/>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22FF52EB"/>
    <w:multiLevelType w:val="multilevel"/>
    <w:tmpl w:val="85E88ED0"/>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4">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6FDE73CC"/>
    <w:multiLevelType w:val="multilevel"/>
    <w:tmpl w:val="F23471B8"/>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9">
    <w:nsid w:val="756D3848"/>
    <w:multiLevelType w:val="multilevel"/>
    <w:tmpl w:val="9E2EFC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AB12928"/>
    <w:multiLevelType w:val="multilevel"/>
    <w:tmpl w:val="4B987CF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1">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0"/>
  </w:num>
  <w:num w:numId="2">
    <w:abstractNumId w:val="19"/>
  </w:num>
  <w:num w:numId="3">
    <w:abstractNumId w:val="19"/>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2"/>
  </w:num>
  <w:num w:numId="18">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printFractionalCharacterWidth/>
  <w:activeWritingStyle w:appName="MSWord" w:lang="en-AU" w:vendorID="8" w:dllVersion="513"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1150655"/>
    <w:docVar w:name="WAFER_20140311150655" w:val="RemoveTocBookmarks,RemoveUnusedBookmarks,RemoveLanguageTags,UsedStyles,ResetPageSize"/>
    <w:docVar w:name="WAFER_20140311150655_GUID" w:val="7666a5c9-78df-43f2-b757-6fb83d0f7bb4"/>
  </w:docVars>
  <w:rsids>
    <w:rsidRoot w:val="000D257D"/>
    <w:rsid w:val="000134C8"/>
    <w:rsid w:val="00017245"/>
    <w:rsid w:val="00030DC2"/>
    <w:rsid w:val="00032CB6"/>
    <w:rsid w:val="00034F1F"/>
    <w:rsid w:val="00036A31"/>
    <w:rsid w:val="00036AB1"/>
    <w:rsid w:val="00040E29"/>
    <w:rsid w:val="000424AA"/>
    <w:rsid w:val="00047653"/>
    <w:rsid w:val="000534B3"/>
    <w:rsid w:val="000634B7"/>
    <w:rsid w:val="00064F22"/>
    <w:rsid w:val="00066369"/>
    <w:rsid w:val="00067447"/>
    <w:rsid w:val="00067C8F"/>
    <w:rsid w:val="0007707E"/>
    <w:rsid w:val="000811EE"/>
    <w:rsid w:val="00085282"/>
    <w:rsid w:val="00090E8F"/>
    <w:rsid w:val="00097B27"/>
    <w:rsid w:val="000A1263"/>
    <w:rsid w:val="000B3BC5"/>
    <w:rsid w:val="000B511C"/>
    <w:rsid w:val="000C0208"/>
    <w:rsid w:val="000D257D"/>
    <w:rsid w:val="000D3DF4"/>
    <w:rsid w:val="000D5CF6"/>
    <w:rsid w:val="000D76F4"/>
    <w:rsid w:val="000E2933"/>
    <w:rsid w:val="000E3192"/>
    <w:rsid w:val="00103EB0"/>
    <w:rsid w:val="00111F3E"/>
    <w:rsid w:val="001225CB"/>
    <w:rsid w:val="00123F05"/>
    <w:rsid w:val="00125047"/>
    <w:rsid w:val="00130E6C"/>
    <w:rsid w:val="001328D1"/>
    <w:rsid w:val="00134270"/>
    <w:rsid w:val="001366B5"/>
    <w:rsid w:val="00146FF8"/>
    <w:rsid w:val="00162157"/>
    <w:rsid w:val="00162D4F"/>
    <w:rsid w:val="00172BF7"/>
    <w:rsid w:val="00180FC3"/>
    <w:rsid w:val="00193401"/>
    <w:rsid w:val="00197E19"/>
    <w:rsid w:val="001A0BAB"/>
    <w:rsid w:val="001A354E"/>
    <w:rsid w:val="001B2209"/>
    <w:rsid w:val="001B338E"/>
    <w:rsid w:val="001D2159"/>
    <w:rsid w:val="001D7E36"/>
    <w:rsid w:val="001F2751"/>
    <w:rsid w:val="002000B0"/>
    <w:rsid w:val="002008A5"/>
    <w:rsid w:val="002015B0"/>
    <w:rsid w:val="00203716"/>
    <w:rsid w:val="00212417"/>
    <w:rsid w:val="0021581C"/>
    <w:rsid w:val="00222719"/>
    <w:rsid w:val="00223EA8"/>
    <w:rsid w:val="00232BDC"/>
    <w:rsid w:val="0023368D"/>
    <w:rsid w:val="00240E30"/>
    <w:rsid w:val="0025044A"/>
    <w:rsid w:val="00253A6D"/>
    <w:rsid w:val="002542CC"/>
    <w:rsid w:val="0027050A"/>
    <w:rsid w:val="00280988"/>
    <w:rsid w:val="002815EA"/>
    <w:rsid w:val="00281E4A"/>
    <w:rsid w:val="00282DB8"/>
    <w:rsid w:val="0028759B"/>
    <w:rsid w:val="002909DE"/>
    <w:rsid w:val="00293287"/>
    <w:rsid w:val="0029363D"/>
    <w:rsid w:val="002A017B"/>
    <w:rsid w:val="002A2E4F"/>
    <w:rsid w:val="002B7469"/>
    <w:rsid w:val="002B79FB"/>
    <w:rsid w:val="002C3958"/>
    <w:rsid w:val="002C4A7E"/>
    <w:rsid w:val="002C4B2D"/>
    <w:rsid w:val="002D3A5D"/>
    <w:rsid w:val="002E55E3"/>
    <w:rsid w:val="002E743A"/>
    <w:rsid w:val="002F1A98"/>
    <w:rsid w:val="002F4D1A"/>
    <w:rsid w:val="00306E13"/>
    <w:rsid w:val="00311577"/>
    <w:rsid w:val="003117BA"/>
    <w:rsid w:val="00312E3B"/>
    <w:rsid w:val="00312E3C"/>
    <w:rsid w:val="00314C47"/>
    <w:rsid w:val="00314DB6"/>
    <w:rsid w:val="00334BBD"/>
    <w:rsid w:val="0033504C"/>
    <w:rsid w:val="00335510"/>
    <w:rsid w:val="003367F0"/>
    <w:rsid w:val="003439AD"/>
    <w:rsid w:val="00344494"/>
    <w:rsid w:val="00352C18"/>
    <w:rsid w:val="00354CE9"/>
    <w:rsid w:val="00355E20"/>
    <w:rsid w:val="003850EB"/>
    <w:rsid w:val="00396F11"/>
    <w:rsid w:val="003A6BDF"/>
    <w:rsid w:val="003B5792"/>
    <w:rsid w:val="003C3ADE"/>
    <w:rsid w:val="003C5966"/>
    <w:rsid w:val="003C5A13"/>
    <w:rsid w:val="003C7F98"/>
    <w:rsid w:val="003E4472"/>
    <w:rsid w:val="003F45B8"/>
    <w:rsid w:val="003F4DDC"/>
    <w:rsid w:val="003F6C77"/>
    <w:rsid w:val="00414258"/>
    <w:rsid w:val="0042356B"/>
    <w:rsid w:val="00423C70"/>
    <w:rsid w:val="00424D17"/>
    <w:rsid w:val="0042655F"/>
    <w:rsid w:val="0042764B"/>
    <w:rsid w:val="0043216E"/>
    <w:rsid w:val="00432465"/>
    <w:rsid w:val="00442A05"/>
    <w:rsid w:val="00461536"/>
    <w:rsid w:val="00466338"/>
    <w:rsid w:val="00466584"/>
    <w:rsid w:val="004665A3"/>
    <w:rsid w:val="00466ED7"/>
    <w:rsid w:val="004738F9"/>
    <w:rsid w:val="004848D4"/>
    <w:rsid w:val="00485416"/>
    <w:rsid w:val="00487754"/>
    <w:rsid w:val="00487DC2"/>
    <w:rsid w:val="00494A6C"/>
    <w:rsid w:val="004A2AFC"/>
    <w:rsid w:val="004C4468"/>
    <w:rsid w:val="004C4F72"/>
    <w:rsid w:val="004C695E"/>
    <w:rsid w:val="004C7796"/>
    <w:rsid w:val="004D2F6B"/>
    <w:rsid w:val="004D7586"/>
    <w:rsid w:val="004E3216"/>
    <w:rsid w:val="004F0C9B"/>
    <w:rsid w:val="004F128F"/>
    <w:rsid w:val="004F1D9B"/>
    <w:rsid w:val="004F20FD"/>
    <w:rsid w:val="00501717"/>
    <w:rsid w:val="00503D43"/>
    <w:rsid w:val="00506BFC"/>
    <w:rsid w:val="00510148"/>
    <w:rsid w:val="005122C0"/>
    <w:rsid w:val="00515793"/>
    <w:rsid w:val="00520027"/>
    <w:rsid w:val="00524B62"/>
    <w:rsid w:val="00530A71"/>
    <w:rsid w:val="0055076F"/>
    <w:rsid w:val="005530B0"/>
    <w:rsid w:val="00563AEE"/>
    <w:rsid w:val="00565E83"/>
    <w:rsid w:val="00570207"/>
    <w:rsid w:val="005702FE"/>
    <w:rsid w:val="005733DA"/>
    <w:rsid w:val="00575AA4"/>
    <w:rsid w:val="005764A0"/>
    <w:rsid w:val="00580131"/>
    <w:rsid w:val="005816A6"/>
    <w:rsid w:val="00581953"/>
    <w:rsid w:val="0058654C"/>
    <w:rsid w:val="00587B77"/>
    <w:rsid w:val="00587EC0"/>
    <w:rsid w:val="00590454"/>
    <w:rsid w:val="005B1192"/>
    <w:rsid w:val="005B3ACE"/>
    <w:rsid w:val="005B471C"/>
    <w:rsid w:val="005B5CE8"/>
    <w:rsid w:val="005C0568"/>
    <w:rsid w:val="005C0627"/>
    <w:rsid w:val="005C1CB1"/>
    <w:rsid w:val="005C3197"/>
    <w:rsid w:val="005C7A73"/>
    <w:rsid w:val="005D4EB1"/>
    <w:rsid w:val="005D77E3"/>
    <w:rsid w:val="005E444E"/>
    <w:rsid w:val="005F054A"/>
    <w:rsid w:val="005F0B5C"/>
    <w:rsid w:val="005F1B0E"/>
    <w:rsid w:val="005F4BBF"/>
    <w:rsid w:val="005F7775"/>
    <w:rsid w:val="00611FCD"/>
    <w:rsid w:val="006206C2"/>
    <w:rsid w:val="00627C5A"/>
    <w:rsid w:val="00631C51"/>
    <w:rsid w:val="00636C61"/>
    <w:rsid w:val="006467BA"/>
    <w:rsid w:val="006504EB"/>
    <w:rsid w:val="00653AB1"/>
    <w:rsid w:val="006561D5"/>
    <w:rsid w:val="00667BD0"/>
    <w:rsid w:val="00674948"/>
    <w:rsid w:val="006804B2"/>
    <w:rsid w:val="0068173A"/>
    <w:rsid w:val="00684D42"/>
    <w:rsid w:val="006867D9"/>
    <w:rsid w:val="0069252B"/>
    <w:rsid w:val="00694133"/>
    <w:rsid w:val="006A1E82"/>
    <w:rsid w:val="006A41F6"/>
    <w:rsid w:val="006A6574"/>
    <w:rsid w:val="006B487E"/>
    <w:rsid w:val="006B5AD5"/>
    <w:rsid w:val="006C1BA1"/>
    <w:rsid w:val="006C47FD"/>
    <w:rsid w:val="006D0406"/>
    <w:rsid w:val="006D2EF1"/>
    <w:rsid w:val="006E072D"/>
    <w:rsid w:val="006E0D35"/>
    <w:rsid w:val="006E73DF"/>
    <w:rsid w:val="006F49C3"/>
    <w:rsid w:val="006F5369"/>
    <w:rsid w:val="006F6879"/>
    <w:rsid w:val="006F7A9B"/>
    <w:rsid w:val="00701BF5"/>
    <w:rsid w:val="00707269"/>
    <w:rsid w:val="0071015C"/>
    <w:rsid w:val="00710B6A"/>
    <w:rsid w:val="007169D4"/>
    <w:rsid w:val="007201D2"/>
    <w:rsid w:val="00722179"/>
    <w:rsid w:val="0072761C"/>
    <w:rsid w:val="0073341F"/>
    <w:rsid w:val="00733B13"/>
    <w:rsid w:val="00735A59"/>
    <w:rsid w:val="00743AF0"/>
    <w:rsid w:val="00755DA6"/>
    <w:rsid w:val="00760686"/>
    <w:rsid w:val="00766EBD"/>
    <w:rsid w:val="00771A84"/>
    <w:rsid w:val="00780F6A"/>
    <w:rsid w:val="00782503"/>
    <w:rsid w:val="00782E77"/>
    <w:rsid w:val="00787CA0"/>
    <w:rsid w:val="00793278"/>
    <w:rsid w:val="00794CDF"/>
    <w:rsid w:val="007A3F8E"/>
    <w:rsid w:val="007B06F9"/>
    <w:rsid w:val="007B2C83"/>
    <w:rsid w:val="007B60A3"/>
    <w:rsid w:val="007B75F2"/>
    <w:rsid w:val="007C0255"/>
    <w:rsid w:val="007C318D"/>
    <w:rsid w:val="007C6568"/>
    <w:rsid w:val="007D4DC5"/>
    <w:rsid w:val="007F1E78"/>
    <w:rsid w:val="007F5451"/>
    <w:rsid w:val="00803935"/>
    <w:rsid w:val="00807FB8"/>
    <w:rsid w:val="00820426"/>
    <w:rsid w:val="00822CD8"/>
    <w:rsid w:val="00841357"/>
    <w:rsid w:val="0084650B"/>
    <w:rsid w:val="0085163F"/>
    <w:rsid w:val="00851A22"/>
    <w:rsid w:val="00854059"/>
    <w:rsid w:val="00874EE4"/>
    <w:rsid w:val="00875C4E"/>
    <w:rsid w:val="008877C8"/>
    <w:rsid w:val="00892B3C"/>
    <w:rsid w:val="008A13C1"/>
    <w:rsid w:val="008A1DC0"/>
    <w:rsid w:val="008B1B46"/>
    <w:rsid w:val="008C06F5"/>
    <w:rsid w:val="008C452B"/>
    <w:rsid w:val="008C51FF"/>
    <w:rsid w:val="008E2C68"/>
    <w:rsid w:val="008E37BE"/>
    <w:rsid w:val="008F7D52"/>
    <w:rsid w:val="00900FC5"/>
    <w:rsid w:val="009030CF"/>
    <w:rsid w:val="0090477C"/>
    <w:rsid w:val="0090527E"/>
    <w:rsid w:val="00905453"/>
    <w:rsid w:val="00905A01"/>
    <w:rsid w:val="009232E0"/>
    <w:rsid w:val="009313DF"/>
    <w:rsid w:val="00936D58"/>
    <w:rsid w:val="00943760"/>
    <w:rsid w:val="00964D29"/>
    <w:rsid w:val="00980C41"/>
    <w:rsid w:val="009830DD"/>
    <w:rsid w:val="00984DA5"/>
    <w:rsid w:val="00986880"/>
    <w:rsid w:val="00986E85"/>
    <w:rsid w:val="009A33F1"/>
    <w:rsid w:val="009B0332"/>
    <w:rsid w:val="009B2BAA"/>
    <w:rsid w:val="009B3D1A"/>
    <w:rsid w:val="009B78EC"/>
    <w:rsid w:val="009C6C54"/>
    <w:rsid w:val="009D43B8"/>
    <w:rsid w:val="009F09E9"/>
    <w:rsid w:val="00A00564"/>
    <w:rsid w:val="00A021BF"/>
    <w:rsid w:val="00A054D7"/>
    <w:rsid w:val="00A13AC3"/>
    <w:rsid w:val="00A16331"/>
    <w:rsid w:val="00A24426"/>
    <w:rsid w:val="00A338B1"/>
    <w:rsid w:val="00A33E15"/>
    <w:rsid w:val="00A34403"/>
    <w:rsid w:val="00A352AE"/>
    <w:rsid w:val="00A36BBF"/>
    <w:rsid w:val="00A40891"/>
    <w:rsid w:val="00A44D27"/>
    <w:rsid w:val="00A475B9"/>
    <w:rsid w:val="00A52F40"/>
    <w:rsid w:val="00A63C88"/>
    <w:rsid w:val="00A649A0"/>
    <w:rsid w:val="00A73A36"/>
    <w:rsid w:val="00A7495D"/>
    <w:rsid w:val="00A75D5E"/>
    <w:rsid w:val="00A77C79"/>
    <w:rsid w:val="00A84715"/>
    <w:rsid w:val="00A91FCA"/>
    <w:rsid w:val="00A92D75"/>
    <w:rsid w:val="00A94631"/>
    <w:rsid w:val="00A95761"/>
    <w:rsid w:val="00A965E3"/>
    <w:rsid w:val="00A96E48"/>
    <w:rsid w:val="00AC26FF"/>
    <w:rsid w:val="00AC7B1E"/>
    <w:rsid w:val="00AD3CB8"/>
    <w:rsid w:val="00AD51D0"/>
    <w:rsid w:val="00AD58F9"/>
    <w:rsid w:val="00AE37B8"/>
    <w:rsid w:val="00B11DD4"/>
    <w:rsid w:val="00B12786"/>
    <w:rsid w:val="00B17E43"/>
    <w:rsid w:val="00B230F7"/>
    <w:rsid w:val="00B31060"/>
    <w:rsid w:val="00B3358A"/>
    <w:rsid w:val="00B3427C"/>
    <w:rsid w:val="00B34C0C"/>
    <w:rsid w:val="00B53C7B"/>
    <w:rsid w:val="00B60C04"/>
    <w:rsid w:val="00B62420"/>
    <w:rsid w:val="00B631A6"/>
    <w:rsid w:val="00B64E91"/>
    <w:rsid w:val="00B723F3"/>
    <w:rsid w:val="00B81A7F"/>
    <w:rsid w:val="00B85B7F"/>
    <w:rsid w:val="00B946F8"/>
    <w:rsid w:val="00BB2BF3"/>
    <w:rsid w:val="00BB2D35"/>
    <w:rsid w:val="00BB6E98"/>
    <w:rsid w:val="00BC0AC8"/>
    <w:rsid w:val="00BC0E9E"/>
    <w:rsid w:val="00BC302D"/>
    <w:rsid w:val="00BD7078"/>
    <w:rsid w:val="00BE5641"/>
    <w:rsid w:val="00BE73F8"/>
    <w:rsid w:val="00BF728F"/>
    <w:rsid w:val="00C0010B"/>
    <w:rsid w:val="00C0287A"/>
    <w:rsid w:val="00C05046"/>
    <w:rsid w:val="00C05F41"/>
    <w:rsid w:val="00C07544"/>
    <w:rsid w:val="00C12C3F"/>
    <w:rsid w:val="00C16B8C"/>
    <w:rsid w:val="00C20EED"/>
    <w:rsid w:val="00C2334F"/>
    <w:rsid w:val="00C23DF1"/>
    <w:rsid w:val="00C269F5"/>
    <w:rsid w:val="00C31796"/>
    <w:rsid w:val="00C41BBC"/>
    <w:rsid w:val="00C4292A"/>
    <w:rsid w:val="00C452F4"/>
    <w:rsid w:val="00C51078"/>
    <w:rsid w:val="00C57670"/>
    <w:rsid w:val="00C64CF8"/>
    <w:rsid w:val="00C6730C"/>
    <w:rsid w:val="00C74030"/>
    <w:rsid w:val="00C864B8"/>
    <w:rsid w:val="00C86A07"/>
    <w:rsid w:val="00C86F5F"/>
    <w:rsid w:val="00CA322A"/>
    <w:rsid w:val="00CA4074"/>
    <w:rsid w:val="00CA60B7"/>
    <w:rsid w:val="00CB3B79"/>
    <w:rsid w:val="00CB6626"/>
    <w:rsid w:val="00CC6A42"/>
    <w:rsid w:val="00CD3FCA"/>
    <w:rsid w:val="00CD7051"/>
    <w:rsid w:val="00CE4E17"/>
    <w:rsid w:val="00CF086E"/>
    <w:rsid w:val="00CF165B"/>
    <w:rsid w:val="00D027A0"/>
    <w:rsid w:val="00D045BB"/>
    <w:rsid w:val="00D063E4"/>
    <w:rsid w:val="00D11F90"/>
    <w:rsid w:val="00D30B4B"/>
    <w:rsid w:val="00D33539"/>
    <w:rsid w:val="00D350A4"/>
    <w:rsid w:val="00D36766"/>
    <w:rsid w:val="00D409A4"/>
    <w:rsid w:val="00D42567"/>
    <w:rsid w:val="00D670A4"/>
    <w:rsid w:val="00D80D0E"/>
    <w:rsid w:val="00D81B1C"/>
    <w:rsid w:val="00D86DBA"/>
    <w:rsid w:val="00D87F5F"/>
    <w:rsid w:val="00D93520"/>
    <w:rsid w:val="00D971AC"/>
    <w:rsid w:val="00DD1E23"/>
    <w:rsid w:val="00DD3D9D"/>
    <w:rsid w:val="00DE1B42"/>
    <w:rsid w:val="00DE583A"/>
    <w:rsid w:val="00DF6D3A"/>
    <w:rsid w:val="00E06386"/>
    <w:rsid w:val="00E106C9"/>
    <w:rsid w:val="00E22DFD"/>
    <w:rsid w:val="00E27E9E"/>
    <w:rsid w:val="00E31F7F"/>
    <w:rsid w:val="00E43561"/>
    <w:rsid w:val="00E456D9"/>
    <w:rsid w:val="00E46B00"/>
    <w:rsid w:val="00E47575"/>
    <w:rsid w:val="00E521B9"/>
    <w:rsid w:val="00E55355"/>
    <w:rsid w:val="00E61FA8"/>
    <w:rsid w:val="00E72BE5"/>
    <w:rsid w:val="00E80376"/>
    <w:rsid w:val="00E80A41"/>
    <w:rsid w:val="00E825C3"/>
    <w:rsid w:val="00E86569"/>
    <w:rsid w:val="00E97B7E"/>
    <w:rsid w:val="00E97EE5"/>
    <w:rsid w:val="00EA149B"/>
    <w:rsid w:val="00EA467A"/>
    <w:rsid w:val="00EA7B7C"/>
    <w:rsid w:val="00EB00C1"/>
    <w:rsid w:val="00EB0F04"/>
    <w:rsid w:val="00EC6A11"/>
    <w:rsid w:val="00ED5F2B"/>
    <w:rsid w:val="00EE2C89"/>
    <w:rsid w:val="00EE7E75"/>
    <w:rsid w:val="00EF0858"/>
    <w:rsid w:val="00EF43C2"/>
    <w:rsid w:val="00F0012C"/>
    <w:rsid w:val="00F05A26"/>
    <w:rsid w:val="00F079B7"/>
    <w:rsid w:val="00F13D88"/>
    <w:rsid w:val="00F21C48"/>
    <w:rsid w:val="00F22AB2"/>
    <w:rsid w:val="00F24F91"/>
    <w:rsid w:val="00F30505"/>
    <w:rsid w:val="00F43489"/>
    <w:rsid w:val="00F5671F"/>
    <w:rsid w:val="00F603EE"/>
    <w:rsid w:val="00F72D80"/>
    <w:rsid w:val="00F75D2C"/>
    <w:rsid w:val="00F760AC"/>
    <w:rsid w:val="00F823B8"/>
    <w:rsid w:val="00F86725"/>
    <w:rsid w:val="00F91A05"/>
    <w:rsid w:val="00F93410"/>
    <w:rsid w:val="00F93C3F"/>
    <w:rsid w:val="00F9544F"/>
    <w:rsid w:val="00FA1374"/>
    <w:rsid w:val="00FB1180"/>
    <w:rsid w:val="00FC1121"/>
    <w:rsid w:val="00FC7904"/>
    <w:rsid w:val="00FD0A68"/>
    <w:rsid w:val="00FD0D39"/>
    <w:rsid w:val="00FD11E5"/>
    <w:rsid w:val="00FD21BE"/>
    <w:rsid w:val="00FE3D11"/>
    <w:rsid w:val="00FE3E19"/>
    <w:rsid w:val="00FF27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1C"/>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E97B7E"/>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E97B7E"/>
    <w:pPr>
      <w:tabs>
        <w:tab w:val="clear" w:pos="2765"/>
        <w:tab w:val="clear" w:pos="3053"/>
        <w:tab w:val="right" w:pos="2808"/>
        <w:tab w:val="left" w:pos="3096"/>
      </w:tabs>
    </w:pPr>
  </w:style>
  <w:style w:type="paragraph" w:customStyle="1" w:styleId="Ednotepara">
    <w:name w:val="Ednote(para)"/>
    <w:rsid w:val="00E97B7E"/>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E97B7E"/>
    <w:pPr>
      <w:tabs>
        <w:tab w:val="clear" w:pos="1325"/>
        <w:tab w:val="right" w:pos="1613"/>
        <w:tab w:val="left" w:pos="1901"/>
      </w:tabs>
    </w:pPr>
  </w:style>
  <w:style w:type="paragraph" w:customStyle="1" w:styleId="Ednotesubpara">
    <w:name w:val="Ednote(subpara)"/>
    <w:rsid w:val="00E97B7E"/>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E97B7E"/>
    <w:pPr>
      <w:tabs>
        <w:tab w:val="right" w:pos="2333"/>
        <w:tab w:val="left" w:pos="2621"/>
      </w:tabs>
    </w:pPr>
  </w:style>
  <w:style w:type="paragraph" w:customStyle="1" w:styleId="Ednotepenitem">
    <w:name w:val="Ednote(penitem)"/>
    <w:basedOn w:val="Ednoteitem"/>
    <w:rsid w:val="00E97B7E"/>
  </w:style>
  <w:style w:type="paragraph" w:customStyle="1" w:styleId="Ednotepenpara">
    <w:name w:val="Ednote(penpara)"/>
    <w:basedOn w:val="Ednotepara"/>
    <w:rsid w:val="00E97B7E"/>
  </w:style>
  <w:style w:type="paragraph" w:customStyle="1" w:styleId="Ednotepensubpara">
    <w:name w:val="Ednote(pensubpara)"/>
    <w:basedOn w:val="Ednotesubpara"/>
    <w:rsid w:val="00E97B7E"/>
  </w:style>
  <w:style w:type="paragraph" w:customStyle="1" w:styleId="Ednotesection">
    <w:name w:val="Ednote(section)"/>
    <w:rsid w:val="00E97B7E"/>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E97B7E"/>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E97B7E"/>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8654C"/>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58654C"/>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rsid w:val="00E97B7E"/>
    <w:pPr>
      <w:spacing w:line="240" w:lineRule="auto"/>
    </w:pPr>
    <w:rPr>
      <w:sz w:val="22"/>
    </w:rPr>
  </w:style>
  <w:style w:type="paragraph" w:customStyle="1" w:styleId="yEdnotepara">
    <w:name w:val="yEdnote(para)"/>
    <w:basedOn w:val="Ednotepara"/>
    <w:rsid w:val="00E97B7E"/>
    <w:pPr>
      <w:spacing w:before="80" w:line="240" w:lineRule="auto"/>
      <w:ind w:left="1610" w:hanging="1610"/>
    </w:pPr>
    <w:rPr>
      <w:sz w:val="22"/>
    </w:rPr>
  </w:style>
  <w:style w:type="paragraph" w:customStyle="1" w:styleId="yEdnotesection">
    <w:name w:val="yEdnote(section)"/>
    <w:basedOn w:val="Ednotesection"/>
    <w:rsid w:val="00E97B7E"/>
    <w:pPr>
      <w:spacing w:line="240" w:lineRule="auto"/>
      <w:ind w:left="890" w:hanging="890"/>
    </w:pPr>
    <w:rPr>
      <w:sz w:val="22"/>
    </w:rPr>
  </w:style>
  <w:style w:type="paragraph" w:customStyle="1" w:styleId="yEdnotesubitem">
    <w:name w:val="yEdnote(subitem)"/>
    <w:basedOn w:val="Ednotesubitem"/>
    <w:rsid w:val="00E97B7E"/>
    <w:pPr>
      <w:spacing w:line="240" w:lineRule="auto"/>
    </w:pPr>
    <w:rPr>
      <w:sz w:val="22"/>
    </w:rPr>
  </w:style>
  <w:style w:type="paragraph" w:customStyle="1" w:styleId="yEdnotesubpara">
    <w:name w:val="yEdnote(subpara)"/>
    <w:basedOn w:val="Ednotesubpara"/>
    <w:rsid w:val="00E97B7E"/>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rsid w:val="00E97B7E"/>
    <w:pPr>
      <w:tabs>
        <w:tab w:val="clear" w:pos="893"/>
      </w:tabs>
      <w:ind w:left="0" w:firstLine="0"/>
    </w:pPr>
  </w:style>
  <w:style w:type="paragraph" w:customStyle="1" w:styleId="Ednotedivision">
    <w:name w:val="Ednote(division)"/>
    <w:basedOn w:val="Ednotepart"/>
    <w:rsid w:val="00E97B7E"/>
  </w:style>
  <w:style w:type="paragraph" w:customStyle="1" w:styleId="Ednotesubdivision">
    <w:name w:val="Ednote(subdivision)"/>
    <w:basedOn w:val="Ednotepart"/>
    <w:rsid w:val="00E97B7E"/>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sid w:val="00E97B7E"/>
    <w:rPr>
      <w:i w:val="0"/>
      <w:sz w:val="22"/>
    </w:rPr>
  </w:style>
  <w:style w:type="paragraph" w:customStyle="1" w:styleId="yEdnotedefpara">
    <w:name w:val="yEdnote(defpara)"/>
    <w:basedOn w:val="Ednotedefpara"/>
    <w:rsid w:val="00E97B7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97B7E"/>
    <w:rPr>
      <w:i w:val="0"/>
      <w:sz w:val="22"/>
    </w:rPr>
  </w:style>
  <w:style w:type="paragraph" w:customStyle="1" w:styleId="yEdnoteschedule">
    <w:name w:val="yEdnote(schedule)"/>
    <w:basedOn w:val="yEdnotesection"/>
    <w:rsid w:val="00E97B7E"/>
    <w:pPr>
      <w:tabs>
        <w:tab w:val="clear" w:pos="893"/>
      </w:tabs>
      <w:ind w:left="0" w:firstLine="0"/>
    </w:pPr>
  </w:style>
  <w:style w:type="paragraph" w:customStyle="1" w:styleId="yEdnotedivision">
    <w:name w:val="yEdnote(division)"/>
    <w:basedOn w:val="yEdnoteschedule"/>
    <w:rsid w:val="00E97B7E"/>
  </w:style>
  <w:style w:type="paragraph" w:customStyle="1" w:styleId="yEdnotesubdivision">
    <w:name w:val="yEdnote(subdivision)"/>
    <w:basedOn w:val="yEdnoteschedule"/>
    <w:rsid w:val="00E97B7E"/>
  </w:style>
  <w:style w:type="paragraph" w:customStyle="1" w:styleId="yEdnotesubsection">
    <w:name w:val="yEdnote(subsection)"/>
    <w:basedOn w:val="Ednotesubsection"/>
    <w:rsid w:val="00E97B7E"/>
    <w:rPr>
      <w:sz w:val="22"/>
    </w:rPr>
  </w:style>
  <w:style w:type="paragraph" w:customStyle="1" w:styleId="BlankClose">
    <w:name w:val="BlankClose"/>
    <w:basedOn w:val="Normal"/>
    <w:rsid w:val="0028759B"/>
    <w:pPr>
      <w:keepLines/>
      <w:jc w:val="center"/>
    </w:pPr>
    <w:rPr>
      <w:szCs w:val="24"/>
    </w:rPr>
  </w:style>
  <w:style w:type="paragraph" w:customStyle="1" w:styleId="BlankOpen">
    <w:name w:val="BlankOpen"/>
    <w:basedOn w:val="Normal"/>
    <w:rsid w:val="0028759B"/>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sid w:val="0058654C"/>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rsid w:val="0058654C"/>
  </w:style>
  <w:style w:type="paragraph" w:styleId="BalloonText">
    <w:name w:val="Balloon Text"/>
    <w:basedOn w:val="Normal"/>
    <w:link w:val="BalloonTextChar"/>
    <w:rsid w:val="00414258"/>
    <w:rPr>
      <w:rFonts w:ascii="Tahoma" w:hAnsi="Tahoma" w:cs="Tahoma"/>
      <w:sz w:val="16"/>
      <w:szCs w:val="16"/>
    </w:rPr>
  </w:style>
  <w:style w:type="character" w:customStyle="1" w:styleId="BalloonTextChar">
    <w:name w:val="Balloon Text Char"/>
    <w:basedOn w:val="DefaultParagraphFont"/>
    <w:link w:val="BalloonText"/>
    <w:rsid w:val="004142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1C"/>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E97B7E"/>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E97B7E"/>
    <w:pPr>
      <w:tabs>
        <w:tab w:val="clear" w:pos="2765"/>
        <w:tab w:val="clear" w:pos="3053"/>
        <w:tab w:val="right" w:pos="2808"/>
        <w:tab w:val="left" w:pos="3096"/>
      </w:tabs>
    </w:pPr>
  </w:style>
  <w:style w:type="paragraph" w:customStyle="1" w:styleId="Ednotepara">
    <w:name w:val="Ednote(para)"/>
    <w:rsid w:val="00E97B7E"/>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E97B7E"/>
    <w:pPr>
      <w:tabs>
        <w:tab w:val="clear" w:pos="1325"/>
        <w:tab w:val="right" w:pos="1613"/>
        <w:tab w:val="left" w:pos="1901"/>
      </w:tabs>
    </w:pPr>
  </w:style>
  <w:style w:type="paragraph" w:customStyle="1" w:styleId="Ednotesubpara">
    <w:name w:val="Ednote(subpara)"/>
    <w:rsid w:val="00E97B7E"/>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E97B7E"/>
    <w:pPr>
      <w:tabs>
        <w:tab w:val="right" w:pos="2333"/>
        <w:tab w:val="left" w:pos="2621"/>
      </w:tabs>
    </w:pPr>
  </w:style>
  <w:style w:type="paragraph" w:customStyle="1" w:styleId="Ednotepenitem">
    <w:name w:val="Ednote(penitem)"/>
    <w:basedOn w:val="Ednoteitem"/>
    <w:rsid w:val="00E97B7E"/>
  </w:style>
  <w:style w:type="paragraph" w:customStyle="1" w:styleId="Ednotepenpara">
    <w:name w:val="Ednote(penpara)"/>
    <w:basedOn w:val="Ednotepara"/>
    <w:rsid w:val="00E97B7E"/>
  </w:style>
  <w:style w:type="paragraph" w:customStyle="1" w:styleId="Ednotepensubpara">
    <w:name w:val="Ednote(pensubpara)"/>
    <w:basedOn w:val="Ednotesubpara"/>
    <w:rsid w:val="00E97B7E"/>
  </w:style>
  <w:style w:type="paragraph" w:customStyle="1" w:styleId="Ednotesection">
    <w:name w:val="Ednote(section)"/>
    <w:rsid w:val="00E97B7E"/>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E97B7E"/>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E97B7E"/>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8654C"/>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58654C"/>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rsid w:val="00E97B7E"/>
    <w:pPr>
      <w:spacing w:line="240" w:lineRule="auto"/>
    </w:pPr>
    <w:rPr>
      <w:sz w:val="22"/>
    </w:rPr>
  </w:style>
  <w:style w:type="paragraph" w:customStyle="1" w:styleId="yEdnotepara">
    <w:name w:val="yEdnote(para)"/>
    <w:basedOn w:val="Ednotepara"/>
    <w:rsid w:val="00E97B7E"/>
    <w:pPr>
      <w:spacing w:before="80" w:line="240" w:lineRule="auto"/>
      <w:ind w:left="1610" w:hanging="1610"/>
    </w:pPr>
    <w:rPr>
      <w:sz w:val="22"/>
    </w:rPr>
  </w:style>
  <w:style w:type="paragraph" w:customStyle="1" w:styleId="yEdnotesection">
    <w:name w:val="yEdnote(section)"/>
    <w:basedOn w:val="Ednotesection"/>
    <w:rsid w:val="00E97B7E"/>
    <w:pPr>
      <w:spacing w:line="240" w:lineRule="auto"/>
      <w:ind w:left="890" w:hanging="890"/>
    </w:pPr>
    <w:rPr>
      <w:sz w:val="22"/>
    </w:rPr>
  </w:style>
  <w:style w:type="paragraph" w:customStyle="1" w:styleId="yEdnotesubitem">
    <w:name w:val="yEdnote(subitem)"/>
    <w:basedOn w:val="Ednotesubitem"/>
    <w:rsid w:val="00E97B7E"/>
    <w:pPr>
      <w:spacing w:line="240" w:lineRule="auto"/>
    </w:pPr>
    <w:rPr>
      <w:sz w:val="22"/>
    </w:rPr>
  </w:style>
  <w:style w:type="paragraph" w:customStyle="1" w:styleId="yEdnotesubpara">
    <w:name w:val="yEdnote(subpara)"/>
    <w:basedOn w:val="Ednotesubpara"/>
    <w:rsid w:val="00E97B7E"/>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rsid w:val="00E97B7E"/>
    <w:pPr>
      <w:tabs>
        <w:tab w:val="clear" w:pos="893"/>
      </w:tabs>
      <w:ind w:left="0" w:firstLine="0"/>
    </w:pPr>
  </w:style>
  <w:style w:type="paragraph" w:customStyle="1" w:styleId="Ednotedivision">
    <w:name w:val="Ednote(division)"/>
    <w:basedOn w:val="Ednotepart"/>
    <w:rsid w:val="00E97B7E"/>
  </w:style>
  <w:style w:type="paragraph" w:customStyle="1" w:styleId="Ednotesubdivision">
    <w:name w:val="Ednote(subdivision)"/>
    <w:basedOn w:val="Ednotepart"/>
    <w:rsid w:val="00E97B7E"/>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sid w:val="00E97B7E"/>
    <w:rPr>
      <w:i w:val="0"/>
      <w:sz w:val="22"/>
    </w:rPr>
  </w:style>
  <w:style w:type="paragraph" w:customStyle="1" w:styleId="yEdnotedefpara">
    <w:name w:val="yEdnote(defpara)"/>
    <w:basedOn w:val="Ednotedefpara"/>
    <w:rsid w:val="00E97B7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97B7E"/>
    <w:rPr>
      <w:i w:val="0"/>
      <w:sz w:val="22"/>
    </w:rPr>
  </w:style>
  <w:style w:type="paragraph" w:customStyle="1" w:styleId="yEdnoteschedule">
    <w:name w:val="yEdnote(schedule)"/>
    <w:basedOn w:val="yEdnotesection"/>
    <w:rsid w:val="00E97B7E"/>
    <w:pPr>
      <w:tabs>
        <w:tab w:val="clear" w:pos="893"/>
      </w:tabs>
      <w:ind w:left="0" w:firstLine="0"/>
    </w:pPr>
  </w:style>
  <w:style w:type="paragraph" w:customStyle="1" w:styleId="yEdnotedivision">
    <w:name w:val="yEdnote(division)"/>
    <w:basedOn w:val="yEdnoteschedule"/>
    <w:rsid w:val="00E97B7E"/>
  </w:style>
  <w:style w:type="paragraph" w:customStyle="1" w:styleId="yEdnotesubdivision">
    <w:name w:val="yEdnote(subdivision)"/>
    <w:basedOn w:val="yEdnoteschedule"/>
    <w:rsid w:val="00E97B7E"/>
  </w:style>
  <w:style w:type="paragraph" w:customStyle="1" w:styleId="yEdnotesubsection">
    <w:name w:val="yEdnote(subsection)"/>
    <w:basedOn w:val="Ednotesubsection"/>
    <w:rsid w:val="00E97B7E"/>
    <w:rPr>
      <w:sz w:val="22"/>
    </w:rPr>
  </w:style>
  <w:style w:type="paragraph" w:customStyle="1" w:styleId="BlankClose">
    <w:name w:val="BlankClose"/>
    <w:basedOn w:val="Normal"/>
    <w:rsid w:val="0028759B"/>
    <w:pPr>
      <w:keepLines/>
      <w:jc w:val="center"/>
    </w:pPr>
    <w:rPr>
      <w:szCs w:val="24"/>
    </w:rPr>
  </w:style>
  <w:style w:type="paragraph" w:customStyle="1" w:styleId="BlankOpen">
    <w:name w:val="BlankOpen"/>
    <w:basedOn w:val="Normal"/>
    <w:rsid w:val="0028759B"/>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sid w:val="0058654C"/>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rsid w:val="0058654C"/>
  </w:style>
  <w:style w:type="paragraph" w:styleId="BalloonText">
    <w:name w:val="Balloon Text"/>
    <w:basedOn w:val="Normal"/>
    <w:link w:val="BalloonTextChar"/>
    <w:rsid w:val="00414258"/>
    <w:rPr>
      <w:rFonts w:ascii="Tahoma" w:hAnsi="Tahoma" w:cs="Tahoma"/>
      <w:sz w:val="16"/>
      <w:szCs w:val="16"/>
    </w:rPr>
  </w:style>
  <w:style w:type="character" w:customStyle="1" w:styleId="BalloonTextChar">
    <w:name w:val="Balloon Text Char"/>
    <w:basedOn w:val="DefaultParagraphFont"/>
    <w:link w:val="BalloonText"/>
    <w:rsid w:val="004142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14908</Words>
  <Characters>68577</Characters>
  <Application>Microsoft Office Word</Application>
  <DocSecurity>0</DocSecurity>
  <Lines>2539</Lines>
  <Paragraphs>1368</Paragraphs>
  <ScaleCrop>false</ScaleCrop>
  <HeadingPairs>
    <vt:vector size="2" baseType="variant">
      <vt:variant>
        <vt:lpstr>Title</vt:lpstr>
      </vt:variant>
      <vt:variant>
        <vt:i4>1</vt:i4>
      </vt:variant>
    </vt:vector>
  </HeadingPairs>
  <TitlesOfParts>
    <vt:vector size="1" baseType="lpstr">
      <vt:lpstr>Drafting Template (Bills)</vt:lpstr>
    </vt:vector>
  </TitlesOfParts>
  <Company>Parliamentary Counsel's Office</Company>
  <LinksUpToDate>false</LinksUpToDate>
  <CharactersWithSpaces>82117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Amendment Act 2013 - 00-00-01</dc:title>
  <dc:subject>Bills and Amendments</dc:subject>
  <dc:creator>Allan Mathieson</dc:creator>
  <cp:lastModifiedBy>svcMRProcess</cp:lastModifiedBy>
  <cp:revision>4</cp:revision>
  <cp:lastPrinted>2013-10-29T03:46:00Z</cp:lastPrinted>
  <dcterms:created xsi:type="dcterms:W3CDTF">2014-03-11T07:12:00Z</dcterms:created>
  <dcterms:modified xsi:type="dcterms:W3CDTF">2014-03-11T07:12:00Z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1724</vt:lpwstr>
  </property>
  <property fmtid="{D5CDD505-2E9C-101B-9397-08002B2CF9AE}" pid="3" name="ShortTitle">
    <vt:lpwstr>Dog Amendment Act 2013</vt:lpwstr>
  </property>
  <property fmtid="{D5CDD505-2E9C-101B-9397-08002B2CF9AE}" pid="4" name="Citation">
    <vt:lpwstr>Dog Amendment Act 2013</vt:lpwstr>
  </property>
  <property fmtid="{D5CDD505-2E9C-101B-9397-08002B2CF9AE}" pid="5" name="PrincipalAct">
    <vt:lpwstr>Dog Act 1976</vt:lpwstr>
  </property>
  <property fmtid="{D5CDD505-2E9C-101B-9397-08002B2CF9AE}" pid="6" name="SLPBillNumber">
    <vt:lpwstr>19—3</vt:lpwstr>
  </property>
  <property fmtid="{D5CDD505-2E9C-101B-9397-08002B2CF9AE}" pid="7" name="ActNo">
    <vt:lpwstr>18 of 2013</vt:lpwstr>
  </property>
  <property fmtid="{D5CDD505-2E9C-101B-9397-08002B2CF9AE}" pid="8" name="ActNoFooter">
    <vt:lpwstr>No. 18 of 2013</vt:lpwstr>
  </property>
  <property fmtid="{D5CDD505-2E9C-101B-9397-08002B2CF9AE}" pid="9" name="Assent Date">
    <vt:lpwstr>29 October 2013</vt:lpwstr>
  </property>
  <property fmtid="{D5CDD505-2E9C-101B-9397-08002B2CF9AE}" pid="10" name="AsAtDate">
    <vt:lpwstr>29 Oct 2013</vt:lpwstr>
  </property>
  <property fmtid="{D5CDD505-2E9C-101B-9397-08002B2CF9AE}" pid="11" name="Suffix">
    <vt:lpwstr>00-00-01</vt:lpwstr>
  </property>
  <property fmtid="{D5CDD505-2E9C-101B-9397-08002B2CF9AE}" pid="12" name="DocumentType">
    <vt:lpwstr>Act</vt:lpwstr>
  </property>
  <property fmtid="{D5CDD505-2E9C-101B-9397-08002B2CF9AE}" pid="13" name="CommencementDate">
    <vt:lpwstr>20131029</vt:lpwstr>
  </property>
</Properties>
</file>