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Country Towns Sewerage Act 1948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 xml:space="preserve">Water Services Legislation Amendment and Repeal Act 2012 </w:t>
      </w:r>
      <w:r>
        <w:rPr>
          <w:color w:val="000000"/>
          <w:sz w:val="22"/>
          <w:szCs w:val="22"/>
        </w:rPr>
        <w:t xml:space="preserve">s. 200(a)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_Toc425509152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_Toc425509153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Sewerage areas</w:t>
      </w:r>
    </w:p>
    <w:p>
      <w:pPr>
        <w:pStyle w:val="TOC8"/>
        <w:rPr>
          <w:rFonts w:asciiTheme="minorHAnsi" w:eastAsiaTheme="minorEastAsia" w:hAnsiTheme="minorHAnsi" w:cstheme="minorBidi"/>
          <w:szCs w:val="22"/>
        </w:rPr>
      </w:pPr>
      <w:r>
        <w:t>4</w:t>
      </w:r>
      <w:r>
        <w:rPr>
          <w:snapToGrid w:val="0"/>
        </w:rPr>
        <w:t>.</w:t>
      </w:r>
      <w:r>
        <w:rPr>
          <w:snapToGrid w:val="0"/>
        </w:rPr>
        <w:tab/>
        <w:t>Sewerage areas, constitution of etc.</w:t>
      </w:r>
      <w:r>
        <w:tab/>
      </w:r>
      <w:r>
        <w:fldChar w:fldCharType="begin"/>
      </w:r>
      <w:r>
        <w:instrText xml:space="preserve"> PAGEREF _Toc425509155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w:t>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_Toc425509157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IV — Vesting of property, and the construction and maintenance of works</w:t>
      </w:r>
    </w:p>
    <w:p>
      <w:pPr>
        <w:pStyle w:val="TOC8"/>
        <w:rPr>
          <w:rFonts w:asciiTheme="minorHAnsi" w:eastAsiaTheme="minorEastAsia" w:hAnsiTheme="minorHAnsi" w:cstheme="minorBidi"/>
          <w:szCs w:val="22"/>
        </w:rPr>
      </w:pPr>
      <w:r>
        <w:t>11</w:t>
      </w:r>
      <w:r>
        <w:rPr>
          <w:snapToGrid w:val="0"/>
        </w:rPr>
        <w:t>.</w:t>
      </w:r>
      <w:r>
        <w:rPr>
          <w:snapToGrid w:val="0"/>
        </w:rPr>
        <w:tab/>
        <w:t>Works, Corporation may construct etc.</w:t>
      </w:r>
      <w:r>
        <w:tab/>
      </w:r>
      <w:r>
        <w:fldChar w:fldCharType="begin"/>
      </w:r>
      <w:r>
        <w:instrText xml:space="preserve"> PAGEREF _Toc425509159 \h </w:instrText>
      </w:r>
      <w:r>
        <w:fldChar w:fldCharType="separate"/>
      </w:r>
      <w:r>
        <w:t>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Sewers, Corporation may change etc.</w:t>
      </w:r>
      <w:r>
        <w:tab/>
      </w:r>
      <w:r>
        <w:fldChar w:fldCharType="begin"/>
      </w:r>
      <w:r>
        <w:instrText xml:space="preserve"> PAGEREF _Toc425509160 \h </w:instrText>
      </w:r>
      <w:r>
        <w:fldChar w:fldCharType="separate"/>
      </w:r>
      <w:r>
        <w:t>7</w:t>
      </w:r>
      <w:r>
        <w:fldChar w:fldCharType="end"/>
      </w:r>
    </w:p>
    <w:p>
      <w:pPr>
        <w:pStyle w:val="TOC8"/>
        <w:rPr>
          <w:rFonts w:asciiTheme="minorHAnsi" w:eastAsiaTheme="minorEastAsia" w:hAnsiTheme="minorHAnsi" w:cstheme="minorBidi"/>
          <w:szCs w:val="22"/>
        </w:rPr>
      </w:pPr>
      <w:r>
        <w:t>23A</w:t>
      </w:r>
      <w:r>
        <w:rPr>
          <w:snapToGrid w:val="0"/>
        </w:rPr>
        <w:t xml:space="preserve">. </w:t>
      </w:r>
      <w:r>
        <w:rPr>
          <w:snapToGrid w:val="0"/>
        </w:rPr>
        <w:tab/>
        <w:t>Extension of sewerage works, owners etc. of certain land may request etc.</w:t>
      </w:r>
      <w:r>
        <w:tab/>
      </w:r>
      <w:r>
        <w:fldChar w:fldCharType="begin"/>
      </w:r>
      <w:r>
        <w:instrText xml:space="preserve"> PAGEREF _Toc425509161 \h </w:instrText>
      </w:r>
      <w:r>
        <w:fldChar w:fldCharType="separate"/>
      </w:r>
      <w:r>
        <w:t>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Sewers, Corporation to keep cleansed etc.</w:t>
      </w:r>
      <w:r>
        <w:tab/>
      </w:r>
      <w:r>
        <w:fldChar w:fldCharType="begin"/>
      </w:r>
      <w:r>
        <w:instrText xml:space="preserve"> PAGEREF _Toc425509162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Ventilation shafts etc., construction of by Corporation</w:t>
      </w:r>
      <w:r>
        <w:tab/>
      </w:r>
      <w:r>
        <w:fldChar w:fldCharType="begin"/>
      </w:r>
      <w:r>
        <w:instrText xml:space="preserve"> PAGEREF _Toc425509163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 — The protection of works</w:t>
      </w:r>
    </w:p>
    <w:p>
      <w:pPr>
        <w:pStyle w:val="TOC8"/>
        <w:rPr>
          <w:rFonts w:asciiTheme="minorHAnsi" w:eastAsiaTheme="minorEastAsia" w:hAnsiTheme="minorHAnsi" w:cstheme="minorBidi"/>
          <w:szCs w:val="22"/>
        </w:rPr>
      </w:pPr>
      <w:r>
        <w:t>27</w:t>
      </w:r>
      <w:r>
        <w:rPr>
          <w:snapToGrid w:val="0"/>
        </w:rPr>
        <w:t>.</w:t>
      </w:r>
      <w:r>
        <w:rPr>
          <w:snapToGrid w:val="0"/>
        </w:rPr>
        <w:tab/>
        <w:t>Land owners etc. to maintain pipes etc.</w:t>
      </w:r>
      <w:r>
        <w:tab/>
      </w:r>
      <w:r>
        <w:fldChar w:fldCharType="begin"/>
      </w:r>
      <w:r>
        <w:instrText xml:space="preserve"> PAGEREF _Toc425509165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Sewerage pipes etc. not to be connected or disconnected without Corporation’s consent</w:t>
      </w:r>
      <w:r>
        <w:tab/>
      </w:r>
      <w:r>
        <w:fldChar w:fldCharType="begin"/>
      </w:r>
      <w:r>
        <w:instrText xml:space="preserve"> PAGEREF _Toc425509166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Entry to land to examine etc. fixtures etc., Corporation’s powers as to</w:t>
      </w:r>
      <w:r>
        <w:tab/>
      </w:r>
      <w:r>
        <w:fldChar w:fldCharType="begin"/>
      </w:r>
      <w:r>
        <w:instrText xml:space="preserve"> PAGEREF _Toc425509167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Pipes etc. of Corporation, protection of</w:t>
      </w:r>
      <w:r>
        <w:tab/>
      </w:r>
      <w:r>
        <w:fldChar w:fldCharType="begin"/>
      </w:r>
      <w:r>
        <w:instrText xml:space="preserve"> PAGEREF _Toc425509168 \h </w:instrText>
      </w:r>
      <w:r>
        <w:fldChar w:fldCharType="separate"/>
      </w:r>
      <w:r>
        <w:t>11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Entry to land to do works etc., Corporation’s powers as to</w:t>
      </w:r>
      <w:r>
        <w:tab/>
      </w:r>
      <w:r>
        <w:fldChar w:fldCharType="begin"/>
      </w:r>
      <w:r>
        <w:instrText xml:space="preserve"> PAGEREF _Toc425509169 \h </w:instrText>
      </w:r>
      <w:r>
        <w:fldChar w:fldCharType="separate"/>
      </w:r>
      <w:r>
        <w:t>11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Using unauthorised fittings etc., offence</w:t>
      </w:r>
      <w:r>
        <w:tab/>
      </w:r>
      <w:r>
        <w:fldChar w:fldCharType="begin"/>
      </w:r>
      <w:r>
        <w:instrText xml:space="preserve"> PAGEREF _Toc425509170 \h </w:instrText>
      </w:r>
      <w:r>
        <w:fldChar w:fldCharType="separate"/>
      </w:r>
      <w:r>
        <w:t>12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Owner etc. not maintaining pipes etc., offence</w:t>
      </w:r>
      <w:r>
        <w:tab/>
      </w:r>
      <w:r>
        <w:fldChar w:fldCharType="begin"/>
      </w:r>
      <w:r>
        <w:instrText xml:space="preserve"> PAGEREF _Toc425509171 \h </w:instrText>
      </w:r>
      <w:r>
        <w:fldChar w:fldCharType="separate"/>
      </w:r>
      <w:r>
        <w:t>12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Damaging sewers etc., offence</w:t>
      </w:r>
      <w:r>
        <w:tab/>
      </w:r>
      <w:r>
        <w:fldChar w:fldCharType="begin"/>
      </w:r>
      <w:r>
        <w:instrText xml:space="preserve"> PAGEREF _Toc425509172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VI — Connections to property</w:t>
      </w:r>
    </w:p>
    <w:p>
      <w:pPr>
        <w:pStyle w:val="TOC8"/>
        <w:rPr>
          <w:rFonts w:asciiTheme="minorHAnsi" w:eastAsiaTheme="minorEastAsia" w:hAnsiTheme="minorHAnsi" w:cstheme="minorBidi"/>
          <w:szCs w:val="22"/>
        </w:rPr>
      </w:pPr>
      <w:r>
        <w:t>35</w:t>
      </w:r>
      <w:r>
        <w:rPr>
          <w:snapToGrid w:val="0"/>
        </w:rPr>
        <w:t>.</w:t>
      </w:r>
      <w:r>
        <w:rPr>
          <w:snapToGrid w:val="0"/>
        </w:rPr>
        <w:tab/>
        <w:t>Land owner etc. to connect to Corporation’s sewers on demand by Corporation</w:t>
      </w:r>
      <w:r>
        <w:tab/>
      </w:r>
      <w:r>
        <w:fldChar w:fldCharType="begin"/>
      </w:r>
      <w:r>
        <w:instrText xml:space="preserve"> PAGEREF _Toc425509174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Land owner etc. failing to connect to Corporation’s sewers, Corporation’s powers in case of</w:t>
      </w:r>
      <w:r>
        <w:tab/>
      </w:r>
      <w:r>
        <w:fldChar w:fldCharType="begin"/>
      </w:r>
      <w:r>
        <w:instrText xml:space="preserve"> PAGEREF _Toc425509175 \h </w:instrText>
      </w:r>
      <w:r>
        <w:fldChar w:fldCharType="separate"/>
      </w:r>
      <w:r>
        <w:t>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Money owed to Corporation for sewers etc., agreements to pay by instalments</w:t>
      </w:r>
      <w:r>
        <w:tab/>
      </w:r>
      <w:r>
        <w:fldChar w:fldCharType="begin"/>
      </w:r>
      <w:r>
        <w:instrText xml:space="preserve"> PAGEREF _Toc425509176 \h </w:instrText>
      </w:r>
      <w:r>
        <w:fldChar w:fldCharType="separate"/>
      </w:r>
      <w:r>
        <w:t>15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Property sewers etc., inspection and maintenance of</w:t>
      </w:r>
      <w:r>
        <w:tab/>
      </w:r>
      <w:r>
        <w:fldChar w:fldCharType="begin"/>
      </w:r>
      <w:r>
        <w:instrText xml:space="preserve"> PAGEREF _Toc425509177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Property sewers etc. not to be constructed etc. without notifying Corporation</w:t>
      </w:r>
      <w:r>
        <w:tab/>
      </w:r>
      <w:r>
        <w:fldChar w:fldCharType="begin"/>
      </w:r>
      <w:r>
        <w:instrText xml:space="preserve"> PAGEREF _Toc425509178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Entry to land to inspect property sewer and rectifying improperly laid property sewer, Corporation’s powers as to</w:t>
      </w:r>
      <w:r>
        <w:tab/>
      </w:r>
      <w:r>
        <w:fldChar w:fldCharType="begin"/>
      </w:r>
      <w:r>
        <w:instrText xml:space="preserve"> PAGEREF _Toc425509179 \h </w:instrText>
      </w:r>
      <w:r>
        <w:fldChar w:fldCharType="separate"/>
      </w:r>
      <w:r>
        <w:t>18</w:t>
      </w:r>
      <w:r>
        <w:fldChar w:fldCharType="end"/>
      </w:r>
    </w:p>
    <w:p>
      <w:pPr>
        <w:pStyle w:val="TOC8"/>
        <w:rPr>
          <w:rFonts w:asciiTheme="minorHAnsi" w:eastAsiaTheme="minorEastAsia" w:hAnsiTheme="minorHAnsi" w:cstheme="minorBidi"/>
          <w:szCs w:val="22"/>
        </w:rPr>
      </w:pPr>
      <w:r>
        <w:t>41A</w:t>
      </w:r>
      <w:r>
        <w:rPr>
          <w:snapToGrid w:val="0"/>
        </w:rPr>
        <w:t xml:space="preserve">. </w:t>
      </w:r>
      <w:r>
        <w:rPr>
          <w:snapToGrid w:val="0"/>
        </w:rPr>
        <w:tab/>
        <w:t>Buildings not to be constructed etc. without notifying Corporation</w:t>
      </w:r>
      <w:r>
        <w:tab/>
      </w:r>
      <w:r>
        <w:fldChar w:fldCharType="begin"/>
      </w:r>
      <w:r>
        <w:instrText xml:space="preserve"> PAGEREF _Toc425509180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 building near sewers without Corporation’s consent</w:t>
      </w:r>
      <w:r>
        <w:tab/>
      </w:r>
      <w:r>
        <w:fldChar w:fldCharType="begin"/>
      </w:r>
      <w:r>
        <w:instrText xml:space="preserve"> PAGEREF _Toc425509181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Entry to land to inspect connections to property sewers, Corporation’s powers as to</w:t>
      </w:r>
      <w:r>
        <w:tab/>
      </w:r>
      <w:r>
        <w:fldChar w:fldCharType="begin"/>
      </w:r>
      <w:r>
        <w:instrText xml:space="preserve"> PAGEREF _Toc425509182 \h </w:instrText>
      </w:r>
      <w:r>
        <w:fldChar w:fldCharType="separate"/>
      </w:r>
      <w:r>
        <w:t>21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Using property sewer without Corporation’s consent, offence</w:t>
      </w:r>
      <w:r>
        <w:tab/>
      </w:r>
      <w:r>
        <w:fldChar w:fldCharType="begin"/>
      </w:r>
      <w:r>
        <w:instrText xml:space="preserve"> PAGEREF _Toc425509183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Separate properties using common property sewer, liability of for sewerage charges</w:t>
      </w:r>
      <w:r>
        <w:tab/>
      </w:r>
      <w:r>
        <w:fldChar w:fldCharType="begin"/>
      </w:r>
      <w:r>
        <w:instrText xml:space="preserve"> PAGEREF _Toc425509184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Property sewers, Corporation may agree to construct etc. for land owner etc.</w:t>
      </w:r>
      <w:r>
        <w:tab/>
      </w:r>
      <w:r>
        <w:fldChar w:fldCharType="begin"/>
      </w:r>
      <w:r>
        <w:instrText xml:space="preserve"> PAGEREF _Toc425509185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 — Sewerage charges</w:t>
      </w:r>
    </w:p>
    <w:p>
      <w:pPr>
        <w:pStyle w:val="TOC4"/>
        <w:tabs>
          <w:tab w:val="right" w:leader="dot" w:pos="7077"/>
        </w:tabs>
        <w:rPr>
          <w:rFonts w:asciiTheme="minorHAnsi" w:eastAsiaTheme="minorEastAsia" w:hAnsiTheme="minorHAnsi" w:cstheme="minorBidi"/>
          <w:b w:val="0"/>
          <w:szCs w:val="22"/>
        </w:rPr>
      </w:pPr>
      <w:r>
        <w:t>Division 1A — Objections and reviews</w:t>
      </w:r>
    </w:p>
    <w:p>
      <w:pPr>
        <w:pStyle w:val="TOC8"/>
        <w:rPr>
          <w:rFonts w:asciiTheme="minorHAnsi" w:eastAsiaTheme="minorEastAsia" w:hAnsiTheme="minorHAnsi" w:cstheme="minorBidi"/>
          <w:szCs w:val="22"/>
        </w:rPr>
      </w:pPr>
      <w:r>
        <w:t>61</w:t>
      </w:r>
      <w:r>
        <w:rPr>
          <w:snapToGrid w:val="0"/>
        </w:rPr>
        <w:t>.</w:t>
      </w:r>
      <w:r>
        <w:rPr>
          <w:snapToGrid w:val="0"/>
        </w:rPr>
        <w:tab/>
        <w:t>Objection to entry in Corporation’s records as to land</w:t>
      </w:r>
      <w:r>
        <w:tab/>
      </w:r>
      <w:r>
        <w:fldChar w:fldCharType="begin"/>
      </w:r>
      <w:r>
        <w:instrText xml:space="preserve"> PAGEREF _Toc425509188 \h </w:instrText>
      </w:r>
      <w:r>
        <w:fldChar w:fldCharType="separate"/>
      </w:r>
      <w:r>
        <w:t>23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Corporation’s decision on objection, review of by SAT</w:t>
      </w:r>
      <w:r>
        <w:tab/>
      </w:r>
      <w:r>
        <w:fldChar w:fldCharType="begin"/>
      </w:r>
      <w:r>
        <w:instrText xml:space="preserve"> PAGEREF _Toc425509189 \h </w:instrText>
      </w:r>
      <w:r>
        <w:fldChar w:fldCharType="separate"/>
      </w:r>
      <w:r>
        <w:t>24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Corporation’s refusal to extend time for objection or review, review of by SAT</w:t>
      </w:r>
      <w:r>
        <w:tab/>
      </w:r>
      <w:r>
        <w:fldChar w:fldCharType="begin"/>
      </w:r>
      <w:r>
        <w:instrText xml:space="preserve"> PAGEREF _Toc425509190 \h </w:instrText>
      </w:r>
      <w:r>
        <w:fldChar w:fldCharType="separate"/>
      </w:r>
      <w:r>
        <w:t>25</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On review, SAT may consider additional matters</w:t>
      </w:r>
      <w:r>
        <w:tab/>
      </w:r>
      <w:r>
        <w:fldChar w:fldCharType="begin"/>
      </w:r>
      <w:r>
        <w:instrText xml:space="preserve"> PAGEREF _Toc425509191 \h </w:instrText>
      </w:r>
      <w:r>
        <w:fldChar w:fldCharType="separate"/>
      </w:r>
      <w:r>
        <w:t>26</w:t>
      </w:r>
      <w:r>
        <w:fldChar w:fldCharType="end"/>
      </w:r>
    </w:p>
    <w:p>
      <w:pPr>
        <w:pStyle w:val="TOC8"/>
        <w:rPr>
          <w:rFonts w:asciiTheme="minorHAnsi" w:eastAsiaTheme="minorEastAsia" w:hAnsiTheme="minorHAnsi" w:cstheme="minorBidi"/>
          <w:szCs w:val="22"/>
        </w:rPr>
      </w:pPr>
      <w:r>
        <w:t>63B</w:t>
      </w:r>
      <w:r>
        <w:rPr>
          <w:snapToGrid w:val="0"/>
        </w:rPr>
        <w:t>.</w:t>
      </w:r>
      <w:r>
        <w:rPr>
          <w:snapToGrid w:val="0"/>
        </w:rPr>
        <w:tab/>
        <w:t>SAT’s reasons, publication of etc. in significant cases</w:t>
      </w:r>
      <w:r>
        <w:tab/>
      </w:r>
      <w:r>
        <w:fldChar w:fldCharType="begin"/>
      </w:r>
      <w:r>
        <w:instrText xml:space="preserve"> PAGEREF _Toc425509192 \h </w:instrText>
      </w:r>
      <w:r>
        <w:fldChar w:fldCharType="separate"/>
      </w:r>
      <w:r>
        <w:t>26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 xml:space="preserve">Land valuations, objections to etc. to be under </w:t>
      </w:r>
      <w:r>
        <w:rPr>
          <w:i/>
          <w:snapToGrid w:val="0"/>
        </w:rPr>
        <w:t>Valuation of Land Act 1978</w:t>
      </w:r>
      <w:r>
        <w:tab/>
      </w:r>
      <w:r>
        <w:fldChar w:fldCharType="begin"/>
      </w:r>
      <w:r>
        <w:instrText xml:space="preserve"> PAGEREF _Toc425509193 \h </w:instrText>
      </w:r>
      <w:r>
        <w:fldChar w:fldCharType="separate"/>
      </w:r>
      <w:r>
        <w:t>27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Objection not to affect liability to pay charges</w:t>
      </w:r>
      <w:r>
        <w:tab/>
      </w:r>
      <w:r>
        <w:fldChar w:fldCharType="begin"/>
      </w:r>
      <w:r>
        <w:instrText xml:space="preserve"> PAGEREF _Toc425509194 \h </w:instrText>
      </w:r>
      <w:r>
        <w:fldChar w:fldCharType="separate"/>
      </w:r>
      <w:r>
        <w:t>27</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Corporation to amend records etc. if objection allowed etc.</w:t>
      </w:r>
      <w:r>
        <w:tab/>
      </w:r>
      <w:r>
        <w:fldChar w:fldCharType="begin"/>
      </w:r>
      <w:r>
        <w:instrText xml:space="preserve"> PAGEREF _Toc425509195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1 — Liability for, and recovery of, charges: general matters</w:t>
      </w:r>
    </w:p>
    <w:p>
      <w:pPr>
        <w:pStyle w:val="TOC8"/>
        <w:rPr>
          <w:rFonts w:asciiTheme="minorHAnsi" w:eastAsiaTheme="minorEastAsia" w:hAnsiTheme="minorHAnsi" w:cstheme="minorBidi"/>
          <w:szCs w:val="22"/>
        </w:rPr>
      </w:pPr>
      <w:r>
        <w:t>75</w:t>
      </w:r>
      <w:r>
        <w:rPr>
          <w:snapToGrid w:val="0"/>
        </w:rPr>
        <w:t>.</w:t>
      </w:r>
      <w:r>
        <w:rPr>
          <w:snapToGrid w:val="0"/>
        </w:rPr>
        <w:tab/>
        <w:t>Who is liable for charges</w:t>
      </w:r>
      <w:r>
        <w:tab/>
      </w:r>
      <w:r>
        <w:fldChar w:fldCharType="begin"/>
      </w:r>
      <w:r>
        <w:instrText xml:space="preserve"> PAGEREF _Toc425509197 \h </w:instrText>
      </w:r>
      <w:r>
        <w:fldChar w:fldCharType="separate"/>
      </w:r>
      <w:r>
        <w:t>28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Charges paid by mortgagee to be added to loan amount</w:t>
      </w:r>
      <w:r>
        <w:tab/>
      </w:r>
      <w:r>
        <w:fldChar w:fldCharType="begin"/>
      </w:r>
      <w:r>
        <w:instrText xml:space="preserve"> PAGEREF _Toc425509198 \h </w:instrText>
      </w:r>
      <w:r>
        <w:fldChar w:fldCharType="separate"/>
      </w:r>
      <w:r>
        <w:t>28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Apportionment of charges between successive owners or occupiers</w:t>
      </w:r>
      <w:r>
        <w:tab/>
      </w:r>
      <w:r>
        <w:fldChar w:fldCharType="begin"/>
      </w:r>
      <w:r>
        <w:instrText xml:space="preserve"> PAGEREF _Toc425509199 \h </w:instrText>
      </w:r>
      <w:r>
        <w:fldChar w:fldCharType="separate"/>
      </w:r>
      <w:r>
        <w:t>29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Judgment against one liable person does not prevent recovery from another</w:t>
      </w:r>
      <w:r>
        <w:tab/>
      </w:r>
      <w:r>
        <w:fldChar w:fldCharType="begin"/>
      </w:r>
      <w:r>
        <w:instrText xml:space="preserve"> PAGEREF _Toc425509200 \h </w:instrText>
      </w:r>
      <w:r>
        <w:fldChar w:fldCharType="separate"/>
      </w:r>
      <w:r>
        <w:t>30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Charges, how recoverable</w:t>
      </w:r>
      <w:r>
        <w:tab/>
      </w:r>
      <w:r>
        <w:fldChar w:fldCharType="begin"/>
      </w:r>
      <w:r>
        <w:instrText xml:space="preserve"> PAGEREF _Toc425509201 \h </w:instrText>
      </w:r>
      <w:r>
        <w:fldChar w:fldCharType="separate"/>
      </w:r>
      <w:r>
        <w:t>30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actions, Corporation’s records’ evidentiary status in</w:t>
      </w:r>
      <w:r>
        <w:tab/>
      </w:r>
      <w:r>
        <w:fldChar w:fldCharType="begin"/>
      </w:r>
      <w:r>
        <w:instrText xml:space="preserve"> PAGEREF _Toc425509202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Power of sale</w:t>
      </w:r>
    </w:p>
    <w:p>
      <w:pPr>
        <w:pStyle w:val="TOC8"/>
        <w:rPr>
          <w:rFonts w:asciiTheme="minorHAnsi" w:eastAsiaTheme="minorEastAsia" w:hAnsiTheme="minorHAnsi" w:cstheme="minorBidi"/>
          <w:szCs w:val="22"/>
        </w:rPr>
      </w:pPr>
      <w:r>
        <w:t>82.</w:t>
      </w:r>
      <w:r>
        <w:tab/>
        <w:t>No notice under s. 84 after 3 Jun 2006; expiry of Division</w:t>
      </w:r>
      <w:r>
        <w:tab/>
      </w:r>
      <w:r>
        <w:fldChar w:fldCharType="begin"/>
      </w:r>
      <w:r>
        <w:instrText xml:space="preserve"> PAGEREF _Toc425509204 \h </w:instrText>
      </w:r>
      <w:r>
        <w:fldChar w:fldCharType="separate"/>
      </w:r>
      <w:r>
        <w:t>31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Land for which there are unpaid charges for 5 years, Corporation may sell</w:t>
      </w:r>
      <w:r>
        <w:tab/>
      </w:r>
      <w:r>
        <w:fldChar w:fldCharType="begin"/>
      </w:r>
      <w:r>
        <w:instrText xml:space="preserve"> PAGEREF _Toc425509205 \h </w:instrText>
      </w:r>
      <w:r>
        <w:fldChar w:fldCharType="separate"/>
      </w:r>
      <w:r>
        <w:t>32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for exercising s. 83 powers</w:t>
      </w:r>
      <w:r>
        <w:tab/>
      </w:r>
      <w:r>
        <w:fldChar w:fldCharType="begin"/>
      </w:r>
      <w:r>
        <w:instrText xml:space="preserve"> PAGEREF _Toc425509206 \h </w:instrText>
      </w:r>
      <w:r>
        <w:fldChar w:fldCharType="separate"/>
      </w:r>
      <w:r>
        <w:t>32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required by s. 84(1), content of</w:t>
      </w:r>
      <w:r>
        <w:tab/>
      </w:r>
      <w:r>
        <w:fldChar w:fldCharType="begin"/>
      </w:r>
      <w:r>
        <w:instrText xml:space="preserve"> PAGEREF _Toc425509207 \h </w:instrText>
      </w:r>
      <w:r>
        <w:fldChar w:fldCharType="separate"/>
      </w:r>
      <w:r>
        <w:t>33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Auction of land, time of</w:t>
      </w:r>
      <w:r>
        <w:tab/>
      </w:r>
      <w:r>
        <w:fldChar w:fldCharType="begin"/>
      </w:r>
      <w:r>
        <w:instrText xml:space="preserve"> PAGEREF _Toc425509208 \h </w:instrText>
      </w:r>
      <w:r>
        <w:fldChar w:fldCharType="separate"/>
      </w:r>
      <w:r>
        <w:t>34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of land, advertisement of</w:t>
      </w:r>
      <w:r>
        <w:tab/>
      </w:r>
      <w:r>
        <w:fldChar w:fldCharType="begin"/>
      </w:r>
      <w:r>
        <w:instrText xml:space="preserve"> PAGEREF _Toc425509209 \h </w:instrText>
      </w:r>
      <w:r>
        <w:fldChar w:fldCharType="separate"/>
      </w:r>
      <w:r>
        <w:t>34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Unpaid charges etc. may be paid up to time of sale</w:t>
      </w:r>
      <w:r>
        <w:tab/>
      </w:r>
      <w:r>
        <w:fldChar w:fldCharType="begin"/>
      </w:r>
      <w:r>
        <w:instrText xml:space="preserve"> PAGEREF _Toc425509210 \h </w:instrText>
      </w:r>
      <w:r>
        <w:fldChar w:fldCharType="separate"/>
      </w:r>
      <w:r>
        <w:t>35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Corporation’s powers to transfer etc. land after sale</w:t>
      </w:r>
      <w:r>
        <w:tab/>
      </w:r>
      <w:r>
        <w:fldChar w:fldCharType="begin"/>
      </w:r>
      <w:r>
        <w:instrText xml:space="preserve"> PAGEREF _Toc425509211 \h </w:instrText>
      </w:r>
      <w:r>
        <w:fldChar w:fldCharType="separate"/>
      </w:r>
      <w:r>
        <w:t>35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Compliance with this Division, evidence of</w:t>
      </w:r>
      <w:r>
        <w:tab/>
      </w:r>
      <w:r>
        <w:fldChar w:fldCharType="begin"/>
      </w:r>
      <w:r>
        <w:instrText xml:space="preserve"> PAGEREF _Toc425509212 \h </w:instrText>
      </w:r>
      <w:r>
        <w:fldChar w:fldCharType="separate"/>
      </w:r>
      <w:r>
        <w:t>36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Transfers etc. of land sold, procedure for and effect of</w:t>
      </w:r>
      <w:r>
        <w:tab/>
      </w:r>
      <w:r>
        <w:fldChar w:fldCharType="begin"/>
      </w:r>
      <w:r>
        <w:instrText xml:space="preserve"> PAGEREF _Toc425509213 \h </w:instrText>
      </w:r>
      <w:r>
        <w:fldChar w:fldCharType="separate"/>
      </w:r>
      <w:r>
        <w:t>37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Arrears relating to all lands of same owner may be dealt with together</w:t>
      </w:r>
      <w:r>
        <w:tab/>
      </w:r>
      <w:r>
        <w:fldChar w:fldCharType="begin"/>
      </w:r>
      <w:r>
        <w:instrText xml:space="preserve"> PAGEREF _Toc425509214 \h </w:instrText>
      </w:r>
      <w:r>
        <w:fldChar w:fldCharType="separate"/>
      </w:r>
      <w:r>
        <w:t>38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Proceeds of sale, application of</w:t>
      </w:r>
      <w:r>
        <w:tab/>
      </w:r>
      <w:r>
        <w:fldChar w:fldCharType="begin"/>
      </w:r>
      <w:r>
        <w:instrText xml:space="preserve"> PAGEREF _Toc425509215 \h </w:instrText>
      </w:r>
      <w:r>
        <w:fldChar w:fldCharType="separate"/>
      </w:r>
      <w:r>
        <w:t>38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Receipt for sale proceeds, effect of</w:t>
      </w:r>
      <w:r>
        <w:tab/>
      </w:r>
      <w:r>
        <w:fldChar w:fldCharType="begin"/>
      </w:r>
      <w:r>
        <w:instrText xml:space="preserve"> PAGEREF _Toc425509216 \h </w:instrText>
      </w:r>
      <w:r>
        <w:fldChar w:fldCharType="separate"/>
      </w:r>
      <w:r>
        <w:t>40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 to sell lapses if sale not made within a year after advertisement</w:t>
      </w:r>
      <w:r>
        <w:tab/>
      </w:r>
      <w:r>
        <w:fldChar w:fldCharType="begin"/>
      </w:r>
      <w:r>
        <w:instrText xml:space="preserve"> PAGEREF _Toc425509217 \h </w:instrText>
      </w:r>
      <w:r>
        <w:fldChar w:fldCharType="separate"/>
      </w:r>
      <w:r>
        <w:t>40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Land not bought may be transferred to Crown</w:t>
      </w:r>
      <w:r>
        <w:tab/>
      </w:r>
      <w:r>
        <w:fldChar w:fldCharType="begin"/>
      </w:r>
      <w:r>
        <w:instrText xml:space="preserve"> PAGEREF _Toc425509218 \h </w:instrText>
      </w:r>
      <w:r>
        <w:fldChar w:fldCharType="separate"/>
      </w:r>
      <w:r>
        <w:t>40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Sale of land discharges liability of owners etc.</w:t>
      </w:r>
      <w:r>
        <w:tab/>
      </w:r>
      <w:r>
        <w:fldChar w:fldCharType="begin"/>
      </w:r>
      <w:r>
        <w:instrText xml:space="preserve"> PAGEREF _Toc425509219 \h </w:instrText>
      </w:r>
      <w:r>
        <w:fldChar w:fldCharType="separate"/>
      </w:r>
      <w:r>
        <w:t>42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Saving provision</w:t>
      </w:r>
      <w:r>
        <w:tab/>
      </w:r>
      <w:r>
        <w:fldChar w:fldCharType="begin"/>
      </w:r>
      <w:r>
        <w:instrText xml:space="preserve"> PAGEREF _Toc425509220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IX — By</w:t>
      </w:r>
      <w:r>
        <w:noBreakHyphen/>
        <w:t>laws</w:t>
      </w:r>
    </w:p>
    <w:p>
      <w:pPr>
        <w:pStyle w:val="TOC8"/>
        <w:rPr>
          <w:rFonts w:asciiTheme="minorHAnsi" w:eastAsiaTheme="minorEastAsia" w:hAnsiTheme="minorHAnsi" w:cstheme="minorBidi"/>
          <w:szCs w:val="22"/>
        </w:rPr>
      </w:pPr>
      <w:r>
        <w:t>102</w:t>
      </w:r>
      <w:r>
        <w:rPr>
          <w:snapToGrid w:val="0"/>
        </w:rPr>
        <w:t>.</w:t>
      </w:r>
      <w:r>
        <w:rPr>
          <w:snapToGrid w:val="0"/>
        </w:rPr>
        <w:tab/>
        <w:t>Matters for which by-laws may be made</w:t>
      </w:r>
      <w:r>
        <w:tab/>
      </w:r>
      <w:r>
        <w:fldChar w:fldCharType="begin"/>
      </w:r>
      <w:r>
        <w:instrText xml:space="preserve"> PAGEREF _Toc425509222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104</w:t>
      </w:r>
      <w:r>
        <w:rPr>
          <w:snapToGrid w:val="0"/>
        </w:rPr>
        <w:t>.</w:t>
      </w:r>
      <w:r>
        <w:rPr>
          <w:snapToGrid w:val="0"/>
        </w:rPr>
        <w:tab/>
        <w:t>Notices under Act, form of</w:t>
      </w:r>
      <w:r>
        <w:tab/>
      </w:r>
      <w:r>
        <w:fldChar w:fldCharType="begin"/>
      </w:r>
      <w:r>
        <w:instrText xml:space="preserve"> PAGEREF _Toc425509224 \h </w:instrText>
      </w:r>
      <w:r>
        <w:fldChar w:fldCharType="separate"/>
      </w:r>
      <w:r>
        <w:t>45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Unknown owner or occupier, content of notices etc. in case of</w:t>
      </w:r>
      <w:r>
        <w:tab/>
      </w:r>
      <w:r>
        <w:fldChar w:fldCharType="begin"/>
      </w:r>
      <w:r>
        <w:instrText xml:space="preserve"> PAGEREF _Toc425509225 \h </w:instrText>
      </w:r>
      <w:r>
        <w:fldChar w:fldCharType="separate"/>
      </w:r>
      <w:r>
        <w:t>45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Notices bind persons claiming under owner or occupier</w:t>
      </w:r>
      <w:r>
        <w:tab/>
      </w:r>
      <w:r>
        <w:fldChar w:fldCharType="begin"/>
      </w:r>
      <w:r>
        <w:instrText xml:space="preserve"> PAGEREF _Toc425509226 \h </w:instrText>
      </w:r>
      <w:r>
        <w:fldChar w:fldCharType="separate"/>
      </w:r>
      <w:r>
        <w:t>45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Civil remedies not affected by prosecution</w:t>
      </w:r>
      <w:r>
        <w:tab/>
      </w:r>
      <w:r>
        <w:fldChar w:fldCharType="begin"/>
      </w:r>
      <w:r>
        <w:instrText xml:space="preserve"> PAGEREF _Toc425509227 \h </w:instrText>
      </w:r>
      <w:r>
        <w:fldChar w:fldCharType="separate"/>
      </w:r>
      <w:r>
        <w:t>45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Payments by occupier for owner, occupier may recover from owner</w:t>
      </w:r>
      <w:r>
        <w:tab/>
      </w:r>
      <w:r>
        <w:fldChar w:fldCharType="begin"/>
      </w:r>
      <w:r>
        <w:instrText xml:space="preserve"> PAGEREF _Toc425509228 \h </w:instrText>
      </w:r>
      <w:r>
        <w:fldChar w:fldCharType="separate"/>
      </w:r>
      <w:r>
        <w:t>46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Obstructing Corporation or officers, offence</w:t>
      </w:r>
      <w:r>
        <w:tab/>
      </w:r>
      <w:r>
        <w:fldChar w:fldCharType="begin"/>
      </w:r>
      <w:r>
        <w:instrText xml:space="preserve"> PAGEREF _Toc425509229 \h </w:instrText>
      </w:r>
      <w:r>
        <w:fldChar w:fldCharType="separate"/>
      </w:r>
      <w:r>
        <w:t>46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Refusing to give up possession of works, offence</w:t>
      </w:r>
      <w:r>
        <w:tab/>
      </w:r>
      <w:r>
        <w:fldChar w:fldCharType="begin"/>
      </w:r>
      <w:r>
        <w:instrText xml:space="preserve"> PAGEREF _Toc425509230 \h </w:instrText>
      </w:r>
      <w:r>
        <w:fldChar w:fldCharType="separate"/>
      </w:r>
      <w:r>
        <w:t>46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w:t>
      </w:r>
      <w:r>
        <w:tab/>
      </w:r>
      <w:r>
        <w:fldChar w:fldCharType="begin"/>
      </w:r>
      <w:r>
        <w:instrText xml:space="preserve"> PAGEREF _Toc425509231 \h </w:instrText>
      </w:r>
      <w:r>
        <w:fldChar w:fldCharType="separate"/>
      </w:r>
      <w:r>
        <w:t>46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Corporation may be represented in some courts by officer</w:t>
      </w:r>
      <w:r>
        <w:tab/>
      </w:r>
      <w:r>
        <w:fldChar w:fldCharType="begin"/>
      </w:r>
      <w:r>
        <w:instrText xml:space="preserve"> PAGEREF _Toc425509232 \h </w:instrText>
      </w:r>
      <w:r>
        <w:fldChar w:fldCharType="separate"/>
      </w:r>
      <w:r>
        <w:t>47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Ownership or occupancy, proof of</w:t>
      </w:r>
      <w:r>
        <w:tab/>
      </w:r>
      <w:r>
        <w:fldChar w:fldCharType="begin"/>
      </w:r>
      <w:r>
        <w:instrText xml:space="preserve"> PAGEREF _Toc425509233 \h </w:instrText>
      </w:r>
      <w:r>
        <w:fldChar w:fldCharType="separate"/>
      </w:r>
      <w:r>
        <w:t>47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Evidentiary provision as to certain waterworks</w:t>
      </w:r>
      <w:r>
        <w:tab/>
      </w:r>
      <w:r>
        <w:fldChar w:fldCharType="begin"/>
      </w:r>
      <w:r>
        <w:instrText xml:space="preserve"> PAGEREF _Toc425509234 \h </w:instrText>
      </w:r>
      <w:r>
        <w:fldChar w:fldCharType="separate"/>
      </w:r>
      <w:r>
        <w:t>48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Local government Acts relating to sewerage, power to suspend operation of</w:t>
      </w:r>
      <w:r>
        <w:tab/>
      </w:r>
      <w:r>
        <w:fldChar w:fldCharType="begin"/>
      </w:r>
      <w:r>
        <w:instrText xml:space="preserve"> PAGEREF _Toc425509235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_Toc425509237 \h </w:instrText>
      </w:r>
      <w:r>
        <w:fldChar w:fldCharType="separate"/>
      </w:r>
      <w:r>
        <w:t>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600"/>
      </w:pPr>
      <w:r>
        <w:t>Country Towns Sewerage Act 1948</w:t>
      </w:r>
    </w:p>
    <w:p>
      <w:pPr>
        <w:pStyle w:val="LongTitle"/>
        <w:rPr>
          <w:snapToGrid w:val="0"/>
        </w:rPr>
      </w:pPr>
      <w:r>
        <w:rPr>
          <w:snapToGrid w:val="0"/>
        </w:rPr>
        <w:t>An Act to authorise the construction, maintenance and control of sewerage works in certain areas and districts; and for other purposes.</w:t>
      </w:r>
    </w:p>
    <w:p>
      <w:pPr>
        <w:pStyle w:val="Footnotelongtitle"/>
      </w:pPr>
      <w:r>
        <w:tab/>
        <w:t>[Long title amended by No. 25 of 1985 s. 158.]</w:t>
      </w:r>
    </w:p>
    <w:p>
      <w:pPr>
        <w:pStyle w:val="Heading2"/>
      </w:pPr>
      <w:bookmarkStart w:id="3" w:name="_Toc378152455"/>
      <w:bookmarkStart w:id="4" w:name="_Toc425509151"/>
      <w:r>
        <w:rPr>
          <w:rStyle w:val="CharPartNo"/>
        </w:rPr>
        <w:t>Part I</w:t>
      </w:r>
      <w:r>
        <w:t> —</w:t>
      </w:r>
      <w:r>
        <w:rPr>
          <w:rStyle w:val="CharDivText"/>
        </w:rPr>
        <w:t> </w:t>
      </w:r>
      <w:r>
        <w:rPr>
          <w:rStyle w:val="CharPartText"/>
        </w:rPr>
        <w:t>Preliminary</w:t>
      </w:r>
      <w:bookmarkEnd w:id="3"/>
      <w:bookmarkEnd w:id="4"/>
    </w:p>
    <w:p>
      <w:pPr>
        <w:pStyle w:val="Heading5"/>
        <w:rPr>
          <w:snapToGrid w:val="0"/>
        </w:rPr>
      </w:pPr>
      <w:bookmarkStart w:id="5" w:name="_Toc378152456"/>
      <w:bookmarkStart w:id="6" w:name="_Toc425509152"/>
      <w:r>
        <w:rPr>
          <w:rStyle w:val="CharSectno"/>
        </w:rPr>
        <w:t>1</w:t>
      </w:r>
      <w:r>
        <w:rPr>
          <w:snapToGrid w:val="0"/>
        </w:rPr>
        <w:t>.</w:t>
      </w:r>
      <w:r>
        <w:rPr>
          <w:snapToGrid w:val="0"/>
        </w:rPr>
        <w:tab/>
        <w:t>Short title and commencement</w:t>
      </w:r>
      <w:bookmarkEnd w:id="5"/>
      <w:bookmarkEnd w:id="6"/>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Deleted by No. 25 of 1985 s. 159.]</w:t>
      </w:r>
    </w:p>
    <w:p>
      <w:pPr>
        <w:pStyle w:val="Heading5"/>
        <w:rPr>
          <w:snapToGrid w:val="0"/>
        </w:rPr>
      </w:pPr>
      <w:bookmarkStart w:id="7" w:name="_Toc378152457"/>
      <w:bookmarkStart w:id="8" w:name="_Toc425509153"/>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inconsistent with the context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 </w:t>
      </w:r>
      <w:r>
        <w:rPr>
          <w:vertAlign w:val="superscript"/>
        </w:rPr>
        <w:t>3</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[Section 3 amended by No. 52 of 1964 s. 3; No. 76 of 1978 s. 28; No. 63 of 1981 s. 4; No. 16 of 1984 s. 3; No. 25 of 1985 s. 160; No. 110 of 1985 s. 70; No. 24 of 1987 s. 108; No. 73 of 1995 s. 67 and 73; No. 14 of 1996 s. 4; No. 25 of 2005 s. 16.]</w:t>
      </w:r>
    </w:p>
    <w:p>
      <w:pPr>
        <w:pStyle w:val="Heading2"/>
      </w:pPr>
      <w:bookmarkStart w:id="9" w:name="_Toc378152458"/>
      <w:bookmarkStart w:id="10" w:name="_Toc425509154"/>
      <w:r>
        <w:rPr>
          <w:rStyle w:val="CharPartNo"/>
        </w:rPr>
        <w:t>Part II</w:t>
      </w:r>
      <w:r>
        <w:rPr>
          <w:rStyle w:val="CharDivNo"/>
        </w:rPr>
        <w:t> </w:t>
      </w:r>
      <w:r>
        <w:t>—</w:t>
      </w:r>
      <w:r>
        <w:rPr>
          <w:rStyle w:val="CharDivText"/>
        </w:rPr>
        <w:t> </w:t>
      </w:r>
      <w:r>
        <w:rPr>
          <w:rStyle w:val="CharPartText"/>
        </w:rPr>
        <w:t>Sewerage areas</w:t>
      </w:r>
      <w:bookmarkEnd w:id="9"/>
      <w:bookmarkEnd w:id="10"/>
    </w:p>
    <w:p>
      <w:pPr>
        <w:pStyle w:val="Footnoteheading"/>
      </w:pPr>
      <w:r>
        <w:tab/>
        <w:t>[Heading amended by No. 52 of 1964 s. 4.]</w:t>
      </w:r>
    </w:p>
    <w:p>
      <w:pPr>
        <w:pStyle w:val="Heading5"/>
        <w:rPr>
          <w:snapToGrid w:val="0"/>
        </w:rPr>
      </w:pPr>
      <w:bookmarkStart w:id="11" w:name="_Toc378152459"/>
      <w:bookmarkStart w:id="12" w:name="_Toc425509155"/>
      <w:r>
        <w:rPr>
          <w:rStyle w:val="CharSectno"/>
        </w:rPr>
        <w:t>4</w:t>
      </w:r>
      <w:r>
        <w:rPr>
          <w:snapToGrid w:val="0"/>
        </w:rPr>
        <w:t>.</w:t>
      </w:r>
      <w:r>
        <w:rPr>
          <w:snapToGrid w:val="0"/>
        </w:rPr>
        <w:tab/>
        <w:t>Sewerage areas, constitution of etc.</w:t>
      </w:r>
      <w:bookmarkEnd w:id="11"/>
      <w:bookmarkEnd w:id="12"/>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4</w:t>
      </w:r>
      <w:r>
        <w:rPr>
          <w:snapToGrid w:val="0"/>
        </w:rPr>
        <w:t xml:space="preserve"> (as amended, from time to time,), as a sewerage area or sewerage areas, under such name or names as may be directed by the Order in Council; or</w:t>
      </w:r>
    </w:p>
    <w:p>
      <w:pPr>
        <w:pStyle w:val="Indenta"/>
        <w:rPr>
          <w:snapToGrid w:val="0"/>
        </w:rPr>
      </w:pPr>
      <w:r>
        <w:rPr>
          <w:snapToGrid w:val="0"/>
        </w:rPr>
        <w:tab/>
        <w:t>(b)</w:t>
      </w:r>
      <w:r>
        <w:rPr>
          <w:snapToGrid w:val="0"/>
        </w:rPr>
        <w:tab/>
        <w:t>alter or extend the boundaries of a sewerage area; or</w:t>
      </w:r>
    </w:p>
    <w:p>
      <w:pPr>
        <w:pStyle w:val="Indenta"/>
        <w:rPr>
          <w:snapToGrid w:val="0"/>
        </w:rPr>
      </w:pPr>
      <w:r>
        <w:rPr>
          <w:snapToGrid w:val="0"/>
        </w:rPr>
        <w:tab/>
        <w:t>(c)</w:t>
      </w:r>
      <w:r>
        <w:rPr>
          <w:snapToGrid w:val="0"/>
        </w:rPr>
        <w:tab/>
        <w:t>unite 2 or more sewerage areas; or</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 or</w:t>
      </w:r>
    </w:p>
    <w:p>
      <w:pPr>
        <w:pStyle w:val="Indenta"/>
        <w:rPr>
          <w:snapToGrid w:val="0"/>
        </w:rPr>
      </w:pPr>
      <w:r>
        <w:rPr>
          <w:snapToGrid w:val="0"/>
        </w:rPr>
        <w:tab/>
        <w:t>(e)</w:t>
      </w:r>
      <w:r>
        <w:rPr>
          <w:snapToGrid w:val="0"/>
        </w:rPr>
        <w:tab/>
        <w:t>include within a sewerage area any adjacent land; or</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[Section 4 inserted by No. 52 of 1964 s. 5.]</w:t>
      </w:r>
    </w:p>
    <w:p>
      <w:pPr>
        <w:pStyle w:val="Ednotesection"/>
      </w:pPr>
      <w:r>
        <w:t>[</w:t>
      </w:r>
      <w:r>
        <w:rPr>
          <w:b/>
        </w:rPr>
        <w:t>4A.</w:t>
      </w:r>
      <w:r>
        <w:tab/>
        <w:t>Deleted by No. 24 of 1987 s. 109.]</w:t>
      </w:r>
    </w:p>
    <w:p>
      <w:pPr>
        <w:pStyle w:val="Heading2"/>
      </w:pPr>
      <w:bookmarkStart w:id="13" w:name="_Toc378152460"/>
      <w:bookmarkStart w:id="14" w:name="_Toc425509156"/>
      <w:r>
        <w:rPr>
          <w:rStyle w:val="CharPartNo"/>
        </w:rPr>
        <w:t>Part III</w:t>
      </w:r>
      <w:r>
        <w:rPr>
          <w:rStyle w:val="CharDivNo"/>
        </w:rPr>
        <w:t> </w:t>
      </w:r>
      <w:r>
        <w:t>—</w:t>
      </w:r>
      <w:r>
        <w:rPr>
          <w:rStyle w:val="CharDivText"/>
        </w:rPr>
        <w:t> </w:t>
      </w:r>
      <w:r>
        <w:rPr>
          <w:rStyle w:val="CharPartText"/>
        </w:rPr>
        <w:t>Administration</w:t>
      </w:r>
      <w:bookmarkEnd w:id="13"/>
      <w:bookmarkEnd w:id="14"/>
    </w:p>
    <w:p>
      <w:pPr>
        <w:pStyle w:val="Ednotesection"/>
      </w:pPr>
      <w:r>
        <w:t>[</w:t>
      </w:r>
      <w:r>
        <w:rPr>
          <w:b/>
        </w:rPr>
        <w:t>5.</w:t>
      </w:r>
      <w:r>
        <w:tab/>
        <w:t>Deleted by No. 73 of 1995 s. 68.]</w:t>
      </w:r>
    </w:p>
    <w:p>
      <w:pPr>
        <w:pStyle w:val="Ednotesection"/>
      </w:pPr>
      <w:r>
        <w:t>[</w:t>
      </w:r>
      <w:r>
        <w:rPr>
          <w:b/>
        </w:rPr>
        <w:t>6-8.</w:t>
      </w:r>
      <w:r>
        <w:tab/>
        <w:t>Deleted by No. 25 of 1985 s. 162.]</w:t>
      </w:r>
    </w:p>
    <w:p>
      <w:pPr>
        <w:pStyle w:val="Heading5"/>
        <w:rPr>
          <w:snapToGrid w:val="0"/>
        </w:rPr>
      </w:pPr>
      <w:bookmarkStart w:id="15" w:name="_Toc378152461"/>
      <w:bookmarkStart w:id="16" w:name="_Toc425509157"/>
      <w:r>
        <w:rPr>
          <w:rStyle w:val="CharSectno"/>
        </w:rPr>
        <w:t>9</w:t>
      </w:r>
      <w:r>
        <w:rPr>
          <w:snapToGrid w:val="0"/>
        </w:rPr>
        <w:t>.</w:t>
      </w:r>
      <w:r>
        <w:rPr>
          <w:snapToGrid w:val="0"/>
        </w:rPr>
        <w:tab/>
        <w:t>Delegation by Minister</w:t>
      </w:r>
      <w:bookmarkEnd w:id="15"/>
      <w:bookmarkEnd w:id="16"/>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7" w:name="_Toc378152462"/>
      <w:bookmarkStart w:id="18" w:name="_Toc425509158"/>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7"/>
      <w:bookmarkEnd w:id="18"/>
    </w:p>
    <w:p>
      <w:pPr>
        <w:pStyle w:val="Ednotesection"/>
      </w:pPr>
      <w:r>
        <w:t>[</w:t>
      </w:r>
      <w:r>
        <w:rPr>
          <w:b/>
        </w:rPr>
        <w:t>10.</w:t>
      </w:r>
      <w:r>
        <w:tab/>
        <w:t>Deleted by No. 25 of 1985 s. 163.]</w:t>
      </w:r>
    </w:p>
    <w:p>
      <w:pPr>
        <w:pStyle w:val="Heading5"/>
        <w:rPr>
          <w:snapToGrid w:val="0"/>
        </w:rPr>
      </w:pPr>
      <w:bookmarkStart w:id="19" w:name="_Toc378152463"/>
      <w:bookmarkStart w:id="20" w:name="_Toc425509159"/>
      <w:r>
        <w:rPr>
          <w:rStyle w:val="CharSectno"/>
        </w:rPr>
        <w:t>11</w:t>
      </w:r>
      <w:r>
        <w:rPr>
          <w:snapToGrid w:val="0"/>
        </w:rPr>
        <w:t>.</w:t>
      </w:r>
      <w:r>
        <w:rPr>
          <w:snapToGrid w:val="0"/>
        </w:rPr>
        <w:tab/>
        <w:t>Works, Corporation may construct etc.</w:t>
      </w:r>
      <w:bookmarkEnd w:id="19"/>
      <w:bookmarkEnd w:id="20"/>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spacing w:before="100"/>
        <w:ind w:left="890" w:hanging="890"/>
      </w:pPr>
      <w:r>
        <w:tab/>
        <w:t>[Section 11 amended by No. 47 of 1967 s. 3; No. 49 of 1976 s. 2; No. 96 of 1978 s. 3; No. 25 of 1985 s. 164; No. 73 of 1995 s. 71 and 73; No. 14 of 1996 s. 4; No. 31 of 1997 s. 20(1) and 142; No. 25 of 2005 s. 17.]</w:t>
      </w:r>
    </w:p>
    <w:p>
      <w:pPr>
        <w:pStyle w:val="Ednotesection"/>
        <w:spacing w:before="200"/>
      </w:pPr>
      <w:r>
        <w:t>[</w:t>
      </w:r>
      <w:r>
        <w:rPr>
          <w:b/>
        </w:rPr>
        <w:t>12</w:t>
      </w:r>
      <w:r>
        <w:rPr>
          <w:b/>
        </w:rPr>
        <w:noBreakHyphen/>
        <w:t>22.</w:t>
      </w:r>
      <w:r>
        <w:tab/>
        <w:t>Deleted by No. 25 of 1985 s. 165.]</w:t>
      </w:r>
    </w:p>
    <w:p>
      <w:pPr>
        <w:pStyle w:val="Heading5"/>
        <w:spacing w:before="200"/>
        <w:rPr>
          <w:snapToGrid w:val="0"/>
        </w:rPr>
      </w:pPr>
      <w:bookmarkStart w:id="21" w:name="_Toc378152464"/>
      <w:bookmarkStart w:id="22" w:name="_Toc425509160"/>
      <w:r>
        <w:rPr>
          <w:rStyle w:val="CharSectno"/>
        </w:rPr>
        <w:t>23</w:t>
      </w:r>
      <w:r>
        <w:rPr>
          <w:snapToGrid w:val="0"/>
        </w:rPr>
        <w:t>.</w:t>
      </w:r>
      <w:r>
        <w:rPr>
          <w:snapToGrid w:val="0"/>
        </w:rPr>
        <w:tab/>
        <w:t>Sewers, Corporation may change etc.</w:t>
      </w:r>
      <w:bookmarkEnd w:id="21"/>
      <w:bookmarkEnd w:id="22"/>
    </w:p>
    <w:p>
      <w:pPr>
        <w:pStyle w:val="Subsection"/>
        <w:spacing w:before="140"/>
        <w:rPr>
          <w:snapToGrid w:val="0"/>
        </w:rPr>
      </w:pPr>
      <w:r>
        <w:rPr>
          <w:snapToGrid w:val="0"/>
        </w:rPr>
        <w:tab/>
        <w:t>(1)</w:t>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spacing w:before="140"/>
        <w:rPr>
          <w:snapToGrid w:val="0"/>
        </w:rPr>
      </w:pPr>
      <w:r>
        <w:rPr>
          <w:snapToGrid w:val="0"/>
        </w:rPr>
        <w:tab/>
        <w:t>(2)</w:t>
      </w:r>
      <w:r>
        <w:rPr>
          <w:snapToGrid w:val="0"/>
        </w:rPr>
        <w:tab/>
        <w:t>Despite subsection (1),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spacing w:before="100"/>
        <w:ind w:left="890" w:hanging="890"/>
      </w:pPr>
      <w:r>
        <w:tab/>
        <w:t>[Section 23 amended by No. 52 of 1964 s. 9; No. 25 of 1985 s. 166 and 167; No. 73 of 1995 s. 71 and 72; No. 19 of 2010 s. 55(3).]</w:t>
      </w:r>
    </w:p>
    <w:p>
      <w:pPr>
        <w:pStyle w:val="Heading5"/>
        <w:spacing w:before="200"/>
        <w:rPr>
          <w:snapToGrid w:val="0"/>
        </w:rPr>
      </w:pPr>
      <w:bookmarkStart w:id="23" w:name="_Toc378152465"/>
      <w:bookmarkStart w:id="24" w:name="_Toc425509161"/>
      <w:r>
        <w:rPr>
          <w:rStyle w:val="CharSectno"/>
        </w:rPr>
        <w:t>23A</w:t>
      </w:r>
      <w:r>
        <w:rPr>
          <w:snapToGrid w:val="0"/>
        </w:rPr>
        <w:t xml:space="preserve">. </w:t>
      </w:r>
      <w:r>
        <w:rPr>
          <w:snapToGrid w:val="0"/>
        </w:rPr>
        <w:tab/>
        <w:t>Extension of sewerage works, owners etc. of certain land may request etc.</w:t>
      </w:r>
      <w:bookmarkEnd w:id="23"/>
      <w:bookmarkEnd w:id="24"/>
    </w:p>
    <w:p>
      <w:pPr>
        <w:pStyle w:val="Subsection"/>
        <w:spacing w:before="140"/>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spacing w:before="140"/>
        <w:rPr>
          <w:snapToGrid w:val="0"/>
        </w:rPr>
      </w:pPr>
      <w:r>
        <w:rPr>
          <w:snapToGrid w:val="0"/>
        </w:rPr>
        <w:tab/>
        <w:t xml:space="preserve">(2) </w:t>
      </w:r>
      <w:r>
        <w:rPr>
          <w:snapToGrid w:val="0"/>
        </w:rPr>
        <w:tab/>
        <w:t>On receiving a request made under subsection (1), the Corporation may —</w:t>
      </w:r>
    </w:p>
    <w:p>
      <w:pPr>
        <w:pStyle w:val="Indenta"/>
        <w:spacing w:before="60"/>
        <w:rPr>
          <w:snapToGrid w:val="0"/>
        </w:rPr>
      </w:pPr>
      <w:r>
        <w:rPr>
          <w:snapToGrid w:val="0"/>
        </w:rPr>
        <w:tab/>
        <w:t>(a)</w:t>
      </w:r>
      <w:r>
        <w:rPr>
          <w:snapToGrid w:val="0"/>
        </w:rPr>
        <w:tab/>
        <w:t>comply with that request on and subject to such terms and conditions as may be mutually agreed; or</w:t>
      </w:r>
    </w:p>
    <w:p>
      <w:pPr>
        <w:pStyle w:val="Indenta"/>
        <w:spacing w:before="60"/>
        <w:rPr>
          <w:snapToGrid w:val="0"/>
        </w:rPr>
      </w:pPr>
      <w:r>
        <w:rPr>
          <w:snapToGrid w:val="0"/>
        </w:rPr>
        <w:tab/>
        <w:t>(b)</w:t>
      </w:r>
      <w:r>
        <w:rPr>
          <w:snapToGrid w:val="0"/>
        </w:rPr>
        <w:tab/>
        <w:t>refuse that request.</w:t>
      </w:r>
    </w:p>
    <w:p>
      <w:pPr>
        <w:pStyle w:val="Footnotesection"/>
        <w:spacing w:before="100"/>
        <w:ind w:left="890" w:hanging="890"/>
      </w:pPr>
      <w:r>
        <w:tab/>
        <w:t>[Section 23A inserted by No. 14 of 1982 s. 27; amended by No. 25 of 1985 s. 168; No. 27 of 1987 s. 110; No. 73 of 1995 s. 71.]</w:t>
      </w:r>
    </w:p>
    <w:p>
      <w:pPr>
        <w:pStyle w:val="Heading5"/>
        <w:rPr>
          <w:snapToGrid w:val="0"/>
        </w:rPr>
      </w:pPr>
      <w:bookmarkStart w:id="25" w:name="_Toc378152466"/>
      <w:bookmarkStart w:id="26" w:name="_Toc425509162"/>
      <w:r>
        <w:rPr>
          <w:rStyle w:val="CharSectno"/>
        </w:rPr>
        <w:t>24</w:t>
      </w:r>
      <w:r>
        <w:rPr>
          <w:snapToGrid w:val="0"/>
        </w:rPr>
        <w:t>.</w:t>
      </w:r>
      <w:r>
        <w:rPr>
          <w:snapToGrid w:val="0"/>
        </w:rPr>
        <w:tab/>
        <w:t>Sewers, Corporation to keep cleansed etc.</w:t>
      </w:r>
      <w:bookmarkEnd w:id="25"/>
      <w:bookmarkEnd w:id="26"/>
    </w:p>
    <w:p>
      <w:pPr>
        <w:pStyle w:val="Subsection"/>
        <w:spacing w:before="140"/>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spacing w:before="140"/>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spacing w:before="100"/>
        <w:ind w:left="890" w:hanging="890"/>
      </w:pPr>
      <w:r>
        <w:tab/>
        <w:t>[Section 24 amended by No. 25 of 1985 s. 166 and 169; No. 73 of 1995 s. 71; No. 25 of 2005 s. 18.]</w:t>
      </w:r>
    </w:p>
    <w:p>
      <w:pPr>
        <w:pStyle w:val="Heading5"/>
        <w:rPr>
          <w:snapToGrid w:val="0"/>
        </w:rPr>
      </w:pPr>
      <w:bookmarkStart w:id="27" w:name="_Toc378152467"/>
      <w:bookmarkStart w:id="28" w:name="_Toc425509163"/>
      <w:r>
        <w:rPr>
          <w:rStyle w:val="CharSectno"/>
        </w:rPr>
        <w:t>25</w:t>
      </w:r>
      <w:r>
        <w:rPr>
          <w:snapToGrid w:val="0"/>
        </w:rPr>
        <w:t>.</w:t>
      </w:r>
      <w:r>
        <w:rPr>
          <w:snapToGrid w:val="0"/>
        </w:rPr>
        <w:tab/>
        <w:t>Ventilation shafts etc., construction of by Corporation</w:t>
      </w:r>
      <w:bookmarkEnd w:id="27"/>
      <w:bookmarkEnd w:id="28"/>
    </w:p>
    <w:p>
      <w:pPr>
        <w:pStyle w:val="Subsection"/>
        <w:rPr>
          <w:snapToGrid w:val="0"/>
        </w:rPr>
      </w:pPr>
      <w:r>
        <w:rPr>
          <w:snapToGrid w:val="0"/>
        </w:rPr>
        <w:tab/>
        <w:t>(1)</w:t>
      </w:r>
      <w:r>
        <w:rPr>
          <w:snapToGrid w:val="0"/>
        </w:rPr>
        <w:tab/>
        <w:t>The Corporation may cause any ventilating shaft, pipe, or tube for any sewer or property sewer to be attached to any wall of any building within any sewerage area.</w:t>
      </w:r>
    </w:p>
    <w:p>
      <w:pPr>
        <w:pStyle w:val="Subsection"/>
        <w:rPr>
          <w:snapToGrid w:val="0"/>
        </w:rPr>
      </w:pPr>
      <w:r>
        <w:rPr>
          <w:snapToGrid w:val="0"/>
        </w:rPr>
        <w:tab/>
        <w:t>(2)</w:t>
      </w:r>
      <w:r>
        <w:rPr>
          <w:snapToGrid w:val="0"/>
        </w:rPr>
        <w:tab/>
        <w:t>The mouth of every such shaft, pipe, or tube, shall be at least 1.8 m higher than any window or door situate within a distance of 9 m therefrom.</w:t>
      </w:r>
    </w:p>
    <w:p>
      <w:pPr>
        <w:pStyle w:val="Subsection"/>
        <w:rPr>
          <w:snapToGrid w:val="0"/>
        </w:rPr>
      </w:pPr>
      <w:r>
        <w:rPr>
          <w:snapToGrid w:val="0"/>
        </w:rPr>
        <w:tab/>
        <w:t>(3)</w:t>
      </w:r>
      <w:r>
        <w:rPr>
          <w:snapToGrid w:val="0"/>
        </w:rPr>
        <w:tab/>
        <w:t>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t>However, no ventilating shaft for the purpose of ventilating any sewer shall be attached to any private residence.</w:t>
      </w:r>
    </w:p>
    <w:p>
      <w:pPr>
        <w:pStyle w:val="Footnotesection"/>
      </w:pPr>
      <w:r>
        <w:tab/>
        <w:t>[Section 25 amended by No. 52 of 1964 s. 10; No. 94 of 1972 s. 4 (as amended by No. 19 of 1973); No. 25 of 1985 s. 166; No. 73 of 1995 s. 71; No. 19 of 2010 s. 55(3).]</w:t>
      </w:r>
    </w:p>
    <w:p>
      <w:pPr>
        <w:pStyle w:val="Ednotesection"/>
      </w:pPr>
      <w:r>
        <w:t>[</w:t>
      </w:r>
      <w:r>
        <w:rPr>
          <w:b/>
        </w:rPr>
        <w:t>26.</w:t>
      </w:r>
      <w:r>
        <w:tab/>
        <w:t>Deleted by No. 25 of 1985 s. 170.]</w:t>
      </w:r>
    </w:p>
    <w:p>
      <w:pPr>
        <w:pStyle w:val="Heading2"/>
      </w:pPr>
      <w:bookmarkStart w:id="29" w:name="_Toc378152468"/>
      <w:bookmarkStart w:id="30" w:name="_Toc425509164"/>
      <w:r>
        <w:rPr>
          <w:rStyle w:val="CharPartNo"/>
        </w:rPr>
        <w:t>Part V</w:t>
      </w:r>
      <w:r>
        <w:rPr>
          <w:rStyle w:val="CharDivNo"/>
        </w:rPr>
        <w:t> </w:t>
      </w:r>
      <w:r>
        <w:t>—</w:t>
      </w:r>
      <w:r>
        <w:rPr>
          <w:rStyle w:val="CharDivText"/>
        </w:rPr>
        <w:t> </w:t>
      </w:r>
      <w:r>
        <w:rPr>
          <w:rStyle w:val="CharPartText"/>
        </w:rPr>
        <w:t>The protection of works</w:t>
      </w:r>
      <w:bookmarkEnd w:id="29"/>
      <w:bookmarkEnd w:id="30"/>
    </w:p>
    <w:p>
      <w:pPr>
        <w:pStyle w:val="Heading5"/>
        <w:rPr>
          <w:snapToGrid w:val="0"/>
        </w:rPr>
      </w:pPr>
      <w:bookmarkStart w:id="31" w:name="_Toc378152469"/>
      <w:bookmarkStart w:id="32" w:name="_Toc425509165"/>
      <w:r>
        <w:rPr>
          <w:rStyle w:val="CharSectno"/>
        </w:rPr>
        <w:t>27</w:t>
      </w:r>
      <w:r>
        <w:rPr>
          <w:snapToGrid w:val="0"/>
        </w:rPr>
        <w:t>.</w:t>
      </w:r>
      <w:r>
        <w:rPr>
          <w:snapToGrid w:val="0"/>
        </w:rPr>
        <w:tab/>
        <w:t>Land owners etc. to maintain pipes etc.</w:t>
      </w:r>
      <w:bookmarkEnd w:id="31"/>
      <w:bookmarkEnd w:id="32"/>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[Section 27 amended by No. 25 of 1985 s. 172.]</w:t>
      </w:r>
    </w:p>
    <w:p>
      <w:pPr>
        <w:pStyle w:val="Heading5"/>
        <w:rPr>
          <w:snapToGrid w:val="0"/>
        </w:rPr>
      </w:pPr>
      <w:bookmarkStart w:id="33" w:name="_Toc378152470"/>
      <w:bookmarkStart w:id="34" w:name="_Toc425509166"/>
      <w:r>
        <w:rPr>
          <w:rStyle w:val="CharSectno"/>
        </w:rPr>
        <w:t>28</w:t>
      </w:r>
      <w:r>
        <w:rPr>
          <w:snapToGrid w:val="0"/>
        </w:rPr>
        <w:t>.</w:t>
      </w:r>
      <w:r>
        <w:rPr>
          <w:snapToGrid w:val="0"/>
        </w:rPr>
        <w:tab/>
        <w:t>Sewerage pipes etc. not to be connected or disconnected without Corporation’s consent</w:t>
      </w:r>
      <w:bookmarkEnd w:id="33"/>
      <w:bookmarkEnd w:id="34"/>
    </w:p>
    <w:p>
      <w:pPr>
        <w:pStyle w:val="Subsection"/>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[Section 28 amended by No. 25 of 1985 s. 171; No. 73 of 1995 s. 71.]</w:t>
      </w:r>
    </w:p>
    <w:p>
      <w:pPr>
        <w:pStyle w:val="Heading5"/>
        <w:rPr>
          <w:snapToGrid w:val="0"/>
        </w:rPr>
      </w:pPr>
      <w:bookmarkStart w:id="35" w:name="_Toc378152471"/>
      <w:bookmarkStart w:id="36" w:name="_Toc425509167"/>
      <w:r>
        <w:rPr>
          <w:rStyle w:val="CharSectno"/>
        </w:rPr>
        <w:t>29</w:t>
      </w:r>
      <w:r>
        <w:rPr>
          <w:snapToGrid w:val="0"/>
        </w:rPr>
        <w:t>.</w:t>
      </w:r>
      <w:r>
        <w:rPr>
          <w:snapToGrid w:val="0"/>
        </w:rPr>
        <w:tab/>
        <w:t>Entry to land to examine etc. fixtures etc., Corporation’s powers as to</w:t>
      </w:r>
      <w:bookmarkEnd w:id="35"/>
      <w:bookmarkEnd w:id="36"/>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w:t>
      </w:r>
    </w:p>
    <w:p>
      <w:pPr>
        <w:pStyle w:val="Indenta"/>
        <w:rPr>
          <w:snapToGrid w:val="0"/>
        </w:rPr>
      </w:pPr>
      <w:r>
        <w:rPr>
          <w:snapToGrid w:val="0"/>
        </w:rPr>
        <w:tab/>
        <w:t>(a)</w:t>
      </w:r>
      <w:r>
        <w:rPr>
          <w:snapToGrid w:val="0"/>
        </w:rPr>
        <w:tab/>
        <w:t>what quantity of sewage is being discharged; and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[Section 29 amended by No. 25 of 1985 s. 171 and 172; No. 24 of 1987 s. 111; No. 73 of 1995 s. 71.]</w:t>
      </w:r>
    </w:p>
    <w:p>
      <w:pPr>
        <w:pStyle w:val="Heading5"/>
        <w:rPr>
          <w:snapToGrid w:val="0"/>
        </w:rPr>
      </w:pPr>
      <w:bookmarkStart w:id="37" w:name="_Toc378152472"/>
      <w:bookmarkStart w:id="38" w:name="_Toc425509168"/>
      <w:r>
        <w:rPr>
          <w:rStyle w:val="CharSectno"/>
        </w:rPr>
        <w:t>30</w:t>
      </w:r>
      <w:r>
        <w:rPr>
          <w:snapToGrid w:val="0"/>
        </w:rPr>
        <w:t>.</w:t>
      </w:r>
      <w:r>
        <w:rPr>
          <w:snapToGrid w:val="0"/>
        </w:rPr>
        <w:tab/>
        <w:t>Pipes etc. of Corporation, protection of</w:t>
      </w:r>
      <w:bookmarkEnd w:id="37"/>
      <w:bookmarkEnd w:id="38"/>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[Section 30 amended by No. 25 of 1985 s. 171; No. 73 of 1995 s. 71.]</w:t>
      </w:r>
    </w:p>
    <w:p>
      <w:pPr>
        <w:pStyle w:val="Heading5"/>
        <w:rPr>
          <w:snapToGrid w:val="0"/>
        </w:rPr>
      </w:pPr>
      <w:bookmarkStart w:id="39" w:name="_Toc378152473"/>
      <w:bookmarkStart w:id="40" w:name="_Toc425509169"/>
      <w:r>
        <w:rPr>
          <w:rStyle w:val="CharSectno"/>
        </w:rPr>
        <w:t>31</w:t>
      </w:r>
      <w:r>
        <w:rPr>
          <w:snapToGrid w:val="0"/>
        </w:rPr>
        <w:t>.</w:t>
      </w:r>
      <w:r>
        <w:rPr>
          <w:snapToGrid w:val="0"/>
        </w:rPr>
        <w:tab/>
        <w:t>Entry to land to do works etc., Corporation’s powers as to</w:t>
      </w:r>
      <w:bookmarkEnd w:id="39"/>
      <w:bookmarkEnd w:id="40"/>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31 amended by No. 25 of 1985 s. 171 and 172; No. 73 of 1995 s. 71.]</w:t>
      </w:r>
    </w:p>
    <w:p>
      <w:pPr>
        <w:pStyle w:val="Heading5"/>
        <w:rPr>
          <w:snapToGrid w:val="0"/>
        </w:rPr>
      </w:pPr>
      <w:bookmarkStart w:id="41" w:name="_Toc378152474"/>
      <w:bookmarkStart w:id="42" w:name="_Toc425509170"/>
      <w:r>
        <w:rPr>
          <w:rStyle w:val="CharSectno"/>
        </w:rPr>
        <w:t>32</w:t>
      </w:r>
      <w:r>
        <w:rPr>
          <w:snapToGrid w:val="0"/>
        </w:rPr>
        <w:t>.</w:t>
      </w:r>
      <w:r>
        <w:rPr>
          <w:snapToGrid w:val="0"/>
        </w:rPr>
        <w:tab/>
        <w:t>Using unauthorised fittings etc., offence</w:t>
      </w:r>
      <w:bookmarkEnd w:id="41"/>
      <w:bookmarkEnd w:id="42"/>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be liable to a penalty not exceeding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[Section 32 amended by No. 113 of 1965 s. 4(1); No. 16 of 1984 s. 8; No. 25 of 1985 s. 171, 172 and 173; No. 110 of 1985 s. 96; No. 73 of 1995 s. 71 and 72; No. 25 of 2005 s. 19.]</w:t>
      </w:r>
    </w:p>
    <w:p>
      <w:pPr>
        <w:pStyle w:val="Heading5"/>
        <w:rPr>
          <w:snapToGrid w:val="0"/>
        </w:rPr>
      </w:pPr>
      <w:bookmarkStart w:id="43" w:name="_Toc378152475"/>
      <w:bookmarkStart w:id="44" w:name="_Toc425509171"/>
      <w:r>
        <w:rPr>
          <w:rStyle w:val="CharSectno"/>
        </w:rPr>
        <w:t>33</w:t>
      </w:r>
      <w:r>
        <w:rPr>
          <w:snapToGrid w:val="0"/>
        </w:rPr>
        <w:t>.</w:t>
      </w:r>
      <w:r>
        <w:rPr>
          <w:snapToGrid w:val="0"/>
        </w:rPr>
        <w:tab/>
        <w:t>Owner etc. not maintaining pipes etc., offence</w:t>
      </w:r>
      <w:bookmarkEnd w:id="43"/>
      <w:bookmarkEnd w:id="44"/>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[Section 33 amended by No. 113 of 1965 s. 4(1); No. 16 of 1984 s. 8; No. 25 of 1985 s. 171 and 172; No. 110 of 1985 s. 96; No. 73 of 1995 s. 71; No. 25 of 2005 s. 20.]</w:t>
      </w:r>
    </w:p>
    <w:p>
      <w:pPr>
        <w:pStyle w:val="Heading5"/>
        <w:rPr>
          <w:snapToGrid w:val="0"/>
        </w:rPr>
      </w:pPr>
      <w:bookmarkStart w:id="45" w:name="_Toc378152476"/>
      <w:bookmarkStart w:id="46" w:name="_Toc425509172"/>
      <w:r>
        <w:rPr>
          <w:rStyle w:val="CharSectno"/>
        </w:rPr>
        <w:t>34</w:t>
      </w:r>
      <w:r>
        <w:rPr>
          <w:snapToGrid w:val="0"/>
        </w:rPr>
        <w:t>.</w:t>
      </w:r>
      <w:r>
        <w:rPr>
          <w:snapToGrid w:val="0"/>
        </w:rPr>
        <w:tab/>
        <w:t>Damaging sewers etc., offence</w:t>
      </w:r>
      <w:bookmarkEnd w:id="45"/>
      <w:bookmarkEnd w:id="46"/>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be liable to a penalty not exceeding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[Section 34 amended by No. 113 of 1965 s. 4(1); No. 16 of 1984 s. 8; No. 25 of 1985 s. 171 and 172; No. 110 of 1985 s. 96; No. 73 of 1995 s. 71; No. 25 of 2005 s.  21.]</w:t>
      </w:r>
    </w:p>
    <w:p>
      <w:pPr>
        <w:pStyle w:val="Heading2"/>
      </w:pPr>
      <w:bookmarkStart w:id="47" w:name="_Toc378152477"/>
      <w:bookmarkStart w:id="48" w:name="_Toc425509173"/>
      <w:r>
        <w:rPr>
          <w:rStyle w:val="CharPartNo"/>
        </w:rPr>
        <w:t>Part VI</w:t>
      </w:r>
      <w:r>
        <w:rPr>
          <w:rStyle w:val="CharDivNo"/>
        </w:rPr>
        <w:t> </w:t>
      </w:r>
      <w:r>
        <w:t>—</w:t>
      </w:r>
      <w:r>
        <w:rPr>
          <w:rStyle w:val="CharDivText"/>
        </w:rPr>
        <w:t> </w:t>
      </w:r>
      <w:r>
        <w:rPr>
          <w:rStyle w:val="CharPartText"/>
        </w:rPr>
        <w:t>Connections to property</w:t>
      </w:r>
      <w:bookmarkEnd w:id="47"/>
      <w:bookmarkEnd w:id="48"/>
    </w:p>
    <w:p>
      <w:pPr>
        <w:pStyle w:val="Footnoteheading"/>
      </w:pPr>
      <w:r>
        <w:tab/>
        <w:t>[Heading inserted by No. 25 of 1985 s. 174.]</w:t>
      </w:r>
    </w:p>
    <w:p>
      <w:pPr>
        <w:pStyle w:val="Heading5"/>
        <w:rPr>
          <w:snapToGrid w:val="0"/>
        </w:rPr>
      </w:pPr>
      <w:bookmarkStart w:id="49" w:name="_Toc378152478"/>
      <w:bookmarkStart w:id="50" w:name="_Toc425509174"/>
      <w:r>
        <w:rPr>
          <w:rStyle w:val="CharSectno"/>
        </w:rPr>
        <w:t>35</w:t>
      </w:r>
      <w:r>
        <w:rPr>
          <w:snapToGrid w:val="0"/>
        </w:rPr>
        <w:t>.</w:t>
      </w:r>
      <w:r>
        <w:rPr>
          <w:snapToGrid w:val="0"/>
        </w:rPr>
        <w:tab/>
        <w:t>Land owner etc. to connect to Corporation’s sewers on demand by Corporation</w:t>
      </w:r>
      <w:bookmarkEnd w:id="49"/>
      <w:bookmarkEnd w:id="50"/>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[Section 35 amended by No. 15 of 1951 s. 3; No. 52 of 1964 s. 12; No. 25 of 1985 s. 175 and 177; No. 110 of 1985 s. 71; No. 24 of 1987 s. 112; No. 73 of 1995 s. 71 and 73.]</w:t>
      </w:r>
    </w:p>
    <w:p>
      <w:pPr>
        <w:pStyle w:val="Heading5"/>
        <w:rPr>
          <w:snapToGrid w:val="0"/>
        </w:rPr>
      </w:pPr>
      <w:bookmarkStart w:id="51" w:name="_Toc378152479"/>
      <w:bookmarkStart w:id="52" w:name="_Toc425509175"/>
      <w:r>
        <w:rPr>
          <w:rStyle w:val="CharSectno"/>
        </w:rPr>
        <w:t>36</w:t>
      </w:r>
      <w:r>
        <w:rPr>
          <w:snapToGrid w:val="0"/>
        </w:rPr>
        <w:t>.</w:t>
      </w:r>
      <w:r>
        <w:rPr>
          <w:snapToGrid w:val="0"/>
        </w:rPr>
        <w:tab/>
        <w:t>Land owner etc. failing to connect to Corporation’s sewers, Corporation’s powers in case of</w:t>
      </w:r>
      <w:bookmarkEnd w:id="51"/>
      <w:bookmarkEnd w:id="52"/>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[Section 36 amended by No. 113 of 1965 s. 4(1); No. 25 of 1985 s. 175, 177 and 178; No. 73 of 1995 s. 71; No. 25 of 2005 s. 22.]</w:t>
      </w:r>
    </w:p>
    <w:p>
      <w:pPr>
        <w:pStyle w:val="Heading5"/>
        <w:rPr>
          <w:snapToGrid w:val="0"/>
        </w:rPr>
      </w:pPr>
      <w:bookmarkStart w:id="53" w:name="_Toc378152480"/>
      <w:bookmarkStart w:id="54" w:name="_Toc425509176"/>
      <w:r>
        <w:rPr>
          <w:rStyle w:val="CharSectno"/>
        </w:rPr>
        <w:t>37</w:t>
      </w:r>
      <w:r>
        <w:rPr>
          <w:snapToGrid w:val="0"/>
        </w:rPr>
        <w:t>.</w:t>
      </w:r>
      <w:r>
        <w:rPr>
          <w:snapToGrid w:val="0"/>
        </w:rPr>
        <w:tab/>
        <w:t>Money owed to Corporation for sewers etc., agreements to pay by instalments</w:t>
      </w:r>
      <w:bookmarkEnd w:id="53"/>
      <w:bookmarkEnd w:id="54"/>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37 amended by No. 25 of 1985 s. 175 and 177; No. 73 of 1995 s. 71; No. 25 of 2005 s. 23.]</w:t>
      </w:r>
    </w:p>
    <w:p>
      <w:pPr>
        <w:pStyle w:val="Ednotesection"/>
      </w:pPr>
      <w:r>
        <w:t>[</w:t>
      </w:r>
      <w:r>
        <w:rPr>
          <w:b/>
        </w:rPr>
        <w:t>38.</w:t>
      </w:r>
      <w:r>
        <w:tab/>
        <w:t>Deleted by No. 110 of 1985 s. 72.]</w:t>
      </w:r>
    </w:p>
    <w:p>
      <w:pPr>
        <w:pStyle w:val="Heading5"/>
        <w:rPr>
          <w:snapToGrid w:val="0"/>
        </w:rPr>
      </w:pPr>
      <w:bookmarkStart w:id="55" w:name="_Toc378152481"/>
      <w:bookmarkStart w:id="56" w:name="_Toc425509177"/>
      <w:r>
        <w:rPr>
          <w:rStyle w:val="CharSectno"/>
        </w:rPr>
        <w:t>39</w:t>
      </w:r>
      <w:r>
        <w:rPr>
          <w:snapToGrid w:val="0"/>
        </w:rPr>
        <w:t>.</w:t>
      </w:r>
      <w:r>
        <w:rPr>
          <w:snapToGrid w:val="0"/>
        </w:rPr>
        <w:tab/>
        <w:t>Property sewers etc., inspection and maintenance of</w:t>
      </w:r>
      <w:bookmarkEnd w:id="55"/>
      <w:bookmarkEnd w:id="56"/>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[Section 39 amended by No. 113 of 1965 s. 4(1); No. 16 of 1984 s. 8; No. 25 of 1985 s. 175, 176 and 177; No. 110 of 1985 s. 96; No. 73 of 1995 s. 71; No. 25 of 2005 s. 24.]</w:t>
      </w:r>
    </w:p>
    <w:p>
      <w:pPr>
        <w:pStyle w:val="Heading5"/>
        <w:rPr>
          <w:snapToGrid w:val="0"/>
        </w:rPr>
      </w:pPr>
      <w:bookmarkStart w:id="57" w:name="_Toc378152482"/>
      <w:bookmarkStart w:id="58" w:name="_Toc425509178"/>
      <w:r>
        <w:rPr>
          <w:rStyle w:val="CharSectno"/>
        </w:rPr>
        <w:t>40</w:t>
      </w:r>
      <w:r>
        <w:rPr>
          <w:snapToGrid w:val="0"/>
        </w:rPr>
        <w:t>.</w:t>
      </w:r>
      <w:r>
        <w:rPr>
          <w:snapToGrid w:val="0"/>
        </w:rPr>
        <w:tab/>
        <w:t>Property sewers etc. not to be constructed etc. without notifying Corporation</w:t>
      </w:r>
      <w:bookmarkEnd w:id="57"/>
      <w:bookmarkEnd w:id="58"/>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t>(2A)</w:t>
      </w:r>
      <w:r>
        <w:rPr>
          <w:snapToGrid w:val="0"/>
        </w:rPr>
        <w:tab/>
        <w:t>If the owner or occupier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to (2A)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40 amended by No. 113 of 1965 s. 4(1); No. 14 of 1982 s. 28; No. 25 of 1985 s. 175, 176 and 179; No. 24 of 1987 s. 113; No. 73 of 1995 s. 71; No. 19 of 2010 s. 55(3).]</w:t>
      </w:r>
    </w:p>
    <w:p>
      <w:pPr>
        <w:pStyle w:val="Heading5"/>
        <w:rPr>
          <w:snapToGrid w:val="0"/>
        </w:rPr>
      </w:pPr>
      <w:bookmarkStart w:id="59" w:name="_Toc378152483"/>
      <w:bookmarkStart w:id="60" w:name="_Toc425509179"/>
      <w:r>
        <w:rPr>
          <w:rStyle w:val="CharSectno"/>
        </w:rPr>
        <w:t>41</w:t>
      </w:r>
      <w:r>
        <w:rPr>
          <w:snapToGrid w:val="0"/>
        </w:rPr>
        <w:t>.</w:t>
      </w:r>
      <w:r>
        <w:rPr>
          <w:snapToGrid w:val="0"/>
        </w:rPr>
        <w:tab/>
        <w:t>Entry to land to inspect property sewer and rectifying improperly laid property sewer, Corporation’s powers as to</w:t>
      </w:r>
      <w:bookmarkEnd w:id="59"/>
      <w:bookmarkEnd w:id="60"/>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41 amended by No. 25 of 1985 s. 175 and 176; No. 73 of 1995 s. 71.]</w:t>
      </w:r>
    </w:p>
    <w:p>
      <w:pPr>
        <w:pStyle w:val="Heading5"/>
        <w:rPr>
          <w:snapToGrid w:val="0"/>
        </w:rPr>
      </w:pPr>
      <w:bookmarkStart w:id="61" w:name="_Toc378152484"/>
      <w:bookmarkStart w:id="62" w:name="_Toc425509180"/>
      <w:r>
        <w:rPr>
          <w:rStyle w:val="CharSectno"/>
        </w:rPr>
        <w:t>41A</w:t>
      </w:r>
      <w:r>
        <w:rPr>
          <w:snapToGrid w:val="0"/>
        </w:rPr>
        <w:t xml:space="preserve">. </w:t>
      </w:r>
      <w:r>
        <w:rPr>
          <w:snapToGrid w:val="0"/>
        </w:rPr>
        <w:tab/>
        <w:t>Buildings not to be constructed etc. without notifying Corporation</w:t>
      </w:r>
      <w:bookmarkEnd w:id="61"/>
      <w:bookmarkEnd w:id="62"/>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 or</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41A inserted by No. 110 of 1985 s. 74; amended by No. 73 of 1995 s. 71.]</w:t>
      </w:r>
    </w:p>
    <w:p>
      <w:pPr>
        <w:pStyle w:val="Heading5"/>
        <w:rPr>
          <w:snapToGrid w:val="0"/>
        </w:rPr>
      </w:pPr>
      <w:bookmarkStart w:id="63" w:name="_Toc378152485"/>
      <w:bookmarkStart w:id="64" w:name="_Toc425509181"/>
      <w:r>
        <w:rPr>
          <w:rStyle w:val="CharSectno"/>
        </w:rPr>
        <w:t>42</w:t>
      </w:r>
      <w:r>
        <w:rPr>
          <w:snapToGrid w:val="0"/>
        </w:rPr>
        <w:t>.</w:t>
      </w:r>
      <w:r>
        <w:rPr>
          <w:snapToGrid w:val="0"/>
        </w:rPr>
        <w:tab/>
        <w:t>No building near sewers without Corporation’s consent</w:t>
      </w:r>
      <w:bookmarkEnd w:id="63"/>
      <w:bookmarkEnd w:id="64"/>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spacing w:before="100"/>
        <w:ind w:left="890" w:hanging="890"/>
      </w:pPr>
      <w:r>
        <w:tab/>
        <w:t>[Section 42 amended by No. 113 of 1965 s. 4(1); No. 16 of 1984 s. 8; No. 25 of 1985 s. 175; No. 110 of 1985 s. 75 and 96; No. 73 of 1995 s. 71; No. 25 of 2005 s. 25.]</w:t>
      </w:r>
    </w:p>
    <w:p>
      <w:pPr>
        <w:pStyle w:val="Heading5"/>
        <w:spacing w:before="200"/>
        <w:rPr>
          <w:snapToGrid w:val="0"/>
        </w:rPr>
      </w:pPr>
      <w:bookmarkStart w:id="65" w:name="_Toc378152486"/>
      <w:bookmarkStart w:id="66" w:name="_Toc425509182"/>
      <w:r>
        <w:rPr>
          <w:rStyle w:val="CharSectno"/>
        </w:rPr>
        <w:t>43</w:t>
      </w:r>
      <w:r>
        <w:rPr>
          <w:snapToGrid w:val="0"/>
        </w:rPr>
        <w:t>.</w:t>
      </w:r>
      <w:r>
        <w:rPr>
          <w:snapToGrid w:val="0"/>
        </w:rPr>
        <w:tab/>
        <w:t>Entry to land to inspect connections to property sewers, Corporation’s powers as to</w:t>
      </w:r>
      <w:bookmarkEnd w:id="65"/>
      <w:bookmarkEnd w:id="66"/>
    </w:p>
    <w:p>
      <w:pPr>
        <w:pStyle w:val="Subsection"/>
        <w:spacing w:before="140"/>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spacing w:before="100"/>
        <w:ind w:left="890" w:hanging="890"/>
      </w:pPr>
      <w:r>
        <w:tab/>
        <w:t>[Section 43 amended by No. 113 of 1965 s. 4(1); No. 16 of 1984 s. 8; No. 25 of 1985 s. 175 and 176; No. 110 of 1985 s. 96; No. 73 of 1995 s. 71.]</w:t>
      </w:r>
    </w:p>
    <w:p>
      <w:pPr>
        <w:pStyle w:val="Heading5"/>
        <w:spacing w:before="200"/>
        <w:rPr>
          <w:snapToGrid w:val="0"/>
        </w:rPr>
      </w:pPr>
      <w:bookmarkStart w:id="67" w:name="_Toc378152487"/>
      <w:bookmarkStart w:id="68" w:name="_Toc425509183"/>
      <w:r>
        <w:rPr>
          <w:rStyle w:val="CharSectno"/>
        </w:rPr>
        <w:t>44</w:t>
      </w:r>
      <w:r>
        <w:rPr>
          <w:snapToGrid w:val="0"/>
        </w:rPr>
        <w:t>.</w:t>
      </w:r>
      <w:r>
        <w:rPr>
          <w:snapToGrid w:val="0"/>
        </w:rPr>
        <w:tab/>
        <w:t>Using property sewer without Corporation’s consent, offence</w:t>
      </w:r>
      <w:bookmarkEnd w:id="67"/>
      <w:bookmarkEnd w:id="68"/>
    </w:p>
    <w:p>
      <w:pPr>
        <w:pStyle w:val="Subsection"/>
        <w:spacing w:before="140"/>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00"/>
        <w:ind w:left="890" w:hanging="890"/>
      </w:pPr>
      <w:r>
        <w:tab/>
        <w:t>[Section 44 amended by No. 113 of 1965 s. 4(1); No. 16 of 1984 s. 8; No. 25 of 1985 s. 175 and 176; No. 110 of 1985 s. 96; No. 73 of 1995 s. 71; No. 25 of 2005 s. 26.]</w:t>
      </w:r>
    </w:p>
    <w:p>
      <w:pPr>
        <w:pStyle w:val="Heading5"/>
        <w:rPr>
          <w:snapToGrid w:val="0"/>
        </w:rPr>
      </w:pPr>
      <w:bookmarkStart w:id="69" w:name="_Toc378152488"/>
      <w:bookmarkStart w:id="70" w:name="_Toc425509184"/>
      <w:r>
        <w:rPr>
          <w:rStyle w:val="CharSectno"/>
        </w:rPr>
        <w:t>45</w:t>
      </w:r>
      <w:r>
        <w:rPr>
          <w:snapToGrid w:val="0"/>
        </w:rPr>
        <w:t>.</w:t>
      </w:r>
      <w:r>
        <w:rPr>
          <w:snapToGrid w:val="0"/>
        </w:rPr>
        <w:tab/>
        <w:t>Separate properties using common property sewer, liability of for sewerage charges</w:t>
      </w:r>
      <w:bookmarkEnd w:id="69"/>
      <w:bookmarkEnd w:id="70"/>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[Section 45 amended by No. 25 of 1985 s. 175 and 176; No. 110 of 1985 s. 76; No. 24 of 1987 s. 114; No. 73 of 1995 s. 71.]</w:t>
      </w:r>
    </w:p>
    <w:p>
      <w:pPr>
        <w:pStyle w:val="Heading5"/>
        <w:rPr>
          <w:snapToGrid w:val="0"/>
        </w:rPr>
      </w:pPr>
      <w:bookmarkStart w:id="71" w:name="_Toc378152489"/>
      <w:bookmarkStart w:id="72" w:name="_Toc425509185"/>
      <w:r>
        <w:rPr>
          <w:rStyle w:val="CharSectno"/>
        </w:rPr>
        <w:t>46</w:t>
      </w:r>
      <w:r>
        <w:rPr>
          <w:snapToGrid w:val="0"/>
        </w:rPr>
        <w:t>.</w:t>
      </w:r>
      <w:r>
        <w:rPr>
          <w:snapToGrid w:val="0"/>
        </w:rPr>
        <w:tab/>
        <w:t>Property sewers, Corporation may agree to construct etc. for land owner etc.</w:t>
      </w:r>
      <w:bookmarkEnd w:id="71"/>
      <w:bookmarkEnd w:id="72"/>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[Section 46 amended by No. 25 of 1985 s. 175 and 180; No. 73 of 1995 s. 71.]</w:t>
      </w:r>
    </w:p>
    <w:p>
      <w:pPr>
        <w:pStyle w:val="Heading2"/>
      </w:pPr>
      <w:bookmarkStart w:id="73" w:name="_Toc378152490"/>
      <w:bookmarkStart w:id="74" w:name="_Toc425509186"/>
      <w:r>
        <w:rPr>
          <w:rStyle w:val="CharPartNo"/>
        </w:rPr>
        <w:t>Part VII</w:t>
      </w:r>
      <w:r>
        <w:t> — </w:t>
      </w:r>
      <w:r>
        <w:rPr>
          <w:rStyle w:val="CharPartText"/>
        </w:rPr>
        <w:t>Sewerage charges</w:t>
      </w:r>
      <w:bookmarkEnd w:id="73"/>
      <w:bookmarkEnd w:id="74"/>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Deleted by No. 24 of 1987 s. 116.]</w:t>
      </w:r>
    </w:p>
    <w:p>
      <w:pPr>
        <w:pStyle w:val="Ednotesection"/>
      </w:pPr>
      <w:r>
        <w:t>[Heading (2) deleted by No. 24 of 1987 s. 116.]</w:t>
      </w:r>
    </w:p>
    <w:p>
      <w:pPr>
        <w:pStyle w:val="Ednotesection"/>
      </w:pPr>
      <w:r>
        <w:rPr>
          <w:bCs/>
        </w:rPr>
        <w:t>[</w:t>
      </w:r>
      <w:r>
        <w:rPr>
          <w:b/>
        </w:rPr>
        <w:t>48.</w:t>
      </w:r>
      <w:r>
        <w:tab/>
        <w:t>Deleted by No. 24 of 1987 s. 116.]</w:t>
      </w:r>
    </w:p>
    <w:p>
      <w:pPr>
        <w:pStyle w:val="Ednotesection"/>
      </w:pPr>
      <w:r>
        <w:t>[</w:t>
      </w:r>
      <w:r>
        <w:rPr>
          <w:b/>
        </w:rPr>
        <w:t>49.</w:t>
      </w:r>
      <w:r>
        <w:tab/>
        <w:t>Deleted by No. 76 of 1978 s. 30.]</w:t>
      </w:r>
    </w:p>
    <w:p>
      <w:pPr>
        <w:pStyle w:val="Ednotesection"/>
      </w:pPr>
      <w:r>
        <w:t>[</w:t>
      </w:r>
      <w:r>
        <w:rPr>
          <w:b/>
        </w:rPr>
        <w:t>50</w:t>
      </w:r>
      <w:r>
        <w:rPr>
          <w:b/>
          <w:bCs/>
        </w:rPr>
        <w:t>.</w:t>
      </w:r>
      <w:r>
        <w:tab/>
        <w:t>Deleted by No. 24 of 1987 s. 116.]</w:t>
      </w:r>
    </w:p>
    <w:p>
      <w:pPr>
        <w:pStyle w:val="Ednotesection"/>
      </w:pPr>
      <w:r>
        <w:t>[</w:t>
      </w:r>
      <w:r>
        <w:rPr>
          <w:b/>
        </w:rPr>
        <w:t>51.</w:t>
      </w:r>
      <w:r>
        <w:tab/>
        <w:t>Deleted by No. 76 of 1978 s. 32.]</w:t>
      </w:r>
    </w:p>
    <w:p>
      <w:pPr>
        <w:pStyle w:val="Ednotesection"/>
      </w:pPr>
      <w:r>
        <w:t>[</w:t>
      </w:r>
      <w:r>
        <w:rPr>
          <w:b/>
        </w:rPr>
        <w:t>52.</w:t>
      </w:r>
      <w:r>
        <w:tab/>
        <w:t>Deleted by No. 24 of 1987 s. 116.]</w:t>
      </w:r>
    </w:p>
    <w:p>
      <w:pPr>
        <w:pStyle w:val="Ednotesection"/>
      </w:pPr>
      <w:r>
        <w:t>[</w:t>
      </w:r>
      <w:r>
        <w:rPr>
          <w:b/>
        </w:rPr>
        <w:t>53-55.</w:t>
      </w:r>
      <w:r>
        <w:tab/>
        <w:t>Deleted by No. 25 of 1985 s. 184.]</w:t>
      </w:r>
    </w:p>
    <w:p>
      <w:pPr>
        <w:pStyle w:val="Ednotesection"/>
      </w:pPr>
      <w:r>
        <w:t>[</w:t>
      </w:r>
      <w:r>
        <w:rPr>
          <w:b/>
        </w:rPr>
        <w:t>56.</w:t>
      </w:r>
      <w:r>
        <w:tab/>
        <w:t>Deleted by No. 25 of 1985 s. 185.]</w:t>
      </w:r>
    </w:p>
    <w:p>
      <w:pPr>
        <w:pStyle w:val="Ednotesection"/>
      </w:pPr>
      <w:r>
        <w:t>[</w:t>
      </w:r>
      <w:r>
        <w:rPr>
          <w:b/>
        </w:rPr>
        <w:t>57-59.</w:t>
      </w:r>
      <w:r>
        <w:tab/>
        <w:t>Deleted No. 24 of 1987 s. 116.]</w:t>
      </w:r>
    </w:p>
    <w:p>
      <w:pPr>
        <w:pStyle w:val="Ednotesection"/>
      </w:pPr>
      <w:r>
        <w:t>[</w:t>
      </w:r>
      <w:r>
        <w:rPr>
          <w:b/>
        </w:rPr>
        <w:t>60.</w:t>
      </w:r>
      <w:r>
        <w:tab/>
        <w:t>Deleted by No. 110 of 1985 s. 84.]</w:t>
      </w:r>
    </w:p>
    <w:p>
      <w:pPr>
        <w:pStyle w:val="Heading3"/>
      </w:pPr>
      <w:bookmarkStart w:id="75" w:name="_Toc378152491"/>
      <w:bookmarkStart w:id="76" w:name="_Toc425509187"/>
      <w:r>
        <w:rPr>
          <w:rStyle w:val="CharDivNo"/>
        </w:rPr>
        <w:t>Division 1A</w:t>
      </w:r>
      <w:r>
        <w:t> — </w:t>
      </w:r>
      <w:r>
        <w:rPr>
          <w:rStyle w:val="CharDivText"/>
        </w:rPr>
        <w:t>Objections and reviews</w:t>
      </w:r>
      <w:bookmarkEnd w:id="75"/>
      <w:bookmarkEnd w:id="76"/>
    </w:p>
    <w:p>
      <w:pPr>
        <w:pStyle w:val="Footnoteheading"/>
        <w:rPr>
          <w:snapToGrid w:val="0"/>
        </w:rPr>
      </w:pPr>
      <w:r>
        <w:rPr>
          <w:snapToGrid w:val="0"/>
        </w:rPr>
        <w:tab/>
        <w:t>[Heading inserted by No. 19 of 2010 s. 45(2).]</w:t>
      </w:r>
    </w:p>
    <w:p>
      <w:pPr>
        <w:pStyle w:val="Heading5"/>
        <w:rPr>
          <w:snapToGrid w:val="0"/>
        </w:rPr>
      </w:pPr>
      <w:bookmarkStart w:id="77" w:name="_Toc378152492"/>
      <w:bookmarkStart w:id="78" w:name="_Toc425509188"/>
      <w:r>
        <w:rPr>
          <w:rStyle w:val="CharSectno"/>
        </w:rPr>
        <w:t>61</w:t>
      </w:r>
      <w:r>
        <w:rPr>
          <w:snapToGrid w:val="0"/>
        </w:rPr>
        <w:t>.</w:t>
      </w:r>
      <w:r>
        <w:rPr>
          <w:snapToGrid w:val="0"/>
        </w:rPr>
        <w:tab/>
        <w:t>Objection to entry in Corporation’s records as to land</w:t>
      </w:r>
      <w:bookmarkEnd w:id="77"/>
      <w:bookmarkEnd w:id="78"/>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 xml:space="preserve">(a) </w:t>
      </w:r>
      <w:r>
        <w:rPr>
          <w:snapToGrid w:val="0"/>
        </w:rPr>
        <w:tab/>
        <w:t>be served within 42 days after the issue of the relevant assessment; and</w:t>
      </w:r>
    </w:p>
    <w:p>
      <w:pPr>
        <w:pStyle w:val="Indenta"/>
        <w:rPr>
          <w:snapToGrid w:val="0"/>
        </w:rPr>
      </w:pPr>
      <w:r>
        <w:rPr>
          <w:snapToGrid w:val="0"/>
        </w:rPr>
        <w:tab/>
        <w:t>(b)</w:t>
      </w:r>
      <w:r>
        <w:rPr>
          <w:snapToGrid w:val="0"/>
        </w:rPr>
        <w:tab/>
        <w:t>describe the relevant land so as to identify it; and</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[Section 61 inserted by No. 76 of 1978 s. 37; amended by No. 25 of 1985 s. 182 and 187; No. 110 of 1985 s. 79 and 85; No. 24 of 1987 s. 117; No. 73 of 1995 s. 71, 72 and 73; No. 55 of 2004 s. 165.]</w:t>
      </w:r>
    </w:p>
    <w:p>
      <w:pPr>
        <w:pStyle w:val="Heading5"/>
        <w:rPr>
          <w:snapToGrid w:val="0"/>
        </w:rPr>
      </w:pPr>
      <w:bookmarkStart w:id="79" w:name="_Toc378152493"/>
      <w:bookmarkStart w:id="80" w:name="_Toc425509189"/>
      <w:r>
        <w:rPr>
          <w:rStyle w:val="CharSectno"/>
        </w:rPr>
        <w:t>62</w:t>
      </w:r>
      <w:r>
        <w:rPr>
          <w:snapToGrid w:val="0"/>
        </w:rPr>
        <w:t>.</w:t>
      </w:r>
      <w:r>
        <w:rPr>
          <w:snapToGrid w:val="0"/>
        </w:rPr>
        <w:tab/>
        <w:t>Corporation’s decision on objection, review of by SAT</w:t>
      </w:r>
      <w:bookmarkEnd w:id="79"/>
      <w:bookmarkEnd w:id="80"/>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62 inserted by No. 76 of 1978 s. 38; amended by No. 25 of 1985 s. 182; No. 110 of 1985 s. 86; No. 24 of 1987 s. 118; No. 73 of 1995 s. 71; No. 55 of 2004 s. 166.]</w:t>
      </w:r>
    </w:p>
    <w:p>
      <w:pPr>
        <w:pStyle w:val="Heading5"/>
        <w:rPr>
          <w:snapToGrid w:val="0"/>
        </w:rPr>
      </w:pPr>
      <w:bookmarkStart w:id="81" w:name="_Toc378152494"/>
      <w:bookmarkStart w:id="82" w:name="_Toc425509190"/>
      <w:r>
        <w:rPr>
          <w:rStyle w:val="CharSectno"/>
        </w:rPr>
        <w:t>63</w:t>
      </w:r>
      <w:r>
        <w:rPr>
          <w:snapToGrid w:val="0"/>
        </w:rPr>
        <w:t>.</w:t>
      </w:r>
      <w:r>
        <w:rPr>
          <w:snapToGrid w:val="0"/>
        </w:rPr>
        <w:tab/>
        <w:t>Corporation’s refusal to extend time for objection or review, review of by SAT</w:t>
      </w:r>
      <w:bookmarkEnd w:id="81"/>
      <w:bookmarkEnd w:id="82"/>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63 inserted by No. 76 of 1978 s. 39; amended by No. 25 of 1985 s. 182; No. 110 of 1985 s. 79; No. 24 of 1987 s. 119; No. 73 of 1995 s. 71; No. 55 of 2004 s. 167.]</w:t>
      </w:r>
    </w:p>
    <w:p>
      <w:pPr>
        <w:pStyle w:val="Heading5"/>
        <w:rPr>
          <w:snapToGrid w:val="0"/>
        </w:rPr>
      </w:pPr>
      <w:bookmarkStart w:id="83" w:name="_Toc378152495"/>
      <w:bookmarkStart w:id="84" w:name="_Toc425509191"/>
      <w:r>
        <w:rPr>
          <w:rStyle w:val="CharSectno"/>
        </w:rPr>
        <w:t>63A</w:t>
      </w:r>
      <w:r>
        <w:rPr>
          <w:snapToGrid w:val="0"/>
        </w:rPr>
        <w:t>.</w:t>
      </w:r>
      <w:r>
        <w:rPr>
          <w:snapToGrid w:val="0"/>
        </w:rPr>
        <w:tab/>
        <w:t>On review, SAT may consider additional matters</w:t>
      </w:r>
      <w:bookmarkEnd w:id="83"/>
      <w:bookmarkEnd w:id="84"/>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85" w:name="_Toc378152496"/>
      <w:bookmarkStart w:id="86" w:name="_Toc425509192"/>
      <w:r>
        <w:rPr>
          <w:rStyle w:val="CharSectno"/>
        </w:rPr>
        <w:t>63B</w:t>
      </w:r>
      <w:r>
        <w:rPr>
          <w:snapToGrid w:val="0"/>
        </w:rPr>
        <w:t>.</w:t>
      </w:r>
      <w:r>
        <w:rPr>
          <w:snapToGrid w:val="0"/>
        </w:rPr>
        <w:tab/>
        <w:t>SAT’s reasons, publication of etc. in significant cases</w:t>
      </w:r>
      <w:bookmarkEnd w:id="85"/>
      <w:bookmarkEnd w:id="8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87" w:name="_Toc378152497"/>
      <w:bookmarkStart w:id="88" w:name="_Toc425509193"/>
      <w:r>
        <w:rPr>
          <w:rStyle w:val="CharSectno"/>
        </w:rPr>
        <w:t>64</w:t>
      </w:r>
      <w:r>
        <w:rPr>
          <w:snapToGrid w:val="0"/>
        </w:rPr>
        <w:t>.</w:t>
      </w:r>
      <w:r>
        <w:rPr>
          <w:snapToGrid w:val="0"/>
        </w:rPr>
        <w:tab/>
        <w:t xml:space="preserve">Land valuations, objections to etc. to be under </w:t>
      </w:r>
      <w:r>
        <w:rPr>
          <w:i/>
          <w:snapToGrid w:val="0"/>
        </w:rPr>
        <w:t>Valuation of Land Act 1978</w:t>
      </w:r>
      <w:bookmarkEnd w:id="87"/>
      <w:bookmarkEnd w:id="88"/>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[Section 64 inserted by No. 76 of 1978 s. 40; amended by No. 110 of 1985 s. 79; No. 24 of 1987 s. 120; No. 55 of 2004 s. 169.]</w:t>
      </w:r>
    </w:p>
    <w:p>
      <w:pPr>
        <w:pStyle w:val="Heading5"/>
        <w:rPr>
          <w:snapToGrid w:val="0"/>
        </w:rPr>
      </w:pPr>
      <w:bookmarkStart w:id="89" w:name="_Toc378152498"/>
      <w:bookmarkStart w:id="90" w:name="_Toc425509194"/>
      <w:r>
        <w:rPr>
          <w:rStyle w:val="CharSectno"/>
        </w:rPr>
        <w:t>65</w:t>
      </w:r>
      <w:r>
        <w:rPr>
          <w:snapToGrid w:val="0"/>
        </w:rPr>
        <w:t>.</w:t>
      </w:r>
      <w:r>
        <w:rPr>
          <w:snapToGrid w:val="0"/>
        </w:rPr>
        <w:tab/>
        <w:t>Objection not to affect liability to pay charges</w:t>
      </w:r>
      <w:bookmarkEnd w:id="89"/>
      <w:bookmarkEnd w:id="90"/>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[Section 65 inserted by No. 76 of 1978 s. 41; amended by No. 110 of 1985 s. 79; No. 24 of 1987 s. 121; No. 55 of 2004 s. 170.]</w:t>
      </w:r>
    </w:p>
    <w:p>
      <w:pPr>
        <w:pStyle w:val="Heading5"/>
        <w:rPr>
          <w:snapToGrid w:val="0"/>
        </w:rPr>
      </w:pPr>
      <w:bookmarkStart w:id="91" w:name="_Toc378152499"/>
      <w:bookmarkStart w:id="92" w:name="_Toc425509195"/>
      <w:r>
        <w:rPr>
          <w:rStyle w:val="CharSectno"/>
        </w:rPr>
        <w:t>65A</w:t>
      </w:r>
      <w:r>
        <w:rPr>
          <w:snapToGrid w:val="0"/>
        </w:rPr>
        <w:t>.</w:t>
      </w:r>
      <w:r>
        <w:rPr>
          <w:snapToGrid w:val="0"/>
        </w:rPr>
        <w:tab/>
        <w:t>Corporation to amend records etc. if objection allowed etc.</w:t>
      </w:r>
      <w:bookmarkEnd w:id="91"/>
      <w:bookmarkEnd w:id="92"/>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[Section 65A inserted by No. 76 of 1978 s. 42; amended by No. 25 of 1985 s. 182; No. 110 of 1985 s. 79; No. 24 of 1987 s. 122; No. 73 of 1995 s. 71; No. 55 of 2004 s. 171.]</w:t>
      </w:r>
    </w:p>
    <w:p>
      <w:pPr>
        <w:pStyle w:val="Ednotesection"/>
      </w:pPr>
      <w:r>
        <w:t>[Heading (4) Deleted by No. 24 of 1987 s. 123.]</w:t>
      </w:r>
    </w:p>
    <w:p>
      <w:pPr>
        <w:pStyle w:val="Ednotesection"/>
      </w:pPr>
      <w:r>
        <w:t>[</w:t>
      </w:r>
      <w:r>
        <w:rPr>
          <w:b/>
        </w:rPr>
        <w:t>66-70.</w:t>
      </w:r>
      <w:r>
        <w:tab/>
        <w:t>Deleted by No. 24 of 1987 s. 123.]</w:t>
      </w:r>
    </w:p>
    <w:p>
      <w:pPr>
        <w:pStyle w:val="Ednotesection"/>
      </w:pPr>
      <w:r>
        <w:rPr>
          <w:bCs/>
        </w:rPr>
        <w:t>[</w:t>
      </w:r>
      <w:r>
        <w:rPr>
          <w:b/>
        </w:rPr>
        <w:t>71.</w:t>
      </w:r>
      <w:r>
        <w:tab/>
        <w:t>Deleted by No. 25 of 1985 s. 194.]</w:t>
      </w:r>
    </w:p>
    <w:p>
      <w:pPr>
        <w:pStyle w:val="Ednotesection"/>
      </w:pPr>
      <w:r>
        <w:rPr>
          <w:bCs/>
        </w:rPr>
        <w:t>[</w:t>
      </w:r>
      <w:r>
        <w:rPr>
          <w:b/>
        </w:rPr>
        <w:t>72, 72A, 72B.</w:t>
      </w:r>
      <w:r>
        <w:tab/>
        <w:t>Deleted by No. 24 of 1987 s. 123.]</w:t>
      </w:r>
    </w:p>
    <w:p>
      <w:pPr>
        <w:pStyle w:val="Ednotesection"/>
      </w:pPr>
      <w:r>
        <w:t>[Heading (5) deleted by No. 24 of 1987 s. 123.]</w:t>
      </w:r>
    </w:p>
    <w:p>
      <w:pPr>
        <w:pStyle w:val="Ednotesection"/>
      </w:pPr>
      <w:r>
        <w:t>[</w:t>
      </w:r>
      <w:r>
        <w:rPr>
          <w:b/>
        </w:rPr>
        <w:t>73, 73A, 74.</w:t>
      </w:r>
      <w:r>
        <w:tab/>
        <w:t>Deleted by No. 24 of 1987 s. 123.]</w:t>
      </w:r>
    </w:p>
    <w:p>
      <w:pPr>
        <w:pStyle w:val="Heading3"/>
      </w:pPr>
      <w:bookmarkStart w:id="93" w:name="_Toc378152500"/>
      <w:bookmarkStart w:id="94" w:name="_Toc425509196"/>
      <w:r>
        <w:rPr>
          <w:rStyle w:val="CharDivNo"/>
        </w:rPr>
        <w:t>Division 1</w:t>
      </w:r>
      <w:r>
        <w:t> — </w:t>
      </w:r>
      <w:r>
        <w:rPr>
          <w:rStyle w:val="CharDivText"/>
        </w:rPr>
        <w:t>Liability for, and recovery of, charges: general matters</w:t>
      </w:r>
      <w:bookmarkEnd w:id="93"/>
      <w:bookmarkEnd w:id="94"/>
    </w:p>
    <w:p>
      <w:pPr>
        <w:pStyle w:val="Footnoteheading"/>
        <w:rPr>
          <w:snapToGrid w:val="0"/>
        </w:rPr>
      </w:pPr>
      <w:r>
        <w:rPr>
          <w:snapToGrid w:val="0"/>
        </w:rPr>
        <w:tab/>
        <w:t>[Heading inserted by No. 19 of 2010 s. 45(3).]</w:t>
      </w:r>
    </w:p>
    <w:p>
      <w:pPr>
        <w:pStyle w:val="Heading5"/>
        <w:rPr>
          <w:snapToGrid w:val="0"/>
        </w:rPr>
      </w:pPr>
      <w:bookmarkStart w:id="95" w:name="_Toc378152501"/>
      <w:bookmarkStart w:id="96" w:name="_Toc425509197"/>
      <w:r>
        <w:rPr>
          <w:rStyle w:val="CharSectno"/>
        </w:rPr>
        <w:t>75</w:t>
      </w:r>
      <w:r>
        <w:rPr>
          <w:snapToGrid w:val="0"/>
        </w:rPr>
        <w:t>.</w:t>
      </w:r>
      <w:r>
        <w:rPr>
          <w:snapToGrid w:val="0"/>
        </w:rPr>
        <w:tab/>
        <w:t>Who is liable for charges</w:t>
      </w:r>
      <w:bookmarkEnd w:id="95"/>
      <w:bookmarkEnd w:id="96"/>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[Section 75 amended by No. 24 of 1987 s. 125; No. 73 of 1995 s. 71.]</w:t>
      </w:r>
    </w:p>
    <w:p>
      <w:pPr>
        <w:pStyle w:val="Heading5"/>
        <w:rPr>
          <w:snapToGrid w:val="0"/>
        </w:rPr>
      </w:pPr>
      <w:bookmarkStart w:id="97" w:name="_Toc378152502"/>
      <w:bookmarkStart w:id="98" w:name="_Toc425509198"/>
      <w:r>
        <w:rPr>
          <w:rStyle w:val="CharSectno"/>
        </w:rPr>
        <w:t>76</w:t>
      </w:r>
      <w:r>
        <w:rPr>
          <w:snapToGrid w:val="0"/>
        </w:rPr>
        <w:t>.</w:t>
      </w:r>
      <w:r>
        <w:rPr>
          <w:snapToGrid w:val="0"/>
        </w:rPr>
        <w:tab/>
        <w:t>Charges paid by mortgagee to be added to loan amount</w:t>
      </w:r>
      <w:bookmarkEnd w:id="97"/>
      <w:bookmarkEnd w:id="98"/>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76 inserted by No. 24 of 1987 s. 126.]</w:t>
      </w:r>
    </w:p>
    <w:p>
      <w:pPr>
        <w:pStyle w:val="Heading5"/>
        <w:rPr>
          <w:snapToGrid w:val="0"/>
        </w:rPr>
      </w:pPr>
      <w:bookmarkStart w:id="99" w:name="_Toc378152503"/>
      <w:bookmarkStart w:id="100" w:name="_Toc425509199"/>
      <w:r>
        <w:rPr>
          <w:rStyle w:val="CharSectno"/>
        </w:rPr>
        <w:t>77</w:t>
      </w:r>
      <w:r>
        <w:rPr>
          <w:snapToGrid w:val="0"/>
        </w:rPr>
        <w:t>.</w:t>
      </w:r>
      <w:r>
        <w:rPr>
          <w:snapToGrid w:val="0"/>
        </w:rPr>
        <w:tab/>
        <w:t>Apportionment of charges between successive owners or occupiers</w:t>
      </w:r>
      <w:bookmarkEnd w:id="99"/>
      <w:bookmarkEnd w:id="100"/>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[Section 77 amended by No. 15 of 1951 s. 7; No. 110 of 1985 s. 91; No. 24 of 1987 s. 127.]</w:t>
      </w:r>
    </w:p>
    <w:p>
      <w:pPr>
        <w:pStyle w:val="Heading5"/>
        <w:rPr>
          <w:snapToGrid w:val="0"/>
        </w:rPr>
      </w:pPr>
      <w:bookmarkStart w:id="101" w:name="_Toc378152504"/>
      <w:bookmarkStart w:id="102" w:name="_Toc425509200"/>
      <w:r>
        <w:rPr>
          <w:rStyle w:val="CharSectno"/>
        </w:rPr>
        <w:t>78</w:t>
      </w:r>
      <w:r>
        <w:rPr>
          <w:snapToGrid w:val="0"/>
        </w:rPr>
        <w:t>.</w:t>
      </w:r>
      <w:r>
        <w:rPr>
          <w:snapToGrid w:val="0"/>
        </w:rPr>
        <w:tab/>
        <w:t>Judgment against one liable person does not prevent recovery from another</w:t>
      </w:r>
      <w:bookmarkEnd w:id="101"/>
      <w:bookmarkEnd w:id="102"/>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[Section 78 amended by No. 15 of 1951 s. 8; No. 24 of 1987 s. 128.]</w:t>
      </w:r>
    </w:p>
    <w:p>
      <w:pPr>
        <w:pStyle w:val="Ednotesection"/>
      </w:pPr>
      <w:r>
        <w:t>[</w:t>
      </w:r>
      <w:r>
        <w:rPr>
          <w:b/>
        </w:rPr>
        <w:t>78A.</w:t>
      </w:r>
      <w:r>
        <w:tab/>
        <w:t>Deleted by No. 24 of 1987 s. 129.]</w:t>
      </w:r>
    </w:p>
    <w:p>
      <w:pPr>
        <w:pStyle w:val="Heading5"/>
        <w:rPr>
          <w:snapToGrid w:val="0"/>
        </w:rPr>
      </w:pPr>
      <w:bookmarkStart w:id="103" w:name="_Toc378152505"/>
      <w:bookmarkStart w:id="104" w:name="_Toc425509201"/>
      <w:r>
        <w:rPr>
          <w:rStyle w:val="CharSectno"/>
        </w:rPr>
        <w:t>79</w:t>
      </w:r>
      <w:r>
        <w:rPr>
          <w:snapToGrid w:val="0"/>
        </w:rPr>
        <w:t>.</w:t>
      </w:r>
      <w:r>
        <w:rPr>
          <w:snapToGrid w:val="0"/>
        </w:rPr>
        <w:tab/>
        <w:t>Charges, how recoverable</w:t>
      </w:r>
      <w:bookmarkEnd w:id="103"/>
      <w:bookmarkEnd w:id="104"/>
    </w:p>
    <w:p>
      <w:pPr>
        <w:pStyle w:val="Subsection"/>
        <w:rPr>
          <w:snapToGrid w:val="0"/>
        </w:rPr>
      </w:pPr>
      <w:r>
        <w:tab/>
        <w:t>(1)</w:t>
      </w:r>
      <w:r>
        <w:tab/>
        <w:t>The</w:t>
      </w:r>
      <w:r>
        <w:rPr>
          <w:snapToGrid w:val="0"/>
        </w:rPr>
        <w:t xml:space="preserv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pPr>
      <w:r>
        <w:tab/>
        <w:t>[Section 79 amended by No. 15 of 1951 s. 9; No. 24 of 1987 s. 130; No. 73 of 1995 s. 71; No. 59 of 2004 s. 141; No. 25 of 2005 s. 27; No. 42 of 2011 s. 118.]</w:t>
      </w:r>
    </w:p>
    <w:p>
      <w:pPr>
        <w:pStyle w:val="Heading5"/>
        <w:rPr>
          <w:snapToGrid w:val="0"/>
        </w:rPr>
      </w:pPr>
      <w:bookmarkStart w:id="105" w:name="_Toc378152506"/>
      <w:bookmarkStart w:id="106" w:name="_Toc425509202"/>
      <w:r>
        <w:rPr>
          <w:rStyle w:val="CharSectno"/>
        </w:rPr>
        <w:t>80</w:t>
      </w:r>
      <w:r>
        <w:rPr>
          <w:snapToGrid w:val="0"/>
        </w:rPr>
        <w:t>.</w:t>
      </w:r>
      <w:r>
        <w:rPr>
          <w:snapToGrid w:val="0"/>
        </w:rPr>
        <w:tab/>
        <w:t>Recovery actions, Corporation’s records’ evidentiary status in</w:t>
      </w:r>
      <w:bookmarkEnd w:id="105"/>
      <w:bookmarkEnd w:id="106"/>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80 inserted by No. 24 of 1987 s. 131; amended by No. 73 of 1995 s. 71.]</w:t>
      </w:r>
    </w:p>
    <w:p>
      <w:pPr>
        <w:pStyle w:val="Ednotesection"/>
      </w:pPr>
      <w:r>
        <w:t>[</w:t>
      </w:r>
      <w:r>
        <w:rPr>
          <w:b/>
          <w:bCs/>
        </w:rPr>
        <w:t>81.</w:t>
      </w:r>
      <w:r>
        <w:tab/>
        <w:t>Deleted by No. 25 of 2005 s. 28(1).]</w:t>
      </w:r>
    </w:p>
    <w:p>
      <w:pPr>
        <w:pStyle w:val="Heading3"/>
      </w:pPr>
      <w:bookmarkStart w:id="107" w:name="_Toc378152507"/>
      <w:bookmarkStart w:id="108" w:name="_Toc425509203"/>
      <w:r>
        <w:rPr>
          <w:rStyle w:val="CharDivNo"/>
        </w:rPr>
        <w:t>Division 2</w:t>
      </w:r>
      <w:r>
        <w:t> — </w:t>
      </w:r>
      <w:r>
        <w:rPr>
          <w:rStyle w:val="CharDivText"/>
        </w:rPr>
        <w:t>Power of sale</w:t>
      </w:r>
      <w:bookmarkEnd w:id="107"/>
      <w:bookmarkEnd w:id="108"/>
    </w:p>
    <w:p>
      <w:pPr>
        <w:pStyle w:val="Footnoteheading"/>
        <w:rPr>
          <w:snapToGrid w:val="0"/>
        </w:rPr>
      </w:pPr>
      <w:r>
        <w:rPr>
          <w:snapToGrid w:val="0"/>
        </w:rPr>
        <w:tab/>
        <w:t>[Heading inserted by No. 19 of 2010 s. 45(4).]</w:t>
      </w:r>
    </w:p>
    <w:p>
      <w:pPr>
        <w:pStyle w:val="Heading5"/>
      </w:pPr>
      <w:bookmarkStart w:id="109" w:name="_Toc378152508"/>
      <w:bookmarkStart w:id="110" w:name="_Toc425509204"/>
      <w:r>
        <w:rPr>
          <w:rStyle w:val="CharSectno"/>
        </w:rPr>
        <w:t>82</w:t>
      </w:r>
      <w:r>
        <w:t>.</w:t>
      </w:r>
      <w:r>
        <w:tab/>
        <w:t>No notice under s. 84 after 3 Jun 2006; expiry of Division</w:t>
      </w:r>
      <w:bookmarkEnd w:id="109"/>
      <w:bookmarkEnd w:id="110"/>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In subsection (3)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111" w:name="_Toc378152509"/>
      <w:bookmarkStart w:id="112" w:name="_Toc425509205"/>
      <w:r>
        <w:rPr>
          <w:rStyle w:val="CharSectno"/>
        </w:rPr>
        <w:t>83</w:t>
      </w:r>
      <w:r>
        <w:rPr>
          <w:snapToGrid w:val="0"/>
        </w:rPr>
        <w:t>.</w:t>
      </w:r>
      <w:r>
        <w:rPr>
          <w:snapToGrid w:val="0"/>
        </w:rPr>
        <w:tab/>
        <w:t>Land for which there are unpaid charges for 5 years, Corporation may sell</w:t>
      </w:r>
      <w:bookmarkEnd w:id="111"/>
      <w:bookmarkEnd w:id="112"/>
    </w:p>
    <w:p>
      <w:pPr>
        <w:pStyle w:val="Subsection"/>
        <w:spacing w:before="180"/>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spacing w:before="180"/>
        <w:rPr>
          <w:snapToGrid w:val="0"/>
        </w:rPr>
      </w:pPr>
      <w:r>
        <w:rPr>
          <w:snapToGrid w:val="0"/>
        </w:rPr>
        <w:tab/>
        <w:t>(2)</w:t>
      </w:r>
      <w:r>
        <w:rPr>
          <w:snapToGrid w:val="0"/>
        </w:rPr>
        <w:tab/>
        <w:t>The power of sale shall include power —</w:t>
      </w:r>
    </w:p>
    <w:p>
      <w:pPr>
        <w:pStyle w:val="Indenta"/>
        <w:spacing w:before="10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100"/>
        <w:rPr>
          <w:snapToGrid w:val="0"/>
        </w:rPr>
      </w:pPr>
      <w:r>
        <w:rPr>
          <w:snapToGrid w:val="0"/>
        </w:rPr>
        <w:tab/>
        <w:t>(b)</w:t>
      </w:r>
      <w:r>
        <w:rPr>
          <w:snapToGrid w:val="0"/>
        </w:rPr>
        <w:tab/>
        <w:t>to vary any contract of sale and to buy in at any auction;</w:t>
      </w:r>
    </w:p>
    <w:p>
      <w:pPr>
        <w:pStyle w:val="Indenta"/>
        <w:spacing w:before="100"/>
        <w:rPr>
          <w:snapToGrid w:val="0"/>
        </w:rPr>
      </w:pPr>
      <w:r>
        <w:rPr>
          <w:snapToGrid w:val="0"/>
        </w:rPr>
        <w:tab/>
        <w:t>(c)</w:t>
      </w:r>
      <w:r>
        <w:rPr>
          <w:snapToGrid w:val="0"/>
        </w:rPr>
        <w:tab/>
        <w:t>to rescind any contract for sale and to resell without being answerable for any loss occasioned thereby;</w:t>
      </w:r>
    </w:p>
    <w:p>
      <w:pPr>
        <w:pStyle w:val="Indenta"/>
        <w:spacing w:before="10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spacing w:before="180"/>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spacing w:before="140"/>
        <w:ind w:left="890" w:hanging="890"/>
      </w:pPr>
      <w:r>
        <w:tab/>
        <w:t>[Section 83 amended by No. 15 of 1951 s. 10; No. 25 of 1985 s. 182; No. 24 of 1987 s. 134; No. 73 of 1995 s. 71; No. 19 of 2010 s. 55(3).]</w:t>
      </w:r>
    </w:p>
    <w:p>
      <w:pPr>
        <w:pStyle w:val="Heading5"/>
        <w:spacing w:before="300"/>
        <w:rPr>
          <w:snapToGrid w:val="0"/>
        </w:rPr>
      </w:pPr>
      <w:bookmarkStart w:id="113" w:name="_Toc378152510"/>
      <w:bookmarkStart w:id="114" w:name="_Toc425509206"/>
      <w:r>
        <w:rPr>
          <w:rStyle w:val="CharSectno"/>
        </w:rPr>
        <w:t>84</w:t>
      </w:r>
      <w:r>
        <w:rPr>
          <w:snapToGrid w:val="0"/>
        </w:rPr>
        <w:t>.</w:t>
      </w:r>
      <w:r>
        <w:rPr>
          <w:snapToGrid w:val="0"/>
        </w:rPr>
        <w:tab/>
        <w:t>Procedure for exercising s. 83 powers</w:t>
      </w:r>
      <w:bookmarkEnd w:id="113"/>
      <w:bookmarkEnd w:id="114"/>
    </w:p>
    <w:p>
      <w:pPr>
        <w:pStyle w:val="Subsection"/>
        <w:spacing w:before="180"/>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 and</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 and</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 and</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[Section 84 amended by No. 25 of 1985 s. 182; No. 73 of 1995 s. 71; No. 81 of 1996 s. 153(1); No. 60 of 2006 s. 131(2).]</w:t>
      </w:r>
    </w:p>
    <w:p>
      <w:pPr>
        <w:pStyle w:val="Heading5"/>
        <w:rPr>
          <w:snapToGrid w:val="0"/>
        </w:rPr>
      </w:pPr>
      <w:bookmarkStart w:id="115" w:name="_Toc378152511"/>
      <w:bookmarkStart w:id="116" w:name="_Toc425509207"/>
      <w:r>
        <w:rPr>
          <w:rStyle w:val="CharSectno"/>
        </w:rPr>
        <w:t>85</w:t>
      </w:r>
      <w:r>
        <w:rPr>
          <w:snapToGrid w:val="0"/>
        </w:rPr>
        <w:t>.</w:t>
      </w:r>
      <w:r>
        <w:rPr>
          <w:snapToGrid w:val="0"/>
        </w:rPr>
        <w:tab/>
        <w:t>Notice required by s. 84(1), content of</w:t>
      </w:r>
      <w:bookmarkEnd w:id="115"/>
      <w:bookmarkEnd w:id="116"/>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 and</w:t>
      </w:r>
    </w:p>
    <w:p>
      <w:pPr>
        <w:pStyle w:val="Indenta"/>
        <w:spacing w:before="60"/>
        <w:rPr>
          <w:snapToGrid w:val="0"/>
        </w:rPr>
      </w:pPr>
      <w:r>
        <w:rPr>
          <w:snapToGrid w:val="0"/>
        </w:rPr>
        <w:tab/>
        <w:t>(b)</w:t>
      </w:r>
      <w:r>
        <w:rPr>
          <w:snapToGrid w:val="0"/>
        </w:rPr>
        <w:tab/>
        <w:t>specify the total of the moneys owing and of which payment is required; and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spacing w:before="100"/>
        <w:ind w:left="890" w:hanging="890"/>
      </w:pPr>
      <w:r>
        <w:tab/>
        <w:t>[Section 85 amended by No. 25 of 1985 s. 199; No. 73 of 1995 s. 71.]</w:t>
      </w:r>
    </w:p>
    <w:p>
      <w:pPr>
        <w:pStyle w:val="Heading5"/>
        <w:keepNext w:val="0"/>
        <w:keepLines w:val="0"/>
        <w:rPr>
          <w:snapToGrid w:val="0"/>
        </w:rPr>
      </w:pPr>
      <w:bookmarkStart w:id="117" w:name="_Toc378152512"/>
      <w:bookmarkStart w:id="118" w:name="_Toc425509208"/>
      <w:r>
        <w:rPr>
          <w:rStyle w:val="CharSectno"/>
        </w:rPr>
        <w:t>86</w:t>
      </w:r>
      <w:r>
        <w:rPr>
          <w:snapToGrid w:val="0"/>
        </w:rPr>
        <w:t>.</w:t>
      </w:r>
      <w:r>
        <w:rPr>
          <w:snapToGrid w:val="0"/>
        </w:rPr>
        <w:tab/>
        <w:t>Auction of land, time of</w:t>
      </w:r>
      <w:bookmarkEnd w:id="117"/>
      <w:bookmarkEnd w:id="118"/>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[Section 86 amended by No. 25 of 1985 s. 182; No. 73 of 1995 s. 71.]</w:t>
      </w:r>
    </w:p>
    <w:p>
      <w:pPr>
        <w:pStyle w:val="Heading5"/>
        <w:rPr>
          <w:snapToGrid w:val="0"/>
        </w:rPr>
      </w:pPr>
      <w:bookmarkStart w:id="119" w:name="_Toc378152513"/>
      <w:bookmarkStart w:id="120" w:name="_Toc425509209"/>
      <w:r>
        <w:rPr>
          <w:rStyle w:val="CharSectno"/>
        </w:rPr>
        <w:t>87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land, advertisement of</w:t>
      </w:r>
      <w:bookmarkEnd w:id="119"/>
      <w:bookmarkEnd w:id="120"/>
    </w:p>
    <w:p>
      <w:pPr>
        <w:pStyle w:val="Subsection"/>
        <w:rPr>
          <w:snapToGrid w:val="0"/>
        </w:rPr>
      </w:pPr>
      <w:r>
        <w:rPr>
          <w:snapToGrid w:val="0"/>
        </w:rPr>
        <w:tab/>
        <w:t>(1)</w:t>
      </w:r>
      <w:r>
        <w:rPr>
          <w:snapToGrid w:val="0"/>
        </w:rPr>
        <w:tab/>
        <w:t>The sale shall be advertised —</w:t>
      </w:r>
    </w:p>
    <w:p>
      <w:pPr>
        <w:pStyle w:val="Indenta"/>
        <w:spacing w:before="60"/>
        <w:rPr>
          <w:snapToGrid w:val="0"/>
        </w:rPr>
      </w:pPr>
      <w:r>
        <w:rPr>
          <w:snapToGrid w:val="0"/>
        </w:rPr>
        <w:tab/>
        <w:t>(a)</w:t>
      </w:r>
      <w:r>
        <w:rPr>
          <w:snapToGrid w:val="0"/>
        </w:rPr>
        <w:tab/>
        <w:t>twice at least in a newspaper circulating in the neighbourhood of the land;</w:t>
      </w:r>
    </w:p>
    <w:p>
      <w:pPr>
        <w:pStyle w:val="Indenta"/>
        <w:spacing w:before="60"/>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spacing w:before="60"/>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87 amended by No. 25 of 1985 s. 182; No. 73 of 1995 s. 71.]</w:t>
      </w:r>
    </w:p>
    <w:p>
      <w:pPr>
        <w:pStyle w:val="Heading5"/>
        <w:rPr>
          <w:snapToGrid w:val="0"/>
        </w:rPr>
      </w:pPr>
      <w:bookmarkStart w:id="121" w:name="_Toc378152514"/>
      <w:bookmarkStart w:id="122" w:name="_Toc425509210"/>
      <w:r>
        <w:rPr>
          <w:rStyle w:val="CharSectno"/>
        </w:rPr>
        <w:t>88</w:t>
      </w:r>
      <w:r>
        <w:rPr>
          <w:snapToGrid w:val="0"/>
        </w:rPr>
        <w:t>.</w:t>
      </w:r>
      <w:r>
        <w:rPr>
          <w:snapToGrid w:val="0"/>
        </w:rPr>
        <w:tab/>
        <w:t>Unpaid charges etc. may be paid up to time of sale</w:t>
      </w:r>
      <w:bookmarkEnd w:id="121"/>
      <w:bookmarkEnd w:id="122"/>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88 amended by No. 25 of 1985 s. 182 and 200; No. 73 of 1995 s. 71.]</w:t>
      </w:r>
    </w:p>
    <w:p>
      <w:pPr>
        <w:pStyle w:val="Heading5"/>
        <w:rPr>
          <w:snapToGrid w:val="0"/>
        </w:rPr>
      </w:pPr>
      <w:bookmarkStart w:id="123" w:name="_Toc378152515"/>
      <w:bookmarkStart w:id="124" w:name="_Toc425509211"/>
      <w:r>
        <w:rPr>
          <w:rStyle w:val="CharSectno"/>
        </w:rPr>
        <w:t>89</w:t>
      </w:r>
      <w:r>
        <w:rPr>
          <w:snapToGrid w:val="0"/>
        </w:rPr>
        <w:t>.</w:t>
      </w:r>
      <w:r>
        <w:rPr>
          <w:snapToGrid w:val="0"/>
        </w:rPr>
        <w:tab/>
        <w:t>Corporation’s powers to transfer etc. land after sale</w:t>
      </w:r>
      <w:bookmarkEnd w:id="123"/>
      <w:bookmarkEnd w:id="124"/>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[Section 89 amended by No. 25 of 1985 s. 182; No. 6 of 1994 s. 13; No. 14 of 1995 s. 44; No. 73 of 1995 s. 71; No. 31 of 1997 s. 20(2).]</w:t>
      </w:r>
    </w:p>
    <w:p>
      <w:pPr>
        <w:pStyle w:val="Heading5"/>
        <w:rPr>
          <w:snapToGrid w:val="0"/>
        </w:rPr>
      </w:pPr>
      <w:bookmarkStart w:id="125" w:name="_Toc378152516"/>
      <w:bookmarkStart w:id="126" w:name="_Toc425509212"/>
      <w:r>
        <w:rPr>
          <w:rStyle w:val="CharSectno"/>
        </w:rPr>
        <w:t>90</w:t>
      </w:r>
      <w:r>
        <w:rPr>
          <w:snapToGrid w:val="0"/>
        </w:rPr>
        <w:t>.</w:t>
      </w:r>
      <w:r>
        <w:rPr>
          <w:snapToGrid w:val="0"/>
        </w:rPr>
        <w:tab/>
        <w:t>Compliance with this Division, evidence of</w:t>
      </w:r>
      <w:bookmarkEnd w:id="125"/>
      <w:bookmarkEnd w:id="126"/>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spacing w:before="160"/>
        <w:ind w:left="890" w:hanging="890"/>
      </w:pPr>
      <w:r>
        <w:tab/>
        <w:t>[Section 90 amended by No. 25 of 1985 s. 201; No. 73 of 1995 s. 71; No. 31 of 1997 s. 20(3).]</w:t>
      </w:r>
    </w:p>
    <w:p>
      <w:pPr>
        <w:pStyle w:val="Heading5"/>
        <w:spacing w:before="340"/>
        <w:rPr>
          <w:snapToGrid w:val="0"/>
        </w:rPr>
      </w:pPr>
      <w:bookmarkStart w:id="127" w:name="_Toc378152517"/>
      <w:bookmarkStart w:id="128" w:name="_Toc425509213"/>
      <w:r>
        <w:rPr>
          <w:rStyle w:val="CharSectno"/>
        </w:rPr>
        <w:t>91</w:t>
      </w:r>
      <w:r>
        <w:rPr>
          <w:snapToGrid w:val="0"/>
        </w:rPr>
        <w:t>.</w:t>
      </w:r>
      <w:r>
        <w:rPr>
          <w:snapToGrid w:val="0"/>
        </w:rPr>
        <w:tab/>
        <w:t>Transfers etc. of land sold, procedure for and effect of</w:t>
      </w:r>
      <w:bookmarkEnd w:id="127"/>
      <w:bookmarkEnd w:id="128"/>
    </w:p>
    <w:p>
      <w:pPr>
        <w:pStyle w:val="Subsection"/>
        <w:spacing w:before="20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20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20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spacing w:before="200"/>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91 amended by No. 25 of 1985 s. 202; No. 73 of 1995 s. 71; No. 81 of 1996 s. 153(1); No. 31 of 1997 s. 20(4).]</w:t>
      </w:r>
    </w:p>
    <w:p>
      <w:pPr>
        <w:pStyle w:val="Heading5"/>
        <w:rPr>
          <w:snapToGrid w:val="0"/>
        </w:rPr>
      </w:pPr>
      <w:bookmarkStart w:id="129" w:name="_Toc378152518"/>
      <w:bookmarkStart w:id="130" w:name="_Toc425509214"/>
      <w:r>
        <w:rPr>
          <w:rStyle w:val="CharSectno"/>
        </w:rPr>
        <w:t>92</w:t>
      </w:r>
      <w:r>
        <w:rPr>
          <w:snapToGrid w:val="0"/>
        </w:rPr>
        <w:t>.</w:t>
      </w:r>
      <w:r>
        <w:rPr>
          <w:snapToGrid w:val="0"/>
        </w:rPr>
        <w:tab/>
        <w:t>Arrears relating to all lands of same owner may be dealt with together</w:t>
      </w:r>
      <w:bookmarkEnd w:id="129"/>
      <w:bookmarkEnd w:id="130"/>
    </w:p>
    <w:p>
      <w:pPr>
        <w:pStyle w:val="Subsection"/>
        <w:rPr>
          <w:rFonts w:ascii="Times" w:hAnsi="Times"/>
          <w:snapToGrid w:val="0"/>
        </w:rPr>
      </w:pPr>
      <w:r>
        <w:rPr>
          <w:snapToGrid w:val="0"/>
        </w:rPr>
        <w:tab/>
      </w:r>
      <w:r>
        <w:rPr>
          <w:snapToGrid w:val="0"/>
        </w:rPr>
        <w:tab/>
      </w:r>
      <w:r>
        <w:rPr>
          <w:rFonts w:ascii="Times" w:hAnsi="Times"/>
          <w:snapToGrid w:val="0"/>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131" w:name="_Toc378152519"/>
      <w:bookmarkStart w:id="132" w:name="_Toc425509215"/>
      <w:r>
        <w:rPr>
          <w:rStyle w:val="CharSectno"/>
        </w:rPr>
        <w:t>93</w:t>
      </w:r>
      <w:r>
        <w:rPr>
          <w:snapToGrid w:val="0"/>
        </w:rPr>
        <w:t>.</w:t>
      </w:r>
      <w:r>
        <w:rPr>
          <w:snapToGrid w:val="0"/>
        </w:rPr>
        <w:tab/>
        <w:t>Proceeds of sale, application of</w:t>
      </w:r>
      <w:bookmarkEnd w:id="131"/>
      <w:bookmarkEnd w:id="132"/>
    </w:p>
    <w:p>
      <w:pPr>
        <w:pStyle w:val="Subsection"/>
        <w:rPr>
          <w:snapToGrid w:val="0"/>
        </w:rPr>
      </w:pPr>
      <w:r>
        <w:rPr>
          <w:snapToGrid w:val="0"/>
        </w:rPr>
        <w:tab/>
        <w:t>(1)</w:t>
      </w:r>
      <w:r>
        <w:rPr>
          <w:snapToGrid w:val="0"/>
        </w:rPr>
        <w:tab/>
        <w:t>The money arising from the sale and received by the Corporation shall, notwithstanding the disability of any person or any statute of limitation,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Corporation as incidental to the sale or attempted sale or otherwise;</w:t>
      </w:r>
    </w:p>
    <w:p>
      <w:pPr>
        <w:pStyle w:val="Indenta"/>
        <w:rPr>
          <w:snapToGrid w:val="0"/>
        </w:rPr>
      </w:pPr>
      <w:r>
        <w:rPr>
          <w:snapToGrid w:val="0"/>
        </w:rPr>
        <w:tab/>
        <w:t>(b)</w:t>
      </w:r>
      <w:r>
        <w:rPr>
          <w:snapToGrid w:val="0"/>
        </w:rPr>
        <w:tab/>
        <w:t>secondly — in payment of all moneys owing and referred to in section 83;</w:t>
      </w:r>
    </w:p>
    <w:p>
      <w:pPr>
        <w:pStyle w:val="Indenta"/>
        <w:rPr>
          <w:snapToGrid w:val="0"/>
        </w:rPr>
      </w:pPr>
      <w:r>
        <w:rPr>
          <w:snapToGrid w:val="0"/>
        </w:rPr>
        <w:tab/>
        <w:t>(c)</w:t>
      </w:r>
      <w:r>
        <w:rPr>
          <w:snapToGrid w:val="0"/>
        </w:rPr>
        <w:tab/>
        <w:t>thirdly — subject to subsections (2) and (3),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Indenta"/>
        <w:rPr>
          <w:snapToGrid w:val="0"/>
        </w:rPr>
      </w:pPr>
      <w:r>
        <w:rPr>
          <w:snapToGrid w:val="0"/>
        </w:rPr>
        <w:tab/>
        <w:t>(d)</w:t>
      </w:r>
      <w:r>
        <w:rPr>
          <w:snapToGrid w:val="0"/>
        </w:rPr>
        <w:tab/>
        <w:t>fourthly — in payment of all vendor’s costs and expenses of and in connection with conferring upon the purchaser a clear title to the land;</w:t>
      </w:r>
    </w:p>
    <w:p>
      <w:pPr>
        <w:pStyle w:val="Indenta"/>
        <w:keepLines/>
        <w:rPr>
          <w:snapToGrid w:val="0"/>
        </w:rPr>
      </w:pPr>
      <w:r>
        <w:rPr>
          <w:snapToGrid w:val="0"/>
        </w:rPr>
        <w:tab/>
        <w:t>(e)</w:t>
      </w:r>
      <w:r>
        <w:rPr>
          <w:snapToGrid w:val="0"/>
        </w:rPr>
        <w:tab/>
        <w:t>fifthly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(f)</w:t>
      </w:r>
      <w:r>
        <w:rPr>
          <w:snapToGrid w:val="0"/>
        </w:rPr>
        <w:tab/>
        <w:t>sixthly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(1)(f)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93 amended by No. 52 of 1964 s. 29; No. 25 of 1985 s. 182; No. 6 of 1994 s. 13; No. 14 of 1995 s. 44; No. 73 of 1995 s. 69; No. 14 of 1996 s. 4; No. 19 of 2010 s. 55.]</w:t>
      </w:r>
    </w:p>
    <w:p>
      <w:pPr>
        <w:pStyle w:val="Heading5"/>
        <w:rPr>
          <w:snapToGrid w:val="0"/>
        </w:rPr>
      </w:pPr>
      <w:bookmarkStart w:id="133" w:name="_Toc378152520"/>
      <w:bookmarkStart w:id="134" w:name="_Toc425509216"/>
      <w:r>
        <w:rPr>
          <w:rStyle w:val="CharSectno"/>
        </w:rPr>
        <w:t>94</w:t>
      </w:r>
      <w:r>
        <w:rPr>
          <w:snapToGrid w:val="0"/>
        </w:rPr>
        <w:t>.</w:t>
      </w:r>
      <w:r>
        <w:rPr>
          <w:snapToGrid w:val="0"/>
        </w:rPr>
        <w:tab/>
        <w:t>Receipt for sale proceeds, effect of</w:t>
      </w:r>
      <w:bookmarkEnd w:id="133"/>
      <w:bookmarkEnd w:id="134"/>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[Section 94 amended by No. 25 of 1985 s. 203; No. 73 of 1995 s. 71.]</w:t>
      </w:r>
    </w:p>
    <w:p>
      <w:pPr>
        <w:pStyle w:val="Heading5"/>
        <w:rPr>
          <w:snapToGrid w:val="0"/>
        </w:rPr>
      </w:pPr>
      <w:bookmarkStart w:id="135" w:name="_Toc378152521"/>
      <w:bookmarkStart w:id="136" w:name="_Toc425509217"/>
      <w:r>
        <w:rPr>
          <w:rStyle w:val="CharSectno"/>
        </w:rPr>
        <w:t>95</w:t>
      </w:r>
      <w:r>
        <w:rPr>
          <w:snapToGrid w:val="0"/>
        </w:rPr>
        <w:t>.</w:t>
      </w:r>
      <w:r>
        <w:rPr>
          <w:snapToGrid w:val="0"/>
        </w:rPr>
        <w:tab/>
        <w:t>Power to sell lapses if sale not made within a year after advertisement</w:t>
      </w:r>
      <w:bookmarkEnd w:id="135"/>
      <w:bookmarkEnd w:id="136"/>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137" w:name="_Toc378152522"/>
      <w:bookmarkStart w:id="138" w:name="_Toc425509218"/>
      <w:r>
        <w:rPr>
          <w:rStyle w:val="CharSectno"/>
        </w:rPr>
        <w:t>96</w:t>
      </w:r>
      <w:r>
        <w:rPr>
          <w:snapToGrid w:val="0"/>
        </w:rPr>
        <w:t>.</w:t>
      </w:r>
      <w:r>
        <w:rPr>
          <w:snapToGrid w:val="0"/>
        </w:rPr>
        <w:tab/>
        <w:t>Land not bought may be transferred to Crown</w:t>
      </w:r>
      <w:bookmarkEnd w:id="137"/>
      <w:bookmarkEnd w:id="138"/>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r>
      <w:r>
        <w:t xml:space="preserve">The </w:t>
      </w:r>
      <w:r>
        <w:rPr>
          <w:snapToGrid w:val="0"/>
        </w:rPr>
        <w:t>Governor shall not consent under subsection (1) unless he is satisfied that there is no reasonable prospect of selling the land pursuant to this Division of this Part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 (3A) or (3B).</w:t>
      </w:r>
    </w:p>
    <w:p>
      <w:pPr>
        <w:pStyle w:val="Subsection"/>
        <w:rPr>
          <w:snapToGrid w:val="0"/>
        </w:rPr>
      </w:pPr>
      <w:r>
        <w:rPr>
          <w:snapToGrid w:val="0"/>
        </w:rPr>
        <w:tab/>
        <w:t xml:space="preserve">(5) </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spacing w:before="60"/>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100"/>
        <w:ind w:left="890" w:hanging="890"/>
      </w:pPr>
      <w:r>
        <w:tab/>
        <w:t>[Section 96 amended by No. 25 of 1985 s. 204; No. 73 of 1995 s. 71; No. 81 of 1996 s. 153(1) and (2); No. 60 of 2006 s. 131(3); No. 12 of 2008 Sch. 1 cl. 5; No. 19 of 2010 s. 55(3).]</w:t>
      </w:r>
    </w:p>
    <w:p>
      <w:pPr>
        <w:pStyle w:val="Heading5"/>
        <w:rPr>
          <w:snapToGrid w:val="0"/>
        </w:rPr>
      </w:pPr>
      <w:bookmarkStart w:id="139" w:name="_Toc378152523"/>
      <w:bookmarkStart w:id="140" w:name="_Toc425509219"/>
      <w:r>
        <w:rPr>
          <w:rStyle w:val="CharSectno"/>
        </w:rPr>
        <w:t>97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land discharges liability of owners etc.</w:t>
      </w:r>
      <w:bookmarkEnd w:id="139"/>
      <w:bookmarkEnd w:id="140"/>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100"/>
        <w:ind w:left="890" w:hanging="890"/>
      </w:pPr>
      <w:r>
        <w:tab/>
        <w:t>[Section 97 amended by No. 25 of 1985 s. 182; No. 73 of 1995 s. 71.]</w:t>
      </w:r>
    </w:p>
    <w:p>
      <w:pPr>
        <w:pStyle w:val="Heading5"/>
        <w:rPr>
          <w:snapToGrid w:val="0"/>
        </w:rPr>
      </w:pPr>
      <w:bookmarkStart w:id="141" w:name="_Toc378152524"/>
      <w:bookmarkStart w:id="142" w:name="_Toc425509220"/>
      <w:r>
        <w:rPr>
          <w:rStyle w:val="CharSectno"/>
        </w:rPr>
        <w:t>98</w:t>
      </w:r>
      <w:r>
        <w:rPr>
          <w:snapToGrid w:val="0"/>
        </w:rPr>
        <w:t>.</w:t>
      </w:r>
      <w:r>
        <w:rPr>
          <w:snapToGrid w:val="0"/>
        </w:rPr>
        <w:tab/>
        <w:t>Saving provision</w:t>
      </w:r>
      <w:bookmarkEnd w:id="141"/>
      <w:bookmarkEnd w:id="142"/>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[Section 98 amended by No. 25 of 1985 s. 182; No. 24 of 1987 s. 135; No. 73 of 1995 s. 71.]</w:t>
      </w:r>
    </w:p>
    <w:p>
      <w:pPr>
        <w:pStyle w:val="Ednotepart"/>
      </w:pPr>
      <w:r>
        <w:t>[Part VIII (s. 99-101) deleted by No. 25 of 1985 s. 205.]</w:t>
      </w:r>
    </w:p>
    <w:p>
      <w:pPr>
        <w:pStyle w:val="Heading2"/>
      </w:pPr>
      <w:bookmarkStart w:id="143" w:name="_Toc378152525"/>
      <w:bookmarkStart w:id="144" w:name="_Toc425509221"/>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143"/>
      <w:bookmarkEnd w:id="144"/>
    </w:p>
    <w:p>
      <w:pPr>
        <w:pStyle w:val="Heading5"/>
        <w:rPr>
          <w:snapToGrid w:val="0"/>
        </w:rPr>
      </w:pPr>
      <w:bookmarkStart w:id="145" w:name="_Toc378152526"/>
      <w:bookmarkStart w:id="146" w:name="_Toc425509222"/>
      <w:r>
        <w:rPr>
          <w:rStyle w:val="CharSectno"/>
        </w:rPr>
        <w:t>102</w:t>
      </w:r>
      <w:r>
        <w:rPr>
          <w:snapToGrid w:val="0"/>
        </w:rPr>
        <w:t>.</w:t>
      </w:r>
      <w:r>
        <w:rPr>
          <w:snapToGrid w:val="0"/>
        </w:rPr>
        <w:tab/>
        <w:t>Matters for which by-laws may be made</w:t>
      </w:r>
      <w:bookmarkEnd w:id="145"/>
      <w:bookmarkEnd w:id="146"/>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w:t>
      </w:r>
    </w:p>
    <w:p>
      <w:pPr>
        <w:pStyle w:val="Indenta"/>
        <w:rPr>
          <w:snapToGrid w:val="0"/>
        </w:rPr>
      </w:pPr>
      <w:r>
        <w:rPr>
          <w:snapToGrid w:val="0"/>
        </w:rPr>
        <w:tab/>
        <w:t>(a)</w:t>
      </w:r>
      <w:r>
        <w:rPr>
          <w:snapToGrid w:val="0"/>
        </w:rPr>
        <w:tab/>
        <w:t>protecting and preventing and remedying the blockage, leakage, misuse, or contamination of water, waste water, sewers and property sewers;</w:t>
      </w:r>
    </w:p>
    <w:p>
      <w:pPr>
        <w:pStyle w:val="Indenta"/>
        <w:rPr>
          <w:snapToGrid w:val="0"/>
        </w:rPr>
      </w:pPr>
      <w:r>
        <w:rPr>
          <w:snapToGrid w:val="0"/>
        </w:rPr>
        <w:tab/>
        <w:t>(b)</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(c)</w:t>
      </w:r>
      <w:r>
        <w:rPr>
          <w:snapToGrid w:val="0"/>
        </w:rPr>
        <w:tab/>
        <w:t>prescribing the quantity of sewage that may be discharged from a specified industry;</w:t>
      </w:r>
    </w:p>
    <w:p>
      <w:pPr>
        <w:pStyle w:val="Indenta"/>
        <w:rPr>
          <w:snapToGrid w:val="0"/>
        </w:rPr>
      </w:pPr>
      <w:r>
        <w:rPr>
          <w:snapToGrid w:val="0"/>
        </w:rPr>
        <w:tab/>
        <w:t>(d)</w:t>
      </w:r>
      <w:r>
        <w:rPr>
          <w:snapToGrid w:val="0"/>
        </w:rPr>
        <w:tab/>
        <w:t>prescribing the levels from below which sewage will not be accepted to the sewers and specifying the positions where the fixtures may be placed;</w:t>
      </w:r>
    </w:p>
    <w:p>
      <w:pPr>
        <w:pStyle w:val="Indenta"/>
        <w:rPr>
          <w:snapToGrid w:val="0"/>
        </w:rPr>
      </w:pPr>
      <w:r>
        <w:rPr>
          <w:snapToGrid w:val="0"/>
        </w:rPr>
        <w:tab/>
        <w:t>(e)</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 No. 19 of 2010 s. 55(3).]</w:t>
      </w:r>
    </w:p>
    <w:p>
      <w:pPr>
        <w:pStyle w:val="Ednotesection"/>
      </w:pPr>
      <w:r>
        <w:rPr>
          <w:spacing w:val="-2"/>
        </w:rPr>
        <w:t>[</w:t>
      </w:r>
      <w:r>
        <w:rPr>
          <w:b/>
          <w:spacing w:val="-2"/>
        </w:rPr>
        <w:t>102A.</w:t>
      </w:r>
      <w:r>
        <w:rPr>
          <w:spacing w:val="-2"/>
        </w:rPr>
        <w:tab/>
        <w:t>Deleted by No.</w:t>
      </w:r>
      <w:r>
        <w:t> 24 of 1987 s. 137.]</w:t>
      </w:r>
    </w:p>
    <w:p>
      <w:pPr>
        <w:pStyle w:val="Ednotesection"/>
      </w:pPr>
      <w:r>
        <w:t>[</w:t>
      </w:r>
      <w:r>
        <w:rPr>
          <w:b/>
        </w:rPr>
        <w:t>103.</w:t>
      </w:r>
      <w:r>
        <w:tab/>
        <w:t>Deleted by No. 25 of 1985 s. 207.]</w:t>
      </w:r>
    </w:p>
    <w:p>
      <w:pPr>
        <w:pStyle w:val="Heading2"/>
      </w:pPr>
      <w:bookmarkStart w:id="147" w:name="_Toc378152527"/>
      <w:bookmarkStart w:id="148" w:name="_Toc425509223"/>
      <w:r>
        <w:rPr>
          <w:rStyle w:val="CharPartNo"/>
        </w:rPr>
        <w:t>Part X</w:t>
      </w:r>
      <w:r>
        <w:rPr>
          <w:rStyle w:val="CharDivNo"/>
        </w:rPr>
        <w:t> </w:t>
      </w:r>
      <w:r>
        <w:t>—</w:t>
      </w:r>
      <w:r>
        <w:rPr>
          <w:rStyle w:val="CharDivText"/>
        </w:rPr>
        <w:t> </w:t>
      </w:r>
      <w:r>
        <w:rPr>
          <w:rStyle w:val="CharPartText"/>
        </w:rPr>
        <w:t>Miscellaneous</w:t>
      </w:r>
      <w:bookmarkEnd w:id="147"/>
      <w:bookmarkEnd w:id="148"/>
    </w:p>
    <w:p>
      <w:pPr>
        <w:pStyle w:val="Heading5"/>
        <w:rPr>
          <w:snapToGrid w:val="0"/>
        </w:rPr>
      </w:pPr>
      <w:bookmarkStart w:id="149" w:name="_Toc378152528"/>
      <w:bookmarkStart w:id="150" w:name="_Toc425509224"/>
      <w:r>
        <w:rPr>
          <w:rStyle w:val="CharSectno"/>
        </w:rPr>
        <w:t>104</w:t>
      </w:r>
      <w:r>
        <w:rPr>
          <w:snapToGrid w:val="0"/>
        </w:rPr>
        <w:t>.</w:t>
      </w:r>
      <w:r>
        <w:rPr>
          <w:snapToGrid w:val="0"/>
        </w:rPr>
        <w:tab/>
        <w:t>Notices under Act, form of</w:t>
      </w:r>
      <w:bookmarkEnd w:id="149"/>
      <w:bookmarkEnd w:id="150"/>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51" w:name="_Toc378152529"/>
      <w:bookmarkStart w:id="152" w:name="_Toc425509225"/>
      <w:r>
        <w:rPr>
          <w:rStyle w:val="CharSectno"/>
        </w:rPr>
        <w:t>105</w:t>
      </w:r>
      <w:r>
        <w:rPr>
          <w:snapToGrid w:val="0"/>
        </w:rPr>
        <w:t>.</w:t>
      </w:r>
      <w:r>
        <w:rPr>
          <w:snapToGrid w:val="0"/>
        </w:rPr>
        <w:tab/>
        <w:t>Unknown owner or occupier, content of notices etc. in case of</w:t>
      </w:r>
      <w:bookmarkEnd w:id="151"/>
      <w:bookmarkEnd w:id="152"/>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[Section 105 amended by No. 52 of 1964 s. 32; No. 25 of 1985 s. 208; No. 73 of 1995 s. 71.]</w:t>
      </w:r>
    </w:p>
    <w:p>
      <w:pPr>
        <w:pStyle w:val="Heading5"/>
        <w:rPr>
          <w:snapToGrid w:val="0"/>
        </w:rPr>
      </w:pPr>
      <w:bookmarkStart w:id="153" w:name="_Toc378152530"/>
      <w:bookmarkStart w:id="154" w:name="_Toc425509226"/>
      <w:r>
        <w:rPr>
          <w:rStyle w:val="CharSectno"/>
        </w:rPr>
        <w:t>106</w:t>
      </w:r>
      <w:r>
        <w:rPr>
          <w:snapToGrid w:val="0"/>
        </w:rPr>
        <w:t>.</w:t>
      </w:r>
      <w:r>
        <w:rPr>
          <w:snapToGrid w:val="0"/>
        </w:rPr>
        <w:tab/>
        <w:t>Notices bind persons claiming under owner or occupier</w:t>
      </w:r>
      <w:bookmarkEnd w:id="153"/>
      <w:bookmarkEnd w:id="154"/>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Deleted by No. 25 of 1985 s. 209.]</w:t>
      </w:r>
    </w:p>
    <w:p>
      <w:pPr>
        <w:pStyle w:val="Heading5"/>
        <w:rPr>
          <w:snapToGrid w:val="0"/>
        </w:rPr>
      </w:pPr>
      <w:bookmarkStart w:id="155" w:name="_Toc378152531"/>
      <w:bookmarkStart w:id="156" w:name="_Toc425509227"/>
      <w:r>
        <w:rPr>
          <w:rStyle w:val="CharSectno"/>
        </w:rPr>
        <w:t>108</w:t>
      </w:r>
      <w:r>
        <w:rPr>
          <w:snapToGrid w:val="0"/>
        </w:rPr>
        <w:t>.</w:t>
      </w:r>
      <w:r>
        <w:rPr>
          <w:snapToGrid w:val="0"/>
        </w:rPr>
        <w:tab/>
        <w:t>Civil remedies not affected by prosecution</w:t>
      </w:r>
      <w:bookmarkEnd w:id="155"/>
      <w:bookmarkEnd w:id="156"/>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[Section 108 amended by No. 25 of 1985 s. 208; No. 73 of 1995 s. 71.]</w:t>
      </w:r>
    </w:p>
    <w:p>
      <w:pPr>
        <w:pStyle w:val="Heading5"/>
        <w:rPr>
          <w:snapToGrid w:val="0"/>
        </w:rPr>
      </w:pPr>
      <w:bookmarkStart w:id="157" w:name="_Toc378152532"/>
      <w:bookmarkStart w:id="158" w:name="_Toc425509228"/>
      <w:r>
        <w:rPr>
          <w:rStyle w:val="CharSectno"/>
        </w:rPr>
        <w:t>109</w:t>
      </w:r>
      <w:r>
        <w:rPr>
          <w:snapToGrid w:val="0"/>
        </w:rPr>
        <w:t>.</w:t>
      </w:r>
      <w:r>
        <w:rPr>
          <w:snapToGrid w:val="0"/>
        </w:rPr>
        <w:tab/>
        <w:t>Payments by occupier for owner, occupier may recover from owner</w:t>
      </w:r>
      <w:bookmarkEnd w:id="157"/>
      <w:bookmarkEnd w:id="158"/>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159" w:name="_Toc378152533"/>
      <w:bookmarkStart w:id="160" w:name="_Toc425509229"/>
      <w:r>
        <w:rPr>
          <w:rStyle w:val="CharSectno"/>
        </w:rPr>
        <w:t>110</w:t>
      </w:r>
      <w:r>
        <w:rPr>
          <w:snapToGrid w:val="0"/>
        </w:rPr>
        <w:t>.</w:t>
      </w:r>
      <w:r>
        <w:rPr>
          <w:snapToGrid w:val="0"/>
        </w:rPr>
        <w:tab/>
        <w:t>Obstructing Corporation or officers, offence</w:t>
      </w:r>
      <w:bookmarkEnd w:id="159"/>
      <w:bookmarkEnd w:id="160"/>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[Section 110 amended by No. 113 of 1965 s. 4(1); No. 16 of 1984 s. 8; No. 25 of 1985 s. 210; No. 73 of 1995 s. 71; No. 25 of 2005 s. 30.]</w:t>
      </w:r>
    </w:p>
    <w:p>
      <w:pPr>
        <w:pStyle w:val="Heading5"/>
        <w:keepNext w:val="0"/>
        <w:keepLines w:val="0"/>
        <w:rPr>
          <w:snapToGrid w:val="0"/>
        </w:rPr>
      </w:pPr>
      <w:bookmarkStart w:id="161" w:name="_Toc378152534"/>
      <w:bookmarkStart w:id="162" w:name="_Toc425509230"/>
      <w:r>
        <w:rPr>
          <w:rStyle w:val="CharSectno"/>
        </w:rPr>
        <w:t>111</w:t>
      </w:r>
      <w:r>
        <w:rPr>
          <w:snapToGrid w:val="0"/>
        </w:rPr>
        <w:t>.</w:t>
      </w:r>
      <w:r>
        <w:rPr>
          <w:snapToGrid w:val="0"/>
        </w:rPr>
        <w:tab/>
        <w:t>Refusing to give up possession of works, offence</w:t>
      </w:r>
      <w:bookmarkEnd w:id="161"/>
      <w:bookmarkEnd w:id="162"/>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r>
        <w:t>[</w:t>
      </w:r>
      <w:r>
        <w:rPr>
          <w:b/>
          <w:bCs/>
        </w:rPr>
        <w:t>112.</w:t>
      </w:r>
      <w:r>
        <w:tab/>
        <w:t>Deleted by No. 25 of 2005 s. 32.]</w:t>
      </w:r>
    </w:p>
    <w:p>
      <w:pPr>
        <w:pStyle w:val="Heading5"/>
        <w:rPr>
          <w:snapToGrid w:val="0"/>
        </w:rPr>
      </w:pPr>
      <w:bookmarkStart w:id="163" w:name="_Toc378152535"/>
      <w:bookmarkStart w:id="164" w:name="_Toc425509231"/>
      <w:r>
        <w:rPr>
          <w:rStyle w:val="CharSectno"/>
        </w:rPr>
        <w:t>113</w:t>
      </w:r>
      <w:r>
        <w:rPr>
          <w:snapToGrid w:val="0"/>
        </w:rPr>
        <w:t>.</w:t>
      </w:r>
      <w:r>
        <w:rPr>
          <w:snapToGrid w:val="0"/>
        </w:rPr>
        <w:tab/>
        <w:t>Prosecutions</w:t>
      </w:r>
      <w:bookmarkEnd w:id="163"/>
      <w:bookmarkEnd w:id="164"/>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113 inserted by No. 10 of 1998 s. 24(1); amended by No. 84 of 2004 s. 80.]</w:t>
      </w:r>
    </w:p>
    <w:p>
      <w:pPr>
        <w:pStyle w:val="Heading5"/>
        <w:rPr>
          <w:snapToGrid w:val="0"/>
        </w:rPr>
      </w:pPr>
      <w:bookmarkStart w:id="165" w:name="_Toc378152536"/>
      <w:bookmarkStart w:id="166" w:name="_Toc425509232"/>
      <w:r>
        <w:rPr>
          <w:rStyle w:val="CharSectno"/>
        </w:rPr>
        <w:t>114</w:t>
      </w:r>
      <w:r>
        <w:rPr>
          <w:snapToGrid w:val="0"/>
        </w:rPr>
        <w:t>.</w:t>
      </w:r>
      <w:r>
        <w:rPr>
          <w:snapToGrid w:val="0"/>
        </w:rPr>
        <w:tab/>
        <w:t>Corporation may be represented in some courts by officer</w:t>
      </w:r>
      <w:bookmarkEnd w:id="165"/>
      <w:bookmarkEnd w:id="166"/>
    </w:p>
    <w:p>
      <w:pPr>
        <w:pStyle w:val="Subsection"/>
        <w:rPr>
          <w:snapToGrid w:val="0"/>
        </w:rPr>
      </w:pPr>
      <w:r>
        <w:rPr>
          <w:snapToGrid w:val="0"/>
        </w:rPr>
        <w:tab/>
      </w:r>
      <w:r>
        <w:rPr>
          <w:snapToGrid w:val="0"/>
        </w:rPr>
        <w:tab/>
        <w:t xml:space="preserve">In any proceeding in </w:t>
      </w:r>
      <w:r>
        <w:t xml:space="preserve">the Children’s Court or the </w:t>
      </w:r>
      <w:smartTag w:uri="urn:schemas-microsoft-com:office:smarttags" w:element="Street">
        <w:smartTag w:uri="urn:schemas-microsoft-com:office:smarttags" w:element="address">
          <w:r>
            <w:t>Magistrates Court</w:t>
          </w:r>
        </w:smartTag>
      </w:smartTag>
      <w:r>
        <w:t xml:space="preserve">, </w:t>
      </w:r>
      <w:r>
        <w:rPr>
          <w:snapToGrid w:val="0"/>
        </w:rPr>
        <w:t>any officer of the Corporation may represent the Corporation in all respects as if he were the party concerned.</w:t>
      </w:r>
    </w:p>
    <w:p>
      <w:pPr>
        <w:pStyle w:val="Footnotesection"/>
      </w:pPr>
      <w:r>
        <w:tab/>
        <w:t>[Section 114 amended by No. 25 of 1985 s. 208; No. 73 of 1995 s. 71; No. 59 of 2004 s. 141.]</w:t>
      </w:r>
    </w:p>
    <w:p>
      <w:pPr>
        <w:pStyle w:val="Ednotesection"/>
      </w:pPr>
      <w:r>
        <w:t>[</w:t>
      </w:r>
      <w:r>
        <w:rPr>
          <w:b/>
        </w:rPr>
        <w:t>115.</w:t>
      </w:r>
      <w:r>
        <w:tab/>
        <w:t>Deleted by No. 73 of 1954 s. 8.]</w:t>
      </w:r>
    </w:p>
    <w:p>
      <w:pPr>
        <w:pStyle w:val="Ednotesection"/>
      </w:pPr>
      <w:r>
        <w:t>[</w:t>
      </w:r>
      <w:r>
        <w:rPr>
          <w:b/>
        </w:rPr>
        <w:t>116, 117</w:t>
      </w:r>
      <w:r>
        <w:rPr>
          <w:b/>
          <w:bCs/>
        </w:rPr>
        <w:t>.</w:t>
      </w:r>
      <w:r>
        <w:tab/>
        <w:t>Deleted by No. 25 of 1985 s. 213.]</w:t>
      </w:r>
    </w:p>
    <w:p>
      <w:pPr>
        <w:pStyle w:val="Heading5"/>
        <w:rPr>
          <w:snapToGrid w:val="0"/>
        </w:rPr>
      </w:pPr>
      <w:bookmarkStart w:id="167" w:name="_Toc378152537"/>
      <w:bookmarkStart w:id="168" w:name="_Toc425509233"/>
      <w:r>
        <w:rPr>
          <w:rStyle w:val="CharSectno"/>
        </w:rPr>
        <w:t>118</w:t>
      </w:r>
      <w:r>
        <w:rPr>
          <w:snapToGrid w:val="0"/>
        </w:rPr>
        <w:t>.</w:t>
      </w:r>
      <w:r>
        <w:rPr>
          <w:snapToGrid w:val="0"/>
        </w:rPr>
        <w:tab/>
        <w:t>Ownership or occupancy, proof of</w:t>
      </w:r>
      <w:bookmarkEnd w:id="167"/>
      <w:bookmarkEnd w:id="168"/>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spacing w:before="200"/>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[Section 118 amended by No. 25 of 1985 s. 214; No. 24 of 1987 s. 138; No. 73 of 1995 s. 73; No. 81 of 1996 s. 153(1); No. 60 of 2006 s. 131(4).]</w:t>
      </w:r>
    </w:p>
    <w:p>
      <w:pPr>
        <w:pStyle w:val="Heading5"/>
        <w:keepNext w:val="0"/>
        <w:rPr>
          <w:snapToGrid w:val="0"/>
        </w:rPr>
      </w:pPr>
      <w:bookmarkStart w:id="169" w:name="_Toc378152538"/>
      <w:bookmarkStart w:id="170" w:name="_Toc425509234"/>
      <w:r>
        <w:rPr>
          <w:rStyle w:val="CharSectno"/>
        </w:rPr>
        <w:t>119</w:t>
      </w:r>
      <w:r>
        <w:rPr>
          <w:snapToGrid w:val="0"/>
        </w:rPr>
        <w:t>.</w:t>
      </w:r>
      <w:r>
        <w:rPr>
          <w:snapToGrid w:val="0"/>
        </w:rPr>
        <w:tab/>
        <w:t>Evidentiary provision as to certain waterworks</w:t>
      </w:r>
      <w:bookmarkEnd w:id="169"/>
      <w:bookmarkEnd w:id="170"/>
    </w:p>
    <w:p>
      <w:pPr>
        <w:pStyle w:val="Subsection"/>
        <w:keepLines/>
        <w:spacing w:before="200"/>
        <w:rPr>
          <w:snapToGrid w:val="0"/>
        </w:rPr>
      </w:pPr>
      <w:r>
        <w:rPr>
          <w:snapToGrid w:val="0"/>
        </w:rPr>
        <w:tab/>
      </w:r>
      <w:r>
        <w:rPr>
          <w:snapToGrid w:val="0"/>
        </w:rPr>
        <w:tab/>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[Section 119 amended by No. 25 of 1985 s. 215; No. 73 of 1995 s. 70.]</w:t>
      </w:r>
    </w:p>
    <w:p>
      <w:pPr>
        <w:pStyle w:val="Heading5"/>
        <w:rPr>
          <w:snapToGrid w:val="0"/>
        </w:rPr>
      </w:pPr>
      <w:bookmarkStart w:id="171" w:name="_Toc378152539"/>
      <w:bookmarkStart w:id="172" w:name="_Toc425509235"/>
      <w:r>
        <w:rPr>
          <w:rStyle w:val="CharSectno"/>
        </w:rPr>
        <w:t>120</w:t>
      </w:r>
      <w:r>
        <w:rPr>
          <w:snapToGrid w:val="0"/>
        </w:rPr>
        <w:t>.</w:t>
      </w:r>
      <w:r>
        <w:rPr>
          <w:snapToGrid w:val="0"/>
        </w:rPr>
        <w:tab/>
        <w:t>Local government Acts relating to sewerage, power to suspend operation of</w:t>
      </w:r>
      <w:bookmarkEnd w:id="171"/>
      <w:bookmarkEnd w:id="172"/>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[Section 120 amended by No. 52 of 1964 s. 33.]</w:t>
      </w:r>
    </w:p>
    <w:p>
      <w:pPr>
        <w:pStyle w:val="yEdnoteschedule"/>
      </w:pPr>
      <w:r>
        <w:t>[First Schedule deleted by No. 110 of 1986 s. 95.]</w:t>
      </w:r>
    </w:p>
    <w:p>
      <w:pPr>
        <w:pStyle w:val="yEdnoteschedule"/>
      </w:pPr>
      <w:r>
        <w:t>[Second, Third and Fourth Schedules deleted by No. 76 of 1978 s. 46.]</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FootnoteText"/>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73" w:name="_Toc378152540"/>
      <w:bookmarkStart w:id="174" w:name="_Toc425509236"/>
      <w:r>
        <w:t>Notes</w:t>
      </w:r>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w:t>
      </w:r>
      <w:r>
        <w:rPr>
          <w:snapToGrid w:val="0"/>
          <w:vertAlign w:val="superscript"/>
        </w:rPr>
        <w:t> 5, 6</w:t>
      </w:r>
      <w:r>
        <w:rPr>
          <w:snapToGrid w:val="0"/>
        </w:rPr>
        <w:t>.  The table also contains information about any reprint.</w:t>
      </w:r>
    </w:p>
    <w:p>
      <w:pPr>
        <w:pStyle w:val="nHeading3"/>
        <w:rPr>
          <w:snapToGrid w:val="0"/>
        </w:rPr>
      </w:pPr>
      <w:bookmarkStart w:id="175" w:name="_Toc378152541"/>
      <w:bookmarkStart w:id="176" w:name="_Toc425509237"/>
      <w:r>
        <w:rPr>
          <w:snapToGrid w:val="0"/>
        </w:rPr>
        <w:t>Compilation table</w:t>
      </w:r>
      <w:bookmarkEnd w:id="175"/>
      <w:bookmarkEnd w:id="17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Country Towns Sewerage Act 1948</w:t>
            </w:r>
          </w:p>
        </w:tc>
        <w:tc>
          <w:tcPr>
            <w:tcW w:w="1134" w:type="dxa"/>
          </w:tcPr>
          <w:p>
            <w:pPr>
              <w:pStyle w:val="nTable"/>
              <w:spacing w:after="40"/>
            </w:pPr>
            <w:r>
              <w:t>82 of 1948</w:t>
            </w:r>
            <w:r>
              <w:br/>
              <w:t>(12 and 13 Geo. VI No. 82)</w:t>
            </w:r>
          </w:p>
        </w:tc>
        <w:tc>
          <w:tcPr>
            <w:tcW w:w="1134" w:type="dxa"/>
          </w:tcPr>
          <w:p>
            <w:pPr>
              <w:pStyle w:val="nTable"/>
              <w:spacing w:after="40"/>
            </w:pPr>
            <w:r>
              <w:t>26 Jan 1949</w:t>
            </w:r>
          </w:p>
        </w:tc>
        <w:tc>
          <w:tcPr>
            <w:tcW w:w="2551" w:type="dxa"/>
          </w:tcPr>
          <w:p>
            <w:pPr>
              <w:pStyle w:val="nTable"/>
              <w:spacing w:after="40"/>
            </w:pPr>
            <w:r>
              <w:t xml:space="preserve">8 Apr 1949 (see s. 1 and </w:t>
            </w:r>
            <w:r>
              <w:rPr>
                <w:i/>
              </w:rPr>
              <w:t>Gazette</w:t>
            </w:r>
            <w:r>
              <w:t xml:space="preserve"> 8 Apr 1949 p. 770)</w:t>
            </w:r>
          </w:p>
        </w:tc>
      </w:tr>
      <w:tr>
        <w:trPr>
          <w:cantSplit/>
        </w:trPr>
        <w:tc>
          <w:tcPr>
            <w:tcW w:w="2268" w:type="dxa"/>
          </w:tcPr>
          <w:p>
            <w:pPr>
              <w:pStyle w:val="nTable"/>
              <w:spacing w:after="40"/>
              <w:ind w:right="113"/>
            </w:pPr>
            <w:r>
              <w:rPr>
                <w:i/>
              </w:rPr>
              <w:t>Country Towns Sewerage Act Amendment Act 1951</w:t>
            </w:r>
          </w:p>
        </w:tc>
        <w:tc>
          <w:tcPr>
            <w:tcW w:w="1134" w:type="dxa"/>
          </w:tcPr>
          <w:p>
            <w:pPr>
              <w:pStyle w:val="nTable"/>
              <w:spacing w:after="40"/>
            </w:pPr>
            <w:r>
              <w:t>15 of 1951</w:t>
            </w:r>
            <w:r>
              <w:br/>
              <w:t>(15 Geo. VI No. 15)</w:t>
            </w:r>
          </w:p>
        </w:tc>
        <w:tc>
          <w:tcPr>
            <w:tcW w:w="1134" w:type="dxa"/>
          </w:tcPr>
          <w:p>
            <w:pPr>
              <w:pStyle w:val="nTable"/>
              <w:spacing w:after="40"/>
            </w:pPr>
            <w:r>
              <w:t>23 Nov 1951</w:t>
            </w:r>
          </w:p>
        </w:tc>
        <w:tc>
          <w:tcPr>
            <w:tcW w:w="2551" w:type="dxa"/>
          </w:tcPr>
          <w:p>
            <w:pPr>
              <w:pStyle w:val="nTable"/>
              <w:spacing w:after="40"/>
            </w:pPr>
            <w:r>
              <w:t>23 Nov 1951</w:t>
            </w:r>
          </w:p>
        </w:tc>
      </w:tr>
      <w:tr>
        <w:trPr>
          <w:cantSplit/>
        </w:trPr>
        <w:tc>
          <w:tcPr>
            <w:tcW w:w="2268" w:type="dxa"/>
          </w:tcPr>
          <w:p>
            <w:pPr>
              <w:pStyle w:val="nTable"/>
              <w:spacing w:after="40"/>
              <w:ind w:right="113"/>
              <w:rPr>
                <w:iCs/>
              </w:rPr>
            </w:pPr>
            <w:r>
              <w:rPr>
                <w:i/>
              </w:rPr>
              <w:t>Limitation Act 1935</w:t>
            </w:r>
            <w:r>
              <w:rPr>
                <w:iCs/>
              </w:rPr>
              <w:t xml:space="preserve"> s. 48A(1)</w:t>
            </w:r>
          </w:p>
        </w:tc>
        <w:tc>
          <w:tcPr>
            <w:tcW w:w="1134" w:type="dxa"/>
          </w:tcPr>
          <w:p>
            <w:pPr>
              <w:pStyle w:val="nTable"/>
              <w:spacing w:after="40"/>
            </w:pPr>
            <w:r>
              <w:t>35 of 1935</w:t>
            </w:r>
            <w:r>
              <w:br/>
              <w:t>(26 Geo. V No. 35)</w:t>
            </w:r>
            <w:r>
              <w:b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7</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Country Towns Sewerage Act Amendment Act 1964</w:t>
            </w:r>
          </w:p>
        </w:tc>
        <w:tc>
          <w:tcPr>
            <w:tcW w:w="1134" w:type="dxa"/>
          </w:tcPr>
          <w:p>
            <w:pPr>
              <w:pStyle w:val="nTable"/>
              <w:spacing w:after="40"/>
            </w:pPr>
            <w:r>
              <w:t>52 of 1964</w:t>
            </w:r>
            <w:r>
              <w:br/>
              <w:t>(13 Eliz. II No. 52)</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7087" w:type="dxa"/>
            <w:gridSpan w:val="4"/>
          </w:tcPr>
          <w:p>
            <w:pPr>
              <w:pStyle w:val="nTable"/>
              <w:spacing w:after="40"/>
            </w:pPr>
            <w:r>
              <w:rPr>
                <w:b/>
              </w:rPr>
              <w:t xml:space="preserve">Reprint of the </w:t>
            </w:r>
            <w:r>
              <w:rPr>
                <w:b/>
                <w:i/>
              </w:rPr>
              <w:t>Country Towns Sewerage Act 1948</w:t>
            </w:r>
            <w:r>
              <w:rPr>
                <w:b/>
              </w:rPr>
              <w:t xml:space="preserve"> approved 30 Mar 1965 in Volume 19 of Reprinted Acts </w:t>
            </w:r>
            <w:r>
              <w:t>(includes amendments listed above)</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Country Towns Sewerage Act Amendment Act 1967</w:t>
            </w:r>
          </w:p>
        </w:tc>
        <w:tc>
          <w:tcPr>
            <w:tcW w:w="1134" w:type="dxa"/>
          </w:tcPr>
          <w:p>
            <w:pPr>
              <w:pStyle w:val="nTable"/>
              <w:spacing w:after="40"/>
            </w:pPr>
            <w:r>
              <w:t>47 of 1967</w:t>
            </w:r>
          </w:p>
        </w:tc>
        <w:tc>
          <w:tcPr>
            <w:tcW w:w="1134" w:type="dxa"/>
          </w:tcPr>
          <w:p>
            <w:pPr>
              <w:pStyle w:val="nTable"/>
              <w:spacing w:after="40"/>
            </w:pPr>
            <w:r>
              <w:t>24 Nov 1967</w:t>
            </w:r>
          </w:p>
        </w:tc>
        <w:tc>
          <w:tcPr>
            <w:tcW w:w="2551" w:type="dxa"/>
          </w:tcPr>
          <w:p>
            <w:pPr>
              <w:pStyle w:val="nTable"/>
              <w:spacing w:after="40"/>
            </w:pPr>
            <w:r>
              <w:t xml:space="preserve">31 Oct 1969 (see s. 2 and </w:t>
            </w:r>
            <w:r>
              <w:rPr>
                <w:i/>
              </w:rPr>
              <w:t>Gazette</w:t>
            </w:r>
            <w:r>
              <w:t xml:space="preserve"> 31 Oct 1969 p. 3362)</w:t>
            </w:r>
          </w:p>
        </w:tc>
      </w:tr>
      <w:tr>
        <w:trPr>
          <w:cantSplit/>
        </w:trPr>
        <w:tc>
          <w:tcPr>
            <w:tcW w:w="7087" w:type="dxa"/>
            <w:gridSpan w:val="4"/>
          </w:tcPr>
          <w:p>
            <w:pPr>
              <w:pStyle w:val="nTable"/>
              <w:spacing w:after="40"/>
            </w:pPr>
            <w:r>
              <w:rPr>
                <w:b/>
              </w:rPr>
              <w:t xml:space="preserve">Reprint of the </w:t>
            </w:r>
            <w:r>
              <w:rPr>
                <w:b/>
                <w:i/>
              </w:rPr>
              <w:t>Country Towns Sewerage Act 1948</w:t>
            </w:r>
            <w:r>
              <w:rPr>
                <w:b/>
              </w:rPr>
              <w:t xml:space="preserve"> approved 13 Jul 1971 </w:t>
            </w:r>
            <w:r>
              <w:t>(includes amendments listed above)</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 </w:t>
            </w:r>
            <w:r>
              <w:rPr>
                <w:vertAlign w:val="superscript"/>
              </w:rPr>
              <w:t>8</w:t>
            </w:r>
            <w:r>
              <w:t xml:space="preserve">) took effect on 1 May 1974 (see s. 4(2) and </w:t>
            </w:r>
            <w:r>
              <w:rPr>
                <w:i/>
              </w:rPr>
              <w:t>Gazette</w:t>
            </w:r>
            <w:r>
              <w:t xml:space="preserve"> 26 Apr 1974 p. 1393)</w:t>
            </w:r>
          </w:p>
        </w:tc>
      </w:tr>
      <w:tr>
        <w:trPr>
          <w:cantSplit/>
        </w:trPr>
        <w:tc>
          <w:tcPr>
            <w:tcW w:w="2268" w:type="dxa"/>
          </w:tcPr>
          <w:p>
            <w:pPr>
              <w:pStyle w:val="nTable"/>
              <w:spacing w:after="40"/>
              <w:ind w:right="113"/>
            </w:pPr>
            <w:r>
              <w:rPr>
                <w:i/>
              </w:rPr>
              <w:t>Country Towns Sewerage Act Amendment Act 1976</w:t>
            </w:r>
          </w:p>
        </w:tc>
        <w:tc>
          <w:tcPr>
            <w:tcW w:w="1134" w:type="dxa"/>
          </w:tcPr>
          <w:p>
            <w:pPr>
              <w:pStyle w:val="nTable"/>
              <w:spacing w:after="40"/>
            </w:pPr>
            <w:r>
              <w:t>49 of 1976</w:t>
            </w:r>
          </w:p>
        </w:tc>
        <w:tc>
          <w:tcPr>
            <w:tcW w:w="1134" w:type="dxa"/>
          </w:tcPr>
          <w:p>
            <w:pPr>
              <w:pStyle w:val="nTable"/>
              <w:spacing w:after="40"/>
            </w:pPr>
            <w:r>
              <w:t>10 Sep 1976</w:t>
            </w:r>
          </w:p>
        </w:tc>
        <w:tc>
          <w:tcPr>
            <w:tcW w:w="2551" w:type="dxa"/>
          </w:tcPr>
          <w:p>
            <w:pPr>
              <w:pStyle w:val="nTable"/>
              <w:spacing w:after="40"/>
            </w:pPr>
            <w:r>
              <w:t>10 Sep 1976</w:t>
            </w:r>
          </w:p>
        </w:tc>
      </w:tr>
      <w:tr>
        <w:trPr>
          <w:cantSplit/>
        </w:trPr>
        <w:tc>
          <w:tcPr>
            <w:tcW w:w="2268" w:type="dxa"/>
          </w:tcPr>
          <w:p>
            <w:pPr>
              <w:pStyle w:val="nTable"/>
              <w:spacing w:after="40"/>
              <w:ind w:right="113"/>
            </w:pPr>
            <w:r>
              <w:rPr>
                <w:i/>
              </w:rPr>
              <w:t>Country Towns Sewerage Act Amendment Act 1977</w:t>
            </w:r>
          </w:p>
        </w:tc>
        <w:tc>
          <w:tcPr>
            <w:tcW w:w="1134" w:type="dxa"/>
          </w:tcPr>
          <w:p>
            <w:pPr>
              <w:pStyle w:val="nTable"/>
              <w:spacing w:after="40"/>
            </w:pPr>
            <w:r>
              <w:t>15 of 1977</w:t>
            </w:r>
          </w:p>
        </w:tc>
        <w:tc>
          <w:tcPr>
            <w:tcW w:w="1134" w:type="dxa"/>
          </w:tcPr>
          <w:p>
            <w:pPr>
              <w:pStyle w:val="nTable"/>
              <w:spacing w:after="40"/>
            </w:pPr>
            <w:r>
              <w:t>11 Oct 1977</w:t>
            </w:r>
          </w:p>
        </w:tc>
        <w:tc>
          <w:tcPr>
            <w:tcW w:w="2551" w:type="dxa"/>
          </w:tcPr>
          <w:p>
            <w:pPr>
              <w:pStyle w:val="nTable"/>
              <w:spacing w:after="40"/>
            </w:pPr>
            <w:r>
              <w:t>11 Oct 1977</w:t>
            </w:r>
          </w:p>
        </w:tc>
      </w:tr>
      <w:tr>
        <w:trPr>
          <w:cantSplit/>
        </w:trPr>
        <w:tc>
          <w:tcPr>
            <w:tcW w:w="2268" w:type="dxa"/>
          </w:tcPr>
          <w:p>
            <w:pPr>
              <w:pStyle w:val="nTable"/>
              <w:spacing w:after="40"/>
              <w:ind w:right="113"/>
            </w:pPr>
            <w:r>
              <w:rPr>
                <w:i/>
              </w:rPr>
              <w:t>Acts Amendment and Repeal (Valuation of Land) Act 1978</w:t>
            </w:r>
            <w:r>
              <w:t xml:space="preserve"> Pt. V</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Country Towns Sewerage Act Amendment Act 1978</w:t>
            </w:r>
          </w:p>
        </w:tc>
        <w:tc>
          <w:tcPr>
            <w:tcW w:w="1134" w:type="dxa"/>
          </w:tcPr>
          <w:p>
            <w:pPr>
              <w:pStyle w:val="nTable"/>
              <w:spacing w:after="40"/>
            </w:pPr>
            <w:r>
              <w:t>96 of 1978</w:t>
            </w:r>
          </w:p>
        </w:tc>
        <w:tc>
          <w:tcPr>
            <w:tcW w:w="1134" w:type="dxa"/>
          </w:tcPr>
          <w:p>
            <w:pPr>
              <w:pStyle w:val="nTable"/>
              <w:spacing w:after="40"/>
            </w:pPr>
            <w:r>
              <w:t>17 Nov 1978</w:t>
            </w:r>
          </w:p>
        </w:tc>
        <w:tc>
          <w:tcPr>
            <w:tcW w:w="2551" w:type="dxa"/>
          </w:tcPr>
          <w:p>
            <w:pPr>
              <w:pStyle w:val="nTable"/>
              <w:spacing w:after="40"/>
            </w:pPr>
            <w:r>
              <w:t xml:space="preserve">15 Dec 1978 (see s. 2 and </w:t>
            </w:r>
            <w:r>
              <w:rPr>
                <w:i/>
              </w:rPr>
              <w:t>Gazette</w:t>
            </w:r>
            <w:r>
              <w:t xml:space="preserve"> 15 Dec 1978 p. 4691)</w:t>
            </w:r>
          </w:p>
        </w:tc>
      </w:tr>
      <w:tr>
        <w:trPr>
          <w:cantSplit/>
        </w:trPr>
        <w:tc>
          <w:tcPr>
            <w:tcW w:w="7087" w:type="dxa"/>
            <w:gridSpan w:val="4"/>
          </w:tcPr>
          <w:p>
            <w:pPr>
              <w:pStyle w:val="nTable"/>
              <w:spacing w:after="40"/>
            </w:pPr>
            <w:r>
              <w:rPr>
                <w:b/>
              </w:rPr>
              <w:t xml:space="preserve">Reprint of the </w:t>
            </w:r>
            <w:r>
              <w:rPr>
                <w:b/>
                <w:i/>
              </w:rPr>
              <w:t>Country Towns Sewerage Act 1948</w:t>
            </w:r>
            <w:r>
              <w:rPr>
                <w:b/>
              </w:rPr>
              <w:t xml:space="preserve"> approved 11 Mar 1980 </w:t>
            </w:r>
            <w:r>
              <w:t>(includes amendments listed above)</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Country Towns Sewerage Amendment Act 1981</w:t>
            </w:r>
          </w:p>
        </w:tc>
        <w:tc>
          <w:tcPr>
            <w:tcW w:w="1134" w:type="dxa"/>
          </w:tcPr>
          <w:p>
            <w:pPr>
              <w:pStyle w:val="nTable"/>
              <w:spacing w:after="40"/>
            </w:pPr>
            <w:r>
              <w:t>104 of 1981</w:t>
            </w:r>
          </w:p>
        </w:tc>
        <w:tc>
          <w:tcPr>
            <w:tcW w:w="1134" w:type="dxa"/>
          </w:tcPr>
          <w:p>
            <w:pPr>
              <w:pStyle w:val="nTable"/>
              <w:spacing w:after="40"/>
            </w:pPr>
            <w:r>
              <w:t>4 Dec 1981</w:t>
            </w:r>
          </w:p>
        </w:tc>
        <w:tc>
          <w:tcPr>
            <w:tcW w:w="2551" w:type="dxa"/>
          </w:tcPr>
          <w:p>
            <w:pPr>
              <w:pStyle w:val="nTable"/>
              <w:spacing w:after="40"/>
            </w:pPr>
            <w:r>
              <w:t>4 Dec 1981</w:t>
            </w:r>
          </w:p>
        </w:tc>
      </w:tr>
      <w:tr>
        <w:trPr>
          <w:cantSplit/>
        </w:trPr>
        <w:tc>
          <w:tcPr>
            <w:tcW w:w="2268" w:type="dxa"/>
          </w:tcPr>
          <w:p>
            <w:pPr>
              <w:pStyle w:val="nTable"/>
              <w:spacing w:after="40"/>
              <w:ind w:right="113"/>
            </w:pPr>
            <w:r>
              <w:rPr>
                <w:i/>
              </w:rPr>
              <w:t>Acts Amendment (Country Water and Sewerage) Act 1982</w:t>
            </w:r>
            <w:r>
              <w:t xml:space="preserve"> Pt. IV</w:t>
            </w:r>
          </w:p>
        </w:tc>
        <w:tc>
          <w:tcPr>
            <w:tcW w:w="1134" w:type="dxa"/>
          </w:tcPr>
          <w:p>
            <w:pPr>
              <w:pStyle w:val="nTable"/>
              <w:spacing w:after="40"/>
            </w:pPr>
            <w:r>
              <w:t>14 of 1982</w:t>
            </w:r>
          </w:p>
        </w:tc>
        <w:tc>
          <w:tcPr>
            <w:tcW w:w="1134" w:type="dxa"/>
          </w:tcPr>
          <w:p>
            <w:pPr>
              <w:pStyle w:val="nTable"/>
              <w:spacing w:after="40"/>
            </w:pPr>
            <w:r>
              <w:t>14 May 1982</w:t>
            </w:r>
          </w:p>
        </w:tc>
        <w:tc>
          <w:tcPr>
            <w:tcW w:w="2551" w:type="dxa"/>
          </w:tcPr>
          <w:p>
            <w:pPr>
              <w:pStyle w:val="nTable"/>
              <w:spacing w:after="40"/>
            </w:pPr>
            <w:r>
              <w:t xml:space="preserve">11 Jun 1982 (see s. 2 and </w:t>
            </w:r>
            <w:r>
              <w:rPr>
                <w:i/>
              </w:rPr>
              <w:t>Gazette</w:t>
            </w:r>
            <w:r>
              <w:t xml:space="preserve"> 11 Jun 1982 p. 1911)</w:t>
            </w:r>
          </w:p>
        </w:tc>
      </w:tr>
      <w:tr>
        <w:trPr>
          <w:cantSplit/>
        </w:trPr>
        <w:tc>
          <w:tcPr>
            <w:tcW w:w="2268" w:type="dxa"/>
          </w:tcPr>
          <w:p>
            <w:pPr>
              <w:pStyle w:val="nTable"/>
              <w:spacing w:after="40"/>
              <w:ind w:right="113"/>
              <w:rPr>
                <w:vertAlign w:val="superscript"/>
              </w:rPr>
            </w:pPr>
            <w:r>
              <w:rPr>
                <w:i/>
              </w:rPr>
              <w:t>Country Towns Sewerage Amendment Act 1984</w:t>
            </w:r>
          </w:p>
        </w:tc>
        <w:tc>
          <w:tcPr>
            <w:tcW w:w="1134" w:type="dxa"/>
          </w:tcPr>
          <w:p>
            <w:pPr>
              <w:pStyle w:val="nTable"/>
              <w:spacing w:after="40"/>
            </w:pPr>
            <w:r>
              <w:t>16 of 1984</w:t>
            </w:r>
          </w:p>
        </w:tc>
        <w:tc>
          <w:tcPr>
            <w:tcW w:w="1134" w:type="dxa"/>
          </w:tcPr>
          <w:p>
            <w:pPr>
              <w:pStyle w:val="nTable"/>
              <w:spacing w:after="40"/>
            </w:pPr>
            <w:r>
              <w:t>31 May 1984</w:t>
            </w:r>
          </w:p>
        </w:tc>
        <w:tc>
          <w:tcPr>
            <w:tcW w:w="2551" w:type="dxa"/>
          </w:tcPr>
          <w:p>
            <w:pPr>
              <w:pStyle w:val="nTable"/>
              <w:spacing w:after="40"/>
            </w:pPr>
            <w:r>
              <w:t>Act other than s. 6-8: 31 May 1984 (see s. 2(1));</w:t>
            </w:r>
            <w:r>
              <w:br/>
              <w:t xml:space="preserve">s. 8: 28 Jun 1984 (see s. 2(2)); </w:t>
            </w:r>
            <w:r>
              <w:br/>
              <w:t>s. 6 and 7 repealed by No. 25 of 1985 s. 216</w:t>
            </w:r>
          </w:p>
        </w:tc>
      </w:tr>
      <w:tr>
        <w:trPr>
          <w:cantSplit/>
        </w:trPr>
        <w:tc>
          <w:tcPr>
            <w:tcW w:w="2268" w:type="dxa"/>
          </w:tcPr>
          <w:p>
            <w:pPr>
              <w:pStyle w:val="nTable"/>
              <w:spacing w:after="40"/>
              <w:ind w:right="113"/>
            </w:pPr>
            <w:r>
              <w:rPr>
                <w:i/>
              </w:rPr>
              <w:t>Acts Amendment and Repeal (Water Authorities) Act 1985</w:t>
            </w:r>
            <w:r>
              <w:t xml:space="preserve"> Pt. VII</w:t>
            </w:r>
          </w:p>
        </w:tc>
        <w:tc>
          <w:tcPr>
            <w:tcW w:w="1134" w:type="dxa"/>
          </w:tcPr>
          <w:p>
            <w:pPr>
              <w:pStyle w:val="nTable"/>
              <w:spacing w:after="40"/>
            </w:pPr>
            <w:r>
              <w:t>25 of 1985</w:t>
            </w:r>
          </w:p>
        </w:tc>
        <w:tc>
          <w:tcPr>
            <w:tcW w:w="1134" w:type="dxa"/>
          </w:tcPr>
          <w:p>
            <w:pPr>
              <w:pStyle w:val="nTable"/>
              <w:spacing w:after="40"/>
            </w:pPr>
            <w:r>
              <w:t>6 May 1985</w:t>
            </w:r>
          </w:p>
        </w:tc>
        <w:tc>
          <w:tcPr>
            <w:tcW w:w="2551" w:type="dxa"/>
          </w:tcPr>
          <w:p>
            <w:pPr>
              <w:pStyle w:val="nTable"/>
              <w:spacing w:after="40"/>
            </w:pPr>
            <w:r>
              <w:t xml:space="preserve">1 Jul 1985 (see s. 2 and </w:t>
            </w:r>
            <w:r>
              <w:rPr>
                <w:i/>
              </w:rPr>
              <w:t>Gazette</w:t>
            </w:r>
            <w:r>
              <w:t xml:space="preserve"> 7 Jun 1985 p. 1931)</w:t>
            </w:r>
          </w:p>
        </w:tc>
      </w:tr>
      <w:tr>
        <w:trPr>
          <w:cantSplit/>
        </w:trPr>
        <w:tc>
          <w:tcPr>
            <w:tcW w:w="2268" w:type="dxa"/>
          </w:tcPr>
          <w:p>
            <w:pPr>
              <w:pStyle w:val="nTable"/>
              <w:spacing w:after="40"/>
              <w:ind w:right="113"/>
            </w:pPr>
            <w:r>
              <w:rPr>
                <w:i/>
              </w:rPr>
              <w:t>Acts Amendment (Water Authorities) Act 1985</w:t>
            </w:r>
            <w:r>
              <w:t xml:space="preserve"> Pt. VI</w:t>
            </w:r>
          </w:p>
        </w:tc>
        <w:tc>
          <w:tcPr>
            <w:tcW w:w="1134" w:type="dxa"/>
          </w:tcPr>
          <w:p>
            <w:pPr>
              <w:pStyle w:val="nTable"/>
              <w:spacing w:after="40"/>
            </w:pPr>
            <w:r>
              <w:t>110 of 1985 (as amended by No. 74 of 2003 s. 24)</w:t>
            </w:r>
          </w:p>
        </w:tc>
        <w:tc>
          <w:tcPr>
            <w:tcW w:w="1134" w:type="dxa"/>
          </w:tcPr>
          <w:p>
            <w:pPr>
              <w:pStyle w:val="nTable"/>
              <w:spacing w:after="40"/>
            </w:pPr>
            <w:r>
              <w:t>17 Dec 1985</w:t>
            </w:r>
          </w:p>
        </w:tc>
        <w:tc>
          <w:tcPr>
            <w:tcW w:w="2551" w:type="dxa"/>
          </w:tcPr>
          <w:p>
            <w:pPr>
              <w:pStyle w:val="nTable"/>
              <w:spacing w:after="40"/>
            </w:pPr>
            <w:r>
              <w:t xml:space="preserve">Act other than s. 72-74, 90 and 94(a): 14 Mar 1986 (see s. 2 and </w:t>
            </w:r>
            <w:r>
              <w:rPr>
                <w:i/>
              </w:rPr>
              <w:t>Gazette</w:t>
            </w:r>
            <w:r>
              <w:t xml:space="preserve"> 14 Mar 1986 p. 726);</w:t>
            </w:r>
            <w:r>
              <w:br/>
              <w:t xml:space="preserve">s. 90: 1 Jul 1986 (see s. 2 and </w:t>
            </w:r>
            <w:r>
              <w:rPr>
                <w:i/>
              </w:rPr>
              <w:t>Gazette</w:t>
            </w:r>
            <w:r>
              <w:t xml:space="preserve"> 14 Mar 1986 p. 726);</w:t>
            </w:r>
            <w:r>
              <w:br/>
              <w:t xml:space="preserve">s. 74: 14 Jul 1987 (see s. 2 and </w:t>
            </w:r>
            <w:r>
              <w:rPr>
                <w:i/>
              </w:rPr>
              <w:t>Gazette</w:t>
            </w:r>
            <w:r>
              <w:t xml:space="preserve"> 14 Jul 1987 p. 2647);</w:t>
            </w:r>
            <w:r>
              <w:br/>
              <w:t xml:space="preserve">s. 72: 1 Feb 1990 (see s. 2 and </w:t>
            </w:r>
            <w:r>
              <w:rPr>
                <w:i/>
              </w:rPr>
              <w:t>Gazette</w:t>
            </w:r>
            <w:r>
              <w:t xml:space="preserve"> 5 Jan 1990 p. 38); </w:t>
            </w:r>
            <w:r>
              <w:br/>
              <w:t>s. 73 and 94(a) repealed by No. 74 of 2003 s. 24</w:t>
            </w:r>
          </w:p>
        </w:tc>
      </w:tr>
      <w:tr>
        <w:trPr>
          <w:cantSplit/>
        </w:trPr>
        <w:tc>
          <w:tcPr>
            <w:tcW w:w="2268" w:type="dxa"/>
          </w:tcPr>
          <w:p>
            <w:pPr>
              <w:pStyle w:val="nTable"/>
              <w:keepNext/>
              <w:spacing w:after="40"/>
              <w:ind w:right="113"/>
            </w:pPr>
            <w:r>
              <w:rPr>
                <w:i/>
              </w:rPr>
              <w:t>Acts Amendment (Water Authority Rates and Charges) Act 1987</w:t>
            </w:r>
            <w:r>
              <w:t xml:space="preserve"> Pt. V</w:t>
            </w:r>
          </w:p>
        </w:tc>
        <w:tc>
          <w:tcPr>
            <w:tcW w:w="1134" w:type="dxa"/>
          </w:tcPr>
          <w:p>
            <w:pPr>
              <w:pStyle w:val="nTable"/>
              <w:keepNext/>
              <w:spacing w:after="40"/>
            </w:pPr>
            <w:r>
              <w:t>24 of 1987</w:t>
            </w:r>
          </w:p>
        </w:tc>
        <w:tc>
          <w:tcPr>
            <w:tcW w:w="1134" w:type="dxa"/>
          </w:tcPr>
          <w:p>
            <w:pPr>
              <w:pStyle w:val="nTable"/>
              <w:keepNext/>
              <w:spacing w:after="40"/>
            </w:pPr>
            <w:r>
              <w:t>25 Jun 1987</w:t>
            </w:r>
          </w:p>
        </w:tc>
        <w:tc>
          <w:tcPr>
            <w:tcW w:w="2551" w:type="dxa"/>
          </w:tcPr>
          <w:p>
            <w:pPr>
              <w:pStyle w:val="nTable"/>
              <w:keepNext/>
              <w:spacing w:after="40"/>
            </w:pPr>
            <w:r>
              <w:t xml:space="preserve">14 Jul 1987 (see s. 2 and </w:t>
            </w:r>
            <w:r>
              <w:rPr>
                <w:i/>
              </w:rPr>
              <w:t>Gazette</w:t>
            </w:r>
            <w:r>
              <w:t xml:space="preserve"> 14 Jul 1987 p. 2647)</w:t>
            </w:r>
          </w:p>
        </w:tc>
      </w:tr>
      <w:tr>
        <w:trPr>
          <w:cantSplit/>
        </w:trPr>
        <w:tc>
          <w:tcPr>
            <w:tcW w:w="2268" w:type="dxa"/>
          </w:tcPr>
          <w:p>
            <w:pPr>
              <w:pStyle w:val="nTable"/>
              <w:spacing w:after="40"/>
              <w:ind w:right="113"/>
            </w:pPr>
            <w:r>
              <w:rPr>
                <w:i/>
              </w:rPr>
              <w:t>R&amp;I Bank Amendment Act 1994</w:t>
            </w:r>
            <w:r>
              <w:t xml:space="preserve"> s. 13</w:t>
            </w:r>
          </w:p>
        </w:tc>
        <w:tc>
          <w:tcPr>
            <w:tcW w:w="1134" w:type="dxa"/>
          </w:tcPr>
          <w:p>
            <w:pPr>
              <w:pStyle w:val="nTable"/>
              <w:spacing w:after="40"/>
            </w:pPr>
            <w:r>
              <w:t>6 of 1994</w:t>
            </w:r>
          </w:p>
        </w:tc>
        <w:tc>
          <w:tcPr>
            <w:tcW w:w="1134" w:type="dxa"/>
          </w:tcPr>
          <w:p>
            <w:pPr>
              <w:pStyle w:val="nTable"/>
              <w:spacing w:after="40"/>
            </w:pPr>
            <w:r>
              <w:t>11 Apr 1994</w:t>
            </w:r>
          </w:p>
        </w:tc>
        <w:tc>
          <w:tcPr>
            <w:tcW w:w="2551" w:type="dxa"/>
          </w:tcPr>
          <w:p>
            <w:pPr>
              <w:pStyle w:val="nTable"/>
              <w:spacing w:after="40"/>
            </w:pPr>
            <w:r>
              <w:t xml:space="preserve">26 Apr 1994 (see s. 2 and </w:t>
            </w:r>
            <w:r>
              <w:rPr>
                <w:i/>
              </w:rPr>
              <w:t>Gazette</w:t>
            </w:r>
            <w:r>
              <w:t xml:space="preserve"> 26 Apr 1994 p. 1743)</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tcPr>
          <w:p>
            <w:pPr>
              <w:pStyle w:val="nTable"/>
              <w:spacing w:after="40"/>
            </w:pPr>
            <w:r>
              <w:t>14 of 1995</w:t>
            </w:r>
          </w:p>
        </w:tc>
        <w:tc>
          <w:tcPr>
            <w:tcW w:w="1134" w:type="dxa"/>
          </w:tcPr>
          <w:p>
            <w:pPr>
              <w:pStyle w:val="nTable"/>
              <w:spacing w:after="40"/>
            </w:pPr>
            <w:r>
              <w:t>4 Jul 1995</w:t>
            </w:r>
          </w:p>
        </w:tc>
        <w:tc>
          <w:tcPr>
            <w:tcW w:w="2551" w:type="dxa"/>
          </w:tcPr>
          <w:p>
            <w:pPr>
              <w:pStyle w:val="nTable"/>
              <w:spacing w:after="40"/>
            </w:pPr>
            <w:r>
              <w:t xml:space="preserve">1 Dec 1995 (see s. 2 and </w:t>
            </w:r>
            <w:r>
              <w:rPr>
                <w:i/>
              </w:rPr>
              <w:t>Gazette</w:t>
            </w:r>
            <w:r>
              <w:t xml:space="preserve"> 29 Nov 1995 p. 5529)</w:t>
            </w:r>
          </w:p>
        </w:tc>
      </w:tr>
      <w:tr>
        <w:trPr>
          <w:cantSplit/>
        </w:trPr>
        <w:tc>
          <w:tcPr>
            <w:tcW w:w="2268" w:type="dxa"/>
          </w:tcPr>
          <w:p>
            <w:pPr>
              <w:pStyle w:val="nTable"/>
              <w:spacing w:after="40"/>
              <w:ind w:right="113"/>
            </w:pPr>
            <w:r>
              <w:rPr>
                <w:i/>
              </w:rPr>
              <w:t>Water Agencies Restructure (Transitional and Consequential Provisions) Act 1995</w:t>
            </w:r>
            <w:r>
              <w:t xml:space="preserve"> Pt. 4</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7087" w:type="dxa"/>
            <w:gridSpan w:val="4"/>
          </w:tcPr>
          <w:p>
            <w:pPr>
              <w:pStyle w:val="nTable"/>
              <w:spacing w:after="40"/>
            </w:pPr>
            <w:r>
              <w:rPr>
                <w:b/>
              </w:rPr>
              <w:t xml:space="preserve">Reprint of the </w:t>
            </w:r>
            <w:r>
              <w:rPr>
                <w:b/>
                <w:i/>
              </w:rPr>
              <w:t>Country Towns Sewerage Act 1948</w:t>
            </w:r>
            <w:r>
              <w:rPr>
                <w:b/>
              </w:rPr>
              <w:t xml:space="preserve"> as at 28 May 1996 </w:t>
            </w:r>
            <w:r>
              <w:t>(includes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ind w:right="113"/>
            </w:pPr>
            <w:r>
              <w:rPr>
                <w:i/>
              </w:rPr>
              <w:t>Acts Amendment (Land Administration) Act 1997</w:t>
            </w:r>
            <w:r>
              <w:t xml:space="preserve"> Pt. 18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44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Statutes (Repeals and Minor Amendments) Act (No. 2) 1998</w:t>
            </w:r>
            <w:r>
              <w:t xml:space="preserve"> s. 24(1)</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pPr>
            <w:r>
              <w:rPr>
                <w:i/>
              </w:rPr>
              <w:t xml:space="preserve">Water Services Coordination Amendment Act 1999 </w:t>
            </w:r>
            <w:r>
              <w:t>s. 11(4)</w:t>
            </w:r>
          </w:p>
        </w:tc>
        <w:tc>
          <w:tcPr>
            <w:tcW w:w="1134" w:type="dxa"/>
          </w:tcPr>
          <w:p>
            <w:pPr>
              <w:pStyle w:val="nTable"/>
              <w:spacing w:after="40"/>
            </w:pPr>
            <w:r>
              <w:t>39 of 1999</w:t>
            </w:r>
          </w:p>
        </w:tc>
        <w:tc>
          <w:tcPr>
            <w:tcW w:w="1134" w:type="dxa"/>
          </w:tcPr>
          <w:p>
            <w:pPr>
              <w:pStyle w:val="nTable"/>
              <w:spacing w:after="40"/>
            </w:pPr>
            <w:r>
              <w:t>9 Nov 1999</w:t>
            </w:r>
          </w:p>
        </w:tc>
        <w:tc>
          <w:tcPr>
            <w:tcW w:w="2551" w:type="dxa"/>
          </w:tcPr>
          <w:p>
            <w:pPr>
              <w:pStyle w:val="nTable"/>
              <w:spacing w:after="40"/>
            </w:pPr>
            <w:r>
              <w:t xml:space="preserve">19 Jun 2000 (see s. 2 and </w:t>
            </w:r>
            <w:r>
              <w:rPr>
                <w:i/>
              </w:rPr>
              <w:t>Gazette</w:t>
            </w:r>
            <w:r>
              <w:t xml:space="preserve"> 16 Jun 2000 p. 2939)</w:t>
            </w:r>
          </w:p>
        </w:tc>
      </w:tr>
      <w:tr>
        <w:trPr>
          <w:cantSplit/>
        </w:trPr>
        <w:tc>
          <w:tcPr>
            <w:tcW w:w="7087" w:type="dxa"/>
            <w:gridSpan w:val="4"/>
          </w:tcPr>
          <w:p>
            <w:pPr>
              <w:pStyle w:val="nTable"/>
              <w:spacing w:after="40"/>
            </w:pPr>
            <w:r>
              <w:rPr>
                <w:b/>
              </w:rPr>
              <w:t xml:space="preserve">Reprint of the </w:t>
            </w:r>
            <w:r>
              <w:rPr>
                <w:b/>
                <w:i/>
              </w:rPr>
              <w:t>Country Towns Sewerage Act 1948</w:t>
            </w:r>
            <w:r>
              <w:rPr>
                <w:b/>
              </w:rPr>
              <w:t xml:space="preserve"> as at 9 Nov 2001 </w:t>
            </w:r>
            <w:r>
              <w:t>(includes amendments listed above)</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pPr>
            <w:r>
              <w:rPr>
                <w:i/>
                <w:snapToGrid w:val="0"/>
              </w:rPr>
              <w:t>State Administrative Tribunal (Conferral of Jurisdiction) Amendment and Repeal Act 2004</w:t>
            </w:r>
            <w:r>
              <w:rPr>
                <w:snapToGrid w:val="0"/>
              </w:rPr>
              <w:t xml:space="preserve"> Pt. 2 Div. 29</w:t>
            </w:r>
            <w:r>
              <w:rPr>
                <w:snapToGrid w:val="0"/>
                <w:vertAlign w:val="superscript"/>
              </w:rPr>
              <w:t> 9, 10</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snapToGrid w:val="0"/>
              </w:rPr>
              <w:t>Water Legislation Amendment (Competition Policy) Act 2005</w:t>
            </w:r>
            <w:r>
              <w:rPr>
                <w:iCs/>
                <w:snapToGrid w:val="0"/>
              </w:rPr>
              <w:t xml:space="preserve"> Pt. 3</w:t>
            </w:r>
          </w:p>
        </w:tc>
        <w:tc>
          <w:tcPr>
            <w:tcW w:w="1134" w:type="dxa"/>
          </w:tcPr>
          <w:p>
            <w:pPr>
              <w:pStyle w:val="nTable"/>
              <w:spacing w:after="40"/>
              <w:rPr>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rPr>
          <w:cantSplit/>
        </w:trPr>
        <w:tc>
          <w:tcPr>
            <w:tcW w:w="7087" w:type="dxa"/>
            <w:gridSpan w:val="4"/>
          </w:tcPr>
          <w:p>
            <w:pPr>
              <w:pStyle w:val="nTable"/>
              <w:spacing w:after="40"/>
              <w:rPr>
                <w:snapToGrid w:val="0"/>
              </w:rPr>
            </w:pPr>
            <w:r>
              <w:rPr>
                <w:b/>
              </w:rPr>
              <w:t xml:space="preserve">Reprint 6: The </w:t>
            </w:r>
            <w:r>
              <w:rPr>
                <w:b/>
                <w:i/>
              </w:rPr>
              <w:t>Country Towns Sewerage Act 1948</w:t>
            </w:r>
            <w:r>
              <w:rPr>
                <w:b/>
              </w:rPr>
              <w:t xml:space="preserve"> as at 21 Jul 2006 </w:t>
            </w:r>
            <w:r>
              <w:t>(includes amendments listed above)</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131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rPr>
                <w:snapToGrid w:val="0"/>
              </w:rPr>
            </w:pPr>
            <w:r>
              <w:rPr>
                <w:snapToGrid w:val="0"/>
              </w:rPr>
              <w:t xml:space="preserve">1 Jan 2007 (see s. 2 and </w:t>
            </w:r>
            <w:r>
              <w:rPr>
                <w:i/>
                <w:snapToGrid w:val="0"/>
              </w:rPr>
              <w:t>Gazette</w:t>
            </w:r>
            <w:r>
              <w:rPr>
                <w:iCs/>
                <w:snapToGrid w:val="0"/>
              </w:rPr>
              <w:t xml:space="preserve"> 8 Dec 2006 p. 5369)</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5</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45 and 55</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13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rPr>
              <w:t xml:space="preserve">Reprint 7: The </w:t>
            </w:r>
            <w:r>
              <w:rPr>
                <w:b/>
                <w:i/>
              </w:rPr>
              <w:t>Country Towns Sewerage Act 1948</w:t>
            </w:r>
            <w:r>
              <w:rPr>
                <w:b/>
              </w:rPr>
              <w:t xml:space="preserve"> as at 1 Jun 2012 </w:t>
            </w:r>
            <w:r>
              <w:t>(includes amendments listed above)</w:t>
            </w:r>
          </w:p>
        </w:tc>
      </w:tr>
      <w:tr>
        <w:trPr>
          <w:cantSplit/>
        </w:trPr>
        <w:tc>
          <w:tcPr>
            <w:tcW w:w="7087" w:type="dxa"/>
            <w:gridSpan w:val="4"/>
            <w:tcBorders>
              <w:bottom w:val="single" w:sz="8" w:space="0" w:color="auto"/>
            </w:tcBorders>
            <w:shd w:val="clear" w:color="auto" w:fill="auto"/>
          </w:tcPr>
          <w:p>
            <w:pPr>
              <w:pStyle w:val="nTable"/>
              <w:spacing w:after="40"/>
              <w:rPr>
                <w:b/>
                <w:color w:val="FF0000"/>
              </w:rPr>
            </w:pPr>
            <w:r>
              <w:rPr>
                <w:b/>
                <w:color w:val="FF0000"/>
              </w:rPr>
              <w:t xml:space="preserve">This Act was repealed by the </w:t>
            </w:r>
            <w:r>
              <w:rPr>
                <w:b/>
                <w:i/>
                <w:iCs/>
                <w:color w:val="FF0000"/>
              </w:rPr>
              <w:t xml:space="preserve">Water Services Legislation Amendment and Repeal Act 2012 </w:t>
            </w:r>
            <w:r>
              <w:rPr>
                <w:b/>
                <w:color w:val="FF0000"/>
              </w:rPr>
              <w:t xml:space="preserve">s. 200(a) (No. 25 of 2012) as at 18 Nov 2013 (see s. 2(b) and </w:t>
            </w:r>
            <w:r>
              <w:rPr>
                <w:b/>
                <w:i/>
                <w:iCs/>
                <w:color w:val="FF0000"/>
              </w:rPr>
              <w:t>Gazette</w:t>
            </w:r>
            <w:r>
              <w:rPr>
                <w:b/>
                <w:color w:val="FF0000"/>
              </w:rPr>
              <w:t xml:space="preserve"> 14 Nov 2013 p. 5028).</w:t>
            </w:r>
          </w:p>
        </w:tc>
      </w:tr>
    </w:tbl>
    <w:p>
      <w:pPr>
        <w:pStyle w:val="nSubsection"/>
        <w:spacing w:before="70"/>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keepLines/>
        <w:spacing w:before="70"/>
        <w:rPr>
          <w:snapToGrid w:val="0"/>
        </w:rPr>
      </w:pPr>
      <w:r>
        <w:rPr>
          <w:snapToGrid w:val="0"/>
          <w:vertAlign w:val="superscript"/>
        </w:rPr>
        <w:t>3</w:t>
      </w:r>
      <w:r>
        <w:rPr>
          <w:snapToGrid w:val="0"/>
        </w:rPr>
        <w:tab/>
        <w:t xml:space="preserve">Repealed by the </w:t>
      </w:r>
      <w:r>
        <w:rPr>
          <w:i/>
          <w:color w:val="000000"/>
        </w:rPr>
        <w:t>Water Resources Legislation Amendment Act 2007</w:t>
      </w:r>
      <w:r>
        <w:rPr>
          <w:snapToGrid w:val="0"/>
        </w:rPr>
        <w:t>.</w:t>
      </w:r>
    </w:p>
    <w:p>
      <w:pPr>
        <w:pStyle w:val="nSubsection"/>
        <w:spacing w:before="70"/>
        <w:rPr>
          <w:i/>
          <w:snapToGrid w:val="0"/>
        </w:rPr>
      </w:pPr>
      <w:r>
        <w:rPr>
          <w:snapToGrid w:val="0"/>
          <w:vertAlign w:val="superscript"/>
        </w:rPr>
        <w:t>4</w:t>
      </w:r>
      <w:r>
        <w:rPr>
          <w:snapToGrid w:val="0"/>
          <w:vertAlign w:val="superscript"/>
        </w:rPr>
        <w:tab/>
      </w:r>
      <w:r>
        <w:rPr>
          <w:i/>
          <w:color w:val="000000"/>
        </w:rPr>
        <w:t>Metropolitan Water Supply, Sewerage, and Drainage Act 1909</w:t>
      </w:r>
      <w:r>
        <w:rPr>
          <w:i/>
          <w:snapToGrid w:val="0"/>
        </w:rPr>
        <w:t>.</w:t>
      </w:r>
    </w:p>
    <w:p>
      <w:pPr>
        <w:pStyle w:val="nSubsection"/>
        <w:spacing w:before="70"/>
        <w:rPr>
          <w:snapToGrid w:val="0"/>
        </w:rPr>
      </w:pPr>
      <w:r>
        <w:rPr>
          <w:snapToGrid w:val="0"/>
          <w:vertAlign w:val="superscript"/>
        </w:rPr>
        <w:t>5</w:t>
      </w:r>
      <w:r>
        <w:rPr>
          <w:snapToGrid w:val="0"/>
        </w:rPr>
        <w:tab/>
        <w:t xml:space="preserve">Marginal notes in the </w:t>
      </w:r>
      <w:r>
        <w:rPr>
          <w:i/>
          <w:snapToGrid w:val="0"/>
        </w:rPr>
        <w:t>Country Towns Sewerage Act 1948</w:t>
      </w:r>
      <w:r>
        <w:rPr>
          <w:snapToGrid w:val="0"/>
        </w:rPr>
        <w:t xml:space="preserve"> referring to other legislation have been omitted from this reprint.</w:t>
      </w:r>
    </w:p>
    <w:p>
      <w:pPr>
        <w:pStyle w:val="nSubsection"/>
        <w:spacing w:before="70"/>
      </w:pPr>
      <w:r>
        <w:rPr>
          <w:vertAlign w:val="superscript"/>
        </w:rPr>
        <w:t>6</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7</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10</w:t>
      </w:r>
      <w:r>
        <w:tab/>
        <w:t xml:space="preserve">The </w:t>
      </w:r>
      <w:r>
        <w:rPr>
          <w:i/>
        </w:rPr>
        <w:t>State Administrative Tribunal Regulations 2004</w:t>
      </w:r>
      <w:r>
        <w:t xml:space="preserve"> r. 44 is a transition provision of no </w:t>
      </w:r>
      <w:smartTag w:uri="urn:schemas-microsoft-com:office:smarttags" w:element="City">
        <w:smartTag w:uri="urn:schemas-microsoft-com:office:smarttags" w:element="place">
          <w:r>
            <w:t>furth</w:t>
          </w:r>
        </w:smartTag>
      </w:smartTag>
      <w:r>
        <w:t>er effect.</w:t>
      </w: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area</w:t>
      </w:r>
      <w:r>
        <w:tab/>
        <w:t>3(1)</w:t>
      </w:r>
    </w:p>
    <w:p>
      <w:pPr>
        <w:pStyle w:val="DefinedTerms"/>
      </w:pPr>
      <w:r>
        <w:t>by</w:t>
      </w:r>
      <w:r>
        <w:noBreakHyphen/>
        <w:t>laws</w:t>
      </w:r>
      <w:r>
        <w:tab/>
        <w:t>3(1)</w:t>
      </w:r>
    </w:p>
    <w:p>
      <w:pPr>
        <w:pStyle w:val="DefinedTerms"/>
      </w:pPr>
      <w:r>
        <w:t>Corporation</w:t>
      </w:r>
      <w:r>
        <w:tab/>
        <w:t>3(1)</w:t>
      </w:r>
    </w:p>
    <w:p>
      <w:pPr>
        <w:pStyle w:val="DefinedTerms"/>
      </w:pPr>
      <w:r>
        <w:t>former Authority</w:t>
      </w:r>
      <w:r>
        <w:tab/>
        <w:t>3(1)</w:t>
      </w:r>
    </w:p>
    <w:p>
      <w:pPr>
        <w:pStyle w:val="DefinedTerms"/>
      </w:pPr>
      <w:r>
        <w:t>former Minister</w:t>
      </w:r>
      <w:r>
        <w:tab/>
        <w:t>3(1)</w:t>
      </w:r>
    </w:p>
    <w:p>
      <w:pPr>
        <w:pStyle w:val="DefinedTerms"/>
      </w:pPr>
      <w:r>
        <w:t>Local Government Act</w:t>
      </w:r>
      <w:r>
        <w:tab/>
        <w:t>3(1)</w:t>
      </w:r>
    </w:p>
    <w:p>
      <w:pPr>
        <w:pStyle w:val="DefinedTerms"/>
      </w:pPr>
      <w:r>
        <w:t>officer</w:t>
      </w:r>
      <w:r>
        <w:tab/>
        <w:t>3(1)</w:t>
      </w:r>
    </w:p>
    <w:p>
      <w:pPr>
        <w:pStyle w:val="DefinedTerms"/>
      </w:pPr>
      <w:r>
        <w:t>old section 84 notice</w:t>
      </w:r>
      <w:r>
        <w:tab/>
        <w:t>82(4)</w:t>
      </w:r>
    </w:p>
    <w:p>
      <w:pPr>
        <w:pStyle w:val="DefinedTerms"/>
      </w:pPr>
      <w:r>
        <w:t>prescribed</w:t>
      </w:r>
      <w:r>
        <w:tab/>
        <w:t>3(1)</w:t>
      </w:r>
    </w:p>
    <w:p>
      <w:pPr>
        <w:pStyle w:val="DefinedTerms"/>
      </w:pPr>
      <w:r>
        <w:t>Registrar of Deeds</w:t>
      </w:r>
      <w:r>
        <w:tab/>
        <w:t>3(1)</w:t>
      </w:r>
    </w:p>
    <w:p>
      <w:pPr>
        <w:pStyle w:val="DefinedTerms"/>
      </w:pPr>
      <w:r>
        <w:t>sewerage area</w:t>
      </w:r>
      <w:r>
        <w:tab/>
        <w:t>3(1)</w:t>
      </w:r>
    </w:p>
    <w:p>
      <w:pPr>
        <w:pStyle w:val="DefinedTerms"/>
      </w:pPr>
      <w:r>
        <w:t>sewerage charge</w:t>
      </w:r>
      <w:r>
        <w:tab/>
        <w:t>3(1)</w:t>
      </w:r>
    </w:p>
    <w:p>
      <w:pPr>
        <w:pStyle w:val="DefinedTerms"/>
      </w:pPr>
      <w:r>
        <w:t>sewerage works</w:t>
      </w:r>
      <w:r>
        <w:tab/>
        <w:t>3(1)</w:t>
      </w:r>
    </w:p>
    <w:p>
      <w:pPr>
        <w:pStyle w:val="DefinedTerms"/>
      </w:pPr>
      <w:r>
        <w:t>water board</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Towns Sewerage Act 1948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Towns Sewerage Act 1948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Towns Sewerage Act 1948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Towns Sewerage Act 1948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8" w:name="DefinedTerms"/>
    <w:bookmarkEnd w:id="1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Towns Sewerage Act 1948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Towns Sewerage Act 1948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Towns Sewerage Act 1948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Towns Sewerage Act 1948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268E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953"/>
    <w:docVar w:name="WAFER_20140122095314" w:val="RemoveTocBookmarks,RemoveUnusedBookmarks,RemoveLanguageTags,UsedStyles,ResetPageSize,UpdateArrangement"/>
    <w:docVar w:name="WAFER_20140122095314_GUID" w:val="8daebb96-6f5a-4e77-a440-b4385e2f8ac6"/>
    <w:docVar w:name="WAFER_20140122110827" w:val="RemoveTocBookmarks,RunningHeaders"/>
    <w:docVar w:name="WAFER_20140122110827_GUID" w:val="772ef6d9-8f18-46f7-b13c-3a1b216f2998"/>
    <w:docVar w:name="WAFER_20150724134012" w:val="ResetPageSize,UpdateArrangement,UpdateNTable"/>
    <w:docVar w:name="WAFER_20150724134012_GUID" w:val="e93c0e6d-7d94-4dd5-8200-3821be1c4639"/>
    <w:docVar w:name="WAFER_20151116154953" w:val="UpdateStyles,UsedStyles"/>
    <w:docVar w:name="WAFER_20151116154953_GUID" w:val="cf630a8b-f427-41e7-bfb9-f8394458a2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16525</Words>
  <Characters>73869</Characters>
  <Application>Microsoft Office Word</Application>
  <DocSecurity>0</DocSecurity>
  <Lines>1996</Lines>
  <Paragraphs>922</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1948 - 07-c0-04</dc:title>
  <dc:subject/>
  <dc:creator/>
  <cp:keywords/>
  <dc:description/>
  <cp:lastModifiedBy>svcMRProcess</cp:lastModifiedBy>
  <cp:revision>4</cp:revision>
  <cp:lastPrinted>2012-06-06T05:28:00Z</cp:lastPrinted>
  <dcterms:created xsi:type="dcterms:W3CDTF">2018-08-22T09:01:00Z</dcterms:created>
  <dcterms:modified xsi:type="dcterms:W3CDTF">2018-08-22T09:01:00Z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190</vt:i4>
  </property>
  <property fmtid="{D5CDD505-2E9C-101B-9397-08002B2CF9AE}" pid="6" name="ThisVersion">
    <vt:lpwstr>06-g0-00</vt:lpwstr>
  </property>
  <property fmtid="{D5CDD505-2E9C-101B-9397-08002B2CF9AE}" pid="7" name="ReprintNo">
    <vt:lpwstr>7</vt:lpwstr>
  </property>
  <property fmtid="{D5CDD505-2E9C-101B-9397-08002B2CF9AE}" pid="8" name="ReprintedAsAt">
    <vt:filetime>2012-05-31T16:00:00Z</vt:filetime>
  </property>
  <property fmtid="{D5CDD505-2E9C-101B-9397-08002B2CF9AE}" pid="9" name="AsAtDate">
    <vt:lpwstr>18 Nov 2013</vt:lpwstr>
  </property>
  <property fmtid="{D5CDD505-2E9C-101B-9397-08002B2CF9AE}" pid="10" name="Suffix">
    <vt:lpwstr>07-c0-04</vt:lpwstr>
  </property>
  <property fmtid="{D5CDD505-2E9C-101B-9397-08002B2CF9AE}" pid="11" name="Status">
    <vt:lpwstr>NIF</vt:lpwstr>
  </property>
</Properties>
</file>