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2EB" w:rsidRDefault="002A26E0">
      <w:pPr>
        <w:pStyle w:val="WA"/>
        <w:tabs>
          <w:tab w:val="left" w:pos="567"/>
          <w:tab w:val="left" w:pos="1134"/>
          <w:tab w:val="left" w:pos="1701"/>
          <w:tab w:val="left" w:pos="2268"/>
          <w:tab w:val="left" w:pos="2835"/>
          <w:tab w:val="left" w:pos="3402"/>
          <w:tab w:val="left" w:pos="3969"/>
          <w:tab w:val="left" w:pos="4536"/>
          <w:tab w:val="left" w:pos="5103"/>
        </w:tabs>
        <w:spacing w:before="120" w:after="0"/>
      </w:pPr>
      <w:bookmarkStart w:id="0" w:name="_GoBack"/>
      <w:bookmarkEnd w:id="0"/>
      <w:r>
        <w:rPr>
          <w:noProof/>
        </w:rPr>
        <w:drawing>
          <wp:anchor distT="0" distB="0" distL="114300" distR="114300" simplePos="0" relativeHeight="251657728" behindDoc="0" locked="0" layoutInCell="0" allowOverlap="1" wp14:anchorId="481865B1" wp14:editId="6B0212B6">
            <wp:simplePos x="0" y="0"/>
            <wp:positionH relativeFrom="column">
              <wp:posOffset>1962785</wp:posOffset>
            </wp:positionH>
            <wp:positionV relativeFrom="paragraph">
              <wp:posOffset>-300355</wp:posOffset>
            </wp:positionV>
            <wp:extent cx="631190" cy="505460"/>
            <wp:effectExtent l="0" t="0" r="0" b="8890"/>
            <wp:wrapTopAndBottom/>
            <wp:docPr id="7" name="Picture 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rsidR="006402EB">
            <w:t>Western Australia</w:t>
          </w:r>
        </w:smartTag>
      </w:smartTag>
    </w:p>
    <w:p w:rsidR="006402EB" w:rsidRPr="009C1241" w:rsidRDefault="006402EB" w:rsidP="009C1241">
      <w:pPr>
        <w:pStyle w:val="PrincipalActReg"/>
        <w:spacing w:before="2600" w:after="0"/>
        <w:rPr>
          <w:snapToGrid w:val="0"/>
        </w:rPr>
      </w:pPr>
      <w:r w:rsidRPr="009C1241">
        <w:rPr>
          <w:snapToGrid w:val="0"/>
        </w:rPr>
        <w:t>Health Act 1911</w:t>
      </w:r>
    </w:p>
    <w:p w:rsidR="00C021A3" w:rsidRDefault="00C021A3" w:rsidP="0023687C">
      <w:pPr>
        <w:pStyle w:val="NameofActRegPage1"/>
        <w:spacing w:before="1800" w:after="4200"/>
        <w:ind w:left="600" w:right="616"/>
      </w:pPr>
      <w:r>
        <w:fldChar w:fldCharType="begin"/>
      </w:r>
      <w:r>
        <w:instrText xml:space="preserve"> STYLEREF "Name Of Act/Reg"</w:instrText>
      </w:r>
      <w:r>
        <w:fldChar w:fldCharType="separate"/>
      </w:r>
      <w:r w:rsidR="00D7775B">
        <w:rPr>
          <w:noProof/>
        </w:rPr>
        <w:t>Health (Notifications by Midwives) Regulations 1994</w:t>
      </w:r>
      <w:r>
        <w:fldChar w:fldCharType="end"/>
      </w:r>
    </w:p>
    <w:p w:rsidR="006402EB" w:rsidRDefault="006402EB">
      <w:pPr>
        <w:jc w:val="center"/>
        <w:rPr>
          <w:b/>
        </w:rPr>
        <w:sectPr w:rsidR="006402EB">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rsidR="006402EB" w:rsidRDefault="006402EB">
      <w:pPr>
        <w:pStyle w:val="WA"/>
        <w:spacing w:before="120"/>
      </w:pPr>
      <w:smartTag w:uri="urn:schemas-microsoft-com:office:smarttags" w:element="place">
        <w:smartTag w:uri="urn:schemas-microsoft-com:office:smarttags" w:element="State">
          <w:r>
            <w:lastRenderedPageBreak/>
            <w:t>Western Australia</w:t>
          </w:r>
        </w:smartTag>
      </w:smartTag>
    </w:p>
    <w:p w:rsidR="006402EB" w:rsidRDefault="006402EB">
      <w:pPr>
        <w:pStyle w:val="NameofActRegPage1"/>
        <w:ind w:left="284" w:right="433"/>
      </w:pPr>
      <w:r>
        <w:fldChar w:fldCharType="begin"/>
      </w:r>
      <w:r>
        <w:instrText xml:space="preserve"> STYLEREF "Name Of Act/Reg"</w:instrText>
      </w:r>
      <w:r>
        <w:fldChar w:fldCharType="separate"/>
      </w:r>
      <w:r w:rsidR="00D7775B">
        <w:rPr>
          <w:noProof/>
        </w:rPr>
        <w:t>Health (Notifications by Midwives) Regulations 1994</w:t>
      </w:r>
      <w:r>
        <w:fldChar w:fldCharType="end"/>
      </w:r>
    </w:p>
    <w:p w:rsidR="006402EB" w:rsidRDefault="006402EB">
      <w:pPr>
        <w:pStyle w:val="Arrangement"/>
      </w:pPr>
      <w:r>
        <w:t>Contents</w:t>
      </w:r>
    </w:p>
    <w:p w:rsidR="002369C3" w:rsidRDefault="006402EB">
      <w:pPr>
        <w:pStyle w:val="TOC8"/>
        <w:rPr>
          <w:rFonts w:asciiTheme="minorHAnsi" w:eastAsiaTheme="minorEastAsia" w:hAnsiTheme="minorHAnsi" w:cstheme="minorBidi"/>
          <w:szCs w:val="22"/>
        </w:rPr>
      </w:pPr>
      <w:r>
        <w:fldChar w:fldCharType="begin"/>
      </w:r>
      <w:r>
        <w:instrText xml:space="preserve"> TOC \t </w:instrText>
      </w:r>
      <w:r>
        <w:rPr>
          <w:szCs w:val="24"/>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sidR="002369C3">
        <w:t>1</w:t>
      </w:r>
      <w:r w:rsidR="002369C3" w:rsidRPr="004B5E14">
        <w:rPr>
          <w:snapToGrid w:val="0"/>
        </w:rPr>
        <w:t>.</w:t>
      </w:r>
      <w:r w:rsidR="002369C3" w:rsidRPr="004B5E14">
        <w:rPr>
          <w:snapToGrid w:val="0"/>
        </w:rPr>
        <w:tab/>
        <w:t>Citation</w:t>
      </w:r>
      <w:r w:rsidR="002369C3">
        <w:tab/>
      </w:r>
      <w:r w:rsidR="002369C3">
        <w:fldChar w:fldCharType="begin"/>
      </w:r>
      <w:r w:rsidR="002369C3">
        <w:instrText xml:space="preserve"> PAGEREF _Toc386100367 \h </w:instrText>
      </w:r>
      <w:r w:rsidR="002369C3">
        <w:fldChar w:fldCharType="separate"/>
      </w:r>
      <w:r w:rsidR="00D7775B">
        <w:t>1</w:t>
      </w:r>
      <w:r w:rsidR="002369C3">
        <w:fldChar w:fldCharType="end"/>
      </w:r>
    </w:p>
    <w:p w:rsidR="002369C3" w:rsidRDefault="002369C3">
      <w:pPr>
        <w:pStyle w:val="TOC8"/>
        <w:rPr>
          <w:rFonts w:asciiTheme="minorHAnsi" w:eastAsiaTheme="minorEastAsia" w:hAnsiTheme="minorHAnsi" w:cstheme="minorBidi"/>
          <w:szCs w:val="22"/>
        </w:rPr>
      </w:pPr>
      <w:r>
        <w:t>3</w:t>
      </w:r>
      <w:r w:rsidRPr="004B5E14">
        <w:rPr>
          <w:snapToGrid w:val="0"/>
        </w:rPr>
        <w:t>.</w:t>
      </w:r>
      <w:r w:rsidRPr="004B5E14">
        <w:rPr>
          <w:snapToGrid w:val="0"/>
        </w:rPr>
        <w:tab/>
        <w:t>Notification of private practice as midwife</w:t>
      </w:r>
      <w:r>
        <w:tab/>
      </w:r>
      <w:r>
        <w:fldChar w:fldCharType="begin"/>
      </w:r>
      <w:r>
        <w:instrText xml:space="preserve"> PAGEREF _Toc386100368 \h </w:instrText>
      </w:r>
      <w:r>
        <w:fldChar w:fldCharType="separate"/>
      </w:r>
      <w:r w:rsidR="00D7775B">
        <w:t>1</w:t>
      </w:r>
      <w:r>
        <w:fldChar w:fldCharType="end"/>
      </w:r>
    </w:p>
    <w:p w:rsidR="002369C3" w:rsidRDefault="002369C3">
      <w:pPr>
        <w:pStyle w:val="TOC8"/>
        <w:rPr>
          <w:rFonts w:asciiTheme="minorHAnsi" w:eastAsiaTheme="minorEastAsia" w:hAnsiTheme="minorHAnsi" w:cstheme="minorBidi"/>
          <w:szCs w:val="22"/>
        </w:rPr>
      </w:pPr>
      <w:r>
        <w:t>4</w:t>
      </w:r>
      <w:r w:rsidRPr="004B5E14">
        <w:rPr>
          <w:snapToGrid w:val="0"/>
        </w:rPr>
        <w:t>.</w:t>
      </w:r>
      <w:r w:rsidRPr="004B5E14">
        <w:rPr>
          <w:snapToGrid w:val="0"/>
        </w:rPr>
        <w:tab/>
        <w:t>Notification of case or delivery attended</w:t>
      </w:r>
      <w:r>
        <w:tab/>
      </w:r>
      <w:r>
        <w:fldChar w:fldCharType="begin"/>
      </w:r>
      <w:r>
        <w:instrText xml:space="preserve"> PAGEREF _Toc386100369 \h </w:instrText>
      </w:r>
      <w:r>
        <w:fldChar w:fldCharType="separate"/>
      </w:r>
      <w:r w:rsidR="00D7775B">
        <w:t>1</w:t>
      </w:r>
      <w:r>
        <w:fldChar w:fldCharType="end"/>
      </w:r>
    </w:p>
    <w:p w:rsidR="002369C3" w:rsidRDefault="002369C3">
      <w:pPr>
        <w:pStyle w:val="TOC2"/>
        <w:tabs>
          <w:tab w:val="right" w:leader="dot" w:pos="7086"/>
        </w:tabs>
        <w:rPr>
          <w:rFonts w:asciiTheme="minorHAnsi" w:eastAsiaTheme="minorEastAsia" w:hAnsiTheme="minorHAnsi" w:cstheme="minorBidi"/>
          <w:b w:val="0"/>
          <w:noProof/>
          <w:sz w:val="22"/>
          <w:szCs w:val="22"/>
        </w:rPr>
      </w:pPr>
      <w:r>
        <w:rPr>
          <w:noProof/>
        </w:rPr>
        <w:t>Schedule</w:t>
      </w:r>
    </w:p>
    <w:p w:rsidR="002369C3" w:rsidRDefault="002369C3">
      <w:pPr>
        <w:pStyle w:val="TOC2"/>
        <w:tabs>
          <w:tab w:val="right" w:leader="dot" w:pos="7086"/>
        </w:tabs>
        <w:rPr>
          <w:rFonts w:asciiTheme="minorHAnsi" w:eastAsiaTheme="minorEastAsia" w:hAnsiTheme="minorHAnsi" w:cstheme="minorBidi"/>
          <w:b w:val="0"/>
          <w:noProof/>
          <w:sz w:val="22"/>
          <w:szCs w:val="22"/>
        </w:rPr>
      </w:pPr>
      <w:r>
        <w:rPr>
          <w:noProof/>
        </w:rPr>
        <w:t>Notes</w:t>
      </w:r>
    </w:p>
    <w:p w:rsidR="002369C3" w:rsidRDefault="002369C3" w:rsidP="002369C3">
      <w:pPr>
        <w:pStyle w:val="TOC8"/>
        <w:rPr>
          <w:rFonts w:asciiTheme="minorHAnsi" w:eastAsiaTheme="minorEastAsia" w:hAnsiTheme="minorHAnsi" w:cstheme="minorBidi"/>
          <w:szCs w:val="22"/>
        </w:rPr>
      </w:pPr>
      <w:r>
        <w:rPr>
          <w:snapToGrid w:val="0"/>
        </w:rPr>
        <w:tab/>
      </w:r>
      <w:r w:rsidRPr="004B5E14">
        <w:rPr>
          <w:snapToGrid w:val="0"/>
        </w:rPr>
        <w:t>Compilation table</w:t>
      </w:r>
      <w:r>
        <w:tab/>
      </w:r>
      <w:r>
        <w:fldChar w:fldCharType="begin"/>
      </w:r>
      <w:r>
        <w:instrText xml:space="preserve"> PAGEREF _Toc386100372 \h </w:instrText>
      </w:r>
      <w:r>
        <w:fldChar w:fldCharType="separate"/>
      </w:r>
      <w:r w:rsidR="00D7775B">
        <w:t>4</w:t>
      </w:r>
      <w:r>
        <w:fldChar w:fldCharType="end"/>
      </w:r>
    </w:p>
    <w:p w:rsidR="002369C3" w:rsidRDefault="002369C3" w:rsidP="002369C3">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_Toc386100373 \h </w:instrText>
      </w:r>
      <w:r>
        <w:fldChar w:fldCharType="separate"/>
      </w:r>
      <w:r w:rsidR="00D7775B">
        <w:t>4</w:t>
      </w:r>
      <w:r>
        <w:fldChar w:fldCharType="end"/>
      </w:r>
    </w:p>
    <w:p w:rsidR="006402EB" w:rsidRDefault="006402EB" w:rsidP="006402EB">
      <w:pPr>
        <w:pStyle w:val="TOC2"/>
      </w:pPr>
      <w:r>
        <w:fldChar w:fldCharType="end"/>
      </w:r>
    </w:p>
    <w:p w:rsidR="006402EB" w:rsidRDefault="006402EB">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rsidR="006402EB" w:rsidRDefault="006402EB">
      <w:pPr>
        <w:pStyle w:val="NoteHeading"/>
        <w:sectPr w:rsidR="006402EB">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p w:rsidR="006402EB" w:rsidRDefault="006402EB">
      <w:pPr>
        <w:pStyle w:val="WA"/>
        <w:spacing w:before="120"/>
      </w:pPr>
      <w:smartTag w:uri="urn:schemas-microsoft-com:office:smarttags" w:element="State">
        <w:smartTag w:uri="urn:schemas-microsoft-com:office:smarttags" w:element="place">
          <w:r>
            <w:lastRenderedPageBreak/>
            <w:t>Western Australia</w:t>
          </w:r>
        </w:smartTag>
      </w:smartTag>
    </w:p>
    <w:p w:rsidR="006402EB" w:rsidRDefault="006402EB">
      <w:pPr>
        <w:pStyle w:val="PrincipalActReg"/>
        <w:rPr>
          <w:snapToGrid w:val="0"/>
        </w:rPr>
      </w:pPr>
      <w:r>
        <w:rPr>
          <w:snapToGrid w:val="0"/>
        </w:rPr>
        <w:t>Health Act 1911</w:t>
      </w:r>
    </w:p>
    <w:p w:rsidR="006402EB" w:rsidRDefault="006402EB">
      <w:pPr>
        <w:pStyle w:val="NameofActReg"/>
        <w:ind w:left="284" w:right="292"/>
      </w:pPr>
      <w:r>
        <w:t>Health (Notifications by Midwives) Regulations 1994</w:t>
      </w:r>
    </w:p>
    <w:p w:rsidR="006402EB" w:rsidRDefault="006402EB">
      <w:pPr>
        <w:pStyle w:val="Heading5"/>
        <w:rPr>
          <w:snapToGrid w:val="0"/>
        </w:rPr>
      </w:pPr>
      <w:bookmarkStart w:id="1" w:name="_Toc386100367"/>
      <w:r>
        <w:rPr>
          <w:rStyle w:val="CharSectno"/>
        </w:rPr>
        <w:t>1</w:t>
      </w:r>
      <w:r w:rsidR="00C021A3">
        <w:rPr>
          <w:snapToGrid w:val="0"/>
        </w:rPr>
        <w:t>.</w:t>
      </w:r>
      <w:r>
        <w:rPr>
          <w:snapToGrid w:val="0"/>
        </w:rPr>
        <w:tab/>
        <w:t>Citation</w:t>
      </w:r>
      <w:bookmarkEnd w:id="1"/>
      <w:r>
        <w:rPr>
          <w:snapToGrid w:val="0"/>
        </w:rPr>
        <w:t xml:space="preserve"> </w:t>
      </w:r>
    </w:p>
    <w:p w:rsidR="006402EB" w:rsidRDefault="006402EB">
      <w:pPr>
        <w:pStyle w:val="Subsection"/>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rsidR="006402EB" w:rsidRDefault="006402EB">
      <w:pPr>
        <w:pStyle w:val="Ednotesection"/>
      </w:pPr>
      <w:r>
        <w:t>[</w:t>
      </w:r>
      <w:r>
        <w:rPr>
          <w:b/>
        </w:rPr>
        <w:t>2.</w:t>
      </w:r>
      <w:r>
        <w:tab/>
        <w:t>Omitted under the Reprints Act 1984 s. 7(4)(f).]</w:t>
      </w:r>
    </w:p>
    <w:p w:rsidR="006402EB" w:rsidRDefault="006402EB">
      <w:pPr>
        <w:pStyle w:val="Heading5"/>
        <w:rPr>
          <w:snapToGrid w:val="0"/>
        </w:rPr>
      </w:pPr>
      <w:bookmarkStart w:id="2" w:name="_Toc386100368"/>
      <w:r>
        <w:rPr>
          <w:rStyle w:val="CharSectno"/>
        </w:rPr>
        <w:t>3</w:t>
      </w:r>
      <w:r>
        <w:rPr>
          <w:snapToGrid w:val="0"/>
        </w:rPr>
        <w:t>.</w:t>
      </w:r>
      <w:r>
        <w:rPr>
          <w:snapToGrid w:val="0"/>
        </w:rPr>
        <w:tab/>
        <w:t>Notification of private practice as midwife</w:t>
      </w:r>
      <w:bookmarkEnd w:id="2"/>
      <w:r>
        <w:rPr>
          <w:snapToGrid w:val="0"/>
        </w:rPr>
        <w:t xml:space="preserve"> </w:t>
      </w:r>
    </w:p>
    <w:p w:rsidR="006402EB" w:rsidRDefault="006402EB">
      <w:pPr>
        <w:pStyle w:val="Subsection"/>
        <w:rPr>
          <w:snapToGrid w:val="0"/>
        </w:rPr>
      </w:pPr>
      <w:r>
        <w:rPr>
          <w:snapToGrid w:val="0"/>
        </w:rPr>
        <w:tab/>
      </w:r>
      <w:r>
        <w:rPr>
          <w:snapToGrid w:val="0"/>
        </w:rPr>
        <w:tab/>
        <w:t>A midwife is not to enter into private practice as a midwife unless he or she has notified the Executive Director, Public Health of his or her intention to do so in the form of Form 1 in the Schedule.</w:t>
      </w:r>
    </w:p>
    <w:p w:rsidR="006402EB" w:rsidRDefault="006402EB">
      <w:pPr>
        <w:pStyle w:val="Heading5"/>
        <w:rPr>
          <w:snapToGrid w:val="0"/>
        </w:rPr>
      </w:pPr>
      <w:bookmarkStart w:id="3" w:name="_Toc386100369"/>
      <w:r>
        <w:rPr>
          <w:rStyle w:val="CharSectno"/>
        </w:rPr>
        <w:t>4</w:t>
      </w:r>
      <w:r>
        <w:rPr>
          <w:snapToGrid w:val="0"/>
        </w:rPr>
        <w:t>.</w:t>
      </w:r>
      <w:r>
        <w:rPr>
          <w:snapToGrid w:val="0"/>
        </w:rPr>
        <w:tab/>
        <w:t>Notification of case or delivery attended</w:t>
      </w:r>
      <w:bookmarkEnd w:id="3"/>
      <w:r>
        <w:rPr>
          <w:snapToGrid w:val="0"/>
        </w:rPr>
        <w:t xml:space="preserve"> </w:t>
      </w:r>
    </w:p>
    <w:p w:rsidR="006402EB" w:rsidRDefault="006402EB">
      <w:pPr>
        <w:pStyle w:val="Subsection"/>
        <w:rPr>
          <w:snapToGrid w:val="0"/>
        </w:rPr>
      </w:pPr>
      <w:r>
        <w:rPr>
          <w:snapToGrid w:val="0"/>
        </w:rPr>
        <w:tab/>
      </w:r>
      <w:r>
        <w:rPr>
          <w:snapToGrid w:val="0"/>
        </w:rPr>
        <w:tab/>
        <w:t>For the purposes of — </w:t>
      </w:r>
    </w:p>
    <w:p w:rsidR="006402EB" w:rsidRDefault="006402EB">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rsidR="00BE72F1">
        <w:t xml:space="preserve">full term birth, or stillbirth, </w:t>
      </w:r>
      <w:r>
        <w:rPr>
          <w:snapToGrid w:val="0"/>
        </w:rPr>
        <w:t>or abortion; and</w:t>
      </w:r>
    </w:p>
    <w:p w:rsidR="006402EB" w:rsidRDefault="006402EB">
      <w:pPr>
        <w:pStyle w:val="Indenta"/>
        <w:rPr>
          <w:snapToGrid w:val="0"/>
        </w:rPr>
      </w:pPr>
      <w:r>
        <w:rPr>
          <w:snapToGrid w:val="0"/>
        </w:rPr>
        <w:tab/>
        <w:t>(b)</w:t>
      </w:r>
      <w:r>
        <w:rPr>
          <w:snapToGrid w:val="0"/>
        </w:rPr>
        <w:tab/>
        <w:t>section 335(5)(b) of the Act, the notice required to be furnished of a delivery attended by a midwife,</w:t>
      </w:r>
    </w:p>
    <w:p w:rsidR="006402EB" w:rsidRDefault="006402EB">
      <w:pPr>
        <w:pStyle w:val="Subsection"/>
        <w:rPr>
          <w:snapToGrid w:val="0"/>
        </w:rPr>
      </w:pPr>
      <w:r>
        <w:rPr>
          <w:snapToGrid w:val="0"/>
        </w:rPr>
        <w:tab/>
      </w:r>
      <w:r>
        <w:rPr>
          <w:snapToGrid w:val="0"/>
        </w:rPr>
        <w:tab/>
        <w:t>is to be in the form of Form 2 in the Schedule.</w:t>
      </w:r>
    </w:p>
    <w:p w:rsidR="00BE72F1" w:rsidRDefault="00BE72F1" w:rsidP="00BE72F1">
      <w:pPr>
        <w:pStyle w:val="Footnotesection"/>
      </w:pPr>
      <w:r>
        <w:tab/>
        <w:t>[Regulation 4 amended in Gazette 14 Dec 2012 p. 6200.]</w:t>
      </w:r>
    </w:p>
    <w:p w:rsidR="006402EB" w:rsidRDefault="006402EB">
      <w:pPr>
        <w:rPr>
          <w:rStyle w:val="CharDivText"/>
        </w:rPr>
        <w:sectPr w:rsidR="006402EB">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rsidR="006402EB" w:rsidRDefault="006402EB">
      <w:pPr>
        <w:pStyle w:val="yScheduleHeading"/>
      </w:pPr>
      <w:bookmarkStart w:id="4" w:name="_Toc386100370"/>
      <w:r>
        <w:rPr>
          <w:rStyle w:val="CharSchNo"/>
        </w:rPr>
        <w:lastRenderedPageBreak/>
        <w:t>Schedule</w:t>
      </w:r>
      <w:bookmarkEnd w:id="4"/>
      <w:r>
        <w:rPr>
          <w:sz w:val="22"/>
        </w:rPr>
        <w:t xml:space="preserve"> </w:t>
      </w:r>
    </w:p>
    <w:p w:rsidR="00907362" w:rsidRPr="005702CE" w:rsidRDefault="00907362" w:rsidP="00907362">
      <w:pPr>
        <w:pStyle w:val="yMiscellaneousHeading"/>
        <w:rPr>
          <w:b/>
          <w:snapToGrid w:val="0"/>
        </w:rPr>
      </w:pPr>
      <w:r w:rsidRPr="005702CE">
        <w:rPr>
          <w:b/>
          <w:snapToGrid w:val="0"/>
        </w:rPr>
        <w:t>FORM 1</w:t>
      </w:r>
    </w:p>
    <w:p w:rsidR="00907362" w:rsidRPr="00A33847" w:rsidRDefault="00907362" w:rsidP="00907362">
      <w:pPr>
        <w:pStyle w:val="yShoulderClause"/>
        <w:rPr>
          <w:snapToGrid w:val="0"/>
        </w:rPr>
      </w:pPr>
      <w:r w:rsidRPr="00A33847">
        <w:rPr>
          <w:snapToGrid w:val="0"/>
        </w:rPr>
        <w:t>[r. 3]</w:t>
      </w:r>
    </w:p>
    <w:p w:rsidR="00907362" w:rsidRPr="00A33847" w:rsidRDefault="00907362" w:rsidP="00907362">
      <w:pPr>
        <w:pStyle w:val="yMiscellaneousHeading"/>
        <w:rPr>
          <w:bCs/>
          <w:snapToGrid w:val="0"/>
        </w:rPr>
      </w:pPr>
      <w:r w:rsidRPr="00A33847">
        <w:rPr>
          <w:bCs/>
          <w:i/>
          <w:snapToGrid w:val="0"/>
        </w:rPr>
        <w:t>HEALTH ACT 1911</w:t>
      </w:r>
    </w:p>
    <w:p w:rsidR="00907362" w:rsidRPr="00A33847" w:rsidRDefault="00907362" w:rsidP="00907362">
      <w:pPr>
        <w:pStyle w:val="yMiscellaneousHeading"/>
        <w:rPr>
          <w:bCs/>
          <w:snapToGrid w:val="0"/>
        </w:rPr>
      </w:pPr>
      <w:r w:rsidRPr="00A33847">
        <w:rPr>
          <w:bCs/>
          <w:i/>
          <w:snapToGrid w:val="0"/>
        </w:rPr>
        <w:t>HEALTH (NOTIFICATIONS BY MIDWIVES) REGULATIONS 1994</w:t>
      </w:r>
    </w:p>
    <w:p w:rsidR="00907362" w:rsidRPr="005702CE" w:rsidRDefault="00907362" w:rsidP="00907362">
      <w:pPr>
        <w:pStyle w:val="yMiscellaneousHeading"/>
        <w:rPr>
          <w:b/>
          <w:bCs/>
          <w:snapToGrid w:val="0"/>
        </w:rPr>
      </w:pPr>
      <w:r w:rsidRPr="00A33847">
        <w:rPr>
          <w:b/>
          <w:bCs/>
          <w:snapToGrid w:val="0"/>
        </w:rPr>
        <w:t>NOTIFICATION OF INTENTION TO ENTER INTO PRIVATE</w:t>
      </w:r>
      <w:r w:rsidRPr="005702CE">
        <w:rPr>
          <w:b/>
          <w:bCs/>
          <w:snapToGrid w:val="0"/>
        </w:rPr>
        <w:t xml:space="preserve"> PRACTICE AS A MIDWIFE</w:t>
      </w:r>
    </w:p>
    <w:p w:rsidR="00907362" w:rsidRDefault="00907362" w:rsidP="00907362">
      <w:pPr>
        <w:pStyle w:val="yMiscellaneousBody"/>
        <w:rPr>
          <w:snapToGrid w:val="0"/>
        </w:rPr>
      </w:pPr>
      <w:r>
        <w:rPr>
          <w:snapToGrid w:val="0"/>
        </w:rPr>
        <w:t>EXECUTIVE DIRECTOR</w:t>
      </w:r>
    </w:p>
    <w:p w:rsidR="00907362" w:rsidRDefault="00907362" w:rsidP="00907362">
      <w:pPr>
        <w:pStyle w:val="yMiscellaneousBody"/>
        <w:rPr>
          <w:snapToGrid w:val="0"/>
        </w:rPr>
      </w:pPr>
      <w:r>
        <w:rPr>
          <w:snapToGrid w:val="0"/>
        </w:rPr>
        <w:t>PUBLIC HEALTH</w:t>
      </w:r>
    </w:p>
    <w:p w:rsidR="00907362" w:rsidRDefault="00907362" w:rsidP="00907362">
      <w:pPr>
        <w:pStyle w:val="yMiscellaneousBody"/>
        <w:rPr>
          <w:snapToGrid w:val="0"/>
        </w:rPr>
      </w:pPr>
      <w:r>
        <w:rPr>
          <w:snapToGrid w:val="0"/>
        </w:rPr>
        <w:t>I intend to enter into private practice as a midwife on ____/____/____</w:t>
      </w:r>
    </w:p>
    <w:p w:rsidR="00907362" w:rsidRPr="005702CE" w:rsidRDefault="00907362" w:rsidP="00907362">
      <w:pPr>
        <w:pStyle w:val="yMiscellaneousHeading"/>
        <w:rPr>
          <w:b/>
          <w:bCs/>
          <w:snapToGrid w:val="0"/>
        </w:rPr>
      </w:pPr>
      <w:r w:rsidRPr="005702CE">
        <w:rPr>
          <w:b/>
          <w:bCs/>
          <w:snapToGrid w:val="0"/>
        </w:rPr>
        <w:t>PERSONAL PARTICULARS</w:t>
      </w:r>
    </w:p>
    <w:p w:rsidR="00907362" w:rsidRDefault="00907362" w:rsidP="00907362">
      <w:pPr>
        <w:pStyle w:val="yMiscellaneousBody"/>
        <w:rPr>
          <w:snapToGrid w:val="0"/>
        </w:rPr>
      </w:pPr>
      <w:r>
        <w:rPr>
          <w:snapToGrid w:val="0"/>
        </w:rPr>
        <w:t>Full Name: ________________</w:t>
      </w:r>
      <w:r w:rsidR="0033782B">
        <w:rPr>
          <w:snapToGrid w:val="0"/>
        </w:rPr>
        <w:t>______________________________________</w:t>
      </w:r>
    </w:p>
    <w:p w:rsidR="00907362" w:rsidRDefault="00907362" w:rsidP="00907362">
      <w:pPr>
        <w:pStyle w:val="yMiscellaneousBody"/>
        <w:rPr>
          <w:snapToGrid w:val="0"/>
        </w:rPr>
      </w:pPr>
      <w:r>
        <w:rPr>
          <w:snapToGrid w:val="0"/>
        </w:rPr>
        <w:t xml:space="preserve">Date of Birth: ______/______/______ </w:t>
      </w:r>
    </w:p>
    <w:p w:rsidR="00907362" w:rsidRDefault="00907362" w:rsidP="00907362">
      <w:pPr>
        <w:pStyle w:val="yMiscellaneousBody"/>
        <w:rPr>
          <w:snapToGrid w:val="0"/>
        </w:rPr>
      </w:pPr>
      <w:r>
        <w:rPr>
          <w:snapToGrid w:val="0"/>
        </w:rPr>
        <w:t>Telephone Numbers (*Business or *Private):</w:t>
      </w:r>
    </w:p>
    <w:p w:rsidR="00907362" w:rsidRDefault="00907362" w:rsidP="00907362">
      <w:pPr>
        <w:pStyle w:val="yMiscellaneousBody"/>
        <w:rPr>
          <w:snapToGrid w:val="0"/>
        </w:rPr>
      </w:pPr>
      <w:r>
        <w:rPr>
          <w:snapToGrid w:val="0"/>
        </w:rPr>
        <w:t>(Tel) ____________ (Mob) ____________</w:t>
      </w:r>
    </w:p>
    <w:p w:rsidR="00907362" w:rsidRDefault="00907362" w:rsidP="00907362">
      <w:pPr>
        <w:pStyle w:val="yMiscellaneousBody"/>
        <w:rPr>
          <w:snapToGrid w:val="0"/>
        </w:rPr>
      </w:pPr>
      <w:r>
        <w:rPr>
          <w:snapToGrid w:val="0"/>
        </w:rPr>
        <w:t>Address (*Business or *Private):  ________________________</w:t>
      </w:r>
      <w:r w:rsidR="0033782B">
        <w:rPr>
          <w:snapToGrid w:val="0"/>
        </w:rPr>
        <w:t>________</w:t>
      </w:r>
      <w:r>
        <w:rPr>
          <w:snapToGrid w:val="0"/>
        </w:rPr>
        <w:t>_____</w:t>
      </w:r>
    </w:p>
    <w:p w:rsidR="00907362" w:rsidRDefault="0033782B" w:rsidP="00907362">
      <w:pPr>
        <w:pStyle w:val="yMiscellaneousBody"/>
        <w:jc w:val="right"/>
        <w:rPr>
          <w:snapToGrid w:val="0"/>
        </w:rPr>
      </w:pPr>
      <w:r>
        <w:rPr>
          <w:snapToGrid w:val="0"/>
        </w:rPr>
        <w:t>_____________________________</w:t>
      </w:r>
    </w:p>
    <w:p w:rsidR="00907362" w:rsidRDefault="00907362" w:rsidP="00907362">
      <w:pPr>
        <w:pStyle w:val="yMiscellaneousBody"/>
        <w:jc w:val="right"/>
        <w:rPr>
          <w:snapToGrid w:val="0"/>
        </w:rPr>
      </w:pPr>
      <w:r>
        <w:rPr>
          <w:snapToGrid w:val="0"/>
        </w:rPr>
        <w:t>Suburb: _________________ Postcode: ____________</w:t>
      </w:r>
    </w:p>
    <w:p w:rsidR="00907362" w:rsidRDefault="00907362" w:rsidP="00907362">
      <w:pPr>
        <w:pStyle w:val="yMiscellaneousBody"/>
        <w:rPr>
          <w:snapToGrid w:val="0"/>
        </w:rPr>
      </w:pPr>
      <w:r>
        <w:rPr>
          <w:snapToGrid w:val="0"/>
        </w:rPr>
        <w:t xml:space="preserve">Australian Health Practitioner Regulation Agency </w:t>
      </w:r>
      <w:r w:rsidRPr="006658A5">
        <w:rPr>
          <w:snapToGrid w:val="0"/>
        </w:rPr>
        <w:t>Midwifery</w:t>
      </w:r>
      <w:r>
        <w:rPr>
          <w:snapToGrid w:val="0"/>
        </w:rPr>
        <w:t xml:space="preserve"> Registration Number: NMW________________________</w:t>
      </w:r>
    </w:p>
    <w:p w:rsidR="00907362" w:rsidRPr="00607A20" w:rsidRDefault="00907362" w:rsidP="00907362">
      <w:pPr>
        <w:pStyle w:val="yMiscellaneousBody"/>
        <w:rPr>
          <w:snapToGrid w:val="0"/>
        </w:rPr>
      </w:pPr>
      <w:r>
        <w:rPr>
          <w:snapToGrid w:val="0"/>
        </w:rPr>
        <w:t>Professional Indemnity Insurance Provider: _____________________</w:t>
      </w:r>
      <w:r w:rsidR="0033782B">
        <w:rPr>
          <w:snapToGrid w:val="0"/>
        </w:rPr>
        <w:t>________</w:t>
      </w:r>
    </w:p>
    <w:p w:rsidR="00907362" w:rsidRDefault="00907362" w:rsidP="00907362">
      <w:pPr>
        <w:pStyle w:val="yMiscellaneousBody"/>
        <w:tabs>
          <w:tab w:val="left" w:pos="3969"/>
        </w:tabs>
        <w:rPr>
          <w:snapToGrid w:val="0"/>
        </w:rPr>
      </w:pPr>
      <w:r>
        <w:rPr>
          <w:snapToGrid w:val="0"/>
        </w:rPr>
        <w:tab/>
        <w:t>Signature: _________________</w:t>
      </w:r>
      <w:r w:rsidR="0033782B">
        <w:rPr>
          <w:snapToGrid w:val="0"/>
        </w:rPr>
        <w:t>__</w:t>
      </w:r>
    </w:p>
    <w:p w:rsidR="00907362" w:rsidRDefault="00907362" w:rsidP="00907362">
      <w:pPr>
        <w:pStyle w:val="yMiscellaneousBody"/>
        <w:keepNext/>
        <w:tabs>
          <w:tab w:val="left" w:pos="3969"/>
        </w:tabs>
        <w:rPr>
          <w:snapToGrid w:val="0"/>
        </w:rPr>
      </w:pPr>
      <w:r>
        <w:rPr>
          <w:snapToGrid w:val="0"/>
        </w:rPr>
        <w:tab/>
        <w:t>Date: ____/____/____</w:t>
      </w:r>
    </w:p>
    <w:p w:rsidR="00907362" w:rsidRDefault="00907362" w:rsidP="00907362">
      <w:pPr>
        <w:pStyle w:val="yMiscellaneousBody"/>
        <w:keepNext/>
        <w:jc w:val="center"/>
        <w:rPr>
          <w:snapToGrid w:val="0"/>
        </w:rPr>
      </w:pPr>
      <w:r>
        <w:rPr>
          <w:snapToGrid w:val="0"/>
        </w:rPr>
        <w:t>* Delete if not applicable</w:t>
      </w:r>
    </w:p>
    <w:p w:rsidR="00907362" w:rsidRPr="00AA5018" w:rsidRDefault="00907362">
      <w:pPr>
        <w:pStyle w:val="yFootnotesection"/>
      </w:pPr>
      <w:r>
        <w:tab/>
        <w:t>[Form 1 inserted in Gazette 14 Dec 2012 p. 6200.]</w:t>
      </w:r>
    </w:p>
    <w:p w:rsidR="00907362" w:rsidRPr="00683685" w:rsidRDefault="00907362" w:rsidP="00907362">
      <w:pPr>
        <w:pStyle w:val="yMiscellaneousHeading"/>
        <w:rPr>
          <w:b/>
          <w:snapToGrid w:val="0"/>
        </w:rPr>
      </w:pPr>
      <w:r w:rsidRPr="00683685">
        <w:rPr>
          <w:b/>
          <w:snapToGrid w:val="0"/>
        </w:rPr>
        <w:lastRenderedPageBreak/>
        <w:t>FORM 2</w:t>
      </w:r>
    </w:p>
    <w:p w:rsidR="00907362" w:rsidRDefault="00907362" w:rsidP="00907362">
      <w:pPr>
        <w:pStyle w:val="yShoulderClause"/>
        <w:rPr>
          <w:snapToGrid w:val="0"/>
        </w:rPr>
      </w:pPr>
      <w:r w:rsidRPr="00683685">
        <w:rPr>
          <w:snapToGrid w:val="0"/>
        </w:rPr>
        <w:t>[r. 4]</w:t>
      </w:r>
    </w:p>
    <w:p w:rsidR="00907362" w:rsidRDefault="002A26E0" w:rsidP="00450303">
      <w:pPr>
        <w:pStyle w:val="yMiscellaneousBody"/>
      </w:pPr>
      <w:r>
        <w:rPr>
          <w:noProof/>
        </w:rPr>
        <w:drawing>
          <wp:inline distT="0" distB="0" distL="0" distR="0">
            <wp:extent cx="4146550" cy="56134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6550" cy="5613400"/>
                    </a:xfrm>
                    <a:prstGeom prst="rect">
                      <a:avLst/>
                    </a:prstGeom>
                    <a:noFill/>
                    <a:ln>
                      <a:noFill/>
                    </a:ln>
                  </pic:spPr>
                </pic:pic>
              </a:graphicData>
            </a:graphic>
          </wp:inline>
        </w:drawing>
      </w:r>
    </w:p>
    <w:p w:rsidR="00907362" w:rsidRPr="00AA5018" w:rsidRDefault="00907362" w:rsidP="00907362">
      <w:pPr>
        <w:pStyle w:val="yFootnotesection"/>
      </w:pPr>
      <w:r>
        <w:tab/>
        <w:t>[Form 2 inserted in Gazette 14 Dec 2012 p. 6201.]</w:t>
      </w:r>
    </w:p>
    <w:p w:rsidR="006402EB" w:rsidRDefault="006402EB" w:rsidP="0033782B">
      <w:pPr>
        <w:sectPr w:rsidR="006402EB">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p>
    <w:p w:rsidR="006402EB" w:rsidRDefault="006402EB">
      <w:pPr>
        <w:pStyle w:val="nHeading2"/>
      </w:pPr>
      <w:bookmarkStart w:id="5" w:name="_Toc386100371"/>
      <w:r>
        <w:lastRenderedPageBreak/>
        <w:t>Notes</w:t>
      </w:r>
      <w:bookmarkEnd w:id="5"/>
    </w:p>
    <w:p w:rsidR="006402EB" w:rsidRDefault="006402EB">
      <w:pPr>
        <w:pStyle w:val="nSubsection"/>
        <w:rPr>
          <w:snapToGrid w:val="0"/>
        </w:rPr>
      </w:pPr>
      <w:r>
        <w:rPr>
          <w:snapToGrid w:val="0"/>
          <w:vertAlign w:val="superscript"/>
        </w:rPr>
        <w:t>1</w:t>
      </w:r>
      <w:r>
        <w:rPr>
          <w:snapToGrid w:val="0"/>
        </w:rPr>
        <w:tab/>
        <w:t xml:space="preserve">This is a </w:t>
      </w:r>
      <w:r w:rsidR="00BA1289">
        <w:rPr>
          <w:snapToGrid w:val="0"/>
        </w:rPr>
        <w:t xml:space="preserve">compilation </w:t>
      </w:r>
      <w:r>
        <w:rPr>
          <w:snapToGrid w:val="0"/>
        </w:rPr>
        <w:t xml:space="preserve">of the </w:t>
      </w:r>
      <w:r>
        <w:rPr>
          <w:i/>
          <w:noProof/>
          <w:snapToGrid w:val="0"/>
        </w:rPr>
        <w:t>Health (Notifications by Midwives) Regulations 1994</w:t>
      </w:r>
      <w:r w:rsidRPr="006402EB">
        <w:rPr>
          <w:snapToGrid w:val="0"/>
        </w:rPr>
        <w:t xml:space="preserve"> </w:t>
      </w:r>
      <w:r>
        <w:rPr>
          <w:snapToGrid w:val="0"/>
        </w:rPr>
        <w:t>and includes the amendments made by the other written laws referred to in the following table</w:t>
      </w:r>
      <w:r w:rsidR="007C76E0">
        <w:rPr>
          <w:snapToGrid w:val="0"/>
        </w:rPr>
        <w:t> </w:t>
      </w:r>
      <w:r w:rsidR="007C76E0">
        <w:rPr>
          <w:snapToGrid w:val="0"/>
          <w:vertAlign w:val="superscript"/>
        </w:rPr>
        <w:t>1a</w:t>
      </w:r>
      <w:r>
        <w:rPr>
          <w:snapToGrid w:val="0"/>
        </w:rPr>
        <w:t xml:space="preserve">.  The table also contains information about any reprint. </w:t>
      </w:r>
    </w:p>
    <w:p w:rsidR="006402EB" w:rsidRDefault="0033782B" w:rsidP="0033782B">
      <w:pPr>
        <w:pStyle w:val="nHeading3"/>
        <w:rPr>
          <w:snapToGrid w:val="0"/>
        </w:rPr>
      </w:pPr>
      <w:bookmarkStart w:id="6" w:name="_Toc386100372"/>
      <w:r>
        <w:rPr>
          <w:snapToGrid w:val="0"/>
        </w:rPr>
        <w:t>Compilation table</w:t>
      </w:r>
      <w:bookmarkEnd w:id="6"/>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rsidR="006402EB" w:rsidRPr="0033782B" w:rsidTr="0033782B">
        <w:trPr>
          <w:tblHeader/>
        </w:trPr>
        <w:tc>
          <w:tcPr>
            <w:tcW w:w="3118" w:type="dxa"/>
            <w:tcBorders>
              <w:top w:val="single" w:sz="4" w:space="0" w:color="auto"/>
              <w:left w:val="nil"/>
              <w:bottom w:val="single" w:sz="4" w:space="0" w:color="auto"/>
              <w:right w:val="nil"/>
            </w:tcBorders>
            <w:shd w:val="clear" w:color="auto" w:fill="auto"/>
          </w:tcPr>
          <w:p w:rsidR="006402EB" w:rsidRPr="0033782B" w:rsidRDefault="0033782B" w:rsidP="0033782B">
            <w:pPr>
              <w:pStyle w:val="nTable"/>
              <w:spacing w:after="40"/>
              <w:rPr>
                <w:b/>
                <w:snapToGrid w:val="0"/>
                <w:sz w:val="19"/>
              </w:rPr>
            </w:pPr>
            <w:r w:rsidRPr="0033782B">
              <w:rPr>
                <w:b/>
                <w:snapToGrid w:val="0"/>
                <w:sz w:val="19"/>
              </w:rPr>
              <w:t>Citation</w:t>
            </w:r>
          </w:p>
        </w:tc>
        <w:tc>
          <w:tcPr>
            <w:tcW w:w="1276" w:type="dxa"/>
            <w:tcBorders>
              <w:top w:val="single" w:sz="4" w:space="0" w:color="auto"/>
              <w:left w:val="nil"/>
              <w:bottom w:val="single" w:sz="4" w:space="0" w:color="auto"/>
              <w:right w:val="nil"/>
            </w:tcBorders>
            <w:shd w:val="clear" w:color="auto" w:fill="auto"/>
          </w:tcPr>
          <w:p w:rsidR="006402EB" w:rsidRPr="0033782B" w:rsidRDefault="0033782B" w:rsidP="0033782B">
            <w:pPr>
              <w:pStyle w:val="nTable"/>
              <w:spacing w:after="40"/>
              <w:rPr>
                <w:b/>
                <w:snapToGrid w:val="0"/>
                <w:sz w:val="19"/>
              </w:rPr>
            </w:pPr>
            <w:r w:rsidRPr="0033782B">
              <w:rPr>
                <w:b/>
                <w:snapToGrid w:val="0"/>
                <w:sz w:val="19"/>
              </w:rPr>
              <w:t>Gazettal</w:t>
            </w:r>
          </w:p>
        </w:tc>
        <w:tc>
          <w:tcPr>
            <w:tcW w:w="2694" w:type="dxa"/>
            <w:tcBorders>
              <w:top w:val="single" w:sz="4" w:space="0" w:color="auto"/>
              <w:left w:val="nil"/>
              <w:bottom w:val="single" w:sz="4" w:space="0" w:color="auto"/>
              <w:right w:val="nil"/>
            </w:tcBorders>
            <w:shd w:val="clear" w:color="auto" w:fill="auto"/>
          </w:tcPr>
          <w:p w:rsidR="006402EB" w:rsidRPr="0033782B" w:rsidRDefault="0033782B" w:rsidP="0033782B">
            <w:pPr>
              <w:pStyle w:val="nTable"/>
              <w:spacing w:after="40"/>
              <w:rPr>
                <w:b/>
                <w:snapToGrid w:val="0"/>
                <w:sz w:val="19"/>
              </w:rPr>
            </w:pPr>
            <w:r w:rsidRPr="0033782B">
              <w:rPr>
                <w:b/>
                <w:snapToGrid w:val="0"/>
                <w:sz w:val="19"/>
              </w:rPr>
              <w:t>Commencement</w:t>
            </w:r>
          </w:p>
        </w:tc>
      </w:tr>
      <w:tr w:rsidR="006402EB" w:rsidTr="003378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4" w:space="0" w:color="auto"/>
            </w:tcBorders>
          </w:tcPr>
          <w:p w:rsidR="006402EB" w:rsidRPr="0033782B" w:rsidRDefault="006402EB" w:rsidP="0033782B">
            <w:pPr>
              <w:pStyle w:val="nTable"/>
              <w:spacing w:after="40"/>
              <w:rPr>
                <w:spacing w:val="-2"/>
                <w:sz w:val="19"/>
              </w:rPr>
            </w:pPr>
            <w:r w:rsidRPr="0033782B">
              <w:rPr>
                <w:i/>
                <w:spacing w:val="-2"/>
                <w:sz w:val="19"/>
              </w:rPr>
              <w:t>Health (Notifications by Midwives) Regulations 1994</w:t>
            </w:r>
          </w:p>
        </w:tc>
        <w:tc>
          <w:tcPr>
            <w:tcW w:w="1276" w:type="dxa"/>
            <w:tcBorders>
              <w:top w:val="single" w:sz="4" w:space="0" w:color="auto"/>
            </w:tcBorders>
          </w:tcPr>
          <w:p w:rsidR="006402EB" w:rsidRPr="0033782B" w:rsidRDefault="006402EB" w:rsidP="0033782B">
            <w:pPr>
              <w:pStyle w:val="nTable"/>
              <w:spacing w:after="40"/>
              <w:rPr>
                <w:spacing w:val="-2"/>
                <w:sz w:val="19"/>
              </w:rPr>
            </w:pPr>
            <w:r w:rsidRPr="0033782B">
              <w:rPr>
                <w:spacing w:val="-2"/>
                <w:sz w:val="19"/>
              </w:rPr>
              <w:t>28 Jan 1994 p. 283</w:t>
            </w:r>
            <w:r w:rsidRPr="0033782B">
              <w:rPr>
                <w:spacing w:val="-2"/>
                <w:sz w:val="19"/>
              </w:rPr>
              <w:noBreakHyphen/>
              <w:t>5</w:t>
            </w:r>
          </w:p>
        </w:tc>
        <w:tc>
          <w:tcPr>
            <w:tcW w:w="2694" w:type="dxa"/>
            <w:tcBorders>
              <w:top w:val="single" w:sz="4" w:space="0" w:color="auto"/>
            </w:tcBorders>
          </w:tcPr>
          <w:p w:rsidR="006402EB" w:rsidRPr="0033782B" w:rsidRDefault="006402EB" w:rsidP="0033782B">
            <w:pPr>
              <w:pStyle w:val="nTable"/>
              <w:spacing w:after="40"/>
              <w:rPr>
                <w:spacing w:val="-2"/>
                <w:sz w:val="19"/>
              </w:rPr>
            </w:pPr>
            <w:r w:rsidRPr="0033782B">
              <w:rPr>
                <w:spacing w:val="-2"/>
                <w:sz w:val="19"/>
              </w:rPr>
              <w:t>28 Jan 1994</w:t>
            </w:r>
          </w:p>
        </w:tc>
      </w:tr>
      <w:tr w:rsidR="006402EB" w:rsidTr="003378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7" w:type="dxa"/>
            <w:gridSpan w:val="3"/>
          </w:tcPr>
          <w:p w:rsidR="006402EB" w:rsidRPr="0033782B" w:rsidRDefault="006402EB" w:rsidP="0033782B">
            <w:pPr>
              <w:pStyle w:val="nTable"/>
              <w:spacing w:after="40"/>
              <w:rPr>
                <w:spacing w:val="-2"/>
                <w:sz w:val="19"/>
              </w:rPr>
            </w:pPr>
            <w:r w:rsidRPr="0033782B">
              <w:rPr>
                <w:b/>
                <w:spacing w:val="-2"/>
                <w:sz w:val="19"/>
              </w:rPr>
              <w:t>Reprint 1:  The</w:t>
            </w:r>
            <w:r w:rsidRPr="0033782B">
              <w:rPr>
                <w:b/>
                <w:i/>
                <w:spacing w:val="-2"/>
                <w:sz w:val="19"/>
              </w:rPr>
              <w:t xml:space="preserve"> Health (Notifications by Midwives) Regulations 1994 </w:t>
            </w:r>
            <w:r w:rsidRPr="0033782B">
              <w:rPr>
                <w:b/>
                <w:spacing w:val="-2"/>
                <w:sz w:val="19"/>
              </w:rPr>
              <w:t>as at 11 Jun 2004</w:t>
            </w:r>
          </w:p>
        </w:tc>
      </w:tr>
      <w:tr w:rsidR="006402EB" w:rsidTr="00BA1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rsidR="006402EB" w:rsidRPr="0033782B" w:rsidRDefault="006402EB" w:rsidP="0033782B">
            <w:pPr>
              <w:pStyle w:val="nTable"/>
              <w:spacing w:after="40"/>
              <w:rPr>
                <w:spacing w:val="-2"/>
                <w:sz w:val="19"/>
              </w:rPr>
            </w:pPr>
            <w:r w:rsidRPr="0033782B">
              <w:rPr>
                <w:i/>
                <w:spacing w:val="-2"/>
                <w:sz w:val="19"/>
              </w:rPr>
              <w:t>Health (Notifications by Midwives) Amendment Regulations 2011</w:t>
            </w:r>
          </w:p>
        </w:tc>
        <w:tc>
          <w:tcPr>
            <w:tcW w:w="1276" w:type="dxa"/>
          </w:tcPr>
          <w:p w:rsidR="006402EB" w:rsidRPr="0033782B" w:rsidRDefault="006402EB" w:rsidP="0033782B">
            <w:pPr>
              <w:pStyle w:val="nTable"/>
              <w:spacing w:after="40"/>
              <w:rPr>
                <w:spacing w:val="-2"/>
                <w:sz w:val="19"/>
              </w:rPr>
            </w:pPr>
            <w:r w:rsidRPr="0033782B">
              <w:rPr>
                <w:spacing w:val="-2"/>
                <w:sz w:val="19"/>
              </w:rPr>
              <w:t>1 Apr 2011 p. 1178</w:t>
            </w:r>
          </w:p>
        </w:tc>
        <w:tc>
          <w:tcPr>
            <w:tcW w:w="2694" w:type="dxa"/>
          </w:tcPr>
          <w:p w:rsidR="006402EB" w:rsidRPr="0033782B" w:rsidRDefault="006402EB" w:rsidP="0033782B">
            <w:pPr>
              <w:pStyle w:val="nTable"/>
              <w:spacing w:after="40"/>
              <w:rPr>
                <w:spacing w:val="-2"/>
                <w:sz w:val="19"/>
              </w:rPr>
            </w:pPr>
            <w:r w:rsidRPr="0033782B">
              <w:rPr>
                <w:snapToGrid w:val="0"/>
                <w:spacing w:val="-2"/>
                <w:sz w:val="19"/>
              </w:rPr>
              <w:t>r. 1 and 2: 1 Apr 2011 (see</w:t>
            </w:r>
            <w:r w:rsidR="00C021A3" w:rsidRPr="0033782B">
              <w:rPr>
                <w:snapToGrid w:val="0"/>
                <w:spacing w:val="-2"/>
                <w:sz w:val="19"/>
              </w:rPr>
              <w:t> </w:t>
            </w:r>
            <w:r w:rsidRPr="0033782B">
              <w:rPr>
                <w:snapToGrid w:val="0"/>
                <w:spacing w:val="-2"/>
                <w:sz w:val="19"/>
              </w:rPr>
              <w:t>r. 2(a));</w:t>
            </w:r>
            <w:r w:rsidRPr="0033782B">
              <w:rPr>
                <w:snapToGrid w:val="0"/>
                <w:spacing w:val="-2"/>
                <w:sz w:val="19"/>
              </w:rPr>
              <w:br/>
              <w:t>Regulations other than r. 1 and 2: 2 Apr 2011 (see r. 2(b))</w:t>
            </w:r>
          </w:p>
        </w:tc>
      </w:tr>
      <w:tr w:rsidR="00BA1289" w:rsidTr="003378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rsidR="00BA1289" w:rsidRPr="0033782B" w:rsidRDefault="00BA1289" w:rsidP="0033782B">
            <w:pPr>
              <w:pStyle w:val="nTable"/>
              <w:spacing w:after="40"/>
              <w:rPr>
                <w:i/>
                <w:spacing w:val="-2"/>
                <w:sz w:val="19"/>
              </w:rPr>
            </w:pPr>
            <w:r w:rsidRPr="0033782B">
              <w:rPr>
                <w:i/>
                <w:spacing w:val="-2"/>
                <w:sz w:val="19"/>
              </w:rPr>
              <w:t>Health (Notification by Midwives) Amendment Regulations (No. 2) 2011</w:t>
            </w:r>
          </w:p>
        </w:tc>
        <w:tc>
          <w:tcPr>
            <w:tcW w:w="1276" w:type="dxa"/>
          </w:tcPr>
          <w:p w:rsidR="00BA1289" w:rsidRPr="0033782B" w:rsidRDefault="00690004" w:rsidP="0033782B">
            <w:pPr>
              <w:pStyle w:val="nTable"/>
              <w:spacing w:after="40"/>
              <w:rPr>
                <w:spacing w:val="-2"/>
                <w:sz w:val="19"/>
              </w:rPr>
            </w:pPr>
            <w:r w:rsidRPr="0033782B">
              <w:rPr>
                <w:spacing w:val="-2"/>
                <w:sz w:val="19"/>
              </w:rPr>
              <w:t>30 Dec 2011 p. 5577-8</w:t>
            </w:r>
          </w:p>
        </w:tc>
        <w:tc>
          <w:tcPr>
            <w:tcW w:w="2694" w:type="dxa"/>
          </w:tcPr>
          <w:p w:rsidR="00BA1289" w:rsidRPr="0033782B" w:rsidRDefault="00690004" w:rsidP="0033782B">
            <w:pPr>
              <w:pStyle w:val="nTable"/>
              <w:spacing w:after="40"/>
              <w:rPr>
                <w:snapToGrid w:val="0"/>
                <w:spacing w:val="-2"/>
                <w:sz w:val="19"/>
              </w:rPr>
            </w:pPr>
            <w:r w:rsidRPr="0033782B">
              <w:rPr>
                <w:snapToGrid w:val="0"/>
                <w:spacing w:val="-2"/>
                <w:sz w:val="19"/>
              </w:rPr>
              <w:t>r. 1 and 2: 30 Dec 2011 (see r. 2(a));</w:t>
            </w:r>
            <w:r w:rsidRPr="0033782B">
              <w:rPr>
                <w:snapToGrid w:val="0"/>
                <w:spacing w:val="-2"/>
                <w:sz w:val="19"/>
              </w:rPr>
              <w:br/>
              <w:t>Regulations other than r. 1 and 2: 31 Dec 2011 (see r. 2(b))</w:t>
            </w:r>
          </w:p>
        </w:tc>
      </w:tr>
      <w:tr w:rsidR="00907362" w:rsidTr="003378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bottom w:val="single" w:sz="4" w:space="0" w:color="auto"/>
            </w:tcBorders>
            <w:shd w:val="clear" w:color="auto" w:fill="auto"/>
          </w:tcPr>
          <w:p w:rsidR="00907362" w:rsidRPr="0033782B" w:rsidRDefault="00907362" w:rsidP="0033782B">
            <w:pPr>
              <w:pStyle w:val="nTable"/>
              <w:spacing w:after="40"/>
              <w:rPr>
                <w:i/>
                <w:spacing w:val="-2"/>
                <w:sz w:val="19"/>
              </w:rPr>
            </w:pPr>
            <w:r w:rsidRPr="0033782B">
              <w:rPr>
                <w:i/>
                <w:spacing w:val="-2"/>
                <w:sz w:val="19"/>
              </w:rPr>
              <w:t>Health (Notifications by Midwives) Amendment Regulations 2012</w:t>
            </w:r>
          </w:p>
        </w:tc>
        <w:tc>
          <w:tcPr>
            <w:tcW w:w="1276" w:type="dxa"/>
            <w:tcBorders>
              <w:bottom w:val="single" w:sz="4" w:space="0" w:color="auto"/>
            </w:tcBorders>
            <w:shd w:val="clear" w:color="auto" w:fill="auto"/>
          </w:tcPr>
          <w:p w:rsidR="00907362" w:rsidRPr="0033782B" w:rsidRDefault="00907362" w:rsidP="0033782B">
            <w:pPr>
              <w:pStyle w:val="nTable"/>
              <w:spacing w:after="40"/>
              <w:rPr>
                <w:spacing w:val="-2"/>
                <w:sz w:val="19"/>
              </w:rPr>
            </w:pPr>
            <w:r w:rsidRPr="0033782B">
              <w:rPr>
                <w:spacing w:val="-2"/>
                <w:sz w:val="19"/>
              </w:rPr>
              <w:t>14 Dec 2012 p. 6199</w:t>
            </w:r>
            <w:r w:rsidRPr="0033782B">
              <w:rPr>
                <w:spacing w:val="-2"/>
                <w:sz w:val="19"/>
              </w:rPr>
              <w:noBreakHyphen/>
              <w:t>201</w:t>
            </w:r>
          </w:p>
        </w:tc>
        <w:tc>
          <w:tcPr>
            <w:tcW w:w="2694" w:type="dxa"/>
            <w:tcBorders>
              <w:bottom w:val="single" w:sz="4" w:space="0" w:color="auto"/>
            </w:tcBorders>
            <w:shd w:val="clear" w:color="auto" w:fill="auto"/>
          </w:tcPr>
          <w:p w:rsidR="00907362" w:rsidRPr="0033782B" w:rsidRDefault="00907362" w:rsidP="0033782B">
            <w:pPr>
              <w:pStyle w:val="nTable"/>
              <w:spacing w:after="40"/>
              <w:rPr>
                <w:snapToGrid w:val="0"/>
                <w:spacing w:val="-2"/>
                <w:sz w:val="19"/>
              </w:rPr>
            </w:pPr>
            <w:r w:rsidRPr="0033782B">
              <w:rPr>
                <w:snapToGrid w:val="0"/>
                <w:spacing w:val="-2"/>
                <w:sz w:val="19"/>
              </w:rPr>
              <w:t>r. 1 and 2: 14 Dec 2012 (see r. 2(a));</w:t>
            </w:r>
            <w:r w:rsidRPr="0033782B">
              <w:rPr>
                <w:snapToGrid w:val="0"/>
                <w:spacing w:val="-2"/>
                <w:sz w:val="19"/>
              </w:rPr>
              <w:br/>
              <w:t>Regulations other than r. 1 and 2: 1 Jan 2013 (see r. 2(b))</w:t>
            </w:r>
          </w:p>
        </w:tc>
      </w:tr>
    </w:tbl>
    <w:p w:rsidR="007C76E0" w:rsidRDefault="007C76E0">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rsidR="007C76E0" w:rsidRDefault="007C76E0">
      <w:pPr>
        <w:pStyle w:val="nHeading3"/>
      </w:pPr>
      <w:bookmarkStart w:id="7" w:name="_Toc386100373"/>
      <w:r>
        <w:t>Provisions that have not come into operation</w:t>
      </w:r>
      <w:bookmarkEnd w:id="7"/>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rsidR="007C76E0" w:rsidRPr="0033782B" w:rsidTr="009C3F41">
        <w:trPr>
          <w:tblHeader/>
        </w:trPr>
        <w:tc>
          <w:tcPr>
            <w:tcW w:w="3118" w:type="dxa"/>
            <w:tcBorders>
              <w:top w:val="single" w:sz="4" w:space="0" w:color="auto"/>
              <w:left w:val="nil"/>
              <w:bottom w:val="single" w:sz="4" w:space="0" w:color="auto"/>
              <w:right w:val="nil"/>
            </w:tcBorders>
            <w:shd w:val="clear" w:color="auto" w:fill="auto"/>
          </w:tcPr>
          <w:p w:rsidR="007C76E0" w:rsidRPr="0033782B" w:rsidRDefault="007C76E0" w:rsidP="002C18F0">
            <w:pPr>
              <w:pStyle w:val="nTable"/>
              <w:spacing w:after="40"/>
              <w:rPr>
                <w:b/>
                <w:snapToGrid w:val="0"/>
                <w:sz w:val="19"/>
              </w:rPr>
            </w:pPr>
            <w:r w:rsidRPr="0033782B">
              <w:rPr>
                <w:b/>
                <w:snapToGrid w:val="0"/>
                <w:sz w:val="19"/>
              </w:rPr>
              <w:t>Citation</w:t>
            </w:r>
          </w:p>
        </w:tc>
        <w:tc>
          <w:tcPr>
            <w:tcW w:w="1276" w:type="dxa"/>
            <w:tcBorders>
              <w:top w:val="single" w:sz="4" w:space="0" w:color="auto"/>
              <w:left w:val="nil"/>
              <w:bottom w:val="single" w:sz="4" w:space="0" w:color="auto"/>
              <w:right w:val="nil"/>
            </w:tcBorders>
            <w:shd w:val="clear" w:color="auto" w:fill="auto"/>
          </w:tcPr>
          <w:p w:rsidR="007C76E0" w:rsidRPr="0033782B" w:rsidRDefault="007C76E0" w:rsidP="002C18F0">
            <w:pPr>
              <w:pStyle w:val="nTable"/>
              <w:spacing w:after="40"/>
              <w:rPr>
                <w:b/>
                <w:snapToGrid w:val="0"/>
                <w:sz w:val="19"/>
              </w:rPr>
            </w:pPr>
            <w:r w:rsidRPr="0033782B">
              <w:rPr>
                <w:b/>
                <w:snapToGrid w:val="0"/>
                <w:sz w:val="19"/>
              </w:rPr>
              <w:t>Gazettal</w:t>
            </w:r>
          </w:p>
        </w:tc>
        <w:tc>
          <w:tcPr>
            <w:tcW w:w="2694" w:type="dxa"/>
            <w:tcBorders>
              <w:top w:val="single" w:sz="4" w:space="0" w:color="auto"/>
              <w:left w:val="nil"/>
              <w:bottom w:val="single" w:sz="4" w:space="0" w:color="auto"/>
              <w:right w:val="nil"/>
            </w:tcBorders>
            <w:shd w:val="clear" w:color="auto" w:fill="auto"/>
          </w:tcPr>
          <w:p w:rsidR="007C76E0" w:rsidRPr="0033782B" w:rsidRDefault="007C76E0" w:rsidP="002C18F0">
            <w:pPr>
              <w:pStyle w:val="nTable"/>
              <w:spacing w:after="40"/>
              <w:rPr>
                <w:b/>
                <w:snapToGrid w:val="0"/>
                <w:sz w:val="19"/>
              </w:rPr>
            </w:pPr>
            <w:r w:rsidRPr="0033782B">
              <w:rPr>
                <w:b/>
                <w:snapToGrid w:val="0"/>
                <w:sz w:val="19"/>
              </w:rPr>
              <w:t>Commencement</w:t>
            </w:r>
          </w:p>
        </w:tc>
      </w:tr>
      <w:tr w:rsidR="007C76E0" w:rsidTr="009C3F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4" w:space="0" w:color="auto"/>
              <w:bottom w:val="single" w:sz="4" w:space="0" w:color="auto"/>
            </w:tcBorders>
          </w:tcPr>
          <w:p w:rsidR="007C76E0" w:rsidRPr="009C3F41" w:rsidRDefault="007C76E0">
            <w:pPr>
              <w:pStyle w:val="nTable"/>
              <w:spacing w:after="40"/>
              <w:rPr>
                <w:spacing w:val="-2"/>
                <w:sz w:val="19"/>
                <w:vertAlign w:val="superscript"/>
              </w:rPr>
            </w:pPr>
            <w:r w:rsidRPr="009C3F41">
              <w:rPr>
                <w:i/>
                <w:spacing w:val="-2"/>
                <w:sz w:val="19"/>
              </w:rPr>
              <w:t>Health (Notifications by Midwives) Amendment Regulations 2014</w:t>
            </w:r>
            <w:r>
              <w:rPr>
                <w:spacing w:val="-2"/>
                <w:sz w:val="19"/>
              </w:rPr>
              <w:t xml:space="preserve"> r. 3 and 4 </w:t>
            </w:r>
            <w:r>
              <w:rPr>
                <w:spacing w:val="-2"/>
                <w:sz w:val="19"/>
                <w:vertAlign w:val="superscript"/>
              </w:rPr>
              <w:t>2</w:t>
            </w:r>
          </w:p>
        </w:tc>
        <w:tc>
          <w:tcPr>
            <w:tcW w:w="1276" w:type="dxa"/>
            <w:tcBorders>
              <w:top w:val="single" w:sz="4" w:space="0" w:color="auto"/>
              <w:bottom w:val="single" w:sz="4" w:space="0" w:color="auto"/>
            </w:tcBorders>
          </w:tcPr>
          <w:p w:rsidR="007C76E0" w:rsidRPr="0033782B" w:rsidRDefault="007C76E0" w:rsidP="002C18F0">
            <w:pPr>
              <w:pStyle w:val="nTable"/>
              <w:spacing w:after="40"/>
              <w:rPr>
                <w:spacing w:val="-2"/>
                <w:sz w:val="19"/>
              </w:rPr>
            </w:pPr>
            <w:r w:rsidRPr="007C76E0">
              <w:rPr>
                <w:spacing w:val="-2"/>
                <w:sz w:val="19"/>
              </w:rPr>
              <w:t>24 Apr 2014 p. </w:t>
            </w:r>
            <w:r>
              <w:rPr>
                <w:spacing w:val="-2"/>
                <w:sz w:val="19"/>
              </w:rPr>
              <w:t>1143</w:t>
            </w:r>
            <w:r>
              <w:rPr>
                <w:spacing w:val="-2"/>
                <w:sz w:val="19"/>
              </w:rPr>
              <w:noBreakHyphen/>
              <w:t>5</w:t>
            </w:r>
          </w:p>
        </w:tc>
        <w:tc>
          <w:tcPr>
            <w:tcW w:w="2694" w:type="dxa"/>
            <w:tcBorders>
              <w:top w:val="single" w:sz="4" w:space="0" w:color="auto"/>
              <w:bottom w:val="single" w:sz="4" w:space="0" w:color="auto"/>
            </w:tcBorders>
          </w:tcPr>
          <w:p w:rsidR="007C76E0" w:rsidRPr="0033782B" w:rsidRDefault="007C76E0" w:rsidP="002C18F0">
            <w:pPr>
              <w:pStyle w:val="nTable"/>
              <w:spacing w:after="40"/>
              <w:rPr>
                <w:spacing w:val="-2"/>
                <w:sz w:val="19"/>
              </w:rPr>
            </w:pPr>
            <w:r>
              <w:rPr>
                <w:spacing w:val="-2"/>
                <w:sz w:val="19"/>
              </w:rPr>
              <w:t>1 Jul 2014 (see r. 2(b))</w:t>
            </w:r>
          </w:p>
        </w:tc>
      </w:tr>
    </w:tbl>
    <w:p w:rsidR="007C76E0" w:rsidRDefault="007C76E0"/>
    <w:p w:rsidR="007C76E0" w:rsidRDefault="007C76E0">
      <w:pPr>
        <w:pStyle w:val="nSubsection"/>
        <w:keepLines/>
        <w:spacing w:before="0"/>
        <w:rPr>
          <w:snapToGrid w:val="0"/>
        </w:rPr>
      </w:pPr>
      <w:r>
        <w:rPr>
          <w:snapToGrid w:val="0"/>
          <w:vertAlign w:val="superscript"/>
        </w:rPr>
        <w:t>2</w:t>
      </w:r>
      <w:r>
        <w:rPr>
          <w:snapToGrid w:val="0"/>
        </w:rPr>
        <w:tab/>
      </w:r>
      <w:r>
        <w:t xml:space="preserve">On the date as at which this compilation was prepared, </w:t>
      </w:r>
      <w:r>
        <w:rPr>
          <w:snapToGrid w:val="0"/>
        </w:rPr>
        <w:t xml:space="preserve">the </w:t>
      </w:r>
      <w:r w:rsidRPr="007C76E0">
        <w:rPr>
          <w:i/>
          <w:snapToGrid w:val="0"/>
        </w:rPr>
        <w:t xml:space="preserve">Health (Notifications by </w:t>
      </w:r>
      <w:r w:rsidR="00DD03C7">
        <w:rPr>
          <w:i/>
          <w:snapToGrid w:val="0"/>
        </w:rPr>
        <w:t>Midwives) Amendment Regulations </w:t>
      </w:r>
      <w:r w:rsidRPr="007C76E0">
        <w:rPr>
          <w:i/>
          <w:snapToGrid w:val="0"/>
        </w:rPr>
        <w:t xml:space="preserve">2014 </w:t>
      </w:r>
      <w:r w:rsidRPr="009C3F41">
        <w:rPr>
          <w:snapToGrid w:val="0"/>
        </w:rPr>
        <w:t>r. 3 and 4</w:t>
      </w:r>
      <w:r w:rsidRPr="007C76E0">
        <w:rPr>
          <w:i/>
          <w:snapToGrid w:val="0"/>
        </w:rPr>
        <w:t xml:space="preserve"> </w:t>
      </w:r>
      <w:r>
        <w:rPr>
          <w:snapToGrid w:val="0"/>
        </w:rPr>
        <w:t>had not come into operation.  They read as follows:</w:t>
      </w:r>
    </w:p>
    <w:p w:rsidR="006402EB" w:rsidRDefault="006402EB" w:rsidP="009C3F41">
      <w:pPr>
        <w:pStyle w:val="BlankOpen"/>
      </w:pPr>
    </w:p>
    <w:p w:rsidR="007C76E0" w:rsidRDefault="007C76E0" w:rsidP="007C76E0">
      <w:pPr>
        <w:pStyle w:val="nzHeading5"/>
        <w:rPr>
          <w:snapToGrid w:val="0"/>
        </w:rPr>
      </w:pPr>
      <w:r>
        <w:rPr>
          <w:rStyle w:val="CharSectno"/>
        </w:rPr>
        <w:t>3</w:t>
      </w:r>
      <w:r>
        <w:rPr>
          <w:snapToGrid w:val="0"/>
        </w:rPr>
        <w:t>.</w:t>
      </w:r>
      <w:r>
        <w:rPr>
          <w:snapToGrid w:val="0"/>
        </w:rPr>
        <w:tab/>
        <w:t>Regulations amended</w:t>
      </w:r>
    </w:p>
    <w:p w:rsidR="007C76E0" w:rsidRDefault="007C76E0" w:rsidP="007C76E0">
      <w:pPr>
        <w:pStyle w:val="nzSubsection"/>
      </w:pPr>
      <w:r>
        <w:tab/>
      </w:r>
      <w:r>
        <w:tab/>
      </w:r>
      <w:r w:rsidRPr="00197837">
        <w:rPr>
          <w:spacing w:val="-2"/>
        </w:rPr>
        <w:t>These</w:t>
      </w:r>
      <w:r>
        <w:t xml:space="preserve"> regulations amend the </w:t>
      </w:r>
      <w:r>
        <w:rPr>
          <w:i/>
        </w:rPr>
        <w:t>Health (Notifications by Midwives) Regulations 1994</w:t>
      </w:r>
      <w:r>
        <w:t>.</w:t>
      </w:r>
    </w:p>
    <w:p w:rsidR="007C76E0" w:rsidRDefault="007C76E0" w:rsidP="007C76E0">
      <w:pPr>
        <w:pStyle w:val="nzHeading5"/>
      </w:pPr>
      <w:r>
        <w:rPr>
          <w:rStyle w:val="CharSectno"/>
        </w:rPr>
        <w:t>4</w:t>
      </w:r>
      <w:r w:rsidRPr="00440541">
        <w:t>.</w:t>
      </w:r>
      <w:r w:rsidRPr="00440541">
        <w:tab/>
      </w:r>
      <w:r>
        <w:t>Schedule amended</w:t>
      </w:r>
    </w:p>
    <w:p w:rsidR="007C76E0" w:rsidRDefault="007C76E0" w:rsidP="007C76E0">
      <w:pPr>
        <w:pStyle w:val="nzSubsection"/>
      </w:pPr>
      <w:r>
        <w:tab/>
      </w:r>
      <w:r>
        <w:tab/>
        <w:t>In the Schedule delete Form 2 and insert:</w:t>
      </w:r>
    </w:p>
    <w:p w:rsidR="007C76E0" w:rsidRDefault="007C76E0" w:rsidP="007C76E0">
      <w:pPr>
        <w:pStyle w:val="BlankOpen"/>
        <w:widowControl w:val="0"/>
      </w:pPr>
    </w:p>
    <w:p w:rsidR="007C76E0" w:rsidRPr="005953AF" w:rsidRDefault="007C76E0" w:rsidP="007C76E0">
      <w:pPr>
        <w:pStyle w:val="zyMiscellaneousHeading"/>
        <w:spacing w:before="0"/>
        <w:rPr>
          <w:b/>
          <w:snapToGrid w:val="0"/>
        </w:rPr>
      </w:pPr>
      <w:r w:rsidRPr="005953AF">
        <w:rPr>
          <w:b/>
          <w:snapToGrid w:val="0"/>
        </w:rPr>
        <w:t>FORM 2</w:t>
      </w:r>
    </w:p>
    <w:p w:rsidR="007C76E0" w:rsidRDefault="007C76E0" w:rsidP="009C3F41">
      <w:pPr>
        <w:pStyle w:val="nzMiscellaneousBody"/>
        <w:jc w:val="right"/>
        <w:rPr>
          <w:snapToGrid w:val="0"/>
        </w:rPr>
      </w:pPr>
      <w:r w:rsidRPr="00683685">
        <w:rPr>
          <w:snapToGrid w:val="0"/>
        </w:rPr>
        <w:t>[r. 4]</w:t>
      </w:r>
    </w:p>
    <w:p w:rsidR="007C76E0" w:rsidRDefault="007C76E0" w:rsidP="007C76E0">
      <w:pPr>
        <w:pStyle w:val="nzMiscellaneousBody"/>
      </w:pPr>
      <w:r>
        <w:rPr>
          <w:noProof/>
        </w:rPr>
        <w:drawing>
          <wp:inline distT="0" distB="0" distL="0" distR="0" wp14:anchorId="4CD1C474" wp14:editId="266A669E">
            <wp:extent cx="4227968" cy="475097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Pregnancy Details (2).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27968" cy="4750977"/>
                    </a:xfrm>
                    <a:prstGeom prst="rect">
                      <a:avLst/>
                    </a:prstGeom>
                  </pic:spPr>
                </pic:pic>
              </a:graphicData>
            </a:graphic>
          </wp:inline>
        </w:drawing>
      </w:r>
    </w:p>
    <w:p w:rsidR="007C76E0" w:rsidRDefault="007C76E0" w:rsidP="007C76E0">
      <w:pPr>
        <w:pStyle w:val="nzSubsection"/>
      </w:pPr>
      <w:r>
        <w:rPr>
          <w:noProof/>
        </w:rPr>
        <w:drawing>
          <wp:inline distT="0" distB="0" distL="0" distR="0" wp14:anchorId="31BF3191" wp14:editId="0EDD58AD">
            <wp:extent cx="4499610" cy="6035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Baby Details (2).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99610" cy="6035675"/>
                    </a:xfrm>
                    <a:prstGeom prst="rect">
                      <a:avLst/>
                    </a:prstGeom>
                  </pic:spPr>
                </pic:pic>
              </a:graphicData>
            </a:graphic>
          </wp:inline>
        </w:drawing>
      </w:r>
    </w:p>
    <w:p w:rsidR="007C76E0" w:rsidRDefault="007C76E0" w:rsidP="007C76E0">
      <w:pPr>
        <w:pStyle w:val="BlankClose"/>
      </w:pPr>
    </w:p>
    <w:p w:rsidR="00B810D2" w:rsidRDefault="00B810D2" w:rsidP="00B810D2"/>
    <w:p w:rsidR="006402EB" w:rsidRDefault="006402EB" w:rsidP="00B810D2">
      <w:pPr>
        <w:sectPr w:rsidR="006402EB">
          <w:headerReference w:type="even" r:id="rId33"/>
          <w:headerReference w:type="default" r:id="rId34"/>
          <w:headerReference w:type="first" r:id="rId35"/>
          <w:pgSz w:w="11906" w:h="16838" w:code="9"/>
          <w:pgMar w:top="2376" w:right="2404" w:bottom="3544" w:left="2404" w:header="720" w:footer="3380" w:gutter="0"/>
          <w:cols w:space="720"/>
          <w:noEndnote/>
          <w:docGrid w:linePitch="326"/>
        </w:sectPr>
      </w:pPr>
    </w:p>
    <w:p w:rsidR="006402EB" w:rsidRDefault="006402EB" w:rsidP="00B810D2"/>
    <w:sectPr w:rsidR="006402EB" w:rsidSect="00B810D2">
      <w:headerReference w:type="even" r:id="rId36"/>
      <w:headerReference w:type="default" r:id="rId37"/>
      <w:type w:val="continuous"/>
      <w:pgSz w:w="11906" w:h="16838" w:code="9"/>
      <w:pgMar w:top="2381" w:right="2410" w:bottom="2977" w:left="2410" w:header="720" w:footer="3379"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82B" w:rsidRDefault="0033782B">
      <w:r>
        <w:separator/>
      </w:r>
    </w:p>
  </w:endnote>
  <w:endnote w:type="continuationSeparator" w:id="0">
    <w:p w:rsidR="0033782B" w:rsidRDefault="00337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p>
  <w:p w:rsidR="0033782B" w:rsidRDefault="0033782B">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r>
  </w:p>
  <w:p w:rsidR="0033782B" w:rsidRDefault="0033782B">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r>
  </w:p>
  <w:p w:rsidR="0033782B" w:rsidRDefault="0033782B">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BD2775">
      <w:rPr>
        <w:rStyle w:val="PageNumber"/>
        <w:rFonts w:ascii="Arial" w:hAnsi="Arial" w:cs="Arial"/>
        <w:noProof/>
      </w:rPr>
      <w:t>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p>
  <w:p w:rsidR="0033782B" w:rsidRDefault="0033782B">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BD2775">
      <w:rPr>
        <w:rStyle w:val="PageNumber"/>
        <w:rFonts w:ascii="Arial" w:hAnsi="Arial" w:cs="Arial"/>
        <w:noProof/>
      </w:rPr>
      <w:t>i</w:t>
    </w:r>
    <w:r>
      <w:rPr>
        <w:rStyle w:val="PageNumber"/>
        <w:rFonts w:ascii="Arial" w:hAnsi="Arial" w:cs="Arial"/>
      </w:rPr>
      <w:fldChar w:fldCharType="end"/>
    </w:r>
  </w:p>
  <w:p w:rsidR="0033782B" w:rsidRDefault="0033782B">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D7775B">
      <w:rPr>
        <w:rStyle w:val="PageNumber"/>
        <w:rFonts w:ascii="Arial" w:hAnsi="Arial" w:cs="Arial"/>
        <w:noProof/>
      </w:rPr>
      <w:t>i</w:t>
    </w:r>
    <w:r>
      <w:rPr>
        <w:rStyle w:val="PageNumber"/>
        <w:rFonts w:ascii="Arial" w:hAnsi="Arial" w:cs="Arial"/>
      </w:rPr>
      <w:fldChar w:fldCharType="end"/>
    </w:r>
  </w:p>
  <w:p w:rsidR="0033782B" w:rsidRDefault="0033782B">
    <w:pPr>
      <w:rPr>
        <w:rStyle w:val="PageNumbe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D7775B">
      <w:rPr>
        <w:rStyle w:val="CharPageNo"/>
        <w:rFonts w:ascii="Arial" w:hAnsi="Arial"/>
        <w:noProof/>
      </w:rPr>
      <w:t>6</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r>
      <w:rPr>
        <w:rFonts w:ascii="Arial" w:hAnsi="Arial" w:cs="Arial"/>
        <w:sz w:val="20"/>
      </w:rPr>
      <w:t xml:space="preserve"> </w:t>
    </w:r>
  </w:p>
  <w:p w:rsidR="0033782B" w:rsidRDefault="0033782B">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D7775B">
      <w:rPr>
        <w:rStyle w:val="CharPageNo"/>
        <w:rFonts w:ascii="Arial" w:hAnsi="Arial"/>
        <w:noProof/>
      </w:rPr>
      <w:t>5</w:t>
    </w:r>
    <w:r>
      <w:rPr>
        <w:rStyle w:val="CharPageNo"/>
        <w:rFonts w:ascii="Arial" w:hAnsi="Arial"/>
      </w:rPr>
      <w:fldChar w:fldCharType="end"/>
    </w:r>
  </w:p>
  <w:p w:rsidR="0033782B" w:rsidRDefault="0033782B">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Footer"/>
      <w:tabs>
        <w:tab w:val="clear" w:pos="4153"/>
        <w:tab w:val="right" w:pos="7088"/>
      </w:tabs>
      <w:rPr>
        <w:rStyle w:val="PageNumber"/>
      </w:rPr>
    </w:pPr>
  </w:p>
  <w:p w:rsidR="0033782B" w:rsidRDefault="0033782B">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sidR="00D7775B">
      <w:rPr>
        <w:rFonts w:ascii="Arial" w:hAnsi="Arial" w:cs="Arial"/>
        <w:sz w:val="20"/>
      </w:rPr>
      <w:t>24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sidR="00D7775B">
      <w:rPr>
        <w:rFonts w:ascii="Arial" w:hAnsi="Arial" w:cs="Arial"/>
        <w:sz w:val="20"/>
      </w:rPr>
      <w:t>01-e0-01</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D7775B">
      <w:rPr>
        <w:rStyle w:val="CharPageNo"/>
        <w:rFonts w:ascii="Arial" w:hAnsi="Arial"/>
        <w:noProof/>
      </w:rPr>
      <w:t>1</w:t>
    </w:r>
    <w:r>
      <w:rPr>
        <w:rStyle w:val="CharPageNo"/>
        <w:rFonts w:ascii="Arial" w:hAnsi="Arial"/>
      </w:rPr>
      <w:fldChar w:fldCharType="end"/>
    </w:r>
  </w:p>
  <w:p w:rsidR="0033782B" w:rsidRDefault="0033782B">
    <w:pPr>
      <w:rPr>
        <w:rStyle w:val="PageNumbe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82B" w:rsidRDefault="0033782B">
      <w:r>
        <w:separator/>
      </w:r>
    </w:p>
  </w:footnote>
  <w:footnote w:type="continuationSeparator" w:id="0">
    <w:p w:rsidR="0033782B" w:rsidRDefault="00337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75B" w:rsidRDefault="00D777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33782B" w:rsidTr="00A96422">
      <w:trPr>
        <w:cantSplit/>
      </w:trPr>
      <w:tc>
        <w:tcPr>
          <w:tcW w:w="7258" w:type="dxa"/>
          <w:gridSpan w:val="2"/>
        </w:tcPr>
        <w:p w:rsidR="0033782B" w:rsidRDefault="00DD03C7" w:rsidP="00A96422">
          <w:pPr>
            <w:pStyle w:val="HeaderActNameLeft"/>
          </w:pPr>
          <w:fldSimple w:instr=" STYLEREF &quot;Name of Act/Reg&quot; \* MERGEFORMAT ">
            <w:r w:rsidR="00D7775B">
              <w:rPr>
                <w:noProof/>
              </w:rPr>
              <w:t>Health (Notifications by Midwives) Regulations 1994</w:t>
            </w:r>
          </w:fldSimple>
        </w:p>
      </w:tc>
    </w:tr>
    <w:tr w:rsidR="0033782B" w:rsidTr="00A96422">
      <w:tc>
        <w:tcPr>
          <w:tcW w:w="1548" w:type="dxa"/>
        </w:tcPr>
        <w:p w:rsidR="0033782B" w:rsidRDefault="00D7775B" w:rsidP="00A96422">
          <w:pPr>
            <w:pStyle w:val="HeaderNumberLeft"/>
            <w:rPr>
              <w:b w:val="0"/>
            </w:rPr>
          </w:pPr>
          <w:r>
            <w:fldChar w:fldCharType="begin"/>
          </w:r>
          <w:r>
            <w:instrText xml:space="preserve"> styleref CharSchno </w:instrText>
          </w:r>
          <w:r>
            <w:rPr>
              <w:noProof/>
            </w:rPr>
            <w:fldChar w:fldCharType="end"/>
          </w:r>
        </w:p>
      </w:tc>
      <w:tc>
        <w:tcPr>
          <w:tcW w:w="5715" w:type="dxa"/>
        </w:tcPr>
        <w:p w:rsidR="0033782B" w:rsidRDefault="0033782B" w:rsidP="00A96422">
          <w:pPr>
            <w:pStyle w:val="HeaderTextLeft"/>
          </w:pPr>
        </w:p>
      </w:tc>
    </w:tr>
    <w:tr w:rsidR="0033782B" w:rsidTr="00A96422">
      <w:tc>
        <w:tcPr>
          <w:tcW w:w="1548" w:type="dxa"/>
        </w:tcPr>
        <w:p w:rsidR="0033782B" w:rsidRDefault="0033782B" w:rsidP="00A96422">
          <w:pPr>
            <w:pStyle w:val="HeaderNumberLeft"/>
            <w:rPr>
              <w:b w:val="0"/>
            </w:rPr>
          </w:pPr>
        </w:p>
      </w:tc>
      <w:tc>
        <w:tcPr>
          <w:tcW w:w="5715" w:type="dxa"/>
        </w:tcPr>
        <w:p w:rsidR="0033782B" w:rsidRDefault="0033782B" w:rsidP="00A96422">
          <w:pPr>
            <w:pStyle w:val="HeaderTextLeft"/>
          </w:pPr>
        </w:p>
      </w:tc>
    </w:tr>
    <w:tr w:rsidR="0033782B" w:rsidTr="00A96422">
      <w:tc>
        <w:tcPr>
          <w:tcW w:w="1548" w:type="dxa"/>
        </w:tcPr>
        <w:p w:rsidR="0033782B" w:rsidRDefault="0033782B" w:rsidP="00A96422">
          <w:pPr>
            <w:pStyle w:val="HeaderNumberLeft"/>
          </w:pPr>
        </w:p>
      </w:tc>
      <w:tc>
        <w:tcPr>
          <w:tcW w:w="5715" w:type="dxa"/>
        </w:tcPr>
        <w:p w:rsidR="0033782B" w:rsidRDefault="0033782B" w:rsidP="00A96422">
          <w:pPr>
            <w:pStyle w:val="HeaderTextLeft"/>
          </w:pPr>
        </w:p>
      </w:tc>
    </w:tr>
  </w:tbl>
  <w:p w:rsidR="0033782B" w:rsidRDefault="0033782B" w:rsidP="005B0238">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33782B" w:rsidTr="00A96422">
      <w:trPr>
        <w:cantSplit/>
      </w:trPr>
      <w:tc>
        <w:tcPr>
          <w:tcW w:w="7263" w:type="dxa"/>
          <w:gridSpan w:val="2"/>
        </w:tcPr>
        <w:p w:rsidR="0033782B" w:rsidRDefault="00D7775B" w:rsidP="00A96422">
          <w:pPr>
            <w:pStyle w:val="HeaderActNameRight"/>
            <w:ind w:right="17"/>
          </w:pPr>
          <w:r>
            <w:fldChar w:fldCharType="begin"/>
          </w:r>
          <w:r>
            <w:instrText xml:space="preserve"> Styleref "Name of Act/Reg" </w:instrText>
          </w:r>
          <w:r>
            <w:fldChar w:fldCharType="separate"/>
          </w:r>
          <w:r>
            <w:rPr>
              <w:noProof/>
            </w:rPr>
            <w:t>Health (Notifications by Midwives) Regulations 1994</w:t>
          </w:r>
          <w:r>
            <w:rPr>
              <w:noProof/>
            </w:rPr>
            <w:fldChar w:fldCharType="end"/>
          </w:r>
        </w:p>
      </w:tc>
    </w:tr>
    <w:tr w:rsidR="0033782B" w:rsidTr="00A96422">
      <w:tc>
        <w:tcPr>
          <w:tcW w:w="5715" w:type="dxa"/>
          <w:vAlign w:val="bottom"/>
        </w:tcPr>
        <w:p w:rsidR="0033782B" w:rsidRDefault="0033782B" w:rsidP="00A96422">
          <w:pPr>
            <w:pStyle w:val="HeaderTextRight"/>
          </w:pPr>
        </w:p>
      </w:tc>
      <w:tc>
        <w:tcPr>
          <w:tcW w:w="1548" w:type="dxa"/>
        </w:tcPr>
        <w:p w:rsidR="0033782B" w:rsidRDefault="00D7775B" w:rsidP="00A96422">
          <w:pPr>
            <w:pStyle w:val="HeaderNumberRight"/>
            <w:ind w:right="17"/>
          </w:pPr>
          <w:r>
            <w:fldChar w:fldCharType="begin"/>
          </w:r>
          <w:r>
            <w:instrText xml:space="preserve"> styleref CharSchno </w:instrText>
          </w:r>
          <w:r>
            <w:rPr>
              <w:noProof/>
            </w:rPr>
            <w:fldChar w:fldCharType="end"/>
          </w:r>
        </w:p>
      </w:tc>
    </w:tr>
    <w:tr w:rsidR="0033782B" w:rsidTr="00A96422">
      <w:tc>
        <w:tcPr>
          <w:tcW w:w="5715" w:type="dxa"/>
        </w:tcPr>
        <w:p w:rsidR="0033782B" w:rsidRDefault="0033782B" w:rsidP="00A96422">
          <w:pPr>
            <w:pStyle w:val="HeaderTextRight"/>
          </w:pPr>
        </w:p>
      </w:tc>
      <w:tc>
        <w:tcPr>
          <w:tcW w:w="1548" w:type="dxa"/>
        </w:tcPr>
        <w:p w:rsidR="0033782B" w:rsidRDefault="0033782B" w:rsidP="00A96422">
          <w:pPr>
            <w:pStyle w:val="HeaderNumberRight"/>
            <w:ind w:right="17"/>
          </w:pPr>
        </w:p>
      </w:tc>
    </w:tr>
    <w:tr w:rsidR="0033782B" w:rsidTr="00A96422">
      <w:tc>
        <w:tcPr>
          <w:tcW w:w="5715" w:type="dxa"/>
        </w:tcPr>
        <w:p w:rsidR="0033782B" w:rsidRDefault="0033782B" w:rsidP="00A96422">
          <w:pPr>
            <w:pStyle w:val="HeaderTextRight"/>
          </w:pPr>
        </w:p>
      </w:tc>
      <w:tc>
        <w:tcPr>
          <w:tcW w:w="1548" w:type="dxa"/>
        </w:tcPr>
        <w:p w:rsidR="0033782B" w:rsidRDefault="0033782B" w:rsidP="00A96422">
          <w:pPr>
            <w:pStyle w:val="HeaderNumberRight"/>
            <w:ind w:right="17"/>
            <w:rPr>
              <w:bCs/>
            </w:rPr>
          </w:pPr>
        </w:p>
      </w:tc>
    </w:tr>
  </w:tbl>
  <w:p w:rsidR="0033782B" w:rsidRDefault="0033782B" w:rsidP="005B0238">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33782B">
      <w:trPr>
        <w:cantSplit/>
      </w:trPr>
      <w:tc>
        <w:tcPr>
          <w:tcW w:w="7312" w:type="dxa"/>
          <w:gridSpan w:val="2"/>
        </w:tcPr>
        <w:p w:rsidR="0033782B" w:rsidRDefault="00D7775B">
          <w:pPr>
            <w:pStyle w:val="HeaderActNameLeft"/>
          </w:pPr>
          <w:r>
            <w:fldChar w:fldCharType="begin"/>
          </w:r>
          <w:r>
            <w:instrText xml:space="preserve"> Styleref "Name of Act/Reg" </w:instrText>
          </w:r>
          <w:r>
            <w:fldChar w:fldCharType="separate"/>
          </w:r>
          <w:r>
            <w:rPr>
              <w:noProof/>
            </w:rPr>
            <w:t>Health (Notifications by Midwives) Regulations 1994</w:t>
          </w:r>
          <w:r>
            <w:rPr>
              <w:noProof/>
            </w:rPr>
            <w:fldChar w:fldCharType="end"/>
          </w:r>
        </w:p>
      </w:tc>
    </w:tr>
    <w:tr w:rsidR="0033782B">
      <w:tc>
        <w:tcPr>
          <w:tcW w:w="1548" w:type="dxa"/>
        </w:tcPr>
        <w:p w:rsidR="0033782B" w:rsidRDefault="0033782B">
          <w:pPr>
            <w:pStyle w:val="HeaderNumberLeft"/>
          </w:pPr>
        </w:p>
      </w:tc>
      <w:tc>
        <w:tcPr>
          <w:tcW w:w="5764" w:type="dxa"/>
        </w:tcPr>
        <w:p w:rsidR="0033782B" w:rsidRDefault="0033782B">
          <w:pPr>
            <w:pStyle w:val="HeaderTextLeft"/>
          </w:pPr>
        </w:p>
      </w:tc>
    </w:tr>
    <w:tr w:rsidR="0033782B">
      <w:tc>
        <w:tcPr>
          <w:tcW w:w="1548" w:type="dxa"/>
        </w:tcPr>
        <w:p w:rsidR="0033782B" w:rsidRDefault="0033782B">
          <w:pPr>
            <w:pStyle w:val="HeaderNumberLeft"/>
          </w:pPr>
        </w:p>
      </w:tc>
      <w:tc>
        <w:tcPr>
          <w:tcW w:w="5764" w:type="dxa"/>
        </w:tcPr>
        <w:p w:rsidR="0033782B" w:rsidRDefault="0033782B">
          <w:pPr>
            <w:pStyle w:val="HeaderTextLeft"/>
          </w:pPr>
        </w:p>
      </w:tc>
    </w:tr>
    <w:tr w:rsidR="0033782B">
      <w:trPr>
        <w:cantSplit/>
      </w:trPr>
      <w:tc>
        <w:tcPr>
          <w:tcW w:w="7312" w:type="dxa"/>
          <w:gridSpan w:val="2"/>
        </w:tcPr>
        <w:p w:rsidR="0033782B" w:rsidRDefault="0033782B">
          <w:pPr>
            <w:pStyle w:val="HeaderSectionLeft"/>
          </w:pPr>
        </w:p>
      </w:tc>
    </w:tr>
  </w:tbl>
  <w:p w:rsidR="0033782B" w:rsidRDefault="0033782B">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33782B">
      <w:trPr>
        <w:cantSplit/>
      </w:trPr>
      <w:tc>
        <w:tcPr>
          <w:tcW w:w="7312" w:type="dxa"/>
          <w:gridSpan w:val="2"/>
        </w:tcPr>
        <w:p w:rsidR="0033782B" w:rsidRDefault="00D7775B">
          <w:pPr>
            <w:pStyle w:val="HeaderActNameRight"/>
          </w:pPr>
          <w:r>
            <w:fldChar w:fldCharType="begin"/>
          </w:r>
          <w:r>
            <w:instrText xml:space="preserve"> Styleref "Name of Act/Reg" </w:instrText>
          </w:r>
          <w:r>
            <w:fldChar w:fldCharType="separate"/>
          </w:r>
          <w:r>
            <w:rPr>
              <w:noProof/>
            </w:rPr>
            <w:t>Health (Notifications by Midwives) Regulations 1994</w:t>
          </w:r>
          <w:r>
            <w:rPr>
              <w:noProof/>
            </w:rPr>
            <w:fldChar w:fldCharType="end"/>
          </w:r>
        </w:p>
      </w:tc>
    </w:tr>
    <w:tr w:rsidR="0033782B">
      <w:tc>
        <w:tcPr>
          <w:tcW w:w="5760" w:type="dxa"/>
        </w:tcPr>
        <w:p w:rsidR="0033782B" w:rsidRDefault="0033782B">
          <w:pPr>
            <w:pStyle w:val="HeaderTextRight"/>
          </w:pPr>
        </w:p>
      </w:tc>
      <w:tc>
        <w:tcPr>
          <w:tcW w:w="1552" w:type="dxa"/>
        </w:tcPr>
        <w:p w:rsidR="0033782B" w:rsidRDefault="0033782B">
          <w:pPr>
            <w:pStyle w:val="HeaderNumberRight"/>
          </w:pPr>
        </w:p>
      </w:tc>
    </w:tr>
    <w:tr w:rsidR="0033782B">
      <w:tc>
        <w:tcPr>
          <w:tcW w:w="5760" w:type="dxa"/>
        </w:tcPr>
        <w:p w:rsidR="0033782B" w:rsidRDefault="0033782B">
          <w:pPr>
            <w:pStyle w:val="HeaderTextRight"/>
          </w:pPr>
        </w:p>
      </w:tc>
      <w:tc>
        <w:tcPr>
          <w:tcW w:w="1552" w:type="dxa"/>
        </w:tcPr>
        <w:p w:rsidR="0033782B" w:rsidRDefault="0033782B">
          <w:pPr>
            <w:pStyle w:val="HeaderNumberRight"/>
          </w:pPr>
        </w:p>
      </w:tc>
    </w:tr>
    <w:tr w:rsidR="0033782B">
      <w:trPr>
        <w:cantSplit/>
      </w:trPr>
      <w:tc>
        <w:tcPr>
          <w:tcW w:w="7312" w:type="dxa"/>
          <w:gridSpan w:val="2"/>
        </w:tcPr>
        <w:p w:rsidR="0033782B" w:rsidRDefault="0033782B">
          <w:pPr>
            <w:pStyle w:val="HeaderSectionRight"/>
          </w:pPr>
        </w:p>
      </w:tc>
    </w:tr>
  </w:tbl>
  <w:p w:rsidR="0033782B" w:rsidRDefault="0033782B">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headerpartodd"/>
      <w:ind w:left="0" w:firstLine="0"/>
      <w:rPr>
        <w:i/>
      </w:rPr>
    </w:pPr>
    <w:r>
      <w:rPr>
        <w:i/>
      </w:rPr>
      <w:fldChar w:fldCharType="begin"/>
    </w:r>
    <w:r>
      <w:rPr>
        <w:i/>
      </w:rPr>
      <w:instrText xml:space="preserve"> Styleref "Name of Act/Reg" </w:instrText>
    </w:r>
    <w:r>
      <w:rPr>
        <w:i/>
      </w:rPr>
      <w:fldChar w:fldCharType="separate"/>
    </w:r>
    <w:r w:rsidR="00D7775B">
      <w:rPr>
        <w:i/>
        <w:noProof/>
      </w:rPr>
      <w:t>Health (Notifications by Midwives) Regulations 1994</w:t>
    </w:r>
    <w:r>
      <w:rPr>
        <w:i/>
      </w:rPr>
      <w:fldChar w:fldCharType="end"/>
    </w:r>
  </w:p>
  <w:p w:rsidR="0033782B" w:rsidRDefault="0033782B">
    <w:pPr>
      <w:pStyle w:val="headerpartodd"/>
      <w:ind w:left="0" w:firstLine="0"/>
      <w:rPr>
        <w:b w:val="0"/>
        <w:i/>
      </w:rPr>
    </w:pPr>
  </w:p>
  <w:p w:rsidR="0033782B" w:rsidRDefault="0033782B">
    <w:pPr>
      <w:pStyle w:val="headerpart"/>
    </w:pPr>
  </w:p>
  <w:p w:rsidR="0033782B" w:rsidRDefault="0033782B">
    <w:pPr>
      <w:pStyle w:val="headerpart"/>
    </w:pPr>
  </w:p>
  <w:p w:rsidR="0033782B" w:rsidRDefault="0033782B">
    <w:pPr>
      <w:pBdr>
        <w:bottom w:val="single" w:sz="6" w:space="1" w:color="auto"/>
      </w:pBdr>
      <w:rPr>
        <w:b/>
      </w:rPr>
    </w:pPr>
  </w:p>
  <w:p w:rsidR="0033782B" w:rsidRDefault="0033782B"/>
  <w:p w:rsidR="0033782B" w:rsidRDefault="0033782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headerpartodd"/>
      <w:ind w:left="0" w:firstLine="0"/>
      <w:jc w:val="right"/>
      <w:rPr>
        <w:i/>
      </w:rPr>
    </w:pPr>
    <w:r>
      <w:rPr>
        <w:i/>
      </w:rPr>
      <w:fldChar w:fldCharType="begin"/>
    </w:r>
    <w:r>
      <w:rPr>
        <w:i/>
      </w:rPr>
      <w:instrText xml:space="preserve"> Styleref "Name of Act/Reg" </w:instrText>
    </w:r>
    <w:r>
      <w:rPr>
        <w:i/>
      </w:rPr>
      <w:fldChar w:fldCharType="separate"/>
    </w:r>
    <w:r w:rsidR="00D7775B">
      <w:rPr>
        <w:i/>
        <w:noProof/>
      </w:rPr>
      <w:t>Health (Notifications by Midwives) Regulations 1994</w:t>
    </w:r>
    <w:r>
      <w:rPr>
        <w:i/>
      </w:rPr>
      <w:fldChar w:fldCharType="end"/>
    </w:r>
  </w:p>
  <w:p w:rsidR="0033782B" w:rsidRDefault="0033782B">
    <w:pPr>
      <w:pStyle w:val="headerpartodd"/>
      <w:ind w:left="0" w:firstLine="0"/>
      <w:jc w:val="right"/>
      <w:rPr>
        <w:b w:val="0"/>
        <w:i/>
      </w:rPr>
    </w:pPr>
  </w:p>
  <w:p w:rsidR="0033782B" w:rsidRDefault="0033782B">
    <w:pPr>
      <w:pStyle w:val="headerpart"/>
      <w:jc w:val="right"/>
    </w:pPr>
  </w:p>
  <w:p w:rsidR="0033782B" w:rsidRDefault="0033782B">
    <w:pPr>
      <w:pStyle w:val="headerpart"/>
      <w:jc w:val="right"/>
    </w:pPr>
  </w:p>
  <w:p w:rsidR="0033782B" w:rsidRDefault="0033782B">
    <w:pPr>
      <w:pBdr>
        <w:bottom w:val="single" w:sz="6" w:space="1" w:color="auto"/>
      </w:pBdr>
      <w:jc w:val="right"/>
      <w:rPr>
        <w:b/>
      </w:rPr>
    </w:pPr>
  </w:p>
  <w:p w:rsidR="0033782B" w:rsidRDefault="0033782B"/>
  <w:p w:rsidR="0033782B" w:rsidRDefault="003378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75B" w:rsidRDefault="00D777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75B" w:rsidRDefault="00D777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33782B">
      <w:trPr>
        <w:cantSplit/>
      </w:trPr>
      <w:tc>
        <w:tcPr>
          <w:tcW w:w="7312" w:type="dxa"/>
          <w:gridSpan w:val="2"/>
        </w:tcPr>
        <w:p w:rsidR="0033782B" w:rsidRDefault="0033782B">
          <w:pPr>
            <w:pStyle w:val="HeaderActNameLeft"/>
          </w:pPr>
          <w:r>
            <w:rPr>
              <w:i w:val="0"/>
            </w:rPr>
            <w:fldChar w:fldCharType="begin"/>
          </w:r>
          <w:r>
            <w:rPr>
              <w:i w:val="0"/>
            </w:rPr>
            <w:instrText xml:space="preserve"> Styleref "Name of Act/Reg" </w:instrText>
          </w:r>
          <w:r>
            <w:rPr>
              <w:i w:val="0"/>
            </w:rPr>
            <w:fldChar w:fldCharType="separate"/>
          </w:r>
          <w:r w:rsidR="00D7775B">
            <w:rPr>
              <w:i w:val="0"/>
              <w:noProof/>
            </w:rPr>
            <w:t>Health (Notifications by Midwives) Regulations 1994</w:t>
          </w:r>
          <w:r>
            <w:rPr>
              <w:i w:val="0"/>
            </w:rPr>
            <w:fldChar w:fldCharType="end"/>
          </w:r>
        </w:p>
      </w:tc>
    </w:tr>
    <w:tr w:rsidR="0033782B">
      <w:tc>
        <w:tcPr>
          <w:tcW w:w="1548" w:type="dxa"/>
        </w:tcPr>
        <w:p w:rsidR="0033782B" w:rsidRDefault="0033782B">
          <w:pPr>
            <w:pStyle w:val="HeaderNumberLeft"/>
          </w:pPr>
        </w:p>
      </w:tc>
      <w:tc>
        <w:tcPr>
          <w:tcW w:w="5764" w:type="dxa"/>
        </w:tcPr>
        <w:p w:rsidR="0033782B" w:rsidRDefault="0033782B">
          <w:pPr>
            <w:pStyle w:val="HeaderTextLeft"/>
          </w:pPr>
        </w:p>
      </w:tc>
    </w:tr>
    <w:tr w:rsidR="0033782B">
      <w:tc>
        <w:tcPr>
          <w:tcW w:w="1548" w:type="dxa"/>
        </w:tcPr>
        <w:p w:rsidR="0033782B" w:rsidRDefault="0033782B">
          <w:pPr>
            <w:pStyle w:val="HeaderNumberLeft"/>
          </w:pPr>
        </w:p>
      </w:tc>
      <w:tc>
        <w:tcPr>
          <w:tcW w:w="5764" w:type="dxa"/>
        </w:tcPr>
        <w:p w:rsidR="0033782B" w:rsidRDefault="0033782B">
          <w:pPr>
            <w:pStyle w:val="HeaderTextLeft"/>
          </w:pPr>
        </w:p>
      </w:tc>
    </w:tr>
    <w:tr w:rsidR="0033782B">
      <w:trPr>
        <w:cantSplit/>
      </w:trPr>
      <w:tc>
        <w:tcPr>
          <w:tcW w:w="7312" w:type="dxa"/>
          <w:gridSpan w:val="2"/>
        </w:tcPr>
        <w:p w:rsidR="0033782B" w:rsidRDefault="0033782B">
          <w:pPr>
            <w:pStyle w:val="HeaderSectionLeft"/>
          </w:pPr>
        </w:p>
      </w:tc>
    </w:tr>
  </w:tbl>
  <w:p w:rsidR="0033782B" w:rsidRDefault="0033782B">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33782B">
      <w:trPr>
        <w:cantSplit/>
      </w:trPr>
      <w:tc>
        <w:tcPr>
          <w:tcW w:w="7312" w:type="dxa"/>
          <w:gridSpan w:val="2"/>
        </w:tcPr>
        <w:p w:rsidR="0033782B" w:rsidRDefault="00D7775B">
          <w:pPr>
            <w:pStyle w:val="HeaderActNameRight"/>
          </w:pPr>
          <w:r>
            <w:fldChar w:fldCharType="begin"/>
          </w:r>
          <w:r>
            <w:instrText xml:space="preserve"> Styleref "Name of Act/Reg" </w:instrText>
          </w:r>
          <w:r>
            <w:fldChar w:fldCharType="separate"/>
          </w:r>
          <w:r>
            <w:rPr>
              <w:noProof/>
            </w:rPr>
            <w:t>Health (Notifications by Midwives) Regulations 1994</w:t>
          </w:r>
          <w:r>
            <w:rPr>
              <w:noProof/>
            </w:rPr>
            <w:fldChar w:fldCharType="end"/>
          </w:r>
        </w:p>
      </w:tc>
    </w:tr>
    <w:tr w:rsidR="0033782B">
      <w:tc>
        <w:tcPr>
          <w:tcW w:w="5760" w:type="dxa"/>
        </w:tcPr>
        <w:p w:rsidR="0033782B" w:rsidRDefault="0033782B">
          <w:pPr>
            <w:pStyle w:val="HeaderTextRight"/>
          </w:pPr>
        </w:p>
      </w:tc>
      <w:tc>
        <w:tcPr>
          <w:tcW w:w="1552" w:type="dxa"/>
        </w:tcPr>
        <w:p w:rsidR="0033782B" w:rsidRDefault="0033782B">
          <w:pPr>
            <w:pStyle w:val="HeaderNumberRight"/>
          </w:pPr>
        </w:p>
      </w:tc>
    </w:tr>
    <w:tr w:rsidR="0033782B">
      <w:tc>
        <w:tcPr>
          <w:tcW w:w="5760" w:type="dxa"/>
        </w:tcPr>
        <w:p w:rsidR="0033782B" w:rsidRDefault="0033782B">
          <w:pPr>
            <w:pStyle w:val="HeaderTextRight"/>
          </w:pPr>
        </w:p>
      </w:tc>
      <w:tc>
        <w:tcPr>
          <w:tcW w:w="1552" w:type="dxa"/>
        </w:tcPr>
        <w:p w:rsidR="0033782B" w:rsidRDefault="0033782B">
          <w:pPr>
            <w:pStyle w:val="HeaderNumberRight"/>
          </w:pPr>
        </w:p>
      </w:tc>
    </w:tr>
    <w:tr w:rsidR="0033782B">
      <w:trPr>
        <w:cantSplit/>
      </w:trPr>
      <w:tc>
        <w:tcPr>
          <w:tcW w:w="7312" w:type="dxa"/>
          <w:gridSpan w:val="2"/>
        </w:tcPr>
        <w:p w:rsidR="0033782B" w:rsidRDefault="0033782B">
          <w:pPr>
            <w:pStyle w:val="HeaderSectionRight"/>
          </w:pPr>
        </w:p>
      </w:tc>
    </w:tr>
  </w:tbl>
  <w:p w:rsidR="0033782B" w:rsidRDefault="0033782B">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rsidR="0033782B">
      <w:trPr>
        <w:cantSplit/>
      </w:trPr>
      <w:tc>
        <w:tcPr>
          <w:tcW w:w="7312" w:type="dxa"/>
          <w:gridSpan w:val="2"/>
        </w:tcPr>
        <w:p w:rsidR="0033782B" w:rsidRDefault="00D7775B">
          <w:pPr>
            <w:pStyle w:val="HeaderActNameLeft"/>
          </w:pPr>
          <w:r>
            <w:fldChar w:fldCharType="begin"/>
          </w:r>
          <w:r>
            <w:instrText xml:space="preserve"> Styleref "Name of Act/Reg" </w:instrText>
          </w:r>
          <w:r>
            <w:fldChar w:fldCharType="separate"/>
          </w:r>
          <w:r>
            <w:rPr>
              <w:noProof/>
            </w:rPr>
            <w:t>Health (Notifications by Midwives) Regulations 1994</w:t>
          </w:r>
          <w:r>
            <w:rPr>
              <w:noProof/>
            </w:rPr>
            <w:fldChar w:fldCharType="end"/>
          </w:r>
        </w:p>
      </w:tc>
    </w:tr>
    <w:tr w:rsidR="0033782B">
      <w:tc>
        <w:tcPr>
          <w:tcW w:w="1305" w:type="dxa"/>
        </w:tcPr>
        <w:p w:rsidR="0033782B" w:rsidRDefault="0033782B">
          <w:pPr>
            <w:pStyle w:val="HeaderNumberLeft"/>
          </w:pPr>
          <w:r>
            <w:fldChar w:fldCharType="begin"/>
          </w:r>
          <w:r>
            <w:instrText xml:space="preserve"> styleref CharPartNo </w:instrText>
          </w:r>
          <w:r>
            <w:fldChar w:fldCharType="end"/>
          </w:r>
        </w:p>
      </w:tc>
      <w:tc>
        <w:tcPr>
          <w:tcW w:w="6007" w:type="dxa"/>
        </w:tcPr>
        <w:p w:rsidR="0033782B" w:rsidRDefault="0033782B">
          <w:pPr>
            <w:pStyle w:val="HeaderTextLeft"/>
          </w:pPr>
          <w:r>
            <w:fldChar w:fldCharType="begin"/>
          </w:r>
          <w:r>
            <w:instrText xml:space="preserve"> styleref CharPartText </w:instrText>
          </w:r>
          <w:r>
            <w:fldChar w:fldCharType="end"/>
          </w:r>
        </w:p>
      </w:tc>
    </w:tr>
    <w:tr w:rsidR="0033782B">
      <w:tc>
        <w:tcPr>
          <w:tcW w:w="1305" w:type="dxa"/>
        </w:tcPr>
        <w:p w:rsidR="0033782B" w:rsidRDefault="0033782B">
          <w:pPr>
            <w:pStyle w:val="HeaderNumberLeft"/>
          </w:pPr>
          <w:r>
            <w:fldChar w:fldCharType="begin"/>
          </w:r>
          <w:r>
            <w:instrText xml:space="preserve"> styleref CharDivNo </w:instrText>
          </w:r>
          <w:r>
            <w:fldChar w:fldCharType="end"/>
          </w:r>
        </w:p>
      </w:tc>
      <w:tc>
        <w:tcPr>
          <w:tcW w:w="6007" w:type="dxa"/>
        </w:tcPr>
        <w:p w:rsidR="0033782B" w:rsidRDefault="0033782B">
          <w:pPr>
            <w:pStyle w:val="HeaderTextLeft"/>
          </w:pPr>
          <w:r>
            <w:fldChar w:fldCharType="begin"/>
          </w:r>
          <w:r>
            <w:instrText xml:space="preserve"> styleref CharDivText </w:instrText>
          </w:r>
          <w:r>
            <w:fldChar w:fldCharType="end"/>
          </w:r>
        </w:p>
      </w:tc>
    </w:tr>
    <w:tr w:rsidR="0033782B">
      <w:trPr>
        <w:cantSplit/>
      </w:trPr>
      <w:tc>
        <w:tcPr>
          <w:tcW w:w="7312" w:type="dxa"/>
          <w:gridSpan w:val="2"/>
        </w:tcPr>
        <w:p w:rsidR="0033782B" w:rsidRDefault="0033782B">
          <w:pPr>
            <w:pStyle w:val="HeaderSectionLeft"/>
          </w:pPr>
          <w:r>
            <w:t xml:space="preserve">r. </w:t>
          </w:r>
          <w:r w:rsidR="00D7775B">
            <w:fldChar w:fldCharType="begin"/>
          </w:r>
          <w:r w:rsidR="00D7775B">
            <w:instrText xml:space="preserve"> styleref CharSectno </w:instrText>
          </w:r>
          <w:r w:rsidR="00D7775B">
            <w:fldChar w:fldCharType="separate"/>
          </w:r>
          <w:r w:rsidR="00D7775B">
            <w:rPr>
              <w:noProof/>
            </w:rPr>
            <w:t>1</w:t>
          </w:r>
          <w:r w:rsidR="00D7775B">
            <w:rPr>
              <w:noProof/>
            </w:rPr>
            <w:fldChar w:fldCharType="end"/>
          </w:r>
        </w:p>
      </w:tc>
    </w:tr>
  </w:tbl>
  <w:p w:rsidR="0033782B" w:rsidRDefault="0033782B">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rsidR="0033782B">
      <w:trPr>
        <w:cantSplit/>
      </w:trPr>
      <w:tc>
        <w:tcPr>
          <w:tcW w:w="7312" w:type="dxa"/>
          <w:gridSpan w:val="2"/>
        </w:tcPr>
        <w:p w:rsidR="0033782B" w:rsidRDefault="00D7775B">
          <w:pPr>
            <w:pStyle w:val="HeaderActNameRight"/>
          </w:pPr>
          <w:r>
            <w:fldChar w:fldCharType="begin"/>
          </w:r>
          <w:r>
            <w:instrText xml:space="preserve"> Styleref "Name of Act/Reg" </w:instrText>
          </w:r>
          <w:r>
            <w:fldChar w:fldCharType="separate"/>
          </w:r>
          <w:r>
            <w:rPr>
              <w:noProof/>
            </w:rPr>
            <w:t>Health (Notifications by Midwives) Regulations 1994</w:t>
          </w:r>
          <w:r>
            <w:rPr>
              <w:noProof/>
            </w:rPr>
            <w:fldChar w:fldCharType="end"/>
          </w:r>
        </w:p>
      </w:tc>
    </w:tr>
    <w:tr w:rsidR="0033782B">
      <w:tc>
        <w:tcPr>
          <w:tcW w:w="5985" w:type="dxa"/>
        </w:tcPr>
        <w:p w:rsidR="0033782B" w:rsidRDefault="0033782B">
          <w:pPr>
            <w:pStyle w:val="HeaderTextRight"/>
          </w:pPr>
          <w:r>
            <w:fldChar w:fldCharType="begin"/>
          </w:r>
          <w:r>
            <w:instrText xml:space="preserve"> styleref CharPartText </w:instrText>
          </w:r>
          <w:r>
            <w:fldChar w:fldCharType="end"/>
          </w:r>
        </w:p>
      </w:tc>
      <w:tc>
        <w:tcPr>
          <w:tcW w:w="1327" w:type="dxa"/>
        </w:tcPr>
        <w:p w:rsidR="0033782B" w:rsidRDefault="0033782B">
          <w:pPr>
            <w:pStyle w:val="HeaderNumberRight"/>
          </w:pPr>
          <w:r>
            <w:fldChar w:fldCharType="begin"/>
          </w:r>
          <w:r>
            <w:instrText xml:space="preserve"> styleref CharPartNo </w:instrText>
          </w:r>
          <w:r>
            <w:fldChar w:fldCharType="end"/>
          </w:r>
        </w:p>
      </w:tc>
    </w:tr>
    <w:tr w:rsidR="0033782B">
      <w:tc>
        <w:tcPr>
          <w:tcW w:w="5985" w:type="dxa"/>
        </w:tcPr>
        <w:p w:rsidR="0033782B" w:rsidRDefault="0033782B">
          <w:pPr>
            <w:pStyle w:val="HeaderTextRight"/>
          </w:pPr>
          <w:r>
            <w:fldChar w:fldCharType="begin"/>
          </w:r>
          <w:r>
            <w:instrText xml:space="preserve"> styleref CharDivText </w:instrText>
          </w:r>
          <w:r>
            <w:fldChar w:fldCharType="end"/>
          </w:r>
        </w:p>
      </w:tc>
      <w:tc>
        <w:tcPr>
          <w:tcW w:w="1327" w:type="dxa"/>
        </w:tcPr>
        <w:p w:rsidR="0033782B" w:rsidRDefault="0033782B">
          <w:pPr>
            <w:pStyle w:val="HeaderNumberRight"/>
          </w:pPr>
          <w:r>
            <w:fldChar w:fldCharType="begin"/>
          </w:r>
          <w:r>
            <w:instrText xml:space="preserve"> styleref CharDivNo </w:instrText>
          </w:r>
          <w:r>
            <w:fldChar w:fldCharType="end"/>
          </w:r>
        </w:p>
      </w:tc>
    </w:tr>
    <w:tr w:rsidR="0033782B">
      <w:trPr>
        <w:cantSplit/>
      </w:trPr>
      <w:tc>
        <w:tcPr>
          <w:tcW w:w="7312" w:type="dxa"/>
          <w:gridSpan w:val="2"/>
        </w:tcPr>
        <w:p w:rsidR="0033782B" w:rsidRDefault="0033782B">
          <w:pPr>
            <w:pStyle w:val="HeaderSectionRight"/>
          </w:pPr>
          <w:r>
            <w:t xml:space="preserve">s. </w:t>
          </w:r>
          <w:r w:rsidR="00D7775B">
            <w:fldChar w:fldCharType="begin"/>
          </w:r>
          <w:r w:rsidR="00D7775B">
            <w:instrText xml:space="preserve"> styleref CharSectno </w:instrText>
          </w:r>
          <w:r w:rsidR="00D7775B">
            <w:fldChar w:fldCharType="separate"/>
          </w:r>
          <w:r w:rsidR="00D7775B">
            <w:rPr>
              <w:noProof/>
            </w:rPr>
            <w:t>1</w:t>
          </w:r>
          <w:r w:rsidR="00D7775B">
            <w:rPr>
              <w:noProof/>
            </w:rPr>
            <w:fldChar w:fldCharType="end"/>
          </w:r>
        </w:p>
      </w:tc>
    </w:tr>
  </w:tbl>
  <w:p w:rsidR="0033782B" w:rsidRDefault="0033782B">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B" w:rsidRDefault="003378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6"/>
  </w:num>
  <w:num w:numId="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0424105655"/>
    <w:docVar w:name="WAFER_20140115113134" w:val="RemoveTocBookmarks,RemoveUnusedBookmarks,RemoveLanguageTags,UsedStyles,ResetPageSize,UpdateArrangement"/>
    <w:docVar w:name="WAFER_20140115113134_GUID" w:val="b93733e1-d77e-4b6b-a9dd-017e27dd9fb2"/>
    <w:docVar w:name="WAFER_20140115113853" w:val="RemoveTocBookmarks,RunningHeaders"/>
    <w:docVar w:name="WAFER_20140115113853_GUID" w:val="4aeb18cf-2abb-4c7a-9963-f3447143e06e"/>
    <w:docVar w:name="WAFER_20140214112138" w:val="ResetStyles"/>
    <w:docVar w:name="WAFER_20140214112138_GUID" w:val="85bd2f08-280e-43ed-96e8-16adaf3b1144"/>
    <w:docVar w:name="WAFER_20140423110303" w:val="RemoveTocBookmarks,RemoveUnusedBookmarks,RemoveLanguageTags,UsedStyles,ResetPageSize,UpdateArrangement"/>
    <w:docVar w:name="WAFER_20140423110303_GUID" w:val="757caddd-98b2-48b9-ab1f-545d92417fd4"/>
    <w:docVar w:name="WAFER_20140423151036" w:val="RemoveTocBookmarks,RunningHeaders"/>
    <w:docVar w:name="WAFER_20140423151036_GUID" w:val="fa8e00f0-0990-4e61-9712-079c1517159a"/>
    <w:docVar w:name="WAFER_20140424105655" w:val="RemoveTocBookmarks,RunningHeaders"/>
    <w:docVar w:name="WAFER_20140424105655_GUID" w:val="4c809b03-7c19-42e4-9c14-85a4a1e91b6d"/>
  </w:docVars>
  <w:rsids>
    <w:rsidRoot w:val="006402EB"/>
    <w:rsid w:val="001B5B21"/>
    <w:rsid w:val="001D1EA7"/>
    <w:rsid w:val="001F1C12"/>
    <w:rsid w:val="002103F7"/>
    <w:rsid w:val="0023687C"/>
    <w:rsid w:val="002369C3"/>
    <w:rsid w:val="002836C5"/>
    <w:rsid w:val="00284C49"/>
    <w:rsid w:val="002A26E0"/>
    <w:rsid w:val="002D4BC5"/>
    <w:rsid w:val="00337532"/>
    <w:rsid w:val="0033782B"/>
    <w:rsid w:val="00383B82"/>
    <w:rsid w:val="00395804"/>
    <w:rsid w:val="003E3D6A"/>
    <w:rsid w:val="00450303"/>
    <w:rsid w:val="004825FE"/>
    <w:rsid w:val="004E19A9"/>
    <w:rsid w:val="005B0238"/>
    <w:rsid w:val="005B09B1"/>
    <w:rsid w:val="005B22B7"/>
    <w:rsid w:val="006402EB"/>
    <w:rsid w:val="00690004"/>
    <w:rsid w:val="006E4821"/>
    <w:rsid w:val="007B29B5"/>
    <w:rsid w:val="007C76E0"/>
    <w:rsid w:val="00804A04"/>
    <w:rsid w:val="008C0199"/>
    <w:rsid w:val="00907362"/>
    <w:rsid w:val="00957370"/>
    <w:rsid w:val="009C1241"/>
    <w:rsid w:val="009C3F41"/>
    <w:rsid w:val="009F1B51"/>
    <w:rsid w:val="00A85FCE"/>
    <w:rsid w:val="00A96422"/>
    <w:rsid w:val="00B810D2"/>
    <w:rsid w:val="00BA1289"/>
    <w:rsid w:val="00BD2775"/>
    <w:rsid w:val="00BE72F1"/>
    <w:rsid w:val="00C021A3"/>
    <w:rsid w:val="00D7775B"/>
    <w:rsid w:val="00DD03C7"/>
    <w:rsid w:val="00F07827"/>
    <w:rsid w:val="00FD3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2EB"/>
    <w:rPr>
      <w:sz w:val="24"/>
    </w:rPr>
  </w:style>
  <w:style w:type="paragraph" w:styleId="Heading1">
    <w:name w:val="heading 1"/>
    <w:next w:val="Heading2"/>
    <w:qFormat/>
    <w:rsid w:val="006402EB"/>
    <w:pPr>
      <w:keepNext/>
      <w:keepLines/>
      <w:pageBreakBefore/>
      <w:spacing w:before="320" w:line="260" w:lineRule="atLeast"/>
      <w:jc w:val="center"/>
      <w:outlineLvl w:val="0"/>
    </w:pPr>
    <w:rPr>
      <w:b/>
      <w:kern w:val="28"/>
      <w:sz w:val="34"/>
    </w:rPr>
  </w:style>
  <w:style w:type="paragraph" w:styleId="Heading2">
    <w:name w:val="heading 2"/>
    <w:next w:val="Heading3"/>
    <w:qFormat/>
    <w:rsid w:val="006402EB"/>
    <w:pPr>
      <w:keepNext/>
      <w:pageBreakBefore/>
      <w:spacing w:line="260" w:lineRule="atLeast"/>
      <w:jc w:val="center"/>
      <w:outlineLvl w:val="1"/>
    </w:pPr>
    <w:rPr>
      <w:b/>
      <w:snapToGrid w:val="0"/>
      <w:sz w:val="30"/>
    </w:rPr>
  </w:style>
  <w:style w:type="paragraph" w:styleId="Heading3">
    <w:name w:val="heading 3"/>
    <w:next w:val="Heading4"/>
    <w:qFormat/>
    <w:rsid w:val="006402EB"/>
    <w:pPr>
      <w:keepNext/>
      <w:spacing w:before="240" w:line="260" w:lineRule="atLeast"/>
      <w:jc w:val="center"/>
      <w:outlineLvl w:val="2"/>
    </w:pPr>
    <w:rPr>
      <w:b/>
      <w:sz w:val="26"/>
    </w:rPr>
  </w:style>
  <w:style w:type="paragraph" w:styleId="Heading4">
    <w:name w:val="heading 4"/>
    <w:next w:val="Heading5"/>
    <w:qFormat/>
    <w:rsid w:val="006402EB"/>
    <w:pPr>
      <w:keepNext/>
      <w:spacing w:before="240"/>
      <w:jc w:val="center"/>
      <w:outlineLvl w:val="3"/>
    </w:pPr>
    <w:rPr>
      <w:b/>
      <w:sz w:val="24"/>
    </w:rPr>
  </w:style>
  <w:style w:type="paragraph" w:styleId="Heading5">
    <w:name w:val="heading 5"/>
    <w:next w:val="Normal"/>
    <w:qFormat/>
    <w:rsid w:val="006402EB"/>
    <w:pPr>
      <w:keepNext/>
      <w:keepLines/>
      <w:tabs>
        <w:tab w:val="left" w:pos="879"/>
      </w:tabs>
      <w:spacing w:before="220" w:line="260" w:lineRule="atLeast"/>
      <w:ind w:left="879" w:hanging="879"/>
      <w:outlineLvl w:val="4"/>
    </w:pPr>
    <w:rPr>
      <w:b/>
      <w:sz w:val="24"/>
    </w:rPr>
  </w:style>
  <w:style w:type="paragraph" w:styleId="Heading6">
    <w:name w:val="heading 6"/>
    <w:next w:val="Normal"/>
    <w:qFormat/>
    <w:rsid w:val="006402EB"/>
    <w:pPr>
      <w:keepNext/>
      <w:spacing w:before="240"/>
      <w:jc w:val="center"/>
      <w:outlineLvl w:val="5"/>
    </w:pPr>
    <w:rPr>
      <w:i/>
      <w:noProof/>
      <w:sz w:val="24"/>
    </w:rPr>
  </w:style>
  <w:style w:type="paragraph" w:styleId="Heading7">
    <w:name w:val="heading 7"/>
    <w:basedOn w:val="Heading6"/>
    <w:next w:val="Normal"/>
    <w:qFormat/>
    <w:rsid w:val="006402EB"/>
    <w:pPr>
      <w:spacing w:before="280"/>
      <w:outlineLvl w:val="6"/>
    </w:pPr>
    <w:rPr>
      <w:sz w:val="30"/>
    </w:rPr>
  </w:style>
  <w:style w:type="paragraph" w:styleId="Heading8">
    <w:name w:val="heading 8"/>
    <w:basedOn w:val="Heading6"/>
    <w:next w:val="Normal"/>
    <w:qFormat/>
    <w:rsid w:val="006402EB"/>
    <w:pPr>
      <w:outlineLvl w:val="7"/>
    </w:pPr>
    <w:rPr>
      <w:sz w:val="28"/>
    </w:rPr>
  </w:style>
  <w:style w:type="paragraph" w:styleId="Heading9">
    <w:name w:val="heading 9"/>
    <w:basedOn w:val="Heading1"/>
    <w:next w:val="Normal"/>
    <w:qFormat/>
    <w:rsid w:val="006402EB"/>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rsid w:val="006402EB"/>
    <w:pPr>
      <w:spacing w:line="240" w:lineRule="auto"/>
    </w:pPr>
    <w:rPr>
      <w:sz w:val="22"/>
    </w:rPr>
  </w:style>
  <w:style w:type="paragraph" w:customStyle="1" w:styleId="zDefitem">
    <w:name w:val="zDefitem"/>
    <w:basedOn w:val="Normal"/>
    <w:rsid w:val="006402EB"/>
    <w:pPr>
      <w:tabs>
        <w:tab w:val="right" w:pos="3459"/>
        <w:tab w:val="left" w:pos="3771"/>
      </w:tabs>
      <w:spacing w:before="80" w:line="260" w:lineRule="atLeast"/>
      <w:ind w:left="3686" w:right="284" w:hanging="851"/>
    </w:pPr>
  </w:style>
  <w:style w:type="paragraph" w:customStyle="1" w:styleId="Defitem">
    <w:name w:val="Defitem"/>
    <w:rsid w:val="006402EB"/>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rsid w:val="006402EB"/>
    <w:pPr>
      <w:spacing w:before="500"/>
    </w:pPr>
    <w:rPr>
      <w:sz w:val="26"/>
    </w:rPr>
  </w:style>
  <w:style w:type="paragraph" w:customStyle="1" w:styleId="NameofActReg">
    <w:name w:val="Name of Act/Reg"/>
    <w:next w:val="Normal"/>
    <w:rsid w:val="006402EB"/>
    <w:pPr>
      <w:spacing w:before="480" w:after="600"/>
      <w:jc w:val="center"/>
    </w:pPr>
    <w:rPr>
      <w:b/>
      <w:snapToGrid w:val="0"/>
      <w:sz w:val="34"/>
    </w:rPr>
  </w:style>
  <w:style w:type="paragraph" w:customStyle="1" w:styleId="ShortT">
    <w:name w:val="ShortT"/>
    <w:basedOn w:val="Normal"/>
    <w:next w:val="Normal"/>
    <w:rsid w:val="006402EB"/>
    <w:pPr>
      <w:spacing w:before="800"/>
      <w:jc w:val="center"/>
    </w:pPr>
    <w:rPr>
      <w:b/>
      <w:snapToGrid w:val="0"/>
      <w:sz w:val="38"/>
    </w:rPr>
  </w:style>
  <w:style w:type="paragraph" w:customStyle="1" w:styleId="Defpara">
    <w:name w:val="Defpara"/>
    <w:rsid w:val="006402EB"/>
    <w:pPr>
      <w:tabs>
        <w:tab w:val="right" w:pos="1332"/>
        <w:tab w:val="left" w:pos="1616"/>
      </w:tabs>
      <w:spacing w:before="80" w:line="260" w:lineRule="atLeast"/>
      <w:ind w:left="1616" w:hanging="1616"/>
    </w:pPr>
    <w:rPr>
      <w:snapToGrid w:val="0"/>
      <w:sz w:val="24"/>
    </w:rPr>
  </w:style>
  <w:style w:type="paragraph" w:styleId="Footer">
    <w:name w:val="footer"/>
    <w:basedOn w:val="Normal"/>
    <w:rsid w:val="006402EB"/>
    <w:pPr>
      <w:tabs>
        <w:tab w:val="center" w:pos="4153"/>
        <w:tab w:val="right" w:pos="8306"/>
      </w:tabs>
      <w:spacing w:line="260" w:lineRule="atLeast"/>
    </w:pPr>
    <w:rPr>
      <w:rFonts w:ascii="Arial" w:hAnsi="Arial"/>
    </w:rPr>
  </w:style>
  <w:style w:type="paragraph" w:customStyle="1" w:styleId="Ednotesection">
    <w:name w:val="Ednote(section)"/>
    <w:rsid w:val="006402EB"/>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sid w:val="006402EB"/>
    <w:rPr>
      <w:rFonts w:ascii="Times" w:hAnsi="Times"/>
      <w:sz w:val="18"/>
    </w:rPr>
  </w:style>
  <w:style w:type="character" w:styleId="PageNumber">
    <w:name w:val="page number"/>
    <w:basedOn w:val="DefaultParagraphFont"/>
    <w:rsid w:val="006402EB"/>
    <w:rPr>
      <w:sz w:val="20"/>
    </w:rPr>
  </w:style>
  <w:style w:type="paragraph" w:customStyle="1" w:styleId="zPenstart">
    <w:name w:val="zPenstart"/>
    <w:basedOn w:val="Normal"/>
    <w:rsid w:val="006402EB"/>
    <w:pPr>
      <w:tabs>
        <w:tab w:val="left" w:pos="1446"/>
      </w:tabs>
      <w:spacing w:before="80" w:line="260" w:lineRule="atLeast"/>
      <w:ind w:left="1843" w:right="284" w:hanging="1021"/>
    </w:pPr>
  </w:style>
  <w:style w:type="paragraph" w:customStyle="1" w:styleId="Penstart">
    <w:name w:val="Penstart"/>
    <w:basedOn w:val="Normal"/>
    <w:rsid w:val="006402EB"/>
    <w:pPr>
      <w:tabs>
        <w:tab w:val="left" w:pos="879"/>
      </w:tabs>
      <w:spacing w:before="80" w:line="260" w:lineRule="atLeast"/>
      <w:ind w:left="1332" w:hanging="1332"/>
    </w:pPr>
  </w:style>
  <w:style w:type="paragraph" w:customStyle="1" w:styleId="Preamble">
    <w:name w:val="Preamble"/>
    <w:rsid w:val="006402EB"/>
    <w:pPr>
      <w:tabs>
        <w:tab w:val="left" w:pos="567"/>
      </w:tabs>
      <w:spacing w:before="160" w:line="260" w:lineRule="atLeast"/>
      <w:ind w:left="567" w:hanging="567"/>
    </w:pPr>
    <w:rPr>
      <w:rFonts w:ascii="Times" w:hAnsi="Times"/>
      <w:sz w:val="24"/>
    </w:rPr>
  </w:style>
  <w:style w:type="character" w:styleId="Strong">
    <w:name w:val="Strong"/>
    <w:basedOn w:val="DefaultParagraphFont"/>
    <w:qFormat/>
    <w:rsid w:val="006402EB"/>
    <w:rPr>
      <w:b/>
      <w:sz w:val="24"/>
    </w:rPr>
  </w:style>
  <w:style w:type="paragraph" w:customStyle="1" w:styleId="ySubsection">
    <w:name w:val="ySubsection"/>
    <w:basedOn w:val="Subsection"/>
    <w:rsid w:val="006402EB"/>
    <w:pPr>
      <w:spacing w:line="240" w:lineRule="auto"/>
    </w:pPr>
    <w:rPr>
      <w:sz w:val="22"/>
    </w:rPr>
  </w:style>
  <w:style w:type="paragraph" w:customStyle="1" w:styleId="Subsection">
    <w:name w:val="Subsection"/>
    <w:rsid w:val="006402EB"/>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rsid w:val="006402EB"/>
    <w:pPr>
      <w:spacing w:before="60" w:line="240" w:lineRule="atLeast"/>
    </w:pPr>
    <w:rPr>
      <w:sz w:val="22"/>
    </w:rPr>
  </w:style>
  <w:style w:type="paragraph" w:styleId="TOC1">
    <w:name w:val="toc 1"/>
    <w:basedOn w:val="Heading1"/>
    <w:next w:val="Normal"/>
    <w:semiHidden/>
    <w:rsid w:val="006402EB"/>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rsid w:val="006402EB"/>
    <w:pPr>
      <w:keepNext/>
      <w:spacing w:before="60" w:after="20"/>
      <w:ind w:left="1985" w:right="1134" w:hanging="567"/>
    </w:pPr>
    <w:rPr>
      <w:b/>
      <w:noProof/>
      <w:sz w:val="22"/>
    </w:rPr>
  </w:style>
  <w:style w:type="paragraph" w:styleId="TOC5">
    <w:name w:val="toc 5"/>
    <w:next w:val="Normal"/>
    <w:semiHidden/>
    <w:rsid w:val="006402EB"/>
    <w:pPr>
      <w:keepNext/>
      <w:spacing w:before="60" w:after="20"/>
      <w:ind w:left="1985" w:right="1134" w:hanging="567"/>
    </w:pPr>
    <w:rPr>
      <w:rFonts w:ascii="Helvetica" w:hAnsi="Helvetica"/>
      <w:b/>
      <w:noProof/>
      <w:sz w:val="18"/>
    </w:rPr>
  </w:style>
  <w:style w:type="paragraph" w:styleId="TOC6">
    <w:name w:val="toc 6"/>
    <w:next w:val="Normal"/>
    <w:semiHidden/>
    <w:rsid w:val="006402EB"/>
    <w:pPr>
      <w:keepNext/>
      <w:spacing w:before="60" w:after="20"/>
      <w:ind w:left="1985" w:right="1134" w:hanging="567"/>
    </w:pPr>
    <w:rPr>
      <w:b/>
      <w:noProof/>
    </w:rPr>
  </w:style>
  <w:style w:type="paragraph" w:styleId="TOC7">
    <w:name w:val="toc 7"/>
    <w:next w:val="Normal"/>
    <w:semiHidden/>
    <w:rsid w:val="006402EB"/>
    <w:pPr>
      <w:keepNext/>
      <w:spacing w:before="60" w:after="20"/>
      <w:ind w:left="1985" w:right="1134" w:hanging="567"/>
    </w:pPr>
    <w:rPr>
      <w:rFonts w:ascii="Helvetica" w:hAnsi="Helvetica"/>
      <w:b/>
      <w:sz w:val="18"/>
    </w:rPr>
  </w:style>
  <w:style w:type="paragraph" w:styleId="TOC8">
    <w:name w:val="toc 8"/>
    <w:next w:val="Normal"/>
    <w:uiPriority w:val="39"/>
    <w:rsid w:val="006402EB"/>
    <w:pPr>
      <w:tabs>
        <w:tab w:val="left" w:pos="1418"/>
        <w:tab w:val="right" w:pos="6804"/>
      </w:tabs>
      <w:ind w:left="1418" w:right="1134" w:hanging="851"/>
    </w:pPr>
    <w:rPr>
      <w:noProof/>
      <w:sz w:val="22"/>
    </w:rPr>
  </w:style>
  <w:style w:type="paragraph" w:styleId="TOC9">
    <w:name w:val="toc 9"/>
    <w:next w:val="Normal"/>
    <w:semiHidden/>
    <w:rsid w:val="006402EB"/>
    <w:pPr>
      <w:tabs>
        <w:tab w:val="left" w:pos="2268"/>
        <w:tab w:val="right" w:pos="6237"/>
      </w:tabs>
      <w:ind w:left="2269" w:right="1418" w:hanging="851"/>
    </w:pPr>
    <w:rPr>
      <w:rFonts w:ascii="Helvetica" w:hAnsi="Helvetica"/>
      <w:sz w:val="18"/>
    </w:rPr>
  </w:style>
  <w:style w:type="paragraph" w:customStyle="1" w:styleId="Defstart">
    <w:name w:val="Defstart"/>
    <w:rsid w:val="006402EB"/>
    <w:pPr>
      <w:tabs>
        <w:tab w:val="left" w:pos="879"/>
      </w:tabs>
      <w:spacing w:before="80" w:line="260" w:lineRule="atLeast"/>
      <w:ind w:left="879" w:hanging="879"/>
    </w:pPr>
    <w:rPr>
      <w:snapToGrid w:val="0"/>
      <w:sz w:val="24"/>
    </w:rPr>
  </w:style>
  <w:style w:type="paragraph" w:customStyle="1" w:styleId="Defsubpara">
    <w:name w:val="Defsubpara"/>
    <w:rsid w:val="006402EB"/>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sid w:val="006402EB"/>
    <w:rPr>
      <w:sz w:val="24"/>
      <w:vertAlign w:val="superscript"/>
    </w:rPr>
  </w:style>
  <w:style w:type="paragraph" w:styleId="BodyText">
    <w:name w:val="Body Text"/>
    <w:basedOn w:val="Normal"/>
    <w:rsid w:val="006402EB"/>
    <w:pPr>
      <w:spacing w:after="120"/>
    </w:pPr>
  </w:style>
  <w:style w:type="paragraph" w:styleId="DocumentMap">
    <w:name w:val="Document Map"/>
    <w:basedOn w:val="Normal"/>
    <w:semiHidden/>
    <w:rsid w:val="006402EB"/>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rsid w:val="006402EB"/>
    <w:pPr>
      <w:tabs>
        <w:tab w:val="right" w:pos="1162"/>
        <w:tab w:val="left" w:pos="1446"/>
      </w:tabs>
      <w:spacing w:before="160" w:line="260" w:lineRule="atLeast"/>
      <w:ind w:left="1446" w:right="284" w:hanging="851"/>
    </w:pPr>
  </w:style>
  <w:style w:type="character" w:styleId="Hyperlink">
    <w:name w:val="Hyperlink"/>
    <w:basedOn w:val="DefaultParagraphFont"/>
    <w:rsid w:val="006402EB"/>
    <w:rPr>
      <w:color w:val="0000FF"/>
      <w:sz w:val="24"/>
      <w:u w:val="single"/>
    </w:rPr>
  </w:style>
  <w:style w:type="character" w:styleId="FollowedHyperlink">
    <w:name w:val="FollowedHyperlink"/>
    <w:basedOn w:val="DefaultParagraphFont"/>
    <w:rsid w:val="006402EB"/>
    <w:rPr>
      <w:color w:val="800080"/>
      <w:sz w:val="24"/>
      <w:u w:val="single"/>
    </w:rPr>
  </w:style>
  <w:style w:type="paragraph" w:customStyle="1" w:styleId="Mainnumbers">
    <w:name w:val="Mainnumbers"/>
    <w:basedOn w:val="Normal"/>
    <w:rsid w:val="006402EB"/>
    <w:pPr>
      <w:tabs>
        <w:tab w:val="num" w:pos="1440"/>
      </w:tabs>
      <w:ind w:left="360" w:hanging="360"/>
    </w:pPr>
  </w:style>
  <w:style w:type="paragraph" w:customStyle="1" w:styleId="SectionNumbers">
    <w:name w:val="SectionNumbers"/>
    <w:basedOn w:val="Normal"/>
    <w:rsid w:val="006402EB"/>
    <w:pPr>
      <w:tabs>
        <w:tab w:val="num" w:pos="0"/>
        <w:tab w:val="right" w:pos="1152"/>
      </w:tabs>
      <w:spacing w:line="260" w:lineRule="atLeast"/>
    </w:pPr>
  </w:style>
  <w:style w:type="paragraph" w:customStyle="1" w:styleId="DefinitionNumbers">
    <w:name w:val="DefinitionNumbers"/>
    <w:basedOn w:val="Normal"/>
    <w:rsid w:val="006402EB"/>
    <w:pPr>
      <w:numPr>
        <w:numId w:val="13"/>
      </w:numPr>
    </w:pPr>
  </w:style>
  <w:style w:type="paragraph" w:customStyle="1" w:styleId="AssentNote">
    <w:name w:val="Assent Note"/>
    <w:rsid w:val="006402EB"/>
    <w:pPr>
      <w:keepLines/>
      <w:spacing w:before="160" w:after="240"/>
      <w:jc w:val="right"/>
    </w:pPr>
    <w:rPr>
      <w:i/>
      <w:snapToGrid w:val="0"/>
      <w:sz w:val="24"/>
    </w:rPr>
  </w:style>
  <w:style w:type="paragraph" w:customStyle="1" w:styleId="Enactment">
    <w:name w:val="Enactment"/>
    <w:rsid w:val="006402EB"/>
    <w:pPr>
      <w:spacing w:before="800"/>
    </w:pPr>
    <w:rPr>
      <w:sz w:val="24"/>
    </w:rPr>
  </w:style>
  <w:style w:type="paragraph" w:customStyle="1" w:styleId="Footnotesection">
    <w:name w:val="Footnote(section)"/>
    <w:rsid w:val="006402EB"/>
    <w:pPr>
      <w:keepLines/>
      <w:tabs>
        <w:tab w:val="left" w:pos="893"/>
      </w:tabs>
      <w:spacing w:before="120" w:line="260" w:lineRule="atLeast"/>
      <w:ind w:left="893" w:hanging="893"/>
    </w:pPr>
    <w:rPr>
      <w:i/>
      <w:snapToGrid w:val="0"/>
      <w:sz w:val="24"/>
    </w:rPr>
  </w:style>
  <w:style w:type="paragraph" w:styleId="FootnoteText">
    <w:name w:val="footnote text"/>
    <w:basedOn w:val="Normal"/>
    <w:semiHidden/>
    <w:rsid w:val="006402EB"/>
  </w:style>
  <w:style w:type="paragraph" w:customStyle="1" w:styleId="LongTitle">
    <w:name w:val="Long Title"/>
    <w:rsid w:val="006402EB"/>
    <w:rPr>
      <w:b/>
      <w:sz w:val="24"/>
    </w:rPr>
  </w:style>
  <w:style w:type="paragraph" w:styleId="Signature">
    <w:name w:val="Signature"/>
    <w:basedOn w:val="Normal"/>
    <w:rsid w:val="006402EB"/>
    <w:pPr>
      <w:ind w:left="4252"/>
    </w:pPr>
  </w:style>
  <w:style w:type="paragraph" w:styleId="List">
    <w:name w:val="List"/>
    <w:basedOn w:val="Normal"/>
    <w:rsid w:val="006402EB"/>
    <w:pPr>
      <w:ind w:left="283" w:hanging="283"/>
    </w:pPr>
  </w:style>
  <w:style w:type="paragraph" w:customStyle="1" w:styleId="Indenta">
    <w:name w:val="Indent(a)"/>
    <w:rsid w:val="006402EB"/>
    <w:pPr>
      <w:tabs>
        <w:tab w:val="right" w:pos="1332"/>
        <w:tab w:val="left" w:pos="1616"/>
      </w:tabs>
      <w:spacing w:before="80" w:line="260" w:lineRule="atLeast"/>
      <w:ind w:left="1616" w:hanging="1616"/>
    </w:pPr>
    <w:rPr>
      <w:sz w:val="24"/>
    </w:rPr>
  </w:style>
  <w:style w:type="paragraph" w:customStyle="1" w:styleId="IndentA0">
    <w:name w:val="Indent(A)"/>
    <w:rsid w:val="006402EB"/>
    <w:pPr>
      <w:tabs>
        <w:tab w:val="right" w:pos="3686"/>
        <w:tab w:val="left" w:pos="3969"/>
      </w:tabs>
      <w:spacing w:before="80" w:line="260" w:lineRule="atLeast"/>
      <w:ind w:left="3969" w:hanging="3969"/>
    </w:pPr>
    <w:rPr>
      <w:sz w:val="24"/>
    </w:rPr>
  </w:style>
  <w:style w:type="paragraph" w:customStyle="1" w:styleId="Indenti">
    <w:name w:val="Indent(i)"/>
    <w:rsid w:val="006402EB"/>
    <w:pPr>
      <w:tabs>
        <w:tab w:val="right" w:pos="2041"/>
        <w:tab w:val="left" w:pos="2325"/>
      </w:tabs>
      <w:spacing w:before="80" w:line="260" w:lineRule="atLeast"/>
      <w:ind w:left="2325" w:hanging="2325"/>
    </w:pPr>
    <w:rPr>
      <w:sz w:val="24"/>
    </w:rPr>
  </w:style>
  <w:style w:type="paragraph" w:customStyle="1" w:styleId="IndentI0">
    <w:name w:val="Indent(I)"/>
    <w:rsid w:val="006402EB"/>
    <w:pPr>
      <w:tabs>
        <w:tab w:val="right" w:pos="2892"/>
        <w:tab w:val="left" w:pos="3204"/>
      </w:tabs>
      <w:spacing w:before="80" w:line="260" w:lineRule="atLeast"/>
      <w:ind w:left="3204" w:hanging="3204"/>
    </w:pPr>
    <w:rPr>
      <w:sz w:val="24"/>
    </w:rPr>
  </w:style>
  <w:style w:type="character" w:customStyle="1" w:styleId="CharChapNo">
    <w:name w:val="CharChapNo"/>
    <w:rsid w:val="006402EB"/>
    <w:rPr>
      <w:noProof w:val="0"/>
    </w:rPr>
  </w:style>
  <w:style w:type="paragraph" w:customStyle="1" w:styleId="Ednotesubpara">
    <w:name w:val="Ednote(subpara)"/>
    <w:rsid w:val="006402EB"/>
    <w:pPr>
      <w:tabs>
        <w:tab w:val="right" w:pos="2047"/>
        <w:tab w:val="left" w:pos="2333"/>
      </w:tabs>
      <w:spacing w:before="80" w:line="260" w:lineRule="atLeast"/>
      <w:ind w:left="2330" w:hanging="2330"/>
    </w:pPr>
    <w:rPr>
      <w:i/>
      <w:sz w:val="24"/>
    </w:rPr>
  </w:style>
  <w:style w:type="paragraph" w:customStyle="1" w:styleId="Ednotepara">
    <w:name w:val="Ednote(para)"/>
    <w:rsid w:val="006402EB"/>
    <w:pPr>
      <w:tabs>
        <w:tab w:val="right" w:pos="1325"/>
        <w:tab w:val="left" w:pos="1613"/>
      </w:tabs>
      <w:spacing w:before="120" w:line="260" w:lineRule="atLeast"/>
      <w:ind w:left="1613" w:hanging="1613"/>
    </w:pPr>
    <w:rPr>
      <w:i/>
      <w:sz w:val="24"/>
    </w:rPr>
  </w:style>
  <w:style w:type="paragraph" w:customStyle="1" w:styleId="Footnoteheading">
    <w:name w:val="Footnote(heading)"/>
    <w:rsid w:val="006402EB"/>
    <w:pPr>
      <w:tabs>
        <w:tab w:val="left" w:pos="879"/>
      </w:tabs>
      <w:spacing w:before="120" w:line="260" w:lineRule="atLeast"/>
      <w:ind w:left="879" w:hanging="879"/>
    </w:pPr>
    <w:rPr>
      <w:i/>
      <w:sz w:val="24"/>
    </w:rPr>
  </w:style>
  <w:style w:type="character" w:customStyle="1" w:styleId="CharChapText">
    <w:name w:val="CharChapText"/>
    <w:rsid w:val="006402EB"/>
    <w:rPr>
      <w:noProof w:val="0"/>
    </w:rPr>
  </w:style>
  <w:style w:type="character" w:customStyle="1" w:styleId="CharDivNo">
    <w:name w:val="CharDivNo"/>
    <w:rsid w:val="006402EB"/>
    <w:rPr>
      <w:noProof w:val="0"/>
    </w:rPr>
  </w:style>
  <w:style w:type="character" w:customStyle="1" w:styleId="CharDivText">
    <w:name w:val="CharDivText"/>
    <w:rsid w:val="006402EB"/>
    <w:rPr>
      <w:noProof w:val="0"/>
    </w:rPr>
  </w:style>
  <w:style w:type="character" w:customStyle="1" w:styleId="CharPartNo">
    <w:name w:val="CharPartNo"/>
    <w:rsid w:val="006402EB"/>
    <w:rPr>
      <w:noProof w:val="0"/>
    </w:rPr>
  </w:style>
  <w:style w:type="character" w:customStyle="1" w:styleId="CharPartText">
    <w:name w:val="CharPartText"/>
    <w:rsid w:val="006402EB"/>
    <w:rPr>
      <w:noProof w:val="0"/>
    </w:rPr>
  </w:style>
  <w:style w:type="character" w:customStyle="1" w:styleId="CharSectno">
    <w:name w:val="CharSectno"/>
    <w:rsid w:val="006402EB"/>
    <w:rPr>
      <w:noProof w:val="0"/>
    </w:rPr>
  </w:style>
  <w:style w:type="paragraph" w:customStyle="1" w:styleId="MiscClose">
    <w:name w:val="MiscClose"/>
    <w:basedOn w:val="Normal"/>
    <w:rsid w:val="006402EB"/>
    <w:pPr>
      <w:keepLines/>
      <w:tabs>
        <w:tab w:val="left" w:pos="893"/>
      </w:tabs>
      <w:spacing w:line="260" w:lineRule="atLeast"/>
      <w:jc w:val="right"/>
    </w:pPr>
  </w:style>
  <w:style w:type="character" w:customStyle="1" w:styleId="CharSchNo">
    <w:name w:val="CharSchNo"/>
    <w:rsid w:val="006402EB"/>
    <w:rPr>
      <w:noProof w:val="0"/>
    </w:rPr>
  </w:style>
  <w:style w:type="paragraph" w:customStyle="1" w:styleId="headerpart">
    <w:name w:val="header.part"/>
    <w:basedOn w:val="Normal"/>
    <w:rsid w:val="006402EB"/>
    <w:pPr>
      <w:keepNext/>
      <w:spacing w:line="260" w:lineRule="atLeast"/>
    </w:pPr>
    <w:rPr>
      <w:rFonts w:ascii="Arial" w:hAnsi="Arial"/>
      <w:b/>
    </w:rPr>
  </w:style>
  <w:style w:type="paragraph" w:customStyle="1" w:styleId="headerpartodd">
    <w:name w:val="header.part.odd"/>
    <w:basedOn w:val="headerpart"/>
    <w:rsid w:val="006402EB"/>
    <w:pPr>
      <w:ind w:left="5387" w:hanging="1134"/>
    </w:pPr>
  </w:style>
  <w:style w:type="paragraph" w:customStyle="1" w:styleId="Ednoteitem">
    <w:name w:val="Ednote(item)"/>
    <w:rsid w:val="006402EB"/>
    <w:pPr>
      <w:tabs>
        <w:tab w:val="right" w:pos="2765"/>
        <w:tab w:val="left" w:pos="3053"/>
      </w:tabs>
      <w:spacing w:before="80" w:line="260" w:lineRule="atLeast"/>
      <w:ind w:left="3050" w:hanging="3050"/>
    </w:pPr>
    <w:rPr>
      <w:i/>
      <w:sz w:val="24"/>
    </w:rPr>
  </w:style>
  <w:style w:type="paragraph" w:customStyle="1" w:styleId="zHeading1">
    <w:name w:val="zHeading 1"/>
    <w:basedOn w:val="Heading1"/>
    <w:rsid w:val="006402EB"/>
    <w:pPr>
      <w:ind w:left="567" w:right="284"/>
      <w:outlineLvl w:val="9"/>
    </w:pPr>
  </w:style>
  <w:style w:type="paragraph" w:customStyle="1" w:styleId="zHeading2">
    <w:name w:val="zHeading 2"/>
    <w:basedOn w:val="Heading2"/>
    <w:rsid w:val="006402EB"/>
    <w:pPr>
      <w:pageBreakBefore w:val="0"/>
      <w:spacing w:before="240"/>
      <w:ind w:left="567" w:right="284"/>
      <w:outlineLvl w:val="9"/>
    </w:pPr>
  </w:style>
  <w:style w:type="paragraph" w:customStyle="1" w:styleId="zHeading3">
    <w:name w:val="zHeading 3"/>
    <w:basedOn w:val="Heading3"/>
    <w:rsid w:val="006402EB"/>
    <w:pPr>
      <w:ind w:left="567" w:right="284"/>
      <w:outlineLvl w:val="9"/>
    </w:pPr>
  </w:style>
  <w:style w:type="paragraph" w:customStyle="1" w:styleId="zHeading4">
    <w:name w:val="zHeading 4"/>
    <w:basedOn w:val="Heading4"/>
    <w:rsid w:val="006402EB"/>
    <w:pPr>
      <w:ind w:left="567" w:right="284"/>
      <w:outlineLvl w:val="9"/>
    </w:pPr>
  </w:style>
  <w:style w:type="paragraph" w:customStyle="1" w:styleId="zHeading5">
    <w:name w:val="zHeading 5"/>
    <w:basedOn w:val="Heading5"/>
    <w:rsid w:val="006402EB"/>
    <w:pPr>
      <w:tabs>
        <w:tab w:val="clear" w:pos="879"/>
        <w:tab w:val="left" w:pos="1446"/>
      </w:tabs>
      <w:ind w:left="1446" w:right="284"/>
      <w:outlineLvl w:val="9"/>
    </w:pPr>
  </w:style>
  <w:style w:type="paragraph" w:customStyle="1" w:styleId="yHeading2">
    <w:name w:val="yHeading 2"/>
    <w:basedOn w:val="Heading2"/>
    <w:rsid w:val="006402EB"/>
    <w:pPr>
      <w:pageBreakBefore w:val="0"/>
      <w:spacing w:before="240" w:line="240" w:lineRule="auto"/>
    </w:pPr>
    <w:rPr>
      <w:sz w:val="28"/>
    </w:rPr>
  </w:style>
  <w:style w:type="paragraph" w:customStyle="1" w:styleId="yHeading1">
    <w:name w:val="yHeading 1"/>
    <w:basedOn w:val="Heading1"/>
    <w:rsid w:val="006402EB"/>
    <w:pPr>
      <w:spacing w:line="240" w:lineRule="auto"/>
    </w:pPr>
    <w:rPr>
      <w:sz w:val="32"/>
    </w:rPr>
  </w:style>
  <w:style w:type="paragraph" w:customStyle="1" w:styleId="yHeading3">
    <w:name w:val="yHeading 3"/>
    <w:basedOn w:val="Heading3"/>
    <w:rsid w:val="006402EB"/>
    <w:pPr>
      <w:spacing w:line="240" w:lineRule="auto"/>
    </w:pPr>
    <w:rPr>
      <w:sz w:val="24"/>
    </w:rPr>
  </w:style>
  <w:style w:type="paragraph" w:customStyle="1" w:styleId="yHeading4">
    <w:name w:val="yHeading 4"/>
    <w:basedOn w:val="Heading4"/>
    <w:rsid w:val="006402EB"/>
    <w:rPr>
      <w:sz w:val="22"/>
    </w:rPr>
  </w:style>
  <w:style w:type="paragraph" w:customStyle="1" w:styleId="yHeading5">
    <w:name w:val="yHeading 5"/>
    <w:basedOn w:val="Heading5"/>
    <w:rsid w:val="006402EB"/>
    <w:pPr>
      <w:spacing w:line="240" w:lineRule="auto"/>
    </w:pPr>
    <w:rPr>
      <w:sz w:val="22"/>
    </w:rPr>
  </w:style>
  <w:style w:type="paragraph" w:customStyle="1" w:styleId="Ednotesubitem">
    <w:name w:val="Ednote(subitem)"/>
    <w:rsid w:val="006402EB"/>
    <w:pPr>
      <w:tabs>
        <w:tab w:val="right" w:pos="3485"/>
        <w:tab w:val="left" w:pos="3773"/>
      </w:tabs>
      <w:spacing w:before="80" w:line="260" w:lineRule="atLeast"/>
      <w:ind w:left="3771" w:hanging="3771"/>
    </w:pPr>
    <w:rPr>
      <w:i/>
      <w:sz w:val="24"/>
    </w:rPr>
  </w:style>
  <w:style w:type="paragraph" w:customStyle="1" w:styleId="Penpara">
    <w:name w:val="Penpara"/>
    <w:rsid w:val="006402EB"/>
    <w:pPr>
      <w:tabs>
        <w:tab w:val="right" w:pos="1616"/>
        <w:tab w:val="left" w:pos="1899"/>
      </w:tabs>
      <w:spacing w:before="80" w:line="260" w:lineRule="atLeast"/>
      <w:ind w:left="1899" w:hanging="1899"/>
    </w:pPr>
    <w:rPr>
      <w:sz w:val="24"/>
    </w:rPr>
  </w:style>
  <w:style w:type="paragraph" w:customStyle="1" w:styleId="Pensubpara">
    <w:name w:val="Pensubpara"/>
    <w:rsid w:val="006402EB"/>
    <w:pPr>
      <w:tabs>
        <w:tab w:val="right" w:pos="2325"/>
        <w:tab w:val="left" w:pos="2608"/>
      </w:tabs>
      <w:spacing w:before="80" w:line="260" w:lineRule="atLeast"/>
      <w:ind w:left="2608" w:hanging="2608"/>
    </w:pPr>
    <w:rPr>
      <w:sz w:val="24"/>
    </w:rPr>
  </w:style>
  <w:style w:type="paragraph" w:customStyle="1" w:styleId="Penitem">
    <w:name w:val="Penitem"/>
    <w:rsid w:val="006402EB"/>
    <w:pPr>
      <w:tabs>
        <w:tab w:val="right" w:pos="3119"/>
        <w:tab w:val="left" w:pos="3402"/>
      </w:tabs>
      <w:spacing w:before="80" w:line="260" w:lineRule="atLeast"/>
      <w:ind w:left="3402" w:hanging="3402"/>
    </w:pPr>
    <w:rPr>
      <w:sz w:val="24"/>
    </w:rPr>
  </w:style>
  <w:style w:type="paragraph" w:styleId="MacroText">
    <w:name w:val="macro"/>
    <w:semiHidden/>
    <w:rsid w:val="006402EB"/>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rsid w:val="006402EB"/>
    <w:pPr>
      <w:spacing w:line="240" w:lineRule="auto"/>
    </w:pPr>
    <w:rPr>
      <w:sz w:val="22"/>
    </w:rPr>
  </w:style>
  <w:style w:type="paragraph" w:customStyle="1" w:styleId="yIndentA0">
    <w:name w:val="yIndent(A)"/>
    <w:basedOn w:val="IndentA0"/>
    <w:rsid w:val="006402EB"/>
    <w:pPr>
      <w:spacing w:line="240" w:lineRule="auto"/>
    </w:pPr>
    <w:rPr>
      <w:sz w:val="22"/>
    </w:rPr>
  </w:style>
  <w:style w:type="paragraph" w:customStyle="1" w:styleId="yIndentI">
    <w:name w:val="yIndent(I)"/>
    <w:basedOn w:val="IndentI0"/>
    <w:rsid w:val="006402EB"/>
    <w:pPr>
      <w:spacing w:line="240" w:lineRule="auto"/>
    </w:pPr>
    <w:rPr>
      <w:sz w:val="22"/>
    </w:rPr>
  </w:style>
  <w:style w:type="paragraph" w:customStyle="1" w:styleId="yIndenti0">
    <w:name w:val="yIndent(i)"/>
    <w:basedOn w:val="Indenti"/>
    <w:rsid w:val="006402EB"/>
    <w:pPr>
      <w:spacing w:line="240" w:lineRule="auto"/>
    </w:pPr>
    <w:rPr>
      <w:sz w:val="22"/>
    </w:rPr>
  </w:style>
  <w:style w:type="paragraph" w:customStyle="1" w:styleId="zIndenta">
    <w:name w:val="zIndent(a)"/>
    <w:basedOn w:val="Normal"/>
    <w:rsid w:val="006402EB"/>
    <w:pPr>
      <w:tabs>
        <w:tab w:val="right" w:pos="1899"/>
        <w:tab w:val="left" w:pos="2183"/>
      </w:tabs>
      <w:spacing w:before="80" w:line="260" w:lineRule="atLeast"/>
      <w:ind w:left="2183" w:right="284" w:hanging="851"/>
    </w:pPr>
  </w:style>
  <w:style w:type="paragraph" w:customStyle="1" w:styleId="zIndentA0">
    <w:name w:val="zIndent(A)"/>
    <w:basedOn w:val="Normal"/>
    <w:rsid w:val="006402EB"/>
    <w:pPr>
      <w:tabs>
        <w:tab w:val="right" w:pos="4253"/>
        <w:tab w:val="left" w:pos="4536"/>
      </w:tabs>
      <w:spacing w:before="80" w:line="260" w:lineRule="atLeast"/>
      <w:ind w:left="4537" w:right="284" w:hanging="851"/>
    </w:pPr>
  </w:style>
  <w:style w:type="paragraph" w:customStyle="1" w:styleId="zIndenti">
    <w:name w:val="zIndent(i)"/>
    <w:basedOn w:val="Normal"/>
    <w:rsid w:val="006402EB"/>
    <w:pPr>
      <w:tabs>
        <w:tab w:val="right" w:pos="2608"/>
        <w:tab w:val="left" w:pos="2892"/>
      </w:tabs>
      <w:spacing w:before="80" w:line="260" w:lineRule="atLeast"/>
      <w:ind w:left="2892" w:right="284" w:hanging="851"/>
    </w:pPr>
  </w:style>
  <w:style w:type="paragraph" w:customStyle="1" w:styleId="zIndentI0">
    <w:name w:val="zIndent(I)"/>
    <w:basedOn w:val="Normal"/>
    <w:rsid w:val="006402EB"/>
    <w:pPr>
      <w:tabs>
        <w:tab w:val="right" w:pos="3459"/>
        <w:tab w:val="left" w:pos="3771"/>
      </w:tabs>
      <w:spacing w:before="80" w:line="260" w:lineRule="atLeast"/>
      <w:ind w:left="3743" w:right="284" w:hanging="851"/>
    </w:pPr>
  </w:style>
  <w:style w:type="paragraph" w:customStyle="1" w:styleId="yPenstart">
    <w:name w:val="yPenstart"/>
    <w:basedOn w:val="Penstart"/>
    <w:rsid w:val="006402EB"/>
    <w:pPr>
      <w:spacing w:line="240" w:lineRule="auto"/>
    </w:pPr>
    <w:rPr>
      <w:sz w:val="22"/>
    </w:rPr>
  </w:style>
  <w:style w:type="paragraph" w:customStyle="1" w:styleId="yPenpara">
    <w:name w:val="yPenpara"/>
    <w:basedOn w:val="Penpara"/>
    <w:rsid w:val="006402EB"/>
    <w:pPr>
      <w:spacing w:line="240" w:lineRule="auto"/>
    </w:pPr>
    <w:rPr>
      <w:sz w:val="22"/>
    </w:rPr>
  </w:style>
  <w:style w:type="paragraph" w:customStyle="1" w:styleId="yPensubpara">
    <w:name w:val="yPensubpara"/>
    <w:basedOn w:val="Pensubpara"/>
    <w:rsid w:val="006402EB"/>
    <w:pPr>
      <w:spacing w:line="240" w:lineRule="auto"/>
    </w:pPr>
    <w:rPr>
      <w:sz w:val="22"/>
    </w:rPr>
  </w:style>
  <w:style w:type="paragraph" w:customStyle="1" w:styleId="yPenitem">
    <w:name w:val="yPenitem"/>
    <w:basedOn w:val="Penitem"/>
    <w:rsid w:val="006402EB"/>
    <w:pPr>
      <w:spacing w:line="240" w:lineRule="auto"/>
    </w:pPr>
    <w:rPr>
      <w:sz w:val="22"/>
    </w:rPr>
  </w:style>
  <w:style w:type="paragraph" w:customStyle="1" w:styleId="zPenpara">
    <w:name w:val="zPenpara"/>
    <w:basedOn w:val="Normal"/>
    <w:rsid w:val="006402EB"/>
    <w:pPr>
      <w:tabs>
        <w:tab w:val="right" w:pos="2155"/>
        <w:tab w:val="left" w:pos="2438"/>
      </w:tabs>
      <w:spacing w:before="80" w:line="260" w:lineRule="atLeast"/>
      <w:ind w:left="2439" w:right="284" w:hanging="2070"/>
    </w:pPr>
  </w:style>
  <w:style w:type="paragraph" w:customStyle="1" w:styleId="zPensubpara">
    <w:name w:val="zPensubpara"/>
    <w:basedOn w:val="Normal"/>
    <w:rsid w:val="006402EB"/>
    <w:pPr>
      <w:tabs>
        <w:tab w:val="right" w:pos="2608"/>
        <w:tab w:val="left" w:pos="2892"/>
      </w:tabs>
      <w:spacing w:before="160" w:line="260" w:lineRule="atLeast"/>
      <w:ind w:left="2892" w:right="284" w:hanging="851"/>
    </w:pPr>
  </w:style>
  <w:style w:type="paragraph" w:customStyle="1" w:styleId="zPenitem">
    <w:name w:val="zPenitem"/>
    <w:basedOn w:val="Normal"/>
    <w:rsid w:val="006402EB"/>
    <w:pPr>
      <w:tabs>
        <w:tab w:val="right" w:pos="3402"/>
        <w:tab w:val="left" w:pos="3686"/>
      </w:tabs>
      <w:spacing w:before="80" w:line="260" w:lineRule="atLeast"/>
      <w:ind w:left="3686" w:right="284" w:hanging="851"/>
    </w:pPr>
  </w:style>
  <w:style w:type="paragraph" w:customStyle="1" w:styleId="yDefpara">
    <w:name w:val="yDefpara"/>
    <w:basedOn w:val="Defpara"/>
    <w:rsid w:val="006402EB"/>
    <w:pPr>
      <w:spacing w:line="240" w:lineRule="auto"/>
    </w:pPr>
    <w:rPr>
      <w:sz w:val="22"/>
    </w:rPr>
  </w:style>
  <w:style w:type="paragraph" w:customStyle="1" w:styleId="yDefstart">
    <w:name w:val="yDefstart"/>
    <w:basedOn w:val="Defstart"/>
    <w:rsid w:val="006402EB"/>
    <w:pPr>
      <w:spacing w:line="240" w:lineRule="auto"/>
    </w:pPr>
    <w:rPr>
      <w:sz w:val="22"/>
    </w:rPr>
  </w:style>
  <w:style w:type="paragraph" w:customStyle="1" w:styleId="yDefsubpara">
    <w:name w:val="yDefsubpara"/>
    <w:basedOn w:val="Defsubpara"/>
    <w:rsid w:val="006402EB"/>
    <w:pPr>
      <w:spacing w:line="240" w:lineRule="auto"/>
    </w:pPr>
    <w:rPr>
      <w:sz w:val="22"/>
    </w:rPr>
  </w:style>
  <w:style w:type="paragraph" w:customStyle="1" w:styleId="yDefitem">
    <w:name w:val="yDefitem"/>
    <w:basedOn w:val="Defitem"/>
    <w:rsid w:val="006402EB"/>
    <w:pPr>
      <w:spacing w:line="240" w:lineRule="auto"/>
    </w:pPr>
    <w:rPr>
      <w:sz w:val="22"/>
    </w:rPr>
  </w:style>
  <w:style w:type="paragraph" w:customStyle="1" w:styleId="zDefstart">
    <w:name w:val="zDefstart"/>
    <w:basedOn w:val="Normal"/>
    <w:rsid w:val="006402EB"/>
    <w:pPr>
      <w:tabs>
        <w:tab w:val="left" w:pos="312"/>
      </w:tabs>
      <w:spacing w:before="80" w:line="260" w:lineRule="atLeast"/>
      <w:ind w:left="1446" w:right="284" w:hanging="312"/>
    </w:pPr>
    <w:rPr>
      <w:snapToGrid w:val="0"/>
    </w:rPr>
  </w:style>
  <w:style w:type="paragraph" w:customStyle="1" w:styleId="zDefpara">
    <w:name w:val="zDefpara"/>
    <w:basedOn w:val="Normal"/>
    <w:rsid w:val="006402EB"/>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rsid w:val="006402EB"/>
    <w:pPr>
      <w:keepLines/>
      <w:tabs>
        <w:tab w:val="right" w:pos="2608"/>
        <w:tab w:val="left" w:pos="2892"/>
      </w:tabs>
      <w:spacing w:before="80" w:line="260" w:lineRule="atLeast"/>
      <w:ind w:left="2892" w:right="284" w:hanging="851"/>
    </w:pPr>
  </w:style>
  <w:style w:type="paragraph" w:customStyle="1" w:styleId="zyDefpara">
    <w:name w:val="zyDefpara"/>
    <w:basedOn w:val="zDefpara"/>
    <w:rsid w:val="006402EB"/>
    <w:pPr>
      <w:spacing w:line="240" w:lineRule="auto"/>
    </w:pPr>
    <w:rPr>
      <w:sz w:val="22"/>
    </w:rPr>
  </w:style>
  <w:style w:type="paragraph" w:customStyle="1" w:styleId="zyDefstart">
    <w:name w:val="zyDefstart"/>
    <w:basedOn w:val="zDefstart"/>
    <w:rsid w:val="006402EB"/>
    <w:pPr>
      <w:spacing w:line="240" w:lineRule="auto"/>
    </w:pPr>
    <w:rPr>
      <w:sz w:val="22"/>
    </w:rPr>
  </w:style>
  <w:style w:type="paragraph" w:customStyle="1" w:styleId="zyDefsubpara">
    <w:name w:val="zyDefsubpara"/>
    <w:basedOn w:val="zDefsubpara"/>
    <w:rsid w:val="006402EB"/>
    <w:pPr>
      <w:spacing w:line="240" w:lineRule="auto"/>
    </w:pPr>
    <w:rPr>
      <w:snapToGrid w:val="0"/>
      <w:sz w:val="22"/>
    </w:rPr>
  </w:style>
  <w:style w:type="paragraph" w:customStyle="1" w:styleId="zyHeading1">
    <w:name w:val="zyHeading 1"/>
    <w:basedOn w:val="zHeading1"/>
    <w:rsid w:val="006402EB"/>
    <w:pPr>
      <w:spacing w:line="240" w:lineRule="auto"/>
    </w:pPr>
    <w:rPr>
      <w:sz w:val="32"/>
    </w:rPr>
  </w:style>
  <w:style w:type="paragraph" w:customStyle="1" w:styleId="zyHeading2">
    <w:name w:val="zyHeading 2"/>
    <w:basedOn w:val="zHeading2"/>
    <w:rsid w:val="006402EB"/>
    <w:pPr>
      <w:spacing w:line="240" w:lineRule="auto"/>
    </w:pPr>
    <w:rPr>
      <w:sz w:val="28"/>
    </w:rPr>
  </w:style>
  <w:style w:type="paragraph" w:customStyle="1" w:styleId="zyHeading3">
    <w:name w:val="zyHeading 3"/>
    <w:basedOn w:val="zHeading3"/>
    <w:rsid w:val="006402EB"/>
    <w:pPr>
      <w:spacing w:line="240" w:lineRule="auto"/>
    </w:pPr>
    <w:rPr>
      <w:sz w:val="24"/>
    </w:rPr>
  </w:style>
  <w:style w:type="paragraph" w:customStyle="1" w:styleId="zyHeading4">
    <w:name w:val="zyHeading 4"/>
    <w:basedOn w:val="zHeading4"/>
    <w:rsid w:val="006402EB"/>
    <w:rPr>
      <w:sz w:val="22"/>
    </w:rPr>
  </w:style>
  <w:style w:type="paragraph" w:customStyle="1" w:styleId="zyHeading5">
    <w:name w:val="zyHeading 5"/>
    <w:basedOn w:val="zHeading5"/>
    <w:rsid w:val="006402EB"/>
    <w:pPr>
      <w:spacing w:line="240" w:lineRule="auto"/>
    </w:pPr>
    <w:rPr>
      <w:sz w:val="22"/>
    </w:rPr>
  </w:style>
  <w:style w:type="paragraph" w:customStyle="1" w:styleId="zyIndenta">
    <w:name w:val="zyIndent(a)"/>
    <w:basedOn w:val="zIndenta"/>
    <w:rsid w:val="006402EB"/>
    <w:pPr>
      <w:spacing w:line="240" w:lineRule="auto"/>
    </w:pPr>
    <w:rPr>
      <w:sz w:val="22"/>
    </w:rPr>
  </w:style>
  <w:style w:type="paragraph" w:customStyle="1" w:styleId="zyIndentA0">
    <w:name w:val="zyIndent(A)"/>
    <w:basedOn w:val="zIndentA0"/>
    <w:rsid w:val="006402EB"/>
    <w:pPr>
      <w:spacing w:line="240" w:lineRule="auto"/>
    </w:pPr>
    <w:rPr>
      <w:sz w:val="22"/>
    </w:rPr>
  </w:style>
  <w:style w:type="paragraph" w:customStyle="1" w:styleId="zyIndenti">
    <w:name w:val="zyIndent(i)"/>
    <w:basedOn w:val="zIndenti"/>
    <w:rsid w:val="006402EB"/>
    <w:pPr>
      <w:spacing w:line="240" w:lineRule="auto"/>
    </w:pPr>
    <w:rPr>
      <w:sz w:val="22"/>
    </w:rPr>
  </w:style>
  <w:style w:type="paragraph" w:customStyle="1" w:styleId="zyIndentI0">
    <w:name w:val="zyIndent(I)"/>
    <w:basedOn w:val="zIndentI0"/>
    <w:rsid w:val="006402EB"/>
    <w:pPr>
      <w:spacing w:line="240" w:lineRule="auto"/>
    </w:pPr>
    <w:rPr>
      <w:sz w:val="22"/>
    </w:rPr>
  </w:style>
  <w:style w:type="paragraph" w:customStyle="1" w:styleId="zyPenitem">
    <w:name w:val="zyPenitem"/>
    <w:basedOn w:val="zPenitem"/>
    <w:rsid w:val="006402EB"/>
    <w:pPr>
      <w:spacing w:line="240" w:lineRule="auto"/>
    </w:pPr>
    <w:rPr>
      <w:sz w:val="22"/>
    </w:rPr>
  </w:style>
  <w:style w:type="paragraph" w:customStyle="1" w:styleId="zyPenpara">
    <w:name w:val="zyPenpara"/>
    <w:basedOn w:val="zPenpara"/>
    <w:rsid w:val="006402EB"/>
    <w:pPr>
      <w:spacing w:line="240" w:lineRule="auto"/>
    </w:pPr>
    <w:rPr>
      <w:sz w:val="22"/>
    </w:rPr>
  </w:style>
  <w:style w:type="paragraph" w:customStyle="1" w:styleId="zyPenstart">
    <w:name w:val="zyPenstart"/>
    <w:basedOn w:val="zPenstart"/>
    <w:rsid w:val="006402EB"/>
    <w:pPr>
      <w:spacing w:line="240" w:lineRule="auto"/>
    </w:pPr>
    <w:rPr>
      <w:sz w:val="22"/>
    </w:rPr>
  </w:style>
  <w:style w:type="paragraph" w:customStyle="1" w:styleId="zyPensubpara">
    <w:name w:val="zyPensubpara"/>
    <w:basedOn w:val="zPensubpara"/>
    <w:rsid w:val="006402EB"/>
    <w:pPr>
      <w:spacing w:line="240" w:lineRule="auto"/>
      <w:ind w:left="3459" w:hanging="2892"/>
    </w:pPr>
    <w:rPr>
      <w:sz w:val="22"/>
    </w:rPr>
  </w:style>
  <w:style w:type="paragraph" w:customStyle="1" w:styleId="zySubsection">
    <w:name w:val="zySubsection"/>
    <w:basedOn w:val="zSubsection"/>
    <w:rsid w:val="006402EB"/>
    <w:pPr>
      <w:spacing w:line="240" w:lineRule="auto"/>
    </w:pPr>
    <w:rPr>
      <w:sz w:val="22"/>
    </w:rPr>
  </w:style>
  <w:style w:type="paragraph" w:styleId="BlockText">
    <w:name w:val="Block Text"/>
    <w:basedOn w:val="Normal"/>
    <w:rsid w:val="006402EB"/>
    <w:pPr>
      <w:spacing w:after="120"/>
      <w:ind w:left="1440" w:right="1440"/>
    </w:pPr>
  </w:style>
  <w:style w:type="paragraph" w:styleId="BodyText2">
    <w:name w:val="Body Text 2"/>
    <w:basedOn w:val="Normal"/>
    <w:rsid w:val="006402EB"/>
    <w:pPr>
      <w:spacing w:after="120" w:line="480" w:lineRule="auto"/>
    </w:pPr>
  </w:style>
  <w:style w:type="paragraph" w:styleId="BodyText3">
    <w:name w:val="Body Text 3"/>
    <w:basedOn w:val="Normal"/>
    <w:rsid w:val="006402EB"/>
    <w:pPr>
      <w:spacing w:after="120"/>
    </w:pPr>
    <w:rPr>
      <w:sz w:val="18"/>
    </w:rPr>
  </w:style>
  <w:style w:type="paragraph" w:styleId="BodyTextFirstIndent">
    <w:name w:val="Body Text First Indent"/>
    <w:basedOn w:val="BodyText"/>
    <w:rsid w:val="006402EB"/>
    <w:pPr>
      <w:ind w:firstLine="210"/>
    </w:pPr>
  </w:style>
  <w:style w:type="paragraph" w:styleId="BodyTextIndent">
    <w:name w:val="Body Text Indent"/>
    <w:basedOn w:val="Normal"/>
    <w:rsid w:val="006402EB"/>
    <w:pPr>
      <w:spacing w:after="120"/>
      <w:ind w:left="283"/>
    </w:pPr>
  </w:style>
  <w:style w:type="paragraph" w:styleId="BodyTextFirstIndent2">
    <w:name w:val="Body Text First Indent 2"/>
    <w:basedOn w:val="BodyTextIndent"/>
    <w:rsid w:val="006402EB"/>
    <w:pPr>
      <w:ind w:firstLine="210"/>
    </w:pPr>
  </w:style>
  <w:style w:type="paragraph" w:styleId="BodyTextIndent2">
    <w:name w:val="Body Text Indent 2"/>
    <w:basedOn w:val="Normal"/>
    <w:rsid w:val="006402EB"/>
    <w:pPr>
      <w:spacing w:after="120" w:line="480" w:lineRule="auto"/>
      <w:ind w:left="283"/>
    </w:pPr>
  </w:style>
  <w:style w:type="paragraph" w:styleId="BodyTextIndent3">
    <w:name w:val="Body Text Indent 3"/>
    <w:basedOn w:val="Normal"/>
    <w:rsid w:val="006402EB"/>
    <w:pPr>
      <w:spacing w:after="120"/>
      <w:ind w:left="283"/>
    </w:pPr>
    <w:rPr>
      <w:sz w:val="18"/>
    </w:rPr>
  </w:style>
  <w:style w:type="paragraph" w:styleId="Caption">
    <w:name w:val="caption"/>
    <w:basedOn w:val="Normal"/>
    <w:next w:val="Normal"/>
    <w:qFormat/>
    <w:rsid w:val="006402EB"/>
    <w:pPr>
      <w:spacing w:before="120" w:after="120"/>
    </w:pPr>
    <w:rPr>
      <w:b/>
    </w:rPr>
  </w:style>
  <w:style w:type="paragraph" w:styleId="Closing">
    <w:name w:val="Closing"/>
    <w:basedOn w:val="Normal"/>
    <w:rsid w:val="006402EB"/>
    <w:pPr>
      <w:ind w:left="4252"/>
    </w:pPr>
  </w:style>
  <w:style w:type="character" w:styleId="CommentReference">
    <w:name w:val="annotation reference"/>
    <w:basedOn w:val="DefaultParagraphFont"/>
    <w:semiHidden/>
    <w:rsid w:val="006402EB"/>
    <w:rPr>
      <w:noProof w:val="0"/>
      <w:sz w:val="18"/>
    </w:rPr>
  </w:style>
  <w:style w:type="paragraph" w:styleId="CommentText">
    <w:name w:val="annotation text"/>
    <w:basedOn w:val="Normal"/>
    <w:semiHidden/>
    <w:rsid w:val="006402EB"/>
  </w:style>
  <w:style w:type="paragraph" w:styleId="Date">
    <w:name w:val="Date"/>
    <w:basedOn w:val="Normal"/>
    <w:next w:val="Normal"/>
    <w:rsid w:val="006402EB"/>
  </w:style>
  <w:style w:type="character" w:styleId="Emphasis">
    <w:name w:val="Emphasis"/>
    <w:basedOn w:val="DefaultParagraphFont"/>
    <w:qFormat/>
    <w:rsid w:val="006402EB"/>
    <w:rPr>
      <w:i/>
      <w:sz w:val="24"/>
    </w:rPr>
  </w:style>
  <w:style w:type="paragraph" w:styleId="EndnoteText">
    <w:name w:val="endnote text"/>
    <w:basedOn w:val="Normal"/>
    <w:semiHidden/>
    <w:rsid w:val="006402EB"/>
    <w:pPr>
      <w:spacing w:after="40"/>
      <w:ind w:left="397" w:hanging="397"/>
    </w:pPr>
  </w:style>
  <w:style w:type="paragraph" w:styleId="EnvelopeAddress">
    <w:name w:val="envelope address"/>
    <w:basedOn w:val="Normal"/>
    <w:rsid w:val="006402EB"/>
    <w:pPr>
      <w:framePr w:w="7920" w:h="1980" w:hRule="exact" w:hSpace="180" w:wrap="auto" w:hAnchor="page" w:xAlign="center" w:yAlign="bottom"/>
      <w:ind w:left="2880"/>
    </w:pPr>
    <w:rPr>
      <w:rFonts w:ascii="Arial" w:hAnsi="Arial"/>
      <w:sz w:val="26"/>
    </w:rPr>
  </w:style>
  <w:style w:type="paragraph" w:styleId="EnvelopeReturn">
    <w:name w:val="envelope return"/>
    <w:basedOn w:val="Normal"/>
    <w:rsid w:val="006402EB"/>
    <w:rPr>
      <w:rFonts w:ascii="Arial" w:hAnsi="Arial"/>
    </w:rPr>
  </w:style>
  <w:style w:type="character" w:styleId="FootnoteReference">
    <w:name w:val="footnote reference"/>
    <w:basedOn w:val="DefaultParagraphFont"/>
    <w:semiHidden/>
    <w:rsid w:val="006402EB"/>
    <w:rPr>
      <w:sz w:val="24"/>
      <w:vertAlign w:val="superscript"/>
    </w:rPr>
  </w:style>
  <w:style w:type="paragraph" w:styleId="Index1">
    <w:name w:val="index 1"/>
    <w:basedOn w:val="Normal"/>
    <w:next w:val="Normal"/>
    <w:autoRedefine/>
    <w:semiHidden/>
    <w:rsid w:val="006402EB"/>
    <w:pPr>
      <w:ind w:left="200" w:hanging="200"/>
    </w:pPr>
  </w:style>
  <w:style w:type="paragraph" w:styleId="Index2">
    <w:name w:val="index 2"/>
    <w:basedOn w:val="Normal"/>
    <w:next w:val="Normal"/>
    <w:autoRedefine/>
    <w:semiHidden/>
    <w:rsid w:val="006402EB"/>
    <w:pPr>
      <w:ind w:left="400" w:hanging="200"/>
    </w:pPr>
  </w:style>
  <w:style w:type="paragraph" w:styleId="Index3">
    <w:name w:val="index 3"/>
    <w:basedOn w:val="Normal"/>
    <w:next w:val="Normal"/>
    <w:autoRedefine/>
    <w:semiHidden/>
    <w:rsid w:val="006402EB"/>
    <w:pPr>
      <w:ind w:left="600" w:hanging="200"/>
    </w:pPr>
  </w:style>
  <w:style w:type="paragraph" w:styleId="Index4">
    <w:name w:val="index 4"/>
    <w:basedOn w:val="Normal"/>
    <w:next w:val="Normal"/>
    <w:autoRedefine/>
    <w:semiHidden/>
    <w:rsid w:val="006402EB"/>
    <w:pPr>
      <w:ind w:left="800" w:hanging="200"/>
    </w:pPr>
  </w:style>
  <w:style w:type="paragraph" w:styleId="Index5">
    <w:name w:val="index 5"/>
    <w:basedOn w:val="Normal"/>
    <w:next w:val="Normal"/>
    <w:autoRedefine/>
    <w:semiHidden/>
    <w:rsid w:val="006402EB"/>
    <w:pPr>
      <w:ind w:left="1000" w:hanging="200"/>
    </w:pPr>
  </w:style>
  <w:style w:type="paragraph" w:styleId="Index6">
    <w:name w:val="index 6"/>
    <w:basedOn w:val="Normal"/>
    <w:next w:val="Normal"/>
    <w:autoRedefine/>
    <w:semiHidden/>
    <w:rsid w:val="006402EB"/>
    <w:pPr>
      <w:ind w:left="1200" w:hanging="200"/>
    </w:pPr>
  </w:style>
  <w:style w:type="paragraph" w:styleId="Index7">
    <w:name w:val="index 7"/>
    <w:basedOn w:val="Normal"/>
    <w:next w:val="Normal"/>
    <w:autoRedefine/>
    <w:semiHidden/>
    <w:rsid w:val="006402EB"/>
    <w:pPr>
      <w:ind w:left="1400" w:hanging="200"/>
    </w:pPr>
  </w:style>
  <w:style w:type="paragraph" w:styleId="Index8">
    <w:name w:val="index 8"/>
    <w:basedOn w:val="Normal"/>
    <w:next w:val="Normal"/>
    <w:autoRedefine/>
    <w:semiHidden/>
    <w:rsid w:val="006402EB"/>
    <w:pPr>
      <w:ind w:left="1600" w:hanging="200"/>
    </w:pPr>
  </w:style>
  <w:style w:type="paragraph" w:styleId="Index9">
    <w:name w:val="index 9"/>
    <w:basedOn w:val="Normal"/>
    <w:next w:val="Normal"/>
    <w:autoRedefine/>
    <w:semiHidden/>
    <w:rsid w:val="006402EB"/>
    <w:pPr>
      <w:ind w:left="1800" w:hanging="200"/>
    </w:pPr>
  </w:style>
  <w:style w:type="paragraph" w:styleId="IndexHeading">
    <w:name w:val="index heading"/>
    <w:basedOn w:val="Normal"/>
    <w:next w:val="Index1"/>
    <w:semiHidden/>
    <w:rsid w:val="006402EB"/>
    <w:rPr>
      <w:rFonts w:ascii="Arial" w:hAnsi="Arial"/>
      <w:b/>
    </w:rPr>
  </w:style>
  <w:style w:type="paragraph" w:styleId="List2">
    <w:name w:val="List 2"/>
    <w:basedOn w:val="Normal"/>
    <w:rsid w:val="006402EB"/>
    <w:pPr>
      <w:ind w:left="566" w:hanging="283"/>
    </w:pPr>
  </w:style>
  <w:style w:type="paragraph" w:styleId="List3">
    <w:name w:val="List 3"/>
    <w:basedOn w:val="Normal"/>
    <w:rsid w:val="006402EB"/>
    <w:pPr>
      <w:ind w:left="849" w:hanging="283"/>
    </w:pPr>
  </w:style>
  <w:style w:type="paragraph" w:styleId="List4">
    <w:name w:val="List 4"/>
    <w:basedOn w:val="Normal"/>
    <w:rsid w:val="006402EB"/>
    <w:pPr>
      <w:ind w:left="1132" w:hanging="283"/>
    </w:pPr>
  </w:style>
  <w:style w:type="paragraph" w:styleId="List5">
    <w:name w:val="List 5"/>
    <w:basedOn w:val="Normal"/>
    <w:rsid w:val="006402EB"/>
    <w:pPr>
      <w:ind w:left="1415" w:hanging="283"/>
    </w:pPr>
  </w:style>
  <w:style w:type="paragraph" w:styleId="ListBullet">
    <w:name w:val="List Bullet"/>
    <w:basedOn w:val="Normal"/>
    <w:autoRedefine/>
    <w:rsid w:val="006402EB"/>
    <w:pPr>
      <w:numPr>
        <w:numId w:val="1"/>
      </w:numPr>
    </w:pPr>
  </w:style>
  <w:style w:type="paragraph" w:styleId="ListBullet2">
    <w:name w:val="List Bullet 2"/>
    <w:basedOn w:val="Normal"/>
    <w:autoRedefine/>
    <w:rsid w:val="006402EB"/>
    <w:pPr>
      <w:numPr>
        <w:numId w:val="2"/>
      </w:numPr>
      <w:tabs>
        <w:tab w:val="clear" w:pos="643"/>
        <w:tab w:val="num" w:pos="720"/>
      </w:tabs>
      <w:ind w:left="720"/>
    </w:pPr>
  </w:style>
  <w:style w:type="paragraph" w:styleId="ListBullet3">
    <w:name w:val="List Bullet 3"/>
    <w:basedOn w:val="Normal"/>
    <w:autoRedefine/>
    <w:rsid w:val="006402EB"/>
    <w:pPr>
      <w:numPr>
        <w:numId w:val="3"/>
      </w:numPr>
      <w:tabs>
        <w:tab w:val="clear" w:pos="926"/>
        <w:tab w:val="num" w:pos="1080"/>
      </w:tabs>
      <w:ind w:left="1080"/>
    </w:pPr>
  </w:style>
  <w:style w:type="paragraph" w:styleId="ListBullet4">
    <w:name w:val="List Bullet 4"/>
    <w:basedOn w:val="Normal"/>
    <w:autoRedefine/>
    <w:rsid w:val="006402EB"/>
    <w:pPr>
      <w:numPr>
        <w:numId w:val="4"/>
      </w:numPr>
      <w:tabs>
        <w:tab w:val="clear" w:pos="1209"/>
        <w:tab w:val="num" w:pos="1440"/>
      </w:tabs>
      <w:ind w:left="1440"/>
    </w:pPr>
  </w:style>
  <w:style w:type="paragraph" w:styleId="ListBullet5">
    <w:name w:val="List Bullet 5"/>
    <w:basedOn w:val="Normal"/>
    <w:autoRedefine/>
    <w:rsid w:val="006402EB"/>
    <w:pPr>
      <w:numPr>
        <w:numId w:val="5"/>
      </w:numPr>
      <w:tabs>
        <w:tab w:val="clear" w:pos="1492"/>
        <w:tab w:val="num" w:pos="1800"/>
      </w:tabs>
      <w:ind w:left="1800"/>
    </w:pPr>
  </w:style>
  <w:style w:type="paragraph" w:styleId="ListContinue">
    <w:name w:val="List Continue"/>
    <w:basedOn w:val="Normal"/>
    <w:rsid w:val="006402EB"/>
    <w:pPr>
      <w:spacing w:after="120"/>
      <w:ind w:left="283"/>
    </w:pPr>
  </w:style>
  <w:style w:type="paragraph" w:styleId="ListContinue2">
    <w:name w:val="List Continue 2"/>
    <w:basedOn w:val="Normal"/>
    <w:rsid w:val="006402EB"/>
    <w:pPr>
      <w:spacing w:after="120"/>
      <w:ind w:left="566"/>
    </w:pPr>
  </w:style>
  <w:style w:type="paragraph" w:styleId="ListContinue3">
    <w:name w:val="List Continue 3"/>
    <w:basedOn w:val="Normal"/>
    <w:rsid w:val="006402EB"/>
    <w:pPr>
      <w:spacing w:after="120"/>
      <w:ind w:left="849"/>
    </w:pPr>
  </w:style>
  <w:style w:type="paragraph" w:styleId="ListContinue4">
    <w:name w:val="List Continue 4"/>
    <w:basedOn w:val="Normal"/>
    <w:rsid w:val="006402EB"/>
    <w:pPr>
      <w:spacing w:after="120"/>
      <w:ind w:left="1132"/>
    </w:pPr>
  </w:style>
  <w:style w:type="paragraph" w:styleId="ListContinue5">
    <w:name w:val="List Continue 5"/>
    <w:basedOn w:val="Normal"/>
    <w:rsid w:val="006402EB"/>
    <w:pPr>
      <w:spacing w:after="120"/>
      <w:ind w:left="1415"/>
    </w:pPr>
  </w:style>
  <w:style w:type="paragraph" w:styleId="ListNumber">
    <w:name w:val="List Number"/>
    <w:basedOn w:val="Normal"/>
    <w:rsid w:val="006402EB"/>
    <w:pPr>
      <w:numPr>
        <w:numId w:val="6"/>
      </w:numPr>
    </w:pPr>
  </w:style>
  <w:style w:type="paragraph" w:styleId="ListNumber2">
    <w:name w:val="List Number 2"/>
    <w:basedOn w:val="Normal"/>
    <w:rsid w:val="006402EB"/>
    <w:pPr>
      <w:numPr>
        <w:numId w:val="7"/>
      </w:numPr>
      <w:tabs>
        <w:tab w:val="clear" w:pos="643"/>
        <w:tab w:val="num" w:pos="720"/>
      </w:tabs>
      <w:ind w:left="720"/>
    </w:pPr>
  </w:style>
  <w:style w:type="paragraph" w:styleId="ListNumber3">
    <w:name w:val="List Number 3"/>
    <w:basedOn w:val="Normal"/>
    <w:rsid w:val="006402EB"/>
    <w:pPr>
      <w:numPr>
        <w:numId w:val="8"/>
      </w:numPr>
      <w:tabs>
        <w:tab w:val="clear" w:pos="926"/>
        <w:tab w:val="num" w:pos="1080"/>
      </w:tabs>
      <w:ind w:left="1080"/>
    </w:pPr>
  </w:style>
  <w:style w:type="paragraph" w:styleId="ListNumber4">
    <w:name w:val="List Number 4"/>
    <w:basedOn w:val="Normal"/>
    <w:rsid w:val="006402EB"/>
    <w:pPr>
      <w:numPr>
        <w:numId w:val="9"/>
      </w:numPr>
      <w:tabs>
        <w:tab w:val="clear" w:pos="1209"/>
        <w:tab w:val="num" w:pos="1440"/>
      </w:tabs>
      <w:ind w:left="1440"/>
    </w:pPr>
  </w:style>
  <w:style w:type="paragraph" w:styleId="ListNumber5">
    <w:name w:val="List Number 5"/>
    <w:basedOn w:val="Normal"/>
    <w:rsid w:val="006402EB"/>
    <w:pPr>
      <w:numPr>
        <w:numId w:val="10"/>
      </w:numPr>
      <w:tabs>
        <w:tab w:val="clear" w:pos="1492"/>
        <w:tab w:val="num" w:pos="1800"/>
      </w:tabs>
      <w:ind w:left="1800"/>
    </w:pPr>
  </w:style>
  <w:style w:type="paragraph" w:styleId="MessageHeader">
    <w:name w:val="Message Header"/>
    <w:basedOn w:val="Normal"/>
    <w:rsid w:val="006402E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rsid w:val="006402EB"/>
    <w:pPr>
      <w:ind w:left="720"/>
    </w:pPr>
  </w:style>
  <w:style w:type="paragraph" w:styleId="NoteHeading">
    <w:name w:val="Note Heading"/>
    <w:basedOn w:val="Normal"/>
    <w:next w:val="Normal"/>
    <w:rsid w:val="006402EB"/>
  </w:style>
  <w:style w:type="paragraph" w:styleId="Salutation">
    <w:name w:val="Salutation"/>
    <w:basedOn w:val="Normal"/>
    <w:next w:val="Normal"/>
    <w:rsid w:val="006402EB"/>
  </w:style>
  <w:style w:type="paragraph" w:styleId="Subtitle">
    <w:name w:val="Subtitle"/>
    <w:basedOn w:val="Normal"/>
    <w:qFormat/>
    <w:rsid w:val="006402EB"/>
    <w:pPr>
      <w:spacing w:after="60"/>
      <w:jc w:val="center"/>
      <w:outlineLvl w:val="1"/>
    </w:pPr>
    <w:rPr>
      <w:rFonts w:ascii="Arial" w:hAnsi="Arial"/>
      <w:sz w:val="26"/>
    </w:rPr>
  </w:style>
  <w:style w:type="paragraph" w:styleId="TableofAuthorities">
    <w:name w:val="table of authorities"/>
    <w:basedOn w:val="Normal"/>
    <w:next w:val="Normal"/>
    <w:semiHidden/>
    <w:rsid w:val="006402EB"/>
    <w:pPr>
      <w:ind w:left="220" w:hanging="220"/>
    </w:pPr>
  </w:style>
  <w:style w:type="paragraph" w:styleId="TableofFigures">
    <w:name w:val="table of figures"/>
    <w:basedOn w:val="Normal"/>
    <w:next w:val="Normal"/>
    <w:semiHidden/>
    <w:rsid w:val="006402EB"/>
    <w:pPr>
      <w:ind w:left="440" w:hanging="440"/>
    </w:pPr>
  </w:style>
  <w:style w:type="paragraph" w:styleId="Title">
    <w:name w:val="Title"/>
    <w:basedOn w:val="Normal"/>
    <w:qFormat/>
    <w:rsid w:val="006402EB"/>
    <w:pPr>
      <w:spacing w:before="240" w:after="60"/>
      <w:jc w:val="center"/>
      <w:outlineLvl w:val="0"/>
    </w:pPr>
    <w:rPr>
      <w:rFonts w:ascii="Arial" w:hAnsi="Arial"/>
      <w:b/>
      <w:kern w:val="28"/>
      <w:sz w:val="34"/>
    </w:rPr>
  </w:style>
  <w:style w:type="paragraph" w:styleId="TOAHeading">
    <w:name w:val="toa heading"/>
    <w:basedOn w:val="Normal"/>
    <w:next w:val="Normal"/>
    <w:semiHidden/>
    <w:rsid w:val="006402EB"/>
    <w:pPr>
      <w:spacing w:before="120"/>
    </w:pPr>
    <w:rPr>
      <w:rFonts w:ascii="Arial" w:hAnsi="Arial"/>
      <w:b/>
      <w:sz w:val="26"/>
    </w:rPr>
  </w:style>
  <w:style w:type="paragraph" w:customStyle="1" w:styleId="WA">
    <w:name w:val="WA"/>
    <w:rsid w:val="006402EB"/>
    <w:pPr>
      <w:spacing w:after="720"/>
      <w:jc w:val="center"/>
    </w:pPr>
    <w:rPr>
      <w:sz w:val="24"/>
    </w:rPr>
  </w:style>
  <w:style w:type="paragraph" w:customStyle="1" w:styleId="NameofActRegPage1">
    <w:name w:val="Name of Act/Reg(Page 1)"/>
    <w:basedOn w:val="NameofActReg"/>
    <w:rsid w:val="006402EB"/>
    <w:pPr>
      <w:spacing w:before="0" w:after="720"/>
    </w:pPr>
  </w:style>
  <w:style w:type="paragraph" w:customStyle="1" w:styleId="yEdnotesection">
    <w:name w:val="yEdnote(section)"/>
    <w:basedOn w:val="Ednotesection"/>
    <w:rsid w:val="006402EB"/>
    <w:pPr>
      <w:spacing w:line="240" w:lineRule="auto"/>
      <w:ind w:left="890" w:hanging="890"/>
    </w:pPr>
    <w:rPr>
      <w:sz w:val="22"/>
    </w:rPr>
  </w:style>
  <w:style w:type="paragraph" w:customStyle="1" w:styleId="yEdnotepara">
    <w:name w:val="yEdnote(para)"/>
    <w:basedOn w:val="Ednotepara"/>
    <w:rsid w:val="006402EB"/>
    <w:pPr>
      <w:spacing w:before="80" w:line="240" w:lineRule="auto"/>
      <w:ind w:left="1610" w:hanging="1610"/>
    </w:pPr>
    <w:rPr>
      <w:sz w:val="22"/>
    </w:rPr>
  </w:style>
  <w:style w:type="paragraph" w:customStyle="1" w:styleId="yEdnotesubpara">
    <w:name w:val="yEdnote(subpara)"/>
    <w:basedOn w:val="Ednotesubpara"/>
    <w:rsid w:val="006402EB"/>
    <w:pPr>
      <w:spacing w:line="240" w:lineRule="auto"/>
    </w:pPr>
    <w:rPr>
      <w:sz w:val="22"/>
    </w:rPr>
  </w:style>
  <w:style w:type="paragraph" w:customStyle="1" w:styleId="yEdnoteitem">
    <w:name w:val="yEdnote(item)"/>
    <w:basedOn w:val="Ednoteitem"/>
    <w:rsid w:val="006402EB"/>
    <w:pPr>
      <w:spacing w:line="240" w:lineRule="auto"/>
    </w:pPr>
    <w:rPr>
      <w:sz w:val="22"/>
    </w:rPr>
  </w:style>
  <w:style w:type="paragraph" w:customStyle="1" w:styleId="yEdnotesubitem">
    <w:name w:val="yEdnote(subitem)"/>
    <w:basedOn w:val="Ednotesubitem"/>
    <w:rsid w:val="006402EB"/>
    <w:pPr>
      <w:spacing w:line="240" w:lineRule="auto"/>
    </w:pPr>
    <w:rPr>
      <w:sz w:val="22"/>
    </w:rPr>
  </w:style>
  <w:style w:type="paragraph" w:customStyle="1" w:styleId="Ednotedefpara">
    <w:name w:val="Ednote(defpara)"/>
    <w:basedOn w:val="Ednotepara"/>
    <w:rsid w:val="006402EB"/>
    <w:pPr>
      <w:tabs>
        <w:tab w:val="clear" w:pos="1325"/>
        <w:tab w:val="right" w:pos="1613"/>
        <w:tab w:val="left" w:pos="1901"/>
      </w:tabs>
    </w:pPr>
  </w:style>
  <w:style w:type="paragraph" w:customStyle="1" w:styleId="Ednotedefitem">
    <w:name w:val="Ednote(defitem)"/>
    <w:basedOn w:val="Ednoteitem"/>
    <w:rsid w:val="006402EB"/>
    <w:pPr>
      <w:tabs>
        <w:tab w:val="clear" w:pos="2765"/>
        <w:tab w:val="clear" w:pos="3053"/>
        <w:tab w:val="right" w:pos="2808"/>
        <w:tab w:val="left" w:pos="3096"/>
      </w:tabs>
    </w:pPr>
  </w:style>
  <w:style w:type="paragraph" w:customStyle="1" w:styleId="Ednotedefsubpara">
    <w:name w:val="Ednote(defsubpara)"/>
    <w:basedOn w:val="Ednotesubpara"/>
    <w:rsid w:val="006402EB"/>
    <w:pPr>
      <w:tabs>
        <w:tab w:val="right" w:pos="2333"/>
        <w:tab w:val="left" w:pos="2621"/>
      </w:tabs>
    </w:pPr>
  </w:style>
  <w:style w:type="paragraph" w:customStyle="1" w:styleId="Ednotepenpara">
    <w:name w:val="Ednote(penpara)"/>
    <w:basedOn w:val="Ednotepara"/>
    <w:rsid w:val="006402EB"/>
  </w:style>
  <w:style w:type="paragraph" w:customStyle="1" w:styleId="Ednotepenitem">
    <w:name w:val="Ednote(penitem)"/>
    <w:basedOn w:val="Ednoteitem"/>
    <w:rsid w:val="006402EB"/>
  </w:style>
  <w:style w:type="paragraph" w:customStyle="1" w:styleId="Ednotepensubpara">
    <w:name w:val="Ednote(pensubpara)"/>
    <w:basedOn w:val="Ednotesubpara"/>
    <w:rsid w:val="006402EB"/>
  </w:style>
  <w:style w:type="paragraph" w:customStyle="1" w:styleId="Arrangement">
    <w:name w:val="Arrangement"/>
    <w:rsid w:val="006402EB"/>
    <w:pPr>
      <w:spacing w:after="480"/>
      <w:ind w:left="2304" w:right="2304"/>
      <w:jc w:val="center"/>
    </w:pPr>
    <w:rPr>
      <w:b/>
      <w:sz w:val="28"/>
    </w:rPr>
  </w:style>
  <w:style w:type="paragraph" w:customStyle="1" w:styleId="nDefpara">
    <w:name w:val="nDefpara"/>
    <w:basedOn w:val="Defpara"/>
    <w:rsid w:val="006402EB"/>
    <w:pPr>
      <w:spacing w:before="40" w:line="240" w:lineRule="auto"/>
    </w:pPr>
    <w:rPr>
      <w:sz w:val="20"/>
    </w:rPr>
  </w:style>
  <w:style w:type="paragraph" w:customStyle="1" w:styleId="yFootnotesection">
    <w:name w:val="yFootnote(section)"/>
    <w:basedOn w:val="Footnotesection"/>
    <w:rsid w:val="006402EB"/>
    <w:pPr>
      <w:spacing w:line="240" w:lineRule="auto"/>
      <w:ind w:left="890" w:hanging="890"/>
    </w:pPr>
    <w:rPr>
      <w:sz w:val="22"/>
    </w:rPr>
  </w:style>
  <w:style w:type="paragraph" w:customStyle="1" w:styleId="nDefstart">
    <w:name w:val="nDefstart"/>
    <w:basedOn w:val="Defstart"/>
    <w:rsid w:val="006402EB"/>
    <w:pPr>
      <w:spacing w:before="40" w:line="240" w:lineRule="auto"/>
    </w:pPr>
    <w:rPr>
      <w:sz w:val="20"/>
    </w:rPr>
  </w:style>
  <w:style w:type="paragraph" w:customStyle="1" w:styleId="nDefsubpara">
    <w:name w:val="nDefsubpara"/>
    <w:basedOn w:val="Defsubpara"/>
    <w:rsid w:val="006402EB"/>
    <w:pPr>
      <w:spacing w:before="40" w:line="240" w:lineRule="auto"/>
    </w:pPr>
    <w:rPr>
      <w:sz w:val="20"/>
    </w:rPr>
  </w:style>
  <w:style w:type="paragraph" w:customStyle="1" w:styleId="nEdnoteitem">
    <w:name w:val="nEdnote(item)"/>
    <w:basedOn w:val="Ednoteitem"/>
    <w:rsid w:val="006402EB"/>
    <w:pPr>
      <w:spacing w:before="60" w:line="240" w:lineRule="auto"/>
    </w:pPr>
    <w:rPr>
      <w:sz w:val="20"/>
    </w:rPr>
  </w:style>
  <w:style w:type="paragraph" w:customStyle="1" w:styleId="nEdnotepara">
    <w:name w:val="nEdnote(para)"/>
    <w:basedOn w:val="Ednotepara"/>
    <w:rsid w:val="006402EB"/>
    <w:pPr>
      <w:spacing w:before="60" w:line="240" w:lineRule="auto"/>
      <w:ind w:left="1610" w:hanging="1610"/>
    </w:pPr>
    <w:rPr>
      <w:sz w:val="20"/>
    </w:rPr>
  </w:style>
  <w:style w:type="paragraph" w:customStyle="1" w:styleId="nEdnotesection">
    <w:name w:val="nEdnote(section)"/>
    <w:basedOn w:val="Ednotesection"/>
    <w:rsid w:val="006402EB"/>
    <w:pPr>
      <w:spacing w:before="100" w:line="240" w:lineRule="auto"/>
      <w:ind w:left="890" w:hanging="890"/>
      <w:outlineLvl w:val="9"/>
    </w:pPr>
    <w:rPr>
      <w:sz w:val="20"/>
    </w:rPr>
  </w:style>
  <w:style w:type="paragraph" w:customStyle="1" w:styleId="nEdnotesubpara">
    <w:name w:val="nEdnote(subpara)"/>
    <w:basedOn w:val="Ednotesubpara"/>
    <w:rsid w:val="006402EB"/>
    <w:pPr>
      <w:spacing w:line="240" w:lineRule="auto"/>
    </w:pPr>
    <w:rPr>
      <w:sz w:val="20"/>
    </w:rPr>
  </w:style>
  <w:style w:type="paragraph" w:customStyle="1" w:styleId="nHeading2">
    <w:name w:val="nHeading 2"/>
    <w:basedOn w:val="Heading2"/>
    <w:rsid w:val="006402EB"/>
    <w:pPr>
      <w:pageBreakBefore w:val="0"/>
      <w:spacing w:line="240" w:lineRule="auto"/>
    </w:pPr>
    <w:rPr>
      <w:sz w:val="26"/>
    </w:rPr>
  </w:style>
  <w:style w:type="paragraph" w:customStyle="1" w:styleId="nHeading3">
    <w:name w:val="nHeading 3"/>
    <w:basedOn w:val="Heading3"/>
    <w:rsid w:val="006402EB"/>
    <w:pPr>
      <w:spacing w:after="120" w:line="240" w:lineRule="auto"/>
      <w:outlineLvl w:val="3"/>
    </w:pPr>
    <w:rPr>
      <w:sz w:val="24"/>
    </w:rPr>
  </w:style>
  <w:style w:type="paragraph" w:customStyle="1" w:styleId="nHeading4">
    <w:name w:val="nHeading 4"/>
    <w:basedOn w:val="Heading4"/>
    <w:rsid w:val="006402EB"/>
    <w:pPr>
      <w:spacing w:before="120"/>
      <w:outlineLvl w:val="9"/>
    </w:pPr>
    <w:rPr>
      <w:sz w:val="20"/>
    </w:rPr>
  </w:style>
  <w:style w:type="paragraph" w:customStyle="1" w:styleId="nHeading5">
    <w:name w:val="nHeading 5"/>
    <w:basedOn w:val="Heading5"/>
    <w:rsid w:val="006402EB"/>
    <w:pPr>
      <w:spacing w:before="100" w:line="240" w:lineRule="auto"/>
      <w:outlineLvl w:val="9"/>
    </w:pPr>
    <w:rPr>
      <w:sz w:val="20"/>
    </w:rPr>
  </w:style>
  <w:style w:type="paragraph" w:customStyle="1" w:styleId="nIndenta">
    <w:name w:val="nIndent(a)"/>
    <w:basedOn w:val="Indenta"/>
    <w:rsid w:val="006402EB"/>
    <w:pPr>
      <w:spacing w:before="40" w:line="240" w:lineRule="auto"/>
    </w:pPr>
    <w:rPr>
      <w:sz w:val="20"/>
    </w:rPr>
  </w:style>
  <w:style w:type="paragraph" w:customStyle="1" w:styleId="nIndentA0">
    <w:name w:val="nIndent(A)"/>
    <w:basedOn w:val="IndentA0"/>
    <w:rsid w:val="006402EB"/>
    <w:pPr>
      <w:spacing w:before="40" w:line="240" w:lineRule="auto"/>
    </w:pPr>
    <w:rPr>
      <w:sz w:val="20"/>
    </w:rPr>
  </w:style>
  <w:style w:type="paragraph" w:customStyle="1" w:styleId="nIndenti">
    <w:name w:val="nIndent(i)"/>
    <w:basedOn w:val="Indenti"/>
    <w:rsid w:val="006402EB"/>
    <w:pPr>
      <w:spacing w:before="40" w:line="240" w:lineRule="auto"/>
    </w:pPr>
    <w:rPr>
      <w:sz w:val="20"/>
    </w:rPr>
  </w:style>
  <w:style w:type="paragraph" w:customStyle="1" w:styleId="nIndentI0">
    <w:name w:val="nIndent(I)"/>
    <w:basedOn w:val="IndentI0"/>
    <w:rsid w:val="006402EB"/>
    <w:pPr>
      <w:spacing w:before="40" w:line="240" w:lineRule="auto"/>
    </w:pPr>
    <w:rPr>
      <w:sz w:val="20"/>
    </w:rPr>
  </w:style>
  <w:style w:type="paragraph" w:customStyle="1" w:styleId="nPenpara">
    <w:name w:val="nPenpara"/>
    <w:basedOn w:val="Penpara"/>
    <w:rsid w:val="006402EB"/>
    <w:pPr>
      <w:spacing w:before="40" w:line="240" w:lineRule="auto"/>
    </w:pPr>
    <w:rPr>
      <w:sz w:val="20"/>
    </w:rPr>
  </w:style>
  <w:style w:type="paragraph" w:customStyle="1" w:styleId="nPenstart">
    <w:name w:val="nPenstart"/>
    <w:basedOn w:val="Penstart"/>
    <w:rsid w:val="006402EB"/>
    <w:pPr>
      <w:spacing w:before="40" w:line="240" w:lineRule="auto"/>
    </w:pPr>
    <w:rPr>
      <w:sz w:val="20"/>
    </w:rPr>
  </w:style>
  <w:style w:type="paragraph" w:customStyle="1" w:styleId="nzDefpara">
    <w:name w:val="nzDefpara"/>
    <w:basedOn w:val="zDefpara"/>
    <w:rsid w:val="006402EB"/>
    <w:pPr>
      <w:spacing w:before="40" w:line="240" w:lineRule="auto"/>
    </w:pPr>
    <w:rPr>
      <w:sz w:val="20"/>
    </w:rPr>
  </w:style>
  <w:style w:type="paragraph" w:customStyle="1" w:styleId="nzDefstart">
    <w:name w:val="nzDefstart"/>
    <w:basedOn w:val="zDefstart"/>
    <w:rsid w:val="006402EB"/>
    <w:pPr>
      <w:spacing w:before="40" w:line="240" w:lineRule="auto"/>
    </w:pPr>
    <w:rPr>
      <w:sz w:val="20"/>
    </w:rPr>
  </w:style>
  <w:style w:type="paragraph" w:customStyle="1" w:styleId="nzDefsubpara">
    <w:name w:val="nzDefsubpara"/>
    <w:basedOn w:val="zDefsubpara"/>
    <w:rsid w:val="006402EB"/>
    <w:pPr>
      <w:spacing w:before="40" w:line="240" w:lineRule="auto"/>
    </w:pPr>
    <w:rPr>
      <w:sz w:val="20"/>
    </w:rPr>
  </w:style>
  <w:style w:type="paragraph" w:customStyle="1" w:styleId="MiscOpen">
    <w:name w:val="MiscOpen"/>
    <w:rsid w:val="006402EB"/>
    <w:pPr>
      <w:keepNext/>
      <w:keepLines/>
      <w:tabs>
        <w:tab w:val="left" w:pos="893"/>
      </w:tabs>
      <w:spacing w:before="120" w:line="260" w:lineRule="atLeast"/>
    </w:pPr>
    <w:rPr>
      <w:sz w:val="24"/>
    </w:rPr>
  </w:style>
  <w:style w:type="paragraph" w:customStyle="1" w:styleId="Ednotesubsection">
    <w:name w:val="Ednote(subsection)"/>
    <w:basedOn w:val="Ednotesection"/>
    <w:rsid w:val="006402EB"/>
    <w:pPr>
      <w:tabs>
        <w:tab w:val="clear" w:pos="893"/>
        <w:tab w:val="right" w:pos="595"/>
        <w:tab w:val="left" w:pos="879"/>
      </w:tabs>
      <w:spacing w:before="160"/>
      <w:ind w:left="890" w:hanging="890"/>
      <w:outlineLvl w:val="9"/>
    </w:pPr>
  </w:style>
  <w:style w:type="paragraph" w:customStyle="1" w:styleId="MiscellaneousHeading">
    <w:name w:val="Miscellaneous Heading"/>
    <w:rsid w:val="006402EB"/>
    <w:pPr>
      <w:keepNext/>
      <w:spacing w:before="160" w:line="260" w:lineRule="atLeast"/>
      <w:jc w:val="center"/>
    </w:pPr>
    <w:rPr>
      <w:sz w:val="24"/>
    </w:rPr>
  </w:style>
  <w:style w:type="paragraph" w:customStyle="1" w:styleId="nzHeading2">
    <w:name w:val="nzHeading 2"/>
    <w:basedOn w:val="zHeading2"/>
    <w:rsid w:val="006402EB"/>
    <w:pPr>
      <w:spacing w:before="120" w:line="240" w:lineRule="auto"/>
    </w:pPr>
    <w:rPr>
      <w:sz w:val="26"/>
    </w:rPr>
  </w:style>
  <w:style w:type="paragraph" w:customStyle="1" w:styleId="nzHeading3">
    <w:name w:val="nzHeading 3"/>
    <w:basedOn w:val="zHeading3"/>
    <w:rsid w:val="006402EB"/>
    <w:pPr>
      <w:spacing w:before="120" w:line="240" w:lineRule="auto"/>
    </w:pPr>
    <w:rPr>
      <w:sz w:val="22"/>
    </w:rPr>
  </w:style>
  <w:style w:type="paragraph" w:customStyle="1" w:styleId="nzHeading4">
    <w:name w:val="nzHeading 4"/>
    <w:basedOn w:val="zHeading4"/>
    <w:rsid w:val="006402EB"/>
    <w:pPr>
      <w:spacing w:before="120"/>
    </w:pPr>
    <w:rPr>
      <w:sz w:val="20"/>
    </w:rPr>
  </w:style>
  <w:style w:type="paragraph" w:customStyle="1" w:styleId="nzHeading5">
    <w:name w:val="nzHeading 5"/>
    <w:basedOn w:val="zHeading5"/>
    <w:rsid w:val="006402EB"/>
    <w:pPr>
      <w:spacing w:before="100" w:line="240" w:lineRule="auto"/>
    </w:pPr>
    <w:rPr>
      <w:sz w:val="20"/>
    </w:rPr>
  </w:style>
  <w:style w:type="paragraph" w:customStyle="1" w:styleId="nzIndenta">
    <w:name w:val="nzIndent(a)"/>
    <w:basedOn w:val="zIndenta"/>
    <w:rsid w:val="006402EB"/>
    <w:pPr>
      <w:spacing w:before="40" w:line="240" w:lineRule="auto"/>
    </w:pPr>
    <w:rPr>
      <w:sz w:val="20"/>
    </w:rPr>
  </w:style>
  <w:style w:type="paragraph" w:customStyle="1" w:styleId="nzIndentA0">
    <w:name w:val="nzIndent(A)"/>
    <w:basedOn w:val="zIndentA0"/>
    <w:rsid w:val="006402EB"/>
    <w:pPr>
      <w:spacing w:before="40" w:line="240" w:lineRule="auto"/>
    </w:pPr>
    <w:rPr>
      <w:sz w:val="20"/>
    </w:rPr>
  </w:style>
  <w:style w:type="paragraph" w:customStyle="1" w:styleId="nzIndenti">
    <w:name w:val="nzIndent(i)"/>
    <w:basedOn w:val="zIndenti"/>
    <w:rsid w:val="006402EB"/>
    <w:pPr>
      <w:spacing w:before="40" w:line="240" w:lineRule="auto"/>
    </w:pPr>
    <w:rPr>
      <w:sz w:val="20"/>
    </w:rPr>
  </w:style>
  <w:style w:type="paragraph" w:customStyle="1" w:styleId="nzIndentI0">
    <w:name w:val="nzIndent(I)"/>
    <w:basedOn w:val="zIndentI0"/>
    <w:rsid w:val="006402EB"/>
    <w:pPr>
      <w:spacing w:before="40" w:line="240" w:lineRule="auto"/>
    </w:pPr>
    <w:rPr>
      <w:sz w:val="20"/>
    </w:rPr>
  </w:style>
  <w:style w:type="paragraph" w:customStyle="1" w:styleId="nzPenpara">
    <w:name w:val="nzPenpara"/>
    <w:basedOn w:val="zPenpara"/>
    <w:rsid w:val="006402EB"/>
    <w:pPr>
      <w:spacing w:before="40" w:line="240" w:lineRule="auto"/>
    </w:pPr>
    <w:rPr>
      <w:sz w:val="20"/>
    </w:rPr>
  </w:style>
  <w:style w:type="paragraph" w:customStyle="1" w:styleId="nzPenstart">
    <w:name w:val="nzPenstart"/>
    <w:basedOn w:val="zPenstart"/>
    <w:rsid w:val="006402EB"/>
    <w:pPr>
      <w:spacing w:before="40" w:line="240" w:lineRule="auto"/>
    </w:pPr>
    <w:rPr>
      <w:sz w:val="20"/>
    </w:rPr>
  </w:style>
  <w:style w:type="paragraph" w:customStyle="1" w:styleId="nzSubsection">
    <w:name w:val="nzSubsection"/>
    <w:basedOn w:val="zSubsection"/>
    <w:rsid w:val="006402EB"/>
    <w:pPr>
      <w:spacing w:before="80" w:line="240" w:lineRule="auto"/>
    </w:pPr>
    <w:rPr>
      <w:sz w:val="20"/>
    </w:rPr>
  </w:style>
  <w:style w:type="paragraph" w:customStyle="1" w:styleId="MiscellaneousBody">
    <w:name w:val="Miscellaneous Body"/>
    <w:basedOn w:val="MiscellaneousHeading"/>
    <w:rsid w:val="006402EB"/>
    <w:pPr>
      <w:keepNext w:val="0"/>
      <w:jc w:val="left"/>
    </w:pPr>
  </w:style>
  <w:style w:type="paragraph" w:customStyle="1" w:styleId="MiscellaneousFootnotes">
    <w:name w:val="Miscellaneous Footnotes"/>
    <w:basedOn w:val="MiscellaneousBody"/>
    <w:rsid w:val="006402EB"/>
  </w:style>
  <w:style w:type="paragraph" w:customStyle="1" w:styleId="yShoulderClause">
    <w:name w:val="yShoulderClause"/>
    <w:next w:val="ySubsection"/>
    <w:rsid w:val="006402EB"/>
    <w:pPr>
      <w:spacing w:before="120"/>
      <w:jc w:val="right"/>
    </w:pPr>
    <w:rPr>
      <w:sz w:val="22"/>
    </w:rPr>
  </w:style>
  <w:style w:type="paragraph" w:customStyle="1" w:styleId="yScheduleHeading">
    <w:name w:val="yScheduleHeading"/>
    <w:basedOn w:val="yHeading2"/>
    <w:rsid w:val="006402EB"/>
    <w:pPr>
      <w:pageBreakBefore/>
      <w:spacing w:before="0"/>
    </w:pPr>
  </w:style>
  <w:style w:type="character" w:customStyle="1" w:styleId="CharProduced">
    <w:name w:val="CharProduced"/>
    <w:rsid w:val="006402EB"/>
    <w:rPr>
      <w:noProof w:val="0"/>
      <w:spacing w:val="-3"/>
    </w:rPr>
  </w:style>
  <w:style w:type="paragraph" w:customStyle="1" w:styleId="FooterDisclaimer">
    <w:name w:val="Footer.Disclaimer"/>
    <w:rsid w:val="006402EB"/>
    <w:pPr>
      <w:jc w:val="center"/>
    </w:pPr>
    <w:rPr>
      <w:rFonts w:ascii="Arial" w:hAnsi="Arial"/>
      <w:i/>
      <w:sz w:val="16"/>
    </w:rPr>
  </w:style>
  <w:style w:type="paragraph" w:customStyle="1" w:styleId="HeaderActNameLeft">
    <w:name w:val="Header.ActName.Left"/>
    <w:rsid w:val="006402EB"/>
    <w:rPr>
      <w:rFonts w:ascii="Arial" w:hAnsi="Arial"/>
      <w:b/>
      <w:i/>
    </w:rPr>
  </w:style>
  <w:style w:type="paragraph" w:customStyle="1" w:styleId="HeaderActNameRight">
    <w:name w:val="Header.ActName.Right"/>
    <w:rsid w:val="006402EB"/>
    <w:pPr>
      <w:jc w:val="right"/>
    </w:pPr>
    <w:rPr>
      <w:rFonts w:ascii="Arial" w:hAnsi="Arial"/>
      <w:b/>
      <w:i/>
    </w:rPr>
  </w:style>
  <w:style w:type="paragraph" w:customStyle="1" w:styleId="HeaderNumberLeft">
    <w:name w:val="Header.Number.Left"/>
    <w:rsid w:val="006402EB"/>
    <w:pPr>
      <w:spacing w:before="40"/>
    </w:pPr>
    <w:rPr>
      <w:rFonts w:ascii="Arial" w:hAnsi="Arial"/>
      <w:b/>
    </w:rPr>
  </w:style>
  <w:style w:type="paragraph" w:customStyle="1" w:styleId="HeaderNumberRight">
    <w:name w:val="Header.Number.Right"/>
    <w:rsid w:val="006402EB"/>
    <w:pPr>
      <w:spacing w:before="40"/>
      <w:jc w:val="right"/>
    </w:pPr>
    <w:rPr>
      <w:rFonts w:ascii="Arial" w:hAnsi="Arial"/>
      <w:b/>
    </w:rPr>
  </w:style>
  <w:style w:type="paragraph" w:customStyle="1" w:styleId="HeaderTextLeft">
    <w:name w:val="Header.Text.Left"/>
    <w:rsid w:val="006402EB"/>
    <w:pPr>
      <w:spacing w:before="40"/>
    </w:pPr>
    <w:rPr>
      <w:rFonts w:ascii="Arial" w:hAnsi="Arial"/>
    </w:rPr>
  </w:style>
  <w:style w:type="paragraph" w:customStyle="1" w:styleId="HeaderTextRight">
    <w:name w:val="Header.Text.Right"/>
    <w:rsid w:val="006402EB"/>
    <w:pPr>
      <w:spacing w:before="40"/>
      <w:jc w:val="right"/>
    </w:pPr>
    <w:rPr>
      <w:rFonts w:ascii="Arial" w:hAnsi="Arial"/>
    </w:rPr>
  </w:style>
  <w:style w:type="paragraph" w:customStyle="1" w:styleId="HeaderSectionLeft">
    <w:name w:val="Header.Section.Left"/>
    <w:rsid w:val="006402EB"/>
    <w:pPr>
      <w:spacing w:before="120"/>
    </w:pPr>
    <w:rPr>
      <w:rFonts w:ascii="Arial" w:hAnsi="Arial"/>
      <w:b/>
    </w:rPr>
  </w:style>
  <w:style w:type="paragraph" w:customStyle="1" w:styleId="HeaderSectionRight">
    <w:name w:val="Header.Section.Right"/>
    <w:rsid w:val="006402EB"/>
    <w:pPr>
      <w:spacing w:before="120"/>
      <w:jc w:val="right"/>
    </w:pPr>
    <w:rPr>
      <w:rFonts w:ascii="Arial" w:hAnsi="Arial"/>
      <w:b/>
    </w:rPr>
  </w:style>
  <w:style w:type="paragraph" w:customStyle="1" w:styleId="FooterPageLeft">
    <w:name w:val="Footer.Page.Left"/>
    <w:rsid w:val="006402EB"/>
    <w:pPr>
      <w:pBdr>
        <w:top w:val="single" w:sz="4" w:space="1" w:color="auto"/>
      </w:pBdr>
    </w:pPr>
    <w:rPr>
      <w:rFonts w:ascii="Arial" w:hAnsi="Arial"/>
    </w:rPr>
  </w:style>
  <w:style w:type="paragraph" w:customStyle="1" w:styleId="FooterPageRight">
    <w:name w:val="Footer.Page.Right"/>
    <w:rsid w:val="006402EB"/>
    <w:pPr>
      <w:pBdr>
        <w:top w:val="single" w:sz="4" w:space="1" w:color="auto"/>
      </w:pBdr>
      <w:jc w:val="right"/>
    </w:pPr>
    <w:rPr>
      <w:rFonts w:ascii="Arial" w:hAnsi="Arial"/>
    </w:rPr>
  </w:style>
  <w:style w:type="character" w:customStyle="1" w:styleId="CharPageNo">
    <w:name w:val="CharPageNo"/>
    <w:rsid w:val="006402EB"/>
    <w:rPr>
      <w:noProof w:val="0"/>
      <w:sz w:val="20"/>
    </w:rPr>
  </w:style>
  <w:style w:type="paragraph" w:customStyle="1" w:styleId="Repealed">
    <w:name w:val="Repealed"/>
    <w:basedOn w:val="Heading5"/>
    <w:rsid w:val="006402EB"/>
    <w:rPr>
      <w:b w:val="0"/>
      <w:i/>
    </w:rPr>
  </w:style>
  <w:style w:type="paragraph" w:styleId="TOC3">
    <w:name w:val="toc 3"/>
    <w:next w:val="Normal"/>
    <w:semiHidden/>
    <w:rsid w:val="006402EB"/>
    <w:pPr>
      <w:keepNext/>
      <w:spacing w:before="120" w:after="60"/>
      <w:ind w:left="1985" w:right="1134" w:hanging="567"/>
    </w:pPr>
    <w:rPr>
      <w:rFonts w:ascii="Helvetica" w:hAnsi="Helvetica"/>
      <w:b/>
      <w:noProof/>
      <w:sz w:val="18"/>
    </w:rPr>
  </w:style>
  <w:style w:type="paragraph" w:customStyle="1" w:styleId="yTable">
    <w:name w:val="yTable"/>
    <w:basedOn w:val="Table"/>
    <w:rsid w:val="006402EB"/>
    <w:pPr>
      <w:spacing w:line="240" w:lineRule="auto"/>
    </w:pPr>
  </w:style>
  <w:style w:type="paragraph" w:customStyle="1" w:styleId="nTable">
    <w:name w:val="nTable"/>
    <w:basedOn w:val="Table"/>
    <w:rsid w:val="006402EB"/>
    <w:pPr>
      <w:spacing w:before="40" w:line="240" w:lineRule="auto"/>
    </w:pPr>
    <w:rPr>
      <w:sz w:val="18"/>
    </w:rPr>
  </w:style>
  <w:style w:type="paragraph" w:customStyle="1" w:styleId="nzTable">
    <w:name w:val="nzTable"/>
    <w:basedOn w:val="Normal"/>
    <w:rsid w:val="006402EB"/>
    <w:rPr>
      <w:sz w:val="20"/>
    </w:rPr>
  </w:style>
  <w:style w:type="paragraph" w:customStyle="1" w:styleId="zMiscellaneousHeading">
    <w:name w:val="zMiscellaneousHeading"/>
    <w:basedOn w:val="MiscellaneousHeading"/>
    <w:rsid w:val="006402EB"/>
    <w:pPr>
      <w:ind w:left="567" w:right="284"/>
    </w:pPr>
  </w:style>
  <w:style w:type="paragraph" w:customStyle="1" w:styleId="zMiscellaneousBody">
    <w:name w:val="zMiscellaneousBody"/>
    <w:basedOn w:val="Normal"/>
    <w:rsid w:val="006402EB"/>
    <w:pPr>
      <w:spacing w:before="160" w:line="260" w:lineRule="atLeast"/>
      <w:ind w:left="567" w:right="284"/>
    </w:pPr>
  </w:style>
  <w:style w:type="paragraph" w:customStyle="1" w:styleId="ABillFor">
    <w:name w:val="ABillFor"/>
    <w:basedOn w:val="Normal"/>
    <w:rsid w:val="006402EB"/>
    <w:pPr>
      <w:spacing w:before="240" w:after="600"/>
      <w:jc w:val="center"/>
    </w:pPr>
    <w:rPr>
      <w:b/>
    </w:rPr>
  </w:style>
  <w:style w:type="paragraph" w:customStyle="1" w:styleId="yFootnoteheading">
    <w:name w:val="yFootnote(heading)"/>
    <w:basedOn w:val="Footnoteheading"/>
    <w:rsid w:val="006402EB"/>
    <w:pPr>
      <w:spacing w:line="240" w:lineRule="auto"/>
    </w:pPr>
    <w:rPr>
      <w:sz w:val="22"/>
    </w:rPr>
  </w:style>
  <w:style w:type="paragraph" w:customStyle="1" w:styleId="PrincipalActReg">
    <w:name w:val="PrincipalAct_Reg"/>
    <w:rsid w:val="006402EB"/>
    <w:pPr>
      <w:spacing w:after="480"/>
      <w:jc w:val="center"/>
    </w:pPr>
    <w:rPr>
      <w:sz w:val="24"/>
    </w:rPr>
  </w:style>
  <w:style w:type="paragraph" w:customStyle="1" w:styleId="CentredBaseLine">
    <w:name w:val="CentredBaseLine"/>
    <w:rsid w:val="006402EB"/>
    <w:pPr>
      <w:suppressLineNumbers/>
      <w:spacing w:before="240"/>
    </w:pPr>
  </w:style>
  <w:style w:type="paragraph" w:customStyle="1" w:styleId="MadeBy">
    <w:name w:val="MadeBy"/>
    <w:rsid w:val="006402EB"/>
    <w:pPr>
      <w:spacing w:before="600"/>
    </w:pPr>
    <w:rPr>
      <w:sz w:val="24"/>
    </w:rPr>
  </w:style>
  <w:style w:type="paragraph" w:customStyle="1" w:styleId="ParlHouse">
    <w:name w:val="ParlHouse"/>
    <w:basedOn w:val="WA"/>
    <w:rsid w:val="006402EB"/>
    <w:pPr>
      <w:spacing w:after="300"/>
    </w:pPr>
    <w:rPr>
      <w:u w:val="single"/>
    </w:rPr>
  </w:style>
  <w:style w:type="paragraph" w:customStyle="1" w:styleId="nSubsection">
    <w:name w:val="nSubsection"/>
    <w:basedOn w:val="Subsection"/>
    <w:rsid w:val="006402EB"/>
    <w:pPr>
      <w:tabs>
        <w:tab w:val="clear" w:pos="595"/>
        <w:tab w:val="clear" w:pos="879"/>
        <w:tab w:val="left" w:pos="454"/>
      </w:tabs>
      <w:spacing w:before="80" w:line="240" w:lineRule="auto"/>
      <w:ind w:left="454" w:hanging="454"/>
    </w:pPr>
    <w:rPr>
      <w:sz w:val="20"/>
    </w:rPr>
  </w:style>
  <w:style w:type="paragraph" w:customStyle="1" w:styleId="Equation">
    <w:name w:val="Equation"/>
    <w:rsid w:val="006402EB"/>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rsid w:val="006402EB"/>
  </w:style>
  <w:style w:type="paragraph" w:customStyle="1" w:styleId="zyScheduleHeading">
    <w:name w:val="zyScheduleHeading"/>
    <w:basedOn w:val="yScheduleHeading"/>
    <w:rsid w:val="006402EB"/>
    <w:pPr>
      <w:pageBreakBefore w:val="0"/>
      <w:outlineLvl w:val="9"/>
    </w:pPr>
    <w:rPr>
      <w:sz w:val="26"/>
    </w:rPr>
  </w:style>
  <w:style w:type="paragraph" w:customStyle="1" w:styleId="zyShoulderClause">
    <w:name w:val="zyShoulderClause"/>
    <w:basedOn w:val="yShoulderClause"/>
    <w:rsid w:val="006402EB"/>
  </w:style>
  <w:style w:type="paragraph" w:styleId="Header">
    <w:name w:val="header"/>
    <w:basedOn w:val="Normal"/>
    <w:next w:val="Heading5"/>
    <w:rsid w:val="006402EB"/>
    <w:pPr>
      <w:tabs>
        <w:tab w:val="center" w:pos="4153"/>
        <w:tab w:val="right" w:pos="8306"/>
      </w:tabs>
      <w:spacing w:line="260" w:lineRule="atLeast"/>
    </w:pPr>
    <w:rPr>
      <w:rFonts w:ascii="NewCenturySchlbk" w:hAnsi="NewCenturySchlbk"/>
    </w:rPr>
  </w:style>
  <w:style w:type="paragraph" w:customStyle="1" w:styleId="ByCommand">
    <w:name w:val="ByCommand"/>
    <w:basedOn w:val="Normal"/>
    <w:rsid w:val="006402EB"/>
    <w:pPr>
      <w:tabs>
        <w:tab w:val="left" w:pos="4536"/>
      </w:tabs>
      <w:spacing w:before="240"/>
    </w:pPr>
  </w:style>
  <w:style w:type="character" w:customStyle="1" w:styleId="CharDefText">
    <w:name w:val="CharDefText"/>
    <w:basedOn w:val="DefaultParagraphFont"/>
    <w:rsid w:val="006402EB"/>
    <w:rPr>
      <w:b/>
      <w:i/>
    </w:rPr>
  </w:style>
  <w:style w:type="character" w:customStyle="1" w:styleId="CharSchText">
    <w:name w:val="CharSchText"/>
    <w:rsid w:val="006402EB"/>
    <w:rPr>
      <w:noProof w:val="0"/>
    </w:rPr>
  </w:style>
  <w:style w:type="paragraph" w:customStyle="1" w:styleId="DefinedTerms">
    <w:name w:val="Defined Terms"/>
    <w:rsid w:val="006402EB"/>
    <w:pPr>
      <w:tabs>
        <w:tab w:val="right" w:leader="dot" w:pos="7070"/>
      </w:tabs>
      <w:ind w:left="578" w:right="578"/>
    </w:pPr>
  </w:style>
  <w:style w:type="paragraph" w:customStyle="1" w:styleId="DraftNo">
    <w:name w:val="DraftNo"/>
    <w:basedOn w:val="WA"/>
    <w:rsid w:val="006402EB"/>
    <w:pPr>
      <w:spacing w:before="120" w:after="120"/>
    </w:pPr>
  </w:style>
  <w:style w:type="paragraph" w:customStyle="1" w:styleId="NotesPerm">
    <w:name w:val="NotesPerm"/>
    <w:basedOn w:val="Normal"/>
    <w:rsid w:val="006402EB"/>
    <w:pPr>
      <w:tabs>
        <w:tab w:val="left" w:pos="879"/>
      </w:tabs>
      <w:spacing w:before="160"/>
      <w:ind w:left="879" w:hanging="879"/>
    </w:pPr>
    <w:rPr>
      <w:rFonts w:ascii="Arial" w:hAnsi="Arial"/>
      <w:sz w:val="18"/>
    </w:rPr>
  </w:style>
  <w:style w:type="paragraph" w:customStyle="1" w:styleId="NotesPerm2">
    <w:name w:val="NotesPerm(2)"/>
    <w:basedOn w:val="NotesPerm"/>
    <w:rsid w:val="006402EB"/>
    <w:pPr>
      <w:numPr>
        <w:numId w:val="14"/>
      </w:numPr>
      <w:tabs>
        <w:tab w:val="clear" w:pos="879"/>
      </w:tabs>
    </w:pPr>
  </w:style>
  <w:style w:type="paragraph" w:customStyle="1" w:styleId="zLongTitle">
    <w:name w:val="zLong Title"/>
    <w:basedOn w:val="LongTitle"/>
    <w:rsid w:val="006402EB"/>
    <w:pPr>
      <w:ind w:left="567" w:right="284"/>
    </w:pPr>
  </w:style>
  <w:style w:type="paragraph" w:customStyle="1" w:styleId="nzLongTitle">
    <w:name w:val="nzLong Title"/>
    <w:basedOn w:val="zLongTitle"/>
    <w:rsid w:val="006402EB"/>
    <w:pPr>
      <w:spacing w:before="40"/>
    </w:pPr>
    <w:rPr>
      <w:sz w:val="20"/>
    </w:rPr>
  </w:style>
  <w:style w:type="paragraph" w:customStyle="1" w:styleId="nzMiscellaneousBody">
    <w:name w:val="nzMiscellaneous Body"/>
    <w:basedOn w:val="zMiscellaneousBody"/>
    <w:rsid w:val="006402EB"/>
    <w:pPr>
      <w:spacing w:before="80" w:line="240" w:lineRule="auto"/>
    </w:pPr>
    <w:rPr>
      <w:sz w:val="20"/>
    </w:rPr>
  </w:style>
  <w:style w:type="paragraph" w:customStyle="1" w:styleId="nzMiscellaneousHeading">
    <w:name w:val="nzMiscellaneous Heading"/>
    <w:basedOn w:val="zMiscellaneousHeading"/>
    <w:rsid w:val="006402EB"/>
    <w:pPr>
      <w:spacing w:before="80" w:line="240" w:lineRule="auto"/>
    </w:pPr>
    <w:rPr>
      <w:sz w:val="20"/>
    </w:rPr>
  </w:style>
  <w:style w:type="paragraph" w:customStyle="1" w:styleId="nzNotesPerm">
    <w:name w:val="nzNotesPerm"/>
    <w:basedOn w:val="NotesPerm"/>
    <w:rsid w:val="006402EB"/>
    <w:pPr>
      <w:tabs>
        <w:tab w:val="clear" w:pos="879"/>
        <w:tab w:val="left" w:pos="1446"/>
      </w:tabs>
      <w:spacing w:before="40"/>
      <w:ind w:left="1446" w:right="284"/>
    </w:pPr>
    <w:rPr>
      <w:sz w:val="14"/>
    </w:rPr>
  </w:style>
  <w:style w:type="paragraph" w:customStyle="1" w:styleId="yNumberedItem">
    <w:name w:val="yNumberedItem"/>
    <w:basedOn w:val="yHeading5"/>
    <w:rsid w:val="006402EB"/>
    <w:pPr>
      <w:keepNext w:val="0"/>
      <w:keepLines w:val="0"/>
      <w:spacing w:before="120"/>
      <w:outlineLvl w:val="9"/>
    </w:pPr>
    <w:rPr>
      <w:b w:val="0"/>
    </w:rPr>
  </w:style>
  <w:style w:type="paragraph" w:customStyle="1" w:styleId="zyNumberedItem">
    <w:name w:val="zyNumberedItem"/>
    <w:basedOn w:val="yNumberedItem"/>
    <w:rsid w:val="006402EB"/>
    <w:pPr>
      <w:tabs>
        <w:tab w:val="clear" w:pos="879"/>
        <w:tab w:val="left" w:pos="1446"/>
      </w:tabs>
      <w:ind w:left="1446" w:right="284"/>
    </w:pPr>
  </w:style>
  <w:style w:type="paragraph" w:customStyle="1" w:styleId="nzNumberedItem">
    <w:name w:val="nzNumberedItem"/>
    <w:basedOn w:val="zyNumberedItem"/>
    <w:rsid w:val="006402EB"/>
    <w:pPr>
      <w:spacing w:before="40"/>
    </w:pPr>
    <w:rPr>
      <w:sz w:val="20"/>
    </w:rPr>
  </w:style>
  <w:style w:type="paragraph" w:customStyle="1" w:styleId="OmitFootnote">
    <w:name w:val="OmitFootnote"/>
    <w:basedOn w:val="yEdnotesection"/>
    <w:rsid w:val="006402EB"/>
    <w:pPr>
      <w:spacing w:before="600"/>
      <w:outlineLvl w:val="1"/>
    </w:pPr>
  </w:style>
  <w:style w:type="paragraph" w:customStyle="1" w:styleId="yHeading6">
    <w:name w:val="yHeading 6"/>
    <w:basedOn w:val="Heading6"/>
    <w:rsid w:val="006402EB"/>
    <w:rPr>
      <w:sz w:val="22"/>
    </w:rPr>
  </w:style>
  <w:style w:type="paragraph" w:customStyle="1" w:styleId="yMiscellaneousBody">
    <w:name w:val="yMiscellaneous Body"/>
    <w:basedOn w:val="MiscellaneousBody"/>
    <w:rsid w:val="006402EB"/>
    <w:pPr>
      <w:spacing w:line="240" w:lineRule="auto"/>
    </w:pPr>
    <w:rPr>
      <w:sz w:val="22"/>
    </w:rPr>
  </w:style>
  <w:style w:type="paragraph" w:customStyle="1" w:styleId="yMiscellaneousFootnotes">
    <w:name w:val="yMiscellaneous Footnotes"/>
    <w:basedOn w:val="MiscellaneousFootnotes"/>
    <w:rsid w:val="006402EB"/>
    <w:pPr>
      <w:spacing w:line="240" w:lineRule="auto"/>
    </w:pPr>
    <w:rPr>
      <w:sz w:val="22"/>
    </w:rPr>
  </w:style>
  <w:style w:type="paragraph" w:customStyle="1" w:styleId="yMiscellaneousHeading">
    <w:name w:val="yMiscellaneous Heading"/>
    <w:basedOn w:val="MiscellaneousHeading"/>
    <w:rsid w:val="006402EB"/>
    <w:pPr>
      <w:spacing w:line="240" w:lineRule="auto"/>
    </w:pPr>
    <w:rPr>
      <w:sz w:val="22"/>
    </w:rPr>
  </w:style>
  <w:style w:type="paragraph" w:customStyle="1" w:styleId="yScheduleHeading2">
    <w:name w:val="yScheduleHeading 2"/>
    <w:basedOn w:val="yScheduleHeading"/>
    <w:rsid w:val="006402EB"/>
    <w:pPr>
      <w:pageBreakBefore w:val="0"/>
      <w:spacing w:before="240"/>
    </w:pPr>
  </w:style>
  <w:style w:type="paragraph" w:customStyle="1" w:styleId="zTablet">
    <w:name w:val="zTable t"/>
    <w:basedOn w:val="Table"/>
    <w:rsid w:val="006402EB"/>
  </w:style>
  <w:style w:type="paragraph" w:customStyle="1" w:styleId="zyMiscellaneousBody">
    <w:name w:val="zyMiscellaneous Body"/>
    <w:basedOn w:val="zMiscellaneousBody"/>
    <w:rsid w:val="006402EB"/>
    <w:pPr>
      <w:spacing w:line="240" w:lineRule="auto"/>
    </w:pPr>
    <w:rPr>
      <w:sz w:val="22"/>
    </w:rPr>
  </w:style>
  <w:style w:type="paragraph" w:customStyle="1" w:styleId="zyMiscellaneousHeading">
    <w:name w:val="zyMiscellaneous Heading"/>
    <w:basedOn w:val="zMiscellaneousHeading"/>
    <w:rsid w:val="006402EB"/>
    <w:pPr>
      <w:spacing w:line="240" w:lineRule="auto"/>
    </w:pPr>
    <w:rPr>
      <w:sz w:val="22"/>
    </w:rPr>
  </w:style>
  <w:style w:type="paragraph" w:customStyle="1" w:styleId="zytable">
    <w:name w:val="zytable"/>
    <w:basedOn w:val="yTable"/>
    <w:rsid w:val="006402EB"/>
    <w:pPr>
      <w:ind w:left="567" w:right="284"/>
    </w:pPr>
  </w:style>
  <w:style w:type="paragraph" w:customStyle="1" w:styleId="ReprintNo">
    <w:name w:val="ReprintNo."/>
    <w:rsid w:val="006402EB"/>
    <w:pPr>
      <w:outlineLvl w:val="0"/>
    </w:pPr>
    <w:rPr>
      <w:b/>
      <w:noProof/>
      <w:sz w:val="28"/>
    </w:rPr>
  </w:style>
  <w:style w:type="paragraph" w:customStyle="1" w:styleId="TableAm">
    <w:name w:val="TableAm"/>
    <w:basedOn w:val="Normal"/>
    <w:rsid w:val="006402EB"/>
    <w:pPr>
      <w:tabs>
        <w:tab w:val="left" w:pos="567"/>
      </w:tabs>
      <w:spacing w:before="120"/>
    </w:pPr>
  </w:style>
  <w:style w:type="paragraph" w:customStyle="1" w:styleId="TableAmNote">
    <w:name w:val="TableAmNote"/>
    <w:basedOn w:val="NotesPerm"/>
    <w:rsid w:val="006402EB"/>
    <w:pPr>
      <w:tabs>
        <w:tab w:val="clear" w:pos="879"/>
        <w:tab w:val="left" w:pos="567"/>
      </w:tabs>
      <w:spacing w:before="60"/>
      <w:ind w:left="0" w:firstLine="0"/>
    </w:pPr>
  </w:style>
  <w:style w:type="paragraph" w:customStyle="1" w:styleId="BlankOpen">
    <w:name w:val="BlankOpen"/>
    <w:basedOn w:val="Normal"/>
    <w:rsid w:val="006402EB"/>
    <w:pPr>
      <w:keepNext/>
      <w:keepLines/>
      <w:jc w:val="center"/>
    </w:pPr>
    <w:rPr>
      <w:szCs w:val="24"/>
    </w:rPr>
  </w:style>
  <w:style w:type="paragraph" w:customStyle="1" w:styleId="BlankClose">
    <w:name w:val="BlankClose"/>
    <w:basedOn w:val="Normal"/>
    <w:rsid w:val="006402EB"/>
    <w:pPr>
      <w:keepLines/>
      <w:jc w:val="center"/>
    </w:pPr>
    <w:rPr>
      <w:szCs w:val="24"/>
    </w:rPr>
  </w:style>
  <w:style w:type="character" w:customStyle="1" w:styleId="CharSClsNo">
    <w:name w:val="CharSClsNo"/>
    <w:basedOn w:val="DefaultParagraphFont"/>
    <w:rsid w:val="006402EB"/>
    <w:rPr>
      <w:sz w:val="22"/>
    </w:rPr>
  </w:style>
  <w:style w:type="character" w:customStyle="1" w:styleId="CharSDivNo">
    <w:name w:val="CharSDivNo"/>
    <w:basedOn w:val="DefaultParagraphFont"/>
    <w:rsid w:val="006402EB"/>
    <w:rPr>
      <w:sz w:val="24"/>
    </w:rPr>
  </w:style>
  <w:style w:type="character" w:customStyle="1" w:styleId="CharSDivText">
    <w:name w:val="CharSDivText"/>
    <w:basedOn w:val="DefaultParagraphFont"/>
    <w:rsid w:val="006402EB"/>
    <w:rPr>
      <w:sz w:val="24"/>
    </w:rPr>
  </w:style>
  <w:style w:type="paragraph" w:customStyle="1" w:styleId="yEdnotesubsection">
    <w:name w:val="yEdnote(subsection)"/>
    <w:basedOn w:val="Ednotesubsection"/>
    <w:rsid w:val="006402EB"/>
    <w:rPr>
      <w:sz w:val="22"/>
    </w:rPr>
  </w:style>
  <w:style w:type="paragraph" w:customStyle="1" w:styleId="yEdnotedefitem">
    <w:name w:val="yEdnote(defitem)"/>
    <w:basedOn w:val="Ednotedefitem"/>
    <w:rsid w:val="006402EB"/>
    <w:rPr>
      <w:i w:val="0"/>
      <w:sz w:val="22"/>
    </w:rPr>
  </w:style>
  <w:style w:type="paragraph" w:customStyle="1" w:styleId="yEdnotedefpara">
    <w:name w:val="yEdnote(defpara)"/>
    <w:basedOn w:val="Ednotedefpara"/>
    <w:rsid w:val="006402EB"/>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sid w:val="006402EB"/>
    <w:rPr>
      <w:i w:val="0"/>
      <w:sz w:val="22"/>
    </w:rPr>
  </w:style>
  <w:style w:type="paragraph" w:customStyle="1" w:styleId="LongTitle2">
    <w:name w:val="Long Title2"/>
    <w:basedOn w:val="LongTitle"/>
    <w:rsid w:val="006402EB"/>
    <w:pPr>
      <w:tabs>
        <w:tab w:val="right" w:pos="170"/>
        <w:tab w:val="left" w:pos="397"/>
      </w:tabs>
      <w:ind w:left="397" w:hanging="397"/>
    </w:pPr>
  </w:style>
  <w:style w:type="paragraph" w:customStyle="1" w:styleId="LongTitle3">
    <w:name w:val="Long Title3"/>
    <w:basedOn w:val="LongTitle"/>
    <w:rsid w:val="006402EB"/>
    <w:pPr>
      <w:tabs>
        <w:tab w:val="right" w:pos="567"/>
        <w:tab w:val="left" w:pos="794"/>
      </w:tabs>
      <w:ind w:left="794" w:hanging="794"/>
    </w:pPr>
  </w:style>
  <w:style w:type="paragraph" w:customStyle="1" w:styleId="Preamble2">
    <w:name w:val="Preamble2"/>
    <w:basedOn w:val="Preamble"/>
    <w:rsid w:val="006402EB"/>
    <w:pPr>
      <w:tabs>
        <w:tab w:val="clear" w:pos="567"/>
      </w:tabs>
      <w:spacing w:before="80"/>
      <w:ind w:left="0" w:firstLine="0"/>
    </w:pPr>
  </w:style>
  <w:style w:type="paragraph" w:customStyle="1" w:styleId="Preamble1">
    <w:name w:val="Preamble1"/>
    <w:basedOn w:val="Preamble2"/>
    <w:rsid w:val="006402EB"/>
    <w:pPr>
      <w:spacing w:before="120"/>
    </w:pPr>
    <w:rPr>
      <w:b/>
    </w:rPr>
  </w:style>
  <w:style w:type="paragraph" w:customStyle="1" w:styleId="Preamble3">
    <w:name w:val="Preamble3"/>
    <w:basedOn w:val="Preamble2"/>
    <w:rsid w:val="006402EB"/>
    <w:pPr>
      <w:tabs>
        <w:tab w:val="right" w:pos="595"/>
        <w:tab w:val="left" w:pos="879"/>
      </w:tabs>
      <w:ind w:left="879" w:hanging="879"/>
    </w:pPr>
  </w:style>
  <w:style w:type="paragraph" w:customStyle="1" w:styleId="Preamble4">
    <w:name w:val="Preamble4"/>
    <w:basedOn w:val="Preamble2"/>
    <w:rsid w:val="006402EB"/>
    <w:pPr>
      <w:tabs>
        <w:tab w:val="right" w:pos="1332"/>
        <w:tab w:val="left" w:pos="1616"/>
      </w:tabs>
      <w:ind w:left="1616" w:hanging="1616"/>
    </w:pPr>
  </w:style>
  <w:style w:type="paragraph" w:customStyle="1" w:styleId="Ednotedivision">
    <w:name w:val="Ednote(division)"/>
    <w:basedOn w:val="Ednotepart"/>
    <w:rsid w:val="006402EB"/>
  </w:style>
  <w:style w:type="paragraph" w:customStyle="1" w:styleId="Ednotepart">
    <w:name w:val="Ednote(part)"/>
    <w:basedOn w:val="Ednotesection"/>
    <w:rsid w:val="006402EB"/>
    <w:pPr>
      <w:tabs>
        <w:tab w:val="clear" w:pos="893"/>
      </w:tabs>
      <w:ind w:left="0" w:firstLine="0"/>
    </w:pPr>
  </w:style>
  <w:style w:type="paragraph" w:customStyle="1" w:styleId="Ednotesubdivision">
    <w:name w:val="Ednote(subdivision)"/>
    <w:basedOn w:val="Ednotepart"/>
    <w:rsid w:val="006402EB"/>
  </w:style>
  <w:style w:type="paragraph" w:customStyle="1" w:styleId="LegTblHist">
    <w:name w:val="LegTblHist"/>
    <w:basedOn w:val="Heading2"/>
    <w:rsid w:val="006402EB"/>
    <w:rPr>
      <w:bCs/>
    </w:rPr>
  </w:style>
  <w:style w:type="paragraph" w:customStyle="1" w:styleId="yEdnotedivision">
    <w:name w:val="yEdnote(division)"/>
    <w:basedOn w:val="yEdnoteschedule"/>
    <w:rsid w:val="006402EB"/>
  </w:style>
  <w:style w:type="paragraph" w:customStyle="1" w:styleId="yEdnoteschedule">
    <w:name w:val="yEdnote(schedule)"/>
    <w:basedOn w:val="yEdnotesection"/>
    <w:rsid w:val="006402EB"/>
    <w:pPr>
      <w:tabs>
        <w:tab w:val="clear" w:pos="893"/>
      </w:tabs>
      <w:ind w:left="0" w:firstLine="0"/>
    </w:pPr>
  </w:style>
  <w:style w:type="paragraph" w:customStyle="1" w:styleId="Footnotelongtitle">
    <w:name w:val="Footnote(longtitle)"/>
    <w:basedOn w:val="Footnotesection"/>
    <w:rsid w:val="006402EB"/>
  </w:style>
  <w:style w:type="paragraph" w:customStyle="1" w:styleId="Footnotepreamble">
    <w:name w:val="Footnote(preamble)"/>
    <w:basedOn w:val="Footnotesection"/>
    <w:rsid w:val="006402EB"/>
  </w:style>
  <w:style w:type="paragraph" w:customStyle="1" w:styleId="yEdnotesubdivision">
    <w:name w:val="yEdnote(subdivision)"/>
    <w:basedOn w:val="yEdnoteschedule"/>
    <w:rsid w:val="006402EB"/>
  </w:style>
  <w:style w:type="paragraph" w:customStyle="1" w:styleId="DeleteClose">
    <w:name w:val="DeleteClose"/>
    <w:basedOn w:val="Normal"/>
    <w:rsid w:val="006402EB"/>
    <w:pPr>
      <w:keepLines/>
      <w:jc w:val="center"/>
    </w:pPr>
    <w:rPr>
      <w:szCs w:val="24"/>
    </w:rPr>
  </w:style>
  <w:style w:type="paragraph" w:customStyle="1" w:styleId="DeleteListSub">
    <w:name w:val="DeleteListSub"/>
    <w:basedOn w:val="Normal"/>
    <w:rsid w:val="006402EB"/>
    <w:pPr>
      <w:widowControl w:val="0"/>
      <w:spacing w:before="80" w:line="260" w:lineRule="atLeast"/>
      <w:ind w:left="879"/>
    </w:pPr>
  </w:style>
  <w:style w:type="paragraph" w:customStyle="1" w:styleId="DeleteListPara">
    <w:name w:val="DeleteListPara"/>
    <w:basedOn w:val="DeleteListSub"/>
    <w:rsid w:val="006402EB"/>
    <w:pPr>
      <w:ind w:left="1616"/>
    </w:pPr>
  </w:style>
  <w:style w:type="paragraph" w:customStyle="1" w:styleId="DeleteOpen">
    <w:name w:val="DeleteOpen"/>
    <w:basedOn w:val="Normal"/>
    <w:rsid w:val="006402EB"/>
    <w:pPr>
      <w:keepNext/>
      <w:keepLines/>
      <w:jc w:val="center"/>
    </w:pPr>
    <w:rPr>
      <w:szCs w:val="24"/>
    </w:rPr>
  </w:style>
  <w:style w:type="paragraph" w:customStyle="1" w:styleId="yDeleteListPara">
    <w:name w:val="yDeleteListPara"/>
    <w:basedOn w:val="DeleteListPara"/>
    <w:rsid w:val="006402EB"/>
    <w:rPr>
      <w:sz w:val="22"/>
    </w:rPr>
  </w:style>
  <w:style w:type="paragraph" w:customStyle="1" w:styleId="yDeleteListSub">
    <w:name w:val="yDeleteListSub"/>
    <w:basedOn w:val="DeleteListSub"/>
    <w:rsid w:val="006402EB"/>
    <w:rPr>
      <w:sz w:val="22"/>
    </w:rPr>
  </w:style>
  <w:style w:type="paragraph" w:customStyle="1" w:styleId="zDeleteListPara">
    <w:name w:val="zDeleteListPara"/>
    <w:basedOn w:val="DeleteListPara"/>
    <w:rsid w:val="006402EB"/>
    <w:pPr>
      <w:ind w:left="2183"/>
    </w:pPr>
  </w:style>
  <w:style w:type="paragraph" w:customStyle="1" w:styleId="zDeleteListSub">
    <w:name w:val="zDeleteListSub"/>
    <w:basedOn w:val="DeleteListSub"/>
    <w:rsid w:val="006402EB"/>
    <w:pPr>
      <w:ind w:left="1446"/>
    </w:pPr>
  </w:style>
  <w:style w:type="paragraph" w:customStyle="1" w:styleId="zyDeleteListPara">
    <w:name w:val="zyDeleteListPara"/>
    <w:basedOn w:val="DeleteListPara"/>
    <w:rsid w:val="006402EB"/>
    <w:rPr>
      <w:sz w:val="22"/>
    </w:rPr>
  </w:style>
  <w:style w:type="paragraph" w:customStyle="1" w:styleId="zyDeleteListSub">
    <w:name w:val="zyDeleteListSub"/>
    <w:basedOn w:val="DeleteListSub"/>
    <w:rsid w:val="006402EB"/>
    <w:rPr>
      <w:sz w:val="22"/>
    </w:rPr>
  </w:style>
  <w:style w:type="paragraph" w:customStyle="1" w:styleId="TableNAm">
    <w:name w:val="TableNAm"/>
    <w:basedOn w:val="TableAm"/>
    <w:rsid w:val="006402EB"/>
  </w:style>
  <w:style w:type="paragraph" w:customStyle="1" w:styleId="THeading">
    <w:name w:val="THeading"/>
    <w:rsid w:val="006402EB"/>
    <w:pPr>
      <w:keepNext/>
      <w:spacing w:before="160" w:after="60" w:line="260" w:lineRule="atLeast"/>
      <w:jc w:val="center"/>
    </w:pPr>
    <w:rPr>
      <w:b/>
      <w:bCs/>
      <w:sz w:val="24"/>
    </w:rPr>
  </w:style>
  <w:style w:type="paragraph" w:customStyle="1" w:styleId="THeadingAmNote">
    <w:name w:val="THeadingAmNote"/>
    <w:basedOn w:val="THeading"/>
    <w:rsid w:val="006402EB"/>
    <w:pPr>
      <w:spacing w:line="240" w:lineRule="auto"/>
    </w:pPr>
    <w:rPr>
      <w:rFonts w:ascii="Arial" w:hAnsi="Arial"/>
      <w:bCs w:val="0"/>
      <w:sz w:val="18"/>
    </w:rPr>
  </w:style>
  <w:style w:type="paragraph" w:customStyle="1" w:styleId="THeadingNAm">
    <w:name w:val="THeadingNAm"/>
    <w:basedOn w:val="THeading"/>
    <w:rsid w:val="006402EB"/>
    <w:pPr>
      <w:ind w:left="879" w:right="142"/>
    </w:pPr>
  </w:style>
  <w:style w:type="paragraph" w:customStyle="1" w:styleId="yTableNAm">
    <w:name w:val="yTableNAm"/>
    <w:basedOn w:val="TableAm"/>
    <w:rsid w:val="006402EB"/>
    <w:rPr>
      <w:sz w:val="22"/>
    </w:rPr>
  </w:style>
  <w:style w:type="paragraph" w:customStyle="1" w:styleId="yTHeadingNAm">
    <w:name w:val="yTHeadingNAm"/>
    <w:basedOn w:val="THeading"/>
    <w:rsid w:val="006402EB"/>
    <w:pPr>
      <w:ind w:left="142" w:right="142"/>
    </w:pPr>
    <w:rPr>
      <w:sz w:val="22"/>
    </w:rPr>
  </w:style>
  <w:style w:type="paragraph" w:customStyle="1" w:styleId="zTableNAm">
    <w:name w:val="zTableNAm"/>
    <w:basedOn w:val="TableAm"/>
    <w:rsid w:val="006402EB"/>
  </w:style>
  <w:style w:type="paragraph" w:customStyle="1" w:styleId="zTHeadingNAm">
    <w:name w:val="zTHeadingNAm"/>
    <w:basedOn w:val="THeading"/>
    <w:rsid w:val="006402EB"/>
    <w:pPr>
      <w:ind w:left="1446" w:right="142"/>
    </w:pPr>
  </w:style>
  <w:style w:type="paragraph" w:customStyle="1" w:styleId="zyTableNAm">
    <w:name w:val="zyTableNAm"/>
    <w:basedOn w:val="TableAm"/>
    <w:rsid w:val="006402EB"/>
    <w:rPr>
      <w:sz w:val="22"/>
    </w:rPr>
  </w:style>
  <w:style w:type="paragraph" w:customStyle="1" w:styleId="zyTHeadingNAm">
    <w:name w:val="zyTHeadingNAm"/>
    <w:basedOn w:val="THeading"/>
    <w:rsid w:val="006402EB"/>
    <w:pPr>
      <w:ind w:left="709" w:right="142"/>
    </w:pPr>
    <w:rPr>
      <w:sz w:val="22"/>
    </w:rPr>
  </w:style>
  <w:style w:type="paragraph" w:customStyle="1" w:styleId="-PAGE-">
    <w:name w:val="- PAGE -"/>
    <w:rsid w:val="006402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2EB"/>
    <w:rPr>
      <w:sz w:val="24"/>
    </w:rPr>
  </w:style>
  <w:style w:type="paragraph" w:styleId="Heading1">
    <w:name w:val="heading 1"/>
    <w:next w:val="Heading2"/>
    <w:qFormat/>
    <w:rsid w:val="006402EB"/>
    <w:pPr>
      <w:keepNext/>
      <w:keepLines/>
      <w:pageBreakBefore/>
      <w:spacing w:before="320" w:line="260" w:lineRule="atLeast"/>
      <w:jc w:val="center"/>
      <w:outlineLvl w:val="0"/>
    </w:pPr>
    <w:rPr>
      <w:b/>
      <w:kern w:val="28"/>
      <w:sz w:val="34"/>
    </w:rPr>
  </w:style>
  <w:style w:type="paragraph" w:styleId="Heading2">
    <w:name w:val="heading 2"/>
    <w:next w:val="Heading3"/>
    <w:qFormat/>
    <w:rsid w:val="006402EB"/>
    <w:pPr>
      <w:keepNext/>
      <w:pageBreakBefore/>
      <w:spacing w:line="260" w:lineRule="atLeast"/>
      <w:jc w:val="center"/>
      <w:outlineLvl w:val="1"/>
    </w:pPr>
    <w:rPr>
      <w:b/>
      <w:snapToGrid w:val="0"/>
      <w:sz w:val="30"/>
    </w:rPr>
  </w:style>
  <w:style w:type="paragraph" w:styleId="Heading3">
    <w:name w:val="heading 3"/>
    <w:next w:val="Heading4"/>
    <w:qFormat/>
    <w:rsid w:val="006402EB"/>
    <w:pPr>
      <w:keepNext/>
      <w:spacing w:before="240" w:line="260" w:lineRule="atLeast"/>
      <w:jc w:val="center"/>
      <w:outlineLvl w:val="2"/>
    </w:pPr>
    <w:rPr>
      <w:b/>
      <w:sz w:val="26"/>
    </w:rPr>
  </w:style>
  <w:style w:type="paragraph" w:styleId="Heading4">
    <w:name w:val="heading 4"/>
    <w:next w:val="Heading5"/>
    <w:qFormat/>
    <w:rsid w:val="006402EB"/>
    <w:pPr>
      <w:keepNext/>
      <w:spacing w:before="240"/>
      <w:jc w:val="center"/>
      <w:outlineLvl w:val="3"/>
    </w:pPr>
    <w:rPr>
      <w:b/>
      <w:sz w:val="24"/>
    </w:rPr>
  </w:style>
  <w:style w:type="paragraph" w:styleId="Heading5">
    <w:name w:val="heading 5"/>
    <w:next w:val="Normal"/>
    <w:qFormat/>
    <w:rsid w:val="006402EB"/>
    <w:pPr>
      <w:keepNext/>
      <w:keepLines/>
      <w:tabs>
        <w:tab w:val="left" w:pos="879"/>
      </w:tabs>
      <w:spacing w:before="220" w:line="260" w:lineRule="atLeast"/>
      <w:ind w:left="879" w:hanging="879"/>
      <w:outlineLvl w:val="4"/>
    </w:pPr>
    <w:rPr>
      <w:b/>
      <w:sz w:val="24"/>
    </w:rPr>
  </w:style>
  <w:style w:type="paragraph" w:styleId="Heading6">
    <w:name w:val="heading 6"/>
    <w:next w:val="Normal"/>
    <w:qFormat/>
    <w:rsid w:val="006402EB"/>
    <w:pPr>
      <w:keepNext/>
      <w:spacing w:before="240"/>
      <w:jc w:val="center"/>
      <w:outlineLvl w:val="5"/>
    </w:pPr>
    <w:rPr>
      <w:i/>
      <w:noProof/>
      <w:sz w:val="24"/>
    </w:rPr>
  </w:style>
  <w:style w:type="paragraph" w:styleId="Heading7">
    <w:name w:val="heading 7"/>
    <w:basedOn w:val="Heading6"/>
    <w:next w:val="Normal"/>
    <w:qFormat/>
    <w:rsid w:val="006402EB"/>
    <w:pPr>
      <w:spacing w:before="280"/>
      <w:outlineLvl w:val="6"/>
    </w:pPr>
    <w:rPr>
      <w:sz w:val="30"/>
    </w:rPr>
  </w:style>
  <w:style w:type="paragraph" w:styleId="Heading8">
    <w:name w:val="heading 8"/>
    <w:basedOn w:val="Heading6"/>
    <w:next w:val="Normal"/>
    <w:qFormat/>
    <w:rsid w:val="006402EB"/>
    <w:pPr>
      <w:outlineLvl w:val="7"/>
    </w:pPr>
    <w:rPr>
      <w:sz w:val="28"/>
    </w:rPr>
  </w:style>
  <w:style w:type="paragraph" w:styleId="Heading9">
    <w:name w:val="heading 9"/>
    <w:basedOn w:val="Heading1"/>
    <w:next w:val="Normal"/>
    <w:qFormat/>
    <w:rsid w:val="006402EB"/>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rsid w:val="006402EB"/>
    <w:pPr>
      <w:spacing w:line="240" w:lineRule="auto"/>
    </w:pPr>
    <w:rPr>
      <w:sz w:val="22"/>
    </w:rPr>
  </w:style>
  <w:style w:type="paragraph" w:customStyle="1" w:styleId="zDefitem">
    <w:name w:val="zDefitem"/>
    <w:basedOn w:val="Normal"/>
    <w:rsid w:val="006402EB"/>
    <w:pPr>
      <w:tabs>
        <w:tab w:val="right" w:pos="3459"/>
        <w:tab w:val="left" w:pos="3771"/>
      </w:tabs>
      <w:spacing w:before="80" w:line="260" w:lineRule="atLeast"/>
      <w:ind w:left="3686" w:right="284" w:hanging="851"/>
    </w:pPr>
  </w:style>
  <w:style w:type="paragraph" w:customStyle="1" w:styleId="Defitem">
    <w:name w:val="Defitem"/>
    <w:rsid w:val="006402EB"/>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rsid w:val="006402EB"/>
    <w:pPr>
      <w:spacing w:before="500"/>
    </w:pPr>
    <w:rPr>
      <w:sz w:val="26"/>
    </w:rPr>
  </w:style>
  <w:style w:type="paragraph" w:customStyle="1" w:styleId="NameofActReg">
    <w:name w:val="Name of Act/Reg"/>
    <w:next w:val="Normal"/>
    <w:rsid w:val="006402EB"/>
    <w:pPr>
      <w:spacing w:before="480" w:after="600"/>
      <w:jc w:val="center"/>
    </w:pPr>
    <w:rPr>
      <w:b/>
      <w:snapToGrid w:val="0"/>
      <w:sz w:val="34"/>
    </w:rPr>
  </w:style>
  <w:style w:type="paragraph" w:customStyle="1" w:styleId="ShortT">
    <w:name w:val="ShortT"/>
    <w:basedOn w:val="Normal"/>
    <w:next w:val="Normal"/>
    <w:rsid w:val="006402EB"/>
    <w:pPr>
      <w:spacing w:before="800"/>
      <w:jc w:val="center"/>
    </w:pPr>
    <w:rPr>
      <w:b/>
      <w:snapToGrid w:val="0"/>
      <w:sz w:val="38"/>
    </w:rPr>
  </w:style>
  <w:style w:type="paragraph" w:customStyle="1" w:styleId="Defpara">
    <w:name w:val="Defpara"/>
    <w:rsid w:val="006402EB"/>
    <w:pPr>
      <w:tabs>
        <w:tab w:val="right" w:pos="1332"/>
        <w:tab w:val="left" w:pos="1616"/>
      </w:tabs>
      <w:spacing w:before="80" w:line="260" w:lineRule="atLeast"/>
      <w:ind w:left="1616" w:hanging="1616"/>
    </w:pPr>
    <w:rPr>
      <w:snapToGrid w:val="0"/>
      <w:sz w:val="24"/>
    </w:rPr>
  </w:style>
  <w:style w:type="paragraph" w:styleId="Footer">
    <w:name w:val="footer"/>
    <w:basedOn w:val="Normal"/>
    <w:rsid w:val="006402EB"/>
    <w:pPr>
      <w:tabs>
        <w:tab w:val="center" w:pos="4153"/>
        <w:tab w:val="right" w:pos="8306"/>
      </w:tabs>
      <w:spacing w:line="260" w:lineRule="atLeast"/>
    </w:pPr>
    <w:rPr>
      <w:rFonts w:ascii="Arial" w:hAnsi="Arial"/>
    </w:rPr>
  </w:style>
  <w:style w:type="paragraph" w:customStyle="1" w:styleId="Ednotesection">
    <w:name w:val="Ednote(section)"/>
    <w:rsid w:val="006402EB"/>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sid w:val="006402EB"/>
    <w:rPr>
      <w:rFonts w:ascii="Times" w:hAnsi="Times"/>
      <w:sz w:val="18"/>
    </w:rPr>
  </w:style>
  <w:style w:type="character" w:styleId="PageNumber">
    <w:name w:val="page number"/>
    <w:basedOn w:val="DefaultParagraphFont"/>
    <w:rsid w:val="006402EB"/>
    <w:rPr>
      <w:sz w:val="20"/>
    </w:rPr>
  </w:style>
  <w:style w:type="paragraph" w:customStyle="1" w:styleId="zPenstart">
    <w:name w:val="zPenstart"/>
    <w:basedOn w:val="Normal"/>
    <w:rsid w:val="006402EB"/>
    <w:pPr>
      <w:tabs>
        <w:tab w:val="left" w:pos="1446"/>
      </w:tabs>
      <w:spacing w:before="80" w:line="260" w:lineRule="atLeast"/>
      <w:ind w:left="1843" w:right="284" w:hanging="1021"/>
    </w:pPr>
  </w:style>
  <w:style w:type="paragraph" w:customStyle="1" w:styleId="Penstart">
    <w:name w:val="Penstart"/>
    <w:basedOn w:val="Normal"/>
    <w:rsid w:val="006402EB"/>
    <w:pPr>
      <w:tabs>
        <w:tab w:val="left" w:pos="879"/>
      </w:tabs>
      <w:spacing w:before="80" w:line="260" w:lineRule="atLeast"/>
      <w:ind w:left="1332" w:hanging="1332"/>
    </w:pPr>
  </w:style>
  <w:style w:type="paragraph" w:customStyle="1" w:styleId="Preamble">
    <w:name w:val="Preamble"/>
    <w:rsid w:val="006402EB"/>
    <w:pPr>
      <w:tabs>
        <w:tab w:val="left" w:pos="567"/>
      </w:tabs>
      <w:spacing w:before="160" w:line="260" w:lineRule="atLeast"/>
      <w:ind w:left="567" w:hanging="567"/>
    </w:pPr>
    <w:rPr>
      <w:rFonts w:ascii="Times" w:hAnsi="Times"/>
      <w:sz w:val="24"/>
    </w:rPr>
  </w:style>
  <w:style w:type="character" w:styleId="Strong">
    <w:name w:val="Strong"/>
    <w:basedOn w:val="DefaultParagraphFont"/>
    <w:qFormat/>
    <w:rsid w:val="006402EB"/>
    <w:rPr>
      <w:b/>
      <w:sz w:val="24"/>
    </w:rPr>
  </w:style>
  <w:style w:type="paragraph" w:customStyle="1" w:styleId="ySubsection">
    <w:name w:val="ySubsection"/>
    <w:basedOn w:val="Subsection"/>
    <w:rsid w:val="006402EB"/>
    <w:pPr>
      <w:spacing w:line="240" w:lineRule="auto"/>
    </w:pPr>
    <w:rPr>
      <w:sz w:val="22"/>
    </w:rPr>
  </w:style>
  <w:style w:type="paragraph" w:customStyle="1" w:styleId="Subsection">
    <w:name w:val="Subsection"/>
    <w:rsid w:val="006402EB"/>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rsid w:val="006402EB"/>
    <w:pPr>
      <w:spacing w:before="60" w:line="240" w:lineRule="atLeast"/>
    </w:pPr>
    <w:rPr>
      <w:sz w:val="22"/>
    </w:rPr>
  </w:style>
  <w:style w:type="paragraph" w:styleId="TOC1">
    <w:name w:val="toc 1"/>
    <w:basedOn w:val="Heading1"/>
    <w:next w:val="Normal"/>
    <w:semiHidden/>
    <w:rsid w:val="006402EB"/>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rsid w:val="006402EB"/>
    <w:pPr>
      <w:keepNext/>
      <w:spacing w:before="60" w:after="20"/>
      <w:ind w:left="1985" w:right="1134" w:hanging="567"/>
    </w:pPr>
    <w:rPr>
      <w:b/>
      <w:noProof/>
      <w:sz w:val="22"/>
    </w:rPr>
  </w:style>
  <w:style w:type="paragraph" w:styleId="TOC5">
    <w:name w:val="toc 5"/>
    <w:next w:val="Normal"/>
    <w:semiHidden/>
    <w:rsid w:val="006402EB"/>
    <w:pPr>
      <w:keepNext/>
      <w:spacing w:before="60" w:after="20"/>
      <w:ind w:left="1985" w:right="1134" w:hanging="567"/>
    </w:pPr>
    <w:rPr>
      <w:rFonts w:ascii="Helvetica" w:hAnsi="Helvetica"/>
      <w:b/>
      <w:noProof/>
      <w:sz w:val="18"/>
    </w:rPr>
  </w:style>
  <w:style w:type="paragraph" w:styleId="TOC6">
    <w:name w:val="toc 6"/>
    <w:next w:val="Normal"/>
    <w:semiHidden/>
    <w:rsid w:val="006402EB"/>
    <w:pPr>
      <w:keepNext/>
      <w:spacing w:before="60" w:after="20"/>
      <w:ind w:left="1985" w:right="1134" w:hanging="567"/>
    </w:pPr>
    <w:rPr>
      <w:b/>
      <w:noProof/>
    </w:rPr>
  </w:style>
  <w:style w:type="paragraph" w:styleId="TOC7">
    <w:name w:val="toc 7"/>
    <w:next w:val="Normal"/>
    <w:semiHidden/>
    <w:rsid w:val="006402EB"/>
    <w:pPr>
      <w:keepNext/>
      <w:spacing w:before="60" w:after="20"/>
      <w:ind w:left="1985" w:right="1134" w:hanging="567"/>
    </w:pPr>
    <w:rPr>
      <w:rFonts w:ascii="Helvetica" w:hAnsi="Helvetica"/>
      <w:b/>
      <w:sz w:val="18"/>
    </w:rPr>
  </w:style>
  <w:style w:type="paragraph" w:styleId="TOC8">
    <w:name w:val="toc 8"/>
    <w:next w:val="Normal"/>
    <w:uiPriority w:val="39"/>
    <w:rsid w:val="006402EB"/>
    <w:pPr>
      <w:tabs>
        <w:tab w:val="left" w:pos="1418"/>
        <w:tab w:val="right" w:pos="6804"/>
      </w:tabs>
      <w:ind w:left="1418" w:right="1134" w:hanging="851"/>
    </w:pPr>
    <w:rPr>
      <w:noProof/>
      <w:sz w:val="22"/>
    </w:rPr>
  </w:style>
  <w:style w:type="paragraph" w:styleId="TOC9">
    <w:name w:val="toc 9"/>
    <w:next w:val="Normal"/>
    <w:semiHidden/>
    <w:rsid w:val="006402EB"/>
    <w:pPr>
      <w:tabs>
        <w:tab w:val="left" w:pos="2268"/>
        <w:tab w:val="right" w:pos="6237"/>
      </w:tabs>
      <w:ind w:left="2269" w:right="1418" w:hanging="851"/>
    </w:pPr>
    <w:rPr>
      <w:rFonts w:ascii="Helvetica" w:hAnsi="Helvetica"/>
      <w:sz w:val="18"/>
    </w:rPr>
  </w:style>
  <w:style w:type="paragraph" w:customStyle="1" w:styleId="Defstart">
    <w:name w:val="Defstart"/>
    <w:rsid w:val="006402EB"/>
    <w:pPr>
      <w:tabs>
        <w:tab w:val="left" w:pos="879"/>
      </w:tabs>
      <w:spacing w:before="80" w:line="260" w:lineRule="atLeast"/>
      <w:ind w:left="879" w:hanging="879"/>
    </w:pPr>
    <w:rPr>
      <w:snapToGrid w:val="0"/>
      <w:sz w:val="24"/>
    </w:rPr>
  </w:style>
  <w:style w:type="paragraph" w:customStyle="1" w:styleId="Defsubpara">
    <w:name w:val="Defsubpara"/>
    <w:rsid w:val="006402EB"/>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sid w:val="006402EB"/>
    <w:rPr>
      <w:sz w:val="24"/>
      <w:vertAlign w:val="superscript"/>
    </w:rPr>
  </w:style>
  <w:style w:type="paragraph" w:styleId="BodyText">
    <w:name w:val="Body Text"/>
    <w:basedOn w:val="Normal"/>
    <w:rsid w:val="006402EB"/>
    <w:pPr>
      <w:spacing w:after="120"/>
    </w:pPr>
  </w:style>
  <w:style w:type="paragraph" w:styleId="DocumentMap">
    <w:name w:val="Document Map"/>
    <w:basedOn w:val="Normal"/>
    <w:semiHidden/>
    <w:rsid w:val="006402EB"/>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rsid w:val="006402EB"/>
    <w:pPr>
      <w:tabs>
        <w:tab w:val="right" w:pos="1162"/>
        <w:tab w:val="left" w:pos="1446"/>
      </w:tabs>
      <w:spacing w:before="160" w:line="260" w:lineRule="atLeast"/>
      <w:ind w:left="1446" w:right="284" w:hanging="851"/>
    </w:pPr>
  </w:style>
  <w:style w:type="character" w:styleId="Hyperlink">
    <w:name w:val="Hyperlink"/>
    <w:basedOn w:val="DefaultParagraphFont"/>
    <w:rsid w:val="006402EB"/>
    <w:rPr>
      <w:color w:val="0000FF"/>
      <w:sz w:val="24"/>
      <w:u w:val="single"/>
    </w:rPr>
  </w:style>
  <w:style w:type="character" w:styleId="FollowedHyperlink">
    <w:name w:val="FollowedHyperlink"/>
    <w:basedOn w:val="DefaultParagraphFont"/>
    <w:rsid w:val="006402EB"/>
    <w:rPr>
      <w:color w:val="800080"/>
      <w:sz w:val="24"/>
      <w:u w:val="single"/>
    </w:rPr>
  </w:style>
  <w:style w:type="paragraph" w:customStyle="1" w:styleId="Mainnumbers">
    <w:name w:val="Mainnumbers"/>
    <w:basedOn w:val="Normal"/>
    <w:rsid w:val="006402EB"/>
    <w:pPr>
      <w:tabs>
        <w:tab w:val="num" w:pos="1440"/>
      </w:tabs>
      <w:ind w:left="360" w:hanging="360"/>
    </w:pPr>
  </w:style>
  <w:style w:type="paragraph" w:customStyle="1" w:styleId="SectionNumbers">
    <w:name w:val="SectionNumbers"/>
    <w:basedOn w:val="Normal"/>
    <w:rsid w:val="006402EB"/>
    <w:pPr>
      <w:tabs>
        <w:tab w:val="num" w:pos="0"/>
        <w:tab w:val="right" w:pos="1152"/>
      </w:tabs>
      <w:spacing w:line="260" w:lineRule="atLeast"/>
    </w:pPr>
  </w:style>
  <w:style w:type="paragraph" w:customStyle="1" w:styleId="DefinitionNumbers">
    <w:name w:val="DefinitionNumbers"/>
    <w:basedOn w:val="Normal"/>
    <w:rsid w:val="006402EB"/>
    <w:pPr>
      <w:numPr>
        <w:numId w:val="13"/>
      </w:numPr>
    </w:pPr>
  </w:style>
  <w:style w:type="paragraph" w:customStyle="1" w:styleId="AssentNote">
    <w:name w:val="Assent Note"/>
    <w:rsid w:val="006402EB"/>
    <w:pPr>
      <w:keepLines/>
      <w:spacing w:before="160" w:after="240"/>
      <w:jc w:val="right"/>
    </w:pPr>
    <w:rPr>
      <w:i/>
      <w:snapToGrid w:val="0"/>
      <w:sz w:val="24"/>
    </w:rPr>
  </w:style>
  <w:style w:type="paragraph" w:customStyle="1" w:styleId="Enactment">
    <w:name w:val="Enactment"/>
    <w:rsid w:val="006402EB"/>
    <w:pPr>
      <w:spacing w:before="800"/>
    </w:pPr>
    <w:rPr>
      <w:sz w:val="24"/>
    </w:rPr>
  </w:style>
  <w:style w:type="paragraph" w:customStyle="1" w:styleId="Footnotesection">
    <w:name w:val="Footnote(section)"/>
    <w:rsid w:val="006402EB"/>
    <w:pPr>
      <w:keepLines/>
      <w:tabs>
        <w:tab w:val="left" w:pos="893"/>
      </w:tabs>
      <w:spacing w:before="120" w:line="260" w:lineRule="atLeast"/>
      <w:ind w:left="893" w:hanging="893"/>
    </w:pPr>
    <w:rPr>
      <w:i/>
      <w:snapToGrid w:val="0"/>
      <w:sz w:val="24"/>
    </w:rPr>
  </w:style>
  <w:style w:type="paragraph" w:styleId="FootnoteText">
    <w:name w:val="footnote text"/>
    <w:basedOn w:val="Normal"/>
    <w:semiHidden/>
    <w:rsid w:val="006402EB"/>
  </w:style>
  <w:style w:type="paragraph" w:customStyle="1" w:styleId="LongTitle">
    <w:name w:val="Long Title"/>
    <w:rsid w:val="006402EB"/>
    <w:rPr>
      <w:b/>
      <w:sz w:val="24"/>
    </w:rPr>
  </w:style>
  <w:style w:type="paragraph" w:styleId="Signature">
    <w:name w:val="Signature"/>
    <w:basedOn w:val="Normal"/>
    <w:rsid w:val="006402EB"/>
    <w:pPr>
      <w:ind w:left="4252"/>
    </w:pPr>
  </w:style>
  <w:style w:type="paragraph" w:styleId="List">
    <w:name w:val="List"/>
    <w:basedOn w:val="Normal"/>
    <w:rsid w:val="006402EB"/>
    <w:pPr>
      <w:ind w:left="283" w:hanging="283"/>
    </w:pPr>
  </w:style>
  <w:style w:type="paragraph" w:customStyle="1" w:styleId="Indenta">
    <w:name w:val="Indent(a)"/>
    <w:rsid w:val="006402EB"/>
    <w:pPr>
      <w:tabs>
        <w:tab w:val="right" w:pos="1332"/>
        <w:tab w:val="left" w:pos="1616"/>
      </w:tabs>
      <w:spacing w:before="80" w:line="260" w:lineRule="atLeast"/>
      <w:ind w:left="1616" w:hanging="1616"/>
    </w:pPr>
    <w:rPr>
      <w:sz w:val="24"/>
    </w:rPr>
  </w:style>
  <w:style w:type="paragraph" w:customStyle="1" w:styleId="IndentA0">
    <w:name w:val="Indent(A)"/>
    <w:rsid w:val="006402EB"/>
    <w:pPr>
      <w:tabs>
        <w:tab w:val="right" w:pos="3686"/>
        <w:tab w:val="left" w:pos="3969"/>
      </w:tabs>
      <w:spacing w:before="80" w:line="260" w:lineRule="atLeast"/>
      <w:ind w:left="3969" w:hanging="3969"/>
    </w:pPr>
    <w:rPr>
      <w:sz w:val="24"/>
    </w:rPr>
  </w:style>
  <w:style w:type="paragraph" w:customStyle="1" w:styleId="Indenti">
    <w:name w:val="Indent(i)"/>
    <w:rsid w:val="006402EB"/>
    <w:pPr>
      <w:tabs>
        <w:tab w:val="right" w:pos="2041"/>
        <w:tab w:val="left" w:pos="2325"/>
      </w:tabs>
      <w:spacing w:before="80" w:line="260" w:lineRule="atLeast"/>
      <w:ind w:left="2325" w:hanging="2325"/>
    </w:pPr>
    <w:rPr>
      <w:sz w:val="24"/>
    </w:rPr>
  </w:style>
  <w:style w:type="paragraph" w:customStyle="1" w:styleId="IndentI0">
    <w:name w:val="Indent(I)"/>
    <w:rsid w:val="006402EB"/>
    <w:pPr>
      <w:tabs>
        <w:tab w:val="right" w:pos="2892"/>
        <w:tab w:val="left" w:pos="3204"/>
      </w:tabs>
      <w:spacing w:before="80" w:line="260" w:lineRule="atLeast"/>
      <w:ind w:left="3204" w:hanging="3204"/>
    </w:pPr>
    <w:rPr>
      <w:sz w:val="24"/>
    </w:rPr>
  </w:style>
  <w:style w:type="character" w:customStyle="1" w:styleId="CharChapNo">
    <w:name w:val="CharChapNo"/>
    <w:rsid w:val="006402EB"/>
    <w:rPr>
      <w:noProof w:val="0"/>
    </w:rPr>
  </w:style>
  <w:style w:type="paragraph" w:customStyle="1" w:styleId="Ednotesubpara">
    <w:name w:val="Ednote(subpara)"/>
    <w:rsid w:val="006402EB"/>
    <w:pPr>
      <w:tabs>
        <w:tab w:val="right" w:pos="2047"/>
        <w:tab w:val="left" w:pos="2333"/>
      </w:tabs>
      <w:spacing w:before="80" w:line="260" w:lineRule="atLeast"/>
      <w:ind w:left="2330" w:hanging="2330"/>
    </w:pPr>
    <w:rPr>
      <w:i/>
      <w:sz w:val="24"/>
    </w:rPr>
  </w:style>
  <w:style w:type="paragraph" w:customStyle="1" w:styleId="Ednotepara">
    <w:name w:val="Ednote(para)"/>
    <w:rsid w:val="006402EB"/>
    <w:pPr>
      <w:tabs>
        <w:tab w:val="right" w:pos="1325"/>
        <w:tab w:val="left" w:pos="1613"/>
      </w:tabs>
      <w:spacing w:before="120" w:line="260" w:lineRule="atLeast"/>
      <w:ind w:left="1613" w:hanging="1613"/>
    </w:pPr>
    <w:rPr>
      <w:i/>
      <w:sz w:val="24"/>
    </w:rPr>
  </w:style>
  <w:style w:type="paragraph" w:customStyle="1" w:styleId="Footnoteheading">
    <w:name w:val="Footnote(heading)"/>
    <w:rsid w:val="006402EB"/>
    <w:pPr>
      <w:tabs>
        <w:tab w:val="left" w:pos="879"/>
      </w:tabs>
      <w:spacing w:before="120" w:line="260" w:lineRule="atLeast"/>
      <w:ind w:left="879" w:hanging="879"/>
    </w:pPr>
    <w:rPr>
      <w:i/>
      <w:sz w:val="24"/>
    </w:rPr>
  </w:style>
  <w:style w:type="character" w:customStyle="1" w:styleId="CharChapText">
    <w:name w:val="CharChapText"/>
    <w:rsid w:val="006402EB"/>
    <w:rPr>
      <w:noProof w:val="0"/>
    </w:rPr>
  </w:style>
  <w:style w:type="character" w:customStyle="1" w:styleId="CharDivNo">
    <w:name w:val="CharDivNo"/>
    <w:rsid w:val="006402EB"/>
    <w:rPr>
      <w:noProof w:val="0"/>
    </w:rPr>
  </w:style>
  <w:style w:type="character" w:customStyle="1" w:styleId="CharDivText">
    <w:name w:val="CharDivText"/>
    <w:rsid w:val="006402EB"/>
    <w:rPr>
      <w:noProof w:val="0"/>
    </w:rPr>
  </w:style>
  <w:style w:type="character" w:customStyle="1" w:styleId="CharPartNo">
    <w:name w:val="CharPartNo"/>
    <w:rsid w:val="006402EB"/>
    <w:rPr>
      <w:noProof w:val="0"/>
    </w:rPr>
  </w:style>
  <w:style w:type="character" w:customStyle="1" w:styleId="CharPartText">
    <w:name w:val="CharPartText"/>
    <w:rsid w:val="006402EB"/>
    <w:rPr>
      <w:noProof w:val="0"/>
    </w:rPr>
  </w:style>
  <w:style w:type="character" w:customStyle="1" w:styleId="CharSectno">
    <w:name w:val="CharSectno"/>
    <w:rsid w:val="006402EB"/>
    <w:rPr>
      <w:noProof w:val="0"/>
    </w:rPr>
  </w:style>
  <w:style w:type="paragraph" w:customStyle="1" w:styleId="MiscClose">
    <w:name w:val="MiscClose"/>
    <w:basedOn w:val="Normal"/>
    <w:rsid w:val="006402EB"/>
    <w:pPr>
      <w:keepLines/>
      <w:tabs>
        <w:tab w:val="left" w:pos="893"/>
      </w:tabs>
      <w:spacing w:line="260" w:lineRule="atLeast"/>
      <w:jc w:val="right"/>
    </w:pPr>
  </w:style>
  <w:style w:type="character" w:customStyle="1" w:styleId="CharSchNo">
    <w:name w:val="CharSchNo"/>
    <w:rsid w:val="006402EB"/>
    <w:rPr>
      <w:noProof w:val="0"/>
    </w:rPr>
  </w:style>
  <w:style w:type="paragraph" w:customStyle="1" w:styleId="headerpart">
    <w:name w:val="header.part"/>
    <w:basedOn w:val="Normal"/>
    <w:rsid w:val="006402EB"/>
    <w:pPr>
      <w:keepNext/>
      <w:spacing w:line="260" w:lineRule="atLeast"/>
    </w:pPr>
    <w:rPr>
      <w:rFonts w:ascii="Arial" w:hAnsi="Arial"/>
      <w:b/>
    </w:rPr>
  </w:style>
  <w:style w:type="paragraph" w:customStyle="1" w:styleId="headerpartodd">
    <w:name w:val="header.part.odd"/>
    <w:basedOn w:val="headerpart"/>
    <w:rsid w:val="006402EB"/>
    <w:pPr>
      <w:ind w:left="5387" w:hanging="1134"/>
    </w:pPr>
  </w:style>
  <w:style w:type="paragraph" w:customStyle="1" w:styleId="Ednoteitem">
    <w:name w:val="Ednote(item)"/>
    <w:rsid w:val="006402EB"/>
    <w:pPr>
      <w:tabs>
        <w:tab w:val="right" w:pos="2765"/>
        <w:tab w:val="left" w:pos="3053"/>
      </w:tabs>
      <w:spacing w:before="80" w:line="260" w:lineRule="atLeast"/>
      <w:ind w:left="3050" w:hanging="3050"/>
    </w:pPr>
    <w:rPr>
      <w:i/>
      <w:sz w:val="24"/>
    </w:rPr>
  </w:style>
  <w:style w:type="paragraph" w:customStyle="1" w:styleId="zHeading1">
    <w:name w:val="zHeading 1"/>
    <w:basedOn w:val="Heading1"/>
    <w:rsid w:val="006402EB"/>
    <w:pPr>
      <w:ind w:left="567" w:right="284"/>
      <w:outlineLvl w:val="9"/>
    </w:pPr>
  </w:style>
  <w:style w:type="paragraph" w:customStyle="1" w:styleId="zHeading2">
    <w:name w:val="zHeading 2"/>
    <w:basedOn w:val="Heading2"/>
    <w:rsid w:val="006402EB"/>
    <w:pPr>
      <w:pageBreakBefore w:val="0"/>
      <w:spacing w:before="240"/>
      <w:ind w:left="567" w:right="284"/>
      <w:outlineLvl w:val="9"/>
    </w:pPr>
  </w:style>
  <w:style w:type="paragraph" w:customStyle="1" w:styleId="zHeading3">
    <w:name w:val="zHeading 3"/>
    <w:basedOn w:val="Heading3"/>
    <w:rsid w:val="006402EB"/>
    <w:pPr>
      <w:ind w:left="567" w:right="284"/>
      <w:outlineLvl w:val="9"/>
    </w:pPr>
  </w:style>
  <w:style w:type="paragraph" w:customStyle="1" w:styleId="zHeading4">
    <w:name w:val="zHeading 4"/>
    <w:basedOn w:val="Heading4"/>
    <w:rsid w:val="006402EB"/>
    <w:pPr>
      <w:ind w:left="567" w:right="284"/>
      <w:outlineLvl w:val="9"/>
    </w:pPr>
  </w:style>
  <w:style w:type="paragraph" w:customStyle="1" w:styleId="zHeading5">
    <w:name w:val="zHeading 5"/>
    <w:basedOn w:val="Heading5"/>
    <w:rsid w:val="006402EB"/>
    <w:pPr>
      <w:tabs>
        <w:tab w:val="clear" w:pos="879"/>
        <w:tab w:val="left" w:pos="1446"/>
      </w:tabs>
      <w:ind w:left="1446" w:right="284"/>
      <w:outlineLvl w:val="9"/>
    </w:pPr>
  </w:style>
  <w:style w:type="paragraph" w:customStyle="1" w:styleId="yHeading2">
    <w:name w:val="yHeading 2"/>
    <w:basedOn w:val="Heading2"/>
    <w:rsid w:val="006402EB"/>
    <w:pPr>
      <w:pageBreakBefore w:val="0"/>
      <w:spacing w:before="240" w:line="240" w:lineRule="auto"/>
    </w:pPr>
    <w:rPr>
      <w:sz w:val="28"/>
    </w:rPr>
  </w:style>
  <w:style w:type="paragraph" w:customStyle="1" w:styleId="yHeading1">
    <w:name w:val="yHeading 1"/>
    <w:basedOn w:val="Heading1"/>
    <w:rsid w:val="006402EB"/>
    <w:pPr>
      <w:spacing w:line="240" w:lineRule="auto"/>
    </w:pPr>
    <w:rPr>
      <w:sz w:val="32"/>
    </w:rPr>
  </w:style>
  <w:style w:type="paragraph" w:customStyle="1" w:styleId="yHeading3">
    <w:name w:val="yHeading 3"/>
    <w:basedOn w:val="Heading3"/>
    <w:rsid w:val="006402EB"/>
    <w:pPr>
      <w:spacing w:line="240" w:lineRule="auto"/>
    </w:pPr>
    <w:rPr>
      <w:sz w:val="24"/>
    </w:rPr>
  </w:style>
  <w:style w:type="paragraph" w:customStyle="1" w:styleId="yHeading4">
    <w:name w:val="yHeading 4"/>
    <w:basedOn w:val="Heading4"/>
    <w:rsid w:val="006402EB"/>
    <w:rPr>
      <w:sz w:val="22"/>
    </w:rPr>
  </w:style>
  <w:style w:type="paragraph" w:customStyle="1" w:styleId="yHeading5">
    <w:name w:val="yHeading 5"/>
    <w:basedOn w:val="Heading5"/>
    <w:rsid w:val="006402EB"/>
    <w:pPr>
      <w:spacing w:line="240" w:lineRule="auto"/>
    </w:pPr>
    <w:rPr>
      <w:sz w:val="22"/>
    </w:rPr>
  </w:style>
  <w:style w:type="paragraph" w:customStyle="1" w:styleId="Ednotesubitem">
    <w:name w:val="Ednote(subitem)"/>
    <w:rsid w:val="006402EB"/>
    <w:pPr>
      <w:tabs>
        <w:tab w:val="right" w:pos="3485"/>
        <w:tab w:val="left" w:pos="3773"/>
      </w:tabs>
      <w:spacing w:before="80" w:line="260" w:lineRule="atLeast"/>
      <w:ind w:left="3771" w:hanging="3771"/>
    </w:pPr>
    <w:rPr>
      <w:i/>
      <w:sz w:val="24"/>
    </w:rPr>
  </w:style>
  <w:style w:type="paragraph" w:customStyle="1" w:styleId="Penpara">
    <w:name w:val="Penpara"/>
    <w:rsid w:val="006402EB"/>
    <w:pPr>
      <w:tabs>
        <w:tab w:val="right" w:pos="1616"/>
        <w:tab w:val="left" w:pos="1899"/>
      </w:tabs>
      <w:spacing w:before="80" w:line="260" w:lineRule="atLeast"/>
      <w:ind w:left="1899" w:hanging="1899"/>
    </w:pPr>
    <w:rPr>
      <w:sz w:val="24"/>
    </w:rPr>
  </w:style>
  <w:style w:type="paragraph" w:customStyle="1" w:styleId="Pensubpara">
    <w:name w:val="Pensubpara"/>
    <w:rsid w:val="006402EB"/>
    <w:pPr>
      <w:tabs>
        <w:tab w:val="right" w:pos="2325"/>
        <w:tab w:val="left" w:pos="2608"/>
      </w:tabs>
      <w:spacing w:before="80" w:line="260" w:lineRule="atLeast"/>
      <w:ind w:left="2608" w:hanging="2608"/>
    </w:pPr>
    <w:rPr>
      <w:sz w:val="24"/>
    </w:rPr>
  </w:style>
  <w:style w:type="paragraph" w:customStyle="1" w:styleId="Penitem">
    <w:name w:val="Penitem"/>
    <w:rsid w:val="006402EB"/>
    <w:pPr>
      <w:tabs>
        <w:tab w:val="right" w:pos="3119"/>
        <w:tab w:val="left" w:pos="3402"/>
      </w:tabs>
      <w:spacing w:before="80" w:line="260" w:lineRule="atLeast"/>
      <w:ind w:left="3402" w:hanging="3402"/>
    </w:pPr>
    <w:rPr>
      <w:sz w:val="24"/>
    </w:rPr>
  </w:style>
  <w:style w:type="paragraph" w:styleId="MacroText">
    <w:name w:val="macro"/>
    <w:semiHidden/>
    <w:rsid w:val="006402EB"/>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rsid w:val="006402EB"/>
    <w:pPr>
      <w:spacing w:line="240" w:lineRule="auto"/>
    </w:pPr>
    <w:rPr>
      <w:sz w:val="22"/>
    </w:rPr>
  </w:style>
  <w:style w:type="paragraph" w:customStyle="1" w:styleId="yIndentA0">
    <w:name w:val="yIndent(A)"/>
    <w:basedOn w:val="IndentA0"/>
    <w:rsid w:val="006402EB"/>
    <w:pPr>
      <w:spacing w:line="240" w:lineRule="auto"/>
    </w:pPr>
    <w:rPr>
      <w:sz w:val="22"/>
    </w:rPr>
  </w:style>
  <w:style w:type="paragraph" w:customStyle="1" w:styleId="yIndentI">
    <w:name w:val="yIndent(I)"/>
    <w:basedOn w:val="IndentI0"/>
    <w:rsid w:val="006402EB"/>
    <w:pPr>
      <w:spacing w:line="240" w:lineRule="auto"/>
    </w:pPr>
    <w:rPr>
      <w:sz w:val="22"/>
    </w:rPr>
  </w:style>
  <w:style w:type="paragraph" w:customStyle="1" w:styleId="yIndenti0">
    <w:name w:val="yIndent(i)"/>
    <w:basedOn w:val="Indenti"/>
    <w:rsid w:val="006402EB"/>
    <w:pPr>
      <w:spacing w:line="240" w:lineRule="auto"/>
    </w:pPr>
    <w:rPr>
      <w:sz w:val="22"/>
    </w:rPr>
  </w:style>
  <w:style w:type="paragraph" w:customStyle="1" w:styleId="zIndenta">
    <w:name w:val="zIndent(a)"/>
    <w:basedOn w:val="Normal"/>
    <w:rsid w:val="006402EB"/>
    <w:pPr>
      <w:tabs>
        <w:tab w:val="right" w:pos="1899"/>
        <w:tab w:val="left" w:pos="2183"/>
      </w:tabs>
      <w:spacing w:before="80" w:line="260" w:lineRule="atLeast"/>
      <w:ind w:left="2183" w:right="284" w:hanging="851"/>
    </w:pPr>
  </w:style>
  <w:style w:type="paragraph" w:customStyle="1" w:styleId="zIndentA0">
    <w:name w:val="zIndent(A)"/>
    <w:basedOn w:val="Normal"/>
    <w:rsid w:val="006402EB"/>
    <w:pPr>
      <w:tabs>
        <w:tab w:val="right" w:pos="4253"/>
        <w:tab w:val="left" w:pos="4536"/>
      </w:tabs>
      <w:spacing w:before="80" w:line="260" w:lineRule="atLeast"/>
      <w:ind w:left="4537" w:right="284" w:hanging="851"/>
    </w:pPr>
  </w:style>
  <w:style w:type="paragraph" w:customStyle="1" w:styleId="zIndenti">
    <w:name w:val="zIndent(i)"/>
    <w:basedOn w:val="Normal"/>
    <w:rsid w:val="006402EB"/>
    <w:pPr>
      <w:tabs>
        <w:tab w:val="right" w:pos="2608"/>
        <w:tab w:val="left" w:pos="2892"/>
      </w:tabs>
      <w:spacing w:before="80" w:line="260" w:lineRule="atLeast"/>
      <w:ind w:left="2892" w:right="284" w:hanging="851"/>
    </w:pPr>
  </w:style>
  <w:style w:type="paragraph" w:customStyle="1" w:styleId="zIndentI0">
    <w:name w:val="zIndent(I)"/>
    <w:basedOn w:val="Normal"/>
    <w:rsid w:val="006402EB"/>
    <w:pPr>
      <w:tabs>
        <w:tab w:val="right" w:pos="3459"/>
        <w:tab w:val="left" w:pos="3771"/>
      </w:tabs>
      <w:spacing w:before="80" w:line="260" w:lineRule="atLeast"/>
      <w:ind w:left="3743" w:right="284" w:hanging="851"/>
    </w:pPr>
  </w:style>
  <w:style w:type="paragraph" w:customStyle="1" w:styleId="yPenstart">
    <w:name w:val="yPenstart"/>
    <w:basedOn w:val="Penstart"/>
    <w:rsid w:val="006402EB"/>
    <w:pPr>
      <w:spacing w:line="240" w:lineRule="auto"/>
    </w:pPr>
    <w:rPr>
      <w:sz w:val="22"/>
    </w:rPr>
  </w:style>
  <w:style w:type="paragraph" w:customStyle="1" w:styleId="yPenpara">
    <w:name w:val="yPenpara"/>
    <w:basedOn w:val="Penpara"/>
    <w:rsid w:val="006402EB"/>
    <w:pPr>
      <w:spacing w:line="240" w:lineRule="auto"/>
    </w:pPr>
    <w:rPr>
      <w:sz w:val="22"/>
    </w:rPr>
  </w:style>
  <w:style w:type="paragraph" w:customStyle="1" w:styleId="yPensubpara">
    <w:name w:val="yPensubpara"/>
    <w:basedOn w:val="Pensubpara"/>
    <w:rsid w:val="006402EB"/>
    <w:pPr>
      <w:spacing w:line="240" w:lineRule="auto"/>
    </w:pPr>
    <w:rPr>
      <w:sz w:val="22"/>
    </w:rPr>
  </w:style>
  <w:style w:type="paragraph" w:customStyle="1" w:styleId="yPenitem">
    <w:name w:val="yPenitem"/>
    <w:basedOn w:val="Penitem"/>
    <w:rsid w:val="006402EB"/>
    <w:pPr>
      <w:spacing w:line="240" w:lineRule="auto"/>
    </w:pPr>
    <w:rPr>
      <w:sz w:val="22"/>
    </w:rPr>
  </w:style>
  <w:style w:type="paragraph" w:customStyle="1" w:styleId="zPenpara">
    <w:name w:val="zPenpara"/>
    <w:basedOn w:val="Normal"/>
    <w:rsid w:val="006402EB"/>
    <w:pPr>
      <w:tabs>
        <w:tab w:val="right" w:pos="2155"/>
        <w:tab w:val="left" w:pos="2438"/>
      </w:tabs>
      <w:spacing w:before="80" w:line="260" w:lineRule="atLeast"/>
      <w:ind w:left="2439" w:right="284" w:hanging="2070"/>
    </w:pPr>
  </w:style>
  <w:style w:type="paragraph" w:customStyle="1" w:styleId="zPensubpara">
    <w:name w:val="zPensubpara"/>
    <w:basedOn w:val="Normal"/>
    <w:rsid w:val="006402EB"/>
    <w:pPr>
      <w:tabs>
        <w:tab w:val="right" w:pos="2608"/>
        <w:tab w:val="left" w:pos="2892"/>
      </w:tabs>
      <w:spacing w:before="160" w:line="260" w:lineRule="atLeast"/>
      <w:ind w:left="2892" w:right="284" w:hanging="851"/>
    </w:pPr>
  </w:style>
  <w:style w:type="paragraph" w:customStyle="1" w:styleId="zPenitem">
    <w:name w:val="zPenitem"/>
    <w:basedOn w:val="Normal"/>
    <w:rsid w:val="006402EB"/>
    <w:pPr>
      <w:tabs>
        <w:tab w:val="right" w:pos="3402"/>
        <w:tab w:val="left" w:pos="3686"/>
      </w:tabs>
      <w:spacing w:before="80" w:line="260" w:lineRule="atLeast"/>
      <w:ind w:left="3686" w:right="284" w:hanging="851"/>
    </w:pPr>
  </w:style>
  <w:style w:type="paragraph" w:customStyle="1" w:styleId="yDefpara">
    <w:name w:val="yDefpara"/>
    <w:basedOn w:val="Defpara"/>
    <w:rsid w:val="006402EB"/>
    <w:pPr>
      <w:spacing w:line="240" w:lineRule="auto"/>
    </w:pPr>
    <w:rPr>
      <w:sz w:val="22"/>
    </w:rPr>
  </w:style>
  <w:style w:type="paragraph" w:customStyle="1" w:styleId="yDefstart">
    <w:name w:val="yDefstart"/>
    <w:basedOn w:val="Defstart"/>
    <w:rsid w:val="006402EB"/>
    <w:pPr>
      <w:spacing w:line="240" w:lineRule="auto"/>
    </w:pPr>
    <w:rPr>
      <w:sz w:val="22"/>
    </w:rPr>
  </w:style>
  <w:style w:type="paragraph" w:customStyle="1" w:styleId="yDefsubpara">
    <w:name w:val="yDefsubpara"/>
    <w:basedOn w:val="Defsubpara"/>
    <w:rsid w:val="006402EB"/>
    <w:pPr>
      <w:spacing w:line="240" w:lineRule="auto"/>
    </w:pPr>
    <w:rPr>
      <w:sz w:val="22"/>
    </w:rPr>
  </w:style>
  <w:style w:type="paragraph" w:customStyle="1" w:styleId="yDefitem">
    <w:name w:val="yDefitem"/>
    <w:basedOn w:val="Defitem"/>
    <w:rsid w:val="006402EB"/>
    <w:pPr>
      <w:spacing w:line="240" w:lineRule="auto"/>
    </w:pPr>
    <w:rPr>
      <w:sz w:val="22"/>
    </w:rPr>
  </w:style>
  <w:style w:type="paragraph" w:customStyle="1" w:styleId="zDefstart">
    <w:name w:val="zDefstart"/>
    <w:basedOn w:val="Normal"/>
    <w:rsid w:val="006402EB"/>
    <w:pPr>
      <w:tabs>
        <w:tab w:val="left" w:pos="312"/>
      </w:tabs>
      <w:spacing w:before="80" w:line="260" w:lineRule="atLeast"/>
      <w:ind w:left="1446" w:right="284" w:hanging="312"/>
    </w:pPr>
    <w:rPr>
      <w:snapToGrid w:val="0"/>
    </w:rPr>
  </w:style>
  <w:style w:type="paragraph" w:customStyle="1" w:styleId="zDefpara">
    <w:name w:val="zDefpara"/>
    <w:basedOn w:val="Normal"/>
    <w:rsid w:val="006402EB"/>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rsid w:val="006402EB"/>
    <w:pPr>
      <w:keepLines/>
      <w:tabs>
        <w:tab w:val="right" w:pos="2608"/>
        <w:tab w:val="left" w:pos="2892"/>
      </w:tabs>
      <w:spacing w:before="80" w:line="260" w:lineRule="atLeast"/>
      <w:ind w:left="2892" w:right="284" w:hanging="851"/>
    </w:pPr>
  </w:style>
  <w:style w:type="paragraph" w:customStyle="1" w:styleId="zyDefpara">
    <w:name w:val="zyDefpara"/>
    <w:basedOn w:val="zDefpara"/>
    <w:rsid w:val="006402EB"/>
    <w:pPr>
      <w:spacing w:line="240" w:lineRule="auto"/>
    </w:pPr>
    <w:rPr>
      <w:sz w:val="22"/>
    </w:rPr>
  </w:style>
  <w:style w:type="paragraph" w:customStyle="1" w:styleId="zyDefstart">
    <w:name w:val="zyDefstart"/>
    <w:basedOn w:val="zDefstart"/>
    <w:rsid w:val="006402EB"/>
    <w:pPr>
      <w:spacing w:line="240" w:lineRule="auto"/>
    </w:pPr>
    <w:rPr>
      <w:sz w:val="22"/>
    </w:rPr>
  </w:style>
  <w:style w:type="paragraph" w:customStyle="1" w:styleId="zyDefsubpara">
    <w:name w:val="zyDefsubpara"/>
    <w:basedOn w:val="zDefsubpara"/>
    <w:rsid w:val="006402EB"/>
    <w:pPr>
      <w:spacing w:line="240" w:lineRule="auto"/>
    </w:pPr>
    <w:rPr>
      <w:snapToGrid w:val="0"/>
      <w:sz w:val="22"/>
    </w:rPr>
  </w:style>
  <w:style w:type="paragraph" w:customStyle="1" w:styleId="zyHeading1">
    <w:name w:val="zyHeading 1"/>
    <w:basedOn w:val="zHeading1"/>
    <w:rsid w:val="006402EB"/>
    <w:pPr>
      <w:spacing w:line="240" w:lineRule="auto"/>
    </w:pPr>
    <w:rPr>
      <w:sz w:val="32"/>
    </w:rPr>
  </w:style>
  <w:style w:type="paragraph" w:customStyle="1" w:styleId="zyHeading2">
    <w:name w:val="zyHeading 2"/>
    <w:basedOn w:val="zHeading2"/>
    <w:rsid w:val="006402EB"/>
    <w:pPr>
      <w:spacing w:line="240" w:lineRule="auto"/>
    </w:pPr>
    <w:rPr>
      <w:sz w:val="28"/>
    </w:rPr>
  </w:style>
  <w:style w:type="paragraph" w:customStyle="1" w:styleId="zyHeading3">
    <w:name w:val="zyHeading 3"/>
    <w:basedOn w:val="zHeading3"/>
    <w:rsid w:val="006402EB"/>
    <w:pPr>
      <w:spacing w:line="240" w:lineRule="auto"/>
    </w:pPr>
    <w:rPr>
      <w:sz w:val="24"/>
    </w:rPr>
  </w:style>
  <w:style w:type="paragraph" w:customStyle="1" w:styleId="zyHeading4">
    <w:name w:val="zyHeading 4"/>
    <w:basedOn w:val="zHeading4"/>
    <w:rsid w:val="006402EB"/>
    <w:rPr>
      <w:sz w:val="22"/>
    </w:rPr>
  </w:style>
  <w:style w:type="paragraph" w:customStyle="1" w:styleId="zyHeading5">
    <w:name w:val="zyHeading 5"/>
    <w:basedOn w:val="zHeading5"/>
    <w:rsid w:val="006402EB"/>
    <w:pPr>
      <w:spacing w:line="240" w:lineRule="auto"/>
    </w:pPr>
    <w:rPr>
      <w:sz w:val="22"/>
    </w:rPr>
  </w:style>
  <w:style w:type="paragraph" w:customStyle="1" w:styleId="zyIndenta">
    <w:name w:val="zyIndent(a)"/>
    <w:basedOn w:val="zIndenta"/>
    <w:rsid w:val="006402EB"/>
    <w:pPr>
      <w:spacing w:line="240" w:lineRule="auto"/>
    </w:pPr>
    <w:rPr>
      <w:sz w:val="22"/>
    </w:rPr>
  </w:style>
  <w:style w:type="paragraph" w:customStyle="1" w:styleId="zyIndentA0">
    <w:name w:val="zyIndent(A)"/>
    <w:basedOn w:val="zIndentA0"/>
    <w:rsid w:val="006402EB"/>
    <w:pPr>
      <w:spacing w:line="240" w:lineRule="auto"/>
    </w:pPr>
    <w:rPr>
      <w:sz w:val="22"/>
    </w:rPr>
  </w:style>
  <w:style w:type="paragraph" w:customStyle="1" w:styleId="zyIndenti">
    <w:name w:val="zyIndent(i)"/>
    <w:basedOn w:val="zIndenti"/>
    <w:rsid w:val="006402EB"/>
    <w:pPr>
      <w:spacing w:line="240" w:lineRule="auto"/>
    </w:pPr>
    <w:rPr>
      <w:sz w:val="22"/>
    </w:rPr>
  </w:style>
  <w:style w:type="paragraph" w:customStyle="1" w:styleId="zyIndentI0">
    <w:name w:val="zyIndent(I)"/>
    <w:basedOn w:val="zIndentI0"/>
    <w:rsid w:val="006402EB"/>
    <w:pPr>
      <w:spacing w:line="240" w:lineRule="auto"/>
    </w:pPr>
    <w:rPr>
      <w:sz w:val="22"/>
    </w:rPr>
  </w:style>
  <w:style w:type="paragraph" w:customStyle="1" w:styleId="zyPenitem">
    <w:name w:val="zyPenitem"/>
    <w:basedOn w:val="zPenitem"/>
    <w:rsid w:val="006402EB"/>
    <w:pPr>
      <w:spacing w:line="240" w:lineRule="auto"/>
    </w:pPr>
    <w:rPr>
      <w:sz w:val="22"/>
    </w:rPr>
  </w:style>
  <w:style w:type="paragraph" w:customStyle="1" w:styleId="zyPenpara">
    <w:name w:val="zyPenpara"/>
    <w:basedOn w:val="zPenpara"/>
    <w:rsid w:val="006402EB"/>
    <w:pPr>
      <w:spacing w:line="240" w:lineRule="auto"/>
    </w:pPr>
    <w:rPr>
      <w:sz w:val="22"/>
    </w:rPr>
  </w:style>
  <w:style w:type="paragraph" w:customStyle="1" w:styleId="zyPenstart">
    <w:name w:val="zyPenstart"/>
    <w:basedOn w:val="zPenstart"/>
    <w:rsid w:val="006402EB"/>
    <w:pPr>
      <w:spacing w:line="240" w:lineRule="auto"/>
    </w:pPr>
    <w:rPr>
      <w:sz w:val="22"/>
    </w:rPr>
  </w:style>
  <w:style w:type="paragraph" w:customStyle="1" w:styleId="zyPensubpara">
    <w:name w:val="zyPensubpara"/>
    <w:basedOn w:val="zPensubpara"/>
    <w:rsid w:val="006402EB"/>
    <w:pPr>
      <w:spacing w:line="240" w:lineRule="auto"/>
      <w:ind w:left="3459" w:hanging="2892"/>
    </w:pPr>
    <w:rPr>
      <w:sz w:val="22"/>
    </w:rPr>
  </w:style>
  <w:style w:type="paragraph" w:customStyle="1" w:styleId="zySubsection">
    <w:name w:val="zySubsection"/>
    <w:basedOn w:val="zSubsection"/>
    <w:rsid w:val="006402EB"/>
    <w:pPr>
      <w:spacing w:line="240" w:lineRule="auto"/>
    </w:pPr>
    <w:rPr>
      <w:sz w:val="22"/>
    </w:rPr>
  </w:style>
  <w:style w:type="paragraph" w:styleId="BlockText">
    <w:name w:val="Block Text"/>
    <w:basedOn w:val="Normal"/>
    <w:rsid w:val="006402EB"/>
    <w:pPr>
      <w:spacing w:after="120"/>
      <w:ind w:left="1440" w:right="1440"/>
    </w:pPr>
  </w:style>
  <w:style w:type="paragraph" w:styleId="BodyText2">
    <w:name w:val="Body Text 2"/>
    <w:basedOn w:val="Normal"/>
    <w:rsid w:val="006402EB"/>
    <w:pPr>
      <w:spacing w:after="120" w:line="480" w:lineRule="auto"/>
    </w:pPr>
  </w:style>
  <w:style w:type="paragraph" w:styleId="BodyText3">
    <w:name w:val="Body Text 3"/>
    <w:basedOn w:val="Normal"/>
    <w:rsid w:val="006402EB"/>
    <w:pPr>
      <w:spacing w:after="120"/>
    </w:pPr>
    <w:rPr>
      <w:sz w:val="18"/>
    </w:rPr>
  </w:style>
  <w:style w:type="paragraph" w:styleId="BodyTextFirstIndent">
    <w:name w:val="Body Text First Indent"/>
    <w:basedOn w:val="BodyText"/>
    <w:rsid w:val="006402EB"/>
    <w:pPr>
      <w:ind w:firstLine="210"/>
    </w:pPr>
  </w:style>
  <w:style w:type="paragraph" w:styleId="BodyTextIndent">
    <w:name w:val="Body Text Indent"/>
    <w:basedOn w:val="Normal"/>
    <w:rsid w:val="006402EB"/>
    <w:pPr>
      <w:spacing w:after="120"/>
      <w:ind w:left="283"/>
    </w:pPr>
  </w:style>
  <w:style w:type="paragraph" w:styleId="BodyTextFirstIndent2">
    <w:name w:val="Body Text First Indent 2"/>
    <w:basedOn w:val="BodyTextIndent"/>
    <w:rsid w:val="006402EB"/>
    <w:pPr>
      <w:ind w:firstLine="210"/>
    </w:pPr>
  </w:style>
  <w:style w:type="paragraph" w:styleId="BodyTextIndent2">
    <w:name w:val="Body Text Indent 2"/>
    <w:basedOn w:val="Normal"/>
    <w:rsid w:val="006402EB"/>
    <w:pPr>
      <w:spacing w:after="120" w:line="480" w:lineRule="auto"/>
      <w:ind w:left="283"/>
    </w:pPr>
  </w:style>
  <w:style w:type="paragraph" w:styleId="BodyTextIndent3">
    <w:name w:val="Body Text Indent 3"/>
    <w:basedOn w:val="Normal"/>
    <w:rsid w:val="006402EB"/>
    <w:pPr>
      <w:spacing w:after="120"/>
      <w:ind w:left="283"/>
    </w:pPr>
    <w:rPr>
      <w:sz w:val="18"/>
    </w:rPr>
  </w:style>
  <w:style w:type="paragraph" w:styleId="Caption">
    <w:name w:val="caption"/>
    <w:basedOn w:val="Normal"/>
    <w:next w:val="Normal"/>
    <w:qFormat/>
    <w:rsid w:val="006402EB"/>
    <w:pPr>
      <w:spacing w:before="120" w:after="120"/>
    </w:pPr>
    <w:rPr>
      <w:b/>
    </w:rPr>
  </w:style>
  <w:style w:type="paragraph" w:styleId="Closing">
    <w:name w:val="Closing"/>
    <w:basedOn w:val="Normal"/>
    <w:rsid w:val="006402EB"/>
    <w:pPr>
      <w:ind w:left="4252"/>
    </w:pPr>
  </w:style>
  <w:style w:type="character" w:styleId="CommentReference">
    <w:name w:val="annotation reference"/>
    <w:basedOn w:val="DefaultParagraphFont"/>
    <w:semiHidden/>
    <w:rsid w:val="006402EB"/>
    <w:rPr>
      <w:noProof w:val="0"/>
      <w:sz w:val="18"/>
    </w:rPr>
  </w:style>
  <w:style w:type="paragraph" w:styleId="CommentText">
    <w:name w:val="annotation text"/>
    <w:basedOn w:val="Normal"/>
    <w:semiHidden/>
    <w:rsid w:val="006402EB"/>
  </w:style>
  <w:style w:type="paragraph" w:styleId="Date">
    <w:name w:val="Date"/>
    <w:basedOn w:val="Normal"/>
    <w:next w:val="Normal"/>
    <w:rsid w:val="006402EB"/>
  </w:style>
  <w:style w:type="character" w:styleId="Emphasis">
    <w:name w:val="Emphasis"/>
    <w:basedOn w:val="DefaultParagraphFont"/>
    <w:qFormat/>
    <w:rsid w:val="006402EB"/>
    <w:rPr>
      <w:i/>
      <w:sz w:val="24"/>
    </w:rPr>
  </w:style>
  <w:style w:type="paragraph" w:styleId="EndnoteText">
    <w:name w:val="endnote text"/>
    <w:basedOn w:val="Normal"/>
    <w:semiHidden/>
    <w:rsid w:val="006402EB"/>
    <w:pPr>
      <w:spacing w:after="40"/>
      <w:ind w:left="397" w:hanging="397"/>
    </w:pPr>
  </w:style>
  <w:style w:type="paragraph" w:styleId="EnvelopeAddress">
    <w:name w:val="envelope address"/>
    <w:basedOn w:val="Normal"/>
    <w:rsid w:val="006402EB"/>
    <w:pPr>
      <w:framePr w:w="7920" w:h="1980" w:hRule="exact" w:hSpace="180" w:wrap="auto" w:hAnchor="page" w:xAlign="center" w:yAlign="bottom"/>
      <w:ind w:left="2880"/>
    </w:pPr>
    <w:rPr>
      <w:rFonts w:ascii="Arial" w:hAnsi="Arial"/>
      <w:sz w:val="26"/>
    </w:rPr>
  </w:style>
  <w:style w:type="paragraph" w:styleId="EnvelopeReturn">
    <w:name w:val="envelope return"/>
    <w:basedOn w:val="Normal"/>
    <w:rsid w:val="006402EB"/>
    <w:rPr>
      <w:rFonts w:ascii="Arial" w:hAnsi="Arial"/>
    </w:rPr>
  </w:style>
  <w:style w:type="character" w:styleId="FootnoteReference">
    <w:name w:val="footnote reference"/>
    <w:basedOn w:val="DefaultParagraphFont"/>
    <w:semiHidden/>
    <w:rsid w:val="006402EB"/>
    <w:rPr>
      <w:sz w:val="24"/>
      <w:vertAlign w:val="superscript"/>
    </w:rPr>
  </w:style>
  <w:style w:type="paragraph" w:styleId="Index1">
    <w:name w:val="index 1"/>
    <w:basedOn w:val="Normal"/>
    <w:next w:val="Normal"/>
    <w:autoRedefine/>
    <w:semiHidden/>
    <w:rsid w:val="006402EB"/>
    <w:pPr>
      <w:ind w:left="200" w:hanging="200"/>
    </w:pPr>
  </w:style>
  <w:style w:type="paragraph" w:styleId="Index2">
    <w:name w:val="index 2"/>
    <w:basedOn w:val="Normal"/>
    <w:next w:val="Normal"/>
    <w:autoRedefine/>
    <w:semiHidden/>
    <w:rsid w:val="006402EB"/>
    <w:pPr>
      <w:ind w:left="400" w:hanging="200"/>
    </w:pPr>
  </w:style>
  <w:style w:type="paragraph" w:styleId="Index3">
    <w:name w:val="index 3"/>
    <w:basedOn w:val="Normal"/>
    <w:next w:val="Normal"/>
    <w:autoRedefine/>
    <w:semiHidden/>
    <w:rsid w:val="006402EB"/>
    <w:pPr>
      <w:ind w:left="600" w:hanging="200"/>
    </w:pPr>
  </w:style>
  <w:style w:type="paragraph" w:styleId="Index4">
    <w:name w:val="index 4"/>
    <w:basedOn w:val="Normal"/>
    <w:next w:val="Normal"/>
    <w:autoRedefine/>
    <w:semiHidden/>
    <w:rsid w:val="006402EB"/>
    <w:pPr>
      <w:ind w:left="800" w:hanging="200"/>
    </w:pPr>
  </w:style>
  <w:style w:type="paragraph" w:styleId="Index5">
    <w:name w:val="index 5"/>
    <w:basedOn w:val="Normal"/>
    <w:next w:val="Normal"/>
    <w:autoRedefine/>
    <w:semiHidden/>
    <w:rsid w:val="006402EB"/>
    <w:pPr>
      <w:ind w:left="1000" w:hanging="200"/>
    </w:pPr>
  </w:style>
  <w:style w:type="paragraph" w:styleId="Index6">
    <w:name w:val="index 6"/>
    <w:basedOn w:val="Normal"/>
    <w:next w:val="Normal"/>
    <w:autoRedefine/>
    <w:semiHidden/>
    <w:rsid w:val="006402EB"/>
    <w:pPr>
      <w:ind w:left="1200" w:hanging="200"/>
    </w:pPr>
  </w:style>
  <w:style w:type="paragraph" w:styleId="Index7">
    <w:name w:val="index 7"/>
    <w:basedOn w:val="Normal"/>
    <w:next w:val="Normal"/>
    <w:autoRedefine/>
    <w:semiHidden/>
    <w:rsid w:val="006402EB"/>
    <w:pPr>
      <w:ind w:left="1400" w:hanging="200"/>
    </w:pPr>
  </w:style>
  <w:style w:type="paragraph" w:styleId="Index8">
    <w:name w:val="index 8"/>
    <w:basedOn w:val="Normal"/>
    <w:next w:val="Normal"/>
    <w:autoRedefine/>
    <w:semiHidden/>
    <w:rsid w:val="006402EB"/>
    <w:pPr>
      <w:ind w:left="1600" w:hanging="200"/>
    </w:pPr>
  </w:style>
  <w:style w:type="paragraph" w:styleId="Index9">
    <w:name w:val="index 9"/>
    <w:basedOn w:val="Normal"/>
    <w:next w:val="Normal"/>
    <w:autoRedefine/>
    <w:semiHidden/>
    <w:rsid w:val="006402EB"/>
    <w:pPr>
      <w:ind w:left="1800" w:hanging="200"/>
    </w:pPr>
  </w:style>
  <w:style w:type="paragraph" w:styleId="IndexHeading">
    <w:name w:val="index heading"/>
    <w:basedOn w:val="Normal"/>
    <w:next w:val="Index1"/>
    <w:semiHidden/>
    <w:rsid w:val="006402EB"/>
    <w:rPr>
      <w:rFonts w:ascii="Arial" w:hAnsi="Arial"/>
      <w:b/>
    </w:rPr>
  </w:style>
  <w:style w:type="paragraph" w:styleId="List2">
    <w:name w:val="List 2"/>
    <w:basedOn w:val="Normal"/>
    <w:rsid w:val="006402EB"/>
    <w:pPr>
      <w:ind w:left="566" w:hanging="283"/>
    </w:pPr>
  </w:style>
  <w:style w:type="paragraph" w:styleId="List3">
    <w:name w:val="List 3"/>
    <w:basedOn w:val="Normal"/>
    <w:rsid w:val="006402EB"/>
    <w:pPr>
      <w:ind w:left="849" w:hanging="283"/>
    </w:pPr>
  </w:style>
  <w:style w:type="paragraph" w:styleId="List4">
    <w:name w:val="List 4"/>
    <w:basedOn w:val="Normal"/>
    <w:rsid w:val="006402EB"/>
    <w:pPr>
      <w:ind w:left="1132" w:hanging="283"/>
    </w:pPr>
  </w:style>
  <w:style w:type="paragraph" w:styleId="List5">
    <w:name w:val="List 5"/>
    <w:basedOn w:val="Normal"/>
    <w:rsid w:val="006402EB"/>
    <w:pPr>
      <w:ind w:left="1415" w:hanging="283"/>
    </w:pPr>
  </w:style>
  <w:style w:type="paragraph" w:styleId="ListBullet">
    <w:name w:val="List Bullet"/>
    <w:basedOn w:val="Normal"/>
    <w:autoRedefine/>
    <w:rsid w:val="006402EB"/>
    <w:pPr>
      <w:numPr>
        <w:numId w:val="1"/>
      </w:numPr>
    </w:pPr>
  </w:style>
  <w:style w:type="paragraph" w:styleId="ListBullet2">
    <w:name w:val="List Bullet 2"/>
    <w:basedOn w:val="Normal"/>
    <w:autoRedefine/>
    <w:rsid w:val="006402EB"/>
    <w:pPr>
      <w:numPr>
        <w:numId w:val="2"/>
      </w:numPr>
      <w:tabs>
        <w:tab w:val="clear" w:pos="643"/>
        <w:tab w:val="num" w:pos="720"/>
      </w:tabs>
      <w:ind w:left="720"/>
    </w:pPr>
  </w:style>
  <w:style w:type="paragraph" w:styleId="ListBullet3">
    <w:name w:val="List Bullet 3"/>
    <w:basedOn w:val="Normal"/>
    <w:autoRedefine/>
    <w:rsid w:val="006402EB"/>
    <w:pPr>
      <w:numPr>
        <w:numId w:val="3"/>
      </w:numPr>
      <w:tabs>
        <w:tab w:val="clear" w:pos="926"/>
        <w:tab w:val="num" w:pos="1080"/>
      </w:tabs>
      <w:ind w:left="1080"/>
    </w:pPr>
  </w:style>
  <w:style w:type="paragraph" w:styleId="ListBullet4">
    <w:name w:val="List Bullet 4"/>
    <w:basedOn w:val="Normal"/>
    <w:autoRedefine/>
    <w:rsid w:val="006402EB"/>
    <w:pPr>
      <w:numPr>
        <w:numId w:val="4"/>
      </w:numPr>
      <w:tabs>
        <w:tab w:val="clear" w:pos="1209"/>
        <w:tab w:val="num" w:pos="1440"/>
      </w:tabs>
      <w:ind w:left="1440"/>
    </w:pPr>
  </w:style>
  <w:style w:type="paragraph" w:styleId="ListBullet5">
    <w:name w:val="List Bullet 5"/>
    <w:basedOn w:val="Normal"/>
    <w:autoRedefine/>
    <w:rsid w:val="006402EB"/>
    <w:pPr>
      <w:numPr>
        <w:numId w:val="5"/>
      </w:numPr>
      <w:tabs>
        <w:tab w:val="clear" w:pos="1492"/>
        <w:tab w:val="num" w:pos="1800"/>
      </w:tabs>
      <w:ind w:left="1800"/>
    </w:pPr>
  </w:style>
  <w:style w:type="paragraph" w:styleId="ListContinue">
    <w:name w:val="List Continue"/>
    <w:basedOn w:val="Normal"/>
    <w:rsid w:val="006402EB"/>
    <w:pPr>
      <w:spacing w:after="120"/>
      <w:ind w:left="283"/>
    </w:pPr>
  </w:style>
  <w:style w:type="paragraph" w:styleId="ListContinue2">
    <w:name w:val="List Continue 2"/>
    <w:basedOn w:val="Normal"/>
    <w:rsid w:val="006402EB"/>
    <w:pPr>
      <w:spacing w:after="120"/>
      <w:ind w:left="566"/>
    </w:pPr>
  </w:style>
  <w:style w:type="paragraph" w:styleId="ListContinue3">
    <w:name w:val="List Continue 3"/>
    <w:basedOn w:val="Normal"/>
    <w:rsid w:val="006402EB"/>
    <w:pPr>
      <w:spacing w:after="120"/>
      <w:ind w:left="849"/>
    </w:pPr>
  </w:style>
  <w:style w:type="paragraph" w:styleId="ListContinue4">
    <w:name w:val="List Continue 4"/>
    <w:basedOn w:val="Normal"/>
    <w:rsid w:val="006402EB"/>
    <w:pPr>
      <w:spacing w:after="120"/>
      <w:ind w:left="1132"/>
    </w:pPr>
  </w:style>
  <w:style w:type="paragraph" w:styleId="ListContinue5">
    <w:name w:val="List Continue 5"/>
    <w:basedOn w:val="Normal"/>
    <w:rsid w:val="006402EB"/>
    <w:pPr>
      <w:spacing w:after="120"/>
      <w:ind w:left="1415"/>
    </w:pPr>
  </w:style>
  <w:style w:type="paragraph" w:styleId="ListNumber">
    <w:name w:val="List Number"/>
    <w:basedOn w:val="Normal"/>
    <w:rsid w:val="006402EB"/>
    <w:pPr>
      <w:numPr>
        <w:numId w:val="6"/>
      </w:numPr>
    </w:pPr>
  </w:style>
  <w:style w:type="paragraph" w:styleId="ListNumber2">
    <w:name w:val="List Number 2"/>
    <w:basedOn w:val="Normal"/>
    <w:rsid w:val="006402EB"/>
    <w:pPr>
      <w:numPr>
        <w:numId w:val="7"/>
      </w:numPr>
      <w:tabs>
        <w:tab w:val="clear" w:pos="643"/>
        <w:tab w:val="num" w:pos="720"/>
      </w:tabs>
      <w:ind w:left="720"/>
    </w:pPr>
  </w:style>
  <w:style w:type="paragraph" w:styleId="ListNumber3">
    <w:name w:val="List Number 3"/>
    <w:basedOn w:val="Normal"/>
    <w:rsid w:val="006402EB"/>
    <w:pPr>
      <w:numPr>
        <w:numId w:val="8"/>
      </w:numPr>
      <w:tabs>
        <w:tab w:val="clear" w:pos="926"/>
        <w:tab w:val="num" w:pos="1080"/>
      </w:tabs>
      <w:ind w:left="1080"/>
    </w:pPr>
  </w:style>
  <w:style w:type="paragraph" w:styleId="ListNumber4">
    <w:name w:val="List Number 4"/>
    <w:basedOn w:val="Normal"/>
    <w:rsid w:val="006402EB"/>
    <w:pPr>
      <w:numPr>
        <w:numId w:val="9"/>
      </w:numPr>
      <w:tabs>
        <w:tab w:val="clear" w:pos="1209"/>
        <w:tab w:val="num" w:pos="1440"/>
      </w:tabs>
      <w:ind w:left="1440"/>
    </w:pPr>
  </w:style>
  <w:style w:type="paragraph" w:styleId="ListNumber5">
    <w:name w:val="List Number 5"/>
    <w:basedOn w:val="Normal"/>
    <w:rsid w:val="006402EB"/>
    <w:pPr>
      <w:numPr>
        <w:numId w:val="10"/>
      </w:numPr>
      <w:tabs>
        <w:tab w:val="clear" w:pos="1492"/>
        <w:tab w:val="num" w:pos="1800"/>
      </w:tabs>
      <w:ind w:left="1800"/>
    </w:pPr>
  </w:style>
  <w:style w:type="paragraph" w:styleId="MessageHeader">
    <w:name w:val="Message Header"/>
    <w:basedOn w:val="Normal"/>
    <w:rsid w:val="006402E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rsid w:val="006402EB"/>
    <w:pPr>
      <w:ind w:left="720"/>
    </w:pPr>
  </w:style>
  <w:style w:type="paragraph" w:styleId="NoteHeading">
    <w:name w:val="Note Heading"/>
    <w:basedOn w:val="Normal"/>
    <w:next w:val="Normal"/>
    <w:rsid w:val="006402EB"/>
  </w:style>
  <w:style w:type="paragraph" w:styleId="Salutation">
    <w:name w:val="Salutation"/>
    <w:basedOn w:val="Normal"/>
    <w:next w:val="Normal"/>
    <w:rsid w:val="006402EB"/>
  </w:style>
  <w:style w:type="paragraph" w:styleId="Subtitle">
    <w:name w:val="Subtitle"/>
    <w:basedOn w:val="Normal"/>
    <w:qFormat/>
    <w:rsid w:val="006402EB"/>
    <w:pPr>
      <w:spacing w:after="60"/>
      <w:jc w:val="center"/>
      <w:outlineLvl w:val="1"/>
    </w:pPr>
    <w:rPr>
      <w:rFonts w:ascii="Arial" w:hAnsi="Arial"/>
      <w:sz w:val="26"/>
    </w:rPr>
  </w:style>
  <w:style w:type="paragraph" w:styleId="TableofAuthorities">
    <w:name w:val="table of authorities"/>
    <w:basedOn w:val="Normal"/>
    <w:next w:val="Normal"/>
    <w:semiHidden/>
    <w:rsid w:val="006402EB"/>
    <w:pPr>
      <w:ind w:left="220" w:hanging="220"/>
    </w:pPr>
  </w:style>
  <w:style w:type="paragraph" w:styleId="TableofFigures">
    <w:name w:val="table of figures"/>
    <w:basedOn w:val="Normal"/>
    <w:next w:val="Normal"/>
    <w:semiHidden/>
    <w:rsid w:val="006402EB"/>
    <w:pPr>
      <w:ind w:left="440" w:hanging="440"/>
    </w:pPr>
  </w:style>
  <w:style w:type="paragraph" w:styleId="Title">
    <w:name w:val="Title"/>
    <w:basedOn w:val="Normal"/>
    <w:qFormat/>
    <w:rsid w:val="006402EB"/>
    <w:pPr>
      <w:spacing w:before="240" w:after="60"/>
      <w:jc w:val="center"/>
      <w:outlineLvl w:val="0"/>
    </w:pPr>
    <w:rPr>
      <w:rFonts w:ascii="Arial" w:hAnsi="Arial"/>
      <w:b/>
      <w:kern w:val="28"/>
      <w:sz w:val="34"/>
    </w:rPr>
  </w:style>
  <w:style w:type="paragraph" w:styleId="TOAHeading">
    <w:name w:val="toa heading"/>
    <w:basedOn w:val="Normal"/>
    <w:next w:val="Normal"/>
    <w:semiHidden/>
    <w:rsid w:val="006402EB"/>
    <w:pPr>
      <w:spacing w:before="120"/>
    </w:pPr>
    <w:rPr>
      <w:rFonts w:ascii="Arial" w:hAnsi="Arial"/>
      <w:b/>
      <w:sz w:val="26"/>
    </w:rPr>
  </w:style>
  <w:style w:type="paragraph" w:customStyle="1" w:styleId="WA">
    <w:name w:val="WA"/>
    <w:rsid w:val="006402EB"/>
    <w:pPr>
      <w:spacing w:after="720"/>
      <w:jc w:val="center"/>
    </w:pPr>
    <w:rPr>
      <w:sz w:val="24"/>
    </w:rPr>
  </w:style>
  <w:style w:type="paragraph" w:customStyle="1" w:styleId="NameofActRegPage1">
    <w:name w:val="Name of Act/Reg(Page 1)"/>
    <w:basedOn w:val="NameofActReg"/>
    <w:rsid w:val="006402EB"/>
    <w:pPr>
      <w:spacing w:before="0" w:after="720"/>
    </w:pPr>
  </w:style>
  <w:style w:type="paragraph" w:customStyle="1" w:styleId="yEdnotesection">
    <w:name w:val="yEdnote(section)"/>
    <w:basedOn w:val="Ednotesection"/>
    <w:rsid w:val="006402EB"/>
    <w:pPr>
      <w:spacing w:line="240" w:lineRule="auto"/>
      <w:ind w:left="890" w:hanging="890"/>
    </w:pPr>
    <w:rPr>
      <w:sz w:val="22"/>
    </w:rPr>
  </w:style>
  <w:style w:type="paragraph" w:customStyle="1" w:styleId="yEdnotepara">
    <w:name w:val="yEdnote(para)"/>
    <w:basedOn w:val="Ednotepara"/>
    <w:rsid w:val="006402EB"/>
    <w:pPr>
      <w:spacing w:before="80" w:line="240" w:lineRule="auto"/>
      <w:ind w:left="1610" w:hanging="1610"/>
    </w:pPr>
    <w:rPr>
      <w:sz w:val="22"/>
    </w:rPr>
  </w:style>
  <w:style w:type="paragraph" w:customStyle="1" w:styleId="yEdnotesubpara">
    <w:name w:val="yEdnote(subpara)"/>
    <w:basedOn w:val="Ednotesubpara"/>
    <w:rsid w:val="006402EB"/>
    <w:pPr>
      <w:spacing w:line="240" w:lineRule="auto"/>
    </w:pPr>
    <w:rPr>
      <w:sz w:val="22"/>
    </w:rPr>
  </w:style>
  <w:style w:type="paragraph" w:customStyle="1" w:styleId="yEdnoteitem">
    <w:name w:val="yEdnote(item)"/>
    <w:basedOn w:val="Ednoteitem"/>
    <w:rsid w:val="006402EB"/>
    <w:pPr>
      <w:spacing w:line="240" w:lineRule="auto"/>
    </w:pPr>
    <w:rPr>
      <w:sz w:val="22"/>
    </w:rPr>
  </w:style>
  <w:style w:type="paragraph" w:customStyle="1" w:styleId="yEdnotesubitem">
    <w:name w:val="yEdnote(subitem)"/>
    <w:basedOn w:val="Ednotesubitem"/>
    <w:rsid w:val="006402EB"/>
    <w:pPr>
      <w:spacing w:line="240" w:lineRule="auto"/>
    </w:pPr>
    <w:rPr>
      <w:sz w:val="22"/>
    </w:rPr>
  </w:style>
  <w:style w:type="paragraph" w:customStyle="1" w:styleId="Ednotedefpara">
    <w:name w:val="Ednote(defpara)"/>
    <w:basedOn w:val="Ednotepara"/>
    <w:rsid w:val="006402EB"/>
    <w:pPr>
      <w:tabs>
        <w:tab w:val="clear" w:pos="1325"/>
        <w:tab w:val="right" w:pos="1613"/>
        <w:tab w:val="left" w:pos="1901"/>
      </w:tabs>
    </w:pPr>
  </w:style>
  <w:style w:type="paragraph" w:customStyle="1" w:styleId="Ednotedefitem">
    <w:name w:val="Ednote(defitem)"/>
    <w:basedOn w:val="Ednoteitem"/>
    <w:rsid w:val="006402EB"/>
    <w:pPr>
      <w:tabs>
        <w:tab w:val="clear" w:pos="2765"/>
        <w:tab w:val="clear" w:pos="3053"/>
        <w:tab w:val="right" w:pos="2808"/>
        <w:tab w:val="left" w:pos="3096"/>
      </w:tabs>
    </w:pPr>
  </w:style>
  <w:style w:type="paragraph" w:customStyle="1" w:styleId="Ednotedefsubpara">
    <w:name w:val="Ednote(defsubpara)"/>
    <w:basedOn w:val="Ednotesubpara"/>
    <w:rsid w:val="006402EB"/>
    <w:pPr>
      <w:tabs>
        <w:tab w:val="right" w:pos="2333"/>
        <w:tab w:val="left" w:pos="2621"/>
      </w:tabs>
    </w:pPr>
  </w:style>
  <w:style w:type="paragraph" w:customStyle="1" w:styleId="Ednotepenpara">
    <w:name w:val="Ednote(penpara)"/>
    <w:basedOn w:val="Ednotepara"/>
    <w:rsid w:val="006402EB"/>
  </w:style>
  <w:style w:type="paragraph" w:customStyle="1" w:styleId="Ednotepenitem">
    <w:name w:val="Ednote(penitem)"/>
    <w:basedOn w:val="Ednoteitem"/>
    <w:rsid w:val="006402EB"/>
  </w:style>
  <w:style w:type="paragraph" w:customStyle="1" w:styleId="Ednotepensubpara">
    <w:name w:val="Ednote(pensubpara)"/>
    <w:basedOn w:val="Ednotesubpara"/>
    <w:rsid w:val="006402EB"/>
  </w:style>
  <w:style w:type="paragraph" w:customStyle="1" w:styleId="Arrangement">
    <w:name w:val="Arrangement"/>
    <w:rsid w:val="006402EB"/>
    <w:pPr>
      <w:spacing w:after="480"/>
      <w:ind w:left="2304" w:right="2304"/>
      <w:jc w:val="center"/>
    </w:pPr>
    <w:rPr>
      <w:b/>
      <w:sz w:val="28"/>
    </w:rPr>
  </w:style>
  <w:style w:type="paragraph" w:customStyle="1" w:styleId="nDefpara">
    <w:name w:val="nDefpara"/>
    <w:basedOn w:val="Defpara"/>
    <w:rsid w:val="006402EB"/>
    <w:pPr>
      <w:spacing w:before="40" w:line="240" w:lineRule="auto"/>
    </w:pPr>
    <w:rPr>
      <w:sz w:val="20"/>
    </w:rPr>
  </w:style>
  <w:style w:type="paragraph" w:customStyle="1" w:styleId="yFootnotesection">
    <w:name w:val="yFootnote(section)"/>
    <w:basedOn w:val="Footnotesection"/>
    <w:rsid w:val="006402EB"/>
    <w:pPr>
      <w:spacing w:line="240" w:lineRule="auto"/>
      <w:ind w:left="890" w:hanging="890"/>
    </w:pPr>
    <w:rPr>
      <w:sz w:val="22"/>
    </w:rPr>
  </w:style>
  <w:style w:type="paragraph" w:customStyle="1" w:styleId="nDefstart">
    <w:name w:val="nDefstart"/>
    <w:basedOn w:val="Defstart"/>
    <w:rsid w:val="006402EB"/>
    <w:pPr>
      <w:spacing w:before="40" w:line="240" w:lineRule="auto"/>
    </w:pPr>
    <w:rPr>
      <w:sz w:val="20"/>
    </w:rPr>
  </w:style>
  <w:style w:type="paragraph" w:customStyle="1" w:styleId="nDefsubpara">
    <w:name w:val="nDefsubpara"/>
    <w:basedOn w:val="Defsubpara"/>
    <w:rsid w:val="006402EB"/>
    <w:pPr>
      <w:spacing w:before="40" w:line="240" w:lineRule="auto"/>
    </w:pPr>
    <w:rPr>
      <w:sz w:val="20"/>
    </w:rPr>
  </w:style>
  <w:style w:type="paragraph" w:customStyle="1" w:styleId="nEdnoteitem">
    <w:name w:val="nEdnote(item)"/>
    <w:basedOn w:val="Ednoteitem"/>
    <w:rsid w:val="006402EB"/>
    <w:pPr>
      <w:spacing w:before="60" w:line="240" w:lineRule="auto"/>
    </w:pPr>
    <w:rPr>
      <w:sz w:val="20"/>
    </w:rPr>
  </w:style>
  <w:style w:type="paragraph" w:customStyle="1" w:styleId="nEdnotepara">
    <w:name w:val="nEdnote(para)"/>
    <w:basedOn w:val="Ednotepara"/>
    <w:rsid w:val="006402EB"/>
    <w:pPr>
      <w:spacing w:before="60" w:line="240" w:lineRule="auto"/>
      <w:ind w:left="1610" w:hanging="1610"/>
    </w:pPr>
    <w:rPr>
      <w:sz w:val="20"/>
    </w:rPr>
  </w:style>
  <w:style w:type="paragraph" w:customStyle="1" w:styleId="nEdnotesection">
    <w:name w:val="nEdnote(section)"/>
    <w:basedOn w:val="Ednotesection"/>
    <w:rsid w:val="006402EB"/>
    <w:pPr>
      <w:spacing w:before="100" w:line="240" w:lineRule="auto"/>
      <w:ind w:left="890" w:hanging="890"/>
      <w:outlineLvl w:val="9"/>
    </w:pPr>
    <w:rPr>
      <w:sz w:val="20"/>
    </w:rPr>
  </w:style>
  <w:style w:type="paragraph" w:customStyle="1" w:styleId="nEdnotesubpara">
    <w:name w:val="nEdnote(subpara)"/>
    <w:basedOn w:val="Ednotesubpara"/>
    <w:rsid w:val="006402EB"/>
    <w:pPr>
      <w:spacing w:line="240" w:lineRule="auto"/>
    </w:pPr>
    <w:rPr>
      <w:sz w:val="20"/>
    </w:rPr>
  </w:style>
  <w:style w:type="paragraph" w:customStyle="1" w:styleId="nHeading2">
    <w:name w:val="nHeading 2"/>
    <w:basedOn w:val="Heading2"/>
    <w:rsid w:val="006402EB"/>
    <w:pPr>
      <w:pageBreakBefore w:val="0"/>
      <w:spacing w:line="240" w:lineRule="auto"/>
    </w:pPr>
    <w:rPr>
      <w:sz w:val="26"/>
    </w:rPr>
  </w:style>
  <w:style w:type="paragraph" w:customStyle="1" w:styleId="nHeading3">
    <w:name w:val="nHeading 3"/>
    <w:basedOn w:val="Heading3"/>
    <w:rsid w:val="006402EB"/>
    <w:pPr>
      <w:spacing w:after="120" w:line="240" w:lineRule="auto"/>
      <w:outlineLvl w:val="3"/>
    </w:pPr>
    <w:rPr>
      <w:sz w:val="24"/>
    </w:rPr>
  </w:style>
  <w:style w:type="paragraph" w:customStyle="1" w:styleId="nHeading4">
    <w:name w:val="nHeading 4"/>
    <w:basedOn w:val="Heading4"/>
    <w:rsid w:val="006402EB"/>
    <w:pPr>
      <w:spacing w:before="120"/>
      <w:outlineLvl w:val="9"/>
    </w:pPr>
    <w:rPr>
      <w:sz w:val="20"/>
    </w:rPr>
  </w:style>
  <w:style w:type="paragraph" w:customStyle="1" w:styleId="nHeading5">
    <w:name w:val="nHeading 5"/>
    <w:basedOn w:val="Heading5"/>
    <w:rsid w:val="006402EB"/>
    <w:pPr>
      <w:spacing w:before="100" w:line="240" w:lineRule="auto"/>
      <w:outlineLvl w:val="9"/>
    </w:pPr>
    <w:rPr>
      <w:sz w:val="20"/>
    </w:rPr>
  </w:style>
  <w:style w:type="paragraph" w:customStyle="1" w:styleId="nIndenta">
    <w:name w:val="nIndent(a)"/>
    <w:basedOn w:val="Indenta"/>
    <w:rsid w:val="006402EB"/>
    <w:pPr>
      <w:spacing w:before="40" w:line="240" w:lineRule="auto"/>
    </w:pPr>
    <w:rPr>
      <w:sz w:val="20"/>
    </w:rPr>
  </w:style>
  <w:style w:type="paragraph" w:customStyle="1" w:styleId="nIndentA0">
    <w:name w:val="nIndent(A)"/>
    <w:basedOn w:val="IndentA0"/>
    <w:rsid w:val="006402EB"/>
    <w:pPr>
      <w:spacing w:before="40" w:line="240" w:lineRule="auto"/>
    </w:pPr>
    <w:rPr>
      <w:sz w:val="20"/>
    </w:rPr>
  </w:style>
  <w:style w:type="paragraph" w:customStyle="1" w:styleId="nIndenti">
    <w:name w:val="nIndent(i)"/>
    <w:basedOn w:val="Indenti"/>
    <w:rsid w:val="006402EB"/>
    <w:pPr>
      <w:spacing w:before="40" w:line="240" w:lineRule="auto"/>
    </w:pPr>
    <w:rPr>
      <w:sz w:val="20"/>
    </w:rPr>
  </w:style>
  <w:style w:type="paragraph" w:customStyle="1" w:styleId="nIndentI0">
    <w:name w:val="nIndent(I)"/>
    <w:basedOn w:val="IndentI0"/>
    <w:rsid w:val="006402EB"/>
    <w:pPr>
      <w:spacing w:before="40" w:line="240" w:lineRule="auto"/>
    </w:pPr>
    <w:rPr>
      <w:sz w:val="20"/>
    </w:rPr>
  </w:style>
  <w:style w:type="paragraph" w:customStyle="1" w:styleId="nPenpara">
    <w:name w:val="nPenpara"/>
    <w:basedOn w:val="Penpara"/>
    <w:rsid w:val="006402EB"/>
    <w:pPr>
      <w:spacing w:before="40" w:line="240" w:lineRule="auto"/>
    </w:pPr>
    <w:rPr>
      <w:sz w:val="20"/>
    </w:rPr>
  </w:style>
  <w:style w:type="paragraph" w:customStyle="1" w:styleId="nPenstart">
    <w:name w:val="nPenstart"/>
    <w:basedOn w:val="Penstart"/>
    <w:rsid w:val="006402EB"/>
    <w:pPr>
      <w:spacing w:before="40" w:line="240" w:lineRule="auto"/>
    </w:pPr>
    <w:rPr>
      <w:sz w:val="20"/>
    </w:rPr>
  </w:style>
  <w:style w:type="paragraph" w:customStyle="1" w:styleId="nzDefpara">
    <w:name w:val="nzDefpara"/>
    <w:basedOn w:val="zDefpara"/>
    <w:rsid w:val="006402EB"/>
    <w:pPr>
      <w:spacing w:before="40" w:line="240" w:lineRule="auto"/>
    </w:pPr>
    <w:rPr>
      <w:sz w:val="20"/>
    </w:rPr>
  </w:style>
  <w:style w:type="paragraph" w:customStyle="1" w:styleId="nzDefstart">
    <w:name w:val="nzDefstart"/>
    <w:basedOn w:val="zDefstart"/>
    <w:rsid w:val="006402EB"/>
    <w:pPr>
      <w:spacing w:before="40" w:line="240" w:lineRule="auto"/>
    </w:pPr>
    <w:rPr>
      <w:sz w:val="20"/>
    </w:rPr>
  </w:style>
  <w:style w:type="paragraph" w:customStyle="1" w:styleId="nzDefsubpara">
    <w:name w:val="nzDefsubpara"/>
    <w:basedOn w:val="zDefsubpara"/>
    <w:rsid w:val="006402EB"/>
    <w:pPr>
      <w:spacing w:before="40" w:line="240" w:lineRule="auto"/>
    </w:pPr>
    <w:rPr>
      <w:sz w:val="20"/>
    </w:rPr>
  </w:style>
  <w:style w:type="paragraph" w:customStyle="1" w:styleId="MiscOpen">
    <w:name w:val="MiscOpen"/>
    <w:rsid w:val="006402EB"/>
    <w:pPr>
      <w:keepNext/>
      <w:keepLines/>
      <w:tabs>
        <w:tab w:val="left" w:pos="893"/>
      </w:tabs>
      <w:spacing w:before="120" w:line="260" w:lineRule="atLeast"/>
    </w:pPr>
    <w:rPr>
      <w:sz w:val="24"/>
    </w:rPr>
  </w:style>
  <w:style w:type="paragraph" w:customStyle="1" w:styleId="Ednotesubsection">
    <w:name w:val="Ednote(subsection)"/>
    <w:basedOn w:val="Ednotesection"/>
    <w:rsid w:val="006402EB"/>
    <w:pPr>
      <w:tabs>
        <w:tab w:val="clear" w:pos="893"/>
        <w:tab w:val="right" w:pos="595"/>
        <w:tab w:val="left" w:pos="879"/>
      </w:tabs>
      <w:spacing w:before="160"/>
      <w:ind w:left="890" w:hanging="890"/>
      <w:outlineLvl w:val="9"/>
    </w:pPr>
  </w:style>
  <w:style w:type="paragraph" w:customStyle="1" w:styleId="MiscellaneousHeading">
    <w:name w:val="Miscellaneous Heading"/>
    <w:rsid w:val="006402EB"/>
    <w:pPr>
      <w:keepNext/>
      <w:spacing w:before="160" w:line="260" w:lineRule="atLeast"/>
      <w:jc w:val="center"/>
    </w:pPr>
    <w:rPr>
      <w:sz w:val="24"/>
    </w:rPr>
  </w:style>
  <w:style w:type="paragraph" w:customStyle="1" w:styleId="nzHeading2">
    <w:name w:val="nzHeading 2"/>
    <w:basedOn w:val="zHeading2"/>
    <w:rsid w:val="006402EB"/>
    <w:pPr>
      <w:spacing w:before="120" w:line="240" w:lineRule="auto"/>
    </w:pPr>
    <w:rPr>
      <w:sz w:val="26"/>
    </w:rPr>
  </w:style>
  <w:style w:type="paragraph" w:customStyle="1" w:styleId="nzHeading3">
    <w:name w:val="nzHeading 3"/>
    <w:basedOn w:val="zHeading3"/>
    <w:rsid w:val="006402EB"/>
    <w:pPr>
      <w:spacing w:before="120" w:line="240" w:lineRule="auto"/>
    </w:pPr>
    <w:rPr>
      <w:sz w:val="22"/>
    </w:rPr>
  </w:style>
  <w:style w:type="paragraph" w:customStyle="1" w:styleId="nzHeading4">
    <w:name w:val="nzHeading 4"/>
    <w:basedOn w:val="zHeading4"/>
    <w:rsid w:val="006402EB"/>
    <w:pPr>
      <w:spacing w:before="120"/>
    </w:pPr>
    <w:rPr>
      <w:sz w:val="20"/>
    </w:rPr>
  </w:style>
  <w:style w:type="paragraph" w:customStyle="1" w:styleId="nzHeading5">
    <w:name w:val="nzHeading 5"/>
    <w:basedOn w:val="zHeading5"/>
    <w:rsid w:val="006402EB"/>
    <w:pPr>
      <w:spacing w:before="100" w:line="240" w:lineRule="auto"/>
    </w:pPr>
    <w:rPr>
      <w:sz w:val="20"/>
    </w:rPr>
  </w:style>
  <w:style w:type="paragraph" w:customStyle="1" w:styleId="nzIndenta">
    <w:name w:val="nzIndent(a)"/>
    <w:basedOn w:val="zIndenta"/>
    <w:rsid w:val="006402EB"/>
    <w:pPr>
      <w:spacing w:before="40" w:line="240" w:lineRule="auto"/>
    </w:pPr>
    <w:rPr>
      <w:sz w:val="20"/>
    </w:rPr>
  </w:style>
  <w:style w:type="paragraph" w:customStyle="1" w:styleId="nzIndentA0">
    <w:name w:val="nzIndent(A)"/>
    <w:basedOn w:val="zIndentA0"/>
    <w:rsid w:val="006402EB"/>
    <w:pPr>
      <w:spacing w:before="40" w:line="240" w:lineRule="auto"/>
    </w:pPr>
    <w:rPr>
      <w:sz w:val="20"/>
    </w:rPr>
  </w:style>
  <w:style w:type="paragraph" w:customStyle="1" w:styleId="nzIndenti">
    <w:name w:val="nzIndent(i)"/>
    <w:basedOn w:val="zIndenti"/>
    <w:rsid w:val="006402EB"/>
    <w:pPr>
      <w:spacing w:before="40" w:line="240" w:lineRule="auto"/>
    </w:pPr>
    <w:rPr>
      <w:sz w:val="20"/>
    </w:rPr>
  </w:style>
  <w:style w:type="paragraph" w:customStyle="1" w:styleId="nzIndentI0">
    <w:name w:val="nzIndent(I)"/>
    <w:basedOn w:val="zIndentI0"/>
    <w:rsid w:val="006402EB"/>
    <w:pPr>
      <w:spacing w:before="40" w:line="240" w:lineRule="auto"/>
    </w:pPr>
    <w:rPr>
      <w:sz w:val="20"/>
    </w:rPr>
  </w:style>
  <w:style w:type="paragraph" w:customStyle="1" w:styleId="nzPenpara">
    <w:name w:val="nzPenpara"/>
    <w:basedOn w:val="zPenpara"/>
    <w:rsid w:val="006402EB"/>
    <w:pPr>
      <w:spacing w:before="40" w:line="240" w:lineRule="auto"/>
    </w:pPr>
    <w:rPr>
      <w:sz w:val="20"/>
    </w:rPr>
  </w:style>
  <w:style w:type="paragraph" w:customStyle="1" w:styleId="nzPenstart">
    <w:name w:val="nzPenstart"/>
    <w:basedOn w:val="zPenstart"/>
    <w:rsid w:val="006402EB"/>
    <w:pPr>
      <w:spacing w:before="40" w:line="240" w:lineRule="auto"/>
    </w:pPr>
    <w:rPr>
      <w:sz w:val="20"/>
    </w:rPr>
  </w:style>
  <w:style w:type="paragraph" w:customStyle="1" w:styleId="nzSubsection">
    <w:name w:val="nzSubsection"/>
    <w:basedOn w:val="zSubsection"/>
    <w:rsid w:val="006402EB"/>
    <w:pPr>
      <w:spacing w:before="80" w:line="240" w:lineRule="auto"/>
    </w:pPr>
    <w:rPr>
      <w:sz w:val="20"/>
    </w:rPr>
  </w:style>
  <w:style w:type="paragraph" w:customStyle="1" w:styleId="MiscellaneousBody">
    <w:name w:val="Miscellaneous Body"/>
    <w:basedOn w:val="MiscellaneousHeading"/>
    <w:rsid w:val="006402EB"/>
    <w:pPr>
      <w:keepNext w:val="0"/>
      <w:jc w:val="left"/>
    </w:pPr>
  </w:style>
  <w:style w:type="paragraph" w:customStyle="1" w:styleId="MiscellaneousFootnotes">
    <w:name w:val="Miscellaneous Footnotes"/>
    <w:basedOn w:val="MiscellaneousBody"/>
    <w:rsid w:val="006402EB"/>
  </w:style>
  <w:style w:type="paragraph" w:customStyle="1" w:styleId="yShoulderClause">
    <w:name w:val="yShoulderClause"/>
    <w:next w:val="ySubsection"/>
    <w:rsid w:val="006402EB"/>
    <w:pPr>
      <w:spacing w:before="120"/>
      <w:jc w:val="right"/>
    </w:pPr>
    <w:rPr>
      <w:sz w:val="22"/>
    </w:rPr>
  </w:style>
  <w:style w:type="paragraph" w:customStyle="1" w:styleId="yScheduleHeading">
    <w:name w:val="yScheduleHeading"/>
    <w:basedOn w:val="yHeading2"/>
    <w:rsid w:val="006402EB"/>
    <w:pPr>
      <w:pageBreakBefore/>
      <w:spacing w:before="0"/>
    </w:pPr>
  </w:style>
  <w:style w:type="character" w:customStyle="1" w:styleId="CharProduced">
    <w:name w:val="CharProduced"/>
    <w:rsid w:val="006402EB"/>
    <w:rPr>
      <w:noProof w:val="0"/>
      <w:spacing w:val="-3"/>
    </w:rPr>
  </w:style>
  <w:style w:type="paragraph" w:customStyle="1" w:styleId="FooterDisclaimer">
    <w:name w:val="Footer.Disclaimer"/>
    <w:rsid w:val="006402EB"/>
    <w:pPr>
      <w:jc w:val="center"/>
    </w:pPr>
    <w:rPr>
      <w:rFonts w:ascii="Arial" w:hAnsi="Arial"/>
      <w:i/>
      <w:sz w:val="16"/>
    </w:rPr>
  </w:style>
  <w:style w:type="paragraph" w:customStyle="1" w:styleId="HeaderActNameLeft">
    <w:name w:val="Header.ActName.Left"/>
    <w:rsid w:val="006402EB"/>
    <w:rPr>
      <w:rFonts w:ascii="Arial" w:hAnsi="Arial"/>
      <w:b/>
      <w:i/>
    </w:rPr>
  </w:style>
  <w:style w:type="paragraph" w:customStyle="1" w:styleId="HeaderActNameRight">
    <w:name w:val="Header.ActName.Right"/>
    <w:rsid w:val="006402EB"/>
    <w:pPr>
      <w:jc w:val="right"/>
    </w:pPr>
    <w:rPr>
      <w:rFonts w:ascii="Arial" w:hAnsi="Arial"/>
      <w:b/>
      <w:i/>
    </w:rPr>
  </w:style>
  <w:style w:type="paragraph" w:customStyle="1" w:styleId="HeaderNumberLeft">
    <w:name w:val="Header.Number.Left"/>
    <w:rsid w:val="006402EB"/>
    <w:pPr>
      <w:spacing w:before="40"/>
    </w:pPr>
    <w:rPr>
      <w:rFonts w:ascii="Arial" w:hAnsi="Arial"/>
      <w:b/>
    </w:rPr>
  </w:style>
  <w:style w:type="paragraph" w:customStyle="1" w:styleId="HeaderNumberRight">
    <w:name w:val="Header.Number.Right"/>
    <w:rsid w:val="006402EB"/>
    <w:pPr>
      <w:spacing w:before="40"/>
      <w:jc w:val="right"/>
    </w:pPr>
    <w:rPr>
      <w:rFonts w:ascii="Arial" w:hAnsi="Arial"/>
      <w:b/>
    </w:rPr>
  </w:style>
  <w:style w:type="paragraph" w:customStyle="1" w:styleId="HeaderTextLeft">
    <w:name w:val="Header.Text.Left"/>
    <w:rsid w:val="006402EB"/>
    <w:pPr>
      <w:spacing w:before="40"/>
    </w:pPr>
    <w:rPr>
      <w:rFonts w:ascii="Arial" w:hAnsi="Arial"/>
    </w:rPr>
  </w:style>
  <w:style w:type="paragraph" w:customStyle="1" w:styleId="HeaderTextRight">
    <w:name w:val="Header.Text.Right"/>
    <w:rsid w:val="006402EB"/>
    <w:pPr>
      <w:spacing w:before="40"/>
      <w:jc w:val="right"/>
    </w:pPr>
    <w:rPr>
      <w:rFonts w:ascii="Arial" w:hAnsi="Arial"/>
    </w:rPr>
  </w:style>
  <w:style w:type="paragraph" w:customStyle="1" w:styleId="HeaderSectionLeft">
    <w:name w:val="Header.Section.Left"/>
    <w:rsid w:val="006402EB"/>
    <w:pPr>
      <w:spacing w:before="120"/>
    </w:pPr>
    <w:rPr>
      <w:rFonts w:ascii="Arial" w:hAnsi="Arial"/>
      <w:b/>
    </w:rPr>
  </w:style>
  <w:style w:type="paragraph" w:customStyle="1" w:styleId="HeaderSectionRight">
    <w:name w:val="Header.Section.Right"/>
    <w:rsid w:val="006402EB"/>
    <w:pPr>
      <w:spacing w:before="120"/>
      <w:jc w:val="right"/>
    </w:pPr>
    <w:rPr>
      <w:rFonts w:ascii="Arial" w:hAnsi="Arial"/>
      <w:b/>
    </w:rPr>
  </w:style>
  <w:style w:type="paragraph" w:customStyle="1" w:styleId="FooterPageLeft">
    <w:name w:val="Footer.Page.Left"/>
    <w:rsid w:val="006402EB"/>
    <w:pPr>
      <w:pBdr>
        <w:top w:val="single" w:sz="4" w:space="1" w:color="auto"/>
      </w:pBdr>
    </w:pPr>
    <w:rPr>
      <w:rFonts w:ascii="Arial" w:hAnsi="Arial"/>
    </w:rPr>
  </w:style>
  <w:style w:type="paragraph" w:customStyle="1" w:styleId="FooterPageRight">
    <w:name w:val="Footer.Page.Right"/>
    <w:rsid w:val="006402EB"/>
    <w:pPr>
      <w:pBdr>
        <w:top w:val="single" w:sz="4" w:space="1" w:color="auto"/>
      </w:pBdr>
      <w:jc w:val="right"/>
    </w:pPr>
    <w:rPr>
      <w:rFonts w:ascii="Arial" w:hAnsi="Arial"/>
    </w:rPr>
  </w:style>
  <w:style w:type="character" w:customStyle="1" w:styleId="CharPageNo">
    <w:name w:val="CharPageNo"/>
    <w:rsid w:val="006402EB"/>
    <w:rPr>
      <w:noProof w:val="0"/>
      <w:sz w:val="20"/>
    </w:rPr>
  </w:style>
  <w:style w:type="paragraph" w:customStyle="1" w:styleId="Repealed">
    <w:name w:val="Repealed"/>
    <w:basedOn w:val="Heading5"/>
    <w:rsid w:val="006402EB"/>
    <w:rPr>
      <w:b w:val="0"/>
      <w:i/>
    </w:rPr>
  </w:style>
  <w:style w:type="paragraph" w:styleId="TOC3">
    <w:name w:val="toc 3"/>
    <w:next w:val="Normal"/>
    <w:semiHidden/>
    <w:rsid w:val="006402EB"/>
    <w:pPr>
      <w:keepNext/>
      <w:spacing w:before="120" w:after="60"/>
      <w:ind w:left="1985" w:right="1134" w:hanging="567"/>
    </w:pPr>
    <w:rPr>
      <w:rFonts w:ascii="Helvetica" w:hAnsi="Helvetica"/>
      <w:b/>
      <w:noProof/>
      <w:sz w:val="18"/>
    </w:rPr>
  </w:style>
  <w:style w:type="paragraph" w:customStyle="1" w:styleId="yTable">
    <w:name w:val="yTable"/>
    <w:basedOn w:val="Table"/>
    <w:rsid w:val="006402EB"/>
    <w:pPr>
      <w:spacing w:line="240" w:lineRule="auto"/>
    </w:pPr>
  </w:style>
  <w:style w:type="paragraph" w:customStyle="1" w:styleId="nTable">
    <w:name w:val="nTable"/>
    <w:basedOn w:val="Table"/>
    <w:rsid w:val="006402EB"/>
    <w:pPr>
      <w:spacing w:before="40" w:line="240" w:lineRule="auto"/>
    </w:pPr>
    <w:rPr>
      <w:sz w:val="18"/>
    </w:rPr>
  </w:style>
  <w:style w:type="paragraph" w:customStyle="1" w:styleId="nzTable">
    <w:name w:val="nzTable"/>
    <w:basedOn w:val="Normal"/>
    <w:rsid w:val="006402EB"/>
    <w:rPr>
      <w:sz w:val="20"/>
    </w:rPr>
  </w:style>
  <w:style w:type="paragraph" w:customStyle="1" w:styleId="zMiscellaneousHeading">
    <w:name w:val="zMiscellaneousHeading"/>
    <w:basedOn w:val="MiscellaneousHeading"/>
    <w:rsid w:val="006402EB"/>
    <w:pPr>
      <w:ind w:left="567" w:right="284"/>
    </w:pPr>
  </w:style>
  <w:style w:type="paragraph" w:customStyle="1" w:styleId="zMiscellaneousBody">
    <w:name w:val="zMiscellaneousBody"/>
    <w:basedOn w:val="Normal"/>
    <w:rsid w:val="006402EB"/>
    <w:pPr>
      <w:spacing w:before="160" w:line="260" w:lineRule="atLeast"/>
      <w:ind w:left="567" w:right="284"/>
    </w:pPr>
  </w:style>
  <w:style w:type="paragraph" w:customStyle="1" w:styleId="ABillFor">
    <w:name w:val="ABillFor"/>
    <w:basedOn w:val="Normal"/>
    <w:rsid w:val="006402EB"/>
    <w:pPr>
      <w:spacing w:before="240" w:after="600"/>
      <w:jc w:val="center"/>
    </w:pPr>
    <w:rPr>
      <w:b/>
    </w:rPr>
  </w:style>
  <w:style w:type="paragraph" w:customStyle="1" w:styleId="yFootnoteheading">
    <w:name w:val="yFootnote(heading)"/>
    <w:basedOn w:val="Footnoteheading"/>
    <w:rsid w:val="006402EB"/>
    <w:pPr>
      <w:spacing w:line="240" w:lineRule="auto"/>
    </w:pPr>
    <w:rPr>
      <w:sz w:val="22"/>
    </w:rPr>
  </w:style>
  <w:style w:type="paragraph" w:customStyle="1" w:styleId="PrincipalActReg">
    <w:name w:val="PrincipalAct_Reg"/>
    <w:rsid w:val="006402EB"/>
    <w:pPr>
      <w:spacing w:after="480"/>
      <w:jc w:val="center"/>
    </w:pPr>
    <w:rPr>
      <w:sz w:val="24"/>
    </w:rPr>
  </w:style>
  <w:style w:type="paragraph" w:customStyle="1" w:styleId="CentredBaseLine">
    <w:name w:val="CentredBaseLine"/>
    <w:rsid w:val="006402EB"/>
    <w:pPr>
      <w:suppressLineNumbers/>
      <w:spacing w:before="240"/>
    </w:pPr>
  </w:style>
  <w:style w:type="paragraph" w:customStyle="1" w:styleId="MadeBy">
    <w:name w:val="MadeBy"/>
    <w:rsid w:val="006402EB"/>
    <w:pPr>
      <w:spacing w:before="600"/>
    </w:pPr>
    <w:rPr>
      <w:sz w:val="24"/>
    </w:rPr>
  </w:style>
  <w:style w:type="paragraph" w:customStyle="1" w:styleId="ParlHouse">
    <w:name w:val="ParlHouse"/>
    <w:basedOn w:val="WA"/>
    <w:rsid w:val="006402EB"/>
    <w:pPr>
      <w:spacing w:after="300"/>
    </w:pPr>
    <w:rPr>
      <w:u w:val="single"/>
    </w:rPr>
  </w:style>
  <w:style w:type="paragraph" w:customStyle="1" w:styleId="nSubsection">
    <w:name w:val="nSubsection"/>
    <w:basedOn w:val="Subsection"/>
    <w:rsid w:val="006402EB"/>
    <w:pPr>
      <w:tabs>
        <w:tab w:val="clear" w:pos="595"/>
        <w:tab w:val="clear" w:pos="879"/>
        <w:tab w:val="left" w:pos="454"/>
      </w:tabs>
      <w:spacing w:before="80" w:line="240" w:lineRule="auto"/>
      <w:ind w:left="454" w:hanging="454"/>
    </w:pPr>
    <w:rPr>
      <w:sz w:val="20"/>
    </w:rPr>
  </w:style>
  <w:style w:type="paragraph" w:customStyle="1" w:styleId="Equation">
    <w:name w:val="Equation"/>
    <w:rsid w:val="006402EB"/>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rsid w:val="006402EB"/>
  </w:style>
  <w:style w:type="paragraph" w:customStyle="1" w:styleId="zyScheduleHeading">
    <w:name w:val="zyScheduleHeading"/>
    <w:basedOn w:val="yScheduleHeading"/>
    <w:rsid w:val="006402EB"/>
    <w:pPr>
      <w:pageBreakBefore w:val="0"/>
      <w:outlineLvl w:val="9"/>
    </w:pPr>
    <w:rPr>
      <w:sz w:val="26"/>
    </w:rPr>
  </w:style>
  <w:style w:type="paragraph" w:customStyle="1" w:styleId="zyShoulderClause">
    <w:name w:val="zyShoulderClause"/>
    <w:basedOn w:val="yShoulderClause"/>
    <w:rsid w:val="006402EB"/>
  </w:style>
  <w:style w:type="paragraph" w:styleId="Header">
    <w:name w:val="header"/>
    <w:basedOn w:val="Normal"/>
    <w:next w:val="Heading5"/>
    <w:rsid w:val="006402EB"/>
    <w:pPr>
      <w:tabs>
        <w:tab w:val="center" w:pos="4153"/>
        <w:tab w:val="right" w:pos="8306"/>
      </w:tabs>
      <w:spacing w:line="260" w:lineRule="atLeast"/>
    </w:pPr>
    <w:rPr>
      <w:rFonts w:ascii="NewCenturySchlbk" w:hAnsi="NewCenturySchlbk"/>
    </w:rPr>
  </w:style>
  <w:style w:type="paragraph" w:customStyle="1" w:styleId="ByCommand">
    <w:name w:val="ByCommand"/>
    <w:basedOn w:val="Normal"/>
    <w:rsid w:val="006402EB"/>
    <w:pPr>
      <w:tabs>
        <w:tab w:val="left" w:pos="4536"/>
      </w:tabs>
      <w:spacing w:before="240"/>
    </w:pPr>
  </w:style>
  <w:style w:type="character" w:customStyle="1" w:styleId="CharDefText">
    <w:name w:val="CharDefText"/>
    <w:basedOn w:val="DefaultParagraphFont"/>
    <w:rsid w:val="006402EB"/>
    <w:rPr>
      <w:b/>
      <w:i/>
    </w:rPr>
  </w:style>
  <w:style w:type="character" w:customStyle="1" w:styleId="CharSchText">
    <w:name w:val="CharSchText"/>
    <w:rsid w:val="006402EB"/>
    <w:rPr>
      <w:noProof w:val="0"/>
    </w:rPr>
  </w:style>
  <w:style w:type="paragraph" w:customStyle="1" w:styleId="DefinedTerms">
    <w:name w:val="Defined Terms"/>
    <w:rsid w:val="006402EB"/>
    <w:pPr>
      <w:tabs>
        <w:tab w:val="right" w:leader="dot" w:pos="7070"/>
      </w:tabs>
      <w:ind w:left="578" w:right="578"/>
    </w:pPr>
  </w:style>
  <w:style w:type="paragraph" w:customStyle="1" w:styleId="DraftNo">
    <w:name w:val="DraftNo"/>
    <w:basedOn w:val="WA"/>
    <w:rsid w:val="006402EB"/>
    <w:pPr>
      <w:spacing w:before="120" w:after="120"/>
    </w:pPr>
  </w:style>
  <w:style w:type="paragraph" w:customStyle="1" w:styleId="NotesPerm">
    <w:name w:val="NotesPerm"/>
    <w:basedOn w:val="Normal"/>
    <w:rsid w:val="006402EB"/>
    <w:pPr>
      <w:tabs>
        <w:tab w:val="left" w:pos="879"/>
      </w:tabs>
      <w:spacing w:before="160"/>
      <w:ind w:left="879" w:hanging="879"/>
    </w:pPr>
    <w:rPr>
      <w:rFonts w:ascii="Arial" w:hAnsi="Arial"/>
      <w:sz w:val="18"/>
    </w:rPr>
  </w:style>
  <w:style w:type="paragraph" w:customStyle="1" w:styleId="NotesPerm2">
    <w:name w:val="NotesPerm(2)"/>
    <w:basedOn w:val="NotesPerm"/>
    <w:rsid w:val="006402EB"/>
    <w:pPr>
      <w:numPr>
        <w:numId w:val="14"/>
      </w:numPr>
      <w:tabs>
        <w:tab w:val="clear" w:pos="879"/>
      </w:tabs>
    </w:pPr>
  </w:style>
  <w:style w:type="paragraph" w:customStyle="1" w:styleId="zLongTitle">
    <w:name w:val="zLong Title"/>
    <w:basedOn w:val="LongTitle"/>
    <w:rsid w:val="006402EB"/>
    <w:pPr>
      <w:ind w:left="567" w:right="284"/>
    </w:pPr>
  </w:style>
  <w:style w:type="paragraph" w:customStyle="1" w:styleId="nzLongTitle">
    <w:name w:val="nzLong Title"/>
    <w:basedOn w:val="zLongTitle"/>
    <w:rsid w:val="006402EB"/>
    <w:pPr>
      <w:spacing w:before="40"/>
    </w:pPr>
    <w:rPr>
      <w:sz w:val="20"/>
    </w:rPr>
  </w:style>
  <w:style w:type="paragraph" w:customStyle="1" w:styleId="nzMiscellaneousBody">
    <w:name w:val="nzMiscellaneous Body"/>
    <w:basedOn w:val="zMiscellaneousBody"/>
    <w:rsid w:val="006402EB"/>
    <w:pPr>
      <w:spacing w:before="80" w:line="240" w:lineRule="auto"/>
    </w:pPr>
    <w:rPr>
      <w:sz w:val="20"/>
    </w:rPr>
  </w:style>
  <w:style w:type="paragraph" w:customStyle="1" w:styleId="nzMiscellaneousHeading">
    <w:name w:val="nzMiscellaneous Heading"/>
    <w:basedOn w:val="zMiscellaneousHeading"/>
    <w:rsid w:val="006402EB"/>
    <w:pPr>
      <w:spacing w:before="80" w:line="240" w:lineRule="auto"/>
    </w:pPr>
    <w:rPr>
      <w:sz w:val="20"/>
    </w:rPr>
  </w:style>
  <w:style w:type="paragraph" w:customStyle="1" w:styleId="nzNotesPerm">
    <w:name w:val="nzNotesPerm"/>
    <w:basedOn w:val="NotesPerm"/>
    <w:rsid w:val="006402EB"/>
    <w:pPr>
      <w:tabs>
        <w:tab w:val="clear" w:pos="879"/>
        <w:tab w:val="left" w:pos="1446"/>
      </w:tabs>
      <w:spacing w:before="40"/>
      <w:ind w:left="1446" w:right="284"/>
    </w:pPr>
    <w:rPr>
      <w:sz w:val="14"/>
    </w:rPr>
  </w:style>
  <w:style w:type="paragraph" w:customStyle="1" w:styleId="yNumberedItem">
    <w:name w:val="yNumberedItem"/>
    <w:basedOn w:val="yHeading5"/>
    <w:rsid w:val="006402EB"/>
    <w:pPr>
      <w:keepNext w:val="0"/>
      <w:keepLines w:val="0"/>
      <w:spacing w:before="120"/>
      <w:outlineLvl w:val="9"/>
    </w:pPr>
    <w:rPr>
      <w:b w:val="0"/>
    </w:rPr>
  </w:style>
  <w:style w:type="paragraph" w:customStyle="1" w:styleId="zyNumberedItem">
    <w:name w:val="zyNumberedItem"/>
    <w:basedOn w:val="yNumberedItem"/>
    <w:rsid w:val="006402EB"/>
    <w:pPr>
      <w:tabs>
        <w:tab w:val="clear" w:pos="879"/>
        <w:tab w:val="left" w:pos="1446"/>
      </w:tabs>
      <w:ind w:left="1446" w:right="284"/>
    </w:pPr>
  </w:style>
  <w:style w:type="paragraph" w:customStyle="1" w:styleId="nzNumberedItem">
    <w:name w:val="nzNumberedItem"/>
    <w:basedOn w:val="zyNumberedItem"/>
    <w:rsid w:val="006402EB"/>
    <w:pPr>
      <w:spacing w:before="40"/>
    </w:pPr>
    <w:rPr>
      <w:sz w:val="20"/>
    </w:rPr>
  </w:style>
  <w:style w:type="paragraph" w:customStyle="1" w:styleId="OmitFootnote">
    <w:name w:val="OmitFootnote"/>
    <w:basedOn w:val="yEdnotesection"/>
    <w:rsid w:val="006402EB"/>
    <w:pPr>
      <w:spacing w:before="600"/>
      <w:outlineLvl w:val="1"/>
    </w:pPr>
  </w:style>
  <w:style w:type="paragraph" w:customStyle="1" w:styleId="yHeading6">
    <w:name w:val="yHeading 6"/>
    <w:basedOn w:val="Heading6"/>
    <w:rsid w:val="006402EB"/>
    <w:rPr>
      <w:sz w:val="22"/>
    </w:rPr>
  </w:style>
  <w:style w:type="paragraph" w:customStyle="1" w:styleId="yMiscellaneousBody">
    <w:name w:val="yMiscellaneous Body"/>
    <w:basedOn w:val="MiscellaneousBody"/>
    <w:rsid w:val="006402EB"/>
    <w:pPr>
      <w:spacing w:line="240" w:lineRule="auto"/>
    </w:pPr>
    <w:rPr>
      <w:sz w:val="22"/>
    </w:rPr>
  </w:style>
  <w:style w:type="paragraph" w:customStyle="1" w:styleId="yMiscellaneousFootnotes">
    <w:name w:val="yMiscellaneous Footnotes"/>
    <w:basedOn w:val="MiscellaneousFootnotes"/>
    <w:rsid w:val="006402EB"/>
    <w:pPr>
      <w:spacing w:line="240" w:lineRule="auto"/>
    </w:pPr>
    <w:rPr>
      <w:sz w:val="22"/>
    </w:rPr>
  </w:style>
  <w:style w:type="paragraph" w:customStyle="1" w:styleId="yMiscellaneousHeading">
    <w:name w:val="yMiscellaneous Heading"/>
    <w:basedOn w:val="MiscellaneousHeading"/>
    <w:rsid w:val="006402EB"/>
    <w:pPr>
      <w:spacing w:line="240" w:lineRule="auto"/>
    </w:pPr>
    <w:rPr>
      <w:sz w:val="22"/>
    </w:rPr>
  </w:style>
  <w:style w:type="paragraph" w:customStyle="1" w:styleId="yScheduleHeading2">
    <w:name w:val="yScheduleHeading 2"/>
    <w:basedOn w:val="yScheduleHeading"/>
    <w:rsid w:val="006402EB"/>
    <w:pPr>
      <w:pageBreakBefore w:val="0"/>
      <w:spacing w:before="240"/>
    </w:pPr>
  </w:style>
  <w:style w:type="paragraph" w:customStyle="1" w:styleId="zTablet">
    <w:name w:val="zTable t"/>
    <w:basedOn w:val="Table"/>
    <w:rsid w:val="006402EB"/>
  </w:style>
  <w:style w:type="paragraph" w:customStyle="1" w:styleId="zyMiscellaneousBody">
    <w:name w:val="zyMiscellaneous Body"/>
    <w:basedOn w:val="zMiscellaneousBody"/>
    <w:rsid w:val="006402EB"/>
    <w:pPr>
      <w:spacing w:line="240" w:lineRule="auto"/>
    </w:pPr>
    <w:rPr>
      <w:sz w:val="22"/>
    </w:rPr>
  </w:style>
  <w:style w:type="paragraph" w:customStyle="1" w:styleId="zyMiscellaneousHeading">
    <w:name w:val="zyMiscellaneous Heading"/>
    <w:basedOn w:val="zMiscellaneousHeading"/>
    <w:rsid w:val="006402EB"/>
    <w:pPr>
      <w:spacing w:line="240" w:lineRule="auto"/>
    </w:pPr>
    <w:rPr>
      <w:sz w:val="22"/>
    </w:rPr>
  </w:style>
  <w:style w:type="paragraph" w:customStyle="1" w:styleId="zytable">
    <w:name w:val="zytable"/>
    <w:basedOn w:val="yTable"/>
    <w:rsid w:val="006402EB"/>
    <w:pPr>
      <w:ind w:left="567" w:right="284"/>
    </w:pPr>
  </w:style>
  <w:style w:type="paragraph" w:customStyle="1" w:styleId="ReprintNo">
    <w:name w:val="ReprintNo."/>
    <w:rsid w:val="006402EB"/>
    <w:pPr>
      <w:outlineLvl w:val="0"/>
    </w:pPr>
    <w:rPr>
      <w:b/>
      <w:noProof/>
      <w:sz w:val="28"/>
    </w:rPr>
  </w:style>
  <w:style w:type="paragraph" w:customStyle="1" w:styleId="TableAm">
    <w:name w:val="TableAm"/>
    <w:basedOn w:val="Normal"/>
    <w:rsid w:val="006402EB"/>
    <w:pPr>
      <w:tabs>
        <w:tab w:val="left" w:pos="567"/>
      </w:tabs>
      <w:spacing w:before="120"/>
    </w:pPr>
  </w:style>
  <w:style w:type="paragraph" w:customStyle="1" w:styleId="TableAmNote">
    <w:name w:val="TableAmNote"/>
    <w:basedOn w:val="NotesPerm"/>
    <w:rsid w:val="006402EB"/>
    <w:pPr>
      <w:tabs>
        <w:tab w:val="clear" w:pos="879"/>
        <w:tab w:val="left" w:pos="567"/>
      </w:tabs>
      <w:spacing w:before="60"/>
      <w:ind w:left="0" w:firstLine="0"/>
    </w:pPr>
  </w:style>
  <w:style w:type="paragraph" w:customStyle="1" w:styleId="BlankOpen">
    <w:name w:val="BlankOpen"/>
    <w:basedOn w:val="Normal"/>
    <w:rsid w:val="006402EB"/>
    <w:pPr>
      <w:keepNext/>
      <w:keepLines/>
      <w:jc w:val="center"/>
    </w:pPr>
    <w:rPr>
      <w:szCs w:val="24"/>
    </w:rPr>
  </w:style>
  <w:style w:type="paragraph" w:customStyle="1" w:styleId="BlankClose">
    <w:name w:val="BlankClose"/>
    <w:basedOn w:val="Normal"/>
    <w:rsid w:val="006402EB"/>
    <w:pPr>
      <w:keepLines/>
      <w:jc w:val="center"/>
    </w:pPr>
    <w:rPr>
      <w:szCs w:val="24"/>
    </w:rPr>
  </w:style>
  <w:style w:type="character" w:customStyle="1" w:styleId="CharSClsNo">
    <w:name w:val="CharSClsNo"/>
    <w:basedOn w:val="DefaultParagraphFont"/>
    <w:rsid w:val="006402EB"/>
    <w:rPr>
      <w:sz w:val="22"/>
    </w:rPr>
  </w:style>
  <w:style w:type="character" w:customStyle="1" w:styleId="CharSDivNo">
    <w:name w:val="CharSDivNo"/>
    <w:basedOn w:val="DefaultParagraphFont"/>
    <w:rsid w:val="006402EB"/>
    <w:rPr>
      <w:sz w:val="24"/>
    </w:rPr>
  </w:style>
  <w:style w:type="character" w:customStyle="1" w:styleId="CharSDivText">
    <w:name w:val="CharSDivText"/>
    <w:basedOn w:val="DefaultParagraphFont"/>
    <w:rsid w:val="006402EB"/>
    <w:rPr>
      <w:sz w:val="24"/>
    </w:rPr>
  </w:style>
  <w:style w:type="paragraph" w:customStyle="1" w:styleId="yEdnotesubsection">
    <w:name w:val="yEdnote(subsection)"/>
    <w:basedOn w:val="Ednotesubsection"/>
    <w:rsid w:val="006402EB"/>
    <w:rPr>
      <w:sz w:val="22"/>
    </w:rPr>
  </w:style>
  <w:style w:type="paragraph" w:customStyle="1" w:styleId="yEdnotedefitem">
    <w:name w:val="yEdnote(defitem)"/>
    <w:basedOn w:val="Ednotedefitem"/>
    <w:rsid w:val="006402EB"/>
    <w:rPr>
      <w:i w:val="0"/>
      <w:sz w:val="22"/>
    </w:rPr>
  </w:style>
  <w:style w:type="paragraph" w:customStyle="1" w:styleId="yEdnotedefpara">
    <w:name w:val="yEdnote(defpara)"/>
    <w:basedOn w:val="Ednotedefpara"/>
    <w:rsid w:val="006402EB"/>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sid w:val="006402EB"/>
    <w:rPr>
      <w:i w:val="0"/>
      <w:sz w:val="22"/>
    </w:rPr>
  </w:style>
  <w:style w:type="paragraph" w:customStyle="1" w:styleId="LongTitle2">
    <w:name w:val="Long Title2"/>
    <w:basedOn w:val="LongTitle"/>
    <w:rsid w:val="006402EB"/>
    <w:pPr>
      <w:tabs>
        <w:tab w:val="right" w:pos="170"/>
        <w:tab w:val="left" w:pos="397"/>
      </w:tabs>
      <w:ind w:left="397" w:hanging="397"/>
    </w:pPr>
  </w:style>
  <w:style w:type="paragraph" w:customStyle="1" w:styleId="LongTitle3">
    <w:name w:val="Long Title3"/>
    <w:basedOn w:val="LongTitle"/>
    <w:rsid w:val="006402EB"/>
    <w:pPr>
      <w:tabs>
        <w:tab w:val="right" w:pos="567"/>
        <w:tab w:val="left" w:pos="794"/>
      </w:tabs>
      <w:ind w:left="794" w:hanging="794"/>
    </w:pPr>
  </w:style>
  <w:style w:type="paragraph" w:customStyle="1" w:styleId="Preamble2">
    <w:name w:val="Preamble2"/>
    <w:basedOn w:val="Preamble"/>
    <w:rsid w:val="006402EB"/>
    <w:pPr>
      <w:tabs>
        <w:tab w:val="clear" w:pos="567"/>
      </w:tabs>
      <w:spacing w:before="80"/>
      <w:ind w:left="0" w:firstLine="0"/>
    </w:pPr>
  </w:style>
  <w:style w:type="paragraph" w:customStyle="1" w:styleId="Preamble1">
    <w:name w:val="Preamble1"/>
    <w:basedOn w:val="Preamble2"/>
    <w:rsid w:val="006402EB"/>
    <w:pPr>
      <w:spacing w:before="120"/>
    </w:pPr>
    <w:rPr>
      <w:b/>
    </w:rPr>
  </w:style>
  <w:style w:type="paragraph" w:customStyle="1" w:styleId="Preamble3">
    <w:name w:val="Preamble3"/>
    <w:basedOn w:val="Preamble2"/>
    <w:rsid w:val="006402EB"/>
    <w:pPr>
      <w:tabs>
        <w:tab w:val="right" w:pos="595"/>
        <w:tab w:val="left" w:pos="879"/>
      </w:tabs>
      <w:ind w:left="879" w:hanging="879"/>
    </w:pPr>
  </w:style>
  <w:style w:type="paragraph" w:customStyle="1" w:styleId="Preamble4">
    <w:name w:val="Preamble4"/>
    <w:basedOn w:val="Preamble2"/>
    <w:rsid w:val="006402EB"/>
    <w:pPr>
      <w:tabs>
        <w:tab w:val="right" w:pos="1332"/>
        <w:tab w:val="left" w:pos="1616"/>
      </w:tabs>
      <w:ind w:left="1616" w:hanging="1616"/>
    </w:pPr>
  </w:style>
  <w:style w:type="paragraph" w:customStyle="1" w:styleId="Ednotedivision">
    <w:name w:val="Ednote(division)"/>
    <w:basedOn w:val="Ednotepart"/>
    <w:rsid w:val="006402EB"/>
  </w:style>
  <w:style w:type="paragraph" w:customStyle="1" w:styleId="Ednotepart">
    <w:name w:val="Ednote(part)"/>
    <w:basedOn w:val="Ednotesection"/>
    <w:rsid w:val="006402EB"/>
    <w:pPr>
      <w:tabs>
        <w:tab w:val="clear" w:pos="893"/>
      </w:tabs>
      <w:ind w:left="0" w:firstLine="0"/>
    </w:pPr>
  </w:style>
  <w:style w:type="paragraph" w:customStyle="1" w:styleId="Ednotesubdivision">
    <w:name w:val="Ednote(subdivision)"/>
    <w:basedOn w:val="Ednotepart"/>
    <w:rsid w:val="006402EB"/>
  </w:style>
  <w:style w:type="paragraph" w:customStyle="1" w:styleId="LegTblHist">
    <w:name w:val="LegTblHist"/>
    <w:basedOn w:val="Heading2"/>
    <w:rsid w:val="006402EB"/>
    <w:rPr>
      <w:bCs/>
    </w:rPr>
  </w:style>
  <w:style w:type="paragraph" w:customStyle="1" w:styleId="yEdnotedivision">
    <w:name w:val="yEdnote(division)"/>
    <w:basedOn w:val="yEdnoteschedule"/>
    <w:rsid w:val="006402EB"/>
  </w:style>
  <w:style w:type="paragraph" w:customStyle="1" w:styleId="yEdnoteschedule">
    <w:name w:val="yEdnote(schedule)"/>
    <w:basedOn w:val="yEdnotesection"/>
    <w:rsid w:val="006402EB"/>
    <w:pPr>
      <w:tabs>
        <w:tab w:val="clear" w:pos="893"/>
      </w:tabs>
      <w:ind w:left="0" w:firstLine="0"/>
    </w:pPr>
  </w:style>
  <w:style w:type="paragraph" w:customStyle="1" w:styleId="Footnotelongtitle">
    <w:name w:val="Footnote(longtitle)"/>
    <w:basedOn w:val="Footnotesection"/>
    <w:rsid w:val="006402EB"/>
  </w:style>
  <w:style w:type="paragraph" w:customStyle="1" w:styleId="Footnotepreamble">
    <w:name w:val="Footnote(preamble)"/>
    <w:basedOn w:val="Footnotesection"/>
    <w:rsid w:val="006402EB"/>
  </w:style>
  <w:style w:type="paragraph" w:customStyle="1" w:styleId="yEdnotesubdivision">
    <w:name w:val="yEdnote(subdivision)"/>
    <w:basedOn w:val="yEdnoteschedule"/>
    <w:rsid w:val="006402EB"/>
  </w:style>
  <w:style w:type="paragraph" w:customStyle="1" w:styleId="DeleteClose">
    <w:name w:val="DeleteClose"/>
    <w:basedOn w:val="Normal"/>
    <w:rsid w:val="006402EB"/>
    <w:pPr>
      <w:keepLines/>
      <w:jc w:val="center"/>
    </w:pPr>
    <w:rPr>
      <w:szCs w:val="24"/>
    </w:rPr>
  </w:style>
  <w:style w:type="paragraph" w:customStyle="1" w:styleId="DeleteListSub">
    <w:name w:val="DeleteListSub"/>
    <w:basedOn w:val="Normal"/>
    <w:rsid w:val="006402EB"/>
    <w:pPr>
      <w:widowControl w:val="0"/>
      <w:spacing w:before="80" w:line="260" w:lineRule="atLeast"/>
      <w:ind w:left="879"/>
    </w:pPr>
  </w:style>
  <w:style w:type="paragraph" w:customStyle="1" w:styleId="DeleteListPara">
    <w:name w:val="DeleteListPara"/>
    <w:basedOn w:val="DeleteListSub"/>
    <w:rsid w:val="006402EB"/>
    <w:pPr>
      <w:ind w:left="1616"/>
    </w:pPr>
  </w:style>
  <w:style w:type="paragraph" w:customStyle="1" w:styleId="DeleteOpen">
    <w:name w:val="DeleteOpen"/>
    <w:basedOn w:val="Normal"/>
    <w:rsid w:val="006402EB"/>
    <w:pPr>
      <w:keepNext/>
      <w:keepLines/>
      <w:jc w:val="center"/>
    </w:pPr>
    <w:rPr>
      <w:szCs w:val="24"/>
    </w:rPr>
  </w:style>
  <w:style w:type="paragraph" w:customStyle="1" w:styleId="yDeleteListPara">
    <w:name w:val="yDeleteListPara"/>
    <w:basedOn w:val="DeleteListPara"/>
    <w:rsid w:val="006402EB"/>
    <w:rPr>
      <w:sz w:val="22"/>
    </w:rPr>
  </w:style>
  <w:style w:type="paragraph" w:customStyle="1" w:styleId="yDeleteListSub">
    <w:name w:val="yDeleteListSub"/>
    <w:basedOn w:val="DeleteListSub"/>
    <w:rsid w:val="006402EB"/>
    <w:rPr>
      <w:sz w:val="22"/>
    </w:rPr>
  </w:style>
  <w:style w:type="paragraph" w:customStyle="1" w:styleId="zDeleteListPara">
    <w:name w:val="zDeleteListPara"/>
    <w:basedOn w:val="DeleteListPara"/>
    <w:rsid w:val="006402EB"/>
    <w:pPr>
      <w:ind w:left="2183"/>
    </w:pPr>
  </w:style>
  <w:style w:type="paragraph" w:customStyle="1" w:styleId="zDeleteListSub">
    <w:name w:val="zDeleteListSub"/>
    <w:basedOn w:val="DeleteListSub"/>
    <w:rsid w:val="006402EB"/>
    <w:pPr>
      <w:ind w:left="1446"/>
    </w:pPr>
  </w:style>
  <w:style w:type="paragraph" w:customStyle="1" w:styleId="zyDeleteListPara">
    <w:name w:val="zyDeleteListPara"/>
    <w:basedOn w:val="DeleteListPara"/>
    <w:rsid w:val="006402EB"/>
    <w:rPr>
      <w:sz w:val="22"/>
    </w:rPr>
  </w:style>
  <w:style w:type="paragraph" w:customStyle="1" w:styleId="zyDeleteListSub">
    <w:name w:val="zyDeleteListSub"/>
    <w:basedOn w:val="DeleteListSub"/>
    <w:rsid w:val="006402EB"/>
    <w:rPr>
      <w:sz w:val="22"/>
    </w:rPr>
  </w:style>
  <w:style w:type="paragraph" w:customStyle="1" w:styleId="TableNAm">
    <w:name w:val="TableNAm"/>
    <w:basedOn w:val="TableAm"/>
    <w:rsid w:val="006402EB"/>
  </w:style>
  <w:style w:type="paragraph" w:customStyle="1" w:styleId="THeading">
    <w:name w:val="THeading"/>
    <w:rsid w:val="006402EB"/>
    <w:pPr>
      <w:keepNext/>
      <w:spacing w:before="160" w:after="60" w:line="260" w:lineRule="atLeast"/>
      <w:jc w:val="center"/>
    </w:pPr>
    <w:rPr>
      <w:b/>
      <w:bCs/>
      <w:sz w:val="24"/>
    </w:rPr>
  </w:style>
  <w:style w:type="paragraph" w:customStyle="1" w:styleId="THeadingAmNote">
    <w:name w:val="THeadingAmNote"/>
    <w:basedOn w:val="THeading"/>
    <w:rsid w:val="006402EB"/>
    <w:pPr>
      <w:spacing w:line="240" w:lineRule="auto"/>
    </w:pPr>
    <w:rPr>
      <w:rFonts w:ascii="Arial" w:hAnsi="Arial"/>
      <w:bCs w:val="0"/>
      <w:sz w:val="18"/>
    </w:rPr>
  </w:style>
  <w:style w:type="paragraph" w:customStyle="1" w:styleId="THeadingNAm">
    <w:name w:val="THeadingNAm"/>
    <w:basedOn w:val="THeading"/>
    <w:rsid w:val="006402EB"/>
    <w:pPr>
      <w:ind w:left="879" w:right="142"/>
    </w:pPr>
  </w:style>
  <w:style w:type="paragraph" w:customStyle="1" w:styleId="yTableNAm">
    <w:name w:val="yTableNAm"/>
    <w:basedOn w:val="TableAm"/>
    <w:rsid w:val="006402EB"/>
    <w:rPr>
      <w:sz w:val="22"/>
    </w:rPr>
  </w:style>
  <w:style w:type="paragraph" w:customStyle="1" w:styleId="yTHeadingNAm">
    <w:name w:val="yTHeadingNAm"/>
    <w:basedOn w:val="THeading"/>
    <w:rsid w:val="006402EB"/>
    <w:pPr>
      <w:ind w:left="142" w:right="142"/>
    </w:pPr>
    <w:rPr>
      <w:sz w:val="22"/>
    </w:rPr>
  </w:style>
  <w:style w:type="paragraph" w:customStyle="1" w:styleId="zTableNAm">
    <w:name w:val="zTableNAm"/>
    <w:basedOn w:val="TableAm"/>
    <w:rsid w:val="006402EB"/>
  </w:style>
  <w:style w:type="paragraph" w:customStyle="1" w:styleId="zTHeadingNAm">
    <w:name w:val="zTHeadingNAm"/>
    <w:basedOn w:val="THeading"/>
    <w:rsid w:val="006402EB"/>
    <w:pPr>
      <w:ind w:left="1446" w:right="142"/>
    </w:pPr>
  </w:style>
  <w:style w:type="paragraph" w:customStyle="1" w:styleId="zyTableNAm">
    <w:name w:val="zyTableNAm"/>
    <w:basedOn w:val="TableAm"/>
    <w:rsid w:val="006402EB"/>
    <w:rPr>
      <w:sz w:val="22"/>
    </w:rPr>
  </w:style>
  <w:style w:type="paragraph" w:customStyle="1" w:styleId="zyTHeadingNAm">
    <w:name w:val="zyTHeadingNAm"/>
    <w:basedOn w:val="THeading"/>
    <w:rsid w:val="006402EB"/>
    <w:pPr>
      <w:ind w:left="709" w:right="142"/>
    </w:pPr>
    <w:rPr>
      <w:sz w:val="22"/>
    </w:rPr>
  </w:style>
  <w:style w:type="paragraph" w:customStyle="1" w:styleId="-PAGE-">
    <w:name w:val="- PAGE -"/>
    <w:rsid w:val="00640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4.tiff"/><Relationship Id="rId37"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emf"/><Relationship Id="rId30" Type="http://schemas.openxmlformats.org/officeDocument/2006/relationships/header" Target="header12.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745</Words>
  <Characters>3982</Characters>
  <Application>Microsoft Office Word</Application>
  <DocSecurity>0</DocSecurity>
  <Lines>165</Lines>
  <Paragraphs>115</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1994 - 01-e0-01</dc:title>
  <dc:subject/>
  <dc:creator>David Harrold</dc:creator>
  <cp:keywords/>
  <cp:lastModifiedBy>svcMRProcess</cp:lastModifiedBy>
  <cp:revision>4</cp:revision>
  <cp:lastPrinted>2004-06-30T03:54:00Z</cp:lastPrinted>
  <dcterms:created xsi:type="dcterms:W3CDTF">2014-04-28T08:25:00Z</dcterms:created>
  <dcterms:modified xsi:type="dcterms:W3CDTF">2014-04-28T08:25:00Z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January 1994 pp.283-5</vt:lpwstr>
  </property>
  <property fmtid="{D5CDD505-2E9C-101B-9397-08002B2CF9AE}" pid="3" name="CommencementDate">
    <vt:lpwstr>20140424</vt:lpwstr>
  </property>
  <property fmtid="{D5CDD505-2E9C-101B-9397-08002B2CF9AE}" pid="4" name="DocumentType">
    <vt:lpwstr>Reg</vt:lpwstr>
  </property>
  <property fmtid="{D5CDD505-2E9C-101B-9397-08002B2CF9AE}" pid="5" name="OwlsUID">
    <vt:i4>4487</vt:i4>
  </property>
  <property fmtid="{D5CDD505-2E9C-101B-9397-08002B2CF9AE}" pid="6" name="AsAtDate">
    <vt:lpwstr>24 Apr 2014</vt:lpwstr>
  </property>
  <property fmtid="{D5CDD505-2E9C-101B-9397-08002B2CF9AE}" pid="7" name="Suffix">
    <vt:lpwstr>01-e0-01</vt:lpwstr>
  </property>
</Properties>
</file>