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F5" w:rsidRDefault="00BF4591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8" name="Picture 8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033CF5" w:rsidRDefault="00BF4591">
      <w:pPr>
        <w:pStyle w:val="PrincipalActReg"/>
        <w:spacing w:before="2600" w:after="0"/>
      </w:pPr>
      <w:r>
        <w:t>Births, Deaths and Marriages Registration Act 1998</w:t>
      </w:r>
    </w:p>
    <w:p w:rsidR="00033CF5" w:rsidRDefault="00BF4591">
      <w:pPr>
        <w:pStyle w:val="NameofActReg"/>
        <w:spacing w:before="3760" w:after="4200"/>
      </w:pPr>
      <w:r>
        <w:rPr>
          <w:noProof/>
        </w:rPr>
        <w:t>Births, Deaths and Marriages Registration Regulations 1999</w:t>
      </w:r>
    </w:p>
    <w:p w:rsidR="00033CF5" w:rsidRDefault="00033CF5">
      <w:pPr>
        <w:jc w:val="center"/>
        <w:rPr>
          <w:b/>
        </w:rPr>
        <w:sectPr w:rsidR="00033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033CF5">
        <w:trPr>
          <w:cantSplit/>
        </w:trPr>
        <w:tc>
          <w:tcPr>
            <w:tcW w:w="2434" w:type="dxa"/>
            <w:vMerge w:val="restart"/>
          </w:tcPr>
          <w:p w:rsidR="00033CF5" w:rsidRDefault="00033CF5"/>
        </w:tc>
        <w:tc>
          <w:tcPr>
            <w:tcW w:w="2434" w:type="dxa"/>
            <w:vMerge w:val="restart"/>
          </w:tcPr>
          <w:p w:rsidR="00033CF5" w:rsidRDefault="00033CF5">
            <w:pPr>
              <w:jc w:val="center"/>
            </w:pPr>
          </w:p>
        </w:tc>
        <w:tc>
          <w:tcPr>
            <w:tcW w:w="2434" w:type="dxa"/>
          </w:tcPr>
          <w:p w:rsidR="00033CF5" w:rsidRDefault="00033CF5"/>
        </w:tc>
      </w:tr>
      <w:tr w:rsidR="00033CF5">
        <w:trPr>
          <w:cantSplit/>
        </w:trPr>
        <w:tc>
          <w:tcPr>
            <w:tcW w:w="2434" w:type="dxa"/>
            <w:vMerge/>
          </w:tcPr>
          <w:p w:rsidR="00033CF5" w:rsidRDefault="00033CF5"/>
        </w:tc>
        <w:tc>
          <w:tcPr>
            <w:tcW w:w="2434" w:type="dxa"/>
            <w:vMerge/>
          </w:tcPr>
          <w:p w:rsidR="00033CF5" w:rsidRDefault="00033CF5">
            <w:pPr>
              <w:jc w:val="center"/>
            </w:pPr>
          </w:p>
        </w:tc>
        <w:tc>
          <w:tcPr>
            <w:tcW w:w="2434" w:type="dxa"/>
          </w:tcPr>
          <w:p w:rsidR="00033CF5" w:rsidRDefault="00BF459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28 January 2005</w:t>
            </w:r>
          </w:p>
        </w:tc>
      </w:tr>
    </w:tbl>
    <w:p w:rsidR="00033CF5" w:rsidRDefault="00BF4591">
      <w:pPr>
        <w:pStyle w:val="WA"/>
        <w:spacing w:before="120"/>
      </w:pPr>
      <w:r>
        <w:t>Western Australia</w:t>
      </w:r>
    </w:p>
    <w:p w:rsidR="00033CF5" w:rsidRDefault="00BF459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E470C">
        <w:rPr>
          <w:noProof/>
        </w:rPr>
        <w:t>Births, Deaths and Marriages Registration Regulations 1999</w:t>
      </w:r>
      <w:r>
        <w:fldChar w:fldCharType="end"/>
      </w:r>
    </w:p>
    <w:p w:rsidR="00033CF5" w:rsidRDefault="00BF4591">
      <w:pPr>
        <w:pStyle w:val="Arrangement"/>
      </w:pPr>
      <w:r>
        <w:t>CONTENTS</w:t>
      </w:r>
    </w:p>
    <w:p w:rsidR="00033CF5" w:rsidRDefault="00BF4591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_Toc97089279 \h </w:instrText>
      </w:r>
      <w:r>
        <w:rPr>
          <w:noProof/>
        </w:rPr>
      </w:r>
      <w:r>
        <w:rPr>
          <w:noProof/>
        </w:rPr>
        <w:fldChar w:fldCharType="separate"/>
      </w:r>
      <w:r w:rsidR="002E470C">
        <w:rPr>
          <w:noProof/>
        </w:rPr>
        <w:t>1</w:t>
      </w:r>
      <w:r>
        <w:rPr>
          <w:noProof/>
        </w:rPr>
        <w:fldChar w:fldCharType="end"/>
      </w:r>
    </w:p>
    <w:p w:rsidR="00033CF5" w:rsidRDefault="00BF4591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_Toc97089280 \h </w:instrText>
      </w:r>
      <w:r>
        <w:rPr>
          <w:noProof/>
        </w:rPr>
      </w:r>
      <w:r>
        <w:rPr>
          <w:noProof/>
        </w:rPr>
        <w:fldChar w:fldCharType="separate"/>
      </w:r>
      <w:r w:rsidR="002E470C">
        <w:rPr>
          <w:noProof/>
        </w:rPr>
        <w:t>1</w:t>
      </w:r>
      <w:r>
        <w:rPr>
          <w:noProof/>
        </w:rPr>
        <w:fldChar w:fldCharType="end"/>
      </w:r>
    </w:p>
    <w:p w:rsidR="00033CF5" w:rsidRDefault="00BF4591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_Toc97089281 \h </w:instrText>
      </w:r>
      <w:r>
        <w:rPr>
          <w:noProof/>
        </w:rPr>
      </w:r>
      <w:r>
        <w:rPr>
          <w:noProof/>
        </w:rPr>
        <w:fldChar w:fldCharType="separate"/>
      </w:r>
      <w:r w:rsidR="002E470C">
        <w:rPr>
          <w:noProof/>
        </w:rPr>
        <w:t>1</w:t>
      </w:r>
      <w:r>
        <w:rPr>
          <w:noProof/>
        </w:rPr>
        <w:fldChar w:fldCharType="end"/>
      </w:r>
    </w:p>
    <w:p w:rsidR="00033CF5" w:rsidRDefault="00BF4591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_Toc97089282 \h </w:instrText>
      </w:r>
      <w:r>
        <w:rPr>
          <w:noProof/>
        </w:rPr>
      </w:r>
      <w:r>
        <w:rPr>
          <w:noProof/>
        </w:rPr>
        <w:fldChar w:fldCharType="separate"/>
      </w:r>
      <w:r w:rsidR="002E470C">
        <w:rPr>
          <w:noProof/>
        </w:rPr>
        <w:t>2</w:t>
      </w:r>
      <w:r>
        <w:rPr>
          <w:noProof/>
        </w:rPr>
        <w:fldChar w:fldCharType="end"/>
      </w:r>
    </w:p>
    <w:p w:rsidR="00033CF5" w:rsidRDefault="00BF4591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033CF5" w:rsidRDefault="00BF4591">
      <w:pPr>
        <w:pStyle w:val="TOC4"/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_Toc97089284 \h </w:instrText>
      </w:r>
      <w:r>
        <w:rPr>
          <w:noProof/>
        </w:rPr>
      </w:r>
      <w:r>
        <w:rPr>
          <w:noProof/>
        </w:rPr>
        <w:fldChar w:fldCharType="separate"/>
      </w:r>
      <w:r w:rsidR="002E470C">
        <w:rPr>
          <w:noProof/>
        </w:rPr>
        <w:t>4</w:t>
      </w:r>
      <w:r>
        <w:rPr>
          <w:noProof/>
        </w:rPr>
        <w:fldChar w:fldCharType="end"/>
      </w:r>
      <w:r>
        <w:fldChar w:fldCharType="end"/>
      </w:r>
    </w:p>
    <w:p w:rsidR="00033CF5" w:rsidRDefault="00BF459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033CF5" w:rsidRDefault="00033CF5">
      <w:pPr>
        <w:pStyle w:val="NoteHeading"/>
        <w:sectPr w:rsidR="00033CF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033CF5">
        <w:trPr>
          <w:cantSplit/>
        </w:trPr>
        <w:tc>
          <w:tcPr>
            <w:tcW w:w="2434" w:type="dxa"/>
            <w:vMerge w:val="restart"/>
          </w:tcPr>
          <w:p w:rsidR="00033CF5" w:rsidRDefault="00033CF5"/>
        </w:tc>
        <w:tc>
          <w:tcPr>
            <w:tcW w:w="2434" w:type="dxa"/>
            <w:vMerge w:val="restart"/>
          </w:tcPr>
          <w:p w:rsidR="00033CF5" w:rsidRDefault="00BF459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033CF5" w:rsidRDefault="00033CF5"/>
        </w:tc>
      </w:tr>
      <w:tr w:rsidR="00033CF5">
        <w:trPr>
          <w:cantSplit/>
        </w:trPr>
        <w:tc>
          <w:tcPr>
            <w:tcW w:w="2434" w:type="dxa"/>
            <w:vMerge/>
          </w:tcPr>
          <w:p w:rsidR="00033CF5" w:rsidRDefault="00033CF5"/>
        </w:tc>
        <w:tc>
          <w:tcPr>
            <w:tcW w:w="2434" w:type="dxa"/>
            <w:vMerge/>
          </w:tcPr>
          <w:p w:rsidR="00033CF5" w:rsidRDefault="00033CF5">
            <w:pPr>
              <w:jc w:val="center"/>
            </w:pPr>
          </w:p>
        </w:tc>
        <w:tc>
          <w:tcPr>
            <w:tcW w:w="2434" w:type="dxa"/>
          </w:tcPr>
          <w:p w:rsidR="00033CF5" w:rsidRDefault="00BF459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28</w:t>
            </w:r>
            <w:r>
              <w:rPr>
                <w:b/>
                <w:snapToGrid w:val="0"/>
                <w:sz w:val="22"/>
              </w:rPr>
              <w:t xml:space="preserve"> January 2005</w:t>
            </w:r>
          </w:p>
        </w:tc>
      </w:tr>
    </w:tbl>
    <w:p w:rsidR="00033CF5" w:rsidRDefault="00BF4591">
      <w:pPr>
        <w:pStyle w:val="WA"/>
        <w:spacing w:before="120"/>
      </w:pPr>
      <w:r>
        <w:t>Western Australia</w:t>
      </w:r>
    </w:p>
    <w:p w:rsidR="00033CF5" w:rsidRDefault="00BF4591">
      <w:pPr>
        <w:pStyle w:val="PrincipalActReg"/>
      </w:pPr>
      <w:r>
        <w:t>Births, Deaths and Marriages Registration Act 1998</w:t>
      </w:r>
    </w:p>
    <w:p w:rsidR="00033CF5" w:rsidRDefault="00BF4591">
      <w:pPr>
        <w:pStyle w:val="NameofActReg"/>
        <w:spacing w:before="720" w:after="720"/>
      </w:pPr>
      <w:r>
        <w:t>Births, Deaths and Marriages Registration Regulations 1999</w:t>
      </w:r>
    </w:p>
    <w:p w:rsidR="00033CF5" w:rsidRDefault="00BF4591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27384818"/>
      <w:bookmarkStart w:id="5" w:name="_Toc15805317"/>
      <w:bookmarkStart w:id="6" w:name="_Toc97089279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</w:p>
    <w:p w:rsidR="00033CF5" w:rsidRDefault="00BF4591">
      <w:pPr>
        <w:pStyle w:val="Subsection"/>
        <w:rPr>
          <w:i/>
        </w:rPr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 w:rsidR="00033CF5" w:rsidRDefault="00BF4591">
      <w:pPr>
        <w:pStyle w:val="Heading5"/>
        <w:rPr>
          <w:spacing w:val="-2"/>
        </w:rPr>
      </w:pPr>
      <w:bookmarkStart w:id="8" w:name="_Toc423332723"/>
      <w:bookmarkStart w:id="9" w:name="_Toc425219442"/>
      <w:bookmarkStart w:id="10" w:name="_Toc426249309"/>
      <w:bookmarkStart w:id="11" w:name="_Toc427384819"/>
      <w:bookmarkStart w:id="12" w:name="_Toc15805318"/>
      <w:bookmarkStart w:id="13" w:name="_Toc9708928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</w:p>
    <w:p w:rsidR="00033CF5" w:rsidRDefault="00BF4591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 w:rsidR="00033CF5" w:rsidRDefault="00BF4591">
      <w:pPr>
        <w:pStyle w:val="Heading5"/>
        <w:rPr>
          <w:spacing w:val="-2"/>
        </w:rPr>
      </w:pPr>
      <w:bookmarkStart w:id="14" w:name="_Toc15805319"/>
      <w:bookmarkStart w:id="15" w:name="_Toc97089281"/>
      <w:r>
        <w:rPr>
          <w:rStyle w:val="CharSectno"/>
        </w:rPr>
        <w:t>3</w:t>
      </w:r>
      <w:r>
        <w:rPr>
          <w:spacing w:val="-2"/>
        </w:rPr>
        <w:t>.</w:t>
      </w:r>
      <w:r>
        <w:rPr>
          <w:spacing w:val="-2"/>
        </w:rPr>
        <w:tab/>
        <w:t>Definition</w:t>
      </w:r>
      <w:bookmarkEnd w:id="14"/>
      <w:bookmarkEnd w:id="15"/>
    </w:p>
    <w:p w:rsidR="00033CF5" w:rsidRDefault="00BF4591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In these regulations, unless the contrary intention appears —</w:t>
      </w:r>
    </w:p>
    <w:p w:rsidR="00033CF5" w:rsidRDefault="00BF4591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5 year search</w:t>
      </w:r>
      <w:r>
        <w:rPr>
          <w:b/>
        </w:rPr>
        <w:t>”</w:t>
      </w:r>
      <w:r>
        <w:t xml:space="preserve"> means a search about a particular registrable event that is conducted in the Register, an index to the Register or both in respect of a period of 5 consecutive years or less.</w:t>
      </w:r>
    </w:p>
    <w:p w:rsidR="00033CF5" w:rsidRDefault="00BF4591">
      <w:pPr>
        <w:pStyle w:val="Heading5"/>
        <w:rPr>
          <w:snapToGrid w:val="0"/>
        </w:rPr>
      </w:pPr>
      <w:bookmarkStart w:id="16" w:name="_Toc423332724"/>
      <w:bookmarkStart w:id="17" w:name="_Toc425219443"/>
      <w:bookmarkStart w:id="18" w:name="_Toc426249310"/>
      <w:bookmarkStart w:id="19" w:name="_Toc427384820"/>
      <w:bookmarkStart w:id="20" w:name="_Toc15805320"/>
      <w:bookmarkStart w:id="21" w:name="_Toc9708928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bookmarkEnd w:id="16"/>
      <w:bookmarkEnd w:id="17"/>
      <w:bookmarkEnd w:id="18"/>
      <w:bookmarkEnd w:id="19"/>
      <w:r>
        <w:rPr>
          <w:snapToGrid w:val="0"/>
        </w:rPr>
        <w:t>Fees</w:t>
      </w:r>
      <w:bookmarkEnd w:id="20"/>
      <w:bookmarkEnd w:id="21"/>
    </w:p>
    <w:p w:rsidR="00033CF5" w:rsidRDefault="00BF4591">
      <w:pPr>
        <w:pStyle w:val="Subsection"/>
      </w:pPr>
      <w:r>
        <w:tab/>
      </w:r>
      <w:r>
        <w:tab/>
        <w:t>The fees set out in column 2 of the Table to this regulation are payable in respect of the corresponding matters in column 1 of the Table.</w:t>
      </w:r>
    </w:p>
    <w:p w:rsidR="00033CF5" w:rsidRDefault="00BF4591">
      <w:pPr>
        <w:pStyle w:val="MiscellaneousHeading"/>
        <w:rPr>
          <w:b/>
          <w:bCs/>
        </w:rPr>
      </w:pPr>
      <w:r>
        <w:rPr>
          <w:b/>
          <w:bCs/>
        </w:rPr>
        <w:t>Table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992"/>
      </w:tblGrid>
      <w:tr w:rsidR="00033CF5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3CF5" w:rsidRDefault="00BF4591">
            <w:pPr>
              <w:pStyle w:val="Table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33CF5" w:rsidRDefault="00BF45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3CF5" w:rsidRDefault="00BF45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033CF5">
            <w:pPr>
              <w:pStyle w:val="Table"/>
            </w:pPr>
          </w:p>
        </w:tc>
        <w:tc>
          <w:tcPr>
            <w:tcW w:w="4678" w:type="dxa"/>
          </w:tcPr>
          <w:p w:rsidR="00033CF5" w:rsidRDefault="00BF4591">
            <w:pPr>
              <w:pStyle w:val="Table"/>
              <w:rPr>
                <w:b/>
              </w:rPr>
            </w:pPr>
            <w:r>
              <w:rPr>
                <w:b/>
              </w:rPr>
              <w:t>Certified copies, certificates, extracts and searches</w:t>
            </w:r>
          </w:p>
        </w:tc>
        <w:tc>
          <w:tcPr>
            <w:tcW w:w="992" w:type="dxa"/>
          </w:tcPr>
          <w:p w:rsidR="00033CF5" w:rsidRDefault="00033CF5">
            <w:pPr>
              <w:pStyle w:val="Table"/>
            </w:pP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 or 3 of this Table (includes one 5 year search).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</w:r>
            <w:r>
              <w:br/>
              <w:t>$40.00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2.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 xml:space="preserve">Commemorative certificate (includes one 5 year </w:t>
            </w:r>
            <w:r>
              <w:rPr>
                <w:spacing w:val="-4"/>
              </w:rPr>
              <w:t>search</w:t>
            </w:r>
            <w:r>
              <w:t xml:space="preserve"> and the issue of a standard certified copy of the registration).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</w:r>
            <w:r>
              <w:br/>
              <w:t>$50.00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3.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Certified copy of a registration at least 60 years old if the applicant provides the registration number and identifies the registration district.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</w:r>
            <w:r>
              <w:br/>
              <w:t>$30.00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4.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Extract of an entry in a register of births, deaths or marriages (includes one 5 year search).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  <w:t>$40.00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rPr>
                <w:sz w:val="24"/>
              </w:rPr>
              <w:br w:type="page"/>
            </w:r>
            <w:r>
              <w:br w:type="page"/>
              <w:t>5.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Certified copy of portion of adoptee’s birth registration that does not refer to the adoption or the birth parents.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</w:r>
            <w:r>
              <w:br/>
              <w:t>$40.00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6.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Each 5 year search (other than a 5 year search referred to in item 1, 2 or 4 of this Table).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  <w:t>$25.00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7.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Result of search certificate.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t>$25.00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033CF5">
            <w:pPr>
              <w:pStyle w:val="Table"/>
            </w:pPr>
          </w:p>
        </w:tc>
        <w:tc>
          <w:tcPr>
            <w:tcW w:w="4678" w:type="dxa"/>
          </w:tcPr>
          <w:p w:rsidR="00033CF5" w:rsidRDefault="00BF4591">
            <w:pPr>
              <w:pStyle w:val="Table"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992" w:type="dxa"/>
          </w:tcPr>
          <w:p w:rsidR="00033CF5" w:rsidRDefault="00033CF5">
            <w:pPr>
              <w:pStyle w:val="Table"/>
            </w:pP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8.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Registration of birth if the birth registration statement is lodged more than 12 months after the birth.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</w:r>
            <w:r>
              <w:br/>
              <w:t>$35.00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9.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Registration of change of name.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t>$140.00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10.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Addition to, or correction of, information in the Register.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  <w:t>$35.00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11.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Change to a child’s name within 12 months of birth.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  <w:t>$35.00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12.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Notation of change of name in the entry relating to a birth if the application is made after the change of name is registered.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</w:r>
            <w:r>
              <w:br/>
              <w:t>$35.00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033CF5">
            <w:pPr>
              <w:pStyle w:val="Table"/>
            </w:pPr>
          </w:p>
        </w:tc>
        <w:tc>
          <w:tcPr>
            <w:tcW w:w="4678" w:type="dxa"/>
          </w:tcPr>
          <w:p w:rsidR="00033CF5" w:rsidRDefault="00BF4591">
            <w:pPr>
              <w:pStyle w:val="Table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992" w:type="dxa"/>
          </w:tcPr>
          <w:p w:rsidR="00033CF5" w:rsidRDefault="00033CF5">
            <w:pPr>
              <w:pStyle w:val="Table"/>
            </w:pP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13.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Priority service, in addition to any other fee.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t>$30.00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14.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Microfiche set containing consolidated birth, death and marriage index records — 1841</w:t>
            </w:r>
            <w:r>
              <w:noBreakHyphen/>
              <w:t>1905.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  <w:t>$140.00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15.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Compact disk containing birth, death and marriage index records — 1841</w:t>
            </w:r>
            <w:r>
              <w:noBreakHyphen/>
              <w:t>1905.</w:t>
            </w:r>
          </w:p>
        </w:tc>
        <w:tc>
          <w:tcPr>
            <w:tcW w:w="992" w:type="dxa"/>
          </w:tcPr>
          <w:p w:rsidR="00033CF5" w:rsidRDefault="00BF4591">
            <w:pPr>
              <w:pStyle w:val="Table"/>
            </w:pPr>
            <w:r>
              <w:br/>
              <w:t>$205.00</w:t>
            </w:r>
          </w:p>
        </w:tc>
      </w:tr>
      <w:tr w:rsidR="00033CF5">
        <w:trPr>
          <w:cantSplit/>
        </w:trPr>
        <w:tc>
          <w:tcPr>
            <w:tcW w:w="851" w:type="dxa"/>
          </w:tcPr>
          <w:p w:rsidR="00033CF5" w:rsidRDefault="00BF4591">
            <w:pPr>
              <w:pStyle w:val="Table"/>
            </w:pPr>
            <w:r>
              <w:t>16.</w:t>
            </w:r>
          </w:p>
        </w:tc>
        <w:tc>
          <w:tcPr>
            <w:tcW w:w="4678" w:type="dxa"/>
          </w:tcPr>
          <w:p w:rsidR="00033CF5" w:rsidRDefault="00BF4591">
            <w:pPr>
              <w:pStyle w:val="Table"/>
            </w:pPr>
            <w:r>
              <w:t>Microfiche set containing death index records</w:t>
            </w:r>
          </w:p>
          <w:p w:rsidR="00033CF5" w:rsidRDefault="00BF4591">
            <w:pPr>
              <w:pStyle w:val="Table"/>
              <w:tabs>
                <w:tab w:val="left" w:pos="601"/>
              </w:tabs>
              <w:ind w:left="601" w:firstLine="28"/>
            </w:pPr>
            <w:r>
              <w:t>1906</w:t>
            </w:r>
            <w:r>
              <w:noBreakHyphen/>
              <w:t>1953</w:t>
            </w:r>
          </w:p>
          <w:p w:rsidR="00033CF5" w:rsidRDefault="00BF4591">
            <w:pPr>
              <w:pStyle w:val="Table"/>
              <w:tabs>
                <w:tab w:val="left" w:pos="601"/>
              </w:tabs>
              <w:ind w:left="601" w:firstLine="28"/>
            </w:pPr>
            <w:r>
              <w:t>1954</w:t>
            </w:r>
            <w:r>
              <w:noBreakHyphen/>
              <w:t>1965</w:t>
            </w:r>
          </w:p>
          <w:p w:rsidR="00033CF5" w:rsidRDefault="00BF4591">
            <w:pPr>
              <w:pStyle w:val="Table"/>
              <w:tabs>
                <w:tab w:val="left" w:pos="601"/>
              </w:tabs>
              <w:ind w:left="601" w:firstLine="28"/>
            </w:pPr>
            <w:r>
              <w:t>1966</w:t>
            </w:r>
            <w:r>
              <w:noBreakHyphen/>
              <w:t>1970</w:t>
            </w:r>
          </w:p>
          <w:p w:rsidR="00033CF5" w:rsidRDefault="00BF4591">
            <w:pPr>
              <w:pStyle w:val="Table"/>
              <w:ind w:left="601" w:firstLine="28"/>
            </w:pPr>
            <w:r>
              <w:t>1971</w:t>
            </w:r>
            <w:r>
              <w:noBreakHyphen/>
              <w:t>1980</w:t>
            </w:r>
          </w:p>
        </w:tc>
        <w:tc>
          <w:tcPr>
            <w:tcW w:w="992" w:type="dxa"/>
          </w:tcPr>
          <w:p w:rsidR="00033CF5" w:rsidRDefault="00033CF5">
            <w:pPr>
              <w:pStyle w:val="Table"/>
            </w:pPr>
          </w:p>
          <w:p w:rsidR="00033CF5" w:rsidRDefault="00BF4591">
            <w:pPr>
              <w:pStyle w:val="Table"/>
            </w:pPr>
            <w:r>
              <w:t>$100.00</w:t>
            </w:r>
          </w:p>
          <w:p w:rsidR="00033CF5" w:rsidRDefault="00BF4591">
            <w:pPr>
              <w:pStyle w:val="Table"/>
            </w:pPr>
            <w:r>
              <w:t>$35.00</w:t>
            </w:r>
          </w:p>
          <w:p w:rsidR="00033CF5" w:rsidRDefault="00BF4591">
            <w:pPr>
              <w:pStyle w:val="Table"/>
            </w:pPr>
            <w:r>
              <w:t>$20.00</w:t>
            </w:r>
          </w:p>
          <w:p w:rsidR="00033CF5" w:rsidRDefault="00BF4591">
            <w:pPr>
              <w:pStyle w:val="Table"/>
            </w:pPr>
            <w:r>
              <w:t>$40.00</w:t>
            </w:r>
          </w:p>
        </w:tc>
      </w:tr>
      <w:tr w:rsidR="00033CF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033CF5" w:rsidRDefault="00BF4591">
            <w:pPr>
              <w:pStyle w:val="Table"/>
            </w:pPr>
            <w:r>
              <w:t>17.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3CF5" w:rsidRDefault="00BF4591">
            <w:pPr>
              <w:pStyle w:val="Table"/>
            </w:pPr>
            <w:r>
              <w:t>Microfiche set containing marriage index records</w:t>
            </w:r>
          </w:p>
          <w:p w:rsidR="00033CF5" w:rsidRDefault="00BF4591">
            <w:pPr>
              <w:pStyle w:val="Table"/>
              <w:tabs>
                <w:tab w:val="left" w:pos="601"/>
              </w:tabs>
              <w:ind w:left="601" w:firstLine="28"/>
            </w:pPr>
            <w:r>
              <w:t>1906</w:t>
            </w:r>
            <w:r>
              <w:noBreakHyphen/>
              <w:t>1930</w:t>
            </w:r>
          </w:p>
          <w:p w:rsidR="00033CF5" w:rsidRDefault="00BF4591">
            <w:pPr>
              <w:pStyle w:val="Table"/>
              <w:tabs>
                <w:tab w:val="left" w:pos="601"/>
              </w:tabs>
              <w:ind w:left="601" w:firstLine="28"/>
            </w:pPr>
            <w:r>
              <w:t>1931</w:t>
            </w:r>
            <w:r>
              <w:noBreakHyphen/>
              <w:t>1953</w:t>
            </w:r>
          </w:p>
          <w:p w:rsidR="00033CF5" w:rsidRDefault="00BF4591">
            <w:pPr>
              <w:pStyle w:val="Table"/>
              <w:tabs>
                <w:tab w:val="left" w:pos="601"/>
              </w:tabs>
              <w:ind w:left="601" w:firstLine="28"/>
            </w:pPr>
            <w:r>
              <w:t>1954</w:t>
            </w:r>
            <w:r>
              <w:noBreakHyphen/>
              <w:t>1965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3CF5" w:rsidRDefault="00033CF5">
            <w:pPr>
              <w:pStyle w:val="Table"/>
            </w:pPr>
          </w:p>
          <w:p w:rsidR="00033CF5" w:rsidRDefault="00BF4591">
            <w:pPr>
              <w:pStyle w:val="Table"/>
            </w:pPr>
            <w:r>
              <w:t>$35.00</w:t>
            </w:r>
          </w:p>
          <w:p w:rsidR="00033CF5" w:rsidRDefault="00BF4591">
            <w:pPr>
              <w:pStyle w:val="Table"/>
            </w:pPr>
            <w:r>
              <w:t>$55.00</w:t>
            </w:r>
          </w:p>
          <w:p w:rsidR="00033CF5" w:rsidRDefault="00BF4591">
            <w:pPr>
              <w:pStyle w:val="Table"/>
            </w:pPr>
            <w:r>
              <w:t>$35.00</w:t>
            </w:r>
          </w:p>
        </w:tc>
      </w:tr>
    </w:tbl>
    <w:p w:rsidR="00033CF5" w:rsidRDefault="00BF4591">
      <w:pPr>
        <w:pStyle w:val="Footnotesection"/>
      </w:pPr>
      <w:r>
        <w:tab/>
        <w:t>[Regulation 4 amended in Gazette 1 Sep 2000 p. 5010</w:t>
      </w:r>
      <w:r>
        <w:noBreakHyphen/>
        <w:t>11 (correction in Gazette 8 Sep 2000 p. 5188); amended in Gazette 30 Jul 2002 p. 3529; 1 Jul 2003 p. 2662</w:t>
      </w:r>
      <w:r>
        <w:noBreakHyphen/>
        <w:t>3; 29 Jun 2004 p. 2531</w:t>
      </w:r>
      <w:r>
        <w:noBreakHyphen/>
        <w:t>2.]</w:t>
      </w:r>
    </w:p>
    <w:p w:rsidR="00033CF5" w:rsidRDefault="00033CF5">
      <w:pPr>
        <w:rPr>
          <w:rStyle w:val="CharDivText"/>
        </w:rPr>
        <w:sectPr w:rsidR="00033CF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33CF5" w:rsidRDefault="00BF4591">
      <w:pPr>
        <w:pStyle w:val="nHeading2"/>
      </w:pPr>
      <w:bookmarkStart w:id="22" w:name="_Toc76441659"/>
      <w:bookmarkStart w:id="23" w:name="_Toc90362527"/>
      <w:bookmarkStart w:id="24" w:name="_Toc93131713"/>
      <w:bookmarkStart w:id="25" w:name="_Toc97089283"/>
      <w:r>
        <w:t>Notes</w:t>
      </w:r>
      <w:bookmarkEnd w:id="22"/>
      <w:bookmarkEnd w:id="23"/>
      <w:bookmarkEnd w:id="24"/>
      <w:bookmarkEnd w:id="25"/>
    </w:p>
    <w:p w:rsidR="00033CF5" w:rsidRDefault="00BF459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28 January 2005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033CF5" w:rsidRDefault="00BF4591">
      <w:pPr>
        <w:pStyle w:val="nHeading3"/>
      </w:pPr>
      <w:bookmarkStart w:id="26" w:name="_Toc97089284"/>
      <w:r>
        <w:t>Compilation table</w:t>
      </w:r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033CF5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33CF5" w:rsidRDefault="00BF459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33CF5" w:rsidRDefault="00BF459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033CF5" w:rsidRDefault="00BF459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33CF5">
        <w:tc>
          <w:tcPr>
            <w:tcW w:w="3119" w:type="dxa"/>
            <w:tcBorders>
              <w:top w:val="single" w:sz="8" w:space="0" w:color="auto"/>
            </w:tcBorders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1999 p. 1163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14 Apr 1999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> 9 Apr 1999 p. 1433)</w:t>
            </w:r>
          </w:p>
        </w:tc>
      </w:tr>
      <w:tr w:rsidR="00033CF5">
        <w:tc>
          <w:tcPr>
            <w:tcW w:w="3119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2000 p. 5010</w:t>
            </w:r>
            <w:r>
              <w:rPr>
                <w:sz w:val="19"/>
              </w:rPr>
              <w:noBreakHyphen/>
              <w:t>11</w:t>
            </w:r>
            <w:r>
              <w:rPr>
                <w:sz w:val="19"/>
              </w:rPr>
              <w:br/>
              <w:t>(correction 8 Sep 2000 p. 5188)</w:t>
            </w:r>
          </w:p>
        </w:tc>
        <w:tc>
          <w:tcPr>
            <w:tcW w:w="2693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2000</w:t>
            </w:r>
          </w:p>
        </w:tc>
      </w:tr>
      <w:tr w:rsidR="00033CF5">
        <w:tc>
          <w:tcPr>
            <w:tcW w:w="3119" w:type="dxa"/>
          </w:tcPr>
          <w:p w:rsidR="00033CF5" w:rsidRDefault="00BF459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Jul 2002 p. 3529</w:t>
            </w:r>
          </w:p>
        </w:tc>
        <w:tc>
          <w:tcPr>
            <w:tcW w:w="2693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Jul 2002 </w:t>
            </w:r>
          </w:p>
        </w:tc>
      </w:tr>
      <w:tr w:rsidR="00033CF5">
        <w:tc>
          <w:tcPr>
            <w:tcW w:w="3119" w:type="dxa"/>
          </w:tcPr>
          <w:p w:rsidR="00033CF5" w:rsidRDefault="00BF459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p. 2661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 w:rsidR="00033CF5">
        <w:tc>
          <w:tcPr>
            <w:tcW w:w="3119" w:type="dxa"/>
          </w:tcPr>
          <w:p w:rsidR="00033CF5" w:rsidRDefault="00BF459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2531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033CF5" w:rsidRDefault="00BF459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033CF5"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 w:rsidR="00033CF5" w:rsidRDefault="00BF4591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Births, Deaths and Marriages Registration Regulations 1999</w:t>
            </w:r>
            <w:r>
              <w:rPr>
                <w:b/>
                <w:bCs/>
                <w:iCs/>
                <w:sz w:val="19"/>
              </w:rPr>
              <w:t xml:space="preserve"> as at 28 Jan 2005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</w:tbl>
    <w:p w:rsidR="00033CF5" w:rsidRDefault="00033CF5"/>
    <w:p w:rsidR="00033CF5" w:rsidRDefault="00033CF5">
      <w:pPr>
        <w:sectPr w:rsidR="00033CF5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27" w:name="UpToHere"/>
      <w:bookmarkEnd w:id="27"/>
    </w:p>
    <w:p w:rsidR="00033CF5" w:rsidRDefault="00033CF5"/>
    <w:sectPr w:rsidR="00033CF5">
      <w:headerReference w:type="even" r:id="rId31"/>
      <w:type w:val="continuous"/>
      <w:pgSz w:w="11906" w:h="16838" w:code="9"/>
      <w:pgMar w:top="1191" w:right="2404" w:bottom="1134" w:left="2404" w:header="1134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F5" w:rsidRDefault="00BF4591">
      <w:r>
        <w:separator/>
      </w:r>
    </w:p>
  </w:endnote>
  <w:endnote w:type="continuationSeparator" w:id="0">
    <w:p w:rsidR="00033CF5" w:rsidRDefault="00BF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</w:p>
  <w:p w:rsidR="00033CF5" w:rsidRDefault="00BF459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33CF5" w:rsidRDefault="00BF459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33CF5" w:rsidRDefault="00BF459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</w:p>
  <w:p w:rsidR="00033CF5" w:rsidRDefault="00BF459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iv</w:t>
    </w:r>
    <w:r>
      <w:rPr>
        <w:rStyle w:val="PageNumber"/>
        <w:rFonts w:ascii="Arial" w:hAnsi="Arial" w:cs="Arial"/>
      </w:rPr>
      <w:fldChar w:fldCharType="end"/>
    </w:r>
  </w:p>
  <w:p w:rsidR="00033CF5" w:rsidRDefault="00BF459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E470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33CF5" w:rsidRDefault="00BF459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E470C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33CF5" w:rsidRDefault="00BF459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E470C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33CF5" w:rsidRDefault="00BF459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Footer"/>
      <w:tabs>
        <w:tab w:val="clear" w:pos="4153"/>
        <w:tab w:val="right" w:pos="7088"/>
      </w:tabs>
      <w:rPr>
        <w:rStyle w:val="PageNumber"/>
      </w:rPr>
    </w:pPr>
  </w:p>
  <w:p w:rsidR="00033CF5" w:rsidRDefault="00BF459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28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470C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E470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33CF5" w:rsidRDefault="00BF459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F5" w:rsidRDefault="00BF4591">
      <w:r>
        <w:separator/>
      </w:r>
    </w:p>
  </w:footnote>
  <w:footnote w:type="continuationSeparator" w:id="0">
    <w:p w:rsidR="00033CF5" w:rsidRDefault="00BF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33CF5">
      <w:tc>
        <w:tcPr>
          <w:tcW w:w="7312" w:type="dxa"/>
          <w:gridSpan w:val="2"/>
          <w:vAlign w:val="bottom"/>
        </w:tcPr>
        <w:p w:rsidR="00033CF5" w:rsidRDefault="00BF4591">
          <w:pPr>
            <w:pStyle w:val="HeaderActNameLeft"/>
          </w:pPr>
          <w:fldSimple w:instr=" Styleref &quot;Name of Act/Reg&quot; ">
            <w:r w:rsidR="002E470C">
              <w:rPr>
                <w:noProof/>
              </w:rPr>
              <w:t>Births, Deaths and Marriages Registration Regulations 1999</w:t>
            </w:r>
          </w:fldSimple>
        </w:p>
      </w:tc>
    </w:tr>
    <w:tr w:rsidR="00033CF5">
      <w:tc>
        <w:tcPr>
          <w:tcW w:w="1548" w:type="dxa"/>
          <w:vAlign w:val="bottom"/>
        </w:tcPr>
        <w:p w:rsidR="00033CF5" w:rsidRDefault="00033CF5">
          <w:pPr>
            <w:pStyle w:val="HeaderNumberLeft"/>
          </w:pPr>
        </w:p>
      </w:tc>
      <w:tc>
        <w:tcPr>
          <w:tcW w:w="5764" w:type="dxa"/>
          <w:vAlign w:val="bottom"/>
        </w:tcPr>
        <w:p w:rsidR="00033CF5" w:rsidRDefault="00033CF5">
          <w:pPr>
            <w:pStyle w:val="HeaderTextLeft"/>
          </w:pPr>
        </w:p>
      </w:tc>
    </w:tr>
    <w:tr w:rsidR="00033CF5">
      <w:tc>
        <w:tcPr>
          <w:tcW w:w="1548" w:type="dxa"/>
          <w:vAlign w:val="bottom"/>
        </w:tcPr>
        <w:p w:rsidR="00033CF5" w:rsidRDefault="00033CF5">
          <w:pPr>
            <w:pStyle w:val="HeaderNumberLeft"/>
          </w:pPr>
        </w:p>
      </w:tc>
      <w:tc>
        <w:tcPr>
          <w:tcW w:w="5764" w:type="dxa"/>
          <w:vAlign w:val="bottom"/>
        </w:tcPr>
        <w:p w:rsidR="00033CF5" w:rsidRDefault="00033CF5">
          <w:pPr>
            <w:pStyle w:val="HeaderTextLeft"/>
          </w:pPr>
        </w:p>
      </w:tc>
    </w:tr>
    <w:tr w:rsidR="00033CF5">
      <w:tc>
        <w:tcPr>
          <w:tcW w:w="7312" w:type="dxa"/>
          <w:gridSpan w:val="2"/>
          <w:vAlign w:val="bottom"/>
        </w:tcPr>
        <w:p w:rsidR="00033CF5" w:rsidRDefault="00033CF5">
          <w:pPr>
            <w:pStyle w:val="HeaderSectionLeft"/>
          </w:pPr>
        </w:p>
      </w:tc>
    </w:tr>
  </w:tbl>
  <w:p w:rsidR="00033CF5" w:rsidRDefault="00033CF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33CF5">
      <w:trPr>
        <w:cantSplit/>
      </w:trPr>
      <w:tc>
        <w:tcPr>
          <w:tcW w:w="7312" w:type="dxa"/>
          <w:gridSpan w:val="2"/>
        </w:tcPr>
        <w:p w:rsidR="00033CF5" w:rsidRDefault="00BF4591">
          <w:pPr>
            <w:pStyle w:val="HeaderActNameRight"/>
          </w:pPr>
          <w:fldSimple w:instr=" Styleref &quot;Name of Act/Reg&quot; ">
            <w:r w:rsidR="002E470C">
              <w:rPr>
                <w:noProof/>
              </w:rPr>
              <w:t>Births, Deaths and Marriages Registration Regulations 1999</w:t>
            </w:r>
          </w:fldSimple>
        </w:p>
      </w:tc>
    </w:tr>
    <w:tr w:rsidR="00033CF5">
      <w:tc>
        <w:tcPr>
          <w:tcW w:w="5760" w:type="dxa"/>
        </w:tcPr>
        <w:p w:rsidR="00033CF5" w:rsidRDefault="00033CF5">
          <w:pPr>
            <w:pStyle w:val="HeaderTextRight"/>
          </w:pPr>
        </w:p>
      </w:tc>
      <w:tc>
        <w:tcPr>
          <w:tcW w:w="1552" w:type="dxa"/>
        </w:tcPr>
        <w:p w:rsidR="00033CF5" w:rsidRDefault="00033CF5">
          <w:pPr>
            <w:pStyle w:val="HeaderNumberRight"/>
          </w:pPr>
        </w:p>
      </w:tc>
    </w:tr>
    <w:tr w:rsidR="00033CF5">
      <w:tc>
        <w:tcPr>
          <w:tcW w:w="5760" w:type="dxa"/>
        </w:tcPr>
        <w:p w:rsidR="00033CF5" w:rsidRDefault="00033CF5">
          <w:pPr>
            <w:pStyle w:val="HeaderTextRight"/>
          </w:pPr>
        </w:p>
      </w:tc>
      <w:tc>
        <w:tcPr>
          <w:tcW w:w="1552" w:type="dxa"/>
        </w:tcPr>
        <w:p w:rsidR="00033CF5" w:rsidRDefault="00033CF5">
          <w:pPr>
            <w:pStyle w:val="HeaderNumberRight"/>
          </w:pPr>
        </w:p>
      </w:tc>
    </w:tr>
    <w:tr w:rsidR="00033CF5">
      <w:trPr>
        <w:cantSplit/>
      </w:trPr>
      <w:tc>
        <w:tcPr>
          <w:tcW w:w="7312" w:type="dxa"/>
          <w:gridSpan w:val="2"/>
        </w:tcPr>
        <w:p w:rsidR="00033CF5" w:rsidRDefault="00033CF5">
          <w:pPr>
            <w:pStyle w:val="HeaderSectionRight"/>
          </w:pPr>
        </w:p>
      </w:tc>
    </w:tr>
  </w:tbl>
  <w:p w:rsidR="00033CF5" w:rsidRDefault="00033CF5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33CF5">
      <w:trPr>
        <w:cantSplit/>
      </w:trPr>
      <w:tc>
        <w:tcPr>
          <w:tcW w:w="7312" w:type="dxa"/>
          <w:gridSpan w:val="2"/>
        </w:tcPr>
        <w:p w:rsidR="00033CF5" w:rsidRDefault="00BF4591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E470C">
            <w:rPr>
              <w:i w:val="0"/>
              <w:noProof/>
            </w:rPr>
            <w:t>Births, Deaths and Marriages Registration Regulations 1999</w:t>
          </w:r>
          <w:r>
            <w:rPr>
              <w:i w:val="0"/>
            </w:rPr>
            <w:fldChar w:fldCharType="end"/>
          </w:r>
        </w:p>
      </w:tc>
    </w:tr>
    <w:tr w:rsidR="00033CF5">
      <w:tc>
        <w:tcPr>
          <w:tcW w:w="1548" w:type="dxa"/>
        </w:tcPr>
        <w:p w:rsidR="00033CF5" w:rsidRDefault="00033CF5">
          <w:pPr>
            <w:pStyle w:val="HeaderNumberLeft"/>
          </w:pPr>
        </w:p>
      </w:tc>
      <w:tc>
        <w:tcPr>
          <w:tcW w:w="5764" w:type="dxa"/>
        </w:tcPr>
        <w:p w:rsidR="00033CF5" w:rsidRDefault="00033CF5">
          <w:pPr>
            <w:pStyle w:val="HeaderTextLeft"/>
          </w:pPr>
        </w:p>
      </w:tc>
    </w:tr>
    <w:tr w:rsidR="00033CF5">
      <w:tc>
        <w:tcPr>
          <w:tcW w:w="1548" w:type="dxa"/>
        </w:tcPr>
        <w:p w:rsidR="00033CF5" w:rsidRDefault="00033CF5">
          <w:pPr>
            <w:pStyle w:val="HeaderNumberLeft"/>
          </w:pPr>
        </w:p>
      </w:tc>
      <w:tc>
        <w:tcPr>
          <w:tcW w:w="5764" w:type="dxa"/>
        </w:tcPr>
        <w:p w:rsidR="00033CF5" w:rsidRDefault="00033CF5">
          <w:pPr>
            <w:pStyle w:val="HeaderTextLeft"/>
          </w:pPr>
        </w:p>
      </w:tc>
    </w:tr>
    <w:tr w:rsidR="00033CF5">
      <w:trPr>
        <w:cantSplit/>
      </w:trPr>
      <w:tc>
        <w:tcPr>
          <w:tcW w:w="7312" w:type="dxa"/>
          <w:gridSpan w:val="2"/>
        </w:tcPr>
        <w:p w:rsidR="00033CF5" w:rsidRDefault="00033CF5">
          <w:pPr>
            <w:pStyle w:val="HeaderSectionLeft"/>
          </w:pPr>
        </w:p>
      </w:tc>
    </w:tr>
  </w:tbl>
  <w:p w:rsidR="00033CF5" w:rsidRDefault="00033CF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33CF5">
      <w:trPr>
        <w:cantSplit/>
      </w:trPr>
      <w:tc>
        <w:tcPr>
          <w:tcW w:w="7312" w:type="dxa"/>
          <w:gridSpan w:val="2"/>
        </w:tcPr>
        <w:p w:rsidR="00033CF5" w:rsidRDefault="00BF4591">
          <w:pPr>
            <w:pStyle w:val="HeaderActNameRight"/>
          </w:pPr>
          <w:fldSimple w:instr=" Styleref &quot;Name of Act/Reg&quot; ">
            <w:r w:rsidR="002E470C">
              <w:rPr>
                <w:noProof/>
              </w:rPr>
              <w:t>Births, Deaths and Marriages Registration Regulations 1999</w:t>
            </w:r>
          </w:fldSimple>
        </w:p>
      </w:tc>
    </w:tr>
    <w:tr w:rsidR="00033CF5">
      <w:tc>
        <w:tcPr>
          <w:tcW w:w="5760" w:type="dxa"/>
        </w:tcPr>
        <w:p w:rsidR="00033CF5" w:rsidRDefault="00033CF5">
          <w:pPr>
            <w:pStyle w:val="HeaderTextRight"/>
          </w:pPr>
        </w:p>
      </w:tc>
      <w:tc>
        <w:tcPr>
          <w:tcW w:w="1552" w:type="dxa"/>
        </w:tcPr>
        <w:p w:rsidR="00033CF5" w:rsidRDefault="00033CF5">
          <w:pPr>
            <w:pStyle w:val="HeaderNumberRight"/>
          </w:pPr>
        </w:p>
      </w:tc>
    </w:tr>
    <w:tr w:rsidR="00033CF5">
      <w:tc>
        <w:tcPr>
          <w:tcW w:w="5760" w:type="dxa"/>
        </w:tcPr>
        <w:p w:rsidR="00033CF5" w:rsidRDefault="00033CF5">
          <w:pPr>
            <w:pStyle w:val="HeaderTextRight"/>
          </w:pPr>
        </w:p>
      </w:tc>
      <w:tc>
        <w:tcPr>
          <w:tcW w:w="1552" w:type="dxa"/>
        </w:tcPr>
        <w:p w:rsidR="00033CF5" w:rsidRDefault="00033CF5">
          <w:pPr>
            <w:pStyle w:val="HeaderNumberRight"/>
          </w:pPr>
        </w:p>
      </w:tc>
    </w:tr>
    <w:tr w:rsidR="00033CF5">
      <w:trPr>
        <w:cantSplit/>
      </w:trPr>
      <w:tc>
        <w:tcPr>
          <w:tcW w:w="7312" w:type="dxa"/>
          <w:gridSpan w:val="2"/>
        </w:tcPr>
        <w:p w:rsidR="00033CF5" w:rsidRDefault="00033CF5">
          <w:pPr>
            <w:pStyle w:val="HeaderSectionRight"/>
          </w:pPr>
        </w:p>
      </w:tc>
    </w:tr>
  </w:tbl>
  <w:p w:rsidR="00033CF5" w:rsidRDefault="00033CF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 w:rsidR="00033CF5">
      <w:tc>
        <w:tcPr>
          <w:tcW w:w="7263" w:type="dxa"/>
          <w:gridSpan w:val="2"/>
          <w:vAlign w:val="bottom"/>
        </w:tcPr>
        <w:p w:rsidR="00033CF5" w:rsidRDefault="00BF4591">
          <w:pPr>
            <w:pStyle w:val="HeaderActNameLeft"/>
          </w:pPr>
          <w:fldSimple w:instr=" Styleref &quot;Name of Act/Reg&quot; ">
            <w:r w:rsidR="002E470C">
              <w:rPr>
                <w:noProof/>
              </w:rPr>
              <w:t>Births, Deaths and Marriages Registration Regulations 1999</w:t>
            </w:r>
          </w:fldSimple>
        </w:p>
      </w:tc>
    </w:tr>
    <w:tr w:rsidR="00033CF5">
      <w:tc>
        <w:tcPr>
          <w:tcW w:w="1520" w:type="dxa"/>
        </w:tcPr>
        <w:p w:rsidR="00033CF5" w:rsidRDefault="00BF4591"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 w:rsidR="00033CF5" w:rsidRDefault="00BF459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33CF5">
      <w:tc>
        <w:tcPr>
          <w:tcW w:w="1520" w:type="dxa"/>
        </w:tcPr>
        <w:p w:rsidR="00033CF5" w:rsidRDefault="00BF4591"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 w:rsidR="00033CF5" w:rsidRDefault="00BF459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33CF5">
      <w:tc>
        <w:tcPr>
          <w:tcW w:w="7263" w:type="dxa"/>
          <w:gridSpan w:val="2"/>
        </w:tcPr>
        <w:p w:rsidR="00033CF5" w:rsidRDefault="00BF4591">
          <w:pPr>
            <w:pStyle w:val="HeaderSectionLeft"/>
          </w:pPr>
          <w:r>
            <w:t xml:space="preserve">r. </w:t>
          </w:r>
          <w:fldSimple w:instr=" styleref CharSectno ">
            <w:r w:rsidR="002E470C">
              <w:rPr>
                <w:noProof/>
              </w:rPr>
              <w:t>1</w:t>
            </w:r>
          </w:fldSimple>
        </w:p>
      </w:tc>
    </w:tr>
  </w:tbl>
  <w:p w:rsidR="00033CF5" w:rsidRDefault="00033CF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033CF5">
      <w:tc>
        <w:tcPr>
          <w:tcW w:w="7263" w:type="dxa"/>
          <w:gridSpan w:val="2"/>
          <w:vAlign w:val="bottom"/>
        </w:tcPr>
        <w:p w:rsidR="00033CF5" w:rsidRDefault="00BF4591">
          <w:pPr>
            <w:pStyle w:val="HeaderActNameRight"/>
            <w:ind w:right="17"/>
          </w:pPr>
          <w:fldSimple w:instr=" Styleref &quot;Name of Act/Reg&quot; ">
            <w:r w:rsidR="002E470C">
              <w:rPr>
                <w:noProof/>
              </w:rPr>
              <w:t>Births, Deaths and Marriages Registration Regulations 1999</w:t>
            </w:r>
          </w:fldSimple>
        </w:p>
      </w:tc>
    </w:tr>
    <w:tr w:rsidR="00033CF5">
      <w:tc>
        <w:tcPr>
          <w:tcW w:w="5742" w:type="dxa"/>
          <w:vAlign w:val="bottom"/>
        </w:tcPr>
        <w:p w:rsidR="00033CF5" w:rsidRDefault="00BF459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 w:rsidR="00033CF5" w:rsidRDefault="00BF459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33CF5">
      <w:tc>
        <w:tcPr>
          <w:tcW w:w="5742" w:type="dxa"/>
          <w:vAlign w:val="bottom"/>
        </w:tcPr>
        <w:p w:rsidR="00033CF5" w:rsidRDefault="00BF459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 w:rsidR="00033CF5" w:rsidRDefault="00BF459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33CF5">
      <w:tc>
        <w:tcPr>
          <w:tcW w:w="7263" w:type="dxa"/>
          <w:gridSpan w:val="2"/>
        </w:tcPr>
        <w:p w:rsidR="00033CF5" w:rsidRDefault="00BF4591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E470C">
              <w:rPr>
                <w:noProof/>
              </w:rPr>
              <w:t>1</w:t>
            </w:r>
          </w:fldSimple>
        </w:p>
      </w:tc>
    </w:tr>
  </w:tbl>
  <w:p w:rsidR="00033CF5" w:rsidRDefault="00033CF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F5" w:rsidRDefault="00033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33CF5"/>
    <w:rsid w:val="002E470C"/>
    <w:rsid w:val="0075788C"/>
    <w:rsid w:val="00BF4591"/>
    <w:rsid w:val="00D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3984</Characters>
  <Application>Microsoft Office Word</Application>
  <DocSecurity>0</DocSecurity>
  <Lines>249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4601</CharactersWithSpaces>
  <SharedDoc>false</SharedDoc>
  <HLinks>
    <vt:vector size="12" baseType="variant">
      <vt:variant>
        <vt:i4>3014716</vt:i4>
      </vt:variant>
      <vt:variant>
        <vt:i4>1774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1999 - 01-a0-03</dc:title>
  <dc:subject>Subsidiary Legislation</dc:subject>
  <dc:creator>Brian Cunnane</dc:creator>
  <cp:keywords/>
  <cp:lastModifiedBy>svcMRProcess</cp:lastModifiedBy>
  <cp:revision>4</cp:revision>
  <cp:lastPrinted>2005-01-10T06:46:00Z</cp:lastPrinted>
  <dcterms:created xsi:type="dcterms:W3CDTF">2013-02-13T06:59:00Z</dcterms:created>
  <dcterms:modified xsi:type="dcterms:W3CDTF">2013-02-13T06:59:00Z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CommencementDate">
    <vt:lpwstr>20050128</vt:lpwstr>
  </property>
  <property fmtid="{D5CDD505-2E9C-101B-9397-08002B2CF9AE}" pid="4" name="DocumentType">
    <vt:lpwstr>Reg</vt:lpwstr>
  </property>
  <property fmtid="{D5CDD505-2E9C-101B-9397-08002B2CF9AE}" pid="5" name="OwlsUID">
    <vt:i4>933</vt:i4>
  </property>
  <property fmtid="{D5CDD505-2E9C-101B-9397-08002B2CF9AE}" pid="6" name="ReprintNo">
    <vt:lpwstr>1</vt:lpwstr>
  </property>
  <property fmtid="{D5CDD505-2E9C-101B-9397-08002B2CF9AE}" pid="7" name="AsAtDate">
    <vt:lpwstr>28 Jan 2005</vt:lpwstr>
  </property>
  <property fmtid="{D5CDD505-2E9C-101B-9397-08002B2CF9AE}" pid="8" name="Suffix">
    <vt:lpwstr>01-a0-03</vt:lpwstr>
  </property>
</Properties>
</file>