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Rates and Charges (Rebates and Deferments) Act 1992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_Toc423006609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Maximum limit for rebate</w:t>
      </w:r>
      <w:r>
        <w:tab/>
      </w:r>
      <w:r>
        <w:fldChar w:fldCharType="begin"/>
      </w:r>
      <w:r>
        <w:instrText xml:space="preserve"> PAGEREF _Toc423006610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_Toc423006612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3" w:name="_Toc406683849"/>
      <w:bookmarkStart w:id="4" w:name="_Toc42300660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  <w:rPr>
          <w:szCs w:val="24"/>
        </w:rPr>
      </w:pPr>
      <w:r>
        <w:rPr>
          <w:szCs w:val="24"/>
        </w:rPr>
        <w:t>[</w:t>
      </w:r>
      <w:r>
        <w:rPr>
          <w:b/>
          <w:bCs/>
          <w:szCs w:val="24"/>
        </w:rPr>
        <w:t>2.</w:t>
      </w:r>
      <w:r>
        <w:rPr>
          <w:szCs w:val="24"/>
        </w:rPr>
        <w:tab/>
        <w:t>Deleted in Gazette 19 Dec 2014 p. 4850.]</w:t>
      </w:r>
    </w:p>
    <w:p>
      <w:pPr>
        <w:pStyle w:val="Heading5"/>
        <w:spacing w:before="240"/>
      </w:pPr>
      <w:bookmarkStart w:id="5" w:name="_Toc406683850"/>
      <w:bookmarkStart w:id="6" w:name="_Toc423006610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5"/>
      <w:bookmarkEnd w:id="6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3"/>
        <w:gridCol w:w="1130"/>
        <w:gridCol w:w="1130"/>
        <w:gridCol w:w="1105"/>
        <w:gridCol w:w="1465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2310; 30 Jun 2014 p. 2427.]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406683833"/>
      <w:bookmarkStart w:id="8" w:name="_Toc406683843"/>
      <w:bookmarkStart w:id="9" w:name="_Toc406683851"/>
      <w:bookmarkStart w:id="10" w:name="_Toc423006611"/>
      <w:r>
        <w:t>Notes</w:t>
      </w:r>
      <w:bookmarkEnd w:id="7"/>
      <w:bookmarkEnd w:id="8"/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1" w:name="_Toc406683852"/>
      <w:bookmarkStart w:id="12" w:name="_Toc423006612"/>
      <w:r>
        <w:rPr>
          <w:snapToGrid w:val="0"/>
        </w:rPr>
        <w:t>Compilation table</w:t>
      </w:r>
      <w:bookmarkEnd w:id="11"/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1994 p. 3261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1997 p. 3015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Mar 1998 p. 1492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1998 p. 3555</w:t>
            </w:r>
            <w:r>
              <w:noBreakHyphen/>
              <w:t>6</w:t>
            </w:r>
            <w: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1999 p. 2677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2000 p. 3030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Feb 2001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22 Jun 2001 p. 3025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24 Jul 2001 p. 3732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2002 p. 3111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2003 p. 2414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2004 p. 2548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5 May 2006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</w:rPr>
              <w:t>r. 1 and 2: 26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18 Sep 2009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  <w:spacing w:val="-2"/>
              </w:rPr>
              <w:t>r</w:t>
            </w:r>
            <w:r>
              <w:rPr>
                <w:snapToGrid w:val="0"/>
              </w:rPr>
              <w:t>. 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17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2012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29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18 Jun 2013 p. 2309-10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18 Jun 2013 (see r. 2(a));</w:t>
            </w:r>
            <w:r>
              <w:rPr>
                <w:snapToGrid w:val="0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Nov 2013 p. 5061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May 2014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30 Jun 2014 p. 2427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 Jun 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(No. 2) 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</w:pPr>
            <w:r>
              <w:t>19 Dec 2014 p. 4850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19 Dec 2014 (see r. 2(a));</w:t>
            </w:r>
            <w:r>
              <w:rPr>
                <w:bCs/>
                <w:snapToGrid w:val="0"/>
              </w:rPr>
              <w:br/>
              <w:t>Regulations other than r. 1 and 2: 20 Dec 2014 (see r. 2(b))</w:t>
            </w:r>
          </w:p>
        </w:tc>
      </w:tr>
    </w:tbl>
    <w:p/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625144058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  <w:docVar w:name="WAFER_20141218163145" w:val="RemoveTocBookmarks,RunningHeaders"/>
    <w:docVar w:name="WAFER_20141218163145_GUID" w:val="7c32e7a3-afae-4ba8-8300-41363530ed85"/>
    <w:docVar w:name="WAFER_20150625144058" w:val="ResetPageSize,UpdateArrangement,UpdateNTable"/>
    <w:docVar w:name="WAFER_20150625144058_GUID" w:val="6d4feefa-ff07-4328-abb2-c9e7bfa9b6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1217</Words>
  <Characters>5806</Characters>
  <Application>Microsoft Office Word</Application>
  <DocSecurity>0</DocSecurity>
  <Lines>387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1992 - 04-c0-02</dc:title>
  <dc:subject/>
  <dc:creator/>
  <cp:keywords/>
  <dc:description/>
  <cp:lastModifiedBy>svcMRProcess</cp:lastModifiedBy>
  <cp:revision>4</cp:revision>
  <cp:lastPrinted>2014-05-09T06:45:00Z</cp:lastPrinted>
  <dcterms:created xsi:type="dcterms:W3CDTF">2020-02-27T20:32:00Z</dcterms:created>
  <dcterms:modified xsi:type="dcterms:W3CDTF">2020-02-27T20:32:00Z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20141220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ReprintNo">
    <vt:lpwstr>4</vt:lpwstr>
  </property>
  <property fmtid="{D5CDD505-2E9C-101B-9397-08002B2CF9AE}" pid="7" name="ReprintedAsAt">
    <vt:filetime>2014-05-01T16:00:00Z</vt:filetime>
  </property>
  <property fmtid="{D5CDD505-2E9C-101B-9397-08002B2CF9AE}" pid="8" name="AsAtDate">
    <vt:lpwstr>20 Dec 2014</vt:lpwstr>
  </property>
  <property fmtid="{D5CDD505-2E9C-101B-9397-08002B2CF9AE}" pid="9" name="Suffix">
    <vt:lpwstr>04-c0-02</vt:lpwstr>
  </property>
</Properties>
</file>