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Country Areas Water Supply By-laws 1957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Country Areas Water Supply By-laws 1957</w:t>
      </w:r>
      <w:r>
        <w:fldChar w:fldCharType="end"/>
      </w:r>
    </w:p>
    <w:p>
      <w:pPr>
        <w:pStyle w:val="Arrangement"/>
      </w:pPr>
      <w:r>
        <w:t>CONTENTS</w:t>
      </w:r>
    </w:p>
    <w:p>
      <w:pPr>
        <w:pStyle w:val="TOC4"/>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6"/>
        </w:rPr>
        <w:t>Division 1 — Preliminary</w:t>
      </w:r>
    </w:p>
    <w:p>
      <w:pPr>
        <w:pStyle w:val="TOC8"/>
        <w:rPr>
          <w:sz w:val="24"/>
          <w:szCs w:val="24"/>
        </w:rPr>
      </w:pPr>
      <w:r>
        <w:rPr>
          <w:szCs w:val="24"/>
        </w:rPr>
        <w:t>1</w:t>
      </w:r>
      <w:r>
        <w:rPr>
          <w:snapToGrid w:val="0"/>
          <w:szCs w:val="24"/>
        </w:rPr>
        <w:t>.</w:t>
      </w:r>
      <w:r>
        <w:rPr>
          <w:snapToGrid w:val="0"/>
          <w:szCs w:val="24"/>
        </w:rPr>
        <w:tab/>
        <w:t>Citation, commencement and application</w:t>
      </w:r>
      <w:r>
        <w:tab/>
      </w:r>
      <w:r>
        <w:fldChar w:fldCharType="begin"/>
      </w:r>
      <w:r>
        <w:instrText xml:space="preserve"> PAGEREF _Toc139691296 \h </w:instrText>
      </w:r>
      <w:r>
        <w:fldChar w:fldCharType="separate"/>
      </w:r>
      <w:r>
        <w:t>1</w:t>
      </w:r>
      <w:r>
        <w:fldChar w:fldCharType="end"/>
      </w:r>
    </w:p>
    <w:p>
      <w:pPr>
        <w:pStyle w:val="TOC8"/>
        <w:rPr>
          <w:sz w:val="24"/>
          <w:szCs w:val="24"/>
        </w:rPr>
      </w:pPr>
      <w:r>
        <w:rPr>
          <w:szCs w:val="24"/>
        </w:rPr>
        <w:t>1A</w:t>
      </w:r>
      <w:r>
        <w:rPr>
          <w:snapToGrid w:val="0"/>
          <w:szCs w:val="24"/>
        </w:rPr>
        <w:t>.</w:t>
      </w:r>
      <w:r>
        <w:rPr>
          <w:snapToGrid w:val="0"/>
          <w:szCs w:val="24"/>
        </w:rPr>
        <w:tab/>
        <w:t>Interpretation</w:t>
      </w:r>
      <w:r>
        <w:tab/>
      </w:r>
      <w:r>
        <w:fldChar w:fldCharType="begin"/>
      </w:r>
      <w:r>
        <w:instrText xml:space="preserve"> PAGEREF _Toc139691297 \h </w:instrText>
      </w:r>
      <w:r>
        <w:fldChar w:fldCharType="separate"/>
      </w:r>
      <w:r>
        <w:t>1</w:t>
      </w:r>
      <w:r>
        <w:fldChar w:fldCharType="end"/>
      </w:r>
    </w:p>
    <w:p>
      <w:pPr>
        <w:pStyle w:val="TOC4"/>
        <w:tabs>
          <w:tab w:val="right" w:leader="dot" w:pos="7078"/>
        </w:tabs>
        <w:rPr>
          <w:b w:val="0"/>
          <w:sz w:val="24"/>
          <w:szCs w:val="24"/>
        </w:rPr>
      </w:pPr>
      <w:r>
        <w:rPr>
          <w:szCs w:val="26"/>
        </w:rPr>
        <w:t>Division 2 — Prevention of pollution in water reserves and catchment areas</w:t>
      </w:r>
    </w:p>
    <w:p>
      <w:pPr>
        <w:pStyle w:val="TOC8"/>
        <w:rPr>
          <w:sz w:val="24"/>
          <w:szCs w:val="24"/>
        </w:rPr>
      </w:pPr>
      <w:r>
        <w:rPr>
          <w:szCs w:val="24"/>
        </w:rPr>
        <w:t>2</w:t>
      </w:r>
      <w:r>
        <w:rPr>
          <w:snapToGrid w:val="0"/>
          <w:szCs w:val="24"/>
        </w:rPr>
        <w:t>.</w:t>
      </w:r>
      <w:r>
        <w:rPr>
          <w:snapToGrid w:val="0"/>
          <w:szCs w:val="24"/>
        </w:rPr>
        <w:tab/>
        <w:t>Application of Division</w:t>
      </w:r>
      <w:r>
        <w:tab/>
      </w:r>
      <w:r>
        <w:fldChar w:fldCharType="begin"/>
      </w:r>
      <w:r>
        <w:instrText xml:space="preserve"> PAGEREF _Toc139691299 \h </w:instrText>
      </w:r>
      <w:r>
        <w:fldChar w:fldCharType="separate"/>
      </w:r>
      <w:r>
        <w:t>4</w:t>
      </w:r>
      <w:r>
        <w:fldChar w:fldCharType="end"/>
      </w:r>
    </w:p>
    <w:p>
      <w:pPr>
        <w:pStyle w:val="TOC8"/>
        <w:rPr>
          <w:sz w:val="24"/>
          <w:szCs w:val="24"/>
        </w:rPr>
      </w:pPr>
      <w:r>
        <w:rPr>
          <w:szCs w:val="24"/>
        </w:rPr>
        <w:t>3</w:t>
      </w:r>
      <w:r>
        <w:rPr>
          <w:snapToGrid w:val="0"/>
          <w:szCs w:val="24"/>
        </w:rPr>
        <w:t>.</w:t>
      </w:r>
      <w:r>
        <w:rPr>
          <w:snapToGrid w:val="0"/>
          <w:szCs w:val="24"/>
        </w:rPr>
        <w:tab/>
        <w:t>Cesspools to be filled in on notice</w:t>
      </w:r>
      <w:r>
        <w:tab/>
      </w:r>
      <w:r>
        <w:fldChar w:fldCharType="begin"/>
      </w:r>
      <w:r>
        <w:instrText xml:space="preserve"> PAGEREF _Toc139691300 \h </w:instrText>
      </w:r>
      <w:r>
        <w:fldChar w:fldCharType="separate"/>
      </w:r>
      <w:r>
        <w:t>4</w:t>
      </w:r>
      <w:r>
        <w:fldChar w:fldCharType="end"/>
      </w:r>
    </w:p>
    <w:p>
      <w:pPr>
        <w:pStyle w:val="TOC8"/>
        <w:rPr>
          <w:sz w:val="24"/>
          <w:szCs w:val="24"/>
        </w:rPr>
      </w:pPr>
      <w:r>
        <w:rPr>
          <w:szCs w:val="24"/>
        </w:rPr>
        <w:t>4</w:t>
      </w:r>
      <w:r>
        <w:rPr>
          <w:snapToGrid w:val="0"/>
          <w:szCs w:val="24"/>
        </w:rPr>
        <w:t>.</w:t>
      </w:r>
      <w:r>
        <w:rPr>
          <w:snapToGrid w:val="0"/>
          <w:szCs w:val="24"/>
        </w:rPr>
        <w:tab/>
        <w:t>Closets, situation of, removal on notice</w:t>
      </w:r>
      <w:r>
        <w:tab/>
      </w:r>
      <w:r>
        <w:fldChar w:fldCharType="begin"/>
      </w:r>
      <w:r>
        <w:instrText xml:space="preserve"> PAGEREF _Toc139691301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Houses to have approved sanitary conveniences</w:t>
      </w:r>
      <w:r>
        <w:tab/>
      </w:r>
      <w:r>
        <w:fldChar w:fldCharType="begin"/>
      </w:r>
      <w:r>
        <w:instrText xml:space="preserve"> PAGEREF _Toc139691302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Earth closets and privies, construction of</w:t>
      </w:r>
      <w:r>
        <w:tab/>
      </w:r>
      <w:r>
        <w:fldChar w:fldCharType="begin"/>
      </w:r>
      <w:r>
        <w:instrText xml:space="preserve"> PAGEREF _Toc139691303 \h </w:instrText>
      </w:r>
      <w:r>
        <w:fldChar w:fldCharType="separate"/>
      </w:r>
      <w:r>
        <w:t>5</w:t>
      </w:r>
      <w:r>
        <w:fldChar w:fldCharType="end"/>
      </w:r>
    </w:p>
    <w:p>
      <w:pPr>
        <w:pStyle w:val="TOC8"/>
        <w:rPr>
          <w:sz w:val="24"/>
          <w:szCs w:val="24"/>
        </w:rPr>
      </w:pPr>
      <w:r>
        <w:rPr>
          <w:szCs w:val="24"/>
        </w:rPr>
        <w:t>6A</w:t>
      </w:r>
      <w:r>
        <w:rPr>
          <w:snapToGrid w:val="0"/>
          <w:szCs w:val="24"/>
        </w:rPr>
        <w:t>.</w:t>
      </w:r>
      <w:r>
        <w:rPr>
          <w:snapToGrid w:val="0"/>
          <w:szCs w:val="24"/>
        </w:rPr>
        <w:tab/>
        <w:t>Sanitary conveniences, number required in houses etc.</w:t>
      </w:r>
      <w:r>
        <w:tab/>
      </w:r>
      <w:r>
        <w:fldChar w:fldCharType="begin"/>
      </w:r>
      <w:r>
        <w:instrText xml:space="preserve"> PAGEREF _Toc139691304 \h </w:instrText>
      </w:r>
      <w:r>
        <w:fldChar w:fldCharType="separate"/>
      </w:r>
      <w:r>
        <w:t>6</w:t>
      </w:r>
      <w:r>
        <w:fldChar w:fldCharType="end"/>
      </w:r>
    </w:p>
    <w:p>
      <w:pPr>
        <w:pStyle w:val="TOC8"/>
        <w:rPr>
          <w:sz w:val="24"/>
          <w:szCs w:val="24"/>
        </w:rPr>
      </w:pPr>
      <w:r>
        <w:rPr>
          <w:szCs w:val="24"/>
        </w:rPr>
        <w:t>6B</w:t>
      </w:r>
      <w:r>
        <w:rPr>
          <w:snapToGrid w:val="0"/>
          <w:szCs w:val="24"/>
        </w:rPr>
        <w:t>.</w:t>
      </w:r>
      <w:r>
        <w:rPr>
          <w:snapToGrid w:val="0"/>
          <w:szCs w:val="24"/>
        </w:rPr>
        <w:tab/>
        <w:t>Sanitary conveniences to be kept clean</w:t>
      </w:r>
      <w:r>
        <w:tab/>
      </w:r>
      <w:r>
        <w:fldChar w:fldCharType="begin"/>
      </w:r>
      <w:r>
        <w:instrText xml:space="preserve"> PAGEREF _Toc139691305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Closets and urinals, to be replaced on notice</w:t>
      </w:r>
      <w:r>
        <w:tab/>
      </w:r>
      <w:r>
        <w:fldChar w:fldCharType="begin"/>
      </w:r>
      <w:r>
        <w:instrText xml:space="preserve"> PAGEREF _Toc139691306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Closets not to cause nuisances</w:t>
      </w:r>
      <w:r>
        <w:tab/>
      </w:r>
      <w:r>
        <w:fldChar w:fldCharType="begin"/>
      </w:r>
      <w:r>
        <w:instrText xml:space="preserve"> PAGEREF _Toc139691307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Nightsoil etc., disposal of</w:t>
      </w:r>
      <w:r>
        <w:tab/>
      </w:r>
      <w:r>
        <w:fldChar w:fldCharType="begin"/>
      </w:r>
      <w:r>
        <w:instrText xml:space="preserve"> PAGEREF _Toc139691308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Manure etc., disposal of near water</w:t>
      </w:r>
      <w:r>
        <w:tab/>
      </w:r>
      <w:r>
        <w:fldChar w:fldCharType="begin"/>
      </w:r>
      <w:r>
        <w:instrText xml:space="preserve"> PAGEREF _Toc139691309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Fertiliser and poisons, use of</w:t>
      </w:r>
      <w:r>
        <w:tab/>
      </w:r>
      <w:r>
        <w:fldChar w:fldCharType="begin"/>
      </w:r>
      <w:r>
        <w:instrText xml:space="preserve"> PAGEREF _Toc139691310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Stables etc., construction of near water</w:t>
      </w:r>
      <w:r>
        <w:tab/>
      </w:r>
      <w:r>
        <w:fldChar w:fldCharType="begin"/>
      </w:r>
      <w:r>
        <w:instrText xml:space="preserve"> PAGEREF _Toc139691311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Stables etc. to be kept clean</w:t>
      </w:r>
      <w:r>
        <w:tab/>
      </w:r>
      <w:r>
        <w:fldChar w:fldCharType="begin"/>
      </w:r>
      <w:r>
        <w:instrText xml:space="preserve"> PAGEREF _Toc139691312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Closets to be disinfected on notice</w:t>
      </w:r>
      <w:r>
        <w:tab/>
      </w:r>
      <w:r>
        <w:fldChar w:fldCharType="begin"/>
      </w:r>
      <w:r>
        <w:instrText xml:space="preserve"> PAGEREF _Toc139691313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Nightsoil to be treated etc.</w:t>
      </w:r>
      <w:r>
        <w:tab/>
      </w:r>
      <w:r>
        <w:fldChar w:fldCharType="begin"/>
      </w:r>
      <w:r>
        <w:instrText xml:space="preserve"> PAGEREF _Toc139691314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Closet pans, procedure for removing and cleaning</w:t>
      </w:r>
      <w:r>
        <w:tab/>
      </w:r>
      <w:r>
        <w:fldChar w:fldCharType="begin"/>
      </w:r>
      <w:r>
        <w:instrText xml:space="preserve"> PAGEREF _Toc139691315 \h </w:instrText>
      </w:r>
      <w:r>
        <w:fldChar w:fldCharType="separate"/>
      </w:r>
      <w:r>
        <w:t>11</w:t>
      </w:r>
      <w:r>
        <w:fldChar w:fldCharType="end"/>
      </w:r>
    </w:p>
    <w:p>
      <w:pPr>
        <w:pStyle w:val="TOC8"/>
        <w:rPr>
          <w:sz w:val="24"/>
          <w:szCs w:val="24"/>
        </w:rPr>
      </w:pPr>
      <w:r>
        <w:rPr>
          <w:szCs w:val="24"/>
        </w:rPr>
        <w:t>17</w:t>
      </w:r>
      <w:r>
        <w:rPr>
          <w:snapToGrid w:val="0"/>
          <w:szCs w:val="24"/>
        </w:rPr>
        <w:t>.</w:t>
      </w:r>
      <w:r>
        <w:rPr>
          <w:snapToGrid w:val="0"/>
          <w:szCs w:val="24"/>
        </w:rPr>
        <w:tab/>
        <w:t>Nightsoil, charges for removal of</w:t>
      </w:r>
      <w:r>
        <w:tab/>
      </w:r>
      <w:r>
        <w:fldChar w:fldCharType="begin"/>
      </w:r>
      <w:r>
        <w:instrText xml:space="preserve"> PAGEREF _Toc139691316 \h </w:instrText>
      </w:r>
      <w:r>
        <w:fldChar w:fldCharType="separate"/>
      </w:r>
      <w:r>
        <w:t>12</w:t>
      </w:r>
      <w:r>
        <w:fldChar w:fldCharType="end"/>
      </w:r>
    </w:p>
    <w:p>
      <w:pPr>
        <w:pStyle w:val="TOC8"/>
        <w:rPr>
          <w:sz w:val="24"/>
          <w:szCs w:val="24"/>
        </w:rPr>
      </w:pPr>
      <w:r>
        <w:rPr>
          <w:szCs w:val="24"/>
        </w:rPr>
        <w:t>19A</w:t>
      </w:r>
      <w:r>
        <w:rPr>
          <w:snapToGrid w:val="0"/>
          <w:szCs w:val="24"/>
        </w:rPr>
        <w:t>.</w:t>
      </w:r>
      <w:r>
        <w:rPr>
          <w:snapToGrid w:val="0"/>
          <w:szCs w:val="24"/>
        </w:rPr>
        <w:tab/>
        <w:t>Pigs not to be kept near water</w:t>
      </w:r>
      <w:r>
        <w:tab/>
      </w:r>
      <w:r>
        <w:fldChar w:fldCharType="begin"/>
      </w:r>
      <w:r>
        <w:instrText xml:space="preserve"> PAGEREF _Toc139691317 \h </w:instrText>
      </w:r>
      <w:r>
        <w:fldChar w:fldCharType="separate"/>
      </w:r>
      <w:r>
        <w:t>13</w:t>
      </w:r>
      <w:r>
        <w:fldChar w:fldCharType="end"/>
      </w:r>
    </w:p>
    <w:p>
      <w:pPr>
        <w:pStyle w:val="TOC8"/>
        <w:rPr>
          <w:sz w:val="24"/>
          <w:szCs w:val="24"/>
        </w:rPr>
      </w:pPr>
      <w:r>
        <w:rPr>
          <w:szCs w:val="24"/>
        </w:rPr>
        <w:t>20</w:t>
      </w:r>
      <w:r>
        <w:rPr>
          <w:snapToGrid w:val="0"/>
          <w:szCs w:val="24"/>
        </w:rPr>
        <w:t>.</w:t>
      </w:r>
      <w:r>
        <w:rPr>
          <w:snapToGrid w:val="0"/>
          <w:szCs w:val="24"/>
        </w:rPr>
        <w:tab/>
        <w:t>Animals not to be allowed to stray etc.</w:t>
      </w:r>
      <w:r>
        <w:tab/>
      </w:r>
      <w:r>
        <w:fldChar w:fldCharType="begin"/>
      </w:r>
      <w:r>
        <w:instrText xml:space="preserve"> PAGEREF _Toc139691318 \h </w:instrText>
      </w:r>
      <w:r>
        <w:fldChar w:fldCharType="separate"/>
      </w:r>
      <w:r>
        <w:t>13</w:t>
      </w:r>
      <w:r>
        <w:fldChar w:fldCharType="end"/>
      </w:r>
    </w:p>
    <w:p>
      <w:pPr>
        <w:pStyle w:val="TOC8"/>
        <w:rPr>
          <w:sz w:val="24"/>
          <w:szCs w:val="24"/>
        </w:rPr>
      </w:pPr>
      <w:r>
        <w:rPr>
          <w:szCs w:val="24"/>
        </w:rPr>
        <w:t>21</w:t>
      </w:r>
      <w:r>
        <w:rPr>
          <w:snapToGrid w:val="0"/>
          <w:szCs w:val="24"/>
        </w:rPr>
        <w:t>.</w:t>
      </w:r>
      <w:r>
        <w:rPr>
          <w:snapToGrid w:val="0"/>
          <w:szCs w:val="24"/>
        </w:rPr>
        <w:tab/>
        <w:t>Abattoirs etc. not to be established</w:t>
      </w:r>
      <w:r>
        <w:tab/>
      </w:r>
      <w:r>
        <w:fldChar w:fldCharType="begin"/>
      </w:r>
      <w:r>
        <w:instrText xml:space="preserve"> PAGEREF _Toc139691319 \h </w:instrText>
      </w:r>
      <w:r>
        <w:fldChar w:fldCharType="separate"/>
      </w:r>
      <w:r>
        <w:t>13</w:t>
      </w:r>
      <w:r>
        <w:fldChar w:fldCharType="end"/>
      </w:r>
    </w:p>
    <w:p>
      <w:pPr>
        <w:pStyle w:val="TOC8"/>
        <w:rPr>
          <w:sz w:val="24"/>
          <w:szCs w:val="24"/>
        </w:rPr>
      </w:pPr>
      <w:r>
        <w:rPr>
          <w:szCs w:val="24"/>
        </w:rPr>
        <w:t>22</w:t>
      </w:r>
      <w:r>
        <w:rPr>
          <w:snapToGrid w:val="0"/>
          <w:szCs w:val="24"/>
        </w:rPr>
        <w:t>.</w:t>
      </w:r>
      <w:r>
        <w:rPr>
          <w:snapToGrid w:val="0"/>
          <w:szCs w:val="24"/>
        </w:rPr>
        <w:tab/>
        <w:t>Carcasses to be removed from near water</w:t>
      </w:r>
      <w:r>
        <w:tab/>
      </w:r>
      <w:r>
        <w:fldChar w:fldCharType="begin"/>
      </w:r>
      <w:r>
        <w:instrText xml:space="preserve"> PAGEREF _Toc139691320 \h </w:instrText>
      </w:r>
      <w:r>
        <w:fldChar w:fldCharType="separate"/>
      </w:r>
      <w:r>
        <w:t>14</w:t>
      </w:r>
      <w:r>
        <w:fldChar w:fldCharType="end"/>
      </w:r>
    </w:p>
    <w:p>
      <w:pPr>
        <w:pStyle w:val="TOC8"/>
        <w:rPr>
          <w:sz w:val="24"/>
          <w:szCs w:val="24"/>
        </w:rPr>
      </w:pPr>
      <w:r>
        <w:rPr>
          <w:szCs w:val="24"/>
        </w:rPr>
        <w:t>23</w:t>
      </w:r>
      <w:r>
        <w:rPr>
          <w:snapToGrid w:val="0"/>
          <w:szCs w:val="24"/>
        </w:rPr>
        <w:t>.</w:t>
      </w:r>
      <w:r>
        <w:rPr>
          <w:snapToGrid w:val="0"/>
          <w:szCs w:val="24"/>
        </w:rPr>
        <w:tab/>
        <w:t>Human burials to be in approved places</w:t>
      </w:r>
      <w:r>
        <w:tab/>
      </w:r>
      <w:r>
        <w:fldChar w:fldCharType="begin"/>
      </w:r>
      <w:r>
        <w:instrText xml:space="preserve"> PAGEREF _Toc139691321 \h </w:instrText>
      </w:r>
      <w:r>
        <w:fldChar w:fldCharType="separate"/>
      </w:r>
      <w:r>
        <w:t>14</w:t>
      </w:r>
      <w:r>
        <w:fldChar w:fldCharType="end"/>
      </w:r>
    </w:p>
    <w:p>
      <w:pPr>
        <w:pStyle w:val="TOC8"/>
        <w:rPr>
          <w:sz w:val="24"/>
          <w:szCs w:val="24"/>
        </w:rPr>
      </w:pPr>
      <w:r>
        <w:rPr>
          <w:szCs w:val="24"/>
        </w:rPr>
        <w:t>24</w:t>
      </w:r>
      <w:r>
        <w:rPr>
          <w:snapToGrid w:val="0"/>
          <w:szCs w:val="24"/>
        </w:rPr>
        <w:t>.</w:t>
      </w:r>
      <w:r>
        <w:rPr>
          <w:snapToGrid w:val="0"/>
          <w:szCs w:val="24"/>
        </w:rPr>
        <w:tab/>
        <w:t>Household refuse, receptacles for</w:t>
      </w:r>
      <w:r>
        <w:tab/>
      </w:r>
      <w:r>
        <w:fldChar w:fldCharType="begin"/>
      </w:r>
      <w:r>
        <w:instrText xml:space="preserve"> PAGEREF _Toc139691322 \h </w:instrText>
      </w:r>
      <w:r>
        <w:fldChar w:fldCharType="separate"/>
      </w:r>
      <w:r>
        <w:t>15</w:t>
      </w:r>
      <w:r>
        <w:fldChar w:fldCharType="end"/>
      </w:r>
    </w:p>
    <w:p>
      <w:pPr>
        <w:pStyle w:val="TOC8"/>
        <w:rPr>
          <w:sz w:val="24"/>
          <w:szCs w:val="24"/>
        </w:rPr>
      </w:pPr>
      <w:r>
        <w:rPr>
          <w:szCs w:val="24"/>
        </w:rPr>
        <w:t>25</w:t>
      </w:r>
      <w:r>
        <w:rPr>
          <w:snapToGrid w:val="0"/>
          <w:szCs w:val="24"/>
        </w:rPr>
        <w:t>.</w:t>
      </w:r>
      <w:r>
        <w:rPr>
          <w:snapToGrid w:val="0"/>
          <w:szCs w:val="24"/>
        </w:rPr>
        <w:tab/>
        <w:t>Household refuse, disposal of</w:t>
      </w:r>
      <w:r>
        <w:tab/>
      </w:r>
      <w:r>
        <w:fldChar w:fldCharType="begin"/>
      </w:r>
      <w:r>
        <w:instrText xml:space="preserve"> PAGEREF _Toc139691323 \h </w:instrText>
      </w:r>
      <w:r>
        <w:fldChar w:fldCharType="separate"/>
      </w:r>
      <w:r>
        <w:t>15</w:t>
      </w:r>
      <w:r>
        <w:fldChar w:fldCharType="end"/>
      </w:r>
    </w:p>
    <w:p>
      <w:pPr>
        <w:pStyle w:val="TOC8"/>
        <w:rPr>
          <w:sz w:val="24"/>
          <w:szCs w:val="24"/>
        </w:rPr>
      </w:pPr>
      <w:r>
        <w:rPr>
          <w:szCs w:val="24"/>
        </w:rPr>
        <w:t>26</w:t>
      </w:r>
      <w:r>
        <w:rPr>
          <w:snapToGrid w:val="0"/>
          <w:szCs w:val="24"/>
        </w:rPr>
        <w:t>.</w:t>
      </w:r>
      <w:r>
        <w:rPr>
          <w:snapToGrid w:val="0"/>
          <w:szCs w:val="24"/>
        </w:rPr>
        <w:tab/>
        <w:t>Refuse etc. not to be deposited in catchment area</w:t>
      </w:r>
      <w:r>
        <w:tab/>
      </w:r>
      <w:r>
        <w:fldChar w:fldCharType="begin"/>
      </w:r>
      <w:r>
        <w:instrText xml:space="preserve"> PAGEREF _Toc139691324 \h </w:instrText>
      </w:r>
      <w:r>
        <w:fldChar w:fldCharType="separate"/>
      </w:r>
      <w:r>
        <w:t>16</w:t>
      </w:r>
      <w:r>
        <w:fldChar w:fldCharType="end"/>
      </w:r>
    </w:p>
    <w:p>
      <w:pPr>
        <w:pStyle w:val="TOC8"/>
        <w:rPr>
          <w:sz w:val="24"/>
          <w:szCs w:val="24"/>
        </w:rPr>
      </w:pPr>
      <w:r>
        <w:rPr>
          <w:szCs w:val="24"/>
        </w:rPr>
        <w:t>27</w:t>
      </w:r>
      <w:r>
        <w:rPr>
          <w:snapToGrid w:val="0"/>
          <w:szCs w:val="24"/>
        </w:rPr>
        <w:t>.</w:t>
      </w:r>
      <w:r>
        <w:rPr>
          <w:snapToGrid w:val="0"/>
          <w:szCs w:val="24"/>
        </w:rPr>
        <w:tab/>
        <w:t>Refuse bins etc., position and cleaning of</w:t>
      </w:r>
      <w:r>
        <w:tab/>
      </w:r>
      <w:r>
        <w:fldChar w:fldCharType="begin"/>
      </w:r>
      <w:r>
        <w:instrText xml:space="preserve"> PAGEREF _Toc139691325 \h </w:instrText>
      </w:r>
      <w:r>
        <w:fldChar w:fldCharType="separate"/>
      </w:r>
      <w:r>
        <w:t>16</w:t>
      </w:r>
      <w:r>
        <w:fldChar w:fldCharType="end"/>
      </w:r>
    </w:p>
    <w:p>
      <w:pPr>
        <w:pStyle w:val="TOC8"/>
        <w:rPr>
          <w:sz w:val="24"/>
          <w:szCs w:val="24"/>
        </w:rPr>
      </w:pPr>
      <w:r>
        <w:rPr>
          <w:szCs w:val="24"/>
        </w:rPr>
        <w:t>28</w:t>
      </w:r>
      <w:r>
        <w:rPr>
          <w:snapToGrid w:val="0"/>
          <w:szCs w:val="24"/>
        </w:rPr>
        <w:t>.</w:t>
      </w:r>
      <w:r>
        <w:rPr>
          <w:snapToGrid w:val="0"/>
          <w:szCs w:val="24"/>
        </w:rPr>
        <w:tab/>
        <w:t>Refuse etc. may only be deposited at approved sites</w:t>
      </w:r>
      <w:r>
        <w:tab/>
      </w:r>
      <w:r>
        <w:fldChar w:fldCharType="begin"/>
      </w:r>
      <w:r>
        <w:instrText xml:space="preserve"> PAGEREF _Toc139691326 \h </w:instrText>
      </w:r>
      <w:r>
        <w:fldChar w:fldCharType="separate"/>
      </w:r>
      <w:r>
        <w:t>16</w:t>
      </w:r>
      <w:r>
        <w:fldChar w:fldCharType="end"/>
      </w:r>
    </w:p>
    <w:p>
      <w:pPr>
        <w:pStyle w:val="TOC8"/>
        <w:rPr>
          <w:sz w:val="24"/>
          <w:szCs w:val="24"/>
        </w:rPr>
      </w:pPr>
      <w:r>
        <w:rPr>
          <w:szCs w:val="24"/>
        </w:rPr>
        <w:t>29</w:t>
      </w:r>
      <w:r>
        <w:rPr>
          <w:snapToGrid w:val="0"/>
          <w:szCs w:val="24"/>
        </w:rPr>
        <w:t>.</w:t>
      </w:r>
      <w:r>
        <w:rPr>
          <w:snapToGrid w:val="0"/>
          <w:szCs w:val="24"/>
        </w:rPr>
        <w:tab/>
        <w:t>Industrial wastes, discharge of</w:t>
      </w:r>
      <w:r>
        <w:tab/>
      </w:r>
      <w:r>
        <w:fldChar w:fldCharType="begin"/>
      </w:r>
      <w:r>
        <w:instrText xml:space="preserve"> PAGEREF _Toc139691327 \h </w:instrText>
      </w:r>
      <w:r>
        <w:fldChar w:fldCharType="separate"/>
      </w:r>
      <w:r>
        <w:t>17</w:t>
      </w:r>
      <w:r>
        <w:fldChar w:fldCharType="end"/>
      </w:r>
    </w:p>
    <w:p>
      <w:pPr>
        <w:pStyle w:val="TOC8"/>
        <w:rPr>
          <w:sz w:val="24"/>
          <w:szCs w:val="24"/>
        </w:rPr>
      </w:pPr>
      <w:r>
        <w:rPr>
          <w:szCs w:val="24"/>
        </w:rPr>
        <w:t>30</w:t>
      </w:r>
      <w:r>
        <w:rPr>
          <w:snapToGrid w:val="0"/>
          <w:szCs w:val="24"/>
        </w:rPr>
        <w:t>.</w:t>
      </w:r>
      <w:r>
        <w:rPr>
          <w:snapToGrid w:val="0"/>
          <w:szCs w:val="24"/>
        </w:rPr>
        <w:tab/>
        <w:t>Watercourses not to be polluted</w:t>
      </w:r>
      <w:r>
        <w:tab/>
      </w:r>
      <w:r>
        <w:fldChar w:fldCharType="begin"/>
      </w:r>
      <w:r>
        <w:instrText xml:space="preserve"> PAGEREF _Toc139691328 \h </w:instrText>
      </w:r>
      <w:r>
        <w:fldChar w:fldCharType="separate"/>
      </w:r>
      <w:r>
        <w:t>17</w:t>
      </w:r>
      <w:r>
        <w:fldChar w:fldCharType="end"/>
      </w:r>
    </w:p>
    <w:p>
      <w:pPr>
        <w:pStyle w:val="TOC8"/>
        <w:rPr>
          <w:sz w:val="24"/>
          <w:szCs w:val="24"/>
        </w:rPr>
      </w:pPr>
      <w:r>
        <w:rPr>
          <w:szCs w:val="24"/>
        </w:rPr>
        <w:t>31</w:t>
      </w:r>
      <w:r>
        <w:rPr>
          <w:snapToGrid w:val="0"/>
          <w:szCs w:val="24"/>
        </w:rPr>
        <w:t>.</w:t>
      </w:r>
      <w:r>
        <w:rPr>
          <w:snapToGrid w:val="0"/>
          <w:szCs w:val="24"/>
        </w:rPr>
        <w:tab/>
        <w:t>Bathing prohibited except in approved places</w:t>
      </w:r>
      <w:r>
        <w:tab/>
      </w:r>
      <w:r>
        <w:fldChar w:fldCharType="begin"/>
      </w:r>
      <w:r>
        <w:instrText xml:space="preserve"> PAGEREF _Toc139691329 \h </w:instrText>
      </w:r>
      <w:r>
        <w:fldChar w:fldCharType="separate"/>
      </w:r>
      <w:r>
        <w:t>17</w:t>
      </w:r>
      <w:r>
        <w:fldChar w:fldCharType="end"/>
      </w:r>
    </w:p>
    <w:p>
      <w:pPr>
        <w:pStyle w:val="TOC8"/>
        <w:rPr>
          <w:sz w:val="24"/>
          <w:szCs w:val="24"/>
        </w:rPr>
      </w:pPr>
      <w:r>
        <w:rPr>
          <w:szCs w:val="24"/>
        </w:rPr>
        <w:t>32</w:t>
      </w:r>
      <w:r>
        <w:rPr>
          <w:snapToGrid w:val="0"/>
          <w:szCs w:val="24"/>
        </w:rPr>
        <w:t>.</w:t>
      </w:r>
      <w:r>
        <w:rPr>
          <w:snapToGrid w:val="0"/>
          <w:szCs w:val="24"/>
        </w:rPr>
        <w:tab/>
        <w:t>Inspectors etc., powers of entry</w:t>
      </w:r>
      <w:r>
        <w:tab/>
      </w:r>
      <w:r>
        <w:fldChar w:fldCharType="begin"/>
      </w:r>
      <w:r>
        <w:instrText xml:space="preserve"> PAGEREF _Toc139691330 \h </w:instrText>
      </w:r>
      <w:r>
        <w:fldChar w:fldCharType="separate"/>
      </w:r>
      <w:r>
        <w:t>18</w:t>
      </w:r>
      <w:r>
        <w:fldChar w:fldCharType="end"/>
      </w:r>
    </w:p>
    <w:p>
      <w:pPr>
        <w:pStyle w:val="TOC8"/>
        <w:rPr>
          <w:sz w:val="24"/>
          <w:szCs w:val="24"/>
        </w:rPr>
      </w:pPr>
      <w:r>
        <w:rPr>
          <w:szCs w:val="24"/>
        </w:rPr>
        <w:t>33</w:t>
      </w:r>
      <w:r>
        <w:rPr>
          <w:snapToGrid w:val="0"/>
          <w:szCs w:val="24"/>
        </w:rPr>
        <w:t>.</w:t>
      </w:r>
      <w:r>
        <w:rPr>
          <w:snapToGrid w:val="0"/>
          <w:szCs w:val="24"/>
        </w:rPr>
        <w:tab/>
        <w:t>Compliance, Commission to fix time for</w:t>
      </w:r>
      <w:r>
        <w:tab/>
      </w:r>
      <w:r>
        <w:fldChar w:fldCharType="begin"/>
      </w:r>
      <w:r>
        <w:instrText xml:space="preserve"> PAGEREF _Toc139691331 \h </w:instrText>
      </w:r>
      <w:r>
        <w:fldChar w:fldCharType="separate"/>
      </w:r>
      <w:r>
        <w:t>18</w:t>
      </w:r>
      <w:r>
        <w:fldChar w:fldCharType="end"/>
      </w:r>
    </w:p>
    <w:p>
      <w:pPr>
        <w:pStyle w:val="TOC8"/>
        <w:rPr>
          <w:sz w:val="24"/>
          <w:szCs w:val="24"/>
        </w:rPr>
      </w:pPr>
      <w:r>
        <w:rPr>
          <w:szCs w:val="24"/>
        </w:rPr>
        <w:t>34</w:t>
      </w:r>
      <w:r>
        <w:rPr>
          <w:snapToGrid w:val="0"/>
          <w:szCs w:val="24"/>
        </w:rPr>
        <w:t>.</w:t>
      </w:r>
      <w:r>
        <w:rPr>
          <w:snapToGrid w:val="0"/>
          <w:szCs w:val="24"/>
        </w:rPr>
        <w:tab/>
        <w:t>Timber cutting and clearing without permission</w:t>
      </w:r>
      <w:r>
        <w:tab/>
      </w:r>
      <w:r>
        <w:fldChar w:fldCharType="begin"/>
      </w:r>
      <w:r>
        <w:instrText xml:space="preserve"> PAGEREF _Toc139691332 \h </w:instrText>
      </w:r>
      <w:r>
        <w:fldChar w:fldCharType="separate"/>
      </w:r>
      <w:r>
        <w:t>18</w:t>
      </w:r>
      <w:r>
        <w:fldChar w:fldCharType="end"/>
      </w:r>
    </w:p>
    <w:p>
      <w:pPr>
        <w:pStyle w:val="TOC8"/>
        <w:rPr>
          <w:sz w:val="24"/>
          <w:szCs w:val="24"/>
        </w:rPr>
      </w:pPr>
      <w:r>
        <w:rPr>
          <w:szCs w:val="24"/>
        </w:rPr>
        <w:t>35</w:t>
      </w:r>
      <w:r>
        <w:rPr>
          <w:snapToGrid w:val="0"/>
          <w:szCs w:val="24"/>
        </w:rPr>
        <w:t>.</w:t>
      </w:r>
      <w:r>
        <w:rPr>
          <w:snapToGrid w:val="0"/>
          <w:szCs w:val="24"/>
        </w:rPr>
        <w:tab/>
        <w:t>Hunting, shooting and fishing, Commission may restrict</w:t>
      </w:r>
      <w:r>
        <w:tab/>
      </w:r>
      <w:r>
        <w:fldChar w:fldCharType="begin"/>
      </w:r>
      <w:r>
        <w:instrText xml:space="preserve"> PAGEREF _Toc139691333 \h </w:instrText>
      </w:r>
      <w:r>
        <w:fldChar w:fldCharType="separate"/>
      </w:r>
      <w:r>
        <w:t>19</w:t>
      </w:r>
      <w:r>
        <w:fldChar w:fldCharType="end"/>
      </w:r>
    </w:p>
    <w:p>
      <w:pPr>
        <w:pStyle w:val="TOC8"/>
        <w:rPr>
          <w:sz w:val="24"/>
          <w:szCs w:val="24"/>
        </w:rPr>
      </w:pPr>
      <w:r>
        <w:rPr>
          <w:szCs w:val="24"/>
        </w:rPr>
        <w:t>36</w:t>
      </w:r>
      <w:r>
        <w:rPr>
          <w:snapToGrid w:val="0"/>
          <w:szCs w:val="24"/>
        </w:rPr>
        <w:t>.</w:t>
      </w:r>
      <w:r>
        <w:rPr>
          <w:snapToGrid w:val="0"/>
          <w:szCs w:val="24"/>
        </w:rPr>
        <w:tab/>
        <w:t>Camping and picnicking restricted</w:t>
      </w:r>
      <w:r>
        <w:tab/>
      </w:r>
      <w:r>
        <w:fldChar w:fldCharType="begin"/>
      </w:r>
      <w:r>
        <w:instrText xml:space="preserve"> PAGEREF _Toc139691334 \h </w:instrText>
      </w:r>
      <w:r>
        <w:fldChar w:fldCharType="separate"/>
      </w:r>
      <w:r>
        <w:t>19</w:t>
      </w:r>
      <w:r>
        <w:fldChar w:fldCharType="end"/>
      </w:r>
    </w:p>
    <w:p>
      <w:pPr>
        <w:pStyle w:val="TOC4"/>
        <w:tabs>
          <w:tab w:val="right" w:leader="dot" w:pos="7078"/>
        </w:tabs>
        <w:rPr>
          <w:b w:val="0"/>
          <w:sz w:val="24"/>
          <w:szCs w:val="24"/>
        </w:rPr>
      </w:pPr>
      <w:r>
        <w:rPr>
          <w:szCs w:val="26"/>
        </w:rPr>
        <w:t>Division 3 — Protection of water supplies and Commission and Corporation property</w:t>
      </w:r>
    </w:p>
    <w:p>
      <w:pPr>
        <w:pStyle w:val="TOC8"/>
        <w:rPr>
          <w:sz w:val="24"/>
          <w:szCs w:val="24"/>
        </w:rPr>
      </w:pPr>
      <w:r>
        <w:rPr>
          <w:szCs w:val="24"/>
        </w:rPr>
        <w:t>37</w:t>
      </w:r>
      <w:r>
        <w:rPr>
          <w:snapToGrid w:val="0"/>
          <w:szCs w:val="24"/>
        </w:rPr>
        <w:t>.</w:t>
      </w:r>
      <w:r>
        <w:rPr>
          <w:snapToGrid w:val="0"/>
          <w:szCs w:val="24"/>
        </w:rPr>
        <w:tab/>
        <w:t>Water supply works, trespassing prohibited</w:t>
      </w:r>
      <w:r>
        <w:tab/>
      </w:r>
      <w:r>
        <w:fldChar w:fldCharType="begin"/>
      </w:r>
      <w:r>
        <w:instrText xml:space="preserve"> PAGEREF _Toc139691336 \h </w:instrText>
      </w:r>
      <w:r>
        <w:fldChar w:fldCharType="separate"/>
      </w:r>
      <w:r>
        <w:t>20</w:t>
      </w:r>
      <w:r>
        <w:fldChar w:fldCharType="end"/>
      </w:r>
    </w:p>
    <w:p>
      <w:pPr>
        <w:pStyle w:val="TOC8"/>
        <w:rPr>
          <w:sz w:val="24"/>
          <w:szCs w:val="24"/>
        </w:rPr>
      </w:pPr>
      <w:r>
        <w:rPr>
          <w:szCs w:val="24"/>
        </w:rPr>
        <w:t>38</w:t>
      </w:r>
      <w:r>
        <w:rPr>
          <w:snapToGrid w:val="0"/>
          <w:szCs w:val="24"/>
        </w:rPr>
        <w:t>.</w:t>
      </w:r>
      <w:r>
        <w:rPr>
          <w:snapToGrid w:val="0"/>
          <w:szCs w:val="24"/>
        </w:rPr>
        <w:tab/>
        <w:t>Contamination of water prohibited</w:t>
      </w:r>
      <w:r>
        <w:tab/>
      </w:r>
      <w:r>
        <w:fldChar w:fldCharType="begin"/>
      </w:r>
      <w:r>
        <w:instrText xml:space="preserve"> PAGEREF _Toc139691337 \h </w:instrText>
      </w:r>
      <w:r>
        <w:fldChar w:fldCharType="separate"/>
      </w:r>
      <w:r>
        <w:t>20</w:t>
      </w:r>
      <w:r>
        <w:fldChar w:fldCharType="end"/>
      </w:r>
    </w:p>
    <w:p>
      <w:pPr>
        <w:pStyle w:val="TOC8"/>
        <w:rPr>
          <w:sz w:val="24"/>
          <w:szCs w:val="24"/>
        </w:rPr>
      </w:pPr>
      <w:r>
        <w:rPr>
          <w:szCs w:val="24"/>
        </w:rPr>
        <w:t>39</w:t>
      </w:r>
      <w:r>
        <w:rPr>
          <w:snapToGrid w:val="0"/>
          <w:szCs w:val="24"/>
        </w:rPr>
        <w:t>.</w:t>
      </w:r>
      <w:r>
        <w:rPr>
          <w:snapToGrid w:val="0"/>
          <w:szCs w:val="24"/>
        </w:rPr>
        <w:tab/>
        <w:t>Camping and lighting of fires restricted</w:t>
      </w:r>
      <w:r>
        <w:tab/>
      </w:r>
      <w:r>
        <w:fldChar w:fldCharType="begin"/>
      </w:r>
      <w:r>
        <w:instrText xml:space="preserve"> PAGEREF _Toc139691338 \h </w:instrText>
      </w:r>
      <w:r>
        <w:fldChar w:fldCharType="separate"/>
      </w:r>
      <w:r>
        <w:t>20</w:t>
      </w:r>
      <w:r>
        <w:fldChar w:fldCharType="end"/>
      </w:r>
    </w:p>
    <w:p>
      <w:pPr>
        <w:pStyle w:val="TOC8"/>
        <w:rPr>
          <w:sz w:val="24"/>
          <w:szCs w:val="24"/>
        </w:rPr>
      </w:pPr>
      <w:r>
        <w:rPr>
          <w:szCs w:val="24"/>
        </w:rPr>
        <w:t>40</w:t>
      </w:r>
      <w:r>
        <w:rPr>
          <w:snapToGrid w:val="0"/>
          <w:szCs w:val="24"/>
        </w:rPr>
        <w:t>.</w:t>
      </w:r>
      <w:r>
        <w:rPr>
          <w:snapToGrid w:val="0"/>
          <w:szCs w:val="24"/>
        </w:rPr>
        <w:tab/>
        <w:t>Flora protected</w:t>
      </w:r>
      <w:r>
        <w:tab/>
      </w:r>
      <w:r>
        <w:fldChar w:fldCharType="begin"/>
      </w:r>
      <w:r>
        <w:instrText xml:space="preserve"> PAGEREF _Toc139691339 \h </w:instrText>
      </w:r>
      <w:r>
        <w:fldChar w:fldCharType="separate"/>
      </w:r>
      <w:r>
        <w:t>21</w:t>
      </w:r>
      <w:r>
        <w:fldChar w:fldCharType="end"/>
      </w:r>
    </w:p>
    <w:p>
      <w:pPr>
        <w:pStyle w:val="TOC8"/>
        <w:rPr>
          <w:sz w:val="24"/>
          <w:szCs w:val="24"/>
        </w:rPr>
      </w:pPr>
      <w:r>
        <w:rPr>
          <w:szCs w:val="24"/>
        </w:rPr>
        <w:t>41</w:t>
      </w:r>
      <w:r>
        <w:rPr>
          <w:snapToGrid w:val="0"/>
          <w:szCs w:val="24"/>
        </w:rPr>
        <w:t>.</w:t>
      </w:r>
      <w:r>
        <w:rPr>
          <w:snapToGrid w:val="0"/>
          <w:szCs w:val="24"/>
        </w:rPr>
        <w:tab/>
        <w:t>Dogs prohibited</w:t>
      </w:r>
      <w:r>
        <w:tab/>
      </w:r>
      <w:r>
        <w:fldChar w:fldCharType="begin"/>
      </w:r>
      <w:r>
        <w:instrText xml:space="preserve"> PAGEREF _Toc139691340 \h </w:instrText>
      </w:r>
      <w:r>
        <w:fldChar w:fldCharType="separate"/>
      </w:r>
      <w:r>
        <w:t>21</w:t>
      </w:r>
      <w:r>
        <w:fldChar w:fldCharType="end"/>
      </w:r>
    </w:p>
    <w:p>
      <w:pPr>
        <w:pStyle w:val="TOC8"/>
        <w:rPr>
          <w:sz w:val="24"/>
          <w:szCs w:val="24"/>
        </w:rPr>
      </w:pPr>
      <w:r>
        <w:rPr>
          <w:szCs w:val="24"/>
        </w:rPr>
        <w:t>42</w:t>
      </w:r>
      <w:r>
        <w:rPr>
          <w:snapToGrid w:val="0"/>
          <w:szCs w:val="24"/>
        </w:rPr>
        <w:t>.</w:t>
      </w:r>
      <w:r>
        <w:rPr>
          <w:snapToGrid w:val="0"/>
          <w:szCs w:val="24"/>
        </w:rPr>
        <w:tab/>
        <w:t>Refuse disposal</w:t>
      </w:r>
      <w:r>
        <w:tab/>
      </w:r>
      <w:r>
        <w:fldChar w:fldCharType="begin"/>
      </w:r>
      <w:r>
        <w:instrText xml:space="preserve"> PAGEREF _Toc139691341 \h </w:instrText>
      </w:r>
      <w:r>
        <w:fldChar w:fldCharType="separate"/>
      </w:r>
      <w:r>
        <w:t>21</w:t>
      </w:r>
      <w:r>
        <w:fldChar w:fldCharType="end"/>
      </w:r>
    </w:p>
    <w:p>
      <w:pPr>
        <w:pStyle w:val="TOC8"/>
        <w:rPr>
          <w:sz w:val="24"/>
          <w:szCs w:val="24"/>
        </w:rPr>
      </w:pPr>
      <w:r>
        <w:rPr>
          <w:szCs w:val="24"/>
        </w:rPr>
        <w:t>43</w:t>
      </w:r>
      <w:r>
        <w:rPr>
          <w:snapToGrid w:val="0"/>
          <w:szCs w:val="24"/>
        </w:rPr>
        <w:t>.</w:t>
      </w:r>
      <w:r>
        <w:rPr>
          <w:snapToGrid w:val="0"/>
          <w:szCs w:val="24"/>
        </w:rPr>
        <w:tab/>
        <w:t>Bills etc. not to be posted or distributed</w:t>
      </w:r>
      <w:r>
        <w:tab/>
      </w:r>
      <w:r>
        <w:fldChar w:fldCharType="begin"/>
      </w:r>
      <w:r>
        <w:instrText xml:space="preserve"> PAGEREF _Toc139691342 \h </w:instrText>
      </w:r>
      <w:r>
        <w:fldChar w:fldCharType="separate"/>
      </w:r>
      <w:r>
        <w:t>21</w:t>
      </w:r>
      <w:r>
        <w:fldChar w:fldCharType="end"/>
      </w:r>
    </w:p>
    <w:p>
      <w:pPr>
        <w:pStyle w:val="TOC8"/>
        <w:rPr>
          <w:sz w:val="24"/>
          <w:szCs w:val="24"/>
        </w:rPr>
      </w:pPr>
      <w:r>
        <w:rPr>
          <w:szCs w:val="24"/>
        </w:rPr>
        <w:t>44</w:t>
      </w:r>
      <w:r>
        <w:rPr>
          <w:snapToGrid w:val="0"/>
          <w:szCs w:val="24"/>
        </w:rPr>
        <w:t>.</w:t>
      </w:r>
      <w:r>
        <w:rPr>
          <w:snapToGrid w:val="0"/>
          <w:szCs w:val="24"/>
        </w:rPr>
        <w:tab/>
        <w:t>Nuisances</w:t>
      </w:r>
      <w:r>
        <w:tab/>
      </w:r>
      <w:r>
        <w:fldChar w:fldCharType="begin"/>
      </w:r>
      <w:r>
        <w:instrText xml:space="preserve"> PAGEREF _Toc139691343 \h </w:instrText>
      </w:r>
      <w:r>
        <w:fldChar w:fldCharType="separate"/>
      </w:r>
      <w:r>
        <w:t>21</w:t>
      </w:r>
      <w:r>
        <w:fldChar w:fldCharType="end"/>
      </w:r>
    </w:p>
    <w:p>
      <w:pPr>
        <w:pStyle w:val="TOC8"/>
        <w:rPr>
          <w:sz w:val="24"/>
          <w:szCs w:val="24"/>
        </w:rPr>
      </w:pPr>
      <w:r>
        <w:rPr>
          <w:szCs w:val="24"/>
        </w:rPr>
        <w:t>45</w:t>
      </w:r>
      <w:r>
        <w:rPr>
          <w:snapToGrid w:val="0"/>
          <w:szCs w:val="24"/>
        </w:rPr>
        <w:t>.</w:t>
      </w:r>
      <w:r>
        <w:rPr>
          <w:snapToGrid w:val="0"/>
          <w:szCs w:val="24"/>
        </w:rPr>
        <w:tab/>
        <w:t>Pipelines, protection of</w:t>
      </w:r>
      <w:r>
        <w:tab/>
      </w:r>
      <w:r>
        <w:fldChar w:fldCharType="begin"/>
      </w:r>
      <w:r>
        <w:instrText xml:space="preserve"> PAGEREF _Toc139691344 \h </w:instrText>
      </w:r>
      <w:r>
        <w:fldChar w:fldCharType="separate"/>
      </w:r>
      <w:r>
        <w:t>22</w:t>
      </w:r>
      <w:r>
        <w:fldChar w:fldCharType="end"/>
      </w:r>
    </w:p>
    <w:p>
      <w:pPr>
        <w:pStyle w:val="TOC8"/>
        <w:rPr>
          <w:sz w:val="24"/>
          <w:szCs w:val="24"/>
        </w:rPr>
      </w:pPr>
      <w:r>
        <w:rPr>
          <w:szCs w:val="24"/>
        </w:rPr>
        <w:t>46</w:t>
      </w:r>
      <w:r>
        <w:rPr>
          <w:snapToGrid w:val="0"/>
          <w:szCs w:val="24"/>
        </w:rPr>
        <w:t>.</w:t>
      </w:r>
      <w:r>
        <w:rPr>
          <w:snapToGrid w:val="0"/>
          <w:szCs w:val="24"/>
        </w:rPr>
        <w:tab/>
        <w:t>Works etc., protection of</w:t>
      </w:r>
      <w:r>
        <w:tab/>
      </w:r>
      <w:r>
        <w:fldChar w:fldCharType="begin"/>
      </w:r>
      <w:r>
        <w:instrText xml:space="preserve"> PAGEREF _Toc139691345 \h </w:instrText>
      </w:r>
      <w:r>
        <w:fldChar w:fldCharType="separate"/>
      </w:r>
      <w:r>
        <w:t>22</w:t>
      </w:r>
      <w:r>
        <w:fldChar w:fldCharType="end"/>
      </w:r>
    </w:p>
    <w:p>
      <w:pPr>
        <w:pStyle w:val="TOC4"/>
        <w:tabs>
          <w:tab w:val="right" w:leader="dot" w:pos="7078"/>
        </w:tabs>
        <w:rPr>
          <w:b w:val="0"/>
          <w:sz w:val="24"/>
          <w:szCs w:val="24"/>
        </w:rPr>
      </w:pPr>
      <w:r>
        <w:rPr>
          <w:szCs w:val="26"/>
        </w:rPr>
        <w:t>Division 4 — Provisions relating to licensed water supply plumbers</w:t>
      </w:r>
    </w:p>
    <w:p>
      <w:pPr>
        <w:pStyle w:val="TOC8"/>
        <w:rPr>
          <w:sz w:val="24"/>
          <w:szCs w:val="24"/>
        </w:rPr>
      </w:pPr>
      <w:r>
        <w:rPr>
          <w:szCs w:val="24"/>
        </w:rPr>
        <w:t>52</w:t>
      </w:r>
      <w:r>
        <w:rPr>
          <w:snapToGrid w:val="0"/>
          <w:szCs w:val="24"/>
        </w:rPr>
        <w:t>.</w:t>
      </w:r>
      <w:r>
        <w:rPr>
          <w:snapToGrid w:val="0"/>
          <w:szCs w:val="24"/>
        </w:rPr>
        <w:tab/>
        <w:t>General penalty for plumbers</w:t>
      </w:r>
      <w:r>
        <w:tab/>
      </w:r>
      <w:r>
        <w:fldChar w:fldCharType="begin"/>
      </w:r>
      <w:r>
        <w:instrText xml:space="preserve"> PAGEREF _Toc139691347 \h </w:instrText>
      </w:r>
      <w:r>
        <w:fldChar w:fldCharType="separate"/>
      </w:r>
      <w:r>
        <w:t>23</w:t>
      </w:r>
      <w:r>
        <w:fldChar w:fldCharType="end"/>
      </w:r>
    </w:p>
    <w:p>
      <w:pPr>
        <w:pStyle w:val="TOC8"/>
        <w:rPr>
          <w:sz w:val="24"/>
          <w:szCs w:val="24"/>
        </w:rPr>
      </w:pPr>
      <w:r>
        <w:rPr>
          <w:szCs w:val="24"/>
        </w:rPr>
        <w:t>54</w:t>
      </w:r>
      <w:r>
        <w:rPr>
          <w:snapToGrid w:val="0"/>
          <w:szCs w:val="24"/>
        </w:rPr>
        <w:t>.</w:t>
      </w:r>
      <w:r>
        <w:rPr>
          <w:snapToGrid w:val="0"/>
          <w:szCs w:val="24"/>
        </w:rPr>
        <w:tab/>
        <w:t>Damage to pipes, reporting and cost of</w:t>
      </w:r>
      <w:r>
        <w:tab/>
      </w:r>
      <w:r>
        <w:fldChar w:fldCharType="begin"/>
      </w:r>
      <w:r>
        <w:instrText xml:space="preserve"> PAGEREF _Toc139691348 \h </w:instrText>
      </w:r>
      <w:r>
        <w:fldChar w:fldCharType="separate"/>
      </w:r>
      <w:r>
        <w:t>24</w:t>
      </w:r>
      <w:r>
        <w:fldChar w:fldCharType="end"/>
      </w:r>
    </w:p>
    <w:p>
      <w:pPr>
        <w:pStyle w:val="TOC8"/>
        <w:rPr>
          <w:sz w:val="24"/>
          <w:szCs w:val="24"/>
        </w:rPr>
      </w:pPr>
      <w:r>
        <w:rPr>
          <w:szCs w:val="24"/>
        </w:rPr>
        <w:t>54A</w:t>
      </w:r>
      <w:r>
        <w:rPr>
          <w:snapToGrid w:val="0"/>
          <w:szCs w:val="24"/>
        </w:rPr>
        <w:t>.</w:t>
      </w:r>
      <w:r>
        <w:rPr>
          <w:snapToGrid w:val="0"/>
          <w:szCs w:val="24"/>
        </w:rPr>
        <w:tab/>
        <w:t>Possible water contamination, plumbers to report</w:t>
      </w:r>
      <w:r>
        <w:tab/>
      </w:r>
      <w:r>
        <w:fldChar w:fldCharType="begin"/>
      </w:r>
      <w:r>
        <w:instrText xml:space="preserve"> PAGEREF _Toc139691349 \h </w:instrText>
      </w:r>
      <w:r>
        <w:fldChar w:fldCharType="separate"/>
      </w:r>
      <w:r>
        <w:t>24</w:t>
      </w:r>
      <w:r>
        <w:fldChar w:fldCharType="end"/>
      </w:r>
    </w:p>
    <w:p>
      <w:pPr>
        <w:pStyle w:val="TOC4"/>
        <w:tabs>
          <w:tab w:val="right" w:leader="dot" w:pos="7078"/>
        </w:tabs>
        <w:rPr>
          <w:b w:val="0"/>
          <w:sz w:val="24"/>
          <w:szCs w:val="24"/>
        </w:rPr>
      </w:pPr>
      <w:r>
        <w:rPr>
          <w:szCs w:val="26"/>
        </w:rPr>
        <w:t>Division 5 — Water supply plumbing</w:t>
      </w:r>
    </w:p>
    <w:p>
      <w:pPr>
        <w:pStyle w:val="TOC8"/>
        <w:rPr>
          <w:sz w:val="24"/>
          <w:szCs w:val="24"/>
        </w:rPr>
      </w:pPr>
      <w:r>
        <w:rPr>
          <w:szCs w:val="24"/>
        </w:rPr>
        <w:t>58A</w:t>
      </w:r>
      <w:r>
        <w:rPr>
          <w:snapToGrid w:val="0"/>
          <w:szCs w:val="24"/>
        </w:rPr>
        <w:t>.</w:t>
      </w:r>
      <w:r>
        <w:rPr>
          <w:snapToGrid w:val="0"/>
          <w:szCs w:val="24"/>
        </w:rPr>
        <w:tab/>
        <w:t>Things connected to Corporation works, standard of</w:t>
      </w:r>
      <w:r>
        <w:tab/>
      </w:r>
      <w:r>
        <w:fldChar w:fldCharType="begin"/>
      </w:r>
      <w:r>
        <w:instrText xml:space="preserve"> PAGEREF _Toc139691351 \h </w:instrText>
      </w:r>
      <w:r>
        <w:fldChar w:fldCharType="separate"/>
      </w:r>
      <w:r>
        <w:t>25</w:t>
      </w:r>
      <w:r>
        <w:fldChar w:fldCharType="end"/>
      </w:r>
    </w:p>
    <w:p>
      <w:pPr>
        <w:pStyle w:val="TOC8"/>
        <w:rPr>
          <w:sz w:val="24"/>
          <w:szCs w:val="24"/>
        </w:rPr>
      </w:pPr>
      <w:r>
        <w:rPr>
          <w:szCs w:val="24"/>
        </w:rPr>
        <w:t>59</w:t>
      </w:r>
      <w:r>
        <w:rPr>
          <w:snapToGrid w:val="0"/>
          <w:szCs w:val="24"/>
        </w:rPr>
        <w:t>.</w:t>
      </w:r>
      <w:r>
        <w:rPr>
          <w:snapToGrid w:val="0"/>
          <w:szCs w:val="24"/>
        </w:rPr>
        <w:tab/>
        <w:t>Plumbing on private property, owners etc. responsible for</w:t>
      </w:r>
      <w:r>
        <w:tab/>
      </w:r>
      <w:r>
        <w:fldChar w:fldCharType="begin"/>
      </w:r>
      <w:r>
        <w:instrText xml:space="preserve"> PAGEREF _Toc139691352 \h </w:instrText>
      </w:r>
      <w:r>
        <w:fldChar w:fldCharType="separate"/>
      </w:r>
      <w:r>
        <w:t>27</w:t>
      </w:r>
      <w:r>
        <w:fldChar w:fldCharType="end"/>
      </w:r>
    </w:p>
    <w:p>
      <w:pPr>
        <w:pStyle w:val="TOC4"/>
        <w:tabs>
          <w:tab w:val="right" w:leader="dot" w:pos="7078"/>
        </w:tabs>
        <w:rPr>
          <w:b w:val="0"/>
          <w:sz w:val="24"/>
          <w:szCs w:val="24"/>
        </w:rPr>
      </w:pPr>
      <w:r>
        <w:rPr>
          <w:szCs w:val="26"/>
        </w:rPr>
        <w:t>Division 6 </w:t>
      </w:r>
      <w:r>
        <w:rPr>
          <w:snapToGrid w:val="0"/>
          <w:szCs w:val="26"/>
        </w:rPr>
        <w:t>—</w:t>
      </w:r>
      <w:r>
        <w:rPr>
          <w:szCs w:val="26"/>
        </w:rPr>
        <w:t> General provisions</w:t>
      </w:r>
    </w:p>
    <w:p>
      <w:pPr>
        <w:pStyle w:val="TOC8"/>
        <w:rPr>
          <w:sz w:val="24"/>
          <w:szCs w:val="24"/>
        </w:rPr>
      </w:pPr>
      <w:r>
        <w:rPr>
          <w:szCs w:val="24"/>
        </w:rPr>
        <w:t>64</w:t>
      </w:r>
      <w:r>
        <w:rPr>
          <w:snapToGrid w:val="0"/>
          <w:szCs w:val="24"/>
        </w:rPr>
        <w:t>.</w:t>
      </w:r>
      <w:r>
        <w:rPr>
          <w:snapToGrid w:val="0"/>
          <w:szCs w:val="24"/>
        </w:rPr>
        <w:tab/>
        <w:t>One water supply per house unless Corporation agrees otherwise</w:t>
      </w:r>
      <w:r>
        <w:tab/>
      </w:r>
      <w:r>
        <w:fldChar w:fldCharType="begin"/>
      </w:r>
      <w:r>
        <w:instrText xml:space="preserve"> PAGEREF _Toc139691354 \h </w:instrText>
      </w:r>
      <w:r>
        <w:fldChar w:fldCharType="separate"/>
      </w:r>
      <w:r>
        <w:t>29</w:t>
      </w:r>
      <w:r>
        <w:fldChar w:fldCharType="end"/>
      </w:r>
    </w:p>
    <w:p>
      <w:pPr>
        <w:pStyle w:val="TOC8"/>
        <w:rPr>
          <w:sz w:val="24"/>
          <w:szCs w:val="24"/>
        </w:rPr>
      </w:pPr>
      <w:r>
        <w:rPr>
          <w:szCs w:val="24"/>
        </w:rPr>
        <w:t>65</w:t>
      </w:r>
      <w:r>
        <w:rPr>
          <w:snapToGrid w:val="0"/>
          <w:szCs w:val="24"/>
        </w:rPr>
        <w:t>.</w:t>
      </w:r>
      <w:r>
        <w:rPr>
          <w:snapToGrid w:val="0"/>
          <w:szCs w:val="24"/>
        </w:rPr>
        <w:tab/>
        <w:t>Size of service pipes</w:t>
      </w:r>
      <w:r>
        <w:tab/>
      </w:r>
      <w:r>
        <w:fldChar w:fldCharType="begin"/>
      </w:r>
      <w:r>
        <w:instrText xml:space="preserve"> PAGEREF _Toc139691355 \h </w:instrText>
      </w:r>
      <w:r>
        <w:fldChar w:fldCharType="separate"/>
      </w:r>
      <w:r>
        <w:t>29</w:t>
      </w:r>
      <w:r>
        <w:fldChar w:fldCharType="end"/>
      </w:r>
    </w:p>
    <w:p>
      <w:pPr>
        <w:pStyle w:val="TOC8"/>
        <w:rPr>
          <w:sz w:val="24"/>
          <w:szCs w:val="24"/>
        </w:rPr>
      </w:pPr>
      <w:r>
        <w:rPr>
          <w:szCs w:val="24"/>
        </w:rPr>
        <w:t>66</w:t>
      </w:r>
      <w:r>
        <w:rPr>
          <w:snapToGrid w:val="0"/>
          <w:szCs w:val="24"/>
        </w:rPr>
        <w:t>.</w:t>
      </w:r>
      <w:r>
        <w:rPr>
          <w:snapToGrid w:val="0"/>
          <w:szCs w:val="24"/>
        </w:rPr>
        <w:tab/>
        <w:t>Notice of intention to build (s. 43A)</w:t>
      </w:r>
      <w:r>
        <w:tab/>
      </w:r>
      <w:r>
        <w:fldChar w:fldCharType="begin"/>
      </w:r>
      <w:r>
        <w:instrText xml:space="preserve"> PAGEREF _Toc139691356 \h </w:instrText>
      </w:r>
      <w:r>
        <w:fldChar w:fldCharType="separate"/>
      </w:r>
      <w:r>
        <w:t>30</w:t>
      </w:r>
      <w:r>
        <w:fldChar w:fldCharType="end"/>
      </w:r>
    </w:p>
    <w:p>
      <w:pPr>
        <w:pStyle w:val="TOC8"/>
        <w:rPr>
          <w:sz w:val="24"/>
          <w:szCs w:val="24"/>
        </w:rPr>
      </w:pPr>
      <w:r>
        <w:rPr>
          <w:szCs w:val="24"/>
        </w:rPr>
        <w:t>66A</w:t>
      </w:r>
      <w:r>
        <w:rPr>
          <w:snapToGrid w:val="0"/>
          <w:szCs w:val="24"/>
        </w:rPr>
        <w:t>.</w:t>
      </w:r>
      <w:r>
        <w:rPr>
          <w:snapToGrid w:val="0"/>
          <w:szCs w:val="24"/>
        </w:rPr>
        <w:tab/>
        <w:t>Temporary standpipes on construction sites</w:t>
      </w:r>
      <w:r>
        <w:tab/>
      </w:r>
      <w:r>
        <w:fldChar w:fldCharType="begin"/>
      </w:r>
      <w:r>
        <w:instrText xml:space="preserve"> PAGEREF _Toc139691357 \h </w:instrText>
      </w:r>
      <w:r>
        <w:fldChar w:fldCharType="separate"/>
      </w:r>
      <w:r>
        <w:t>30</w:t>
      </w:r>
      <w:r>
        <w:fldChar w:fldCharType="end"/>
      </w:r>
    </w:p>
    <w:p>
      <w:pPr>
        <w:pStyle w:val="TOC8"/>
        <w:rPr>
          <w:sz w:val="24"/>
          <w:szCs w:val="24"/>
        </w:rPr>
      </w:pPr>
      <w:r>
        <w:rPr>
          <w:szCs w:val="24"/>
        </w:rPr>
        <w:t>67</w:t>
      </w:r>
      <w:r>
        <w:rPr>
          <w:snapToGrid w:val="0"/>
          <w:szCs w:val="24"/>
        </w:rPr>
        <w:t>.</w:t>
      </w:r>
      <w:r>
        <w:rPr>
          <w:snapToGrid w:val="0"/>
          <w:szCs w:val="24"/>
        </w:rPr>
        <w:tab/>
        <w:t>Obstruction of pipes, sewers, drains or fittings</w:t>
      </w:r>
      <w:r>
        <w:tab/>
      </w:r>
      <w:r>
        <w:fldChar w:fldCharType="begin"/>
      </w:r>
      <w:r>
        <w:instrText xml:space="preserve"> PAGEREF _Toc139691358 \h </w:instrText>
      </w:r>
      <w:r>
        <w:fldChar w:fldCharType="separate"/>
      </w:r>
      <w:r>
        <w:t>30</w:t>
      </w:r>
      <w:r>
        <w:fldChar w:fldCharType="end"/>
      </w:r>
    </w:p>
    <w:p>
      <w:pPr>
        <w:pStyle w:val="TOC8"/>
        <w:rPr>
          <w:sz w:val="24"/>
          <w:szCs w:val="24"/>
        </w:rPr>
      </w:pPr>
      <w:r>
        <w:rPr>
          <w:szCs w:val="24"/>
        </w:rPr>
        <w:t>68</w:t>
      </w:r>
      <w:r>
        <w:rPr>
          <w:snapToGrid w:val="0"/>
          <w:szCs w:val="24"/>
        </w:rPr>
        <w:t>.</w:t>
      </w:r>
      <w:r>
        <w:rPr>
          <w:snapToGrid w:val="0"/>
          <w:szCs w:val="24"/>
        </w:rPr>
        <w:tab/>
        <w:t>Owners etc. to prevent illegal use of water</w:t>
      </w:r>
      <w:r>
        <w:tab/>
      </w:r>
      <w:r>
        <w:fldChar w:fldCharType="begin"/>
      </w:r>
      <w:r>
        <w:instrText xml:space="preserve"> PAGEREF _Toc139691359 \h </w:instrText>
      </w:r>
      <w:r>
        <w:fldChar w:fldCharType="separate"/>
      </w:r>
      <w:r>
        <w:t>31</w:t>
      </w:r>
      <w:r>
        <w:fldChar w:fldCharType="end"/>
      </w:r>
    </w:p>
    <w:p>
      <w:pPr>
        <w:pStyle w:val="TOC8"/>
        <w:rPr>
          <w:sz w:val="24"/>
          <w:szCs w:val="24"/>
        </w:rPr>
      </w:pPr>
      <w:r>
        <w:rPr>
          <w:szCs w:val="24"/>
        </w:rPr>
        <w:t>69</w:t>
      </w:r>
      <w:r>
        <w:rPr>
          <w:snapToGrid w:val="0"/>
          <w:szCs w:val="24"/>
        </w:rPr>
        <w:t>.</w:t>
      </w:r>
      <w:r>
        <w:rPr>
          <w:snapToGrid w:val="0"/>
          <w:szCs w:val="24"/>
        </w:rPr>
        <w:tab/>
        <w:t>Certain tanks, etc. not to be connected to mains supply</w:t>
      </w:r>
      <w:r>
        <w:tab/>
      </w:r>
      <w:r>
        <w:fldChar w:fldCharType="begin"/>
      </w:r>
      <w:r>
        <w:instrText xml:space="preserve"> PAGEREF _Toc139691360 \h </w:instrText>
      </w:r>
      <w:r>
        <w:fldChar w:fldCharType="separate"/>
      </w:r>
      <w:r>
        <w:t>31</w:t>
      </w:r>
      <w:r>
        <w:fldChar w:fldCharType="end"/>
      </w:r>
    </w:p>
    <w:p>
      <w:pPr>
        <w:pStyle w:val="TOC8"/>
        <w:rPr>
          <w:sz w:val="24"/>
          <w:szCs w:val="24"/>
        </w:rPr>
      </w:pPr>
      <w:r>
        <w:rPr>
          <w:szCs w:val="24"/>
        </w:rPr>
        <w:t>70</w:t>
      </w:r>
      <w:r>
        <w:rPr>
          <w:snapToGrid w:val="0"/>
          <w:szCs w:val="24"/>
        </w:rPr>
        <w:t>.</w:t>
      </w:r>
      <w:r>
        <w:rPr>
          <w:snapToGrid w:val="0"/>
          <w:szCs w:val="24"/>
        </w:rPr>
        <w:tab/>
        <w:t>Misuse of water</w:t>
      </w:r>
      <w:r>
        <w:tab/>
      </w:r>
      <w:r>
        <w:fldChar w:fldCharType="begin"/>
      </w:r>
      <w:r>
        <w:instrText xml:space="preserve"> PAGEREF _Toc139691361 \h </w:instrText>
      </w:r>
      <w:r>
        <w:fldChar w:fldCharType="separate"/>
      </w:r>
      <w:r>
        <w:t>31</w:t>
      </w:r>
      <w:r>
        <w:fldChar w:fldCharType="end"/>
      </w:r>
    </w:p>
    <w:p>
      <w:pPr>
        <w:pStyle w:val="TOC8"/>
        <w:rPr>
          <w:sz w:val="24"/>
          <w:szCs w:val="24"/>
        </w:rPr>
      </w:pPr>
      <w:r>
        <w:rPr>
          <w:szCs w:val="24"/>
        </w:rPr>
        <w:t>72</w:t>
      </w:r>
      <w:r>
        <w:rPr>
          <w:snapToGrid w:val="0"/>
          <w:szCs w:val="24"/>
        </w:rPr>
        <w:t>.</w:t>
      </w:r>
      <w:r>
        <w:rPr>
          <w:snapToGrid w:val="0"/>
          <w:szCs w:val="24"/>
        </w:rPr>
        <w:tab/>
        <w:t>Use of water without consent</w:t>
      </w:r>
      <w:r>
        <w:tab/>
      </w:r>
      <w:r>
        <w:fldChar w:fldCharType="begin"/>
      </w:r>
      <w:r>
        <w:instrText xml:space="preserve"> PAGEREF _Toc139691362 \h </w:instrText>
      </w:r>
      <w:r>
        <w:fldChar w:fldCharType="separate"/>
      </w:r>
      <w:r>
        <w:t>32</w:t>
      </w:r>
      <w:r>
        <w:fldChar w:fldCharType="end"/>
      </w:r>
    </w:p>
    <w:p>
      <w:pPr>
        <w:pStyle w:val="TOC8"/>
        <w:rPr>
          <w:sz w:val="24"/>
          <w:szCs w:val="24"/>
        </w:rPr>
      </w:pPr>
      <w:r>
        <w:rPr>
          <w:szCs w:val="24"/>
        </w:rPr>
        <w:t>73</w:t>
      </w:r>
      <w:r>
        <w:rPr>
          <w:snapToGrid w:val="0"/>
          <w:szCs w:val="24"/>
        </w:rPr>
        <w:t>.</w:t>
      </w:r>
      <w:r>
        <w:rPr>
          <w:snapToGrid w:val="0"/>
          <w:szCs w:val="24"/>
        </w:rPr>
        <w:tab/>
        <w:t>Corporation may interrupt water supply</w:t>
      </w:r>
      <w:r>
        <w:tab/>
      </w:r>
      <w:r>
        <w:fldChar w:fldCharType="begin"/>
      </w:r>
      <w:r>
        <w:instrText xml:space="preserve"> PAGEREF _Toc139691363 \h </w:instrText>
      </w:r>
      <w:r>
        <w:fldChar w:fldCharType="separate"/>
      </w:r>
      <w:r>
        <w:t>32</w:t>
      </w:r>
      <w:r>
        <w:fldChar w:fldCharType="end"/>
      </w:r>
    </w:p>
    <w:p>
      <w:pPr>
        <w:pStyle w:val="TOC8"/>
        <w:rPr>
          <w:sz w:val="24"/>
          <w:szCs w:val="24"/>
        </w:rPr>
      </w:pPr>
      <w:r>
        <w:rPr>
          <w:szCs w:val="24"/>
        </w:rPr>
        <w:t>74</w:t>
      </w:r>
      <w:r>
        <w:rPr>
          <w:snapToGrid w:val="0"/>
          <w:szCs w:val="24"/>
        </w:rPr>
        <w:t>.</w:t>
      </w:r>
      <w:r>
        <w:rPr>
          <w:snapToGrid w:val="0"/>
          <w:szCs w:val="24"/>
        </w:rPr>
        <w:tab/>
        <w:t>Leaks and wastes of water, reward for reporting</w:t>
      </w:r>
      <w:r>
        <w:tab/>
      </w:r>
      <w:r>
        <w:fldChar w:fldCharType="begin"/>
      </w:r>
      <w:r>
        <w:instrText xml:space="preserve"> PAGEREF _Toc139691364 \h </w:instrText>
      </w:r>
      <w:r>
        <w:fldChar w:fldCharType="separate"/>
      </w:r>
      <w:r>
        <w:t>32</w:t>
      </w:r>
      <w:r>
        <w:fldChar w:fldCharType="end"/>
      </w:r>
    </w:p>
    <w:p>
      <w:pPr>
        <w:pStyle w:val="TOC8"/>
        <w:rPr>
          <w:sz w:val="24"/>
          <w:szCs w:val="24"/>
        </w:rPr>
      </w:pPr>
      <w:r>
        <w:rPr>
          <w:szCs w:val="24"/>
        </w:rPr>
        <w:t>75</w:t>
      </w:r>
      <w:r>
        <w:rPr>
          <w:snapToGrid w:val="0"/>
          <w:szCs w:val="24"/>
        </w:rPr>
        <w:t>.</w:t>
      </w:r>
      <w:r>
        <w:rPr>
          <w:snapToGrid w:val="0"/>
          <w:szCs w:val="24"/>
        </w:rPr>
        <w:tab/>
        <w:t>Water not to be wasted</w:t>
      </w:r>
      <w:r>
        <w:tab/>
      </w:r>
      <w:r>
        <w:fldChar w:fldCharType="begin"/>
      </w:r>
      <w:r>
        <w:instrText xml:space="preserve"> PAGEREF _Toc139691365 \h </w:instrText>
      </w:r>
      <w:r>
        <w:fldChar w:fldCharType="separate"/>
      </w:r>
      <w:r>
        <w:t>33</w:t>
      </w:r>
      <w:r>
        <w:fldChar w:fldCharType="end"/>
      </w:r>
    </w:p>
    <w:p>
      <w:pPr>
        <w:pStyle w:val="TOC8"/>
        <w:rPr>
          <w:sz w:val="24"/>
          <w:szCs w:val="24"/>
        </w:rPr>
      </w:pPr>
      <w:r>
        <w:rPr>
          <w:szCs w:val="24"/>
        </w:rPr>
        <w:t>77</w:t>
      </w:r>
      <w:r>
        <w:rPr>
          <w:snapToGrid w:val="0"/>
          <w:szCs w:val="24"/>
        </w:rPr>
        <w:t>.</w:t>
      </w:r>
      <w:r>
        <w:rPr>
          <w:snapToGrid w:val="0"/>
          <w:szCs w:val="24"/>
        </w:rPr>
        <w:tab/>
        <w:t>Water meters, installation, testing and cost of</w:t>
      </w:r>
      <w:r>
        <w:tab/>
      </w:r>
      <w:r>
        <w:fldChar w:fldCharType="begin"/>
      </w:r>
      <w:r>
        <w:instrText xml:space="preserve"> PAGEREF _Toc139691366 \h </w:instrText>
      </w:r>
      <w:r>
        <w:fldChar w:fldCharType="separate"/>
      </w:r>
      <w:r>
        <w:t>33</w:t>
      </w:r>
      <w:r>
        <w:fldChar w:fldCharType="end"/>
      </w:r>
    </w:p>
    <w:p>
      <w:pPr>
        <w:pStyle w:val="TOC8"/>
        <w:rPr>
          <w:sz w:val="24"/>
          <w:szCs w:val="24"/>
        </w:rPr>
      </w:pPr>
      <w:r>
        <w:rPr>
          <w:szCs w:val="24"/>
        </w:rPr>
        <w:t>77A</w:t>
      </w:r>
      <w:r>
        <w:rPr>
          <w:snapToGrid w:val="0"/>
          <w:szCs w:val="24"/>
        </w:rPr>
        <w:t>.</w:t>
      </w:r>
      <w:r>
        <w:rPr>
          <w:snapToGrid w:val="0"/>
          <w:szCs w:val="24"/>
        </w:rPr>
        <w:tab/>
        <w:t>Water meters etc., housing of</w:t>
      </w:r>
      <w:r>
        <w:tab/>
      </w:r>
      <w:r>
        <w:fldChar w:fldCharType="begin"/>
      </w:r>
      <w:r>
        <w:instrText xml:space="preserve"> PAGEREF _Toc139691367 \h </w:instrText>
      </w:r>
      <w:r>
        <w:fldChar w:fldCharType="separate"/>
      </w:r>
      <w:r>
        <w:t>34</w:t>
      </w:r>
      <w:r>
        <w:fldChar w:fldCharType="end"/>
      </w:r>
    </w:p>
    <w:p>
      <w:pPr>
        <w:pStyle w:val="TOC8"/>
        <w:rPr>
          <w:sz w:val="24"/>
          <w:szCs w:val="24"/>
        </w:rPr>
      </w:pPr>
      <w:r>
        <w:rPr>
          <w:szCs w:val="24"/>
        </w:rPr>
        <w:t>77B</w:t>
      </w:r>
      <w:r>
        <w:rPr>
          <w:snapToGrid w:val="0"/>
          <w:szCs w:val="24"/>
        </w:rPr>
        <w:t>.</w:t>
      </w:r>
      <w:r>
        <w:rPr>
          <w:snapToGrid w:val="0"/>
          <w:szCs w:val="24"/>
        </w:rPr>
        <w:tab/>
        <w:t>Water meters, access to</w:t>
      </w:r>
      <w:r>
        <w:tab/>
      </w:r>
      <w:r>
        <w:fldChar w:fldCharType="begin"/>
      </w:r>
      <w:r>
        <w:instrText xml:space="preserve"> PAGEREF _Toc139691368 \h </w:instrText>
      </w:r>
      <w:r>
        <w:fldChar w:fldCharType="separate"/>
      </w:r>
      <w:r>
        <w:t>35</w:t>
      </w:r>
      <w:r>
        <w:fldChar w:fldCharType="end"/>
      </w:r>
    </w:p>
    <w:p>
      <w:pPr>
        <w:pStyle w:val="TOC8"/>
        <w:rPr>
          <w:sz w:val="24"/>
          <w:szCs w:val="24"/>
        </w:rPr>
      </w:pPr>
      <w:r>
        <w:rPr>
          <w:szCs w:val="24"/>
        </w:rPr>
        <w:t>78</w:t>
      </w:r>
      <w:r>
        <w:rPr>
          <w:snapToGrid w:val="0"/>
          <w:szCs w:val="24"/>
        </w:rPr>
        <w:t>.</w:t>
      </w:r>
      <w:r>
        <w:rPr>
          <w:snapToGrid w:val="0"/>
          <w:szCs w:val="24"/>
        </w:rPr>
        <w:tab/>
        <w:t>Water meters, cost of repair or replacement</w:t>
      </w:r>
      <w:r>
        <w:tab/>
      </w:r>
      <w:r>
        <w:fldChar w:fldCharType="begin"/>
      </w:r>
      <w:r>
        <w:instrText xml:space="preserve"> PAGEREF _Toc139691369 \h </w:instrText>
      </w:r>
      <w:r>
        <w:fldChar w:fldCharType="separate"/>
      </w:r>
      <w:r>
        <w:t>35</w:t>
      </w:r>
      <w:r>
        <w:fldChar w:fldCharType="end"/>
      </w:r>
    </w:p>
    <w:p>
      <w:pPr>
        <w:pStyle w:val="TOC8"/>
        <w:rPr>
          <w:sz w:val="24"/>
          <w:szCs w:val="24"/>
        </w:rPr>
      </w:pPr>
      <w:r>
        <w:rPr>
          <w:szCs w:val="24"/>
        </w:rPr>
        <w:t>79</w:t>
      </w:r>
      <w:r>
        <w:rPr>
          <w:snapToGrid w:val="0"/>
          <w:szCs w:val="24"/>
        </w:rPr>
        <w:t>.</w:t>
      </w:r>
      <w:r>
        <w:rPr>
          <w:snapToGrid w:val="0"/>
          <w:szCs w:val="24"/>
        </w:rPr>
        <w:tab/>
        <w:t>Water meter, Corporation to be notified of damage to or malfunction of</w:t>
      </w:r>
      <w:r>
        <w:tab/>
      </w:r>
      <w:r>
        <w:fldChar w:fldCharType="begin"/>
      </w:r>
      <w:r>
        <w:instrText xml:space="preserve"> PAGEREF _Toc139691370 \h </w:instrText>
      </w:r>
      <w:r>
        <w:fldChar w:fldCharType="separate"/>
      </w:r>
      <w:r>
        <w:t>35</w:t>
      </w:r>
      <w:r>
        <w:fldChar w:fldCharType="end"/>
      </w:r>
    </w:p>
    <w:p>
      <w:pPr>
        <w:pStyle w:val="TOC8"/>
        <w:rPr>
          <w:sz w:val="24"/>
          <w:szCs w:val="24"/>
        </w:rPr>
      </w:pPr>
      <w:r>
        <w:rPr>
          <w:szCs w:val="24"/>
        </w:rPr>
        <w:t>80</w:t>
      </w:r>
      <w:r>
        <w:rPr>
          <w:snapToGrid w:val="0"/>
          <w:szCs w:val="24"/>
        </w:rPr>
        <w:t>.</w:t>
      </w:r>
      <w:r>
        <w:rPr>
          <w:snapToGrid w:val="0"/>
          <w:szCs w:val="24"/>
        </w:rPr>
        <w:tab/>
        <w:t>Water meters not to be interfered with</w:t>
      </w:r>
      <w:r>
        <w:tab/>
      </w:r>
      <w:r>
        <w:fldChar w:fldCharType="begin"/>
      </w:r>
      <w:r>
        <w:instrText xml:space="preserve"> PAGEREF _Toc139691371 \h </w:instrText>
      </w:r>
      <w:r>
        <w:fldChar w:fldCharType="separate"/>
      </w:r>
      <w:r>
        <w:t>36</w:t>
      </w:r>
      <w:r>
        <w:fldChar w:fldCharType="end"/>
      </w:r>
    </w:p>
    <w:p>
      <w:pPr>
        <w:pStyle w:val="TOC8"/>
        <w:rPr>
          <w:sz w:val="24"/>
          <w:szCs w:val="24"/>
        </w:rPr>
      </w:pPr>
      <w:r>
        <w:rPr>
          <w:szCs w:val="24"/>
        </w:rPr>
        <w:t>83</w:t>
      </w:r>
      <w:r>
        <w:rPr>
          <w:snapToGrid w:val="0"/>
          <w:szCs w:val="24"/>
        </w:rPr>
        <w:t>.</w:t>
      </w:r>
      <w:r>
        <w:rPr>
          <w:snapToGrid w:val="0"/>
          <w:szCs w:val="24"/>
        </w:rPr>
        <w:tab/>
        <w:t>Water meter testing (s. 32)</w:t>
      </w:r>
      <w:r>
        <w:tab/>
      </w:r>
      <w:r>
        <w:fldChar w:fldCharType="begin"/>
      </w:r>
      <w:r>
        <w:instrText xml:space="preserve"> PAGEREF _Toc139691372 \h </w:instrText>
      </w:r>
      <w:r>
        <w:fldChar w:fldCharType="separate"/>
      </w:r>
      <w:r>
        <w:t>36</w:t>
      </w:r>
      <w:r>
        <w:fldChar w:fldCharType="end"/>
      </w:r>
    </w:p>
    <w:p>
      <w:pPr>
        <w:pStyle w:val="TOC8"/>
        <w:rPr>
          <w:sz w:val="24"/>
          <w:szCs w:val="24"/>
        </w:rPr>
      </w:pPr>
      <w:r>
        <w:rPr>
          <w:szCs w:val="24"/>
        </w:rPr>
        <w:t>84</w:t>
      </w:r>
      <w:r>
        <w:rPr>
          <w:snapToGrid w:val="0"/>
          <w:szCs w:val="24"/>
        </w:rPr>
        <w:t>.</w:t>
      </w:r>
      <w:r>
        <w:rPr>
          <w:snapToGrid w:val="0"/>
          <w:szCs w:val="24"/>
        </w:rPr>
        <w:tab/>
        <w:t>Entry power for Corporation officer</w:t>
      </w:r>
      <w:r>
        <w:tab/>
      </w:r>
      <w:r>
        <w:fldChar w:fldCharType="begin"/>
      </w:r>
      <w:r>
        <w:instrText xml:space="preserve"> PAGEREF _Toc139691373 \h </w:instrText>
      </w:r>
      <w:r>
        <w:fldChar w:fldCharType="separate"/>
      </w:r>
      <w:r>
        <w:t>36</w:t>
      </w:r>
      <w:r>
        <w:fldChar w:fldCharType="end"/>
      </w:r>
    </w:p>
    <w:p>
      <w:pPr>
        <w:pStyle w:val="TOC8"/>
        <w:rPr>
          <w:sz w:val="24"/>
          <w:szCs w:val="24"/>
        </w:rPr>
      </w:pPr>
      <w:r>
        <w:rPr>
          <w:szCs w:val="24"/>
        </w:rPr>
        <w:t>85</w:t>
      </w:r>
      <w:r>
        <w:rPr>
          <w:snapToGrid w:val="0"/>
          <w:szCs w:val="24"/>
        </w:rPr>
        <w:t>.</w:t>
      </w:r>
      <w:r>
        <w:rPr>
          <w:snapToGrid w:val="0"/>
          <w:szCs w:val="24"/>
        </w:rPr>
        <w:tab/>
        <w:t>Gratuities prohibited</w:t>
      </w:r>
      <w:r>
        <w:tab/>
      </w:r>
      <w:r>
        <w:fldChar w:fldCharType="begin"/>
      </w:r>
      <w:r>
        <w:instrText xml:space="preserve"> PAGEREF _Toc139691374 \h </w:instrText>
      </w:r>
      <w:r>
        <w:fldChar w:fldCharType="separate"/>
      </w:r>
      <w:r>
        <w:t>37</w:t>
      </w:r>
      <w:r>
        <w:fldChar w:fldCharType="end"/>
      </w:r>
    </w:p>
    <w:p>
      <w:pPr>
        <w:pStyle w:val="TOC8"/>
        <w:rPr>
          <w:sz w:val="24"/>
          <w:szCs w:val="24"/>
        </w:rPr>
      </w:pPr>
      <w:r>
        <w:rPr>
          <w:szCs w:val="24"/>
        </w:rPr>
        <w:t>87</w:t>
      </w:r>
      <w:r>
        <w:rPr>
          <w:snapToGrid w:val="0"/>
          <w:szCs w:val="24"/>
        </w:rPr>
        <w:t>.</w:t>
      </w:r>
      <w:r>
        <w:rPr>
          <w:snapToGrid w:val="0"/>
          <w:szCs w:val="24"/>
        </w:rPr>
        <w:tab/>
        <w:t>Connections etc. only at approved places</w:t>
      </w:r>
      <w:r>
        <w:tab/>
      </w:r>
      <w:r>
        <w:fldChar w:fldCharType="begin"/>
      </w:r>
      <w:r>
        <w:instrText xml:space="preserve"> PAGEREF _Toc139691375 \h </w:instrText>
      </w:r>
      <w:r>
        <w:fldChar w:fldCharType="separate"/>
      </w:r>
      <w:r>
        <w:t>37</w:t>
      </w:r>
      <w:r>
        <w:fldChar w:fldCharType="end"/>
      </w:r>
    </w:p>
    <w:p>
      <w:pPr>
        <w:pStyle w:val="TOC4"/>
        <w:tabs>
          <w:tab w:val="right" w:leader="dot" w:pos="7078"/>
        </w:tabs>
        <w:rPr>
          <w:b w:val="0"/>
          <w:sz w:val="24"/>
          <w:szCs w:val="24"/>
        </w:rPr>
      </w:pPr>
      <w:r>
        <w:rPr>
          <w:szCs w:val="26"/>
        </w:rPr>
        <w:t>Division 7 — Miscellaneous</w:t>
      </w:r>
    </w:p>
    <w:p>
      <w:pPr>
        <w:pStyle w:val="TOC8"/>
        <w:rPr>
          <w:sz w:val="24"/>
          <w:szCs w:val="24"/>
        </w:rPr>
      </w:pPr>
      <w:r>
        <w:rPr>
          <w:szCs w:val="24"/>
        </w:rPr>
        <w:t>95</w:t>
      </w:r>
      <w:r>
        <w:rPr>
          <w:snapToGrid w:val="0"/>
          <w:szCs w:val="24"/>
        </w:rPr>
        <w:t>.</w:t>
      </w:r>
      <w:r>
        <w:rPr>
          <w:snapToGrid w:val="0"/>
          <w:szCs w:val="24"/>
        </w:rPr>
        <w:tab/>
        <w:t>Additional services, fees for</w:t>
      </w:r>
      <w:r>
        <w:tab/>
      </w:r>
      <w:r>
        <w:fldChar w:fldCharType="begin"/>
      </w:r>
      <w:r>
        <w:instrText xml:space="preserve"> PAGEREF _Toc139691377 \h </w:instrText>
      </w:r>
      <w:r>
        <w:fldChar w:fldCharType="separate"/>
      </w:r>
      <w:r>
        <w:t>38</w:t>
      </w:r>
      <w:r>
        <w:fldChar w:fldCharType="end"/>
      </w:r>
    </w:p>
    <w:p>
      <w:pPr>
        <w:pStyle w:val="TOC8"/>
        <w:rPr>
          <w:sz w:val="24"/>
          <w:szCs w:val="24"/>
        </w:rPr>
      </w:pPr>
      <w:r>
        <w:rPr>
          <w:szCs w:val="24"/>
        </w:rPr>
        <w:t>96</w:t>
      </w:r>
      <w:r>
        <w:rPr>
          <w:snapToGrid w:val="0"/>
          <w:szCs w:val="24"/>
        </w:rPr>
        <w:t>.</w:t>
      </w:r>
      <w:r>
        <w:rPr>
          <w:snapToGrid w:val="0"/>
          <w:szCs w:val="24"/>
        </w:rPr>
        <w:tab/>
        <w:t>Disconnection or reconnection of water supply, application fee for</w:t>
      </w:r>
      <w:r>
        <w:tab/>
      </w:r>
      <w:r>
        <w:fldChar w:fldCharType="begin"/>
      </w:r>
      <w:r>
        <w:instrText xml:space="preserve"> PAGEREF _Toc139691378 \h </w:instrText>
      </w:r>
      <w:r>
        <w:fldChar w:fldCharType="separate"/>
      </w:r>
      <w:r>
        <w:t>39</w:t>
      </w:r>
      <w:r>
        <w:fldChar w:fldCharType="end"/>
      </w:r>
    </w:p>
    <w:p>
      <w:pPr>
        <w:pStyle w:val="TOC8"/>
        <w:rPr>
          <w:sz w:val="24"/>
          <w:szCs w:val="24"/>
        </w:rPr>
      </w:pPr>
      <w:r>
        <w:rPr>
          <w:szCs w:val="24"/>
        </w:rPr>
        <w:t>97.</w:t>
      </w:r>
      <w:r>
        <w:rPr>
          <w:szCs w:val="24"/>
        </w:rPr>
        <w:tab/>
        <w:t>Reduction or restoration of water supply, fee for (s. 33(3)(a)(i))</w:t>
      </w:r>
      <w:r>
        <w:tab/>
      </w:r>
      <w:r>
        <w:fldChar w:fldCharType="begin"/>
      </w:r>
      <w:r>
        <w:instrText xml:space="preserve"> PAGEREF _Toc139691379 \h </w:instrText>
      </w:r>
      <w:r>
        <w:fldChar w:fldCharType="separate"/>
      </w:r>
      <w:r>
        <w:t>39</w:t>
      </w:r>
      <w:r>
        <w:fldChar w:fldCharType="end"/>
      </w:r>
    </w:p>
    <w:p>
      <w:pPr>
        <w:pStyle w:val="TOC8"/>
        <w:rPr>
          <w:sz w:val="24"/>
          <w:szCs w:val="24"/>
        </w:rPr>
      </w:pPr>
      <w:r>
        <w:rPr>
          <w:szCs w:val="24"/>
        </w:rPr>
        <w:t>98</w:t>
      </w:r>
      <w:r>
        <w:rPr>
          <w:snapToGrid w:val="0"/>
          <w:szCs w:val="24"/>
        </w:rPr>
        <w:t>.</w:t>
      </w:r>
      <w:r>
        <w:rPr>
          <w:snapToGrid w:val="0"/>
          <w:szCs w:val="24"/>
        </w:rPr>
        <w:tab/>
        <w:t>Fire hydrants for private purposes</w:t>
      </w:r>
      <w:r>
        <w:tab/>
      </w:r>
      <w:r>
        <w:fldChar w:fldCharType="begin"/>
      </w:r>
      <w:r>
        <w:instrText xml:space="preserve"> PAGEREF _Toc139691380 \h </w:instrText>
      </w:r>
      <w:r>
        <w:fldChar w:fldCharType="separate"/>
      </w:r>
      <w:r>
        <w:t>39</w:t>
      </w:r>
      <w:r>
        <w:fldChar w:fldCharType="end"/>
      </w:r>
    </w:p>
    <w:p>
      <w:pPr>
        <w:pStyle w:val="TOC8"/>
        <w:rPr>
          <w:sz w:val="24"/>
          <w:szCs w:val="24"/>
        </w:rPr>
      </w:pPr>
      <w:r>
        <w:rPr>
          <w:szCs w:val="24"/>
        </w:rPr>
        <w:t>100</w:t>
      </w:r>
      <w:r>
        <w:rPr>
          <w:snapToGrid w:val="0"/>
          <w:szCs w:val="24"/>
        </w:rPr>
        <w:t>.</w:t>
      </w:r>
      <w:r>
        <w:rPr>
          <w:snapToGrid w:val="0"/>
          <w:szCs w:val="24"/>
        </w:rPr>
        <w:tab/>
        <w:t>Records and plans, fees for</w:t>
      </w:r>
      <w:r>
        <w:tab/>
      </w:r>
      <w:r>
        <w:fldChar w:fldCharType="begin"/>
      </w:r>
      <w:r>
        <w:instrText xml:space="preserve"> PAGEREF _Toc139691381 \h </w:instrText>
      </w:r>
      <w:r>
        <w:fldChar w:fldCharType="separate"/>
      </w:r>
      <w:r>
        <w:t>40</w:t>
      </w:r>
      <w:r>
        <w:fldChar w:fldCharType="end"/>
      </w:r>
    </w:p>
    <w:p>
      <w:pPr>
        <w:pStyle w:val="TOC8"/>
        <w:rPr>
          <w:sz w:val="24"/>
          <w:szCs w:val="24"/>
        </w:rPr>
      </w:pPr>
      <w:r>
        <w:rPr>
          <w:szCs w:val="24"/>
        </w:rPr>
        <w:t>101</w:t>
      </w:r>
      <w:r>
        <w:rPr>
          <w:snapToGrid w:val="0"/>
          <w:szCs w:val="24"/>
        </w:rPr>
        <w:t>.</w:t>
      </w:r>
      <w:r>
        <w:rPr>
          <w:snapToGrid w:val="0"/>
          <w:szCs w:val="24"/>
        </w:rPr>
        <w:tab/>
        <w:t>Water supply connection, relocation of and fee for</w:t>
      </w:r>
      <w:r>
        <w:tab/>
      </w:r>
      <w:r>
        <w:fldChar w:fldCharType="begin"/>
      </w:r>
      <w:r>
        <w:instrText xml:space="preserve"> PAGEREF _Toc139691382 \h </w:instrText>
      </w:r>
      <w:r>
        <w:fldChar w:fldCharType="separate"/>
      </w:r>
      <w:r>
        <w:t>40</w:t>
      </w:r>
      <w:r>
        <w:fldChar w:fldCharType="end"/>
      </w:r>
    </w:p>
    <w:p>
      <w:pPr>
        <w:pStyle w:val="TOC8"/>
        <w:rPr>
          <w:sz w:val="24"/>
          <w:szCs w:val="24"/>
        </w:rPr>
      </w:pPr>
      <w:r>
        <w:rPr>
          <w:szCs w:val="24"/>
        </w:rPr>
        <w:t>104C</w:t>
      </w:r>
      <w:r>
        <w:rPr>
          <w:snapToGrid w:val="0"/>
          <w:szCs w:val="24"/>
        </w:rPr>
        <w:t>.</w:t>
      </w:r>
      <w:r>
        <w:rPr>
          <w:snapToGrid w:val="0"/>
          <w:szCs w:val="24"/>
        </w:rPr>
        <w:tab/>
        <w:t>Accounts and meter readings, statements of</w:t>
      </w:r>
      <w:r>
        <w:tab/>
      </w:r>
      <w:r>
        <w:fldChar w:fldCharType="begin"/>
      </w:r>
      <w:r>
        <w:instrText xml:space="preserve"> PAGEREF _Toc139691383 \h </w:instrText>
      </w:r>
      <w:r>
        <w:fldChar w:fldCharType="separate"/>
      </w:r>
      <w:r>
        <w:t>41</w:t>
      </w:r>
      <w:r>
        <w:fldChar w:fldCharType="end"/>
      </w:r>
    </w:p>
    <w:p>
      <w:pPr>
        <w:pStyle w:val="TOC8"/>
        <w:rPr>
          <w:sz w:val="24"/>
          <w:szCs w:val="24"/>
        </w:rPr>
      </w:pPr>
      <w:r>
        <w:rPr>
          <w:szCs w:val="24"/>
        </w:rPr>
        <w:t>104D</w:t>
      </w:r>
      <w:r>
        <w:rPr>
          <w:snapToGrid w:val="0"/>
          <w:szCs w:val="24"/>
        </w:rPr>
        <w:t>.</w:t>
      </w:r>
      <w:r>
        <w:rPr>
          <w:snapToGrid w:val="0"/>
          <w:szCs w:val="24"/>
        </w:rPr>
        <w:tab/>
        <w:t>Amounts rounded</w:t>
      </w:r>
      <w:r>
        <w:tab/>
      </w:r>
      <w:r>
        <w:fldChar w:fldCharType="begin"/>
      </w:r>
      <w:r>
        <w:instrText xml:space="preserve"> PAGEREF _Toc139691384 \h </w:instrText>
      </w:r>
      <w:r>
        <w:fldChar w:fldCharType="separate"/>
      </w:r>
      <w:r>
        <w:t>42</w:t>
      </w:r>
      <w:r>
        <w:fldChar w:fldCharType="end"/>
      </w:r>
    </w:p>
    <w:p>
      <w:pPr>
        <w:pStyle w:val="TOC8"/>
        <w:rPr>
          <w:sz w:val="24"/>
          <w:szCs w:val="24"/>
        </w:rPr>
      </w:pPr>
      <w:r>
        <w:rPr>
          <w:szCs w:val="24"/>
        </w:rPr>
        <w:t>105</w:t>
      </w:r>
      <w:r>
        <w:rPr>
          <w:snapToGrid w:val="0"/>
          <w:szCs w:val="24"/>
        </w:rPr>
        <w:t>.</w:t>
      </w:r>
      <w:r>
        <w:rPr>
          <w:snapToGrid w:val="0"/>
          <w:szCs w:val="24"/>
        </w:rPr>
        <w:tab/>
        <w:t>Penalties</w:t>
      </w:r>
      <w:r>
        <w:tab/>
      </w:r>
      <w:r>
        <w:fldChar w:fldCharType="begin"/>
      </w:r>
      <w:r>
        <w:instrText xml:space="preserve"> PAGEREF _Toc139691385 \h </w:instrText>
      </w:r>
      <w:r>
        <w:fldChar w:fldCharType="separate"/>
      </w:r>
      <w:r>
        <w:t>42</w:t>
      </w:r>
      <w:r>
        <w:fldChar w:fldCharType="end"/>
      </w:r>
    </w:p>
    <w:p>
      <w:pPr>
        <w:pStyle w:val="TOC2"/>
        <w:tabs>
          <w:tab w:val="right" w:leader="dot" w:pos="7078"/>
        </w:tabs>
        <w:rPr>
          <w:b w:val="0"/>
          <w:sz w:val="24"/>
          <w:szCs w:val="24"/>
        </w:rPr>
      </w:pPr>
      <w:r>
        <w:rPr>
          <w:szCs w:val="28"/>
        </w:rPr>
        <w:t>Schedule 1 — Notice of building construction or alteration</w:t>
      </w:r>
    </w:p>
    <w:p>
      <w:pPr>
        <w:pStyle w:val="TOC2"/>
        <w:tabs>
          <w:tab w:val="right" w:leader="dot" w:pos="7078"/>
        </w:tabs>
        <w:rPr>
          <w:b w:val="0"/>
          <w:sz w:val="24"/>
          <w:szCs w:val="24"/>
        </w:rPr>
      </w:pPr>
      <w:r>
        <w:rPr>
          <w:szCs w:val="28"/>
        </w:rPr>
        <w:t>Schedule 2 — Fees</w:t>
      </w:r>
    </w:p>
    <w:p>
      <w:pPr>
        <w:pStyle w:val="TOC2"/>
        <w:tabs>
          <w:tab w:val="right" w:leader="dot" w:pos="7078"/>
        </w:tabs>
        <w:rPr>
          <w:b w:val="0"/>
          <w:sz w:val="24"/>
          <w:szCs w:val="24"/>
        </w:rPr>
      </w:pPr>
      <w:r>
        <w:rPr>
          <w:szCs w:val="28"/>
        </w:rPr>
        <w:t>Schedule 3 — Materials, fittings and fixtures</w:t>
      </w:r>
    </w:p>
    <w:p>
      <w:pPr>
        <w:pStyle w:val="TOC2"/>
        <w:tabs>
          <w:tab w:val="right" w:leader="dot" w:pos="7078"/>
        </w:tabs>
        <w:rPr>
          <w:b w:val="0"/>
          <w:sz w:val="24"/>
          <w:szCs w:val="24"/>
        </w:rPr>
      </w:pPr>
      <w:r>
        <w:rPr>
          <w:szCs w:val="28"/>
        </w:rPr>
        <w:t>Part 1 — Fixtures</w:t>
      </w:r>
    </w:p>
    <w:p>
      <w:pPr>
        <w:pStyle w:val="TOC2"/>
        <w:tabs>
          <w:tab w:val="right" w:leader="dot" w:pos="7078"/>
        </w:tabs>
        <w:rPr>
          <w:b w:val="0"/>
          <w:sz w:val="24"/>
          <w:szCs w:val="24"/>
        </w:rPr>
      </w:pPr>
      <w:r>
        <w:rPr>
          <w:szCs w:val="28"/>
        </w:rPr>
        <w:t>Part 2 — Prohibited materials, fittings and fixtures</w:t>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_Toc139691392 \h </w:instrText>
      </w:r>
      <w:r>
        <w:fldChar w:fldCharType="separate"/>
      </w:r>
      <w:r>
        <w:t>48</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PrincipalActReg"/>
        <w:rPr>
          <w:vertAlign w:val="superscript"/>
        </w:rPr>
      </w:pPr>
      <w:r>
        <w:t>Country Areas Water Supply Act 1947 </w:t>
      </w:r>
      <w:r>
        <w:rPr>
          <w:vertAlign w:val="superscript"/>
        </w:rPr>
        <w:t>2</w:t>
      </w:r>
    </w:p>
    <w:p>
      <w:pPr>
        <w:pStyle w:val="NameofActReg"/>
      </w:pPr>
      <w:r>
        <w:t>Country Areas Water Supply By</w:t>
      </w:r>
      <w:r>
        <w:noBreakHyphen/>
        <w:t>laws 1957</w:t>
      </w:r>
    </w:p>
    <w:p>
      <w:pPr>
        <w:pStyle w:val="Heading3"/>
      </w:pPr>
      <w:bookmarkStart w:id="2" w:name="_Toc76869218"/>
      <w:bookmarkStart w:id="3" w:name="_Toc102279052"/>
      <w:bookmarkStart w:id="4" w:name="_Toc107974464"/>
      <w:bookmarkStart w:id="5" w:name="_Toc127346715"/>
      <w:bookmarkStart w:id="6" w:name="_Toc128452228"/>
      <w:bookmarkStart w:id="7" w:name="_Toc129595646"/>
      <w:bookmarkStart w:id="8" w:name="_Toc130093454"/>
      <w:bookmarkStart w:id="9" w:name="_Toc131233537"/>
      <w:bookmarkStart w:id="10" w:name="_Toc131412442"/>
      <w:bookmarkStart w:id="11" w:name="_Toc131501019"/>
      <w:bookmarkStart w:id="12" w:name="_Toc131501120"/>
      <w:bookmarkStart w:id="13" w:name="_Toc132435071"/>
      <w:bookmarkStart w:id="14" w:name="_Toc139691295"/>
      <w:r>
        <w:rPr>
          <w:rStyle w:val="CharPartNo"/>
        </w:rPr>
        <w:t>Division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p>
    <w:p>
      <w:pPr>
        <w:pStyle w:val="Footnoteheading"/>
        <w:rPr>
          <w:snapToGrid w:val="0"/>
        </w:rPr>
      </w:pPr>
      <w:r>
        <w:rPr>
          <w:snapToGrid w:val="0"/>
        </w:rPr>
        <w:tab/>
        <w:t>[Heading inserted in Gazette 29 May 2001 p. 2707.]</w:t>
      </w:r>
    </w:p>
    <w:p>
      <w:pPr>
        <w:pStyle w:val="Ednotedivision"/>
      </w:pPr>
      <w:r>
        <w:t>[Heading deleted in Gazette 29 May 2001 p. 2708.]</w:t>
      </w:r>
    </w:p>
    <w:p>
      <w:pPr>
        <w:pStyle w:val="Heading5"/>
        <w:rPr>
          <w:snapToGrid w:val="0"/>
        </w:rPr>
      </w:pPr>
      <w:bookmarkStart w:id="15" w:name="_Toc515785460"/>
      <w:bookmarkStart w:id="16" w:name="_Toc517071383"/>
      <w:bookmarkStart w:id="17" w:name="_Toc139691296"/>
      <w:r>
        <w:rPr>
          <w:rStyle w:val="CharSectno"/>
        </w:rPr>
        <w:t>1</w:t>
      </w:r>
      <w:r>
        <w:rPr>
          <w:snapToGrid w:val="0"/>
        </w:rPr>
        <w:t>.</w:t>
      </w:r>
      <w:r>
        <w:rPr>
          <w:snapToGrid w:val="0"/>
        </w:rPr>
        <w:tab/>
        <w:t>Citation, commencement and application</w:t>
      </w:r>
      <w:bookmarkEnd w:id="15"/>
      <w:bookmarkEnd w:id="16"/>
      <w:bookmarkEnd w:id="17"/>
    </w:p>
    <w:p>
      <w:pPr>
        <w:pStyle w:val="Subsection"/>
        <w:rPr>
          <w:snapToGrid w:val="0"/>
        </w:rPr>
      </w:pPr>
      <w:r>
        <w:rPr>
          <w:snapToGrid w:val="0"/>
        </w:rPr>
        <w:tab/>
        <w:t>(1a)</w:t>
      </w:r>
      <w:r>
        <w:rPr>
          <w:snapToGrid w:val="0"/>
        </w:rPr>
        <w:tab/>
        <w:t>These by</w:t>
      </w:r>
      <w:r>
        <w:rPr>
          <w:snapToGrid w:val="0"/>
        </w:rPr>
        <w:noBreakHyphen/>
        <w:t xml:space="preserve">laws may be cited as the </w:t>
      </w:r>
      <w:r>
        <w:rPr>
          <w:i/>
          <w:snapToGrid w:val="0"/>
        </w:rPr>
        <w:t>Country Areas Water Supply By</w:t>
      </w:r>
      <w:r>
        <w:rPr>
          <w:i/>
          <w:snapToGrid w:val="0"/>
        </w:rPr>
        <w:noBreakHyphen/>
        <w:t>laws 1957</w:t>
      </w:r>
      <w:r>
        <w:rPr>
          <w:snapToGrid w:val="0"/>
        </w:rPr>
        <w:t> </w:t>
      </w:r>
      <w:r>
        <w:rPr>
          <w:snapToGrid w:val="0"/>
          <w:vertAlign w:val="superscript"/>
        </w:rPr>
        <w:t>1</w:t>
      </w:r>
      <w:r>
        <w:rPr>
          <w:snapToGrid w:val="0"/>
        </w:rPr>
        <w:t>.</w:t>
      </w:r>
    </w:p>
    <w:p>
      <w:pPr>
        <w:pStyle w:val="Subsection"/>
        <w:rPr>
          <w:snapToGrid w:val="0"/>
        </w:rPr>
      </w:pPr>
      <w:r>
        <w:rPr>
          <w:snapToGrid w:val="0"/>
        </w:rPr>
        <w:tab/>
        <w:t>(1)</w:t>
      </w:r>
      <w:r>
        <w:rPr>
          <w:snapToGrid w:val="0"/>
        </w:rPr>
        <w:tab/>
        <w:t>These by</w:t>
      </w:r>
      <w:r>
        <w:rPr>
          <w:snapToGrid w:val="0"/>
        </w:rPr>
        <w:noBreakHyphen/>
        <w:t>laws shall take effect and have the force of law on and after 1 July 1957, in every country water area, catchment area and water reserve constituted under sections 8 and 9 of the principal Act.</w:t>
      </w:r>
    </w:p>
    <w:p>
      <w:pPr>
        <w:pStyle w:val="Ednotesubsection"/>
      </w:pPr>
      <w:r>
        <w:tab/>
        <w:t>[(2)</w:t>
      </w:r>
      <w:r>
        <w:tab/>
        <w:t>Omitted under the Reprints Act 1984 s. 7(4)(f).]</w:t>
      </w:r>
    </w:p>
    <w:p>
      <w:pPr>
        <w:pStyle w:val="Footnotesection"/>
      </w:pPr>
      <w:r>
        <w:tab/>
        <w:t>[By</w:t>
      </w:r>
      <w:r>
        <w:noBreakHyphen/>
        <w:t>law 1 amended in Gazette 11 Nov 1983 p. 4525.]</w:t>
      </w:r>
    </w:p>
    <w:p>
      <w:pPr>
        <w:pStyle w:val="Ednotedivision"/>
      </w:pPr>
      <w:r>
        <w:t>[Heading deleted in Gazette 29 May 2001 p. 2708.]</w:t>
      </w:r>
    </w:p>
    <w:p>
      <w:pPr>
        <w:pStyle w:val="Heading5"/>
        <w:rPr>
          <w:snapToGrid w:val="0"/>
        </w:rPr>
      </w:pPr>
      <w:bookmarkStart w:id="18" w:name="_Toc515785461"/>
      <w:bookmarkStart w:id="19" w:name="_Toc517071384"/>
      <w:bookmarkStart w:id="20" w:name="_Toc139691297"/>
      <w:r>
        <w:rPr>
          <w:rStyle w:val="CharSectno"/>
        </w:rPr>
        <w:t>1A</w:t>
      </w:r>
      <w:r>
        <w:rPr>
          <w:snapToGrid w:val="0"/>
        </w:rPr>
        <w:t>.</w:t>
      </w:r>
      <w:r>
        <w:rPr>
          <w:snapToGrid w:val="0"/>
        </w:rPr>
        <w:tab/>
        <w:t>Interpretation</w:t>
      </w:r>
      <w:bookmarkEnd w:id="18"/>
      <w:bookmarkEnd w:id="19"/>
      <w:bookmarkEnd w:id="20"/>
    </w:p>
    <w:p>
      <w:pPr>
        <w:pStyle w:val="Subsection"/>
        <w:keepNext/>
        <w:keepLines/>
        <w:rPr>
          <w:snapToGrid w:val="0"/>
        </w:rPr>
      </w:pPr>
      <w:r>
        <w:rPr>
          <w:snapToGrid w:val="0"/>
        </w:rPr>
        <w:tab/>
        <w:t>(1)</w:t>
      </w:r>
      <w:r>
        <w:rPr>
          <w:snapToGrid w:val="0"/>
        </w:rPr>
        <w:tab/>
      </w:r>
      <w:r>
        <w:t>In these by</w:t>
      </w:r>
      <w:r>
        <w:noBreakHyphen/>
        <w:t>laws, unless the context otherwise requires —</w:t>
      </w:r>
    </w:p>
    <w:p>
      <w:pPr>
        <w:pStyle w:val="Defstart"/>
      </w:pPr>
      <w:r>
        <w:rPr>
          <w:b/>
        </w:rPr>
        <w:tab/>
        <w:t>“</w:t>
      </w:r>
      <w:r>
        <w:rPr>
          <w:rStyle w:val="CharDefText"/>
        </w:rPr>
        <w:t>commercial purposes</w:t>
      </w:r>
      <w:r>
        <w:rPr>
          <w:b/>
        </w:rPr>
        <w:t>”</w:t>
      </w:r>
      <w:r>
        <w:t xml:space="preserve"> means the purposes for which water is required in or about premises occupied or used for business, professional or commercial purposes being purposes —</w:t>
      </w:r>
    </w:p>
    <w:p>
      <w:pPr>
        <w:pStyle w:val="Defpara"/>
      </w:pPr>
      <w:r>
        <w:tab/>
        <w:t>(a)</w:t>
      </w:r>
      <w:r>
        <w:tab/>
        <w:t>in which water is not used as an essential commodity for manufacturing or processing; and</w:t>
      </w:r>
    </w:p>
    <w:p>
      <w:pPr>
        <w:pStyle w:val="Defpara"/>
      </w:pPr>
      <w:r>
        <w:tab/>
        <w:t>(b)</w:t>
      </w:r>
      <w:r>
        <w:tab/>
        <w:t>which are not otherwise specifically provided for in these by</w:t>
      </w:r>
      <w:r>
        <w:noBreakHyphen/>
        <w:t>laws;</w:t>
      </w:r>
    </w:p>
    <w:p>
      <w:pPr>
        <w:pStyle w:val="Defstart"/>
      </w:pPr>
      <w:r>
        <w:rPr>
          <w:b/>
        </w:rPr>
        <w:tab/>
        <w:t>“</w:t>
      </w:r>
      <w:r>
        <w:rPr>
          <w:rStyle w:val="CharDefText"/>
        </w:rPr>
        <w:t>domestic purposes</w:t>
      </w:r>
      <w:r>
        <w:rPr>
          <w:b/>
        </w:rPr>
        <w:t>”</w:t>
      </w:r>
      <w:r>
        <w:t xml:space="preserve"> means the ordinary household purposes for which water is required in or about a dwelling</w:t>
      </w:r>
      <w:r>
        <w:noBreakHyphen/>
        <w:t>house or flats, and includes the use of water for watering lawns and gardens appurtenant to the dwelling</w:t>
      </w:r>
      <w:r>
        <w:noBreakHyphen/>
        <w:t>house or flats of those growing or planted in a street or road adjoining private land upon which the dwelling</w:t>
      </w:r>
      <w:r>
        <w:noBreakHyphen/>
        <w:t>house or flats is or are erected where those lawns and gardens are grown by or cared for by the owner or any occupier of that land and are watered with water that has passed into that land through a supply of water installed by the Corporation on that land;</w:t>
      </w:r>
    </w:p>
    <w:p>
      <w:pPr>
        <w:pStyle w:val="Defstart"/>
      </w:pPr>
      <w:r>
        <w:rPr>
          <w:b/>
        </w:rPr>
        <w:tab/>
        <w:t>“</w:t>
      </w:r>
      <w:r>
        <w:rPr>
          <w:rStyle w:val="CharDefText"/>
        </w:rPr>
        <w:t>feeder</w:t>
      </w:r>
      <w:r>
        <w:rPr>
          <w:b/>
        </w:rPr>
        <w:t>”</w:t>
      </w:r>
      <w:r>
        <w:t xml:space="preserve"> means a watercourse, creek, stream or other channel with permanent or intermittent flow whereby water is or can be conveyed to a reservoir;</w:t>
      </w:r>
    </w:p>
    <w:p>
      <w:pPr>
        <w:pStyle w:val="Defstart"/>
      </w:pPr>
      <w:r>
        <w:rPr>
          <w:b/>
        </w:rPr>
        <w:tab/>
        <w:t>“</w:t>
      </w:r>
      <w:r>
        <w:rPr>
          <w:rStyle w:val="CharDefText"/>
        </w:rPr>
        <w:t>inspector</w:t>
      </w:r>
      <w:r>
        <w:rPr>
          <w:b/>
        </w:rPr>
        <w:t>”</w:t>
      </w:r>
      <w:r>
        <w:t xml:space="preserve"> means an inspector appointed by the Corporation or the Commission for the purposes of these by</w:t>
      </w:r>
      <w:r>
        <w:noBreakHyphen/>
        <w:t>laws;</w:t>
      </w:r>
    </w:p>
    <w:p>
      <w:pPr>
        <w:pStyle w:val="Defstart"/>
      </w:pPr>
      <w:r>
        <w:rPr>
          <w:b/>
        </w:rPr>
        <w:tab/>
        <w:t>“</w:t>
      </w:r>
      <w:r>
        <w:rPr>
          <w:rStyle w:val="CharDefText"/>
        </w:rPr>
        <w:t>licensed water supply plumber</w:t>
      </w:r>
      <w:r>
        <w:rPr>
          <w:b/>
        </w:rPr>
        <w:t>”</w:t>
      </w:r>
      <w:r>
        <w:t xml:space="preserve"> means a person who holds a plumbing contractor’s licence under the </w:t>
      </w:r>
      <w:r>
        <w:rPr>
          <w:i/>
        </w:rPr>
        <w:t>Water Services Licensing (Plumbers Licensing and Plumbing Standards) Regulations 2000</w:t>
      </w:r>
      <w:r>
        <w:t xml:space="preserve"> that authorises the carrying out of water supply plumbing work;</w:t>
      </w:r>
    </w:p>
    <w:p>
      <w:pPr>
        <w:pStyle w:val="Defstart"/>
      </w:pPr>
      <w:r>
        <w:rPr>
          <w:b/>
        </w:rPr>
        <w:tab/>
        <w:t>“</w:t>
      </w:r>
      <w:r>
        <w:rPr>
          <w:rStyle w:val="CharDefText"/>
        </w:rPr>
        <w:t>plumbing standards</w:t>
      </w:r>
      <w:r>
        <w:rPr>
          <w:b/>
        </w:rPr>
        <w:t>”</w:t>
      </w:r>
      <w:r>
        <w:t xml:space="preserve"> has the meaning given to that term in regulation 3(1) of the </w:t>
      </w:r>
      <w:r>
        <w:rPr>
          <w:i/>
        </w:rPr>
        <w:t>Water Services Licensing (Plumbers Licensing and Plumbing Standards) Regulations 2000</w:t>
      </w:r>
      <w:r>
        <w:t>;</w:t>
      </w:r>
    </w:p>
    <w:p>
      <w:pPr>
        <w:pStyle w:val="Defstart"/>
      </w:pPr>
      <w:r>
        <w:rPr>
          <w:b/>
        </w:rPr>
        <w:tab/>
        <w:t>“</w:t>
      </w:r>
      <w:r>
        <w:rPr>
          <w:rStyle w:val="CharDefText"/>
        </w:rPr>
        <w:t>principal Act</w:t>
      </w:r>
      <w:r>
        <w:rPr>
          <w:b/>
        </w:rPr>
        <w:t>”</w:t>
      </w:r>
      <w:r>
        <w:t xml:space="preserve"> means the </w:t>
      </w:r>
      <w:r>
        <w:rPr>
          <w:i/>
        </w:rPr>
        <w:t>Country Areas Water Supply Act 1947</w:t>
      </w:r>
      <w:r>
        <w:t>, as amended;</w:t>
      </w:r>
    </w:p>
    <w:p>
      <w:pPr>
        <w:pStyle w:val="Defstart"/>
      </w:pPr>
      <w:r>
        <w:rPr>
          <w:b/>
        </w:rPr>
        <w:tab/>
        <w:t>“</w:t>
      </w:r>
      <w:r>
        <w:rPr>
          <w:rStyle w:val="CharDefText"/>
        </w:rPr>
        <w:t>private service</w:t>
      </w:r>
      <w:r>
        <w:rPr>
          <w:b/>
        </w:rPr>
        <w:t>”</w:t>
      </w:r>
      <w:r>
        <w:t xml:space="preserve"> includes all pipes and fittings and all connections and apparatus whatsoever, whether used temporarily or otherwise on any part of premises owned or occupied by any person and supplied with water, whether by measure or otherwise, and also includes any pipes and fittings which are the property of the owner or occupier of those premises and which are used for conveying water from the mains of the Corporation, whether or not that property is situated on those premises;</w:t>
      </w:r>
    </w:p>
    <w:p>
      <w:pPr>
        <w:pStyle w:val="Defstart"/>
      </w:pPr>
      <w:r>
        <w:rPr>
          <w:b/>
        </w:rPr>
        <w:tab/>
        <w:t>“</w:t>
      </w:r>
      <w:r>
        <w:rPr>
          <w:rStyle w:val="CharDefText"/>
        </w:rPr>
        <w:t>water supply plumbing work</w:t>
      </w:r>
      <w:r>
        <w:rPr>
          <w:b/>
        </w:rPr>
        <w:t>”</w:t>
      </w:r>
      <w:r>
        <w:t xml:space="preserve"> has the meaning given to that term in regulation 3(1) in the </w:t>
      </w:r>
      <w:r>
        <w:rPr>
          <w:i/>
        </w:rPr>
        <w:t>Water Services Licensing (Plumbers Licensing and Plumbing Standards) Regulations 2000</w:t>
      </w:r>
      <w:r>
        <w:t>;</w:t>
      </w:r>
    </w:p>
    <w:p>
      <w:pPr>
        <w:pStyle w:val="Defstart"/>
      </w:pPr>
      <w:r>
        <w:rPr>
          <w:b/>
        </w:rPr>
        <w:tab/>
        <w:t>“</w:t>
      </w:r>
      <w:r>
        <w:rPr>
          <w:rStyle w:val="CharDefText"/>
        </w:rPr>
        <w:t>working day</w:t>
      </w:r>
      <w:r>
        <w:rPr>
          <w:b/>
        </w:rPr>
        <w:t>”</w:t>
      </w:r>
      <w:r>
        <w:t xml:space="preserve"> means a day of the week other than a Saturday, Sunday, public holiday or public service holiday.</w:t>
      </w:r>
    </w:p>
    <w:p>
      <w:pPr>
        <w:pStyle w:val="Subsection"/>
      </w:pPr>
      <w:r>
        <w:tab/>
        <w:t>(2)</w:t>
      </w:r>
      <w:r>
        <w:tab/>
        <w:t>In these by</w:t>
      </w:r>
      <w:r>
        <w:noBreakHyphen/>
        <w:t>laws, unless the context otherwise requires, words and expressions have the same meanings as in the principal Act.</w:t>
      </w:r>
    </w:p>
    <w:p>
      <w:pPr>
        <w:pStyle w:val="Subsection"/>
      </w:pPr>
      <w:r>
        <w:tab/>
        <w:t>(3)</w:t>
      </w:r>
      <w:r>
        <w:tab/>
        <w:t>In these by</w:t>
      </w:r>
      <w:r>
        <w:noBreakHyphen/>
        <w:t xml:space="preserve">laws, unless the context otherwise requires, </w:t>
      </w:r>
      <w:r>
        <w:rPr>
          <w:b/>
        </w:rPr>
        <w:t>“</w:t>
      </w:r>
      <w:r>
        <w:rPr>
          <w:rStyle w:val="CharDefText"/>
        </w:rPr>
        <w:t>cesspool</w:t>
      </w:r>
      <w:r>
        <w:rPr>
          <w:b/>
        </w:rPr>
        <w:t>”</w:t>
      </w:r>
      <w:r>
        <w:t>,</w:t>
      </w:r>
      <w:r>
        <w:rPr>
          <w:b/>
        </w:rPr>
        <w:t xml:space="preserve"> “</w:t>
      </w:r>
      <w:r>
        <w:rPr>
          <w:rStyle w:val="CharDefText"/>
        </w:rPr>
        <w:t>drain</w:t>
      </w:r>
      <w:r>
        <w:rPr>
          <w:b/>
        </w:rPr>
        <w:t>”</w:t>
      </w:r>
      <w:r>
        <w:t>,</w:t>
      </w:r>
      <w:r>
        <w:rPr>
          <w:b/>
        </w:rPr>
        <w:t xml:space="preserve"> “</w:t>
      </w:r>
      <w:r>
        <w:rPr>
          <w:rStyle w:val="CharDefText"/>
        </w:rPr>
        <w:t>house</w:t>
      </w:r>
      <w:r>
        <w:rPr>
          <w:b/>
        </w:rPr>
        <w:t>”</w:t>
      </w:r>
      <w:r>
        <w:t>,</w:t>
      </w:r>
      <w:r>
        <w:rPr>
          <w:b/>
        </w:rPr>
        <w:t xml:space="preserve"> “</w:t>
      </w:r>
      <w:r>
        <w:rPr>
          <w:rStyle w:val="CharDefText"/>
        </w:rPr>
        <w:t>land</w:t>
      </w:r>
      <w:r>
        <w:rPr>
          <w:b/>
        </w:rPr>
        <w:t>”</w:t>
      </w:r>
      <w:r>
        <w:t>,</w:t>
      </w:r>
      <w:r>
        <w:rPr>
          <w:b/>
        </w:rPr>
        <w:t xml:space="preserve"> “</w:t>
      </w:r>
      <w:r>
        <w:rPr>
          <w:rStyle w:val="CharDefText"/>
        </w:rPr>
        <w:t>owner</w:t>
      </w:r>
      <w:r>
        <w:rPr>
          <w:b/>
        </w:rPr>
        <w:t>”</w:t>
      </w:r>
      <w:r>
        <w:t>,</w:t>
      </w:r>
      <w:r>
        <w:rPr>
          <w:b/>
        </w:rPr>
        <w:t xml:space="preserve"> “</w:t>
      </w:r>
      <w:r>
        <w:rPr>
          <w:rStyle w:val="CharDefText"/>
        </w:rPr>
        <w:t>piggery</w:t>
      </w:r>
      <w:r>
        <w:rPr>
          <w:b/>
        </w:rPr>
        <w:t xml:space="preserve">” </w:t>
      </w:r>
      <w:r>
        <w:t xml:space="preserve">and </w:t>
      </w:r>
      <w:r>
        <w:rPr>
          <w:b/>
        </w:rPr>
        <w:t>“</w:t>
      </w:r>
      <w:r>
        <w:rPr>
          <w:rStyle w:val="CharDefText"/>
        </w:rPr>
        <w:t>public house</w:t>
      </w:r>
      <w:r>
        <w:rPr>
          <w:b/>
        </w:rPr>
        <w:t>”</w:t>
      </w:r>
      <w:r>
        <w:t xml:space="preserve"> have the same meanings as they have in section 3 of the </w:t>
      </w:r>
      <w:r>
        <w:rPr>
          <w:i/>
        </w:rPr>
        <w:t>Health Act 1911</w:t>
      </w:r>
      <w:r>
        <w:t>.</w:t>
      </w:r>
    </w:p>
    <w:p>
      <w:pPr>
        <w:pStyle w:val="Footnotesection"/>
      </w:pPr>
      <w:r>
        <w:tab/>
        <w:t>[By</w:t>
      </w:r>
      <w:r>
        <w:noBreakHyphen/>
        <w:t>law 1A amended in Gazette 22 Dec 1964 p. 4067</w:t>
      </w:r>
      <w:r>
        <w:noBreakHyphen/>
        <w:t>8; 15 Dec 1966 p. 3305; 30 Jun 1967 p. 1718; 24 Jul 1968 p. 2111; 8 Nov 1974 p. 5012; 17 Nov 1978 p. 4310</w:t>
      </w:r>
      <w:r>
        <w:noBreakHyphen/>
        <w:t>1; 26 Jun 1981 p. 2318; 7 Sep 1984 p. 2873; 22 Nov 1985 p. 4413; 14 Jul 1987 p. 2649; 22 Dec 1989 p. 4627; 29 Dec 1995 p. 6306, 6308</w:t>
      </w:r>
      <w:r>
        <w:noBreakHyphen/>
        <w:t>9 and 6310; 25 Aug 1998 p. 4735</w:t>
      </w:r>
      <w:r>
        <w:noBreakHyphen/>
        <w:t>6; 16 Jun 2000 p. 2961; 29 May 2001 p. 2705</w:t>
      </w:r>
      <w:r>
        <w:noBreakHyphen/>
        <w:t>6; 28 Jun 2004 p. 2390.]</w:t>
      </w:r>
    </w:p>
    <w:p>
      <w:pPr>
        <w:pStyle w:val="Heading3"/>
        <w:keepNext w:val="0"/>
        <w:pageBreakBefore/>
      </w:pPr>
      <w:bookmarkStart w:id="21" w:name="_Toc76869221"/>
      <w:bookmarkStart w:id="22" w:name="_Toc102279055"/>
      <w:bookmarkStart w:id="23" w:name="_Toc107974467"/>
      <w:bookmarkStart w:id="24" w:name="_Toc127346718"/>
      <w:bookmarkStart w:id="25" w:name="_Toc128452231"/>
      <w:bookmarkStart w:id="26" w:name="_Toc129595649"/>
      <w:bookmarkStart w:id="27" w:name="_Toc130093457"/>
      <w:bookmarkStart w:id="28" w:name="_Toc131233540"/>
      <w:bookmarkStart w:id="29" w:name="_Toc131412445"/>
      <w:bookmarkStart w:id="30" w:name="_Toc131501022"/>
      <w:bookmarkStart w:id="31" w:name="_Toc131501123"/>
      <w:bookmarkStart w:id="32" w:name="_Toc132435074"/>
      <w:bookmarkStart w:id="33" w:name="_Toc139691298"/>
      <w:r>
        <w:rPr>
          <w:rStyle w:val="CharPartNo"/>
        </w:rPr>
        <w:t>Division 2</w:t>
      </w:r>
      <w:r>
        <w:rPr>
          <w:rStyle w:val="CharDivNo"/>
        </w:rPr>
        <w:t> </w:t>
      </w:r>
      <w:r>
        <w:t>—</w:t>
      </w:r>
      <w:r>
        <w:rPr>
          <w:rStyle w:val="CharDivText"/>
        </w:rPr>
        <w:t> </w:t>
      </w:r>
      <w:r>
        <w:rPr>
          <w:rStyle w:val="CharPartText"/>
        </w:rPr>
        <w:t>Prevention of pollution in water reserves and catchment areas</w:t>
      </w:r>
      <w:bookmarkEnd w:id="21"/>
      <w:bookmarkEnd w:id="22"/>
      <w:bookmarkEnd w:id="23"/>
      <w:bookmarkEnd w:id="24"/>
      <w:bookmarkEnd w:id="25"/>
      <w:bookmarkEnd w:id="26"/>
      <w:bookmarkEnd w:id="27"/>
      <w:bookmarkEnd w:id="28"/>
      <w:bookmarkEnd w:id="29"/>
      <w:bookmarkEnd w:id="30"/>
      <w:bookmarkEnd w:id="31"/>
      <w:bookmarkEnd w:id="32"/>
      <w:bookmarkEnd w:id="33"/>
    </w:p>
    <w:p>
      <w:pPr>
        <w:pStyle w:val="Footnoteheading"/>
        <w:keepNext/>
        <w:keepLines/>
      </w:pPr>
      <w:r>
        <w:tab/>
        <w:t>[Heading inserted in Gazette 29 May 2001 p. 2707.]</w:t>
      </w:r>
    </w:p>
    <w:p>
      <w:pPr>
        <w:pStyle w:val="Ednotedivision"/>
      </w:pPr>
      <w:r>
        <w:t>[Heading deleted in Gazette 29 May 2001 p. 2708.]</w:t>
      </w:r>
    </w:p>
    <w:p>
      <w:pPr>
        <w:pStyle w:val="Heading5"/>
        <w:rPr>
          <w:snapToGrid w:val="0"/>
        </w:rPr>
      </w:pPr>
      <w:bookmarkStart w:id="34" w:name="_Toc515785462"/>
      <w:bookmarkStart w:id="35" w:name="_Toc517071385"/>
      <w:bookmarkStart w:id="36" w:name="_Toc139691299"/>
      <w:r>
        <w:rPr>
          <w:rStyle w:val="CharSectno"/>
        </w:rPr>
        <w:t>2</w:t>
      </w:r>
      <w:r>
        <w:rPr>
          <w:snapToGrid w:val="0"/>
        </w:rPr>
        <w:t>.</w:t>
      </w:r>
      <w:r>
        <w:rPr>
          <w:snapToGrid w:val="0"/>
        </w:rPr>
        <w:tab/>
      </w:r>
      <w:bookmarkEnd w:id="34"/>
      <w:r>
        <w:rPr>
          <w:snapToGrid w:val="0"/>
        </w:rPr>
        <w:t>Application of Division</w:t>
      </w:r>
      <w:bookmarkEnd w:id="35"/>
      <w:bookmarkEnd w:id="36"/>
    </w:p>
    <w:p>
      <w:pPr>
        <w:pStyle w:val="Subsection"/>
        <w:rPr>
          <w:snapToGrid w:val="0"/>
        </w:rPr>
      </w:pPr>
      <w:r>
        <w:rPr>
          <w:snapToGrid w:val="0"/>
        </w:rPr>
        <w:tab/>
      </w:r>
      <w:r>
        <w:rPr>
          <w:snapToGrid w:val="0"/>
        </w:rPr>
        <w:tab/>
        <w:t>The by</w:t>
      </w:r>
      <w:r>
        <w:noBreakHyphen/>
      </w:r>
      <w:r>
        <w:rPr>
          <w:snapToGrid w:val="0"/>
        </w:rPr>
        <w:t>laws in this Division apply to all water reserves and catchment areas constituted for the purpose of the principal or any amending Act.</w:t>
      </w:r>
    </w:p>
    <w:p>
      <w:pPr>
        <w:pStyle w:val="Ednotedivision"/>
      </w:pPr>
      <w:r>
        <w:t>[Heading deleted in Gazette 29 May 2001 p. 2708.]</w:t>
      </w:r>
    </w:p>
    <w:p>
      <w:pPr>
        <w:pStyle w:val="Heading5"/>
        <w:rPr>
          <w:snapToGrid w:val="0"/>
        </w:rPr>
      </w:pPr>
      <w:bookmarkStart w:id="37" w:name="_Toc515785463"/>
      <w:bookmarkStart w:id="38" w:name="_Toc517071386"/>
      <w:bookmarkStart w:id="39" w:name="_Toc139691300"/>
      <w:r>
        <w:rPr>
          <w:rStyle w:val="CharSectno"/>
        </w:rPr>
        <w:t>3</w:t>
      </w:r>
      <w:r>
        <w:rPr>
          <w:snapToGrid w:val="0"/>
        </w:rPr>
        <w:t>.</w:t>
      </w:r>
      <w:r>
        <w:rPr>
          <w:snapToGrid w:val="0"/>
        </w:rPr>
        <w:tab/>
        <w:t>Cesspools</w:t>
      </w:r>
      <w:bookmarkEnd w:id="37"/>
      <w:r>
        <w:rPr>
          <w:snapToGrid w:val="0"/>
        </w:rPr>
        <w:t xml:space="preserve"> to be filled in on notice</w:t>
      </w:r>
      <w:bookmarkEnd w:id="38"/>
      <w:bookmarkEnd w:id="39"/>
    </w:p>
    <w:p>
      <w:pPr>
        <w:pStyle w:val="Subsection"/>
        <w:rPr>
          <w:snapToGrid w:val="0"/>
        </w:rPr>
      </w:pPr>
      <w:r>
        <w:rPr>
          <w:snapToGrid w:val="0"/>
        </w:rPr>
        <w:tab/>
      </w:r>
      <w:r>
        <w:rPr>
          <w:snapToGrid w:val="0"/>
        </w:rPr>
        <w:tab/>
        <w:t>All existing cesspools, within the catchment areas shall be cleansed and filled up to the satisfaction of an Inspector, within one calendar month after notice, in writing, to that effect has been given by or with the authority of the Commission to the occupier or owner of the premises concerned.</w:t>
      </w:r>
    </w:p>
    <w:p>
      <w:pPr>
        <w:pStyle w:val="Footnotesection"/>
      </w:pPr>
      <w:r>
        <w:tab/>
        <w:t>[By</w:t>
      </w:r>
      <w:r>
        <w:noBreakHyphen/>
        <w:t>law 3 amended in Gazette 29 Dec 1995 p. 6309.]</w:t>
      </w:r>
    </w:p>
    <w:p>
      <w:pPr>
        <w:pStyle w:val="Ednotedivision"/>
      </w:pPr>
      <w:r>
        <w:t>[Heading deleted in Gazette 29 May 2001 p. 2708.]</w:t>
      </w:r>
    </w:p>
    <w:p>
      <w:pPr>
        <w:pStyle w:val="Heading5"/>
        <w:spacing w:before="180"/>
        <w:rPr>
          <w:snapToGrid w:val="0"/>
        </w:rPr>
      </w:pPr>
      <w:bookmarkStart w:id="40" w:name="_Toc515785464"/>
      <w:bookmarkStart w:id="41" w:name="_Toc517071387"/>
      <w:bookmarkStart w:id="42" w:name="_Toc139691301"/>
      <w:r>
        <w:rPr>
          <w:rStyle w:val="CharSectno"/>
        </w:rPr>
        <w:t>4</w:t>
      </w:r>
      <w:r>
        <w:rPr>
          <w:snapToGrid w:val="0"/>
        </w:rPr>
        <w:t>.</w:t>
      </w:r>
      <w:r>
        <w:rPr>
          <w:snapToGrid w:val="0"/>
        </w:rPr>
        <w:tab/>
        <w:t>Closets</w:t>
      </w:r>
      <w:bookmarkEnd w:id="40"/>
      <w:r>
        <w:rPr>
          <w:snapToGrid w:val="0"/>
        </w:rPr>
        <w:t>, situation of, removal on notice</w:t>
      </w:r>
      <w:bookmarkEnd w:id="41"/>
      <w:bookmarkEnd w:id="42"/>
    </w:p>
    <w:p>
      <w:pPr>
        <w:pStyle w:val="Subsection"/>
        <w:spacing w:before="120"/>
        <w:rPr>
          <w:snapToGrid w:val="0"/>
        </w:rPr>
      </w:pPr>
      <w:r>
        <w:rPr>
          <w:snapToGrid w:val="0"/>
        </w:rPr>
        <w:tab/>
      </w:r>
      <w:r>
        <w:rPr>
          <w:snapToGrid w:val="0"/>
        </w:rPr>
        <w:tab/>
        <w:t>Closets shall not be constructed within 50 m of high</w:t>
      </w:r>
      <w:r>
        <w:rPr>
          <w:snapToGrid w:val="0"/>
        </w:rPr>
        <w:noBreakHyphen/>
        <w:t>water mark, or of any well or bore, and any closet situated within 50 m of high</w:t>
      </w:r>
      <w:r>
        <w:rPr>
          <w:snapToGrid w:val="0"/>
        </w:rPr>
        <w:noBreakHyphen/>
        <w:t>water mark, or of any well or bore, shall within one calendar month of notice to that effect being given to the owner or occupier by the Commission or by an Inspector, be taken down and the cesspool, if it exists, cleansed and a fire made therein, after which the cesspool shall be filled up to the satisfaction of the Inspector by the owner or occupier of the house to which the closet or cesspool is appurtenant.</w:t>
      </w:r>
    </w:p>
    <w:p>
      <w:pPr>
        <w:pStyle w:val="Footnotesection"/>
      </w:pPr>
      <w:r>
        <w:tab/>
        <w:t>[By</w:t>
      </w:r>
      <w:r>
        <w:noBreakHyphen/>
        <w:t>law 4 amended in Gazette 29 Dec 1995 p. 6309; 29 May 2001 p. 2706.]</w:t>
      </w:r>
    </w:p>
    <w:p>
      <w:pPr>
        <w:pStyle w:val="Ednotedivision"/>
      </w:pPr>
      <w:r>
        <w:t>[Heading deleted in Gazette 29 May 2001 p. 2708.]</w:t>
      </w:r>
    </w:p>
    <w:p>
      <w:pPr>
        <w:pStyle w:val="Heading5"/>
        <w:spacing w:before="180"/>
        <w:rPr>
          <w:snapToGrid w:val="0"/>
        </w:rPr>
      </w:pPr>
      <w:bookmarkStart w:id="43" w:name="_Toc515785465"/>
      <w:bookmarkStart w:id="44" w:name="_Toc517071388"/>
      <w:bookmarkStart w:id="45" w:name="_Toc139691302"/>
      <w:r>
        <w:rPr>
          <w:rStyle w:val="CharSectno"/>
        </w:rPr>
        <w:t>5</w:t>
      </w:r>
      <w:r>
        <w:rPr>
          <w:snapToGrid w:val="0"/>
        </w:rPr>
        <w:t>.</w:t>
      </w:r>
      <w:r>
        <w:rPr>
          <w:snapToGrid w:val="0"/>
        </w:rPr>
        <w:tab/>
        <w:t>Houses to have approved sanitary conveniences</w:t>
      </w:r>
      <w:bookmarkEnd w:id="43"/>
      <w:bookmarkEnd w:id="44"/>
      <w:bookmarkEnd w:id="45"/>
    </w:p>
    <w:p>
      <w:pPr>
        <w:pStyle w:val="Subsection"/>
        <w:spacing w:before="120"/>
        <w:rPr>
          <w:snapToGrid w:val="0"/>
        </w:rPr>
      </w:pPr>
      <w:r>
        <w:rPr>
          <w:snapToGrid w:val="0"/>
        </w:rPr>
        <w:tab/>
        <w:t>(1)</w:t>
      </w:r>
      <w:r>
        <w:rPr>
          <w:snapToGrid w:val="0"/>
        </w:rPr>
        <w:tab/>
        <w:t>The owner and occupier of every house within the catchment area shall provide for the use of the occupants of the house —</w:t>
      </w:r>
    </w:p>
    <w:p>
      <w:pPr>
        <w:pStyle w:val="Indenta"/>
        <w:rPr>
          <w:snapToGrid w:val="0"/>
        </w:rPr>
      </w:pPr>
      <w:r>
        <w:rPr>
          <w:snapToGrid w:val="0"/>
        </w:rPr>
        <w:tab/>
        <w:t>(a)</w:t>
      </w:r>
      <w:r>
        <w:rPr>
          <w:snapToGrid w:val="0"/>
        </w:rPr>
        <w:tab/>
        <w:t>an earth closet with a sufficient number of pans approved by an Inspector; or</w:t>
      </w:r>
    </w:p>
    <w:p>
      <w:pPr>
        <w:pStyle w:val="Indenta"/>
        <w:rPr>
          <w:snapToGrid w:val="0"/>
        </w:rPr>
      </w:pPr>
      <w:r>
        <w:rPr>
          <w:snapToGrid w:val="0"/>
        </w:rPr>
        <w:tab/>
        <w:t>(b)</w:t>
      </w:r>
      <w:r>
        <w:rPr>
          <w:snapToGrid w:val="0"/>
        </w:rPr>
        <w:tab/>
        <w:t>septic tanks or other apparatus as may be required or authorised by the Commission.</w:t>
      </w:r>
    </w:p>
    <w:p>
      <w:pPr>
        <w:pStyle w:val="Subsection"/>
        <w:spacing w:before="120"/>
        <w:rPr>
          <w:snapToGrid w:val="0"/>
        </w:rPr>
      </w:pPr>
      <w:r>
        <w:rPr>
          <w:snapToGrid w:val="0"/>
        </w:rPr>
        <w:tab/>
        <w:t>(2)</w:t>
      </w:r>
      <w:r>
        <w:rPr>
          <w:snapToGrid w:val="0"/>
        </w:rPr>
        <w:tab/>
        <w:t>The closet, septic tanks or authorised apparatus shall be erected in a position as directed by an Inspector.</w:t>
      </w:r>
    </w:p>
    <w:p>
      <w:pPr>
        <w:pStyle w:val="Footnotesection"/>
        <w:spacing w:before="80"/>
        <w:ind w:left="890" w:hanging="890"/>
      </w:pPr>
      <w:r>
        <w:tab/>
        <w:t>[By</w:t>
      </w:r>
      <w:r>
        <w:noBreakHyphen/>
        <w:t>law 5 amended in Gazette 27 Jul 1990 p. 3617; 29 Dec 1995 p. 6309.]</w:t>
      </w:r>
    </w:p>
    <w:p>
      <w:pPr>
        <w:pStyle w:val="Ednotesection"/>
      </w:pPr>
      <w:r>
        <w:t>[</w:t>
      </w:r>
      <w:r>
        <w:rPr>
          <w:b/>
        </w:rPr>
        <w:t>5A.</w:t>
      </w:r>
      <w:r>
        <w:tab/>
        <w:t>Repealed in Gazette 28 Jun 2004 p. 2391.]</w:t>
      </w:r>
    </w:p>
    <w:p>
      <w:pPr>
        <w:pStyle w:val="Ednotedivision"/>
      </w:pPr>
      <w:r>
        <w:t>[Heading deleted in Gazette 29 May 2001 p. 2708.]</w:t>
      </w:r>
    </w:p>
    <w:p>
      <w:pPr>
        <w:pStyle w:val="Heading5"/>
        <w:rPr>
          <w:snapToGrid w:val="0"/>
        </w:rPr>
      </w:pPr>
      <w:bookmarkStart w:id="46" w:name="_Toc515785467"/>
      <w:bookmarkStart w:id="47" w:name="_Toc517071390"/>
      <w:bookmarkStart w:id="48" w:name="_Toc139691303"/>
      <w:r>
        <w:rPr>
          <w:rStyle w:val="CharSectno"/>
        </w:rPr>
        <w:t>6</w:t>
      </w:r>
      <w:r>
        <w:rPr>
          <w:snapToGrid w:val="0"/>
        </w:rPr>
        <w:t>.</w:t>
      </w:r>
      <w:r>
        <w:rPr>
          <w:snapToGrid w:val="0"/>
        </w:rPr>
        <w:tab/>
        <w:t>Earth closets and privies</w:t>
      </w:r>
      <w:bookmarkEnd w:id="46"/>
      <w:r>
        <w:rPr>
          <w:snapToGrid w:val="0"/>
        </w:rPr>
        <w:t>, construction of</w:t>
      </w:r>
      <w:bookmarkEnd w:id="47"/>
      <w:bookmarkEnd w:id="48"/>
    </w:p>
    <w:p>
      <w:pPr>
        <w:pStyle w:val="Subsection"/>
        <w:rPr>
          <w:snapToGrid w:val="0"/>
        </w:rPr>
      </w:pPr>
      <w:r>
        <w:rPr>
          <w:snapToGrid w:val="0"/>
        </w:rPr>
        <w:tab/>
      </w:r>
      <w:r>
        <w:rPr>
          <w:snapToGrid w:val="0"/>
        </w:rPr>
        <w:tab/>
        <w:t>No person shall construct or cause to be constructed any earth closet or privy which does not comply with the following conditions:</w:t>
      </w:r>
    </w:p>
    <w:p>
      <w:pPr>
        <w:pStyle w:val="Indenta"/>
        <w:rPr>
          <w:snapToGrid w:val="0"/>
        </w:rPr>
      </w:pPr>
      <w:r>
        <w:rPr>
          <w:snapToGrid w:val="0"/>
        </w:rPr>
        <w:tab/>
        <w:t>(a)</w:t>
      </w:r>
      <w:r>
        <w:rPr>
          <w:snapToGrid w:val="0"/>
        </w:rPr>
        <w:tab/>
        <w:t>It shall not be less than —</w:t>
      </w:r>
    </w:p>
    <w:p>
      <w:pPr>
        <w:pStyle w:val="Indenta"/>
        <w:rPr>
          <w:snapToGrid w:val="0"/>
        </w:rPr>
      </w:pPr>
      <w:r>
        <w:rPr>
          <w:snapToGrid w:val="0"/>
        </w:rPr>
        <w:tab/>
      </w:r>
      <w:r>
        <w:rPr>
          <w:snapToGrid w:val="0"/>
        </w:rPr>
        <w:tab/>
        <w:t>1.5 m in length, or</w:t>
      </w:r>
    </w:p>
    <w:p>
      <w:pPr>
        <w:pStyle w:val="Indenta"/>
        <w:rPr>
          <w:snapToGrid w:val="0"/>
        </w:rPr>
      </w:pPr>
      <w:r>
        <w:rPr>
          <w:snapToGrid w:val="0"/>
        </w:rPr>
        <w:tab/>
      </w:r>
      <w:r>
        <w:rPr>
          <w:snapToGrid w:val="0"/>
        </w:rPr>
        <w:tab/>
        <w:t>1 m in width, or</w:t>
      </w:r>
    </w:p>
    <w:p>
      <w:pPr>
        <w:pStyle w:val="Indenta"/>
        <w:rPr>
          <w:snapToGrid w:val="0"/>
        </w:rPr>
      </w:pPr>
      <w:r>
        <w:rPr>
          <w:snapToGrid w:val="0"/>
        </w:rPr>
        <w:tab/>
      </w:r>
      <w:r>
        <w:rPr>
          <w:snapToGrid w:val="0"/>
        </w:rPr>
        <w:tab/>
        <w:t>2 m in height.</w:t>
      </w:r>
    </w:p>
    <w:p>
      <w:pPr>
        <w:pStyle w:val="Indenta"/>
        <w:rPr>
          <w:snapToGrid w:val="0"/>
        </w:rPr>
      </w:pPr>
      <w:r>
        <w:rPr>
          <w:snapToGrid w:val="0"/>
        </w:rPr>
        <w:tab/>
        <w:t>(b)</w:t>
      </w:r>
      <w:r>
        <w:rPr>
          <w:snapToGrid w:val="0"/>
        </w:rPr>
        <w:tab/>
        <w:t>It shall not be within 6 m of any house or tank, nor within 15 m of any other water supply, nor within 15 m of the milking shed or milk room of any dairy, and shall be so constructed that the pan may be withdrawn from the rear of the convenience.</w:t>
      </w:r>
    </w:p>
    <w:p>
      <w:pPr>
        <w:pStyle w:val="Indenta"/>
        <w:rPr>
          <w:snapToGrid w:val="0"/>
        </w:rPr>
      </w:pPr>
      <w:r>
        <w:rPr>
          <w:snapToGrid w:val="0"/>
        </w:rPr>
        <w:tab/>
        <w:t>(c)</w:t>
      </w:r>
      <w:r>
        <w:rPr>
          <w:snapToGrid w:val="0"/>
        </w:rPr>
        <w:tab/>
        <w:t>The walls shall be of stone, brick, or other material approved by the Commission.</w:t>
      </w:r>
    </w:p>
    <w:p>
      <w:pPr>
        <w:pStyle w:val="Indenta"/>
        <w:rPr>
          <w:snapToGrid w:val="0"/>
        </w:rPr>
      </w:pPr>
      <w:r>
        <w:rPr>
          <w:snapToGrid w:val="0"/>
        </w:rPr>
        <w:tab/>
        <w:t>(d)</w:t>
      </w:r>
      <w:r>
        <w:rPr>
          <w:snapToGrid w:val="0"/>
        </w:rPr>
        <w:tab/>
        <w:t>There shall be at least 2 ventilating openings, of 325 cm</w:t>
      </w:r>
      <w:r>
        <w:rPr>
          <w:snapToGrid w:val="0"/>
          <w:vertAlign w:val="superscript"/>
        </w:rPr>
        <w:t>2</w:t>
      </w:r>
      <w:r>
        <w:rPr>
          <w:snapToGrid w:val="0"/>
        </w:rPr>
        <w:t>, in area, one in each of 2 opposite walls, and situated 1.8 m above the floor level.</w:t>
      </w:r>
    </w:p>
    <w:p>
      <w:pPr>
        <w:pStyle w:val="Indenta"/>
        <w:rPr>
          <w:snapToGrid w:val="0"/>
        </w:rPr>
      </w:pPr>
      <w:r>
        <w:rPr>
          <w:snapToGrid w:val="0"/>
        </w:rPr>
        <w:tab/>
        <w:t>(e)</w:t>
      </w:r>
      <w:r>
        <w:rPr>
          <w:snapToGrid w:val="0"/>
        </w:rPr>
        <w:tab/>
        <w:t>The roof shall be of galvanised iron, or other impervious material.</w:t>
      </w:r>
    </w:p>
    <w:p>
      <w:pPr>
        <w:pStyle w:val="Indenta"/>
        <w:rPr>
          <w:snapToGrid w:val="0"/>
        </w:rPr>
      </w:pPr>
      <w:r>
        <w:rPr>
          <w:snapToGrid w:val="0"/>
        </w:rPr>
        <w:tab/>
        <w:t>(f)</w:t>
      </w:r>
      <w:r>
        <w:rPr>
          <w:snapToGrid w:val="0"/>
        </w:rPr>
        <w:tab/>
        <w:t>The door shall be hung so that there is, when the door is closed, a clear space of at least 8 cm above and below it.</w:t>
      </w:r>
    </w:p>
    <w:p>
      <w:pPr>
        <w:pStyle w:val="Indenta"/>
        <w:rPr>
          <w:snapToGrid w:val="0"/>
        </w:rPr>
      </w:pPr>
      <w:r>
        <w:rPr>
          <w:snapToGrid w:val="0"/>
        </w:rPr>
        <w:tab/>
        <w:t>(g)</w:t>
      </w:r>
      <w:r>
        <w:rPr>
          <w:snapToGrid w:val="0"/>
        </w:rPr>
        <w:tab/>
        <w:t>The floor shall be of approved impervious material, and shall have a uniform fall of 1 in 30 from back to front and its upper surface shall be not less than 15 cm above the level of the ground adjoining.</w:t>
      </w:r>
    </w:p>
    <w:p>
      <w:pPr>
        <w:pStyle w:val="Indenta"/>
        <w:rPr>
          <w:snapToGrid w:val="0"/>
        </w:rPr>
      </w:pPr>
      <w:r>
        <w:rPr>
          <w:snapToGrid w:val="0"/>
        </w:rPr>
        <w:tab/>
        <w:t>(h)</w:t>
      </w:r>
      <w:r>
        <w:rPr>
          <w:snapToGrid w:val="0"/>
        </w:rPr>
        <w:tab/>
        <w:t>The panstead shall measure 50 cm long by 40 cm wide. It shall be totally enclosed and constructed in a manner to exclude flies.</w:t>
      </w:r>
    </w:p>
    <w:p>
      <w:pPr>
        <w:pStyle w:val="Indenta"/>
        <w:rPr>
          <w:snapToGrid w:val="0"/>
        </w:rPr>
      </w:pPr>
      <w:r>
        <w:rPr>
          <w:snapToGrid w:val="0"/>
        </w:rPr>
        <w:tab/>
        <w:t>(i)</w:t>
      </w:r>
      <w:r>
        <w:rPr>
          <w:snapToGrid w:val="0"/>
        </w:rPr>
        <w:tab/>
        <w:t>The under surface of the seat shall be 40 cm above the floor.</w:t>
      </w:r>
    </w:p>
    <w:p>
      <w:pPr>
        <w:pStyle w:val="Indenta"/>
        <w:rPr>
          <w:snapToGrid w:val="0"/>
        </w:rPr>
      </w:pPr>
      <w:r>
        <w:rPr>
          <w:snapToGrid w:val="0"/>
        </w:rPr>
        <w:tab/>
        <w:t>(j)</w:t>
      </w:r>
      <w:r>
        <w:rPr>
          <w:snapToGrid w:val="0"/>
        </w:rPr>
        <w:tab/>
        <w:t>A hinged aperture cover shall be provided to the seat.</w:t>
      </w:r>
    </w:p>
    <w:p>
      <w:pPr>
        <w:pStyle w:val="Indenta"/>
        <w:rPr>
          <w:snapToGrid w:val="0"/>
        </w:rPr>
      </w:pPr>
      <w:r>
        <w:rPr>
          <w:snapToGrid w:val="0"/>
        </w:rPr>
        <w:tab/>
        <w:t>(k)</w:t>
      </w:r>
      <w:r>
        <w:rPr>
          <w:snapToGrid w:val="0"/>
        </w:rPr>
        <w:tab/>
        <w:t>A service door shall be provided in the rear wall of the convenience through which the pan must be withdrawn.</w:t>
      </w:r>
    </w:p>
    <w:p>
      <w:pPr>
        <w:pStyle w:val="Footnotesection"/>
      </w:pPr>
      <w:r>
        <w:tab/>
        <w:t>[By</w:t>
      </w:r>
      <w:r>
        <w:noBreakHyphen/>
        <w:t>law 6 amended in Gazette 29 Dec 1995 p. 6309; 29 May 2001 p. 2706</w:t>
      </w:r>
      <w:r>
        <w:noBreakHyphen/>
        <w:t>7.]</w:t>
      </w:r>
    </w:p>
    <w:p>
      <w:pPr>
        <w:pStyle w:val="Heading5"/>
        <w:rPr>
          <w:snapToGrid w:val="0"/>
        </w:rPr>
      </w:pPr>
      <w:bookmarkStart w:id="49" w:name="_Toc515785468"/>
      <w:bookmarkStart w:id="50" w:name="_Toc517071391"/>
      <w:bookmarkStart w:id="51" w:name="_Toc139691304"/>
      <w:r>
        <w:rPr>
          <w:rStyle w:val="CharSectno"/>
        </w:rPr>
        <w:t>6A</w:t>
      </w:r>
      <w:r>
        <w:rPr>
          <w:snapToGrid w:val="0"/>
        </w:rPr>
        <w:t>.</w:t>
      </w:r>
      <w:r>
        <w:rPr>
          <w:snapToGrid w:val="0"/>
        </w:rPr>
        <w:tab/>
        <w:t>Sanitary conveniences</w:t>
      </w:r>
      <w:bookmarkEnd w:id="49"/>
      <w:r>
        <w:rPr>
          <w:snapToGrid w:val="0"/>
        </w:rPr>
        <w:t>, number required</w:t>
      </w:r>
      <w:bookmarkEnd w:id="50"/>
      <w:r>
        <w:rPr>
          <w:snapToGrid w:val="0"/>
        </w:rPr>
        <w:t xml:space="preserve"> in houses etc.</w:t>
      </w:r>
      <w:bookmarkEnd w:id="51"/>
    </w:p>
    <w:p>
      <w:pPr>
        <w:pStyle w:val="Subsection"/>
        <w:rPr>
          <w:snapToGrid w:val="0"/>
        </w:rPr>
      </w:pPr>
      <w:r>
        <w:rPr>
          <w:snapToGrid w:val="0"/>
        </w:rPr>
        <w:tab/>
      </w:r>
      <w:r>
        <w:rPr>
          <w:snapToGrid w:val="0"/>
        </w:rPr>
        <w:tab/>
        <w:t>In relation to sanitary conveniences to be provided in connection with houses and public and private places, the following provisions shall apply, that is to say:</w:t>
      </w:r>
    </w:p>
    <w:p>
      <w:pPr>
        <w:pStyle w:val="Indenta"/>
        <w:rPr>
          <w:snapToGrid w:val="0"/>
        </w:rPr>
      </w:pPr>
      <w:r>
        <w:rPr>
          <w:snapToGrid w:val="0"/>
        </w:rPr>
        <w:tab/>
        <w:t>(1)</w:t>
      </w:r>
      <w:r>
        <w:rPr>
          <w:snapToGrid w:val="0"/>
        </w:rPr>
        <w:tab/>
        <w:t>Every house, and every public place and every private place shall be provided with not less than one sanitary convenience.</w:t>
      </w:r>
    </w:p>
    <w:p>
      <w:pPr>
        <w:pStyle w:val="Indenta"/>
        <w:rPr>
          <w:snapToGrid w:val="0"/>
        </w:rPr>
      </w:pPr>
      <w:r>
        <w:rPr>
          <w:snapToGrid w:val="0"/>
        </w:rPr>
        <w:tab/>
        <w:t>(2)</w:t>
      </w:r>
      <w:r>
        <w:rPr>
          <w:snapToGrid w:val="0"/>
        </w:rPr>
        <w:tab/>
        <w:t xml:space="preserve">In the case of any house, or public or private place in respect of which the requirements of more than 20 persons have to be provided for, there shall be additional sanitary conveniences in the proportion of one for every 20 persons, or portion of 20: Provided that this requirement shall not apply to public buildings under Part VI of the </w:t>
      </w:r>
      <w:r>
        <w:rPr>
          <w:i/>
          <w:snapToGrid w:val="0"/>
        </w:rPr>
        <w:t>Health Act 1911</w:t>
      </w:r>
      <w:r>
        <w:rPr>
          <w:snapToGrid w:val="0"/>
        </w:rPr>
        <w:t xml:space="preserve">, nor to licensed premises under the provisions of the </w:t>
      </w:r>
      <w:r>
        <w:rPr>
          <w:i/>
          <w:snapToGrid w:val="0"/>
        </w:rPr>
        <w:t>Licensing Act 1911 </w:t>
      </w:r>
      <w:r>
        <w:rPr>
          <w:snapToGrid w:val="0"/>
          <w:vertAlign w:val="superscript"/>
        </w:rPr>
        <w:t>3</w:t>
      </w:r>
      <w:r>
        <w:rPr>
          <w:snapToGrid w:val="0"/>
        </w:rPr>
        <w:t xml:space="preserve">, nor to factories under the provisions of the </w:t>
      </w:r>
      <w:r>
        <w:rPr>
          <w:i/>
          <w:snapToGrid w:val="0"/>
        </w:rPr>
        <w:t>Factories and Shops Act 1920 </w:t>
      </w:r>
      <w:r>
        <w:rPr>
          <w:snapToGrid w:val="0"/>
          <w:vertAlign w:val="superscript"/>
        </w:rPr>
        <w:t>4</w:t>
      </w:r>
      <w:r>
        <w:rPr>
          <w:snapToGrid w:val="0"/>
        </w:rPr>
        <w:t>.</w:t>
      </w:r>
    </w:p>
    <w:p>
      <w:pPr>
        <w:pStyle w:val="Heading5"/>
        <w:rPr>
          <w:snapToGrid w:val="0"/>
        </w:rPr>
      </w:pPr>
      <w:bookmarkStart w:id="52" w:name="_Toc515785469"/>
      <w:bookmarkStart w:id="53" w:name="_Toc517071392"/>
      <w:bookmarkStart w:id="54" w:name="_Toc139691305"/>
      <w:r>
        <w:rPr>
          <w:rStyle w:val="CharSectno"/>
        </w:rPr>
        <w:t>6B</w:t>
      </w:r>
      <w:r>
        <w:rPr>
          <w:snapToGrid w:val="0"/>
        </w:rPr>
        <w:t>.</w:t>
      </w:r>
      <w:r>
        <w:rPr>
          <w:snapToGrid w:val="0"/>
        </w:rPr>
        <w:tab/>
        <w:t>Sanitary conveniences</w:t>
      </w:r>
      <w:bookmarkEnd w:id="52"/>
      <w:r>
        <w:rPr>
          <w:snapToGrid w:val="0"/>
        </w:rPr>
        <w:t xml:space="preserve"> to be kept clean</w:t>
      </w:r>
      <w:bookmarkEnd w:id="53"/>
      <w:bookmarkEnd w:id="54"/>
    </w:p>
    <w:p>
      <w:pPr>
        <w:pStyle w:val="Subsection"/>
        <w:rPr>
          <w:snapToGrid w:val="0"/>
        </w:rPr>
      </w:pPr>
      <w:r>
        <w:rPr>
          <w:snapToGrid w:val="0"/>
        </w:rPr>
        <w:tab/>
        <w:t>(1)</w:t>
      </w:r>
      <w:r>
        <w:rPr>
          <w:snapToGrid w:val="0"/>
        </w:rPr>
        <w:tab/>
        <w:t>The occupier of any premises whereon there is a sanitary convenience shall maintain the convenience in a cleanly condition.</w:t>
      </w:r>
    </w:p>
    <w:p>
      <w:pPr>
        <w:pStyle w:val="Subsection"/>
        <w:rPr>
          <w:snapToGrid w:val="0"/>
        </w:rPr>
      </w:pPr>
      <w:r>
        <w:rPr>
          <w:snapToGrid w:val="0"/>
        </w:rPr>
        <w:tab/>
        <w:t>(2)</w:t>
      </w:r>
      <w:r>
        <w:rPr>
          <w:snapToGrid w:val="0"/>
        </w:rPr>
        <w:tab/>
        <w:t>The owner of any premises whereon there is a sanitary convenience shall maintain the convenience in accordance with these by</w:t>
      </w:r>
      <w:r>
        <w:rPr>
          <w:snapToGrid w:val="0"/>
        </w:rPr>
        <w:noBreakHyphen/>
        <w:t>laws.</w:t>
      </w:r>
    </w:p>
    <w:p>
      <w:pPr>
        <w:pStyle w:val="Subsection"/>
        <w:rPr>
          <w:snapToGrid w:val="0"/>
        </w:rPr>
      </w:pPr>
      <w:r>
        <w:rPr>
          <w:snapToGrid w:val="0"/>
        </w:rPr>
        <w:tab/>
        <w:t>(3)</w:t>
      </w:r>
      <w:r>
        <w:rPr>
          <w:snapToGrid w:val="0"/>
        </w:rPr>
        <w:tab/>
        <w:t>Every closet shall be supplied with a sufficient number of receptacles which shall be interchangeable with others in the same district and which shall be of approved size, shape and style, and every pan shall be emptied and cleansed at least once every week or as often as may be required by an Inspector.</w:t>
      </w:r>
    </w:p>
    <w:p>
      <w:pPr>
        <w:pStyle w:val="Ednotedivision"/>
      </w:pPr>
      <w:r>
        <w:t>[Heading deleted in Gazette 29 May 2001 p. 2708.]</w:t>
      </w:r>
    </w:p>
    <w:p>
      <w:pPr>
        <w:pStyle w:val="Heading5"/>
        <w:rPr>
          <w:snapToGrid w:val="0"/>
        </w:rPr>
      </w:pPr>
      <w:bookmarkStart w:id="55" w:name="_Toc515785470"/>
      <w:bookmarkStart w:id="56" w:name="_Toc517071393"/>
      <w:bookmarkStart w:id="57" w:name="_Toc139691306"/>
      <w:r>
        <w:rPr>
          <w:rStyle w:val="CharSectno"/>
        </w:rPr>
        <w:t>7</w:t>
      </w:r>
      <w:r>
        <w:rPr>
          <w:snapToGrid w:val="0"/>
        </w:rPr>
        <w:t>.</w:t>
      </w:r>
      <w:r>
        <w:rPr>
          <w:snapToGrid w:val="0"/>
        </w:rPr>
        <w:tab/>
        <w:t>Closets</w:t>
      </w:r>
      <w:bookmarkEnd w:id="55"/>
      <w:r>
        <w:rPr>
          <w:snapToGrid w:val="0"/>
        </w:rPr>
        <w:t xml:space="preserve"> and urinals, to be replaced on notice</w:t>
      </w:r>
      <w:bookmarkEnd w:id="56"/>
      <w:bookmarkEnd w:id="57"/>
    </w:p>
    <w:p>
      <w:pPr>
        <w:pStyle w:val="Subsection"/>
        <w:rPr>
          <w:snapToGrid w:val="0"/>
        </w:rPr>
      </w:pPr>
      <w:r>
        <w:rPr>
          <w:snapToGrid w:val="0"/>
        </w:rPr>
        <w:tab/>
      </w:r>
      <w:r>
        <w:rPr>
          <w:snapToGrid w:val="0"/>
        </w:rPr>
        <w:tab/>
        <w:t>Closets or urinals already in existence shall, whenever considered necessary by an Inspector be removed where directed by the Inspector, and the removal or re</w:t>
      </w:r>
      <w:r>
        <w:rPr>
          <w:snapToGrid w:val="0"/>
        </w:rPr>
        <w:noBreakHyphen/>
        <w:t>erection shall be at the cost of the owner, who shall have the work completed within one calendar month from delivery by the Inspector of written notice to the owner requiring this to be done.</w:t>
      </w:r>
    </w:p>
    <w:p>
      <w:pPr>
        <w:pStyle w:val="Ednotedivision"/>
      </w:pPr>
      <w:r>
        <w:t>[Heading deleted in Gazette 29 May 2001 p. 2708.]</w:t>
      </w:r>
    </w:p>
    <w:p>
      <w:pPr>
        <w:pStyle w:val="Heading5"/>
        <w:rPr>
          <w:snapToGrid w:val="0"/>
        </w:rPr>
      </w:pPr>
      <w:bookmarkStart w:id="58" w:name="_Toc515785471"/>
      <w:bookmarkStart w:id="59" w:name="_Toc517071394"/>
      <w:bookmarkStart w:id="60" w:name="_Toc139691307"/>
      <w:r>
        <w:rPr>
          <w:rStyle w:val="CharSectno"/>
        </w:rPr>
        <w:t>8</w:t>
      </w:r>
      <w:r>
        <w:rPr>
          <w:snapToGrid w:val="0"/>
        </w:rPr>
        <w:t>.</w:t>
      </w:r>
      <w:r>
        <w:rPr>
          <w:snapToGrid w:val="0"/>
        </w:rPr>
        <w:tab/>
      </w:r>
      <w:bookmarkEnd w:id="58"/>
      <w:r>
        <w:rPr>
          <w:snapToGrid w:val="0"/>
        </w:rPr>
        <w:t>Closets not to cause nuisances</w:t>
      </w:r>
      <w:bookmarkEnd w:id="59"/>
      <w:bookmarkEnd w:id="60"/>
    </w:p>
    <w:p>
      <w:pPr>
        <w:pStyle w:val="Subsection"/>
        <w:rPr>
          <w:snapToGrid w:val="0"/>
        </w:rPr>
      </w:pPr>
      <w:r>
        <w:rPr>
          <w:snapToGrid w:val="0"/>
        </w:rPr>
        <w:tab/>
        <w:t>(1)</w:t>
      </w:r>
      <w:r>
        <w:rPr>
          <w:snapToGrid w:val="0"/>
        </w:rPr>
        <w:tab/>
        <w:t>The owner or occupier of any house within a catchment area shall not permit the contents of any pan used in any closet or urinal to overflow from any cause whatever.</w:t>
      </w:r>
    </w:p>
    <w:p>
      <w:pPr>
        <w:pStyle w:val="Subsection"/>
        <w:rPr>
          <w:snapToGrid w:val="0"/>
        </w:rPr>
      </w:pPr>
      <w:r>
        <w:rPr>
          <w:snapToGrid w:val="0"/>
        </w:rPr>
        <w:tab/>
        <w:t>(2)</w:t>
      </w:r>
      <w:r>
        <w:rPr>
          <w:snapToGrid w:val="0"/>
        </w:rPr>
        <w:tab/>
        <w:t>The owner or occupier of any house within the catchment area shall not permit any closet or urinal, or pan appertaining thereto, or used by the occupants of such house to become offensive or a nuisance, and every such owner or occupier, whenever directed, either verbally or in writing by an Inspector, shall properly and effectively empty and cleanse the closet, urinal or pan, to the satisfaction of the Inspector.</w:t>
      </w:r>
    </w:p>
    <w:p>
      <w:pPr>
        <w:pStyle w:val="Ednotedivision"/>
      </w:pPr>
      <w:r>
        <w:t>[Heading deleted in Gazette 29 May 2001 p. 2708.]</w:t>
      </w:r>
    </w:p>
    <w:p>
      <w:pPr>
        <w:pStyle w:val="Heading5"/>
        <w:rPr>
          <w:snapToGrid w:val="0"/>
        </w:rPr>
      </w:pPr>
      <w:bookmarkStart w:id="61" w:name="_Toc515785472"/>
      <w:bookmarkStart w:id="62" w:name="_Toc517071395"/>
      <w:bookmarkStart w:id="63" w:name="_Toc139691308"/>
      <w:r>
        <w:rPr>
          <w:rStyle w:val="CharSectno"/>
        </w:rPr>
        <w:t>9</w:t>
      </w:r>
      <w:r>
        <w:rPr>
          <w:snapToGrid w:val="0"/>
        </w:rPr>
        <w:t>.</w:t>
      </w:r>
      <w:r>
        <w:rPr>
          <w:snapToGrid w:val="0"/>
        </w:rPr>
        <w:tab/>
        <w:t>Nightsoil etc.</w:t>
      </w:r>
      <w:bookmarkEnd w:id="61"/>
      <w:r>
        <w:rPr>
          <w:snapToGrid w:val="0"/>
        </w:rPr>
        <w:t>, disposal of</w:t>
      </w:r>
      <w:bookmarkEnd w:id="62"/>
      <w:bookmarkEnd w:id="63"/>
    </w:p>
    <w:p>
      <w:pPr>
        <w:pStyle w:val="Subsection"/>
        <w:rPr>
          <w:snapToGrid w:val="0"/>
        </w:rPr>
      </w:pPr>
      <w:r>
        <w:rPr>
          <w:snapToGrid w:val="0"/>
        </w:rPr>
        <w:tab/>
        <w:t>(1)</w:t>
      </w:r>
      <w:r>
        <w:rPr>
          <w:snapToGrid w:val="0"/>
        </w:rPr>
        <w:tab/>
        <w:t>Nightsoil, refuse and garbage shall be disposed of from time to time as the Commission or an Inspector may direct.</w:t>
      </w:r>
    </w:p>
    <w:p>
      <w:pPr>
        <w:pStyle w:val="Subsection"/>
        <w:rPr>
          <w:snapToGrid w:val="0"/>
        </w:rPr>
      </w:pPr>
      <w:r>
        <w:rPr>
          <w:snapToGrid w:val="0"/>
        </w:rPr>
        <w:tab/>
        <w:t>(2)</w:t>
      </w:r>
      <w:r>
        <w:rPr>
          <w:snapToGrid w:val="0"/>
        </w:rPr>
        <w:tab/>
        <w:t>Nightsoil, faecal matter or refuse shall not be buried within the catchment area unless written consent thereto has been obtained from the Commission.</w:t>
      </w:r>
    </w:p>
    <w:p>
      <w:pPr>
        <w:pStyle w:val="Subsection"/>
        <w:rPr>
          <w:snapToGrid w:val="0"/>
        </w:rPr>
      </w:pPr>
      <w:r>
        <w:rPr>
          <w:snapToGrid w:val="0"/>
        </w:rPr>
        <w:tab/>
        <w:t>(3)</w:t>
      </w:r>
      <w:r>
        <w:rPr>
          <w:snapToGrid w:val="0"/>
        </w:rPr>
        <w:tab/>
        <w:t>Nightsoil, faecal matter or human urine, whether mixed with any other substance or not, or any solution thereof, unless the same has been thoroughly deodorised and disinfected to the satisfaction of an Inspector, shall not be placed, deposited, spread or permitted to be placed, deposited or spread in or upon any land or garden within a catchment area, unless written consent thereto has been obtained from the Commission.</w:t>
      </w:r>
    </w:p>
    <w:p>
      <w:pPr>
        <w:pStyle w:val="Footnotesection"/>
      </w:pPr>
      <w:r>
        <w:tab/>
        <w:t>[By</w:t>
      </w:r>
      <w:r>
        <w:noBreakHyphen/>
        <w:t>law 9 amended in Gazette 29 Dec 1995 p. 6309; 29 May 2001 p. 2706.]</w:t>
      </w:r>
    </w:p>
    <w:p>
      <w:pPr>
        <w:pStyle w:val="Ednotedivision"/>
      </w:pPr>
      <w:r>
        <w:t>[Heading deleted in Gazette 29 May 2001 p. 2708.]</w:t>
      </w:r>
    </w:p>
    <w:p>
      <w:pPr>
        <w:pStyle w:val="Heading5"/>
        <w:rPr>
          <w:snapToGrid w:val="0"/>
        </w:rPr>
      </w:pPr>
      <w:bookmarkStart w:id="64" w:name="_Toc515785473"/>
      <w:bookmarkStart w:id="65" w:name="_Toc517071396"/>
      <w:bookmarkStart w:id="66" w:name="_Toc139691309"/>
      <w:r>
        <w:rPr>
          <w:rStyle w:val="CharSectno"/>
        </w:rPr>
        <w:t>10</w:t>
      </w:r>
      <w:r>
        <w:rPr>
          <w:snapToGrid w:val="0"/>
        </w:rPr>
        <w:t>.</w:t>
      </w:r>
      <w:r>
        <w:rPr>
          <w:snapToGrid w:val="0"/>
        </w:rPr>
        <w:tab/>
        <w:t>Manure etc.</w:t>
      </w:r>
      <w:bookmarkEnd w:id="64"/>
      <w:r>
        <w:rPr>
          <w:snapToGrid w:val="0"/>
        </w:rPr>
        <w:t>, disposal of near water</w:t>
      </w:r>
      <w:bookmarkEnd w:id="65"/>
      <w:bookmarkEnd w:id="66"/>
    </w:p>
    <w:p>
      <w:pPr>
        <w:pStyle w:val="Subsection"/>
        <w:rPr>
          <w:snapToGrid w:val="0"/>
        </w:rPr>
      </w:pPr>
      <w:r>
        <w:rPr>
          <w:snapToGrid w:val="0"/>
        </w:rPr>
        <w:tab/>
      </w:r>
      <w:r>
        <w:rPr>
          <w:snapToGrid w:val="0"/>
        </w:rPr>
        <w:tab/>
        <w:t>Refuse, dung, manure or other offensive matter shall not be deposited or be permitted to be deposited within 300 m of high</w:t>
      </w:r>
      <w:r>
        <w:rPr>
          <w:snapToGrid w:val="0"/>
        </w:rPr>
        <w:noBreakHyphen/>
        <w:t>water mark or of any well or bore.</w:t>
      </w:r>
    </w:p>
    <w:p>
      <w:pPr>
        <w:pStyle w:val="Footnotesection"/>
      </w:pPr>
      <w:r>
        <w:tab/>
        <w:t>[By</w:t>
      </w:r>
      <w:r>
        <w:noBreakHyphen/>
        <w:t>law 10 amended in Gazette 29 May 2001 p. 2707.]</w:t>
      </w:r>
    </w:p>
    <w:p>
      <w:pPr>
        <w:pStyle w:val="Ednotedivision"/>
        <w:keepNext/>
        <w:keepLines/>
      </w:pPr>
      <w:r>
        <w:t>[Heading deleted in Gazette 29 May 2001 p. 2708.]</w:t>
      </w:r>
    </w:p>
    <w:p>
      <w:pPr>
        <w:pStyle w:val="Heading5"/>
        <w:rPr>
          <w:snapToGrid w:val="0"/>
        </w:rPr>
      </w:pPr>
      <w:bookmarkStart w:id="67" w:name="_Toc515785474"/>
      <w:bookmarkStart w:id="68" w:name="_Toc517071397"/>
      <w:bookmarkStart w:id="69" w:name="_Toc139691310"/>
      <w:r>
        <w:rPr>
          <w:rStyle w:val="CharSectno"/>
        </w:rPr>
        <w:t>11</w:t>
      </w:r>
      <w:r>
        <w:rPr>
          <w:snapToGrid w:val="0"/>
        </w:rPr>
        <w:t>.</w:t>
      </w:r>
      <w:r>
        <w:rPr>
          <w:snapToGrid w:val="0"/>
        </w:rPr>
        <w:tab/>
      </w:r>
      <w:bookmarkEnd w:id="67"/>
      <w:r>
        <w:rPr>
          <w:snapToGrid w:val="0"/>
        </w:rPr>
        <w:t>Fertiliser and poisons, use of</w:t>
      </w:r>
      <w:bookmarkEnd w:id="68"/>
      <w:bookmarkEnd w:id="69"/>
    </w:p>
    <w:p>
      <w:pPr>
        <w:pStyle w:val="Subsection"/>
        <w:rPr>
          <w:snapToGrid w:val="0"/>
        </w:rPr>
      </w:pPr>
      <w:r>
        <w:rPr>
          <w:snapToGrid w:val="0"/>
        </w:rPr>
        <w:tab/>
        <w:t>(1)</w:t>
      </w:r>
      <w:r>
        <w:rPr>
          <w:snapToGrid w:val="0"/>
        </w:rPr>
        <w:tab/>
        <w:t>The owner or occupier of any house, land or premises situated within a catchment area shall not use without the approval of the Commission —</w:t>
      </w:r>
    </w:p>
    <w:p>
      <w:pPr>
        <w:pStyle w:val="Indenta"/>
        <w:rPr>
          <w:snapToGrid w:val="0"/>
        </w:rPr>
      </w:pPr>
      <w:r>
        <w:rPr>
          <w:snapToGrid w:val="0"/>
        </w:rPr>
        <w:tab/>
        <w:t>(a)</w:t>
      </w:r>
      <w:r>
        <w:rPr>
          <w:snapToGrid w:val="0"/>
        </w:rPr>
        <w:tab/>
        <w:t>any artificial manure for agricultural, horticultural, pastoral and sylvicultural purposes; or</w:t>
      </w:r>
    </w:p>
    <w:p>
      <w:pPr>
        <w:pStyle w:val="Indenta"/>
        <w:rPr>
          <w:snapToGrid w:val="0"/>
        </w:rPr>
      </w:pPr>
      <w:r>
        <w:rPr>
          <w:snapToGrid w:val="0"/>
        </w:rPr>
        <w:tab/>
        <w:t>(b)</w:t>
      </w:r>
      <w:r>
        <w:rPr>
          <w:snapToGrid w:val="0"/>
        </w:rPr>
        <w:tab/>
        <w:t>any weed killer or any other toxic substance; or</w:t>
      </w:r>
    </w:p>
    <w:p>
      <w:pPr>
        <w:pStyle w:val="Indenta"/>
        <w:rPr>
          <w:snapToGrid w:val="0"/>
        </w:rPr>
      </w:pPr>
      <w:r>
        <w:rPr>
          <w:snapToGrid w:val="0"/>
        </w:rPr>
        <w:tab/>
        <w:t>(c)</w:t>
      </w:r>
      <w:r>
        <w:rPr>
          <w:snapToGrid w:val="0"/>
        </w:rPr>
        <w:tab/>
        <w:t>any poison for the destruction of rabbits, dogs, foxes, possums, rats, mice or other vermin.</w:t>
      </w:r>
    </w:p>
    <w:p>
      <w:pPr>
        <w:pStyle w:val="Subsection"/>
        <w:rPr>
          <w:snapToGrid w:val="0"/>
        </w:rPr>
      </w:pPr>
      <w:r>
        <w:rPr>
          <w:snapToGrid w:val="0"/>
        </w:rPr>
        <w:tab/>
        <w:t>(2)</w:t>
      </w:r>
      <w:r>
        <w:rPr>
          <w:snapToGrid w:val="0"/>
        </w:rPr>
        <w:tab/>
        <w:t xml:space="preserve">The Commission may from time to time by notice published in the </w:t>
      </w:r>
      <w:r>
        <w:rPr>
          <w:i/>
          <w:snapToGrid w:val="0"/>
        </w:rPr>
        <w:t>Government Gazette </w:t>
      </w:r>
      <w:r>
        <w:rPr>
          <w:snapToGrid w:val="0"/>
        </w:rPr>
        <w:t>—</w:t>
      </w:r>
    </w:p>
    <w:p>
      <w:pPr>
        <w:pStyle w:val="Indenta"/>
        <w:rPr>
          <w:snapToGrid w:val="0"/>
        </w:rPr>
      </w:pPr>
      <w:r>
        <w:rPr>
          <w:snapToGrid w:val="0"/>
        </w:rPr>
        <w:tab/>
        <w:t>(a)</w:t>
      </w:r>
      <w:r>
        <w:rPr>
          <w:snapToGrid w:val="0"/>
        </w:rPr>
        <w:tab/>
        <w:t>specify substances that may be used within a catchment area without its prior approval; or</w:t>
      </w:r>
    </w:p>
    <w:p>
      <w:pPr>
        <w:pStyle w:val="Indenta"/>
        <w:rPr>
          <w:snapToGrid w:val="0"/>
        </w:rPr>
      </w:pPr>
      <w:r>
        <w:rPr>
          <w:snapToGrid w:val="0"/>
        </w:rPr>
        <w:tab/>
        <w:t>(b)</w:t>
      </w:r>
      <w:r>
        <w:rPr>
          <w:snapToGrid w:val="0"/>
        </w:rPr>
        <w:tab/>
        <w:t>permit the use within a catchment area of any specified substance or substances in a specified manner or in accordance with a specified method.</w:t>
      </w:r>
    </w:p>
    <w:p>
      <w:pPr>
        <w:pStyle w:val="Subsection"/>
        <w:rPr>
          <w:snapToGrid w:val="0"/>
        </w:rPr>
      </w:pPr>
      <w:r>
        <w:rPr>
          <w:snapToGrid w:val="0"/>
        </w:rPr>
        <w:tab/>
        <w:t>(3)(a)</w:t>
      </w:r>
      <w:r>
        <w:rPr>
          <w:snapToGrid w:val="0"/>
        </w:rPr>
        <w:tab/>
        <w:t>Where a notice specifies a substance that may be used without the Commission’s prior approval in accordance with sub</w:t>
      </w:r>
      <w:r>
        <w:rPr>
          <w:snapToGrid w:val="0"/>
        </w:rPr>
        <w:noBreakHyphen/>
        <w:t>bylaw (2)(a) that substance may be used within the catchment area in question without the approval referred to in sub</w:t>
      </w:r>
      <w:r>
        <w:rPr>
          <w:snapToGrid w:val="0"/>
        </w:rPr>
        <w:noBreakHyphen/>
        <w:t>bylaw (1).</w:t>
      </w:r>
    </w:p>
    <w:p>
      <w:pPr>
        <w:pStyle w:val="Subsection"/>
        <w:rPr>
          <w:snapToGrid w:val="0"/>
        </w:rPr>
      </w:pPr>
      <w:r>
        <w:rPr>
          <w:snapToGrid w:val="0"/>
        </w:rPr>
        <w:tab/>
        <w:t>(b)</w:t>
      </w:r>
      <w:r>
        <w:rPr>
          <w:snapToGrid w:val="0"/>
        </w:rPr>
        <w:tab/>
        <w:t>Where a notice permits the use of any substance in a specified manner or in accordance with a specified method no person shall without the approval of the Commission use the substance within the catchment area in question except in that manner or in accordance with that method.</w:t>
      </w:r>
    </w:p>
    <w:p>
      <w:pPr>
        <w:pStyle w:val="Footnotesection"/>
      </w:pPr>
      <w:r>
        <w:tab/>
        <w:t>[By</w:t>
      </w:r>
      <w:r>
        <w:noBreakHyphen/>
        <w:t>law 11 amended in Gazette 11 Dec 1959 p. 3026; 29 Dec 1995 p. 6306 and 6309; 29 May 2001 p. 2706.]</w:t>
      </w:r>
    </w:p>
    <w:p>
      <w:pPr>
        <w:pStyle w:val="Ednotedivision"/>
        <w:keepNext/>
        <w:keepLines/>
      </w:pPr>
      <w:r>
        <w:t>[Heading deleted in Gazette 29 May 2001 p. 2708.]</w:t>
      </w:r>
    </w:p>
    <w:p>
      <w:pPr>
        <w:pStyle w:val="Heading5"/>
        <w:rPr>
          <w:snapToGrid w:val="0"/>
        </w:rPr>
      </w:pPr>
      <w:bookmarkStart w:id="70" w:name="_Toc515785475"/>
      <w:bookmarkStart w:id="71" w:name="_Toc517071398"/>
      <w:bookmarkStart w:id="72" w:name="_Toc139691311"/>
      <w:r>
        <w:rPr>
          <w:rStyle w:val="CharSectno"/>
        </w:rPr>
        <w:t>12</w:t>
      </w:r>
      <w:r>
        <w:rPr>
          <w:snapToGrid w:val="0"/>
        </w:rPr>
        <w:t>.</w:t>
      </w:r>
      <w:r>
        <w:rPr>
          <w:snapToGrid w:val="0"/>
        </w:rPr>
        <w:tab/>
      </w:r>
      <w:bookmarkEnd w:id="70"/>
      <w:r>
        <w:rPr>
          <w:snapToGrid w:val="0"/>
        </w:rPr>
        <w:t>Stables etc., construction of near water</w:t>
      </w:r>
      <w:bookmarkEnd w:id="71"/>
      <w:bookmarkEnd w:id="72"/>
    </w:p>
    <w:p>
      <w:pPr>
        <w:pStyle w:val="Subsection"/>
        <w:rPr>
          <w:snapToGrid w:val="0"/>
        </w:rPr>
      </w:pPr>
      <w:r>
        <w:rPr>
          <w:snapToGrid w:val="0"/>
        </w:rPr>
        <w:tab/>
        <w:t>(1)</w:t>
      </w:r>
      <w:r>
        <w:rPr>
          <w:snapToGrid w:val="0"/>
        </w:rPr>
        <w:tab/>
        <w:t>Buildings of any description shall not be used as or constructed for a stable, cow</w:t>
      </w:r>
      <w:r>
        <w:rPr>
          <w:snapToGrid w:val="0"/>
        </w:rPr>
        <w:noBreakHyphen/>
        <w:t>shed, goat</w:t>
      </w:r>
      <w:r>
        <w:rPr>
          <w:snapToGrid w:val="0"/>
        </w:rPr>
        <w:noBreakHyphen/>
        <w:t>shed, sheep</w:t>
      </w:r>
      <w:r>
        <w:rPr>
          <w:snapToGrid w:val="0"/>
        </w:rPr>
        <w:noBreakHyphen/>
        <w:t>pen, pig</w:t>
      </w:r>
      <w:r>
        <w:rPr>
          <w:snapToGrid w:val="0"/>
        </w:rPr>
        <w:noBreakHyphen/>
        <w:t>sty or fowl</w:t>
      </w:r>
      <w:r>
        <w:rPr>
          <w:snapToGrid w:val="0"/>
        </w:rPr>
        <w:noBreakHyphen/>
        <w:t>house, and any animal or bird shall not be housed or yarded within 300 m of high</w:t>
      </w:r>
      <w:r>
        <w:rPr>
          <w:snapToGrid w:val="0"/>
        </w:rPr>
        <w:noBreakHyphen/>
        <w:t>water mark or of any well or bore or in a position that stormwaters may wash any manure or refuse therefrom into any reservoir or feeder.</w:t>
      </w:r>
    </w:p>
    <w:p>
      <w:pPr>
        <w:pStyle w:val="Subsection"/>
        <w:rPr>
          <w:snapToGrid w:val="0"/>
        </w:rPr>
      </w:pPr>
      <w:r>
        <w:rPr>
          <w:snapToGrid w:val="0"/>
        </w:rPr>
        <w:tab/>
        <w:t>(2)</w:t>
      </w:r>
      <w:r>
        <w:rPr>
          <w:snapToGrid w:val="0"/>
        </w:rPr>
        <w:tab/>
        <w:t>Every such structure within the catchment area shall have attached thereto for containing all liquid and solid manure a watertight receptacle approved by an Inspector.</w:t>
      </w:r>
    </w:p>
    <w:p>
      <w:pPr>
        <w:pStyle w:val="Subsection"/>
        <w:rPr>
          <w:snapToGrid w:val="0"/>
        </w:rPr>
      </w:pPr>
      <w:r>
        <w:rPr>
          <w:snapToGrid w:val="0"/>
        </w:rPr>
        <w:tab/>
        <w:t>(3)(a)</w:t>
      </w:r>
      <w:r>
        <w:rPr>
          <w:snapToGrid w:val="0"/>
        </w:rPr>
        <w:tab/>
        <w:t>Land sloping to a feeder on which any such structure stands shall be excavated to a depth of at least 30 cm and the soil so obtained shall be used as an embankment around the area so excavated.</w:t>
      </w:r>
    </w:p>
    <w:p>
      <w:pPr>
        <w:pStyle w:val="Subsection"/>
        <w:rPr>
          <w:snapToGrid w:val="0"/>
        </w:rPr>
      </w:pPr>
      <w:r>
        <w:rPr>
          <w:snapToGrid w:val="0"/>
        </w:rPr>
        <w:tab/>
        <w:t>(b)</w:t>
      </w:r>
      <w:r>
        <w:rPr>
          <w:snapToGrid w:val="0"/>
        </w:rPr>
        <w:tab/>
        <w:t>Such work shall be done by and at the expense of the owner or occupier of such premises.</w:t>
      </w:r>
    </w:p>
    <w:p>
      <w:pPr>
        <w:pStyle w:val="Footnotesection"/>
      </w:pPr>
      <w:r>
        <w:tab/>
        <w:t>[By</w:t>
      </w:r>
      <w:r>
        <w:noBreakHyphen/>
        <w:t>law 12 amended in Gazette 29 May 2001 p. 2707.]</w:t>
      </w:r>
    </w:p>
    <w:p>
      <w:pPr>
        <w:pStyle w:val="Ednotedivision"/>
      </w:pPr>
      <w:r>
        <w:t>[Heading deleted in Gazette 29 May 2001 p. 2708.]</w:t>
      </w:r>
    </w:p>
    <w:p>
      <w:pPr>
        <w:pStyle w:val="Heading5"/>
        <w:rPr>
          <w:snapToGrid w:val="0"/>
        </w:rPr>
      </w:pPr>
      <w:bookmarkStart w:id="73" w:name="_Toc515785476"/>
      <w:bookmarkStart w:id="74" w:name="_Toc517071399"/>
      <w:bookmarkStart w:id="75" w:name="_Toc139691312"/>
      <w:r>
        <w:rPr>
          <w:rStyle w:val="CharSectno"/>
        </w:rPr>
        <w:t>13</w:t>
      </w:r>
      <w:r>
        <w:rPr>
          <w:snapToGrid w:val="0"/>
        </w:rPr>
        <w:t>.</w:t>
      </w:r>
      <w:r>
        <w:rPr>
          <w:snapToGrid w:val="0"/>
        </w:rPr>
        <w:tab/>
      </w:r>
      <w:bookmarkEnd w:id="73"/>
      <w:r>
        <w:rPr>
          <w:snapToGrid w:val="0"/>
        </w:rPr>
        <w:t>Stables etc. to be kept clean</w:t>
      </w:r>
      <w:bookmarkEnd w:id="74"/>
      <w:bookmarkEnd w:id="75"/>
    </w:p>
    <w:p>
      <w:pPr>
        <w:pStyle w:val="Subsection"/>
        <w:rPr>
          <w:snapToGrid w:val="0"/>
        </w:rPr>
      </w:pPr>
      <w:r>
        <w:rPr>
          <w:snapToGrid w:val="0"/>
        </w:rPr>
        <w:tab/>
      </w:r>
      <w:r>
        <w:rPr>
          <w:snapToGrid w:val="0"/>
        </w:rPr>
        <w:tab/>
        <w:t>The owner or occupier of any stable, cow</w:t>
      </w:r>
      <w:r>
        <w:rPr>
          <w:snapToGrid w:val="0"/>
        </w:rPr>
        <w:softHyphen/>
        <w:t xml:space="preserve"> shed, goat</w:t>
      </w:r>
      <w:r>
        <w:rPr>
          <w:snapToGrid w:val="0"/>
        </w:rPr>
        <w:noBreakHyphen/>
        <w:t>shed, sheep</w:t>
      </w:r>
      <w:r>
        <w:rPr>
          <w:snapToGrid w:val="0"/>
        </w:rPr>
        <w:noBreakHyphen/>
        <w:t>pen, pig</w:t>
      </w:r>
      <w:r>
        <w:rPr>
          <w:snapToGrid w:val="0"/>
        </w:rPr>
        <w:noBreakHyphen/>
        <w:t>sty or fowl</w:t>
      </w:r>
      <w:r>
        <w:rPr>
          <w:snapToGrid w:val="0"/>
        </w:rPr>
        <w:noBreakHyphen/>
        <w:t>house, situated within a catchment area, shall not allow any dung, manure, or other refuse to accumulate in or near such premises, but shall immediately remove or dispose of same in such manner that it cannot pollute any water flowing or which may flow into any reservoir or any feeder or any well or bore and an Inspector may by written notice to the owner or occupier order the immediate removal and disposal of any dung, manure, or other refuse from such premises and any person omitting to comply with the notice to the satisfaction of an Inspector shall be guilty of an offence against these by</w:t>
      </w:r>
      <w:r>
        <w:rPr>
          <w:snapToGrid w:val="0"/>
        </w:rPr>
        <w:noBreakHyphen/>
        <w:t>laws, and liable to penalties for breach thereof.</w:t>
      </w:r>
    </w:p>
    <w:p>
      <w:pPr>
        <w:pStyle w:val="Ednotedivision"/>
      </w:pPr>
      <w:r>
        <w:t>[Heading deleted in Gazette 29 May 2001 p. 2708.]</w:t>
      </w:r>
    </w:p>
    <w:p>
      <w:pPr>
        <w:pStyle w:val="Heading5"/>
        <w:rPr>
          <w:snapToGrid w:val="0"/>
        </w:rPr>
      </w:pPr>
      <w:bookmarkStart w:id="76" w:name="_Toc515785477"/>
      <w:bookmarkStart w:id="77" w:name="_Toc517071400"/>
      <w:bookmarkStart w:id="78" w:name="_Toc139691313"/>
      <w:r>
        <w:rPr>
          <w:rStyle w:val="CharSectno"/>
        </w:rPr>
        <w:t>14</w:t>
      </w:r>
      <w:r>
        <w:rPr>
          <w:snapToGrid w:val="0"/>
        </w:rPr>
        <w:t>.</w:t>
      </w:r>
      <w:r>
        <w:rPr>
          <w:snapToGrid w:val="0"/>
        </w:rPr>
        <w:tab/>
      </w:r>
      <w:bookmarkEnd w:id="76"/>
      <w:r>
        <w:rPr>
          <w:snapToGrid w:val="0"/>
        </w:rPr>
        <w:t>Closets to be disinfected on notice</w:t>
      </w:r>
      <w:bookmarkEnd w:id="77"/>
      <w:bookmarkEnd w:id="78"/>
    </w:p>
    <w:p>
      <w:pPr>
        <w:pStyle w:val="Subsection"/>
        <w:rPr>
          <w:snapToGrid w:val="0"/>
        </w:rPr>
      </w:pPr>
      <w:r>
        <w:rPr>
          <w:snapToGrid w:val="0"/>
        </w:rPr>
        <w:tab/>
      </w:r>
      <w:r>
        <w:rPr>
          <w:snapToGrid w:val="0"/>
        </w:rPr>
        <w:tab/>
        <w:t>The occupier of every house or premises whether public or private situated on any catchment area, shall when required by the Commission, cause all nightsoil or other matter deposited in any pan in any closet or privy to be thoroughly disinfected in the manner specified by an Inspector.</w:t>
      </w:r>
    </w:p>
    <w:p>
      <w:pPr>
        <w:pStyle w:val="Footnotesection"/>
      </w:pPr>
      <w:r>
        <w:tab/>
        <w:t>[By</w:t>
      </w:r>
      <w:r>
        <w:noBreakHyphen/>
        <w:t>law 14 amended in Gazette 29 Dec 1995 p. 6309.]</w:t>
      </w:r>
    </w:p>
    <w:p>
      <w:pPr>
        <w:pStyle w:val="Ednotedivision"/>
      </w:pPr>
      <w:r>
        <w:t>[Heading deleted in Gazette 29 May 2001 p. 2708.]</w:t>
      </w:r>
    </w:p>
    <w:p>
      <w:pPr>
        <w:pStyle w:val="Heading5"/>
        <w:rPr>
          <w:snapToGrid w:val="0"/>
        </w:rPr>
      </w:pPr>
      <w:bookmarkStart w:id="79" w:name="_Toc515785478"/>
      <w:bookmarkStart w:id="80" w:name="_Toc517071401"/>
      <w:bookmarkStart w:id="81" w:name="_Toc139691314"/>
      <w:r>
        <w:rPr>
          <w:rStyle w:val="CharSectno"/>
        </w:rPr>
        <w:t>15</w:t>
      </w:r>
      <w:r>
        <w:rPr>
          <w:snapToGrid w:val="0"/>
        </w:rPr>
        <w:t>.</w:t>
      </w:r>
      <w:r>
        <w:rPr>
          <w:snapToGrid w:val="0"/>
        </w:rPr>
        <w:tab/>
        <w:t>Nightsoil</w:t>
      </w:r>
      <w:bookmarkEnd w:id="79"/>
      <w:r>
        <w:rPr>
          <w:snapToGrid w:val="0"/>
        </w:rPr>
        <w:t xml:space="preserve"> to be treated etc.</w:t>
      </w:r>
      <w:bookmarkEnd w:id="80"/>
      <w:bookmarkEnd w:id="81"/>
    </w:p>
    <w:p>
      <w:pPr>
        <w:pStyle w:val="Subsection"/>
        <w:rPr>
          <w:snapToGrid w:val="0"/>
        </w:rPr>
      </w:pPr>
      <w:r>
        <w:rPr>
          <w:snapToGrid w:val="0"/>
        </w:rPr>
        <w:tab/>
      </w:r>
      <w:r>
        <w:rPr>
          <w:snapToGrid w:val="0"/>
        </w:rPr>
        <w:tab/>
        <w:t>Every nightman or contractor shall cause the nightsoil removed from any premises to be either rendered inoffensive or treated in a destructor, desiccator or incinerator, or buried in trenches outside the catchment area, or disposed of in a manner approved by an Inspector.</w:t>
      </w:r>
    </w:p>
    <w:p>
      <w:pPr>
        <w:pStyle w:val="Ednotedivision"/>
      </w:pPr>
      <w:r>
        <w:t>[Heading deleted in Gazette 29 May 2001 p. 2708.]</w:t>
      </w:r>
    </w:p>
    <w:p>
      <w:pPr>
        <w:pStyle w:val="Heading5"/>
        <w:rPr>
          <w:snapToGrid w:val="0"/>
        </w:rPr>
      </w:pPr>
      <w:bookmarkStart w:id="82" w:name="_Toc515785479"/>
      <w:bookmarkStart w:id="83" w:name="_Toc517071402"/>
      <w:bookmarkStart w:id="84" w:name="_Toc139691315"/>
      <w:r>
        <w:rPr>
          <w:rStyle w:val="CharSectno"/>
        </w:rPr>
        <w:t>16</w:t>
      </w:r>
      <w:r>
        <w:rPr>
          <w:snapToGrid w:val="0"/>
        </w:rPr>
        <w:t>.</w:t>
      </w:r>
      <w:r>
        <w:rPr>
          <w:snapToGrid w:val="0"/>
        </w:rPr>
        <w:tab/>
      </w:r>
      <w:bookmarkEnd w:id="82"/>
      <w:r>
        <w:rPr>
          <w:snapToGrid w:val="0"/>
        </w:rPr>
        <w:t>Closet pans, procedure for removing and cleaning</w:t>
      </w:r>
      <w:bookmarkEnd w:id="83"/>
      <w:bookmarkEnd w:id="84"/>
    </w:p>
    <w:p>
      <w:pPr>
        <w:pStyle w:val="Subsection"/>
        <w:rPr>
          <w:snapToGrid w:val="0"/>
        </w:rPr>
      </w:pPr>
      <w:r>
        <w:rPr>
          <w:snapToGrid w:val="0"/>
        </w:rPr>
        <w:tab/>
      </w:r>
      <w:r>
        <w:rPr>
          <w:snapToGrid w:val="0"/>
        </w:rPr>
        <w:tab/>
        <w:t>The mode of removal of each receptacle in each closet shall be as follows:</w:t>
      </w:r>
    </w:p>
    <w:p>
      <w:pPr>
        <w:pStyle w:val="Indenta"/>
        <w:rPr>
          <w:snapToGrid w:val="0"/>
        </w:rPr>
      </w:pPr>
      <w:r>
        <w:rPr>
          <w:snapToGrid w:val="0"/>
        </w:rPr>
        <w:tab/>
        <w:t>(a)</w:t>
      </w:r>
      <w:r>
        <w:rPr>
          <w:snapToGrid w:val="0"/>
        </w:rPr>
        <w:tab/>
        <w:t>The nightman shall remove each receptacle and at once cover the same with a suitable tight</w:t>
      </w:r>
      <w:r>
        <w:rPr>
          <w:snapToGrid w:val="0"/>
        </w:rPr>
        <w:noBreakHyphen/>
        <w:t>fitting lid, and upon every such removal shall carefully place a cleansed pan, of the pattern approved by the Commission or an Inspector, in lieu of every pan so removed.</w:t>
      </w:r>
    </w:p>
    <w:p>
      <w:pPr>
        <w:pStyle w:val="Indenta"/>
        <w:rPr>
          <w:snapToGrid w:val="0"/>
        </w:rPr>
      </w:pPr>
      <w:r>
        <w:rPr>
          <w:snapToGrid w:val="0"/>
        </w:rPr>
        <w:tab/>
        <w:t>(b)</w:t>
      </w:r>
      <w:r>
        <w:rPr>
          <w:snapToGrid w:val="0"/>
        </w:rPr>
        <w:tab/>
        <w:t>Each receptacle which is so removed from a closet and sealed with a lid as prescribed in the foregoing clause, shall be removed by the nightman in a cart or vehicle of a pattern to be approved by an Inspector, and the contents of all such receptacles shall be deposited in such place or places as shall from time to time be fixed by the Commission or an Inspector.</w:t>
      </w:r>
    </w:p>
    <w:p>
      <w:pPr>
        <w:pStyle w:val="Indenta"/>
        <w:rPr>
          <w:snapToGrid w:val="0"/>
        </w:rPr>
      </w:pPr>
      <w:r>
        <w:rPr>
          <w:snapToGrid w:val="0"/>
        </w:rPr>
        <w:tab/>
        <w:t>(c)</w:t>
      </w:r>
      <w:r>
        <w:rPr>
          <w:snapToGrid w:val="0"/>
        </w:rPr>
        <w:tab/>
        <w:t>After the receptacle has been emptied, it and its lid shall be thoroughly washed, and scrubbed in clean water and then the inside of the receptacle and both sides of the lid shall be thoroughly scrubbed in a disinfecting solution, a separate brush being used, and then wholly immersed in a solution of disinfectant having a germicidal value equal to a 5% solution of pure carbolic acid; or thoroughly cleansed in a steam</w:t>
      </w:r>
      <w:r>
        <w:rPr>
          <w:snapToGrid w:val="0"/>
        </w:rPr>
        <w:noBreakHyphen/>
        <w:t>tight box or chamber with steam, to be applied to the receptacle and lid for not less than 5 minutes.</w:t>
      </w:r>
    </w:p>
    <w:p>
      <w:pPr>
        <w:pStyle w:val="Indenta"/>
        <w:rPr>
          <w:snapToGrid w:val="0"/>
        </w:rPr>
      </w:pPr>
      <w:r>
        <w:rPr>
          <w:snapToGrid w:val="0"/>
        </w:rPr>
        <w:tab/>
        <w:t>(d)</w:t>
      </w:r>
      <w:r>
        <w:rPr>
          <w:snapToGrid w:val="0"/>
        </w:rPr>
        <w:tab/>
        <w:t>The interior surface of every receptacle and the underside of the lids shall, after being thoroughly cleansed, be properly coated with coal tar applied hot, and the coating shall be renewed, whenever necessary, so as to properly protect the whole internal surface of the receptacle and the underside of the lid.</w:t>
      </w:r>
    </w:p>
    <w:p>
      <w:pPr>
        <w:pStyle w:val="Indenta"/>
        <w:rPr>
          <w:snapToGrid w:val="0"/>
        </w:rPr>
      </w:pPr>
      <w:r>
        <w:rPr>
          <w:snapToGrid w:val="0"/>
        </w:rPr>
        <w:tab/>
        <w:t>(e)</w:t>
      </w:r>
      <w:r>
        <w:rPr>
          <w:snapToGrid w:val="0"/>
        </w:rPr>
        <w:tab/>
        <w:t>The receptacle shall be emptied and perfectly cleansed as above once per week at least, or so much more frequently as the Commission or Inspector may from time to time direct.</w:t>
      </w:r>
    </w:p>
    <w:p>
      <w:pPr>
        <w:pStyle w:val="Footnotesection"/>
      </w:pPr>
      <w:r>
        <w:tab/>
        <w:t>[By</w:t>
      </w:r>
      <w:r>
        <w:noBreakHyphen/>
        <w:t>law 16 amended in Gazette 29 Dec 1995 p. 6309.]</w:t>
      </w:r>
    </w:p>
    <w:p>
      <w:pPr>
        <w:pStyle w:val="Ednotedivision"/>
      </w:pPr>
      <w:r>
        <w:t>[Heading deleted in Gazette 29 May 2001 p. 2708.]</w:t>
      </w:r>
    </w:p>
    <w:p>
      <w:pPr>
        <w:pStyle w:val="Heading5"/>
        <w:rPr>
          <w:snapToGrid w:val="0"/>
        </w:rPr>
      </w:pPr>
      <w:bookmarkStart w:id="85" w:name="_Toc515785480"/>
      <w:bookmarkStart w:id="86" w:name="_Toc517071403"/>
      <w:bookmarkStart w:id="87" w:name="_Toc139691316"/>
      <w:r>
        <w:rPr>
          <w:rStyle w:val="CharSectno"/>
        </w:rPr>
        <w:t>17</w:t>
      </w:r>
      <w:r>
        <w:rPr>
          <w:snapToGrid w:val="0"/>
        </w:rPr>
        <w:t>.</w:t>
      </w:r>
      <w:r>
        <w:rPr>
          <w:snapToGrid w:val="0"/>
        </w:rPr>
        <w:tab/>
      </w:r>
      <w:bookmarkEnd w:id="85"/>
      <w:r>
        <w:rPr>
          <w:snapToGrid w:val="0"/>
        </w:rPr>
        <w:t>Nightsoil, charges for removal of</w:t>
      </w:r>
      <w:bookmarkEnd w:id="86"/>
      <w:bookmarkEnd w:id="87"/>
    </w:p>
    <w:p>
      <w:pPr>
        <w:pStyle w:val="Subsection"/>
        <w:rPr>
          <w:snapToGrid w:val="0"/>
        </w:rPr>
      </w:pPr>
      <w:r>
        <w:rPr>
          <w:snapToGrid w:val="0"/>
        </w:rPr>
        <w:tab/>
      </w:r>
      <w:r>
        <w:rPr>
          <w:snapToGrid w:val="0"/>
        </w:rPr>
        <w:tab/>
        <w:t>Every nightman is entitled to charge, unless other arrangements be made, and to receive from the occupier of any premises from which any nightsoil, trade or house refuse is removed, such sum or sums of money as are specified in a contract and approved by the Commission, and shall not ask, demand, or receive more than the sums approved.</w:t>
      </w:r>
    </w:p>
    <w:p>
      <w:pPr>
        <w:pStyle w:val="Footnotesection"/>
      </w:pPr>
      <w:r>
        <w:tab/>
        <w:t>[By</w:t>
      </w:r>
      <w:r>
        <w:noBreakHyphen/>
        <w:t>law 17 amended in Gazette 29 Dec 1995 p. 6309.]</w:t>
      </w:r>
    </w:p>
    <w:p>
      <w:pPr>
        <w:pStyle w:val="Ednotedivision"/>
      </w:pPr>
      <w:r>
        <w:t>[Heading deleted in Gazette 16 Jun 2000 p. 2962.]</w:t>
      </w:r>
    </w:p>
    <w:p>
      <w:pPr>
        <w:pStyle w:val="Ednotesection"/>
      </w:pPr>
      <w:r>
        <w:t>[</w:t>
      </w:r>
      <w:r>
        <w:rPr>
          <w:b/>
        </w:rPr>
        <w:t>18.</w:t>
      </w:r>
      <w:r>
        <w:tab/>
        <w:t>Repealed in Gazette 29 Dec 1995 p. 6309.]</w:t>
      </w:r>
    </w:p>
    <w:p>
      <w:pPr>
        <w:pStyle w:val="Ednotedivision"/>
      </w:pPr>
      <w:r>
        <w:t>[Heading deleted in Gazette 16 Jun 2000 p. 2962.]</w:t>
      </w:r>
    </w:p>
    <w:p>
      <w:pPr>
        <w:pStyle w:val="Ednotesection"/>
      </w:pPr>
      <w:r>
        <w:t>[</w:t>
      </w:r>
      <w:r>
        <w:rPr>
          <w:b/>
        </w:rPr>
        <w:t>19.</w:t>
      </w:r>
      <w:r>
        <w:tab/>
        <w:t>Repealed in Gazette 29 Dec 1995 p. 6309.]</w:t>
      </w:r>
    </w:p>
    <w:p>
      <w:pPr>
        <w:pStyle w:val="Ednotedivision"/>
      </w:pPr>
      <w:r>
        <w:t>[Heading deleted in Gazette 29 May 2001 p. 2708.]</w:t>
      </w:r>
    </w:p>
    <w:p>
      <w:pPr>
        <w:pStyle w:val="Heading5"/>
        <w:rPr>
          <w:snapToGrid w:val="0"/>
        </w:rPr>
      </w:pPr>
      <w:bookmarkStart w:id="88" w:name="_Toc515785481"/>
      <w:bookmarkStart w:id="89" w:name="_Toc517071404"/>
      <w:bookmarkStart w:id="90" w:name="_Toc139691317"/>
      <w:r>
        <w:rPr>
          <w:rStyle w:val="CharSectno"/>
        </w:rPr>
        <w:t>19A</w:t>
      </w:r>
      <w:r>
        <w:rPr>
          <w:snapToGrid w:val="0"/>
        </w:rPr>
        <w:t>.</w:t>
      </w:r>
      <w:r>
        <w:rPr>
          <w:snapToGrid w:val="0"/>
        </w:rPr>
        <w:tab/>
      </w:r>
      <w:bookmarkEnd w:id="88"/>
      <w:r>
        <w:rPr>
          <w:snapToGrid w:val="0"/>
        </w:rPr>
        <w:t>Pigs not to be kept near water</w:t>
      </w:r>
      <w:bookmarkEnd w:id="89"/>
      <w:bookmarkEnd w:id="90"/>
    </w:p>
    <w:p>
      <w:pPr>
        <w:pStyle w:val="Subsection"/>
        <w:rPr>
          <w:snapToGrid w:val="0"/>
        </w:rPr>
      </w:pPr>
      <w:r>
        <w:rPr>
          <w:snapToGrid w:val="0"/>
        </w:rPr>
        <w:tab/>
      </w:r>
      <w:r>
        <w:rPr>
          <w:snapToGrid w:val="0"/>
        </w:rPr>
        <w:tab/>
        <w:t>The keeping of swine on any portion of a catchment area within 500 m of a reservoir or feeder situate within a catchment area or of a well or bore is hereby forbidden.</w:t>
      </w:r>
    </w:p>
    <w:p>
      <w:pPr>
        <w:pStyle w:val="Footnotesection"/>
      </w:pPr>
      <w:r>
        <w:tab/>
        <w:t>[By</w:t>
      </w:r>
      <w:r>
        <w:noBreakHyphen/>
        <w:t>law 19A amended in Gazette 29 May 2001 p. 2707.]</w:t>
      </w:r>
    </w:p>
    <w:p>
      <w:pPr>
        <w:pStyle w:val="Ednotedivision"/>
      </w:pPr>
      <w:r>
        <w:t>[Heading deleted in Gazette 29 May 2001 p. 2708.]</w:t>
      </w:r>
    </w:p>
    <w:p>
      <w:pPr>
        <w:pStyle w:val="Heading5"/>
        <w:rPr>
          <w:snapToGrid w:val="0"/>
        </w:rPr>
      </w:pPr>
      <w:bookmarkStart w:id="91" w:name="_Toc515785482"/>
      <w:bookmarkStart w:id="92" w:name="_Toc517071405"/>
      <w:bookmarkStart w:id="93" w:name="_Toc139691318"/>
      <w:r>
        <w:rPr>
          <w:rStyle w:val="CharSectno"/>
        </w:rPr>
        <w:t>20</w:t>
      </w:r>
      <w:r>
        <w:rPr>
          <w:snapToGrid w:val="0"/>
        </w:rPr>
        <w:t>.</w:t>
      </w:r>
      <w:r>
        <w:rPr>
          <w:snapToGrid w:val="0"/>
        </w:rPr>
        <w:tab/>
      </w:r>
      <w:bookmarkEnd w:id="91"/>
      <w:r>
        <w:rPr>
          <w:snapToGrid w:val="0"/>
        </w:rPr>
        <w:t>Animals not to be allowed to stray etc.</w:t>
      </w:r>
      <w:bookmarkEnd w:id="92"/>
      <w:bookmarkEnd w:id="93"/>
    </w:p>
    <w:p>
      <w:pPr>
        <w:pStyle w:val="Subsection"/>
        <w:rPr>
          <w:snapToGrid w:val="0"/>
        </w:rPr>
      </w:pPr>
      <w:r>
        <w:rPr>
          <w:snapToGrid w:val="0"/>
        </w:rPr>
        <w:tab/>
      </w:r>
      <w:r>
        <w:rPr>
          <w:snapToGrid w:val="0"/>
        </w:rPr>
        <w:tab/>
        <w:t xml:space="preserve">A person shall not cause or permit horses, cattle, sheep, goats, pigs, ducks, geese, fowls or other species of livestock to stray or depasture over any portion of a catchment area in respect of which area the Commission has by notice in the </w:t>
      </w:r>
      <w:r>
        <w:rPr>
          <w:i/>
          <w:snapToGrid w:val="0"/>
        </w:rPr>
        <w:t>Government Gazette</w:t>
      </w:r>
      <w:r>
        <w:rPr>
          <w:snapToGrid w:val="0"/>
        </w:rPr>
        <w:t xml:space="preserve"> prohibited the straying or depasturing of horses, cattle, sheep, goats, pigs, ducks, geese, fowls or other species of livestock.</w:t>
      </w:r>
    </w:p>
    <w:p>
      <w:pPr>
        <w:pStyle w:val="Footnotesection"/>
      </w:pPr>
      <w:r>
        <w:tab/>
        <w:t>[By</w:t>
      </w:r>
      <w:r>
        <w:noBreakHyphen/>
        <w:t>law 20 amended in Gazette 29 Dec 1995 p. 6309.]</w:t>
      </w:r>
    </w:p>
    <w:p>
      <w:pPr>
        <w:pStyle w:val="Ednotedivision"/>
      </w:pPr>
      <w:r>
        <w:t>[Heading deleted in Gazette 29 May 2001 p. 2708.]</w:t>
      </w:r>
    </w:p>
    <w:p>
      <w:pPr>
        <w:pStyle w:val="Heading5"/>
        <w:rPr>
          <w:snapToGrid w:val="0"/>
        </w:rPr>
      </w:pPr>
      <w:bookmarkStart w:id="94" w:name="_Toc515785483"/>
      <w:bookmarkStart w:id="95" w:name="_Toc517071406"/>
      <w:bookmarkStart w:id="96" w:name="_Toc139691319"/>
      <w:r>
        <w:rPr>
          <w:rStyle w:val="CharSectno"/>
        </w:rPr>
        <w:t>21</w:t>
      </w:r>
      <w:r>
        <w:rPr>
          <w:snapToGrid w:val="0"/>
        </w:rPr>
        <w:t>.</w:t>
      </w:r>
      <w:r>
        <w:rPr>
          <w:snapToGrid w:val="0"/>
        </w:rPr>
        <w:tab/>
        <w:t>Abattoirs</w:t>
      </w:r>
      <w:bookmarkEnd w:id="94"/>
      <w:r>
        <w:rPr>
          <w:snapToGrid w:val="0"/>
        </w:rPr>
        <w:t xml:space="preserve"> etc. not to be established</w:t>
      </w:r>
      <w:bookmarkEnd w:id="95"/>
      <w:bookmarkEnd w:id="96"/>
    </w:p>
    <w:p>
      <w:pPr>
        <w:pStyle w:val="Subsection"/>
        <w:rPr>
          <w:b/>
          <w:bCs/>
          <w:snapToGrid w:val="0"/>
        </w:rPr>
      </w:pPr>
      <w:r>
        <w:rPr>
          <w:snapToGrid w:val="0"/>
        </w:rPr>
        <w:tab/>
      </w:r>
      <w:r>
        <w:rPr>
          <w:snapToGrid w:val="0"/>
        </w:rPr>
        <w:tab/>
        <w:t>Abattoirs, slaughterhouses or any trade with offensive waste shall not be established or conducted in any part of the catchment area, except in an area defined in the Schedule to this by</w:t>
      </w:r>
      <w:r>
        <w:rPr>
          <w:snapToGrid w:val="0"/>
        </w:rPr>
        <w:noBreakHyphen/>
        <w:t>law and set apart for the offensive trades, and unless provision is made for the disposal of all wastes, liquid or otherwise, either outside the catchment area, or in some other manner approved by the Commission.</w:t>
      </w:r>
    </w:p>
    <w:p>
      <w:pPr>
        <w:pStyle w:val="MiscellaneousHeading"/>
        <w:ind w:left="840" w:right="8"/>
        <w:rPr>
          <w:b/>
          <w:bCs/>
          <w:snapToGrid w:val="0"/>
        </w:rPr>
      </w:pPr>
      <w:r>
        <w:rPr>
          <w:b/>
          <w:bCs/>
          <w:snapToGrid w:val="0"/>
        </w:rPr>
        <w:t>Schedule</w:t>
      </w:r>
    </w:p>
    <w:tbl>
      <w:tblPr>
        <w:tblW w:w="0" w:type="auto"/>
        <w:tblInd w:w="879" w:type="dxa"/>
        <w:tblLook w:val="0000" w:firstRow="0" w:lastRow="0" w:firstColumn="0" w:lastColumn="0" w:noHBand="0" w:noVBand="0"/>
      </w:tblPr>
      <w:tblGrid>
        <w:gridCol w:w="6425"/>
      </w:tblGrid>
      <w:tr>
        <w:tc>
          <w:tcPr>
            <w:tcW w:w="6425" w:type="dxa"/>
          </w:tcPr>
          <w:p>
            <w:pPr>
              <w:pStyle w:val="Table"/>
              <w:jc w:val="center"/>
              <w:rPr>
                <w:b/>
                <w:bCs/>
                <w:snapToGrid w:val="0"/>
              </w:rPr>
            </w:pPr>
            <w:r>
              <w:rPr>
                <w:b/>
                <w:bCs/>
                <w:snapToGrid w:val="0"/>
              </w:rPr>
              <w:t>Area; Description</w:t>
            </w:r>
          </w:p>
        </w:tc>
      </w:tr>
      <w:tr>
        <w:tc>
          <w:tcPr>
            <w:tcW w:w="6425" w:type="dxa"/>
          </w:tcPr>
          <w:p>
            <w:pPr>
              <w:pStyle w:val="Table"/>
              <w:rPr>
                <w:snapToGrid w:val="0"/>
              </w:rPr>
            </w:pPr>
            <w:r>
              <w:rPr>
                <w:snapToGrid w:val="0"/>
              </w:rPr>
              <w:t>Wellington Dam Catchment — Offensive Trades Waste Area; that piece of land delineated and bordered in red on Public Works Department Plan, W.A. 36033.</w:t>
            </w:r>
          </w:p>
        </w:tc>
      </w:tr>
    </w:tbl>
    <w:p>
      <w:pPr>
        <w:pStyle w:val="Footnotesection"/>
      </w:pPr>
      <w:r>
        <w:tab/>
        <w:t>[By</w:t>
      </w:r>
      <w:r>
        <w:noBreakHyphen/>
        <w:t>law 21 amended in Gazette 25 Jul 1958 p. 1689</w:t>
      </w:r>
      <w:r>
        <w:noBreakHyphen/>
        <w:t>90; 29 Dec 1995 p. 6309.]</w:t>
      </w:r>
    </w:p>
    <w:p>
      <w:pPr>
        <w:pStyle w:val="Ednotedivision"/>
      </w:pPr>
      <w:r>
        <w:t>[Heading deleted in Gazette 29 May 2001 p. 2708.]</w:t>
      </w:r>
    </w:p>
    <w:p>
      <w:pPr>
        <w:pStyle w:val="Heading5"/>
        <w:rPr>
          <w:snapToGrid w:val="0"/>
        </w:rPr>
      </w:pPr>
      <w:bookmarkStart w:id="97" w:name="_Toc515785484"/>
      <w:bookmarkStart w:id="98" w:name="_Toc517071407"/>
      <w:bookmarkStart w:id="99" w:name="_Toc139691320"/>
      <w:r>
        <w:rPr>
          <w:rStyle w:val="CharSectno"/>
        </w:rPr>
        <w:t>22</w:t>
      </w:r>
      <w:r>
        <w:rPr>
          <w:snapToGrid w:val="0"/>
        </w:rPr>
        <w:t>.</w:t>
      </w:r>
      <w:r>
        <w:rPr>
          <w:snapToGrid w:val="0"/>
        </w:rPr>
        <w:tab/>
      </w:r>
      <w:bookmarkEnd w:id="97"/>
      <w:r>
        <w:rPr>
          <w:snapToGrid w:val="0"/>
        </w:rPr>
        <w:t>Carcasses to be removed from near water</w:t>
      </w:r>
      <w:bookmarkEnd w:id="98"/>
      <w:bookmarkEnd w:id="99"/>
    </w:p>
    <w:p>
      <w:pPr>
        <w:pStyle w:val="Subsection"/>
        <w:rPr>
          <w:snapToGrid w:val="0"/>
        </w:rPr>
      </w:pPr>
      <w:r>
        <w:rPr>
          <w:snapToGrid w:val="0"/>
        </w:rPr>
        <w:tab/>
      </w:r>
      <w:r>
        <w:rPr>
          <w:snapToGrid w:val="0"/>
        </w:rPr>
        <w:tab/>
        <w:t>In the event of the death or of an accident necessitating the slaughter of any horse, cattle, or sheep, or other animal, the carcase of the animal shall be removed by the owner thereof to a safe distance from high</w:t>
      </w:r>
      <w:r>
        <w:rPr>
          <w:snapToGrid w:val="0"/>
        </w:rPr>
        <w:noBreakHyphen/>
        <w:t>water mark, or of any well or bore, or any feeder, or to such place as an Inspector may direct, and the owner shall immediately thereafter dispose of same by burning to the satisfaction of the Inspector, or if the owner cannot be found, the Inspector shall destroy it.</w:t>
      </w:r>
    </w:p>
    <w:p>
      <w:pPr>
        <w:pStyle w:val="Ednotedivision"/>
      </w:pPr>
      <w:r>
        <w:t>[Heading deleted in Gazette 29 May 2001 p. 2708.]</w:t>
      </w:r>
    </w:p>
    <w:p>
      <w:pPr>
        <w:pStyle w:val="Heading5"/>
        <w:rPr>
          <w:snapToGrid w:val="0"/>
        </w:rPr>
      </w:pPr>
      <w:bookmarkStart w:id="100" w:name="_Toc515785485"/>
      <w:bookmarkStart w:id="101" w:name="_Toc517071408"/>
      <w:bookmarkStart w:id="102" w:name="_Toc139691321"/>
      <w:r>
        <w:rPr>
          <w:rStyle w:val="CharSectno"/>
        </w:rPr>
        <w:t>23</w:t>
      </w:r>
      <w:r>
        <w:rPr>
          <w:snapToGrid w:val="0"/>
        </w:rPr>
        <w:t>.</w:t>
      </w:r>
      <w:r>
        <w:rPr>
          <w:snapToGrid w:val="0"/>
        </w:rPr>
        <w:tab/>
      </w:r>
      <w:bookmarkEnd w:id="100"/>
      <w:r>
        <w:rPr>
          <w:snapToGrid w:val="0"/>
        </w:rPr>
        <w:t>Human burials to be in approved places</w:t>
      </w:r>
      <w:bookmarkEnd w:id="101"/>
      <w:bookmarkEnd w:id="102"/>
    </w:p>
    <w:p>
      <w:pPr>
        <w:pStyle w:val="Subsection"/>
        <w:rPr>
          <w:snapToGrid w:val="0"/>
        </w:rPr>
      </w:pPr>
      <w:r>
        <w:rPr>
          <w:snapToGrid w:val="0"/>
        </w:rPr>
        <w:tab/>
        <w:t>(1)</w:t>
      </w:r>
      <w:r>
        <w:rPr>
          <w:snapToGrid w:val="0"/>
        </w:rPr>
        <w:tab/>
        <w:t>No human body shall be buried in any catchment area except in a place approved by the Commission.</w:t>
      </w:r>
    </w:p>
    <w:p>
      <w:pPr>
        <w:pStyle w:val="Subsection"/>
        <w:rPr>
          <w:snapToGrid w:val="0"/>
        </w:rPr>
      </w:pPr>
      <w:r>
        <w:rPr>
          <w:snapToGrid w:val="0"/>
        </w:rPr>
        <w:tab/>
        <w:t>(2)</w:t>
      </w:r>
      <w:r>
        <w:rPr>
          <w:snapToGrid w:val="0"/>
        </w:rPr>
        <w:tab/>
        <w:t>Any human body so buried with the approval of the Commission shall be covered with at least 1.5 m of earth.</w:t>
      </w:r>
    </w:p>
    <w:p>
      <w:pPr>
        <w:pStyle w:val="Footnotesection"/>
      </w:pPr>
      <w:r>
        <w:tab/>
        <w:t>[By</w:t>
      </w:r>
      <w:r>
        <w:noBreakHyphen/>
        <w:t>law 23 amended in Gazette 29 Dec 1995 p. 6309; 29 May 2001 p. 2707.]</w:t>
      </w:r>
    </w:p>
    <w:p>
      <w:pPr>
        <w:pStyle w:val="Ednotedivision"/>
        <w:keepNext/>
        <w:keepLines/>
      </w:pPr>
      <w:r>
        <w:t>[Heading deleted in Gazette 29 May 2001 p. 2708.]</w:t>
      </w:r>
    </w:p>
    <w:p>
      <w:pPr>
        <w:pStyle w:val="Heading5"/>
        <w:rPr>
          <w:snapToGrid w:val="0"/>
        </w:rPr>
      </w:pPr>
      <w:bookmarkStart w:id="103" w:name="_Toc515785486"/>
      <w:bookmarkStart w:id="104" w:name="_Toc517071409"/>
      <w:bookmarkStart w:id="105" w:name="_Toc139691322"/>
      <w:r>
        <w:rPr>
          <w:rStyle w:val="CharSectno"/>
        </w:rPr>
        <w:t>24</w:t>
      </w:r>
      <w:r>
        <w:rPr>
          <w:snapToGrid w:val="0"/>
        </w:rPr>
        <w:t>.</w:t>
      </w:r>
      <w:r>
        <w:rPr>
          <w:snapToGrid w:val="0"/>
        </w:rPr>
        <w:tab/>
      </w:r>
      <w:bookmarkEnd w:id="103"/>
      <w:r>
        <w:rPr>
          <w:snapToGrid w:val="0"/>
        </w:rPr>
        <w:t>Household refuse, receptacles for</w:t>
      </w:r>
      <w:bookmarkEnd w:id="104"/>
      <w:bookmarkEnd w:id="105"/>
    </w:p>
    <w:p>
      <w:pPr>
        <w:pStyle w:val="Subsection"/>
        <w:rPr>
          <w:snapToGrid w:val="0"/>
        </w:rPr>
      </w:pPr>
      <w:r>
        <w:rPr>
          <w:snapToGrid w:val="0"/>
        </w:rPr>
        <w:tab/>
        <w:t>(1)</w:t>
      </w:r>
      <w:r>
        <w:rPr>
          <w:snapToGrid w:val="0"/>
        </w:rPr>
        <w:tab/>
        <w:t>The occupier of every house or premises shall provide and keep in a position approved by an Inspector, such and so many receptacles or boxes of the material and of the dimensions as may be required by the Commission or Inspector for the temporary deposit of solid house refuse.</w:t>
      </w:r>
    </w:p>
    <w:p>
      <w:pPr>
        <w:pStyle w:val="Subsection"/>
        <w:rPr>
          <w:snapToGrid w:val="0"/>
        </w:rPr>
      </w:pPr>
      <w:r>
        <w:rPr>
          <w:snapToGrid w:val="0"/>
        </w:rPr>
        <w:tab/>
        <w:t>(2)</w:t>
      </w:r>
      <w:r>
        <w:rPr>
          <w:snapToGrid w:val="0"/>
          <w:spacing w:val="-4"/>
        </w:rPr>
        <w:tab/>
        <w:t>The owner or occupier of the house shall regularly collect all refuse or rubbish from the premises, and place the same in receptacles and he shall not permit or suffer the receptacles to overflow or become offensive, and shall, when necessary, or directed by the Inspector, thoroughly disinfect the same forthwith.</w:t>
      </w:r>
    </w:p>
    <w:p>
      <w:pPr>
        <w:pStyle w:val="Subsection"/>
        <w:rPr>
          <w:snapToGrid w:val="0"/>
        </w:rPr>
      </w:pPr>
      <w:r>
        <w:rPr>
          <w:snapToGrid w:val="0"/>
        </w:rPr>
        <w:tab/>
        <w:t>(3)(a)</w:t>
      </w:r>
      <w:r>
        <w:rPr>
          <w:snapToGrid w:val="0"/>
        </w:rPr>
        <w:tab/>
        <w:t>The owner or occupier of every house or premises in which a receptacle or box is so provided or kept or used, shall cause same to be emptied at least once a week or as often as the Inspector may direct.</w:t>
      </w:r>
    </w:p>
    <w:p>
      <w:pPr>
        <w:pStyle w:val="Subsection"/>
        <w:rPr>
          <w:snapToGrid w:val="0"/>
        </w:rPr>
      </w:pPr>
      <w:r>
        <w:rPr>
          <w:snapToGrid w:val="0"/>
        </w:rPr>
        <w:tab/>
        <w:t>(b)</w:t>
      </w:r>
      <w:r>
        <w:rPr>
          <w:snapToGrid w:val="0"/>
        </w:rPr>
        <w:tab/>
        <w:t>The owner or occupier of the house or premises shall keep the receptacle or box in good repair, and upon notice from the Inspector immediately replace by a new and improved receptacle or box any receptacle or box that the Inspector may deem worn out or unfit for use.</w:t>
      </w:r>
    </w:p>
    <w:p>
      <w:pPr>
        <w:pStyle w:val="Footnotesection"/>
        <w:keepLines w:val="0"/>
      </w:pPr>
      <w:r>
        <w:tab/>
        <w:t>[By</w:t>
      </w:r>
      <w:r>
        <w:noBreakHyphen/>
        <w:t>law 24 amended in Gazette 29 Dec 1995 p. 6309.]</w:t>
      </w:r>
    </w:p>
    <w:p>
      <w:pPr>
        <w:pStyle w:val="Ednotedivision"/>
      </w:pPr>
      <w:r>
        <w:t>[Heading deleted in Gazette 29 May 2001 p. 2708.]</w:t>
      </w:r>
    </w:p>
    <w:p>
      <w:pPr>
        <w:pStyle w:val="Heading5"/>
        <w:rPr>
          <w:snapToGrid w:val="0"/>
        </w:rPr>
      </w:pPr>
      <w:bookmarkStart w:id="106" w:name="_Toc515785487"/>
      <w:bookmarkStart w:id="107" w:name="_Toc517071410"/>
      <w:bookmarkStart w:id="108" w:name="_Toc139691323"/>
      <w:r>
        <w:rPr>
          <w:rStyle w:val="CharSectno"/>
        </w:rPr>
        <w:t>25</w:t>
      </w:r>
      <w:r>
        <w:rPr>
          <w:snapToGrid w:val="0"/>
        </w:rPr>
        <w:t>.</w:t>
      </w:r>
      <w:r>
        <w:rPr>
          <w:snapToGrid w:val="0"/>
        </w:rPr>
        <w:tab/>
      </w:r>
      <w:bookmarkEnd w:id="106"/>
      <w:r>
        <w:rPr>
          <w:snapToGrid w:val="0"/>
        </w:rPr>
        <w:t>Household refuse, disposal of</w:t>
      </w:r>
      <w:bookmarkEnd w:id="107"/>
      <w:bookmarkEnd w:id="108"/>
    </w:p>
    <w:p>
      <w:pPr>
        <w:pStyle w:val="Subsection"/>
        <w:rPr>
          <w:snapToGrid w:val="0"/>
        </w:rPr>
      </w:pPr>
      <w:r>
        <w:rPr>
          <w:snapToGrid w:val="0"/>
        </w:rPr>
        <w:tab/>
        <w:t>(1)</w:t>
      </w:r>
      <w:r>
        <w:rPr>
          <w:snapToGrid w:val="0"/>
        </w:rPr>
        <w:tab/>
        <w:t>The owner or occupier of any house which is served by a rubbish removal service shall not deposit any rubbish whatsoever upon any catchment area, other than in the place set apart by the Commission or an Inspector for such purpose.</w:t>
      </w:r>
    </w:p>
    <w:p>
      <w:pPr>
        <w:pStyle w:val="Subsection"/>
        <w:rPr>
          <w:snapToGrid w:val="0"/>
        </w:rPr>
      </w:pPr>
      <w:r>
        <w:rPr>
          <w:snapToGrid w:val="0"/>
        </w:rPr>
        <w:tab/>
        <w:t>(2)</w:t>
      </w:r>
      <w:r>
        <w:rPr>
          <w:snapToGrid w:val="0"/>
        </w:rPr>
        <w:tab/>
        <w:t>Where a house is not served by a rubbish removal service, then the owner or occupier of the house may, subject to the next succeeding by</w:t>
      </w:r>
      <w:r>
        <w:rPr>
          <w:snapToGrid w:val="0"/>
        </w:rPr>
        <w:noBreakHyphen/>
        <w:t>law, dispose of his own dry house refuse or rubbish by burial: Provided that such rubbish shall be covered by at least 30 cm of clean earth.</w:t>
      </w:r>
    </w:p>
    <w:p>
      <w:pPr>
        <w:pStyle w:val="Footnotesection"/>
      </w:pPr>
      <w:r>
        <w:tab/>
        <w:t>[By</w:t>
      </w:r>
      <w:r>
        <w:noBreakHyphen/>
        <w:t>law 25 amended in Gazette 29 Dec 1995 p. 6309; 29 May 2001 p. 2707.]</w:t>
      </w:r>
    </w:p>
    <w:p>
      <w:pPr>
        <w:pStyle w:val="Ednotedivision"/>
      </w:pPr>
      <w:r>
        <w:t>[Heading deleted in Gazette 29 May 2001 p. 2708.]</w:t>
      </w:r>
    </w:p>
    <w:p>
      <w:pPr>
        <w:pStyle w:val="Heading5"/>
        <w:spacing w:before="180"/>
        <w:rPr>
          <w:snapToGrid w:val="0"/>
        </w:rPr>
      </w:pPr>
      <w:bookmarkStart w:id="109" w:name="_Toc515785488"/>
      <w:bookmarkStart w:id="110" w:name="_Toc517071411"/>
      <w:bookmarkStart w:id="111" w:name="_Toc139691324"/>
      <w:r>
        <w:rPr>
          <w:rStyle w:val="CharSectno"/>
        </w:rPr>
        <w:t>26</w:t>
      </w:r>
      <w:r>
        <w:rPr>
          <w:snapToGrid w:val="0"/>
        </w:rPr>
        <w:t>.</w:t>
      </w:r>
      <w:r>
        <w:rPr>
          <w:snapToGrid w:val="0"/>
        </w:rPr>
        <w:tab/>
      </w:r>
      <w:bookmarkEnd w:id="109"/>
      <w:r>
        <w:rPr>
          <w:snapToGrid w:val="0"/>
        </w:rPr>
        <w:t>Refuse etc. not to be deposited in catchment area</w:t>
      </w:r>
      <w:bookmarkEnd w:id="110"/>
      <w:bookmarkEnd w:id="111"/>
    </w:p>
    <w:p>
      <w:pPr>
        <w:pStyle w:val="Subsection"/>
        <w:spacing w:before="120"/>
        <w:rPr>
          <w:snapToGrid w:val="0"/>
        </w:rPr>
      </w:pPr>
      <w:r>
        <w:rPr>
          <w:snapToGrid w:val="0"/>
        </w:rPr>
        <w:tab/>
      </w:r>
      <w:r>
        <w:rPr>
          <w:snapToGrid w:val="0"/>
        </w:rPr>
        <w:tab/>
        <w:t>Rubbish, filth, blood, offal or manure or any slops, soapsuds, urine, water containing urine or other refuse, noisome thing or matter, shall not be deposited or be permitted to be deposited in any part of a catchment area, where it may, in the opinion of an Inspector, be carried by stormwater, into any feeder or any well or bore, but every occupier or owner shall provide and maintain proper watertight vehicles or receptacles fitted with close</w:t>
      </w:r>
      <w:r>
        <w:rPr>
          <w:snapToGrid w:val="0"/>
        </w:rPr>
        <w:noBreakHyphen/>
        <w:t>fitting covers or lids for the purpose of carting or receiving same.</w:t>
      </w:r>
    </w:p>
    <w:p>
      <w:pPr>
        <w:pStyle w:val="Ednotedivision"/>
      </w:pPr>
      <w:r>
        <w:t>[Heading deleted in Gazette 29 May 2001 p. 2708.]</w:t>
      </w:r>
    </w:p>
    <w:p>
      <w:pPr>
        <w:pStyle w:val="Heading5"/>
        <w:spacing w:before="180"/>
        <w:rPr>
          <w:snapToGrid w:val="0"/>
        </w:rPr>
      </w:pPr>
      <w:bookmarkStart w:id="112" w:name="_Toc515785489"/>
      <w:bookmarkStart w:id="113" w:name="_Toc517071412"/>
      <w:bookmarkStart w:id="114" w:name="_Toc139691325"/>
      <w:r>
        <w:rPr>
          <w:rStyle w:val="CharSectno"/>
        </w:rPr>
        <w:t>27</w:t>
      </w:r>
      <w:r>
        <w:rPr>
          <w:snapToGrid w:val="0"/>
        </w:rPr>
        <w:t>.</w:t>
      </w:r>
      <w:r>
        <w:rPr>
          <w:snapToGrid w:val="0"/>
        </w:rPr>
        <w:tab/>
      </w:r>
      <w:bookmarkEnd w:id="112"/>
      <w:r>
        <w:rPr>
          <w:snapToGrid w:val="0"/>
        </w:rPr>
        <w:t>Refuse bins etc., position and cleaning of</w:t>
      </w:r>
      <w:bookmarkEnd w:id="113"/>
      <w:bookmarkEnd w:id="114"/>
    </w:p>
    <w:p>
      <w:pPr>
        <w:pStyle w:val="Subsection"/>
        <w:spacing w:before="120"/>
        <w:rPr>
          <w:snapToGrid w:val="0"/>
          <w:spacing w:val="-2"/>
        </w:rPr>
      </w:pPr>
      <w:r>
        <w:rPr>
          <w:snapToGrid w:val="0"/>
        </w:rPr>
        <w:tab/>
      </w:r>
      <w:r>
        <w:rPr>
          <w:snapToGrid w:val="0"/>
          <w:spacing w:val="-2"/>
        </w:rPr>
        <w:tab/>
        <w:t>All such vehicles or receptacles shall be kept in such convenient place to allow of ready removal as may be directed by an Inspector, so as not to be a nuisance to any person, and shall be kept in a thoroughly sanitary condition, and removed at least once every week and cleansed and disinfected both inside and out.</w:t>
      </w:r>
    </w:p>
    <w:p>
      <w:pPr>
        <w:pStyle w:val="Ednotedivision"/>
      </w:pPr>
      <w:r>
        <w:t>[Heading deleted in Gazette 29 May 2001 p. 2708.]</w:t>
      </w:r>
    </w:p>
    <w:p>
      <w:pPr>
        <w:pStyle w:val="Heading5"/>
        <w:spacing w:before="180"/>
        <w:rPr>
          <w:snapToGrid w:val="0"/>
        </w:rPr>
      </w:pPr>
      <w:bookmarkStart w:id="115" w:name="_Toc515785490"/>
      <w:bookmarkStart w:id="116" w:name="_Toc517071413"/>
      <w:bookmarkStart w:id="117" w:name="_Toc139691326"/>
      <w:r>
        <w:rPr>
          <w:rStyle w:val="CharSectno"/>
        </w:rPr>
        <w:t>28</w:t>
      </w:r>
      <w:r>
        <w:rPr>
          <w:snapToGrid w:val="0"/>
        </w:rPr>
        <w:t>.</w:t>
      </w:r>
      <w:r>
        <w:rPr>
          <w:snapToGrid w:val="0"/>
        </w:rPr>
        <w:tab/>
      </w:r>
      <w:bookmarkEnd w:id="115"/>
      <w:r>
        <w:rPr>
          <w:snapToGrid w:val="0"/>
        </w:rPr>
        <w:t>Refuse etc. may only be deposited at approved sites</w:t>
      </w:r>
      <w:bookmarkEnd w:id="116"/>
      <w:bookmarkEnd w:id="117"/>
    </w:p>
    <w:p>
      <w:pPr>
        <w:pStyle w:val="Subsection"/>
        <w:spacing w:before="120"/>
        <w:rPr>
          <w:snapToGrid w:val="0"/>
        </w:rPr>
      </w:pPr>
      <w:r>
        <w:rPr>
          <w:snapToGrid w:val="0"/>
        </w:rPr>
        <w:tab/>
      </w:r>
      <w:r>
        <w:rPr>
          <w:snapToGrid w:val="0"/>
        </w:rPr>
        <w:tab/>
        <w:t>Foul or offensive water or other offensive liquid, or refuse, garbage, sweepings, or other offensive matter or thing, shall not be pumped, emptied or swept, thrown, or otherwise discharged or deposited into or upon any street, lane, yard, vacant land, or other place, whether public or private within the district other than the place set apart by the Commission or an Inspector for that purpose.</w:t>
      </w:r>
    </w:p>
    <w:p>
      <w:pPr>
        <w:pStyle w:val="Footnotesection"/>
        <w:keepLines w:val="0"/>
      </w:pPr>
      <w:r>
        <w:tab/>
        <w:t>[By</w:t>
      </w:r>
      <w:r>
        <w:noBreakHyphen/>
        <w:t>law 28 amended in Gazette 29 Dec 1995 p. 6309.]</w:t>
      </w:r>
    </w:p>
    <w:p>
      <w:pPr>
        <w:pStyle w:val="Ednotedivision"/>
      </w:pPr>
      <w:r>
        <w:t>[Heading deleted in Gazette 29 May 2001 p. 2708.]</w:t>
      </w:r>
    </w:p>
    <w:p>
      <w:pPr>
        <w:pStyle w:val="Heading5"/>
        <w:rPr>
          <w:snapToGrid w:val="0"/>
        </w:rPr>
      </w:pPr>
      <w:bookmarkStart w:id="118" w:name="_Toc515785491"/>
      <w:bookmarkStart w:id="119" w:name="_Toc517071414"/>
      <w:bookmarkStart w:id="120" w:name="_Toc139691327"/>
      <w:r>
        <w:rPr>
          <w:rStyle w:val="CharSectno"/>
        </w:rPr>
        <w:t>29</w:t>
      </w:r>
      <w:r>
        <w:rPr>
          <w:snapToGrid w:val="0"/>
        </w:rPr>
        <w:t>.</w:t>
      </w:r>
      <w:r>
        <w:rPr>
          <w:snapToGrid w:val="0"/>
        </w:rPr>
        <w:tab/>
        <w:t>Industrial wastes</w:t>
      </w:r>
      <w:bookmarkEnd w:id="118"/>
      <w:r>
        <w:rPr>
          <w:snapToGrid w:val="0"/>
        </w:rPr>
        <w:t>, discharge of</w:t>
      </w:r>
      <w:bookmarkEnd w:id="119"/>
      <w:bookmarkEnd w:id="120"/>
    </w:p>
    <w:p>
      <w:pPr>
        <w:pStyle w:val="Subsection"/>
        <w:rPr>
          <w:snapToGrid w:val="0"/>
        </w:rPr>
      </w:pPr>
      <w:r>
        <w:rPr>
          <w:snapToGrid w:val="0"/>
        </w:rPr>
        <w:tab/>
        <w:t>(1)</w:t>
      </w:r>
      <w:r>
        <w:rPr>
          <w:snapToGrid w:val="0"/>
        </w:rPr>
        <w:tab/>
        <w:t>No person shall pump, drain or discharge or permit to be pumped, drained, or discharged, any water or liquid waste from any quarry, mine pit, factory or industrial process upon any catchment area without the written permission of the Commission.</w:t>
      </w:r>
    </w:p>
    <w:p>
      <w:pPr>
        <w:pStyle w:val="Subsection"/>
        <w:rPr>
          <w:snapToGrid w:val="0"/>
        </w:rPr>
      </w:pPr>
      <w:r>
        <w:rPr>
          <w:snapToGrid w:val="0"/>
        </w:rPr>
        <w:tab/>
        <w:t>(2)</w:t>
      </w:r>
      <w:r>
        <w:rPr>
          <w:snapToGrid w:val="0"/>
        </w:rPr>
        <w:tab/>
        <w:t>Where any permitted water or liquid waste is so discharged the person so discharging it shall at all times comply with the requirements of the permit.</w:t>
      </w:r>
    </w:p>
    <w:p>
      <w:pPr>
        <w:pStyle w:val="Footnotesection"/>
      </w:pPr>
      <w:r>
        <w:tab/>
        <w:t>[By</w:t>
      </w:r>
      <w:r>
        <w:noBreakHyphen/>
        <w:t>law 29 amended in Gazette 29 Dec 1995 p. 6309.]</w:t>
      </w:r>
    </w:p>
    <w:p>
      <w:pPr>
        <w:pStyle w:val="Ednotedivision"/>
      </w:pPr>
      <w:r>
        <w:t>[Heading deleted in Gazette 29 May 2001 p. 2708.]</w:t>
      </w:r>
    </w:p>
    <w:p>
      <w:pPr>
        <w:pStyle w:val="Heading5"/>
        <w:rPr>
          <w:snapToGrid w:val="0"/>
        </w:rPr>
      </w:pPr>
      <w:bookmarkStart w:id="121" w:name="_Toc515785492"/>
      <w:bookmarkStart w:id="122" w:name="_Toc517071415"/>
      <w:bookmarkStart w:id="123" w:name="_Toc139691328"/>
      <w:r>
        <w:rPr>
          <w:rStyle w:val="CharSectno"/>
        </w:rPr>
        <w:t>30</w:t>
      </w:r>
      <w:r>
        <w:rPr>
          <w:snapToGrid w:val="0"/>
        </w:rPr>
        <w:t>.</w:t>
      </w:r>
      <w:r>
        <w:rPr>
          <w:snapToGrid w:val="0"/>
        </w:rPr>
        <w:tab/>
      </w:r>
      <w:bookmarkEnd w:id="121"/>
      <w:r>
        <w:rPr>
          <w:snapToGrid w:val="0"/>
        </w:rPr>
        <w:t>Watercourses not to be polluted</w:t>
      </w:r>
      <w:bookmarkEnd w:id="122"/>
      <w:bookmarkEnd w:id="123"/>
    </w:p>
    <w:p>
      <w:pPr>
        <w:pStyle w:val="Subsection"/>
        <w:rPr>
          <w:snapToGrid w:val="0"/>
        </w:rPr>
      </w:pPr>
      <w:r>
        <w:rPr>
          <w:snapToGrid w:val="0"/>
        </w:rPr>
        <w:tab/>
      </w:r>
      <w:r>
        <w:rPr>
          <w:snapToGrid w:val="0"/>
        </w:rPr>
        <w:tab/>
        <w:t>No person shall wash clothes or other articles in any watercourse, reservoir, aqueduct, or any waterworks within a catchment area, nor shall any person wash, throw, cause or permit to enter therein any dog or other animal, or throw or convey, or permit to be conveyed or thrown therein any rubbish, dirt, filth, dead animal, or other noisome thing.</w:t>
      </w:r>
    </w:p>
    <w:p>
      <w:pPr>
        <w:pStyle w:val="Ednotedivision"/>
      </w:pPr>
      <w:r>
        <w:t>[Heading deleted in Gazette 29 May 2001 p. 2708.]</w:t>
      </w:r>
    </w:p>
    <w:p>
      <w:pPr>
        <w:pStyle w:val="Heading5"/>
        <w:rPr>
          <w:snapToGrid w:val="0"/>
        </w:rPr>
      </w:pPr>
      <w:bookmarkStart w:id="124" w:name="_Toc515785493"/>
      <w:bookmarkStart w:id="125" w:name="_Toc517071416"/>
      <w:bookmarkStart w:id="126" w:name="_Toc139691329"/>
      <w:r>
        <w:rPr>
          <w:rStyle w:val="CharSectno"/>
        </w:rPr>
        <w:t>31</w:t>
      </w:r>
      <w:r>
        <w:rPr>
          <w:snapToGrid w:val="0"/>
        </w:rPr>
        <w:t>.</w:t>
      </w:r>
      <w:r>
        <w:rPr>
          <w:snapToGrid w:val="0"/>
        </w:rPr>
        <w:tab/>
        <w:t>Bathing</w:t>
      </w:r>
      <w:bookmarkEnd w:id="124"/>
      <w:r>
        <w:rPr>
          <w:snapToGrid w:val="0"/>
        </w:rPr>
        <w:t xml:space="preserve"> prohibited except in approved places</w:t>
      </w:r>
      <w:bookmarkEnd w:id="125"/>
      <w:bookmarkEnd w:id="126"/>
    </w:p>
    <w:p>
      <w:pPr>
        <w:pStyle w:val="Subsection"/>
        <w:rPr>
          <w:snapToGrid w:val="0"/>
        </w:rPr>
      </w:pPr>
      <w:r>
        <w:rPr>
          <w:snapToGrid w:val="0"/>
        </w:rPr>
        <w:tab/>
      </w:r>
      <w:r>
        <w:rPr>
          <w:snapToGrid w:val="0"/>
        </w:rPr>
        <w:tab/>
        <w:t>Bathing in any watercourse, reservoir, aqueduct or any waterworks within a catchment area is prohibited except in the places and under the conditions as the Commission may from time to time specify.</w:t>
      </w:r>
    </w:p>
    <w:p>
      <w:pPr>
        <w:pStyle w:val="Footnotesection"/>
      </w:pPr>
      <w:r>
        <w:tab/>
        <w:t>[By</w:t>
      </w:r>
      <w:r>
        <w:noBreakHyphen/>
        <w:t>law 31 amended in Gazette 29 Dec 1995 p. 6309.]</w:t>
      </w:r>
    </w:p>
    <w:p>
      <w:pPr>
        <w:pStyle w:val="Ednotedivision"/>
        <w:keepNext/>
        <w:keepLines/>
      </w:pPr>
      <w:r>
        <w:t>[Heading deleted in Gazette 29 May 2001 p. 2708.]</w:t>
      </w:r>
    </w:p>
    <w:p>
      <w:pPr>
        <w:pStyle w:val="Heading5"/>
        <w:rPr>
          <w:snapToGrid w:val="0"/>
        </w:rPr>
      </w:pPr>
      <w:bookmarkStart w:id="127" w:name="_Toc515785494"/>
      <w:bookmarkStart w:id="128" w:name="_Toc517071417"/>
      <w:bookmarkStart w:id="129" w:name="_Toc139691330"/>
      <w:r>
        <w:rPr>
          <w:rStyle w:val="CharSectno"/>
        </w:rPr>
        <w:t>32</w:t>
      </w:r>
      <w:r>
        <w:rPr>
          <w:snapToGrid w:val="0"/>
        </w:rPr>
        <w:t>.</w:t>
      </w:r>
      <w:r>
        <w:rPr>
          <w:snapToGrid w:val="0"/>
        </w:rPr>
        <w:tab/>
      </w:r>
      <w:bookmarkEnd w:id="127"/>
      <w:r>
        <w:rPr>
          <w:snapToGrid w:val="0"/>
        </w:rPr>
        <w:t>Inspectors etc., powers of entry</w:t>
      </w:r>
      <w:bookmarkEnd w:id="128"/>
      <w:bookmarkEnd w:id="129"/>
    </w:p>
    <w:p>
      <w:pPr>
        <w:pStyle w:val="Subsection"/>
        <w:rPr>
          <w:snapToGrid w:val="0"/>
        </w:rPr>
      </w:pPr>
      <w:r>
        <w:rPr>
          <w:snapToGrid w:val="0"/>
        </w:rPr>
        <w:tab/>
        <w:t>(1)</w:t>
      </w:r>
      <w:r>
        <w:rPr>
          <w:snapToGrid w:val="0"/>
        </w:rPr>
        <w:tab/>
        <w:t>It is lawful for an Inspector or any assistant acting under the directions of an Inspector or other officer authorised by the Commission at its discretion, at any reasonable hour, with or without notice, to enter any land, house, or premises for the purpose of ascertaining whether any act or thing is being done or permitted or left within that land, or house, or those premises in breach of these by</w:t>
      </w:r>
      <w:r>
        <w:rPr>
          <w:snapToGrid w:val="0"/>
        </w:rPr>
        <w:noBreakHyphen/>
        <w:t>laws and to remove or cause to be removed anything so done, permitted or left thereon in breach of these by</w:t>
      </w:r>
      <w:r>
        <w:rPr>
          <w:snapToGrid w:val="0"/>
        </w:rPr>
        <w:noBreakHyphen/>
        <w:t>laws, or to take steps as he may deem necessary for carrying out these provisions.</w:t>
      </w:r>
    </w:p>
    <w:p>
      <w:pPr>
        <w:pStyle w:val="Subsection"/>
        <w:rPr>
          <w:snapToGrid w:val="0"/>
        </w:rPr>
      </w:pPr>
      <w:r>
        <w:rPr>
          <w:snapToGrid w:val="0"/>
        </w:rPr>
        <w:tab/>
        <w:t>(2)</w:t>
      </w:r>
      <w:r>
        <w:rPr>
          <w:snapToGrid w:val="0"/>
        </w:rPr>
        <w:tab/>
        <w:t>The cost of removal or other necessary act shall be borne by the owner or occupier of the premises upon which the breach occurs.</w:t>
      </w:r>
    </w:p>
    <w:p>
      <w:pPr>
        <w:pStyle w:val="Footnotesection"/>
      </w:pPr>
      <w:r>
        <w:tab/>
        <w:t>[By</w:t>
      </w:r>
      <w:r>
        <w:noBreakHyphen/>
        <w:t>law 32 amended in Gazette 29 Dec 1995 p. 6307 and 6309.]</w:t>
      </w:r>
    </w:p>
    <w:p>
      <w:pPr>
        <w:pStyle w:val="Ednotedivision"/>
      </w:pPr>
      <w:r>
        <w:t>[Heading deleted in Gazette 29 May 2001 p. 2708.]</w:t>
      </w:r>
    </w:p>
    <w:p>
      <w:pPr>
        <w:pStyle w:val="Heading5"/>
        <w:rPr>
          <w:snapToGrid w:val="0"/>
        </w:rPr>
      </w:pPr>
      <w:bookmarkStart w:id="130" w:name="_Toc515785495"/>
      <w:bookmarkStart w:id="131" w:name="_Toc517071418"/>
      <w:bookmarkStart w:id="132" w:name="_Toc139691331"/>
      <w:r>
        <w:rPr>
          <w:rStyle w:val="CharSectno"/>
        </w:rPr>
        <w:t>33</w:t>
      </w:r>
      <w:r>
        <w:rPr>
          <w:snapToGrid w:val="0"/>
        </w:rPr>
        <w:t>.</w:t>
      </w:r>
      <w:r>
        <w:rPr>
          <w:snapToGrid w:val="0"/>
        </w:rPr>
        <w:tab/>
      </w:r>
      <w:bookmarkEnd w:id="130"/>
      <w:r>
        <w:rPr>
          <w:snapToGrid w:val="0"/>
        </w:rPr>
        <w:t>Compliance, Commission to fix time for</w:t>
      </w:r>
      <w:bookmarkEnd w:id="131"/>
      <w:bookmarkEnd w:id="132"/>
    </w:p>
    <w:p>
      <w:pPr>
        <w:pStyle w:val="Subsection"/>
        <w:rPr>
          <w:snapToGrid w:val="0"/>
        </w:rPr>
      </w:pPr>
      <w:r>
        <w:rPr>
          <w:snapToGrid w:val="0"/>
        </w:rPr>
        <w:tab/>
      </w:r>
      <w:r>
        <w:rPr>
          <w:snapToGrid w:val="0"/>
        </w:rPr>
        <w:tab/>
        <w:t>Unless otherwise provided for, the time which may elapse between the giving of a notice and the doing of a thing required to be done by any Inspector or other authorised officer shall be determined by the Commission according to the nature of each case.</w:t>
      </w:r>
    </w:p>
    <w:p>
      <w:pPr>
        <w:pStyle w:val="Footnotesection"/>
      </w:pPr>
      <w:r>
        <w:tab/>
        <w:t>[By</w:t>
      </w:r>
      <w:r>
        <w:noBreakHyphen/>
        <w:t>law 33 amended in Gazette 29 Dec 1995 p. 6309.]</w:t>
      </w:r>
    </w:p>
    <w:p>
      <w:pPr>
        <w:pStyle w:val="Ednotedivision"/>
      </w:pPr>
      <w:r>
        <w:t>[Heading deleted in Gazette 29 May 2001 p. 2708.]</w:t>
      </w:r>
    </w:p>
    <w:p>
      <w:pPr>
        <w:pStyle w:val="Heading5"/>
        <w:rPr>
          <w:snapToGrid w:val="0"/>
        </w:rPr>
      </w:pPr>
      <w:bookmarkStart w:id="133" w:name="_Toc515785496"/>
      <w:bookmarkStart w:id="134" w:name="_Toc517071419"/>
      <w:bookmarkStart w:id="135" w:name="_Toc139691332"/>
      <w:r>
        <w:rPr>
          <w:rStyle w:val="CharSectno"/>
        </w:rPr>
        <w:t>34</w:t>
      </w:r>
      <w:r>
        <w:rPr>
          <w:snapToGrid w:val="0"/>
        </w:rPr>
        <w:t>.</w:t>
      </w:r>
      <w:r>
        <w:rPr>
          <w:snapToGrid w:val="0"/>
        </w:rPr>
        <w:tab/>
      </w:r>
      <w:bookmarkEnd w:id="133"/>
      <w:r>
        <w:rPr>
          <w:snapToGrid w:val="0"/>
        </w:rPr>
        <w:t>Timber cutting and clearing without permission</w:t>
      </w:r>
      <w:bookmarkEnd w:id="134"/>
      <w:bookmarkEnd w:id="135"/>
    </w:p>
    <w:p>
      <w:pPr>
        <w:pStyle w:val="Subsection"/>
        <w:rPr>
          <w:snapToGrid w:val="0"/>
        </w:rPr>
      </w:pPr>
      <w:r>
        <w:rPr>
          <w:snapToGrid w:val="0"/>
        </w:rPr>
        <w:tab/>
      </w:r>
      <w:r>
        <w:rPr>
          <w:snapToGrid w:val="0"/>
        </w:rPr>
        <w:tab/>
        <w:t>No person, whether in possession of a timber cutter’s licence or not, shall cut or hew timber or destroy any trees, shrubs or vegetation of any kind or carry out any clearing of any kind, on any catchment area unless authorised so to do by the Commission.</w:t>
      </w:r>
    </w:p>
    <w:p>
      <w:pPr>
        <w:pStyle w:val="Footnotesection"/>
      </w:pPr>
      <w:r>
        <w:tab/>
        <w:t>[By</w:t>
      </w:r>
      <w:r>
        <w:noBreakHyphen/>
        <w:t>law 34 amended in Gazette 29 Dec 1995 p. 6309.]</w:t>
      </w:r>
    </w:p>
    <w:p>
      <w:pPr>
        <w:pStyle w:val="Ednotedivision"/>
      </w:pPr>
      <w:r>
        <w:t>[Heading deleted in Gazette 29 May 2001 p. 2708.]</w:t>
      </w:r>
    </w:p>
    <w:p>
      <w:pPr>
        <w:pStyle w:val="Heading5"/>
        <w:rPr>
          <w:snapToGrid w:val="0"/>
        </w:rPr>
      </w:pPr>
      <w:bookmarkStart w:id="136" w:name="_Toc515785497"/>
      <w:bookmarkStart w:id="137" w:name="_Toc517071420"/>
      <w:bookmarkStart w:id="138" w:name="_Toc139691333"/>
      <w:r>
        <w:rPr>
          <w:rStyle w:val="CharSectno"/>
        </w:rPr>
        <w:t>35</w:t>
      </w:r>
      <w:r>
        <w:rPr>
          <w:snapToGrid w:val="0"/>
        </w:rPr>
        <w:t>.</w:t>
      </w:r>
      <w:r>
        <w:rPr>
          <w:snapToGrid w:val="0"/>
        </w:rPr>
        <w:tab/>
        <w:t xml:space="preserve">Hunting, shooting and fishing, </w:t>
      </w:r>
      <w:bookmarkEnd w:id="136"/>
      <w:r>
        <w:rPr>
          <w:snapToGrid w:val="0"/>
        </w:rPr>
        <w:t>Commission may restrict</w:t>
      </w:r>
      <w:bookmarkEnd w:id="137"/>
      <w:bookmarkEnd w:id="138"/>
    </w:p>
    <w:p>
      <w:pPr>
        <w:pStyle w:val="Subsection"/>
        <w:rPr>
          <w:snapToGrid w:val="0"/>
        </w:rPr>
      </w:pPr>
      <w:r>
        <w:rPr>
          <w:snapToGrid w:val="0"/>
        </w:rPr>
        <w:tab/>
      </w:r>
      <w:r>
        <w:rPr>
          <w:snapToGrid w:val="0"/>
        </w:rPr>
        <w:tab/>
        <w:t>The Commission may from time to time prescribe restrictions on hunting, shooting and fishing in the catchment area.</w:t>
      </w:r>
    </w:p>
    <w:p>
      <w:pPr>
        <w:pStyle w:val="Footnotesection"/>
      </w:pPr>
      <w:r>
        <w:tab/>
        <w:t>[By</w:t>
      </w:r>
      <w:r>
        <w:noBreakHyphen/>
        <w:t>law 35 amended in Gazette 29 Dec 1995 p. 6309.]</w:t>
      </w:r>
    </w:p>
    <w:p>
      <w:pPr>
        <w:pStyle w:val="Ednotedivision"/>
      </w:pPr>
      <w:r>
        <w:t>[Heading deleted in Gazette 29 May 2001 p. 2708.]</w:t>
      </w:r>
    </w:p>
    <w:p>
      <w:pPr>
        <w:pStyle w:val="Heading5"/>
        <w:rPr>
          <w:snapToGrid w:val="0"/>
        </w:rPr>
      </w:pPr>
      <w:bookmarkStart w:id="139" w:name="_Toc515785498"/>
      <w:bookmarkStart w:id="140" w:name="_Toc517071421"/>
      <w:bookmarkStart w:id="141" w:name="_Toc139691334"/>
      <w:r>
        <w:rPr>
          <w:rStyle w:val="CharSectno"/>
        </w:rPr>
        <w:t>36</w:t>
      </w:r>
      <w:r>
        <w:rPr>
          <w:snapToGrid w:val="0"/>
        </w:rPr>
        <w:t>.</w:t>
      </w:r>
      <w:r>
        <w:rPr>
          <w:snapToGrid w:val="0"/>
        </w:rPr>
        <w:tab/>
      </w:r>
      <w:bookmarkEnd w:id="139"/>
      <w:r>
        <w:rPr>
          <w:snapToGrid w:val="0"/>
        </w:rPr>
        <w:t>Camping and picnicking restricted</w:t>
      </w:r>
      <w:bookmarkEnd w:id="140"/>
      <w:bookmarkEnd w:id="141"/>
    </w:p>
    <w:p>
      <w:pPr>
        <w:pStyle w:val="Subsection"/>
        <w:rPr>
          <w:snapToGrid w:val="0"/>
        </w:rPr>
      </w:pPr>
      <w:r>
        <w:rPr>
          <w:snapToGrid w:val="0"/>
        </w:rPr>
        <w:tab/>
        <w:t>(1)</w:t>
      </w:r>
      <w:r>
        <w:rPr>
          <w:snapToGrid w:val="0"/>
        </w:rPr>
        <w:tab/>
        <w:t>No person, body corporate or association or group of persons shall at any time camp or picnic within 300 m of the high</w:t>
      </w:r>
      <w:r>
        <w:rPr>
          <w:snapToGrid w:val="0"/>
        </w:rPr>
        <w:noBreakHyphen/>
        <w:t>water mark or of any well or bore or any reservoir or feeder thereto.</w:t>
      </w:r>
    </w:p>
    <w:p>
      <w:pPr>
        <w:pStyle w:val="Subsection"/>
        <w:rPr>
          <w:snapToGrid w:val="0"/>
        </w:rPr>
      </w:pPr>
      <w:r>
        <w:rPr>
          <w:snapToGrid w:val="0"/>
        </w:rPr>
        <w:tab/>
        <w:t>(2)</w:t>
      </w:r>
      <w:r>
        <w:rPr>
          <w:snapToGrid w:val="0"/>
        </w:rPr>
        <w:tab/>
        <w:t>The Commission may from time to time by notices erected in a catchment area, further restrict camping and picnicking in the catchment area.</w:t>
      </w:r>
    </w:p>
    <w:p>
      <w:pPr>
        <w:pStyle w:val="Footnotesection"/>
      </w:pPr>
      <w:r>
        <w:tab/>
        <w:t>[By</w:t>
      </w:r>
      <w:r>
        <w:noBreakHyphen/>
        <w:t>law 36 amended in Gazette 29 Dec 1995 p. 6309; 29 May 2001 p. 2707.]</w:t>
      </w:r>
    </w:p>
    <w:p>
      <w:pPr>
        <w:pStyle w:val="Heading3"/>
        <w:keepNext w:val="0"/>
        <w:pageBreakBefore/>
      </w:pPr>
      <w:bookmarkStart w:id="142" w:name="_Toc76869258"/>
      <w:bookmarkStart w:id="143" w:name="_Toc102279092"/>
      <w:bookmarkStart w:id="144" w:name="_Toc107974504"/>
      <w:bookmarkStart w:id="145" w:name="_Toc127346755"/>
      <w:bookmarkStart w:id="146" w:name="_Toc128452268"/>
      <w:bookmarkStart w:id="147" w:name="_Toc129595686"/>
      <w:bookmarkStart w:id="148" w:name="_Toc130093494"/>
      <w:bookmarkStart w:id="149" w:name="_Toc131233577"/>
      <w:bookmarkStart w:id="150" w:name="_Toc131412482"/>
      <w:bookmarkStart w:id="151" w:name="_Toc131501059"/>
      <w:bookmarkStart w:id="152" w:name="_Toc131501160"/>
      <w:bookmarkStart w:id="153" w:name="_Toc132435111"/>
      <w:bookmarkStart w:id="154" w:name="_Toc139691335"/>
      <w:r>
        <w:rPr>
          <w:rStyle w:val="CharPartNo"/>
        </w:rPr>
        <w:t>Division 3</w:t>
      </w:r>
      <w:r>
        <w:rPr>
          <w:rStyle w:val="CharDivNo"/>
        </w:rPr>
        <w:t> </w:t>
      </w:r>
      <w:r>
        <w:t>—</w:t>
      </w:r>
      <w:r>
        <w:rPr>
          <w:rStyle w:val="CharDivText"/>
        </w:rPr>
        <w:t> </w:t>
      </w:r>
      <w:r>
        <w:rPr>
          <w:rStyle w:val="CharPartText"/>
        </w:rPr>
        <w:t>Protection of water supplies and Commission and Corporation property</w:t>
      </w:r>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Footnoteheading"/>
      </w:pPr>
      <w:r>
        <w:tab/>
        <w:t>[Heading inserted in Gazette 29 May 2001 p. 2707.]</w:t>
      </w:r>
    </w:p>
    <w:p>
      <w:pPr>
        <w:pStyle w:val="Ednotedivision"/>
      </w:pPr>
      <w:r>
        <w:t>[Heading deleted in Gazette 29 May 2001 p. 2708.]</w:t>
      </w:r>
    </w:p>
    <w:p>
      <w:pPr>
        <w:pStyle w:val="Heading5"/>
        <w:rPr>
          <w:snapToGrid w:val="0"/>
        </w:rPr>
      </w:pPr>
      <w:bookmarkStart w:id="155" w:name="_Toc515785499"/>
      <w:bookmarkStart w:id="156" w:name="_Toc517071422"/>
      <w:bookmarkStart w:id="157" w:name="_Toc139691336"/>
      <w:r>
        <w:rPr>
          <w:rStyle w:val="CharSectno"/>
        </w:rPr>
        <w:t>37</w:t>
      </w:r>
      <w:r>
        <w:rPr>
          <w:snapToGrid w:val="0"/>
        </w:rPr>
        <w:t>.</w:t>
      </w:r>
      <w:r>
        <w:rPr>
          <w:snapToGrid w:val="0"/>
        </w:rPr>
        <w:tab/>
        <w:t>Water supply works, trespassing prohibited</w:t>
      </w:r>
      <w:bookmarkEnd w:id="155"/>
      <w:bookmarkEnd w:id="156"/>
      <w:bookmarkEnd w:id="157"/>
    </w:p>
    <w:p>
      <w:pPr>
        <w:pStyle w:val="Subsection"/>
        <w:rPr>
          <w:snapToGrid w:val="0"/>
        </w:rPr>
      </w:pPr>
      <w:r>
        <w:rPr>
          <w:snapToGrid w:val="0"/>
        </w:rPr>
        <w:tab/>
      </w:r>
      <w:r>
        <w:rPr>
          <w:snapToGrid w:val="0"/>
        </w:rPr>
        <w:tab/>
        <w:t>A person shall not enter any ground which is adjacent to or reserved for water supply works and which is fenced off and not open to the public, without the permission of the Corporation or the officer in charge of that ground or any other officer acting on behalf of and with the authority of the Corporation.</w:t>
      </w:r>
    </w:p>
    <w:p>
      <w:pPr>
        <w:pStyle w:val="Footnotesection"/>
      </w:pPr>
      <w:r>
        <w:tab/>
        <w:t>[By</w:t>
      </w:r>
      <w:r>
        <w:noBreakHyphen/>
        <w:t>law 37 amended in Gazette 29 Dec 1995 p. 6308</w:t>
      </w:r>
      <w:r>
        <w:noBreakHyphen/>
        <w:t>9.]</w:t>
      </w:r>
    </w:p>
    <w:p>
      <w:pPr>
        <w:pStyle w:val="Heading5"/>
        <w:rPr>
          <w:snapToGrid w:val="0"/>
        </w:rPr>
      </w:pPr>
      <w:bookmarkStart w:id="158" w:name="_Toc515785500"/>
      <w:bookmarkStart w:id="159" w:name="_Toc517071423"/>
      <w:bookmarkStart w:id="160" w:name="_Toc139691337"/>
      <w:r>
        <w:rPr>
          <w:rStyle w:val="CharSectno"/>
        </w:rPr>
        <w:t>38</w:t>
      </w:r>
      <w:r>
        <w:rPr>
          <w:snapToGrid w:val="0"/>
        </w:rPr>
        <w:t>.</w:t>
      </w:r>
      <w:r>
        <w:rPr>
          <w:snapToGrid w:val="0"/>
        </w:rPr>
        <w:tab/>
        <w:t>Contamination of water prohibited</w:t>
      </w:r>
      <w:bookmarkEnd w:id="158"/>
      <w:bookmarkEnd w:id="159"/>
      <w:bookmarkEnd w:id="160"/>
    </w:p>
    <w:p>
      <w:pPr>
        <w:pStyle w:val="Subsection"/>
        <w:rPr>
          <w:snapToGrid w:val="0"/>
        </w:rPr>
      </w:pPr>
      <w:r>
        <w:rPr>
          <w:snapToGrid w:val="0"/>
        </w:rPr>
        <w:tab/>
      </w:r>
      <w:r>
        <w:rPr>
          <w:snapToGrid w:val="0"/>
        </w:rPr>
        <w:tab/>
        <w:t>No person shall in any way foul or contaminate any water belonging to the Corporation, and proof that —</w:t>
      </w:r>
    </w:p>
    <w:p>
      <w:pPr>
        <w:pStyle w:val="Indenta"/>
        <w:rPr>
          <w:snapToGrid w:val="0"/>
        </w:rPr>
      </w:pPr>
      <w:r>
        <w:rPr>
          <w:snapToGrid w:val="0"/>
        </w:rPr>
        <w:tab/>
        <w:t>(a)</w:t>
      </w:r>
      <w:r>
        <w:rPr>
          <w:snapToGrid w:val="0"/>
        </w:rPr>
        <w:tab/>
        <w:t>any person has washed his body or any part thereof or any clothes or utensils or any other thing whatsoever in such water, or</w:t>
      </w:r>
    </w:p>
    <w:p>
      <w:pPr>
        <w:pStyle w:val="Indenta"/>
        <w:rPr>
          <w:snapToGrid w:val="0"/>
        </w:rPr>
      </w:pPr>
      <w:r>
        <w:rPr>
          <w:snapToGrid w:val="0"/>
        </w:rPr>
        <w:tab/>
        <w:t>(b)</w:t>
      </w:r>
      <w:r>
        <w:rPr>
          <w:snapToGrid w:val="0"/>
        </w:rPr>
        <w:tab/>
        <w:t>any person has entered or caused or permitted any animal to enter such water</w:t>
      </w:r>
    </w:p>
    <w:p>
      <w:pPr>
        <w:pStyle w:val="Subsection"/>
        <w:rPr>
          <w:snapToGrid w:val="0"/>
        </w:rPr>
      </w:pPr>
      <w:r>
        <w:rPr>
          <w:snapToGrid w:val="0"/>
        </w:rPr>
        <w:tab/>
      </w:r>
      <w:r>
        <w:rPr>
          <w:snapToGrid w:val="0"/>
        </w:rPr>
        <w:tab/>
        <w:t>shall be sufficient proof of such fouling or contamination.</w:t>
      </w:r>
    </w:p>
    <w:p>
      <w:pPr>
        <w:pStyle w:val="Footnotesection"/>
      </w:pPr>
      <w:r>
        <w:tab/>
        <w:t>[By</w:t>
      </w:r>
      <w:r>
        <w:noBreakHyphen/>
        <w:t>law 38 amended in Gazette 29 Dec 1995 p. 6308</w:t>
      </w:r>
      <w:r>
        <w:noBreakHyphen/>
        <w:t>9.]</w:t>
      </w:r>
    </w:p>
    <w:p>
      <w:pPr>
        <w:pStyle w:val="Ednotedivision"/>
      </w:pPr>
      <w:r>
        <w:t>[Heading deleted in Gazette 29 May 2001 p. 2708.]</w:t>
      </w:r>
    </w:p>
    <w:p>
      <w:pPr>
        <w:pStyle w:val="Heading5"/>
        <w:rPr>
          <w:snapToGrid w:val="0"/>
        </w:rPr>
      </w:pPr>
      <w:bookmarkStart w:id="161" w:name="_Toc515785501"/>
      <w:bookmarkStart w:id="162" w:name="_Toc517071424"/>
      <w:bookmarkStart w:id="163" w:name="_Toc139691338"/>
      <w:r>
        <w:rPr>
          <w:rStyle w:val="CharSectno"/>
        </w:rPr>
        <w:t>39</w:t>
      </w:r>
      <w:r>
        <w:rPr>
          <w:snapToGrid w:val="0"/>
        </w:rPr>
        <w:t>.</w:t>
      </w:r>
      <w:r>
        <w:rPr>
          <w:snapToGrid w:val="0"/>
        </w:rPr>
        <w:tab/>
        <w:t>Camping and lighting of fires</w:t>
      </w:r>
      <w:bookmarkEnd w:id="161"/>
      <w:r>
        <w:rPr>
          <w:snapToGrid w:val="0"/>
        </w:rPr>
        <w:t xml:space="preserve"> restricted</w:t>
      </w:r>
      <w:bookmarkEnd w:id="162"/>
      <w:bookmarkEnd w:id="163"/>
    </w:p>
    <w:p>
      <w:pPr>
        <w:pStyle w:val="Subsection"/>
        <w:rPr>
          <w:snapToGrid w:val="0"/>
        </w:rPr>
      </w:pPr>
      <w:r>
        <w:rPr>
          <w:snapToGrid w:val="0"/>
        </w:rPr>
        <w:tab/>
      </w:r>
      <w:r>
        <w:rPr>
          <w:snapToGrid w:val="0"/>
        </w:rPr>
        <w:tab/>
        <w:t>No person shall camp or light a fire within an area set apart or reserved for a reservoir or bore except in such portion, if any, as may be set apart, by the authority controlling the area or in whom the area is vested, for camping or the lighting of fires as the case may be.</w:t>
      </w:r>
    </w:p>
    <w:p>
      <w:pPr>
        <w:pStyle w:val="Ednotedivision"/>
      </w:pPr>
      <w:r>
        <w:t>[Heading deleted in Gazette 29 May 2001 p. 2708.]</w:t>
      </w:r>
    </w:p>
    <w:p>
      <w:pPr>
        <w:pStyle w:val="Heading5"/>
        <w:rPr>
          <w:snapToGrid w:val="0"/>
        </w:rPr>
      </w:pPr>
      <w:bookmarkStart w:id="164" w:name="_Toc515785502"/>
      <w:bookmarkStart w:id="165" w:name="_Toc517071425"/>
      <w:bookmarkStart w:id="166" w:name="_Toc139691339"/>
      <w:r>
        <w:rPr>
          <w:rStyle w:val="CharSectno"/>
        </w:rPr>
        <w:t>40</w:t>
      </w:r>
      <w:r>
        <w:rPr>
          <w:snapToGrid w:val="0"/>
        </w:rPr>
        <w:t>.</w:t>
      </w:r>
      <w:r>
        <w:rPr>
          <w:snapToGrid w:val="0"/>
        </w:rPr>
        <w:tab/>
      </w:r>
      <w:bookmarkEnd w:id="164"/>
      <w:r>
        <w:rPr>
          <w:snapToGrid w:val="0"/>
        </w:rPr>
        <w:t>Flora protected</w:t>
      </w:r>
      <w:bookmarkEnd w:id="165"/>
      <w:bookmarkEnd w:id="166"/>
    </w:p>
    <w:p>
      <w:pPr>
        <w:pStyle w:val="Subsection"/>
        <w:rPr>
          <w:snapToGrid w:val="0"/>
        </w:rPr>
      </w:pPr>
      <w:r>
        <w:rPr>
          <w:snapToGrid w:val="0"/>
        </w:rPr>
        <w:tab/>
      </w:r>
      <w:r>
        <w:rPr>
          <w:snapToGrid w:val="0"/>
        </w:rPr>
        <w:tab/>
        <w:t>The removal, plucking, or damaging of any wild flower, shrub, bush, tree, or other plant, growing on any land or reserve vested in the Corporation or the Commission, within 800 m of any reservoir or bore is prohibited.</w:t>
      </w:r>
    </w:p>
    <w:p>
      <w:pPr>
        <w:pStyle w:val="Footnotesection"/>
      </w:pPr>
      <w:r>
        <w:tab/>
        <w:t>[By</w:t>
      </w:r>
      <w:r>
        <w:noBreakHyphen/>
        <w:t>law 40 amended in Gazette 29 Dec 1995 p. 6307; 29 May 2001 p. 2707.]</w:t>
      </w:r>
    </w:p>
    <w:p>
      <w:pPr>
        <w:pStyle w:val="Ednotedivision"/>
      </w:pPr>
      <w:r>
        <w:t>[Heading deleted in Gazette 29 May 2001 p. 2708.]</w:t>
      </w:r>
    </w:p>
    <w:p>
      <w:pPr>
        <w:pStyle w:val="Heading5"/>
        <w:rPr>
          <w:snapToGrid w:val="0"/>
        </w:rPr>
      </w:pPr>
      <w:bookmarkStart w:id="167" w:name="_Toc515785503"/>
      <w:bookmarkStart w:id="168" w:name="_Toc517071426"/>
      <w:bookmarkStart w:id="169" w:name="_Toc139691340"/>
      <w:r>
        <w:rPr>
          <w:rStyle w:val="CharSectno"/>
        </w:rPr>
        <w:t>41</w:t>
      </w:r>
      <w:r>
        <w:rPr>
          <w:snapToGrid w:val="0"/>
        </w:rPr>
        <w:t>.</w:t>
      </w:r>
      <w:r>
        <w:rPr>
          <w:snapToGrid w:val="0"/>
        </w:rPr>
        <w:tab/>
        <w:t>Dogs prohibited</w:t>
      </w:r>
      <w:bookmarkEnd w:id="167"/>
      <w:bookmarkEnd w:id="168"/>
      <w:bookmarkEnd w:id="169"/>
    </w:p>
    <w:p>
      <w:pPr>
        <w:pStyle w:val="Subsection"/>
        <w:rPr>
          <w:snapToGrid w:val="0"/>
        </w:rPr>
      </w:pPr>
      <w:r>
        <w:rPr>
          <w:snapToGrid w:val="0"/>
        </w:rPr>
        <w:tab/>
      </w:r>
      <w:r>
        <w:rPr>
          <w:snapToGrid w:val="0"/>
        </w:rPr>
        <w:tab/>
        <w:t>Dogs shall not be brought or taken on or to any portion of the grounds in the vicinity of any waterworks.</w:t>
      </w:r>
    </w:p>
    <w:p>
      <w:pPr>
        <w:pStyle w:val="Ednotedivision"/>
      </w:pPr>
      <w:r>
        <w:t>[Heading deleted in Gazette 29 May 2001 p. 2708.]</w:t>
      </w:r>
    </w:p>
    <w:p>
      <w:pPr>
        <w:pStyle w:val="Heading5"/>
        <w:rPr>
          <w:snapToGrid w:val="0"/>
        </w:rPr>
      </w:pPr>
      <w:bookmarkStart w:id="170" w:name="_Toc515785504"/>
      <w:bookmarkStart w:id="171" w:name="_Toc517071427"/>
      <w:bookmarkStart w:id="172" w:name="_Toc139691341"/>
      <w:r>
        <w:rPr>
          <w:rStyle w:val="CharSectno"/>
        </w:rPr>
        <w:t>42</w:t>
      </w:r>
      <w:r>
        <w:rPr>
          <w:snapToGrid w:val="0"/>
        </w:rPr>
        <w:t>.</w:t>
      </w:r>
      <w:r>
        <w:rPr>
          <w:snapToGrid w:val="0"/>
        </w:rPr>
        <w:tab/>
      </w:r>
      <w:bookmarkEnd w:id="170"/>
      <w:r>
        <w:rPr>
          <w:snapToGrid w:val="0"/>
        </w:rPr>
        <w:t>Refuse disposal</w:t>
      </w:r>
      <w:bookmarkEnd w:id="171"/>
      <w:bookmarkEnd w:id="172"/>
    </w:p>
    <w:p>
      <w:pPr>
        <w:pStyle w:val="Subsection"/>
        <w:rPr>
          <w:snapToGrid w:val="0"/>
        </w:rPr>
      </w:pPr>
      <w:r>
        <w:rPr>
          <w:snapToGrid w:val="0"/>
        </w:rPr>
        <w:tab/>
      </w:r>
      <w:r>
        <w:rPr>
          <w:snapToGrid w:val="0"/>
        </w:rPr>
        <w:tab/>
        <w:t>Loose paper or other refuse shall not be left on any portion of the grounds in the vicinity of any reservoir or works, except in a receptacle provided therefor.</w:t>
      </w:r>
    </w:p>
    <w:p>
      <w:pPr>
        <w:pStyle w:val="Ednotedivision"/>
      </w:pPr>
      <w:r>
        <w:t>[Heading deleted in Gazette 29 May 2001 p. 2708.]</w:t>
      </w:r>
    </w:p>
    <w:p>
      <w:pPr>
        <w:pStyle w:val="Heading5"/>
        <w:spacing w:before="180"/>
        <w:rPr>
          <w:snapToGrid w:val="0"/>
        </w:rPr>
      </w:pPr>
      <w:bookmarkStart w:id="173" w:name="_Toc515785505"/>
      <w:bookmarkStart w:id="174" w:name="_Toc517071428"/>
      <w:bookmarkStart w:id="175" w:name="_Toc139691342"/>
      <w:r>
        <w:rPr>
          <w:rStyle w:val="CharSectno"/>
        </w:rPr>
        <w:t>43</w:t>
      </w:r>
      <w:r>
        <w:rPr>
          <w:snapToGrid w:val="0"/>
        </w:rPr>
        <w:t>.</w:t>
      </w:r>
      <w:r>
        <w:rPr>
          <w:snapToGrid w:val="0"/>
        </w:rPr>
        <w:tab/>
      </w:r>
      <w:bookmarkEnd w:id="173"/>
      <w:r>
        <w:rPr>
          <w:snapToGrid w:val="0"/>
        </w:rPr>
        <w:t>Bills etc. not to be posted or distributed</w:t>
      </w:r>
      <w:bookmarkEnd w:id="174"/>
      <w:bookmarkEnd w:id="175"/>
    </w:p>
    <w:p>
      <w:pPr>
        <w:pStyle w:val="Subsection"/>
        <w:rPr>
          <w:snapToGrid w:val="0"/>
        </w:rPr>
      </w:pPr>
      <w:r>
        <w:rPr>
          <w:snapToGrid w:val="0"/>
        </w:rPr>
        <w:tab/>
      </w:r>
      <w:r>
        <w:rPr>
          <w:snapToGrid w:val="0"/>
        </w:rPr>
        <w:tab/>
        <w:t>Bills, advertisements, or other notices shall not be posted or distributed on any portion of any reservoir or works, or on any portion of the works or grounds in the vicinity thereof.</w:t>
      </w:r>
    </w:p>
    <w:p>
      <w:pPr>
        <w:pStyle w:val="Ednotedivision"/>
      </w:pPr>
      <w:r>
        <w:t>[Heading deleted in Gazette 29 May 2001 p. 2708.]</w:t>
      </w:r>
    </w:p>
    <w:p>
      <w:pPr>
        <w:pStyle w:val="Heading5"/>
        <w:rPr>
          <w:snapToGrid w:val="0"/>
        </w:rPr>
      </w:pPr>
      <w:bookmarkStart w:id="176" w:name="_Toc515785506"/>
      <w:bookmarkStart w:id="177" w:name="_Toc517071429"/>
      <w:bookmarkStart w:id="178" w:name="_Toc139691343"/>
      <w:r>
        <w:rPr>
          <w:rStyle w:val="CharSectno"/>
        </w:rPr>
        <w:t>44</w:t>
      </w:r>
      <w:r>
        <w:rPr>
          <w:snapToGrid w:val="0"/>
        </w:rPr>
        <w:t>.</w:t>
      </w:r>
      <w:r>
        <w:rPr>
          <w:snapToGrid w:val="0"/>
        </w:rPr>
        <w:tab/>
        <w:t>Nuisances</w:t>
      </w:r>
      <w:bookmarkEnd w:id="176"/>
      <w:bookmarkEnd w:id="177"/>
      <w:bookmarkEnd w:id="178"/>
    </w:p>
    <w:p>
      <w:pPr>
        <w:pStyle w:val="Subsection"/>
        <w:rPr>
          <w:snapToGrid w:val="0"/>
        </w:rPr>
      </w:pPr>
      <w:r>
        <w:rPr>
          <w:snapToGrid w:val="0"/>
        </w:rPr>
        <w:tab/>
      </w:r>
      <w:r>
        <w:rPr>
          <w:snapToGrid w:val="0"/>
        </w:rPr>
        <w:tab/>
        <w:t>Nuisances shall not be committed on any portion of the grounds in the vicinity of any reservoir or works.</w:t>
      </w:r>
    </w:p>
    <w:p>
      <w:pPr>
        <w:pStyle w:val="Ednotedivision"/>
      </w:pPr>
      <w:r>
        <w:t>[Heading deleted in Gazette 29 May 2001 p. 2708.]</w:t>
      </w:r>
    </w:p>
    <w:p>
      <w:pPr>
        <w:pStyle w:val="Heading5"/>
        <w:rPr>
          <w:snapToGrid w:val="0"/>
        </w:rPr>
      </w:pPr>
      <w:bookmarkStart w:id="179" w:name="_Toc515785507"/>
      <w:bookmarkStart w:id="180" w:name="_Toc517071430"/>
      <w:bookmarkStart w:id="181" w:name="_Toc139691344"/>
      <w:r>
        <w:rPr>
          <w:rStyle w:val="CharSectno"/>
        </w:rPr>
        <w:t>45</w:t>
      </w:r>
      <w:r>
        <w:rPr>
          <w:snapToGrid w:val="0"/>
        </w:rPr>
        <w:t>.</w:t>
      </w:r>
      <w:r>
        <w:rPr>
          <w:snapToGrid w:val="0"/>
        </w:rPr>
        <w:tab/>
        <w:t>Pipe</w:t>
      </w:r>
      <w:bookmarkEnd w:id="179"/>
      <w:bookmarkEnd w:id="180"/>
      <w:r>
        <w:rPr>
          <w:snapToGrid w:val="0"/>
        </w:rPr>
        <w:t>lines, protection of</w:t>
      </w:r>
      <w:bookmarkEnd w:id="181"/>
    </w:p>
    <w:p>
      <w:pPr>
        <w:pStyle w:val="Subsection"/>
        <w:rPr>
          <w:snapToGrid w:val="0"/>
        </w:rPr>
      </w:pPr>
      <w:r>
        <w:rPr>
          <w:snapToGrid w:val="0"/>
        </w:rPr>
        <w:tab/>
      </w:r>
      <w:r>
        <w:rPr>
          <w:snapToGrid w:val="0"/>
        </w:rPr>
        <w:tab/>
        <w:t>Vehicles, conveyances, or animals shall not be driven, taken, or ridden in such a manner as to endanger the main conduit or any branch thereof, or be permitted to cross the same except where crossing places have been provided as indicated by signboards.</w:t>
      </w:r>
    </w:p>
    <w:p>
      <w:pPr>
        <w:pStyle w:val="Ednotedivision"/>
      </w:pPr>
      <w:r>
        <w:t>[Heading deleted in Gazette 29 May 2001 p. 2708.]</w:t>
      </w:r>
    </w:p>
    <w:p>
      <w:pPr>
        <w:pStyle w:val="Heading5"/>
        <w:rPr>
          <w:snapToGrid w:val="0"/>
        </w:rPr>
      </w:pPr>
      <w:bookmarkStart w:id="182" w:name="_Toc515785508"/>
      <w:bookmarkStart w:id="183" w:name="_Toc517071431"/>
      <w:bookmarkStart w:id="184" w:name="_Toc139691345"/>
      <w:r>
        <w:rPr>
          <w:rStyle w:val="CharSectno"/>
        </w:rPr>
        <w:t>46</w:t>
      </w:r>
      <w:r>
        <w:rPr>
          <w:snapToGrid w:val="0"/>
        </w:rPr>
        <w:t>.</w:t>
      </w:r>
      <w:r>
        <w:rPr>
          <w:snapToGrid w:val="0"/>
        </w:rPr>
        <w:tab/>
      </w:r>
      <w:bookmarkEnd w:id="182"/>
      <w:r>
        <w:rPr>
          <w:snapToGrid w:val="0"/>
        </w:rPr>
        <w:t>Works etc.</w:t>
      </w:r>
      <w:bookmarkEnd w:id="183"/>
      <w:r>
        <w:rPr>
          <w:snapToGrid w:val="0"/>
        </w:rPr>
        <w:t>, protection of</w:t>
      </w:r>
      <w:bookmarkEnd w:id="184"/>
    </w:p>
    <w:p>
      <w:pPr>
        <w:pStyle w:val="Subsection"/>
        <w:rPr>
          <w:snapToGrid w:val="0"/>
        </w:rPr>
      </w:pPr>
      <w:r>
        <w:rPr>
          <w:snapToGrid w:val="0"/>
        </w:rPr>
        <w:tab/>
      </w:r>
      <w:r>
        <w:rPr>
          <w:snapToGrid w:val="0"/>
        </w:rPr>
        <w:tab/>
        <w:t>No person shall in the vicinity of any works carry on or cause to be carried on any mining or quarrying operation, or make any excavation of any sort, or cause any explosion so as to injure any waterworks, sewerage works, sewers, drains, pipes or fittings whatsoever.</w:t>
      </w:r>
    </w:p>
    <w:p>
      <w:pPr>
        <w:pStyle w:val="Heading3"/>
        <w:keepNext w:val="0"/>
        <w:pageBreakBefore/>
      </w:pPr>
      <w:bookmarkStart w:id="185" w:name="_Toc76869269"/>
      <w:bookmarkStart w:id="186" w:name="_Toc102279103"/>
      <w:bookmarkStart w:id="187" w:name="_Toc107974515"/>
      <w:bookmarkStart w:id="188" w:name="_Toc127346766"/>
      <w:bookmarkStart w:id="189" w:name="_Toc128452279"/>
      <w:bookmarkStart w:id="190" w:name="_Toc129595697"/>
      <w:bookmarkStart w:id="191" w:name="_Toc130093505"/>
      <w:bookmarkStart w:id="192" w:name="_Toc131233588"/>
      <w:bookmarkStart w:id="193" w:name="_Toc131412493"/>
      <w:bookmarkStart w:id="194" w:name="_Toc131501070"/>
      <w:bookmarkStart w:id="195" w:name="_Toc131501171"/>
      <w:bookmarkStart w:id="196" w:name="_Toc132435122"/>
      <w:bookmarkStart w:id="197" w:name="_Toc139691346"/>
      <w:r>
        <w:rPr>
          <w:rStyle w:val="CharPartNo"/>
        </w:rPr>
        <w:t>Division 4</w:t>
      </w:r>
      <w:r>
        <w:rPr>
          <w:rStyle w:val="CharDivNo"/>
        </w:rPr>
        <w:t> </w:t>
      </w:r>
      <w:r>
        <w:t>—</w:t>
      </w:r>
      <w:r>
        <w:rPr>
          <w:rStyle w:val="CharDivText"/>
        </w:rPr>
        <w:t> </w:t>
      </w:r>
      <w:r>
        <w:rPr>
          <w:rStyle w:val="CharPartText"/>
        </w:rPr>
        <w:t>Provisions relating to licensed water supply plumbers</w:t>
      </w:r>
      <w:bookmarkEnd w:id="185"/>
      <w:bookmarkEnd w:id="186"/>
      <w:bookmarkEnd w:id="187"/>
      <w:bookmarkEnd w:id="188"/>
      <w:bookmarkEnd w:id="189"/>
      <w:bookmarkEnd w:id="190"/>
      <w:bookmarkEnd w:id="191"/>
      <w:bookmarkEnd w:id="192"/>
      <w:bookmarkEnd w:id="193"/>
      <w:bookmarkEnd w:id="194"/>
      <w:bookmarkEnd w:id="195"/>
      <w:bookmarkEnd w:id="196"/>
      <w:bookmarkEnd w:id="197"/>
    </w:p>
    <w:p>
      <w:pPr>
        <w:pStyle w:val="Footnoteheading"/>
      </w:pPr>
      <w:r>
        <w:tab/>
        <w:t>[Heading inserted in Gazette 29 May 2001 p. 2707.]</w:t>
      </w:r>
    </w:p>
    <w:p>
      <w:pPr>
        <w:pStyle w:val="Ednotedivision"/>
        <w:spacing w:before="160"/>
      </w:pPr>
      <w:r>
        <w:t>[Heading deleted in Gazette 16 Jun 2000 p. 2962.]</w:t>
      </w:r>
    </w:p>
    <w:p>
      <w:pPr>
        <w:pStyle w:val="Ednotesection"/>
        <w:spacing w:before="160"/>
        <w:ind w:left="890" w:hanging="890"/>
      </w:pPr>
      <w:r>
        <w:t>[</w:t>
      </w:r>
      <w:r>
        <w:rPr>
          <w:b/>
        </w:rPr>
        <w:t>47.</w:t>
      </w:r>
      <w:r>
        <w:tab/>
        <w:t>Repealed in Gazette 16 Jun 2000 p. 2962.]</w:t>
      </w:r>
    </w:p>
    <w:p>
      <w:pPr>
        <w:pStyle w:val="Ednotedivision"/>
        <w:spacing w:before="160"/>
      </w:pPr>
      <w:r>
        <w:t>[Heading deleted in Gazette 16 Jun 2000 p. 2962.]</w:t>
      </w:r>
    </w:p>
    <w:p>
      <w:pPr>
        <w:pStyle w:val="Ednotesection"/>
        <w:spacing w:before="160"/>
        <w:ind w:left="890" w:hanging="890"/>
      </w:pPr>
      <w:r>
        <w:t>[</w:t>
      </w:r>
      <w:r>
        <w:rPr>
          <w:b/>
        </w:rPr>
        <w:t>48.</w:t>
      </w:r>
      <w:r>
        <w:tab/>
        <w:t>Repealed in Gazette 16 Jun 2000 p. 2962.]</w:t>
      </w:r>
    </w:p>
    <w:p>
      <w:pPr>
        <w:pStyle w:val="Ednotedivision"/>
        <w:spacing w:before="160"/>
      </w:pPr>
      <w:r>
        <w:t>[Heading deleted in Gazette 29 May 2001 p. 2708.]</w:t>
      </w:r>
    </w:p>
    <w:p>
      <w:pPr>
        <w:pStyle w:val="Ednotesection"/>
        <w:spacing w:before="160"/>
        <w:ind w:left="890" w:hanging="890"/>
      </w:pPr>
      <w:r>
        <w:t>[</w:t>
      </w:r>
      <w:r>
        <w:rPr>
          <w:b/>
        </w:rPr>
        <w:t>49.</w:t>
      </w:r>
      <w:r>
        <w:tab/>
        <w:t>Repealed in Gazette 16 Jun 2000 p. 2962.]</w:t>
      </w:r>
    </w:p>
    <w:p>
      <w:pPr>
        <w:pStyle w:val="Ednotedivision"/>
        <w:spacing w:before="160"/>
      </w:pPr>
      <w:r>
        <w:t>[Heading deleted in Gazette 16 Jun 2000 p. 2962.]</w:t>
      </w:r>
    </w:p>
    <w:p>
      <w:pPr>
        <w:pStyle w:val="Ednotesection"/>
        <w:spacing w:before="160"/>
        <w:ind w:left="890" w:hanging="890"/>
      </w:pPr>
      <w:r>
        <w:t>[</w:t>
      </w:r>
      <w:r>
        <w:rPr>
          <w:b/>
        </w:rPr>
        <w:t>50.</w:t>
      </w:r>
      <w:r>
        <w:tab/>
        <w:t>Repealed in Gazette 16 Jun 2000 p. 2962.]</w:t>
      </w:r>
    </w:p>
    <w:p>
      <w:pPr>
        <w:pStyle w:val="Ednotedivision"/>
        <w:spacing w:before="160"/>
      </w:pPr>
      <w:r>
        <w:t>[Heading deleted in Gazette 16 Jun 2000 p. 2962.]</w:t>
      </w:r>
    </w:p>
    <w:p>
      <w:pPr>
        <w:pStyle w:val="Ednotesection"/>
        <w:spacing w:before="160"/>
        <w:ind w:left="890" w:hanging="890"/>
      </w:pPr>
      <w:r>
        <w:t>[</w:t>
      </w:r>
      <w:r>
        <w:rPr>
          <w:b/>
        </w:rPr>
        <w:t>51.</w:t>
      </w:r>
      <w:r>
        <w:tab/>
        <w:t>Repealed in Gazette 16 Jun 2000 p. 2962.]</w:t>
      </w:r>
    </w:p>
    <w:p>
      <w:pPr>
        <w:pStyle w:val="Ednotedivision"/>
        <w:spacing w:before="160"/>
      </w:pPr>
      <w:r>
        <w:t>[Heading deleted in Gazette 29 May 2001 p. 2708.]</w:t>
      </w:r>
    </w:p>
    <w:p>
      <w:pPr>
        <w:pStyle w:val="Heading5"/>
        <w:rPr>
          <w:snapToGrid w:val="0"/>
        </w:rPr>
      </w:pPr>
      <w:bookmarkStart w:id="198" w:name="_Toc515785509"/>
      <w:bookmarkStart w:id="199" w:name="_Toc517071432"/>
      <w:bookmarkStart w:id="200" w:name="_Toc139691347"/>
      <w:r>
        <w:rPr>
          <w:rStyle w:val="CharSectno"/>
        </w:rPr>
        <w:t>52</w:t>
      </w:r>
      <w:r>
        <w:rPr>
          <w:snapToGrid w:val="0"/>
        </w:rPr>
        <w:t>.</w:t>
      </w:r>
      <w:r>
        <w:rPr>
          <w:snapToGrid w:val="0"/>
        </w:rPr>
        <w:tab/>
      </w:r>
      <w:bookmarkEnd w:id="198"/>
      <w:r>
        <w:rPr>
          <w:snapToGrid w:val="0"/>
        </w:rPr>
        <w:t>General penalty for plumbers</w:t>
      </w:r>
      <w:bookmarkEnd w:id="199"/>
      <w:bookmarkEnd w:id="200"/>
    </w:p>
    <w:p>
      <w:pPr>
        <w:pStyle w:val="Subsection"/>
        <w:rPr>
          <w:snapToGrid w:val="0"/>
        </w:rPr>
      </w:pPr>
      <w:r>
        <w:rPr>
          <w:snapToGrid w:val="0"/>
        </w:rPr>
        <w:tab/>
        <w:t>(1)</w:t>
      </w:r>
      <w:r>
        <w:rPr>
          <w:snapToGrid w:val="0"/>
        </w:rPr>
        <w:tab/>
        <w:t>Any licensed water supply plumber offending against any by</w:t>
      </w:r>
      <w:r>
        <w:rPr>
          <w:snapToGrid w:val="0"/>
        </w:rPr>
        <w:noBreakHyphen/>
        <w:t xml:space="preserve">law, direction, or regulation of the Corporation, or who refuses to give any needful or proper information required by an officer of the Corporation, either by himself or those employed by him, or who fails to complete any contract with the Corporation or with a private owner within the time specified, shall be liable, if no other penalty is specifically prescribed, to a fine not exceeding </w:t>
      </w:r>
      <w:r>
        <w:t>$200.</w:t>
      </w:r>
    </w:p>
    <w:p>
      <w:pPr>
        <w:pStyle w:val="Ednotesubsection"/>
      </w:pPr>
      <w:r>
        <w:tab/>
        <w:t>[(2)</w:t>
      </w:r>
      <w:r>
        <w:tab/>
        <w:t>repealed]</w:t>
      </w:r>
    </w:p>
    <w:p>
      <w:pPr>
        <w:pStyle w:val="Footnotesection"/>
      </w:pPr>
      <w:r>
        <w:tab/>
        <w:t>[By</w:t>
      </w:r>
      <w:r>
        <w:noBreakHyphen/>
        <w:t>law 52 amended in Gazette 29 Dec 1995 p. 6308</w:t>
      </w:r>
      <w:r>
        <w:noBreakHyphen/>
        <w:t>9; 16 Jun 2000 p. 2961; 26 Apr 2005 p. 1397.]</w:t>
      </w:r>
    </w:p>
    <w:p>
      <w:pPr>
        <w:pStyle w:val="Ednotedivision"/>
      </w:pPr>
      <w:r>
        <w:t>[Heading deleted in Gazette 29 May 2001 p. 2708.]</w:t>
      </w:r>
    </w:p>
    <w:p>
      <w:pPr>
        <w:pStyle w:val="Ednotesection"/>
      </w:pPr>
      <w:r>
        <w:t>[</w:t>
      </w:r>
      <w:r>
        <w:rPr>
          <w:b/>
        </w:rPr>
        <w:t>53.</w:t>
      </w:r>
      <w:r>
        <w:tab/>
        <w:t>Repealed in Gazette 28 Jun 2004 p. 2391.]</w:t>
      </w:r>
    </w:p>
    <w:p>
      <w:pPr>
        <w:pStyle w:val="Ednotedivision"/>
      </w:pPr>
      <w:r>
        <w:t>[Heading deleted in Gazette 29 May 2001 p. 2708.]</w:t>
      </w:r>
    </w:p>
    <w:p>
      <w:pPr>
        <w:pStyle w:val="Heading5"/>
        <w:rPr>
          <w:snapToGrid w:val="0"/>
        </w:rPr>
      </w:pPr>
      <w:bookmarkStart w:id="201" w:name="_Toc515785511"/>
      <w:bookmarkStart w:id="202" w:name="_Toc517071434"/>
      <w:bookmarkStart w:id="203" w:name="_Toc139691348"/>
      <w:r>
        <w:rPr>
          <w:rStyle w:val="CharSectno"/>
        </w:rPr>
        <w:t>54</w:t>
      </w:r>
      <w:r>
        <w:rPr>
          <w:snapToGrid w:val="0"/>
        </w:rPr>
        <w:t>.</w:t>
      </w:r>
      <w:r>
        <w:rPr>
          <w:snapToGrid w:val="0"/>
        </w:rPr>
        <w:tab/>
        <w:t xml:space="preserve">Damage to </w:t>
      </w:r>
      <w:bookmarkEnd w:id="201"/>
      <w:r>
        <w:rPr>
          <w:snapToGrid w:val="0"/>
        </w:rPr>
        <w:t>pipes, reporting and cost of</w:t>
      </w:r>
      <w:bookmarkEnd w:id="202"/>
      <w:bookmarkEnd w:id="203"/>
    </w:p>
    <w:p>
      <w:pPr>
        <w:pStyle w:val="Subsection"/>
        <w:rPr>
          <w:snapToGrid w:val="0"/>
        </w:rPr>
      </w:pPr>
      <w:r>
        <w:rPr>
          <w:snapToGrid w:val="0"/>
        </w:rPr>
        <w:tab/>
      </w:r>
      <w:r>
        <w:rPr>
          <w:snapToGrid w:val="0"/>
        </w:rPr>
        <w:tab/>
        <w:t>Damage caused by licensed water supply plumbers to water, gas or other pipes shall be at once reported, and immediately steps taken to have repairs effected, and the cost of same shall be defrayed by such plumber.</w:t>
      </w:r>
    </w:p>
    <w:p>
      <w:pPr>
        <w:pStyle w:val="Heading5"/>
        <w:rPr>
          <w:snapToGrid w:val="0"/>
        </w:rPr>
      </w:pPr>
      <w:bookmarkStart w:id="204" w:name="_Toc515785512"/>
      <w:bookmarkStart w:id="205" w:name="_Toc517071435"/>
      <w:bookmarkStart w:id="206" w:name="_Toc139691349"/>
      <w:r>
        <w:rPr>
          <w:rStyle w:val="CharSectno"/>
        </w:rPr>
        <w:t>54A</w:t>
      </w:r>
      <w:r>
        <w:rPr>
          <w:snapToGrid w:val="0"/>
        </w:rPr>
        <w:t>.</w:t>
      </w:r>
      <w:r>
        <w:rPr>
          <w:snapToGrid w:val="0"/>
        </w:rPr>
        <w:tab/>
      </w:r>
      <w:bookmarkEnd w:id="204"/>
      <w:r>
        <w:rPr>
          <w:snapToGrid w:val="0"/>
        </w:rPr>
        <w:t>Possible water contamination, plumbers to report</w:t>
      </w:r>
      <w:bookmarkEnd w:id="205"/>
      <w:bookmarkEnd w:id="206"/>
    </w:p>
    <w:p>
      <w:pPr>
        <w:pStyle w:val="Subsection"/>
        <w:rPr>
          <w:snapToGrid w:val="0"/>
        </w:rPr>
      </w:pPr>
      <w:r>
        <w:rPr>
          <w:snapToGrid w:val="0"/>
        </w:rPr>
        <w:tab/>
      </w:r>
      <w:r>
        <w:rPr>
          <w:snapToGrid w:val="0"/>
        </w:rPr>
        <w:tab/>
        <w:t xml:space="preserve">A licensed water supply plumber shall immediately report to the Corporation anything found by, or brought to the attention of, the plumber, in the course of carrying out plumbing work </w:t>
      </w:r>
      <w:r>
        <w:t>(as defined in section 59I of the</w:t>
      </w:r>
      <w:r>
        <w:rPr>
          <w:i/>
        </w:rPr>
        <w:t xml:space="preserve"> Water Services Licensing Act 1995</w:t>
      </w:r>
      <w:r>
        <w:t>)</w:t>
      </w:r>
      <w:r>
        <w:rPr>
          <w:snapToGrid w:val="0"/>
        </w:rPr>
        <w:t>, that is likely to result in the contamination of water supplied by the Corporation’s water supply system.</w:t>
      </w:r>
    </w:p>
    <w:p>
      <w:pPr>
        <w:pStyle w:val="Penstart"/>
        <w:rPr>
          <w:snapToGrid w:val="0"/>
        </w:rPr>
      </w:pPr>
      <w:r>
        <w:rPr>
          <w:snapToGrid w:val="0"/>
        </w:rPr>
        <w:tab/>
        <w:t>Penalty: $2 000.</w:t>
      </w:r>
    </w:p>
    <w:p>
      <w:pPr>
        <w:pStyle w:val="Footnotesection"/>
      </w:pPr>
      <w:r>
        <w:tab/>
        <w:t>[By</w:t>
      </w:r>
      <w:r>
        <w:noBreakHyphen/>
        <w:t>law 54A inserted in Gazette 22 Dec 1989 p. 4627; amended in Gazette 29 Dec 1995 p. 6309</w:t>
      </w:r>
      <w:r>
        <w:noBreakHyphen/>
        <w:t>10 and 6310; 16 Jun 2000 p. 2961; 28 Jun 2004 p. 2391.]</w:t>
      </w:r>
    </w:p>
    <w:p>
      <w:pPr>
        <w:pStyle w:val="Ednotedivision"/>
      </w:pPr>
      <w:r>
        <w:t>[Heading deleted in Gazette 16 Jun 2000 p. 2962.]</w:t>
      </w:r>
    </w:p>
    <w:p>
      <w:pPr>
        <w:pStyle w:val="Ednotesection"/>
      </w:pPr>
      <w:r>
        <w:t>[</w:t>
      </w:r>
      <w:r>
        <w:rPr>
          <w:b/>
        </w:rPr>
        <w:t>55.</w:t>
      </w:r>
      <w:r>
        <w:tab/>
        <w:t>Repealed in Gazette 16 Jun 2000 p. 2962.]</w:t>
      </w:r>
    </w:p>
    <w:p>
      <w:pPr>
        <w:pStyle w:val="Ednotedivision"/>
      </w:pPr>
      <w:r>
        <w:t>[Heading deleted in Gazette 29 May 2001 p. 2708.]</w:t>
      </w:r>
    </w:p>
    <w:p>
      <w:pPr>
        <w:pStyle w:val="Ednotesection"/>
      </w:pPr>
      <w:r>
        <w:t>[</w:t>
      </w:r>
      <w:r>
        <w:rPr>
          <w:b/>
        </w:rPr>
        <w:t>56.</w:t>
      </w:r>
      <w:r>
        <w:tab/>
        <w:t>Repealed in Gazette 30 Jun 1960 p. 1953.]</w:t>
      </w:r>
    </w:p>
    <w:p>
      <w:pPr>
        <w:pStyle w:val="Ednotedivision"/>
      </w:pPr>
      <w:r>
        <w:t>[Heading deleted in Gazette 16 Jun 2000 p. 2962.]</w:t>
      </w:r>
    </w:p>
    <w:p>
      <w:pPr>
        <w:pStyle w:val="Ednotesection"/>
      </w:pPr>
      <w:r>
        <w:t>[</w:t>
      </w:r>
      <w:r>
        <w:rPr>
          <w:b/>
        </w:rPr>
        <w:t>57.</w:t>
      </w:r>
      <w:r>
        <w:tab/>
        <w:t>Repealed in Gazette 16 Jun 2000 p. 2962.]</w:t>
      </w:r>
    </w:p>
    <w:p>
      <w:pPr>
        <w:pStyle w:val="Heading3"/>
        <w:keepNext w:val="0"/>
        <w:pageBreakBefore/>
        <w:rPr>
          <w:snapToGrid w:val="0"/>
        </w:rPr>
      </w:pPr>
      <w:bookmarkStart w:id="207" w:name="_Toc76869273"/>
      <w:bookmarkStart w:id="208" w:name="_Toc102279107"/>
      <w:bookmarkStart w:id="209" w:name="_Toc107974519"/>
      <w:bookmarkStart w:id="210" w:name="_Toc127346770"/>
      <w:bookmarkStart w:id="211" w:name="_Toc128452283"/>
      <w:bookmarkStart w:id="212" w:name="_Toc129595701"/>
      <w:bookmarkStart w:id="213" w:name="_Toc130093509"/>
      <w:bookmarkStart w:id="214" w:name="_Toc131233592"/>
      <w:bookmarkStart w:id="215" w:name="_Toc131412497"/>
      <w:bookmarkStart w:id="216" w:name="_Toc131501074"/>
      <w:bookmarkStart w:id="217" w:name="_Toc131501175"/>
      <w:bookmarkStart w:id="218" w:name="_Toc132435126"/>
      <w:bookmarkStart w:id="219" w:name="_Toc139691350"/>
      <w:r>
        <w:rPr>
          <w:rStyle w:val="CharPartNo"/>
        </w:rPr>
        <w:t>Division 5</w:t>
      </w:r>
      <w:r>
        <w:rPr>
          <w:rStyle w:val="CharDivNo"/>
        </w:rPr>
        <w:t> </w:t>
      </w:r>
      <w:r>
        <w:t>—</w:t>
      </w:r>
      <w:r>
        <w:rPr>
          <w:rStyle w:val="CharDivText"/>
        </w:rPr>
        <w:t> </w:t>
      </w:r>
      <w:r>
        <w:rPr>
          <w:rStyle w:val="CharPartText"/>
        </w:rPr>
        <w:t>Water supply plumbing</w:t>
      </w:r>
      <w:bookmarkEnd w:id="207"/>
      <w:bookmarkEnd w:id="208"/>
      <w:bookmarkEnd w:id="209"/>
      <w:bookmarkEnd w:id="210"/>
      <w:bookmarkEnd w:id="211"/>
      <w:bookmarkEnd w:id="212"/>
      <w:bookmarkEnd w:id="213"/>
      <w:bookmarkEnd w:id="214"/>
      <w:bookmarkEnd w:id="215"/>
      <w:bookmarkEnd w:id="216"/>
      <w:bookmarkEnd w:id="217"/>
      <w:bookmarkEnd w:id="218"/>
      <w:bookmarkEnd w:id="219"/>
    </w:p>
    <w:p>
      <w:pPr>
        <w:pStyle w:val="Footnoteheading"/>
        <w:keepNext/>
        <w:keepLines/>
        <w:rPr>
          <w:snapToGrid w:val="0"/>
        </w:rPr>
      </w:pPr>
      <w:r>
        <w:rPr>
          <w:snapToGrid w:val="0"/>
        </w:rPr>
        <w:tab/>
        <w:t>[Heading inserted in Gazette 29 May 2001 p. 2707.]</w:t>
      </w:r>
    </w:p>
    <w:p>
      <w:pPr>
        <w:pStyle w:val="Ednotedivision"/>
        <w:spacing w:before="160"/>
      </w:pPr>
      <w:r>
        <w:t>[Heading deleted in Gazette 29 May 2001 p. 2708.]</w:t>
      </w:r>
    </w:p>
    <w:p>
      <w:pPr>
        <w:pStyle w:val="Ednotesection"/>
        <w:spacing w:before="160"/>
        <w:ind w:left="890" w:hanging="890"/>
      </w:pPr>
      <w:r>
        <w:t>[</w:t>
      </w:r>
      <w:r>
        <w:rPr>
          <w:b/>
        </w:rPr>
        <w:t>58.</w:t>
      </w:r>
      <w:r>
        <w:tab/>
        <w:t>Repealed in Gazette 28 Jun 2004 p. 2391.]</w:t>
      </w:r>
    </w:p>
    <w:p>
      <w:pPr>
        <w:pStyle w:val="Ednotesection"/>
        <w:spacing w:before="160"/>
        <w:ind w:left="890" w:hanging="890"/>
      </w:pPr>
      <w:r>
        <w:t>[</w:t>
      </w:r>
      <w:r>
        <w:rPr>
          <w:b/>
        </w:rPr>
        <w:t>58AA.</w:t>
      </w:r>
      <w:r>
        <w:tab/>
        <w:t>Repealed in Gazette 25 Aug 1998 p. 4737.]</w:t>
      </w:r>
    </w:p>
    <w:p>
      <w:pPr>
        <w:pStyle w:val="Heading5"/>
        <w:rPr>
          <w:snapToGrid w:val="0"/>
        </w:rPr>
      </w:pPr>
      <w:bookmarkStart w:id="220" w:name="_Toc515785514"/>
      <w:bookmarkStart w:id="221" w:name="_Toc517071437"/>
      <w:bookmarkStart w:id="222" w:name="_Toc139691351"/>
      <w:r>
        <w:rPr>
          <w:rStyle w:val="CharSectno"/>
        </w:rPr>
        <w:t>58A</w:t>
      </w:r>
      <w:r>
        <w:rPr>
          <w:snapToGrid w:val="0"/>
        </w:rPr>
        <w:t>.</w:t>
      </w:r>
      <w:r>
        <w:rPr>
          <w:snapToGrid w:val="0"/>
        </w:rPr>
        <w:tab/>
      </w:r>
      <w:bookmarkEnd w:id="220"/>
      <w:r>
        <w:rPr>
          <w:snapToGrid w:val="0"/>
        </w:rPr>
        <w:t>Things connected to Corporation works, standard of</w:t>
      </w:r>
      <w:bookmarkEnd w:id="221"/>
      <w:bookmarkEnd w:id="222"/>
    </w:p>
    <w:p>
      <w:pPr>
        <w:pStyle w:val="Subsection"/>
        <w:rPr>
          <w:snapToGrid w:val="0"/>
        </w:rPr>
      </w:pPr>
      <w:r>
        <w:rPr>
          <w:snapToGrid w:val="0"/>
        </w:rPr>
        <w:tab/>
        <w:t>(1)</w:t>
      </w:r>
      <w:r>
        <w:rPr>
          <w:snapToGrid w:val="0"/>
        </w:rPr>
        <w:tab/>
        <w:t>A material, fitting or fixture, other than a fixture of a kind described in Part 1 of Schedule 3, shall not be connected to the works of the Corporation unless —</w:t>
      </w:r>
    </w:p>
    <w:p>
      <w:pPr>
        <w:pStyle w:val="Indenta"/>
        <w:rPr>
          <w:snapToGrid w:val="0"/>
        </w:rPr>
      </w:pPr>
      <w:r>
        <w:rPr>
          <w:snapToGrid w:val="0"/>
        </w:rPr>
        <w:tab/>
        <w:t>(a)</w:t>
      </w:r>
      <w:r>
        <w:rPr>
          <w:snapToGrid w:val="0"/>
        </w:rPr>
        <w:tab/>
        <w:t>it is a product that —</w:t>
      </w:r>
    </w:p>
    <w:p>
      <w:pPr>
        <w:pStyle w:val="Indenti"/>
        <w:rPr>
          <w:snapToGrid w:val="0"/>
        </w:rPr>
      </w:pPr>
      <w:r>
        <w:rPr>
          <w:snapToGrid w:val="0"/>
        </w:rPr>
        <w:tab/>
        <w:t>(i)</w:t>
      </w:r>
      <w:r>
        <w:rPr>
          <w:snapToGrid w:val="0"/>
        </w:rPr>
        <w:tab/>
        <w:t>is manufactured or supplied under a StandardsMark licence or a Water</w:t>
      </w:r>
      <w:r>
        <w:rPr>
          <w:snapToGrid w:val="0"/>
        </w:rPr>
        <w:noBreakHyphen/>
        <w:t>Mark licence granted by</w:t>
      </w:r>
      <w:r>
        <w:t xml:space="preserve"> Standards Australia</w:t>
      </w:r>
      <w:r>
        <w:rPr>
          <w:snapToGrid w:val="0"/>
        </w:rPr>
        <w:t xml:space="preserve"> as a water or sanitary plumbing product intended for use in plumbing installations; and</w:t>
      </w:r>
    </w:p>
    <w:p>
      <w:pPr>
        <w:pStyle w:val="Indenti"/>
        <w:rPr>
          <w:snapToGrid w:val="0"/>
        </w:rPr>
      </w:pPr>
      <w:r>
        <w:rPr>
          <w:snapToGrid w:val="0"/>
        </w:rPr>
        <w:tab/>
        <w:t>(ii)</w:t>
      </w:r>
      <w:r>
        <w:rPr>
          <w:snapToGrid w:val="0"/>
        </w:rPr>
        <w:tab/>
        <w:t>bears, or the packaging of which, bears the StandardsMark or Water</w:t>
      </w:r>
      <w:r>
        <w:rPr>
          <w:snapToGrid w:val="0"/>
        </w:rPr>
        <w:noBreakHyphen/>
        <w:t xml:space="preserve">Mark, as appropriate, of </w:t>
      </w:r>
      <w:r>
        <w:t xml:space="preserve">Standards Australia </w:t>
      </w:r>
      <w:r>
        <w:rPr>
          <w:snapToGrid w:val="0"/>
        </w:rPr>
        <w:t>and the product or its packaging complies with such other marking requirements as are set out in the “Manual of Authorisation Procedures for Plumbing and Drainage Products, SAA MP52 —1988”, published by</w:t>
      </w:r>
      <w:r>
        <w:t xml:space="preserve"> Standards Australia</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it is the same as a material, fitting or fixture that is currently authorised for such connection by the Coordinator under sub</w:t>
      </w:r>
      <w:r>
        <w:rPr>
          <w:snapToGrid w:val="0"/>
        </w:rPr>
        <w:noBreakHyphen/>
        <w:t>bylaw (5) and complies with any conditions as to marking imposed under that sub</w:t>
      </w:r>
      <w:r>
        <w:rPr>
          <w:snapToGrid w:val="0"/>
        </w:rPr>
        <w:noBreakHyphen/>
        <w:t>bylaw.</w:t>
      </w:r>
    </w:p>
    <w:p>
      <w:pPr>
        <w:pStyle w:val="Subsection"/>
        <w:rPr>
          <w:snapToGrid w:val="0"/>
        </w:rPr>
      </w:pPr>
      <w:r>
        <w:rPr>
          <w:snapToGrid w:val="0"/>
        </w:rPr>
        <w:tab/>
        <w:t>(2)</w:t>
      </w:r>
      <w:r>
        <w:rPr>
          <w:snapToGrid w:val="0"/>
        </w:rPr>
        <w:tab/>
        <w:t>Notwithstanding compliance with sub</w:t>
      </w:r>
      <w:r>
        <w:rPr>
          <w:snapToGrid w:val="0"/>
        </w:rPr>
        <w:noBreakHyphen/>
        <w:t>bylaw (1)(a), a material, fitting or fixture of a kind described in Part 2 of Schedule 3 shall not be connected to the works of the Corporation.</w:t>
      </w:r>
    </w:p>
    <w:p>
      <w:pPr>
        <w:pStyle w:val="Subsection"/>
        <w:rPr>
          <w:snapToGrid w:val="0"/>
        </w:rPr>
      </w:pPr>
      <w:r>
        <w:rPr>
          <w:snapToGrid w:val="0"/>
        </w:rPr>
        <w:tab/>
        <w:t>(3)</w:t>
      </w:r>
      <w:r>
        <w:rPr>
          <w:snapToGrid w:val="0"/>
        </w:rPr>
        <w:tab/>
        <w:t xml:space="preserve">Every application for authorisation of a material, fitting or fixture for connection to the </w:t>
      </w:r>
      <w:r>
        <w:t xml:space="preserve">works of the Corporation </w:t>
      </w:r>
      <w:r>
        <w:rPr>
          <w:snapToGrid w:val="0"/>
        </w:rPr>
        <w:t>shall be made in writing in a form acceptable to the Coordinator and shall be accompanied by —</w:t>
      </w:r>
    </w:p>
    <w:p>
      <w:pPr>
        <w:pStyle w:val="Indenta"/>
        <w:rPr>
          <w:snapToGrid w:val="0"/>
        </w:rPr>
      </w:pPr>
      <w:r>
        <w:rPr>
          <w:snapToGrid w:val="0"/>
        </w:rPr>
        <w:tab/>
        <w:t>(a)</w:t>
      </w:r>
      <w:r>
        <w:rPr>
          <w:snapToGrid w:val="0"/>
        </w:rPr>
        <w:tab/>
        <w:t>2 copies of drawings in a form acceptable to the Coordinator;</w:t>
      </w:r>
    </w:p>
    <w:p>
      <w:pPr>
        <w:pStyle w:val="Indenta"/>
        <w:rPr>
          <w:snapToGrid w:val="0"/>
        </w:rPr>
      </w:pPr>
      <w:r>
        <w:rPr>
          <w:snapToGrid w:val="0"/>
        </w:rPr>
        <w:tab/>
        <w:t>(b)</w:t>
      </w:r>
      <w:r>
        <w:rPr>
          <w:snapToGrid w:val="0"/>
        </w:rPr>
        <w:tab/>
        <w:t>unless exempted by the Coordinator, a sample of the material, fitting or fixture; and</w:t>
      </w:r>
    </w:p>
    <w:p>
      <w:pPr>
        <w:pStyle w:val="Indenta"/>
        <w:rPr>
          <w:snapToGrid w:val="0"/>
        </w:rPr>
      </w:pPr>
      <w:r>
        <w:rPr>
          <w:snapToGrid w:val="0"/>
        </w:rPr>
        <w:tab/>
        <w:t>(c)</w:t>
      </w:r>
      <w:r>
        <w:rPr>
          <w:snapToGrid w:val="0"/>
        </w:rPr>
        <w:tab/>
        <w:t>the application fee set out in item 13(a) of Schedule 2.</w:t>
      </w:r>
    </w:p>
    <w:p>
      <w:pPr>
        <w:pStyle w:val="Subsection"/>
        <w:rPr>
          <w:snapToGrid w:val="0"/>
        </w:rPr>
      </w:pPr>
      <w:r>
        <w:rPr>
          <w:snapToGrid w:val="0"/>
        </w:rPr>
        <w:tab/>
        <w:t>(4)</w:t>
      </w:r>
      <w:r>
        <w:rPr>
          <w:snapToGrid w:val="0"/>
        </w:rPr>
        <w:tab/>
        <w:t>The Coordinator may, by notice in writing, require the applicant to provide details of test results and such other information as may be needed for the purpose of determining a particular application.</w:t>
      </w:r>
    </w:p>
    <w:p>
      <w:pPr>
        <w:pStyle w:val="Subsection"/>
        <w:rPr>
          <w:snapToGrid w:val="0"/>
        </w:rPr>
      </w:pPr>
      <w:r>
        <w:rPr>
          <w:snapToGrid w:val="0"/>
        </w:rPr>
        <w:tab/>
        <w:t>(5)</w:t>
      </w:r>
      <w:r>
        <w:rPr>
          <w:snapToGrid w:val="0"/>
        </w:rPr>
        <w:tab/>
        <w:t>The Coordinator may, by notice in writing, give or refuse to give authorisation to any material, fitting or fixture for connection to the works of the Corporation or may give such authorisation subject to such conditions as the Coordinator thinks fit.</w:t>
      </w:r>
    </w:p>
    <w:p>
      <w:pPr>
        <w:pStyle w:val="Subsection"/>
        <w:rPr>
          <w:snapToGrid w:val="0"/>
        </w:rPr>
      </w:pPr>
      <w:r>
        <w:rPr>
          <w:snapToGrid w:val="0"/>
        </w:rPr>
        <w:tab/>
        <w:t>(6)</w:t>
      </w:r>
      <w:r>
        <w:rPr>
          <w:snapToGrid w:val="0"/>
        </w:rPr>
        <w:tab/>
        <w:t>The Coordinator may, by notice in writing. vary, add to or remove conditions imposed under sub</w:t>
      </w:r>
      <w:r>
        <w:rPr>
          <w:snapToGrid w:val="0"/>
        </w:rPr>
        <w:noBreakHyphen/>
        <w:t>bylaw (5).</w:t>
      </w:r>
    </w:p>
    <w:p>
      <w:pPr>
        <w:pStyle w:val="Subsection"/>
        <w:rPr>
          <w:snapToGrid w:val="0"/>
        </w:rPr>
      </w:pPr>
      <w:r>
        <w:rPr>
          <w:snapToGrid w:val="0"/>
        </w:rPr>
        <w:tab/>
        <w:t>(7)</w:t>
      </w:r>
      <w:r>
        <w:rPr>
          <w:snapToGrid w:val="0"/>
        </w:rPr>
        <w:tab/>
        <w:t>Where the Coordinator examines drawings submitted under sub</w:t>
      </w:r>
      <w:r>
        <w:rPr>
          <w:snapToGrid w:val="0"/>
        </w:rPr>
        <w:noBreakHyphen/>
        <w:t>bylaw (3)(a) or tests, inspects or evaluates a material, fitting or fixture for the purpose of assessing its suitability for authorisation, the fee set out in item 13(b) of Schedule 2 is payable by the applicant for the examination, test, inspection or evaluation.</w:t>
      </w:r>
    </w:p>
    <w:p>
      <w:pPr>
        <w:pStyle w:val="Subsection"/>
        <w:rPr>
          <w:snapToGrid w:val="0"/>
        </w:rPr>
      </w:pPr>
      <w:r>
        <w:rPr>
          <w:snapToGrid w:val="0"/>
        </w:rPr>
        <w:tab/>
        <w:t>(8)</w:t>
      </w:r>
      <w:r>
        <w:rPr>
          <w:snapToGrid w:val="0"/>
        </w:rPr>
        <w:tab/>
        <w:t>In addition to the fee payable under sub</w:t>
      </w:r>
      <w:r>
        <w:rPr>
          <w:snapToGrid w:val="0"/>
        </w:rPr>
        <w:noBreakHyphen/>
        <w:t>bylaw (7), the applicant shall pay the reasonable costs of travel and accommodation incurred by the Coordinator in carrying out a test, inspection or evaluation.</w:t>
      </w:r>
    </w:p>
    <w:p>
      <w:pPr>
        <w:pStyle w:val="Footnotesection"/>
      </w:pPr>
      <w:r>
        <w:tab/>
        <w:t>[By</w:t>
      </w:r>
      <w:r>
        <w:noBreakHyphen/>
        <w:t>law 58A inserted in Gazette 22 Dec 1989 p. 4634</w:t>
      </w:r>
      <w:r>
        <w:noBreakHyphen/>
        <w:t>5; amended in Gazette 29 Dec 1995 p. 6309</w:t>
      </w:r>
      <w:r>
        <w:noBreakHyphen/>
        <w:t>10 and 6310; 26 Apr 2005 p. 1398.]</w:t>
      </w:r>
    </w:p>
    <w:p>
      <w:pPr>
        <w:pStyle w:val="Ednotedivision"/>
      </w:pPr>
      <w:r>
        <w:t>[Heading deleted in Gazette 29 May 2001 p. 2708.]</w:t>
      </w:r>
    </w:p>
    <w:p>
      <w:pPr>
        <w:pStyle w:val="Heading5"/>
        <w:spacing w:before="120"/>
        <w:rPr>
          <w:snapToGrid w:val="0"/>
        </w:rPr>
      </w:pPr>
      <w:bookmarkStart w:id="223" w:name="_Toc515785515"/>
      <w:bookmarkStart w:id="224" w:name="_Toc517071438"/>
      <w:bookmarkStart w:id="225" w:name="_Toc139691352"/>
      <w:r>
        <w:rPr>
          <w:rStyle w:val="CharSectno"/>
        </w:rPr>
        <w:t>59</w:t>
      </w:r>
      <w:r>
        <w:rPr>
          <w:snapToGrid w:val="0"/>
        </w:rPr>
        <w:t>.</w:t>
      </w:r>
      <w:r>
        <w:rPr>
          <w:snapToGrid w:val="0"/>
        </w:rPr>
        <w:tab/>
      </w:r>
      <w:bookmarkEnd w:id="223"/>
      <w:r>
        <w:rPr>
          <w:snapToGrid w:val="0"/>
        </w:rPr>
        <w:t>Plumbing on private property, owners etc. responsible for</w:t>
      </w:r>
      <w:bookmarkEnd w:id="224"/>
      <w:bookmarkEnd w:id="225"/>
    </w:p>
    <w:p>
      <w:pPr>
        <w:pStyle w:val="Subsection"/>
        <w:rPr>
          <w:snapToGrid w:val="0"/>
        </w:rPr>
      </w:pPr>
      <w:r>
        <w:rPr>
          <w:snapToGrid w:val="0"/>
        </w:rPr>
        <w:tab/>
        <w:t>(1)</w:t>
      </w:r>
      <w:r>
        <w:rPr>
          <w:snapToGrid w:val="0"/>
        </w:rPr>
        <w:tab/>
        <w:t>The owner or occupier for the time being of any property supplied with water shall at his own risk and expense lay down his private service and keep it in good order and repair, in such a manner as to conform with the provisions of these by</w:t>
      </w:r>
      <w:r>
        <w:rPr>
          <w:snapToGrid w:val="0"/>
        </w:rPr>
        <w:noBreakHyphen/>
        <w:t>laws</w:t>
      </w:r>
      <w:r>
        <w:t xml:space="preserve"> and the plumbing standards</w:t>
      </w:r>
      <w:r>
        <w:rPr>
          <w:snapToGrid w:val="0"/>
        </w:rPr>
        <w:t>.</w:t>
      </w:r>
    </w:p>
    <w:p>
      <w:pPr>
        <w:pStyle w:val="Subsection"/>
        <w:rPr>
          <w:snapToGrid w:val="0"/>
        </w:rPr>
      </w:pPr>
      <w:r>
        <w:rPr>
          <w:snapToGrid w:val="0"/>
        </w:rPr>
        <w:tab/>
        <w:t>(2)</w:t>
      </w:r>
      <w:r>
        <w:rPr>
          <w:snapToGrid w:val="0"/>
        </w:rPr>
        <w:tab/>
        <w:t>Where the service pipe or apparatus within the boundary of any premises is the property of the owner or occupier of those premises, the occupier (if any) and if none, the owner shall, upon receiving notice that the service pipe or apparatus requires repairing, or is blocked up or broken, immediately proceed to repair the same by employing a</w:t>
      </w:r>
      <w:r>
        <w:t xml:space="preserve"> licensed water supply plumber</w:t>
      </w:r>
      <w:r>
        <w:rPr>
          <w:snapToGrid w:val="0"/>
        </w:rPr>
        <w:t>, subject to the provisions of these by</w:t>
      </w:r>
      <w:r>
        <w:rPr>
          <w:snapToGrid w:val="0"/>
        </w:rPr>
        <w:noBreakHyphen/>
        <w:t>laws</w:t>
      </w:r>
      <w:r>
        <w:t xml:space="preserve"> and the plumbing standards</w:t>
      </w:r>
      <w:r>
        <w:rPr>
          <w:snapToGrid w:val="0"/>
        </w:rPr>
        <w:t>, and he shall be responsible for any loss of water or other damage which shall be caused by reason of such service pipe or apparatus being leaky or otherwise out of repair or broken, and, in default, be liable on conviction to a penalty not exceeding $200, and, in the event of continuing the offence, to a further penalty of $20 for each day after receipt of such notice, and the Corporation may stop the water from flowing into those premises, either by cutting off the service pipe, or otherwise, as the Corporation may see fit, until the necessary repairs are effected.</w:t>
      </w:r>
    </w:p>
    <w:p>
      <w:pPr>
        <w:pStyle w:val="Subsection"/>
        <w:rPr>
          <w:snapToGrid w:val="0"/>
        </w:rPr>
      </w:pPr>
      <w:r>
        <w:rPr>
          <w:snapToGrid w:val="0"/>
        </w:rPr>
        <w:tab/>
        <w:t>(3)</w:t>
      </w:r>
      <w:r>
        <w:rPr>
          <w:snapToGrid w:val="0"/>
        </w:rPr>
        <w:tab/>
        <w:t>Without prejudice to the right of the Corporation to proceed for any penalty for the breach or non</w:t>
      </w:r>
      <w:r>
        <w:rPr>
          <w:snapToGrid w:val="0"/>
        </w:rPr>
        <w:noBreakHyphen/>
        <w:t>observance of any of the provisions of this by</w:t>
      </w:r>
      <w:r>
        <w:rPr>
          <w:snapToGrid w:val="0"/>
        </w:rPr>
        <w:noBreakHyphen/>
        <w:t>law, the Corporation may cut off the supply of water to any premises whereon the private service or any part thereof is not at all times laid, fixed, used or maintained in all respects in accordance with the provisions of the said by</w:t>
      </w:r>
      <w:r>
        <w:rPr>
          <w:snapToGrid w:val="0"/>
        </w:rPr>
        <w:noBreakHyphen/>
        <w:t>law, and may keep the same cut off until such provisions have been fully observed.</w:t>
      </w:r>
    </w:p>
    <w:p>
      <w:pPr>
        <w:pStyle w:val="Footnotesection"/>
      </w:pPr>
      <w:r>
        <w:tab/>
        <w:t>[By</w:t>
      </w:r>
      <w:r>
        <w:noBreakHyphen/>
        <w:t>law 59 amended in Gazette 26 Jul 1966 p. 2082; 29 Dec 1995 p. 6308</w:t>
      </w:r>
      <w:r>
        <w:noBreakHyphen/>
        <w:t>9; 28 Jun 2004 p. 2391; 26 Apr 2005 p. 1398.]</w:t>
      </w:r>
    </w:p>
    <w:p>
      <w:pPr>
        <w:pStyle w:val="Ednotedivision"/>
      </w:pPr>
      <w:r>
        <w:t>[Heading deleted in Gazette 29 May 2001 p. 2708.]</w:t>
      </w:r>
    </w:p>
    <w:p>
      <w:pPr>
        <w:pStyle w:val="Ednotesection"/>
      </w:pPr>
      <w:r>
        <w:t>[</w:t>
      </w:r>
      <w:r>
        <w:rPr>
          <w:b/>
        </w:rPr>
        <w:t>60.</w:t>
      </w:r>
      <w:r>
        <w:tab/>
        <w:t>Repealed in Gazette 25 Aug 1998 p. 4737.]</w:t>
      </w:r>
    </w:p>
    <w:p>
      <w:pPr>
        <w:pStyle w:val="Heading3"/>
        <w:keepNext w:val="0"/>
        <w:pageBreakBefore/>
      </w:pPr>
      <w:bookmarkStart w:id="226" w:name="_Toc76869276"/>
      <w:bookmarkStart w:id="227" w:name="_Toc102279110"/>
      <w:bookmarkStart w:id="228" w:name="_Toc107974522"/>
      <w:bookmarkStart w:id="229" w:name="_Toc127346773"/>
      <w:bookmarkStart w:id="230" w:name="_Toc128452286"/>
      <w:bookmarkStart w:id="231" w:name="_Toc129595704"/>
      <w:bookmarkStart w:id="232" w:name="_Toc130093512"/>
      <w:bookmarkStart w:id="233" w:name="_Toc131233595"/>
      <w:bookmarkStart w:id="234" w:name="_Toc131412500"/>
      <w:bookmarkStart w:id="235" w:name="_Toc131501077"/>
      <w:bookmarkStart w:id="236" w:name="_Toc131501178"/>
      <w:bookmarkStart w:id="237" w:name="_Toc132435129"/>
      <w:bookmarkStart w:id="238" w:name="_Toc139691353"/>
      <w:r>
        <w:rPr>
          <w:rStyle w:val="CharPartNo"/>
        </w:rPr>
        <w:t>Division 6</w:t>
      </w:r>
      <w:r>
        <w:rPr>
          <w:rStyle w:val="CharDivNo"/>
        </w:rPr>
        <w:t> </w:t>
      </w:r>
      <w:r>
        <w:rPr>
          <w:snapToGrid w:val="0"/>
        </w:rPr>
        <w:t>—</w:t>
      </w:r>
      <w:r>
        <w:rPr>
          <w:rStyle w:val="CharDivText"/>
        </w:rPr>
        <w:t> </w:t>
      </w:r>
      <w:r>
        <w:rPr>
          <w:rStyle w:val="CharPartText"/>
        </w:rPr>
        <w:t>General provisions</w:t>
      </w:r>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Footnoteheading"/>
      </w:pPr>
      <w:r>
        <w:tab/>
        <w:t>[Heading inserted in Gazette 29 May 2001 p. 2708.]</w:t>
      </w:r>
    </w:p>
    <w:p>
      <w:pPr>
        <w:pStyle w:val="Ednotedivision"/>
      </w:pPr>
      <w:r>
        <w:t>[Heading deleted in Gazette 29 May 2001 p. 2708.]</w:t>
      </w:r>
    </w:p>
    <w:p>
      <w:pPr>
        <w:pStyle w:val="Ednotesection"/>
      </w:pPr>
      <w:r>
        <w:t>[</w:t>
      </w:r>
      <w:r>
        <w:rPr>
          <w:b/>
        </w:rPr>
        <w:t>61.</w:t>
      </w:r>
      <w:r>
        <w:rPr>
          <w:b/>
        </w:rPr>
        <w:tab/>
      </w:r>
      <w:r>
        <w:t>Repealed in Gazette 14 Jul 1987 p. 2658.]</w:t>
      </w:r>
    </w:p>
    <w:p>
      <w:pPr>
        <w:pStyle w:val="Ednotedivision"/>
      </w:pPr>
      <w:r>
        <w:t>[Heading deleted in Gazette 29 May 2001 p. 2708.]</w:t>
      </w:r>
    </w:p>
    <w:p>
      <w:pPr>
        <w:pStyle w:val="Ednotesection"/>
      </w:pPr>
      <w:r>
        <w:t>[</w:t>
      </w:r>
      <w:r>
        <w:rPr>
          <w:b/>
        </w:rPr>
        <w:t>62.</w:t>
      </w:r>
      <w:r>
        <w:rPr>
          <w:b/>
        </w:rPr>
        <w:tab/>
      </w:r>
      <w:r>
        <w:t>Repealed in Gazette 14 Jul 1987 p. 2658.]</w:t>
      </w:r>
    </w:p>
    <w:p>
      <w:pPr>
        <w:pStyle w:val="Ednotedivision"/>
      </w:pPr>
      <w:r>
        <w:t>[Heading deleted in Gazette 29 May 2001 p. 2708.]</w:t>
      </w:r>
    </w:p>
    <w:p>
      <w:pPr>
        <w:pStyle w:val="Ednotesection"/>
      </w:pPr>
      <w:r>
        <w:t>[</w:t>
      </w:r>
      <w:r>
        <w:rPr>
          <w:b/>
        </w:rPr>
        <w:t>63.</w:t>
      </w:r>
      <w:r>
        <w:rPr>
          <w:b/>
        </w:rPr>
        <w:tab/>
      </w:r>
      <w:r>
        <w:t>Repealed in Gazette 14 Jul 1987 p. 2658.]</w:t>
      </w:r>
    </w:p>
    <w:p>
      <w:pPr>
        <w:pStyle w:val="Ednotedivision"/>
      </w:pPr>
      <w:r>
        <w:t>[Heading deleted in Gazette 29 May 2001 p. 2708.]</w:t>
      </w:r>
    </w:p>
    <w:p>
      <w:pPr>
        <w:pStyle w:val="Heading5"/>
        <w:rPr>
          <w:snapToGrid w:val="0"/>
        </w:rPr>
      </w:pPr>
      <w:bookmarkStart w:id="239" w:name="_Toc515785516"/>
      <w:bookmarkStart w:id="240" w:name="_Toc517071439"/>
      <w:bookmarkStart w:id="241" w:name="_Toc139691354"/>
      <w:r>
        <w:rPr>
          <w:rStyle w:val="CharSectno"/>
        </w:rPr>
        <w:t>64</w:t>
      </w:r>
      <w:r>
        <w:rPr>
          <w:snapToGrid w:val="0"/>
        </w:rPr>
        <w:t>.</w:t>
      </w:r>
      <w:r>
        <w:rPr>
          <w:snapToGrid w:val="0"/>
        </w:rPr>
        <w:tab/>
      </w:r>
      <w:bookmarkEnd w:id="239"/>
      <w:r>
        <w:rPr>
          <w:snapToGrid w:val="0"/>
        </w:rPr>
        <w:t>One water supply per house unless Corporation agrees otherwise</w:t>
      </w:r>
      <w:bookmarkEnd w:id="240"/>
      <w:bookmarkEnd w:id="241"/>
    </w:p>
    <w:p>
      <w:pPr>
        <w:pStyle w:val="Subsection"/>
        <w:spacing w:before="120"/>
        <w:rPr>
          <w:snapToGrid w:val="0"/>
        </w:rPr>
      </w:pPr>
      <w:r>
        <w:rPr>
          <w:snapToGrid w:val="0"/>
        </w:rPr>
        <w:tab/>
        <w:t>(1)</w:t>
      </w:r>
      <w:r>
        <w:rPr>
          <w:snapToGrid w:val="0"/>
        </w:rPr>
        <w:tab/>
        <w:t>Except with the written permission of the Corporation, not more than one house or tenement shall be supplied from a single water service.</w:t>
      </w:r>
    </w:p>
    <w:p>
      <w:pPr>
        <w:pStyle w:val="Subsection"/>
        <w:spacing w:before="120"/>
        <w:rPr>
          <w:snapToGrid w:val="0"/>
        </w:rPr>
      </w:pPr>
      <w:r>
        <w:rPr>
          <w:snapToGrid w:val="0"/>
        </w:rPr>
        <w:tab/>
        <w:t>(2)</w:t>
      </w:r>
      <w:r>
        <w:rPr>
          <w:snapToGrid w:val="0"/>
        </w:rPr>
        <w:tab/>
        <w:t>The Corporation may in special cases, consent to 2 or more tenements being supplied from one water service, but in such cases the sub</w:t>
      </w:r>
      <w:r>
        <w:rPr>
          <w:snapToGrid w:val="0"/>
        </w:rPr>
        <w:noBreakHyphen/>
        <w:t>services shall be so arranged that the supply to each house shall be independent of the supply to the remaining houses and controlled by a stop</w:t>
      </w:r>
      <w:r>
        <w:rPr>
          <w:snapToGrid w:val="0"/>
        </w:rPr>
        <w:noBreakHyphen/>
        <w:t>cock on such sub</w:t>
      </w:r>
      <w:r>
        <w:rPr>
          <w:snapToGrid w:val="0"/>
        </w:rPr>
        <w:noBreakHyphen/>
        <w:t>service.</w:t>
      </w:r>
    </w:p>
    <w:p>
      <w:pPr>
        <w:pStyle w:val="Footnotesection"/>
      </w:pPr>
      <w:r>
        <w:tab/>
        <w:t>[By</w:t>
      </w:r>
      <w:r>
        <w:noBreakHyphen/>
        <w:t>law 64 amended in Gazette 29 Dec 1995 p. 6308</w:t>
      </w:r>
      <w:r>
        <w:noBreakHyphen/>
        <w:t>9.]</w:t>
      </w:r>
    </w:p>
    <w:p>
      <w:pPr>
        <w:pStyle w:val="Ednotedivision"/>
      </w:pPr>
      <w:r>
        <w:t>[Heading deleted in Gazette 29 May 2001 p. 2708.]</w:t>
      </w:r>
    </w:p>
    <w:p>
      <w:pPr>
        <w:pStyle w:val="Heading5"/>
        <w:spacing w:before="180"/>
        <w:rPr>
          <w:snapToGrid w:val="0"/>
        </w:rPr>
      </w:pPr>
      <w:bookmarkStart w:id="242" w:name="_Toc515785517"/>
      <w:bookmarkStart w:id="243" w:name="_Toc517071440"/>
      <w:bookmarkStart w:id="244" w:name="_Toc139691355"/>
      <w:r>
        <w:rPr>
          <w:rStyle w:val="CharSectno"/>
        </w:rPr>
        <w:t>65</w:t>
      </w:r>
      <w:r>
        <w:rPr>
          <w:snapToGrid w:val="0"/>
        </w:rPr>
        <w:t>.</w:t>
      </w:r>
      <w:r>
        <w:rPr>
          <w:snapToGrid w:val="0"/>
        </w:rPr>
        <w:tab/>
        <w:t>Size of service pipes</w:t>
      </w:r>
      <w:bookmarkEnd w:id="242"/>
      <w:bookmarkEnd w:id="243"/>
      <w:bookmarkEnd w:id="244"/>
    </w:p>
    <w:p>
      <w:pPr>
        <w:pStyle w:val="Subsection"/>
        <w:spacing w:before="120"/>
        <w:rPr>
          <w:snapToGrid w:val="0"/>
        </w:rPr>
      </w:pPr>
      <w:r>
        <w:rPr>
          <w:snapToGrid w:val="0"/>
        </w:rPr>
        <w:tab/>
      </w:r>
      <w:r>
        <w:rPr>
          <w:snapToGrid w:val="0"/>
        </w:rPr>
        <w:tab/>
        <w:t>The size of the service pipe shall in each case be fixed at the discretion of the Corporation.</w:t>
      </w:r>
    </w:p>
    <w:p>
      <w:pPr>
        <w:pStyle w:val="Footnotesection"/>
      </w:pPr>
      <w:r>
        <w:tab/>
        <w:t>[By</w:t>
      </w:r>
      <w:r>
        <w:noBreakHyphen/>
        <w:t>law 65 amended in Gazette 29 Dec 1995 p. 6308</w:t>
      </w:r>
      <w:r>
        <w:noBreakHyphen/>
        <w:t>9.]</w:t>
      </w:r>
    </w:p>
    <w:p>
      <w:pPr>
        <w:pStyle w:val="Ednotedivision"/>
      </w:pPr>
      <w:r>
        <w:t>[Heading deleted in Gazette 29 May 2001 p. 2708.]</w:t>
      </w:r>
    </w:p>
    <w:p>
      <w:pPr>
        <w:pStyle w:val="Heading5"/>
        <w:spacing w:before="180"/>
        <w:rPr>
          <w:snapToGrid w:val="0"/>
        </w:rPr>
      </w:pPr>
      <w:bookmarkStart w:id="245" w:name="_Toc515785518"/>
      <w:bookmarkStart w:id="246" w:name="_Toc517071441"/>
      <w:bookmarkStart w:id="247" w:name="_Toc139691356"/>
      <w:r>
        <w:rPr>
          <w:rStyle w:val="CharSectno"/>
        </w:rPr>
        <w:t>66</w:t>
      </w:r>
      <w:r>
        <w:rPr>
          <w:snapToGrid w:val="0"/>
        </w:rPr>
        <w:t>.</w:t>
      </w:r>
      <w:r>
        <w:rPr>
          <w:snapToGrid w:val="0"/>
        </w:rPr>
        <w:tab/>
        <w:t>Notice of intention to build</w:t>
      </w:r>
      <w:bookmarkEnd w:id="245"/>
      <w:bookmarkEnd w:id="246"/>
      <w:r>
        <w:rPr>
          <w:snapToGrid w:val="0"/>
        </w:rPr>
        <w:t xml:space="preserve"> (s. 43A)</w:t>
      </w:r>
      <w:bookmarkEnd w:id="247"/>
    </w:p>
    <w:p>
      <w:pPr>
        <w:pStyle w:val="Subsection"/>
        <w:spacing w:before="120"/>
        <w:rPr>
          <w:snapToGrid w:val="0"/>
        </w:rPr>
      </w:pPr>
      <w:r>
        <w:rPr>
          <w:snapToGrid w:val="0"/>
        </w:rPr>
        <w:tab/>
        <w:t>(1)</w:t>
      </w:r>
      <w:r>
        <w:rPr>
          <w:snapToGrid w:val="0"/>
        </w:rPr>
        <w:tab/>
        <w:t>The notice required by section 43A of the principal Act to be given before the construction or alteration of a building on land to which that section applies shall be in the form set out in Schedule 1.</w:t>
      </w:r>
    </w:p>
    <w:p>
      <w:pPr>
        <w:pStyle w:val="Subsection"/>
        <w:spacing w:before="120"/>
        <w:rPr>
          <w:snapToGrid w:val="0"/>
        </w:rPr>
      </w:pPr>
      <w:r>
        <w:rPr>
          <w:snapToGrid w:val="0"/>
        </w:rPr>
        <w:tab/>
        <w:t>(2)</w:t>
      </w:r>
      <w:r>
        <w:rPr>
          <w:snapToGrid w:val="0"/>
        </w:rPr>
        <w:tab/>
        <w:t>The fee prescribed under section 43A of the principal Act for examining the plans required to be submitted under that section and for making or modifying connections as mentioned in that section is as set out in item 5 of Schedule 2.</w:t>
      </w:r>
    </w:p>
    <w:p>
      <w:pPr>
        <w:pStyle w:val="Footnotesection"/>
      </w:pPr>
      <w:r>
        <w:tab/>
        <w:t>[By</w:t>
      </w:r>
      <w:r>
        <w:noBreakHyphen/>
        <w:t>law 66 inserted in Gazette 14 Jul 1987 p. 2649.]</w:t>
      </w:r>
    </w:p>
    <w:p>
      <w:pPr>
        <w:pStyle w:val="Heading5"/>
        <w:spacing w:before="120"/>
        <w:rPr>
          <w:snapToGrid w:val="0"/>
        </w:rPr>
      </w:pPr>
      <w:bookmarkStart w:id="248" w:name="_Toc515785519"/>
      <w:bookmarkStart w:id="249" w:name="_Toc517071442"/>
      <w:bookmarkStart w:id="250" w:name="_Toc139691357"/>
      <w:r>
        <w:rPr>
          <w:rStyle w:val="CharSectno"/>
        </w:rPr>
        <w:t>66A</w:t>
      </w:r>
      <w:r>
        <w:rPr>
          <w:snapToGrid w:val="0"/>
        </w:rPr>
        <w:t>.</w:t>
      </w:r>
      <w:r>
        <w:rPr>
          <w:snapToGrid w:val="0"/>
        </w:rPr>
        <w:tab/>
      </w:r>
      <w:bookmarkEnd w:id="248"/>
      <w:r>
        <w:rPr>
          <w:snapToGrid w:val="0"/>
        </w:rPr>
        <w:t>Temporary standpipes on construction sites</w:t>
      </w:r>
      <w:bookmarkEnd w:id="249"/>
      <w:bookmarkEnd w:id="250"/>
    </w:p>
    <w:p>
      <w:pPr>
        <w:pStyle w:val="Subsection"/>
        <w:spacing w:before="120"/>
        <w:rPr>
          <w:snapToGrid w:val="0"/>
        </w:rPr>
      </w:pPr>
      <w:r>
        <w:rPr>
          <w:snapToGrid w:val="0"/>
        </w:rPr>
        <w:tab/>
      </w:r>
      <w:r>
        <w:rPr>
          <w:snapToGrid w:val="0"/>
        </w:rPr>
        <w:tab/>
        <w:t>The Corporation may provide and install on a building or construction site a temporary building standpipe together with hose</w:t>
      </w:r>
      <w:r>
        <w:rPr>
          <w:snapToGrid w:val="0"/>
        </w:rPr>
        <w:noBreakHyphen/>
        <w:t>tap and pipe connection on payment by the builder of the fee set out in item 10 of Schedule 2.</w:t>
      </w:r>
    </w:p>
    <w:p>
      <w:pPr>
        <w:pStyle w:val="Footnotesection"/>
      </w:pPr>
      <w:r>
        <w:tab/>
        <w:t>[By</w:t>
      </w:r>
      <w:r>
        <w:noBreakHyphen/>
        <w:t>law 66A inserted in Gazette 29 Jun 1989 p. 1883; amended in Gazette 29 Dec 1995 p. 6309</w:t>
      </w:r>
      <w:r>
        <w:noBreakHyphen/>
        <w:t>10.]</w:t>
      </w:r>
    </w:p>
    <w:p>
      <w:pPr>
        <w:pStyle w:val="Ednotedivision"/>
        <w:spacing w:before="160"/>
      </w:pPr>
      <w:r>
        <w:t>[Heading deleted in Gazette 29 May 2001 p. 2708.]</w:t>
      </w:r>
    </w:p>
    <w:p>
      <w:pPr>
        <w:pStyle w:val="Heading5"/>
        <w:spacing w:before="120"/>
        <w:rPr>
          <w:snapToGrid w:val="0"/>
        </w:rPr>
      </w:pPr>
      <w:bookmarkStart w:id="251" w:name="_Toc515785520"/>
      <w:bookmarkStart w:id="252" w:name="_Toc517071443"/>
      <w:bookmarkStart w:id="253" w:name="_Toc139691358"/>
      <w:r>
        <w:rPr>
          <w:rStyle w:val="CharSectno"/>
        </w:rPr>
        <w:t>67</w:t>
      </w:r>
      <w:r>
        <w:rPr>
          <w:snapToGrid w:val="0"/>
        </w:rPr>
        <w:t>.</w:t>
      </w:r>
      <w:r>
        <w:rPr>
          <w:snapToGrid w:val="0"/>
        </w:rPr>
        <w:tab/>
        <w:t>Obstruction of pipes, sewers, drains or fittings</w:t>
      </w:r>
      <w:bookmarkEnd w:id="251"/>
      <w:bookmarkEnd w:id="252"/>
      <w:bookmarkEnd w:id="253"/>
    </w:p>
    <w:p>
      <w:pPr>
        <w:pStyle w:val="Subsection"/>
        <w:rPr>
          <w:snapToGrid w:val="0"/>
        </w:rPr>
      </w:pPr>
      <w:r>
        <w:rPr>
          <w:snapToGrid w:val="0"/>
        </w:rPr>
        <w:tab/>
        <w:t>(1)</w:t>
      </w:r>
      <w:r>
        <w:rPr>
          <w:snapToGrid w:val="0"/>
        </w:rPr>
        <w:tab/>
        <w:t>Any person who without the written consent of the Corporation places or keeps any material or thing or causes any material or thing to be placed or kept over any pipe, sewer, drain or fitting which is the property of the Corporation, and thereby —</w:t>
      </w:r>
    </w:p>
    <w:p>
      <w:pPr>
        <w:pStyle w:val="Indenta"/>
        <w:rPr>
          <w:snapToGrid w:val="0"/>
        </w:rPr>
      </w:pPr>
      <w:r>
        <w:rPr>
          <w:snapToGrid w:val="0"/>
        </w:rPr>
        <w:tab/>
        <w:t>(a)</w:t>
      </w:r>
      <w:r>
        <w:rPr>
          <w:snapToGrid w:val="0"/>
        </w:rPr>
        <w:tab/>
        <w:t>trespasses on or causes injuries to such pipe, sewer, drain or fitting; or</w:t>
      </w:r>
    </w:p>
    <w:p>
      <w:pPr>
        <w:pStyle w:val="Indenta"/>
        <w:rPr>
          <w:snapToGrid w:val="0"/>
        </w:rPr>
      </w:pPr>
      <w:r>
        <w:rPr>
          <w:snapToGrid w:val="0"/>
        </w:rPr>
        <w:tab/>
        <w:t>(b)</w:t>
      </w:r>
      <w:r>
        <w:rPr>
          <w:snapToGrid w:val="0"/>
        </w:rPr>
        <w:tab/>
        <w:t>prevents or in any way impedes or obstructs the inspection, maintenance cleansing, repair, management or use of such pipe, sewer, drain or fitting,</w:t>
      </w:r>
    </w:p>
    <w:p>
      <w:pPr>
        <w:pStyle w:val="Subsection"/>
        <w:rPr>
          <w:snapToGrid w:val="0"/>
        </w:rPr>
      </w:pPr>
      <w:r>
        <w:rPr>
          <w:snapToGrid w:val="0"/>
        </w:rPr>
        <w:tab/>
      </w:r>
      <w:r>
        <w:rPr>
          <w:snapToGrid w:val="0"/>
        </w:rPr>
        <w:tab/>
        <w:t>shall be guilty of an offence against these by</w:t>
      </w:r>
      <w:r>
        <w:rPr>
          <w:snapToGrid w:val="0"/>
        </w:rPr>
        <w:noBreakHyphen/>
        <w:t>laws and be punishable on summary conviction by a penalty not exceeding $40, and in the case of a continuing breach of this by</w:t>
      </w:r>
      <w:r>
        <w:rPr>
          <w:snapToGrid w:val="0"/>
        </w:rPr>
        <w:noBreakHyphen/>
        <w:t>law the offender shall be liable to a further penalty not exceeding $10 for each day the offence continues after notice thereof has been given by or on behalf of the Corporation to the offender.</w:t>
      </w:r>
    </w:p>
    <w:p>
      <w:pPr>
        <w:pStyle w:val="Subsection"/>
        <w:rPr>
          <w:snapToGrid w:val="0"/>
        </w:rPr>
      </w:pPr>
      <w:r>
        <w:rPr>
          <w:snapToGrid w:val="0"/>
        </w:rPr>
        <w:tab/>
        <w:t>(2)</w:t>
      </w:r>
      <w:r>
        <w:rPr>
          <w:snapToGrid w:val="0"/>
        </w:rPr>
        <w:tab/>
        <w:t>The Corporation may cause any material or thing placed or kept over any pipe, sewer, drain or fitting contrary to sub</w:t>
      </w:r>
      <w:r>
        <w:rPr>
          <w:snapToGrid w:val="0"/>
        </w:rPr>
        <w:noBreakHyphen/>
        <w:t>bylaw (1) to be removed or otherwise dealt with as it thinks fit.</w:t>
      </w:r>
    </w:p>
    <w:p>
      <w:pPr>
        <w:pStyle w:val="Footnotesection"/>
      </w:pPr>
      <w:r>
        <w:tab/>
        <w:t>[By</w:t>
      </w:r>
      <w:r>
        <w:noBreakHyphen/>
        <w:t>law 67 amended in Gazette 26 Jul 1966 p. 2082; 14 Jul 1987 p. 2649; 29 Dec 1995 p. 6309</w:t>
      </w:r>
      <w:r>
        <w:noBreakHyphen/>
        <w:t>10; 29 May 2001 p. 2706; 26 Apr 2005 p. 1398.]</w:t>
      </w:r>
    </w:p>
    <w:p>
      <w:pPr>
        <w:pStyle w:val="Ednotedivision"/>
      </w:pPr>
      <w:r>
        <w:t>[Heading deleted in Gazette 29 May 2001 p. 2708.]</w:t>
      </w:r>
    </w:p>
    <w:p>
      <w:pPr>
        <w:pStyle w:val="Heading5"/>
        <w:rPr>
          <w:snapToGrid w:val="0"/>
        </w:rPr>
      </w:pPr>
      <w:bookmarkStart w:id="254" w:name="_Toc515785521"/>
      <w:bookmarkStart w:id="255" w:name="_Toc517071444"/>
      <w:bookmarkStart w:id="256" w:name="_Toc139691359"/>
      <w:r>
        <w:rPr>
          <w:rStyle w:val="CharSectno"/>
        </w:rPr>
        <w:t>68</w:t>
      </w:r>
      <w:r>
        <w:rPr>
          <w:snapToGrid w:val="0"/>
        </w:rPr>
        <w:t>.</w:t>
      </w:r>
      <w:r>
        <w:rPr>
          <w:snapToGrid w:val="0"/>
        </w:rPr>
        <w:tab/>
      </w:r>
      <w:bookmarkEnd w:id="254"/>
      <w:r>
        <w:rPr>
          <w:snapToGrid w:val="0"/>
        </w:rPr>
        <w:t>Owners etc. to prevent illegal use of water</w:t>
      </w:r>
      <w:bookmarkEnd w:id="255"/>
      <w:bookmarkEnd w:id="256"/>
    </w:p>
    <w:p>
      <w:pPr>
        <w:pStyle w:val="Subsection"/>
        <w:rPr>
          <w:snapToGrid w:val="0"/>
        </w:rPr>
      </w:pPr>
      <w:r>
        <w:rPr>
          <w:snapToGrid w:val="0"/>
        </w:rPr>
        <w:tab/>
      </w:r>
      <w:r>
        <w:rPr>
          <w:snapToGrid w:val="0"/>
        </w:rPr>
        <w:tab/>
        <w:t>The occupier of any premises to which water is laid on, or in the event there being no occupier, the owner of such premises shall cause proper means to be taken by locks or otherwise, subject to the approval of the Corporation, to prevent the use of the water from the main by persons not connected with those premises.</w:t>
      </w:r>
    </w:p>
    <w:p>
      <w:pPr>
        <w:pStyle w:val="Footnotesection"/>
      </w:pPr>
      <w:r>
        <w:tab/>
        <w:t>[By</w:t>
      </w:r>
      <w:r>
        <w:noBreakHyphen/>
        <w:t>law 68 amended in Gazette 29 Dec 1995 p. 6308</w:t>
      </w:r>
      <w:r>
        <w:noBreakHyphen/>
        <w:t>9.]</w:t>
      </w:r>
    </w:p>
    <w:p>
      <w:pPr>
        <w:pStyle w:val="Heading5"/>
        <w:rPr>
          <w:snapToGrid w:val="0"/>
        </w:rPr>
      </w:pPr>
      <w:bookmarkStart w:id="257" w:name="_Toc515785522"/>
      <w:bookmarkStart w:id="258" w:name="_Toc517071445"/>
      <w:bookmarkStart w:id="259" w:name="_Toc139691360"/>
      <w:r>
        <w:rPr>
          <w:rStyle w:val="CharSectno"/>
        </w:rPr>
        <w:t>69</w:t>
      </w:r>
      <w:r>
        <w:rPr>
          <w:snapToGrid w:val="0"/>
        </w:rPr>
        <w:t>.</w:t>
      </w:r>
      <w:r>
        <w:rPr>
          <w:snapToGrid w:val="0"/>
        </w:rPr>
        <w:tab/>
        <w:t xml:space="preserve">Certain tanks, etc. not to be connected to </w:t>
      </w:r>
      <w:bookmarkEnd w:id="257"/>
      <w:r>
        <w:rPr>
          <w:snapToGrid w:val="0"/>
        </w:rPr>
        <w:t>mains supply</w:t>
      </w:r>
      <w:bookmarkEnd w:id="258"/>
      <w:bookmarkEnd w:id="259"/>
    </w:p>
    <w:p>
      <w:pPr>
        <w:pStyle w:val="Subsection"/>
        <w:rPr>
          <w:snapToGrid w:val="0"/>
        </w:rPr>
      </w:pPr>
      <w:r>
        <w:rPr>
          <w:snapToGrid w:val="0"/>
        </w:rPr>
        <w:tab/>
      </w:r>
      <w:r>
        <w:rPr>
          <w:snapToGrid w:val="0"/>
        </w:rPr>
        <w:tab/>
        <w:t>No person shall connect a service pipe directly with any cistern, tank, or vessel intended or used for the reception of water other than water obtained from the Corporation’s mains.</w:t>
      </w:r>
    </w:p>
    <w:p>
      <w:pPr>
        <w:pStyle w:val="Footnotesection"/>
      </w:pPr>
      <w:r>
        <w:tab/>
        <w:t>[By</w:t>
      </w:r>
      <w:r>
        <w:noBreakHyphen/>
        <w:t>law 69 amended in Gazette 29 Dec 1995 p. 6309.]</w:t>
      </w:r>
    </w:p>
    <w:p>
      <w:pPr>
        <w:pStyle w:val="Ednotedivision"/>
      </w:pPr>
      <w:r>
        <w:t>[Heading deleted in Gazette 29 May 2001 p. 2708.]</w:t>
      </w:r>
    </w:p>
    <w:p>
      <w:pPr>
        <w:pStyle w:val="Heading5"/>
        <w:rPr>
          <w:snapToGrid w:val="0"/>
        </w:rPr>
      </w:pPr>
      <w:bookmarkStart w:id="260" w:name="_Toc515785523"/>
      <w:bookmarkStart w:id="261" w:name="_Toc517071446"/>
      <w:bookmarkStart w:id="262" w:name="_Toc139691361"/>
      <w:r>
        <w:rPr>
          <w:rStyle w:val="CharSectno"/>
        </w:rPr>
        <w:t>70</w:t>
      </w:r>
      <w:r>
        <w:rPr>
          <w:snapToGrid w:val="0"/>
        </w:rPr>
        <w:t>.</w:t>
      </w:r>
      <w:r>
        <w:rPr>
          <w:snapToGrid w:val="0"/>
        </w:rPr>
        <w:tab/>
        <w:t>Misuse of water</w:t>
      </w:r>
      <w:bookmarkEnd w:id="260"/>
      <w:bookmarkEnd w:id="261"/>
      <w:bookmarkEnd w:id="262"/>
    </w:p>
    <w:p>
      <w:pPr>
        <w:pStyle w:val="Subsection"/>
        <w:rPr>
          <w:snapToGrid w:val="0"/>
        </w:rPr>
      </w:pPr>
      <w:r>
        <w:rPr>
          <w:snapToGrid w:val="0"/>
        </w:rPr>
        <w:tab/>
      </w:r>
      <w:r>
        <w:rPr>
          <w:snapToGrid w:val="0"/>
        </w:rPr>
        <w:tab/>
        <w:t>No person entitled to a supply of water for domestic purposes only or entitled only to a supply of water for any other specified purpose, shall use such water for any other purpose except that for which the water is supplied.</w:t>
      </w:r>
    </w:p>
    <w:p>
      <w:pPr>
        <w:pStyle w:val="Ednotedivision"/>
      </w:pPr>
      <w:r>
        <w:t>[Heading deleted in Gazette 29 May 2001 p. 2708.]</w:t>
      </w:r>
    </w:p>
    <w:p>
      <w:pPr>
        <w:pStyle w:val="Ednotesection"/>
      </w:pPr>
      <w:r>
        <w:t>[</w:t>
      </w:r>
      <w:r>
        <w:rPr>
          <w:b/>
          <w:bCs/>
        </w:rPr>
        <w:t>71.</w:t>
      </w:r>
      <w:r>
        <w:tab/>
        <w:t>Repealed in Gazette 26 Apr 2005 p. 1398.]</w:t>
      </w:r>
    </w:p>
    <w:p>
      <w:pPr>
        <w:pStyle w:val="Heading5"/>
        <w:rPr>
          <w:snapToGrid w:val="0"/>
        </w:rPr>
      </w:pPr>
      <w:bookmarkStart w:id="263" w:name="_Toc515785525"/>
      <w:bookmarkStart w:id="264" w:name="_Toc517071448"/>
      <w:bookmarkStart w:id="265" w:name="_Toc139691362"/>
      <w:r>
        <w:rPr>
          <w:rStyle w:val="CharSectno"/>
        </w:rPr>
        <w:t>72</w:t>
      </w:r>
      <w:r>
        <w:rPr>
          <w:snapToGrid w:val="0"/>
        </w:rPr>
        <w:t>.</w:t>
      </w:r>
      <w:r>
        <w:rPr>
          <w:snapToGrid w:val="0"/>
        </w:rPr>
        <w:tab/>
        <w:t>Use of water without consent</w:t>
      </w:r>
      <w:bookmarkEnd w:id="263"/>
      <w:bookmarkEnd w:id="264"/>
      <w:bookmarkEnd w:id="265"/>
    </w:p>
    <w:p>
      <w:pPr>
        <w:pStyle w:val="Subsection"/>
        <w:rPr>
          <w:snapToGrid w:val="0"/>
        </w:rPr>
      </w:pPr>
      <w:r>
        <w:rPr>
          <w:snapToGrid w:val="0"/>
        </w:rPr>
        <w:tab/>
      </w:r>
      <w:r>
        <w:rPr>
          <w:snapToGrid w:val="0"/>
        </w:rPr>
        <w:tab/>
        <w:t>No person shall use or consume or permit to be used or consumed any water belonging to the Corporation without first obtaining the consent of the Corporation.</w:t>
      </w:r>
    </w:p>
    <w:p>
      <w:pPr>
        <w:pStyle w:val="Footnotesection"/>
      </w:pPr>
      <w:r>
        <w:tab/>
        <w:t>[By</w:t>
      </w:r>
      <w:r>
        <w:noBreakHyphen/>
        <w:t>law 72 amended in Gazette 29 Dec 1995 p. 6308</w:t>
      </w:r>
      <w:r>
        <w:noBreakHyphen/>
        <w:t>9.]</w:t>
      </w:r>
    </w:p>
    <w:p>
      <w:pPr>
        <w:pStyle w:val="Ednotedivision"/>
      </w:pPr>
      <w:r>
        <w:t>[Heading deleted in Gazette 29 May 2001 p. 2708.]</w:t>
      </w:r>
    </w:p>
    <w:p>
      <w:pPr>
        <w:pStyle w:val="Heading5"/>
        <w:rPr>
          <w:snapToGrid w:val="0"/>
        </w:rPr>
      </w:pPr>
      <w:bookmarkStart w:id="266" w:name="_Toc515785526"/>
      <w:bookmarkStart w:id="267" w:name="_Toc517071449"/>
      <w:bookmarkStart w:id="268" w:name="_Toc139691363"/>
      <w:r>
        <w:rPr>
          <w:rStyle w:val="CharSectno"/>
        </w:rPr>
        <w:t>73</w:t>
      </w:r>
      <w:r>
        <w:rPr>
          <w:snapToGrid w:val="0"/>
        </w:rPr>
        <w:t>.</w:t>
      </w:r>
      <w:r>
        <w:rPr>
          <w:snapToGrid w:val="0"/>
        </w:rPr>
        <w:tab/>
      </w:r>
      <w:bookmarkEnd w:id="266"/>
      <w:r>
        <w:rPr>
          <w:snapToGrid w:val="0"/>
        </w:rPr>
        <w:t>Corporation may interrupt water supply</w:t>
      </w:r>
      <w:bookmarkEnd w:id="267"/>
      <w:bookmarkEnd w:id="268"/>
    </w:p>
    <w:p>
      <w:pPr>
        <w:pStyle w:val="Subsection"/>
        <w:rPr>
          <w:snapToGrid w:val="0"/>
        </w:rPr>
      </w:pPr>
      <w:r>
        <w:rPr>
          <w:snapToGrid w:val="0"/>
        </w:rPr>
        <w:tab/>
      </w:r>
      <w:r>
        <w:rPr>
          <w:snapToGrid w:val="0"/>
        </w:rPr>
        <w:tab/>
        <w:t>The Corporation may, from time to time, when necessary for the purpose of tapping or repairing the main, or otherwise, cut off the supply of water from any part or parts of a country water area.</w:t>
      </w:r>
    </w:p>
    <w:p>
      <w:pPr>
        <w:pStyle w:val="Footnotesection"/>
      </w:pPr>
      <w:r>
        <w:tab/>
        <w:t>[By</w:t>
      </w:r>
      <w:r>
        <w:noBreakHyphen/>
        <w:t>law 73 amended in Gazette 29 Dec 1995 p. 6308</w:t>
      </w:r>
      <w:r>
        <w:noBreakHyphen/>
        <w:t>9.]</w:t>
      </w:r>
    </w:p>
    <w:p>
      <w:pPr>
        <w:pStyle w:val="Ednotedivision"/>
      </w:pPr>
      <w:r>
        <w:t>[Heading deleted in Gazette 29 May 2001 p. 2708.]</w:t>
      </w:r>
    </w:p>
    <w:p>
      <w:pPr>
        <w:pStyle w:val="Heading5"/>
        <w:rPr>
          <w:snapToGrid w:val="0"/>
        </w:rPr>
      </w:pPr>
      <w:bookmarkStart w:id="269" w:name="_Toc515785527"/>
      <w:bookmarkStart w:id="270" w:name="_Toc517071450"/>
      <w:bookmarkStart w:id="271" w:name="_Toc139691364"/>
      <w:r>
        <w:rPr>
          <w:rStyle w:val="CharSectno"/>
        </w:rPr>
        <w:t>74</w:t>
      </w:r>
      <w:r>
        <w:rPr>
          <w:snapToGrid w:val="0"/>
        </w:rPr>
        <w:t>.</w:t>
      </w:r>
      <w:r>
        <w:rPr>
          <w:snapToGrid w:val="0"/>
        </w:rPr>
        <w:tab/>
      </w:r>
      <w:bookmarkEnd w:id="269"/>
      <w:r>
        <w:rPr>
          <w:snapToGrid w:val="0"/>
        </w:rPr>
        <w:t>Leaks and wastes of water, reward for reporting</w:t>
      </w:r>
      <w:bookmarkEnd w:id="270"/>
      <w:bookmarkEnd w:id="271"/>
    </w:p>
    <w:p>
      <w:pPr>
        <w:pStyle w:val="Subsection"/>
        <w:rPr>
          <w:snapToGrid w:val="0"/>
        </w:rPr>
      </w:pPr>
      <w:r>
        <w:rPr>
          <w:snapToGrid w:val="0"/>
        </w:rPr>
        <w:tab/>
      </w:r>
      <w:r>
        <w:rPr>
          <w:snapToGrid w:val="0"/>
        </w:rPr>
        <w:tab/>
        <w:t>The Corporation may in its discretion adequately reward any person (not being the person in fault), who communicates timely information to the Corporation of any leakage or waste of water, whether the same be accidental, negligently or wilfully occasioned or suffered, or who gives such information as shall lead to the conviction of any person or persons who steals or cause to be stolen or improperly appropriated the water of the Corporation.</w:t>
      </w:r>
    </w:p>
    <w:p>
      <w:pPr>
        <w:pStyle w:val="Footnotesection"/>
      </w:pPr>
      <w:r>
        <w:tab/>
        <w:t>[By</w:t>
      </w:r>
      <w:r>
        <w:noBreakHyphen/>
        <w:t>law 74 amended in Gazette 29 Dec 1995 p. 6307 and 6308</w:t>
      </w:r>
      <w:r>
        <w:noBreakHyphen/>
        <w:t>9.]</w:t>
      </w:r>
    </w:p>
    <w:p>
      <w:pPr>
        <w:pStyle w:val="Ednotedivision"/>
      </w:pPr>
      <w:r>
        <w:t>[Heading deleted in Gazette 29 May 2001 p. 2708.]</w:t>
      </w:r>
    </w:p>
    <w:p>
      <w:pPr>
        <w:pStyle w:val="Heading5"/>
        <w:rPr>
          <w:snapToGrid w:val="0"/>
        </w:rPr>
      </w:pPr>
      <w:bookmarkStart w:id="272" w:name="_Toc515785528"/>
      <w:bookmarkStart w:id="273" w:name="_Toc517071451"/>
      <w:bookmarkStart w:id="274" w:name="_Toc139691365"/>
      <w:r>
        <w:rPr>
          <w:rStyle w:val="CharSectno"/>
        </w:rPr>
        <w:t>75</w:t>
      </w:r>
      <w:r>
        <w:rPr>
          <w:snapToGrid w:val="0"/>
        </w:rPr>
        <w:t>.</w:t>
      </w:r>
      <w:r>
        <w:rPr>
          <w:snapToGrid w:val="0"/>
        </w:rPr>
        <w:tab/>
        <w:t>Water</w:t>
      </w:r>
      <w:bookmarkEnd w:id="272"/>
      <w:r>
        <w:rPr>
          <w:snapToGrid w:val="0"/>
        </w:rPr>
        <w:t xml:space="preserve"> not to be wasted</w:t>
      </w:r>
      <w:bookmarkEnd w:id="273"/>
      <w:bookmarkEnd w:id="274"/>
    </w:p>
    <w:p>
      <w:pPr>
        <w:pStyle w:val="Subsection"/>
        <w:rPr>
          <w:snapToGrid w:val="0"/>
        </w:rPr>
      </w:pPr>
      <w:r>
        <w:rPr>
          <w:snapToGrid w:val="0"/>
        </w:rPr>
        <w:tab/>
      </w:r>
      <w:r>
        <w:rPr>
          <w:snapToGrid w:val="0"/>
        </w:rPr>
        <w:tab/>
        <w:t>No person supplied with water by the Corporation, whether by meter or otherwise shall allow the same to run to waste.</w:t>
      </w:r>
    </w:p>
    <w:p>
      <w:pPr>
        <w:pStyle w:val="Footnotesection"/>
      </w:pPr>
      <w:r>
        <w:tab/>
        <w:t>[By</w:t>
      </w:r>
      <w:r>
        <w:noBreakHyphen/>
        <w:t>law 75 amended in Gazette 29 Dec 1995 p. 6308</w:t>
      </w:r>
      <w:r>
        <w:noBreakHyphen/>
        <w:t>9.]</w:t>
      </w:r>
    </w:p>
    <w:p>
      <w:pPr>
        <w:pStyle w:val="Ednotedivision"/>
      </w:pPr>
      <w:r>
        <w:t>[Heading deleted in Gazette 16 Jun 2000 p. 2962.]</w:t>
      </w:r>
    </w:p>
    <w:p>
      <w:pPr>
        <w:pStyle w:val="Ednotesection"/>
        <w:spacing w:before="180"/>
        <w:ind w:left="890" w:hanging="890"/>
      </w:pPr>
      <w:r>
        <w:t>[</w:t>
      </w:r>
      <w:r>
        <w:rPr>
          <w:b/>
        </w:rPr>
        <w:t>76.</w:t>
      </w:r>
      <w:r>
        <w:tab/>
        <w:t>Repealed in Gazette 29 Sep 1998 p. 5406.]</w:t>
      </w:r>
    </w:p>
    <w:p>
      <w:pPr>
        <w:pStyle w:val="Ednotedivision"/>
      </w:pPr>
      <w:r>
        <w:t>[Heading deleted in Gazette 29 May 2001 p. 2708.]</w:t>
      </w:r>
    </w:p>
    <w:p>
      <w:pPr>
        <w:pStyle w:val="Heading5"/>
        <w:spacing w:before="180"/>
        <w:rPr>
          <w:snapToGrid w:val="0"/>
        </w:rPr>
      </w:pPr>
      <w:bookmarkStart w:id="275" w:name="_Toc515785529"/>
      <w:bookmarkStart w:id="276" w:name="_Toc517071452"/>
      <w:bookmarkStart w:id="277" w:name="_Toc139691366"/>
      <w:r>
        <w:rPr>
          <w:rStyle w:val="CharSectno"/>
        </w:rPr>
        <w:t>77</w:t>
      </w:r>
      <w:r>
        <w:rPr>
          <w:snapToGrid w:val="0"/>
        </w:rPr>
        <w:t>.</w:t>
      </w:r>
      <w:r>
        <w:rPr>
          <w:snapToGrid w:val="0"/>
        </w:rPr>
        <w:tab/>
      </w:r>
      <w:bookmarkEnd w:id="275"/>
      <w:r>
        <w:rPr>
          <w:snapToGrid w:val="0"/>
        </w:rPr>
        <w:t>Water meters, installation, testing and cost of</w:t>
      </w:r>
      <w:bookmarkEnd w:id="276"/>
      <w:bookmarkEnd w:id="277"/>
    </w:p>
    <w:p>
      <w:pPr>
        <w:pStyle w:val="Subsection"/>
        <w:spacing w:before="120"/>
        <w:rPr>
          <w:snapToGrid w:val="0"/>
        </w:rPr>
      </w:pPr>
      <w:r>
        <w:rPr>
          <w:snapToGrid w:val="0"/>
        </w:rPr>
        <w:tab/>
        <w:t>(1)</w:t>
      </w:r>
      <w:r>
        <w:rPr>
          <w:snapToGrid w:val="0"/>
        </w:rPr>
        <w:tab/>
        <w:t>The Corporation may fix a meter on any service, and shall determine the size and class of meter in each case.</w:t>
      </w:r>
    </w:p>
    <w:p>
      <w:pPr>
        <w:pStyle w:val="Subsection"/>
        <w:spacing w:before="120"/>
        <w:rPr>
          <w:snapToGrid w:val="0"/>
        </w:rPr>
      </w:pPr>
      <w:r>
        <w:rPr>
          <w:snapToGrid w:val="0"/>
        </w:rPr>
        <w:tab/>
        <w:t>(2)</w:t>
      </w:r>
      <w:r>
        <w:rPr>
          <w:snapToGrid w:val="0"/>
        </w:rPr>
        <w:tab/>
        <w:t>Where a meter is fixed under sub</w:t>
      </w:r>
      <w:r>
        <w:rPr>
          <w:snapToGrid w:val="0"/>
        </w:rPr>
        <w:noBreakHyphen/>
        <w:t>bylaw (1), it shall be supplied by the Corporation and shall be set —</w:t>
      </w:r>
    </w:p>
    <w:p>
      <w:pPr>
        <w:pStyle w:val="Indenta"/>
        <w:spacing w:before="60"/>
        <w:rPr>
          <w:snapToGrid w:val="0"/>
        </w:rPr>
      </w:pPr>
      <w:r>
        <w:rPr>
          <w:snapToGrid w:val="0"/>
        </w:rPr>
        <w:tab/>
        <w:t>(a)</w:t>
      </w:r>
      <w:r>
        <w:rPr>
          <w:snapToGrid w:val="0"/>
        </w:rPr>
        <w:tab/>
        <w:t>above normal ground level inside the boundary of the land and adjacent to the reticulation main through which the water is supplied; or</w:t>
      </w:r>
    </w:p>
    <w:p>
      <w:pPr>
        <w:pStyle w:val="Indenta"/>
        <w:spacing w:before="60"/>
        <w:rPr>
          <w:snapToGrid w:val="0"/>
        </w:rPr>
      </w:pPr>
      <w:r>
        <w:rPr>
          <w:snapToGrid w:val="0"/>
        </w:rPr>
        <w:tab/>
        <w:t>(b)</w:t>
      </w:r>
      <w:r>
        <w:rPr>
          <w:snapToGrid w:val="0"/>
        </w:rPr>
        <w:tab/>
        <w:t>in a pit or cubicle when this is required by the Corporation under by</w:t>
      </w:r>
      <w:r>
        <w:rPr>
          <w:snapToGrid w:val="0"/>
        </w:rPr>
        <w:noBreakHyphen/>
        <w:t>law 77A.</w:t>
      </w:r>
    </w:p>
    <w:p>
      <w:pPr>
        <w:pStyle w:val="Subsection"/>
        <w:spacing w:before="120"/>
        <w:rPr>
          <w:snapToGrid w:val="0"/>
        </w:rPr>
      </w:pPr>
      <w:r>
        <w:rPr>
          <w:snapToGrid w:val="0"/>
        </w:rPr>
        <w:tab/>
        <w:t>(3)</w:t>
      </w:r>
      <w:r>
        <w:rPr>
          <w:snapToGrid w:val="0"/>
        </w:rPr>
        <w:tab/>
        <w:t>Where a meter is fixed under sub</w:t>
      </w:r>
      <w:r>
        <w:rPr>
          <w:snapToGrid w:val="0"/>
        </w:rPr>
        <w:noBreakHyphen/>
        <w:t>bylaw (1) on a service to —</w:t>
      </w:r>
    </w:p>
    <w:p>
      <w:pPr>
        <w:pStyle w:val="Indenta"/>
        <w:spacing w:before="60"/>
        <w:rPr>
          <w:snapToGrid w:val="0"/>
        </w:rPr>
      </w:pPr>
      <w:r>
        <w:rPr>
          <w:snapToGrid w:val="0"/>
        </w:rPr>
        <w:tab/>
        <w:t>(a)</w:t>
      </w:r>
      <w:r>
        <w:rPr>
          <w:snapToGrid w:val="0"/>
        </w:rPr>
        <w:tab/>
        <w:t>a unit; or</w:t>
      </w:r>
    </w:p>
    <w:p>
      <w:pPr>
        <w:pStyle w:val="Indenta"/>
        <w:spacing w:before="60"/>
        <w:rPr>
          <w:snapToGrid w:val="0"/>
        </w:rPr>
      </w:pPr>
      <w:r>
        <w:rPr>
          <w:snapToGrid w:val="0"/>
        </w:rPr>
        <w:tab/>
        <w:t>(b)</w:t>
      </w:r>
      <w:r>
        <w:rPr>
          <w:snapToGrid w:val="0"/>
        </w:rPr>
        <w:tab/>
        <w:t>a common area or facility,</w:t>
      </w:r>
    </w:p>
    <w:p>
      <w:pPr>
        <w:pStyle w:val="Subsection"/>
        <w:spacing w:before="60"/>
        <w:rPr>
          <w:snapToGrid w:val="0"/>
        </w:rPr>
      </w:pPr>
      <w:r>
        <w:rPr>
          <w:snapToGrid w:val="0"/>
        </w:rPr>
        <w:tab/>
      </w:r>
      <w:r>
        <w:rPr>
          <w:snapToGrid w:val="0"/>
        </w:rPr>
        <w:tab/>
        <w:t>in a multi</w:t>
      </w:r>
      <w:r>
        <w:rPr>
          <w:snapToGrid w:val="0"/>
        </w:rPr>
        <w:noBreakHyphen/>
        <w:t>unit development, the owner of the land shall pay the fee specified in item 9(a) of Schedule 2 for the fixing of the meter.</w:t>
      </w:r>
    </w:p>
    <w:p>
      <w:pPr>
        <w:pStyle w:val="Subsection"/>
        <w:spacing w:before="120"/>
        <w:rPr>
          <w:snapToGrid w:val="0"/>
        </w:rPr>
      </w:pPr>
      <w:r>
        <w:rPr>
          <w:snapToGrid w:val="0"/>
        </w:rPr>
        <w:tab/>
        <w:t>(4)</w:t>
      </w:r>
      <w:r>
        <w:rPr>
          <w:snapToGrid w:val="0"/>
        </w:rPr>
        <w:tab/>
        <w:t>Where a meter is fixed other than under sub</w:t>
      </w:r>
      <w:r>
        <w:rPr>
          <w:snapToGrid w:val="0"/>
        </w:rPr>
        <w:noBreakHyphen/>
        <w:t>bylaw (1) on a service to —</w:t>
      </w:r>
    </w:p>
    <w:p>
      <w:pPr>
        <w:pStyle w:val="Indenta"/>
        <w:spacing w:before="60"/>
        <w:rPr>
          <w:snapToGrid w:val="0"/>
        </w:rPr>
      </w:pPr>
      <w:r>
        <w:rPr>
          <w:snapToGrid w:val="0"/>
        </w:rPr>
        <w:tab/>
        <w:t>(a)</w:t>
      </w:r>
      <w:r>
        <w:rPr>
          <w:snapToGrid w:val="0"/>
        </w:rPr>
        <w:tab/>
        <w:t>a unit; or</w:t>
      </w:r>
    </w:p>
    <w:p>
      <w:pPr>
        <w:pStyle w:val="Indenta"/>
        <w:spacing w:before="60"/>
        <w:rPr>
          <w:snapToGrid w:val="0"/>
        </w:rPr>
      </w:pPr>
      <w:r>
        <w:rPr>
          <w:snapToGrid w:val="0"/>
        </w:rPr>
        <w:tab/>
        <w:t>(b)</w:t>
      </w:r>
      <w:r>
        <w:rPr>
          <w:snapToGrid w:val="0"/>
        </w:rPr>
        <w:tab/>
        <w:t>a common area or facility,</w:t>
      </w:r>
    </w:p>
    <w:p>
      <w:pPr>
        <w:pStyle w:val="Subsection"/>
        <w:spacing w:before="60"/>
        <w:rPr>
          <w:snapToGrid w:val="0"/>
        </w:rPr>
      </w:pPr>
      <w:r>
        <w:rPr>
          <w:snapToGrid w:val="0"/>
        </w:rPr>
        <w:tab/>
      </w:r>
      <w:r>
        <w:rPr>
          <w:snapToGrid w:val="0"/>
        </w:rPr>
        <w:tab/>
        <w:t>in a multi</w:t>
      </w:r>
      <w:r>
        <w:rPr>
          <w:snapToGrid w:val="0"/>
        </w:rPr>
        <w:noBreakHyphen/>
        <w:t>unit development, the owner of the land may request the Corporation to assess whether the meter is satisfactory for the purpose of measuring the flow of water through that meter.</w:t>
      </w:r>
    </w:p>
    <w:p>
      <w:pPr>
        <w:pStyle w:val="Subsection"/>
        <w:spacing w:before="120"/>
        <w:rPr>
          <w:snapToGrid w:val="0"/>
        </w:rPr>
      </w:pPr>
      <w:r>
        <w:rPr>
          <w:snapToGrid w:val="0"/>
        </w:rPr>
        <w:tab/>
        <w:t>(5)</w:t>
      </w:r>
      <w:r>
        <w:rPr>
          <w:snapToGrid w:val="0"/>
        </w:rPr>
        <w:tab/>
        <w:t>Where the Corporation assesses a meter under sub</w:t>
      </w:r>
      <w:r>
        <w:rPr>
          <w:snapToGrid w:val="0"/>
        </w:rPr>
        <w:noBreakHyphen/>
        <w:t>bylaw (4) and finds that it is satisfactory for the purpose of measuring the flow of water through that meter —</w:t>
      </w:r>
    </w:p>
    <w:p>
      <w:pPr>
        <w:pStyle w:val="Indenta"/>
        <w:spacing w:before="120"/>
        <w:rPr>
          <w:snapToGrid w:val="0"/>
        </w:rPr>
      </w:pPr>
      <w:r>
        <w:rPr>
          <w:snapToGrid w:val="0"/>
        </w:rPr>
        <w:tab/>
        <w:t>(a)</w:t>
      </w:r>
      <w:r>
        <w:rPr>
          <w:snapToGrid w:val="0"/>
        </w:rPr>
        <w:tab/>
        <w:t>the Corporation may use the meter for the measuring of the flow of water through the meter; and</w:t>
      </w:r>
    </w:p>
    <w:p>
      <w:pPr>
        <w:pStyle w:val="Indenta"/>
        <w:spacing w:before="120"/>
        <w:rPr>
          <w:snapToGrid w:val="0"/>
        </w:rPr>
      </w:pPr>
      <w:r>
        <w:rPr>
          <w:snapToGrid w:val="0"/>
        </w:rPr>
        <w:tab/>
        <w:t>(b)</w:t>
      </w:r>
      <w:r>
        <w:rPr>
          <w:snapToGrid w:val="0"/>
        </w:rPr>
        <w:tab/>
        <w:t>the owner shall pay the fee specified in item 9(b).</w:t>
      </w:r>
    </w:p>
    <w:p>
      <w:pPr>
        <w:pStyle w:val="Subsection"/>
        <w:rPr>
          <w:snapToGrid w:val="0"/>
        </w:rPr>
      </w:pPr>
      <w:r>
        <w:rPr>
          <w:snapToGrid w:val="0"/>
        </w:rPr>
        <w:tab/>
        <w:t>(6)</w:t>
      </w:r>
      <w:r>
        <w:rPr>
          <w:snapToGrid w:val="0"/>
        </w:rPr>
        <w:tab/>
        <w:t>Where the Corporation assesses a meter under sub</w:t>
      </w:r>
      <w:r>
        <w:rPr>
          <w:snapToGrid w:val="0"/>
        </w:rPr>
        <w:noBreakHyphen/>
        <w:t>bylaw (4) and finds that it is not satisfactory for the purpose of measuring the flow of water through that meter —</w:t>
      </w:r>
    </w:p>
    <w:p>
      <w:pPr>
        <w:pStyle w:val="Indenta"/>
        <w:spacing w:before="120"/>
        <w:rPr>
          <w:snapToGrid w:val="0"/>
        </w:rPr>
      </w:pPr>
      <w:r>
        <w:rPr>
          <w:snapToGrid w:val="0"/>
        </w:rPr>
        <w:tab/>
        <w:t>(a)</w:t>
      </w:r>
      <w:r>
        <w:rPr>
          <w:snapToGrid w:val="0"/>
        </w:rPr>
        <w:tab/>
        <w:t>the Corporation shall fix a meter on the service under sub</w:t>
      </w:r>
      <w:r>
        <w:rPr>
          <w:snapToGrid w:val="0"/>
        </w:rPr>
        <w:noBreakHyphen/>
        <w:t>bylaw (1); and</w:t>
      </w:r>
    </w:p>
    <w:p>
      <w:pPr>
        <w:pStyle w:val="Indenta"/>
        <w:spacing w:before="120"/>
        <w:rPr>
          <w:snapToGrid w:val="0"/>
        </w:rPr>
      </w:pPr>
      <w:r>
        <w:rPr>
          <w:snapToGrid w:val="0"/>
        </w:rPr>
        <w:tab/>
        <w:t>(b)</w:t>
      </w:r>
      <w:r>
        <w:rPr>
          <w:snapToGrid w:val="0"/>
        </w:rPr>
        <w:tab/>
        <w:t>the owner shall pay the fee specified in item 9(c).</w:t>
      </w:r>
    </w:p>
    <w:p>
      <w:pPr>
        <w:pStyle w:val="Subsection"/>
        <w:rPr>
          <w:snapToGrid w:val="0"/>
        </w:rPr>
      </w:pPr>
      <w:r>
        <w:rPr>
          <w:snapToGrid w:val="0"/>
        </w:rPr>
        <w:tab/>
        <w:t>(7)</w:t>
      </w:r>
      <w:r>
        <w:rPr>
          <w:snapToGrid w:val="0"/>
        </w:rPr>
        <w:tab/>
        <w:t>In this by</w:t>
      </w:r>
      <w:r>
        <w:rPr>
          <w:snapToGrid w:val="0"/>
        </w:rPr>
        <w:noBreakHyphen/>
        <w:t>law —</w:t>
      </w:r>
    </w:p>
    <w:p>
      <w:pPr>
        <w:pStyle w:val="Defstart"/>
      </w:pPr>
      <w:r>
        <w:rPr>
          <w:b/>
        </w:rPr>
        <w:tab/>
        <w:t>“</w:t>
      </w:r>
      <w:r>
        <w:rPr>
          <w:rStyle w:val="CharDefText"/>
        </w:rPr>
        <w:t>multi</w:t>
      </w:r>
      <w:r>
        <w:rPr>
          <w:rStyle w:val="CharDefText"/>
        </w:rPr>
        <w:noBreakHyphen/>
        <w:t>unit development</w:t>
      </w:r>
      <w:r>
        <w:rPr>
          <w:b/>
        </w:rPr>
        <w:t>”</w:t>
      </w:r>
      <w:r>
        <w:t xml:space="preserve"> means a development of land consisting of 2 or more units for residential or non</w:t>
      </w:r>
      <w:r>
        <w:noBreakHyphen/>
        <w:t>residential use.</w:t>
      </w:r>
    </w:p>
    <w:p>
      <w:pPr>
        <w:pStyle w:val="Footnotesection"/>
      </w:pPr>
      <w:r>
        <w:tab/>
        <w:t>[By</w:t>
      </w:r>
      <w:r>
        <w:noBreakHyphen/>
        <w:t>law 77 amended in Gazette 14 Oct 1988 p. 4172; 21 Apr 1989 p. 1174; 30 Jun 1995 p. 2777; 29 Dec 1995 p. 6307 and 6309</w:t>
      </w:r>
      <w:r>
        <w:noBreakHyphen/>
        <w:t>10; 27 Jun 1997 p. 3205</w:t>
      </w:r>
      <w:r>
        <w:noBreakHyphen/>
        <w:t>6.]</w:t>
      </w:r>
    </w:p>
    <w:p>
      <w:pPr>
        <w:pStyle w:val="Heading5"/>
        <w:rPr>
          <w:snapToGrid w:val="0"/>
        </w:rPr>
      </w:pPr>
      <w:bookmarkStart w:id="278" w:name="_Toc515785530"/>
      <w:bookmarkStart w:id="279" w:name="_Toc517071453"/>
      <w:bookmarkStart w:id="280" w:name="_Toc139691367"/>
      <w:r>
        <w:rPr>
          <w:rStyle w:val="CharSectno"/>
        </w:rPr>
        <w:t>77A</w:t>
      </w:r>
      <w:r>
        <w:rPr>
          <w:snapToGrid w:val="0"/>
        </w:rPr>
        <w:t>.</w:t>
      </w:r>
      <w:r>
        <w:rPr>
          <w:snapToGrid w:val="0"/>
        </w:rPr>
        <w:tab/>
      </w:r>
      <w:bookmarkEnd w:id="278"/>
      <w:r>
        <w:rPr>
          <w:snapToGrid w:val="0"/>
        </w:rPr>
        <w:t>Water meters etc., housing of</w:t>
      </w:r>
      <w:bookmarkEnd w:id="279"/>
      <w:bookmarkEnd w:id="280"/>
    </w:p>
    <w:p>
      <w:pPr>
        <w:pStyle w:val="Subsection"/>
        <w:rPr>
          <w:snapToGrid w:val="0"/>
        </w:rPr>
      </w:pPr>
      <w:r>
        <w:rPr>
          <w:snapToGrid w:val="0"/>
        </w:rPr>
        <w:tab/>
        <w:t>(1)</w:t>
      </w:r>
      <w:r>
        <w:rPr>
          <w:snapToGrid w:val="0"/>
        </w:rPr>
        <w:tab/>
        <w:t>The Corporation may require the owner or occupier of land to provide, at his own cost, a pit for the purpose of housing the meter and its associated valves and fittings.</w:t>
      </w:r>
    </w:p>
    <w:p>
      <w:pPr>
        <w:pStyle w:val="Subsection"/>
        <w:rPr>
          <w:snapToGrid w:val="0"/>
        </w:rPr>
      </w:pPr>
      <w:r>
        <w:rPr>
          <w:snapToGrid w:val="0"/>
        </w:rPr>
        <w:tab/>
        <w:t>(2)</w:t>
      </w:r>
      <w:r>
        <w:rPr>
          <w:snapToGrid w:val="0"/>
        </w:rPr>
        <w:tab/>
        <w:t>Where a building is to be constructed or altered, the Corporation may require the owner or occupier of the land on which the building is to be constructed or altered to provide, at his own cost, a cubicle attached to or forming part of the building for the purpose of housing the meter and its associated valves and fittings.</w:t>
      </w:r>
    </w:p>
    <w:p>
      <w:pPr>
        <w:pStyle w:val="Subsection"/>
        <w:rPr>
          <w:snapToGrid w:val="0"/>
        </w:rPr>
      </w:pPr>
      <w:r>
        <w:rPr>
          <w:snapToGrid w:val="0"/>
        </w:rPr>
        <w:tab/>
        <w:t>(3)</w:t>
      </w:r>
      <w:r>
        <w:rPr>
          <w:snapToGrid w:val="0"/>
        </w:rPr>
        <w:tab/>
        <w:t>A person required under this by</w:t>
      </w:r>
      <w:r>
        <w:rPr>
          <w:snapToGrid w:val="0"/>
        </w:rPr>
        <w:noBreakHyphen/>
        <w:t>law to provide a pit or cubicle shall do so in accordance with such requirements as the Corporation may specify in writing.</w:t>
      </w:r>
    </w:p>
    <w:p>
      <w:pPr>
        <w:pStyle w:val="Footnotesection"/>
      </w:pPr>
      <w:r>
        <w:tab/>
        <w:t>[By</w:t>
      </w:r>
      <w:r>
        <w:noBreakHyphen/>
        <w:t>law 77A inserted in Gazette 14 Oct 1988 p. 4172; amended in Gazette 29 Dec 1995 p. 6309</w:t>
      </w:r>
      <w:r>
        <w:noBreakHyphen/>
        <w:t>10.]</w:t>
      </w:r>
    </w:p>
    <w:p>
      <w:pPr>
        <w:pStyle w:val="Heading5"/>
        <w:rPr>
          <w:snapToGrid w:val="0"/>
        </w:rPr>
      </w:pPr>
      <w:bookmarkStart w:id="281" w:name="_Toc515785531"/>
      <w:bookmarkStart w:id="282" w:name="_Toc517071454"/>
      <w:bookmarkStart w:id="283" w:name="_Toc139691368"/>
      <w:r>
        <w:rPr>
          <w:rStyle w:val="CharSectno"/>
        </w:rPr>
        <w:t>77B</w:t>
      </w:r>
      <w:r>
        <w:rPr>
          <w:snapToGrid w:val="0"/>
        </w:rPr>
        <w:t>.</w:t>
      </w:r>
      <w:r>
        <w:rPr>
          <w:snapToGrid w:val="0"/>
        </w:rPr>
        <w:tab/>
        <w:t>Water meters, access to</w:t>
      </w:r>
      <w:bookmarkEnd w:id="281"/>
      <w:bookmarkEnd w:id="282"/>
      <w:bookmarkEnd w:id="283"/>
    </w:p>
    <w:p>
      <w:pPr>
        <w:pStyle w:val="Subsection"/>
        <w:rPr>
          <w:snapToGrid w:val="0"/>
        </w:rPr>
      </w:pPr>
      <w:r>
        <w:rPr>
          <w:snapToGrid w:val="0"/>
        </w:rPr>
        <w:tab/>
      </w:r>
      <w:r>
        <w:rPr>
          <w:snapToGrid w:val="0"/>
        </w:rPr>
        <w:tab/>
        <w:t>The owner or occupier of land where a meter has been fixed shall maintain a clear space not less than 300 mm horizontally and 1 200 mm vertically from the meter and ensure easy access for the Corporation at all times.</w:t>
      </w:r>
    </w:p>
    <w:p>
      <w:pPr>
        <w:pStyle w:val="Footnotesection"/>
      </w:pPr>
      <w:r>
        <w:tab/>
        <w:t>[By</w:t>
      </w:r>
      <w:r>
        <w:noBreakHyphen/>
        <w:t>law 77B inserted in Gazette 14 Oct 1988 p. 4172; amended in Gazette 29 Dec 1995 p. 6307.]</w:t>
      </w:r>
    </w:p>
    <w:p>
      <w:pPr>
        <w:pStyle w:val="Heading5"/>
        <w:rPr>
          <w:snapToGrid w:val="0"/>
        </w:rPr>
      </w:pPr>
      <w:bookmarkStart w:id="284" w:name="_Toc515785532"/>
      <w:bookmarkStart w:id="285" w:name="_Toc517071455"/>
      <w:bookmarkStart w:id="286" w:name="_Toc139691369"/>
      <w:r>
        <w:rPr>
          <w:rStyle w:val="CharSectno"/>
        </w:rPr>
        <w:t>78</w:t>
      </w:r>
      <w:r>
        <w:rPr>
          <w:snapToGrid w:val="0"/>
        </w:rPr>
        <w:t>.</w:t>
      </w:r>
      <w:r>
        <w:rPr>
          <w:snapToGrid w:val="0"/>
        </w:rPr>
        <w:tab/>
      </w:r>
      <w:bookmarkEnd w:id="284"/>
      <w:r>
        <w:rPr>
          <w:snapToGrid w:val="0"/>
        </w:rPr>
        <w:t>Water meters, cost of repair or replacement</w:t>
      </w:r>
      <w:bookmarkEnd w:id="285"/>
      <w:bookmarkEnd w:id="286"/>
    </w:p>
    <w:p>
      <w:pPr>
        <w:pStyle w:val="Subsection"/>
        <w:rPr>
          <w:snapToGrid w:val="0"/>
        </w:rPr>
      </w:pPr>
      <w:r>
        <w:rPr>
          <w:snapToGrid w:val="0"/>
        </w:rPr>
        <w:tab/>
      </w:r>
      <w:r>
        <w:rPr>
          <w:snapToGrid w:val="0"/>
        </w:rPr>
        <w:tab/>
        <w:t>An owner or occupier of land supplied with water through a meter</w:t>
      </w:r>
      <w:r>
        <w:t>, pipe or fitting</w:t>
      </w:r>
      <w:r>
        <w:rPr>
          <w:snapToGrid w:val="0"/>
        </w:rPr>
        <w:t xml:space="preserve"> belonging to the Corporation shall, if necessary, pay the cost of replacement or making good any damage to such meter</w:t>
      </w:r>
      <w:r>
        <w:t>, pipe or fitting</w:t>
      </w:r>
      <w:r>
        <w:rPr>
          <w:snapToGrid w:val="0"/>
        </w:rPr>
        <w:t xml:space="preserve"> whilst on his land or in his charge.</w:t>
      </w:r>
    </w:p>
    <w:p>
      <w:pPr>
        <w:pStyle w:val="Footnotesection"/>
      </w:pPr>
      <w:r>
        <w:tab/>
        <w:t>[By</w:t>
      </w:r>
      <w:r>
        <w:noBreakHyphen/>
        <w:t>law 78 inserted in Gazette 20 Aug 1982 p. 3318; amended in Gazette 29 Dec 1995 p. 6308</w:t>
      </w:r>
      <w:r>
        <w:noBreakHyphen/>
        <w:t>9; 14 Apr 2000 p. 1893.]</w:t>
      </w:r>
    </w:p>
    <w:p>
      <w:pPr>
        <w:pStyle w:val="Ednotedivision"/>
        <w:keepNext/>
        <w:keepLines/>
      </w:pPr>
      <w:r>
        <w:t>[Heading deleted in Gazette 29 May 2001 p. 2708.]</w:t>
      </w:r>
    </w:p>
    <w:p>
      <w:pPr>
        <w:pStyle w:val="Heading5"/>
        <w:rPr>
          <w:snapToGrid w:val="0"/>
        </w:rPr>
      </w:pPr>
      <w:bookmarkStart w:id="287" w:name="_Toc515785533"/>
      <w:bookmarkStart w:id="288" w:name="_Toc517071456"/>
      <w:bookmarkStart w:id="289" w:name="_Toc139691370"/>
      <w:r>
        <w:rPr>
          <w:rStyle w:val="CharSectno"/>
        </w:rPr>
        <w:t>79</w:t>
      </w:r>
      <w:r>
        <w:rPr>
          <w:snapToGrid w:val="0"/>
        </w:rPr>
        <w:t>.</w:t>
      </w:r>
      <w:r>
        <w:rPr>
          <w:snapToGrid w:val="0"/>
        </w:rPr>
        <w:tab/>
      </w:r>
      <w:bookmarkEnd w:id="287"/>
      <w:r>
        <w:rPr>
          <w:snapToGrid w:val="0"/>
        </w:rPr>
        <w:t>Water meter, Corporation to be notified of damage to or malfunction of</w:t>
      </w:r>
      <w:bookmarkEnd w:id="288"/>
      <w:bookmarkEnd w:id="289"/>
    </w:p>
    <w:p>
      <w:pPr>
        <w:pStyle w:val="Subsection"/>
        <w:rPr>
          <w:snapToGrid w:val="0"/>
        </w:rPr>
      </w:pPr>
      <w:r>
        <w:rPr>
          <w:snapToGrid w:val="0"/>
        </w:rPr>
        <w:tab/>
      </w:r>
      <w:r>
        <w:rPr>
          <w:snapToGrid w:val="0"/>
        </w:rPr>
        <w:tab/>
        <w:t>Any person supplied by the Corporation with water through a meter shall, on finding that meter is damaged, or not registering, immediately give notice of the fact to the Corporation.</w:t>
      </w:r>
    </w:p>
    <w:p>
      <w:pPr>
        <w:pStyle w:val="Footnotesection"/>
      </w:pPr>
      <w:r>
        <w:tab/>
        <w:t>[By</w:t>
      </w:r>
      <w:r>
        <w:noBreakHyphen/>
        <w:t>law 79 amended in Gazette 29 Dec 1995 p. 6307 and 6308</w:t>
      </w:r>
      <w:r>
        <w:noBreakHyphen/>
        <w:t>9.]</w:t>
      </w:r>
    </w:p>
    <w:p>
      <w:pPr>
        <w:pStyle w:val="Ednotedivision"/>
      </w:pPr>
      <w:r>
        <w:t>[Heading deleted in Gazette 29 May 2001 p. 2708.]</w:t>
      </w:r>
    </w:p>
    <w:p>
      <w:pPr>
        <w:pStyle w:val="Heading5"/>
        <w:rPr>
          <w:snapToGrid w:val="0"/>
        </w:rPr>
      </w:pPr>
      <w:bookmarkStart w:id="290" w:name="_Toc515785534"/>
      <w:bookmarkStart w:id="291" w:name="_Toc517071457"/>
      <w:bookmarkStart w:id="292" w:name="_Toc139691371"/>
      <w:r>
        <w:rPr>
          <w:rStyle w:val="CharSectno"/>
        </w:rPr>
        <w:t>80</w:t>
      </w:r>
      <w:r>
        <w:rPr>
          <w:snapToGrid w:val="0"/>
        </w:rPr>
        <w:t>.</w:t>
      </w:r>
      <w:r>
        <w:rPr>
          <w:snapToGrid w:val="0"/>
        </w:rPr>
        <w:tab/>
      </w:r>
      <w:bookmarkEnd w:id="290"/>
      <w:r>
        <w:rPr>
          <w:snapToGrid w:val="0"/>
        </w:rPr>
        <w:t>Water meters not to be interfered with</w:t>
      </w:r>
      <w:bookmarkEnd w:id="291"/>
      <w:bookmarkEnd w:id="292"/>
    </w:p>
    <w:p>
      <w:pPr>
        <w:pStyle w:val="Subsection"/>
        <w:rPr>
          <w:snapToGrid w:val="0"/>
        </w:rPr>
      </w:pPr>
      <w:r>
        <w:rPr>
          <w:snapToGrid w:val="0"/>
        </w:rPr>
        <w:tab/>
      </w:r>
      <w:r>
        <w:rPr>
          <w:snapToGrid w:val="0"/>
        </w:rPr>
        <w:tab/>
        <w:t>No person shall break or in any way interfere with the seal fixed on a meter, through which water is supplied by the Corporation, or turn or attempt to turn any screw, bolt, or nut on or attached to the meter, or use any tool or appliance on any such meter, or introduce or attempt to introduce any body or substance into the meter, or in any way interfere with any portion of the meter or any pipes or fittings attached thereto.</w:t>
      </w:r>
    </w:p>
    <w:p>
      <w:pPr>
        <w:pStyle w:val="Footnotesection"/>
      </w:pPr>
      <w:r>
        <w:tab/>
        <w:t>[By</w:t>
      </w:r>
      <w:r>
        <w:noBreakHyphen/>
        <w:t>law 80 amended in Gazette 29 Dec 1995 p. 6308</w:t>
      </w:r>
      <w:r>
        <w:noBreakHyphen/>
        <w:t>9.]</w:t>
      </w:r>
    </w:p>
    <w:p>
      <w:pPr>
        <w:pStyle w:val="Ednotesection"/>
      </w:pPr>
      <w:r>
        <w:t>[</w:t>
      </w:r>
      <w:r>
        <w:rPr>
          <w:b/>
        </w:rPr>
        <w:t>81.</w:t>
      </w:r>
      <w:r>
        <w:tab/>
        <w:t>Repealed in Gazette 1 Jul 1977 p. 2011.]</w:t>
      </w:r>
    </w:p>
    <w:p>
      <w:pPr>
        <w:pStyle w:val="Ednotedivision"/>
      </w:pPr>
      <w:r>
        <w:t>[Heading deleted in Gazette 29 May 2001 p. 2708.]</w:t>
      </w:r>
    </w:p>
    <w:p>
      <w:pPr>
        <w:pStyle w:val="Ednotesection"/>
      </w:pPr>
      <w:r>
        <w:t>[</w:t>
      </w:r>
      <w:r>
        <w:rPr>
          <w:b/>
        </w:rPr>
        <w:t>82.</w:t>
      </w:r>
      <w:r>
        <w:tab/>
        <w:t>Repealed in Gazette 14 Jul 1987 p. 2658.]</w:t>
      </w:r>
    </w:p>
    <w:p>
      <w:pPr>
        <w:pStyle w:val="Ednotedivision"/>
      </w:pPr>
      <w:r>
        <w:t>[Heading deleted in Gazette 29 May 2001 p. 2708.]</w:t>
      </w:r>
    </w:p>
    <w:p>
      <w:pPr>
        <w:pStyle w:val="Heading5"/>
        <w:rPr>
          <w:snapToGrid w:val="0"/>
        </w:rPr>
      </w:pPr>
      <w:bookmarkStart w:id="293" w:name="_Toc515785535"/>
      <w:bookmarkStart w:id="294" w:name="_Toc517071458"/>
      <w:bookmarkStart w:id="295" w:name="_Toc139691372"/>
      <w:r>
        <w:rPr>
          <w:rStyle w:val="CharSectno"/>
        </w:rPr>
        <w:t>83</w:t>
      </w:r>
      <w:r>
        <w:rPr>
          <w:snapToGrid w:val="0"/>
        </w:rPr>
        <w:t>.</w:t>
      </w:r>
      <w:r>
        <w:rPr>
          <w:snapToGrid w:val="0"/>
        </w:rPr>
        <w:tab/>
        <w:t>Water meter testing</w:t>
      </w:r>
      <w:bookmarkEnd w:id="293"/>
      <w:r>
        <w:rPr>
          <w:snapToGrid w:val="0"/>
        </w:rPr>
        <w:t xml:space="preserve"> (s. 32)</w:t>
      </w:r>
      <w:bookmarkEnd w:id="294"/>
      <w:bookmarkEnd w:id="295"/>
    </w:p>
    <w:p>
      <w:pPr>
        <w:pStyle w:val="Subsection"/>
        <w:rPr>
          <w:snapToGrid w:val="0"/>
        </w:rPr>
      </w:pPr>
      <w:r>
        <w:rPr>
          <w:snapToGrid w:val="0"/>
        </w:rPr>
        <w:tab/>
        <w:t>(1)</w:t>
      </w:r>
      <w:r>
        <w:rPr>
          <w:snapToGrid w:val="0"/>
        </w:rPr>
        <w:tab/>
        <w:t>The fee for a meter test requested under section 32(2) of the principal Act is as specified in item 2 of Schedule 2.</w:t>
      </w:r>
    </w:p>
    <w:p>
      <w:pPr>
        <w:pStyle w:val="Subsection"/>
        <w:keepNext/>
        <w:keepLines/>
        <w:rPr>
          <w:snapToGrid w:val="0"/>
        </w:rPr>
      </w:pPr>
      <w:r>
        <w:rPr>
          <w:snapToGrid w:val="0"/>
        </w:rPr>
        <w:tab/>
        <w:t>(2)</w:t>
      </w:r>
      <w:r>
        <w:rPr>
          <w:snapToGrid w:val="0"/>
        </w:rPr>
        <w:tab/>
        <w:t>For the purposes of section 32(4)(a) of the principal Act the limits of error prescribed are plus or minus 5%.</w:t>
      </w:r>
    </w:p>
    <w:p>
      <w:pPr>
        <w:pStyle w:val="Footnotesection"/>
        <w:keepLines w:val="0"/>
      </w:pPr>
      <w:r>
        <w:tab/>
        <w:t>[By</w:t>
      </w:r>
      <w:r>
        <w:noBreakHyphen/>
        <w:t>law 83 inserted in Gazette 20 Aug 1982 p. 3319; amended in Gazette 28 Jun 1985 p. 2336; 14 Jul 1987 p. 2649; 14 Oct 1988 p. 4172.]</w:t>
      </w:r>
    </w:p>
    <w:p>
      <w:pPr>
        <w:pStyle w:val="Ednotedivision"/>
      </w:pPr>
      <w:r>
        <w:t>[Heading deleted in Gazette 29 May 2001 p. 2708.]</w:t>
      </w:r>
    </w:p>
    <w:p>
      <w:pPr>
        <w:pStyle w:val="Heading5"/>
        <w:rPr>
          <w:snapToGrid w:val="0"/>
        </w:rPr>
      </w:pPr>
      <w:bookmarkStart w:id="296" w:name="_Toc515785536"/>
      <w:bookmarkStart w:id="297" w:name="_Toc517071459"/>
      <w:bookmarkStart w:id="298" w:name="_Toc139691373"/>
      <w:r>
        <w:rPr>
          <w:rStyle w:val="CharSectno"/>
        </w:rPr>
        <w:t>84</w:t>
      </w:r>
      <w:r>
        <w:rPr>
          <w:snapToGrid w:val="0"/>
        </w:rPr>
        <w:t>.</w:t>
      </w:r>
      <w:r>
        <w:rPr>
          <w:snapToGrid w:val="0"/>
        </w:rPr>
        <w:tab/>
      </w:r>
      <w:bookmarkEnd w:id="296"/>
      <w:r>
        <w:rPr>
          <w:snapToGrid w:val="0"/>
        </w:rPr>
        <w:t>Entry power for Corporation officer</w:t>
      </w:r>
      <w:bookmarkEnd w:id="297"/>
      <w:bookmarkEnd w:id="298"/>
    </w:p>
    <w:p>
      <w:pPr>
        <w:pStyle w:val="Subsection"/>
        <w:rPr>
          <w:snapToGrid w:val="0"/>
        </w:rPr>
      </w:pPr>
      <w:r>
        <w:rPr>
          <w:snapToGrid w:val="0"/>
        </w:rPr>
        <w:tab/>
        <w:t>(1)</w:t>
      </w:r>
      <w:r>
        <w:rPr>
          <w:snapToGrid w:val="0"/>
        </w:rPr>
        <w:tab/>
        <w:t>Any officer acting under the Corporation’s authority may, at all reasonable times, enter any house or premises connected or intended to be connected with the water mains, in order to examine whether the water pipes and fittings in such house or premises are in proper order.</w:t>
      </w:r>
    </w:p>
    <w:p>
      <w:pPr>
        <w:pStyle w:val="Subsection"/>
        <w:rPr>
          <w:snapToGrid w:val="0"/>
        </w:rPr>
      </w:pPr>
      <w:r>
        <w:rPr>
          <w:snapToGrid w:val="0"/>
        </w:rPr>
        <w:tab/>
        <w:t>(2)</w:t>
      </w:r>
      <w:r>
        <w:rPr>
          <w:snapToGrid w:val="0"/>
        </w:rPr>
        <w:tab/>
        <w:t>Any person refusing admission or in any way hindering such officer in the execution of his duty shall be liable to a penalty as hereinafter prescribed.</w:t>
      </w:r>
    </w:p>
    <w:p>
      <w:pPr>
        <w:pStyle w:val="Footnotesection"/>
      </w:pPr>
      <w:r>
        <w:tab/>
        <w:t>[By</w:t>
      </w:r>
      <w:r>
        <w:noBreakHyphen/>
        <w:t>law 84 amended in Gazette 29 Dec 1995 p. 6309.]</w:t>
      </w:r>
    </w:p>
    <w:p>
      <w:pPr>
        <w:pStyle w:val="Ednotedivision"/>
      </w:pPr>
      <w:r>
        <w:t>[Heading deleted in Gazette 29 May 2001 p. 2708.]</w:t>
      </w:r>
    </w:p>
    <w:p>
      <w:pPr>
        <w:pStyle w:val="Heading5"/>
        <w:rPr>
          <w:snapToGrid w:val="0"/>
        </w:rPr>
      </w:pPr>
      <w:bookmarkStart w:id="299" w:name="_Toc515785537"/>
      <w:bookmarkStart w:id="300" w:name="_Toc517071460"/>
      <w:bookmarkStart w:id="301" w:name="_Toc139691374"/>
      <w:r>
        <w:rPr>
          <w:rStyle w:val="CharSectno"/>
        </w:rPr>
        <w:t>85</w:t>
      </w:r>
      <w:r>
        <w:rPr>
          <w:snapToGrid w:val="0"/>
        </w:rPr>
        <w:t>.</w:t>
      </w:r>
      <w:r>
        <w:rPr>
          <w:snapToGrid w:val="0"/>
        </w:rPr>
        <w:tab/>
        <w:t>Gratuities prohibited</w:t>
      </w:r>
      <w:bookmarkEnd w:id="299"/>
      <w:bookmarkEnd w:id="300"/>
      <w:bookmarkEnd w:id="301"/>
    </w:p>
    <w:p>
      <w:pPr>
        <w:pStyle w:val="Subsection"/>
        <w:rPr>
          <w:snapToGrid w:val="0"/>
        </w:rPr>
      </w:pPr>
      <w:r>
        <w:rPr>
          <w:snapToGrid w:val="0"/>
        </w:rPr>
        <w:tab/>
      </w:r>
      <w:r>
        <w:rPr>
          <w:snapToGrid w:val="0"/>
        </w:rPr>
        <w:tab/>
        <w:t>Officers, workmen, or agents of the Corporation shall not solicit or receive any fee or gratuity whatever.</w:t>
      </w:r>
    </w:p>
    <w:p>
      <w:pPr>
        <w:pStyle w:val="Footnotesection"/>
      </w:pPr>
      <w:r>
        <w:tab/>
        <w:t>[By</w:t>
      </w:r>
      <w:r>
        <w:noBreakHyphen/>
        <w:t>law 85 amended in Gazette 29 Dec 1995 p. 6308</w:t>
      </w:r>
      <w:r>
        <w:noBreakHyphen/>
        <w:t>9.]</w:t>
      </w:r>
    </w:p>
    <w:p>
      <w:pPr>
        <w:pStyle w:val="Ednotedivision"/>
      </w:pPr>
      <w:r>
        <w:t>[Heading deleted in Gazette 29 May 2001 p. 2708.]</w:t>
      </w:r>
    </w:p>
    <w:p>
      <w:pPr>
        <w:pStyle w:val="Ednotesection"/>
      </w:pPr>
      <w:r>
        <w:t>[</w:t>
      </w:r>
      <w:r>
        <w:rPr>
          <w:b/>
        </w:rPr>
        <w:t>86.</w:t>
      </w:r>
      <w:r>
        <w:tab/>
        <w:t>Repealed in Gazette 22 Dec 1989 p. 4635.]</w:t>
      </w:r>
    </w:p>
    <w:p>
      <w:pPr>
        <w:pStyle w:val="Ednotedivision"/>
      </w:pPr>
      <w:r>
        <w:t>[Heading deleted in Gazette 29 May 2001 p. 2708.]</w:t>
      </w:r>
    </w:p>
    <w:p>
      <w:pPr>
        <w:pStyle w:val="Heading5"/>
        <w:rPr>
          <w:snapToGrid w:val="0"/>
        </w:rPr>
      </w:pPr>
      <w:bookmarkStart w:id="302" w:name="_Toc515785538"/>
      <w:bookmarkStart w:id="303" w:name="_Toc517071461"/>
      <w:bookmarkStart w:id="304" w:name="_Toc139691375"/>
      <w:r>
        <w:rPr>
          <w:rStyle w:val="CharSectno"/>
        </w:rPr>
        <w:t>87</w:t>
      </w:r>
      <w:r>
        <w:rPr>
          <w:snapToGrid w:val="0"/>
        </w:rPr>
        <w:t>.</w:t>
      </w:r>
      <w:r>
        <w:rPr>
          <w:snapToGrid w:val="0"/>
        </w:rPr>
        <w:tab/>
      </w:r>
      <w:bookmarkEnd w:id="302"/>
      <w:r>
        <w:rPr>
          <w:snapToGrid w:val="0"/>
        </w:rPr>
        <w:t>Connections etc. only at approved places</w:t>
      </w:r>
      <w:bookmarkEnd w:id="303"/>
      <w:bookmarkEnd w:id="304"/>
    </w:p>
    <w:p>
      <w:pPr>
        <w:pStyle w:val="Subsection"/>
        <w:rPr>
          <w:snapToGrid w:val="0"/>
        </w:rPr>
      </w:pPr>
      <w:r>
        <w:rPr>
          <w:snapToGrid w:val="0"/>
        </w:rPr>
        <w:tab/>
      </w:r>
      <w:r>
        <w:rPr>
          <w:snapToGrid w:val="0"/>
        </w:rPr>
        <w:tab/>
        <w:t>No person shall make any connection or interference with any pipe of the Corporation or with any water pipe or fitting communicating therewith, at any other place than shall be approved of by the Corporation, and the mains shall only be tapped by the Corporation.</w:t>
      </w:r>
    </w:p>
    <w:p>
      <w:pPr>
        <w:pStyle w:val="Footnotesection"/>
      </w:pPr>
      <w:r>
        <w:tab/>
        <w:t>[By</w:t>
      </w:r>
      <w:r>
        <w:noBreakHyphen/>
        <w:t>law 87 amended in Gazette 29 Dec 1995 p. 6308 and 6308</w:t>
      </w:r>
      <w:r>
        <w:noBreakHyphen/>
        <w:t>9.]</w:t>
      </w:r>
    </w:p>
    <w:p>
      <w:pPr>
        <w:pStyle w:val="Ednotesection"/>
      </w:pPr>
      <w:bookmarkStart w:id="305" w:name="_Toc515785547"/>
      <w:bookmarkStart w:id="306" w:name="_Toc517071470"/>
      <w:r>
        <w:t>[</w:t>
      </w:r>
      <w:r>
        <w:rPr>
          <w:b/>
        </w:rPr>
        <w:t>87A-87J.</w:t>
      </w:r>
      <w:r>
        <w:tab/>
        <w:t>Repealed in Gazette 28 Jun 2004 p. 2391.]</w:t>
      </w:r>
    </w:p>
    <w:bookmarkEnd w:id="305"/>
    <w:bookmarkEnd w:id="306"/>
    <w:p>
      <w:pPr>
        <w:pStyle w:val="Ednotesection"/>
      </w:pPr>
      <w:r>
        <w:t>[</w:t>
      </w:r>
      <w:r>
        <w:rPr>
          <w:b/>
        </w:rPr>
        <w:t>88.</w:t>
      </w:r>
      <w:r>
        <w:tab/>
        <w:t>Repealed in Gazette 28 Jun 2004 p. 2391.]</w:t>
      </w:r>
    </w:p>
    <w:p>
      <w:pPr>
        <w:pStyle w:val="Heading3"/>
        <w:keepNext w:val="0"/>
        <w:pageBreakBefore/>
      </w:pPr>
      <w:bookmarkStart w:id="307" w:name="_Toc76869302"/>
      <w:bookmarkStart w:id="308" w:name="_Toc102279134"/>
      <w:bookmarkStart w:id="309" w:name="_Toc107974545"/>
      <w:bookmarkStart w:id="310" w:name="_Toc127346796"/>
      <w:bookmarkStart w:id="311" w:name="_Toc128452309"/>
      <w:bookmarkStart w:id="312" w:name="_Toc129595727"/>
      <w:bookmarkStart w:id="313" w:name="_Toc130093535"/>
      <w:bookmarkStart w:id="314" w:name="_Toc131233618"/>
      <w:bookmarkStart w:id="315" w:name="_Toc131412523"/>
      <w:bookmarkStart w:id="316" w:name="_Toc131501100"/>
      <w:bookmarkStart w:id="317" w:name="_Toc131501201"/>
      <w:bookmarkStart w:id="318" w:name="_Toc132435152"/>
      <w:bookmarkStart w:id="319" w:name="_Toc139691376"/>
      <w:r>
        <w:rPr>
          <w:rStyle w:val="CharPartNo"/>
        </w:rPr>
        <w:t>Division 7</w:t>
      </w:r>
      <w:r>
        <w:rPr>
          <w:rStyle w:val="CharDivNo"/>
        </w:rPr>
        <w:t> </w:t>
      </w:r>
      <w:r>
        <w:t>—</w:t>
      </w:r>
      <w:r>
        <w:rPr>
          <w:rStyle w:val="CharDivText"/>
        </w:rPr>
        <w:t> </w:t>
      </w:r>
      <w:r>
        <w:rPr>
          <w:rStyle w:val="CharPartText"/>
        </w:rPr>
        <w:t>Miscellaneous</w:t>
      </w:r>
      <w:bookmarkEnd w:id="307"/>
      <w:bookmarkEnd w:id="308"/>
      <w:bookmarkEnd w:id="309"/>
      <w:bookmarkEnd w:id="310"/>
      <w:bookmarkEnd w:id="311"/>
      <w:bookmarkEnd w:id="312"/>
      <w:bookmarkEnd w:id="313"/>
      <w:bookmarkEnd w:id="314"/>
      <w:bookmarkEnd w:id="315"/>
      <w:bookmarkEnd w:id="316"/>
      <w:bookmarkEnd w:id="317"/>
      <w:bookmarkEnd w:id="318"/>
      <w:bookmarkEnd w:id="319"/>
    </w:p>
    <w:p>
      <w:pPr>
        <w:pStyle w:val="Footnoteheading"/>
        <w:rPr>
          <w:snapToGrid w:val="0"/>
        </w:rPr>
      </w:pPr>
      <w:r>
        <w:rPr>
          <w:snapToGrid w:val="0"/>
        </w:rPr>
        <w:tab/>
        <w:t>[Heading inserted in Gazette 29 May 2001 p. 2708.]</w:t>
      </w:r>
    </w:p>
    <w:p>
      <w:pPr>
        <w:pStyle w:val="Ednotedivision"/>
        <w:spacing w:before="160"/>
      </w:pPr>
      <w:r>
        <w:t>[Heading deleted in Gazette 29 May 2001 p. 2708.]</w:t>
      </w:r>
    </w:p>
    <w:p>
      <w:pPr>
        <w:pStyle w:val="Ednotesection"/>
        <w:spacing w:before="160"/>
        <w:ind w:left="890" w:hanging="890"/>
      </w:pPr>
      <w:r>
        <w:t>[</w:t>
      </w:r>
      <w:r>
        <w:rPr>
          <w:b/>
        </w:rPr>
        <w:t>89.</w:t>
      </w:r>
      <w:r>
        <w:tab/>
        <w:t>Repealed in Gazette 27 Jun 1986 p. 2132.]</w:t>
      </w:r>
    </w:p>
    <w:p>
      <w:pPr>
        <w:pStyle w:val="Ednotedivision"/>
        <w:spacing w:before="160"/>
      </w:pPr>
      <w:r>
        <w:t>[Heading deleted in Gazette 29 May 2001 p. 2708.]</w:t>
      </w:r>
    </w:p>
    <w:p>
      <w:pPr>
        <w:pStyle w:val="Ednotesection"/>
        <w:spacing w:before="160"/>
        <w:ind w:left="890" w:hanging="890"/>
      </w:pPr>
      <w:r>
        <w:t>[</w:t>
      </w:r>
      <w:r>
        <w:rPr>
          <w:b/>
        </w:rPr>
        <w:t>90.</w:t>
      </w:r>
      <w:r>
        <w:tab/>
        <w:t>Repealed in Gazette 27 Jun 1986 p. 2132.]</w:t>
      </w:r>
    </w:p>
    <w:p>
      <w:pPr>
        <w:pStyle w:val="Ednotedivision"/>
        <w:spacing w:before="160"/>
      </w:pPr>
      <w:r>
        <w:t>[Heading deleted in Gazette 22 Dec 1964 p. 4070.]</w:t>
      </w:r>
    </w:p>
    <w:p>
      <w:pPr>
        <w:pStyle w:val="Ednotesection"/>
        <w:spacing w:before="160"/>
        <w:ind w:left="890" w:hanging="890"/>
      </w:pPr>
      <w:r>
        <w:t>[</w:t>
      </w:r>
      <w:r>
        <w:rPr>
          <w:b/>
        </w:rPr>
        <w:t>91</w:t>
      </w:r>
      <w:r>
        <w:rPr>
          <w:b/>
        </w:rPr>
        <w:noBreakHyphen/>
        <w:t>92.</w:t>
      </w:r>
      <w:r>
        <w:tab/>
        <w:t>Repealed in Gazette 22 Dec 1964 p. 4070.]</w:t>
      </w:r>
    </w:p>
    <w:p>
      <w:pPr>
        <w:pStyle w:val="Ednotedivision"/>
        <w:spacing w:before="160"/>
      </w:pPr>
      <w:r>
        <w:t>[Heading deleted in Gazette 22 Dec 1964 p. 4070.]</w:t>
      </w:r>
    </w:p>
    <w:p>
      <w:pPr>
        <w:pStyle w:val="Ednotesection"/>
        <w:spacing w:before="160"/>
        <w:ind w:left="890" w:hanging="890"/>
      </w:pPr>
      <w:r>
        <w:t>[</w:t>
      </w:r>
      <w:r>
        <w:rPr>
          <w:b/>
        </w:rPr>
        <w:t>93.</w:t>
      </w:r>
      <w:r>
        <w:tab/>
        <w:t>Repealed in Gazette 22 Dec 1964 p. 4070.]</w:t>
      </w:r>
    </w:p>
    <w:p>
      <w:pPr>
        <w:pStyle w:val="Ednotedivision"/>
        <w:spacing w:before="160"/>
      </w:pPr>
      <w:r>
        <w:t>[Heading deleted in Gazette 22 Dec 1964 p. 4070.]</w:t>
      </w:r>
    </w:p>
    <w:p>
      <w:pPr>
        <w:pStyle w:val="Ednotesection"/>
        <w:spacing w:before="160"/>
        <w:ind w:left="890" w:hanging="890"/>
      </w:pPr>
      <w:r>
        <w:t>[</w:t>
      </w:r>
      <w:r>
        <w:rPr>
          <w:b/>
        </w:rPr>
        <w:t>94.</w:t>
      </w:r>
      <w:r>
        <w:tab/>
        <w:t>Repealed in Gazette 22 Dec 1964 p. 4070.]</w:t>
      </w:r>
    </w:p>
    <w:p>
      <w:pPr>
        <w:pStyle w:val="Ednotedivision"/>
        <w:spacing w:before="160"/>
      </w:pPr>
      <w:r>
        <w:t>[Heading deleted in Gazette 29 May 2001 p. 2708.]</w:t>
      </w:r>
    </w:p>
    <w:p>
      <w:pPr>
        <w:pStyle w:val="Heading5"/>
        <w:rPr>
          <w:snapToGrid w:val="0"/>
        </w:rPr>
      </w:pPr>
      <w:bookmarkStart w:id="320" w:name="_Toc515785550"/>
      <w:bookmarkStart w:id="321" w:name="_Toc517071473"/>
      <w:bookmarkStart w:id="322" w:name="_Toc139691377"/>
      <w:r>
        <w:rPr>
          <w:rStyle w:val="CharSectno"/>
        </w:rPr>
        <w:t>95</w:t>
      </w:r>
      <w:r>
        <w:rPr>
          <w:snapToGrid w:val="0"/>
        </w:rPr>
        <w:t>.</w:t>
      </w:r>
      <w:r>
        <w:rPr>
          <w:snapToGrid w:val="0"/>
        </w:rPr>
        <w:tab/>
        <w:t>Additional services</w:t>
      </w:r>
      <w:bookmarkEnd w:id="320"/>
      <w:bookmarkEnd w:id="321"/>
      <w:r>
        <w:rPr>
          <w:snapToGrid w:val="0"/>
        </w:rPr>
        <w:t>, fees for</w:t>
      </w:r>
      <w:bookmarkEnd w:id="322"/>
    </w:p>
    <w:p>
      <w:pPr>
        <w:pStyle w:val="Subsection"/>
        <w:rPr>
          <w:snapToGrid w:val="0"/>
        </w:rPr>
      </w:pPr>
      <w:r>
        <w:rPr>
          <w:snapToGrid w:val="0"/>
        </w:rPr>
        <w:tab/>
        <w:t>(1)</w:t>
      </w:r>
      <w:r>
        <w:rPr>
          <w:snapToGrid w:val="0"/>
        </w:rPr>
        <w:tab/>
        <w:t>When any place where the owner or occupier of any separately assessed piece of land requires more than one service to be installed for supplying water to that land, the additional service or services shall, at the discretion of the Corporation, be installed upon that owner or occupier paying in advance the cost of installation.</w:t>
      </w:r>
    </w:p>
    <w:p>
      <w:pPr>
        <w:pStyle w:val="Ednotesubsection"/>
      </w:pPr>
      <w:r>
        <w:tab/>
        <w:t>[(2)</w:t>
      </w:r>
      <w:r>
        <w:tab/>
        <w:t>repealed]</w:t>
      </w:r>
    </w:p>
    <w:p>
      <w:pPr>
        <w:pStyle w:val="Footnotesection"/>
      </w:pPr>
      <w:r>
        <w:tab/>
        <w:t>[By</w:t>
      </w:r>
      <w:r>
        <w:noBreakHyphen/>
        <w:t>law 95 inserted in Gazette 22 Dec 1964 p. 4070; amended in Gazette 26 Jul 1966 p. 2082; 8 Nov 1974 p. 5013; 1 Jul 1977 p. 2011; 30 Jun 1978 p. 2156; 29 Jul 1979 p. 1792; 27 Jun 1986 p. 2132; 14 Jul 1987 p. 2649 and 2658; 29 Dec 1995 p. 6308</w:t>
      </w:r>
      <w:r>
        <w:noBreakHyphen/>
        <w:t>9.]</w:t>
      </w:r>
    </w:p>
    <w:p>
      <w:pPr>
        <w:pStyle w:val="Ednotesection"/>
      </w:pPr>
      <w:r>
        <w:t>[</w:t>
      </w:r>
      <w:r>
        <w:rPr>
          <w:b/>
        </w:rPr>
        <w:t>95A.</w:t>
      </w:r>
      <w:r>
        <w:rPr>
          <w:b/>
        </w:rPr>
        <w:tab/>
      </w:r>
      <w:r>
        <w:t>Repealed in Gazette 14 Jul 1987 p. 2658.]</w:t>
      </w:r>
    </w:p>
    <w:p>
      <w:pPr>
        <w:pStyle w:val="Ednotedivision"/>
      </w:pPr>
      <w:r>
        <w:t>[Heading deleted in Gazette 29 May 2001 p. 2708.]</w:t>
      </w:r>
    </w:p>
    <w:p>
      <w:pPr>
        <w:pStyle w:val="Ednotesection"/>
      </w:pPr>
      <w:r>
        <w:t>[</w:t>
      </w:r>
      <w:r>
        <w:rPr>
          <w:b/>
        </w:rPr>
        <w:t>95B.</w:t>
      </w:r>
      <w:r>
        <w:rPr>
          <w:b/>
        </w:rPr>
        <w:tab/>
      </w:r>
      <w:r>
        <w:t>Repealed in Gazette 14 Jul 1987 p. 2658.]</w:t>
      </w:r>
    </w:p>
    <w:p>
      <w:pPr>
        <w:pStyle w:val="Heading5"/>
        <w:rPr>
          <w:snapToGrid w:val="0"/>
        </w:rPr>
      </w:pPr>
      <w:bookmarkStart w:id="323" w:name="_Toc515785551"/>
      <w:bookmarkStart w:id="324" w:name="_Toc517071474"/>
      <w:bookmarkStart w:id="325" w:name="_Toc139691378"/>
      <w:r>
        <w:rPr>
          <w:rStyle w:val="CharSectno"/>
        </w:rPr>
        <w:t>96</w:t>
      </w:r>
      <w:r>
        <w:rPr>
          <w:snapToGrid w:val="0"/>
        </w:rPr>
        <w:t>.</w:t>
      </w:r>
      <w:r>
        <w:rPr>
          <w:snapToGrid w:val="0"/>
        </w:rPr>
        <w:tab/>
      </w:r>
      <w:bookmarkEnd w:id="323"/>
      <w:bookmarkEnd w:id="324"/>
      <w:r>
        <w:rPr>
          <w:snapToGrid w:val="0"/>
        </w:rPr>
        <w:t>Disconnection or reconnection of water supply, application fee for</w:t>
      </w:r>
      <w:bookmarkEnd w:id="325"/>
    </w:p>
    <w:p>
      <w:pPr>
        <w:pStyle w:val="Subsection"/>
        <w:rPr>
          <w:snapToGrid w:val="0"/>
        </w:rPr>
      </w:pPr>
      <w:r>
        <w:rPr>
          <w:snapToGrid w:val="0"/>
        </w:rPr>
        <w:tab/>
      </w:r>
      <w:r>
        <w:rPr>
          <w:snapToGrid w:val="0"/>
        </w:rPr>
        <w:tab/>
        <w:t>Where a person applies to the Corporation to have a water supply disconnected or reconnected for the purposes of the redevelopment or consolidation of a serviced property the fee set out in item 14 of Schedule 2 is payable by the person to the Corporation.</w:t>
      </w:r>
    </w:p>
    <w:p>
      <w:pPr>
        <w:pStyle w:val="Footnotesection"/>
      </w:pPr>
      <w:r>
        <w:tab/>
        <w:t>[By</w:t>
      </w:r>
      <w:r>
        <w:noBreakHyphen/>
        <w:t>law 96 inserted in Gazette 29 Jun 1990 p. 3240; amended in Gazette 29 Dec 1995 p. 6309</w:t>
      </w:r>
      <w:r>
        <w:noBreakHyphen/>
        <w:t>10.]</w:t>
      </w:r>
    </w:p>
    <w:p>
      <w:pPr>
        <w:pStyle w:val="Ednotedivision"/>
      </w:pPr>
      <w:r>
        <w:t>[Heading deleted in Gazette 29 May 2001 p. 2708.]</w:t>
      </w:r>
    </w:p>
    <w:p>
      <w:pPr>
        <w:pStyle w:val="Heading5"/>
      </w:pPr>
      <w:bookmarkStart w:id="326" w:name="_Toc139691379"/>
      <w:bookmarkStart w:id="327" w:name="_Toc515785553"/>
      <w:bookmarkStart w:id="328" w:name="_Toc517071476"/>
      <w:r>
        <w:rPr>
          <w:rStyle w:val="CharSectno"/>
        </w:rPr>
        <w:t>97</w:t>
      </w:r>
      <w:r>
        <w:t>.</w:t>
      </w:r>
      <w:r>
        <w:tab/>
        <w:t>Reduction or restoration of water supply, fee for (s. 33(3)(a)(i))</w:t>
      </w:r>
      <w:bookmarkEnd w:id="326"/>
    </w:p>
    <w:p>
      <w:pPr>
        <w:pStyle w:val="Subsection"/>
      </w:pPr>
      <w:r>
        <w:tab/>
      </w:r>
      <w:r>
        <w:tab/>
        <w:t>The amounts specified in item 3 of Schedule 2 are the minimum fees prescribed for the purposes of section 33(3)(a)(i) of the principal Act in respect of the —</w:t>
      </w:r>
    </w:p>
    <w:p>
      <w:pPr>
        <w:pStyle w:val="Indenta"/>
      </w:pPr>
      <w:r>
        <w:tab/>
        <w:t>(a)</w:t>
      </w:r>
      <w:r>
        <w:tab/>
        <w:t>turning or cutting off;</w:t>
      </w:r>
    </w:p>
    <w:p>
      <w:pPr>
        <w:pStyle w:val="Indenta"/>
        <w:keepNext/>
      </w:pPr>
      <w:r>
        <w:tab/>
        <w:t>(b)</w:t>
      </w:r>
      <w:r>
        <w:tab/>
        <w:t>reduction or restoration,</w:t>
      </w:r>
    </w:p>
    <w:p>
      <w:pPr>
        <w:pStyle w:val="Subsection"/>
      </w:pPr>
      <w:r>
        <w:tab/>
      </w:r>
      <w:r>
        <w:tab/>
        <w:t>of a water supply.</w:t>
      </w:r>
    </w:p>
    <w:p>
      <w:pPr>
        <w:pStyle w:val="Footnotesection"/>
      </w:pPr>
      <w:r>
        <w:tab/>
        <w:t>[By</w:t>
      </w:r>
      <w:r>
        <w:noBreakHyphen/>
        <w:t>law 97 inserted in Gazette 1 Jul 2002 p. 3138.]</w:t>
      </w:r>
    </w:p>
    <w:p>
      <w:pPr>
        <w:pStyle w:val="Ednotedivision"/>
      </w:pPr>
      <w:r>
        <w:t>[Heading deleted in Gazette 29 May 2001 p. 2708.]</w:t>
      </w:r>
    </w:p>
    <w:p>
      <w:pPr>
        <w:pStyle w:val="Heading5"/>
        <w:spacing w:before="180"/>
        <w:rPr>
          <w:snapToGrid w:val="0"/>
        </w:rPr>
      </w:pPr>
      <w:bookmarkStart w:id="329" w:name="_Toc139691380"/>
      <w:r>
        <w:rPr>
          <w:rStyle w:val="CharSectno"/>
        </w:rPr>
        <w:t>98</w:t>
      </w:r>
      <w:r>
        <w:rPr>
          <w:snapToGrid w:val="0"/>
        </w:rPr>
        <w:t>.</w:t>
      </w:r>
      <w:r>
        <w:rPr>
          <w:snapToGrid w:val="0"/>
        </w:rPr>
        <w:tab/>
      </w:r>
      <w:bookmarkEnd w:id="327"/>
      <w:r>
        <w:rPr>
          <w:snapToGrid w:val="0"/>
        </w:rPr>
        <w:t>Fire hydrants for private purposes</w:t>
      </w:r>
      <w:bookmarkEnd w:id="328"/>
      <w:bookmarkEnd w:id="329"/>
    </w:p>
    <w:p>
      <w:pPr>
        <w:pStyle w:val="Subsection"/>
        <w:spacing w:before="120"/>
        <w:rPr>
          <w:snapToGrid w:val="0"/>
        </w:rPr>
      </w:pPr>
      <w:r>
        <w:rPr>
          <w:snapToGrid w:val="0"/>
        </w:rPr>
        <w:tab/>
        <w:t>(1)</w:t>
      </w:r>
      <w:r>
        <w:rPr>
          <w:snapToGrid w:val="0"/>
        </w:rPr>
        <w:tab/>
        <w:t>Private fire services will be allowed, but every such service will be sealed, except in cases where the Corporation may decide that sealing is unnecessary.</w:t>
      </w:r>
    </w:p>
    <w:p>
      <w:pPr>
        <w:pStyle w:val="Subsection"/>
        <w:spacing w:before="120"/>
        <w:rPr>
          <w:snapToGrid w:val="0"/>
        </w:rPr>
      </w:pPr>
      <w:r>
        <w:rPr>
          <w:snapToGrid w:val="0"/>
        </w:rPr>
        <w:tab/>
        <w:t>(2)</w:t>
      </w:r>
      <w:r>
        <w:rPr>
          <w:snapToGrid w:val="0"/>
        </w:rPr>
        <w:tab/>
      </w:r>
      <w:r>
        <w:rPr>
          <w:snapToGrid w:val="0"/>
          <w:spacing w:val="-4"/>
        </w:rPr>
        <w:t>For each such service the owner or occupier shall pay in advance the actual cost of installation and an annual fee determined by the Corporation in each case, and such owner or occupier shall also bear the cost of maintaining the boundary service and of having it disconnected when it is no longer required.</w:t>
      </w:r>
    </w:p>
    <w:p>
      <w:pPr>
        <w:pStyle w:val="Subsection"/>
        <w:spacing w:before="120"/>
        <w:rPr>
          <w:snapToGrid w:val="0"/>
        </w:rPr>
      </w:pPr>
      <w:r>
        <w:rPr>
          <w:snapToGrid w:val="0"/>
        </w:rPr>
        <w:tab/>
        <w:t>(3)</w:t>
      </w:r>
      <w:r>
        <w:rPr>
          <w:snapToGrid w:val="0"/>
        </w:rPr>
        <w:tab/>
        <w:t>The owner</w:t>
      </w:r>
      <w:r>
        <w:rPr>
          <w:snapToGrid w:val="0"/>
          <w:spacing w:val="-4"/>
        </w:rPr>
        <w:t xml:space="preserve"> or occupier for the time being shall in addition at his own risk and expense, and subject to the provisions of these by</w:t>
      </w:r>
      <w:r>
        <w:rPr>
          <w:snapToGrid w:val="0"/>
          <w:spacing w:val="-4"/>
        </w:rPr>
        <w:noBreakHyphen/>
        <w:t>laws, keep the internal fire service in good order and repair, so that the same shall at all times be in accordance with these by</w:t>
      </w:r>
      <w:r>
        <w:rPr>
          <w:snapToGrid w:val="0"/>
          <w:spacing w:val="-4"/>
        </w:rPr>
        <w:noBreakHyphen/>
        <w:t>laws.</w:t>
      </w:r>
    </w:p>
    <w:p>
      <w:pPr>
        <w:pStyle w:val="Subsection"/>
        <w:spacing w:before="120"/>
        <w:rPr>
          <w:snapToGrid w:val="0"/>
        </w:rPr>
      </w:pPr>
      <w:r>
        <w:rPr>
          <w:snapToGrid w:val="0"/>
        </w:rPr>
        <w:tab/>
        <w:t>(4)</w:t>
      </w:r>
      <w:r>
        <w:rPr>
          <w:snapToGrid w:val="0"/>
        </w:rPr>
        <w:tab/>
        <w:t>No water shall be taken from any sealed portion except for extinction of fire.</w:t>
      </w:r>
    </w:p>
    <w:p>
      <w:pPr>
        <w:pStyle w:val="Subsection"/>
        <w:spacing w:before="120"/>
        <w:rPr>
          <w:snapToGrid w:val="0"/>
        </w:rPr>
      </w:pPr>
      <w:r>
        <w:rPr>
          <w:snapToGrid w:val="0"/>
        </w:rPr>
        <w:tab/>
        <w:t>(5)</w:t>
      </w:r>
      <w:r>
        <w:rPr>
          <w:snapToGrid w:val="0"/>
        </w:rPr>
        <w:tab/>
        <w:t>In the event of the seal being broken in case of fire or by accident or otherwise, the owner or occupier shall give notice forthwith to the Department, and pay the fee specified in item 7 of Schedule 2 to have the seal re</w:t>
      </w:r>
      <w:r>
        <w:rPr>
          <w:snapToGrid w:val="0"/>
        </w:rPr>
        <w:noBreakHyphen/>
        <w:t>sealed.</w:t>
      </w:r>
    </w:p>
    <w:p>
      <w:pPr>
        <w:pStyle w:val="Footnotesection"/>
      </w:pPr>
      <w:r>
        <w:tab/>
        <w:t>[By</w:t>
      </w:r>
      <w:r>
        <w:noBreakHyphen/>
        <w:t>law 98 amended in Gazette 22 Dec 1964 p. 4071; 29 Jun 1988 p. 2122; 29 Dec 1995 p. 6308</w:t>
      </w:r>
      <w:r>
        <w:noBreakHyphen/>
        <w:t>9.]</w:t>
      </w:r>
    </w:p>
    <w:p>
      <w:pPr>
        <w:pStyle w:val="Ednotedivision"/>
      </w:pPr>
      <w:r>
        <w:t>[Heading deleted in Gazette 29 May 2001 p. 2708.]</w:t>
      </w:r>
    </w:p>
    <w:p>
      <w:pPr>
        <w:pStyle w:val="Ednotesection"/>
      </w:pPr>
      <w:r>
        <w:t>[</w:t>
      </w:r>
      <w:r>
        <w:rPr>
          <w:b/>
        </w:rPr>
        <w:t>99.</w:t>
      </w:r>
      <w:r>
        <w:tab/>
        <w:t>Repealed in Gazette 14 Jul 1987 p. 2658.]</w:t>
      </w:r>
    </w:p>
    <w:p>
      <w:pPr>
        <w:pStyle w:val="Heading5"/>
        <w:spacing w:before="180"/>
        <w:rPr>
          <w:snapToGrid w:val="0"/>
        </w:rPr>
      </w:pPr>
      <w:bookmarkStart w:id="330" w:name="_Toc515785554"/>
      <w:bookmarkStart w:id="331" w:name="_Toc517071477"/>
      <w:bookmarkStart w:id="332" w:name="_Toc139691381"/>
      <w:r>
        <w:rPr>
          <w:rStyle w:val="CharSectno"/>
        </w:rPr>
        <w:t>100</w:t>
      </w:r>
      <w:r>
        <w:rPr>
          <w:snapToGrid w:val="0"/>
        </w:rPr>
        <w:t>.</w:t>
      </w:r>
      <w:r>
        <w:rPr>
          <w:snapToGrid w:val="0"/>
        </w:rPr>
        <w:tab/>
        <w:t>Records and plans</w:t>
      </w:r>
      <w:bookmarkEnd w:id="330"/>
      <w:bookmarkEnd w:id="331"/>
      <w:r>
        <w:rPr>
          <w:snapToGrid w:val="0"/>
        </w:rPr>
        <w:t>, fees for</w:t>
      </w:r>
      <w:bookmarkEnd w:id="332"/>
    </w:p>
    <w:p>
      <w:pPr>
        <w:pStyle w:val="Subsection"/>
        <w:spacing w:before="120"/>
        <w:rPr>
          <w:snapToGrid w:val="0"/>
        </w:rPr>
      </w:pPr>
      <w:r>
        <w:rPr>
          <w:snapToGrid w:val="0"/>
        </w:rPr>
        <w:tab/>
      </w:r>
      <w:r>
        <w:rPr>
          <w:snapToGrid w:val="0"/>
        </w:rPr>
        <w:tab/>
        <w:t>The fees set out in item 6 of Schedule 2 are prescribed for the purposes specified in that item.</w:t>
      </w:r>
    </w:p>
    <w:p>
      <w:pPr>
        <w:pStyle w:val="Footnotesection"/>
        <w:spacing w:before="80"/>
        <w:ind w:left="890" w:hanging="890"/>
      </w:pPr>
      <w:r>
        <w:tab/>
        <w:t>[By</w:t>
      </w:r>
      <w:r>
        <w:noBreakHyphen/>
        <w:t>law 100 inserted in Gazette 14 Jul 1987 p. 2650.]</w:t>
      </w:r>
    </w:p>
    <w:p>
      <w:pPr>
        <w:pStyle w:val="Heading5"/>
        <w:keepNext w:val="0"/>
        <w:keepLines w:val="0"/>
        <w:spacing w:before="180"/>
        <w:rPr>
          <w:snapToGrid w:val="0"/>
        </w:rPr>
      </w:pPr>
      <w:bookmarkStart w:id="333" w:name="_Toc515785555"/>
      <w:bookmarkStart w:id="334" w:name="_Toc517071478"/>
      <w:bookmarkStart w:id="335" w:name="_Toc139691382"/>
      <w:r>
        <w:rPr>
          <w:rStyle w:val="CharSectno"/>
        </w:rPr>
        <w:t>101</w:t>
      </w:r>
      <w:r>
        <w:rPr>
          <w:snapToGrid w:val="0"/>
        </w:rPr>
        <w:t>.</w:t>
      </w:r>
      <w:r>
        <w:rPr>
          <w:snapToGrid w:val="0"/>
        </w:rPr>
        <w:tab/>
        <w:t>Water supply connection</w:t>
      </w:r>
      <w:bookmarkEnd w:id="333"/>
      <w:bookmarkEnd w:id="334"/>
      <w:r>
        <w:rPr>
          <w:snapToGrid w:val="0"/>
        </w:rPr>
        <w:t>, relocation of and fee for</w:t>
      </w:r>
      <w:bookmarkEnd w:id="335"/>
    </w:p>
    <w:p>
      <w:pPr>
        <w:pStyle w:val="Subsection"/>
        <w:spacing w:before="120"/>
        <w:rPr>
          <w:snapToGrid w:val="0"/>
        </w:rPr>
      </w:pPr>
      <w:r>
        <w:rPr>
          <w:snapToGrid w:val="0"/>
        </w:rPr>
        <w:tab/>
      </w:r>
      <w:r>
        <w:rPr>
          <w:snapToGrid w:val="0"/>
        </w:rPr>
        <w:tab/>
        <w:t>Where a person so requests, the Corporation may relocate a water supply connection to within 500 mm of its existing position and the person shall pay the appropriate fee set out in item 8 of Schedule 2.</w:t>
      </w:r>
    </w:p>
    <w:p>
      <w:pPr>
        <w:pStyle w:val="Footnotesection"/>
      </w:pPr>
      <w:r>
        <w:tab/>
        <w:t>[By</w:t>
      </w:r>
      <w:r>
        <w:noBreakHyphen/>
        <w:t>law 101 inserted in Gazette 29 Jun 1989 p. 1883; amended in Gazette 29 Dec 1995 p. 6309</w:t>
      </w:r>
      <w:r>
        <w:noBreakHyphen/>
        <w:t>10.]</w:t>
      </w:r>
    </w:p>
    <w:p>
      <w:pPr>
        <w:pStyle w:val="Ednotedivision"/>
      </w:pPr>
      <w:r>
        <w:t>[Heading deleted in Gazette 16 Jun 2000 p. 2962.]</w:t>
      </w:r>
    </w:p>
    <w:p>
      <w:pPr>
        <w:pStyle w:val="Ednotedivision"/>
      </w:pPr>
      <w:r>
        <w:t>[Heading deleted in Gazette 22 Dec 1964 p. 4071.]</w:t>
      </w:r>
    </w:p>
    <w:p>
      <w:pPr>
        <w:pStyle w:val="Ednotesection"/>
        <w:spacing w:before="180"/>
        <w:ind w:left="890" w:hanging="890"/>
      </w:pPr>
      <w:r>
        <w:t>[</w:t>
      </w:r>
      <w:r>
        <w:rPr>
          <w:b/>
        </w:rPr>
        <w:t>102.</w:t>
      </w:r>
      <w:r>
        <w:tab/>
        <w:t>Repealed in Gazette 14 Jul 1987 p. 2650.]</w:t>
      </w:r>
    </w:p>
    <w:p>
      <w:pPr>
        <w:pStyle w:val="Ednotedivision"/>
      </w:pPr>
      <w:r>
        <w:t>[Heading deleted in Gazette 22 Dec 1964 p. 4071.]</w:t>
      </w:r>
    </w:p>
    <w:p>
      <w:pPr>
        <w:pStyle w:val="Ednotesection"/>
        <w:spacing w:before="180"/>
        <w:ind w:left="890" w:hanging="890"/>
      </w:pPr>
      <w:r>
        <w:t>[</w:t>
      </w:r>
      <w:r>
        <w:rPr>
          <w:b/>
        </w:rPr>
        <w:t>103.</w:t>
      </w:r>
      <w:r>
        <w:tab/>
        <w:t>Repealed in Gazette 22 Dec 1964 p. 4071.]</w:t>
      </w:r>
    </w:p>
    <w:p>
      <w:pPr>
        <w:pStyle w:val="Ednotesection"/>
        <w:spacing w:before="180"/>
        <w:ind w:left="890" w:hanging="890"/>
      </w:pPr>
      <w:r>
        <w:t>[</w:t>
      </w:r>
      <w:r>
        <w:rPr>
          <w:b/>
        </w:rPr>
        <w:t>104.</w:t>
      </w:r>
      <w:r>
        <w:tab/>
        <w:t>Repealed in Gazette 27 Jun 1986 p. 2132.]</w:t>
      </w:r>
    </w:p>
    <w:p>
      <w:pPr>
        <w:pStyle w:val="Ednotedivision"/>
      </w:pPr>
      <w:r>
        <w:t>[Heading deleted in Gazette 29 May 2001 p. 2708.]</w:t>
      </w:r>
    </w:p>
    <w:p>
      <w:pPr>
        <w:pStyle w:val="Ednotesection"/>
        <w:spacing w:before="180"/>
        <w:ind w:left="890" w:hanging="890"/>
      </w:pPr>
      <w:r>
        <w:t>[</w:t>
      </w:r>
      <w:r>
        <w:rPr>
          <w:b/>
        </w:rPr>
        <w:t>104A.</w:t>
      </w:r>
      <w:r>
        <w:rPr>
          <w:b/>
        </w:rPr>
        <w:tab/>
      </w:r>
      <w:r>
        <w:t>Repealed in Gazette 14 Jul 1987 p. 2658.]</w:t>
      </w:r>
    </w:p>
    <w:p>
      <w:pPr>
        <w:pStyle w:val="Ednotedivision"/>
      </w:pPr>
      <w:r>
        <w:t>[Heading deleted in Gazette 29 May 2001 p. 2708.]</w:t>
      </w:r>
    </w:p>
    <w:p>
      <w:pPr>
        <w:pStyle w:val="Ednotesection"/>
        <w:spacing w:before="180"/>
        <w:ind w:left="890" w:hanging="890"/>
      </w:pPr>
      <w:r>
        <w:t>[</w:t>
      </w:r>
      <w:r>
        <w:rPr>
          <w:b/>
        </w:rPr>
        <w:t>104AA.</w:t>
      </w:r>
      <w:r>
        <w:rPr>
          <w:b/>
        </w:rPr>
        <w:tab/>
      </w:r>
      <w:r>
        <w:t>Repealed in Gazette 14 Jul 1987 p. 2658.]</w:t>
      </w:r>
    </w:p>
    <w:p>
      <w:pPr>
        <w:pStyle w:val="Ednotedivision"/>
      </w:pPr>
      <w:r>
        <w:t>[Heading deleted in Gazette 29 May 2001 p. 2708.]</w:t>
      </w:r>
    </w:p>
    <w:p>
      <w:pPr>
        <w:pStyle w:val="Ednotesection"/>
        <w:spacing w:before="180"/>
        <w:ind w:left="890" w:hanging="890"/>
      </w:pPr>
      <w:r>
        <w:t>[</w:t>
      </w:r>
      <w:r>
        <w:rPr>
          <w:b/>
        </w:rPr>
        <w:t>104B.</w:t>
      </w:r>
      <w:r>
        <w:rPr>
          <w:b/>
        </w:rPr>
        <w:tab/>
      </w:r>
      <w:r>
        <w:t>Repealed in Gazette 14 Jul 1987 p. 2658.]</w:t>
      </w:r>
    </w:p>
    <w:p>
      <w:pPr>
        <w:pStyle w:val="Ednotedivision"/>
      </w:pPr>
      <w:r>
        <w:t>[Heading deleted in Gazette 29 May 2001 p. 2708.]</w:t>
      </w:r>
    </w:p>
    <w:p>
      <w:pPr>
        <w:pStyle w:val="Heading5"/>
        <w:spacing w:before="180"/>
        <w:rPr>
          <w:snapToGrid w:val="0"/>
        </w:rPr>
      </w:pPr>
      <w:bookmarkStart w:id="336" w:name="_Toc515785557"/>
      <w:bookmarkStart w:id="337" w:name="_Toc517071479"/>
      <w:bookmarkStart w:id="338" w:name="_Toc139691383"/>
      <w:r>
        <w:rPr>
          <w:rStyle w:val="CharSectno"/>
        </w:rPr>
        <w:t>104C</w:t>
      </w:r>
      <w:r>
        <w:rPr>
          <w:snapToGrid w:val="0"/>
        </w:rPr>
        <w:t>.</w:t>
      </w:r>
      <w:r>
        <w:rPr>
          <w:snapToGrid w:val="0"/>
        </w:rPr>
        <w:tab/>
      </w:r>
      <w:bookmarkEnd w:id="336"/>
      <w:r>
        <w:rPr>
          <w:snapToGrid w:val="0"/>
        </w:rPr>
        <w:t>Accounts and meter readings, statements of</w:t>
      </w:r>
      <w:bookmarkEnd w:id="337"/>
      <w:bookmarkEnd w:id="338"/>
    </w:p>
    <w:p>
      <w:pPr>
        <w:pStyle w:val="Subsection"/>
        <w:keepNext/>
        <w:keepLines/>
        <w:spacing w:before="120"/>
        <w:rPr>
          <w:snapToGrid w:val="0"/>
        </w:rPr>
      </w:pPr>
      <w:r>
        <w:rPr>
          <w:snapToGrid w:val="0"/>
        </w:rPr>
        <w:tab/>
      </w:r>
      <w:r>
        <w:rPr>
          <w:snapToGrid w:val="0"/>
        </w:rPr>
        <w:tab/>
        <w:t>Where a person requests —</w:t>
      </w:r>
    </w:p>
    <w:p>
      <w:pPr>
        <w:pStyle w:val="Indenta"/>
        <w:spacing w:before="60"/>
        <w:rPr>
          <w:snapToGrid w:val="0"/>
        </w:rPr>
      </w:pPr>
      <w:r>
        <w:rPr>
          <w:snapToGrid w:val="0"/>
        </w:rPr>
        <w:tab/>
        <w:t>(a)</w:t>
      </w:r>
      <w:r>
        <w:rPr>
          <w:snapToGrid w:val="0"/>
        </w:rPr>
        <w:tab/>
      </w:r>
      <w:r>
        <w:rPr>
          <w:snapToGrid w:val="0"/>
          <w:spacing w:val="-4"/>
        </w:rPr>
        <w:t>a copy of any portion of the rating or accounting records;</w:t>
      </w:r>
    </w:p>
    <w:p>
      <w:pPr>
        <w:pStyle w:val="Indenta"/>
        <w:spacing w:before="60"/>
        <w:rPr>
          <w:snapToGrid w:val="0"/>
        </w:rPr>
      </w:pPr>
      <w:r>
        <w:rPr>
          <w:snapToGrid w:val="0"/>
        </w:rPr>
        <w:tab/>
        <w:t>(b)</w:t>
      </w:r>
      <w:r>
        <w:rPr>
          <w:snapToGrid w:val="0"/>
        </w:rPr>
        <w:tab/>
        <w:t>a reading of the meter supplied to any property;</w:t>
      </w:r>
    </w:p>
    <w:p>
      <w:pPr>
        <w:pStyle w:val="Indenta"/>
        <w:spacing w:before="60"/>
        <w:rPr>
          <w:snapToGrid w:val="0"/>
        </w:rPr>
      </w:pPr>
      <w:r>
        <w:rPr>
          <w:snapToGrid w:val="0"/>
        </w:rPr>
        <w:tab/>
        <w:t>(c)</w:t>
      </w:r>
      <w:r>
        <w:rPr>
          <w:snapToGrid w:val="0"/>
        </w:rPr>
        <w:tab/>
        <w:t>answers to orders and requisitions in relation to a property,</w:t>
      </w:r>
    </w:p>
    <w:p>
      <w:pPr>
        <w:pStyle w:val="Subsection"/>
        <w:spacing w:before="120"/>
        <w:rPr>
          <w:snapToGrid w:val="0"/>
        </w:rPr>
      </w:pPr>
      <w:r>
        <w:rPr>
          <w:snapToGrid w:val="0"/>
        </w:rPr>
        <w:tab/>
      </w:r>
      <w:r>
        <w:rPr>
          <w:snapToGrid w:val="0"/>
        </w:rPr>
        <w:tab/>
        <w:t>that information may be provided upon payment of the appropriate fee set out in item 4 of Schedule 2.</w:t>
      </w:r>
    </w:p>
    <w:p>
      <w:pPr>
        <w:pStyle w:val="Footnotesection"/>
        <w:keepLines w:val="0"/>
        <w:ind w:left="890" w:hanging="890"/>
      </w:pPr>
      <w:r>
        <w:tab/>
        <w:t>[By</w:t>
      </w:r>
      <w:r>
        <w:noBreakHyphen/>
        <w:t>law 104C inserted in Gazette 29 Jun 1984 p. 1788; amended in Gazette 14 Jul 1987 p. 2650.]</w:t>
      </w:r>
    </w:p>
    <w:p>
      <w:pPr>
        <w:pStyle w:val="Heading5"/>
        <w:rPr>
          <w:snapToGrid w:val="0"/>
        </w:rPr>
      </w:pPr>
      <w:bookmarkStart w:id="339" w:name="_Toc515785558"/>
      <w:bookmarkStart w:id="340" w:name="_Toc517071480"/>
      <w:bookmarkStart w:id="341" w:name="_Toc139691384"/>
      <w:r>
        <w:rPr>
          <w:rStyle w:val="CharSectno"/>
        </w:rPr>
        <w:t>104D</w:t>
      </w:r>
      <w:r>
        <w:rPr>
          <w:snapToGrid w:val="0"/>
        </w:rPr>
        <w:t>.</w:t>
      </w:r>
      <w:r>
        <w:rPr>
          <w:snapToGrid w:val="0"/>
        </w:rPr>
        <w:tab/>
        <w:t>Amounts rounded</w:t>
      </w:r>
      <w:bookmarkEnd w:id="339"/>
      <w:bookmarkEnd w:id="340"/>
      <w:bookmarkEnd w:id="341"/>
    </w:p>
    <w:p>
      <w:pPr>
        <w:pStyle w:val="Subsection"/>
        <w:rPr>
          <w:snapToGrid w:val="0"/>
        </w:rPr>
      </w:pPr>
      <w:r>
        <w:rPr>
          <w:snapToGrid w:val="0"/>
        </w:rPr>
        <w:tab/>
      </w:r>
      <w:r>
        <w:rPr>
          <w:snapToGrid w:val="0"/>
        </w:rPr>
        <w:tab/>
        <w:t>Where a fee calculated in accordance with these by</w:t>
      </w:r>
      <w:r>
        <w:rPr>
          <w:snapToGrid w:val="0"/>
        </w:rPr>
        <w:noBreakHyphen/>
        <w:t>laws is an amount which is not a whole number multiple of 5 cents the amount shall be rounded up or down, as the case may be, to the nearest whole number multiple of 5 cents.</w:t>
      </w:r>
    </w:p>
    <w:p>
      <w:pPr>
        <w:pStyle w:val="Footnotesection"/>
      </w:pPr>
      <w:r>
        <w:tab/>
        <w:t>[By</w:t>
      </w:r>
      <w:r>
        <w:noBreakHyphen/>
        <w:t>law 104D inserted in Gazette 26 Jun 1992 p. 2883.]</w:t>
      </w:r>
    </w:p>
    <w:p>
      <w:pPr>
        <w:pStyle w:val="Ednotedivision"/>
      </w:pPr>
      <w:r>
        <w:t>[Division heading repealed in Gazette 29 May 2001 p. 2708.]</w:t>
      </w:r>
    </w:p>
    <w:p>
      <w:pPr>
        <w:pStyle w:val="Ednotedivision"/>
      </w:pPr>
      <w:r>
        <w:t>[Heading deleted in Gazette 29 May 2001 p. 2708.]</w:t>
      </w:r>
    </w:p>
    <w:p>
      <w:pPr>
        <w:pStyle w:val="Heading5"/>
        <w:rPr>
          <w:snapToGrid w:val="0"/>
        </w:rPr>
      </w:pPr>
      <w:bookmarkStart w:id="342" w:name="_Toc515785559"/>
      <w:bookmarkStart w:id="343" w:name="_Toc517071481"/>
      <w:bookmarkStart w:id="344" w:name="_Toc139691385"/>
      <w:r>
        <w:rPr>
          <w:rStyle w:val="CharSectno"/>
        </w:rPr>
        <w:t>105</w:t>
      </w:r>
      <w:r>
        <w:rPr>
          <w:snapToGrid w:val="0"/>
        </w:rPr>
        <w:t>.</w:t>
      </w:r>
      <w:r>
        <w:rPr>
          <w:snapToGrid w:val="0"/>
        </w:rPr>
        <w:tab/>
        <w:t>Penalties</w:t>
      </w:r>
      <w:bookmarkEnd w:id="342"/>
      <w:bookmarkEnd w:id="343"/>
      <w:bookmarkEnd w:id="344"/>
    </w:p>
    <w:p>
      <w:pPr>
        <w:pStyle w:val="Subsection"/>
        <w:rPr>
          <w:snapToGrid w:val="0"/>
        </w:rPr>
      </w:pPr>
      <w:r>
        <w:rPr>
          <w:snapToGrid w:val="0"/>
        </w:rPr>
        <w:tab/>
        <w:t>(1)</w:t>
      </w:r>
      <w:r>
        <w:rPr>
          <w:snapToGrid w:val="0"/>
        </w:rPr>
        <w:tab/>
        <w:t>A person who contravenes or commits a breach of any provision of these by</w:t>
      </w:r>
      <w:r>
        <w:rPr>
          <w:snapToGrid w:val="0"/>
        </w:rPr>
        <w:noBreakHyphen/>
        <w:t>laws, whether by act or omission, for which a penalty is not expressly prescribed, is liable, on conviction, to a penalty not exceeding $200, and in the case of a continuing contravention or breach, to a further penalty not exceeding $50 for each day during which the offence continues after notice of the contravention or breach is given by or on behalf of the Corporation or the Commission to that person.</w:t>
      </w:r>
    </w:p>
    <w:p>
      <w:pPr>
        <w:pStyle w:val="Subsection"/>
        <w:rPr>
          <w:snapToGrid w:val="0"/>
        </w:rPr>
      </w:pPr>
      <w:r>
        <w:rPr>
          <w:snapToGrid w:val="0"/>
        </w:rPr>
        <w:tab/>
        <w:t>(2)</w:t>
      </w:r>
      <w:r>
        <w:rPr>
          <w:snapToGrid w:val="0"/>
        </w:rPr>
        <w:tab/>
        <w:t>In addition to any penalty provided by these by</w:t>
      </w:r>
      <w:r>
        <w:rPr>
          <w:snapToGrid w:val="0"/>
        </w:rPr>
        <w:noBreakHyphen/>
        <w:t>laws, any expense, loss or damage incurred by the Corporation or the Commission in consequence of the breach of any by</w:t>
      </w:r>
      <w:r>
        <w:rPr>
          <w:snapToGrid w:val="0"/>
        </w:rPr>
        <w:noBreakHyphen/>
        <w:t>law shall be paid by the person committing the breach and recoverable in the same manner as compensation may be recovered under section 45(3) of the principal Act.</w:t>
      </w:r>
    </w:p>
    <w:p>
      <w:pPr>
        <w:pStyle w:val="Footnotesection"/>
      </w:pPr>
      <w:r>
        <w:tab/>
        <w:t>[By</w:t>
      </w:r>
      <w:r>
        <w:noBreakHyphen/>
        <w:t>law 105 amended in Gazette 12 Feb 1960 p. 325; 29 Dec 1995 p. 6308; 29 May 2001 p. 2706; 26 Apr 2005 p. 1398.]</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345" w:name="_Toc127346806"/>
      <w:bookmarkStart w:id="346" w:name="_Toc128452319"/>
      <w:bookmarkStart w:id="347" w:name="_Toc129595737"/>
      <w:bookmarkStart w:id="348" w:name="_Toc130093545"/>
      <w:bookmarkStart w:id="349" w:name="_Toc131233628"/>
      <w:bookmarkStart w:id="350" w:name="_Toc131412533"/>
      <w:bookmarkStart w:id="351" w:name="_Toc131501110"/>
      <w:bookmarkStart w:id="352" w:name="_Toc131501211"/>
      <w:bookmarkStart w:id="353" w:name="_Toc132435162"/>
      <w:bookmarkStart w:id="354" w:name="_Toc139691386"/>
      <w:r>
        <w:rPr>
          <w:rStyle w:val="CharSchNo"/>
        </w:rPr>
        <w:t>Schedule 1</w:t>
      </w:r>
      <w:r>
        <w:t xml:space="preserve"> — </w:t>
      </w:r>
      <w:r>
        <w:rPr>
          <w:rStyle w:val="CharSchText"/>
        </w:rPr>
        <w:t>Notice of building construction or alteration</w:t>
      </w:r>
      <w:bookmarkEnd w:id="345"/>
      <w:bookmarkEnd w:id="346"/>
      <w:bookmarkEnd w:id="347"/>
      <w:bookmarkEnd w:id="348"/>
      <w:bookmarkEnd w:id="349"/>
      <w:bookmarkEnd w:id="350"/>
      <w:bookmarkEnd w:id="351"/>
      <w:bookmarkEnd w:id="352"/>
      <w:bookmarkEnd w:id="353"/>
      <w:bookmarkEnd w:id="354"/>
    </w:p>
    <w:p>
      <w:pPr>
        <w:pStyle w:val="yFootnoteheading"/>
      </w:pPr>
      <w:r>
        <w:tab/>
        <w:t>[Heading inserted in Gazette 29 May 2001 p. 2709.]</w:t>
      </w:r>
    </w:p>
    <w:p>
      <w:pPr>
        <w:pStyle w:val="yTable"/>
        <w:tabs>
          <w:tab w:val="left" w:pos="7088"/>
        </w:tabs>
        <w:jc w:val="center"/>
        <w:rPr>
          <w:snapToGrid w:val="0"/>
        </w:rPr>
      </w:pPr>
      <w:r>
        <w:rPr>
          <w:snapToGrid w:val="0"/>
        </w:rPr>
        <w:t>WATER CORPORATION</w:t>
      </w:r>
    </w:p>
    <w:p>
      <w:pPr>
        <w:pStyle w:val="yTable"/>
        <w:tabs>
          <w:tab w:val="left" w:pos="7088"/>
        </w:tabs>
        <w:jc w:val="center"/>
        <w:rPr>
          <w:snapToGrid w:val="0"/>
        </w:rPr>
      </w:pPr>
      <w:r>
        <w:rPr>
          <w:snapToGrid w:val="0"/>
        </w:rPr>
        <w:t>Notice of Construction or Alteration of Building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652"/>
      </w:tblGrid>
      <w:tr>
        <w:tc>
          <w:tcPr>
            <w:tcW w:w="7304" w:type="dxa"/>
            <w:gridSpan w:val="2"/>
          </w:tcPr>
          <w:p>
            <w:pPr>
              <w:pStyle w:val="yTable"/>
              <w:tabs>
                <w:tab w:val="left" w:pos="7088"/>
              </w:tabs>
              <w:rPr>
                <w:snapToGrid w:val="0"/>
              </w:rPr>
            </w:pPr>
            <w:r>
              <w:rPr>
                <w:snapToGrid w:val="0"/>
              </w:rPr>
              <w:t>PROPERTY DESCRIPTION:</w:t>
            </w:r>
          </w:p>
          <w:p>
            <w:pPr>
              <w:pStyle w:val="yTable"/>
              <w:tabs>
                <w:tab w:val="left" w:pos="7088"/>
              </w:tabs>
              <w:spacing w:before="120"/>
              <w:rPr>
                <w:snapToGrid w:val="0"/>
              </w:rPr>
            </w:pPr>
            <w:r>
              <w:rPr>
                <w:snapToGrid w:val="0"/>
              </w:rPr>
              <w:t>(House/Office etc.).................................................................................................</w:t>
            </w:r>
          </w:p>
          <w:p>
            <w:pPr>
              <w:pStyle w:val="yTable"/>
              <w:tabs>
                <w:tab w:val="left" w:pos="7088"/>
              </w:tabs>
              <w:rPr>
                <w:snapToGrid w:val="0"/>
              </w:rPr>
            </w:pPr>
            <w:r>
              <w:rPr>
                <w:snapToGrid w:val="0"/>
              </w:rPr>
              <w:t>LOT No. ............................HOUSE No...........................UNIT No.......................</w:t>
            </w:r>
          </w:p>
          <w:p>
            <w:pPr>
              <w:pStyle w:val="yTable"/>
              <w:tabs>
                <w:tab w:val="left" w:pos="7088"/>
              </w:tabs>
              <w:rPr>
                <w:snapToGrid w:val="0"/>
              </w:rPr>
            </w:pPr>
            <w:r>
              <w:rPr>
                <w:snapToGrid w:val="0"/>
              </w:rPr>
              <w:t>STREET(S..............................................................................................................</w:t>
            </w:r>
          </w:p>
          <w:p>
            <w:pPr>
              <w:pStyle w:val="yTable"/>
              <w:tabs>
                <w:tab w:val="left" w:pos="993"/>
                <w:tab w:val="left" w:pos="7088"/>
              </w:tabs>
              <w:rPr>
                <w:snapToGrid w:val="0"/>
              </w:rPr>
            </w:pPr>
            <w:r>
              <w:rPr>
                <w:snapToGrid w:val="0"/>
              </w:rPr>
              <w:tab/>
              <w:t>..............................................................................................................</w:t>
            </w:r>
          </w:p>
          <w:p>
            <w:pPr>
              <w:pStyle w:val="yTable"/>
              <w:tabs>
                <w:tab w:val="left" w:pos="7088"/>
              </w:tabs>
              <w:spacing w:before="0"/>
              <w:jc w:val="center"/>
              <w:rPr>
                <w:snapToGrid w:val="0"/>
              </w:rPr>
            </w:pPr>
            <w:r>
              <w:rPr>
                <w:snapToGrid w:val="0"/>
              </w:rPr>
              <w:t xml:space="preserve">                    (IF CORNER LOT ENTER BOTH STREET NAMES)</w:t>
            </w:r>
          </w:p>
          <w:p>
            <w:pPr>
              <w:pStyle w:val="yTable"/>
              <w:tabs>
                <w:tab w:val="left" w:pos="7088"/>
              </w:tabs>
              <w:rPr>
                <w:snapToGrid w:val="0"/>
              </w:rPr>
            </w:pPr>
            <w:r>
              <w:rPr>
                <w:snapToGrid w:val="0"/>
              </w:rPr>
              <w:t>SUBURB OR TOWN ............................................................................................</w:t>
            </w:r>
          </w:p>
          <w:p>
            <w:pPr>
              <w:pStyle w:val="yTable"/>
              <w:tabs>
                <w:tab w:val="left" w:pos="7088"/>
              </w:tabs>
              <w:jc w:val="center"/>
              <w:rPr>
                <w:snapToGrid w:val="0"/>
              </w:rPr>
            </w:pPr>
          </w:p>
        </w:tc>
      </w:tr>
      <w:tr>
        <w:tc>
          <w:tcPr>
            <w:tcW w:w="7304" w:type="dxa"/>
            <w:gridSpan w:val="2"/>
          </w:tcPr>
          <w:p>
            <w:pPr>
              <w:pStyle w:val="yTable"/>
              <w:tabs>
                <w:tab w:val="left" w:pos="7088"/>
              </w:tabs>
              <w:spacing w:before="180"/>
              <w:rPr>
                <w:snapToGrid w:val="0"/>
              </w:rPr>
            </w:pPr>
            <w:r>
              <w:rPr>
                <w:snapToGrid w:val="0"/>
              </w:rPr>
              <w:t>OWNER or OCCUPIER ........................................................................................</w:t>
            </w:r>
          </w:p>
          <w:p>
            <w:pPr>
              <w:pStyle w:val="yTable"/>
              <w:tabs>
                <w:tab w:val="left" w:pos="7088"/>
              </w:tabs>
              <w:rPr>
                <w:snapToGrid w:val="0"/>
              </w:rPr>
            </w:pPr>
            <w:r>
              <w:rPr>
                <w:snapToGrid w:val="0"/>
              </w:rPr>
              <w:t>ADDRESS..............................................................................................................</w:t>
            </w:r>
          </w:p>
          <w:p>
            <w:pPr>
              <w:pStyle w:val="yTable"/>
              <w:tabs>
                <w:tab w:val="left" w:pos="7088"/>
              </w:tabs>
              <w:spacing w:after="80"/>
              <w:jc w:val="center"/>
              <w:rPr>
                <w:snapToGrid w:val="0"/>
              </w:rPr>
            </w:pPr>
            <w:r>
              <w:rPr>
                <w:snapToGrid w:val="0"/>
              </w:rPr>
              <w:t>POSTCODE .......................................TELEPHONE ............................................</w:t>
            </w:r>
          </w:p>
        </w:tc>
      </w:tr>
      <w:tr>
        <w:trPr>
          <w:cantSplit/>
          <w:trHeight w:val="313"/>
        </w:trPr>
        <w:tc>
          <w:tcPr>
            <w:tcW w:w="3652" w:type="dxa"/>
            <w:vMerge w:val="restart"/>
          </w:tcPr>
          <w:p>
            <w:pPr>
              <w:pStyle w:val="yTable"/>
              <w:tabs>
                <w:tab w:val="left" w:pos="7088"/>
              </w:tabs>
              <w:spacing w:before="80"/>
              <w:rPr>
                <w:snapToGrid w:val="0"/>
              </w:rPr>
            </w:pPr>
            <w:r>
              <w:rPr>
                <w:snapToGrid w:val="0"/>
              </w:rPr>
              <w:t>LOCAL</w:t>
            </w:r>
          </w:p>
          <w:p>
            <w:pPr>
              <w:pStyle w:val="yTable"/>
              <w:tabs>
                <w:tab w:val="left" w:pos="7088"/>
              </w:tabs>
              <w:spacing w:before="0"/>
              <w:rPr>
                <w:snapToGrid w:val="0"/>
              </w:rPr>
            </w:pPr>
            <w:r>
              <w:rPr>
                <w:snapToGrid w:val="0"/>
              </w:rPr>
              <w:t>GOVERNMENT..................................</w:t>
            </w:r>
          </w:p>
          <w:p>
            <w:pPr>
              <w:pStyle w:val="yTable"/>
              <w:tabs>
                <w:tab w:val="left" w:pos="7088"/>
              </w:tabs>
              <w:spacing w:before="180"/>
              <w:rPr>
                <w:snapToGrid w:val="0"/>
              </w:rPr>
            </w:pPr>
            <w:r>
              <w:rPr>
                <w:snapToGrid w:val="0"/>
              </w:rPr>
              <w:t>LIC No..................................................</w:t>
            </w:r>
          </w:p>
        </w:tc>
        <w:tc>
          <w:tcPr>
            <w:tcW w:w="3652" w:type="dxa"/>
          </w:tcPr>
          <w:p>
            <w:pPr>
              <w:pStyle w:val="yTable"/>
              <w:tabs>
                <w:tab w:val="left" w:pos="7088"/>
              </w:tabs>
              <w:spacing w:before="80"/>
              <w:jc w:val="center"/>
              <w:rPr>
                <w:snapToGrid w:val="0"/>
              </w:rPr>
            </w:pPr>
            <w:r>
              <w:rPr>
                <w:snapToGrid w:val="0"/>
              </w:rPr>
              <w:t>ESTIMATED VALUE</w:t>
            </w:r>
          </w:p>
        </w:tc>
      </w:tr>
      <w:tr>
        <w:trPr>
          <w:cantSplit/>
          <w:trHeight w:val="941"/>
        </w:trPr>
        <w:tc>
          <w:tcPr>
            <w:tcW w:w="3652" w:type="dxa"/>
            <w:vMerge/>
          </w:tcPr>
          <w:p>
            <w:pPr>
              <w:pStyle w:val="yTable"/>
              <w:tabs>
                <w:tab w:val="left" w:pos="7088"/>
              </w:tabs>
              <w:spacing w:before="80"/>
              <w:rPr>
                <w:snapToGrid w:val="0"/>
              </w:rPr>
            </w:pPr>
          </w:p>
        </w:tc>
        <w:tc>
          <w:tcPr>
            <w:tcW w:w="3652" w:type="dxa"/>
            <w:tcBorders>
              <w:bottom w:val="single" w:sz="4" w:space="0" w:color="auto"/>
            </w:tcBorders>
          </w:tcPr>
          <w:p>
            <w:pPr>
              <w:pStyle w:val="yTable"/>
              <w:tabs>
                <w:tab w:val="left" w:pos="7088"/>
              </w:tabs>
              <w:spacing w:before="440"/>
              <w:rPr>
                <w:snapToGrid w:val="0"/>
              </w:rPr>
            </w:pPr>
            <w:r>
              <w:rPr>
                <w:snapToGrid w:val="0"/>
              </w:rPr>
              <w:t xml:space="preserve">    $</w:t>
            </w:r>
          </w:p>
        </w:tc>
      </w:tr>
      <w:tr>
        <w:trPr>
          <w:cantSplit/>
          <w:trHeight w:val="632"/>
        </w:trPr>
        <w:tc>
          <w:tcPr>
            <w:tcW w:w="7304" w:type="dxa"/>
            <w:gridSpan w:val="2"/>
          </w:tcPr>
          <w:p>
            <w:pPr>
              <w:pStyle w:val="yTable"/>
              <w:tabs>
                <w:tab w:val="left" w:pos="7088"/>
              </w:tabs>
              <w:spacing w:before="80"/>
              <w:rPr>
                <w:snapToGrid w:val="0"/>
              </w:rPr>
            </w:pPr>
            <w:r>
              <w:rPr>
                <w:snapToGrid w:val="0"/>
              </w:rPr>
              <w:t>Signature of</w:t>
            </w:r>
          </w:p>
          <w:p>
            <w:pPr>
              <w:pStyle w:val="yTable"/>
              <w:tabs>
                <w:tab w:val="left" w:pos="7088"/>
              </w:tabs>
              <w:spacing w:before="0"/>
              <w:rPr>
                <w:snapToGrid w:val="0"/>
              </w:rPr>
            </w:pPr>
            <w:r>
              <w:rPr>
                <w:snapToGrid w:val="0"/>
              </w:rPr>
              <w:t>Owner, Occupier or Agent .....................................................................................</w:t>
            </w:r>
          </w:p>
          <w:p>
            <w:pPr>
              <w:pStyle w:val="yTable"/>
              <w:tabs>
                <w:tab w:val="left" w:pos="7088"/>
              </w:tabs>
              <w:spacing w:before="80" w:after="120"/>
              <w:rPr>
                <w:snapToGrid w:val="0"/>
              </w:rPr>
            </w:pPr>
            <w:r>
              <w:rPr>
                <w:snapToGrid w:val="0"/>
              </w:rPr>
              <w:t>Date.........................................................................................................................</w:t>
            </w:r>
          </w:p>
        </w:tc>
      </w:tr>
    </w:tbl>
    <w:p>
      <w:pPr>
        <w:pStyle w:val="yFootnotesection"/>
      </w:pPr>
      <w:r>
        <w:tab/>
        <w:t>[Schedule 1 inserted in Gazette 14 Jul 1987 p. 2650; amended in Gazette 29 Dec 1995 p. 6308; 29 May 2001 p. 2709.]</w:t>
      </w:r>
    </w:p>
    <w:p>
      <w:pPr>
        <w:pStyle w:val="yScheduleHeading"/>
      </w:pPr>
      <w:bookmarkStart w:id="355" w:name="_Toc127346807"/>
      <w:bookmarkStart w:id="356" w:name="_Toc128452320"/>
      <w:bookmarkStart w:id="357" w:name="_Toc129595738"/>
      <w:bookmarkStart w:id="358" w:name="_Toc130093546"/>
      <w:bookmarkStart w:id="359" w:name="_Toc131233629"/>
      <w:bookmarkStart w:id="360" w:name="_Toc131412534"/>
      <w:bookmarkStart w:id="361" w:name="_Toc131501111"/>
      <w:bookmarkStart w:id="362" w:name="_Toc131501212"/>
      <w:bookmarkStart w:id="363" w:name="_Toc132435163"/>
      <w:bookmarkStart w:id="364" w:name="_Toc139691387"/>
      <w:r>
        <w:rPr>
          <w:rStyle w:val="CharSchNo"/>
        </w:rPr>
        <w:t>Schedule 2</w:t>
      </w:r>
      <w:r>
        <w:rPr>
          <w:rStyle w:val="CharSDivNo"/>
          <w:sz w:val="28"/>
        </w:rPr>
        <w:t xml:space="preserve"> </w:t>
      </w:r>
      <w:r>
        <w:t>—</w:t>
      </w:r>
      <w:r>
        <w:rPr>
          <w:rStyle w:val="CharSDivText"/>
          <w:sz w:val="28"/>
        </w:rPr>
        <w:t xml:space="preserve"> </w:t>
      </w:r>
      <w:r>
        <w:rPr>
          <w:rStyle w:val="CharSchText"/>
        </w:rPr>
        <w:t>Fees</w:t>
      </w:r>
      <w:bookmarkEnd w:id="355"/>
      <w:bookmarkEnd w:id="356"/>
      <w:bookmarkEnd w:id="357"/>
      <w:bookmarkEnd w:id="358"/>
      <w:bookmarkEnd w:id="359"/>
      <w:bookmarkEnd w:id="360"/>
      <w:bookmarkEnd w:id="361"/>
      <w:bookmarkEnd w:id="362"/>
      <w:bookmarkEnd w:id="363"/>
      <w:bookmarkEnd w:id="364"/>
    </w:p>
    <w:p>
      <w:pPr>
        <w:pStyle w:val="yShoulderClause"/>
      </w:pPr>
      <w:r>
        <w:t xml:space="preserve">[bl. 49, 58A, 66, 66A, 77, 83, 96, </w:t>
      </w:r>
      <w:r>
        <w:br/>
        <w:t>97, 98, 100, 101, 104C]</w:t>
      </w:r>
    </w:p>
    <w:p>
      <w:pPr>
        <w:pStyle w:val="yFootnoteheading"/>
      </w:pPr>
      <w:r>
        <w:tab/>
        <w:t>[Heading inserted in Gazette 29 Jun 2001 p. 3231; amended in Gazette 29 Jun 2004 p. 2497.]</w:t>
      </w:r>
    </w:p>
    <w:tbl>
      <w:tblPr>
        <w:tblW w:w="0" w:type="auto"/>
        <w:tblInd w:w="262" w:type="dxa"/>
        <w:tblLayout w:type="fixed"/>
        <w:tblCellMar>
          <w:left w:w="142" w:type="dxa"/>
          <w:right w:w="142" w:type="dxa"/>
        </w:tblCellMar>
        <w:tblLook w:val="0000" w:firstRow="0" w:lastRow="0" w:firstColumn="0" w:lastColumn="0" w:noHBand="0" w:noVBand="0"/>
      </w:tblPr>
      <w:tblGrid>
        <w:gridCol w:w="6"/>
        <w:gridCol w:w="16"/>
        <w:gridCol w:w="544"/>
        <w:gridCol w:w="23"/>
        <w:gridCol w:w="4807"/>
        <w:gridCol w:w="13"/>
        <w:gridCol w:w="1526"/>
        <w:gridCol w:w="33"/>
        <w:gridCol w:w="9"/>
      </w:tblGrid>
      <w:tr>
        <w:trPr>
          <w:gridBefore w:val="2"/>
          <w:gridAfter w:val="1"/>
          <w:wBefore w:w="22" w:type="dxa"/>
          <w:wAfter w:w="9" w:type="dxa"/>
          <w:cantSplit/>
        </w:trPr>
        <w:tc>
          <w:tcPr>
            <w:tcW w:w="567" w:type="dxa"/>
            <w:gridSpan w:val="2"/>
          </w:tcPr>
          <w:p>
            <w:pPr>
              <w:pStyle w:val="yTable"/>
              <w:tabs>
                <w:tab w:val="right" w:leader="dot" w:pos="5103"/>
              </w:tabs>
              <w:spacing w:before="0"/>
              <w:rPr>
                <w:i/>
              </w:rPr>
            </w:pPr>
            <w:r>
              <w:rPr>
                <w:i/>
              </w:rPr>
              <w:t>[1.</w:t>
            </w:r>
          </w:p>
        </w:tc>
        <w:tc>
          <w:tcPr>
            <w:tcW w:w="4820" w:type="dxa"/>
            <w:gridSpan w:val="2"/>
          </w:tcPr>
          <w:p>
            <w:pPr>
              <w:pStyle w:val="yTable"/>
              <w:tabs>
                <w:tab w:val="left" w:pos="1"/>
                <w:tab w:val="left" w:pos="426"/>
                <w:tab w:val="right" w:leader="dot" w:pos="5103"/>
              </w:tabs>
              <w:spacing w:before="0"/>
              <w:rPr>
                <w:i/>
              </w:rPr>
            </w:pPr>
            <w:r>
              <w:rPr>
                <w:i/>
              </w:rPr>
              <w:t>deleted]</w:t>
            </w:r>
          </w:p>
        </w:tc>
        <w:tc>
          <w:tcPr>
            <w:tcW w:w="1559" w:type="dxa"/>
            <w:gridSpan w:val="2"/>
          </w:tcPr>
          <w:p>
            <w:pPr>
              <w:pStyle w:val="yTable"/>
              <w:tabs>
                <w:tab w:val="decimal" w:pos="566"/>
                <w:tab w:val="right" w:pos="852"/>
                <w:tab w:val="left" w:pos="1699"/>
                <w:tab w:val="left" w:pos="2266"/>
                <w:tab w:val="left" w:pos="2832"/>
                <w:tab w:val="left" w:pos="3398"/>
                <w:tab w:val="left" w:leader="dot" w:pos="3827"/>
                <w:tab w:val="left" w:pos="3965"/>
                <w:tab w:val="left" w:pos="4531"/>
              </w:tabs>
              <w:spacing w:before="0"/>
              <w:rPr>
                <w:spacing w:val="-1"/>
              </w:rPr>
            </w:pPr>
          </w:p>
        </w:tc>
      </w:tr>
      <w:tr>
        <w:trPr>
          <w:cantSplit/>
        </w:trPr>
        <w:tc>
          <w:tcPr>
            <w:tcW w:w="566" w:type="dxa"/>
            <w:gridSpan w:val="3"/>
          </w:tcPr>
          <w:p>
            <w:pPr>
              <w:pStyle w:val="yTable"/>
            </w:pPr>
            <w:r>
              <w:t>2.</w:t>
            </w:r>
          </w:p>
        </w:tc>
        <w:tc>
          <w:tcPr>
            <w:tcW w:w="4830" w:type="dxa"/>
            <w:gridSpan w:val="2"/>
          </w:tcPr>
          <w:p>
            <w:pPr>
              <w:pStyle w:val="yTable"/>
            </w:pPr>
            <w:r>
              <w:t>Meter testing —</w:t>
            </w:r>
          </w:p>
        </w:tc>
        <w:tc>
          <w:tcPr>
            <w:tcW w:w="1581" w:type="dxa"/>
            <w:gridSpan w:val="4"/>
          </w:tcPr>
          <w:p>
            <w:pPr>
              <w:pStyle w:val="yTable"/>
            </w:pPr>
          </w:p>
        </w:tc>
      </w:tr>
      <w:tr>
        <w:trPr>
          <w:cantSplit/>
        </w:trPr>
        <w:tc>
          <w:tcPr>
            <w:tcW w:w="566" w:type="dxa"/>
            <w:gridSpan w:val="3"/>
          </w:tcPr>
          <w:p>
            <w:pPr>
              <w:pStyle w:val="zytable"/>
              <w:tabs>
                <w:tab w:val="left" w:pos="1276"/>
              </w:tabs>
              <w:ind w:left="0" w:right="1"/>
            </w:pPr>
          </w:p>
        </w:tc>
        <w:tc>
          <w:tcPr>
            <w:tcW w:w="4830" w:type="dxa"/>
            <w:gridSpan w:val="2"/>
          </w:tcPr>
          <w:p>
            <w:pPr>
              <w:pStyle w:val="yTable"/>
              <w:tabs>
                <w:tab w:val="left" w:pos="1"/>
                <w:tab w:val="left" w:pos="426"/>
                <w:tab w:val="right" w:leader="dot" w:pos="5103"/>
              </w:tabs>
              <w:spacing w:before="80"/>
            </w:pPr>
            <w:r>
              <w:tab/>
            </w:r>
            <w:r>
              <w:tab/>
              <w:t xml:space="preserve">Meter size — </w:t>
            </w:r>
          </w:p>
        </w:tc>
        <w:tc>
          <w:tcPr>
            <w:tcW w:w="1581" w:type="dxa"/>
            <w:gridSpan w:val="4"/>
          </w:tcPr>
          <w:p>
            <w:pPr>
              <w:pStyle w:val="yTable"/>
            </w:pPr>
          </w:p>
        </w:tc>
      </w:tr>
      <w:tr>
        <w:trPr>
          <w:cantSplit/>
        </w:trPr>
        <w:tc>
          <w:tcPr>
            <w:tcW w:w="566" w:type="dxa"/>
            <w:gridSpan w:val="3"/>
          </w:tcPr>
          <w:p>
            <w:pPr>
              <w:pStyle w:val="zytable"/>
              <w:tabs>
                <w:tab w:val="left" w:pos="1276"/>
              </w:tabs>
              <w:ind w:left="0" w:right="1"/>
            </w:pPr>
          </w:p>
        </w:tc>
        <w:tc>
          <w:tcPr>
            <w:tcW w:w="4830" w:type="dxa"/>
            <w:gridSpan w:val="2"/>
          </w:tcPr>
          <w:p>
            <w:pPr>
              <w:pStyle w:val="yTable"/>
              <w:tabs>
                <w:tab w:val="left" w:pos="1"/>
                <w:tab w:val="left" w:pos="426"/>
                <w:tab w:val="right" w:leader="dot" w:pos="5103"/>
              </w:tabs>
              <w:spacing w:before="80"/>
            </w:pPr>
            <w:r>
              <w:tab/>
            </w:r>
            <w:r>
              <w:tab/>
              <w:t>20 or 25 mm ..................................…..............</w:t>
            </w:r>
          </w:p>
        </w:tc>
        <w:tc>
          <w:tcPr>
            <w:tcW w:w="1581" w:type="dxa"/>
            <w:gridSpan w:val="4"/>
          </w:tcPr>
          <w:p>
            <w:pPr>
              <w:pStyle w:val="yTable"/>
            </w:pPr>
            <w:r>
              <w:t>81.00</w:t>
            </w:r>
          </w:p>
        </w:tc>
      </w:tr>
      <w:tr>
        <w:trPr>
          <w:cantSplit/>
        </w:trPr>
        <w:tc>
          <w:tcPr>
            <w:tcW w:w="566" w:type="dxa"/>
            <w:gridSpan w:val="3"/>
          </w:tcPr>
          <w:p>
            <w:pPr>
              <w:pStyle w:val="zytable"/>
              <w:tabs>
                <w:tab w:val="left" w:pos="1276"/>
              </w:tabs>
              <w:spacing w:before="0"/>
              <w:ind w:left="0" w:right="1"/>
            </w:pPr>
          </w:p>
        </w:tc>
        <w:tc>
          <w:tcPr>
            <w:tcW w:w="4830" w:type="dxa"/>
            <w:gridSpan w:val="2"/>
          </w:tcPr>
          <w:p>
            <w:pPr>
              <w:pStyle w:val="yTable"/>
              <w:tabs>
                <w:tab w:val="left" w:pos="1"/>
                <w:tab w:val="left" w:pos="426"/>
                <w:tab w:val="right" w:leader="dot" w:pos="5103"/>
              </w:tabs>
              <w:spacing w:before="80"/>
            </w:pPr>
            <w:r>
              <w:tab/>
            </w:r>
            <w:r>
              <w:tab/>
              <w:t>40 mm and over .............................….............</w:t>
            </w:r>
          </w:p>
        </w:tc>
        <w:tc>
          <w:tcPr>
            <w:tcW w:w="1581" w:type="dxa"/>
            <w:gridSpan w:val="4"/>
          </w:tcPr>
          <w:p>
            <w:pPr>
              <w:pStyle w:val="yTable"/>
            </w:pPr>
            <w:r>
              <w:rPr>
                <w:rFonts w:ascii="Times" w:hAnsi="Times"/>
                <w:spacing w:val="-8"/>
              </w:rPr>
              <w:t>actual cost</w:t>
            </w:r>
          </w:p>
        </w:tc>
      </w:tr>
      <w:tr>
        <w:trPr>
          <w:cantSplit/>
        </w:trPr>
        <w:tc>
          <w:tcPr>
            <w:tcW w:w="566" w:type="dxa"/>
            <w:gridSpan w:val="3"/>
          </w:tcPr>
          <w:p>
            <w:pPr>
              <w:pStyle w:val="yTable"/>
            </w:pPr>
            <w:r>
              <w:t>3.</w:t>
            </w:r>
          </w:p>
        </w:tc>
        <w:tc>
          <w:tcPr>
            <w:tcW w:w="4830" w:type="dxa"/>
            <w:gridSpan w:val="2"/>
          </w:tcPr>
          <w:p>
            <w:pPr>
              <w:pStyle w:val="yTable"/>
            </w:pPr>
            <w:r>
              <w:t>Minimum fee in respect of turning or cutting off the water supply ......................................................</w:t>
            </w:r>
          </w:p>
        </w:tc>
        <w:tc>
          <w:tcPr>
            <w:tcW w:w="1581" w:type="dxa"/>
            <w:gridSpan w:val="4"/>
          </w:tcPr>
          <w:p>
            <w:pPr>
              <w:pStyle w:val="yTable"/>
            </w:pPr>
            <w:r>
              <w:br/>
              <w:t>119.00</w:t>
            </w:r>
          </w:p>
        </w:tc>
      </w:tr>
      <w:tr>
        <w:trPr>
          <w:cantSplit/>
        </w:trPr>
        <w:tc>
          <w:tcPr>
            <w:tcW w:w="566" w:type="dxa"/>
            <w:gridSpan w:val="3"/>
          </w:tcPr>
          <w:p>
            <w:pPr>
              <w:pStyle w:val="zytable"/>
              <w:tabs>
                <w:tab w:val="left" w:pos="1276"/>
              </w:tabs>
              <w:ind w:left="0" w:right="1"/>
            </w:pPr>
          </w:p>
        </w:tc>
        <w:tc>
          <w:tcPr>
            <w:tcW w:w="4830" w:type="dxa"/>
            <w:gridSpan w:val="2"/>
            <w:vAlign w:val="bottom"/>
          </w:tcPr>
          <w:p>
            <w:pPr>
              <w:pStyle w:val="yTable"/>
            </w:pPr>
            <w:r>
              <w:t>Minimum fee in respect of reduction or restoration of water supply —</w:t>
            </w:r>
          </w:p>
        </w:tc>
        <w:tc>
          <w:tcPr>
            <w:tcW w:w="1581" w:type="dxa"/>
            <w:gridSpan w:val="4"/>
          </w:tcPr>
          <w:p>
            <w:pPr>
              <w:pStyle w:val="yTable"/>
            </w:pPr>
          </w:p>
        </w:tc>
      </w:tr>
      <w:tr>
        <w:trPr>
          <w:cantSplit/>
        </w:trPr>
        <w:tc>
          <w:tcPr>
            <w:tcW w:w="566" w:type="dxa"/>
            <w:gridSpan w:val="3"/>
          </w:tcPr>
          <w:p>
            <w:pPr>
              <w:pStyle w:val="zytable"/>
              <w:tabs>
                <w:tab w:val="left" w:pos="1276"/>
              </w:tabs>
              <w:ind w:left="0" w:right="1"/>
            </w:pPr>
          </w:p>
        </w:tc>
        <w:tc>
          <w:tcPr>
            <w:tcW w:w="4830" w:type="dxa"/>
            <w:gridSpan w:val="2"/>
          </w:tcPr>
          <w:p>
            <w:pPr>
              <w:pStyle w:val="yTable"/>
              <w:tabs>
                <w:tab w:val="left" w:pos="265"/>
                <w:tab w:val="left" w:pos="690"/>
                <w:tab w:val="right" w:leader="dot" w:pos="5103"/>
              </w:tabs>
              <w:spacing w:before="80"/>
              <w:ind w:left="709" w:hanging="709"/>
            </w:pPr>
            <w:r>
              <w:tab/>
              <w:t>(a)</w:t>
            </w:r>
            <w:r>
              <w:tab/>
              <w:t>between 7.00 a.m. and 4.00 p.m. any day except Saturdays, Sundays and public holidays .......................................................</w:t>
            </w:r>
          </w:p>
        </w:tc>
        <w:tc>
          <w:tcPr>
            <w:tcW w:w="1581" w:type="dxa"/>
            <w:gridSpan w:val="4"/>
          </w:tcPr>
          <w:p>
            <w:pPr>
              <w:pStyle w:val="yTable"/>
            </w:pPr>
            <w:r>
              <w:br/>
            </w:r>
            <w:r>
              <w:br/>
              <w:t>109.00</w:t>
            </w:r>
          </w:p>
        </w:tc>
      </w:tr>
      <w:tr>
        <w:trPr>
          <w:cantSplit/>
        </w:trPr>
        <w:tc>
          <w:tcPr>
            <w:tcW w:w="566" w:type="dxa"/>
            <w:gridSpan w:val="3"/>
          </w:tcPr>
          <w:p>
            <w:pPr>
              <w:pStyle w:val="zytable"/>
              <w:tabs>
                <w:tab w:val="left" w:pos="1276"/>
              </w:tabs>
              <w:ind w:left="0" w:right="1"/>
            </w:pPr>
          </w:p>
        </w:tc>
        <w:tc>
          <w:tcPr>
            <w:tcW w:w="4830" w:type="dxa"/>
            <w:gridSpan w:val="2"/>
          </w:tcPr>
          <w:p>
            <w:pPr>
              <w:pStyle w:val="yTable"/>
              <w:tabs>
                <w:tab w:val="left" w:pos="265"/>
                <w:tab w:val="left" w:pos="690"/>
                <w:tab w:val="right" w:leader="dot" w:pos="5103"/>
              </w:tabs>
              <w:spacing w:before="80"/>
              <w:ind w:left="709" w:hanging="709"/>
            </w:pPr>
            <w:r>
              <w:tab/>
              <w:t>(b)</w:t>
            </w:r>
            <w:r>
              <w:tab/>
              <w:t>at any other time .........................................</w:t>
            </w:r>
          </w:p>
        </w:tc>
        <w:tc>
          <w:tcPr>
            <w:tcW w:w="1581" w:type="dxa"/>
            <w:gridSpan w:val="4"/>
          </w:tcPr>
          <w:p>
            <w:pPr>
              <w:pStyle w:val="yTable"/>
            </w:pPr>
            <w:r>
              <w:t>172.50</w:t>
            </w:r>
          </w:p>
        </w:tc>
      </w:tr>
      <w:tr>
        <w:trPr>
          <w:cantSplit/>
        </w:trPr>
        <w:tc>
          <w:tcPr>
            <w:tcW w:w="566" w:type="dxa"/>
            <w:gridSpan w:val="3"/>
          </w:tcPr>
          <w:p>
            <w:pPr>
              <w:pStyle w:val="yTable"/>
            </w:pPr>
            <w:r>
              <w:t>4.</w:t>
            </w:r>
          </w:p>
        </w:tc>
        <w:tc>
          <w:tcPr>
            <w:tcW w:w="4830" w:type="dxa"/>
            <w:gridSpan w:val="2"/>
          </w:tcPr>
          <w:p>
            <w:pPr>
              <w:pStyle w:val="yTable"/>
              <w:tabs>
                <w:tab w:val="left" w:pos="265"/>
                <w:tab w:val="left" w:pos="690"/>
                <w:tab w:val="right" w:leader="dot" w:pos="5103"/>
              </w:tabs>
              <w:spacing w:before="80"/>
              <w:ind w:left="709" w:hanging="709"/>
            </w:pPr>
            <w:r>
              <w:tab/>
              <w:t>(a)</w:t>
            </w:r>
            <w:r>
              <w:tab/>
              <w:t>Reading of meter ........................................</w:t>
            </w:r>
          </w:p>
        </w:tc>
        <w:tc>
          <w:tcPr>
            <w:tcW w:w="1581" w:type="dxa"/>
            <w:gridSpan w:val="4"/>
          </w:tcPr>
          <w:p>
            <w:pPr>
              <w:pStyle w:val="yTable"/>
            </w:pPr>
            <w:r>
              <w:t>12.65</w:t>
            </w:r>
          </w:p>
        </w:tc>
      </w:tr>
      <w:tr>
        <w:trPr>
          <w:cantSplit/>
        </w:trPr>
        <w:tc>
          <w:tcPr>
            <w:tcW w:w="566" w:type="dxa"/>
            <w:gridSpan w:val="3"/>
          </w:tcPr>
          <w:p>
            <w:pPr>
              <w:pStyle w:val="zytable"/>
              <w:tabs>
                <w:tab w:val="left" w:pos="1276"/>
              </w:tabs>
              <w:ind w:left="0" w:right="1"/>
            </w:pPr>
          </w:p>
        </w:tc>
        <w:tc>
          <w:tcPr>
            <w:tcW w:w="4830" w:type="dxa"/>
            <w:gridSpan w:val="2"/>
          </w:tcPr>
          <w:p>
            <w:pPr>
              <w:pStyle w:val="yTable"/>
              <w:tabs>
                <w:tab w:val="left" w:pos="265"/>
                <w:tab w:val="left" w:pos="690"/>
                <w:tab w:val="right" w:leader="dot" w:pos="5103"/>
              </w:tabs>
              <w:spacing w:before="80"/>
              <w:ind w:left="709" w:hanging="709"/>
            </w:pPr>
            <w:r>
              <w:tab/>
              <w:t>(b)</w:t>
            </w:r>
            <w:r>
              <w:tab/>
              <w:t>Urgent reading of meter ..............................</w:t>
            </w:r>
          </w:p>
        </w:tc>
        <w:tc>
          <w:tcPr>
            <w:tcW w:w="1581" w:type="dxa"/>
            <w:gridSpan w:val="4"/>
          </w:tcPr>
          <w:p>
            <w:pPr>
              <w:pStyle w:val="yTable"/>
            </w:pPr>
            <w:r>
              <w:t>42.60</w:t>
            </w:r>
          </w:p>
        </w:tc>
      </w:tr>
      <w:tr>
        <w:trPr>
          <w:cantSplit/>
        </w:trPr>
        <w:tc>
          <w:tcPr>
            <w:tcW w:w="566" w:type="dxa"/>
            <w:gridSpan w:val="3"/>
          </w:tcPr>
          <w:p>
            <w:pPr>
              <w:pStyle w:val="zytable"/>
              <w:tabs>
                <w:tab w:val="left" w:pos="1276"/>
              </w:tabs>
              <w:ind w:left="0" w:right="1"/>
            </w:pPr>
          </w:p>
        </w:tc>
        <w:tc>
          <w:tcPr>
            <w:tcW w:w="4830" w:type="dxa"/>
            <w:gridSpan w:val="2"/>
          </w:tcPr>
          <w:p>
            <w:pPr>
              <w:pStyle w:val="yTable"/>
              <w:tabs>
                <w:tab w:val="left" w:pos="265"/>
                <w:tab w:val="left" w:pos="690"/>
                <w:tab w:val="right" w:leader="dot" w:pos="5103"/>
              </w:tabs>
              <w:spacing w:before="80"/>
              <w:ind w:left="709" w:hanging="709"/>
            </w:pPr>
            <w:r>
              <w:tab/>
              <w:t>(c)</w:t>
            </w:r>
            <w:r>
              <w:tab/>
              <w:t>Electronic lodgment of a combined request for a single statement, reading of meter and orders and requisitions ................................</w:t>
            </w:r>
          </w:p>
        </w:tc>
        <w:tc>
          <w:tcPr>
            <w:tcW w:w="1581" w:type="dxa"/>
            <w:gridSpan w:val="4"/>
          </w:tcPr>
          <w:p>
            <w:pPr>
              <w:pStyle w:val="yTable"/>
            </w:pPr>
            <w:r>
              <w:br/>
            </w:r>
            <w:r>
              <w:br/>
              <w:t>33.60</w:t>
            </w:r>
          </w:p>
        </w:tc>
      </w:tr>
      <w:tr>
        <w:trPr>
          <w:cantSplit/>
        </w:trPr>
        <w:tc>
          <w:tcPr>
            <w:tcW w:w="566" w:type="dxa"/>
            <w:gridSpan w:val="3"/>
          </w:tcPr>
          <w:p>
            <w:pPr>
              <w:pStyle w:val="zytable"/>
              <w:tabs>
                <w:tab w:val="left" w:pos="1276"/>
              </w:tabs>
              <w:ind w:left="0" w:right="1"/>
            </w:pPr>
          </w:p>
        </w:tc>
        <w:tc>
          <w:tcPr>
            <w:tcW w:w="4830" w:type="dxa"/>
            <w:gridSpan w:val="2"/>
          </w:tcPr>
          <w:p>
            <w:pPr>
              <w:pStyle w:val="yTable"/>
              <w:tabs>
                <w:tab w:val="left" w:pos="265"/>
                <w:tab w:val="left" w:pos="690"/>
                <w:tab w:val="right" w:leader="dot" w:pos="5103"/>
              </w:tabs>
              <w:spacing w:before="80"/>
              <w:ind w:left="709" w:hanging="709"/>
            </w:pPr>
            <w:r>
              <w:tab/>
              <w:t>(d)</w:t>
            </w:r>
            <w:r>
              <w:tab/>
              <w:t>Electronic lodgment of a combined request for a single statement, urgent reading of meter and orders and requisitions ...............</w:t>
            </w:r>
          </w:p>
        </w:tc>
        <w:tc>
          <w:tcPr>
            <w:tcW w:w="1581" w:type="dxa"/>
            <w:gridSpan w:val="4"/>
          </w:tcPr>
          <w:p>
            <w:pPr>
              <w:pStyle w:val="yTable"/>
            </w:pPr>
            <w:r>
              <w:br/>
            </w:r>
            <w:r>
              <w:br/>
              <w:t>63.50</w:t>
            </w:r>
          </w:p>
        </w:tc>
      </w:tr>
      <w:tr>
        <w:trPr>
          <w:cantSplit/>
        </w:trPr>
        <w:tc>
          <w:tcPr>
            <w:tcW w:w="566" w:type="dxa"/>
            <w:gridSpan w:val="3"/>
          </w:tcPr>
          <w:p>
            <w:pPr>
              <w:pStyle w:val="zytable"/>
              <w:tabs>
                <w:tab w:val="left" w:pos="1276"/>
              </w:tabs>
              <w:ind w:left="0" w:right="1"/>
            </w:pPr>
          </w:p>
        </w:tc>
        <w:tc>
          <w:tcPr>
            <w:tcW w:w="4830" w:type="dxa"/>
            <w:gridSpan w:val="2"/>
          </w:tcPr>
          <w:p>
            <w:pPr>
              <w:pStyle w:val="yTable"/>
              <w:tabs>
                <w:tab w:val="left" w:pos="265"/>
                <w:tab w:val="left" w:pos="690"/>
                <w:tab w:val="right" w:leader="dot" w:pos="5103"/>
              </w:tabs>
              <w:spacing w:before="80"/>
              <w:ind w:left="709" w:hanging="709"/>
            </w:pPr>
            <w:r>
              <w:tab/>
              <w:t>(e)</w:t>
            </w:r>
            <w:r>
              <w:tab/>
              <w:t>Lodgment other than under paragraph (c) of a combined request for a single statement, reading of meter and orders and requisitions ……………………………….</w:t>
            </w:r>
          </w:p>
        </w:tc>
        <w:tc>
          <w:tcPr>
            <w:tcW w:w="1581" w:type="dxa"/>
            <w:gridSpan w:val="4"/>
          </w:tcPr>
          <w:p>
            <w:pPr>
              <w:pStyle w:val="yTable"/>
            </w:pPr>
            <w:r>
              <w:br/>
            </w:r>
            <w:r>
              <w:br/>
            </w:r>
            <w:r>
              <w:br/>
              <w:t>57.50</w:t>
            </w:r>
          </w:p>
        </w:tc>
      </w:tr>
      <w:tr>
        <w:trPr>
          <w:cantSplit/>
        </w:trPr>
        <w:tc>
          <w:tcPr>
            <w:tcW w:w="566" w:type="dxa"/>
            <w:gridSpan w:val="3"/>
          </w:tcPr>
          <w:p>
            <w:pPr>
              <w:pStyle w:val="zytable"/>
              <w:tabs>
                <w:tab w:val="left" w:pos="1276"/>
              </w:tabs>
              <w:ind w:left="0" w:right="1"/>
            </w:pPr>
          </w:p>
        </w:tc>
        <w:tc>
          <w:tcPr>
            <w:tcW w:w="4830" w:type="dxa"/>
            <w:gridSpan w:val="2"/>
          </w:tcPr>
          <w:p>
            <w:pPr>
              <w:pStyle w:val="yTable"/>
              <w:tabs>
                <w:tab w:val="left" w:pos="265"/>
                <w:tab w:val="left" w:pos="690"/>
                <w:tab w:val="right" w:leader="dot" w:pos="5103"/>
              </w:tabs>
              <w:spacing w:before="80"/>
              <w:ind w:left="709" w:hanging="709"/>
            </w:pPr>
            <w:r>
              <w:tab/>
              <w:t>(f)</w:t>
            </w:r>
            <w:r>
              <w:tab/>
              <w:t>Lodgment other than under paragraph (d) of a combined request for a single statement, urgent reading of meter and orders and requisitions ................................</w:t>
            </w:r>
          </w:p>
        </w:tc>
        <w:tc>
          <w:tcPr>
            <w:tcW w:w="1581" w:type="dxa"/>
            <w:gridSpan w:val="4"/>
          </w:tcPr>
          <w:p>
            <w:pPr>
              <w:pStyle w:val="yTable"/>
            </w:pPr>
            <w:r>
              <w:br/>
            </w:r>
            <w:r>
              <w:br/>
            </w:r>
            <w:r>
              <w:br/>
              <w:t>87.50</w:t>
            </w:r>
          </w:p>
        </w:tc>
      </w:tr>
      <w:tr>
        <w:trPr>
          <w:cantSplit/>
        </w:trPr>
        <w:tc>
          <w:tcPr>
            <w:tcW w:w="566" w:type="dxa"/>
            <w:gridSpan w:val="3"/>
          </w:tcPr>
          <w:p>
            <w:pPr>
              <w:pStyle w:val="zytable"/>
              <w:tabs>
                <w:tab w:val="left" w:pos="1276"/>
              </w:tabs>
              <w:ind w:left="0" w:right="1"/>
            </w:pPr>
          </w:p>
        </w:tc>
        <w:tc>
          <w:tcPr>
            <w:tcW w:w="4830" w:type="dxa"/>
            <w:gridSpan w:val="2"/>
          </w:tcPr>
          <w:p>
            <w:pPr>
              <w:pStyle w:val="yTable"/>
              <w:tabs>
                <w:tab w:val="left" w:pos="265"/>
                <w:tab w:val="left" w:pos="690"/>
                <w:tab w:val="right" w:leader="dot" w:pos="5103"/>
              </w:tabs>
              <w:spacing w:before="80"/>
              <w:ind w:left="709" w:hanging="709"/>
            </w:pPr>
            <w:r>
              <w:tab/>
              <w:t>(g)</w:t>
            </w:r>
            <w:r>
              <w:tab/>
              <w:t>Provision of information other than under paragraphs (a) to (f) involving research or investigation of 15 minutes or more — per hour or part of an hour ....…………............</w:t>
            </w:r>
          </w:p>
        </w:tc>
        <w:tc>
          <w:tcPr>
            <w:tcW w:w="1581" w:type="dxa"/>
            <w:gridSpan w:val="4"/>
          </w:tcPr>
          <w:p>
            <w:pPr>
              <w:pStyle w:val="yTable"/>
            </w:pPr>
            <w:r>
              <w:br/>
            </w:r>
            <w:r>
              <w:br/>
            </w:r>
            <w:r>
              <w:br/>
              <w:t>69.00</w:t>
            </w:r>
          </w:p>
        </w:tc>
      </w:tr>
      <w:tr>
        <w:trPr>
          <w:cantSplit/>
        </w:trPr>
        <w:tc>
          <w:tcPr>
            <w:tcW w:w="566" w:type="dxa"/>
            <w:gridSpan w:val="3"/>
          </w:tcPr>
          <w:p>
            <w:pPr>
              <w:pStyle w:val="yTable"/>
            </w:pPr>
            <w:r>
              <w:t>5.</w:t>
            </w:r>
          </w:p>
        </w:tc>
        <w:tc>
          <w:tcPr>
            <w:tcW w:w="4830" w:type="dxa"/>
            <w:gridSpan w:val="2"/>
          </w:tcPr>
          <w:p>
            <w:pPr>
              <w:pStyle w:val="yTable"/>
            </w:pPr>
            <w:r>
              <w:t>Fee under section 43A in respect of land on which it is proposed to —</w:t>
            </w:r>
          </w:p>
        </w:tc>
        <w:tc>
          <w:tcPr>
            <w:tcW w:w="1581" w:type="dxa"/>
            <w:gridSpan w:val="4"/>
          </w:tcPr>
          <w:p>
            <w:pPr>
              <w:pStyle w:val="yTable"/>
            </w:pPr>
          </w:p>
        </w:tc>
      </w:tr>
      <w:tr>
        <w:trPr>
          <w:cantSplit/>
        </w:trPr>
        <w:tc>
          <w:tcPr>
            <w:tcW w:w="566" w:type="dxa"/>
            <w:gridSpan w:val="3"/>
          </w:tcPr>
          <w:p>
            <w:pPr>
              <w:pStyle w:val="zytable"/>
              <w:tabs>
                <w:tab w:val="left" w:pos="1276"/>
              </w:tabs>
              <w:ind w:left="0" w:right="1"/>
            </w:pPr>
          </w:p>
        </w:tc>
        <w:tc>
          <w:tcPr>
            <w:tcW w:w="4830" w:type="dxa"/>
            <w:gridSpan w:val="2"/>
          </w:tcPr>
          <w:p>
            <w:pPr>
              <w:pStyle w:val="yTable"/>
              <w:tabs>
                <w:tab w:val="left" w:pos="265"/>
                <w:tab w:val="left" w:pos="690"/>
                <w:tab w:val="right" w:leader="dot" w:pos="5103"/>
              </w:tabs>
              <w:spacing w:before="80"/>
              <w:ind w:left="709" w:hanging="709"/>
            </w:pPr>
            <w:r>
              <w:tab/>
              <w:t>(a)</w:t>
            </w:r>
            <w:r>
              <w:tab/>
              <w:t>construct a new single residential building or alter an existing single residential building ...</w:t>
            </w:r>
          </w:p>
        </w:tc>
        <w:tc>
          <w:tcPr>
            <w:tcW w:w="1581" w:type="dxa"/>
            <w:gridSpan w:val="4"/>
          </w:tcPr>
          <w:p>
            <w:pPr>
              <w:pStyle w:val="yTable"/>
            </w:pPr>
            <w:r>
              <w:br/>
            </w:r>
            <w:r>
              <w:br/>
              <w:t>106.00</w:t>
            </w:r>
            <w:r>
              <w:br/>
            </w:r>
            <w:r>
              <w:rPr>
                <w:i/>
                <w:iCs/>
                <w:spacing w:val="-4"/>
              </w:rPr>
              <w:t>(</w:t>
            </w:r>
            <w:r>
              <w:rPr>
                <w:i/>
                <w:iCs/>
                <w:spacing w:val="-4"/>
                <w:sz w:val="18"/>
              </w:rPr>
              <w:t>per residential unit)</w:t>
            </w:r>
          </w:p>
        </w:tc>
      </w:tr>
      <w:tr>
        <w:trPr>
          <w:cantSplit/>
        </w:trPr>
        <w:tc>
          <w:tcPr>
            <w:tcW w:w="566" w:type="dxa"/>
            <w:gridSpan w:val="3"/>
          </w:tcPr>
          <w:p>
            <w:pPr>
              <w:pStyle w:val="zytable"/>
              <w:tabs>
                <w:tab w:val="left" w:pos="1276"/>
              </w:tabs>
              <w:ind w:left="0" w:right="1"/>
            </w:pPr>
          </w:p>
        </w:tc>
        <w:tc>
          <w:tcPr>
            <w:tcW w:w="4830" w:type="dxa"/>
            <w:gridSpan w:val="2"/>
          </w:tcPr>
          <w:p>
            <w:pPr>
              <w:pStyle w:val="yTable"/>
              <w:tabs>
                <w:tab w:val="left" w:pos="265"/>
                <w:tab w:val="left" w:pos="690"/>
                <w:tab w:val="right" w:leader="dot" w:pos="5103"/>
              </w:tabs>
              <w:spacing w:before="80"/>
              <w:ind w:left="709" w:hanging="709"/>
            </w:pPr>
            <w:r>
              <w:tab/>
              <w:t>(b)</w:t>
            </w:r>
            <w:r>
              <w:tab/>
              <w:t>construct or alter a building other than a residential building — an amount based on the cost of the construction or alteration as assessed by the Corporation, of —</w:t>
            </w:r>
          </w:p>
        </w:tc>
        <w:tc>
          <w:tcPr>
            <w:tcW w:w="1581" w:type="dxa"/>
            <w:gridSpan w:val="4"/>
          </w:tcPr>
          <w:p>
            <w:pPr>
              <w:pStyle w:val="yTable"/>
            </w:pPr>
          </w:p>
        </w:tc>
      </w:tr>
      <w:tr>
        <w:trPr>
          <w:cantSplit/>
        </w:trPr>
        <w:tc>
          <w:tcPr>
            <w:tcW w:w="566" w:type="dxa"/>
            <w:gridSpan w:val="3"/>
          </w:tcPr>
          <w:p>
            <w:pPr>
              <w:pStyle w:val="zytable"/>
              <w:tabs>
                <w:tab w:val="left" w:pos="1276"/>
              </w:tabs>
              <w:ind w:left="0" w:right="1"/>
            </w:pPr>
          </w:p>
        </w:tc>
        <w:tc>
          <w:tcPr>
            <w:tcW w:w="4830" w:type="dxa"/>
            <w:gridSpan w:val="2"/>
          </w:tcPr>
          <w:p>
            <w:pPr>
              <w:pStyle w:val="yTable"/>
              <w:tabs>
                <w:tab w:val="left" w:pos="1"/>
                <w:tab w:val="left" w:pos="690"/>
                <w:tab w:val="right" w:leader="dot" w:pos="5103"/>
              </w:tabs>
              <w:spacing w:before="80"/>
            </w:pPr>
            <w:r>
              <w:tab/>
            </w:r>
            <w:r>
              <w:tab/>
              <w:t>over $22 500 but not over $200 000 ……</w:t>
            </w:r>
          </w:p>
        </w:tc>
        <w:tc>
          <w:tcPr>
            <w:tcW w:w="1581" w:type="dxa"/>
            <w:gridSpan w:val="4"/>
          </w:tcPr>
          <w:p>
            <w:pPr>
              <w:pStyle w:val="yTable"/>
            </w:pPr>
            <w:r>
              <w:t>85.00</w:t>
            </w:r>
          </w:p>
        </w:tc>
      </w:tr>
      <w:tr>
        <w:trPr>
          <w:cantSplit/>
        </w:trPr>
        <w:tc>
          <w:tcPr>
            <w:tcW w:w="566" w:type="dxa"/>
            <w:gridSpan w:val="3"/>
          </w:tcPr>
          <w:p>
            <w:pPr>
              <w:pStyle w:val="zytable"/>
              <w:tabs>
                <w:tab w:val="left" w:pos="1276"/>
              </w:tabs>
              <w:ind w:left="0" w:right="1"/>
            </w:pPr>
          </w:p>
        </w:tc>
        <w:tc>
          <w:tcPr>
            <w:tcW w:w="4830" w:type="dxa"/>
            <w:gridSpan w:val="2"/>
          </w:tcPr>
          <w:p>
            <w:pPr>
              <w:pStyle w:val="yTable"/>
              <w:tabs>
                <w:tab w:val="left" w:pos="265"/>
                <w:tab w:val="left" w:pos="690"/>
                <w:tab w:val="right" w:leader="dot" w:pos="5103"/>
              </w:tabs>
              <w:spacing w:before="80"/>
              <w:ind w:left="709" w:hanging="709"/>
            </w:pPr>
            <w:r>
              <w:tab/>
            </w:r>
            <w:r>
              <w:tab/>
              <w:t>over $200 000 but not over $500 000 …..</w:t>
            </w:r>
          </w:p>
        </w:tc>
        <w:tc>
          <w:tcPr>
            <w:tcW w:w="1581" w:type="dxa"/>
            <w:gridSpan w:val="4"/>
          </w:tcPr>
          <w:p>
            <w:pPr>
              <w:pStyle w:val="yTable"/>
            </w:pPr>
            <w:r>
              <w:t>330.00</w:t>
            </w:r>
          </w:p>
        </w:tc>
      </w:tr>
      <w:tr>
        <w:trPr>
          <w:cantSplit/>
        </w:trPr>
        <w:tc>
          <w:tcPr>
            <w:tcW w:w="566" w:type="dxa"/>
            <w:gridSpan w:val="3"/>
          </w:tcPr>
          <w:p>
            <w:pPr>
              <w:pStyle w:val="zytable"/>
              <w:tabs>
                <w:tab w:val="left" w:pos="1276"/>
              </w:tabs>
              <w:ind w:left="0" w:right="1"/>
            </w:pPr>
          </w:p>
        </w:tc>
        <w:tc>
          <w:tcPr>
            <w:tcW w:w="4830" w:type="dxa"/>
            <w:gridSpan w:val="2"/>
          </w:tcPr>
          <w:p>
            <w:pPr>
              <w:pStyle w:val="yTable"/>
              <w:tabs>
                <w:tab w:val="left" w:pos="265"/>
                <w:tab w:val="left" w:pos="690"/>
                <w:tab w:val="right" w:leader="dot" w:pos="5103"/>
              </w:tabs>
              <w:spacing w:before="80"/>
              <w:ind w:left="709" w:hanging="709"/>
            </w:pPr>
            <w:r>
              <w:tab/>
            </w:r>
            <w:r>
              <w:tab/>
              <w:t>over $500 000 but not over $1 000 000 …..</w:t>
            </w:r>
          </w:p>
        </w:tc>
        <w:tc>
          <w:tcPr>
            <w:tcW w:w="1581" w:type="dxa"/>
            <w:gridSpan w:val="4"/>
          </w:tcPr>
          <w:p>
            <w:pPr>
              <w:pStyle w:val="yTable"/>
            </w:pPr>
            <w:r>
              <w:t>550.00</w:t>
            </w:r>
          </w:p>
        </w:tc>
      </w:tr>
      <w:tr>
        <w:trPr>
          <w:cantSplit/>
        </w:trPr>
        <w:tc>
          <w:tcPr>
            <w:tcW w:w="566" w:type="dxa"/>
            <w:gridSpan w:val="3"/>
          </w:tcPr>
          <w:p>
            <w:pPr>
              <w:pStyle w:val="zytable"/>
              <w:tabs>
                <w:tab w:val="left" w:pos="1276"/>
              </w:tabs>
              <w:ind w:left="0" w:right="1"/>
            </w:pPr>
          </w:p>
        </w:tc>
        <w:tc>
          <w:tcPr>
            <w:tcW w:w="4830" w:type="dxa"/>
            <w:gridSpan w:val="2"/>
          </w:tcPr>
          <w:p>
            <w:pPr>
              <w:pStyle w:val="yTable"/>
              <w:tabs>
                <w:tab w:val="left" w:pos="265"/>
                <w:tab w:val="left" w:pos="690"/>
                <w:tab w:val="right" w:leader="dot" w:pos="5103"/>
              </w:tabs>
              <w:spacing w:before="80"/>
              <w:ind w:left="709" w:hanging="709"/>
            </w:pPr>
            <w:r>
              <w:tab/>
            </w:r>
            <w:r>
              <w:tab/>
              <w:t>over $1 000 000 but not over $10 000 000 .</w:t>
            </w:r>
          </w:p>
        </w:tc>
        <w:tc>
          <w:tcPr>
            <w:tcW w:w="1581" w:type="dxa"/>
            <w:gridSpan w:val="4"/>
          </w:tcPr>
          <w:p>
            <w:pPr>
              <w:pStyle w:val="yTable"/>
            </w:pPr>
            <w:r>
              <w:t>0.90</w:t>
            </w:r>
            <w:r>
              <w:br/>
            </w:r>
            <w:r>
              <w:rPr>
                <w:i/>
                <w:iCs/>
                <w:spacing w:val="-4"/>
              </w:rPr>
              <w:t>(</w:t>
            </w:r>
            <w:r>
              <w:rPr>
                <w:i/>
                <w:iCs/>
                <w:spacing w:val="-4"/>
                <w:sz w:val="18"/>
              </w:rPr>
              <w:t>per $1 000 of construction)</w:t>
            </w:r>
          </w:p>
        </w:tc>
      </w:tr>
      <w:tr>
        <w:trPr>
          <w:cantSplit/>
        </w:trPr>
        <w:tc>
          <w:tcPr>
            <w:tcW w:w="566" w:type="dxa"/>
            <w:gridSpan w:val="3"/>
          </w:tcPr>
          <w:p>
            <w:pPr>
              <w:pStyle w:val="zytable"/>
              <w:tabs>
                <w:tab w:val="left" w:pos="1276"/>
              </w:tabs>
              <w:ind w:left="0" w:right="1"/>
            </w:pPr>
          </w:p>
        </w:tc>
        <w:tc>
          <w:tcPr>
            <w:tcW w:w="4830" w:type="dxa"/>
            <w:gridSpan w:val="2"/>
          </w:tcPr>
          <w:p>
            <w:pPr>
              <w:pStyle w:val="yTable"/>
              <w:tabs>
                <w:tab w:val="left" w:pos="265"/>
                <w:tab w:val="left" w:pos="690"/>
                <w:tab w:val="right" w:leader="dot" w:pos="5103"/>
              </w:tabs>
              <w:spacing w:before="80"/>
              <w:ind w:left="709" w:hanging="709"/>
            </w:pPr>
            <w:r>
              <w:tab/>
            </w:r>
            <w:r>
              <w:tab/>
              <w:t>over $10 000 000 ………………..…...........</w:t>
            </w:r>
          </w:p>
        </w:tc>
        <w:tc>
          <w:tcPr>
            <w:tcW w:w="1581" w:type="dxa"/>
            <w:gridSpan w:val="4"/>
          </w:tcPr>
          <w:p>
            <w:pPr>
              <w:pStyle w:val="yTable"/>
            </w:pPr>
            <w:r>
              <w:t>0.25</w:t>
            </w:r>
            <w:r>
              <w:br/>
            </w:r>
            <w:r>
              <w:rPr>
                <w:i/>
                <w:iCs/>
                <w:spacing w:val="-4"/>
              </w:rPr>
              <w:t>(</w:t>
            </w:r>
            <w:r>
              <w:rPr>
                <w:i/>
                <w:iCs/>
                <w:spacing w:val="-4"/>
                <w:sz w:val="18"/>
              </w:rPr>
              <w:t>per $1 000 of construction)</w:t>
            </w:r>
          </w:p>
        </w:tc>
      </w:tr>
      <w:tr>
        <w:trPr>
          <w:cantSplit/>
        </w:trPr>
        <w:tc>
          <w:tcPr>
            <w:tcW w:w="566" w:type="dxa"/>
            <w:gridSpan w:val="3"/>
          </w:tcPr>
          <w:p>
            <w:pPr>
              <w:pStyle w:val="yTable"/>
            </w:pPr>
            <w:r>
              <w:t>6.</w:t>
            </w:r>
          </w:p>
        </w:tc>
        <w:tc>
          <w:tcPr>
            <w:tcW w:w="4830" w:type="dxa"/>
            <w:gridSpan w:val="2"/>
          </w:tcPr>
          <w:p>
            <w:pPr>
              <w:pStyle w:val="yTable"/>
            </w:pPr>
            <w:r>
              <w:t>Supply of copy of, or extract from, records or plans (other than those stored in digital format) under section 102(3) of the Water Agencies (Powers) Act 1984 (provided on A4 paper) …………............</w:t>
            </w:r>
          </w:p>
        </w:tc>
        <w:tc>
          <w:tcPr>
            <w:tcW w:w="1581" w:type="dxa"/>
            <w:gridSpan w:val="4"/>
          </w:tcPr>
          <w:p>
            <w:pPr>
              <w:pStyle w:val="yTable"/>
            </w:pPr>
            <w:r>
              <w:br/>
            </w:r>
            <w:r>
              <w:br/>
            </w:r>
            <w:r>
              <w:br/>
              <w:t>11.00</w:t>
            </w:r>
          </w:p>
        </w:tc>
      </w:tr>
      <w:tr>
        <w:trPr>
          <w:cantSplit/>
        </w:trPr>
        <w:tc>
          <w:tcPr>
            <w:tcW w:w="566" w:type="dxa"/>
            <w:gridSpan w:val="3"/>
          </w:tcPr>
          <w:p>
            <w:pPr>
              <w:pStyle w:val="yTable"/>
            </w:pPr>
            <w:r>
              <w:t>7.</w:t>
            </w:r>
          </w:p>
        </w:tc>
        <w:tc>
          <w:tcPr>
            <w:tcW w:w="4830" w:type="dxa"/>
            <w:gridSpan w:val="2"/>
          </w:tcPr>
          <w:p>
            <w:pPr>
              <w:pStyle w:val="yTable"/>
            </w:pPr>
            <w:r>
              <w:t>Re</w:t>
            </w:r>
            <w:r>
              <w:noBreakHyphen/>
              <w:t>sealing of private fire service connection under by</w:t>
            </w:r>
            <w:r>
              <w:noBreakHyphen/>
              <w:t>law 98(5) ................………………..........…......</w:t>
            </w:r>
          </w:p>
        </w:tc>
        <w:tc>
          <w:tcPr>
            <w:tcW w:w="1581" w:type="dxa"/>
            <w:gridSpan w:val="4"/>
          </w:tcPr>
          <w:p>
            <w:pPr>
              <w:pStyle w:val="yTable"/>
            </w:pPr>
            <w:r>
              <w:br/>
              <w:t>72.05</w:t>
            </w:r>
          </w:p>
        </w:tc>
      </w:tr>
      <w:tr>
        <w:trPr>
          <w:cantSplit/>
        </w:trPr>
        <w:tc>
          <w:tcPr>
            <w:tcW w:w="566" w:type="dxa"/>
            <w:gridSpan w:val="3"/>
          </w:tcPr>
          <w:p>
            <w:pPr>
              <w:pStyle w:val="yTable"/>
            </w:pPr>
            <w:r>
              <w:t>8.</w:t>
            </w:r>
          </w:p>
        </w:tc>
        <w:tc>
          <w:tcPr>
            <w:tcW w:w="4830" w:type="dxa"/>
            <w:gridSpan w:val="2"/>
          </w:tcPr>
          <w:p>
            <w:pPr>
              <w:pStyle w:val="yTable"/>
            </w:pPr>
            <w:r>
              <w:t>Fee for relocation of water supply connection (less than 500 mm) —</w:t>
            </w:r>
          </w:p>
        </w:tc>
        <w:tc>
          <w:tcPr>
            <w:tcW w:w="1581" w:type="dxa"/>
            <w:gridSpan w:val="4"/>
          </w:tcPr>
          <w:p>
            <w:pPr>
              <w:pStyle w:val="yTable"/>
            </w:pPr>
          </w:p>
        </w:tc>
      </w:tr>
      <w:tr>
        <w:trPr>
          <w:cantSplit/>
        </w:trPr>
        <w:tc>
          <w:tcPr>
            <w:tcW w:w="566" w:type="dxa"/>
            <w:gridSpan w:val="3"/>
          </w:tcPr>
          <w:p>
            <w:pPr>
              <w:pStyle w:val="zytable"/>
              <w:tabs>
                <w:tab w:val="left" w:pos="1276"/>
              </w:tabs>
              <w:ind w:left="0" w:right="1"/>
            </w:pPr>
          </w:p>
        </w:tc>
        <w:tc>
          <w:tcPr>
            <w:tcW w:w="4830" w:type="dxa"/>
            <w:gridSpan w:val="2"/>
          </w:tcPr>
          <w:p>
            <w:pPr>
              <w:pStyle w:val="yTable"/>
              <w:tabs>
                <w:tab w:val="left" w:pos="265"/>
                <w:tab w:val="left" w:pos="690"/>
                <w:tab w:val="right" w:leader="dot" w:pos="5103"/>
              </w:tabs>
              <w:spacing w:before="80"/>
              <w:ind w:left="709" w:hanging="709"/>
            </w:pPr>
            <w:r>
              <w:tab/>
              <w:t>(a)</w:t>
            </w:r>
            <w:r>
              <w:tab/>
              <w:t>where the connection size is —</w:t>
            </w:r>
          </w:p>
        </w:tc>
        <w:tc>
          <w:tcPr>
            <w:tcW w:w="1581" w:type="dxa"/>
            <w:gridSpan w:val="4"/>
          </w:tcPr>
          <w:p>
            <w:pPr>
              <w:pStyle w:val="yTable"/>
            </w:pPr>
          </w:p>
        </w:tc>
      </w:tr>
      <w:tr>
        <w:trPr>
          <w:cantSplit/>
        </w:trPr>
        <w:tc>
          <w:tcPr>
            <w:tcW w:w="566" w:type="dxa"/>
            <w:gridSpan w:val="3"/>
          </w:tcPr>
          <w:p>
            <w:pPr>
              <w:pStyle w:val="zytable"/>
              <w:tabs>
                <w:tab w:val="left" w:pos="1276"/>
              </w:tabs>
              <w:ind w:left="0" w:right="1"/>
            </w:pPr>
          </w:p>
        </w:tc>
        <w:tc>
          <w:tcPr>
            <w:tcW w:w="4830" w:type="dxa"/>
            <w:gridSpan w:val="2"/>
          </w:tcPr>
          <w:p>
            <w:pPr>
              <w:pStyle w:val="yTable"/>
              <w:tabs>
                <w:tab w:val="left" w:pos="265"/>
                <w:tab w:val="left" w:pos="690"/>
                <w:tab w:val="right" w:leader="dot" w:pos="5103"/>
              </w:tabs>
              <w:spacing w:before="80"/>
              <w:ind w:left="709" w:hanging="709"/>
            </w:pPr>
            <w:r>
              <w:tab/>
            </w:r>
            <w:r>
              <w:tab/>
              <w:t>20 mm ...............……………...........……...</w:t>
            </w:r>
          </w:p>
        </w:tc>
        <w:tc>
          <w:tcPr>
            <w:tcW w:w="1581" w:type="dxa"/>
            <w:gridSpan w:val="4"/>
          </w:tcPr>
          <w:p>
            <w:pPr>
              <w:pStyle w:val="yTable"/>
            </w:pPr>
            <w:r>
              <w:t>140.50</w:t>
            </w:r>
          </w:p>
        </w:tc>
      </w:tr>
      <w:tr>
        <w:trPr>
          <w:cantSplit/>
        </w:trPr>
        <w:tc>
          <w:tcPr>
            <w:tcW w:w="566" w:type="dxa"/>
            <w:gridSpan w:val="3"/>
          </w:tcPr>
          <w:p>
            <w:pPr>
              <w:pStyle w:val="zytable"/>
              <w:tabs>
                <w:tab w:val="left" w:pos="1276"/>
              </w:tabs>
              <w:ind w:left="0" w:right="1"/>
            </w:pPr>
          </w:p>
        </w:tc>
        <w:tc>
          <w:tcPr>
            <w:tcW w:w="4830" w:type="dxa"/>
            <w:gridSpan w:val="2"/>
          </w:tcPr>
          <w:p>
            <w:pPr>
              <w:pStyle w:val="yTable"/>
              <w:tabs>
                <w:tab w:val="left" w:pos="265"/>
                <w:tab w:val="left" w:pos="690"/>
                <w:tab w:val="right" w:leader="dot" w:pos="5103"/>
              </w:tabs>
              <w:spacing w:before="80"/>
              <w:ind w:left="709" w:hanging="709"/>
            </w:pPr>
            <w:r>
              <w:tab/>
            </w:r>
            <w:r>
              <w:tab/>
              <w:t>25 mm ................……..................…...........</w:t>
            </w:r>
          </w:p>
        </w:tc>
        <w:tc>
          <w:tcPr>
            <w:tcW w:w="1581" w:type="dxa"/>
            <w:gridSpan w:val="4"/>
          </w:tcPr>
          <w:p>
            <w:pPr>
              <w:pStyle w:val="yTable"/>
            </w:pPr>
            <w:r>
              <w:t>166.00</w:t>
            </w:r>
          </w:p>
        </w:tc>
      </w:tr>
      <w:tr>
        <w:trPr>
          <w:cantSplit/>
        </w:trPr>
        <w:tc>
          <w:tcPr>
            <w:tcW w:w="566" w:type="dxa"/>
            <w:gridSpan w:val="3"/>
          </w:tcPr>
          <w:p>
            <w:pPr>
              <w:pStyle w:val="zytable"/>
              <w:tabs>
                <w:tab w:val="left" w:pos="1276"/>
              </w:tabs>
              <w:ind w:left="0" w:right="1"/>
            </w:pPr>
          </w:p>
        </w:tc>
        <w:tc>
          <w:tcPr>
            <w:tcW w:w="4830" w:type="dxa"/>
            <w:gridSpan w:val="2"/>
          </w:tcPr>
          <w:p>
            <w:pPr>
              <w:pStyle w:val="yTable"/>
              <w:tabs>
                <w:tab w:val="left" w:pos="265"/>
                <w:tab w:val="left" w:pos="690"/>
                <w:tab w:val="right" w:leader="dot" w:pos="5103"/>
              </w:tabs>
              <w:spacing w:before="80"/>
              <w:ind w:left="709" w:hanging="709"/>
            </w:pPr>
            <w:r>
              <w:tab/>
            </w:r>
            <w:r>
              <w:tab/>
              <w:t>40 mm ...................................….....…..…...</w:t>
            </w:r>
          </w:p>
        </w:tc>
        <w:tc>
          <w:tcPr>
            <w:tcW w:w="1581" w:type="dxa"/>
            <w:gridSpan w:val="4"/>
          </w:tcPr>
          <w:p>
            <w:pPr>
              <w:pStyle w:val="yTable"/>
            </w:pPr>
            <w:r>
              <w:t>217.50</w:t>
            </w:r>
          </w:p>
        </w:tc>
      </w:tr>
      <w:tr>
        <w:trPr>
          <w:cantSplit/>
        </w:trPr>
        <w:tc>
          <w:tcPr>
            <w:tcW w:w="566" w:type="dxa"/>
            <w:gridSpan w:val="3"/>
          </w:tcPr>
          <w:p>
            <w:pPr>
              <w:pStyle w:val="zytable"/>
              <w:tabs>
                <w:tab w:val="left" w:pos="1276"/>
              </w:tabs>
              <w:ind w:left="0" w:right="1"/>
            </w:pPr>
          </w:p>
        </w:tc>
        <w:tc>
          <w:tcPr>
            <w:tcW w:w="4830" w:type="dxa"/>
            <w:gridSpan w:val="2"/>
          </w:tcPr>
          <w:p>
            <w:pPr>
              <w:pStyle w:val="yTable"/>
              <w:tabs>
                <w:tab w:val="left" w:pos="265"/>
                <w:tab w:val="left" w:pos="690"/>
                <w:tab w:val="right" w:leader="dot" w:pos="5103"/>
              </w:tabs>
              <w:spacing w:before="80"/>
              <w:ind w:left="709" w:hanging="709"/>
            </w:pPr>
            <w:r>
              <w:tab/>
            </w:r>
            <w:r>
              <w:tab/>
              <w:t>50 mm .................................…......…..…....</w:t>
            </w:r>
          </w:p>
        </w:tc>
        <w:tc>
          <w:tcPr>
            <w:tcW w:w="1581" w:type="dxa"/>
            <w:gridSpan w:val="4"/>
          </w:tcPr>
          <w:p>
            <w:pPr>
              <w:pStyle w:val="yTable"/>
            </w:pPr>
            <w:r>
              <w:t>282.50</w:t>
            </w:r>
          </w:p>
        </w:tc>
      </w:tr>
      <w:tr>
        <w:trPr>
          <w:cantSplit/>
        </w:trPr>
        <w:tc>
          <w:tcPr>
            <w:tcW w:w="566" w:type="dxa"/>
            <w:gridSpan w:val="3"/>
          </w:tcPr>
          <w:p>
            <w:pPr>
              <w:pStyle w:val="zytable"/>
              <w:tabs>
                <w:tab w:val="left" w:pos="1276"/>
              </w:tabs>
              <w:ind w:left="0" w:right="1"/>
            </w:pPr>
          </w:p>
        </w:tc>
        <w:tc>
          <w:tcPr>
            <w:tcW w:w="4830" w:type="dxa"/>
            <w:gridSpan w:val="2"/>
          </w:tcPr>
          <w:p>
            <w:pPr>
              <w:pStyle w:val="yTable"/>
              <w:tabs>
                <w:tab w:val="left" w:pos="265"/>
                <w:tab w:val="left" w:pos="690"/>
                <w:tab w:val="right" w:leader="dot" w:pos="5103"/>
              </w:tabs>
              <w:spacing w:before="80"/>
              <w:ind w:left="709" w:hanging="709"/>
            </w:pPr>
            <w:r>
              <w:tab/>
              <w:t>(b)</w:t>
            </w:r>
            <w:r>
              <w:tab/>
              <w:t>other sizes, an amount equal to the actual cost of relocation</w:t>
            </w:r>
          </w:p>
        </w:tc>
        <w:tc>
          <w:tcPr>
            <w:tcW w:w="1581" w:type="dxa"/>
            <w:gridSpan w:val="4"/>
          </w:tcPr>
          <w:p>
            <w:pPr>
              <w:pStyle w:val="yTable"/>
            </w:pPr>
          </w:p>
        </w:tc>
      </w:tr>
      <w:tr>
        <w:trPr>
          <w:cantSplit/>
        </w:trPr>
        <w:tc>
          <w:tcPr>
            <w:tcW w:w="566" w:type="dxa"/>
            <w:gridSpan w:val="3"/>
          </w:tcPr>
          <w:p>
            <w:pPr>
              <w:pStyle w:val="yTable"/>
            </w:pPr>
            <w:r>
              <w:t>9.</w:t>
            </w:r>
          </w:p>
        </w:tc>
        <w:tc>
          <w:tcPr>
            <w:tcW w:w="4830" w:type="dxa"/>
            <w:gridSpan w:val="2"/>
          </w:tcPr>
          <w:p>
            <w:pPr>
              <w:pStyle w:val="yTable"/>
              <w:tabs>
                <w:tab w:val="left" w:pos="265"/>
                <w:tab w:val="left" w:pos="690"/>
                <w:tab w:val="right" w:leader="dot" w:pos="5103"/>
              </w:tabs>
              <w:spacing w:before="80"/>
              <w:ind w:left="709" w:hanging="709"/>
            </w:pPr>
            <w:r>
              <w:tab/>
              <w:t>(a)</w:t>
            </w:r>
            <w:r>
              <w:tab/>
              <w:t>Fee for fixing a meter under by</w:t>
            </w:r>
            <w:r>
              <w:noBreakHyphen/>
              <w:t>law 77(3)</w:t>
            </w:r>
          </w:p>
        </w:tc>
        <w:tc>
          <w:tcPr>
            <w:tcW w:w="1581" w:type="dxa"/>
            <w:gridSpan w:val="4"/>
          </w:tcPr>
          <w:p>
            <w:pPr>
              <w:pStyle w:val="yTable"/>
            </w:pPr>
            <w:r>
              <w:t>268.00</w:t>
            </w:r>
          </w:p>
        </w:tc>
      </w:tr>
      <w:tr>
        <w:trPr>
          <w:cantSplit/>
        </w:trPr>
        <w:tc>
          <w:tcPr>
            <w:tcW w:w="566" w:type="dxa"/>
            <w:gridSpan w:val="3"/>
          </w:tcPr>
          <w:p>
            <w:pPr>
              <w:pStyle w:val="zytable"/>
              <w:tabs>
                <w:tab w:val="left" w:pos="1276"/>
              </w:tabs>
              <w:ind w:left="0" w:right="1"/>
            </w:pPr>
          </w:p>
        </w:tc>
        <w:tc>
          <w:tcPr>
            <w:tcW w:w="4830" w:type="dxa"/>
            <w:gridSpan w:val="2"/>
          </w:tcPr>
          <w:p>
            <w:pPr>
              <w:pStyle w:val="yTable"/>
              <w:tabs>
                <w:tab w:val="left" w:pos="265"/>
                <w:tab w:val="left" w:pos="690"/>
                <w:tab w:val="right" w:leader="dot" w:pos="5103"/>
              </w:tabs>
              <w:spacing w:before="80"/>
              <w:ind w:left="709" w:hanging="709"/>
            </w:pPr>
            <w:r>
              <w:tab/>
              <w:t>(b)</w:t>
            </w:r>
            <w:r>
              <w:tab/>
              <w:t xml:space="preserve">Fee for assessing a meter under </w:t>
            </w:r>
            <w:r>
              <w:br/>
              <w:t>by</w:t>
            </w:r>
            <w:r>
              <w:noBreakHyphen/>
              <w:t>law 77(5) ...........................…….….....</w:t>
            </w:r>
          </w:p>
        </w:tc>
        <w:tc>
          <w:tcPr>
            <w:tcW w:w="1581" w:type="dxa"/>
            <w:gridSpan w:val="4"/>
          </w:tcPr>
          <w:p>
            <w:pPr>
              <w:pStyle w:val="yTable"/>
            </w:pPr>
            <w:r>
              <w:br/>
              <w:t>191.00</w:t>
            </w:r>
          </w:p>
        </w:tc>
      </w:tr>
      <w:tr>
        <w:trPr>
          <w:cantSplit/>
        </w:trPr>
        <w:tc>
          <w:tcPr>
            <w:tcW w:w="566" w:type="dxa"/>
            <w:gridSpan w:val="3"/>
          </w:tcPr>
          <w:p>
            <w:pPr>
              <w:pStyle w:val="zytable"/>
              <w:tabs>
                <w:tab w:val="left" w:pos="1276"/>
              </w:tabs>
              <w:ind w:left="0" w:right="1"/>
            </w:pPr>
          </w:p>
        </w:tc>
        <w:tc>
          <w:tcPr>
            <w:tcW w:w="4830" w:type="dxa"/>
            <w:gridSpan w:val="2"/>
          </w:tcPr>
          <w:p>
            <w:pPr>
              <w:pStyle w:val="yTable"/>
              <w:tabs>
                <w:tab w:val="left" w:pos="265"/>
                <w:tab w:val="left" w:pos="690"/>
                <w:tab w:val="right" w:leader="dot" w:pos="5103"/>
              </w:tabs>
              <w:spacing w:before="80"/>
              <w:ind w:left="709" w:hanging="709"/>
            </w:pPr>
            <w:r>
              <w:tab/>
              <w:t>(c)</w:t>
            </w:r>
            <w:r>
              <w:tab/>
              <w:t>Fee for assessing a meter and fixing a new meter under by</w:t>
            </w:r>
            <w:r>
              <w:noBreakHyphen/>
              <w:t>law 77(6) .......….........…...</w:t>
            </w:r>
          </w:p>
        </w:tc>
        <w:tc>
          <w:tcPr>
            <w:tcW w:w="1581" w:type="dxa"/>
            <w:gridSpan w:val="4"/>
          </w:tcPr>
          <w:p>
            <w:pPr>
              <w:pStyle w:val="yTable"/>
            </w:pPr>
            <w:r>
              <w:br/>
              <w:t>249.50</w:t>
            </w:r>
          </w:p>
        </w:tc>
      </w:tr>
      <w:tr>
        <w:trPr>
          <w:cantSplit/>
        </w:trPr>
        <w:tc>
          <w:tcPr>
            <w:tcW w:w="566" w:type="dxa"/>
            <w:gridSpan w:val="3"/>
          </w:tcPr>
          <w:p>
            <w:pPr>
              <w:pStyle w:val="yTable"/>
            </w:pPr>
            <w:r>
              <w:t>10.</w:t>
            </w:r>
          </w:p>
        </w:tc>
        <w:tc>
          <w:tcPr>
            <w:tcW w:w="4830" w:type="dxa"/>
            <w:gridSpan w:val="2"/>
          </w:tcPr>
          <w:p>
            <w:pPr>
              <w:pStyle w:val="yTable"/>
            </w:pPr>
            <w:r>
              <w:t xml:space="preserve">Fee for installation of a temporary building </w:t>
            </w:r>
            <w:r>
              <w:br/>
              <w:t>standpipe .................................................………….</w:t>
            </w:r>
          </w:p>
        </w:tc>
        <w:tc>
          <w:tcPr>
            <w:tcW w:w="1581" w:type="dxa"/>
            <w:gridSpan w:val="4"/>
          </w:tcPr>
          <w:p>
            <w:pPr>
              <w:pStyle w:val="yTable"/>
            </w:pPr>
            <w:r>
              <w:br/>
              <w:t>103.00</w:t>
            </w:r>
          </w:p>
        </w:tc>
      </w:tr>
      <w:tr>
        <w:trPr>
          <w:gridBefore w:val="2"/>
          <w:gridAfter w:val="1"/>
          <w:wBefore w:w="22" w:type="dxa"/>
          <w:wAfter w:w="9" w:type="dxa"/>
          <w:cantSplit/>
        </w:trPr>
        <w:tc>
          <w:tcPr>
            <w:tcW w:w="6946" w:type="dxa"/>
            <w:gridSpan w:val="6"/>
          </w:tcPr>
          <w:p>
            <w:pPr>
              <w:pStyle w:val="yTable"/>
              <w:spacing w:before="80"/>
              <w:rPr>
                <w:spacing w:val="-1"/>
              </w:rPr>
            </w:pPr>
            <w:r>
              <w:rPr>
                <w:i/>
              </w:rPr>
              <w:t>[11, 12    repealed]</w:t>
            </w:r>
          </w:p>
        </w:tc>
      </w:tr>
      <w:tr>
        <w:trPr>
          <w:gridBefore w:val="1"/>
          <w:gridAfter w:val="2"/>
          <w:wBefore w:w="6" w:type="dxa"/>
          <w:wAfter w:w="42" w:type="dxa"/>
          <w:cantSplit/>
        </w:trPr>
        <w:tc>
          <w:tcPr>
            <w:tcW w:w="560" w:type="dxa"/>
            <w:gridSpan w:val="2"/>
          </w:tcPr>
          <w:p>
            <w:pPr>
              <w:pStyle w:val="yTable"/>
            </w:pPr>
            <w:r>
              <w:t>13.</w:t>
            </w:r>
          </w:p>
        </w:tc>
        <w:tc>
          <w:tcPr>
            <w:tcW w:w="4830" w:type="dxa"/>
            <w:gridSpan w:val="2"/>
          </w:tcPr>
          <w:p>
            <w:pPr>
              <w:pStyle w:val="yTable"/>
            </w:pPr>
            <w:r>
              <w:t>Fees for authorisation of materials, fittings and fixtures —</w:t>
            </w:r>
          </w:p>
        </w:tc>
        <w:tc>
          <w:tcPr>
            <w:tcW w:w="1539" w:type="dxa"/>
            <w:gridSpan w:val="2"/>
          </w:tcPr>
          <w:p>
            <w:pPr>
              <w:pStyle w:val="yTable"/>
            </w:pPr>
          </w:p>
        </w:tc>
      </w:tr>
      <w:tr>
        <w:trPr>
          <w:gridBefore w:val="1"/>
          <w:gridAfter w:val="2"/>
          <w:wBefore w:w="6" w:type="dxa"/>
          <w:wAfter w:w="42" w:type="dxa"/>
          <w:cantSplit/>
        </w:trPr>
        <w:tc>
          <w:tcPr>
            <w:tcW w:w="560" w:type="dxa"/>
            <w:gridSpan w:val="2"/>
          </w:tcPr>
          <w:p>
            <w:pPr>
              <w:pStyle w:val="zytable"/>
              <w:ind w:left="0" w:right="0"/>
            </w:pPr>
          </w:p>
        </w:tc>
        <w:tc>
          <w:tcPr>
            <w:tcW w:w="4830" w:type="dxa"/>
            <w:gridSpan w:val="2"/>
          </w:tcPr>
          <w:p>
            <w:pPr>
              <w:pStyle w:val="yTable"/>
              <w:tabs>
                <w:tab w:val="left" w:pos="265"/>
                <w:tab w:val="left" w:pos="690"/>
                <w:tab w:val="right" w:leader="dot" w:pos="5103"/>
              </w:tabs>
              <w:spacing w:before="80"/>
              <w:ind w:left="709" w:hanging="709"/>
            </w:pPr>
            <w:r>
              <w:tab/>
              <w:t>(a)</w:t>
            </w:r>
            <w:r>
              <w:tab/>
              <w:t>application —</w:t>
            </w:r>
          </w:p>
        </w:tc>
        <w:tc>
          <w:tcPr>
            <w:tcW w:w="1539" w:type="dxa"/>
            <w:gridSpan w:val="2"/>
          </w:tcPr>
          <w:p>
            <w:pPr>
              <w:pStyle w:val="yTable"/>
            </w:pPr>
          </w:p>
        </w:tc>
      </w:tr>
      <w:tr>
        <w:trPr>
          <w:gridBefore w:val="1"/>
          <w:gridAfter w:val="2"/>
          <w:wBefore w:w="6" w:type="dxa"/>
          <w:wAfter w:w="42" w:type="dxa"/>
          <w:cantSplit/>
        </w:trPr>
        <w:tc>
          <w:tcPr>
            <w:tcW w:w="560" w:type="dxa"/>
            <w:gridSpan w:val="2"/>
          </w:tcPr>
          <w:p>
            <w:pPr>
              <w:pStyle w:val="zytable"/>
              <w:ind w:left="0" w:right="0"/>
            </w:pPr>
          </w:p>
        </w:tc>
        <w:tc>
          <w:tcPr>
            <w:tcW w:w="4830" w:type="dxa"/>
            <w:gridSpan w:val="2"/>
          </w:tcPr>
          <w:p>
            <w:pPr>
              <w:pStyle w:val="yTable"/>
              <w:tabs>
                <w:tab w:val="left" w:pos="852"/>
                <w:tab w:val="left" w:pos="1452"/>
              </w:tabs>
              <w:ind w:left="1452" w:hanging="1440"/>
            </w:pPr>
            <w:r>
              <w:tab/>
              <w:t>(i)</w:t>
            </w:r>
            <w:r>
              <w:tab/>
              <w:t>first item of product type ...............</w:t>
            </w:r>
          </w:p>
        </w:tc>
        <w:tc>
          <w:tcPr>
            <w:tcW w:w="1539" w:type="dxa"/>
            <w:gridSpan w:val="2"/>
          </w:tcPr>
          <w:p>
            <w:pPr>
              <w:pStyle w:val="yTable"/>
            </w:pPr>
            <w:r>
              <w:t>468.60</w:t>
            </w:r>
          </w:p>
        </w:tc>
      </w:tr>
      <w:tr>
        <w:trPr>
          <w:gridBefore w:val="1"/>
          <w:gridAfter w:val="2"/>
          <w:wBefore w:w="6" w:type="dxa"/>
          <w:wAfter w:w="42" w:type="dxa"/>
          <w:cantSplit/>
        </w:trPr>
        <w:tc>
          <w:tcPr>
            <w:tcW w:w="560" w:type="dxa"/>
            <w:gridSpan w:val="2"/>
          </w:tcPr>
          <w:p>
            <w:pPr>
              <w:pStyle w:val="zytable"/>
              <w:ind w:left="0" w:right="0"/>
            </w:pPr>
          </w:p>
        </w:tc>
        <w:tc>
          <w:tcPr>
            <w:tcW w:w="4830" w:type="dxa"/>
            <w:gridSpan w:val="2"/>
          </w:tcPr>
          <w:p>
            <w:pPr>
              <w:pStyle w:val="yTable"/>
              <w:tabs>
                <w:tab w:val="left" w:pos="852"/>
                <w:tab w:val="left" w:pos="1452"/>
              </w:tabs>
              <w:ind w:left="1452" w:hanging="1440"/>
            </w:pPr>
            <w:r>
              <w:tab/>
              <w:t>(ii)</w:t>
            </w:r>
            <w:r>
              <w:tab/>
              <w:t>each additional item of product type ........</w:t>
            </w:r>
          </w:p>
        </w:tc>
        <w:tc>
          <w:tcPr>
            <w:tcW w:w="1539" w:type="dxa"/>
            <w:gridSpan w:val="2"/>
          </w:tcPr>
          <w:p>
            <w:pPr>
              <w:pStyle w:val="yTable"/>
            </w:pPr>
            <w:r>
              <w:t>65.45</w:t>
            </w:r>
          </w:p>
        </w:tc>
      </w:tr>
      <w:tr>
        <w:trPr>
          <w:gridBefore w:val="1"/>
          <w:gridAfter w:val="2"/>
          <w:wBefore w:w="6" w:type="dxa"/>
          <w:wAfter w:w="42" w:type="dxa"/>
          <w:cantSplit/>
        </w:trPr>
        <w:tc>
          <w:tcPr>
            <w:tcW w:w="560" w:type="dxa"/>
            <w:gridSpan w:val="2"/>
          </w:tcPr>
          <w:p>
            <w:pPr>
              <w:pStyle w:val="zytable"/>
              <w:ind w:left="0" w:right="0"/>
            </w:pPr>
          </w:p>
        </w:tc>
        <w:tc>
          <w:tcPr>
            <w:tcW w:w="4830" w:type="dxa"/>
            <w:gridSpan w:val="2"/>
          </w:tcPr>
          <w:p>
            <w:pPr>
              <w:pStyle w:val="yTable"/>
              <w:tabs>
                <w:tab w:val="left" w:pos="265"/>
                <w:tab w:val="left" w:pos="690"/>
                <w:tab w:val="right" w:leader="dot" w:pos="5103"/>
              </w:tabs>
              <w:spacing w:before="80"/>
              <w:ind w:left="709" w:hanging="709"/>
            </w:pPr>
            <w:r>
              <w:tab/>
              <w:t>(b)</w:t>
            </w:r>
            <w:r>
              <w:tab/>
              <w:t>examination, testing, inspection or evaluation (per hour or part of an hour) ......</w:t>
            </w:r>
          </w:p>
        </w:tc>
        <w:tc>
          <w:tcPr>
            <w:tcW w:w="1539" w:type="dxa"/>
            <w:gridSpan w:val="2"/>
          </w:tcPr>
          <w:p>
            <w:pPr>
              <w:pStyle w:val="yTable"/>
            </w:pPr>
            <w:r>
              <w:br/>
              <w:t>108.35</w:t>
            </w:r>
          </w:p>
        </w:tc>
      </w:tr>
      <w:tr>
        <w:trPr>
          <w:gridBefore w:val="1"/>
          <w:gridAfter w:val="2"/>
          <w:wBefore w:w="6" w:type="dxa"/>
          <w:wAfter w:w="42" w:type="dxa"/>
          <w:cantSplit/>
        </w:trPr>
        <w:tc>
          <w:tcPr>
            <w:tcW w:w="560" w:type="dxa"/>
            <w:gridSpan w:val="2"/>
          </w:tcPr>
          <w:p>
            <w:pPr>
              <w:pStyle w:val="yTable"/>
            </w:pPr>
            <w:r>
              <w:t>14.</w:t>
            </w:r>
          </w:p>
        </w:tc>
        <w:tc>
          <w:tcPr>
            <w:tcW w:w="4830" w:type="dxa"/>
            <w:gridSpan w:val="2"/>
          </w:tcPr>
          <w:p>
            <w:pPr>
              <w:pStyle w:val="yTable"/>
            </w:pPr>
            <w:r>
              <w:t>Minimum fee for application for disconnection or reconnection of water supply under by</w:t>
            </w:r>
            <w:r>
              <w:noBreakHyphen/>
              <w:t>law 96 — on redevelopment or subdivision ............................</w:t>
            </w:r>
          </w:p>
        </w:tc>
        <w:tc>
          <w:tcPr>
            <w:tcW w:w="1539" w:type="dxa"/>
            <w:gridSpan w:val="2"/>
          </w:tcPr>
          <w:p>
            <w:pPr>
              <w:pStyle w:val="yTable"/>
            </w:pPr>
            <w:r>
              <w:br/>
            </w:r>
            <w:r>
              <w:br/>
              <w:t>169.00</w:t>
            </w:r>
          </w:p>
        </w:tc>
      </w:tr>
    </w:tbl>
    <w:p>
      <w:pPr>
        <w:pStyle w:val="yFootnotesection"/>
      </w:pPr>
      <w:r>
        <w:tab/>
        <w:t>[Schedule 2 inserted in Gazette 29 Jun 2001 p. 3231-3; amended in Gazette 1 Jul 2002 p. 3138-41; 27 Jun 2003 p. 2423-5; 28 Jun 2004 p. 2391; 29 Jun 2004 p. 2497</w:t>
      </w:r>
      <w:r>
        <w:noBreakHyphen/>
        <w:t>9; 1 Jul 2005 p. 3010-12; 30 Jun 2006 p. 2403-5.]</w:t>
      </w:r>
    </w:p>
    <w:p>
      <w:pPr>
        <w:pStyle w:val="yScheduleHeading"/>
      </w:pPr>
      <w:bookmarkStart w:id="365" w:name="_Toc127346808"/>
      <w:bookmarkStart w:id="366" w:name="_Toc128452321"/>
      <w:bookmarkStart w:id="367" w:name="_Toc129595739"/>
      <w:bookmarkStart w:id="368" w:name="_Toc130093547"/>
      <w:bookmarkStart w:id="369" w:name="_Toc131233630"/>
      <w:bookmarkStart w:id="370" w:name="_Toc131412535"/>
      <w:bookmarkStart w:id="371" w:name="_Toc131501112"/>
      <w:bookmarkStart w:id="372" w:name="_Toc131501213"/>
      <w:bookmarkStart w:id="373" w:name="_Toc132435164"/>
      <w:bookmarkStart w:id="374" w:name="_Toc139691388"/>
      <w:r>
        <w:rPr>
          <w:rStyle w:val="CharSchNo"/>
        </w:rPr>
        <w:t>Schedule 3</w:t>
      </w:r>
      <w:r>
        <w:t xml:space="preserve"> — </w:t>
      </w:r>
      <w:r>
        <w:rPr>
          <w:rStyle w:val="CharSchText"/>
        </w:rPr>
        <w:t>Materials, fittings and fixtures</w:t>
      </w:r>
      <w:bookmarkEnd w:id="365"/>
      <w:bookmarkEnd w:id="366"/>
      <w:bookmarkEnd w:id="367"/>
      <w:bookmarkEnd w:id="368"/>
      <w:bookmarkEnd w:id="369"/>
      <w:bookmarkEnd w:id="370"/>
      <w:bookmarkEnd w:id="371"/>
      <w:bookmarkEnd w:id="372"/>
      <w:bookmarkEnd w:id="373"/>
      <w:bookmarkEnd w:id="374"/>
    </w:p>
    <w:p>
      <w:pPr>
        <w:pStyle w:val="yFootnoteheading"/>
      </w:pPr>
      <w:r>
        <w:tab/>
        <w:t>[Heading inserted in Gazette 29 May 2001 p. 2709.]</w:t>
      </w:r>
    </w:p>
    <w:p>
      <w:pPr>
        <w:pStyle w:val="yShoulderClause"/>
        <w:rPr>
          <w:snapToGrid w:val="0"/>
        </w:rPr>
      </w:pPr>
      <w:r>
        <w:rPr>
          <w:snapToGrid w:val="0"/>
        </w:rPr>
        <w:t>[By</w:t>
      </w:r>
      <w:r>
        <w:rPr>
          <w:snapToGrid w:val="0"/>
        </w:rPr>
        <w:noBreakHyphen/>
        <w:t>law 58A(1) and (2)]</w:t>
      </w:r>
    </w:p>
    <w:p>
      <w:pPr>
        <w:pStyle w:val="yHeading2"/>
        <w:outlineLvl w:val="2"/>
      </w:pPr>
      <w:bookmarkStart w:id="375" w:name="_Toc131501113"/>
      <w:bookmarkStart w:id="376" w:name="_Toc131501214"/>
      <w:bookmarkStart w:id="377" w:name="_Toc132435165"/>
      <w:bookmarkStart w:id="378" w:name="_Toc139691389"/>
      <w:r>
        <w:rPr>
          <w:rStyle w:val="CharSDivNo"/>
          <w:sz w:val="28"/>
        </w:rPr>
        <w:t>Part 1</w:t>
      </w:r>
      <w:r>
        <w:t> — </w:t>
      </w:r>
      <w:r>
        <w:rPr>
          <w:rStyle w:val="CharSDivText"/>
          <w:sz w:val="28"/>
        </w:rPr>
        <w:t>Fixtures</w:t>
      </w:r>
      <w:bookmarkEnd w:id="375"/>
      <w:bookmarkEnd w:id="376"/>
      <w:bookmarkEnd w:id="377"/>
      <w:bookmarkEnd w:id="378"/>
    </w:p>
    <w:p>
      <w:pPr>
        <w:pStyle w:val="yFootnoteheading"/>
      </w:pPr>
      <w:r>
        <w:tab/>
        <w:t>[Heading inserted in Gazette 22 Dec 1989 p. 4635.]</w:t>
      </w:r>
    </w:p>
    <w:p>
      <w:pPr>
        <w:pStyle w:val="yNumberedItem"/>
        <w:rPr>
          <w:snapToGrid w:val="0"/>
        </w:rPr>
      </w:pPr>
      <w:r>
        <w:rPr>
          <w:snapToGrid w:val="0"/>
        </w:rPr>
        <w:tab/>
        <w:t>Baths</w:t>
      </w:r>
    </w:p>
    <w:p>
      <w:pPr>
        <w:pStyle w:val="yNumberedItem"/>
        <w:rPr>
          <w:snapToGrid w:val="0"/>
        </w:rPr>
      </w:pPr>
      <w:r>
        <w:rPr>
          <w:snapToGrid w:val="0"/>
        </w:rPr>
        <w:tab/>
        <w:t>Basins</w:t>
      </w:r>
    </w:p>
    <w:p>
      <w:pPr>
        <w:pStyle w:val="yNumberedItem"/>
        <w:rPr>
          <w:snapToGrid w:val="0"/>
        </w:rPr>
      </w:pPr>
      <w:r>
        <w:rPr>
          <w:snapToGrid w:val="0"/>
        </w:rPr>
        <w:tab/>
        <w:t>Sinks</w:t>
      </w:r>
    </w:p>
    <w:p>
      <w:pPr>
        <w:pStyle w:val="yNumberedItem"/>
        <w:rPr>
          <w:snapToGrid w:val="0"/>
        </w:rPr>
      </w:pPr>
      <w:r>
        <w:rPr>
          <w:snapToGrid w:val="0"/>
        </w:rPr>
        <w:tab/>
        <w:t>Laundry troughs</w:t>
      </w:r>
    </w:p>
    <w:p>
      <w:pPr>
        <w:pStyle w:val="yNumberedItem"/>
        <w:rPr>
          <w:snapToGrid w:val="0"/>
        </w:rPr>
      </w:pPr>
      <w:r>
        <w:rPr>
          <w:snapToGrid w:val="0"/>
        </w:rPr>
        <w:tab/>
        <w:t>Shower recess bases</w:t>
      </w:r>
    </w:p>
    <w:p>
      <w:pPr>
        <w:pStyle w:val="yFootnotesection"/>
      </w:pPr>
      <w:r>
        <w:tab/>
        <w:t>[Part 1 inserted in Gazette 22 Dec 1989 p. 4635.]</w:t>
      </w:r>
    </w:p>
    <w:p>
      <w:pPr>
        <w:pStyle w:val="yTable"/>
        <w:spacing w:before="0"/>
        <w:jc w:val="center"/>
        <w:rPr>
          <w:snapToGrid w:val="0"/>
        </w:rPr>
      </w:pPr>
      <w:r>
        <w:object w:dxaOrig="202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18.75pt" o:ole="" fillcolor="window">
            <v:imagedata r:id="rId26" o:title=""/>
          </v:shape>
          <o:OLEObject Type="Embed" ProgID="PBrush" ShapeID="_x0000_i1025" DrawAspect="Content" ObjectID="_1643920622" r:id="rId27"/>
        </w:object>
      </w:r>
    </w:p>
    <w:p>
      <w:pPr>
        <w:pStyle w:val="yHeading2"/>
        <w:outlineLvl w:val="2"/>
      </w:pPr>
      <w:bookmarkStart w:id="379" w:name="_Toc131501215"/>
      <w:bookmarkStart w:id="380" w:name="_Toc132435166"/>
      <w:bookmarkStart w:id="381" w:name="_Toc139691390"/>
      <w:r>
        <w:rPr>
          <w:rStyle w:val="CharSDivNo"/>
          <w:sz w:val="28"/>
        </w:rPr>
        <w:t>Part 2</w:t>
      </w:r>
      <w:r>
        <w:t> — </w:t>
      </w:r>
      <w:r>
        <w:rPr>
          <w:rStyle w:val="CharSDivText"/>
          <w:sz w:val="28"/>
        </w:rPr>
        <w:t>Prohibited materials, fittings and fixtures</w:t>
      </w:r>
      <w:bookmarkEnd w:id="379"/>
      <w:bookmarkEnd w:id="380"/>
      <w:bookmarkEnd w:id="381"/>
    </w:p>
    <w:p>
      <w:pPr>
        <w:pStyle w:val="yFootnoteheading"/>
      </w:pPr>
      <w:r>
        <w:tab/>
        <w:t>[Heading inserted in Gazette 22 Dec 1989 p. 4635.]</w:t>
      </w:r>
    </w:p>
    <w:p>
      <w:pPr>
        <w:pStyle w:val="yNumberedItem"/>
        <w:rPr>
          <w:snapToGrid w:val="0"/>
        </w:rPr>
      </w:pPr>
      <w:r>
        <w:rPr>
          <w:snapToGrid w:val="0"/>
        </w:rPr>
        <w:tab/>
        <w:t>Food waste disposal units</w:t>
      </w:r>
    </w:p>
    <w:p>
      <w:pPr>
        <w:pStyle w:val="yNumberedItem"/>
        <w:rPr>
          <w:snapToGrid w:val="0"/>
        </w:rPr>
      </w:pPr>
      <w:r>
        <w:rPr>
          <w:snapToGrid w:val="0"/>
        </w:rPr>
        <w:tab/>
        <w:t>Rubber or plastic olives in metallic water service fillings</w:t>
      </w:r>
    </w:p>
    <w:p>
      <w:pPr>
        <w:pStyle w:val="yNumberedItem"/>
        <w:rPr>
          <w:snapToGrid w:val="0"/>
        </w:rPr>
      </w:pPr>
      <w:r>
        <w:rPr>
          <w:snapToGrid w:val="0"/>
        </w:rPr>
        <w:tab/>
        <w:t>Non</w:t>
      </w:r>
      <w:r>
        <w:rPr>
          <w:snapToGrid w:val="0"/>
        </w:rPr>
        <w:noBreakHyphen/>
        <w:t>demand operated urinal flushing devices</w:t>
      </w:r>
    </w:p>
    <w:p>
      <w:pPr>
        <w:pStyle w:val="yFootnotesection"/>
      </w:pPr>
      <w:r>
        <w:tab/>
        <w:t>[Part 2 inserted in Gazette 22 Dec 1989 p. 4635.]</w:t>
      </w:r>
    </w:p>
    <w:p>
      <w:pPr>
        <w:pStyle w:val="yEdnoteschedule"/>
      </w:pPr>
      <w:r>
        <w:t>[Schedules 4, 5, 6 repealed in Gazette 14 Jul 1987 p. 2650.]</w:t>
      </w:r>
    </w:p>
    <w:p>
      <w:pPr>
        <w:tabs>
          <w:tab w:val="left" w:pos="265"/>
        </w:tabs>
        <w:ind w:left="709" w:hanging="709"/>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382" w:name="_Toc76869315"/>
      <w:bookmarkStart w:id="383" w:name="_Toc102279147"/>
      <w:bookmarkStart w:id="384" w:name="_Toc107974558"/>
      <w:bookmarkStart w:id="385" w:name="_Toc127346809"/>
      <w:bookmarkStart w:id="386" w:name="_Toc128452322"/>
      <w:bookmarkStart w:id="387" w:name="_Toc129595740"/>
      <w:bookmarkStart w:id="388" w:name="_Toc130093548"/>
      <w:bookmarkStart w:id="389" w:name="_Toc131233631"/>
      <w:bookmarkStart w:id="390" w:name="_Toc131412536"/>
      <w:bookmarkStart w:id="391" w:name="_Toc131501114"/>
      <w:bookmarkStart w:id="392" w:name="_Toc131501216"/>
      <w:bookmarkStart w:id="393" w:name="_Toc132435167"/>
      <w:bookmarkStart w:id="394" w:name="_Toc139691391"/>
      <w:r>
        <w:t>Notes</w:t>
      </w:r>
      <w:bookmarkEnd w:id="382"/>
      <w:bookmarkEnd w:id="383"/>
      <w:bookmarkEnd w:id="384"/>
      <w:bookmarkEnd w:id="385"/>
      <w:bookmarkEnd w:id="386"/>
      <w:bookmarkEnd w:id="387"/>
      <w:bookmarkEnd w:id="388"/>
      <w:bookmarkEnd w:id="389"/>
      <w:bookmarkEnd w:id="390"/>
      <w:bookmarkEnd w:id="391"/>
      <w:bookmarkEnd w:id="392"/>
      <w:bookmarkEnd w:id="393"/>
      <w:bookmarkEnd w:id="394"/>
    </w:p>
    <w:p>
      <w:pPr>
        <w:pStyle w:val="nSubsection"/>
        <w:rPr>
          <w:snapToGrid w:val="0"/>
        </w:rPr>
      </w:pPr>
      <w:r>
        <w:rPr>
          <w:snapToGrid w:val="0"/>
          <w:vertAlign w:val="superscript"/>
        </w:rPr>
        <w:t>1</w:t>
      </w:r>
      <w:r>
        <w:rPr>
          <w:snapToGrid w:val="0"/>
        </w:rPr>
        <w:tab/>
        <w:t xml:space="preserve">This is a compilation of the </w:t>
      </w:r>
      <w:r>
        <w:rPr>
          <w:i/>
          <w:noProof/>
          <w:snapToGrid w:val="0"/>
        </w:rPr>
        <w:t>Country Areas Water Supply By-laws 1957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95" w:name="_Toc139691392"/>
      <w:r>
        <w:rPr>
          <w:snapToGrid w:val="0"/>
        </w:rPr>
        <w:t>Compilation table</w:t>
      </w:r>
      <w:bookmarkEnd w:id="39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gridCol w:w="6"/>
      </w:tblGrid>
      <w:tr>
        <w:trPr>
          <w:cantSplit/>
          <w:trHeight w:val="40"/>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9"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Height w:val="40"/>
        </w:trPr>
        <w:tc>
          <w:tcPr>
            <w:tcW w:w="3119" w:type="dxa"/>
            <w:tcBorders>
              <w:top w:val="single" w:sz="8" w:space="0" w:color="auto"/>
            </w:tcBorders>
          </w:tcPr>
          <w:p>
            <w:pPr>
              <w:pStyle w:val="nTable"/>
              <w:spacing w:after="40"/>
              <w:ind w:right="113"/>
              <w:rPr>
                <w:sz w:val="19"/>
              </w:rPr>
            </w:pPr>
            <w:r>
              <w:rPr>
                <w:sz w:val="19"/>
              </w:rPr>
              <w:t>Untitled by</w:t>
            </w:r>
            <w:r>
              <w:rPr>
                <w:sz w:val="19"/>
              </w:rPr>
              <w:noBreakHyphen/>
              <w:t>laws</w:t>
            </w:r>
            <w:r>
              <w:rPr>
                <w:sz w:val="19"/>
                <w:vertAlign w:val="superscript"/>
              </w:rPr>
              <w:t> 5</w:t>
            </w:r>
          </w:p>
        </w:tc>
        <w:tc>
          <w:tcPr>
            <w:tcW w:w="1276" w:type="dxa"/>
            <w:tcBorders>
              <w:top w:val="single" w:sz="8" w:space="0" w:color="auto"/>
            </w:tcBorders>
          </w:tcPr>
          <w:p>
            <w:pPr>
              <w:pStyle w:val="nTable"/>
              <w:spacing w:after="40"/>
              <w:rPr>
                <w:sz w:val="19"/>
              </w:rPr>
            </w:pPr>
            <w:r>
              <w:rPr>
                <w:sz w:val="19"/>
              </w:rPr>
              <w:t>20 Jun 1957 p. 1947</w:t>
            </w:r>
            <w:r>
              <w:rPr>
                <w:sz w:val="19"/>
              </w:rPr>
              <w:noBreakHyphen/>
              <w:t>78</w:t>
            </w:r>
          </w:p>
        </w:tc>
        <w:tc>
          <w:tcPr>
            <w:tcW w:w="2699" w:type="dxa"/>
            <w:gridSpan w:val="2"/>
            <w:tcBorders>
              <w:top w:val="single" w:sz="8" w:space="0" w:color="auto"/>
            </w:tcBorders>
          </w:tcPr>
          <w:p>
            <w:pPr>
              <w:pStyle w:val="nTable"/>
              <w:spacing w:after="40"/>
              <w:rPr>
                <w:sz w:val="19"/>
              </w:rPr>
            </w:pPr>
            <w:r>
              <w:rPr>
                <w:sz w:val="19"/>
              </w:rPr>
              <w:t>1 Jul 1957 (see bl. 1)</w:t>
            </w:r>
          </w:p>
        </w:tc>
      </w:tr>
      <w:tr>
        <w:trPr>
          <w:cantSplit/>
          <w:trHeight w:val="40"/>
        </w:trPr>
        <w:tc>
          <w:tcPr>
            <w:tcW w:w="3119" w:type="dxa"/>
          </w:tcPr>
          <w:p>
            <w:pPr>
              <w:pStyle w:val="nTable"/>
              <w:spacing w:after="40"/>
              <w:ind w:right="113"/>
              <w:rPr>
                <w:sz w:val="19"/>
              </w:rPr>
            </w:pPr>
            <w:r>
              <w:rPr>
                <w:sz w:val="19"/>
              </w:rPr>
              <w:t>Untitled by</w:t>
            </w:r>
            <w:r>
              <w:rPr>
                <w:sz w:val="19"/>
              </w:rPr>
              <w:noBreakHyphen/>
              <w:t>laws</w:t>
            </w:r>
          </w:p>
        </w:tc>
        <w:tc>
          <w:tcPr>
            <w:tcW w:w="1276" w:type="dxa"/>
          </w:tcPr>
          <w:p>
            <w:pPr>
              <w:pStyle w:val="nTable"/>
              <w:spacing w:after="40"/>
              <w:rPr>
                <w:sz w:val="19"/>
              </w:rPr>
            </w:pPr>
            <w:r>
              <w:rPr>
                <w:sz w:val="19"/>
              </w:rPr>
              <w:t>11 Dec 1959 p. 3025</w:t>
            </w:r>
            <w:r>
              <w:rPr>
                <w:sz w:val="19"/>
              </w:rPr>
              <w:noBreakHyphen/>
              <w:t>6</w:t>
            </w:r>
          </w:p>
        </w:tc>
        <w:tc>
          <w:tcPr>
            <w:tcW w:w="2699" w:type="dxa"/>
            <w:gridSpan w:val="2"/>
          </w:tcPr>
          <w:p>
            <w:pPr>
              <w:pStyle w:val="nTable"/>
              <w:spacing w:after="40"/>
              <w:rPr>
                <w:sz w:val="19"/>
              </w:rPr>
            </w:pPr>
            <w:r>
              <w:rPr>
                <w:sz w:val="19"/>
              </w:rPr>
              <w:t>11 Dec 1959</w:t>
            </w:r>
          </w:p>
        </w:tc>
      </w:tr>
      <w:tr>
        <w:trPr>
          <w:cantSplit/>
          <w:trHeight w:val="40"/>
        </w:trPr>
        <w:tc>
          <w:tcPr>
            <w:tcW w:w="3119" w:type="dxa"/>
          </w:tcPr>
          <w:p>
            <w:pPr>
              <w:pStyle w:val="nTable"/>
              <w:spacing w:after="40"/>
              <w:ind w:right="113"/>
              <w:rPr>
                <w:sz w:val="19"/>
              </w:rPr>
            </w:pPr>
            <w:r>
              <w:rPr>
                <w:sz w:val="19"/>
              </w:rPr>
              <w:t>Untitled by</w:t>
            </w:r>
            <w:r>
              <w:rPr>
                <w:sz w:val="19"/>
              </w:rPr>
              <w:noBreakHyphen/>
              <w:t>laws</w:t>
            </w:r>
          </w:p>
        </w:tc>
        <w:tc>
          <w:tcPr>
            <w:tcW w:w="1276" w:type="dxa"/>
          </w:tcPr>
          <w:p>
            <w:pPr>
              <w:pStyle w:val="nTable"/>
              <w:spacing w:after="40"/>
              <w:rPr>
                <w:sz w:val="19"/>
              </w:rPr>
            </w:pPr>
            <w:r>
              <w:rPr>
                <w:sz w:val="19"/>
              </w:rPr>
              <w:t>30 Jun 1960 p. 1953</w:t>
            </w:r>
          </w:p>
        </w:tc>
        <w:tc>
          <w:tcPr>
            <w:tcW w:w="2699" w:type="dxa"/>
            <w:gridSpan w:val="2"/>
          </w:tcPr>
          <w:p>
            <w:pPr>
              <w:pStyle w:val="nTable"/>
              <w:spacing w:after="40"/>
              <w:rPr>
                <w:sz w:val="19"/>
              </w:rPr>
            </w:pPr>
            <w:r>
              <w:rPr>
                <w:sz w:val="19"/>
              </w:rPr>
              <w:t>30 Jun 1960</w:t>
            </w:r>
          </w:p>
        </w:tc>
      </w:tr>
      <w:tr>
        <w:trPr>
          <w:cantSplit/>
          <w:trHeight w:val="40"/>
        </w:trPr>
        <w:tc>
          <w:tcPr>
            <w:tcW w:w="3119" w:type="dxa"/>
          </w:tcPr>
          <w:p>
            <w:pPr>
              <w:pStyle w:val="nTable"/>
              <w:spacing w:after="40"/>
              <w:ind w:right="113"/>
              <w:rPr>
                <w:sz w:val="19"/>
              </w:rPr>
            </w:pPr>
            <w:r>
              <w:rPr>
                <w:sz w:val="19"/>
              </w:rPr>
              <w:t>Untitled by</w:t>
            </w:r>
            <w:r>
              <w:rPr>
                <w:sz w:val="19"/>
              </w:rPr>
              <w:noBreakHyphen/>
              <w:t>laws</w:t>
            </w:r>
          </w:p>
        </w:tc>
        <w:tc>
          <w:tcPr>
            <w:tcW w:w="1276" w:type="dxa"/>
          </w:tcPr>
          <w:p>
            <w:pPr>
              <w:pStyle w:val="nTable"/>
              <w:spacing w:after="40"/>
              <w:rPr>
                <w:sz w:val="19"/>
              </w:rPr>
            </w:pPr>
            <w:r>
              <w:rPr>
                <w:sz w:val="19"/>
              </w:rPr>
              <w:t>22 Dec 1964 p. 4067</w:t>
            </w:r>
            <w:r>
              <w:rPr>
                <w:sz w:val="19"/>
              </w:rPr>
              <w:noBreakHyphen/>
              <w:t>74</w:t>
            </w:r>
          </w:p>
        </w:tc>
        <w:tc>
          <w:tcPr>
            <w:tcW w:w="2699" w:type="dxa"/>
            <w:gridSpan w:val="2"/>
          </w:tcPr>
          <w:p>
            <w:pPr>
              <w:pStyle w:val="nTable"/>
              <w:spacing w:after="40"/>
              <w:rPr>
                <w:sz w:val="19"/>
              </w:rPr>
            </w:pPr>
            <w:r>
              <w:rPr>
                <w:sz w:val="19"/>
              </w:rPr>
              <w:t>1 Jan 1965</w:t>
            </w:r>
          </w:p>
        </w:tc>
      </w:tr>
      <w:tr>
        <w:trPr>
          <w:cantSplit/>
          <w:trHeight w:val="40"/>
        </w:trPr>
        <w:tc>
          <w:tcPr>
            <w:tcW w:w="3119" w:type="dxa"/>
          </w:tcPr>
          <w:p>
            <w:pPr>
              <w:pStyle w:val="nTable"/>
              <w:spacing w:after="40"/>
              <w:ind w:right="113"/>
              <w:rPr>
                <w:sz w:val="19"/>
              </w:rPr>
            </w:pPr>
            <w:r>
              <w:rPr>
                <w:sz w:val="19"/>
              </w:rPr>
              <w:t>Untitled by</w:t>
            </w:r>
            <w:r>
              <w:rPr>
                <w:sz w:val="19"/>
              </w:rPr>
              <w:noBreakHyphen/>
              <w:t>laws</w:t>
            </w:r>
          </w:p>
        </w:tc>
        <w:tc>
          <w:tcPr>
            <w:tcW w:w="1276" w:type="dxa"/>
          </w:tcPr>
          <w:p>
            <w:pPr>
              <w:pStyle w:val="nTable"/>
              <w:spacing w:after="40"/>
              <w:rPr>
                <w:sz w:val="19"/>
              </w:rPr>
            </w:pPr>
            <w:r>
              <w:rPr>
                <w:sz w:val="19"/>
              </w:rPr>
              <w:t>26 Jul 1966 p. 2082</w:t>
            </w:r>
          </w:p>
        </w:tc>
        <w:tc>
          <w:tcPr>
            <w:tcW w:w="2699" w:type="dxa"/>
            <w:gridSpan w:val="2"/>
          </w:tcPr>
          <w:p>
            <w:pPr>
              <w:pStyle w:val="nTable"/>
              <w:spacing w:after="40"/>
              <w:rPr>
                <w:sz w:val="19"/>
              </w:rPr>
            </w:pPr>
            <w:r>
              <w:rPr>
                <w:sz w:val="19"/>
              </w:rPr>
              <w:t>26 Jul 1966</w:t>
            </w:r>
          </w:p>
        </w:tc>
      </w:tr>
      <w:tr>
        <w:trPr>
          <w:cantSplit/>
          <w:trHeight w:val="40"/>
        </w:trPr>
        <w:tc>
          <w:tcPr>
            <w:tcW w:w="3119" w:type="dxa"/>
          </w:tcPr>
          <w:p>
            <w:pPr>
              <w:pStyle w:val="nTable"/>
              <w:spacing w:after="40"/>
              <w:ind w:right="113"/>
              <w:rPr>
                <w:sz w:val="19"/>
              </w:rPr>
            </w:pPr>
            <w:r>
              <w:rPr>
                <w:sz w:val="19"/>
              </w:rPr>
              <w:t>Untitled by</w:t>
            </w:r>
            <w:r>
              <w:rPr>
                <w:sz w:val="19"/>
              </w:rPr>
              <w:noBreakHyphen/>
              <w:t>laws</w:t>
            </w:r>
          </w:p>
        </w:tc>
        <w:tc>
          <w:tcPr>
            <w:tcW w:w="1276" w:type="dxa"/>
          </w:tcPr>
          <w:p>
            <w:pPr>
              <w:pStyle w:val="nTable"/>
              <w:spacing w:after="40"/>
              <w:rPr>
                <w:sz w:val="19"/>
              </w:rPr>
            </w:pPr>
            <w:r>
              <w:rPr>
                <w:sz w:val="19"/>
              </w:rPr>
              <w:t>15 Dec 1966 p. 3305</w:t>
            </w:r>
            <w:r>
              <w:rPr>
                <w:sz w:val="19"/>
              </w:rPr>
              <w:noBreakHyphen/>
              <w:t>6</w:t>
            </w:r>
          </w:p>
        </w:tc>
        <w:tc>
          <w:tcPr>
            <w:tcW w:w="2699" w:type="dxa"/>
            <w:gridSpan w:val="2"/>
          </w:tcPr>
          <w:p>
            <w:pPr>
              <w:pStyle w:val="nTable"/>
              <w:spacing w:after="40"/>
              <w:rPr>
                <w:sz w:val="19"/>
              </w:rPr>
            </w:pPr>
            <w:r>
              <w:rPr>
                <w:sz w:val="19"/>
              </w:rPr>
              <w:t>15 Dec 1966</w:t>
            </w:r>
          </w:p>
        </w:tc>
      </w:tr>
      <w:tr>
        <w:trPr>
          <w:cantSplit/>
          <w:trHeight w:val="40"/>
        </w:trPr>
        <w:tc>
          <w:tcPr>
            <w:tcW w:w="3119" w:type="dxa"/>
          </w:tcPr>
          <w:p>
            <w:pPr>
              <w:pStyle w:val="nTable"/>
              <w:spacing w:after="40"/>
              <w:ind w:right="113"/>
              <w:rPr>
                <w:sz w:val="19"/>
              </w:rPr>
            </w:pPr>
            <w:r>
              <w:rPr>
                <w:sz w:val="19"/>
              </w:rPr>
              <w:t>Untitled by</w:t>
            </w:r>
            <w:r>
              <w:rPr>
                <w:sz w:val="19"/>
              </w:rPr>
              <w:noBreakHyphen/>
              <w:t>laws</w:t>
            </w:r>
          </w:p>
        </w:tc>
        <w:tc>
          <w:tcPr>
            <w:tcW w:w="1276" w:type="dxa"/>
          </w:tcPr>
          <w:p>
            <w:pPr>
              <w:pStyle w:val="nTable"/>
              <w:spacing w:after="40"/>
              <w:rPr>
                <w:sz w:val="19"/>
              </w:rPr>
            </w:pPr>
            <w:r>
              <w:rPr>
                <w:sz w:val="19"/>
              </w:rPr>
              <w:t>30 Jun 1967 p. 1718</w:t>
            </w:r>
          </w:p>
        </w:tc>
        <w:tc>
          <w:tcPr>
            <w:tcW w:w="2699" w:type="dxa"/>
            <w:gridSpan w:val="2"/>
          </w:tcPr>
          <w:p>
            <w:pPr>
              <w:pStyle w:val="nTable"/>
              <w:spacing w:after="40"/>
              <w:rPr>
                <w:sz w:val="19"/>
              </w:rPr>
            </w:pPr>
            <w:r>
              <w:rPr>
                <w:sz w:val="19"/>
              </w:rPr>
              <w:t>1 Jul 1967</w:t>
            </w:r>
          </w:p>
        </w:tc>
      </w:tr>
      <w:tr>
        <w:trPr>
          <w:cantSplit/>
          <w:trHeight w:val="40"/>
        </w:trPr>
        <w:tc>
          <w:tcPr>
            <w:tcW w:w="3119" w:type="dxa"/>
          </w:tcPr>
          <w:p>
            <w:pPr>
              <w:pStyle w:val="nTable"/>
              <w:spacing w:after="40"/>
              <w:ind w:right="113"/>
              <w:rPr>
                <w:sz w:val="19"/>
              </w:rPr>
            </w:pPr>
            <w:r>
              <w:rPr>
                <w:sz w:val="19"/>
              </w:rPr>
              <w:t>Untitled by</w:t>
            </w:r>
            <w:r>
              <w:rPr>
                <w:sz w:val="19"/>
              </w:rPr>
              <w:noBreakHyphen/>
              <w:t>laws</w:t>
            </w:r>
          </w:p>
        </w:tc>
        <w:tc>
          <w:tcPr>
            <w:tcW w:w="1276" w:type="dxa"/>
          </w:tcPr>
          <w:p>
            <w:pPr>
              <w:pStyle w:val="nTable"/>
              <w:spacing w:after="40"/>
              <w:rPr>
                <w:sz w:val="19"/>
              </w:rPr>
            </w:pPr>
            <w:r>
              <w:rPr>
                <w:sz w:val="19"/>
              </w:rPr>
              <w:t>6 Sep 1967 p. 2213</w:t>
            </w:r>
          </w:p>
        </w:tc>
        <w:tc>
          <w:tcPr>
            <w:tcW w:w="2699" w:type="dxa"/>
            <w:gridSpan w:val="2"/>
          </w:tcPr>
          <w:p>
            <w:pPr>
              <w:pStyle w:val="nTable"/>
              <w:spacing w:after="40"/>
              <w:rPr>
                <w:sz w:val="19"/>
              </w:rPr>
            </w:pPr>
            <w:r>
              <w:rPr>
                <w:sz w:val="19"/>
              </w:rPr>
              <w:t>6 Sep 1967</w:t>
            </w:r>
          </w:p>
        </w:tc>
      </w:tr>
      <w:tr>
        <w:trPr>
          <w:cantSplit/>
          <w:trHeight w:val="40"/>
        </w:trPr>
        <w:tc>
          <w:tcPr>
            <w:tcW w:w="7094" w:type="dxa"/>
            <w:gridSpan w:val="4"/>
          </w:tcPr>
          <w:p>
            <w:pPr>
              <w:pStyle w:val="nTable"/>
              <w:spacing w:after="40"/>
              <w:rPr>
                <w:sz w:val="19"/>
              </w:rPr>
            </w:pPr>
            <w:r>
              <w:rPr>
                <w:b/>
                <w:sz w:val="19"/>
              </w:rPr>
              <w:t xml:space="preserve">Reprint </w:t>
            </w:r>
            <w:r>
              <w:rPr>
                <w:b/>
                <w:iCs/>
                <w:sz w:val="19"/>
              </w:rPr>
              <w:t xml:space="preserve">authorised 26 Apr 1968 </w:t>
            </w:r>
            <w:r>
              <w:rPr>
                <w:b/>
                <w:sz w:val="19"/>
              </w:rPr>
              <w:t>in</w:t>
            </w:r>
            <w:r>
              <w:rPr>
                <w:sz w:val="19"/>
              </w:rPr>
              <w:t xml:space="preserve"> </w:t>
            </w:r>
            <w:r>
              <w:rPr>
                <w:b/>
                <w:i/>
                <w:sz w:val="19"/>
              </w:rPr>
              <w:t xml:space="preserve">Gazette </w:t>
            </w:r>
            <w:r>
              <w:rPr>
                <w:b/>
                <w:sz w:val="19"/>
              </w:rPr>
              <w:t>1 May 1968 p. 1219</w:t>
            </w:r>
            <w:r>
              <w:rPr>
                <w:b/>
                <w:sz w:val="19"/>
              </w:rPr>
              <w:noBreakHyphen/>
              <w:t>42</w:t>
            </w:r>
            <w:r>
              <w:rPr>
                <w:sz w:val="19"/>
              </w:rPr>
              <w:t xml:space="preserve"> (including amendments listed above)</w:t>
            </w:r>
          </w:p>
        </w:tc>
      </w:tr>
      <w:tr>
        <w:trPr>
          <w:cantSplit/>
          <w:trHeight w:val="40"/>
        </w:trPr>
        <w:tc>
          <w:tcPr>
            <w:tcW w:w="3119" w:type="dxa"/>
          </w:tcPr>
          <w:p>
            <w:pPr>
              <w:pStyle w:val="nTable"/>
              <w:spacing w:after="40"/>
              <w:ind w:right="113"/>
              <w:rPr>
                <w:sz w:val="19"/>
              </w:rPr>
            </w:pPr>
            <w:r>
              <w:rPr>
                <w:sz w:val="19"/>
              </w:rPr>
              <w:t>Untitled by</w:t>
            </w:r>
            <w:r>
              <w:rPr>
                <w:sz w:val="19"/>
              </w:rPr>
              <w:noBreakHyphen/>
              <w:t>laws</w:t>
            </w:r>
          </w:p>
        </w:tc>
        <w:tc>
          <w:tcPr>
            <w:tcW w:w="1276" w:type="dxa"/>
          </w:tcPr>
          <w:p>
            <w:pPr>
              <w:pStyle w:val="nTable"/>
              <w:spacing w:after="40"/>
              <w:rPr>
                <w:sz w:val="19"/>
              </w:rPr>
            </w:pPr>
            <w:r>
              <w:rPr>
                <w:sz w:val="19"/>
              </w:rPr>
              <w:t xml:space="preserve">24 Jul 1968 </w:t>
            </w:r>
            <w:r>
              <w:rPr>
                <w:sz w:val="19"/>
              </w:rPr>
              <w:br/>
              <w:t>p. 2111</w:t>
            </w:r>
          </w:p>
        </w:tc>
        <w:tc>
          <w:tcPr>
            <w:tcW w:w="2699" w:type="dxa"/>
            <w:gridSpan w:val="2"/>
          </w:tcPr>
          <w:p>
            <w:pPr>
              <w:pStyle w:val="nTable"/>
              <w:spacing w:after="40"/>
              <w:rPr>
                <w:sz w:val="19"/>
              </w:rPr>
            </w:pPr>
            <w:r>
              <w:rPr>
                <w:sz w:val="19"/>
              </w:rPr>
              <w:t>24 Jul 1968</w:t>
            </w:r>
          </w:p>
        </w:tc>
      </w:tr>
      <w:tr>
        <w:trPr>
          <w:cantSplit/>
          <w:trHeight w:val="40"/>
        </w:trPr>
        <w:tc>
          <w:tcPr>
            <w:tcW w:w="3119" w:type="dxa"/>
          </w:tcPr>
          <w:p>
            <w:pPr>
              <w:pStyle w:val="nTable"/>
              <w:spacing w:after="40"/>
              <w:ind w:right="113"/>
              <w:rPr>
                <w:sz w:val="19"/>
              </w:rPr>
            </w:pPr>
            <w:r>
              <w:rPr>
                <w:sz w:val="19"/>
              </w:rPr>
              <w:t>Untitled by</w:t>
            </w:r>
            <w:r>
              <w:rPr>
                <w:sz w:val="19"/>
              </w:rPr>
              <w:noBreakHyphen/>
              <w:t>laws</w:t>
            </w:r>
          </w:p>
        </w:tc>
        <w:tc>
          <w:tcPr>
            <w:tcW w:w="1276" w:type="dxa"/>
          </w:tcPr>
          <w:p>
            <w:pPr>
              <w:pStyle w:val="nTable"/>
              <w:spacing w:after="40"/>
              <w:rPr>
                <w:sz w:val="19"/>
              </w:rPr>
            </w:pPr>
            <w:r>
              <w:rPr>
                <w:sz w:val="19"/>
              </w:rPr>
              <w:t>5 Sep 1968 p. 2686</w:t>
            </w:r>
          </w:p>
        </w:tc>
        <w:tc>
          <w:tcPr>
            <w:tcW w:w="2699" w:type="dxa"/>
            <w:gridSpan w:val="2"/>
          </w:tcPr>
          <w:p>
            <w:pPr>
              <w:pStyle w:val="nTable"/>
              <w:spacing w:after="40"/>
              <w:rPr>
                <w:sz w:val="19"/>
              </w:rPr>
            </w:pPr>
            <w:r>
              <w:rPr>
                <w:sz w:val="19"/>
              </w:rPr>
              <w:t>5 Sep 1968</w:t>
            </w:r>
          </w:p>
        </w:tc>
      </w:tr>
      <w:tr>
        <w:trPr>
          <w:cantSplit/>
          <w:trHeight w:val="40"/>
        </w:trPr>
        <w:tc>
          <w:tcPr>
            <w:tcW w:w="3119" w:type="dxa"/>
          </w:tcPr>
          <w:p>
            <w:pPr>
              <w:pStyle w:val="nTable"/>
              <w:spacing w:after="40"/>
              <w:ind w:right="113"/>
              <w:rPr>
                <w:sz w:val="19"/>
              </w:rPr>
            </w:pPr>
            <w:r>
              <w:rPr>
                <w:sz w:val="19"/>
              </w:rPr>
              <w:t>Untitled by</w:t>
            </w:r>
            <w:r>
              <w:rPr>
                <w:sz w:val="19"/>
              </w:rPr>
              <w:noBreakHyphen/>
              <w:t>laws</w:t>
            </w:r>
          </w:p>
        </w:tc>
        <w:tc>
          <w:tcPr>
            <w:tcW w:w="1276" w:type="dxa"/>
          </w:tcPr>
          <w:p>
            <w:pPr>
              <w:pStyle w:val="nTable"/>
              <w:spacing w:after="40"/>
              <w:rPr>
                <w:sz w:val="19"/>
              </w:rPr>
            </w:pPr>
            <w:r>
              <w:rPr>
                <w:sz w:val="19"/>
              </w:rPr>
              <w:t>26 Sep 1968 p. 2858</w:t>
            </w:r>
          </w:p>
        </w:tc>
        <w:tc>
          <w:tcPr>
            <w:tcW w:w="2699" w:type="dxa"/>
            <w:gridSpan w:val="2"/>
          </w:tcPr>
          <w:p>
            <w:pPr>
              <w:pStyle w:val="nTable"/>
              <w:spacing w:after="40"/>
              <w:rPr>
                <w:sz w:val="19"/>
              </w:rPr>
            </w:pPr>
            <w:r>
              <w:rPr>
                <w:sz w:val="19"/>
              </w:rPr>
              <w:t>26 Sep 1968</w:t>
            </w:r>
          </w:p>
        </w:tc>
      </w:tr>
      <w:tr>
        <w:trPr>
          <w:cantSplit/>
          <w:trHeight w:val="40"/>
        </w:trPr>
        <w:tc>
          <w:tcPr>
            <w:tcW w:w="3119" w:type="dxa"/>
          </w:tcPr>
          <w:p>
            <w:pPr>
              <w:pStyle w:val="nTable"/>
              <w:spacing w:after="40"/>
              <w:ind w:right="113"/>
              <w:rPr>
                <w:sz w:val="19"/>
              </w:rPr>
            </w:pPr>
            <w:r>
              <w:rPr>
                <w:sz w:val="19"/>
              </w:rPr>
              <w:t>Untitled by</w:t>
            </w:r>
            <w:r>
              <w:rPr>
                <w:sz w:val="19"/>
              </w:rPr>
              <w:noBreakHyphen/>
              <w:t>laws</w:t>
            </w:r>
          </w:p>
        </w:tc>
        <w:tc>
          <w:tcPr>
            <w:tcW w:w="1276" w:type="dxa"/>
          </w:tcPr>
          <w:p>
            <w:pPr>
              <w:pStyle w:val="nTable"/>
              <w:spacing w:after="40"/>
              <w:rPr>
                <w:sz w:val="19"/>
              </w:rPr>
            </w:pPr>
            <w:r>
              <w:rPr>
                <w:sz w:val="19"/>
              </w:rPr>
              <w:t>6 Feb 1969 p. 453</w:t>
            </w:r>
          </w:p>
        </w:tc>
        <w:tc>
          <w:tcPr>
            <w:tcW w:w="2699" w:type="dxa"/>
            <w:gridSpan w:val="2"/>
          </w:tcPr>
          <w:p>
            <w:pPr>
              <w:pStyle w:val="nTable"/>
              <w:spacing w:after="40"/>
              <w:rPr>
                <w:sz w:val="19"/>
              </w:rPr>
            </w:pPr>
            <w:r>
              <w:rPr>
                <w:sz w:val="19"/>
              </w:rPr>
              <w:t>6 Feb 1969</w:t>
            </w:r>
          </w:p>
        </w:tc>
      </w:tr>
      <w:tr>
        <w:trPr>
          <w:cantSplit/>
          <w:trHeight w:val="40"/>
        </w:trPr>
        <w:tc>
          <w:tcPr>
            <w:tcW w:w="3119" w:type="dxa"/>
          </w:tcPr>
          <w:p>
            <w:pPr>
              <w:pStyle w:val="nTable"/>
              <w:spacing w:after="40"/>
              <w:ind w:right="113"/>
              <w:rPr>
                <w:sz w:val="19"/>
              </w:rPr>
            </w:pPr>
            <w:r>
              <w:rPr>
                <w:sz w:val="19"/>
              </w:rPr>
              <w:t>Untitled by</w:t>
            </w:r>
            <w:r>
              <w:rPr>
                <w:sz w:val="19"/>
              </w:rPr>
              <w:noBreakHyphen/>
              <w:t>laws</w:t>
            </w:r>
          </w:p>
        </w:tc>
        <w:tc>
          <w:tcPr>
            <w:tcW w:w="1276" w:type="dxa"/>
          </w:tcPr>
          <w:p>
            <w:pPr>
              <w:pStyle w:val="nTable"/>
              <w:spacing w:after="40"/>
              <w:rPr>
                <w:sz w:val="19"/>
              </w:rPr>
            </w:pPr>
            <w:r>
              <w:rPr>
                <w:sz w:val="19"/>
              </w:rPr>
              <w:t>9 Feb 1970 p. 376</w:t>
            </w:r>
            <w:r>
              <w:rPr>
                <w:sz w:val="19"/>
              </w:rPr>
              <w:noBreakHyphen/>
              <w:t>7</w:t>
            </w:r>
          </w:p>
        </w:tc>
        <w:tc>
          <w:tcPr>
            <w:tcW w:w="2699" w:type="dxa"/>
            <w:gridSpan w:val="2"/>
          </w:tcPr>
          <w:p>
            <w:pPr>
              <w:pStyle w:val="nTable"/>
              <w:spacing w:after="40"/>
              <w:rPr>
                <w:sz w:val="19"/>
              </w:rPr>
            </w:pPr>
            <w:r>
              <w:rPr>
                <w:sz w:val="19"/>
              </w:rPr>
              <w:t>9 Feb 1970</w:t>
            </w:r>
          </w:p>
        </w:tc>
      </w:tr>
      <w:tr>
        <w:trPr>
          <w:cantSplit/>
          <w:trHeight w:val="40"/>
        </w:trPr>
        <w:tc>
          <w:tcPr>
            <w:tcW w:w="3119" w:type="dxa"/>
          </w:tcPr>
          <w:p>
            <w:pPr>
              <w:pStyle w:val="nTable"/>
              <w:spacing w:after="40"/>
              <w:ind w:right="113"/>
              <w:rPr>
                <w:sz w:val="19"/>
              </w:rPr>
            </w:pPr>
            <w:r>
              <w:rPr>
                <w:sz w:val="19"/>
              </w:rPr>
              <w:t>Untitled by</w:t>
            </w:r>
            <w:r>
              <w:rPr>
                <w:sz w:val="19"/>
              </w:rPr>
              <w:noBreakHyphen/>
              <w:t>laws</w:t>
            </w:r>
          </w:p>
        </w:tc>
        <w:tc>
          <w:tcPr>
            <w:tcW w:w="1276" w:type="dxa"/>
          </w:tcPr>
          <w:p>
            <w:pPr>
              <w:pStyle w:val="nTable"/>
              <w:spacing w:after="40"/>
              <w:rPr>
                <w:sz w:val="19"/>
              </w:rPr>
            </w:pPr>
            <w:r>
              <w:rPr>
                <w:sz w:val="19"/>
              </w:rPr>
              <w:t>25 Sep 1970 p. 3049</w:t>
            </w:r>
            <w:r>
              <w:rPr>
                <w:sz w:val="19"/>
              </w:rPr>
              <w:noBreakHyphen/>
              <w:t>50</w:t>
            </w:r>
          </w:p>
        </w:tc>
        <w:tc>
          <w:tcPr>
            <w:tcW w:w="2699" w:type="dxa"/>
            <w:gridSpan w:val="2"/>
          </w:tcPr>
          <w:p>
            <w:pPr>
              <w:pStyle w:val="nTable"/>
              <w:spacing w:after="40"/>
              <w:rPr>
                <w:sz w:val="19"/>
              </w:rPr>
            </w:pPr>
            <w:r>
              <w:rPr>
                <w:sz w:val="19"/>
              </w:rPr>
              <w:t>25 Sep 1970</w:t>
            </w:r>
          </w:p>
        </w:tc>
      </w:tr>
      <w:tr>
        <w:trPr>
          <w:cantSplit/>
          <w:trHeight w:val="40"/>
        </w:trPr>
        <w:tc>
          <w:tcPr>
            <w:tcW w:w="3119" w:type="dxa"/>
          </w:tcPr>
          <w:p>
            <w:pPr>
              <w:pStyle w:val="nTable"/>
              <w:spacing w:after="40"/>
              <w:ind w:right="113"/>
              <w:rPr>
                <w:sz w:val="19"/>
              </w:rPr>
            </w:pPr>
            <w:r>
              <w:rPr>
                <w:sz w:val="19"/>
              </w:rPr>
              <w:t>Untitled by</w:t>
            </w:r>
            <w:r>
              <w:rPr>
                <w:sz w:val="19"/>
              </w:rPr>
              <w:noBreakHyphen/>
              <w:t>laws</w:t>
            </w:r>
          </w:p>
        </w:tc>
        <w:tc>
          <w:tcPr>
            <w:tcW w:w="1276" w:type="dxa"/>
          </w:tcPr>
          <w:p>
            <w:pPr>
              <w:pStyle w:val="nTable"/>
              <w:spacing w:after="40"/>
              <w:rPr>
                <w:sz w:val="19"/>
              </w:rPr>
            </w:pPr>
            <w:r>
              <w:rPr>
                <w:sz w:val="19"/>
              </w:rPr>
              <w:t xml:space="preserve">4 May 1971 </w:t>
            </w:r>
            <w:r>
              <w:rPr>
                <w:sz w:val="19"/>
              </w:rPr>
              <w:br/>
              <w:t>p. 1325</w:t>
            </w:r>
          </w:p>
        </w:tc>
        <w:tc>
          <w:tcPr>
            <w:tcW w:w="2699" w:type="dxa"/>
            <w:gridSpan w:val="2"/>
          </w:tcPr>
          <w:p>
            <w:pPr>
              <w:pStyle w:val="nTable"/>
              <w:spacing w:after="40"/>
              <w:rPr>
                <w:sz w:val="19"/>
              </w:rPr>
            </w:pPr>
            <w:r>
              <w:rPr>
                <w:sz w:val="19"/>
              </w:rPr>
              <w:t>4 May 1971</w:t>
            </w:r>
          </w:p>
        </w:tc>
      </w:tr>
      <w:tr>
        <w:trPr>
          <w:cantSplit/>
          <w:trHeight w:val="40"/>
        </w:trPr>
        <w:tc>
          <w:tcPr>
            <w:tcW w:w="3119" w:type="dxa"/>
          </w:tcPr>
          <w:p>
            <w:pPr>
              <w:pStyle w:val="nTable"/>
              <w:spacing w:after="40"/>
              <w:ind w:right="113"/>
              <w:rPr>
                <w:sz w:val="19"/>
              </w:rPr>
            </w:pPr>
            <w:r>
              <w:rPr>
                <w:sz w:val="19"/>
              </w:rPr>
              <w:t>Untitled by</w:t>
            </w:r>
            <w:r>
              <w:rPr>
                <w:sz w:val="19"/>
              </w:rPr>
              <w:noBreakHyphen/>
              <w:t>laws</w:t>
            </w:r>
          </w:p>
        </w:tc>
        <w:tc>
          <w:tcPr>
            <w:tcW w:w="1276" w:type="dxa"/>
          </w:tcPr>
          <w:p>
            <w:pPr>
              <w:pStyle w:val="nTable"/>
              <w:spacing w:after="40"/>
              <w:rPr>
                <w:sz w:val="19"/>
              </w:rPr>
            </w:pPr>
            <w:r>
              <w:rPr>
                <w:sz w:val="19"/>
              </w:rPr>
              <w:t>1 Dec 1972 p. 4593</w:t>
            </w:r>
          </w:p>
        </w:tc>
        <w:tc>
          <w:tcPr>
            <w:tcW w:w="2699" w:type="dxa"/>
            <w:gridSpan w:val="2"/>
          </w:tcPr>
          <w:p>
            <w:pPr>
              <w:pStyle w:val="nTable"/>
              <w:spacing w:after="40"/>
              <w:rPr>
                <w:sz w:val="19"/>
              </w:rPr>
            </w:pPr>
            <w:r>
              <w:rPr>
                <w:sz w:val="19"/>
              </w:rPr>
              <w:t>1 Dec 1972</w:t>
            </w:r>
          </w:p>
        </w:tc>
      </w:tr>
      <w:tr>
        <w:trPr>
          <w:cantSplit/>
          <w:trHeight w:val="40"/>
        </w:trPr>
        <w:tc>
          <w:tcPr>
            <w:tcW w:w="3119" w:type="dxa"/>
          </w:tcPr>
          <w:p>
            <w:pPr>
              <w:pStyle w:val="nTable"/>
              <w:spacing w:after="40"/>
              <w:ind w:right="113"/>
              <w:rPr>
                <w:sz w:val="19"/>
              </w:rPr>
            </w:pPr>
            <w:r>
              <w:rPr>
                <w:sz w:val="19"/>
              </w:rPr>
              <w:t>Untitled by</w:t>
            </w:r>
            <w:r>
              <w:rPr>
                <w:sz w:val="19"/>
              </w:rPr>
              <w:noBreakHyphen/>
              <w:t>laws</w:t>
            </w:r>
          </w:p>
        </w:tc>
        <w:tc>
          <w:tcPr>
            <w:tcW w:w="1276" w:type="dxa"/>
          </w:tcPr>
          <w:p>
            <w:pPr>
              <w:pStyle w:val="nTable"/>
              <w:spacing w:after="40"/>
              <w:rPr>
                <w:sz w:val="19"/>
              </w:rPr>
            </w:pPr>
            <w:r>
              <w:rPr>
                <w:sz w:val="19"/>
              </w:rPr>
              <w:t xml:space="preserve">29 Jun 1973 </w:t>
            </w:r>
            <w:r>
              <w:rPr>
                <w:sz w:val="19"/>
              </w:rPr>
              <w:br/>
              <w:t>p. 2510</w:t>
            </w:r>
          </w:p>
        </w:tc>
        <w:tc>
          <w:tcPr>
            <w:tcW w:w="2699" w:type="dxa"/>
            <w:gridSpan w:val="2"/>
          </w:tcPr>
          <w:p>
            <w:pPr>
              <w:pStyle w:val="nTable"/>
              <w:spacing w:after="40"/>
              <w:rPr>
                <w:sz w:val="19"/>
              </w:rPr>
            </w:pPr>
            <w:r>
              <w:rPr>
                <w:sz w:val="19"/>
              </w:rPr>
              <w:t>29 Jun 1973</w:t>
            </w:r>
          </w:p>
        </w:tc>
      </w:tr>
      <w:tr>
        <w:trPr>
          <w:cantSplit/>
          <w:trHeight w:val="40"/>
        </w:trPr>
        <w:tc>
          <w:tcPr>
            <w:tcW w:w="3119" w:type="dxa"/>
          </w:tcPr>
          <w:p>
            <w:pPr>
              <w:pStyle w:val="nTable"/>
              <w:spacing w:after="40"/>
              <w:ind w:right="113"/>
              <w:rPr>
                <w:sz w:val="19"/>
              </w:rPr>
            </w:pPr>
            <w:r>
              <w:rPr>
                <w:sz w:val="19"/>
              </w:rPr>
              <w:t>Untitled by</w:t>
            </w:r>
            <w:r>
              <w:rPr>
                <w:sz w:val="19"/>
              </w:rPr>
              <w:noBreakHyphen/>
              <w:t>laws</w:t>
            </w:r>
          </w:p>
        </w:tc>
        <w:tc>
          <w:tcPr>
            <w:tcW w:w="1276" w:type="dxa"/>
          </w:tcPr>
          <w:p>
            <w:pPr>
              <w:pStyle w:val="nTable"/>
              <w:spacing w:after="40"/>
              <w:rPr>
                <w:sz w:val="19"/>
              </w:rPr>
            </w:pPr>
            <w:r>
              <w:rPr>
                <w:sz w:val="19"/>
              </w:rPr>
              <w:t>26 Apr 1974</w:t>
            </w:r>
            <w:r>
              <w:rPr>
                <w:sz w:val="19"/>
              </w:rPr>
              <w:br/>
              <w:t>p. 1394</w:t>
            </w:r>
          </w:p>
        </w:tc>
        <w:tc>
          <w:tcPr>
            <w:tcW w:w="2699" w:type="dxa"/>
            <w:gridSpan w:val="2"/>
          </w:tcPr>
          <w:p>
            <w:pPr>
              <w:pStyle w:val="nTable"/>
              <w:spacing w:after="40"/>
              <w:rPr>
                <w:sz w:val="19"/>
              </w:rPr>
            </w:pPr>
            <w:r>
              <w:rPr>
                <w:sz w:val="19"/>
              </w:rPr>
              <w:t>26 Apr 1974</w:t>
            </w:r>
          </w:p>
        </w:tc>
      </w:tr>
      <w:tr>
        <w:trPr>
          <w:cantSplit/>
          <w:trHeight w:val="40"/>
        </w:trPr>
        <w:tc>
          <w:tcPr>
            <w:tcW w:w="3119" w:type="dxa"/>
          </w:tcPr>
          <w:p>
            <w:pPr>
              <w:pStyle w:val="nTable"/>
              <w:spacing w:after="40"/>
              <w:ind w:right="113"/>
              <w:rPr>
                <w:sz w:val="19"/>
              </w:rPr>
            </w:pPr>
            <w:r>
              <w:rPr>
                <w:sz w:val="19"/>
              </w:rPr>
              <w:t>Untitled by</w:t>
            </w:r>
            <w:r>
              <w:rPr>
                <w:sz w:val="19"/>
              </w:rPr>
              <w:noBreakHyphen/>
              <w:t>laws</w:t>
            </w:r>
          </w:p>
        </w:tc>
        <w:tc>
          <w:tcPr>
            <w:tcW w:w="1276" w:type="dxa"/>
          </w:tcPr>
          <w:p>
            <w:pPr>
              <w:pStyle w:val="nTable"/>
              <w:spacing w:after="40"/>
              <w:rPr>
                <w:sz w:val="19"/>
              </w:rPr>
            </w:pPr>
            <w:r>
              <w:rPr>
                <w:sz w:val="19"/>
              </w:rPr>
              <w:t>8 Nov 1974 p. 5012</w:t>
            </w:r>
            <w:r>
              <w:rPr>
                <w:sz w:val="19"/>
              </w:rPr>
              <w:noBreakHyphen/>
              <w:t>14</w:t>
            </w:r>
          </w:p>
        </w:tc>
        <w:tc>
          <w:tcPr>
            <w:tcW w:w="2699" w:type="dxa"/>
            <w:gridSpan w:val="2"/>
          </w:tcPr>
          <w:p>
            <w:pPr>
              <w:pStyle w:val="nTable"/>
              <w:spacing w:after="40"/>
              <w:rPr>
                <w:sz w:val="19"/>
              </w:rPr>
            </w:pPr>
            <w:r>
              <w:rPr>
                <w:sz w:val="19"/>
              </w:rPr>
              <w:t>8 Nov 1974</w:t>
            </w:r>
          </w:p>
        </w:tc>
      </w:tr>
      <w:tr>
        <w:trPr>
          <w:cantSplit/>
          <w:trHeight w:val="40"/>
        </w:trPr>
        <w:tc>
          <w:tcPr>
            <w:tcW w:w="3119" w:type="dxa"/>
          </w:tcPr>
          <w:p>
            <w:pPr>
              <w:pStyle w:val="nTable"/>
              <w:spacing w:after="40"/>
              <w:ind w:right="113"/>
              <w:rPr>
                <w:sz w:val="19"/>
              </w:rPr>
            </w:pPr>
            <w:r>
              <w:rPr>
                <w:sz w:val="19"/>
              </w:rPr>
              <w:t>Untitled by</w:t>
            </w:r>
            <w:r>
              <w:rPr>
                <w:sz w:val="19"/>
              </w:rPr>
              <w:noBreakHyphen/>
              <w:t>laws</w:t>
            </w:r>
          </w:p>
        </w:tc>
        <w:tc>
          <w:tcPr>
            <w:tcW w:w="1276" w:type="dxa"/>
          </w:tcPr>
          <w:p>
            <w:pPr>
              <w:pStyle w:val="nTable"/>
              <w:spacing w:after="40"/>
              <w:rPr>
                <w:sz w:val="19"/>
              </w:rPr>
            </w:pPr>
            <w:r>
              <w:rPr>
                <w:sz w:val="19"/>
              </w:rPr>
              <w:t>6 Dec 1974 p. 5246</w:t>
            </w:r>
            <w:r>
              <w:rPr>
                <w:sz w:val="19"/>
              </w:rPr>
              <w:noBreakHyphen/>
              <w:t>7</w:t>
            </w:r>
          </w:p>
        </w:tc>
        <w:tc>
          <w:tcPr>
            <w:tcW w:w="2699" w:type="dxa"/>
            <w:gridSpan w:val="2"/>
          </w:tcPr>
          <w:p>
            <w:pPr>
              <w:pStyle w:val="nTable"/>
              <w:spacing w:after="40"/>
              <w:rPr>
                <w:sz w:val="19"/>
              </w:rPr>
            </w:pPr>
            <w:r>
              <w:rPr>
                <w:sz w:val="19"/>
              </w:rPr>
              <w:t>6 Dec 1974</w:t>
            </w:r>
          </w:p>
        </w:tc>
      </w:tr>
      <w:tr>
        <w:trPr>
          <w:cantSplit/>
          <w:trHeight w:val="40"/>
        </w:trPr>
        <w:tc>
          <w:tcPr>
            <w:tcW w:w="3119" w:type="dxa"/>
          </w:tcPr>
          <w:p>
            <w:pPr>
              <w:pStyle w:val="nTable"/>
              <w:spacing w:after="40"/>
              <w:ind w:right="113"/>
              <w:rPr>
                <w:sz w:val="19"/>
              </w:rPr>
            </w:pPr>
            <w:r>
              <w:rPr>
                <w:sz w:val="19"/>
              </w:rPr>
              <w:t>Untitled by</w:t>
            </w:r>
            <w:r>
              <w:rPr>
                <w:sz w:val="19"/>
              </w:rPr>
              <w:noBreakHyphen/>
              <w:t>laws</w:t>
            </w:r>
          </w:p>
        </w:tc>
        <w:tc>
          <w:tcPr>
            <w:tcW w:w="1276" w:type="dxa"/>
          </w:tcPr>
          <w:p>
            <w:pPr>
              <w:pStyle w:val="nTable"/>
              <w:keepNext/>
              <w:spacing w:after="40"/>
              <w:rPr>
                <w:sz w:val="19"/>
              </w:rPr>
            </w:pPr>
            <w:r>
              <w:rPr>
                <w:sz w:val="19"/>
              </w:rPr>
              <w:t xml:space="preserve">21 Mar 1975 </w:t>
            </w:r>
            <w:r>
              <w:rPr>
                <w:sz w:val="19"/>
              </w:rPr>
              <w:br/>
              <w:t>p. 964</w:t>
            </w:r>
          </w:p>
        </w:tc>
        <w:tc>
          <w:tcPr>
            <w:tcW w:w="2699" w:type="dxa"/>
            <w:gridSpan w:val="2"/>
          </w:tcPr>
          <w:p>
            <w:pPr>
              <w:pStyle w:val="nTable"/>
              <w:keepNext/>
              <w:spacing w:after="40"/>
              <w:rPr>
                <w:sz w:val="19"/>
              </w:rPr>
            </w:pPr>
            <w:r>
              <w:rPr>
                <w:sz w:val="19"/>
              </w:rPr>
              <w:t>21 Mar 1975</w:t>
            </w:r>
          </w:p>
        </w:tc>
      </w:tr>
      <w:tr>
        <w:trPr>
          <w:cantSplit/>
          <w:trHeight w:val="40"/>
        </w:trPr>
        <w:tc>
          <w:tcPr>
            <w:tcW w:w="3119" w:type="dxa"/>
          </w:tcPr>
          <w:p>
            <w:pPr>
              <w:pStyle w:val="nTable"/>
              <w:spacing w:after="40"/>
              <w:ind w:right="113"/>
              <w:rPr>
                <w:sz w:val="19"/>
              </w:rPr>
            </w:pPr>
            <w:r>
              <w:rPr>
                <w:sz w:val="19"/>
              </w:rPr>
              <w:t>Untitled by</w:t>
            </w:r>
            <w:r>
              <w:rPr>
                <w:sz w:val="19"/>
              </w:rPr>
              <w:noBreakHyphen/>
              <w:t>laws</w:t>
            </w:r>
          </w:p>
        </w:tc>
        <w:tc>
          <w:tcPr>
            <w:tcW w:w="1276" w:type="dxa"/>
          </w:tcPr>
          <w:p>
            <w:pPr>
              <w:pStyle w:val="nTable"/>
              <w:spacing w:after="40"/>
              <w:rPr>
                <w:sz w:val="19"/>
              </w:rPr>
            </w:pPr>
            <w:r>
              <w:rPr>
                <w:sz w:val="19"/>
              </w:rPr>
              <w:t>17 Dec 1976 p. 4995</w:t>
            </w:r>
          </w:p>
        </w:tc>
        <w:tc>
          <w:tcPr>
            <w:tcW w:w="2699" w:type="dxa"/>
            <w:gridSpan w:val="2"/>
          </w:tcPr>
          <w:p>
            <w:pPr>
              <w:pStyle w:val="nTable"/>
              <w:spacing w:after="40"/>
              <w:rPr>
                <w:sz w:val="19"/>
              </w:rPr>
            </w:pPr>
            <w:r>
              <w:rPr>
                <w:sz w:val="19"/>
              </w:rPr>
              <w:t>17 Dec 1976</w:t>
            </w:r>
          </w:p>
        </w:tc>
      </w:tr>
      <w:tr>
        <w:trPr>
          <w:cantSplit/>
          <w:trHeight w:val="40"/>
        </w:trPr>
        <w:tc>
          <w:tcPr>
            <w:tcW w:w="3119" w:type="dxa"/>
          </w:tcPr>
          <w:p>
            <w:pPr>
              <w:pStyle w:val="nTable"/>
              <w:spacing w:after="40"/>
              <w:ind w:right="113"/>
              <w:rPr>
                <w:sz w:val="19"/>
              </w:rPr>
            </w:pPr>
            <w:r>
              <w:rPr>
                <w:sz w:val="19"/>
              </w:rPr>
              <w:t>Untitled by</w:t>
            </w:r>
            <w:r>
              <w:rPr>
                <w:sz w:val="19"/>
              </w:rPr>
              <w:noBreakHyphen/>
              <w:t>laws</w:t>
            </w:r>
          </w:p>
        </w:tc>
        <w:tc>
          <w:tcPr>
            <w:tcW w:w="1276" w:type="dxa"/>
          </w:tcPr>
          <w:p>
            <w:pPr>
              <w:pStyle w:val="nTable"/>
              <w:spacing w:after="40"/>
              <w:rPr>
                <w:sz w:val="19"/>
              </w:rPr>
            </w:pPr>
            <w:r>
              <w:rPr>
                <w:sz w:val="19"/>
              </w:rPr>
              <w:t>1 Jul 1977 p. 2011</w:t>
            </w:r>
            <w:r>
              <w:rPr>
                <w:sz w:val="19"/>
              </w:rPr>
              <w:noBreakHyphen/>
              <w:t>13</w:t>
            </w:r>
          </w:p>
        </w:tc>
        <w:tc>
          <w:tcPr>
            <w:tcW w:w="2699" w:type="dxa"/>
            <w:gridSpan w:val="2"/>
          </w:tcPr>
          <w:p>
            <w:pPr>
              <w:pStyle w:val="nTable"/>
              <w:spacing w:after="40"/>
              <w:rPr>
                <w:sz w:val="19"/>
              </w:rPr>
            </w:pPr>
            <w:r>
              <w:rPr>
                <w:sz w:val="19"/>
              </w:rPr>
              <w:t>1 Jul 1977</w:t>
            </w:r>
          </w:p>
        </w:tc>
      </w:tr>
      <w:tr>
        <w:trPr>
          <w:cantSplit/>
          <w:trHeight w:val="40"/>
        </w:trPr>
        <w:tc>
          <w:tcPr>
            <w:tcW w:w="3119" w:type="dxa"/>
          </w:tcPr>
          <w:p>
            <w:pPr>
              <w:pStyle w:val="nTable"/>
              <w:spacing w:after="40"/>
              <w:ind w:right="113"/>
              <w:rPr>
                <w:sz w:val="19"/>
              </w:rPr>
            </w:pPr>
            <w:r>
              <w:rPr>
                <w:sz w:val="19"/>
              </w:rPr>
              <w:t>Untitled by</w:t>
            </w:r>
            <w:r>
              <w:rPr>
                <w:sz w:val="19"/>
              </w:rPr>
              <w:noBreakHyphen/>
              <w:t>laws</w:t>
            </w:r>
          </w:p>
        </w:tc>
        <w:tc>
          <w:tcPr>
            <w:tcW w:w="1276" w:type="dxa"/>
          </w:tcPr>
          <w:p>
            <w:pPr>
              <w:pStyle w:val="nTable"/>
              <w:spacing w:after="40"/>
              <w:rPr>
                <w:sz w:val="19"/>
              </w:rPr>
            </w:pPr>
            <w:r>
              <w:rPr>
                <w:sz w:val="19"/>
              </w:rPr>
              <w:t xml:space="preserve">23 Mar 1978 </w:t>
            </w:r>
            <w:r>
              <w:rPr>
                <w:sz w:val="19"/>
              </w:rPr>
              <w:br/>
              <w:t>p. 864</w:t>
            </w:r>
          </w:p>
        </w:tc>
        <w:tc>
          <w:tcPr>
            <w:tcW w:w="2699" w:type="dxa"/>
            <w:gridSpan w:val="2"/>
          </w:tcPr>
          <w:p>
            <w:pPr>
              <w:pStyle w:val="nTable"/>
              <w:spacing w:after="40"/>
              <w:rPr>
                <w:sz w:val="19"/>
              </w:rPr>
            </w:pPr>
            <w:r>
              <w:rPr>
                <w:sz w:val="19"/>
              </w:rPr>
              <w:t>23 Mar 1978</w:t>
            </w:r>
          </w:p>
        </w:tc>
      </w:tr>
      <w:tr>
        <w:trPr>
          <w:cantSplit/>
          <w:trHeight w:val="40"/>
        </w:trPr>
        <w:tc>
          <w:tcPr>
            <w:tcW w:w="3119" w:type="dxa"/>
          </w:tcPr>
          <w:p>
            <w:pPr>
              <w:pStyle w:val="nTable"/>
              <w:spacing w:after="40"/>
              <w:ind w:right="113"/>
              <w:rPr>
                <w:sz w:val="19"/>
              </w:rPr>
            </w:pPr>
            <w:r>
              <w:rPr>
                <w:sz w:val="19"/>
              </w:rPr>
              <w:t>Untitled by</w:t>
            </w:r>
            <w:r>
              <w:rPr>
                <w:sz w:val="19"/>
              </w:rPr>
              <w:noBreakHyphen/>
              <w:t>laws</w:t>
            </w:r>
          </w:p>
        </w:tc>
        <w:tc>
          <w:tcPr>
            <w:tcW w:w="1276" w:type="dxa"/>
          </w:tcPr>
          <w:p>
            <w:pPr>
              <w:pStyle w:val="nTable"/>
              <w:spacing w:after="40"/>
              <w:rPr>
                <w:sz w:val="19"/>
              </w:rPr>
            </w:pPr>
            <w:r>
              <w:rPr>
                <w:sz w:val="19"/>
              </w:rPr>
              <w:t xml:space="preserve">30 Jun 1978 </w:t>
            </w:r>
            <w:r>
              <w:rPr>
                <w:sz w:val="19"/>
              </w:rPr>
              <w:br/>
              <w:t>p. 2156-9</w:t>
            </w:r>
          </w:p>
        </w:tc>
        <w:tc>
          <w:tcPr>
            <w:tcW w:w="2699" w:type="dxa"/>
            <w:gridSpan w:val="2"/>
          </w:tcPr>
          <w:p>
            <w:pPr>
              <w:pStyle w:val="nTable"/>
              <w:spacing w:after="40"/>
              <w:rPr>
                <w:sz w:val="19"/>
              </w:rPr>
            </w:pPr>
            <w:r>
              <w:rPr>
                <w:sz w:val="19"/>
              </w:rPr>
              <w:t>30 Jun 1978</w:t>
            </w:r>
          </w:p>
        </w:tc>
      </w:tr>
      <w:tr>
        <w:trPr>
          <w:cantSplit/>
          <w:trHeight w:val="40"/>
        </w:trPr>
        <w:tc>
          <w:tcPr>
            <w:tcW w:w="3119" w:type="dxa"/>
          </w:tcPr>
          <w:p>
            <w:pPr>
              <w:pStyle w:val="nTable"/>
              <w:spacing w:after="40"/>
              <w:ind w:right="113"/>
              <w:rPr>
                <w:sz w:val="19"/>
              </w:rPr>
            </w:pPr>
            <w:r>
              <w:rPr>
                <w:sz w:val="19"/>
              </w:rPr>
              <w:t>Untitled by</w:t>
            </w:r>
            <w:r>
              <w:rPr>
                <w:sz w:val="19"/>
              </w:rPr>
              <w:noBreakHyphen/>
              <w:t>laws</w:t>
            </w:r>
          </w:p>
        </w:tc>
        <w:tc>
          <w:tcPr>
            <w:tcW w:w="1276" w:type="dxa"/>
          </w:tcPr>
          <w:p>
            <w:pPr>
              <w:pStyle w:val="nTable"/>
              <w:spacing w:after="40"/>
              <w:rPr>
                <w:sz w:val="19"/>
              </w:rPr>
            </w:pPr>
            <w:r>
              <w:rPr>
                <w:sz w:val="19"/>
              </w:rPr>
              <w:t>17 Nov 1978 p. 4310-11</w:t>
            </w:r>
          </w:p>
        </w:tc>
        <w:tc>
          <w:tcPr>
            <w:tcW w:w="2699" w:type="dxa"/>
            <w:gridSpan w:val="2"/>
          </w:tcPr>
          <w:p>
            <w:pPr>
              <w:pStyle w:val="nTable"/>
              <w:spacing w:after="40"/>
              <w:rPr>
                <w:sz w:val="19"/>
              </w:rPr>
            </w:pPr>
            <w:r>
              <w:rPr>
                <w:sz w:val="19"/>
              </w:rPr>
              <w:t>17 Nov 1978</w:t>
            </w:r>
          </w:p>
        </w:tc>
      </w:tr>
      <w:tr>
        <w:trPr>
          <w:cantSplit/>
          <w:trHeight w:val="40"/>
        </w:trPr>
        <w:tc>
          <w:tcPr>
            <w:tcW w:w="3119" w:type="dxa"/>
          </w:tcPr>
          <w:p>
            <w:pPr>
              <w:pStyle w:val="nTable"/>
              <w:spacing w:after="40"/>
              <w:ind w:right="113"/>
              <w:rPr>
                <w:sz w:val="19"/>
              </w:rPr>
            </w:pPr>
            <w:r>
              <w:rPr>
                <w:sz w:val="19"/>
              </w:rPr>
              <w:t>Untitled by</w:t>
            </w:r>
            <w:r>
              <w:rPr>
                <w:sz w:val="19"/>
              </w:rPr>
              <w:noBreakHyphen/>
              <w:t>laws</w:t>
            </w:r>
          </w:p>
        </w:tc>
        <w:tc>
          <w:tcPr>
            <w:tcW w:w="1276" w:type="dxa"/>
          </w:tcPr>
          <w:p>
            <w:pPr>
              <w:pStyle w:val="nTable"/>
              <w:spacing w:after="40"/>
              <w:rPr>
                <w:sz w:val="19"/>
              </w:rPr>
            </w:pPr>
            <w:r>
              <w:rPr>
                <w:sz w:val="19"/>
              </w:rPr>
              <w:t>29 Jun 1979 p. 1792</w:t>
            </w:r>
            <w:r>
              <w:rPr>
                <w:sz w:val="19"/>
              </w:rPr>
              <w:noBreakHyphen/>
              <w:t>4</w:t>
            </w:r>
          </w:p>
        </w:tc>
        <w:tc>
          <w:tcPr>
            <w:tcW w:w="2699" w:type="dxa"/>
            <w:gridSpan w:val="2"/>
          </w:tcPr>
          <w:p>
            <w:pPr>
              <w:pStyle w:val="nTable"/>
              <w:spacing w:after="40"/>
              <w:rPr>
                <w:sz w:val="19"/>
              </w:rPr>
            </w:pPr>
            <w:r>
              <w:rPr>
                <w:sz w:val="19"/>
              </w:rPr>
              <w:t>29 Jun 1979</w:t>
            </w:r>
          </w:p>
        </w:tc>
      </w:tr>
      <w:tr>
        <w:trPr>
          <w:cantSplit/>
          <w:trHeight w:val="40"/>
        </w:trPr>
        <w:tc>
          <w:tcPr>
            <w:tcW w:w="3119" w:type="dxa"/>
          </w:tcPr>
          <w:p>
            <w:pPr>
              <w:pStyle w:val="nTable"/>
              <w:spacing w:after="40"/>
              <w:ind w:right="113"/>
              <w:rPr>
                <w:sz w:val="19"/>
              </w:rPr>
            </w:pPr>
            <w:r>
              <w:rPr>
                <w:sz w:val="19"/>
              </w:rPr>
              <w:t>Untitled by</w:t>
            </w:r>
            <w:r>
              <w:rPr>
                <w:sz w:val="19"/>
              </w:rPr>
              <w:noBreakHyphen/>
              <w:t>laws</w:t>
            </w:r>
          </w:p>
        </w:tc>
        <w:tc>
          <w:tcPr>
            <w:tcW w:w="1276" w:type="dxa"/>
          </w:tcPr>
          <w:p>
            <w:pPr>
              <w:pStyle w:val="nTable"/>
              <w:spacing w:after="40"/>
              <w:rPr>
                <w:sz w:val="19"/>
              </w:rPr>
            </w:pPr>
            <w:r>
              <w:rPr>
                <w:sz w:val="19"/>
              </w:rPr>
              <w:t>27 Jun 1980 p. 1965</w:t>
            </w:r>
            <w:r>
              <w:rPr>
                <w:sz w:val="19"/>
              </w:rPr>
              <w:noBreakHyphen/>
              <w:t>7</w:t>
            </w:r>
          </w:p>
        </w:tc>
        <w:tc>
          <w:tcPr>
            <w:tcW w:w="2699" w:type="dxa"/>
            <w:gridSpan w:val="2"/>
          </w:tcPr>
          <w:p>
            <w:pPr>
              <w:pStyle w:val="nTable"/>
              <w:spacing w:after="40"/>
              <w:rPr>
                <w:sz w:val="19"/>
              </w:rPr>
            </w:pPr>
            <w:r>
              <w:rPr>
                <w:sz w:val="19"/>
              </w:rPr>
              <w:t>1 Jul 1980 (see bl. 2)</w:t>
            </w:r>
          </w:p>
        </w:tc>
      </w:tr>
      <w:tr>
        <w:trPr>
          <w:cantSplit/>
          <w:trHeight w:val="40"/>
        </w:trPr>
        <w:tc>
          <w:tcPr>
            <w:tcW w:w="3119" w:type="dxa"/>
          </w:tcPr>
          <w:p>
            <w:pPr>
              <w:pStyle w:val="nTable"/>
              <w:spacing w:after="40"/>
              <w:ind w:right="113"/>
              <w:rPr>
                <w:i/>
                <w:sz w:val="19"/>
              </w:rPr>
            </w:pPr>
            <w:r>
              <w:rPr>
                <w:i/>
                <w:sz w:val="19"/>
              </w:rPr>
              <w:t>Country Areas Water Supply Act Amendment By</w:t>
            </w:r>
            <w:r>
              <w:rPr>
                <w:i/>
                <w:sz w:val="19"/>
              </w:rPr>
              <w:noBreakHyphen/>
              <w:t>laws 1981</w:t>
            </w:r>
          </w:p>
        </w:tc>
        <w:tc>
          <w:tcPr>
            <w:tcW w:w="1276" w:type="dxa"/>
          </w:tcPr>
          <w:p>
            <w:pPr>
              <w:pStyle w:val="nTable"/>
              <w:spacing w:after="40"/>
              <w:rPr>
                <w:sz w:val="19"/>
              </w:rPr>
            </w:pPr>
            <w:r>
              <w:rPr>
                <w:sz w:val="19"/>
              </w:rPr>
              <w:t>26 Jun 1981 p. 2318</w:t>
            </w:r>
            <w:r>
              <w:rPr>
                <w:sz w:val="19"/>
              </w:rPr>
              <w:noBreakHyphen/>
              <w:t>20</w:t>
            </w:r>
          </w:p>
        </w:tc>
        <w:tc>
          <w:tcPr>
            <w:tcW w:w="2699" w:type="dxa"/>
            <w:gridSpan w:val="2"/>
          </w:tcPr>
          <w:p>
            <w:pPr>
              <w:pStyle w:val="nTable"/>
              <w:spacing w:after="40"/>
              <w:rPr>
                <w:sz w:val="19"/>
              </w:rPr>
            </w:pPr>
            <w:r>
              <w:rPr>
                <w:sz w:val="19"/>
              </w:rPr>
              <w:t>1 Jul 1981 (see bl. 2)</w:t>
            </w:r>
          </w:p>
        </w:tc>
      </w:tr>
      <w:tr>
        <w:trPr>
          <w:cantSplit/>
          <w:trHeight w:val="40"/>
        </w:trPr>
        <w:tc>
          <w:tcPr>
            <w:tcW w:w="3119" w:type="dxa"/>
          </w:tcPr>
          <w:p>
            <w:pPr>
              <w:pStyle w:val="nTable"/>
              <w:spacing w:after="40"/>
              <w:ind w:right="113"/>
              <w:rPr>
                <w:sz w:val="19"/>
              </w:rPr>
            </w:pPr>
            <w:r>
              <w:rPr>
                <w:i/>
                <w:sz w:val="19"/>
              </w:rPr>
              <w:t>Country Areas Water Supply Act Amendment By</w:t>
            </w:r>
            <w:r>
              <w:rPr>
                <w:i/>
                <w:sz w:val="19"/>
              </w:rPr>
              <w:noBreakHyphen/>
              <w:t>laws 1982</w:t>
            </w:r>
          </w:p>
        </w:tc>
        <w:tc>
          <w:tcPr>
            <w:tcW w:w="1276" w:type="dxa"/>
          </w:tcPr>
          <w:p>
            <w:pPr>
              <w:pStyle w:val="nTable"/>
              <w:spacing w:after="40"/>
              <w:rPr>
                <w:sz w:val="19"/>
              </w:rPr>
            </w:pPr>
            <w:r>
              <w:rPr>
                <w:sz w:val="19"/>
              </w:rPr>
              <w:t>25 Jun 1982 p. 2127</w:t>
            </w:r>
            <w:r>
              <w:rPr>
                <w:sz w:val="19"/>
              </w:rPr>
              <w:noBreakHyphen/>
              <w:t>9</w:t>
            </w:r>
          </w:p>
        </w:tc>
        <w:tc>
          <w:tcPr>
            <w:tcW w:w="2699" w:type="dxa"/>
            <w:gridSpan w:val="2"/>
          </w:tcPr>
          <w:p>
            <w:pPr>
              <w:pStyle w:val="nTable"/>
              <w:spacing w:after="40"/>
              <w:rPr>
                <w:sz w:val="19"/>
              </w:rPr>
            </w:pPr>
            <w:r>
              <w:rPr>
                <w:sz w:val="19"/>
              </w:rPr>
              <w:t>1 Jul 1982 (see bl. 2)</w:t>
            </w:r>
          </w:p>
        </w:tc>
      </w:tr>
      <w:tr>
        <w:trPr>
          <w:cantSplit/>
          <w:trHeight w:val="40"/>
        </w:trPr>
        <w:tc>
          <w:tcPr>
            <w:tcW w:w="3119" w:type="dxa"/>
          </w:tcPr>
          <w:p>
            <w:pPr>
              <w:pStyle w:val="nTable"/>
              <w:spacing w:after="40"/>
              <w:ind w:right="113"/>
              <w:rPr>
                <w:sz w:val="19"/>
              </w:rPr>
            </w:pPr>
            <w:r>
              <w:rPr>
                <w:i/>
                <w:sz w:val="19"/>
              </w:rPr>
              <w:t>Country Areas Water Supply Act Amendment By</w:t>
            </w:r>
            <w:r>
              <w:rPr>
                <w:i/>
                <w:sz w:val="19"/>
              </w:rPr>
              <w:noBreakHyphen/>
              <w:t>laws (No. 2) 1982</w:t>
            </w:r>
          </w:p>
        </w:tc>
        <w:tc>
          <w:tcPr>
            <w:tcW w:w="1276" w:type="dxa"/>
          </w:tcPr>
          <w:p>
            <w:pPr>
              <w:pStyle w:val="nTable"/>
              <w:spacing w:after="40"/>
              <w:rPr>
                <w:sz w:val="19"/>
              </w:rPr>
            </w:pPr>
            <w:r>
              <w:rPr>
                <w:sz w:val="19"/>
              </w:rPr>
              <w:t>20 Aug 1982 p. 3318</w:t>
            </w:r>
            <w:r>
              <w:rPr>
                <w:sz w:val="19"/>
              </w:rPr>
              <w:noBreakHyphen/>
              <w:t>19</w:t>
            </w:r>
          </w:p>
        </w:tc>
        <w:tc>
          <w:tcPr>
            <w:tcW w:w="2699" w:type="dxa"/>
            <w:gridSpan w:val="2"/>
          </w:tcPr>
          <w:p>
            <w:pPr>
              <w:pStyle w:val="nTable"/>
              <w:spacing w:after="40"/>
              <w:rPr>
                <w:sz w:val="19"/>
              </w:rPr>
            </w:pPr>
            <w:r>
              <w:rPr>
                <w:sz w:val="19"/>
              </w:rPr>
              <w:t>20 Aug 1982</w:t>
            </w:r>
          </w:p>
        </w:tc>
      </w:tr>
      <w:tr>
        <w:trPr>
          <w:cantSplit/>
          <w:trHeight w:val="40"/>
        </w:trPr>
        <w:tc>
          <w:tcPr>
            <w:tcW w:w="3119" w:type="dxa"/>
          </w:tcPr>
          <w:p>
            <w:pPr>
              <w:pStyle w:val="nTable"/>
              <w:spacing w:after="40"/>
              <w:ind w:right="113"/>
              <w:rPr>
                <w:sz w:val="19"/>
              </w:rPr>
            </w:pPr>
            <w:r>
              <w:rPr>
                <w:i/>
                <w:sz w:val="19"/>
              </w:rPr>
              <w:t>Country Areas Water Supply Amendment By</w:t>
            </w:r>
            <w:r>
              <w:rPr>
                <w:i/>
                <w:sz w:val="19"/>
              </w:rPr>
              <w:noBreakHyphen/>
              <w:t>laws 1983</w:t>
            </w:r>
          </w:p>
        </w:tc>
        <w:tc>
          <w:tcPr>
            <w:tcW w:w="1276" w:type="dxa"/>
          </w:tcPr>
          <w:p>
            <w:pPr>
              <w:pStyle w:val="nTable"/>
              <w:spacing w:after="40"/>
              <w:rPr>
                <w:sz w:val="19"/>
              </w:rPr>
            </w:pPr>
            <w:r>
              <w:rPr>
                <w:sz w:val="19"/>
              </w:rPr>
              <w:t>1 Jul 1983 p. 2138</w:t>
            </w:r>
            <w:r>
              <w:rPr>
                <w:sz w:val="19"/>
              </w:rPr>
              <w:noBreakHyphen/>
              <w:t>40</w:t>
            </w:r>
          </w:p>
        </w:tc>
        <w:tc>
          <w:tcPr>
            <w:tcW w:w="2699" w:type="dxa"/>
            <w:gridSpan w:val="2"/>
          </w:tcPr>
          <w:p>
            <w:pPr>
              <w:pStyle w:val="nTable"/>
              <w:spacing w:after="40"/>
              <w:rPr>
                <w:sz w:val="19"/>
              </w:rPr>
            </w:pPr>
            <w:r>
              <w:rPr>
                <w:sz w:val="19"/>
              </w:rPr>
              <w:t>1 Jul 1983 (see bl. 2)</w:t>
            </w:r>
          </w:p>
        </w:tc>
      </w:tr>
      <w:tr>
        <w:trPr>
          <w:cantSplit/>
          <w:trHeight w:val="40"/>
        </w:trPr>
        <w:tc>
          <w:tcPr>
            <w:tcW w:w="3119" w:type="dxa"/>
          </w:tcPr>
          <w:p>
            <w:pPr>
              <w:pStyle w:val="nTable"/>
              <w:spacing w:after="40"/>
              <w:ind w:right="113"/>
              <w:rPr>
                <w:sz w:val="19"/>
              </w:rPr>
            </w:pPr>
            <w:r>
              <w:rPr>
                <w:i/>
                <w:sz w:val="19"/>
              </w:rPr>
              <w:t>Country Areas Water Supply Amendment By</w:t>
            </w:r>
            <w:r>
              <w:rPr>
                <w:i/>
                <w:sz w:val="19"/>
              </w:rPr>
              <w:noBreakHyphen/>
              <w:t>laws (No. 2) 1983</w:t>
            </w:r>
          </w:p>
        </w:tc>
        <w:tc>
          <w:tcPr>
            <w:tcW w:w="1276" w:type="dxa"/>
          </w:tcPr>
          <w:p>
            <w:pPr>
              <w:pStyle w:val="nTable"/>
              <w:spacing w:after="40"/>
              <w:rPr>
                <w:sz w:val="19"/>
              </w:rPr>
            </w:pPr>
            <w:r>
              <w:rPr>
                <w:sz w:val="19"/>
              </w:rPr>
              <w:t>11 Nov 1983 p. 4525</w:t>
            </w:r>
            <w:r>
              <w:rPr>
                <w:sz w:val="19"/>
              </w:rPr>
              <w:noBreakHyphen/>
              <w:t>6</w:t>
            </w:r>
          </w:p>
        </w:tc>
        <w:tc>
          <w:tcPr>
            <w:tcW w:w="2699" w:type="dxa"/>
            <w:gridSpan w:val="2"/>
          </w:tcPr>
          <w:p>
            <w:pPr>
              <w:pStyle w:val="nTable"/>
              <w:spacing w:after="40"/>
              <w:rPr>
                <w:sz w:val="19"/>
              </w:rPr>
            </w:pPr>
            <w:r>
              <w:rPr>
                <w:sz w:val="19"/>
              </w:rPr>
              <w:t>11 Nov 1983</w:t>
            </w:r>
          </w:p>
        </w:tc>
      </w:tr>
      <w:tr>
        <w:trPr>
          <w:cantSplit/>
          <w:trHeight w:val="40"/>
        </w:trPr>
        <w:tc>
          <w:tcPr>
            <w:tcW w:w="3119" w:type="dxa"/>
          </w:tcPr>
          <w:p>
            <w:pPr>
              <w:pStyle w:val="nTable"/>
              <w:spacing w:after="40"/>
              <w:ind w:right="113"/>
              <w:rPr>
                <w:sz w:val="19"/>
              </w:rPr>
            </w:pPr>
            <w:r>
              <w:rPr>
                <w:i/>
                <w:sz w:val="19"/>
              </w:rPr>
              <w:t>Country Areas Water Supply Amendment By</w:t>
            </w:r>
            <w:r>
              <w:rPr>
                <w:i/>
                <w:sz w:val="19"/>
              </w:rPr>
              <w:noBreakHyphen/>
              <w:t>laws 1984</w:t>
            </w:r>
          </w:p>
        </w:tc>
        <w:tc>
          <w:tcPr>
            <w:tcW w:w="1276" w:type="dxa"/>
          </w:tcPr>
          <w:p>
            <w:pPr>
              <w:pStyle w:val="nTable"/>
              <w:spacing w:after="40"/>
              <w:rPr>
                <w:sz w:val="19"/>
              </w:rPr>
            </w:pPr>
            <w:r>
              <w:rPr>
                <w:sz w:val="19"/>
              </w:rPr>
              <w:t>29 Jun 1984 p. 1788</w:t>
            </w:r>
            <w:r>
              <w:rPr>
                <w:sz w:val="19"/>
              </w:rPr>
              <w:noBreakHyphen/>
              <w:t>90</w:t>
            </w:r>
          </w:p>
        </w:tc>
        <w:tc>
          <w:tcPr>
            <w:tcW w:w="2699" w:type="dxa"/>
            <w:gridSpan w:val="2"/>
          </w:tcPr>
          <w:p>
            <w:pPr>
              <w:pStyle w:val="nTable"/>
              <w:spacing w:after="40"/>
              <w:rPr>
                <w:sz w:val="19"/>
              </w:rPr>
            </w:pPr>
            <w:r>
              <w:rPr>
                <w:sz w:val="19"/>
              </w:rPr>
              <w:t>29 Jun 1984</w:t>
            </w:r>
          </w:p>
        </w:tc>
      </w:tr>
      <w:tr>
        <w:trPr>
          <w:cantSplit/>
          <w:trHeight w:val="40"/>
        </w:trPr>
        <w:tc>
          <w:tcPr>
            <w:tcW w:w="3119" w:type="dxa"/>
          </w:tcPr>
          <w:p>
            <w:pPr>
              <w:pStyle w:val="nTable"/>
              <w:spacing w:after="40"/>
              <w:ind w:right="113"/>
              <w:rPr>
                <w:sz w:val="19"/>
              </w:rPr>
            </w:pPr>
            <w:r>
              <w:rPr>
                <w:i/>
                <w:sz w:val="19"/>
              </w:rPr>
              <w:t>Country Areas Water Supply Amendment By</w:t>
            </w:r>
            <w:r>
              <w:rPr>
                <w:i/>
                <w:sz w:val="19"/>
              </w:rPr>
              <w:noBreakHyphen/>
              <w:t>laws (No. 2) 1984</w:t>
            </w:r>
          </w:p>
        </w:tc>
        <w:tc>
          <w:tcPr>
            <w:tcW w:w="1276" w:type="dxa"/>
          </w:tcPr>
          <w:p>
            <w:pPr>
              <w:pStyle w:val="nTable"/>
              <w:spacing w:after="40"/>
              <w:rPr>
                <w:sz w:val="19"/>
              </w:rPr>
            </w:pPr>
            <w:r>
              <w:rPr>
                <w:sz w:val="19"/>
              </w:rPr>
              <w:t>7 Sep 1984 p. 2873</w:t>
            </w:r>
          </w:p>
        </w:tc>
        <w:tc>
          <w:tcPr>
            <w:tcW w:w="2699" w:type="dxa"/>
            <w:gridSpan w:val="2"/>
          </w:tcPr>
          <w:p>
            <w:pPr>
              <w:pStyle w:val="nTable"/>
              <w:spacing w:after="40"/>
              <w:rPr>
                <w:sz w:val="19"/>
              </w:rPr>
            </w:pPr>
            <w:r>
              <w:rPr>
                <w:sz w:val="19"/>
              </w:rPr>
              <w:t>7 Sep 1984</w:t>
            </w:r>
          </w:p>
        </w:tc>
      </w:tr>
      <w:tr>
        <w:trPr>
          <w:cantSplit/>
          <w:trHeight w:val="40"/>
        </w:trPr>
        <w:tc>
          <w:tcPr>
            <w:tcW w:w="3119" w:type="dxa"/>
          </w:tcPr>
          <w:p>
            <w:pPr>
              <w:pStyle w:val="nTable"/>
              <w:spacing w:after="40"/>
              <w:ind w:right="113"/>
              <w:rPr>
                <w:sz w:val="19"/>
              </w:rPr>
            </w:pPr>
            <w:r>
              <w:rPr>
                <w:i/>
                <w:sz w:val="19"/>
              </w:rPr>
              <w:t>Country Areas Water Supply Amendment By</w:t>
            </w:r>
            <w:r>
              <w:rPr>
                <w:i/>
                <w:sz w:val="19"/>
              </w:rPr>
              <w:noBreakHyphen/>
              <w:t>laws 1985</w:t>
            </w:r>
          </w:p>
        </w:tc>
        <w:tc>
          <w:tcPr>
            <w:tcW w:w="1276" w:type="dxa"/>
          </w:tcPr>
          <w:p>
            <w:pPr>
              <w:pStyle w:val="nTable"/>
              <w:spacing w:after="40"/>
              <w:rPr>
                <w:sz w:val="19"/>
              </w:rPr>
            </w:pPr>
            <w:r>
              <w:rPr>
                <w:sz w:val="19"/>
              </w:rPr>
              <w:t>22 Feb 1985 p. 690</w:t>
            </w:r>
          </w:p>
        </w:tc>
        <w:tc>
          <w:tcPr>
            <w:tcW w:w="2699" w:type="dxa"/>
            <w:gridSpan w:val="2"/>
          </w:tcPr>
          <w:p>
            <w:pPr>
              <w:pStyle w:val="nTable"/>
              <w:spacing w:after="40"/>
              <w:rPr>
                <w:sz w:val="19"/>
              </w:rPr>
            </w:pPr>
            <w:r>
              <w:rPr>
                <w:sz w:val="19"/>
              </w:rPr>
              <w:t>22 Feb 1985</w:t>
            </w:r>
          </w:p>
        </w:tc>
      </w:tr>
      <w:tr>
        <w:trPr>
          <w:cantSplit/>
          <w:trHeight w:val="40"/>
        </w:trPr>
        <w:tc>
          <w:tcPr>
            <w:tcW w:w="3119" w:type="dxa"/>
          </w:tcPr>
          <w:p>
            <w:pPr>
              <w:pStyle w:val="nTable"/>
              <w:spacing w:after="40"/>
              <w:ind w:right="113"/>
              <w:rPr>
                <w:sz w:val="19"/>
              </w:rPr>
            </w:pPr>
            <w:r>
              <w:rPr>
                <w:i/>
                <w:sz w:val="19"/>
              </w:rPr>
              <w:t>Country Areas Water Supply Amendment By</w:t>
            </w:r>
            <w:r>
              <w:rPr>
                <w:i/>
                <w:sz w:val="19"/>
              </w:rPr>
              <w:noBreakHyphen/>
              <w:t>laws (No. 2) 1985</w:t>
            </w:r>
          </w:p>
        </w:tc>
        <w:tc>
          <w:tcPr>
            <w:tcW w:w="1276" w:type="dxa"/>
          </w:tcPr>
          <w:p>
            <w:pPr>
              <w:pStyle w:val="nTable"/>
              <w:spacing w:after="40"/>
              <w:rPr>
                <w:sz w:val="19"/>
              </w:rPr>
            </w:pPr>
            <w:r>
              <w:rPr>
                <w:sz w:val="19"/>
              </w:rPr>
              <w:t>28 Jun 1985 p. 2336</w:t>
            </w:r>
            <w:r>
              <w:rPr>
                <w:sz w:val="19"/>
              </w:rPr>
              <w:noBreakHyphen/>
              <w:t>8</w:t>
            </w:r>
          </w:p>
        </w:tc>
        <w:tc>
          <w:tcPr>
            <w:tcW w:w="2699" w:type="dxa"/>
            <w:gridSpan w:val="2"/>
          </w:tcPr>
          <w:p>
            <w:pPr>
              <w:pStyle w:val="nTable"/>
              <w:spacing w:after="40"/>
              <w:rPr>
                <w:sz w:val="19"/>
              </w:rPr>
            </w:pPr>
            <w:r>
              <w:rPr>
                <w:sz w:val="19"/>
              </w:rPr>
              <w:t>1 Jul 1985 (see bl. 3)</w:t>
            </w:r>
          </w:p>
        </w:tc>
      </w:tr>
      <w:tr>
        <w:trPr>
          <w:cantSplit/>
          <w:trHeight w:val="40"/>
        </w:trPr>
        <w:tc>
          <w:tcPr>
            <w:tcW w:w="3119" w:type="dxa"/>
          </w:tcPr>
          <w:p>
            <w:pPr>
              <w:pStyle w:val="nTable"/>
              <w:spacing w:after="40"/>
              <w:ind w:right="113"/>
              <w:rPr>
                <w:sz w:val="19"/>
              </w:rPr>
            </w:pPr>
            <w:r>
              <w:rPr>
                <w:i/>
                <w:sz w:val="19"/>
              </w:rPr>
              <w:t>Country Areas Water Supply Amendment By</w:t>
            </w:r>
            <w:r>
              <w:rPr>
                <w:i/>
                <w:sz w:val="19"/>
              </w:rPr>
              <w:noBreakHyphen/>
              <w:t>laws (No. 3) 1985</w:t>
            </w:r>
          </w:p>
        </w:tc>
        <w:tc>
          <w:tcPr>
            <w:tcW w:w="1276" w:type="dxa"/>
          </w:tcPr>
          <w:p>
            <w:pPr>
              <w:pStyle w:val="nTable"/>
              <w:spacing w:after="40"/>
              <w:rPr>
                <w:sz w:val="19"/>
              </w:rPr>
            </w:pPr>
            <w:r>
              <w:rPr>
                <w:sz w:val="19"/>
              </w:rPr>
              <w:t>22 Nov 1985 p. 4413</w:t>
            </w:r>
            <w:r>
              <w:rPr>
                <w:sz w:val="19"/>
              </w:rPr>
              <w:noBreakHyphen/>
              <w:t>14</w:t>
            </w:r>
          </w:p>
        </w:tc>
        <w:tc>
          <w:tcPr>
            <w:tcW w:w="2699" w:type="dxa"/>
            <w:gridSpan w:val="2"/>
          </w:tcPr>
          <w:p>
            <w:pPr>
              <w:pStyle w:val="nTable"/>
              <w:spacing w:after="40"/>
              <w:rPr>
                <w:sz w:val="19"/>
              </w:rPr>
            </w:pPr>
            <w:r>
              <w:rPr>
                <w:sz w:val="19"/>
              </w:rPr>
              <w:t xml:space="preserve">22 Nov 1985 </w:t>
            </w:r>
          </w:p>
        </w:tc>
      </w:tr>
      <w:tr>
        <w:trPr>
          <w:cantSplit/>
          <w:trHeight w:val="40"/>
        </w:trPr>
        <w:tc>
          <w:tcPr>
            <w:tcW w:w="3119" w:type="dxa"/>
          </w:tcPr>
          <w:p>
            <w:pPr>
              <w:pStyle w:val="nTable"/>
              <w:keepNext/>
              <w:spacing w:after="40"/>
              <w:ind w:right="113"/>
              <w:rPr>
                <w:sz w:val="19"/>
              </w:rPr>
            </w:pPr>
            <w:r>
              <w:rPr>
                <w:i/>
                <w:sz w:val="19"/>
              </w:rPr>
              <w:t>Country Areas Water Supply Amendment By</w:t>
            </w:r>
            <w:r>
              <w:rPr>
                <w:i/>
                <w:sz w:val="19"/>
              </w:rPr>
              <w:noBreakHyphen/>
              <w:t>laws 1986</w:t>
            </w:r>
          </w:p>
        </w:tc>
        <w:tc>
          <w:tcPr>
            <w:tcW w:w="1276" w:type="dxa"/>
          </w:tcPr>
          <w:p>
            <w:pPr>
              <w:pStyle w:val="nTable"/>
              <w:keepNext/>
              <w:spacing w:after="40"/>
              <w:rPr>
                <w:sz w:val="19"/>
              </w:rPr>
            </w:pPr>
            <w:r>
              <w:rPr>
                <w:sz w:val="19"/>
              </w:rPr>
              <w:t>27 Jun 1986 p. 2132</w:t>
            </w:r>
            <w:r>
              <w:rPr>
                <w:sz w:val="19"/>
              </w:rPr>
              <w:noBreakHyphen/>
              <w:t>4</w:t>
            </w:r>
          </w:p>
        </w:tc>
        <w:tc>
          <w:tcPr>
            <w:tcW w:w="2699" w:type="dxa"/>
            <w:gridSpan w:val="2"/>
          </w:tcPr>
          <w:p>
            <w:pPr>
              <w:pStyle w:val="nTable"/>
              <w:keepNext/>
              <w:spacing w:after="40"/>
              <w:rPr>
                <w:sz w:val="19"/>
              </w:rPr>
            </w:pPr>
            <w:r>
              <w:rPr>
                <w:sz w:val="19"/>
              </w:rPr>
              <w:t>27 Jun 1986</w:t>
            </w:r>
          </w:p>
        </w:tc>
      </w:tr>
      <w:tr>
        <w:trPr>
          <w:cantSplit/>
          <w:trHeight w:val="40"/>
        </w:trPr>
        <w:tc>
          <w:tcPr>
            <w:tcW w:w="3119" w:type="dxa"/>
          </w:tcPr>
          <w:p>
            <w:pPr>
              <w:pStyle w:val="nTable"/>
              <w:spacing w:after="40"/>
              <w:ind w:right="113"/>
              <w:rPr>
                <w:sz w:val="19"/>
              </w:rPr>
            </w:pPr>
            <w:r>
              <w:rPr>
                <w:i/>
                <w:sz w:val="19"/>
              </w:rPr>
              <w:t>Country Areas Water Supply Amendment By</w:t>
            </w:r>
            <w:r>
              <w:rPr>
                <w:i/>
                <w:sz w:val="19"/>
              </w:rPr>
              <w:noBreakHyphen/>
              <w:t>laws (No. 2) 1986</w:t>
            </w:r>
          </w:p>
        </w:tc>
        <w:tc>
          <w:tcPr>
            <w:tcW w:w="1276" w:type="dxa"/>
          </w:tcPr>
          <w:p>
            <w:pPr>
              <w:pStyle w:val="nTable"/>
              <w:spacing w:after="40"/>
              <w:rPr>
                <w:sz w:val="19"/>
              </w:rPr>
            </w:pPr>
            <w:r>
              <w:rPr>
                <w:sz w:val="19"/>
              </w:rPr>
              <w:t>22 Aug 1986 p. 2992</w:t>
            </w:r>
          </w:p>
        </w:tc>
        <w:tc>
          <w:tcPr>
            <w:tcW w:w="2699" w:type="dxa"/>
            <w:gridSpan w:val="2"/>
          </w:tcPr>
          <w:p>
            <w:pPr>
              <w:pStyle w:val="nTable"/>
              <w:spacing w:after="40"/>
              <w:rPr>
                <w:sz w:val="19"/>
              </w:rPr>
            </w:pPr>
            <w:r>
              <w:rPr>
                <w:sz w:val="19"/>
              </w:rPr>
              <w:t>22 Aug 1986</w:t>
            </w:r>
          </w:p>
        </w:tc>
      </w:tr>
      <w:tr>
        <w:trPr>
          <w:cantSplit/>
          <w:trHeight w:val="40"/>
        </w:trPr>
        <w:tc>
          <w:tcPr>
            <w:tcW w:w="3119" w:type="dxa"/>
          </w:tcPr>
          <w:p>
            <w:pPr>
              <w:pStyle w:val="nTable"/>
              <w:spacing w:after="40"/>
              <w:ind w:right="113"/>
              <w:rPr>
                <w:iCs/>
                <w:sz w:val="19"/>
              </w:rPr>
            </w:pPr>
            <w:r>
              <w:rPr>
                <w:i/>
                <w:sz w:val="19"/>
              </w:rPr>
              <w:t>Water Authority Amendment By</w:t>
            </w:r>
            <w:r>
              <w:rPr>
                <w:i/>
                <w:sz w:val="19"/>
              </w:rPr>
              <w:noBreakHyphen/>
              <w:t>laws 1987</w:t>
            </w:r>
            <w:r>
              <w:rPr>
                <w:iCs/>
                <w:sz w:val="19"/>
              </w:rPr>
              <w:t xml:space="preserve"> bl. 3 and Pt. II</w:t>
            </w:r>
          </w:p>
        </w:tc>
        <w:tc>
          <w:tcPr>
            <w:tcW w:w="1276" w:type="dxa"/>
          </w:tcPr>
          <w:p>
            <w:pPr>
              <w:pStyle w:val="nTable"/>
              <w:spacing w:after="40"/>
              <w:rPr>
                <w:sz w:val="19"/>
              </w:rPr>
            </w:pPr>
            <w:r>
              <w:rPr>
                <w:sz w:val="19"/>
              </w:rPr>
              <w:t>14 Jul 1987 p. 2649</w:t>
            </w:r>
            <w:r>
              <w:rPr>
                <w:sz w:val="19"/>
              </w:rPr>
              <w:noBreakHyphen/>
              <w:t>58 (erratum 24 Jul 1987 p. 2841)</w:t>
            </w:r>
          </w:p>
        </w:tc>
        <w:tc>
          <w:tcPr>
            <w:tcW w:w="2699" w:type="dxa"/>
            <w:gridSpan w:val="2"/>
          </w:tcPr>
          <w:p>
            <w:pPr>
              <w:pStyle w:val="nTable"/>
              <w:spacing w:after="40"/>
              <w:rPr>
                <w:sz w:val="19"/>
              </w:rPr>
            </w:pPr>
            <w:r>
              <w:rPr>
                <w:sz w:val="19"/>
              </w:rPr>
              <w:t>14 Jul 1987</w:t>
            </w:r>
          </w:p>
        </w:tc>
      </w:tr>
      <w:tr>
        <w:trPr>
          <w:cantSplit/>
          <w:trHeight w:val="40"/>
        </w:trPr>
        <w:tc>
          <w:tcPr>
            <w:tcW w:w="3119" w:type="dxa"/>
          </w:tcPr>
          <w:p>
            <w:pPr>
              <w:pStyle w:val="nTable"/>
              <w:spacing w:after="40"/>
              <w:ind w:right="113"/>
              <w:rPr>
                <w:sz w:val="19"/>
              </w:rPr>
            </w:pPr>
            <w:r>
              <w:rPr>
                <w:i/>
                <w:sz w:val="19"/>
              </w:rPr>
              <w:t>Water Authority Amendment</w:t>
            </w:r>
            <w:r>
              <w:rPr>
                <w:i/>
                <w:sz w:val="19"/>
              </w:rPr>
              <w:br/>
              <w:t>By</w:t>
            </w:r>
            <w:r>
              <w:rPr>
                <w:i/>
                <w:sz w:val="19"/>
              </w:rPr>
              <w:noBreakHyphen/>
              <w:t>laws 1988</w:t>
            </w:r>
            <w:r>
              <w:rPr>
                <w:sz w:val="19"/>
              </w:rPr>
              <w:t xml:space="preserve"> Pt. 2</w:t>
            </w:r>
          </w:p>
        </w:tc>
        <w:tc>
          <w:tcPr>
            <w:tcW w:w="1276" w:type="dxa"/>
          </w:tcPr>
          <w:p>
            <w:pPr>
              <w:pStyle w:val="nTable"/>
              <w:spacing w:after="40"/>
              <w:rPr>
                <w:sz w:val="19"/>
              </w:rPr>
            </w:pPr>
            <w:r>
              <w:rPr>
                <w:sz w:val="19"/>
              </w:rPr>
              <w:t>29 Jun 1988 p. 2122</w:t>
            </w:r>
            <w:r>
              <w:rPr>
                <w:sz w:val="19"/>
              </w:rPr>
              <w:noBreakHyphen/>
              <w:t>6</w:t>
            </w:r>
          </w:p>
        </w:tc>
        <w:tc>
          <w:tcPr>
            <w:tcW w:w="2699" w:type="dxa"/>
            <w:gridSpan w:val="2"/>
          </w:tcPr>
          <w:p>
            <w:pPr>
              <w:pStyle w:val="nTable"/>
              <w:spacing w:after="40"/>
              <w:rPr>
                <w:sz w:val="19"/>
              </w:rPr>
            </w:pPr>
            <w:r>
              <w:rPr>
                <w:sz w:val="19"/>
              </w:rPr>
              <w:t>1 Jul 1988 (see bl. 3)</w:t>
            </w:r>
          </w:p>
        </w:tc>
      </w:tr>
      <w:tr>
        <w:trPr>
          <w:cantSplit/>
          <w:trHeight w:val="40"/>
        </w:trPr>
        <w:tc>
          <w:tcPr>
            <w:tcW w:w="3119" w:type="dxa"/>
          </w:tcPr>
          <w:p>
            <w:pPr>
              <w:pStyle w:val="nTable"/>
              <w:spacing w:after="40"/>
              <w:ind w:right="113"/>
              <w:rPr>
                <w:sz w:val="19"/>
              </w:rPr>
            </w:pPr>
            <w:r>
              <w:rPr>
                <w:i/>
                <w:sz w:val="19"/>
              </w:rPr>
              <w:t>Country Areas Water Supply Amendment By</w:t>
            </w:r>
            <w:r>
              <w:rPr>
                <w:i/>
                <w:sz w:val="19"/>
              </w:rPr>
              <w:noBreakHyphen/>
              <w:t>laws 1988</w:t>
            </w:r>
          </w:p>
        </w:tc>
        <w:tc>
          <w:tcPr>
            <w:tcW w:w="1276" w:type="dxa"/>
          </w:tcPr>
          <w:p>
            <w:pPr>
              <w:pStyle w:val="nTable"/>
              <w:spacing w:after="40"/>
              <w:rPr>
                <w:sz w:val="19"/>
              </w:rPr>
            </w:pPr>
            <w:r>
              <w:rPr>
                <w:sz w:val="19"/>
              </w:rPr>
              <w:t>14 Oct 1988 p. 4172</w:t>
            </w:r>
          </w:p>
        </w:tc>
        <w:tc>
          <w:tcPr>
            <w:tcW w:w="2699" w:type="dxa"/>
            <w:gridSpan w:val="2"/>
          </w:tcPr>
          <w:p>
            <w:pPr>
              <w:pStyle w:val="nTable"/>
              <w:spacing w:after="40"/>
              <w:rPr>
                <w:sz w:val="19"/>
              </w:rPr>
            </w:pPr>
            <w:r>
              <w:rPr>
                <w:sz w:val="19"/>
              </w:rPr>
              <w:t>14 Oct 1988</w:t>
            </w:r>
          </w:p>
        </w:tc>
      </w:tr>
      <w:tr>
        <w:trPr>
          <w:cantSplit/>
          <w:trHeight w:val="40"/>
        </w:trPr>
        <w:tc>
          <w:tcPr>
            <w:tcW w:w="3119" w:type="dxa"/>
          </w:tcPr>
          <w:p>
            <w:pPr>
              <w:pStyle w:val="nTable"/>
              <w:spacing w:after="40"/>
              <w:ind w:right="113"/>
              <w:rPr>
                <w:sz w:val="19"/>
              </w:rPr>
            </w:pPr>
            <w:r>
              <w:rPr>
                <w:i/>
                <w:sz w:val="19"/>
              </w:rPr>
              <w:t>Country Areas Water Supply Amendment By</w:t>
            </w:r>
            <w:r>
              <w:rPr>
                <w:i/>
                <w:sz w:val="19"/>
              </w:rPr>
              <w:noBreakHyphen/>
              <w:t>laws 1989</w:t>
            </w:r>
          </w:p>
        </w:tc>
        <w:tc>
          <w:tcPr>
            <w:tcW w:w="1276" w:type="dxa"/>
          </w:tcPr>
          <w:p>
            <w:pPr>
              <w:pStyle w:val="nTable"/>
              <w:spacing w:after="40"/>
              <w:rPr>
                <w:sz w:val="19"/>
              </w:rPr>
            </w:pPr>
            <w:r>
              <w:rPr>
                <w:sz w:val="19"/>
              </w:rPr>
              <w:t>21 Apr 1989 p. 1174</w:t>
            </w:r>
          </w:p>
        </w:tc>
        <w:tc>
          <w:tcPr>
            <w:tcW w:w="2699" w:type="dxa"/>
            <w:gridSpan w:val="2"/>
          </w:tcPr>
          <w:p>
            <w:pPr>
              <w:pStyle w:val="nTable"/>
              <w:spacing w:after="40"/>
              <w:rPr>
                <w:sz w:val="19"/>
              </w:rPr>
            </w:pPr>
            <w:r>
              <w:rPr>
                <w:sz w:val="19"/>
              </w:rPr>
              <w:t>21 Apr 1989</w:t>
            </w:r>
          </w:p>
        </w:tc>
      </w:tr>
      <w:tr>
        <w:trPr>
          <w:cantSplit/>
          <w:trHeight w:val="40"/>
        </w:trPr>
        <w:tc>
          <w:tcPr>
            <w:tcW w:w="3119" w:type="dxa"/>
          </w:tcPr>
          <w:p>
            <w:pPr>
              <w:pStyle w:val="nTable"/>
              <w:spacing w:after="40"/>
              <w:ind w:right="113"/>
              <w:rPr>
                <w:sz w:val="19"/>
              </w:rPr>
            </w:pPr>
            <w:r>
              <w:rPr>
                <w:i/>
                <w:sz w:val="19"/>
              </w:rPr>
              <w:t>Water Authority Amendment</w:t>
            </w:r>
            <w:r>
              <w:rPr>
                <w:i/>
                <w:sz w:val="19"/>
              </w:rPr>
              <w:br/>
              <w:t>By</w:t>
            </w:r>
            <w:r>
              <w:rPr>
                <w:i/>
                <w:sz w:val="19"/>
              </w:rPr>
              <w:noBreakHyphen/>
              <w:t>laws 1989</w:t>
            </w:r>
            <w:r>
              <w:rPr>
                <w:sz w:val="19"/>
              </w:rPr>
              <w:t xml:space="preserve"> Pt. 2</w:t>
            </w:r>
          </w:p>
        </w:tc>
        <w:tc>
          <w:tcPr>
            <w:tcW w:w="1276" w:type="dxa"/>
          </w:tcPr>
          <w:p>
            <w:pPr>
              <w:pStyle w:val="nTable"/>
              <w:spacing w:after="40"/>
              <w:rPr>
                <w:sz w:val="19"/>
              </w:rPr>
            </w:pPr>
            <w:r>
              <w:rPr>
                <w:sz w:val="19"/>
              </w:rPr>
              <w:t>29 Jun 1989 p. 1883</w:t>
            </w:r>
            <w:r>
              <w:rPr>
                <w:sz w:val="19"/>
              </w:rPr>
              <w:noBreakHyphen/>
              <w:t>91</w:t>
            </w:r>
          </w:p>
        </w:tc>
        <w:tc>
          <w:tcPr>
            <w:tcW w:w="2699" w:type="dxa"/>
            <w:gridSpan w:val="2"/>
          </w:tcPr>
          <w:p>
            <w:pPr>
              <w:pStyle w:val="nTable"/>
              <w:spacing w:after="40"/>
              <w:rPr>
                <w:sz w:val="19"/>
              </w:rPr>
            </w:pPr>
            <w:r>
              <w:rPr>
                <w:sz w:val="19"/>
              </w:rPr>
              <w:t>1 Jul 1989 (see bl. 3)</w:t>
            </w:r>
          </w:p>
        </w:tc>
      </w:tr>
      <w:tr>
        <w:trPr>
          <w:cantSplit/>
          <w:trHeight w:val="40"/>
        </w:trPr>
        <w:tc>
          <w:tcPr>
            <w:tcW w:w="3119" w:type="dxa"/>
          </w:tcPr>
          <w:p>
            <w:pPr>
              <w:pStyle w:val="nTable"/>
              <w:spacing w:after="40"/>
              <w:ind w:right="113"/>
              <w:rPr>
                <w:sz w:val="19"/>
              </w:rPr>
            </w:pPr>
            <w:r>
              <w:rPr>
                <w:i/>
                <w:sz w:val="19"/>
              </w:rPr>
              <w:t>Country Areas Water Supply Amendment By</w:t>
            </w:r>
            <w:r>
              <w:rPr>
                <w:i/>
                <w:sz w:val="19"/>
              </w:rPr>
              <w:noBreakHyphen/>
              <w:t>laws (No. 2) 1989</w:t>
            </w:r>
          </w:p>
        </w:tc>
        <w:tc>
          <w:tcPr>
            <w:tcW w:w="1276" w:type="dxa"/>
          </w:tcPr>
          <w:p>
            <w:pPr>
              <w:pStyle w:val="nTable"/>
              <w:spacing w:after="40"/>
              <w:rPr>
                <w:sz w:val="19"/>
              </w:rPr>
            </w:pPr>
            <w:r>
              <w:rPr>
                <w:sz w:val="19"/>
              </w:rPr>
              <w:t>22 Dec 1989 p. 4627</w:t>
            </w:r>
            <w:r>
              <w:rPr>
                <w:sz w:val="19"/>
              </w:rPr>
              <w:noBreakHyphen/>
              <w:t>30</w:t>
            </w:r>
          </w:p>
        </w:tc>
        <w:tc>
          <w:tcPr>
            <w:tcW w:w="2699" w:type="dxa"/>
            <w:gridSpan w:val="2"/>
          </w:tcPr>
          <w:p>
            <w:pPr>
              <w:pStyle w:val="nTable"/>
              <w:spacing w:after="40"/>
              <w:rPr>
                <w:sz w:val="19"/>
              </w:rPr>
            </w:pPr>
            <w:r>
              <w:rPr>
                <w:sz w:val="19"/>
              </w:rPr>
              <w:t>1 Feb 1990 (see bl. 2 and </w:t>
            </w:r>
            <w:r>
              <w:rPr>
                <w:i/>
                <w:sz w:val="19"/>
              </w:rPr>
              <w:t>Gazette</w:t>
            </w:r>
            <w:r>
              <w:rPr>
                <w:sz w:val="19"/>
              </w:rPr>
              <w:t xml:space="preserve"> </w:t>
            </w:r>
            <w:r>
              <w:rPr>
                <w:sz w:val="19"/>
              </w:rPr>
              <w:br/>
              <w:t>5 Jan 1990 p. 38)</w:t>
            </w:r>
          </w:p>
        </w:tc>
      </w:tr>
      <w:tr>
        <w:trPr>
          <w:cantSplit/>
          <w:trHeight w:val="40"/>
        </w:trPr>
        <w:tc>
          <w:tcPr>
            <w:tcW w:w="3119" w:type="dxa"/>
          </w:tcPr>
          <w:p>
            <w:pPr>
              <w:pStyle w:val="nTable"/>
              <w:spacing w:after="40"/>
              <w:ind w:right="113"/>
              <w:rPr>
                <w:i/>
                <w:sz w:val="19"/>
              </w:rPr>
            </w:pPr>
            <w:r>
              <w:rPr>
                <w:i/>
                <w:sz w:val="19"/>
              </w:rPr>
              <w:t>Country Areas Water Supply Amendment By</w:t>
            </w:r>
            <w:r>
              <w:rPr>
                <w:i/>
                <w:sz w:val="19"/>
              </w:rPr>
              <w:noBreakHyphen/>
              <w:t>laws (No. 3) 1989</w:t>
            </w:r>
          </w:p>
        </w:tc>
        <w:tc>
          <w:tcPr>
            <w:tcW w:w="1276" w:type="dxa"/>
          </w:tcPr>
          <w:p>
            <w:pPr>
              <w:pStyle w:val="nTable"/>
              <w:spacing w:after="40"/>
              <w:rPr>
                <w:sz w:val="19"/>
              </w:rPr>
            </w:pPr>
            <w:r>
              <w:rPr>
                <w:sz w:val="19"/>
              </w:rPr>
              <w:t>22 Dec 1989 p. 4634</w:t>
            </w:r>
            <w:r>
              <w:rPr>
                <w:sz w:val="19"/>
              </w:rPr>
              <w:noBreakHyphen/>
              <w:t>5</w:t>
            </w:r>
          </w:p>
        </w:tc>
        <w:tc>
          <w:tcPr>
            <w:tcW w:w="2699" w:type="dxa"/>
            <w:gridSpan w:val="2"/>
          </w:tcPr>
          <w:p>
            <w:pPr>
              <w:pStyle w:val="nTable"/>
              <w:spacing w:after="40"/>
              <w:rPr>
                <w:sz w:val="19"/>
              </w:rPr>
            </w:pPr>
            <w:r>
              <w:rPr>
                <w:sz w:val="19"/>
              </w:rPr>
              <w:t>1 Feb 1990 (see bl. 2 and </w:t>
            </w:r>
            <w:r>
              <w:rPr>
                <w:i/>
                <w:sz w:val="19"/>
              </w:rPr>
              <w:t>Gazette</w:t>
            </w:r>
            <w:r>
              <w:rPr>
                <w:sz w:val="19"/>
              </w:rPr>
              <w:t xml:space="preserve"> </w:t>
            </w:r>
            <w:r>
              <w:rPr>
                <w:sz w:val="19"/>
              </w:rPr>
              <w:br/>
              <w:t>5 Jan 1990 p. 38)</w:t>
            </w:r>
          </w:p>
        </w:tc>
      </w:tr>
      <w:tr>
        <w:trPr>
          <w:cantSplit/>
          <w:trHeight w:val="40"/>
        </w:trPr>
        <w:tc>
          <w:tcPr>
            <w:tcW w:w="3119" w:type="dxa"/>
          </w:tcPr>
          <w:p>
            <w:pPr>
              <w:pStyle w:val="nTable"/>
              <w:spacing w:after="40"/>
              <w:ind w:right="113"/>
              <w:rPr>
                <w:sz w:val="19"/>
              </w:rPr>
            </w:pPr>
            <w:r>
              <w:rPr>
                <w:i/>
                <w:sz w:val="19"/>
              </w:rPr>
              <w:t>Water Authority Amendment By</w:t>
            </w:r>
            <w:r>
              <w:rPr>
                <w:i/>
                <w:sz w:val="19"/>
              </w:rPr>
              <w:noBreakHyphen/>
              <w:t>laws 1990</w:t>
            </w:r>
            <w:r>
              <w:rPr>
                <w:sz w:val="19"/>
              </w:rPr>
              <w:t xml:space="preserve"> Pt. 2</w:t>
            </w:r>
          </w:p>
        </w:tc>
        <w:tc>
          <w:tcPr>
            <w:tcW w:w="1276" w:type="dxa"/>
          </w:tcPr>
          <w:p>
            <w:pPr>
              <w:pStyle w:val="nTable"/>
              <w:spacing w:after="40"/>
              <w:rPr>
                <w:sz w:val="19"/>
              </w:rPr>
            </w:pPr>
            <w:r>
              <w:rPr>
                <w:sz w:val="19"/>
              </w:rPr>
              <w:t>29 Jun 1990 p. 3240</w:t>
            </w:r>
            <w:r>
              <w:rPr>
                <w:sz w:val="19"/>
              </w:rPr>
              <w:noBreakHyphen/>
              <w:t xml:space="preserve">8 (errata </w:t>
            </w:r>
            <w:r>
              <w:rPr>
                <w:sz w:val="19"/>
              </w:rPr>
              <w:br/>
              <w:t>6 Jul 1990 p. 3318)</w:t>
            </w:r>
          </w:p>
        </w:tc>
        <w:tc>
          <w:tcPr>
            <w:tcW w:w="2699" w:type="dxa"/>
            <w:gridSpan w:val="2"/>
          </w:tcPr>
          <w:p>
            <w:pPr>
              <w:pStyle w:val="nTable"/>
              <w:spacing w:after="40"/>
              <w:rPr>
                <w:sz w:val="19"/>
              </w:rPr>
            </w:pPr>
            <w:r>
              <w:rPr>
                <w:sz w:val="19"/>
              </w:rPr>
              <w:t>1 Jul 1990 (see bl. 3)</w:t>
            </w:r>
          </w:p>
        </w:tc>
      </w:tr>
      <w:tr>
        <w:trPr>
          <w:cantSplit/>
          <w:trHeight w:val="40"/>
        </w:trPr>
        <w:tc>
          <w:tcPr>
            <w:tcW w:w="3119" w:type="dxa"/>
          </w:tcPr>
          <w:p>
            <w:pPr>
              <w:pStyle w:val="nTable"/>
              <w:spacing w:after="40"/>
              <w:ind w:right="113"/>
              <w:rPr>
                <w:i/>
                <w:sz w:val="19"/>
              </w:rPr>
            </w:pPr>
            <w:r>
              <w:rPr>
                <w:i/>
                <w:sz w:val="19"/>
              </w:rPr>
              <w:t>Country Areas Water Supply Amendment By</w:t>
            </w:r>
            <w:r>
              <w:rPr>
                <w:i/>
                <w:sz w:val="19"/>
              </w:rPr>
              <w:noBreakHyphen/>
              <w:t xml:space="preserve">laws 1990 </w:t>
            </w:r>
          </w:p>
        </w:tc>
        <w:tc>
          <w:tcPr>
            <w:tcW w:w="1276" w:type="dxa"/>
          </w:tcPr>
          <w:p>
            <w:pPr>
              <w:pStyle w:val="nTable"/>
              <w:spacing w:after="40"/>
              <w:rPr>
                <w:sz w:val="19"/>
              </w:rPr>
            </w:pPr>
            <w:r>
              <w:rPr>
                <w:sz w:val="19"/>
              </w:rPr>
              <w:t>27 Jul 1990 p. 3617</w:t>
            </w:r>
            <w:r>
              <w:rPr>
                <w:sz w:val="19"/>
              </w:rPr>
              <w:noBreakHyphen/>
              <w:t>18 (erratum 10 Aug 1990 p. 3922)</w:t>
            </w:r>
          </w:p>
        </w:tc>
        <w:tc>
          <w:tcPr>
            <w:tcW w:w="2699" w:type="dxa"/>
            <w:gridSpan w:val="2"/>
          </w:tcPr>
          <w:p>
            <w:pPr>
              <w:pStyle w:val="nTable"/>
              <w:spacing w:after="40"/>
              <w:rPr>
                <w:sz w:val="19"/>
              </w:rPr>
            </w:pPr>
            <w:r>
              <w:rPr>
                <w:sz w:val="19"/>
              </w:rPr>
              <w:t>27 Jul 1990</w:t>
            </w:r>
          </w:p>
        </w:tc>
      </w:tr>
      <w:tr>
        <w:trPr>
          <w:cantSplit/>
          <w:trHeight w:val="40"/>
        </w:trPr>
        <w:tc>
          <w:tcPr>
            <w:tcW w:w="3119" w:type="dxa"/>
          </w:tcPr>
          <w:p>
            <w:pPr>
              <w:pStyle w:val="nTable"/>
              <w:spacing w:after="40"/>
              <w:ind w:right="113"/>
              <w:rPr>
                <w:sz w:val="19"/>
              </w:rPr>
            </w:pPr>
            <w:r>
              <w:rPr>
                <w:i/>
                <w:sz w:val="19"/>
              </w:rPr>
              <w:t>Country Areas Water Supply Amendment By</w:t>
            </w:r>
            <w:r>
              <w:rPr>
                <w:i/>
                <w:sz w:val="19"/>
              </w:rPr>
              <w:noBreakHyphen/>
              <w:t>laws (No. 2) 1990</w:t>
            </w:r>
          </w:p>
        </w:tc>
        <w:tc>
          <w:tcPr>
            <w:tcW w:w="1276" w:type="dxa"/>
          </w:tcPr>
          <w:p>
            <w:pPr>
              <w:pStyle w:val="nTable"/>
              <w:spacing w:after="40"/>
              <w:rPr>
                <w:sz w:val="19"/>
              </w:rPr>
            </w:pPr>
            <w:r>
              <w:rPr>
                <w:sz w:val="19"/>
              </w:rPr>
              <w:t>21 Sep 1990 p. 4952</w:t>
            </w:r>
            <w:r>
              <w:rPr>
                <w:sz w:val="19"/>
              </w:rPr>
              <w:noBreakHyphen/>
              <w:t>3</w:t>
            </w:r>
          </w:p>
        </w:tc>
        <w:tc>
          <w:tcPr>
            <w:tcW w:w="2699" w:type="dxa"/>
            <w:gridSpan w:val="2"/>
          </w:tcPr>
          <w:p>
            <w:pPr>
              <w:pStyle w:val="nTable"/>
              <w:spacing w:after="40"/>
              <w:rPr>
                <w:sz w:val="19"/>
              </w:rPr>
            </w:pPr>
            <w:r>
              <w:rPr>
                <w:sz w:val="19"/>
              </w:rPr>
              <w:t>21 Sep 1990</w:t>
            </w:r>
          </w:p>
        </w:tc>
      </w:tr>
      <w:tr>
        <w:trPr>
          <w:cantSplit/>
          <w:trHeight w:val="40"/>
        </w:trPr>
        <w:tc>
          <w:tcPr>
            <w:tcW w:w="3119" w:type="dxa"/>
          </w:tcPr>
          <w:p>
            <w:pPr>
              <w:pStyle w:val="nTable"/>
              <w:spacing w:after="40"/>
              <w:ind w:right="113"/>
              <w:rPr>
                <w:iCs/>
                <w:sz w:val="19"/>
              </w:rPr>
            </w:pPr>
            <w:r>
              <w:rPr>
                <w:i/>
                <w:sz w:val="19"/>
              </w:rPr>
              <w:t>Water Authority Amendment</w:t>
            </w:r>
            <w:r>
              <w:rPr>
                <w:i/>
                <w:sz w:val="19"/>
              </w:rPr>
              <w:br/>
              <w:t>By</w:t>
            </w:r>
            <w:r>
              <w:rPr>
                <w:i/>
                <w:sz w:val="19"/>
              </w:rPr>
              <w:noBreakHyphen/>
              <w:t>laws 1991</w:t>
            </w:r>
            <w:r>
              <w:rPr>
                <w:iCs/>
                <w:sz w:val="19"/>
              </w:rPr>
              <w:t xml:space="preserve"> Pt. 2</w:t>
            </w:r>
          </w:p>
        </w:tc>
        <w:tc>
          <w:tcPr>
            <w:tcW w:w="1276" w:type="dxa"/>
          </w:tcPr>
          <w:p>
            <w:pPr>
              <w:pStyle w:val="nTable"/>
              <w:spacing w:after="40"/>
              <w:rPr>
                <w:sz w:val="19"/>
              </w:rPr>
            </w:pPr>
            <w:r>
              <w:rPr>
                <w:sz w:val="19"/>
              </w:rPr>
              <w:t>28 Jun 1991 p. 3281</w:t>
            </w:r>
            <w:r>
              <w:rPr>
                <w:sz w:val="19"/>
              </w:rPr>
              <w:noBreakHyphen/>
              <w:t>9</w:t>
            </w:r>
          </w:p>
        </w:tc>
        <w:tc>
          <w:tcPr>
            <w:tcW w:w="2699" w:type="dxa"/>
            <w:gridSpan w:val="2"/>
          </w:tcPr>
          <w:p>
            <w:pPr>
              <w:pStyle w:val="nTable"/>
              <w:spacing w:after="40"/>
              <w:rPr>
                <w:sz w:val="19"/>
              </w:rPr>
            </w:pPr>
            <w:r>
              <w:rPr>
                <w:sz w:val="19"/>
              </w:rPr>
              <w:t>1 Jul 1991 (see bl. 3)</w:t>
            </w:r>
          </w:p>
        </w:tc>
      </w:tr>
      <w:tr>
        <w:trPr>
          <w:cantSplit/>
          <w:trHeight w:val="40"/>
        </w:trPr>
        <w:tc>
          <w:tcPr>
            <w:tcW w:w="3119" w:type="dxa"/>
          </w:tcPr>
          <w:p>
            <w:pPr>
              <w:pStyle w:val="nTable"/>
              <w:spacing w:after="40"/>
              <w:ind w:right="113"/>
              <w:rPr>
                <w:sz w:val="19"/>
              </w:rPr>
            </w:pPr>
            <w:r>
              <w:rPr>
                <w:i/>
                <w:sz w:val="19"/>
              </w:rPr>
              <w:t>Country Areas Water Supply Amendment By</w:t>
            </w:r>
            <w:r>
              <w:rPr>
                <w:i/>
                <w:sz w:val="19"/>
              </w:rPr>
              <w:noBreakHyphen/>
              <w:t>laws 1991</w:t>
            </w:r>
          </w:p>
        </w:tc>
        <w:tc>
          <w:tcPr>
            <w:tcW w:w="1276" w:type="dxa"/>
          </w:tcPr>
          <w:p>
            <w:pPr>
              <w:pStyle w:val="nTable"/>
              <w:spacing w:after="40"/>
              <w:rPr>
                <w:sz w:val="19"/>
              </w:rPr>
            </w:pPr>
            <w:r>
              <w:rPr>
                <w:sz w:val="19"/>
              </w:rPr>
              <w:t>3 Jan 1992 p. 33</w:t>
            </w:r>
          </w:p>
        </w:tc>
        <w:tc>
          <w:tcPr>
            <w:tcW w:w="2699" w:type="dxa"/>
            <w:gridSpan w:val="2"/>
          </w:tcPr>
          <w:p>
            <w:pPr>
              <w:pStyle w:val="nTable"/>
              <w:spacing w:after="40"/>
              <w:rPr>
                <w:sz w:val="19"/>
              </w:rPr>
            </w:pPr>
            <w:r>
              <w:rPr>
                <w:sz w:val="19"/>
              </w:rPr>
              <w:t>3 Jan 1992</w:t>
            </w:r>
          </w:p>
        </w:tc>
      </w:tr>
      <w:tr>
        <w:trPr>
          <w:cantSplit/>
          <w:trHeight w:val="40"/>
        </w:trPr>
        <w:tc>
          <w:tcPr>
            <w:tcW w:w="3119" w:type="dxa"/>
          </w:tcPr>
          <w:p>
            <w:pPr>
              <w:pStyle w:val="nTable"/>
              <w:spacing w:after="40"/>
              <w:ind w:right="113"/>
              <w:rPr>
                <w:sz w:val="19"/>
              </w:rPr>
            </w:pPr>
            <w:r>
              <w:rPr>
                <w:i/>
                <w:sz w:val="19"/>
              </w:rPr>
              <w:t xml:space="preserve">Water Authority Amendment </w:t>
            </w:r>
            <w:r>
              <w:rPr>
                <w:i/>
                <w:sz w:val="19"/>
              </w:rPr>
              <w:br/>
              <w:t>By</w:t>
            </w:r>
            <w:r>
              <w:rPr>
                <w:i/>
                <w:sz w:val="19"/>
              </w:rPr>
              <w:noBreakHyphen/>
              <w:t xml:space="preserve">laws 1992 </w:t>
            </w:r>
            <w:r>
              <w:rPr>
                <w:sz w:val="19"/>
              </w:rPr>
              <w:t>Pt. 2</w:t>
            </w:r>
          </w:p>
        </w:tc>
        <w:tc>
          <w:tcPr>
            <w:tcW w:w="1276" w:type="dxa"/>
          </w:tcPr>
          <w:p>
            <w:pPr>
              <w:pStyle w:val="nTable"/>
              <w:spacing w:after="40"/>
              <w:rPr>
                <w:sz w:val="19"/>
              </w:rPr>
            </w:pPr>
            <w:r>
              <w:rPr>
                <w:sz w:val="19"/>
              </w:rPr>
              <w:t>26 Jun 1992 p. 2832</w:t>
            </w:r>
            <w:r>
              <w:rPr>
                <w:sz w:val="19"/>
              </w:rPr>
              <w:noBreakHyphen/>
              <w:t>44</w:t>
            </w:r>
          </w:p>
        </w:tc>
        <w:tc>
          <w:tcPr>
            <w:tcW w:w="2699" w:type="dxa"/>
            <w:gridSpan w:val="2"/>
          </w:tcPr>
          <w:p>
            <w:pPr>
              <w:pStyle w:val="nTable"/>
              <w:spacing w:after="40"/>
              <w:rPr>
                <w:sz w:val="19"/>
              </w:rPr>
            </w:pPr>
            <w:r>
              <w:rPr>
                <w:sz w:val="19"/>
              </w:rPr>
              <w:t>1 Jul 1992 (see bl. 3)</w:t>
            </w:r>
          </w:p>
        </w:tc>
      </w:tr>
      <w:tr>
        <w:trPr>
          <w:cantSplit/>
          <w:trHeight w:val="40"/>
        </w:trPr>
        <w:tc>
          <w:tcPr>
            <w:tcW w:w="3119" w:type="dxa"/>
          </w:tcPr>
          <w:p>
            <w:pPr>
              <w:pStyle w:val="nTable"/>
              <w:spacing w:after="40"/>
              <w:ind w:right="113"/>
              <w:rPr>
                <w:sz w:val="19"/>
              </w:rPr>
            </w:pPr>
            <w:r>
              <w:rPr>
                <w:i/>
                <w:sz w:val="19"/>
              </w:rPr>
              <w:t xml:space="preserve">Water Authority Amendment </w:t>
            </w:r>
            <w:r>
              <w:rPr>
                <w:i/>
                <w:sz w:val="19"/>
              </w:rPr>
              <w:br/>
              <w:t>By</w:t>
            </w:r>
            <w:r>
              <w:rPr>
                <w:i/>
                <w:sz w:val="19"/>
              </w:rPr>
              <w:noBreakHyphen/>
              <w:t>laws (No. 2) 1992</w:t>
            </w:r>
            <w:r>
              <w:rPr>
                <w:sz w:val="19"/>
              </w:rPr>
              <w:t xml:space="preserve"> Pt. 4</w:t>
            </w:r>
          </w:p>
        </w:tc>
        <w:tc>
          <w:tcPr>
            <w:tcW w:w="1276" w:type="dxa"/>
          </w:tcPr>
          <w:p>
            <w:pPr>
              <w:pStyle w:val="nTable"/>
              <w:spacing w:after="40"/>
              <w:rPr>
                <w:sz w:val="19"/>
              </w:rPr>
            </w:pPr>
            <w:r>
              <w:rPr>
                <w:sz w:val="19"/>
              </w:rPr>
              <w:t>31 Dec 1992 p. 6414</w:t>
            </w:r>
            <w:r>
              <w:rPr>
                <w:sz w:val="19"/>
              </w:rPr>
              <w:noBreakHyphen/>
              <w:t>17</w:t>
            </w:r>
          </w:p>
        </w:tc>
        <w:tc>
          <w:tcPr>
            <w:tcW w:w="2699" w:type="dxa"/>
            <w:gridSpan w:val="2"/>
          </w:tcPr>
          <w:p>
            <w:pPr>
              <w:pStyle w:val="nTable"/>
              <w:spacing w:after="40"/>
              <w:rPr>
                <w:sz w:val="19"/>
              </w:rPr>
            </w:pPr>
            <w:r>
              <w:rPr>
                <w:sz w:val="19"/>
              </w:rPr>
              <w:t>1 Jan 1993 (see bl. 2)</w:t>
            </w:r>
          </w:p>
        </w:tc>
      </w:tr>
      <w:tr>
        <w:trPr>
          <w:cantSplit/>
          <w:trHeight w:val="40"/>
        </w:trPr>
        <w:tc>
          <w:tcPr>
            <w:tcW w:w="3119" w:type="dxa"/>
          </w:tcPr>
          <w:p>
            <w:pPr>
              <w:pStyle w:val="nTable"/>
              <w:spacing w:after="40"/>
              <w:ind w:right="113"/>
              <w:rPr>
                <w:sz w:val="19"/>
              </w:rPr>
            </w:pPr>
            <w:r>
              <w:rPr>
                <w:i/>
                <w:sz w:val="19"/>
              </w:rPr>
              <w:t>Country Areas Water Supply Amendment By</w:t>
            </w:r>
            <w:r>
              <w:rPr>
                <w:i/>
                <w:sz w:val="19"/>
              </w:rPr>
              <w:noBreakHyphen/>
              <w:t>laws 1993</w:t>
            </w:r>
          </w:p>
        </w:tc>
        <w:tc>
          <w:tcPr>
            <w:tcW w:w="1276" w:type="dxa"/>
          </w:tcPr>
          <w:p>
            <w:pPr>
              <w:pStyle w:val="nTable"/>
              <w:spacing w:after="40"/>
              <w:rPr>
                <w:sz w:val="19"/>
              </w:rPr>
            </w:pPr>
            <w:r>
              <w:rPr>
                <w:sz w:val="19"/>
              </w:rPr>
              <w:t>4 May 1993 p. 2327</w:t>
            </w:r>
            <w:r>
              <w:rPr>
                <w:sz w:val="19"/>
              </w:rPr>
              <w:noBreakHyphen/>
              <w:t>8</w:t>
            </w:r>
          </w:p>
        </w:tc>
        <w:tc>
          <w:tcPr>
            <w:tcW w:w="2699" w:type="dxa"/>
            <w:gridSpan w:val="2"/>
          </w:tcPr>
          <w:p>
            <w:pPr>
              <w:pStyle w:val="nTable"/>
              <w:spacing w:after="40"/>
              <w:rPr>
                <w:sz w:val="19"/>
              </w:rPr>
            </w:pPr>
            <w:r>
              <w:rPr>
                <w:sz w:val="19"/>
              </w:rPr>
              <w:t>4 May 1993</w:t>
            </w:r>
          </w:p>
        </w:tc>
      </w:tr>
      <w:tr>
        <w:trPr>
          <w:cantSplit/>
          <w:trHeight w:val="40"/>
        </w:trPr>
        <w:tc>
          <w:tcPr>
            <w:tcW w:w="3119" w:type="dxa"/>
          </w:tcPr>
          <w:p>
            <w:pPr>
              <w:pStyle w:val="nTable"/>
              <w:spacing w:after="40"/>
              <w:ind w:right="113"/>
              <w:rPr>
                <w:sz w:val="19"/>
              </w:rPr>
            </w:pPr>
            <w:r>
              <w:rPr>
                <w:i/>
                <w:sz w:val="19"/>
              </w:rPr>
              <w:t xml:space="preserve">Water Authority Amendment </w:t>
            </w:r>
            <w:r>
              <w:rPr>
                <w:i/>
                <w:sz w:val="19"/>
              </w:rPr>
              <w:br/>
              <w:t>By</w:t>
            </w:r>
            <w:r>
              <w:rPr>
                <w:i/>
                <w:sz w:val="19"/>
              </w:rPr>
              <w:noBreakHyphen/>
              <w:t>laws 1993</w:t>
            </w:r>
            <w:r>
              <w:rPr>
                <w:sz w:val="19"/>
              </w:rPr>
              <w:t xml:space="preserve"> Pt. 2</w:t>
            </w:r>
          </w:p>
        </w:tc>
        <w:tc>
          <w:tcPr>
            <w:tcW w:w="1276" w:type="dxa"/>
          </w:tcPr>
          <w:p>
            <w:pPr>
              <w:pStyle w:val="nTable"/>
              <w:spacing w:after="40"/>
              <w:rPr>
                <w:sz w:val="19"/>
              </w:rPr>
            </w:pPr>
            <w:r>
              <w:rPr>
                <w:sz w:val="19"/>
              </w:rPr>
              <w:t>1 Jul 1993 p. 3238</w:t>
            </w:r>
            <w:r>
              <w:rPr>
                <w:sz w:val="19"/>
              </w:rPr>
              <w:noBreakHyphen/>
              <w:t>50</w:t>
            </w:r>
          </w:p>
        </w:tc>
        <w:tc>
          <w:tcPr>
            <w:tcW w:w="2699" w:type="dxa"/>
            <w:gridSpan w:val="2"/>
          </w:tcPr>
          <w:p>
            <w:pPr>
              <w:pStyle w:val="nTable"/>
              <w:spacing w:after="40"/>
              <w:rPr>
                <w:sz w:val="19"/>
              </w:rPr>
            </w:pPr>
            <w:r>
              <w:rPr>
                <w:sz w:val="19"/>
              </w:rPr>
              <w:t>1 Jul 1993</w:t>
            </w:r>
          </w:p>
        </w:tc>
      </w:tr>
      <w:tr>
        <w:trPr>
          <w:cantSplit/>
          <w:trHeight w:val="40"/>
        </w:trPr>
        <w:tc>
          <w:tcPr>
            <w:tcW w:w="3119" w:type="dxa"/>
          </w:tcPr>
          <w:p>
            <w:pPr>
              <w:pStyle w:val="nTable"/>
              <w:spacing w:after="40"/>
              <w:ind w:right="113"/>
              <w:rPr>
                <w:sz w:val="19"/>
              </w:rPr>
            </w:pPr>
            <w:r>
              <w:rPr>
                <w:i/>
                <w:sz w:val="19"/>
              </w:rPr>
              <w:t xml:space="preserve">Water Authority Amendment </w:t>
            </w:r>
            <w:r>
              <w:rPr>
                <w:i/>
                <w:sz w:val="19"/>
              </w:rPr>
              <w:br/>
              <w:t>By</w:t>
            </w:r>
            <w:r>
              <w:rPr>
                <w:i/>
                <w:sz w:val="19"/>
              </w:rPr>
              <w:noBreakHyphen/>
              <w:t xml:space="preserve">laws 1994 </w:t>
            </w:r>
            <w:r>
              <w:rPr>
                <w:sz w:val="19"/>
              </w:rPr>
              <w:t>Pt. 2</w:t>
            </w:r>
          </w:p>
        </w:tc>
        <w:tc>
          <w:tcPr>
            <w:tcW w:w="1276" w:type="dxa"/>
          </w:tcPr>
          <w:p>
            <w:pPr>
              <w:pStyle w:val="nTable"/>
              <w:spacing w:after="40"/>
              <w:rPr>
                <w:sz w:val="19"/>
              </w:rPr>
            </w:pPr>
            <w:r>
              <w:rPr>
                <w:sz w:val="19"/>
              </w:rPr>
              <w:t>29 Jun 1994 p. 3159</w:t>
            </w:r>
            <w:r>
              <w:rPr>
                <w:sz w:val="19"/>
              </w:rPr>
              <w:noBreakHyphen/>
              <w:t>70</w:t>
            </w:r>
          </w:p>
        </w:tc>
        <w:tc>
          <w:tcPr>
            <w:tcW w:w="2699" w:type="dxa"/>
            <w:gridSpan w:val="2"/>
          </w:tcPr>
          <w:p>
            <w:pPr>
              <w:pStyle w:val="nTable"/>
              <w:spacing w:after="40"/>
              <w:rPr>
                <w:sz w:val="19"/>
              </w:rPr>
            </w:pPr>
            <w:r>
              <w:rPr>
                <w:sz w:val="19"/>
              </w:rPr>
              <w:t>1 Jul 1994 (see bl. 2)</w:t>
            </w:r>
          </w:p>
        </w:tc>
      </w:tr>
      <w:tr>
        <w:trPr>
          <w:cantSplit/>
          <w:trHeight w:val="40"/>
        </w:trPr>
        <w:tc>
          <w:tcPr>
            <w:tcW w:w="3119" w:type="dxa"/>
          </w:tcPr>
          <w:p>
            <w:pPr>
              <w:pStyle w:val="nTable"/>
              <w:spacing w:after="40"/>
              <w:ind w:right="113"/>
              <w:rPr>
                <w:sz w:val="19"/>
                <w:vertAlign w:val="superscript"/>
              </w:rPr>
            </w:pPr>
            <w:r>
              <w:rPr>
                <w:i/>
                <w:sz w:val="19"/>
              </w:rPr>
              <w:t xml:space="preserve">Water Authority Amendment </w:t>
            </w:r>
            <w:r>
              <w:rPr>
                <w:i/>
                <w:sz w:val="19"/>
              </w:rPr>
              <w:br/>
              <w:t>By</w:t>
            </w:r>
            <w:r>
              <w:rPr>
                <w:i/>
                <w:sz w:val="19"/>
              </w:rPr>
              <w:noBreakHyphen/>
              <w:t xml:space="preserve">laws 1995 </w:t>
            </w:r>
            <w:r>
              <w:rPr>
                <w:sz w:val="19"/>
              </w:rPr>
              <w:t>Pt. 2</w:t>
            </w:r>
            <w:r>
              <w:rPr>
                <w:sz w:val="19"/>
                <w:vertAlign w:val="superscript"/>
              </w:rPr>
              <w:t> 6</w:t>
            </w:r>
          </w:p>
        </w:tc>
        <w:tc>
          <w:tcPr>
            <w:tcW w:w="1276" w:type="dxa"/>
          </w:tcPr>
          <w:p>
            <w:pPr>
              <w:pStyle w:val="nTable"/>
              <w:spacing w:after="40"/>
              <w:rPr>
                <w:sz w:val="19"/>
              </w:rPr>
            </w:pPr>
            <w:r>
              <w:rPr>
                <w:sz w:val="19"/>
              </w:rPr>
              <w:t>30 Jun 1995 p. 2767</w:t>
            </w:r>
            <w:r>
              <w:rPr>
                <w:sz w:val="19"/>
              </w:rPr>
              <w:noBreakHyphen/>
              <w:t>76</w:t>
            </w:r>
          </w:p>
        </w:tc>
        <w:tc>
          <w:tcPr>
            <w:tcW w:w="2699" w:type="dxa"/>
            <w:gridSpan w:val="2"/>
          </w:tcPr>
          <w:p>
            <w:pPr>
              <w:pStyle w:val="nTable"/>
              <w:spacing w:after="40"/>
              <w:rPr>
                <w:sz w:val="19"/>
              </w:rPr>
            </w:pPr>
            <w:r>
              <w:rPr>
                <w:sz w:val="19"/>
              </w:rPr>
              <w:t>1 Jul 1995 (see bl. 2)</w:t>
            </w:r>
          </w:p>
        </w:tc>
      </w:tr>
      <w:tr>
        <w:trPr>
          <w:cantSplit/>
          <w:trHeight w:val="40"/>
        </w:trPr>
        <w:tc>
          <w:tcPr>
            <w:tcW w:w="3119" w:type="dxa"/>
          </w:tcPr>
          <w:p>
            <w:pPr>
              <w:pStyle w:val="nTable"/>
              <w:spacing w:after="40"/>
              <w:ind w:right="113"/>
              <w:rPr>
                <w:sz w:val="19"/>
              </w:rPr>
            </w:pPr>
            <w:r>
              <w:rPr>
                <w:i/>
                <w:sz w:val="19"/>
              </w:rPr>
              <w:t>Country Areas Water Supply Amendment By</w:t>
            </w:r>
            <w:r>
              <w:rPr>
                <w:i/>
                <w:sz w:val="19"/>
              </w:rPr>
              <w:noBreakHyphen/>
              <w:t>laws 1995</w:t>
            </w:r>
          </w:p>
        </w:tc>
        <w:tc>
          <w:tcPr>
            <w:tcW w:w="1276" w:type="dxa"/>
          </w:tcPr>
          <w:p>
            <w:pPr>
              <w:pStyle w:val="nTable"/>
              <w:spacing w:after="40"/>
              <w:rPr>
                <w:sz w:val="19"/>
              </w:rPr>
            </w:pPr>
            <w:r>
              <w:rPr>
                <w:sz w:val="19"/>
              </w:rPr>
              <w:t>30 Jun 1995 p. 2777</w:t>
            </w:r>
          </w:p>
        </w:tc>
        <w:tc>
          <w:tcPr>
            <w:tcW w:w="2699" w:type="dxa"/>
            <w:gridSpan w:val="2"/>
          </w:tcPr>
          <w:p>
            <w:pPr>
              <w:pStyle w:val="nTable"/>
              <w:spacing w:after="40"/>
              <w:rPr>
                <w:sz w:val="19"/>
              </w:rPr>
            </w:pPr>
            <w:r>
              <w:rPr>
                <w:sz w:val="19"/>
              </w:rPr>
              <w:t>30 Jun 1995</w:t>
            </w:r>
          </w:p>
        </w:tc>
      </w:tr>
      <w:tr>
        <w:trPr>
          <w:cantSplit/>
          <w:trHeight w:val="40"/>
        </w:trPr>
        <w:tc>
          <w:tcPr>
            <w:tcW w:w="3119" w:type="dxa"/>
          </w:tcPr>
          <w:p>
            <w:pPr>
              <w:pStyle w:val="nTable"/>
              <w:spacing w:after="40"/>
              <w:ind w:right="113"/>
              <w:rPr>
                <w:sz w:val="19"/>
              </w:rPr>
            </w:pPr>
            <w:r>
              <w:rPr>
                <w:i/>
                <w:sz w:val="19"/>
              </w:rPr>
              <w:t>Water Agencies (Amendment and Repeal) By</w:t>
            </w:r>
            <w:r>
              <w:rPr>
                <w:i/>
                <w:sz w:val="19"/>
              </w:rPr>
              <w:noBreakHyphen/>
              <w:t xml:space="preserve">laws 1995 </w:t>
            </w:r>
            <w:r>
              <w:rPr>
                <w:sz w:val="19"/>
              </w:rPr>
              <w:t>Pt. 3</w:t>
            </w:r>
          </w:p>
        </w:tc>
        <w:tc>
          <w:tcPr>
            <w:tcW w:w="1276" w:type="dxa"/>
          </w:tcPr>
          <w:p>
            <w:pPr>
              <w:pStyle w:val="nTable"/>
              <w:spacing w:after="40"/>
              <w:rPr>
                <w:sz w:val="19"/>
              </w:rPr>
            </w:pPr>
            <w:r>
              <w:rPr>
                <w:sz w:val="19"/>
              </w:rPr>
              <w:t>29 Dec 1995 p. 6305</w:t>
            </w:r>
            <w:r>
              <w:rPr>
                <w:sz w:val="19"/>
              </w:rPr>
              <w:noBreakHyphen/>
              <w:t>32</w:t>
            </w:r>
          </w:p>
        </w:tc>
        <w:tc>
          <w:tcPr>
            <w:tcW w:w="2699" w:type="dxa"/>
            <w:gridSpan w:val="2"/>
          </w:tcPr>
          <w:p>
            <w:pPr>
              <w:pStyle w:val="nTable"/>
              <w:spacing w:after="40"/>
              <w:rPr>
                <w:sz w:val="19"/>
              </w:rPr>
            </w:pPr>
            <w:r>
              <w:rPr>
                <w:sz w:val="19"/>
              </w:rPr>
              <w:t>1 Jan 1996 (see bl. 2 and </w:t>
            </w:r>
            <w:r>
              <w:rPr>
                <w:i/>
                <w:sz w:val="19"/>
              </w:rPr>
              <w:t>Gazette</w:t>
            </w:r>
            <w:r>
              <w:rPr>
                <w:sz w:val="19"/>
              </w:rPr>
              <w:t xml:space="preserve"> 29 Dec 1995 p. 6291)</w:t>
            </w:r>
          </w:p>
        </w:tc>
      </w:tr>
      <w:tr>
        <w:trPr>
          <w:cantSplit/>
          <w:trHeight w:val="40"/>
        </w:trPr>
        <w:tc>
          <w:tcPr>
            <w:tcW w:w="3119" w:type="dxa"/>
          </w:tcPr>
          <w:p>
            <w:pPr>
              <w:pStyle w:val="nTable"/>
              <w:spacing w:after="40"/>
              <w:ind w:right="113"/>
              <w:rPr>
                <w:sz w:val="19"/>
                <w:vertAlign w:val="superscript"/>
              </w:rPr>
            </w:pPr>
            <w:r>
              <w:rPr>
                <w:i/>
                <w:sz w:val="19"/>
              </w:rPr>
              <w:t xml:space="preserve">Water Agencies Amendment </w:t>
            </w:r>
            <w:r>
              <w:rPr>
                <w:i/>
                <w:sz w:val="19"/>
              </w:rPr>
              <w:br/>
              <w:t>By</w:t>
            </w:r>
            <w:r>
              <w:rPr>
                <w:i/>
                <w:sz w:val="19"/>
              </w:rPr>
              <w:noBreakHyphen/>
              <w:t xml:space="preserve">laws 1997 </w:t>
            </w:r>
            <w:r>
              <w:rPr>
                <w:sz w:val="19"/>
              </w:rPr>
              <w:t>Pt. 2</w:t>
            </w:r>
            <w:r>
              <w:rPr>
                <w:sz w:val="19"/>
                <w:vertAlign w:val="superscript"/>
              </w:rPr>
              <w:t> 7</w:t>
            </w:r>
          </w:p>
        </w:tc>
        <w:tc>
          <w:tcPr>
            <w:tcW w:w="1276" w:type="dxa"/>
          </w:tcPr>
          <w:p>
            <w:pPr>
              <w:pStyle w:val="nTable"/>
              <w:spacing w:after="40"/>
              <w:rPr>
                <w:sz w:val="19"/>
              </w:rPr>
            </w:pPr>
            <w:r>
              <w:rPr>
                <w:sz w:val="19"/>
              </w:rPr>
              <w:t>27 Jun 1997 p. 3204</w:t>
            </w:r>
            <w:r>
              <w:rPr>
                <w:sz w:val="19"/>
              </w:rPr>
              <w:noBreakHyphen/>
              <w:t>20</w:t>
            </w:r>
          </w:p>
        </w:tc>
        <w:tc>
          <w:tcPr>
            <w:tcW w:w="2699" w:type="dxa"/>
            <w:gridSpan w:val="2"/>
          </w:tcPr>
          <w:p>
            <w:pPr>
              <w:pStyle w:val="nTable"/>
              <w:spacing w:after="40"/>
              <w:rPr>
                <w:sz w:val="19"/>
              </w:rPr>
            </w:pPr>
            <w:r>
              <w:rPr>
                <w:sz w:val="19"/>
              </w:rPr>
              <w:t>1 Jul 1997 (see bl. 2)</w:t>
            </w:r>
          </w:p>
        </w:tc>
      </w:tr>
      <w:tr>
        <w:trPr>
          <w:cantSplit/>
          <w:trHeight w:val="40"/>
        </w:trPr>
        <w:tc>
          <w:tcPr>
            <w:tcW w:w="3119" w:type="dxa"/>
          </w:tcPr>
          <w:p>
            <w:pPr>
              <w:pStyle w:val="nTable"/>
              <w:spacing w:after="40"/>
              <w:ind w:right="113"/>
              <w:rPr>
                <w:sz w:val="19"/>
              </w:rPr>
            </w:pPr>
            <w:r>
              <w:rPr>
                <w:i/>
                <w:sz w:val="19"/>
              </w:rPr>
              <w:t xml:space="preserve">Water Agencies Amendment </w:t>
            </w:r>
            <w:r>
              <w:rPr>
                <w:i/>
                <w:sz w:val="19"/>
              </w:rPr>
              <w:br/>
              <w:t>By</w:t>
            </w:r>
            <w:r>
              <w:rPr>
                <w:i/>
                <w:sz w:val="19"/>
              </w:rPr>
              <w:noBreakHyphen/>
              <w:t xml:space="preserve">laws 1998 </w:t>
            </w:r>
            <w:r>
              <w:rPr>
                <w:sz w:val="19"/>
              </w:rPr>
              <w:t>Pt. 2</w:t>
            </w:r>
          </w:p>
        </w:tc>
        <w:tc>
          <w:tcPr>
            <w:tcW w:w="1276" w:type="dxa"/>
          </w:tcPr>
          <w:p>
            <w:pPr>
              <w:pStyle w:val="nTable"/>
              <w:spacing w:after="40"/>
              <w:rPr>
                <w:sz w:val="19"/>
              </w:rPr>
            </w:pPr>
            <w:r>
              <w:rPr>
                <w:sz w:val="19"/>
              </w:rPr>
              <w:t>26 Jun 1998 p. 3417</w:t>
            </w:r>
            <w:r>
              <w:rPr>
                <w:sz w:val="19"/>
              </w:rPr>
              <w:noBreakHyphen/>
              <w:t>21</w:t>
            </w:r>
          </w:p>
        </w:tc>
        <w:tc>
          <w:tcPr>
            <w:tcW w:w="2699" w:type="dxa"/>
            <w:gridSpan w:val="2"/>
          </w:tcPr>
          <w:p>
            <w:pPr>
              <w:pStyle w:val="nTable"/>
              <w:spacing w:after="40"/>
              <w:rPr>
                <w:sz w:val="19"/>
              </w:rPr>
            </w:pPr>
            <w:r>
              <w:rPr>
                <w:sz w:val="19"/>
              </w:rPr>
              <w:t>1 Jul 1998 (see bl. 2)</w:t>
            </w:r>
          </w:p>
        </w:tc>
      </w:tr>
      <w:tr>
        <w:trPr>
          <w:cantSplit/>
          <w:trHeight w:val="40"/>
        </w:trPr>
        <w:tc>
          <w:tcPr>
            <w:tcW w:w="3119" w:type="dxa"/>
          </w:tcPr>
          <w:p>
            <w:pPr>
              <w:pStyle w:val="nTable"/>
              <w:spacing w:after="40"/>
              <w:ind w:right="113"/>
              <w:rPr>
                <w:i/>
                <w:sz w:val="19"/>
              </w:rPr>
            </w:pPr>
            <w:r>
              <w:rPr>
                <w:i/>
                <w:sz w:val="19"/>
              </w:rPr>
              <w:t>Country Areas Water Supply Amendment By</w:t>
            </w:r>
            <w:r>
              <w:rPr>
                <w:i/>
                <w:sz w:val="19"/>
              </w:rPr>
              <w:noBreakHyphen/>
              <w:t>laws (No. 2) 1998</w:t>
            </w:r>
          </w:p>
        </w:tc>
        <w:tc>
          <w:tcPr>
            <w:tcW w:w="1276" w:type="dxa"/>
          </w:tcPr>
          <w:p>
            <w:pPr>
              <w:pStyle w:val="nTable"/>
              <w:spacing w:after="40"/>
              <w:rPr>
                <w:sz w:val="19"/>
              </w:rPr>
            </w:pPr>
            <w:r>
              <w:rPr>
                <w:sz w:val="19"/>
              </w:rPr>
              <w:t>25 Aug 1998 p. 4735</w:t>
            </w:r>
            <w:r>
              <w:rPr>
                <w:sz w:val="19"/>
              </w:rPr>
              <w:noBreakHyphen/>
              <w:t>7</w:t>
            </w:r>
          </w:p>
        </w:tc>
        <w:tc>
          <w:tcPr>
            <w:tcW w:w="2699" w:type="dxa"/>
            <w:gridSpan w:val="2"/>
          </w:tcPr>
          <w:p>
            <w:pPr>
              <w:pStyle w:val="nTable"/>
              <w:spacing w:after="40"/>
              <w:rPr>
                <w:sz w:val="19"/>
              </w:rPr>
            </w:pPr>
            <w:r>
              <w:rPr>
                <w:sz w:val="19"/>
              </w:rPr>
              <w:t>25 Aug 1998</w:t>
            </w:r>
          </w:p>
        </w:tc>
      </w:tr>
      <w:tr>
        <w:trPr>
          <w:cantSplit/>
          <w:trHeight w:val="40"/>
        </w:trPr>
        <w:tc>
          <w:tcPr>
            <w:tcW w:w="3119" w:type="dxa"/>
          </w:tcPr>
          <w:p>
            <w:pPr>
              <w:pStyle w:val="nTable"/>
              <w:spacing w:after="40"/>
              <w:ind w:right="113"/>
              <w:rPr>
                <w:i/>
                <w:sz w:val="19"/>
              </w:rPr>
            </w:pPr>
            <w:r>
              <w:rPr>
                <w:i/>
                <w:sz w:val="19"/>
              </w:rPr>
              <w:t>Country Areas Water Supply Amendment By</w:t>
            </w:r>
            <w:r>
              <w:rPr>
                <w:i/>
                <w:sz w:val="19"/>
              </w:rPr>
              <w:noBreakHyphen/>
              <w:t>laws 1998</w:t>
            </w:r>
          </w:p>
        </w:tc>
        <w:tc>
          <w:tcPr>
            <w:tcW w:w="1276" w:type="dxa"/>
          </w:tcPr>
          <w:p>
            <w:pPr>
              <w:pStyle w:val="nTable"/>
              <w:spacing w:after="40"/>
              <w:rPr>
                <w:sz w:val="19"/>
              </w:rPr>
            </w:pPr>
            <w:r>
              <w:rPr>
                <w:sz w:val="19"/>
              </w:rPr>
              <w:t>29 Sep 1998 p. 5406</w:t>
            </w:r>
          </w:p>
        </w:tc>
        <w:tc>
          <w:tcPr>
            <w:tcW w:w="2699" w:type="dxa"/>
            <w:gridSpan w:val="2"/>
          </w:tcPr>
          <w:p>
            <w:pPr>
              <w:pStyle w:val="nTable"/>
              <w:spacing w:after="40"/>
              <w:rPr>
                <w:sz w:val="19"/>
              </w:rPr>
            </w:pPr>
            <w:r>
              <w:rPr>
                <w:sz w:val="19"/>
              </w:rPr>
              <w:t>29 Sep 1998 (see bl. 2)</w:t>
            </w:r>
          </w:p>
        </w:tc>
      </w:tr>
      <w:tr>
        <w:trPr>
          <w:cantSplit/>
          <w:trHeight w:val="40"/>
        </w:trPr>
        <w:tc>
          <w:tcPr>
            <w:tcW w:w="3119" w:type="dxa"/>
          </w:tcPr>
          <w:p>
            <w:pPr>
              <w:pStyle w:val="nTable"/>
              <w:spacing w:after="40"/>
              <w:ind w:right="113"/>
              <w:rPr>
                <w:sz w:val="19"/>
                <w:vertAlign w:val="superscript"/>
              </w:rPr>
            </w:pPr>
            <w:r>
              <w:rPr>
                <w:i/>
                <w:sz w:val="19"/>
              </w:rPr>
              <w:t xml:space="preserve">Water Agencies Amendment </w:t>
            </w:r>
            <w:r>
              <w:rPr>
                <w:i/>
                <w:sz w:val="19"/>
              </w:rPr>
              <w:br/>
              <w:t>By</w:t>
            </w:r>
            <w:r>
              <w:rPr>
                <w:i/>
                <w:sz w:val="19"/>
              </w:rPr>
              <w:noBreakHyphen/>
              <w:t xml:space="preserve">laws 1999 </w:t>
            </w:r>
            <w:r>
              <w:rPr>
                <w:sz w:val="19"/>
              </w:rPr>
              <w:t>Pt. 3</w:t>
            </w:r>
            <w:r>
              <w:rPr>
                <w:sz w:val="19"/>
                <w:vertAlign w:val="superscript"/>
              </w:rPr>
              <w:t> 8</w:t>
            </w:r>
          </w:p>
        </w:tc>
        <w:tc>
          <w:tcPr>
            <w:tcW w:w="1276" w:type="dxa"/>
          </w:tcPr>
          <w:p>
            <w:pPr>
              <w:pStyle w:val="nTable"/>
              <w:spacing w:after="40"/>
              <w:rPr>
                <w:sz w:val="19"/>
              </w:rPr>
            </w:pPr>
            <w:r>
              <w:rPr>
                <w:sz w:val="19"/>
              </w:rPr>
              <w:t>29 Jun 1999 p. 2775</w:t>
            </w:r>
            <w:r>
              <w:rPr>
                <w:sz w:val="19"/>
              </w:rPr>
              <w:noBreakHyphen/>
              <w:t>87</w:t>
            </w:r>
          </w:p>
        </w:tc>
        <w:tc>
          <w:tcPr>
            <w:tcW w:w="2699" w:type="dxa"/>
            <w:gridSpan w:val="2"/>
          </w:tcPr>
          <w:p>
            <w:pPr>
              <w:pStyle w:val="nTable"/>
              <w:spacing w:after="40"/>
              <w:rPr>
                <w:sz w:val="19"/>
              </w:rPr>
            </w:pPr>
            <w:r>
              <w:rPr>
                <w:sz w:val="19"/>
              </w:rPr>
              <w:t>1 Jul 1999 (see bl. 2)</w:t>
            </w:r>
          </w:p>
        </w:tc>
      </w:tr>
      <w:tr>
        <w:trPr>
          <w:cantSplit/>
          <w:trHeight w:val="40"/>
        </w:trPr>
        <w:tc>
          <w:tcPr>
            <w:tcW w:w="3119" w:type="dxa"/>
          </w:tcPr>
          <w:p>
            <w:pPr>
              <w:pStyle w:val="nTable"/>
              <w:spacing w:after="40"/>
              <w:ind w:right="113"/>
              <w:rPr>
                <w:i/>
                <w:sz w:val="19"/>
              </w:rPr>
            </w:pPr>
            <w:r>
              <w:rPr>
                <w:i/>
                <w:sz w:val="19"/>
              </w:rPr>
              <w:t>Country Areas Water Supply Amendment By</w:t>
            </w:r>
            <w:r>
              <w:rPr>
                <w:i/>
                <w:sz w:val="19"/>
              </w:rPr>
              <w:noBreakHyphen/>
              <w:t>laws 2000</w:t>
            </w:r>
          </w:p>
        </w:tc>
        <w:tc>
          <w:tcPr>
            <w:tcW w:w="1276" w:type="dxa"/>
          </w:tcPr>
          <w:p>
            <w:pPr>
              <w:pStyle w:val="nTable"/>
              <w:spacing w:after="40"/>
              <w:rPr>
                <w:sz w:val="19"/>
              </w:rPr>
            </w:pPr>
            <w:r>
              <w:rPr>
                <w:sz w:val="19"/>
              </w:rPr>
              <w:t>14 Apr 2000</w:t>
            </w:r>
            <w:r>
              <w:rPr>
                <w:sz w:val="19"/>
              </w:rPr>
              <w:br/>
              <w:t>p. 1893</w:t>
            </w:r>
          </w:p>
        </w:tc>
        <w:tc>
          <w:tcPr>
            <w:tcW w:w="2699" w:type="dxa"/>
            <w:gridSpan w:val="2"/>
          </w:tcPr>
          <w:p>
            <w:pPr>
              <w:pStyle w:val="nTable"/>
              <w:spacing w:after="40"/>
              <w:rPr>
                <w:sz w:val="19"/>
              </w:rPr>
            </w:pPr>
            <w:r>
              <w:rPr>
                <w:sz w:val="19"/>
              </w:rPr>
              <w:t>14 Apr 2000</w:t>
            </w:r>
          </w:p>
        </w:tc>
      </w:tr>
      <w:tr>
        <w:trPr>
          <w:cantSplit/>
          <w:trHeight w:val="40"/>
        </w:trPr>
        <w:tc>
          <w:tcPr>
            <w:tcW w:w="3119" w:type="dxa"/>
          </w:tcPr>
          <w:p>
            <w:pPr>
              <w:pStyle w:val="nTable"/>
              <w:spacing w:after="40"/>
              <w:ind w:right="113"/>
              <w:rPr>
                <w:i/>
                <w:sz w:val="19"/>
              </w:rPr>
            </w:pPr>
            <w:r>
              <w:rPr>
                <w:i/>
                <w:sz w:val="19"/>
              </w:rPr>
              <w:t>Country Areas Water Supply Amendment By</w:t>
            </w:r>
            <w:r>
              <w:rPr>
                <w:i/>
                <w:sz w:val="19"/>
              </w:rPr>
              <w:noBreakHyphen/>
              <w:t>laws (No. 2) 2000</w:t>
            </w:r>
          </w:p>
        </w:tc>
        <w:tc>
          <w:tcPr>
            <w:tcW w:w="1276" w:type="dxa"/>
          </w:tcPr>
          <w:p>
            <w:pPr>
              <w:pStyle w:val="nTable"/>
              <w:spacing w:after="40"/>
              <w:rPr>
                <w:sz w:val="19"/>
              </w:rPr>
            </w:pPr>
            <w:r>
              <w:rPr>
                <w:sz w:val="19"/>
              </w:rPr>
              <w:t>16 Jun 2000</w:t>
            </w:r>
            <w:r>
              <w:rPr>
                <w:sz w:val="19"/>
              </w:rPr>
              <w:br/>
              <w:t>p. 2960</w:t>
            </w:r>
            <w:r>
              <w:rPr>
                <w:sz w:val="19"/>
              </w:rPr>
              <w:noBreakHyphen/>
              <w:t>2</w:t>
            </w:r>
          </w:p>
        </w:tc>
        <w:tc>
          <w:tcPr>
            <w:tcW w:w="2699" w:type="dxa"/>
            <w:gridSpan w:val="2"/>
          </w:tcPr>
          <w:p>
            <w:pPr>
              <w:pStyle w:val="nTable"/>
              <w:spacing w:after="40"/>
              <w:rPr>
                <w:sz w:val="19"/>
              </w:rPr>
            </w:pPr>
            <w:r>
              <w:rPr>
                <w:sz w:val="19"/>
              </w:rPr>
              <w:t xml:space="preserve">19 Jun 2000 (see bl. 2 and </w:t>
            </w:r>
            <w:r>
              <w:rPr>
                <w:i/>
                <w:sz w:val="19"/>
              </w:rPr>
              <w:t>Gazette</w:t>
            </w:r>
            <w:r>
              <w:rPr>
                <w:sz w:val="19"/>
              </w:rPr>
              <w:t xml:space="preserve"> 16 Jun 2000 p. 2939)</w:t>
            </w:r>
          </w:p>
        </w:tc>
      </w:tr>
      <w:tr>
        <w:trPr>
          <w:cantSplit/>
          <w:trHeight w:val="40"/>
        </w:trPr>
        <w:tc>
          <w:tcPr>
            <w:tcW w:w="3119" w:type="dxa"/>
          </w:tcPr>
          <w:p>
            <w:pPr>
              <w:pStyle w:val="nTable"/>
              <w:spacing w:after="40"/>
              <w:ind w:right="113"/>
              <w:rPr>
                <w:sz w:val="19"/>
                <w:vertAlign w:val="superscript"/>
              </w:rPr>
            </w:pPr>
            <w:r>
              <w:rPr>
                <w:i/>
                <w:sz w:val="19"/>
              </w:rPr>
              <w:t xml:space="preserve">Water Agencies Amendment </w:t>
            </w:r>
            <w:r>
              <w:rPr>
                <w:i/>
                <w:sz w:val="19"/>
              </w:rPr>
              <w:br/>
              <w:t>By</w:t>
            </w:r>
            <w:r>
              <w:rPr>
                <w:i/>
                <w:sz w:val="19"/>
              </w:rPr>
              <w:noBreakHyphen/>
              <w:t xml:space="preserve">laws 2000 </w:t>
            </w:r>
            <w:r>
              <w:rPr>
                <w:sz w:val="19"/>
              </w:rPr>
              <w:t>Pt. 3 </w:t>
            </w:r>
            <w:r>
              <w:rPr>
                <w:sz w:val="19"/>
                <w:vertAlign w:val="superscript"/>
              </w:rPr>
              <w:t>9</w:t>
            </w:r>
          </w:p>
        </w:tc>
        <w:tc>
          <w:tcPr>
            <w:tcW w:w="1276" w:type="dxa"/>
          </w:tcPr>
          <w:p>
            <w:pPr>
              <w:pStyle w:val="nTable"/>
              <w:spacing w:after="40"/>
              <w:rPr>
                <w:sz w:val="19"/>
              </w:rPr>
            </w:pPr>
            <w:r>
              <w:rPr>
                <w:sz w:val="19"/>
              </w:rPr>
              <w:t>29 Jun 2000 p. 3365</w:t>
            </w:r>
            <w:r>
              <w:rPr>
                <w:sz w:val="19"/>
              </w:rPr>
              <w:noBreakHyphen/>
              <w:t>79</w:t>
            </w:r>
          </w:p>
        </w:tc>
        <w:tc>
          <w:tcPr>
            <w:tcW w:w="2699" w:type="dxa"/>
            <w:gridSpan w:val="2"/>
          </w:tcPr>
          <w:p>
            <w:pPr>
              <w:pStyle w:val="nTable"/>
              <w:spacing w:after="40"/>
              <w:rPr>
                <w:sz w:val="19"/>
              </w:rPr>
            </w:pPr>
            <w:r>
              <w:rPr>
                <w:sz w:val="19"/>
              </w:rPr>
              <w:t>1 Jul 2000 (see bl. 2)</w:t>
            </w:r>
          </w:p>
        </w:tc>
      </w:tr>
      <w:tr>
        <w:trPr>
          <w:cantSplit/>
          <w:trHeight w:val="40"/>
        </w:trPr>
        <w:tc>
          <w:tcPr>
            <w:tcW w:w="3119" w:type="dxa"/>
          </w:tcPr>
          <w:p>
            <w:pPr>
              <w:pStyle w:val="nTable"/>
              <w:spacing w:after="40"/>
              <w:ind w:right="113"/>
              <w:rPr>
                <w:i/>
                <w:sz w:val="19"/>
              </w:rPr>
            </w:pPr>
            <w:r>
              <w:rPr>
                <w:i/>
                <w:sz w:val="19"/>
              </w:rPr>
              <w:t>Country Areas Water Supply Amendment By</w:t>
            </w:r>
            <w:r>
              <w:rPr>
                <w:i/>
                <w:sz w:val="19"/>
              </w:rPr>
              <w:noBreakHyphen/>
              <w:t>laws (No. 4) 2000</w:t>
            </w:r>
          </w:p>
        </w:tc>
        <w:tc>
          <w:tcPr>
            <w:tcW w:w="1276" w:type="dxa"/>
          </w:tcPr>
          <w:p>
            <w:pPr>
              <w:pStyle w:val="nTable"/>
              <w:spacing w:after="40"/>
              <w:rPr>
                <w:sz w:val="19"/>
              </w:rPr>
            </w:pPr>
            <w:r>
              <w:rPr>
                <w:sz w:val="19"/>
              </w:rPr>
              <w:t>29 Sep 2000 p. 5550</w:t>
            </w:r>
            <w:r>
              <w:rPr>
                <w:sz w:val="19"/>
              </w:rPr>
              <w:noBreakHyphen/>
              <w:t>1</w:t>
            </w:r>
          </w:p>
        </w:tc>
        <w:tc>
          <w:tcPr>
            <w:tcW w:w="2699" w:type="dxa"/>
            <w:gridSpan w:val="2"/>
          </w:tcPr>
          <w:p>
            <w:pPr>
              <w:pStyle w:val="nTable"/>
              <w:spacing w:after="40"/>
              <w:rPr>
                <w:sz w:val="19"/>
              </w:rPr>
            </w:pPr>
            <w:r>
              <w:rPr>
                <w:sz w:val="19"/>
              </w:rPr>
              <w:t>29 Sep 2000</w:t>
            </w:r>
          </w:p>
        </w:tc>
      </w:tr>
      <w:tr>
        <w:trPr>
          <w:cantSplit/>
          <w:trHeight w:val="40"/>
        </w:trPr>
        <w:tc>
          <w:tcPr>
            <w:tcW w:w="3119" w:type="dxa"/>
          </w:tcPr>
          <w:p>
            <w:pPr>
              <w:pStyle w:val="nTable"/>
              <w:spacing w:after="40"/>
              <w:ind w:right="113"/>
              <w:rPr>
                <w:sz w:val="19"/>
                <w:vertAlign w:val="superscript"/>
              </w:rPr>
            </w:pPr>
            <w:r>
              <w:rPr>
                <w:i/>
                <w:sz w:val="19"/>
              </w:rPr>
              <w:t>Country Areas Water Supply Amendment By</w:t>
            </w:r>
            <w:r>
              <w:rPr>
                <w:i/>
                <w:sz w:val="19"/>
              </w:rPr>
              <w:noBreakHyphen/>
              <w:t>laws 2001</w:t>
            </w:r>
          </w:p>
        </w:tc>
        <w:tc>
          <w:tcPr>
            <w:tcW w:w="1276" w:type="dxa"/>
          </w:tcPr>
          <w:p>
            <w:pPr>
              <w:pStyle w:val="nTable"/>
              <w:spacing w:after="40"/>
              <w:rPr>
                <w:sz w:val="19"/>
              </w:rPr>
            </w:pPr>
            <w:r>
              <w:rPr>
                <w:sz w:val="19"/>
              </w:rPr>
              <w:t>29 May 2001 p. 2705</w:t>
            </w:r>
            <w:r>
              <w:rPr>
                <w:sz w:val="19"/>
              </w:rPr>
              <w:noBreakHyphen/>
              <w:t>9</w:t>
            </w:r>
          </w:p>
        </w:tc>
        <w:tc>
          <w:tcPr>
            <w:tcW w:w="2699" w:type="dxa"/>
            <w:gridSpan w:val="2"/>
          </w:tcPr>
          <w:p>
            <w:pPr>
              <w:pStyle w:val="nTable"/>
              <w:spacing w:after="40"/>
              <w:rPr>
                <w:sz w:val="19"/>
              </w:rPr>
            </w:pPr>
            <w:r>
              <w:rPr>
                <w:sz w:val="19"/>
              </w:rPr>
              <w:t>29 May 2001</w:t>
            </w:r>
          </w:p>
        </w:tc>
      </w:tr>
      <w:tr>
        <w:trPr>
          <w:cantSplit/>
          <w:trHeight w:val="40"/>
        </w:trPr>
        <w:tc>
          <w:tcPr>
            <w:tcW w:w="3119" w:type="dxa"/>
          </w:tcPr>
          <w:p>
            <w:pPr>
              <w:pStyle w:val="nTable"/>
              <w:spacing w:after="40"/>
              <w:ind w:right="113"/>
              <w:rPr>
                <w:i/>
                <w:sz w:val="19"/>
                <w:vertAlign w:val="superscript"/>
              </w:rPr>
            </w:pPr>
            <w:r>
              <w:rPr>
                <w:i/>
                <w:sz w:val="19"/>
              </w:rPr>
              <w:t>Water Agencies Amendment By</w:t>
            </w:r>
            <w:r>
              <w:rPr>
                <w:i/>
                <w:sz w:val="19"/>
              </w:rPr>
              <w:noBreakHyphen/>
              <w:t xml:space="preserve">laws 2001 </w:t>
            </w:r>
            <w:r>
              <w:rPr>
                <w:sz w:val="19"/>
              </w:rPr>
              <w:t>Pt. 3 </w:t>
            </w:r>
            <w:r>
              <w:rPr>
                <w:sz w:val="19"/>
                <w:vertAlign w:val="superscript"/>
              </w:rPr>
              <w:t>10</w:t>
            </w:r>
          </w:p>
        </w:tc>
        <w:tc>
          <w:tcPr>
            <w:tcW w:w="1276" w:type="dxa"/>
          </w:tcPr>
          <w:p>
            <w:pPr>
              <w:pStyle w:val="nTable"/>
              <w:spacing w:after="40"/>
              <w:rPr>
                <w:sz w:val="19"/>
              </w:rPr>
            </w:pPr>
            <w:r>
              <w:rPr>
                <w:sz w:val="19"/>
              </w:rPr>
              <w:t>29 Jun 2001 p. 3230</w:t>
            </w:r>
            <w:r>
              <w:rPr>
                <w:sz w:val="19"/>
              </w:rPr>
              <w:noBreakHyphen/>
              <w:t>42</w:t>
            </w:r>
          </w:p>
        </w:tc>
        <w:tc>
          <w:tcPr>
            <w:tcW w:w="2699" w:type="dxa"/>
            <w:gridSpan w:val="2"/>
          </w:tcPr>
          <w:p>
            <w:pPr>
              <w:pStyle w:val="nTable"/>
              <w:spacing w:after="40"/>
              <w:rPr>
                <w:sz w:val="19"/>
              </w:rPr>
            </w:pPr>
            <w:r>
              <w:rPr>
                <w:sz w:val="19"/>
              </w:rPr>
              <w:t>1 Jul 2001 (see bl. 2)</w:t>
            </w:r>
          </w:p>
        </w:tc>
      </w:tr>
      <w:tr>
        <w:trPr>
          <w:cantSplit/>
          <w:trHeight w:val="40"/>
        </w:trPr>
        <w:tc>
          <w:tcPr>
            <w:tcW w:w="7094" w:type="dxa"/>
            <w:gridSpan w:val="4"/>
          </w:tcPr>
          <w:p>
            <w:pPr>
              <w:pStyle w:val="nTable"/>
              <w:spacing w:after="40"/>
              <w:rPr>
                <w:sz w:val="19"/>
              </w:rPr>
            </w:pPr>
            <w:r>
              <w:rPr>
                <w:b/>
                <w:sz w:val="19"/>
              </w:rPr>
              <w:t xml:space="preserve">Reprint of the </w:t>
            </w:r>
            <w:r>
              <w:rPr>
                <w:b/>
                <w:i/>
                <w:sz w:val="19"/>
              </w:rPr>
              <w:t>Country Areas Water Supply By</w:t>
            </w:r>
            <w:r>
              <w:rPr>
                <w:b/>
                <w:i/>
                <w:sz w:val="19"/>
              </w:rPr>
              <w:noBreakHyphen/>
              <w:t>laws 1957</w:t>
            </w:r>
            <w:r>
              <w:rPr>
                <w:b/>
                <w:sz w:val="19"/>
              </w:rPr>
              <w:t xml:space="preserve"> as at 3 Aug 2001</w:t>
            </w:r>
            <w:r>
              <w:rPr>
                <w:b/>
                <w:sz w:val="19"/>
              </w:rPr>
              <w:br/>
            </w:r>
            <w:r>
              <w:rPr>
                <w:sz w:val="19"/>
              </w:rPr>
              <w:t>(includes amendments listed above)</w:t>
            </w:r>
          </w:p>
        </w:tc>
      </w:tr>
      <w:tr>
        <w:trPr>
          <w:cantSplit/>
          <w:trHeight w:val="40"/>
        </w:trPr>
        <w:tc>
          <w:tcPr>
            <w:tcW w:w="3119" w:type="dxa"/>
          </w:tcPr>
          <w:p>
            <w:pPr>
              <w:pStyle w:val="nTable"/>
              <w:spacing w:after="40"/>
              <w:ind w:right="113"/>
              <w:rPr>
                <w:sz w:val="19"/>
              </w:rPr>
            </w:pPr>
            <w:r>
              <w:rPr>
                <w:i/>
                <w:sz w:val="19"/>
              </w:rPr>
              <w:t>Water Agencies Amendment By</w:t>
            </w:r>
            <w:r>
              <w:rPr>
                <w:i/>
                <w:sz w:val="19"/>
              </w:rPr>
              <w:noBreakHyphen/>
              <w:t xml:space="preserve">laws 2002 </w:t>
            </w:r>
            <w:r>
              <w:rPr>
                <w:sz w:val="19"/>
              </w:rPr>
              <w:t>Pt. 2</w:t>
            </w:r>
          </w:p>
        </w:tc>
        <w:tc>
          <w:tcPr>
            <w:tcW w:w="1276" w:type="dxa"/>
          </w:tcPr>
          <w:p>
            <w:pPr>
              <w:pStyle w:val="nTable"/>
              <w:spacing w:after="40"/>
              <w:ind w:right="113"/>
              <w:rPr>
                <w:sz w:val="19"/>
              </w:rPr>
            </w:pPr>
            <w:r>
              <w:rPr>
                <w:sz w:val="19"/>
              </w:rPr>
              <w:t>1 Jul 2002 p. 3137-53</w:t>
            </w:r>
          </w:p>
        </w:tc>
        <w:tc>
          <w:tcPr>
            <w:tcW w:w="2699" w:type="dxa"/>
            <w:gridSpan w:val="2"/>
          </w:tcPr>
          <w:p>
            <w:pPr>
              <w:pStyle w:val="nTable"/>
              <w:spacing w:after="40"/>
              <w:ind w:right="113"/>
              <w:rPr>
                <w:sz w:val="19"/>
              </w:rPr>
            </w:pPr>
            <w:r>
              <w:rPr>
                <w:sz w:val="19"/>
              </w:rPr>
              <w:t>1 Jul 2002</w:t>
            </w:r>
          </w:p>
        </w:tc>
      </w:tr>
      <w:tr>
        <w:trPr>
          <w:cantSplit/>
          <w:trHeight w:val="40"/>
        </w:trPr>
        <w:tc>
          <w:tcPr>
            <w:tcW w:w="3119" w:type="dxa"/>
          </w:tcPr>
          <w:p>
            <w:pPr>
              <w:pStyle w:val="nTable"/>
              <w:spacing w:after="40"/>
              <w:ind w:right="113"/>
              <w:rPr>
                <w:sz w:val="19"/>
                <w:vertAlign w:val="superscript"/>
              </w:rPr>
            </w:pPr>
            <w:r>
              <w:rPr>
                <w:i/>
                <w:sz w:val="19"/>
              </w:rPr>
              <w:t>Water Agencies Amendment By</w:t>
            </w:r>
            <w:r>
              <w:rPr>
                <w:i/>
                <w:sz w:val="19"/>
              </w:rPr>
              <w:noBreakHyphen/>
              <w:t>laws 2003</w:t>
            </w:r>
            <w:r>
              <w:rPr>
                <w:iCs/>
                <w:sz w:val="19"/>
              </w:rPr>
              <w:t xml:space="preserve"> Pt. 3</w:t>
            </w:r>
            <w:r>
              <w:rPr>
                <w:sz w:val="19"/>
              </w:rPr>
              <w:t> </w:t>
            </w:r>
            <w:r>
              <w:rPr>
                <w:sz w:val="19"/>
                <w:vertAlign w:val="superscript"/>
              </w:rPr>
              <w:t>11</w:t>
            </w:r>
          </w:p>
        </w:tc>
        <w:tc>
          <w:tcPr>
            <w:tcW w:w="1276" w:type="dxa"/>
          </w:tcPr>
          <w:p>
            <w:pPr>
              <w:pStyle w:val="nTable"/>
              <w:spacing w:after="40"/>
              <w:ind w:right="113"/>
              <w:rPr>
                <w:sz w:val="19"/>
              </w:rPr>
            </w:pPr>
            <w:r>
              <w:rPr>
                <w:sz w:val="19"/>
              </w:rPr>
              <w:t>27 Jun 2003 p. 2422-32</w:t>
            </w:r>
          </w:p>
        </w:tc>
        <w:tc>
          <w:tcPr>
            <w:tcW w:w="2699" w:type="dxa"/>
            <w:gridSpan w:val="2"/>
          </w:tcPr>
          <w:p>
            <w:pPr>
              <w:pStyle w:val="nTable"/>
              <w:spacing w:after="40"/>
              <w:ind w:right="113"/>
              <w:rPr>
                <w:sz w:val="19"/>
              </w:rPr>
            </w:pPr>
            <w:r>
              <w:rPr>
                <w:sz w:val="19"/>
              </w:rPr>
              <w:t>1 Jul 2003 (see bl. 2)</w:t>
            </w:r>
          </w:p>
        </w:tc>
      </w:tr>
      <w:tr>
        <w:trPr>
          <w:cantSplit/>
          <w:trHeight w:val="40"/>
        </w:trPr>
        <w:tc>
          <w:tcPr>
            <w:tcW w:w="3119" w:type="dxa"/>
          </w:tcPr>
          <w:p>
            <w:pPr>
              <w:pStyle w:val="nTable"/>
              <w:spacing w:after="40"/>
              <w:ind w:right="113"/>
              <w:rPr>
                <w:i/>
                <w:sz w:val="19"/>
              </w:rPr>
            </w:pPr>
            <w:r>
              <w:rPr>
                <w:i/>
                <w:sz w:val="19"/>
              </w:rPr>
              <w:t>Country Areas Water Supply Amendment By-laws 2004</w:t>
            </w:r>
          </w:p>
        </w:tc>
        <w:tc>
          <w:tcPr>
            <w:tcW w:w="1276" w:type="dxa"/>
          </w:tcPr>
          <w:p>
            <w:pPr>
              <w:pStyle w:val="nTable"/>
              <w:spacing w:after="40"/>
              <w:ind w:right="113"/>
              <w:rPr>
                <w:sz w:val="19"/>
              </w:rPr>
            </w:pPr>
            <w:r>
              <w:rPr>
                <w:sz w:val="19"/>
              </w:rPr>
              <w:t>28 Jun 2004 p. 2389-91</w:t>
            </w:r>
          </w:p>
        </w:tc>
        <w:tc>
          <w:tcPr>
            <w:tcW w:w="2699" w:type="dxa"/>
            <w:gridSpan w:val="2"/>
          </w:tcPr>
          <w:p>
            <w:pPr>
              <w:pStyle w:val="nTable"/>
              <w:spacing w:after="40"/>
              <w:ind w:right="113"/>
              <w:rPr>
                <w:sz w:val="19"/>
              </w:rPr>
            </w:pPr>
            <w:r>
              <w:rPr>
                <w:sz w:val="19"/>
              </w:rPr>
              <w:t xml:space="preserve">1 Jul 2004 (see bl. 2 and </w:t>
            </w:r>
            <w:r>
              <w:rPr>
                <w:i/>
                <w:sz w:val="19"/>
              </w:rPr>
              <w:t>Gazette</w:t>
            </w:r>
            <w:r>
              <w:rPr>
                <w:sz w:val="19"/>
              </w:rPr>
              <w:t xml:space="preserve"> 28 Jun 2004 p. 2399)</w:t>
            </w:r>
          </w:p>
        </w:tc>
      </w:tr>
      <w:tr>
        <w:trPr>
          <w:cantSplit/>
          <w:trHeight w:val="40"/>
        </w:trPr>
        <w:tc>
          <w:tcPr>
            <w:tcW w:w="3119" w:type="dxa"/>
          </w:tcPr>
          <w:p>
            <w:pPr>
              <w:pStyle w:val="nTable"/>
              <w:spacing w:after="40"/>
              <w:ind w:right="113"/>
              <w:rPr>
                <w:sz w:val="19"/>
              </w:rPr>
            </w:pPr>
            <w:r>
              <w:rPr>
                <w:i/>
                <w:sz w:val="19"/>
              </w:rPr>
              <w:t>Water Agencies Amendment By</w:t>
            </w:r>
            <w:r>
              <w:rPr>
                <w:i/>
                <w:sz w:val="19"/>
              </w:rPr>
              <w:noBreakHyphen/>
              <w:t>laws 2004</w:t>
            </w:r>
            <w:r>
              <w:rPr>
                <w:sz w:val="19"/>
              </w:rPr>
              <w:t xml:space="preserve"> Pt. 2</w:t>
            </w:r>
            <w:r>
              <w:rPr>
                <w:sz w:val="19"/>
                <w:vertAlign w:val="superscript"/>
              </w:rPr>
              <w:t> 12</w:t>
            </w:r>
          </w:p>
        </w:tc>
        <w:tc>
          <w:tcPr>
            <w:tcW w:w="1276" w:type="dxa"/>
          </w:tcPr>
          <w:p>
            <w:pPr>
              <w:pStyle w:val="nTable"/>
              <w:spacing w:after="40"/>
              <w:ind w:right="113"/>
              <w:rPr>
                <w:sz w:val="19"/>
              </w:rPr>
            </w:pPr>
            <w:r>
              <w:rPr>
                <w:sz w:val="19"/>
              </w:rPr>
              <w:t>29 Jun 2004 p. 2497-503</w:t>
            </w:r>
          </w:p>
        </w:tc>
        <w:tc>
          <w:tcPr>
            <w:tcW w:w="2699" w:type="dxa"/>
            <w:gridSpan w:val="2"/>
          </w:tcPr>
          <w:p>
            <w:pPr>
              <w:pStyle w:val="nTable"/>
              <w:spacing w:after="40"/>
              <w:ind w:right="113"/>
              <w:rPr>
                <w:sz w:val="19"/>
              </w:rPr>
            </w:pPr>
            <w:r>
              <w:rPr>
                <w:sz w:val="19"/>
              </w:rPr>
              <w:t>1 Jul 2004 (see bl. 2)</w:t>
            </w:r>
          </w:p>
        </w:tc>
      </w:tr>
      <w:tr>
        <w:trPr>
          <w:cantSplit/>
          <w:trHeight w:val="40"/>
        </w:trPr>
        <w:tc>
          <w:tcPr>
            <w:tcW w:w="3119" w:type="dxa"/>
          </w:tcPr>
          <w:p>
            <w:pPr>
              <w:pStyle w:val="nTable"/>
              <w:spacing w:after="40"/>
              <w:ind w:right="113"/>
              <w:rPr>
                <w:i/>
                <w:sz w:val="19"/>
              </w:rPr>
            </w:pPr>
            <w:r>
              <w:rPr>
                <w:i/>
                <w:sz w:val="19"/>
              </w:rPr>
              <w:t>Country Areas Water Supply Amendment By</w:t>
            </w:r>
            <w:r>
              <w:rPr>
                <w:i/>
                <w:sz w:val="19"/>
              </w:rPr>
              <w:noBreakHyphen/>
              <w:t>laws 2005</w:t>
            </w:r>
          </w:p>
        </w:tc>
        <w:tc>
          <w:tcPr>
            <w:tcW w:w="1276" w:type="dxa"/>
          </w:tcPr>
          <w:p>
            <w:pPr>
              <w:pStyle w:val="nTable"/>
              <w:spacing w:after="40"/>
              <w:ind w:right="113"/>
              <w:rPr>
                <w:sz w:val="19"/>
              </w:rPr>
            </w:pPr>
            <w:r>
              <w:rPr>
                <w:sz w:val="19"/>
              </w:rPr>
              <w:t>26 Apr 2005 p. 1397</w:t>
            </w:r>
            <w:r>
              <w:rPr>
                <w:sz w:val="19"/>
              </w:rPr>
              <w:noBreakHyphen/>
              <w:t>8</w:t>
            </w:r>
          </w:p>
        </w:tc>
        <w:tc>
          <w:tcPr>
            <w:tcW w:w="2699" w:type="dxa"/>
            <w:gridSpan w:val="2"/>
          </w:tcPr>
          <w:p>
            <w:pPr>
              <w:pStyle w:val="nTable"/>
              <w:spacing w:after="40"/>
              <w:ind w:right="113"/>
              <w:rPr>
                <w:sz w:val="19"/>
              </w:rPr>
            </w:pPr>
            <w:r>
              <w:rPr>
                <w:sz w:val="19"/>
              </w:rPr>
              <w:t>26 Apr 2005</w:t>
            </w:r>
          </w:p>
        </w:tc>
      </w:tr>
      <w:tr>
        <w:trPr>
          <w:gridAfter w:val="1"/>
          <w:wAfter w:w="6" w:type="dxa"/>
          <w:cantSplit/>
          <w:trHeight w:val="40"/>
        </w:trPr>
        <w:tc>
          <w:tcPr>
            <w:tcW w:w="3119" w:type="dxa"/>
          </w:tcPr>
          <w:p>
            <w:pPr>
              <w:pStyle w:val="nTable"/>
              <w:spacing w:after="40"/>
              <w:ind w:right="113"/>
              <w:rPr>
                <w:i/>
                <w:sz w:val="19"/>
              </w:rPr>
            </w:pPr>
            <w:r>
              <w:rPr>
                <w:bCs/>
                <w:i/>
                <w:iCs/>
                <w:sz w:val="19"/>
              </w:rPr>
              <w:t>Water Agencies Amendment By</w:t>
            </w:r>
            <w:r>
              <w:rPr>
                <w:bCs/>
                <w:i/>
                <w:iCs/>
                <w:sz w:val="19"/>
              </w:rPr>
              <w:noBreakHyphen/>
              <w:t>laws 2005</w:t>
            </w:r>
            <w:r>
              <w:rPr>
                <w:bCs/>
                <w:iCs/>
                <w:sz w:val="19"/>
              </w:rPr>
              <w:t xml:space="preserve"> Pt. 3</w:t>
            </w:r>
            <w:r>
              <w:rPr>
                <w:sz w:val="19"/>
                <w:vertAlign w:val="superscript"/>
              </w:rPr>
              <w:t> 13</w:t>
            </w:r>
          </w:p>
        </w:tc>
        <w:tc>
          <w:tcPr>
            <w:tcW w:w="1276" w:type="dxa"/>
          </w:tcPr>
          <w:p>
            <w:pPr>
              <w:pStyle w:val="nTable"/>
              <w:spacing w:after="40"/>
              <w:ind w:right="113"/>
              <w:rPr>
                <w:sz w:val="19"/>
              </w:rPr>
            </w:pPr>
            <w:r>
              <w:rPr>
                <w:bCs/>
                <w:sz w:val="19"/>
              </w:rPr>
              <w:t>1 Jul 2005 p. 3009-17</w:t>
            </w:r>
          </w:p>
        </w:tc>
        <w:tc>
          <w:tcPr>
            <w:tcW w:w="2693" w:type="dxa"/>
          </w:tcPr>
          <w:p>
            <w:pPr>
              <w:pStyle w:val="nTable"/>
              <w:spacing w:after="40"/>
              <w:ind w:right="113"/>
              <w:rPr>
                <w:sz w:val="19"/>
              </w:rPr>
            </w:pPr>
            <w:r>
              <w:rPr>
                <w:bCs/>
                <w:sz w:val="19"/>
              </w:rPr>
              <w:t>1 Jul 2005 (see bl. 2)</w:t>
            </w:r>
          </w:p>
        </w:tc>
      </w:tr>
      <w:tr>
        <w:trPr>
          <w:gridAfter w:val="1"/>
          <w:wAfter w:w="6" w:type="dxa"/>
          <w:cantSplit/>
          <w:trHeight w:val="40"/>
        </w:trPr>
        <w:tc>
          <w:tcPr>
            <w:tcW w:w="7088" w:type="dxa"/>
            <w:gridSpan w:val="3"/>
          </w:tcPr>
          <w:p>
            <w:pPr>
              <w:pStyle w:val="nTable"/>
              <w:spacing w:after="40"/>
              <w:ind w:right="113"/>
              <w:rPr>
                <w:bCs/>
                <w:sz w:val="19"/>
              </w:rPr>
            </w:pPr>
            <w:r>
              <w:rPr>
                <w:b/>
                <w:sz w:val="19"/>
              </w:rPr>
              <w:t xml:space="preserve">Reprint 3: The </w:t>
            </w:r>
            <w:r>
              <w:rPr>
                <w:b/>
                <w:i/>
                <w:sz w:val="19"/>
              </w:rPr>
              <w:t>Country Areas Water Supply By</w:t>
            </w:r>
            <w:r>
              <w:rPr>
                <w:b/>
                <w:i/>
                <w:sz w:val="19"/>
              </w:rPr>
              <w:noBreakHyphen/>
              <w:t>laws 1957</w:t>
            </w:r>
            <w:r>
              <w:rPr>
                <w:b/>
                <w:sz w:val="19"/>
              </w:rPr>
              <w:t xml:space="preserve"> as at 17 Mar 2006</w:t>
            </w:r>
            <w:r>
              <w:rPr>
                <w:b/>
                <w:sz w:val="19"/>
              </w:rPr>
              <w:br/>
            </w:r>
            <w:r>
              <w:rPr>
                <w:sz w:val="19"/>
              </w:rPr>
              <w:t>(includes amendments listed above)</w:t>
            </w:r>
          </w:p>
        </w:tc>
      </w:tr>
      <w:tr>
        <w:trPr>
          <w:gridAfter w:val="1"/>
          <w:wAfter w:w="6" w:type="dxa"/>
          <w:cantSplit/>
          <w:trHeight w:val="40"/>
        </w:trPr>
        <w:tc>
          <w:tcPr>
            <w:tcW w:w="3119" w:type="dxa"/>
            <w:tcBorders>
              <w:bottom w:val="single" w:sz="4" w:space="0" w:color="auto"/>
            </w:tcBorders>
          </w:tcPr>
          <w:p>
            <w:pPr>
              <w:pStyle w:val="nTable"/>
              <w:spacing w:after="40"/>
              <w:ind w:right="113"/>
              <w:rPr>
                <w:i/>
                <w:sz w:val="19"/>
              </w:rPr>
            </w:pPr>
            <w:r>
              <w:rPr>
                <w:bCs/>
                <w:i/>
                <w:iCs/>
                <w:sz w:val="19"/>
              </w:rPr>
              <w:t>Water Agencies Amendment By</w:t>
            </w:r>
            <w:r>
              <w:rPr>
                <w:bCs/>
                <w:i/>
                <w:iCs/>
                <w:sz w:val="19"/>
              </w:rPr>
              <w:noBreakHyphen/>
              <w:t xml:space="preserve">laws 2006 </w:t>
            </w:r>
            <w:r>
              <w:rPr>
                <w:bCs/>
                <w:iCs/>
                <w:sz w:val="19"/>
              </w:rPr>
              <w:t>Pt. 3</w:t>
            </w:r>
            <w:r>
              <w:rPr>
                <w:sz w:val="19"/>
                <w:vertAlign w:val="superscript"/>
              </w:rPr>
              <w:t> 14</w:t>
            </w:r>
          </w:p>
        </w:tc>
        <w:tc>
          <w:tcPr>
            <w:tcW w:w="1276" w:type="dxa"/>
            <w:tcBorders>
              <w:bottom w:val="single" w:sz="4" w:space="0" w:color="auto"/>
            </w:tcBorders>
          </w:tcPr>
          <w:p>
            <w:pPr>
              <w:pStyle w:val="nTable"/>
              <w:spacing w:after="40"/>
              <w:ind w:right="113"/>
              <w:rPr>
                <w:sz w:val="19"/>
              </w:rPr>
            </w:pPr>
            <w:r>
              <w:rPr>
                <w:bCs/>
                <w:sz w:val="19"/>
              </w:rPr>
              <w:t>30 Jun 2006 p. 2399-412</w:t>
            </w:r>
          </w:p>
        </w:tc>
        <w:tc>
          <w:tcPr>
            <w:tcW w:w="2693" w:type="dxa"/>
            <w:tcBorders>
              <w:bottom w:val="single" w:sz="4" w:space="0" w:color="auto"/>
            </w:tcBorders>
          </w:tcPr>
          <w:p>
            <w:pPr>
              <w:pStyle w:val="nTable"/>
              <w:spacing w:after="40"/>
              <w:ind w:right="113"/>
              <w:rPr>
                <w:sz w:val="19"/>
              </w:rPr>
            </w:pPr>
            <w:r>
              <w:rPr>
                <w:bCs/>
                <w:sz w:val="19"/>
              </w:rPr>
              <w:t>1 Jul 2006 (see bl. 2)</w:t>
            </w:r>
          </w:p>
        </w:tc>
      </w:tr>
    </w:tbl>
    <w:p>
      <w:pPr>
        <w:pStyle w:val="nSubsection"/>
        <w:rPr>
          <w:snapToGrid w:val="0"/>
        </w:rPr>
      </w:pPr>
      <w:r>
        <w:rPr>
          <w:snapToGrid w:val="0"/>
          <w:vertAlign w:val="superscript"/>
        </w:rPr>
        <w:t xml:space="preserve">2 </w:t>
      </w:r>
      <w:r>
        <w:rPr>
          <w:snapToGrid w:val="0"/>
        </w:rPr>
        <w:tab/>
        <w:t xml:space="preserve">These by-laws have effect for the purposes of the </w:t>
      </w:r>
      <w:r>
        <w:rPr>
          <w:i/>
          <w:iCs/>
          <w:snapToGrid w:val="0"/>
        </w:rPr>
        <w:t>Country Areas Water Supply Act 1947</w:t>
      </w:r>
      <w:r>
        <w:rPr>
          <w:snapToGrid w:val="0"/>
        </w:rPr>
        <w:t xml:space="preserve"> but the formal power to make them is now given by the </w:t>
      </w:r>
      <w:r>
        <w:rPr>
          <w:i/>
          <w:snapToGrid w:val="0"/>
        </w:rPr>
        <w:t>Water Agencies (Powers) Act 1984</w:t>
      </w:r>
      <w:r>
        <w:rPr>
          <w:snapToGrid w:val="0"/>
        </w:rPr>
        <w:t xml:space="preserve"> s. 34.</w:t>
      </w:r>
    </w:p>
    <w:p>
      <w:pPr>
        <w:pStyle w:val="nSubsection"/>
        <w:ind w:left="450" w:hanging="450"/>
        <w:rPr>
          <w:i/>
          <w:snapToGrid w:val="0"/>
        </w:rPr>
      </w:pPr>
      <w:r>
        <w:rPr>
          <w:snapToGrid w:val="0"/>
          <w:vertAlign w:val="superscript"/>
        </w:rPr>
        <w:t>3</w:t>
      </w:r>
      <w:r>
        <w:rPr>
          <w:snapToGrid w:val="0"/>
        </w:rPr>
        <w:tab/>
        <w:t xml:space="preserve">Repealed by the </w:t>
      </w:r>
      <w:r>
        <w:rPr>
          <w:i/>
          <w:snapToGrid w:val="0"/>
        </w:rPr>
        <w:t>Liquor Act 1970</w:t>
      </w:r>
      <w:r>
        <w:rPr>
          <w:iCs/>
          <w:snapToGrid w:val="0"/>
        </w:rPr>
        <w:t>,</w:t>
      </w:r>
      <w:r>
        <w:rPr>
          <w:snapToGrid w:val="0"/>
        </w:rPr>
        <w:t xml:space="preserve"> which was repealed by the </w:t>
      </w:r>
      <w:r>
        <w:rPr>
          <w:i/>
          <w:snapToGrid w:val="0"/>
        </w:rPr>
        <w:t>Liquor Licensing Act 1988.</w:t>
      </w:r>
    </w:p>
    <w:p>
      <w:pPr>
        <w:pStyle w:val="nSubsection"/>
        <w:ind w:left="450" w:hanging="450"/>
        <w:rPr>
          <w:snapToGrid w:val="0"/>
        </w:rPr>
      </w:pPr>
      <w:r>
        <w:rPr>
          <w:snapToGrid w:val="0"/>
          <w:vertAlign w:val="superscript"/>
        </w:rPr>
        <w:t>4</w:t>
      </w:r>
      <w:r>
        <w:rPr>
          <w:snapToGrid w:val="0"/>
        </w:rPr>
        <w:tab/>
        <w:t xml:space="preserve">Repealed by the </w:t>
      </w:r>
      <w:r>
        <w:rPr>
          <w:i/>
          <w:snapToGrid w:val="0"/>
        </w:rPr>
        <w:t>Factories and Shops Act 1963</w:t>
      </w:r>
      <w:r>
        <w:rPr>
          <w:iCs/>
          <w:snapToGrid w:val="0"/>
        </w:rPr>
        <w:t>,</w:t>
      </w:r>
      <w:r>
        <w:rPr>
          <w:i/>
          <w:snapToGrid w:val="0"/>
        </w:rPr>
        <w:t xml:space="preserve"> </w:t>
      </w:r>
      <w:r>
        <w:rPr>
          <w:snapToGrid w:val="0"/>
        </w:rPr>
        <w:t xml:space="preserve">which was repealed by the </w:t>
      </w:r>
      <w:r>
        <w:rPr>
          <w:i/>
        </w:rPr>
        <w:t>Industrial Relations Legislation Amendment and Repeal Act 1995</w:t>
      </w:r>
      <w:r>
        <w:rPr>
          <w:snapToGrid w:val="0"/>
        </w:rPr>
        <w:t>.</w:t>
      </w:r>
    </w:p>
    <w:p>
      <w:pPr>
        <w:pStyle w:val="nSubsection"/>
        <w:rPr>
          <w:snapToGrid w:val="0"/>
        </w:rPr>
      </w:pPr>
      <w:r>
        <w:rPr>
          <w:snapToGrid w:val="0"/>
          <w:vertAlign w:val="superscript"/>
        </w:rPr>
        <w:t>5</w:t>
      </w:r>
      <w:r>
        <w:rPr>
          <w:snapToGrid w:val="0"/>
          <w:vertAlign w:val="superscript"/>
        </w:rPr>
        <w:tab/>
      </w:r>
      <w:r>
        <w:rPr>
          <w:snapToGrid w:val="0"/>
        </w:rPr>
        <w:t xml:space="preserve">Now known as the </w:t>
      </w:r>
      <w:r>
        <w:rPr>
          <w:i/>
        </w:rPr>
        <w:t>Country Areas Water Supply By</w:t>
      </w:r>
      <w:r>
        <w:rPr>
          <w:i/>
        </w:rPr>
        <w:noBreakHyphen/>
        <w:t>laws 1957</w:t>
      </w:r>
      <w:r>
        <w:rPr>
          <w:snapToGrid w:val="0"/>
        </w:rPr>
        <w:t>; citation changed (see note under bl. 1).</w:t>
      </w:r>
    </w:p>
    <w:p>
      <w:pPr>
        <w:pStyle w:val="nSubsection"/>
        <w:rPr>
          <w:snapToGrid w:val="0"/>
        </w:rPr>
      </w:pPr>
      <w:r>
        <w:rPr>
          <w:snapToGrid w:val="0"/>
          <w:vertAlign w:val="superscript"/>
        </w:rPr>
        <w:t>6</w:t>
      </w:r>
      <w:r>
        <w:rPr>
          <w:snapToGrid w:val="0"/>
        </w:rPr>
        <w:tab/>
        <w:t xml:space="preserve">The </w:t>
      </w:r>
      <w:r>
        <w:rPr>
          <w:i/>
          <w:snapToGrid w:val="0"/>
        </w:rPr>
        <w:t>Water Authority Amendment By</w:t>
      </w:r>
      <w:r>
        <w:rPr>
          <w:i/>
          <w:snapToGrid w:val="0"/>
        </w:rPr>
        <w:noBreakHyphen/>
        <w:t>laws 1995</w:t>
      </w:r>
      <w:r>
        <w:rPr>
          <w:snapToGrid w:val="0"/>
        </w:rPr>
        <w:t xml:space="preserve"> bl. 3 is an application provision that is of no further effect.</w:t>
      </w:r>
    </w:p>
    <w:p>
      <w:pPr>
        <w:pStyle w:val="nSubsection"/>
        <w:rPr>
          <w:snapToGrid w:val="0"/>
        </w:rPr>
      </w:pPr>
      <w:r>
        <w:rPr>
          <w:snapToGrid w:val="0"/>
          <w:vertAlign w:val="superscript"/>
        </w:rPr>
        <w:t>7</w:t>
      </w:r>
      <w:r>
        <w:rPr>
          <w:snapToGrid w:val="0"/>
          <w:vertAlign w:val="superscript"/>
        </w:rPr>
        <w:tab/>
      </w:r>
      <w:r>
        <w:rPr>
          <w:snapToGrid w:val="0"/>
        </w:rPr>
        <w:t xml:space="preserve">The </w:t>
      </w:r>
      <w:r>
        <w:rPr>
          <w:i/>
          <w:snapToGrid w:val="0"/>
        </w:rPr>
        <w:t>Water Agencies Amendment By</w:t>
      </w:r>
      <w:r>
        <w:rPr>
          <w:i/>
          <w:snapToGrid w:val="0"/>
        </w:rPr>
        <w:noBreakHyphen/>
        <w:t>laws 1997</w:t>
      </w:r>
      <w:r>
        <w:rPr>
          <w:snapToGrid w:val="0"/>
        </w:rPr>
        <w:t xml:space="preserve"> bl. 3 </w:t>
      </w:r>
      <w:r>
        <w:t>is an application provision that is of no further effect.</w:t>
      </w:r>
    </w:p>
    <w:p>
      <w:pPr>
        <w:pStyle w:val="nSubsection"/>
        <w:rPr>
          <w:snapToGrid w:val="0"/>
        </w:rPr>
      </w:pPr>
      <w:r>
        <w:rPr>
          <w:snapToGrid w:val="0"/>
          <w:vertAlign w:val="superscript"/>
        </w:rPr>
        <w:t>8</w:t>
      </w:r>
      <w:r>
        <w:rPr>
          <w:snapToGrid w:val="0"/>
          <w:vertAlign w:val="superscript"/>
        </w:rPr>
        <w:tab/>
      </w:r>
      <w:r>
        <w:rPr>
          <w:snapToGrid w:val="0"/>
        </w:rPr>
        <w:t xml:space="preserve">The </w:t>
      </w:r>
      <w:r>
        <w:rPr>
          <w:i/>
          <w:snapToGrid w:val="0"/>
        </w:rPr>
        <w:t>Water Agencies Amendment By</w:t>
      </w:r>
      <w:r>
        <w:rPr>
          <w:i/>
          <w:snapToGrid w:val="0"/>
        </w:rPr>
        <w:noBreakHyphen/>
        <w:t>laws 1999</w:t>
      </w:r>
      <w:r>
        <w:rPr>
          <w:snapToGrid w:val="0"/>
        </w:rPr>
        <w:t xml:space="preserve"> bl. 3 is an application provision that is of no further effect.</w:t>
      </w:r>
    </w:p>
    <w:p>
      <w:pPr>
        <w:pStyle w:val="nSubsection"/>
        <w:rPr>
          <w:i/>
        </w:rPr>
      </w:pPr>
      <w:r>
        <w:rPr>
          <w:vertAlign w:val="superscript"/>
        </w:rPr>
        <w:t>9</w:t>
      </w:r>
      <w:r>
        <w:rPr>
          <w:vertAlign w:val="superscript"/>
        </w:rPr>
        <w:tab/>
      </w:r>
      <w:r>
        <w:t xml:space="preserve">The </w:t>
      </w:r>
      <w:r>
        <w:rPr>
          <w:i/>
        </w:rPr>
        <w:t>Water Agencies Amendment By</w:t>
      </w:r>
      <w:r>
        <w:rPr>
          <w:i/>
        </w:rPr>
        <w:noBreakHyphen/>
        <w:t xml:space="preserve">laws 2000 </w:t>
      </w:r>
      <w:r>
        <w:t>bl. 3 reads as follows:</w:t>
      </w:r>
    </w:p>
    <w:p>
      <w:pPr>
        <w:pStyle w:val="MiscOpen"/>
        <w:rPr>
          <w:snapToGrid w:val="0"/>
        </w:rPr>
      </w:pPr>
      <w:r>
        <w:rPr>
          <w:snapToGrid w:val="0"/>
        </w:rPr>
        <w:t>“</w:t>
      </w:r>
    </w:p>
    <w:p>
      <w:pPr>
        <w:pStyle w:val="nzHeading5"/>
        <w:rPr>
          <w:snapToGrid w:val="0"/>
        </w:rPr>
      </w:pPr>
      <w:r>
        <w:rPr>
          <w:snapToGrid w:val="0"/>
        </w:rPr>
        <w:t>3.</w:t>
      </w:r>
      <w:r>
        <w:rPr>
          <w:snapToGrid w:val="0"/>
        </w:rPr>
        <w:tab/>
        <w:t>Application</w:t>
      </w:r>
    </w:p>
    <w:p>
      <w:pPr>
        <w:pStyle w:val="nzSubsection"/>
        <w:rPr>
          <w:snapToGrid w:val="0"/>
        </w:rPr>
      </w:pPr>
      <w:r>
        <w:rPr>
          <w:snapToGrid w:val="0"/>
        </w:rPr>
        <w:tab/>
      </w:r>
      <w:r>
        <w:rPr>
          <w:snapToGrid w:val="0"/>
        </w:rPr>
        <w:tab/>
        <w:t>Nothing in these by</w:t>
      </w:r>
      <w:r>
        <w:rPr>
          <w:snapToGrid w:val="0"/>
        </w:rPr>
        <w:noBreakHyphen/>
        <w:t>laws affects the application after 1 July 2000 of a by</w:t>
      </w:r>
      <w:r>
        <w:rPr>
          <w:snapToGrid w:val="0"/>
        </w:rPr>
        <w:noBreakHyphen/>
        <w:t>law in force before that day in so far as that by</w:t>
      </w:r>
      <w:r>
        <w:rPr>
          <w:snapToGrid w:val="0"/>
        </w:rP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rPr>
          <w:i/>
        </w:rPr>
      </w:pPr>
      <w:r>
        <w:rPr>
          <w:vertAlign w:val="superscript"/>
        </w:rPr>
        <w:t>10</w:t>
      </w:r>
      <w:r>
        <w:tab/>
        <w:t xml:space="preserve">The </w:t>
      </w:r>
      <w:r>
        <w:rPr>
          <w:i/>
        </w:rPr>
        <w:t>Water Agencies Amendment By</w:t>
      </w:r>
      <w:r>
        <w:rPr>
          <w:i/>
        </w:rPr>
        <w:noBreakHyphen/>
        <w:t xml:space="preserve">laws 2001 </w:t>
      </w:r>
      <w:r>
        <w:t>bl. 3 reads as follows:</w:t>
      </w:r>
    </w:p>
    <w:p>
      <w:pPr>
        <w:pStyle w:val="MiscOpen"/>
        <w:rPr>
          <w:snapToGrid w:val="0"/>
        </w:rPr>
      </w:pPr>
      <w:r>
        <w:rPr>
          <w:snapToGrid w:val="0"/>
        </w:rPr>
        <w:t>“</w:t>
      </w:r>
    </w:p>
    <w:p>
      <w:pPr>
        <w:pStyle w:val="nzHeading5"/>
        <w:rPr>
          <w:snapToGrid w:val="0"/>
        </w:rPr>
      </w:pPr>
      <w:r>
        <w:rPr>
          <w:snapToGrid w:val="0"/>
        </w:rPr>
        <w:t>3.</w:t>
      </w:r>
      <w:r>
        <w:rPr>
          <w:snapToGrid w:val="0"/>
        </w:rPr>
        <w:tab/>
        <w:t>Application</w:t>
      </w:r>
    </w:p>
    <w:p>
      <w:pPr>
        <w:pStyle w:val="nzSubsection"/>
        <w:rPr>
          <w:snapToGrid w:val="0"/>
        </w:rPr>
      </w:pPr>
      <w:r>
        <w:rPr>
          <w:snapToGrid w:val="0"/>
        </w:rPr>
        <w:tab/>
      </w:r>
      <w:r>
        <w:rPr>
          <w:snapToGrid w:val="0"/>
        </w:rPr>
        <w:tab/>
        <w:t>Nothing in these by</w:t>
      </w:r>
      <w:r>
        <w:rPr>
          <w:snapToGrid w:val="0"/>
        </w:rPr>
        <w:noBreakHyphen/>
        <w:t>laws affects the application after 1 July 2001 of a by</w:t>
      </w:r>
      <w:r>
        <w:rPr>
          <w:snapToGrid w:val="0"/>
        </w:rPr>
        <w:noBreakHyphen/>
        <w:t>law in force before that day in so far as that by</w:t>
      </w:r>
      <w:r>
        <w:rPr>
          <w:snapToGrid w:val="0"/>
        </w:rP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rPr>
          <w:i/>
        </w:rPr>
      </w:pPr>
      <w:r>
        <w:rPr>
          <w:vertAlign w:val="superscript"/>
        </w:rPr>
        <w:t>11</w:t>
      </w:r>
      <w:r>
        <w:tab/>
        <w:t xml:space="preserve">The </w:t>
      </w:r>
      <w:r>
        <w:rPr>
          <w:i/>
        </w:rPr>
        <w:t>Water Agencies Amendment By</w:t>
      </w:r>
      <w:r>
        <w:rPr>
          <w:i/>
        </w:rPr>
        <w:noBreakHyphen/>
        <w:t xml:space="preserve">laws 2003 </w:t>
      </w:r>
      <w:r>
        <w:t>bl. 3 reads as follows:</w:t>
      </w:r>
    </w:p>
    <w:p>
      <w:pPr>
        <w:pStyle w:val="MiscOpen"/>
        <w:rPr>
          <w:snapToGrid w:val="0"/>
        </w:rPr>
      </w:pPr>
      <w:r>
        <w:rPr>
          <w:snapToGrid w:val="0"/>
        </w:rPr>
        <w:t>“</w:t>
      </w:r>
    </w:p>
    <w:p>
      <w:pPr>
        <w:pStyle w:val="nzHeading5"/>
        <w:rPr>
          <w:snapToGrid w:val="0"/>
        </w:rPr>
      </w:pPr>
      <w:r>
        <w:rPr>
          <w:snapToGrid w:val="0"/>
        </w:rPr>
        <w:t>3.</w:t>
      </w:r>
      <w:r>
        <w:rPr>
          <w:snapToGrid w:val="0"/>
        </w:rPr>
        <w:tab/>
        <w:t>Application</w:t>
      </w:r>
    </w:p>
    <w:p>
      <w:pPr>
        <w:pStyle w:val="nzSubsection"/>
      </w:pPr>
      <w:r>
        <w:tab/>
      </w:r>
      <w:r>
        <w:tab/>
        <w:t>Nothing in these by</w:t>
      </w:r>
      <w:r>
        <w:noBreakHyphen/>
        <w:t>laws affects the application after 1 July 2003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pPr>
      <w:r>
        <w:t>”.</w:t>
      </w:r>
    </w:p>
    <w:p>
      <w:pPr>
        <w:pStyle w:val="nSubsection"/>
        <w:rPr>
          <w:i/>
        </w:rPr>
      </w:pPr>
      <w:r>
        <w:rPr>
          <w:vertAlign w:val="superscript"/>
        </w:rPr>
        <w:t>12</w:t>
      </w:r>
      <w:r>
        <w:tab/>
        <w:t xml:space="preserve">The </w:t>
      </w:r>
      <w:r>
        <w:rPr>
          <w:i/>
        </w:rPr>
        <w:t>Water Agencies Amendment By</w:t>
      </w:r>
      <w:r>
        <w:rPr>
          <w:i/>
        </w:rPr>
        <w:noBreakHyphen/>
        <w:t xml:space="preserve">laws 2004 </w:t>
      </w:r>
      <w:r>
        <w:t>bl. 3 reads as follows:</w:t>
      </w:r>
    </w:p>
    <w:p>
      <w:pPr>
        <w:pStyle w:val="MiscOpen"/>
        <w:rPr>
          <w:snapToGrid w:val="0"/>
        </w:rPr>
      </w:pPr>
      <w:r>
        <w:rPr>
          <w:snapToGrid w:val="0"/>
        </w:rPr>
        <w:t>“</w:t>
      </w:r>
    </w:p>
    <w:p>
      <w:pPr>
        <w:pStyle w:val="nzHeading5"/>
        <w:rPr>
          <w:snapToGrid w:val="0"/>
        </w:rPr>
      </w:pPr>
      <w:r>
        <w:rPr>
          <w:snapToGrid w:val="0"/>
        </w:rPr>
        <w:t>3.</w:t>
      </w:r>
      <w:r>
        <w:rPr>
          <w:snapToGrid w:val="0"/>
        </w:rPr>
        <w:tab/>
        <w:t>Application</w:t>
      </w:r>
    </w:p>
    <w:p>
      <w:pPr>
        <w:pStyle w:val="nzSubsection"/>
      </w:pPr>
      <w:r>
        <w:tab/>
      </w:r>
      <w:r>
        <w:tab/>
        <w:t>Nothing in these by</w:t>
      </w:r>
      <w:r>
        <w:noBreakHyphen/>
        <w:t>laws affects the application after 1 July 2004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pPr>
      <w:r>
        <w:t>”.</w:t>
      </w:r>
    </w:p>
    <w:p>
      <w:pPr>
        <w:pStyle w:val="nSubsection"/>
        <w:keepNext/>
        <w:keepLines/>
        <w:rPr>
          <w:i/>
        </w:rPr>
      </w:pPr>
      <w:r>
        <w:rPr>
          <w:vertAlign w:val="superscript"/>
        </w:rPr>
        <w:t>13</w:t>
      </w:r>
      <w:r>
        <w:tab/>
        <w:t xml:space="preserve">The </w:t>
      </w:r>
      <w:r>
        <w:rPr>
          <w:i/>
        </w:rPr>
        <w:t>Water Agencies Amendment By</w:t>
      </w:r>
      <w:r>
        <w:rPr>
          <w:i/>
        </w:rPr>
        <w:noBreakHyphen/>
        <w:t xml:space="preserve">laws 2005 </w:t>
      </w:r>
      <w:r>
        <w:t>bl. 3 reads as follows:</w:t>
      </w:r>
    </w:p>
    <w:p>
      <w:pPr>
        <w:pStyle w:val="MiscOpen"/>
        <w:rPr>
          <w:snapToGrid w:val="0"/>
        </w:rPr>
      </w:pPr>
      <w:r>
        <w:rPr>
          <w:snapToGrid w:val="0"/>
        </w:rPr>
        <w:t>“</w:t>
      </w:r>
    </w:p>
    <w:p>
      <w:pPr>
        <w:pStyle w:val="nzHeading5"/>
        <w:rPr>
          <w:snapToGrid w:val="0"/>
        </w:rPr>
      </w:pPr>
      <w:r>
        <w:rPr>
          <w:snapToGrid w:val="0"/>
        </w:rPr>
        <w:t>3.</w:t>
      </w:r>
      <w:r>
        <w:rPr>
          <w:snapToGrid w:val="0"/>
        </w:rPr>
        <w:tab/>
        <w:t>Application</w:t>
      </w:r>
    </w:p>
    <w:p>
      <w:pPr>
        <w:pStyle w:val="nzSubsection"/>
      </w:pPr>
      <w:r>
        <w:tab/>
      </w:r>
      <w:r>
        <w:tab/>
        <w:t>Nothing in these by</w:t>
      </w:r>
      <w:r>
        <w:noBreakHyphen/>
        <w:t>laws affects the application after 1 July 2005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pPr>
      <w:r>
        <w:t>”.</w:t>
      </w:r>
    </w:p>
    <w:p>
      <w:pPr>
        <w:pStyle w:val="nSubsection"/>
        <w:keepNext/>
        <w:keepLines/>
        <w:rPr>
          <w:i/>
        </w:rPr>
      </w:pPr>
      <w:r>
        <w:rPr>
          <w:vertAlign w:val="superscript"/>
        </w:rPr>
        <w:t>14</w:t>
      </w:r>
      <w:r>
        <w:tab/>
        <w:t xml:space="preserve">The </w:t>
      </w:r>
      <w:r>
        <w:rPr>
          <w:i/>
        </w:rPr>
        <w:t>Water Agencies Amendment By</w:t>
      </w:r>
      <w:r>
        <w:rPr>
          <w:i/>
        </w:rPr>
        <w:noBreakHyphen/>
        <w:t xml:space="preserve">laws 2006 </w:t>
      </w:r>
      <w:r>
        <w:t>bl. 3 reads as follows:</w:t>
      </w:r>
    </w:p>
    <w:p>
      <w:pPr>
        <w:pStyle w:val="MiscOpen"/>
        <w:rPr>
          <w:snapToGrid w:val="0"/>
        </w:rPr>
      </w:pPr>
      <w:r>
        <w:rPr>
          <w:snapToGrid w:val="0"/>
        </w:rPr>
        <w:t>“</w:t>
      </w:r>
    </w:p>
    <w:p>
      <w:pPr>
        <w:pStyle w:val="nzHeading5"/>
      </w:pPr>
      <w:r>
        <w:rPr>
          <w:rStyle w:val="CharSectno"/>
        </w:rPr>
        <w:t>3</w:t>
      </w:r>
      <w:r>
        <w:t>.</w:t>
      </w:r>
      <w:r>
        <w:tab/>
      </w:r>
      <w:r>
        <w:rPr>
          <w:snapToGrid w:val="0"/>
        </w:rPr>
        <w:t>Application</w:t>
      </w:r>
    </w:p>
    <w:p>
      <w:pPr>
        <w:pStyle w:val="nzSubsection"/>
        <w:rPr>
          <w:spacing w:val="-2"/>
        </w:rPr>
      </w:pPr>
      <w:r>
        <w:tab/>
      </w:r>
      <w:r>
        <w:tab/>
      </w:r>
      <w:r>
        <w:rPr>
          <w:spacing w:val="-2"/>
        </w:rPr>
        <w:t>Nothing in these by</w:t>
      </w:r>
      <w:r>
        <w:rPr>
          <w:spacing w:val="-2"/>
        </w:rPr>
        <w:noBreakHyphen/>
        <w:t>laws affects the application after 1 July 2006 of a by</w:t>
      </w:r>
      <w:r>
        <w:rPr>
          <w:spacing w:val="-2"/>
        </w:rPr>
        <w:noBreakHyphen/>
        <w:t>law in force before that day in so far as that by</w:t>
      </w:r>
      <w:r>
        <w:rPr>
          <w:spacing w:val="-2"/>
        </w:rPr>
        <w:noBreakHyphen/>
        <w:t>law relates to a fee or charge for a period commencing before that day or to a fee or charge for any matter or thing done before that day.</w:t>
      </w:r>
    </w:p>
    <w:p>
      <w:pPr>
        <w:pStyle w:val="MiscClose"/>
      </w:pPr>
      <w:r>
        <w:t>”.</w:t>
      </w:r>
    </w:p>
    <w:p>
      <w:pPr>
        <w:rPr>
          <w:b/>
          <w:bCs/>
        </w:rPr>
      </w:pPr>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headerReference w:type="default" r:id="rId35"/>
      <w:headerReference w:type="firs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Country Areas Water Supply By-laws 1957</w:t>
            </w:r>
          </w:fldSimple>
        </w:p>
      </w:tc>
    </w:tr>
    <w:tr>
      <w:tc>
        <w:tcPr>
          <w:tcW w:w="1490"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73" w:type="dxa"/>
        </w:tcPr>
        <w:p>
          <w:pPr>
            <w:pStyle w:val="HeaderTextLeft"/>
          </w:pPr>
          <w:fldSimple w:instr=" STYLEREF CharSchText \* MERGEFORMAT ">
            <w:r>
              <w:rPr>
                <w:noProof/>
              </w:rPr>
              <w:t>Notice of building construction or alteration</w:t>
            </w:r>
          </w:fldSimple>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68" w:type="dxa"/>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Country Areas Water Supply By-laws 1957</w:t>
            </w:r>
          </w:fldSimple>
        </w:p>
      </w:tc>
    </w:tr>
    <w:tr>
      <w:tc>
        <w:tcPr>
          <w:tcW w:w="5715" w:type="dxa"/>
        </w:tcPr>
        <w:p>
          <w:pPr>
            <w:pStyle w:val="HeaderTextRight"/>
          </w:pPr>
          <w:fldSimple w:instr=" styleref CharSchText ">
            <w:r>
              <w:rPr>
                <w:noProof/>
              </w:rPr>
              <w:t>Notice of building construction or alteration</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Areas Water Supply By-laws 1957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Areas Water Supply By-laws 1957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Areas Water Supply By-laws 1957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Areas Water Supply By-laws 1957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Areas Water Supply By-laws 1957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Areas Water Supply By-laws 1957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Areas Water Supply By-laws 1957</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Areas Water Supply By-laws 1957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14368</Words>
  <Characters>68106</Characters>
  <Application>Microsoft Office Word</Application>
  <DocSecurity>0</DocSecurity>
  <Lines>2128</Lines>
  <Paragraphs>1309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Areas Water Supply By-laws 1957 - 03-b0-03</dc:title>
  <dc:subject/>
  <dc:creator/>
  <cp:keywords/>
  <dc:description/>
  <cp:lastModifiedBy>svcMRProcess</cp:lastModifiedBy>
  <cp:revision>4</cp:revision>
  <cp:lastPrinted>2006-03-30T09:04:00Z</cp:lastPrinted>
  <dcterms:created xsi:type="dcterms:W3CDTF">2020-02-22T15:51:00Z</dcterms:created>
  <dcterms:modified xsi:type="dcterms:W3CDTF">2020-02-22T15:51:00Z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July 1968 p.2111</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4374</vt:i4>
  </property>
  <property fmtid="{D5CDD505-2E9C-101B-9397-08002B2CF9AE}" pid="6" name="ReprintNo">
    <vt:lpwstr>3</vt:lpwstr>
  </property>
  <property fmtid="{D5CDD505-2E9C-101B-9397-08002B2CF9AE}" pid="7" name="AsAtDate">
    <vt:lpwstr>01 Jul 2006</vt:lpwstr>
  </property>
  <property fmtid="{D5CDD505-2E9C-101B-9397-08002B2CF9AE}" pid="8" name="Suffix">
    <vt:lpwstr>03-b0-03</vt:lpwstr>
  </property>
</Properties>
</file>